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FB" w:rsidRPr="003172FB" w:rsidRDefault="003172FB" w:rsidP="003172FB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МУНИЦИПАЛЬНОЕ  БЮДЖЕТНОЕ ОБЩЕОБРАЗОВАТЕЛЬНОЕ УЧРЕЖДЕНИЕ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1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Алгашинская</w:t>
      </w:r>
      <w:proofErr w:type="spellEnd"/>
      <w:r w:rsidRPr="0031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СОШ»»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Шумерлинского</w:t>
      </w:r>
      <w:proofErr w:type="spellEnd"/>
      <w:r w:rsidRPr="0031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  Чувашской республики</w:t>
      </w:r>
    </w:p>
    <w:p w:rsidR="003172FB" w:rsidRPr="003172FB" w:rsidRDefault="003172FB" w:rsidP="003172FB">
      <w:pPr>
        <w:shd w:val="clear" w:color="auto" w:fill="FFFFFF"/>
        <w:spacing w:after="0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9"/>
        <w:gridCol w:w="5450"/>
      </w:tblGrid>
      <w:tr w:rsidR="003172FB" w:rsidRPr="003172FB" w:rsidTr="003172FB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РАССМОТРЕНО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заседании педагогического совета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Протокол №   от «31 »августа 2020 г.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УТВЕРЖДЕНО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Приказ №3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от  «01  » сентября 2020 г.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172FB" w:rsidRPr="003172FB" w:rsidRDefault="003172FB" w:rsidP="003172FB">
      <w:pPr>
        <w:shd w:val="clear" w:color="auto" w:fill="FFFFFF"/>
        <w:spacing w:after="0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ПЛАН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работы учителей гуманитарного цикла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на 2020 -2021 учебный год</w:t>
      </w:r>
    </w:p>
    <w:p w:rsidR="003172FB" w:rsidRPr="003172FB" w:rsidRDefault="003172FB" w:rsidP="00317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3172FB" w:rsidRPr="003172FB" w:rsidRDefault="003172FB" w:rsidP="003172F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44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Руководитель: Филиппова Е. П.</w:t>
      </w:r>
    </w:p>
    <w:p w:rsidR="003172FB" w:rsidRPr="003172FB" w:rsidRDefault="003172FB" w:rsidP="00317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3172FB" w:rsidRPr="003172FB" w:rsidRDefault="003172FB" w:rsidP="003172FB">
      <w:pPr>
        <w:pBdr>
          <w:bottom w:val="single" w:sz="4" w:space="3" w:color="9DB2B9"/>
        </w:pBdr>
        <w:shd w:val="clear" w:color="auto" w:fill="FFFFFF"/>
        <w:spacing w:after="0" w:line="366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</w:t>
      </w:r>
      <w:bookmarkStart w:id="0" w:name="_GoBack"/>
      <w:bookmarkEnd w:id="0"/>
      <w:r w:rsidRPr="003172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одическая тема: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2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«Личностно – ориентированное обучение как средство развития личности ученика».</w:t>
      </w:r>
    </w:p>
    <w:p w:rsidR="003172FB" w:rsidRPr="003172FB" w:rsidRDefault="003172FB" w:rsidP="003172FB">
      <w:pPr>
        <w:pBdr>
          <w:bottom w:val="single" w:sz="4" w:space="3" w:color="9DB2B9"/>
        </w:pBdr>
        <w:shd w:val="clear" w:color="auto" w:fill="FFFFFF"/>
        <w:spacing w:after="0" w:line="276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Pr="003172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формирование профессиональной компетентности педагога через освоение современных образовательных технологий и системно – </w:t>
      </w:r>
      <w:proofErr w:type="spellStart"/>
      <w:r w:rsidRPr="003172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деятельностного</w:t>
      </w:r>
      <w:proofErr w:type="spellEnd"/>
      <w:r w:rsidRPr="003172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подхода в обучении.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172FB" w:rsidRPr="003172FB" w:rsidRDefault="003172FB" w:rsidP="003172FB">
      <w:pPr>
        <w:pBdr>
          <w:bottom w:val="single" w:sz="4" w:space="3" w:color="9DB2B9"/>
        </w:pBdr>
        <w:shd w:val="clear" w:color="auto" w:fill="FFFFFF"/>
        <w:spacing w:after="0" w:line="366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Задачи на 2020-2021 учебный год: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952" w:right="497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1.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</w:t>
      </w:r>
      <w:r w:rsidRPr="003172F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компетенций.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952" w:right="270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2.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профессиональную компетентность педагогов через активное участие в работе творческой группы гуманитарного цикла, РМО, практических семинаров, педагогических</w:t>
      </w:r>
      <w:r w:rsidRPr="003172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конкурсов.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952" w:right="1384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3.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Совершенствовать работу педагогов гуманитарного цикла с разными категориями учащихся на основе личностно-ориентированного и </w:t>
      </w:r>
      <w:proofErr w:type="spellStart"/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системно-деятельностного</w:t>
      </w:r>
      <w:proofErr w:type="spellEnd"/>
      <w:r w:rsidRPr="003172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подходов;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952" w:right="1143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4.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Организовать целенаправленную работу со слабоуспевающими учащимися через индивидуальные</w:t>
      </w:r>
      <w:r w:rsidRPr="003172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задания.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952" w:right="951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5.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Совершенствовать организацию системной подготовки к ОГЭ по русскому языку,  обществознанию</w:t>
      </w:r>
      <w:proofErr w:type="gramStart"/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,.</w:t>
      </w:r>
      <w:proofErr w:type="gramEnd"/>
    </w:p>
    <w:p w:rsidR="003172FB" w:rsidRPr="003172FB" w:rsidRDefault="003172FB" w:rsidP="003172FB">
      <w:pPr>
        <w:shd w:val="clear" w:color="auto" w:fill="FFFFFF"/>
        <w:spacing w:after="0" w:line="264" w:lineRule="atLeast"/>
        <w:ind w:left="952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6.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Повышать результативность работы по самообразованию;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952" w:right="298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7.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Повышать качество знаний учащихся по предметам гуманитарного цикла через использование рациональных методов, приёмов и технологии обучения,</w:t>
      </w:r>
      <w:r w:rsidRPr="003172F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воспитания.</w:t>
      </w:r>
    </w:p>
    <w:p w:rsidR="003172FB" w:rsidRPr="003172FB" w:rsidRDefault="003172FB" w:rsidP="003172FB">
      <w:pPr>
        <w:shd w:val="clear" w:color="auto" w:fill="FFFFFF"/>
        <w:spacing w:before="10" w:after="0" w:line="26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172FB" w:rsidRPr="003172FB" w:rsidRDefault="003172FB" w:rsidP="003172FB">
      <w:pPr>
        <w:pBdr>
          <w:bottom w:val="single" w:sz="4" w:space="3" w:color="9DB2B9"/>
        </w:pBdr>
        <w:shd w:val="clear" w:color="auto" w:fill="FFFFFF"/>
        <w:spacing w:after="0" w:line="274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результаты работы:</w:t>
      </w:r>
    </w:p>
    <w:p w:rsidR="003172FB" w:rsidRPr="003172FB" w:rsidRDefault="003172FB" w:rsidP="003172FB">
      <w:pPr>
        <w:shd w:val="clear" w:color="auto" w:fill="FFFFFF"/>
        <w:spacing w:after="0" w:line="274" w:lineRule="atLeast"/>
        <w:ind w:left="23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рост качества знаний</w:t>
      </w:r>
      <w:r w:rsidRPr="003172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учащихся;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повышение познавательного интереса </w:t>
      </w:r>
      <w:proofErr w:type="gramStart"/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предметам гуманитарного</w:t>
      </w:r>
      <w:r w:rsidRPr="003172F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цикла;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учителями МО системой преподавания предметов в соответствии с новым</w:t>
      </w:r>
      <w:r w:rsidRPr="003172F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ФГОС;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 w:right="2006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условий в процессе обучения для формирования у учащихся</w:t>
      </w:r>
      <w:r w:rsidRPr="003172FB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ключевых компетентностей,</w:t>
      </w:r>
      <w:r w:rsidRPr="003172F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УУД.</w:t>
      </w:r>
    </w:p>
    <w:p w:rsidR="003172FB" w:rsidRPr="003172FB" w:rsidRDefault="003172FB" w:rsidP="003172FB">
      <w:pPr>
        <w:shd w:val="clear" w:color="auto" w:fill="FFFFFF"/>
        <w:spacing w:before="5" w:after="0" w:line="26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172FB" w:rsidRPr="003172FB" w:rsidRDefault="003172FB" w:rsidP="003172FB">
      <w:pPr>
        <w:pBdr>
          <w:bottom w:val="single" w:sz="4" w:space="3" w:color="9DB2B9"/>
        </w:pBdr>
        <w:shd w:val="clear" w:color="auto" w:fill="FFFFFF"/>
        <w:spacing w:after="0" w:line="366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Направления методической работы: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472" w:hanging="24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1.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pacing w:val="-2"/>
          <w:sz w:val="14"/>
          <w:szCs w:val="14"/>
          <w:bdr w:val="none" w:sz="0" w:space="0" w:color="auto" w:frame="1"/>
          <w:lang w:eastAsia="ru-RU"/>
        </w:rPr>
        <w:t>  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Аналитическая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деятельность: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 w:right="89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методической деятельности за 2019-2020 учебный год и планирование на 2020-2021 учебный</w:t>
      </w:r>
      <w:r w:rsidRPr="003172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год;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посещения открытых</w:t>
      </w:r>
      <w:r w:rsidRPr="003172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уроков;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направлений деятельности педагогов (тема</w:t>
      </w:r>
      <w:r w:rsidRPr="003172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самообразования);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работы педагогов с целью оказания им методической</w:t>
      </w:r>
      <w:r w:rsidRPr="003172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помощи.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472" w:hanging="24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2.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pacing w:val="-2"/>
          <w:sz w:val="14"/>
          <w:szCs w:val="14"/>
          <w:bdr w:val="none" w:sz="0" w:space="0" w:color="auto" w:frame="1"/>
          <w:lang w:eastAsia="ru-RU"/>
        </w:rPr>
        <w:t>  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Информационная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деятельность: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 w:right="102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новинок в методической литературе в целях совершенствования</w:t>
      </w:r>
      <w:r w:rsidRPr="003172FB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педагогической деятельности;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продолжение знакомства с ФГОС основного общего</w:t>
      </w:r>
      <w:r w:rsidRPr="003172F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образования.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472" w:hanging="24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3.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pacing w:val="-2"/>
          <w:sz w:val="14"/>
          <w:szCs w:val="14"/>
          <w:bdr w:val="none" w:sz="0" w:space="0" w:color="auto" w:frame="1"/>
          <w:lang w:eastAsia="ru-RU"/>
        </w:rPr>
        <w:t>  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Организация методической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деятельности: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 w:right="1108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затруднений, методическое сопровождение и оказание практической помощи педагогам в период перехода на ФГОС, подготовки к</w:t>
      </w:r>
      <w:r w:rsidRPr="003172F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аттестации.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472" w:hanging="24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4.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pacing w:val="-2"/>
          <w:sz w:val="14"/>
          <w:szCs w:val="14"/>
          <w:bdr w:val="none" w:sz="0" w:space="0" w:color="auto" w:frame="1"/>
          <w:lang w:eastAsia="ru-RU"/>
        </w:rPr>
        <w:t>  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Консультативная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деятельность: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 w:right="100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консультирование педагогов по вопросам составления рабочих программ и</w:t>
      </w:r>
      <w:r w:rsidRPr="003172FB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тематического планирования;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консультирование педагогов с целью ликвидации затруднений в педагогической</w:t>
      </w:r>
      <w:r w:rsidRPr="003172FB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деятельности;</w:t>
      </w:r>
    </w:p>
    <w:p w:rsidR="003172FB" w:rsidRPr="003172FB" w:rsidRDefault="003172FB" w:rsidP="003172FB">
      <w:pPr>
        <w:shd w:val="clear" w:color="auto" w:fill="FFFFFF"/>
        <w:spacing w:after="0" w:line="170" w:lineRule="atLeast"/>
        <w:ind w:left="232" w:right="10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472" w:hanging="24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5.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pacing w:val="-2"/>
          <w:sz w:val="14"/>
          <w:szCs w:val="14"/>
          <w:bdr w:val="none" w:sz="0" w:space="0" w:color="auto" w:frame="1"/>
          <w:lang w:eastAsia="ru-RU"/>
        </w:rPr>
        <w:t>  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Организационные формы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работы: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заседания методического</w:t>
      </w:r>
      <w:r w:rsidRPr="003172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объединения;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 w:right="62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методическая помощь и индивидуальные консультации по вопросам преподавания предметов средней школы, организации внеурочной</w:t>
      </w:r>
      <w:r w:rsidRPr="003172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деятельности;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proofErr w:type="spellStart"/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взаимопосещение</w:t>
      </w:r>
      <w:proofErr w:type="spellEnd"/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уроков педагогами;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выступления учителей на заседаниях учителей гуманитарного цикла, практико-ориентированных семинарах, педагогических</w:t>
      </w:r>
      <w:r w:rsidRPr="003172F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советах;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373" w:hanging="14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участие в семинарах, </w:t>
      </w:r>
      <w:proofErr w:type="spellStart"/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вебинарах</w:t>
      </w:r>
      <w:proofErr w:type="spellEnd"/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встречах в образовательных учреждениях района;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квалификации педагогов на</w:t>
      </w:r>
      <w:r w:rsidRPr="003172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курсах;</w:t>
      </w:r>
    </w:p>
    <w:p w:rsidR="003172FB" w:rsidRPr="003172FB" w:rsidRDefault="003172FB" w:rsidP="003172FB">
      <w:pPr>
        <w:shd w:val="clear" w:color="auto" w:fill="FFFFFF"/>
        <w:spacing w:after="0" w:line="240" w:lineRule="auto"/>
        <w:ind w:left="23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прохождение аттестации педагогическими</w:t>
      </w:r>
      <w:r w:rsidRPr="003172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работниками.</w:t>
      </w:r>
    </w:p>
    <w:p w:rsidR="003172FB" w:rsidRPr="003172FB" w:rsidRDefault="003172FB" w:rsidP="003172FB">
      <w:pPr>
        <w:shd w:val="clear" w:color="auto" w:fill="FFFFFF"/>
        <w:spacing w:after="0" w:line="170" w:lineRule="atLeast"/>
        <w:ind w:left="720" w:right="10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170" w:lineRule="atLeast"/>
        <w:ind w:left="720" w:right="10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170" w:lineRule="atLeast"/>
        <w:ind w:left="720" w:right="10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170" w:lineRule="atLeast"/>
        <w:ind w:left="720" w:right="10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170" w:lineRule="atLeast"/>
        <w:ind w:left="720" w:right="10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170" w:lineRule="atLeast"/>
        <w:ind w:left="720" w:right="10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170" w:lineRule="atLeast"/>
        <w:ind w:left="720" w:right="10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170" w:lineRule="atLeast"/>
        <w:ind w:left="720" w:right="10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170" w:lineRule="atLeast"/>
        <w:ind w:left="720" w:right="10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170" w:lineRule="atLeast"/>
        <w:ind w:left="720" w:right="10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170" w:lineRule="atLeast"/>
        <w:ind w:left="720" w:right="10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170" w:lineRule="atLeast"/>
        <w:ind w:left="720" w:right="104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172FB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470" w:lineRule="atLeast"/>
        <w:ind w:left="2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bdr w:val="none" w:sz="0" w:space="0" w:color="auto" w:frame="1"/>
          <w:lang w:eastAsia="ru-RU"/>
        </w:rPr>
        <w:t>Тематика</w:t>
      </w:r>
      <w:r w:rsidRPr="003172FB">
        <w:rPr>
          <w:rFonts w:ascii="Times New Roman" w:eastAsia="Times New Roman" w:hAnsi="Times New Roman" w:cs="Times New Roman"/>
          <w:b/>
          <w:bCs/>
          <w:spacing w:val="59"/>
          <w:kern w:val="36"/>
          <w:sz w:val="36"/>
          <w:szCs w:val="36"/>
          <w:u w:val="single"/>
          <w:bdr w:val="none" w:sz="0" w:space="0" w:color="auto" w:frame="1"/>
          <w:lang w:eastAsia="ru-RU"/>
        </w:rPr>
        <w:t> </w:t>
      </w:r>
      <w:r w:rsidRPr="003172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bdr w:val="none" w:sz="0" w:space="0" w:color="auto" w:frame="1"/>
          <w:lang w:eastAsia="ru-RU"/>
        </w:rPr>
        <w:t>заседаний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2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Заседание №1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0"/>
        <w:gridCol w:w="1684"/>
        <w:gridCol w:w="3177"/>
        <w:gridCol w:w="1688"/>
      </w:tblGrid>
      <w:tr w:rsidR="003172FB" w:rsidRPr="003172FB" w:rsidTr="003172FB">
        <w:trPr>
          <w:trHeight w:val="1134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56" w:lineRule="atLeast"/>
              <w:ind w:left="463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FB" w:rsidRPr="003172FB" w:rsidRDefault="003172FB" w:rsidP="003172FB">
            <w:pPr>
              <w:spacing w:after="0" w:line="256" w:lineRule="atLeast"/>
              <w:ind w:left="972" w:right="9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56" w:lineRule="atLeast"/>
              <w:ind w:left="12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56" w:lineRule="atLeast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172FB" w:rsidRPr="003172FB" w:rsidTr="003172FB">
        <w:trPr>
          <w:trHeight w:val="1692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463" w:right="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172FB" w:rsidRPr="003172FB" w:rsidRDefault="003172FB" w:rsidP="003172FB">
            <w:pPr>
              <w:spacing w:after="0" w:line="182" w:lineRule="atLeast"/>
              <w:ind w:left="104" w:right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«Планирование и организация методиче</w:t>
            </w: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ской работы учителей гуманитарного цикла на 2020-2021 учебный год».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182" w:lineRule="atLeast"/>
              <w:ind w:left="104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</w:t>
            </w:r>
            <w:r w:rsidRPr="003172F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 и утверждение плана работы учителей гуманитарного цикла на 2020-2021 учебный год».</w:t>
            </w:r>
          </w:p>
          <w:p w:rsidR="003172FB" w:rsidRPr="003172FB" w:rsidRDefault="003172FB" w:rsidP="003172FB">
            <w:pPr>
              <w:spacing w:after="0" w:line="261" w:lineRule="atLeast"/>
              <w:ind w:left="104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3172F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Рассмотрение рабочих 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программ учителей – предметников, программ учебных предметов, факультативных и элективных курсов.</w:t>
            </w:r>
          </w:p>
          <w:p w:rsidR="003172FB" w:rsidRPr="003172FB" w:rsidRDefault="003172FB" w:rsidP="003172FB">
            <w:pPr>
              <w:spacing w:after="0" w:line="183" w:lineRule="atLeast"/>
              <w:ind w:left="104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3.Планирование работы по самообразованию </w:t>
            </w:r>
            <w:r w:rsidRPr="00317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учителей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(утверждение</w:t>
            </w:r>
            <w:r w:rsidRPr="0031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тем).</w:t>
            </w:r>
          </w:p>
          <w:p w:rsidR="003172FB" w:rsidRPr="003172FB" w:rsidRDefault="003172FB" w:rsidP="003172FB">
            <w:pPr>
              <w:spacing w:after="0" w:line="182" w:lineRule="atLeast"/>
              <w:ind w:left="104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5.Обсуждение графиков открытых уроков и предметных недель.</w:t>
            </w:r>
          </w:p>
          <w:p w:rsidR="003172FB" w:rsidRPr="003172FB" w:rsidRDefault="003172FB" w:rsidP="003172FB">
            <w:pPr>
              <w:spacing w:after="0" w:line="182" w:lineRule="atLeast"/>
              <w:ind w:left="104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Обсуждение и утверждение плана повышения квалификации (курсовая переподготовка).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8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172FB" w:rsidRPr="003172FB" w:rsidRDefault="003172FB" w:rsidP="003172FB">
            <w:pPr>
              <w:spacing w:after="0" w:line="268" w:lineRule="atLeast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  <w:r w:rsidRPr="003172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учителей гуманитарного цикла</w:t>
            </w:r>
          </w:p>
          <w:p w:rsidR="003172FB" w:rsidRPr="003172FB" w:rsidRDefault="003172FB" w:rsidP="003172F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  <w:r w:rsidRPr="003172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учителей гуманитарного цикла</w:t>
            </w:r>
          </w:p>
          <w:p w:rsidR="003172FB" w:rsidRPr="003172FB" w:rsidRDefault="003172FB" w:rsidP="003172F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учителей гуманитарного цикла</w:t>
            </w:r>
          </w:p>
          <w:p w:rsidR="003172FB" w:rsidRPr="003172FB" w:rsidRDefault="003172FB" w:rsidP="003172F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830" w:lineRule="atLeast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</w:t>
            </w:r>
          </w:p>
          <w:p w:rsidR="003172FB" w:rsidRPr="003172FB" w:rsidRDefault="003172FB" w:rsidP="003172FB">
            <w:pPr>
              <w:spacing w:after="0" w:line="274" w:lineRule="atLeast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предметники</w:t>
            </w:r>
          </w:p>
          <w:p w:rsidR="003172FB" w:rsidRPr="003172FB" w:rsidRDefault="003172FB" w:rsidP="003172F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c>
          <w:tcPr>
            <w:tcW w:w="142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Заседание №2</w:t>
            </w:r>
          </w:p>
          <w:p w:rsidR="003172FB" w:rsidRPr="003172FB" w:rsidRDefault="003172FB" w:rsidP="003172FB">
            <w:pPr>
              <w:spacing w:after="0" w:line="268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right="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5" w:right="1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Повышения качества знаний через активизацию внеклассной и внеурочной работы.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74" w:lineRule="atLeas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3172F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172F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Педагогический</w:t>
            </w:r>
            <w:r w:rsidRPr="003172F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практикум</w:t>
            </w:r>
          </w:p>
          <w:p w:rsidR="003172FB" w:rsidRPr="003172FB" w:rsidRDefault="003172FB" w:rsidP="003172FB">
            <w:pPr>
              <w:spacing w:after="0" w:line="261" w:lineRule="atLeast"/>
              <w:ind w:left="65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«Возможности информационных технологий в сопровождении образовательного процесса в школе».</w:t>
            </w:r>
          </w:p>
          <w:p w:rsidR="003172FB" w:rsidRPr="003172FB" w:rsidRDefault="003172FB" w:rsidP="003172FB">
            <w:pPr>
              <w:spacing w:after="0" w:line="261" w:lineRule="atLeast"/>
              <w:ind w:left="65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Доклад</w:t>
            </w:r>
            <w:proofErr w:type="gramStart"/>
            <w:r w:rsidRPr="003172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317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«Использование современных методов обучения для повышения мотивации учащихся к изучению предметов гуманитарного цикла «от традиций к инновациям».</w:t>
            </w:r>
          </w:p>
          <w:p w:rsidR="003172FB" w:rsidRPr="003172FB" w:rsidRDefault="003172FB" w:rsidP="003172FB">
            <w:pPr>
              <w:spacing w:after="0" w:line="261" w:lineRule="atLeast"/>
              <w:ind w:left="65" w:right="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3172F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</w:t>
            </w:r>
            <w:proofErr w:type="gramStart"/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результатов проведения школьного тура Всероссийской олимпиады школьников</w:t>
            </w:r>
            <w:proofErr w:type="gramEnd"/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2019-2020 учебном</w:t>
            </w:r>
            <w:r w:rsidRPr="0031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году.</w:t>
            </w:r>
          </w:p>
          <w:p w:rsidR="003172FB" w:rsidRPr="003172FB" w:rsidRDefault="003172FB" w:rsidP="003172FB">
            <w:pPr>
              <w:spacing w:after="0" w:line="261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3172F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учащихся к муниципальному  этапу Всероссийской</w:t>
            </w:r>
            <w:r w:rsidRPr="003172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олимпиады школьников.</w:t>
            </w:r>
          </w:p>
          <w:p w:rsidR="003172FB" w:rsidRPr="003172FB" w:rsidRDefault="003172FB" w:rsidP="003172FB">
            <w:pPr>
              <w:spacing w:after="0" w:line="261" w:lineRule="atLeast"/>
              <w:ind w:left="65" w:right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3172F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Согласование планов мероприятий в рамках предметных</w:t>
            </w:r>
            <w:r w:rsidRPr="0031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недель.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468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3172F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Разное.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 w:righ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 предметники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 w:righ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Садрисламова</w:t>
            </w:r>
            <w:proofErr w:type="spellEnd"/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В. В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</w:p>
          <w:p w:rsidR="003172FB" w:rsidRPr="003172FB" w:rsidRDefault="003172FB" w:rsidP="003172FB">
            <w:pPr>
              <w:spacing w:after="0" w:line="261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учителей гуманитарного цикла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Филиппова Е. П.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righ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- предметники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учителей гуманитарного цикла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Филиппова Е. П.</w:t>
            </w:r>
          </w:p>
          <w:p w:rsidR="003172FB" w:rsidRPr="003172FB" w:rsidRDefault="003172FB" w:rsidP="003172FB">
            <w:pPr>
              <w:spacing w:after="0" w:line="261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c>
          <w:tcPr>
            <w:tcW w:w="142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Заседание №3</w:t>
            </w:r>
          </w:p>
        </w:tc>
      </w:tr>
      <w:tr w:rsidR="003172FB" w:rsidRPr="003172FB" w:rsidTr="003172FB"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right="4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Формы распространения педагогического опыта педагога.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 w:right="2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3172FB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Круглый стол</w:t>
            </w:r>
          </w:p>
          <w:p w:rsidR="003172FB" w:rsidRPr="003172FB" w:rsidRDefault="003172FB" w:rsidP="003172FB">
            <w:pPr>
              <w:shd w:val="clear" w:color="auto" w:fill="FFFFFF"/>
              <w:spacing w:after="0" w:line="47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lang w:eastAsia="ru-RU"/>
              </w:rPr>
              <w:t>«Развитие коммуникативной компетентности учащихся в процессе преподавания предметов гуманитарного цикла».</w:t>
            </w:r>
          </w:p>
          <w:p w:rsidR="003172FB" w:rsidRPr="003172FB" w:rsidRDefault="003172FB" w:rsidP="003172FB">
            <w:pPr>
              <w:spacing w:after="0" w:line="261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3172FB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учителей   в профессиональных</w:t>
            </w:r>
            <w:r w:rsidRPr="003172F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конкурсах.</w:t>
            </w:r>
          </w:p>
          <w:p w:rsidR="003172FB" w:rsidRPr="003172FB" w:rsidRDefault="003172FB" w:rsidP="003172FB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Доклад </w:t>
            </w:r>
            <w:r w:rsidRPr="00317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«Становление личности учащихся  через </w:t>
            </w:r>
            <w:proofErr w:type="spellStart"/>
            <w:r w:rsidRPr="00317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компетентностный</w:t>
            </w:r>
            <w:proofErr w:type="spellEnd"/>
            <w:r w:rsidRPr="00317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подход</w:t>
            </w:r>
          </w:p>
          <w:p w:rsidR="003172FB" w:rsidRPr="003172FB" w:rsidRDefault="003172FB" w:rsidP="003172FB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 процессе преподавания русского языка и литературы».</w:t>
            </w:r>
          </w:p>
          <w:p w:rsidR="003172FB" w:rsidRPr="003172FB" w:rsidRDefault="003172FB" w:rsidP="003172FB">
            <w:pPr>
              <w:shd w:val="clear" w:color="auto" w:fill="FFFFFF"/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  <w:r w:rsidRPr="00317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.Анализ успеваемости по</w:t>
            </w:r>
            <w:r w:rsidRPr="003172F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русскому языку, истории, английскому языку, обществознанию, литературе в 1 полугодии.</w:t>
            </w:r>
          </w:p>
          <w:p w:rsidR="003172FB" w:rsidRPr="003172FB" w:rsidRDefault="003172FB" w:rsidP="003172FB">
            <w:pPr>
              <w:spacing w:after="0" w:line="261" w:lineRule="atLeast"/>
              <w:ind w:right="10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5.Подготовка к устному собеседованию в 9классе</w:t>
            </w:r>
            <w:proofErr w:type="gramStart"/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.(</w:t>
            </w:r>
            <w:proofErr w:type="gramEnd"/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обмен опытом).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6.Разное.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 w:righ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- предметники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учителей гуманитарного цикла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Денисова Т. А. Петросян Е. И.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 w:righ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- предметники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Денисова Т. А.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Садрисламова</w:t>
            </w:r>
            <w:proofErr w:type="spellEnd"/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В. В</w:t>
            </w:r>
          </w:p>
          <w:p w:rsidR="003172FB" w:rsidRPr="003172FB" w:rsidRDefault="003172FB" w:rsidP="003172FB">
            <w:pPr>
              <w:spacing w:after="0" w:line="261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beforeAutospacing="1" w:after="0" w:afterAutospacing="1" w:line="261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</w:p>
          <w:p w:rsidR="003172FB" w:rsidRPr="003172FB" w:rsidRDefault="003172FB" w:rsidP="003172FB">
            <w:pPr>
              <w:spacing w:after="0" w:line="261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учителей гуманитарного цикла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righ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c>
          <w:tcPr>
            <w:tcW w:w="142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Заседание №4</w:t>
            </w:r>
          </w:p>
        </w:tc>
      </w:tr>
      <w:tr w:rsidR="003172FB" w:rsidRPr="003172FB" w:rsidTr="003172FB"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5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Итоговая аттестация </w:t>
            </w:r>
            <w:proofErr w:type="gramStart"/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 ВПР, ОГЭ,</w:t>
            </w:r>
          </w:p>
          <w:p w:rsidR="003172FB" w:rsidRPr="003172FB" w:rsidRDefault="003172FB" w:rsidP="003172FB">
            <w:pPr>
              <w:spacing w:after="0" w:line="261" w:lineRule="atLeast"/>
              <w:ind w:left="105" w:right="6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промежуточная аттестация.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 w:right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3172FB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Семинар «Технология и техника проведения ОГЭ </w:t>
            </w:r>
            <w:r w:rsidRPr="003172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3172FB" w:rsidRPr="003172FB" w:rsidRDefault="003172FB" w:rsidP="003172FB">
            <w:pPr>
              <w:spacing w:after="0" w:line="261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предметам гуманитарного цикла».</w:t>
            </w:r>
          </w:p>
          <w:p w:rsidR="003172FB" w:rsidRPr="003172FB" w:rsidRDefault="003172FB" w:rsidP="003172FB">
            <w:pPr>
              <w:spacing w:after="0" w:line="261" w:lineRule="atLeast"/>
              <w:ind w:left="65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3172FB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bdr w:val="none" w:sz="0" w:space="0" w:color="auto" w:frame="1"/>
                <w:lang w:eastAsia="ru-RU"/>
              </w:rPr>
              <w:t>            </w:t>
            </w:r>
            <w:r w:rsidRPr="003172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Результаты пробного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ОГЭ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9 </w:t>
            </w:r>
            <w:r w:rsidRPr="003172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классе: анализ, план устранения пробелов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 </w:t>
            </w:r>
            <w:r w:rsidRPr="003172F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знаниях.</w:t>
            </w:r>
          </w:p>
          <w:p w:rsidR="003172FB" w:rsidRPr="003172FB" w:rsidRDefault="003172FB" w:rsidP="003172FB">
            <w:pPr>
              <w:spacing w:after="0" w:line="261" w:lineRule="atLeast"/>
              <w:ind w:left="108" w:right="2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3172FB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и проведение ВПР по русскому языку, литературе, истории, английскому языку, обществознанию в 5-8 классах.</w:t>
            </w:r>
          </w:p>
          <w:p w:rsidR="003172FB" w:rsidRPr="003172FB" w:rsidRDefault="003172FB" w:rsidP="003172FB">
            <w:pPr>
              <w:spacing w:after="0" w:line="261" w:lineRule="atLeast"/>
              <w:ind w:left="65" w:right="4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3172FB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3172F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Утверждение текстов </w:t>
            </w:r>
            <w:r w:rsidRPr="003172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работ </w:t>
            </w:r>
            <w:r w:rsidRPr="003172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для </w:t>
            </w:r>
            <w:r w:rsidRPr="003172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проведения промежуточной аттестации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2020-</w:t>
            </w:r>
            <w:r w:rsidRPr="003172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  <w:r w:rsidRPr="003172F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bdr w:val="none" w:sz="0" w:space="0" w:color="auto" w:frame="1"/>
                <w:lang w:eastAsia="ru-RU"/>
              </w:rPr>
              <w:t> учебном </w:t>
            </w:r>
            <w:r w:rsidRPr="003172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году.</w:t>
            </w:r>
          </w:p>
          <w:p w:rsidR="003172FB" w:rsidRPr="003172FB" w:rsidRDefault="003172FB" w:rsidP="003172FB">
            <w:pPr>
              <w:spacing w:after="0" w:line="261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3172FB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муниципальных предметных конкурсов.</w:t>
            </w:r>
          </w:p>
          <w:p w:rsidR="003172FB" w:rsidRPr="003172FB" w:rsidRDefault="003172FB" w:rsidP="003172FB">
            <w:pPr>
              <w:spacing w:after="0" w:line="261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6.Результаты проведения предметных недель.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 w:righ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 предметники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Садрисламова</w:t>
            </w:r>
            <w:proofErr w:type="spellEnd"/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В. В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 w:righ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- предметники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82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</w:p>
          <w:p w:rsidR="003172FB" w:rsidRPr="003172FB" w:rsidRDefault="003172FB" w:rsidP="003172FB">
            <w:pPr>
              <w:spacing w:after="0" w:line="261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учителей гуманитарного цикла</w:t>
            </w:r>
          </w:p>
          <w:p w:rsidR="003172FB" w:rsidRPr="003172FB" w:rsidRDefault="003172FB" w:rsidP="003172FB">
            <w:pPr>
              <w:spacing w:after="0" w:line="82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8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82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c>
          <w:tcPr>
            <w:tcW w:w="142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Заседание №5</w:t>
            </w:r>
          </w:p>
        </w:tc>
      </w:tr>
      <w:tr w:rsidR="003172FB" w:rsidRPr="003172FB" w:rsidTr="003172FB"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601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5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Подведение итогов работы и планирование работы учителей гуманитарного цикла 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на 2021-2022 </w:t>
            </w:r>
            <w:proofErr w:type="gramStart"/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учебный</w:t>
            </w:r>
            <w:proofErr w:type="gramEnd"/>
          </w:p>
          <w:p w:rsidR="003172FB" w:rsidRPr="003172FB" w:rsidRDefault="003172FB" w:rsidP="003172FB">
            <w:pPr>
              <w:spacing w:after="0" w:line="261" w:lineRule="atLeas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 w:right="4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3172F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Итоговая аттестация обучающихся: подготовка выпускников к проведению ОГЭ.</w:t>
            </w:r>
          </w:p>
          <w:p w:rsidR="003172FB" w:rsidRPr="003172FB" w:rsidRDefault="003172FB" w:rsidP="003172FB">
            <w:pPr>
              <w:spacing w:after="0" w:line="261" w:lineRule="atLeast"/>
              <w:ind w:left="65" w:right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3172F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3172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результатов Всероссийских проверочных </w:t>
            </w:r>
            <w:r w:rsidRPr="003172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 </w:t>
            </w:r>
            <w:r w:rsidRPr="003172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по </w:t>
            </w:r>
            <w:r w:rsidRPr="003172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предметам гуманитарного</w:t>
            </w:r>
            <w:r w:rsidRPr="003172F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цикла.</w:t>
            </w:r>
          </w:p>
          <w:p w:rsidR="003172FB" w:rsidRPr="003172FB" w:rsidRDefault="003172FB" w:rsidP="003172FB">
            <w:pPr>
              <w:spacing w:after="0" w:line="261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3172F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промежуточной аттестации обучающихся по</w:t>
            </w:r>
            <w:r w:rsidRPr="003172F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предметам гуманитарного</w:t>
            </w:r>
            <w:r w:rsidRPr="00317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цикла.</w:t>
            </w:r>
          </w:p>
          <w:p w:rsidR="003172FB" w:rsidRPr="003172FB" w:rsidRDefault="003172FB" w:rsidP="003172FB">
            <w:pPr>
              <w:spacing w:after="0" w:line="261" w:lineRule="atLeast"/>
              <w:ind w:left="108" w:right="4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3172F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«Федерального перечня учебников» на</w:t>
            </w:r>
            <w:r w:rsidRPr="003172F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2021-2022 учебный</w:t>
            </w:r>
            <w:r w:rsidRPr="00317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год.</w:t>
            </w:r>
          </w:p>
          <w:p w:rsidR="003172FB" w:rsidRPr="003172FB" w:rsidRDefault="003172FB" w:rsidP="003172FB">
            <w:pPr>
              <w:spacing w:after="0" w:line="261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5.Подведение итогов работы</w:t>
            </w:r>
            <w:r w:rsidRPr="003172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учителей гуманитарного цикла.</w:t>
            </w:r>
          </w:p>
          <w:p w:rsidR="003172FB" w:rsidRPr="003172FB" w:rsidRDefault="003172FB" w:rsidP="003172FB">
            <w:pPr>
              <w:spacing w:after="0" w:line="261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6.Обсуждение плана работы и</w:t>
            </w:r>
            <w:r w:rsidRPr="003172F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 учителей гуманитарного цикла на 2021-2022учебный</w:t>
            </w:r>
            <w:r w:rsidRPr="003172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год.</w:t>
            </w:r>
          </w:p>
          <w:p w:rsidR="003172FB" w:rsidRPr="003172FB" w:rsidRDefault="003172FB" w:rsidP="003172FB">
            <w:pPr>
              <w:spacing w:after="0" w:line="261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7.Разное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 w:righ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 w:righ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 w:righ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- предметники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  <w:r w:rsidRPr="003172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учителей гуманитарного цикла</w:t>
            </w:r>
          </w:p>
          <w:p w:rsidR="003172FB" w:rsidRPr="003172FB" w:rsidRDefault="003172FB" w:rsidP="003172FB">
            <w:pPr>
              <w:spacing w:after="0" w:line="82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  <w:r w:rsidRPr="003172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учителей гуманитарного цикла</w:t>
            </w:r>
          </w:p>
          <w:p w:rsidR="003172FB" w:rsidRPr="003172FB" w:rsidRDefault="003172FB" w:rsidP="003172FB">
            <w:pPr>
              <w:spacing w:after="0" w:line="261" w:lineRule="atLeast"/>
              <w:ind w:left="108" w:righ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- предметники</w:t>
            </w:r>
          </w:p>
        </w:tc>
      </w:tr>
    </w:tbl>
    <w:p w:rsidR="003172FB" w:rsidRPr="003172FB" w:rsidRDefault="003172FB" w:rsidP="003172FB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1.</w:t>
      </w:r>
      <w:r w:rsidRPr="003172F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Нормативно-правовая база плана  учителей гуманитарного цикла.</w:t>
      </w:r>
    </w:p>
    <w:p w:rsidR="003172FB" w:rsidRPr="003172FB" w:rsidRDefault="003172FB" w:rsidP="003172FB">
      <w:pPr>
        <w:shd w:val="clear" w:color="auto" w:fill="FFFFFF"/>
        <w:spacing w:after="0" w:line="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168" w:lineRule="atLeast"/>
        <w:ind w:left="120" w:right="40" w:firstLine="7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2020-2021 учебном году организация обучения предметов гуманитарного цикла будет осуществляться в соответствии со следующими документами:</w:t>
      </w:r>
    </w:p>
    <w:p w:rsidR="003172FB" w:rsidRPr="003172FB" w:rsidRDefault="003172FB" w:rsidP="003172FB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Федерального уровня: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Закон Российской Федерации от 29.12.2012 года №273 «Об образовании в Российской  Федерации»;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320" w:hanging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Концепция « Об основных гарантиях прав ребенка в Российской Федерации»;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320" w:hanging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базисный учебный план на 2019-2020 учебный год;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ind w:left="320" w:hanging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172F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Федеральные Государственные Образовательные Стандарты.</w:t>
      </w:r>
    </w:p>
    <w:p w:rsidR="003172FB" w:rsidRPr="003172FB" w:rsidRDefault="003172FB" w:rsidP="003172FB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Default="003172FB" w:rsidP="003172FB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72FB" w:rsidRDefault="003172FB" w:rsidP="003172FB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72FB" w:rsidRDefault="003172FB" w:rsidP="003172FB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72FB" w:rsidRDefault="003172FB" w:rsidP="003172FB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72FB" w:rsidRDefault="003172FB" w:rsidP="003172FB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72FB" w:rsidRDefault="003172FB" w:rsidP="003172FB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72FB" w:rsidRDefault="003172FB" w:rsidP="003172FB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72FB" w:rsidRDefault="003172FB" w:rsidP="003172FB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72FB" w:rsidRPr="003172FB" w:rsidRDefault="003172FB" w:rsidP="003172FB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</w:t>
      </w:r>
      <w:r w:rsidRPr="003172F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31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Темы самообразовательной работы.</w:t>
      </w:r>
    </w:p>
    <w:tbl>
      <w:tblPr>
        <w:tblW w:w="1124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8"/>
        <w:gridCol w:w="1180"/>
        <w:gridCol w:w="4112"/>
        <w:gridCol w:w="1132"/>
        <w:gridCol w:w="581"/>
        <w:gridCol w:w="20"/>
        <w:gridCol w:w="60"/>
        <w:gridCol w:w="20"/>
        <w:gridCol w:w="33"/>
        <w:gridCol w:w="30"/>
        <w:gridCol w:w="7"/>
        <w:gridCol w:w="30"/>
        <w:gridCol w:w="1001"/>
        <w:gridCol w:w="1069"/>
        <w:gridCol w:w="1606"/>
      </w:tblGrid>
      <w:tr w:rsidR="003172FB" w:rsidRPr="003172FB" w:rsidTr="003172FB">
        <w:trPr>
          <w:trHeight w:val="269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4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ФИО учителя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4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самообразования</w:t>
            </w:r>
          </w:p>
        </w:tc>
        <w:tc>
          <w:tcPr>
            <w:tcW w:w="179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4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4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Практический выход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4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Где</w:t>
            </w:r>
          </w:p>
        </w:tc>
      </w:tr>
      <w:tr w:rsidR="003172FB" w:rsidRPr="003172FB" w:rsidTr="003172FB">
        <w:trPr>
          <w:trHeight w:val="275"/>
        </w:trPr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71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</w:t>
            </w:r>
            <w:proofErr w:type="spellEnd"/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71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заслушивается</w:t>
            </w:r>
          </w:p>
        </w:tc>
      </w:tr>
      <w:tr w:rsidR="003172FB" w:rsidRPr="003172FB" w:rsidTr="003172FB">
        <w:trPr>
          <w:trHeight w:val="287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255"/>
        </w:trPr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1«Применение   </w:t>
            </w:r>
            <w:proofErr w:type="spellStart"/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системно-деятельностного</w:t>
            </w:r>
            <w:proofErr w:type="spellEnd"/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подхода   </w:t>
            </w:r>
            <w:proofErr w:type="gramStart"/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42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Открытый урок. Доклад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42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творческой группы</w:t>
            </w:r>
          </w:p>
        </w:tc>
      </w:tr>
      <w:tr w:rsidR="003172FB" w:rsidRPr="003172FB" w:rsidTr="003172FB">
        <w:trPr>
          <w:trHeight w:val="259"/>
        </w:trPr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5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уроках</w:t>
            </w:r>
            <w:proofErr w:type="gramEnd"/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русского   языка   и   литературы   в   условиях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42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319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реализации основных направлений ФГОС»</w:t>
            </w:r>
          </w:p>
          <w:p w:rsidR="003172FB" w:rsidRPr="003172FB" w:rsidRDefault="003172FB" w:rsidP="003172FB">
            <w:pPr>
              <w:spacing w:after="0" w:line="26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</w:t>
            </w:r>
            <w:r w:rsidRPr="0031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читательской грамотности учащихся на уроках русского языка и литературы через</w:t>
            </w:r>
            <w:r w:rsidRPr="003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применение новых подходов в преподавании и</w:t>
            </w:r>
            <w:r w:rsidRPr="003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обучении</w:t>
            </w:r>
            <w:r w:rsidRPr="0031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».-</w:t>
            </w: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Садрисламова</w:t>
            </w:r>
            <w:proofErr w:type="spellEnd"/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В. В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42" w:lineRule="atLeast"/>
              <w:ind w:left="-1449" w:firstLine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258"/>
        </w:trPr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3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3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1«Формирование  языковой компетенции учащихся на уроках русского языка и  литературы средствами технологии  критического   мышления»</w:t>
            </w:r>
          </w:p>
          <w:p w:rsidR="003172FB" w:rsidRPr="003172FB" w:rsidRDefault="003172FB" w:rsidP="003172FB">
            <w:pPr>
              <w:spacing w:after="0" w:line="253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2«Использование активных методов обучения на уроках русского языка и литературы как средство формирования лингвистической компетенции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учащихся»- </w:t>
            </w: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Петросян Е. И.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3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42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Открытый урок. Доклад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42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творческой группы</w:t>
            </w:r>
          </w:p>
        </w:tc>
      </w:tr>
      <w:tr w:rsidR="003172FB" w:rsidRPr="003172FB" w:rsidTr="003172FB">
        <w:trPr>
          <w:trHeight w:val="212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08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08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08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08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08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32"/>
        </w:trPr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31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3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1«Использование современных образовательных технологий на уроках истории и обществознания как средства развития познавательной активности учащихся и создания условий для их самореализации» </w:t>
            </w:r>
            <w:proofErr w:type="gramStart"/>
            <w:r w:rsidRPr="003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1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альков А. 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31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3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Открытый урок. Доклад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31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творческой группы</w:t>
            </w:r>
          </w:p>
        </w:tc>
      </w:tr>
      <w:tr w:rsidR="003172FB" w:rsidRPr="003172FB" w:rsidTr="003172FB">
        <w:trPr>
          <w:trHeight w:val="22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2.</w:t>
            </w:r>
            <w:r w:rsidRPr="0031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Нравственное воспитание - </w:t>
            </w:r>
            <w:r w:rsidRPr="0031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Орлова Л. И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21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56"/>
        </w:trPr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Филиппова Е. П.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1«Применение информационных коммуникативных технологий на уроках английского языка»- </w:t>
            </w:r>
            <w:r w:rsidRPr="0031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Филиппова Е. П.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55" w:lineRule="atLeast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55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Открытый урок.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281"/>
        </w:trPr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281"/>
        </w:trPr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2«Активизация познавательной 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деятельности при изучении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иностранных языков с целью повышения качества знаний в рамках личностно ориентированного и компетентного подхода».-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Ковтуненко Л. </w:t>
            </w:r>
            <w:proofErr w:type="gramStart"/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31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84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76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72FB" w:rsidRPr="003172FB" w:rsidRDefault="003172FB" w:rsidP="00317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3172FB" w:rsidRPr="003172FB" w:rsidRDefault="003172FB" w:rsidP="003172FB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График открытых уроков учителей  гуманитарного цикла</w:t>
      </w:r>
    </w:p>
    <w:p w:rsidR="003172FB" w:rsidRPr="003172FB" w:rsidRDefault="003172FB" w:rsidP="003172FB">
      <w:pPr>
        <w:shd w:val="clear" w:color="auto" w:fill="FFFFFF"/>
        <w:spacing w:after="0" w:line="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F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215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1524"/>
        <w:gridCol w:w="1276"/>
        <w:gridCol w:w="850"/>
        <w:gridCol w:w="2013"/>
        <w:gridCol w:w="6026"/>
      </w:tblGrid>
      <w:tr w:rsidR="003172FB" w:rsidRPr="003172FB" w:rsidTr="003172FB">
        <w:trPr>
          <w:trHeight w:val="55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55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55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55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55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55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Темы открытых уроков</w:t>
            </w:r>
          </w:p>
        </w:tc>
        <w:tc>
          <w:tcPr>
            <w:tcW w:w="6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55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3172FB" w:rsidRPr="003172FB" w:rsidTr="003172FB">
        <w:trPr>
          <w:trHeight w:val="317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4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392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8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8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Русская 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8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8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8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22.10.2020</w:t>
            </w:r>
          </w:p>
        </w:tc>
      </w:tr>
      <w:tr w:rsidR="003172FB" w:rsidRPr="003172FB" w:rsidTr="003172FB">
        <w:trPr>
          <w:trHeight w:val="36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Садрисламова</w:t>
            </w:r>
            <w:proofErr w:type="spellEnd"/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7класс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Духовно-нравственное становление личности в рассказе А. В. Астафьева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« </w:t>
            </w:r>
            <w:proofErr w:type="spellStart"/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Захарка</w:t>
            </w:r>
            <w:proofErr w:type="spellEnd"/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258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8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ДенисоваТ</w:t>
            </w:r>
            <w:proofErr w:type="spellEnd"/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8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Русская 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58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5класс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 внеклассного чтения в 5 классе на тему:</w:t>
            </w:r>
          </w:p>
          <w:p w:rsidR="003172FB" w:rsidRPr="003172FB" w:rsidRDefault="003172FB" w:rsidP="003172FB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 «Воистину, велика любовь, даже лошадиная» (по рассказу О. </w:t>
            </w:r>
            <w:proofErr w:type="spellStart"/>
            <w:r w:rsidRPr="003172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Бугримовой</w:t>
            </w:r>
            <w:proofErr w:type="spellEnd"/>
            <w:r w:rsidRPr="003172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«Материнский подвиг»).</w:t>
            </w:r>
          </w:p>
          <w:p w:rsidR="003172FB" w:rsidRPr="003172FB" w:rsidRDefault="003172FB" w:rsidP="003172FB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22.10.2020</w:t>
            </w:r>
          </w:p>
        </w:tc>
      </w:tr>
      <w:tr w:rsidR="003172FB" w:rsidRPr="003172FB" w:rsidTr="003172FB">
        <w:trPr>
          <w:trHeight w:val="124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24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18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Петросян Е. И.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 Устаревшие слова»</w:t>
            </w:r>
          </w:p>
          <w:p w:rsidR="003172FB" w:rsidRPr="003172FB" w:rsidRDefault="003172FB" w:rsidP="003172F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23.10.2020</w:t>
            </w:r>
          </w:p>
          <w:p w:rsidR="003172FB" w:rsidRPr="003172FB" w:rsidRDefault="003172FB" w:rsidP="003172FB">
            <w:pPr>
              <w:spacing w:after="0" w:line="18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18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Орлова Л. 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7класс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Культура и быт 16в</w:t>
            </w:r>
          </w:p>
        </w:tc>
        <w:tc>
          <w:tcPr>
            <w:tcW w:w="6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18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01.2021</w:t>
            </w:r>
          </w:p>
        </w:tc>
      </w:tr>
      <w:tr w:rsidR="003172FB" w:rsidRPr="003172FB" w:rsidTr="003172FB">
        <w:trPr>
          <w:trHeight w:val="18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Мальков А. В.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18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18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Ковтуненко Л. </w:t>
            </w: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72FB" w:rsidRPr="003172FB" w:rsidRDefault="003172FB" w:rsidP="003172FB">
            <w:pPr>
              <w:spacing w:after="0" w:line="26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172FB" w:rsidRPr="003172FB" w:rsidRDefault="003172FB" w:rsidP="003172FB">
            <w:pPr>
              <w:spacing w:after="0" w:line="18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18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18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317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Филиппова Е. П.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7класс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Экология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03.2021</w:t>
            </w:r>
          </w:p>
        </w:tc>
      </w:tr>
      <w:tr w:rsidR="003172FB" w:rsidRPr="003172FB" w:rsidTr="003172FB">
        <w:trPr>
          <w:trHeight w:val="317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26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48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</w:tr>
      <w:tr w:rsidR="003172FB" w:rsidRPr="003172FB" w:rsidTr="003172FB">
        <w:trPr>
          <w:trHeight w:val="4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2FB" w:rsidRPr="003172FB" w:rsidRDefault="003172FB" w:rsidP="003172FB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B">
              <w:rPr>
                <w:rFonts w:ascii="Times New Roman" w:eastAsia="Times New Roman" w:hAnsi="Times New Roman" w:cs="Times New Roman"/>
                <w:sz w:val="4"/>
                <w:szCs w:val="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D123F" w:rsidRDefault="006D123F"/>
    <w:sectPr w:rsidR="006D123F" w:rsidSect="003172FB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72FB"/>
    <w:rsid w:val="000876F2"/>
    <w:rsid w:val="003172FB"/>
    <w:rsid w:val="004E480F"/>
    <w:rsid w:val="006D123F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F2"/>
  </w:style>
  <w:style w:type="paragraph" w:styleId="1">
    <w:name w:val="heading 1"/>
    <w:basedOn w:val="a"/>
    <w:link w:val="10"/>
    <w:uiPriority w:val="9"/>
    <w:qFormat/>
    <w:rsid w:val="00317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1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17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31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172FB"/>
  </w:style>
  <w:style w:type="paragraph" w:customStyle="1" w:styleId="c1">
    <w:name w:val="c1"/>
    <w:basedOn w:val="a"/>
    <w:rsid w:val="0031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172FB"/>
  </w:style>
  <w:style w:type="character" w:customStyle="1" w:styleId="c5">
    <w:name w:val="c5"/>
    <w:basedOn w:val="a0"/>
    <w:rsid w:val="003172FB"/>
  </w:style>
  <w:style w:type="character" w:customStyle="1" w:styleId="c14">
    <w:name w:val="c14"/>
    <w:basedOn w:val="a0"/>
    <w:rsid w:val="003172FB"/>
  </w:style>
  <w:style w:type="paragraph" w:styleId="a6">
    <w:name w:val="No Spacing"/>
    <w:basedOn w:val="a"/>
    <w:uiPriority w:val="1"/>
    <w:qFormat/>
    <w:rsid w:val="0031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D6DDB9"/>
                <w:right w:val="none" w:sz="0" w:space="0" w:color="auto"/>
              </w:divBdr>
            </w:div>
          </w:divsChild>
        </w:div>
        <w:div w:id="758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1611</Words>
  <Characters>9186</Characters>
  <Application>Microsoft Office Word</Application>
  <DocSecurity>0</DocSecurity>
  <Lines>76</Lines>
  <Paragraphs>21</Paragraphs>
  <ScaleCrop>false</ScaleCrop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2021-12-15T21:26:00Z</dcterms:created>
  <dcterms:modified xsi:type="dcterms:W3CDTF">2021-12-15T21:31:00Z</dcterms:modified>
</cp:coreProperties>
</file>