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F1" w:rsidRPr="000752F1" w:rsidRDefault="000752F1" w:rsidP="000752F1">
      <w:pPr>
        <w:autoSpaceDE w:val="0"/>
        <w:autoSpaceDN w:val="0"/>
        <w:adjustRightInd w:val="0"/>
        <w:spacing w:before="77" w:after="0" w:line="322" w:lineRule="exac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0752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«Утверждено» </w:t>
      </w:r>
    </w:p>
    <w:p w:rsidR="000752F1" w:rsidRPr="000752F1" w:rsidRDefault="000752F1" w:rsidP="000752F1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752F1" w:rsidRPr="000752F1" w:rsidRDefault="000752F1" w:rsidP="000752F1">
      <w:pPr>
        <w:tabs>
          <w:tab w:val="left" w:leader="underscore" w:pos="1166"/>
          <w:tab w:val="left" w:leader="underscore" w:pos="2496"/>
          <w:tab w:val="left" w:leader="underscore" w:pos="4296"/>
        </w:tabs>
        <w:autoSpaceDE w:val="0"/>
        <w:autoSpaceDN w:val="0"/>
        <w:adjustRightInd w:val="0"/>
        <w:spacing w:before="110"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    »</w:t>
      </w:r>
      <w:r w:rsidRPr="000752F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</w:t>
      </w:r>
      <w:r w:rsidRPr="000752F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34C2F" w:rsidRDefault="00C34C2F" w:rsidP="00CC1D50">
      <w:pPr>
        <w:pStyle w:val="Style25"/>
        <w:widowControl/>
        <w:spacing w:line="240" w:lineRule="exact"/>
        <w:ind w:firstLine="709"/>
        <w:rPr>
          <w:sz w:val="20"/>
          <w:szCs w:val="20"/>
        </w:rPr>
      </w:pPr>
    </w:p>
    <w:p w:rsidR="00C34C2F" w:rsidRPr="00C34C2F" w:rsidRDefault="00C34C2F" w:rsidP="00CC1D50">
      <w:pPr>
        <w:pStyle w:val="Style25"/>
        <w:widowControl/>
        <w:tabs>
          <w:tab w:val="left" w:leader="underscore" w:pos="4046"/>
          <w:tab w:val="left" w:leader="underscore" w:pos="7282"/>
        </w:tabs>
        <w:spacing w:before="72" w:line="326" w:lineRule="exact"/>
        <w:ind w:firstLine="709"/>
        <w:rPr>
          <w:b/>
          <w:bCs/>
        </w:rPr>
      </w:pPr>
      <w:r>
        <w:rPr>
          <w:rStyle w:val="FontStyle62"/>
        </w:rPr>
        <w:t>Кодекс этики и служебного поведения работников МАОУ НОШ</w:t>
      </w:r>
      <w:r>
        <w:rPr>
          <w:rStyle w:val="FontStyle62"/>
        </w:rPr>
        <w:br/>
      </w:r>
    </w:p>
    <w:p w:rsidR="00C34C2F" w:rsidRDefault="00C34C2F" w:rsidP="00CC1D50">
      <w:pPr>
        <w:pStyle w:val="Style18"/>
        <w:widowControl/>
        <w:spacing w:before="72"/>
        <w:ind w:firstLine="709"/>
        <w:rPr>
          <w:rStyle w:val="FontStyle63"/>
        </w:rPr>
      </w:pPr>
      <w:r>
        <w:rPr>
          <w:rStyle w:val="FontStyle63"/>
        </w:rPr>
        <w:t>Кодекс этики и служебного поведения работников (далее - Кодекс) МАОУ НОШ разработан в соответствии с положениями Конституции Российской Федерации, Трудового кодекса Россий</w:t>
      </w:r>
      <w:r>
        <w:rPr>
          <w:rStyle w:val="FontStyle63"/>
        </w:rPr>
        <w:softHyphen/>
        <w:t>ской Федерации, Федерального закона «О противодействии коррупции» № 273-ФЗ от 25.12.2008 г., и иными «нормативными правовыми актами Российской Федерации и основан на общепризнанных нравственных принци</w:t>
      </w:r>
      <w:r>
        <w:rPr>
          <w:rStyle w:val="FontStyle63"/>
        </w:rPr>
        <w:softHyphen/>
        <w:t>пах и нормах российского общества и государства.</w:t>
      </w:r>
    </w:p>
    <w:p w:rsidR="00C34C2F" w:rsidRDefault="00C34C2F" w:rsidP="00CC1D50">
      <w:pPr>
        <w:pStyle w:val="Style44"/>
        <w:widowControl/>
        <w:spacing w:line="240" w:lineRule="exact"/>
        <w:ind w:firstLine="709"/>
        <w:rPr>
          <w:sz w:val="20"/>
          <w:szCs w:val="20"/>
        </w:rPr>
      </w:pPr>
    </w:p>
    <w:p w:rsidR="00C34C2F" w:rsidRDefault="00C34C2F" w:rsidP="00CC1D50">
      <w:pPr>
        <w:pStyle w:val="Style44"/>
        <w:widowControl/>
        <w:tabs>
          <w:tab w:val="left" w:pos="1003"/>
        </w:tabs>
        <w:spacing w:before="86"/>
        <w:ind w:firstLine="709"/>
        <w:rPr>
          <w:rStyle w:val="FontStyle62"/>
        </w:rPr>
      </w:pPr>
      <w:r>
        <w:rPr>
          <w:rStyle w:val="FontStyle62"/>
        </w:rPr>
        <w:t>1.</w:t>
      </w:r>
      <w:r>
        <w:rPr>
          <w:rStyle w:val="FontStyle62"/>
        </w:rPr>
        <w:tab/>
        <w:t>Общие положения</w:t>
      </w:r>
    </w:p>
    <w:p w:rsidR="00C34C2F" w:rsidRDefault="00C34C2F" w:rsidP="00CC1D50">
      <w:pPr>
        <w:pStyle w:val="Style28"/>
        <w:widowControl/>
        <w:tabs>
          <w:tab w:val="left" w:pos="1200"/>
        </w:tabs>
        <w:spacing w:line="317" w:lineRule="exact"/>
        <w:ind w:firstLine="709"/>
        <w:jc w:val="left"/>
        <w:rPr>
          <w:rStyle w:val="FontStyle63"/>
        </w:rPr>
      </w:pPr>
      <w:r>
        <w:rPr>
          <w:rStyle w:val="FontStyle63"/>
        </w:rPr>
        <w:t>1.1.</w:t>
      </w:r>
      <w:r>
        <w:rPr>
          <w:rStyle w:val="FontStyle63"/>
        </w:rPr>
        <w:tab/>
        <w:t>Настоящий Кодекс разработан с целью установления этических норм</w:t>
      </w:r>
    </w:p>
    <w:p w:rsidR="00C34C2F" w:rsidRDefault="00C34C2F" w:rsidP="00CC1D50">
      <w:pPr>
        <w:pStyle w:val="Style8"/>
        <w:widowControl/>
        <w:tabs>
          <w:tab w:val="left" w:leader="underscore" w:pos="9643"/>
        </w:tabs>
        <w:spacing w:line="317" w:lineRule="exact"/>
        <w:ind w:firstLine="709"/>
        <w:rPr>
          <w:rStyle w:val="FontStyle63"/>
        </w:rPr>
      </w:pPr>
      <w:r>
        <w:rPr>
          <w:rStyle w:val="FontStyle63"/>
        </w:rPr>
        <w:t>и правил служебного поведения работников МАОУ НОШ (далее Организация) для достойного осуществления ими своей профессиональ</w:t>
      </w:r>
      <w:r>
        <w:rPr>
          <w:rStyle w:val="FontStyle63"/>
        </w:rPr>
        <w:softHyphen/>
        <w:t>ной деятельности.</w:t>
      </w:r>
    </w:p>
    <w:p w:rsidR="00C34C2F" w:rsidRDefault="00C34C2F" w:rsidP="00CC1D50">
      <w:pPr>
        <w:pStyle w:val="Style28"/>
        <w:widowControl/>
        <w:numPr>
          <w:ilvl w:val="0"/>
          <w:numId w:val="3"/>
        </w:numPr>
        <w:tabs>
          <w:tab w:val="left" w:pos="1195"/>
          <w:tab w:val="left" w:leader="underscore" w:pos="7368"/>
        </w:tabs>
        <w:ind w:firstLine="709"/>
        <w:rPr>
          <w:rStyle w:val="FontStyle63"/>
        </w:rPr>
      </w:pPr>
      <w:r>
        <w:rPr>
          <w:rStyle w:val="FontStyle63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МАОУ НОШ  (далее - работни</w:t>
      </w:r>
      <w:r>
        <w:rPr>
          <w:rStyle w:val="FontStyle63"/>
        </w:rPr>
        <w:softHyphen/>
        <w:t>ки) независимо от занимаемой ими должности.</w:t>
      </w:r>
    </w:p>
    <w:p w:rsidR="00C34C2F" w:rsidRDefault="00C34C2F" w:rsidP="00CC1D50">
      <w:pPr>
        <w:pStyle w:val="Style28"/>
        <w:widowControl/>
        <w:numPr>
          <w:ilvl w:val="0"/>
          <w:numId w:val="3"/>
        </w:numPr>
        <w:tabs>
          <w:tab w:val="left" w:pos="1195"/>
        </w:tabs>
        <w:ind w:firstLine="709"/>
        <w:rPr>
          <w:rStyle w:val="FontStyle63"/>
        </w:rPr>
      </w:pPr>
      <w:r>
        <w:rPr>
          <w:rStyle w:val="FontStyle63"/>
        </w:rPr>
        <w:t>Каждый работник должен принимать все необходимые меры для со</w:t>
      </w:r>
      <w:r>
        <w:rPr>
          <w:rStyle w:val="FontStyle63"/>
        </w:rPr>
        <w:softHyphen/>
        <w:t>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34C2F" w:rsidRDefault="00C34C2F" w:rsidP="00CC1D50">
      <w:pPr>
        <w:pStyle w:val="Style28"/>
        <w:widowControl/>
        <w:numPr>
          <w:ilvl w:val="0"/>
          <w:numId w:val="3"/>
        </w:numPr>
        <w:tabs>
          <w:tab w:val="left" w:pos="1195"/>
        </w:tabs>
        <w:ind w:firstLine="709"/>
        <w:rPr>
          <w:rStyle w:val="FontStyle63"/>
        </w:rPr>
      </w:pPr>
      <w:r>
        <w:rPr>
          <w:rStyle w:val="FontStyle63"/>
        </w:rPr>
        <w:t>Знание и соблюдение работниками положений Кодекса является од</w:t>
      </w:r>
      <w:r>
        <w:rPr>
          <w:rStyle w:val="FontStyle63"/>
        </w:rPr>
        <w:softHyphen/>
        <w:t>ним из критериев оценки качества их профессиональной деятельности и трудо</w:t>
      </w:r>
      <w:r>
        <w:rPr>
          <w:rStyle w:val="FontStyle63"/>
        </w:rPr>
        <w:softHyphen/>
        <w:t>вой дисциплины.</w:t>
      </w:r>
    </w:p>
    <w:p w:rsidR="00C34C2F" w:rsidRDefault="00C34C2F" w:rsidP="00CC1D50">
      <w:pPr>
        <w:pStyle w:val="Style44"/>
        <w:widowControl/>
        <w:spacing w:line="240" w:lineRule="exact"/>
        <w:ind w:firstLine="709"/>
        <w:jc w:val="both"/>
        <w:rPr>
          <w:sz w:val="20"/>
          <w:szCs w:val="20"/>
        </w:rPr>
      </w:pPr>
    </w:p>
    <w:p w:rsidR="00C34C2F" w:rsidRDefault="00C34C2F" w:rsidP="00CC1D50">
      <w:pPr>
        <w:pStyle w:val="Style44"/>
        <w:widowControl/>
        <w:tabs>
          <w:tab w:val="left" w:pos="994"/>
        </w:tabs>
        <w:spacing w:before="91"/>
        <w:ind w:firstLine="709"/>
        <w:jc w:val="both"/>
        <w:rPr>
          <w:rStyle w:val="FontStyle62"/>
        </w:rPr>
      </w:pPr>
      <w:r>
        <w:rPr>
          <w:rStyle w:val="FontStyle62"/>
        </w:rPr>
        <w:t>2.</w:t>
      </w:r>
      <w:r>
        <w:rPr>
          <w:rStyle w:val="FontStyle62"/>
        </w:rPr>
        <w:tab/>
        <w:t xml:space="preserve">Основные обязанности, принципы и правила служебного </w:t>
      </w:r>
      <w:proofErr w:type="spellStart"/>
      <w:r>
        <w:rPr>
          <w:rStyle w:val="FontStyle62"/>
        </w:rPr>
        <w:t>повед</w:t>
      </w:r>
      <w:proofErr w:type="gramStart"/>
      <w:r>
        <w:rPr>
          <w:rStyle w:val="FontStyle62"/>
        </w:rPr>
        <w:t>е</w:t>
      </w:r>
      <w:proofErr w:type="spellEnd"/>
      <w:r>
        <w:rPr>
          <w:rStyle w:val="FontStyle62"/>
        </w:rPr>
        <w:t>-</w:t>
      </w:r>
      <w:proofErr w:type="gramEnd"/>
      <w:r>
        <w:rPr>
          <w:rStyle w:val="FontStyle62"/>
        </w:rPr>
        <w:br/>
      </w:r>
      <w:proofErr w:type="spellStart"/>
      <w:r>
        <w:rPr>
          <w:rStyle w:val="FontStyle62"/>
        </w:rPr>
        <w:t>ния</w:t>
      </w:r>
      <w:proofErr w:type="spellEnd"/>
      <w:r>
        <w:rPr>
          <w:rStyle w:val="FontStyle62"/>
        </w:rPr>
        <w:t xml:space="preserve"> работников образовательного учреждения</w:t>
      </w:r>
    </w:p>
    <w:p w:rsidR="00C34C2F" w:rsidRDefault="00C34C2F" w:rsidP="00CC1D50">
      <w:pPr>
        <w:pStyle w:val="Style18"/>
        <w:widowControl/>
        <w:ind w:firstLine="709"/>
        <w:jc w:val="left"/>
        <w:rPr>
          <w:rStyle w:val="FontStyle63"/>
        </w:rPr>
      </w:pPr>
      <w:r>
        <w:rPr>
          <w:rStyle w:val="FontStyle63"/>
        </w:rPr>
        <w:t>2.1. В соответствии со ст. 21 Трудового кодекса РФ работник обязан:</w:t>
      </w:r>
    </w:p>
    <w:p w:rsidR="00C34C2F" w:rsidRDefault="00C34C2F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spacing w:before="5"/>
        <w:ind w:firstLine="709"/>
        <w:rPr>
          <w:rStyle w:val="FontStyle63"/>
        </w:rPr>
      </w:pPr>
      <w:r>
        <w:rPr>
          <w:rStyle w:val="FontStyle63"/>
        </w:rPr>
        <w:t>добросовестно выполнять свои трудовые обязанности, возложенные на него трудовым договором;</w:t>
      </w:r>
    </w:p>
    <w:p w:rsidR="00C34C2F" w:rsidRDefault="00C34C2F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ind w:firstLine="709"/>
        <w:jc w:val="left"/>
        <w:rPr>
          <w:rStyle w:val="FontStyle63"/>
        </w:rPr>
      </w:pPr>
      <w:r>
        <w:rPr>
          <w:rStyle w:val="FontStyle63"/>
        </w:rPr>
        <w:t>соблюдать правила внутреннего трудового распорядка;</w:t>
      </w:r>
    </w:p>
    <w:p w:rsidR="00C34C2F" w:rsidRDefault="00C34C2F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ind w:firstLine="709"/>
        <w:jc w:val="left"/>
        <w:rPr>
          <w:rStyle w:val="FontStyle63"/>
        </w:rPr>
      </w:pPr>
      <w:r>
        <w:rPr>
          <w:rStyle w:val="FontStyle63"/>
        </w:rPr>
        <w:t>соблюдать трудовую дисциплину;</w:t>
      </w:r>
    </w:p>
    <w:p w:rsidR="00C34C2F" w:rsidRDefault="00C34C2F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ind w:firstLine="709"/>
        <w:jc w:val="left"/>
        <w:rPr>
          <w:rStyle w:val="FontStyle63"/>
        </w:rPr>
      </w:pPr>
      <w:r>
        <w:rPr>
          <w:rStyle w:val="FontStyle63"/>
        </w:rPr>
        <w:t>выполнять установленные нормы труда;</w:t>
      </w:r>
    </w:p>
    <w:p w:rsidR="00C34C2F" w:rsidRDefault="00C34C2F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ind w:firstLine="709"/>
        <w:rPr>
          <w:rStyle w:val="FontStyle63"/>
        </w:rPr>
      </w:pPr>
      <w:r>
        <w:rPr>
          <w:rStyle w:val="FontStyle63"/>
        </w:rPr>
        <w:t>соблюдать требования по охране труда и обеспечению безопасности труда;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spacing w:before="62"/>
        <w:ind w:firstLine="709"/>
        <w:rPr>
          <w:rStyle w:val="FontStyle63"/>
        </w:rPr>
      </w:pPr>
      <w:r>
        <w:rPr>
          <w:rStyle w:val="FontStyle63"/>
        </w:rPr>
        <w:t>бережно относиться к имуществу работодателя (в том числе к имуще</w:t>
      </w:r>
      <w:r>
        <w:rPr>
          <w:rStyle w:val="FontStyle63"/>
        </w:rPr>
        <w:softHyphen/>
        <w:t>ству третьих лиц, находящихся у работодателя, если работодатель несет ответ</w:t>
      </w:r>
      <w:r>
        <w:rPr>
          <w:rStyle w:val="FontStyle63"/>
        </w:rPr>
        <w:softHyphen/>
        <w:t>ственность за сохранность этого имущества) и других работников;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незамедлительно сообщить работодателю либо непосредственному ру</w:t>
      </w:r>
      <w:r>
        <w:rPr>
          <w:rStyle w:val="FontStyle63"/>
        </w:rPr>
        <w:softHyphen/>
        <w:t>ководителю о возникновении ситуации, представляющей угрозу жизни и здо</w:t>
      </w:r>
      <w:r>
        <w:rPr>
          <w:rStyle w:val="FontStyle63"/>
        </w:rPr>
        <w:softHyphen/>
        <w:t>ровью людей, сохранности имущества работодателя (в том числе имущества третьих лиц, находящихся у работодателя, если работодатель несет ответствен</w:t>
      </w:r>
      <w:r>
        <w:rPr>
          <w:rStyle w:val="FontStyle63"/>
        </w:rPr>
        <w:softHyphen/>
        <w:t>ность за сохранность этого имущества).</w:t>
      </w:r>
    </w:p>
    <w:p w:rsidR="00C34C2F" w:rsidRDefault="00C34C2F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lastRenderedPageBreak/>
        <w:t>2.2. Основные принципы служебного поведения работников являются ос</w:t>
      </w:r>
      <w:r>
        <w:rPr>
          <w:rStyle w:val="FontStyle63"/>
        </w:rPr>
        <w:softHyphen/>
        <w:t>новой поведения граждан в связи с нахождением их в трудовых отношениях со школой.</w:t>
      </w:r>
    </w:p>
    <w:p w:rsidR="00C34C2F" w:rsidRDefault="00C34C2F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Работники, осознавая ответственность перед гражданами, обществом и государством, призваны:</w:t>
      </w:r>
    </w:p>
    <w:p w:rsidR="00C34C2F" w:rsidRDefault="00C34C2F" w:rsidP="00CC1D50">
      <w:pPr>
        <w:pStyle w:val="Style28"/>
        <w:widowControl/>
        <w:tabs>
          <w:tab w:val="left" w:pos="931"/>
        </w:tabs>
        <w:spacing w:before="5"/>
        <w:ind w:firstLine="709"/>
        <w:rPr>
          <w:rStyle w:val="FontStyle63"/>
        </w:rPr>
      </w:pPr>
      <w:r>
        <w:rPr>
          <w:rStyle w:val="FontStyle63"/>
        </w:rPr>
        <w:t>-</w:t>
      </w:r>
      <w:r>
        <w:rPr>
          <w:rStyle w:val="FontStyle63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</w:t>
      </w:r>
      <w:r>
        <w:rPr>
          <w:rStyle w:val="FontStyle63"/>
        </w:rPr>
        <w:softHyphen/>
        <w:t>сти школы;</w:t>
      </w:r>
    </w:p>
    <w:p w:rsidR="00C34C2F" w:rsidRDefault="00C34C2F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-соблюдать Конституцию Российской Федерации, законодательство Рос</w:t>
      </w:r>
      <w:r>
        <w:rPr>
          <w:rStyle w:val="FontStyle63"/>
        </w:rPr>
        <w:softHyphen/>
        <w:t>сийской Федерации, не допускать нарушение законов и иных нормативных правовых актов исходя из политической, экономической целесообразности ли</w:t>
      </w:r>
      <w:r>
        <w:rPr>
          <w:rStyle w:val="FontStyle63"/>
        </w:rPr>
        <w:softHyphen/>
        <w:t>бо по иным мотивам;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jc w:val="left"/>
        <w:rPr>
          <w:rStyle w:val="FontStyle63"/>
        </w:rPr>
      </w:pPr>
      <w:r>
        <w:rPr>
          <w:rStyle w:val="FontStyle63"/>
        </w:rPr>
        <w:t>обеспечивать эффективную работу школы;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осуществлять свою деятельность в пределах предмета и целей деятель</w:t>
      </w:r>
      <w:r>
        <w:rPr>
          <w:rStyle w:val="FontStyle63"/>
        </w:rPr>
        <w:softHyphen/>
        <w:t>ности школы;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</w:t>
      </w:r>
      <w:r>
        <w:rPr>
          <w:rStyle w:val="FontStyle63"/>
        </w:rPr>
        <w:softHyphen/>
        <w:t>альных групп и организаций;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исключать действия, связанные с влиянием каких-либо личных, имуще</w:t>
      </w:r>
      <w:r>
        <w:rPr>
          <w:rStyle w:val="FontStyle63"/>
        </w:rPr>
        <w:softHyphen/>
        <w:t>ственных (финансовых) и иных интересов, препятствующих добросовестному исполнению ими должностных обязанностей;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соблюдать нормы профессиональной этики и правила делового поведе</w:t>
      </w:r>
      <w:r>
        <w:rPr>
          <w:rStyle w:val="FontStyle63"/>
        </w:rPr>
        <w:softHyphen/>
        <w:t>ния;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проявлять корректность и внимательность в обращении с детьми, роди</w:t>
      </w:r>
      <w:r>
        <w:rPr>
          <w:rStyle w:val="FontStyle63"/>
        </w:rPr>
        <w:softHyphen/>
        <w:t>телями (законными представителями ребенка), коллегами по работе, должност</w:t>
      </w:r>
      <w:r>
        <w:rPr>
          <w:rStyle w:val="FontStyle63"/>
        </w:rPr>
        <w:softHyphen/>
        <w:t>ными лицами и другими гражданами;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проявлять терпимость и уважение к обычаям и традициям народов Рос</w:t>
      </w:r>
      <w:r>
        <w:rPr>
          <w:rStyle w:val="FontStyle63"/>
        </w:rPr>
        <w:softHyphen/>
        <w:t>сии и других государств, учитывать культурные и иные особенности различных этнических, социальных групп, способствовать межнациональному согласию;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</w:t>
      </w:r>
      <w:r>
        <w:rPr>
          <w:rStyle w:val="FontStyle63"/>
        </w:rPr>
        <w:softHyphen/>
        <w:t>тации работника и репутации образовательного учреждению в целом;</w:t>
      </w:r>
    </w:p>
    <w:p w:rsidR="00C34C2F" w:rsidRDefault="00C34C2F" w:rsidP="00CC1D50">
      <w:pPr>
        <w:pStyle w:val="Style28"/>
        <w:widowControl/>
        <w:numPr>
          <w:ilvl w:val="0"/>
          <w:numId w:val="4"/>
        </w:numPr>
        <w:tabs>
          <w:tab w:val="left" w:pos="941"/>
        </w:tabs>
        <w:spacing w:before="62"/>
        <w:ind w:firstLine="709"/>
        <w:rPr>
          <w:rStyle w:val="FontStyle63"/>
        </w:rPr>
      </w:pPr>
      <w:r>
        <w:rPr>
          <w:rStyle w:val="FontStyle63"/>
        </w:rPr>
        <w:t>не создавать условия для получения надлежащей выгоды, пользуясь своим служебным положением;</w:t>
      </w:r>
    </w:p>
    <w:p w:rsidR="00C34C2F" w:rsidRDefault="00C34C2F" w:rsidP="00CC1D50">
      <w:pPr>
        <w:pStyle w:val="Style28"/>
        <w:widowControl/>
        <w:numPr>
          <w:ilvl w:val="0"/>
          <w:numId w:val="4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t>воздерживаться от публичных высказываний, суждений и оценок в от</w:t>
      </w:r>
      <w:r>
        <w:rPr>
          <w:rStyle w:val="FontStyle63"/>
        </w:rPr>
        <w:softHyphen/>
        <w:t>ношении деятельности школы, его руководителя, если это не входит в долж</w:t>
      </w:r>
      <w:r>
        <w:rPr>
          <w:rStyle w:val="FontStyle63"/>
        </w:rPr>
        <w:softHyphen/>
        <w:t>ностные обязанности работника;</w:t>
      </w:r>
    </w:p>
    <w:p w:rsidR="00C34C2F" w:rsidRDefault="00C34C2F" w:rsidP="00CC1D50">
      <w:pPr>
        <w:pStyle w:val="Style28"/>
        <w:widowControl/>
        <w:numPr>
          <w:ilvl w:val="0"/>
          <w:numId w:val="4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t>соблюдать установленные в школе правила предоставления служебной информации и публичных выступлений;</w:t>
      </w:r>
    </w:p>
    <w:p w:rsidR="00C34C2F" w:rsidRDefault="00C34C2F" w:rsidP="00CC1D50">
      <w:pPr>
        <w:pStyle w:val="Style28"/>
        <w:widowControl/>
        <w:numPr>
          <w:ilvl w:val="0"/>
          <w:numId w:val="4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t>уважительно относиться к деятельности представителей средств массо</w:t>
      </w:r>
      <w:r>
        <w:rPr>
          <w:rStyle w:val="FontStyle63"/>
        </w:rPr>
        <w:softHyphen/>
        <w:t>вой информации по информированию общества о работе школы;</w:t>
      </w:r>
    </w:p>
    <w:p w:rsidR="00C34C2F" w:rsidRDefault="00C34C2F" w:rsidP="00CC1D50">
      <w:pPr>
        <w:pStyle w:val="Style28"/>
        <w:widowControl/>
        <w:numPr>
          <w:ilvl w:val="0"/>
          <w:numId w:val="4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 школы;</w:t>
      </w:r>
    </w:p>
    <w:p w:rsidR="00C34C2F" w:rsidRDefault="00C34C2F" w:rsidP="00CC1D50">
      <w:pPr>
        <w:pStyle w:val="Style28"/>
        <w:widowControl/>
        <w:numPr>
          <w:ilvl w:val="0"/>
          <w:numId w:val="4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C34C2F" w:rsidRDefault="00C34C2F" w:rsidP="00CC1D50">
      <w:pPr>
        <w:pStyle w:val="Style28"/>
        <w:widowControl/>
        <w:numPr>
          <w:ilvl w:val="0"/>
          <w:numId w:val="4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lastRenderedPageBreak/>
        <w:t>проявлять при исполнении должностных обязанностей честность, бес</w:t>
      </w:r>
      <w:r>
        <w:rPr>
          <w:rStyle w:val="FontStyle63"/>
        </w:rPr>
        <w:softHyphen/>
        <w:t xml:space="preserve">пристрастность и справедливость, не допускать </w:t>
      </w:r>
      <w:proofErr w:type="spellStart"/>
      <w:r>
        <w:rPr>
          <w:rStyle w:val="FontStyle63"/>
        </w:rPr>
        <w:t>коррупционно</w:t>
      </w:r>
      <w:proofErr w:type="spellEnd"/>
      <w:r>
        <w:rPr>
          <w:rStyle w:val="FontStyle63"/>
        </w:rPr>
        <w:t xml:space="preserve"> опасного пове</w:t>
      </w:r>
      <w:r>
        <w:rPr>
          <w:rStyle w:val="FontStyle63"/>
        </w:rPr>
        <w:softHyphen/>
        <w:t>дения (</w:t>
      </w:r>
      <w:proofErr w:type="spellStart"/>
      <w:r>
        <w:rPr>
          <w:rStyle w:val="FontStyle63"/>
        </w:rPr>
        <w:t>коррупционно</w:t>
      </w:r>
      <w:proofErr w:type="spellEnd"/>
      <w:r>
        <w:rPr>
          <w:rStyle w:val="FontStyle63"/>
        </w:rPr>
        <w:t xml:space="preserve"> опасным поведением применительно к настоящему Ко</w:t>
      </w:r>
      <w:r>
        <w:rPr>
          <w:rStyle w:val="FontStyle63"/>
        </w:rPr>
        <w:softHyphen/>
        <w:t>дексу считается такое действие или бездействие сотрудника, которое в ситуа</w:t>
      </w:r>
      <w:r>
        <w:rPr>
          <w:rStyle w:val="FontStyle63"/>
        </w:rPr>
        <w:softHyphen/>
        <w:t>ции конфликта интересов создаёт предпосылки и условия для получения им ко</w:t>
      </w:r>
      <w:r>
        <w:rPr>
          <w:rStyle w:val="FontStyle63"/>
        </w:rPr>
        <w:softHyphen/>
        <w:t xml:space="preserve">рыстной выгоды и (или) </w:t>
      </w:r>
      <w:proofErr w:type="gramStart"/>
      <w:r>
        <w:rPr>
          <w:rStyle w:val="FontStyle63"/>
        </w:rPr>
        <w:t>преимуществ</w:t>
      </w:r>
      <w:proofErr w:type="gramEnd"/>
      <w:r>
        <w:rPr>
          <w:rStyle w:val="FontStyle63"/>
        </w:rPr>
        <w:t xml:space="preserve"> как для себя, так и для иных лиц, органи</w:t>
      </w:r>
      <w:r>
        <w:rPr>
          <w:rStyle w:val="FontStyle63"/>
        </w:rPr>
        <w:softHyphen/>
        <w:t>заций, учреждений, чьи интересы прямо или косвенно отстаиваются сотрудни</w:t>
      </w:r>
      <w:r>
        <w:rPr>
          <w:rStyle w:val="FontStyle63"/>
        </w:rPr>
        <w:softHyphen/>
        <w:t>ком, незаконно использующим своё служебное положение).</w:t>
      </w:r>
    </w:p>
    <w:p w:rsidR="00C34C2F" w:rsidRDefault="00C34C2F" w:rsidP="00CC1D50">
      <w:pPr>
        <w:pStyle w:val="Style18"/>
        <w:widowControl/>
        <w:ind w:firstLine="709"/>
        <w:rPr>
          <w:rStyle w:val="FontStyle63"/>
        </w:rPr>
      </w:pPr>
      <w:proofErr w:type="spellStart"/>
      <w:r>
        <w:rPr>
          <w:rStyle w:val="FontStyle63"/>
        </w:rPr>
        <w:t>Коррупционно</w:t>
      </w:r>
      <w:proofErr w:type="spellEnd"/>
      <w:r>
        <w:rPr>
          <w:rStyle w:val="FontStyle63"/>
        </w:rPr>
        <w:t xml:space="preserve"> опасной является любая ситуация в служебной деятельно</w:t>
      </w:r>
      <w:r>
        <w:rPr>
          <w:rStyle w:val="FontStyle63"/>
        </w:rPr>
        <w:softHyphen/>
        <w:t>сти, создающая возможность нарушения норм, ограничений и запретов, уста</w:t>
      </w:r>
      <w:r>
        <w:rPr>
          <w:rStyle w:val="FontStyle63"/>
        </w:rPr>
        <w:softHyphen/>
        <w:t>новленных для сотрудника законодательством Российской Федерации.</w:t>
      </w:r>
    </w:p>
    <w:p w:rsidR="00C34C2F" w:rsidRDefault="00C34C2F" w:rsidP="00CC1D50">
      <w:pPr>
        <w:pStyle w:val="Style28"/>
        <w:widowControl/>
        <w:tabs>
          <w:tab w:val="left" w:pos="1219"/>
        </w:tabs>
        <w:ind w:firstLine="709"/>
        <w:rPr>
          <w:rStyle w:val="FontStyle63"/>
        </w:rPr>
      </w:pPr>
      <w:r>
        <w:rPr>
          <w:rStyle w:val="FontStyle63"/>
        </w:rPr>
        <w:t>2.3.</w:t>
      </w:r>
      <w:r>
        <w:rPr>
          <w:rStyle w:val="FontStyle63"/>
        </w:rPr>
        <w:tab/>
        <w:t>В целях противодействия коррупции работнику школы рекомендуе</w:t>
      </w:r>
      <w:proofErr w:type="gramStart"/>
      <w:r>
        <w:rPr>
          <w:rStyle w:val="FontStyle63"/>
        </w:rPr>
        <w:t>т-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ся</w:t>
      </w:r>
      <w:proofErr w:type="spellEnd"/>
      <w:r>
        <w:rPr>
          <w:rStyle w:val="FontStyle63"/>
        </w:rPr>
        <w:t>:</w:t>
      </w:r>
    </w:p>
    <w:p w:rsidR="00C34C2F" w:rsidRDefault="00C34C2F" w:rsidP="00CC1D50">
      <w:pPr>
        <w:pStyle w:val="Style28"/>
        <w:widowControl/>
        <w:numPr>
          <w:ilvl w:val="0"/>
          <w:numId w:val="4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</w:t>
      </w:r>
      <w:r>
        <w:rPr>
          <w:rStyle w:val="FontStyle63"/>
        </w:rPr>
        <w:softHyphen/>
        <w:t>ки;</w:t>
      </w:r>
    </w:p>
    <w:p w:rsidR="00C34C2F" w:rsidRDefault="00C34C2F" w:rsidP="00CC1D50">
      <w:pPr>
        <w:pStyle w:val="Style28"/>
        <w:widowControl/>
        <w:numPr>
          <w:ilvl w:val="0"/>
          <w:numId w:val="4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t>избегать ситуаций, провоцирующих причинение вреда его деловой ре</w:t>
      </w:r>
      <w:r>
        <w:rPr>
          <w:rStyle w:val="FontStyle63"/>
        </w:rPr>
        <w:softHyphen/>
        <w:t>путации, авторитету работника школы;</w:t>
      </w:r>
    </w:p>
    <w:p w:rsidR="00C34C2F" w:rsidRDefault="00C34C2F" w:rsidP="00CC1D50">
      <w:pPr>
        <w:pStyle w:val="Style28"/>
        <w:widowControl/>
        <w:numPr>
          <w:ilvl w:val="0"/>
          <w:numId w:val="4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t>доложить об обстоятельствах конфликта (неопределённости) непосред</w:t>
      </w:r>
      <w:r>
        <w:rPr>
          <w:rStyle w:val="FontStyle63"/>
        </w:rPr>
        <w:softHyphen/>
        <w:t>ственному начальнику;</w:t>
      </w:r>
    </w:p>
    <w:p w:rsidR="00C34C2F" w:rsidRDefault="00C34C2F" w:rsidP="00CC1D50">
      <w:pPr>
        <w:pStyle w:val="Style28"/>
        <w:widowControl/>
        <w:numPr>
          <w:ilvl w:val="0"/>
          <w:numId w:val="4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t>обратиться в комиссию по трудовым спорам и профессиональной этике школы в случае, если руководитель не может разрешить проблему, либо сам вовлечён в ситуацию этического конфликта или этической неопределённости.</w:t>
      </w:r>
    </w:p>
    <w:p w:rsidR="00C34C2F" w:rsidRDefault="00C34C2F" w:rsidP="00CC1D50">
      <w:pPr>
        <w:pStyle w:val="Style28"/>
        <w:widowControl/>
        <w:tabs>
          <w:tab w:val="left" w:pos="1219"/>
        </w:tabs>
        <w:ind w:firstLine="709"/>
        <w:rPr>
          <w:rStyle w:val="FontStyle63"/>
        </w:rPr>
      </w:pPr>
      <w:r>
        <w:rPr>
          <w:rStyle w:val="FontStyle63"/>
        </w:rPr>
        <w:t>2.4.</w:t>
      </w:r>
      <w:r>
        <w:rPr>
          <w:rStyle w:val="FontStyle63"/>
        </w:rPr>
        <w:tab/>
        <w:t>Работник школы может обрабатывать и передавать служебную и</w:t>
      </w:r>
      <w:proofErr w:type="gramStart"/>
      <w:r>
        <w:rPr>
          <w:rStyle w:val="FontStyle63"/>
        </w:rPr>
        <w:t>н-</w:t>
      </w:r>
      <w:proofErr w:type="gramEnd"/>
      <w:r>
        <w:rPr>
          <w:rStyle w:val="FontStyle63"/>
        </w:rPr>
        <w:br/>
        <w:t>формацию при соблюдении действующих в государственных учреждениях РФ</w:t>
      </w:r>
      <w:r>
        <w:rPr>
          <w:rStyle w:val="FontStyle63"/>
        </w:rPr>
        <w:br/>
        <w:t>норм и требований, принятых в соответствии с законодательством Российской</w:t>
      </w:r>
      <w:r>
        <w:rPr>
          <w:rStyle w:val="FontStyle63"/>
        </w:rPr>
        <w:br/>
        <w:t xml:space="preserve">Федерации. Работник обязан принимать соответствующие меры по </w:t>
      </w:r>
      <w:proofErr w:type="spellStart"/>
      <w:r>
        <w:rPr>
          <w:rStyle w:val="FontStyle63"/>
        </w:rPr>
        <w:t>обеспеч</w:t>
      </w:r>
      <w:proofErr w:type="gramStart"/>
      <w:r>
        <w:rPr>
          <w:rStyle w:val="FontStyle63"/>
        </w:rPr>
        <w:t>е</w:t>
      </w:r>
      <w:proofErr w:type="spellEnd"/>
      <w:r>
        <w:rPr>
          <w:rStyle w:val="FontStyle63"/>
        </w:rPr>
        <w:t>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нию</w:t>
      </w:r>
      <w:proofErr w:type="spellEnd"/>
      <w:r>
        <w:rPr>
          <w:rStyle w:val="FontStyle63"/>
        </w:rPr>
        <w:t xml:space="preserve"> безопасности и конфиденциальности информации, за </w:t>
      </w:r>
      <w:proofErr w:type="spellStart"/>
      <w:r>
        <w:rPr>
          <w:rStyle w:val="FontStyle63"/>
        </w:rPr>
        <w:t>несанкционирован</w:t>
      </w:r>
      <w:proofErr w:type="spellEnd"/>
      <w:r>
        <w:rPr>
          <w:rStyle w:val="FontStyle63"/>
        </w:rPr>
        <w:t>-</w:t>
      </w:r>
      <w:r>
        <w:rPr>
          <w:rStyle w:val="FontStyle63"/>
        </w:rPr>
        <w:br/>
      </w:r>
      <w:proofErr w:type="spellStart"/>
      <w:r>
        <w:rPr>
          <w:rStyle w:val="FontStyle63"/>
        </w:rPr>
        <w:t>ное</w:t>
      </w:r>
      <w:proofErr w:type="spellEnd"/>
      <w:r>
        <w:rPr>
          <w:rStyle w:val="FontStyle63"/>
        </w:rPr>
        <w:t xml:space="preserve"> разглашение которой он несет ответственность или (и) которая стала из-</w:t>
      </w:r>
      <w:r>
        <w:rPr>
          <w:rStyle w:val="FontStyle63"/>
        </w:rPr>
        <w:br/>
      </w:r>
      <w:proofErr w:type="spellStart"/>
      <w:r>
        <w:rPr>
          <w:rStyle w:val="FontStyle63"/>
        </w:rPr>
        <w:t>вестна</w:t>
      </w:r>
      <w:proofErr w:type="spellEnd"/>
      <w:r>
        <w:rPr>
          <w:rStyle w:val="FontStyle63"/>
        </w:rPr>
        <w:t xml:space="preserve"> ему в связи с исполнением им должностных обязанностей.</w:t>
      </w:r>
    </w:p>
    <w:p w:rsidR="00C34C2F" w:rsidRDefault="00C34C2F" w:rsidP="00CC1D50">
      <w:pPr>
        <w:pStyle w:val="Style18"/>
        <w:widowControl/>
        <w:spacing w:before="62"/>
        <w:ind w:firstLine="709"/>
        <w:rPr>
          <w:rStyle w:val="FontStyle63"/>
        </w:rPr>
      </w:pPr>
      <w:r>
        <w:rPr>
          <w:rStyle w:val="FontStyle63"/>
        </w:rPr>
        <w:t>2.5. Работник, наделенный организационно-распорядительными полно</w:t>
      </w:r>
      <w:r>
        <w:rPr>
          <w:rStyle w:val="FontStyle63"/>
        </w:rPr>
        <w:softHyphen/>
        <w:t>мочиями по отношению к другим работникам, должен стремиться быть для них образцом профессионализма, безупречной репутации, способствовать форми</w:t>
      </w:r>
      <w:r>
        <w:rPr>
          <w:rStyle w:val="FontStyle63"/>
        </w:rPr>
        <w:softHyphen/>
        <w:t>рованию в организации благоприятного для эффективной работы морально-психологического климата.</w:t>
      </w:r>
    </w:p>
    <w:p w:rsidR="00C34C2F" w:rsidRDefault="00C34C2F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  <w:rPr>
          <w:rStyle w:val="FontStyle63"/>
        </w:rPr>
      </w:pPr>
      <w:r>
        <w:rPr>
          <w:rStyle w:val="FontStyle63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rStyle w:val="FontStyle63"/>
        </w:rPr>
        <w:t>коррупционно</w:t>
      </w:r>
      <w:proofErr w:type="spellEnd"/>
      <w:r>
        <w:rPr>
          <w:rStyle w:val="FontStyle63"/>
        </w:rPr>
        <w:t>-опасного по</w:t>
      </w:r>
      <w:r>
        <w:rPr>
          <w:rStyle w:val="FontStyle63"/>
        </w:rPr>
        <w:softHyphen/>
        <w:t>ведения, своим личным поведением подавать пример честности, беспристраст</w:t>
      </w:r>
      <w:r>
        <w:rPr>
          <w:rStyle w:val="FontStyle63"/>
        </w:rPr>
        <w:softHyphen/>
        <w:t>ности и справедливости;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  <w:rPr>
          <w:rStyle w:val="FontStyle63"/>
        </w:rPr>
      </w:pPr>
      <w:r>
        <w:rPr>
          <w:rStyle w:val="FontStyle63"/>
        </w:rPr>
        <w:t>не допускать случаев принуждения работников к участию в деятельно</w:t>
      </w:r>
      <w:r>
        <w:rPr>
          <w:rStyle w:val="FontStyle63"/>
        </w:rPr>
        <w:softHyphen/>
        <w:t>сти политических партий, общественных объединений и религиозных органи</w:t>
      </w:r>
      <w:r>
        <w:rPr>
          <w:rStyle w:val="FontStyle63"/>
        </w:rPr>
        <w:softHyphen/>
        <w:t>заций;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  <w:rPr>
          <w:rStyle w:val="FontStyle63"/>
        </w:rPr>
      </w:pPr>
      <w:r>
        <w:rPr>
          <w:rStyle w:val="FontStyle63"/>
        </w:rPr>
        <w:t>по возможности принимать меры по предотвращению или урегулирова</w:t>
      </w:r>
      <w:r>
        <w:rPr>
          <w:rStyle w:val="FontStyle63"/>
        </w:rPr>
        <w:softHyphen/>
        <w:t>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C34C2F" w:rsidRDefault="00C34C2F" w:rsidP="00CC1D50">
      <w:pPr>
        <w:pStyle w:val="Style34"/>
        <w:widowControl/>
        <w:spacing w:line="240" w:lineRule="exact"/>
        <w:ind w:firstLine="709"/>
        <w:jc w:val="left"/>
        <w:rPr>
          <w:sz w:val="20"/>
          <w:szCs w:val="20"/>
        </w:rPr>
      </w:pPr>
    </w:p>
    <w:p w:rsidR="00C34C2F" w:rsidRDefault="00C34C2F" w:rsidP="00CC1D50">
      <w:pPr>
        <w:pStyle w:val="Style34"/>
        <w:widowControl/>
        <w:spacing w:before="125" w:line="240" w:lineRule="auto"/>
        <w:ind w:firstLine="709"/>
        <w:jc w:val="left"/>
        <w:rPr>
          <w:rStyle w:val="FontStyle62"/>
        </w:rPr>
      </w:pPr>
      <w:r>
        <w:rPr>
          <w:rStyle w:val="FontStyle62"/>
        </w:rPr>
        <w:lastRenderedPageBreak/>
        <w:t>З.</w:t>
      </w:r>
      <w:r w:rsidR="000752F1">
        <w:rPr>
          <w:rStyle w:val="FontStyle62"/>
        </w:rPr>
        <w:t xml:space="preserve"> </w:t>
      </w:r>
      <w:r>
        <w:rPr>
          <w:rStyle w:val="FontStyle62"/>
        </w:rPr>
        <w:t>Антикоррупционное поведение руководителя школы</w:t>
      </w:r>
    </w:p>
    <w:p w:rsidR="00C34C2F" w:rsidRDefault="00C34C2F" w:rsidP="00CC1D50">
      <w:pPr>
        <w:pStyle w:val="Style28"/>
        <w:widowControl/>
        <w:numPr>
          <w:ilvl w:val="0"/>
          <w:numId w:val="5"/>
        </w:numPr>
        <w:tabs>
          <w:tab w:val="left" w:pos="1248"/>
        </w:tabs>
        <w:ind w:firstLine="709"/>
        <w:rPr>
          <w:rStyle w:val="FontStyle63"/>
        </w:rPr>
      </w:pPr>
      <w:proofErr w:type="spellStart"/>
      <w:r>
        <w:rPr>
          <w:rStyle w:val="FontStyle63"/>
        </w:rPr>
        <w:t>Коррупционно</w:t>
      </w:r>
      <w:proofErr w:type="spellEnd"/>
      <w:r>
        <w:rPr>
          <w:rStyle w:val="FontStyle63"/>
        </w:rPr>
        <w:t xml:space="preserve"> опасное поведение руководителя является злостным видом аморального поведения, дискредитирующим звание руководителя обра</w:t>
      </w:r>
      <w:r>
        <w:rPr>
          <w:rStyle w:val="FontStyle63"/>
        </w:rPr>
        <w:softHyphen/>
        <w:t>зовательного учреждения.</w:t>
      </w:r>
    </w:p>
    <w:p w:rsidR="00C34C2F" w:rsidRDefault="00C34C2F" w:rsidP="00CC1D50">
      <w:pPr>
        <w:pStyle w:val="Style28"/>
        <w:widowControl/>
        <w:numPr>
          <w:ilvl w:val="0"/>
          <w:numId w:val="5"/>
        </w:numPr>
        <w:tabs>
          <w:tab w:val="left" w:pos="1248"/>
        </w:tabs>
        <w:spacing w:line="240" w:lineRule="auto"/>
        <w:ind w:firstLine="709"/>
        <w:rPr>
          <w:rStyle w:val="FontStyle63"/>
        </w:rPr>
      </w:pPr>
      <w:r>
        <w:rPr>
          <w:rStyle w:val="FontStyle63"/>
        </w:rPr>
        <w:t xml:space="preserve">Профилактика </w:t>
      </w:r>
      <w:proofErr w:type="spellStart"/>
      <w:r>
        <w:rPr>
          <w:rStyle w:val="FontStyle63"/>
        </w:rPr>
        <w:t>коррупционно</w:t>
      </w:r>
      <w:proofErr w:type="spellEnd"/>
      <w:r>
        <w:rPr>
          <w:rStyle w:val="FontStyle63"/>
        </w:rPr>
        <w:t xml:space="preserve"> опасного поведения руководителя за</w:t>
      </w:r>
      <w:r>
        <w:rPr>
          <w:rStyle w:val="FontStyle63"/>
        </w:rPr>
        <w:softHyphen/>
        <w:t xml:space="preserve">ключается </w:t>
      </w:r>
      <w:proofErr w:type="gramStart"/>
      <w:r>
        <w:rPr>
          <w:rStyle w:val="FontStyle63"/>
        </w:rPr>
        <w:t>в</w:t>
      </w:r>
      <w:proofErr w:type="gramEnd"/>
      <w:r>
        <w:rPr>
          <w:rStyle w:val="FontStyle63"/>
        </w:rPr>
        <w:t>:</w:t>
      </w:r>
    </w:p>
    <w:p w:rsidR="00C34C2F" w:rsidRDefault="00C34C2F" w:rsidP="00CC1D50">
      <w:pPr>
        <w:spacing w:after="0" w:line="240" w:lineRule="auto"/>
        <w:ind w:firstLine="709"/>
        <w:rPr>
          <w:sz w:val="2"/>
          <w:szCs w:val="2"/>
        </w:rPr>
      </w:pP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spacing w:line="240" w:lineRule="auto"/>
        <w:ind w:firstLine="709"/>
        <w:rPr>
          <w:rStyle w:val="FontStyle63"/>
        </w:rPr>
      </w:pPr>
      <w:r>
        <w:rPr>
          <w:rStyle w:val="FontStyle63"/>
        </w:rPr>
        <w:t xml:space="preserve">глубоком и всестороннем </w:t>
      </w:r>
      <w:proofErr w:type="gramStart"/>
      <w:r>
        <w:rPr>
          <w:rStyle w:val="FontStyle63"/>
        </w:rPr>
        <w:t>изучении</w:t>
      </w:r>
      <w:proofErr w:type="gramEnd"/>
      <w:r>
        <w:rPr>
          <w:rStyle w:val="FontStyle63"/>
        </w:rPr>
        <w:t xml:space="preserve"> морально-психологических и дело</w:t>
      </w:r>
      <w:r>
        <w:rPr>
          <w:rStyle w:val="FontStyle63"/>
        </w:rPr>
        <w:softHyphen/>
        <w:t>вых качеств для назначения на должности руководящих работников школы, учёте соблюдения ими профессионально-этических правил и норм;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  <w:rPr>
          <w:rStyle w:val="FontStyle63"/>
        </w:rPr>
      </w:pPr>
      <w:proofErr w:type="gramStart"/>
      <w:r>
        <w:rPr>
          <w:rStyle w:val="FontStyle63"/>
        </w:rPr>
        <w:t>изучении</w:t>
      </w:r>
      <w:proofErr w:type="gramEnd"/>
      <w:r>
        <w:rPr>
          <w:rStyle w:val="FontStyle63"/>
        </w:rPr>
        <w:t xml:space="preserve"> с руководителями всех уровней нравственных основ, профес</w:t>
      </w:r>
      <w:r>
        <w:rPr>
          <w:rStyle w:val="FontStyle63"/>
        </w:rPr>
        <w:softHyphen/>
        <w:t>сионально-этических правил и норм, выработке у них навыков антикоррупци</w:t>
      </w:r>
      <w:r>
        <w:rPr>
          <w:rStyle w:val="FontStyle63"/>
        </w:rPr>
        <w:softHyphen/>
        <w:t>онного поведения;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  <w:rPr>
          <w:rStyle w:val="FontStyle63"/>
        </w:rPr>
      </w:pPr>
      <w:proofErr w:type="gramStart"/>
      <w:r>
        <w:rPr>
          <w:rStyle w:val="FontStyle63"/>
        </w:rPr>
        <w:t>воспитании</w:t>
      </w:r>
      <w:proofErr w:type="gramEnd"/>
      <w:r>
        <w:rPr>
          <w:rStyle w:val="FontStyle63"/>
        </w:rPr>
        <w:t xml:space="preserve"> у руководителей личной ответственности за состояние слу</w:t>
      </w:r>
      <w:r>
        <w:rPr>
          <w:rStyle w:val="FontStyle63"/>
        </w:rPr>
        <w:softHyphen/>
        <w:t>жебной дисциплины, законности и антикоррупционной защиты сотрудников школы;</w:t>
      </w:r>
    </w:p>
    <w:p w:rsidR="00C34C2F" w:rsidRDefault="00C34C2F" w:rsidP="00CC1D50">
      <w:pPr>
        <w:pStyle w:val="Style28"/>
        <w:widowControl/>
        <w:tabs>
          <w:tab w:val="left" w:pos="1022"/>
        </w:tabs>
        <w:ind w:firstLine="709"/>
        <w:rPr>
          <w:rStyle w:val="FontStyle63"/>
        </w:rPr>
      </w:pPr>
      <w:r>
        <w:rPr>
          <w:rStyle w:val="FontStyle63"/>
        </w:rPr>
        <w:t>-</w:t>
      </w:r>
      <w:r>
        <w:rPr>
          <w:rStyle w:val="FontStyle63"/>
        </w:rPr>
        <w:tab/>
      </w:r>
      <w:proofErr w:type="gramStart"/>
      <w:r>
        <w:rPr>
          <w:rStyle w:val="FontStyle63"/>
        </w:rPr>
        <w:t>предупреждении</w:t>
      </w:r>
      <w:proofErr w:type="gramEnd"/>
      <w:r>
        <w:rPr>
          <w:rStyle w:val="FontStyle63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C34C2F" w:rsidRDefault="00C34C2F" w:rsidP="00CC1D50">
      <w:pPr>
        <w:pStyle w:val="Style28"/>
        <w:widowControl/>
        <w:tabs>
          <w:tab w:val="left" w:pos="1248"/>
        </w:tabs>
        <w:ind w:firstLine="709"/>
        <w:rPr>
          <w:rStyle w:val="FontStyle63"/>
        </w:rPr>
      </w:pPr>
      <w:r>
        <w:rPr>
          <w:rStyle w:val="FontStyle63"/>
        </w:rPr>
        <w:t>3.3.</w:t>
      </w:r>
      <w:r>
        <w:rPr>
          <w:rStyle w:val="FontStyle63"/>
        </w:rPr>
        <w:tab/>
        <w:t>Руководитель школы обязан представлять сведения о доходах, об</w:t>
      </w:r>
      <w:r>
        <w:rPr>
          <w:rStyle w:val="FontStyle63"/>
        </w:rPr>
        <w:br/>
        <w:t xml:space="preserve">имуществе и обязательствах имущественного характера в соответствии с </w:t>
      </w:r>
      <w:proofErr w:type="spellStart"/>
      <w:r>
        <w:rPr>
          <w:rStyle w:val="FontStyle63"/>
        </w:rPr>
        <w:t>зак</w:t>
      </w:r>
      <w:proofErr w:type="gramStart"/>
      <w:r>
        <w:rPr>
          <w:rStyle w:val="FontStyle63"/>
        </w:rPr>
        <w:t>о</w:t>
      </w:r>
      <w:proofErr w:type="spellEnd"/>
      <w:r>
        <w:rPr>
          <w:rStyle w:val="FontStyle63"/>
        </w:rPr>
        <w:t>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нодательством</w:t>
      </w:r>
      <w:proofErr w:type="spellEnd"/>
      <w:r>
        <w:rPr>
          <w:rStyle w:val="FontStyle63"/>
        </w:rPr>
        <w:t xml:space="preserve"> Российской Федерации.</w:t>
      </w:r>
    </w:p>
    <w:p w:rsidR="00C34C2F" w:rsidRDefault="00C34C2F" w:rsidP="00CC1D50">
      <w:pPr>
        <w:pStyle w:val="Style34"/>
        <w:widowControl/>
        <w:spacing w:line="240" w:lineRule="exact"/>
        <w:ind w:firstLine="709"/>
        <w:rPr>
          <w:sz w:val="20"/>
          <w:szCs w:val="20"/>
        </w:rPr>
      </w:pPr>
    </w:p>
    <w:p w:rsidR="00C34C2F" w:rsidRDefault="00C34C2F" w:rsidP="00CC1D50">
      <w:pPr>
        <w:pStyle w:val="Style34"/>
        <w:widowControl/>
        <w:spacing w:before="82"/>
        <w:ind w:firstLine="709"/>
        <w:rPr>
          <w:rStyle w:val="FontStyle62"/>
        </w:rPr>
      </w:pPr>
      <w:r>
        <w:rPr>
          <w:rStyle w:val="FontStyle62"/>
        </w:rPr>
        <w:t>4. Отношение работников школы к подаркам и иным знакам вни</w:t>
      </w:r>
      <w:r>
        <w:rPr>
          <w:rStyle w:val="FontStyle62"/>
        </w:rPr>
        <w:softHyphen/>
        <w:t>мания</w:t>
      </w:r>
    </w:p>
    <w:p w:rsidR="00C34C2F" w:rsidRDefault="00C34C2F" w:rsidP="00CC1D50">
      <w:pPr>
        <w:pStyle w:val="Style28"/>
        <w:widowControl/>
        <w:numPr>
          <w:ilvl w:val="0"/>
          <w:numId w:val="6"/>
        </w:numPr>
        <w:tabs>
          <w:tab w:val="left" w:pos="1205"/>
        </w:tabs>
        <w:spacing w:before="62"/>
        <w:ind w:firstLine="709"/>
        <w:rPr>
          <w:rStyle w:val="FontStyle63"/>
        </w:rPr>
      </w:pPr>
      <w:r>
        <w:rPr>
          <w:rStyle w:val="FontStyle63"/>
        </w:rPr>
        <w:t>Получение или вручение работниками школы подарков, вознаграж</w:t>
      </w:r>
      <w:r>
        <w:rPr>
          <w:rStyle w:val="FontStyle63"/>
        </w:rPr>
        <w:softHyphen/>
        <w:t>дений, призов, а также оказание разнообразных почестей, услуг (далее - подар</w:t>
      </w:r>
      <w:r>
        <w:rPr>
          <w:rStyle w:val="FontStyle63"/>
        </w:rPr>
        <w:softHyphen/>
        <w:t>ков), за исключением случаев, предусмотренных законом, могут создавать си</w:t>
      </w:r>
      <w:r>
        <w:rPr>
          <w:rStyle w:val="FontStyle63"/>
        </w:rPr>
        <w:softHyphen/>
        <w:t>туации этической неопределённости, способствовать возникновению конфлик</w:t>
      </w:r>
      <w:r>
        <w:rPr>
          <w:rStyle w:val="FontStyle63"/>
        </w:rPr>
        <w:softHyphen/>
        <w:t>та интересов.</w:t>
      </w:r>
    </w:p>
    <w:p w:rsidR="00C34C2F" w:rsidRDefault="00C34C2F" w:rsidP="00CC1D50">
      <w:pPr>
        <w:pStyle w:val="Style28"/>
        <w:widowControl/>
        <w:numPr>
          <w:ilvl w:val="0"/>
          <w:numId w:val="6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Принимая или вручая подарок, стоимость которого превышает пре</w:t>
      </w:r>
      <w:r>
        <w:rPr>
          <w:rStyle w:val="FontStyle63"/>
        </w:rPr>
        <w:softHyphen/>
        <w:t>дел, установленный действующим законодательством Российской Федерации, работник школы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C34C2F" w:rsidRDefault="00C34C2F" w:rsidP="00CC1D50">
      <w:pPr>
        <w:pStyle w:val="Style28"/>
        <w:widowControl/>
        <w:numPr>
          <w:ilvl w:val="0"/>
          <w:numId w:val="6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C34C2F" w:rsidRDefault="00C34C2F" w:rsidP="00CC1D50">
      <w:pPr>
        <w:pStyle w:val="Style28"/>
        <w:widowControl/>
        <w:numPr>
          <w:ilvl w:val="0"/>
          <w:numId w:val="6"/>
        </w:numPr>
        <w:tabs>
          <w:tab w:val="left" w:pos="1205"/>
        </w:tabs>
        <w:ind w:firstLine="709"/>
        <w:jc w:val="left"/>
        <w:rPr>
          <w:rStyle w:val="FontStyle63"/>
        </w:rPr>
      </w:pPr>
      <w:r>
        <w:rPr>
          <w:rStyle w:val="FontStyle63"/>
        </w:rPr>
        <w:t>Работник может принимать или вручать подарки, если:</w:t>
      </w:r>
    </w:p>
    <w:p w:rsidR="00C34C2F" w:rsidRDefault="00C34C2F" w:rsidP="00CC1D50">
      <w:pPr>
        <w:spacing w:after="0"/>
        <w:ind w:firstLine="709"/>
        <w:rPr>
          <w:sz w:val="2"/>
          <w:szCs w:val="2"/>
        </w:rPr>
      </w:pP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  <w:rPr>
          <w:rStyle w:val="FontStyle63"/>
        </w:rPr>
      </w:pPr>
      <w:r>
        <w:rPr>
          <w:rStyle w:val="FontStyle63"/>
        </w:rPr>
        <w:t>это является частью официального протокольного мероприятия и про</w:t>
      </w:r>
      <w:r>
        <w:rPr>
          <w:rStyle w:val="FontStyle63"/>
        </w:rPr>
        <w:softHyphen/>
        <w:t>исходит публично, открыто;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  <w:jc w:val="left"/>
        <w:rPr>
          <w:rStyle w:val="FontStyle63"/>
        </w:rPr>
      </w:pPr>
      <w:r>
        <w:rPr>
          <w:rStyle w:val="FontStyle63"/>
        </w:rPr>
        <w:t>ситуация не вызывает сомнения в честности и бескорыстии;</w:t>
      </w:r>
    </w:p>
    <w:p w:rsidR="00C34C2F" w:rsidRP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</w:pPr>
      <w:r>
        <w:rPr>
          <w:rStyle w:val="FontStyle63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C34C2F" w:rsidRDefault="00C34C2F" w:rsidP="00CC1D50">
      <w:pPr>
        <w:pStyle w:val="Style28"/>
        <w:widowControl/>
        <w:numPr>
          <w:ilvl w:val="0"/>
          <w:numId w:val="7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Получение или вручение подарков в связи с выполнением професси</w:t>
      </w:r>
      <w:r>
        <w:rPr>
          <w:rStyle w:val="FontStyle63"/>
        </w:rPr>
        <w:softHyphen/>
        <w:t>ональных обязанностей возможно, если это является официальным признанием личных профессиональных достижений работника школы.</w:t>
      </w:r>
    </w:p>
    <w:p w:rsidR="00C34C2F" w:rsidRDefault="00C34C2F" w:rsidP="00CC1D50">
      <w:pPr>
        <w:pStyle w:val="Style28"/>
        <w:widowControl/>
        <w:numPr>
          <w:ilvl w:val="0"/>
          <w:numId w:val="7"/>
        </w:numPr>
        <w:tabs>
          <w:tab w:val="left" w:pos="1205"/>
        </w:tabs>
        <w:ind w:firstLine="709"/>
        <w:jc w:val="left"/>
        <w:rPr>
          <w:rStyle w:val="FontStyle63"/>
        </w:rPr>
      </w:pPr>
      <w:r>
        <w:rPr>
          <w:rStyle w:val="FontStyle63"/>
        </w:rPr>
        <w:t>Работнику школы не следует:</w:t>
      </w:r>
    </w:p>
    <w:p w:rsidR="00C34C2F" w:rsidRDefault="00C34C2F" w:rsidP="00CC1D50">
      <w:pPr>
        <w:spacing w:after="0"/>
        <w:ind w:firstLine="709"/>
        <w:rPr>
          <w:sz w:val="2"/>
          <w:szCs w:val="2"/>
        </w:rPr>
      </w:pP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  <w:rPr>
          <w:rStyle w:val="FontStyle63"/>
        </w:rPr>
      </w:pPr>
      <w:r>
        <w:rPr>
          <w:rStyle w:val="FontStyle63"/>
        </w:rPr>
        <w:t>создавать предпосылки для возникновения ситуации провокационного характера для получения подарка;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  <w:rPr>
          <w:rStyle w:val="FontStyle63"/>
        </w:rPr>
      </w:pPr>
      <w:r>
        <w:rPr>
          <w:rStyle w:val="FontStyle63"/>
        </w:rPr>
        <w:lastRenderedPageBreak/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  <w:rPr>
          <w:rStyle w:val="FontStyle63"/>
        </w:rPr>
      </w:pPr>
      <w:r>
        <w:rPr>
          <w:rStyle w:val="FontStyle63"/>
        </w:rPr>
        <w:t>передавать подарки другим лицам, если это не связано с выполнением его служебных обязанностей;</w:t>
      </w:r>
    </w:p>
    <w:p w:rsidR="00C34C2F" w:rsidRDefault="00C34C2F" w:rsidP="00CC1D50">
      <w:pPr>
        <w:pStyle w:val="Style28"/>
        <w:widowControl/>
        <w:numPr>
          <w:ilvl w:val="0"/>
          <w:numId w:val="2"/>
        </w:numPr>
        <w:tabs>
          <w:tab w:val="left" w:pos="936"/>
        </w:tabs>
        <w:ind w:firstLine="709"/>
        <w:rPr>
          <w:rStyle w:val="FontStyle63"/>
        </w:rPr>
      </w:pPr>
      <w:r>
        <w:rPr>
          <w:rStyle w:val="FontStyle63"/>
        </w:rPr>
        <w:t>выступать посредником при передаче подарков в личных корыстных интересах.</w:t>
      </w:r>
    </w:p>
    <w:p w:rsidR="00C34C2F" w:rsidRPr="00C34C2F" w:rsidRDefault="00C34C2F" w:rsidP="00CC1D50">
      <w:pPr>
        <w:pStyle w:val="Style28"/>
        <w:widowControl/>
        <w:tabs>
          <w:tab w:val="left" w:pos="1205"/>
        </w:tabs>
        <w:ind w:firstLine="709"/>
      </w:pPr>
      <w:r>
        <w:rPr>
          <w:rStyle w:val="FontStyle63"/>
        </w:rPr>
        <w:t>4.7.</w:t>
      </w:r>
      <w:r>
        <w:rPr>
          <w:rStyle w:val="FontStyle63"/>
        </w:rPr>
        <w:tab/>
        <w:t>Сотрудникам школы запрещается получать в связи с исполнением им</w:t>
      </w:r>
      <w:r>
        <w:rPr>
          <w:rStyle w:val="FontStyle63"/>
        </w:rPr>
        <w:br/>
        <w:t>должностных обязанностей вознаграждения от физических и юридических лиц</w:t>
      </w:r>
      <w:r>
        <w:rPr>
          <w:rStyle w:val="FontStyle63"/>
        </w:rPr>
        <w:br/>
        <w:t>(подарки, денежное вознаграждение, ссуды, услуги материального характера,</w:t>
      </w:r>
      <w:r>
        <w:rPr>
          <w:rStyle w:val="FontStyle63"/>
        </w:rPr>
        <w:br/>
        <w:t xml:space="preserve">плату за развлечения, отдых, за пользование транспортом и иные </w:t>
      </w:r>
      <w:proofErr w:type="spellStart"/>
      <w:r>
        <w:rPr>
          <w:rStyle w:val="FontStyle63"/>
        </w:rPr>
        <w:t>вознагражд</w:t>
      </w:r>
      <w:proofErr w:type="gramStart"/>
      <w:r>
        <w:rPr>
          <w:rStyle w:val="FontStyle63"/>
        </w:rPr>
        <w:t>е</w:t>
      </w:r>
      <w:proofErr w:type="spellEnd"/>
      <w:r>
        <w:rPr>
          <w:rStyle w:val="FontStyle63"/>
        </w:rPr>
        <w:t>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ния</w:t>
      </w:r>
      <w:proofErr w:type="spellEnd"/>
      <w:r>
        <w:rPr>
          <w:rStyle w:val="FontStyle63"/>
        </w:rPr>
        <w:t>).</w:t>
      </w:r>
    </w:p>
    <w:p w:rsidR="00C34C2F" w:rsidRDefault="00C34C2F" w:rsidP="00CC1D50">
      <w:pPr>
        <w:pStyle w:val="Style9"/>
        <w:widowControl/>
        <w:spacing w:before="91" w:line="317" w:lineRule="exact"/>
        <w:ind w:firstLine="709"/>
        <w:jc w:val="left"/>
        <w:rPr>
          <w:rStyle w:val="FontStyle62"/>
        </w:rPr>
      </w:pPr>
      <w:r>
        <w:rPr>
          <w:rStyle w:val="FontStyle62"/>
        </w:rPr>
        <w:t>5. Защита интересов работника образовательного учреждения</w:t>
      </w:r>
    </w:p>
    <w:p w:rsidR="00C34C2F" w:rsidRDefault="00C34C2F" w:rsidP="00CC1D50">
      <w:pPr>
        <w:pStyle w:val="Style28"/>
        <w:widowControl/>
        <w:numPr>
          <w:ilvl w:val="0"/>
          <w:numId w:val="8"/>
        </w:numPr>
        <w:tabs>
          <w:tab w:val="left" w:pos="1234"/>
        </w:tabs>
        <w:spacing w:line="317" w:lineRule="exact"/>
        <w:ind w:firstLine="709"/>
        <w:rPr>
          <w:rStyle w:val="FontStyle63"/>
        </w:rPr>
      </w:pPr>
      <w:r>
        <w:rPr>
          <w:rStyle w:val="FontStyle63"/>
        </w:rPr>
        <w:t>Работник школы, добросовестно выполняя профессиональные обя</w:t>
      </w:r>
      <w:r>
        <w:rPr>
          <w:rStyle w:val="FontStyle63"/>
        </w:rPr>
        <w:softHyphen/>
        <w:t>занности, может подвергаться угрозам, шантажу, оскорблениям и клевете, направленным на дискредитирование деятельности сотрудника школы.</w:t>
      </w:r>
    </w:p>
    <w:p w:rsidR="00C34C2F" w:rsidRDefault="00C34C2F" w:rsidP="00CC1D50">
      <w:pPr>
        <w:pStyle w:val="Style28"/>
        <w:widowControl/>
        <w:numPr>
          <w:ilvl w:val="0"/>
          <w:numId w:val="8"/>
        </w:numPr>
        <w:tabs>
          <w:tab w:val="left" w:pos="1234"/>
        </w:tabs>
        <w:spacing w:line="317" w:lineRule="exact"/>
        <w:ind w:firstLine="709"/>
        <w:rPr>
          <w:rStyle w:val="FontStyle63"/>
        </w:rPr>
      </w:pPr>
      <w:r>
        <w:rPr>
          <w:rStyle w:val="FontStyle63"/>
        </w:rPr>
        <w:t>Защита работника от противоправных действий дискредитирующего характера является моральным долгом руководства школы.</w:t>
      </w:r>
    </w:p>
    <w:p w:rsidR="00C34C2F" w:rsidRDefault="00C34C2F" w:rsidP="00CC1D50">
      <w:pPr>
        <w:pStyle w:val="Style28"/>
        <w:widowControl/>
        <w:numPr>
          <w:ilvl w:val="0"/>
          <w:numId w:val="9"/>
        </w:numPr>
        <w:tabs>
          <w:tab w:val="left" w:pos="1205"/>
        </w:tabs>
        <w:spacing w:before="62"/>
        <w:ind w:firstLine="709"/>
        <w:rPr>
          <w:rStyle w:val="FontStyle63"/>
        </w:rPr>
      </w:pPr>
      <w:r>
        <w:rPr>
          <w:rStyle w:val="FontStyle63"/>
        </w:rPr>
        <w:t>Руководителю образовательного учреждения надлежит поддерживать и защищать работника в случае его необоснованного обвинения.</w:t>
      </w:r>
    </w:p>
    <w:p w:rsidR="00C34C2F" w:rsidRDefault="00C34C2F" w:rsidP="00CC1D50">
      <w:pPr>
        <w:pStyle w:val="Style28"/>
        <w:widowControl/>
        <w:numPr>
          <w:ilvl w:val="0"/>
          <w:numId w:val="9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C34C2F" w:rsidRDefault="00C34C2F" w:rsidP="00CC1D50">
      <w:pPr>
        <w:pStyle w:val="Style28"/>
        <w:widowControl/>
        <w:numPr>
          <w:ilvl w:val="0"/>
          <w:numId w:val="9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 xml:space="preserve">Работник, нарушающий принципы и нормы профессиональной этики, утрачивает доброе имя и </w:t>
      </w:r>
      <w:proofErr w:type="gramStart"/>
      <w:r>
        <w:rPr>
          <w:rStyle w:val="FontStyle63"/>
        </w:rPr>
        <w:t>порочит честь</w:t>
      </w:r>
      <w:proofErr w:type="gramEnd"/>
      <w:r>
        <w:rPr>
          <w:rStyle w:val="FontStyle63"/>
        </w:rPr>
        <w:t xml:space="preserve"> школы.</w:t>
      </w:r>
    </w:p>
    <w:p w:rsidR="00C34C2F" w:rsidRDefault="00C34C2F" w:rsidP="00CC1D50">
      <w:pPr>
        <w:pStyle w:val="Style44"/>
        <w:widowControl/>
        <w:spacing w:line="240" w:lineRule="exact"/>
        <w:ind w:firstLine="709"/>
        <w:jc w:val="both"/>
        <w:rPr>
          <w:sz w:val="20"/>
          <w:szCs w:val="20"/>
        </w:rPr>
      </w:pPr>
    </w:p>
    <w:p w:rsidR="00C34C2F" w:rsidRDefault="00C34C2F" w:rsidP="00CC1D50">
      <w:pPr>
        <w:pStyle w:val="Style44"/>
        <w:widowControl/>
        <w:tabs>
          <w:tab w:val="left" w:pos="989"/>
        </w:tabs>
        <w:spacing w:before="91"/>
        <w:ind w:firstLine="709"/>
        <w:jc w:val="both"/>
        <w:rPr>
          <w:rStyle w:val="FontStyle62"/>
        </w:rPr>
      </w:pPr>
      <w:r>
        <w:rPr>
          <w:rStyle w:val="FontStyle62"/>
        </w:rPr>
        <w:t>6.</w:t>
      </w:r>
      <w:r>
        <w:rPr>
          <w:rStyle w:val="FontStyle62"/>
        </w:rPr>
        <w:tab/>
        <w:t xml:space="preserve">Рекомендательные этические правила служебного поведения </w:t>
      </w:r>
      <w:proofErr w:type="spellStart"/>
      <w:r>
        <w:rPr>
          <w:rStyle w:val="FontStyle62"/>
        </w:rPr>
        <w:t>р</w:t>
      </w:r>
      <w:proofErr w:type="gramStart"/>
      <w:r>
        <w:rPr>
          <w:rStyle w:val="FontStyle62"/>
        </w:rPr>
        <w:t>а</w:t>
      </w:r>
      <w:proofErr w:type="spellEnd"/>
      <w:r>
        <w:rPr>
          <w:rStyle w:val="FontStyle62"/>
        </w:rPr>
        <w:t>-</w:t>
      </w:r>
      <w:proofErr w:type="gramEnd"/>
      <w:r>
        <w:rPr>
          <w:rStyle w:val="FontStyle62"/>
        </w:rPr>
        <w:br/>
      </w:r>
      <w:proofErr w:type="spellStart"/>
      <w:r>
        <w:rPr>
          <w:rStyle w:val="FontStyle62"/>
        </w:rPr>
        <w:t>ботников</w:t>
      </w:r>
      <w:proofErr w:type="spellEnd"/>
      <w:r>
        <w:rPr>
          <w:rStyle w:val="FontStyle62"/>
        </w:rPr>
        <w:t xml:space="preserve"> школы</w:t>
      </w:r>
    </w:p>
    <w:p w:rsidR="00C34C2F" w:rsidRDefault="00C34C2F" w:rsidP="00CC1D50">
      <w:pPr>
        <w:pStyle w:val="Style28"/>
        <w:widowControl/>
        <w:numPr>
          <w:ilvl w:val="0"/>
          <w:numId w:val="10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В служебном поведении работнику необходимо исходить из консти</w:t>
      </w:r>
      <w:r>
        <w:rPr>
          <w:rStyle w:val="FontStyle63"/>
        </w:rPr>
        <w:softHyphen/>
        <w:t>туционных положений о том, что человек, его права и свободы являются выс</w:t>
      </w:r>
      <w:r>
        <w:rPr>
          <w:rStyle w:val="FontStyle63"/>
        </w:rPr>
        <w:softHyphen/>
        <w:t xml:space="preserve">шей </w:t>
      </w:r>
      <w:proofErr w:type="gramStart"/>
      <w:r>
        <w:rPr>
          <w:rStyle w:val="FontStyle63"/>
        </w:rPr>
        <w:t>ценностью</w:t>
      </w:r>
      <w:proofErr w:type="gramEnd"/>
      <w:r>
        <w:rPr>
          <w:rStyle w:val="FontStyle63"/>
        </w:rPr>
        <w:t xml:space="preserve"> и каждый гражданин имеет право на неприкосновенность част</w:t>
      </w:r>
      <w:r>
        <w:rPr>
          <w:rStyle w:val="FontStyle63"/>
        </w:rPr>
        <w:softHyphen/>
        <w:t>ной жизни, личную и семейную тайну, защиту чести, достоинства своего доб</w:t>
      </w:r>
      <w:r>
        <w:rPr>
          <w:rStyle w:val="FontStyle63"/>
        </w:rPr>
        <w:softHyphen/>
        <w:t>рого имени.</w:t>
      </w:r>
    </w:p>
    <w:p w:rsidR="00C34C2F" w:rsidRDefault="00C34C2F" w:rsidP="00CC1D50">
      <w:pPr>
        <w:pStyle w:val="Style28"/>
        <w:widowControl/>
        <w:numPr>
          <w:ilvl w:val="0"/>
          <w:numId w:val="10"/>
        </w:numPr>
        <w:tabs>
          <w:tab w:val="left" w:pos="1205"/>
        </w:tabs>
        <w:ind w:firstLine="709"/>
        <w:jc w:val="left"/>
        <w:rPr>
          <w:rStyle w:val="FontStyle63"/>
        </w:rPr>
      </w:pPr>
      <w:r>
        <w:rPr>
          <w:rStyle w:val="FontStyle63"/>
        </w:rPr>
        <w:t xml:space="preserve">В служебном поведении работник воздерживается </w:t>
      </w:r>
      <w:proofErr w:type="gramStart"/>
      <w:r>
        <w:rPr>
          <w:rStyle w:val="FontStyle63"/>
        </w:rPr>
        <w:t>от</w:t>
      </w:r>
      <w:proofErr w:type="gramEnd"/>
      <w:r>
        <w:rPr>
          <w:rStyle w:val="FontStyle63"/>
        </w:rPr>
        <w:t>:</w:t>
      </w:r>
    </w:p>
    <w:p w:rsidR="00C34C2F" w:rsidRDefault="00C34C2F" w:rsidP="00CC1D50">
      <w:pPr>
        <w:spacing w:after="0"/>
        <w:ind w:firstLine="709"/>
        <w:rPr>
          <w:sz w:val="2"/>
          <w:szCs w:val="2"/>
        </w:rPr>
      </w:pPr>
    </w:p>
    <w:p w:rsidR="00C34C2F" w:rsidRDefault="00C34C2F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ind w:firstLine="709"/>
        <w:rPr>
          <w:rStyle w:val="FontStyle63"/>
        </w:rPr>
      </w:pPr>
      <w:r>
        <w:rPr>
          <w:rStyle w:val="FontStyle63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</w:t>
      </w:r>
    </w:p>
    <w:p w:rsidR="00C34C2F" w:rsidRDefault="00C34C2F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ind w:firstLine="709"/>
        <w:rPr>
          <w:rStyle w:val="FontStyle63"/>
        </w:rPr>
      </w:pPr>
      <w:r>
        <w:rPr>
          <w:rStyle w:val="FontStyle63"/>
        </w:rPr>
        <w:t>социального, имущественного или семейного положения, политических или религиозных предпочтений;</w:t>
      </w:r>
    </w:p>
    <w:p w:rsidR="00C34C2F" w:rsidRDefault="00C34C2F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ind w:firstLine="709"/>
        <w:rPr>
          <w:rStyle w:val="FontStyle63"/>
        </w:rPr>
      </w:pPr>
      <w:r>
        <w:rPr>
          <w:rStyle w:val="FontStyle63"/>
        </w:rPr>
        <w:t>грубости, проявлений пренебрежительного тона, заносчивости, пред</w:t>
      </w:r>
      <w:r>
        <w:rPr>
          <w:rStyle w:val="FontStyle63"/>
        </w:rPr>
        <w:softHyphen/>
        <w:t>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34C2F" w:rsidRDefault="00C34C2F" w:rsidP="00CC1D50">
      <w:pPr>
        <w:pStyle w:val="Style28"/>
        <w:widowControl/>
        <w:tabs>
          <w:tab w:val="left" w:pos="931"/>
        </w:tabs>
        <w:ind w:firstLine="709"/>
        <w:jc w:val="left"/>
        <w:rPr>
          <w:rStyle w:val="FontStyle63"/>
        </w:rPr>
      </w:pPr>
      <w:r>
        <w:rPr>
          <w:rStyle w:val="FontStyle63"/>
        </w:rPr>
        <w:t>-</w:t>
      </w:r>
      <w:r>
        <w:rPr>
          <w:rStyle w:val="FontStyle63"/>
        </w:rPr>
        <w:tab/>
        <w:t>курения на территории школы.</w:t>
      </w:r>
    </w:p>
    <w:p w:rsidR="00C34C2F" w:rsidRDefault="00C34C2F" w:rsidP="00CC1D50">
      <w:pPr>
        <w:pStyle w:val="Style28"/>
        <w:widowControl/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6.3.</w:t>
      </w:r>
      <w:r>
        <w:rPr>
          <w:rStyle w:val="FontStyle63"/>
        </w:rPr>
        <w:tab/>
        <w:t>Работники призваны способствовать своим служебным поведением</w:t>
      </w:r>
      <w:r>
        <w:rPr>
          <w:rStyle w:val="FontStyle63"/>
        </w:rPr>
        <w:br/>
        <w:t>установлению в коллективе деловых взаимоотношений и конструктивного с</w:t>
      </w:r>
      <w:proofErr w:type="gramStart"/>
      <w:r>
        <w:rPr>
          <w:rStyle w:val="FontStyle63"/>
        </w:rPr>
        <w:t>о-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трудничества</w:t>
      </w:r>
      <w:proofErr w:type="spellEnd"/>
      <w:r>
        <w:rPr>
          <w:rStyle w:val="FontStyle63"/>
        </w:rPr>
        <w:t xml:space="preserve"> друг с другом.</w:t>
      </w:r>
    </w:p>
    <w:p w:rsidR="00C34C2F" w:rsidRDefault="00C34C2F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обучающимися, родите</w:t>
      </w:r>
      <w:r>
        <w:rPr>
          <w:rStyle w:val="FontStyle63"/>
        </w:rPr>
        <w:softHyphen/>
        <w:t>лями (законными представителями ребенка), коллегами и другими гражданами.</w:t>
      </w:r>
    </w:p>
    <w:p w:rsidR="00C34C2F" w:rsidRDefault="00C34C2F" w:rsidP="00CC1D50">
      <w:pPr>
        <w:pStyle w:val="Style28"/>
        <w:widowControl/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6.4.</w:t>
      </w:r>
      <w:r>
        <w:rPr>
          <w:rStyle w:val="FontStyle63"/>
        </w:rPr>
        <w:tab/>
        <w:t xml:space="preserve">Внешний вид работника при исполнении им должностных </w:t>
      </w:r>
      <w:proofErr w:type="spellStart"/>
      <w:r>
        <w:rPr>
          <w:rStyle w:val="FontStyle63"/>
        </w:rPr>
        <w:t>обязанн</w:t>
      </w:r>
      <w:proofErr w:type="gramStart"/>
      <w:r>
        <w:rPr>
          <w:rStyle w:val="FontStyle63"/>
        </w:rPr>
        <w:t>о</w:t>
      </w:r>
      <w:proofErr w:type="spellEnd"/>
      <w:r>
        <w:rPr>
          <w:rStyle w:val="FontStyle63"/>
        </w:rPr>
        <w:t>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стей</w:t>
      </w:r>
      <w:proofErr w:type="spellEnd"/>
      <w:r>
        <w:rPr>
          <w:rStyle w:val="FontStyle63"/>
        </w:rPr>
        <w:t>, в зависимости от условий трудовой деятельности, должен способствовать</w:t>
      </w:r>
      <w:r>
        <w:rPr>
          <w:rStyle w:val="FontStyle63"/>
        </w:rPr>
        <w:br/>
        <w:t>уважительному отношению граждан к государственному учреждению</w:t>
      </w:r>
      <w:r>
        <w:rPr>
          <w:rStyle w:val="FontStyle63"/>
        </w:rPr>
        <w:br/>
        <w:t xml:space="preserve">и соответствовать общепринятому деловому стилю, который отличает </w:t>
      </w:r>
      <w:proofErr w:type="spellStart"/>
      <w:r>
        <w:rPr>
          <w:rStyle w:val="FontStyle63"/>
        </w:rPr>
        <w:t>сдер</w:t>
      </w:r>
      <w:proofErr w:type="spellEnd"/>
      <w:r>
        <w:rPr>
          <w:rStyle w:val="FontStyle63"/>
        </w:rPr>
        <w:t>-</w:t>
      </w:r>
      <w:r>
        <w:rPr>
          <w:rStyle w:val="FontStyle63"/>
        </w:rPr>
        <w:br/>
      </w:r>
      <w:proofErr w:type="spellStart"/>
      <w:r>
        <w:rPr>
          <w:rStyle w:val="FontStyle63"/>
        </w:rPr>
        <w:t>жанность</w:t>
      </w:r>
      <w:proofErr w:type="spellEnd"/>
      <w:r>
        <w:rPr>
          <w:rStyle w:val="FontStyle63"/>
        </w:rPr>
        <w:t>, традиционность, аккуратность.</w:t>
      </w:r>
    </w:p>
    <w:p w:rsidR="00C34C2F" w:rsidRDefault="00C34C2F" w:rsidP="00CC1D50">
      <w:pPr>
        <w:pStyle w:val="Style44"/>
        <w:widowControl/>
        <w:spacing w:line="240" w:lineRule="exact"/>
        <w:ind w:firstLine="709"/>
        <w:rPr>
          <w:sz w:val="20"/>
          <w:szCs w:val="20"/>
        </w:rPr>
      </w:pPr>
    </w:p>
    <w:p w:rsidR="00C34C2F" w:rsidRDefault="00C34C2F" w:rsidP="00CC1D50">
      <w:pPr>
        <w:pStyle w:val="Style44"/>
        <w:widowControl/>
        <w:tabs>
          <w:tab w:val="left" w:pos="1003"/>
        </w:tabs>
        <w:spacing w:before="82" w:line="322" w:lineRule="exact"/>
        <w:ind w:firstLine="709"/>
        <w:rPr>
          <w:rStyle w:val="FontStyle62"/>
        </w:rPr>
      </w:pPr>
      <w:r>
        <w:rPr>
          <w:rStyle w:val="FontStyle62"/>
        </w:rPr>
        <w:t>7.</w:t>
      </w:r>
      <w:r>
        <w:rPr>
          <w:rStyle w:val="FontStyle62"/>
        </w:rPr>
        <w:tab/>
        <w:t>Ответственность за нарушение положений кодекса</w:t>
      </w:r>
    </w:p>
    <w:p w:rsidR="00C34C2F" w:rsidRDefault="00C34C2F" w:rsidP="00CC1D50">
      <w:pPr>
        <w:pStyle w:val="Style18"/>
        <w:widowControl/>
        <w:spacing w:before="62"/>
        <w:ind w:firstLine="709"/>
        <w:rPr>
          <w:rStyle w:val="FontStyle63"/>
        </w:rPr>
      </w:pPr>
      <w:r>
        <w:rPr>
          <w:rStyle w:val="FontStyle63"/>
        </w:rPr>
        <w:t xml:space="preserve">7.1. </w:t>
      </w:r>
      <w:proofErr w:type="gramStart"/>
      <w:r>
        <w:rPr>
          <w:rStyle w:val="FontStyle63"/>
        </w:rPr>
        <w:t>Нарушение сотрудниками школы положений кодекса подлежит мо</w:t>
      </w:r>
      <w:r>
        <w:rPr>
          <w:rStyle w:val="FontStyle63"/>
        </w:rPr>
        <w:softHyphen/>
        <w:t xml:space="preserve">ральному осуждению на заседании соответствующей комиссии по соблюдению требований к служебному поведению сотрудников школы и урегулированию конфликта интересов, образуемой в соответствии с </w:t>
      </w:r>
      <w:bookmarkStart w:id="0" w:name="_GoBack"/>
      <w:r>
        <w:rPr>
          <w:rStyle w:val="FontStyle63"/>
        </w:rPr>
        <w:t>Указом Президента Россий</w:t>
      </w:r>
      <w:r>
        <w:rPr>
          <w:rStyle w:val="FontStyle63"/>
        </w:rPr>
        <w:softHyphen/>
        <w:t>ской Федерации от 1 июля 2010 г. № 821 «О комиссиях по соблюдению требо</w:t>
      </w:r>
      <w:r>
        <w:rPr>
          <w:rStyle w:val="FontStyle63"/>
        </w:rPr>
        <w:softHyphen/>
        <w:t>ваний к служебному поведению федеральных государственных служащих и урегулированию конфликта интересов», а в случаях, предусмотренных феде</w:t>
      </w:r>
      <w:r>
        <w:rPr>
          <w:rStyle w:val="FontStyle63"/>
        </w:rPr>
        <w:softHyphen/>
        <w:t>ральными законами</w:t>
      </w:r>
      <w:bookmarkEnd w:id="0"/>
      <w:r>
        <w:rPr>
          <w:rStyle w:val="FontStyle63"/>
        </w:rPr>
        <w:t>, нарушение</w:t>
      </w:r>
      <w:proofErr w:type="gramEnd"/>
      <w:r>
        <w:rPr>
          <w:rStyle w:val="FontStyle63"/>
        </w:rPr>
        <w:t xml:space="preserve"> положений кодекса влечет применение к со</w:t>
      </w:r>
      <w:r>
        <w:rPr>
          <w:rStyle w:val="FontStyle63"/>
        </w:rPr>
        <w:softHyphen/>
        <w:t>труднику школы мер юридической ответственности.</w:t>
      </w:r>
    </w:p>
    <w:p w:rsidR="00C34C2F" w:rsidRDefault="00C34C2F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7.2. Соблюдение сотрудниками школы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</w:t>
      </w:r>
      <w:r>
        <w:rPr>
          <w:rStyle w:val="FontStyle63"/>
        </w:rPr>
        <w:softHyphen/>
        <w:t>ний.</w:t>
      </w:r>
    </w:p>
    <w:p w:rsidR="00C34C2F" w:rsidRDefault="00C34C2F" w:rsidP="00CC1D50">
      <w:pPr>
        <w:pStyle w:val="Style18"/>
        <w:widowControl/>
        <w:ind w:firstLine="709"/>
        <w:rPr>
          <w:rStyle w:val="FontStyle63"/>
        </w:rPr>
      </w:pPr>
    </w:p>
    <w:p w:rsidR="00DB03ED" w:rsidRPr="000752F1" w:rsidRDefault="000752F1" w:rsidP="000752F1">
      <w:pPr>
        <w:ind w:firstLine="709"/>
        <w:jc w:val="right"/>
        <w:rPr>
          <w:rFonts w:ascii="Times New Roman" w:hAnsi="Times New Roman" w:cs="Times New Roman"/>
        </w:rPr>
      </w:pPr>
      <w:r>
        <w:t xml:space="preserve"> </w:t>
      </w:r>
      <w:r w:rsidRPr="000752F1">
        <w:rPr>
          <w:rFonts w:ascii="Times New Roman" w:hAnsi="Times New Roman" w:cs="Times New Roman"/>
          <w:sz w:val="24"/>
        </w:rPr>
        <w:t>Директор школы                                               /Викторов В. Г./</w:t>
      </w: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pStyle w:val="Style9"/>
        <w:widowControl/>
        <w:spacing w:line="240" w:lineRule="exact"/>
        <w:ind w:firstLine="709"/>
        <w:jc w:val="left"/>
        <w:rPr>
          <w:sz w:val="20"/>
          <w:szCs w:val="20"/>
        </w:rPr>
      </w:pPr>
    </w:p>
    <w:p w:rsidR="00CC1D50" w:rsidRDefault="00CC1D50" w:rsidP="00CC1D50">
      <w:pPr>
        <w:pStyle w:val="Style9"/>
        <w:widowControl/>
        <w:tabs>
          <w:tab w:val="left" w:leader="underscore" w:pos="7186"/>
          <w:tab w:val="left" w:leader="underscore" w:pos="9302"/>
        </w:tabs>
        <w:spacing w:before="86" w:line="322" w:lineRule="exact"/>
        <w:ind w:firstLine="709"/>
        <w:rPr>
          <w:rStyle w:val="FontStyle62"/>
        </w:rPr>
      </w:pPr>
      <w:r>
        <w:rPr>
          <w:rStyle w:val="FontStyle62"/>
        </w:rPr>
        <w:lastRenderedPageBreak/>
        <w:t>Правила, регламентирующие вопросы обмена деловыми подарками</w:t>
      </w:r>
      <w:r>
        <w:rPr>
          <w:rStyle w:val="FontStyle62"/>
        </w:rPr>
        <w:br/>
        <w:t>и знаками делового гостеприимства в МАОУ НОШ</w:t>
      </w:r>
    </w:p>
    <w:p w:rsidR="00CC1D50" w:rsidRDefault="00CC1D50" w:rsidP="00CC1D50">
      <w:pPr>
        <w:pStyle w:val="Style9"/>
        <w:widowControl/>
        <w:spacing w:line="240" w:lineRule="exact"/>
        <w:ind w:firstLine="709"/>
        <w:rPr>
          <w:sz w:val="20"/>
          <w:szCs w:val="20"/>
        </w:rPr>
      </w:pPr>
    </w:p>
    <w:p w:rsidR="00CC1D50" w:rsidRDefault="00CC1D50" w:rsidP="00CC1D50">
      <w:pPr>
        <w:pStyle w:val="Style9"/>
        <w:widowControl/>
        <w:spacing w:before="77" w:line="322" w:lineRule="exact"/>
        <w:ind w:firstLine="709"/>
        <w:rPr>
          <w:rStyle w:val="FontStyle62"/>
        </w:rPr>
      </w:pPr>
      <w:r>
        <w:rPr>
          <w:rStyle w:val="FontStyle62"/>
        </w:rPr>
        <w:t>1. Общие положения</w:t>
      </w:r>
    </w:p>
    <w:p w:rsidR="00CC1D50" w:rsidRDefault="00CC1D50" w:rsidP="00CC1D50">
      <w:pPr>
        <w:pStyle w:val="Style28"/>
        <w:widowControl/>
        <w:tabs>
          <w:tab w:val="left" w:pos="1229"/>
          <w:tab w:val="left" w:leader="underscore" w:pos="2563"/>
          <w:tab w:val="left" w:leader="underscore" w:pos="4651"/>
        </w:tabs>
        <w:ind w:firstLine="709"/>
        <w:rPr>
          <w:rStyle w:val="FontStyle63"/>
        </w:rPr>
      </w:pPr>
      <w:r>
        <w:rPr>
          <w:rStyle w:val="FontStyle63"/>
        </w:rPr>
        <w:t>1.1.</w:t>
      </w:r>
      <w:r>
        <w:rPr>
          <w:rStyle w:val="FontStyle63"/>
        </w:rPr>
        <w:tab/>
        <w:t xml:space="preserve">Правила обмена деловыми подарками и знаками делового </w:t>
      </w:r>
      <w:proofErr w:type="spellStart"/>
      <w:r>
        <w:rPr>
          <w:rStyle w:val="FontStyle63"/>
        </w:rPr>
        <w:t>гостепр</w:t>
      </w:r>
      <w:proofErr w:type="gramStart"/>
      <w:r>
        <w:rPr>
          <w:rStyle w:val="FontStyle63"/>
        </w:rPr>
        <w:t>и</w:t>
      </w:r>
      <w:proofErr w:type="spellEnd"/>
      <w:r>
        <w:rPr>
          <w:rStyle w:val="FontStyle63"/>
        </w:rPr>
        <w:t>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имства</w:t>
      </w:r>
      <w:proofErr w:type="spellEnd"/>
      <w:r>
        <w:rPr>
          <w:rStyle w:val="FontStyle63"/>
        </w:rPr>
        <w:t xml:space="preserve"> в</w:t>
      </w:r>
      <w:r>
        <w:rPr>
          <w:rStyle w:val="FontStyle63"/>
        </w:rPr>
        <w:tab/>
        <w:t xml:space="preserve">МАОУ НОШ  (далее - Правила) разработаны в </w:t>
      </w:r>
      <w:proofErr w:type="spellStart"/>
      <w:r>
        <w:rPr>
          <w:rStyle w:val="FontStyle63"/>
        </w:rPr>
        <w:t>соот</w:t>
      </w:r>
      <w:proofErr w:type="spellEnd"/>
      <w:r>
        <w:rPr>
          <w:rStyle w:val="FontStyle63"/>
        </w:rPr>
        <w:t>-</w:t>
      </w:r>
      <w:r>
        <w:rPr>
          <w:rStyle w:val="FontStyle63"/>
        </w:rPr>
        <w:br/>
      </w:r>
      <w:proofErr w:type="spellStart"/>
      <w:r>
        <w:rPr>
          <w:rStyle w:val="FontStyle63"/>
        </w:rPr>
        <w:t>ветствии</w:t>
      </w:r>
      <w:proofErr w:type="spellEnd"/>
      <w:r>
        <w:rPr>
          <w:rStyle w:val="FontStyle63"/>
        </w:rPr>
        <w:t xml:space="preserve"> с Федеральным законом от 25.12.2008 г. № 273-ФЗ «О </w:t>
      </w:r>
      <w:proofErr w:type="spellStart"/>
      <w:r>
        <w:rPr>
          <w:rStyle w:val="FontStyle63"/>
        </w:rPr>
        <w:t>противодей</w:t>
      </w:r>
      <w:proofErr w:type="spellEnd"/>
      <w:r>
        <w:rPr>
          <w:rStyle w:val="FontStyle63"/>
        </w:rPr>
        <w:t>-</w:t>
      </w:r>
      <w:r>
        <w:rPr>
          <w:rStyle w:val="FontStyle63"/>
        </w:rPr>
        <w:br/>
      </w:r>
      <w:proofErr w:type="spellStart"/>
      <w:r>
        <w:rPr>
          <w:rStyle w:val="FontStyle63"/>
        </w:rPr>
        <w:t>ствии</w:t>
      </w:r>
      <w:proofErr w:type="spellEnd"/>
      <w:r>
        <w:rPr>
          <w:rStyle w:val="FontStyle63"/>
        </w:rPr>
        <w:t xml:space="preserve"> коррупции», иными нормативными правовыми актами Российской Феде-</w:t>
      </w:r>
      <w:r>
        <w:rPr>
          <w:rStyle w:val="FontStyle63"/>
        </w:rPr>
        <w:br/>
        <w:t>рации,     Кодексом     этики     и     служебного     поведения     работников МАОУ НОШ и основаны на общепризнанных нравственных принципах и нормах российского общества и государства.</w:t>
      </w:r>
    </w:p>
    <w:p w:rsidR="00CC1D50" w:rsidRDefault="00CC1D50" w:rsidP="00CC1D50">
      <w:pPr>
        <w:pStyle w:val="Style28"/>
        <w:widowControl/>
        <w:tabs>
          <w:tab w:val="left" w:pos="778"/>
        </w:tabs>
        <w:ind w:firstLine="709"/>
        <w:jc w:val="right"/>
        <w:rPr>
          <w:rStyle w:val="FontStyle63"/>
        </w:rPr>
      </w:pPr>
      <w:r>
        <w:rPr>
          <w:rStyle w:val="FontStyle63"/>
        </w:rPr>
        <w:t>1.2.</w:t>
      </w:r>
      <w:r>
        <w:rPr>
          <w:rStyle w:val="FontStyle63"/>
        </w:rPr>
        <w:tab/>
        <w:t>Правила    определяют    единые    для    всех    работников    в МАОУ НОШ (далее - работники, Учреждение) требования к дарению и принятию деловых подарков.</w:t>
      </w:r>
    </w:p>
    <w:p w:rsidR="00CC1D50" w:rsidRDefault="00CC1D50" w:rsidP="00CC1D50">
      <w:pPr>
        <w:pStyle w:val="Style28"/>
        <w:widowControl/>
        <w:numPr>
          <w:ilvl w:val="0"/>
          <w:numId w:val="14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Учреждение поддерживает корпоративную культуру, в которой дело</w:t>
      </w:r>
      <w:r>
        <w:rPr>
          <w:rStyle w:val="FontStyle63"/>
        </w:rPr>
        <w:softHyphen/>
        <w:t>вые подарки, знаки делового гостеприимства и представительские мероприятия рассматриваться работниками Учреждения только как инструмент для установ</w:t>
      </w:r>
      <w:r>
        <w:rPr>
          <w:rStyle w:val="FontStyle63"/>
        </w:rPr>
        <w:softHyphen/>
        <w:t>ления и поддержания деловых отношений и как проявление общепринятой вежливости в ходе деятельности Учреждения.</w:t>
      </w:r>
    </w:p>
    <w:p w:rsidR="00CC1D50" w:rsidRDefault="00CC1D50" w:rsidP="00CC1D50">
      <w:pPr>
        <w:pStyle w:val="Style28"/>
        <w:widowControl/>
        <w:numPr>
          <w:ilvl w:val="0"/>
          <w:numId w:val="14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Учреждение исходит из того, что долговременные деловые отноше</w:t>
      </w:r>
      <w:r>
        <w:rPr>
          <w:rStyle w:val="FontStyle63"/>
        </w:rPr>
        <w:softHyphen/>
        <w:t>ния, основываются на доверии, взаимном уважении, успехе Учреждения.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proofErr w:type="gramStart"/>
      <w:r>
        <w:rPr>
          <w:rStyle w:val="FontStyle63"/>
        </w:rPr>
        <w:t>Отношения</w:t>
      </w:r>
      <w:proofErr w:type="gramEnd"/>
      <w:r>
        <w:rPr>
          <w:rStyle w:val="FontStyle63"/>
        </w:rPr>
        <w:t xml:space="preserve">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</w:t>
      </w:r>
      <w:r>
        <w:rPr>
          <w:rStyle w:val="FontStyle63"/>
        </w:rPr>
        <w:softHyphen/>
        <w:t>ношения не могут быть приемлемы в практике работы Учреждения.</w:t>
      </w:r>
    </w:p>
    <w:p w:rsidR="00CC1D50" w:rsidRDefault="00CC1D50" w:rsidP="00CC1D50">
      <w:pPr>
        <w:pStyle w:val="Style28"/>
        <w:widowControl/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1.5.</w:t>
      </w:r>
      <w:r>
        <w:rPr>
          <w:rStyle w:val="FontStyle63"/>
        </w:rPr>
        <w:tab/>
        <w:t>Действие Правил распространяется на всех работников Учреждения,</w:t>
      </w:r>
      <w:r>
        <w:rPr>
          <w:rStyle w:val="FontStyle63"/>
        </w:rPr>
        <w:br/>
        <w:t>вне зависимости от уровня занимаемой должности.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Под термином «работник» в настоящих Правилах понимаются штатные работники с полной или частичной занятостью, вступившие в трудовые отно</w:t>
      </w:r>
      <w:r>
        <w:rPr>
          <w:rStyle w:val="FontStyle63"/>
        </w:rPr>
        <w:softHyphen/>
        <w:t>шения с Учреждением, независимо от их должности.</w:t>
      </w:r>
    </w:p>
    <w:p w:rsidR="00CC1D50" w:rsidRDefault="00CC1D50" w:rsidP="00CC1D50">
      <w:pPr>
        <w:pStyle w:val="Style28"/>
        <w:widowControl/>
        <w:numPr>
          <w:ilvl w:val="0"/>
          <w:numId w:val="15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Работникам, представляющим интересы Учреждения или действую</w:t>
      </w:r>
      <w:r>
        <w:rPr>
          <w:rStyle w:val="FontStyle63"/>
        </w:rPr>
        <w:softHyphen/>
        <w:t>щим от его имени, важно понимать границы допустимого поведения при об</w:t>
      </w:r>
      <w:r>
        <w:rPr>
          <w:rStyle w:val="FontStyle63"/>
        </w:rPr>
        <w:softHyphen/>
        <w:t>мене дедовыми подарками и оказании делового гостеприимства.</w:t>
      </w:r>
    </w:p>
    <w:p w:rsidR="00CC1D50" w:rsidRDefault="00CC1D50" w:rsidP="00CC1D50">
      <w:pPr>
        <w:pStyle w:val="Style28"/>
        <w:widowControl/>
        <w:numPr>
          <w:ilvl w:val="0"/>
          <w:numId w:val="15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При употреблении в настоящих Правилах терминов, описывающих гостеприимство, «представительские мероприятия», «деловое гостеприимство», «корпоративное гостеприимство» - все положения данных Правил применимы к ним одинаковым образом.</w:t>
      </w:r>
    </w:p>
    <w:p w:rsidR="00CC1D50" w:rsidRDefault="00CC1D50" w:rsidP="00CC1D50">
      <w:pPr>
        <w:pStyle w:val="Style9"/>
        <w:widowControl/>
        <w:spacing w:line="322" w:lineRule="exact"/>
        <w:ind w:firstLine="709"/>
        <w:jc w:val="left"/>
        <w:rPr>
          <w:rStyle w:val="FontStyle62"/>
        </w:rPr>
      </w:pPr>
      <w:r>
        <w:rPr>
          <w:rStyle w:val="FontStyle62"/>
        </w:rPr>
        <w:t>2. Цели и намерения</w:t>
      </w:r>
    </w:p>
    <w:p w:rsidR="00CC1D50" w:rsidRDefault="00CC1D50" w:rsidP="00CC1D50">
      <w:pPr>
        <w:pStyle w:val="Style18"/>
        <w:widowControl/>
        <w:ind w:firstLine="709"/>
        <w:jc w:val="left"/>
        <w:rPr>
          <w:rStyle w:val="FontStyle63"/>
        </w:rPr>
      </w:pPr>
      <w:r>
        <w:rPr>
          <w:rStyle w:val="FontStyle63"/>
        </w:rPr>
        <w:t>2.1.Данные Правила преследует следующие цели: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spacing w:before="62"/>
        <w:ind w:firstLine="709"/>
        <w:rPr>
          <w:rStyle w:val="FontStyle63"/>
        </w:rPr>
      </w:pPr>
      <w:r>
        <w:rPr>
          <w:rStyle w:val="FontStyle63"/>
        </w:rPr>
        <w:t>обеспечение единообразного понимания роли и места деловых подар</w:t>
      </w:r>
      <w:r>
        <w:rPr>
          <w:rStyle w:val="FontStyle63"/>
        </w:rPr>
        <w:softHyphen/>
        <w:t>ков, делового гостеприимства, представительских мероприятий в деловой прак</w:t>
      </w:r>
      <w:r>
        <w:rPr>
          <w:rStyle w:val="FontStyle63"/>
        </w:rPr>
        <w:softHyphen/>
        <w:t>тике Учреждения;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осуществление хозяйственной и проносящей доход деятельности Учре</w:t>
      </w:r>
      <w:r>
        <w:rPr>
          <w:rStyle w:val="FontStyle63"/>
        </w:rPr>
        <w:softHyphen/>
        <w:t>ждения исключительно на основе надлежащих норм и правил делового поведе</w:t>
      </w:r>
      <w:r>
        <w:rPr>
          <w:rStyle w:val="FontStyle63"/>
        </w:rPr>
        <w:softHyphen/>
        <w:t>ния, базирующихся на принципах защиты конкуренции, качества работ, услуг, недопущения конфликта интересов;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lastRenderedPageBreak/>
        <w:t>определение единых для всех работников Учреждения требований к да</w:t>
      </w:r>
      <w:r>
        <w:rPr>
          <w:rStyle w:val="FontStyle63"/>
        </w:rPr>
        <w:softHyphen/>
        <w:t>рению и принятию деловых подарков, к организации и участию в представи</w:t>
      </w:r>
      <w:r>
        <w:rPr>
          <w:rStyle w:val="FontStyle63"/>
        </w:rPr>
        <w:softHyphen/>
        <w:t>тельских мероприятиях;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CC1D50" w:rsidRDefault="00CC1D50" w:rsidP="00CC1D50">
      <w:pPr>
        <w:pStyle w:val="Style9"/>
        <w:widowControl/>
        <w:spacing w:line="240" w:lineRule="exact"/>
        <w:ind w:firstLine="709"/>
        <w:rPr>
          <w:sz w:val="20"/>
          <w:szCs w:val="20"/>
        </w:rPr>
      </w:pPr>
    </w:p>
    <w:p w:rsidR="00CC1D50" w:rsidRDefault="00CC1D50" w:rsidP="00CC1D50">
      <w:pPr>
        <w:pStyle w:val="Style9"/>
        <w:widowControl/>
        <w:spacing w:before="77" w:line="326" w:lineRule="exact"/>
        <w:ind w:firstLine="709"/>
        <w:rPr>
          <w:rStyle w:val="FontStyle62"/>
        </w:rPr>
      </w:pPr>
      <w:r>
        <w:rPr>
          <w:rStyle w:val="FontStyle62"/>
        </w:rPr>
        <w:t>3. Правила обмена деловыми подарками и знаками делового гостеприимства</w:t>
      </w:r>
    </w:p>
    <w:p w:rsidR="00CC1D50" w:rsidRDefault="00CC1D50" w:rsidP="00CC1D50">
      <w:pPr>
        <w:pStyle w:val="Style28"/>
        <w:widowControl/>
        <w:numPr>
          <w:ilvl w:val="0"/>
          <w:numId w:val="16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Работники Учреждения могут получать деловые подарки, знаки дело</w:t>
      </w:r>
      <w:r>
        <w:rPr>
          <w:rStyle w:val="FontStyle63"/>
        </w:rPr>
        <w:softHyphen/>
        <w:t>вого гостеприимства только на официальных мероприятиях, если это не проти</w:t>
      </w:r>
      <w:r>
        <w:rPr>
          <w:rStyle w:val="FontStyle63"/>
        </w:rPr>
        <w:softHyphen/>
        <w:t>воречит требованиям антикоррупционного законодательства Российской Феде</w:t>
      </w:r>
      <w:r>
        <w:rPr>
          <w:rStyle w:val="FontStyle63"/>
        </w:rPr>
        <w:softHyphen/>
        <w:t>рации, автономного округа, настоящим Правилам, локальным нормативным ак</w:t>
      </w:r>
      <w:r>
        <w:rPr>
          <w:rStyle w:val="FontStyle63"/>
        </w:rPr>
        <w:softHyphen/>
        <w:t>там Учреждения.</w:t>
      </w:r>
    </w:p>
    <w:p w:rsidR="00CC1D50" w:rsidRDefault="00CC1D50" w:rsidP="00CC1D50">
      <w:pPr>
        <w:pStyle w:val="Style28"/>
        <w:widowControl/>
        <w:numPr>
          <w:ilvl w:val="0"/>
          <w:numId w:val="16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Подарки и услуги, принимаемые и предоставляемые Учреждением, передаются и принимаются только от имени Учреждения в целом, а не как по</w:t>
      </w:r>
      <w:r>
        <w:rPr>
          <w:rStyle w:val="FontStyle63"/>
        </w:rPr>
        <w:softHyphen/>
        <w:t>дарок или передача от отдельного работника Учреждения.</w:t>
      </w:r>
    </w:p>
    <w:p w:rsidR="00CC1D50" w:rsidRDefault="00CC1D50" w:rsidP="00CC1D50">
      <w:pPr>
        <w:pStyle w:val="Style28"/>
        <w:widowControl/>
        <w:numPr>
          <w:ilvl w:val="0"/>
          <w:numId w:val="16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При взаимодействии с лицами, занимающими должности государ</w:t>
      </w:r>
      <w:r>
        <w:rPr>
          <w:rStyle w:val="FontStyle63"/>
        </w:rPr>
        <w:softHyphen/>
        <w:t>ственной (муниципальной) службы, следует руководствоваться нормами, регу</w:t>
      </w:r>
      <w:r>
        <w:rPr>
          <w:rStyle w:val="FontStyle63"/>
        </w:rPr>
        <w:softHyphen/>
        <w:t>лирующими этические нормы и правила служебного поведения государствен</w:t>
      </w:r>
      <w:r>
        <w:rPr>
          <w:rStyle w:val="FontStyle63"/>
        </w:rPr>
        <w:softHyphen/>
        <w:t>ных (муниципальных) служащих.</w:t>
      </w:r>
    </w:p>
    <w:p w:rsidR="00CC1D50" w:rsidRPr="00CC1D50" w:rsidRDefault="00CC1D50" w:rsidP="00CC1D50">
      <w:pPr>
        <w:pStyle w:val="Style28"/>
        <w:widowControl/>
        <w:numPr>
          <w:ilvl w:val="0"/>
          <w:numId w:val="16"/>
        </w:numPr>
        <w:tabs>
          <w:tab w:val="left" w:pos="1205"/>
        </w:tabs>
        <w:ind w:firstLine="709"/>
      </w:pPr>
      <w:proofErr w:type="gramStart"/>
      <w:r>
        <w:rPr>
          <w:rStyle w:val="FontStyle63"/>
        </w:rPr>
        <w:t>Деловые подарки, подлежащие дарению, и знаки делового гостепри</w:t>
      </w:r>
      <w:r>
        <w:rPr>
          <w:rStyle w:val="FontStyle63"/>
        </w:rPr>
        <w:softHyphen/>
        <w:t>имства, которые работники Учреждения от имени Учреждения могут переда</w:t>
      </w:r>
      <w:r>
        <w:rPr>
          <w:rStyle w:val="FontStyle63"/>
        </w:rPr>
        <w:softHyphen/>
        <w:t>вать другим лицам и организациям, или принимать от имени Учреждения и других лиц и организаций в связи со своей трудовой деятельностью, а также представительские расходы, в том числе, на деловое гостеприимство и продви</w:t>
      </w:r>
      <w:r>
        <w:rPr>
          <w:rStyle w:val="FontStyle63"/>
        </w:rPr>
        <w:softHyphen/>
        <w:t>жение Учреждения, которые работники Учреждения от имени Учреждения мо</w:t>
      </w:r>
      <w:r>
        <w:rPr>
          <w:rStyle w:val="FontStyle63"/>
        </w:rPr>
        <w:softHyphen/>
        <w:t>гут нести, должны одновременно соответствовать</w:t>
      </w:r>
      <w:proofErr w:type="gramEnd"/>
      <w:r>
        <w:rPr>
          <w:rStyle w:val="FontStyle63"/>
        </w:rPr>
        <w:t xml:space="preserve"> следующим критериям: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proofErr w:type="gramStart"/>
      <w:r>
        <w:rPr>
          <w:rStyle w:val="FontStyle63"/>
        </w:rPr>
        <w:t>быть прямо связаны</w:t>
      </w:r>
      <w:proofErr w:type="gramEnd"/>
      <w:r>
        <w:rPr>
          <w:rStyle w:val="FontStyle63"/>
        </w:rPr>
        <w:t xml:space="preserve"> с уставными целями деятельности Учреждения, например, с презентацией или завершением проектов, успешным исполнением контрактов либо с общенациональными праздниками (Новый год, 8 марта, 23 февраля, день рождения предприятия, день рождения контактного лица со сто</w:t>
      </w:r>
      <w:r>
        <w:rPr>
          <w:rStyle w:val="FontStyle63"/>
        </w:rPr>
        <w:softHyphen/>
        <w:t>роны клиента);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быть разумно обоснованными, соразмерными и не являться предметами роскоши;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jc w:val="left"/>
        <w:rPr>
          <w:rStyle w:val="FontStyle63"/>
        </w:rPr>
      </w:pPr>
      <w:r>
        <w:rPr>
          <w:rStyle w:val="FontStyle63"/>
        </w:rPr>
        <w:t>стоимость подарка не может превышать 3000,00 рублей;</w:t>
      </w:r>
    </w:p>
    <w:p w:rsidR="00CC1D50" w:rsidRDefault="00CC1D50" w:rsidP="00CC1D50">
      <w:pPr>
        <w:pStyle w:val="Style28"/>
        <w:widowControl/>
        <w:tabs>
          <w:tab w:val="left" w:pos="926"/>
        </w:tabs>
        <w:spacing w:before="62"/>
        <w:ind w:firstLine="709"/>
        <w:jc w:val="left"/>
        <w:rPr>
          <w:rStyle w:val="FontStyle63"/>
        </w:rPr>
      </w:pPr>
      <w:r>
        <w:rPr>
          <w:rStyle w:val="FontStyle63"/>
        </w:rPr>
        <w:t>-</w:t>
      </w:r>
      <w:r>
        <w:rPr>
          <w:rStyle w:val="FontStyle63"/>
        </w:rPr>
        <w:tab/>
        <w:t>расходы должны быть согласованы с директором Учреждения;</w:t>
      </w:r>
    </w:p>
    <w:p w:rsidR="00CC1D50" w:rsidRDefault="00CC1D50" w:rsidP="00CC1D50">
      <w:pPr>
        <w:pStyle w:val="Style28"/>
        <w:widowControl/>
        <w:numPr>
          <w:ilvl w:val="0"/>
          <w:numId w:val="1"/>
        </w:numPr>
        <w:tabs>
          <w:tab w:val="left" w:pos="922"/>
        </w:tabs>
        <w:ind w:firstLine="709"/>
        <w:rPr>
          <w:rStyle w:val="FontStyle63"/>
        </w:rPr>
      </w:pPr>
      <w:r>
        <w:rPr>
          <w:rStyle w:val="FontStyle63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CC1D50" w:rsidRPr="00CC1D50" w:rsidRDefault="00CC1D50" w:rsidP="00CC1D50">
      <w:pPr>
        <w:pStyle w:val="Style28"/>
        <w:widowControl/>
        <w:numPr>
          <w:ilvl w:val="0"/>
          <w:numId w:val="1"/>
        </w:numPr>
        <w:tabs>
          <w:tab w:val="left" w:pos="922"/>
        </w:tabs>
        <w:ind w:firstLine="709"/>
      </w:pPr>
      <w:r>
        <w:rPr>
          <w:rStyle w:val="FontStyle63"/>
        </w:rPr>
        <w:t>не создавать для получателя обязательства, связанные с его должност</w:t>
      </w:r>
      <w:r>
        <w:rPr>
          <w:rStyle w:val="FontStyle63"/>
        </w:rPr>
        <w:softHyphen/>
        <w:t>ным положением или исполнением им служебных (должностных) обязанно</w:t>
      </w:r>
      <w:r>
        <w:rPr>
          <w:rStyle w:val="FontStyle63"/>
        </w:rPr>
        <w:softHyphen/>
        <w:t>стей;</w:t>
      </w:r>
    </w:p>
    <w:p w:rsidR="00CC1D50" w:rsidRDefault="00CC1D50" w:rsidP="00CC1D50">
      <w:pPr>
        <w:pStyle w:val="Style28"/>
        <w:widowControl/>
        <w:numPr>
          <w:ilvl w:val="0"/>
          <w:numId w:val="17"/>
        </w:numPr>
        <w:tabs>
          <w:tab w:val="left" w:pos="922"/>
        </w:tabs>
        <w:ind w:firstLine="709"/>
        <w:rPr>
          <w:rStyle w:val="FontStyle63"/>
        </w:rPr>
      </w:pPr>
      <w:r>
        <w:rPr>
          <w:rStyle w:val="FontStyle63"/>
        </w:rPr>
        <w:t xml:space="preserve">не создавать </w:t>
      </w:r>
      <w:proofErr w:type="spellStart"/>
      <w:r>
        <w:rPr>
          <w:rStyle w:val="FontStyle63"/>
        </w:rPr>
        <w:t>репутационного</w:t>
      </w:r>
      <w:proofErr w:type="spellEnd"/>
      <w:r>
        <w:rPr>
          <w:rStyle w:val="FontStyle63"/>
        </w:rPr>
        <w:t xml:space="preserve"> риска для Учреждения, работников и иных лиц в случае раскрытия информации о совершённых подарках и понесен</w:t>
      </w:r>
      <w:r>
        <w:rPr>
          <w:rStyle w:val="FontStyle63"/>
        </w:rPr>
        <w:softHyphen/>
        <w:t>ных представительских расходах;</w:t>
      </w:r>
    </w:p>
    <w:p w:rsidR="00CC1D50" w:rsidRPr="00CC1D50" w:rsidRDefault="00CC1D50" w:rsidP="00CC1D50">
      <w:pPr>
        <w:pStyle w:val="Style28"/>
        <w:widowControl/>
        <w:numPr>
          <w:ilvl w:val="0"/>
          <w:numId w:val="17"/>
        </w:numPr>
        <w:tabs>
          <w:tab w:val="left" w:pos="922"/>
        </w:tabs>
        <w:ind w:firstLine="709"/>
      </w:pPr>
      <w:r>
        <w:rPr>
          <w:rStyle w:val="FontStyle63"/>
        </w:rPr>
        <w:lastRenderedPageBreak/>
        <w:t>не противоречить принципам и требованиям антикоррупционного зако</w:t>
      </w:r>
      <w:r>
        <w:rPr>
          <w:rStyle w:val="FontStyle63"/>
        </w:rPr>
        <w:softHyphen/>
        <w:t>нодательства Российской Федерации, настоящих Правил, антикоррупционной политики Учреждения, кодекса профессиональной этики и другим локальным актам Учреждения и общепринятым нормам морали и нравственности.</w:t>
      </w:r>
    </w:p>
    <w:p w:rsidR="00CC1D50" w:rsidRDefault="00CC1D50" w:rsidP="00CC1D50">
      <w:pPr>
        <w:pStyle w:val="Style28"/>
        <w:widowControl/>
        <w:numPr>
          <w:ilvl w:val="0"/>
          <w:numId w:val="18"/>
        </w:numPr>
        <w:tabs>
          <w:tab w:val="left" w:pos="1214"/>
        </w:tabs>
        <w:ind w:firstLine="709"/>
        <w:rPr>
          <w:rStyle w:val="FontStyle63"/>
        </w:rPr>
      </w:pPr>
      <w:r>
        <w:rPr>
          <w:rStyle w:val="FontStyle63"/>
        </w:rPr>
        <w:t>Деловые подарки, в том числе в виде оказания услуг, знаков особого внимания и участия в развлекательных и аналогичных мероприятиях не долж</w:t>
      </w:r>
      <w:r>
        <w:rPr>
          <w:rStyle w:val="FontStyle63"/>
        </w:rPr>
        <w:softHyphen/>
        <w:t>ны ставить принимающую сторону в зависимое положение, приводить к воз</w:t>
      </w:r>
      <w:r>
        <w:rPr>
          <w:rStyle w:val="FontStyle63"/>
        </w:rPr>
        <w:softHyphen/>
        <w:t>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CC1D50" w:rsidRDefault="00CC1D50" w:rsidP="00CC1D50">
      <w:pPr>
        <w:pStyle w:val="Style28"/>
        <w:widowControl/>
        <w:numPr>
          <w:ilvl w:val="0"/>
          <w:numId w:val="18"/>
        </w:numPr>
        <w:tabs>
          <w:tab w:val="left" w:pos="1214"/>
        </w:tabs>
        <w:ind w:firstLine="709"/>
        <w:rPr>
          <w:rStyle w:val="FontStyle63"/>
        </w:rPr>
      </w:pPr>
      <w:r>
        <w:rPr>
          <w:rStyle w:val="FontStyle63"/>
        </w:rPr>
        <w:t>Для установления и поддержания деловых отношений и как проявле</w:t>
      </w:r>
      <w:r>
        <w:rPr>
          <w:rStyle w:val="FontStyle63"/>
        </w:rPr>
        <w:softHyphen/>
        <w:t>ние общепринятой вежливости работники Учреждения могут презентовать тре</w:t>
      </w:r>
      <w:r>
        <w:rPr>
          <w:rStyle w:val="FontStyle63"/>
        </w:rPr>
        <w:softHyphen/>
        <w:t>тьим лицам и получать от них представительские подарки. Под представитель</w:t>
      </w:r>
      <w:r>
        <w:rPr>
          <w:rStyle w:val="FontStyle63"/>
        </w:rPr>
        <w:softHyphen/>
        <w:t>скими подарками понимаются сувенирная продукция (в том числе с логотипом Учреждения), цветы, кондитерские изделия и аналогичная продукция.</w:t>
      </w:r>
    </w:p>
    <w:p w:rsidR="00CC1D50" w:rsidRDefault="00CC1D50" w:rsidP="00CC1D50">
      <w:pPr>
        <w:pStyle w:val="Style28"/>
        <w:widowControl/>
        <w:numPr>
          <w:ilvl w:val="0"/>
          <w:numId w:val="18"/>
        </w:numPr>
        <w:tabs>
          <w:tab w:val="left" w:pos="1214"/>
        </w:tabs>
        <w:ind w:firstLine="709"/>
        <w:rPr>
          <w:rStyle w:val="FontStyle63"/>
        </w:rPr>
      </w:pPr>
      <w:r>
        <w:rPr>
          <w:rStyle w:val="FontStyle63"/>
        </w:rPr>
        <w:t>При получении делового подарка или знаков делового гостеприим</w:t>
      </w:r>
      <w:r>
        <w:rPr>
          <w:rStyle w:val="FontStyle63"/>
        </w:rPr>
        <w:softHyphen/>
        <w:t>ства работник Учреждения обязан принять меры по недопущению возможности возникновения конфликта интересов в соответствии с Положением о конфлик</w:t>
      </w:r>
      <w:r>
        <w:rPr>
          <w:rStyle w:val="FontStyle63"/>
        </w:rPr>
        <w:softHyphen/>
        <w:t>те интересов, утвержденным локальным нормативным актом Учреждения.</w:t>
      </w:r>
    </w:p>
    <w:p w:rsidR="00CC1D50" w:rsidRPr="00CC1D50" w:rsidRDefault="00CC1D50" w:rsidP="00CC1D50">
      <w:pPr>
        <w:pStyle w:val="Style28"/>
        <w:widowControl/>
        <w:numPr>
          <w:ilvl w:val="0"/>
          <w:numId w:val="18"/>
        </w:numPr>
        <w:tabs>
          <w:tab w:val="left" w:pos="1214"/>
        </w:tabs>
        <w:ind w:firstLine="709"/>
      </w:pPr>
      <w:r>
        <w:rPr>
          <w:rStyle w:val="FontStyle63"/>
        </w:rPr>
        <w:t>Права и обязанности работников Учреждения при обмене деловыми подарками и знаками делового гостеприимства.</w:t>
      </w:r>
    </w:p>
    <w:p w:rsidR="00CC1D50" w:rsidRDefault="00CC1D50" w:rsidP="00CC1D50">
      <w:pPr>
        <w:pStyle w:val="Style28"/>
        <w:widowControl/>
        <w:numPr>
          <w:ilvl w:val="0"/>
          <w:numId w:val="19"/>
        </w:numPr>
        <w:tabs>
          <w:tab w:val="left" w:pos="1416"/>
        </w:tabs>
        <w:ind w:firstLine="709"/>
        <w:rPr>
          <w:rStyle w:val="FontStyle63"/>
        </w:rPr>
      </w:pPr>
      <w:r>
        <w:rPr>
          <w:rStyle w:val="FontStyle63"/>
        </w:rPr>
        <w:t>Работники, представляя интересы Учреждения или действуя от его имени, должны понимать границы допустимого поведения при обмене деловы</w:t>
      </w:r>
      <w:r>
        <w:rPr>
          <w:rStyle w:val="FontStyle63"/>
        </w:rPr>
        <w:softHyphen/>
        <w:t>ми подарками и оказании делового гостеприимства.</w:t>
      </w:r>
    </w:p>
    <w:p w:rsidR="00CC1D50" w:rsidRDefault="00CC1D50" w:rsidP="00CC1D50">
      <w:pPr>
        <w:pStyle w:val="Style28"/>
        <w:widowControl/>
        <w:numPr>
          <w:ilvl w:val="0"/>
          <w:numId w:val="19"/>
        </w:numPr>
        <w:tabs>
          <w:tab w:val="left" w:pos="1416"/>
        </w:tabs>
        <w:ind w:firstLine="709"/>
        <w:rPr>
          <w:rStyle w:val="FontStyle63"/>
        </w:rPr>
      </w:pPr>
      <w:r>
        <w:rPr>
          <w:rStyle w:val="FontStyle63"/>
        </w:rPr>
        <w:t>Работники Учреждения вправе дарить третьим лицам и получать от них деловые подарки, организовывать и участвовать в представительских ме</w:t>
      </w:r>
      <w:r>
        <w:rPr>
          <w:rStyle w:val="FontStyle63"/>
        </w:rPr>
        <w:softHyphen/>
        <w:t>роприятиях, если это законно, этично и делается исключительно в деловых це</w:t>
      </w:r>
      <w:r>
        <w:rPr>
          <w:rStyle w:val="FontStyle63"/>
        </w:rPr>
        <w:softHyphen/>
        <w:t>лях, определенных настоящими Правилами.</w:t>
      </w:r>
    </w:p>
    <w:p w:rsidR="00CC1D50" w:rsidRDefault="00CC1D50" w:rsidP="00CC1D50">
      <w:pPr>
        <w:pStyle w:val="Style28"/>
        <w:widowControl/>
        <w:numPr>
          <w:ilvl w:val="0"/>
          <w:numId w:val="19"/>
        </w:numPr>
        <w:tabs>
          <w:tab w:val="left" w:pos="1416"/>
        </w:tabs>
        <w:ind w:firstLine="709"/>
        <w:rPr>
          <w:rStyle w:val="FontStyle63"/>
        </w:rPr>
      </w:pPr>
      <w:r>
        <w:rPr>
          <w:rStyle w:val="FontStyle63"/>
        </w:rPr>
        <w:t>Стоимость и периодичность дарения и получения деловых подар</w:t>
      </w:r>
      <w:r>
        <w:rPr>
          <w:rStyle w:val="FontStyle63"/>
        </w:rPr>
        <w:softHyphen/>
        <w:t>ков и/или участия в представительских мероприятиях одного и того же третье</w:t>
      </w:r>
      <w:r>
        <w:rPr>
          <w:rStyle w:val="FontStyle63"/>
        </w:rPr>
        <w:softHyphen/>
        <w:t>го лица должны определяться деловой необходимостью и быть разумными. Принимаемые деловые подарки и деловое гостеприимство не должны приво</w:t>
      </w:r>
      <w:r>
        <w:rPr>
          <w:rStyle w:val="FontStyle63"/>
        </w:rPr>
        <w:softHyphen/>
        <w:t>дить к возникновению каких-либо встречных обязательств со стороны получа</w:t>
      </w:r>
      <w:r>
        <w:rPr>
          <w:rStyle w:val="FontStyle63"/>
        </w:rPr>
        <w:softHyphen/>
        <w:t>теля и/или оказывать влияние на объективность его деловых суждений и реше</w:t>
      </w:r>
      <w:r>
        <w:rPr>
          <w:rStyle w:val="FontStyle63"/>
        </w:rPr>
        <w:softHyphen/>
        <w:t>ний.</w:t>
      </w:r>
    </w:p>
    <w:p w:rsidR="00CC1D50" w:rsidRDefault="00CC1D50" w:rsidP="00CC1D50">
      <w:pPr>
        <w:pStyle w:val="Style28"/>
        <w:widowControl/>
        <w:numPr>
          <w:ilvl w:val="0"/>
          <w:numId w:val="20"/>
        </w:numPr>
        <w:tabs>
          <w:tab w:val="left" w:pos="1421"/>
        </w:tabs>
        <w:ind w:firstLine="709"/>
        <w:rPr>
          <w:rStyle w:val="FontStyle63"/>
        </w:rPr>
      </w:pPr>
      <w:r>
        <w:rPr>
          <w:rStyle w:val="FontStyle63"/>
        </w:rPr>
        <w:t>При любых сомнениях в правомерности или этичности своих дей</w:t>
      </w:r>
      <w:r>
        <w:rPr>
          <w:rStyle w:val="FontStyle63"/>
        </w:rPr>
        <w:softHyphen/>
        <w:t>ствий работники Учреждения обязаны поставить в известность директора Учреждения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CC1D50" w:rsidRPr="00CC1D50" w:rsidRDefault="00CC1D50" w:rsidP="00CC1D50">
      <w:pPr>
        <w:pStyle w:val="Style28"/>
        <w:widowControl/>
        <w:numPr>
          <w:ilvl w:val="0"/>
          <w:numId w:val="20"/>
        </w:numPr>
        <w:tabs>
          <w:tab w:val="left" w:pos="1421"/>
        </w:tabs>
        <w:ind w:firstLine="709"/>
      </w:pPr>
      <w:r>
        <w:rPr>
          <w:rStyle w:val="FontStyle63"/>
        </w:rPr>
        <w:t>Работники Учреждения не вправе использовать служебное положе</w:t>
      </w:r>
      <w:r>
        <w:rPr>
          <w:rStyle w:val="FontStyle63"/>
        </w:rPr>
        <w:softHyphen/>
        <w:t>ние в личных целях, включая использование имущества Учреждения, в том числе:</w:t>
      </w:r>
    </w:p>
    <w:p w:rsidR="00CC1D50" w:rsidRDefault="00CC1D50" w:rsidP="00CC1D50">
      <w:pPr>
        <w:pStyle w:val="Style28"/>
        <w:widowControl/>
        <w:numPr>
          <w:ilvl w:val="0"/>
          <w:numId w:val="21"/>
        </w:numPr>
        <w:tabs>
          <w:tab w:val="left" w:pos="936"/>
        </w:tabs>
        <w:ind w:firstLine="709"/>
        <w:rPr>
          <w:rStyle w:val="FontStyle63"/>
        </w:rPr>
      </w:pPr>
      <w:r>
        <w:rPr>
          <w:rStyle w:val="FontStyle63"/>
        </w:rPr>
        <w:t>для получения подарков, вознаграждения и иных выгод для себя лично и других лиц в обмен на оказание Учреждением каких-либо услуг, осуществле</w:t>
      </w:r>
      <w:r>
        <w:rPr>
          <w:rStyle w:val="FontStyle63"/>
        </w:rPr>
        <w:softHyphen/>
        <w:t>ния либо неосуществления определенных действий, передачи информации, со</w:t>
      </w:r>
      <w:r>
        <w:rPr>
          <w:rStyle w:val="FontStyle63"/>
        </w:rPr>
        <w:softHyphen/>
        <w:t>ставляющей коммерческую тайну;</w:t>
      </w:r>
    </w:p>
    <w:p w:rsidR="00CC1D50" w:rsidRPr="00CC1D50" w:rsidRDefault="00CC1D50" w:rsidP="00CC1D50">
      <w:pPr>
        <w:pStyle w:val="Style28"/>
        <w:widowControl/>
        <w:numPr>
          <w:ilvl w:val="0"/>
          <w:numId w:val="21"/>
        </w:numPr>
        <w:tabs>
          <w:tab w:val="left" w:pos="936"/>
        </w:tabs>
        <w:ind w:firstLine="709"/>
      </w:pPr>
      <w:r>
        <w:rPr>
          <w:rStyle w:val="FontStyle63"/>
        </w:rPr>
        <w:lastRenderedPageBreak/>
        <w:t>для получения подарков, вознаграждения и иных выгод для себя лично и других лиц в процессе ведения дел Учреждения, в т. ч. как до, так и после проведения переговоров о заключении гражданско-правовых договоров и иных сделок.</w:t>
      </w:r>
    </w:p>
    <w:p w:rsidR="00CC1D50" w:rsidRDefault="00CC1D50" w:rsidP="00CC1D50">
      <w:pPr>
        <w:pStyle w:val="Style28"/>
        <w:widowControl/>
        <w:numPr>
          <w:ilvl w:val="0"/>
          <w:numId w:val="22"/>
        </w:numPr>
        <w:tabs>
          <w:tab w:val="left" w:pos="1421"/>
        </w:tabs>
        <w:ind w:firstLine="709"/>
        <w:rPr>
          <w:rStyle w:val="FontStyle63"/>
        </w:rPr>
      </w:pPr>
      <w:r>
        <w:rPr>
          <w:rStyle w:val="FontStyle63"/>
        </w:rPr>
        <w:t>Работникам Учреждения не рекомендуется принимать или переда</w:t>
      </w:r>
      <w:r>
        <w:rPr>
          <w:rStyle w:val="FontStyle63"/>
        </w:rPr>
        <w:softHyphen/>
        <w:t>вать подарки либо услуги в любом виде от третьих лиц в качестве благодарно</w:t>
      </w:r>
      <w:r>
        <w:rPr>
          <w:rStyle w:val="FontStyle63"/>
        </w:rPr>
        <w:softHyphen/>
        <w:t>сти за совершенную услугу или данный совет.</w:t>
      </w:r>
    </w:p>
    <w:p w:rsidR="00CC1D50" w:rsidRDefault="00CC1D50" w:rsidP="00CC1D50">
      <w:pPr>
        <w:pStyle w:val="Style28"/>
        <w:widowControl/>
        <w:numPr>
          <w:ilvl w:val="0"/>
          <w:numId w:val="23"/>
        </w:numPr>
        <w:tabs>
          <w:tab w:val="left" w:pos="1421"/>
        </w:tabs>
        <w:ind w:firstLine="709"/>
        <w:rPr>
          <w:rStyle w:val="FontStyle63"/>
        </w:rPr>
      </w:pPr>
      <w:r>
        <w:rPr>
          <w:rStyle w:val="FontStyle63"/>
        </w:rPr>
        <w:t>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CC1D50" w:rsidRDefault="00CC1D50" w:rsidP="00CC1D50">
      <w:pPr>
        <w:pStyle w:val="Style28"/>
        <w:widowControl/>
        <w:numPr>
          <w:ilvl w:val="0"/>
          <w:numId w:val="23"/>
        </w:numPr>
        <w:tabs>
          <w:tab w:val="left" w:pos="1421"/>
        </w:tabs>
        <w:ind w:firstLine="709"/>
        <w:rPr>
          <w:rStyle w:val="FontStyle63"/>
        </w:rPr>
      </w:pPr>
      <w:r>
        <w:rPr>
          <w:rStyle w:val="FontStyle63"/>
        </w:rPr>
        <w:t>Работники Учреждения должны отказываться от предложений, по</w:t>
      </w:r>
      <w:r>
        <w:rPr>
          <w:rStyle w:val="FontStyle63"/>
        </w:rPr>
        <w:softHyphen/>
        <w:t>лучения подарков, оплаты их расходов и т.п., когда подобные действия могут повлиять или создать впечатление о влиянии на исход сделки, результат прове</w:t>
      </w:r>
      <w:r>
        <w:rPr>
          <w:rStyle w:val="FontStyle63"/>
        </w:rPr>
        <w:softHyphen/>
        <w:t>дения торгов, на принимаемые Учреждением решения и т.д.</w:t>
      </w:r>
    </w:p>
    <w:p w:rsidR="00CC1D50" w:rsidRPr="00CC1D50" w:rsidRDefault="00CC1D50" w:rsidP="00CC1D50">
      <w:pPr>
        <w:pStyle w:val="Style28"/>
        <w:widowControl/>
        <w:numPr>
          <w:ilvl w:val="0"/>
          <w:numId w:val="23"/>
        </w:numPr>
        <w:tabs>
          <w:tab w:val="left" w:pos="1421"/>
        </w:tabs>
        <w:ind w:firstLine="709"/>
      </w:pPr>
      <w:r>
        <w:rPr>
          <w:rStyle w:val="FontStyle63"/>
        </w:rPr>
        <w:t>Администрация Учреждения не приемлет коррупции. Подарки не должны быть использованы для дачи/получения взяток или коррупции во всех ее проявлениях.</w:t>
      </w:r>
    </w:p>
    <w:p w:rsidR="00CC1D50" w:rsidRDefault="00CC1D50" w:rsidP="00CC1D50">
      <w:pPr>
        <w:pStyle w:val="Style28"/>
        <w:widowControl/>
        <w:numPr>
          <w:ilvl w:val="0"/>
          <w:numId w:val="24"/>
        </w:numPr>
        <w:tabs>
          <w:tab w:val="left" w:pos="1555"/>
        </w:tabs>
        <w:ind w:firstLine="709"/>
        <w:rPr>
          <w:rStyle w:val="FontStyle63"/>
        </w:rPr>
      </w:pPr>
      <w:r>
        <w:rPr>
          <w:rStyle w:val="FontStyle63"/>
        </w:rPr>
        <w:t>В качестве подарков работники Учреждения должны стремиться использовать в максимально допустимом количестве случаев сувениры, пред</w:t>
      </w:r>
      <w:r>
        <w:rPr>
          <w:rStyle w:val="FontStyle63"/>
        </w:rPr>
        <w:softHyphen/>
        <w:t>меты и изделия, имеющие символику Учреждения.</w:t>
      </w:r>
    </w:p>
    <w:p w:rsidR="00CC1D50" w:rsidRDefault="00CC1D50" w:rsidP="00CC1D50">
      <w:pPr>
        <w:pStyle w:val="Style28"/>
        <w:widowControl/>
        <w:numPr>
          <w:ilvl w:val="0"/>
          <w:numId w:val="24"/>
        </w:numPr>
        <w:tabs>
          <w:tab w:val="left" w:pos="1555"/>
        </w:tabs>
        <w:ind w:firstLine="709"/>
        <w:rPr>
          <w:rStyle w:val="FontStyle63"/>
        </w:rPr>
      </w:pPr>
      <w:r>
        <w:rPr>
          <w:rStyle w:val="FontStyle63"/>
        </w:rPr>
        <w:t>Подарки и услуги не должны ставить под сомнение имидж или де</w:t>
      </w:r>
      <w:r>
        <w:rPr>
          <w:rStyle w:val="FontStyle63"/>
        </w:rPr>
        <w:softHyphen/>
        <w:t>ловую репутацию Учреждения или ее работника. Работник Учреждения, полу</w:t>
      </w:r>
      <w:r>
        <w:rPr>
          <w:rStyle w:val="FontStyle63"/>
        </w:rPr>
        <w:softHyphen/>
        <w:t>чивший деловой подарок, обязан сообщить об этом директору Учреждения.</w:t>
      </w:r>
    </w:p>
    <w:p w:rsidR="00CC1D50" w:rsidRDefault="00CC1D50" w:rsidP="00CC1D50">
      <w:pPr>
        <w:pStyle w:val="Style28"/>
        <w:widowControl/>
        <w:numPr>
          <w:ilvl w:val="0"/>
          <w:numId w:val="24"/>
        </w:numPr>
        <w:tabs>
          <w:tab w:val="left" w:pos="1555"/>
        </w:tabs>
        <w:ind w:firstLine="709"/>
        <w:rPr>
          <w:rStyle w:val="FontStyle63"/>
        </w:rPr>
      </w:pPr>
      <w:r>
        <w:rPr>
          <w:rStyle w:val="FontStyle63"/>
        </w:rPr>
        <w:t>Работник Учреждения 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хорошего тона, стоимостью выше 3000 (Трех тысяч) рублей или не соответствующие закону. Если работнику Учреждения предлагаются подоб</w:t>
      </w:r>
      <w:r>
        <w:rPr>
          <w:rStyle w:val="FontStyle63"/>
        </w:rPr>
        <w:softHyphen/>
        <w:t>ные подарки или деньги, он обязан немедленно сообщить об этом директору Учреждения.</w:t>
      </w:r>
    </w:p>
    <w:p w:rsidR="00CC1D50" w:rsidRDefault="00CC1D50" w:rsidP="00CC1D50">
      <w:pPr>
        <w:pStyle w:val="Style18"/>
        <w:widowControl/>
        <w:spacing w:before="62"/>
        <w:ind w:firstLine="709"/>
        <w:rPr>
          <w:rStyle w:val="FontStyle63"/>
        </w:rPr>
      </w:pPr>
      <w:r>
        <w:rPr>
          <w:rStyle w:val="FontStyle63"/>
        </w:rPr>
        <w:t xml:space="preserve">3.8.13. Работник Учреждения, которому при выполнении должностных обязанностей предлагаются подарки или иное </w:t>
      </w:r>
      <w:proofErr w:type="gramStart"/>
      <w:r>
        <w:rPr>
          <w:rStyle w:val="FontStyle63"/>
        </w:rPr>
        <w:t>вознаграждение</w:t>
      </w:r>
      <w:proofErr w:type="gramEnd"/>
      <w:r>
        <w:rPr>
          <w:rStyle w:val="FontStyle63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</w:t>
      </w:r>
      <w:r>
        <w:rPr>
          <w:rStyle w:val="FontStyle63"/>
        </w:rPr>
        <w:softHyphen/>
        <w:t>ствие), должен: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отказаться от них и немедленно уведомить своего директора Учрежде</w:t>
      </w:r>
      <w:r>
        <w:rPr>
          <w:rStyle w:val="FontStyle63"/>
        </w:rPr>
        <w:softHyphen/>
        <w:t>ния о факте предложения подарка (вознаграждения);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по возможности исключить дальнейшие контакты с лицом, предло</w:t>
      </w:r>
      <w:r>
        <w:rPr>
          <w:rStyle w:val="FontStyle63"/>
        </w:rPr>
        <w:softHyphen/>
        <w:t>жившим подарок или вознаграждение, если только это не связано со служебной необходимостью;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в случае</w:t>
      </w:r>
      <w:proofErr w:type="gramStart"/>
      <w:r>
        <w:rPr>
          <w:rStyle w:val="FontStyle63"/>
        </w:rPr>
        <w:t>,</w:t>
      </w:r>
      <w:proofErr w:type="gramEnd"/>
      <w:r>
        <w:rPr>
          <w:rStyle w:val="FontStyle63"/>
        </w:rPr>
        <w:t xml:space="preserve"> если подарок или вознаграждение не представляется возмож</w:t>
      </w:r>
      <w:r>
        <w:rPr>
          <w:rStyle w:val="FontStyle63"/>
        </w:rPr>
        <w:softHyphen/>
        <w:t>ным отклонить или возвратить, передать его с соответствующей служебной за</w:t>
      </w:r>
      <w:r>
        <w:rPr>
          <w:rStyle w:val="FontStyle63"/>
        </w:rPr>
        <w:softHyphen/>
        <w:t>пиской для принятия соответствующих мер директору Учреждения и продол</w:t>
      </w:r>
      <w:r>
        <w:rPr>
          <w:rStyle w:val="FontStyle63"/>
        </w:rPr>
        <w:softHyphen/>
        <w:t>жить работу в установленном в Учреждении порядке над вопросом, с которым был связан подарок или вознаграждение.</w:t>
      </w:r>
    </w:p>
    <w:p w:rsidR="00CC1D50" w:rsidRDefault="00CC1D50" w:rsidP="00CC1D50">
      <w:pPr>
        <w:pStyle w:val="Style28"/>
        <w:widowControl/>
        <w:tabs>
          <w:tab w:val="left" w:pos="1224"/>
        </w:tabs>
        <w:ind w:firstLine="709"/>
        <w:rPr>
          <w:rStyle w:val="FontStyle63"/>
        </w:rPr>
      </w:pPr>
      <w:r>
        <w:rPr>
          <w:rStyle w:val="FontStyle63"/>
        </w:rPr>
        <w:t>3.9.</w:t>
      </w:r>
      <w:r>
        <w:rPr>
          <w:rStyle w:val="FontStyle63"/>
        </w:rPr>
        <w:tab/>
        <w:t>В случае возникновения конфликта интересов или возможности во</w:t>
      </w:r>
      <w:proofErr w:type="gramStart"/>
      <w:r>
        <w:rPr>
          <w:rStyle w:val="FontStyle63"/>
        </w:rPr>
        <w:t>з-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никновения</w:t>
      </w:r>
      <w:proofErr w:type="spellEnd"/>
      <w:r>
        <w:rPr>
          <w:rStyle w:val="FontStyle63"/>
        </w:rPr>
        <w:t xml:space="preserve"> конфликта интересов при получении делового подарка или знаков</w:t>
      </w:r>
      <w:r>
        <w:rPr>
          <w:rStyle w:val="FontStyle63"/>
        </w:rPr>
        <w:br/>
        <w:t>делового гостеприимства работник Учреждения обязан в письменной форме</w:t>
      </w:r>
      <w:r>
        <w:rPr>
          <w:rStyle w:val="FontStyle63"/>
        </w:rPr>
        <w:br/>
        <w:t xml:space="preserve">уведомить об должностное лицо Учреждения, ответственное за </w:t>
      </w:r>
      <w:proofErr w:type="spellStart"/>
      <w:r>
        <w:rPr>
          <w:rStyle w:val="FontStyle63"/>
        </w:rPr>
        <w:t>противодей</w:t>
      </w:r>
      <w:proofErr w:type="spellEnd"/>
      <w:r>
        <w:rPr>
          <w:rStyle w:val="FontStyle63"/>
        </w:rPr>
        <w:t>-</w:t>
      </w:r>
      <w:r>
        <w:rPr>
          <w:rStyle w:val="FontStyle63"/>
        </w:rPr>
        <w:br/>
      </w:r>
      <w:proofErr w:type="spellStart"/>
      <w:r>
        <w:rPr>
          <w:rStyle w:val="FontStyle63"/>
        </w:rPr>
        <w:lastRenderedPageBreak/>
        <w:t>ствие</w:t>
      </w:r>
      <w:proofErr w:type="spellEnd"/>
      <w:r>
        <w:rPr>
          <w:rStyle w:val="FontStyle63"/>
        </w:rPr>
        <w:t xml:space="preserve"> коррупции, в соответствии с процедурой раскрытия конфликта </w:t>
      </w:r>
      <w:proofErr w:type="spellStart"/>
      <w:r>
        <w:rPr>
          <w:rStyle w:val="FontStyle63"/>
        </w:rPr>
        <w:t>интере</w:t>
      </w:r>
      <w:proofErr w:type="spellEnd"/>
      <w:r>
        <w:rPr>
          <w:rStyle w:val="FontStyle63"/>
        </w:rPr>
        <w:t>-</w:t>
      </w:r>
      <w:r>
        <w:rPr>
          <w:rStyle w:val="FontStyle63"/>
        </w:rPr>
        <w:br/>
        <w:t>сов, утвержденной локальным нормативным актом организации.</w:t>
      </w:r>
    </w:p>
    <w:p w:rsidR="00CC1D50" w:rsidRDefault="00CC1D50" w:rsidP="00CC1D50">
      <w:pPr>
        <w:pStyle w:val="Style28"/>
        <w:widowControl/>
        <w:tabs>
          <w:tab w:val="left" w:pos="1339"/>
        </w:tabs>
        <w:ind w:firstLine="709"/>
        <w:jc w:val="left"/>
        <w:rPr>
          <w:rStyle w:val="FontStyle63"/>
        </w:rPr>
      </w:pPr>
      <w:r>
        <w:rPr>
          <w:rStyle w:val="FontStyle63"/>
        </w:rPr>
        <w:t>3.10.</w:t>
      </w:r>
      <w:r>
        <w:rPr>
          <w:rStyle w:val="FontStyle63"/>
        </w:rPr>
        <w:tab/>
        <w:t>Работникам Учреждения запрещается:</w:t>
      </w:r>
    </w:p>
    <w:p w:rsidR="00CC1D50" w:rsidRDefault="00CC1D50" w:rsidP="00CC1D50">
      <w:pPr>
        <w:pStyle w:val="Style23"/>
        <w:widowControl/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- принимать предложения от организаций или третьих лиц о вручении де</w:t>
      </w:r>
      <w:r>
        <w:rPr>
          <w:rStyle w:val="FontStyle63"/>
        </w:rPr>
        <w:softHyphen/>
        <w:t>ловых подарков и об оказании знаков делового гостеприимства, деловые по</w:t>
      </w:r>
      <w:r>
        <w:rPr>
          <w:rStyle w:val="FontStyle63"/>
        </w:rPr>
        <w:softHyphen/>
        <w:t>дарки и знаки делового гостеприимства в ходе проведения деловых перегово</w:t>
      </w:r>
      <w:r>
        <w:rPr>
          <w:rStyle w:val="FontStyle63"/>
        </w:rPr>
        <w:softHyphen/>
        <w:t>ров, при заключении договоров, а также в иных случаях, когда подобные дей</w:t>
      </w:r>
      <w:r>
        <w:rPr>
          <w:rStyle w:val="FontStyle63"/>
        </w:rPr>
        <w:softHyphen/>
        <w:t>ствия могут повлиять или создать впечатление об их влиянии на принимаемые решения;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  <w:rPr>
          <w:rStyle w:val="FontStyle63"/>
        </w:rPr>
      </w:pPr>
      <w:r>
        <w:rPr>
          <w:rStyle w:val="FontStyle63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</w:t>
      </w:r>
      <w:r>
        <w:rPr>
          <w:rStyle w:val="FontStyle63"/>
        </w:rPr>
        <w:softHyphen/>
        <w:t>лового гостеприимства;</w:t>
      </w:r>
    </w:p>
    <w:p w:rsidR="00CC1D50" w:rsidRPr="00CC1D50" w:rsidRDefault="00CC1D50" w:rsidP="00CC1D50">
      <w:pPr>
        <w:pStyle w:val="Style28"/>
        <w:widowControl/>
        <w:numPr>
          <w:ilvl w:val="0"/>
          <w:numId w:val="2"/>
        </w:numPr>
        <w:tabs>
          <w:tab w:val="left" w:pos="931"/>
        </w:tabs>
        <w:ind w:firstLine="709"/>
      </w:pPr>
      <w:r>
        <w:rPr>
          <w:rStyle w:val="FontStyle63"/>
        </w:rPr>
        <w:t>принимать подарки в форме наличных, безналичных денежных средств, ценных бумаг, драгоценных металлов.</w:t>
      </w:r>
    </w:p>
    <w:p w:rsidR="00CC1D50" w:rsidRDefault="00CC1D50" w:rsidP="00CC1D50">
      <w:pPr>
        <w:pStyle w:val="Style28"/>
        <w:widowControl/>
        <w:numPr>
          <w:ilvl w:val="0"/>
          <w:numId w:val="25"/>
        </w:numPr>
        <w:tabs>
          <w:tab w:val="left" w:pos="1334"/>
        </w:tabs>
        <w:ind w:firstLine="709"/>
        <w:rPr>
          <w:rStyle w:val="FontStyle63"/>
        </w:rPr>
      </w:pPr>
      <w:r>
        <w:rPr>
          <w:rStyle w:val="FontStyle63"/>
        </w:rPr>
        <w:t>В случае осуществления спонсорских, благотворительных программ и мероприятий Учреждение должно предварительно удостовериться, что предоставляемая Учреждением помощь не будет использована в коррупцион</w:t>
      </w:r>
      <w:r>
        <w:rPr>
          <w:rStyle w:val="FontStyle63"/>
        </w:rPr>
        <w:softHyphen/>
        <w:t>ных целях или иным незаконным путём.</w:t>
      </w:r>
    </w:p>
    <w:p w:rsidR="00CC1D50" w:rsidRDefault="00CC1D50" w:rsidP="00CC1D50">
      <w:pPr>
        <w:pStyle w:val="Style28"/>
        <w:widowControl/>
        <w:numPr>
          <w:ilvl w:val="0"/>
          <w:numId w:val="25"/>
        </w:numPr>
        <w:tabs>
          <w:tab w:val="left" w:pos="1334"/>
        </w:tabs>
        <w:ind w:firstLine="709"/>
        <w:rPr>
          <w:rStyle w:val="FontStyle63"/>
        </w:rPr>
      </w:pPr>
      <w:r>
        <w:rPr>
          <w:rStyle w:val="FontStyle63"/>
        </w:rPr>
        <w:t>Учреждение может принять решение об участии в благотворитель</w:t>
      </w:r>
      <w:r>
        <w:rPr>
          <w:rStyle w:val="FontStyle63"/>
        </w:rPr>
        <w:softHyphen/>
        <w:t>ных мероприятиях, направленных на создание имиджа Учреждения. При этом бюджет и план участия в мероприятиях согласуются с директором Учреждения.</w:t>
      </w:r>
    </w:p>
    <w:p w:rsidR="00CC1D50" w:rsidRDefault="00CC1D50" w:rsidP="00CC1D50">
      <w:pPr>
        <w:pStyle w:val="Style28"/>
        <w:widowControl/>
        <w:spacing w:before="62"/>
        <w:ind w:firstLine="709"/>
        <w:rPr>
          <w:rStyle w:val="FontStyle63"/>
        </w:rPr>
      </w:pPr>
      <w:r>
        <w:rPr>
          <w:rStyle w:val="FontStyle63"/>
        </w:rPr>
        <w:t>Неисполнение настоящих Правил может стать основанием для при</w:t>
      </w:r>
      <w:r>
        <w:rPr>
          <w:rStyle w:val="FontStyle63"/>
        </w:rP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</w:t>
      </w:r>
      <w:r>
        <w:rPr>
          <w:rStyle w:val="FontStyle63"/>
        </w:rPr>
        <w:softHyphen/>
        <w:t>ством.</w:t>
      </w:r>
    </w:p>
    <w:p w:rsidR="00CC1D50" w:rsidRDefault="00CC1D50" w:rsidP="00CC1D50">
      <w:pPr>
        <w:pStyle w:val="Style9"/>
        <w:widowControl/>
        <w:spacing w:before="5" w:line="322" w:lineRule="exact"/>
        <w:ind w:firstLine="709"/>
        <w:rPr>
          <w:rStyle w:val="FontStyle62"/>
        </w:rPr>
      </w:pPr>
      <w:r>
        <w:rPr>
          <w:rStyle w:val="FontStyle62"/>
        </w:rPr>
        <w:t>4. Область применения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Настоящий Порядок является обязательным для всех и каждого работни</w:t>
      </w:r>
      <w:r>
        <w:rPr>
          <w:rStyle w:val="FontStyle63"/>
        </w:rPr>
        <w:softHyphen/>
        <w:t>ка Учреждения в период работы в Учреждении.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Настоящий Порядок подлежит применению вне зависимости от того, ка</w:t>
      </w:r>
      <w:r>
        <w:rPr>
          <w:rStyle w:val="FontStyle63"/>
        </w:rPr>
        <w:softHyphen/>
        <w:t xml:space="preserve">ким образом передаются деловые подарки и знаки делового гостеприимства </w:t>
      </w:r>
      <w:proofErr w:type="gramStart"/>
      <w:r>
        <w:rPr>
          <w:rStyle w:val="FontStyle63"/>
        </w:rPr>
        <w:t>-н</w:t>
      </w:r>
      <w:proofErr w:type="gramEnd"/>
      <w:r>
        <w:rPr>
          <w:rStyle w:val="FontStyle63"/>
        </w:rPr>
        <w:t>апрямую или через посредников.</w:t>
      </w: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</w:p>
    <w:p w:rsidR="00CC1D50" w:rsidRDefault="00CC1D50" w:rsidP="00CC1D50">
      <w:pPr>
        <w:pStyle w:val="Style9"/>
        <w:widowControl/>
        <w:tabs>
          <w:tab w:val="left" w:leader="underscore" w:pos="4186"/>
          <w:tab w:val="left" w:leader="underscore" w:pos="7138"/>
        </w:tabs>
        <w:spacing w:before="77" w:line="322" w:lineRule="exact"/>
        <w:ind w:firstLine="709"/>
        <w:rPr>
          <w:rStyle w:val="FontStyle62"/>
        </w:rPr>
      </w:pPr>
      <w:r>
        <w:rPr>
          <w:rStyle w:val="FontStyle62"/>
        </w:rPr>
        <w:lastRenderedPageBreak/>
        <w:t>Положение о конфликте интересов работников МАОУ НОШ</w:t>
      </w:r>
    </w:p>
    <w:p w:rsidR="00CC1D50" w:rsidRDefault="00CC1D50" w:rsidP="00CC1D50">
      <w:pPr>
        <w:pStyle w:val="Style9"/>
        <w:widowControl/>
        <w:spacing w:line="240" w:lineRule="exact"/>
        <w:ind w:firstLine="709"/>
        <w:rPr>
          <w:sz w:val="20"/>
          <w:szCs w:val="20"/>
        </w:rPr>
      </w:pPr>
    </w:p>
    <w:p w:rsidR="00CC1D50" w:rsidRDefault="00CC1D50" w:rsidP="00CC1D50">
      <w:pPr>
        <w:pStyle w:val="Style9"/>
        <w:widowControl/>
        <w:spacing w:before="82" w:line="322" w:lineRule="exact"/>
        <w:ind w:firstLine="709"/>
        <w:rPr>
          <w:rStyle w:val="FontStyle62"/>
        </w:rPr>
      </w:pPr>
      <w:r>
        <w:rPr>
          <w:rStyle w:val="FontStyle62"/>
        </w:rPr>
        <w:t>1. Общие положения</w:t>
      </w:r>
    </w:p>
    <w:p w:rsidR="00CC1D50" w:rsidRDefault="00CC1D50" w:rsidP="00CC1D50">
      <w:pPr>
        <w:pStyle w:val="Style28"/>
        <w:widowControl/>
        <w:tabs>
          <w:tab w:val="left" w:pos="691"/>
        </w:tabs>
        <w:ind w:firstLine="709"/>
        <w:rPr>
          <w:rStyle w:val="FontStyle63"/>
        </w:rPr>
      </w:pPr>
      <w:r>
        <w:rPr>
          <w:rStyle w:val="FontStyle63"/>
        </w:rPr>
        <w:t>1.1.</w:t>
      </w:r>
      <w:r>
        <w:rPr>
          <w:rStyle w:val="FontStyle63"/>
        </w:rPr>
        <w:tab/>
        <w:t>Настоящее   Положение   о   конфликте   интересов   работников</w:t>
      </w:r>
    </w:p>
    <w:p w:rsidR="00CC1D50" w:rsidRDefault="00CC1D50" w:rsidP="00CC1D50">
      <w:pPr>
        <w:pStyle w:val="Style8"/>
        <w:widowControl/>
        <w:tabs>
          <w:tab w:val="left" w:leader="underscore" w:pos="1690"/>
          <w:tab w:val="left" w:leader="underscore" w:pos="3494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МАОУ НОШ  (далее соответственно - Положение, Учреждение) разработано на основе Федерального закона от 29.12.2012 №273-ФЗ «Об обра</w:t>
      </w:r>
      <w:r>
        <w:rPr>
          <w:rStyle w:val="FontStyle63"/>
        </w:rPr>
        <w:softHyphen/>
        <w:t>зовании в Российской Федерации» (глава 1 статья 2 пункт 33, глава 5 статьи 47, 48). Федерального закона от 25.12.2008 № 273-ФЗ «О противодействии корруп</w:t>
      </w:r>
      <w:r>
        <w:rPr>
          <w:rStyle w:val="FontStyle63"/>
        </w:rPr>
        <w:softHyphen/>
        <w:t>ции», Методических рекомендаций по разработке и принятию организациями мер по предупреждению и противодействию коррупции.</w:t>
      </w:r>
    </w:p>
    <w:p w:rsidR="00CC1D50" w:rsidRDefault="00CC1D50" w:rsidP="00CC1D50">
      <w:pPr>
        <w:pStyle w:val="Style28"/>
        <w:widowControl/>
        <w:numPr>
          <w:ilvl w:val="0"/>
          <w:numId w:val="26"/>
        </w:numPr>
        <w:tabs>
          <w:tab w:val="left" w:pos="1200"/>
        </w:tabs>
        <w:ind w:firstLine="709"/>
        <w:rPr>
          <w:rStyle w:val="FontStyle63"/>
        </w:rPr>
      </w:pPr>
      <w:r>
        <w:rPr>
          <w:rStyle w:val="FontStyle63"/>
        </w:rPr>
        <w:t>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</w:t>
      </w:r>
      <w:r>
        <w:rPr>
          <w:rStyle w:val="FontStyle63"/>
        </w:rPr>
        <w:softHyphen/>
        <w:t>ждения.</w:t>
      </w:r>
    </w:p>
    <w:p w:rsidR="00CC1D50" w:rsidRDefault="00CC1D50" w:rsidP="00CC1D50">
      <w:pPr>
        <w:pStyle w:val="Style28"/>
        <w:widowControl/>
        <w:numPr>
          <w:ilvl w:val="0"/>
          <w:numId w:val="26"/>
        </w:numPr>
        <w:tabs>
          <w:tab w:val="left" w:pos="1200"/>
        </w:tabs>
        <w:ind w:firstLine="709"/>
        <w:rPr>
          <w:rStyle w:val="FontStyle63"/>
        </w:rPr>
      </w:pPr>
      <w:r>
        <w:rPr>
          <w:rStyle w:val="FontStyle63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CC1D50" w:rsidRDefault="00CC1D50" w:rsidP="00CC1D50">
      <w:pPr>
        <w:pStyle w:val="Style28"/>
        <w:widowControl/>
        <w:numPr>
          <w:ilvl w:val="0"/>
          <w:numId w:val="26"/>
        </w:numPr>
        <w:tabs>
          <w:tab w:val="left" w:pos="1200"/>
        </w:tabs>
        <w:ind w:firstLine="709"/>
        <w:jc w:val="left"/>
        <w:rPr>
          <w:rStyle w:val="FontStyle63"/>
        </w:rPr>
      </w:pPr>
      <w:r>
        <w:rPr>
          <w:rStyle w:val="FontStyle63"/>
        </w:rPr>
        <w:t>Используемые в положении понятия и определения.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proofErr w:type="gramStart"/>
      <w:r>
        <w:rPr>
          <w:rStyle w:val="FontStyle62"/>
        </w:rPr>
        <w:t xml:space="preserve">Конфликт интересов </w:t>
      </w:r>
      <w:r>
        <w:rPr>
          <w:rStyle w:val="FontStyle63"/>
        </w:rPr>
        <w:t>- ситуация, при которой личная заинтересован</w:t>
      </w:r>
      <w:r>
        <w:rPr>
          <w:rStyle w:val="FontStyle63"/>
        </w:rPr>
        <w:softHyphen/>
        <w:t>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</w:t>
      </w:r>
      <w:r>
        <w:rPr>
          <w:rStyle w:val="FontStyle63"/>
        </w:rPr>
        <w:softHyphen/>
        <w:t>нию вреда правам и законным интересам, имуществу и (или) деловой репута</w:t>
      </w:r>
      <w:r>
        <w:rPr>
          <w:rStyle w:val="FontStyle63"/>
        </w:rPr>
        <w:softHyphen/>
        <w:t>ции Учреждения, работником</w:t>
      </w:r>
      <w:proofErr w:type="gramEnd"/>
      <w:r>
        <w:rPr>
          <w:rStyle w:val="FontStyle63"/>
        </w:rPr>
        <w:t xml:space="preserve"> (представителем Учреждения) которой он явля</w:t>
      </w:r>
      <w:r>
        <w:rPr>
          <w:rStyle w:val="FontStyle63"/>
        </w:rPr>
        <w:softHyphen/>
        <w:t>ется.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2"/>
        </w:rPr>
        <w:t>Личная заинтересованность работника (представителя Учрежде</w:t>
      </w:r>
      <w:r>
        <w:rPr>
          <w:rStyle w:val="FontStyle62"/>
        </w:rPr>
        <w:softHyphen/>
        <w:t xml:space="preserve">ния) - </w:t>
      </w:r>
      <w:r>
        <w:rPr>
          <w:rStyle w:val="FontStyle63"/>
        </w:rPr>
        <w:t>заинтересованность работника (представителя Учреждения), связанная с возможностью получения работником (представителем Учреждения) при ис</w:t>
      </w:r>
      <w:r>
        <w:rPr>
          <w:rStyle w:val="FontStyle63"/>
        </w:rPr>
        <w:softHyphen/>
        <w:t>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2"/>
        </w:rPr>
        <w:t xml:space="preserve">Положение о конфликте интересов </w:t>
      </w:r>
      <w:r>
        <w:rPr>
          <w:rStyle w:val="FontStyle63"/>
        </w:rPr>
        <w:t>(далее положение)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</w:t>
      </w:r>
      <w:r>
        <w:rPr>
          <w:rStyle w:val="FontStyle63"/>
        </w:rPr>
        <w:softHyphen/>
        <w:t>нения ими трудовых обязанностей.</w:t>
      </w:r>
    </w:p>
    <w:p w:rsidR="00CC1D50" w:rsidRDefault="00CC1D50" w:rsidP="00CC1D50">
      <w:pPr>
        <w:pStyle w:val="Style44"/>
        <w:widowControl/>
        <w:tabs>
          <w:tab w:val="left" w:pos="998"/>
        </w:tabs>
        <w:spacing w:before="62" w:line="240" w:lineRule="auto"/>
        <w:ind w:firstLine="709"/>
        <w:rPr>
          <w:rStyle w:val="FontStyle62"/>
        </w:rPr>
      </w:pPr>
      <w:r>
        <w:rPr>
          <w:rStyle w:val="FontStyle62"/>
        </w:rPr>
        <w:t>2.</w:t>
      </w:r>
      <w:r>
        <w:rPr>
          <w:rStyle w:val="FontStyle62"/>
        </w:rPr>
        <w:tab/>
        <w:t>Основные принципы управления конфликтом интересов</w:t>
      </w:r>
    </w:p>
    <w:p w:rsidR="00CC1D50" w:rsidRDefault="00CC1D50" w:rsidP="00CC1D50">
      <w:pPr>
        <w:pStyle w:val="Style18"/>
        <w:widowControl/>
        <w:spacing w:line="326" w:lineRule="exact"/>
        <w:ind w:firstLine="709"/>
        <w:rPr>
          <w:rStyle w:val="FontStyle63"/>
        </w:rPr>
      </w:pPr>
      <w:r>
        <w:rPr>
          <w:rStyle w:val="FontStyle63"/>
        </w:rPr>
        <w:t>2.1. В основу работы по управлению конфликтом интересов в Учрежде</w:t>
      </w:r>
      <w:r>
        <w:rPr>
          <w:rStyle w:val="FontStyle63"/>
        </w:rPr>
        <w:softHyphen/>
        <w:t>нии могут быть положены следующие принципы:</w:t>
      </w:r>
    </w:p>
    <w:p w:rsidR="00CC1D50" w:rsidRDefault="00CC1D50" w:rsidP="00CC1D50">
      <w:pPr>
        <w:pStyle w:val="Style12"/>
        <w:widowControl/>
        <w:numPr>
          <w:ilvl w:val="0"/>
          <w:numId w:val="11"/>
        </w:numPr>
        <w:tabs>
          <w:tab w:val="left" w:pos="922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обязательность раскрытия сведений о реальном или потенциальном конфликте интересов;</w:t>
      </w:r>
    </w:p>
    <w:p w:rsidR="00CC1D50" w:rsidRDefault="00CC1D50" w:rsidP="00CC1D50">
      <w:pPr>
        <w:pStyle w:val="Style12"/>
        <w:widowControl/>
        <w:numPr>
          <w:ilvl w:val="0"/>
          <w:numId w:val="11"/>
        </w:numPr>
        <w:tabs>
          <w:tab w:val="left" w:pos="922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 xml:space="preserve">индивидуальное рассмотрение и оценка </w:t>
      </w:r>
      <w:proofErr w:type="spellStart"/>
      <w:r>
        <w:rPr>
          <w:rStyle w:val="FontStyle63"/>
        </w:rPr>
        <w:t>репутационных</w:t>
      </w:r>
      <w:proofErr w:type="spellEnd"/>
      <w:r>
        <w:rPr>
          <w:rStyle w:val="FontStyle63"/>
        </w:rPr>
        <w:t xml:space="preserve"> рисков для Учреждения при выявлении каждого конфликта интересов и его урегулирова</w:t>
      </w:r>
      <w:r>
        <w:rPr>
          <w:rStyle w:val="FontStyle63"/>
        </w:rPr>
        <w:softHyphen/>
        <w:t>ние;</w:t>
      </w:r>
    </w:p>
    <w:p w:rsidR="00CC1D50" w:rsidRDefault="00CC1D50" w:rsidP="00CC1D50">
      <w:pPr>
        <w:pStyle w:val="Style12"/>
        <w:widowControl/>
        <w:numPr>
          <w:ilvl w:val="0"/>
          <w:numId w:val="11"/>
        </w:numPr>
        <w:tabs>
          <w:tab w:val="left" w:pos="922"/>
        </w:tabs>
        <w:spacing w:line="322" w:lineRule="exact"/>
        <w:ind w:firstLine="709"/>
        <w:jc w:val="both"/>
        <w:rPr>
          <w:rStyle w:val="FontStyle63"/>
        </w:rPr>
      </w:pPr>
      <w:r>
        <w:rPr>
          <w:rStyle w:val="FontStyle63"/>
        </w:rPr>
        <w:t>конфиденциальность процесса раскрытия сведений о конфликте инте</w:t>
      </w:r>
      <w:r>
        <w:rPr>
          <w:rStyle w:val="FontStyle63"/>
        </w:rPr>
        <w:softHyphen/>
        <w:t>ресов и процесса его урегулирования;</w:t>
      </w:r>
    </w:p>
    <w:p w:rsidR="00CC1D50" w:rsidRDefault="00CC1D50" w:rsidP="00CC1D50">
      <w:pPr>
        <w:pStyle w:val="Style12"/>
        <w:widowControl/>
        <w:numPr>
          <w:ilvl w:val="0"/>
          <w:numId w:val="11"/>
        </w:numPr>
        <w:tabs>
          <w:tab w:val="left" w:pos="922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соблюдение баланса интересов Учреждения и работника при урегулировании конфликта интересов;</w:t>
      </w:r>
    </w:p>
    <w:p w:rsidR="00CC1D50" w:rsidRDefault="00CC1D50" w:rsidP="00CC1D50">
      <w:pPr>
        <w:pStyle w:val="Style12"/>
        <w:widowControl/>
        <w:numPr>
          <w:ilvl w:val="0"/>
          <w:numId w:val="11"/>
        </w:numPr>
        <w:tabs>
          <w:tab w:val="left" w:pos="922"/>
        </w:tabs>
        <w:spacing w:line="322" w:lineRule="exact"/>
        <w:ind w:firstLine="709"/>
        <w:jc w:val="both"/>
        <w:rPr>
          <w:rStyle w:val="FontStyle63"/>
        </w:rPr>
      </w:pPr>
      <w:r>
        <w:rPr>
          <w:rStyle w:val="FontStyle63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C1D50" w:rsidRDefault="00CC1D50" w:rsidP="00CC1D50">
      <w:pPr>
        <w:pStyle w:val="Style44"/>
        <w:widowControl/>
        <w:spacing w:line="240" w:lineRule="exact"/>
        <w:ind w:firstLine="709"/>
        <w:jc w:val="both"/>
        <w:rPr>
          <w:sz w:val="20"/>
          <w:szCs w:val="20"/>
        </w:rPr>
      </w:pPr>
    </w:p>
    <w:p w:rsidR="00CC1D50" w:rsidRDefault="00CC1D50" w:rsidP="00CC1D50">
      <w:pPr>
        <w:pStyle w:val="Style44"/>
        <w:widowControl/>
        <w:tabs>
          <w:tab w:val="left" w:pos="989"/>
        </w:tabs>
        <w:spacing w:before="82" w:line="322" w:lineRule="exact"/>
        <w:ind w:firstLine="709"/>
        <w:jc w:val="both"/>
        <w:rPr>
          <w:rStyle w:val="FontStyle62"/>
        </w:rPr>
      </w:pPr>
      <w:r>
        <w:rPr>
          <w:rStyle w:val="FontStyle62"/>
        </w:rPr>
        <w:t>3.</w:t>
      </w:r>
      <w:r>
        <w:rPr>
          <w:rStyle w:val="FontStyle62"/>
        </w:rPr>
        <w:tab/>
        <w:t>Круг лиц подпадающих под действие положения. Конфликтные</w:t>
      </w:r>
      <w:r>
        <w:rPr>
          <w:rStyle w:val="FontStyle62"/>
        </w:rPr>
        <w:br/>
        <w:t>ситуации.</w:t>
      </w:r>
    </w:p>
    <w:p w:rsidR="00CC1D50" w:rsidRDefault="00CC1D50" w:rsidP="00CC1D50">
      <w:pPr>
        <w:pStyle w:val="Style12"/>
        <w:widowControl/>
        <w:tabs>
          <w:tab w:val="left" w:pos="1229"/>
        </w:tabs>
        <w:spacing w:line="322" w:lineRule="exact"/>
        <w:ind w:firstLine="709"/>
        <w:jc w:val="both"/>
        <w:rPr>
          <w:rStyle w:val="FontStyle63"/>
        </w:rPr>
      </w:pPr>
      <w:r>
        <w:rPr>
          <w:rStyle w:val="FontStyle63"/>
        </w:rPr>
        <w:t>3.1.</w:t>
      </w:r>
      <w:r>
        <w:rPr>
          <w:rStyle w:val="FontStyle63"/>
        </w:rPr>
        <w:tab/>
        <w:t xml:space="preserve">Действие положения распространяется на всех работников </w:t>
      </w:r>
      <w:proofErr w:type="spellStart"/>
      <w:r>
        <w:rPr>
          <w:rStyle w:val="FontStyle63"/>
        </w:rPr>
        <w:t>Учрежд</w:t>
      </w:r>
      <w:proofErr w:type="gramStart"/>
      <w:r>
        <w:rPr>
          <w:rStyle w:val="FontStyle63"/>
        </w:rPr>
        <w:t>е</w:t>
      </w:r>
      <w:proofErr w:type="spellEnd"/>
      <w:r>
        <w:rPr>
          <w:rStyle w:val="FontStyle63"/>
        </w:rPr>
        <w:t>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ния</w:t>
      </w:r>
      <w:proofErr w:type="spellEnd"/>
      <w:r>
        <w:rPr>
          <w:rStyle w:val="FontStyle63"/>
        </w:rPr>
        <w:t xml:space="preserve"> вне зависимости от уровня занимаемой должности.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Обязаны соблюдать положение также физические лица, сотрудничающие с Учреждением.</w:t>
      </w:r>
    </w:p>
    <w:p w:rsidR="00CC1D50" w:rsidRDefault="00CC1D50" w:rsidP="00CC1D50">
      <w:pPr>
        <w:pStyle w:val="Style12"/>
        <w:widowControl/>
        <w:tabs>
          <w:tab w:val="left" w:pos="1229"/>
        </w:tabs>
        <w:spacing w:line="322" w:lineRule="exact"/>
        <w:ind w:firstLine="709"/>
        <w:jc w:val="both"/>
        <w:rPr>
          <w:rStyle w:val="FontStyle63"/>
        </w:rPr>
      </w:pPr>
      <w:r>
        <w:rPr>
          <w:rStyle w:val="FontStyle63"/>
        </w:rPr>
        <w:t>3.2.</w:t>
      </w:r>
      <w:r>
        <w:rPr>
          <w:rStyle w:val="FontStyle63"/>
        </w:rPr>
        <w:tab/>
        <w:t>В наиболее вероятных ситуациях конфликта интересов может ок</w:t>
      </w:r>
      <w:proofErr w:type="gramStart"/>
      <w:r>
        <w:rPr>
          <w:rStyle w:val="FontStyle63"/>
        </w:rPr>
        <w:t>а-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заться</w:t>
      </w:r>
      <w:proofErr w:type="spellEnd"/>
      <w:r>
        <w:rPr>
          <w:rStyle w:val="FontStyle63"/>
        </w:rPr>
        <w:t xml:space="preserve"> педагогический работник в процессе выполнения своих должностных</w:t>
      </w:r>
      <w:r>
        <w:rPr>
          <w:rStyle w:val="FontStyle63"/>
        </w:rPr>
        <w:br/>
        <w:t>обязанностей:</w:t>
      </w:r>
    </w:p>
    <w:p w:rsidR="00CC1D50" w:rsidRDefault="00CC1D50" w:rsidP="00CC1D50">
      <w:pPr>
        <w:pStyle w:val="Style12"/>
        <w:widowControl/>
        <w:numPr>
          <w:ilvl w:val="0"/>
          <w:numId w:val="11"/>
        </w:numPr>
        <w:tabs>
          <w:tab w:val="left" w:pos="922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репетиторство с учащимися, которых обучает;</w:t>
      </w:r>
    </w:p>
    <w:p w:rsidR="00CC1D50" w:rsidRDefault="00CC1D50" w:rsidP="00CC1D50">
      <w:pPr>
        <w:pStyle w:val="Style12"/>
        <w:widowControl/>
        <w:numPr>
          <w:ilvl w:val="0"/>
          <w:numId w:val="11"/>
        </w:numPr>
        <w:tabs>
          <w:tab w:val="left" w:pos="922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получение подарков или услуги;</w:t>
      </w:r>
    </w:p>
    <w:p w:rsidR="00CC1D50" w:rsidRDefault="00CC1D50" w:rsidP="00CC1D50">
      <w:pPr>
        <w:pStyle w:val="Style12"/>
        <w:widowControl/>
        <w:numPr>
          <w:ilvl w:val="0"/>
          <w:numId w:val="11"/>
        </w:numPr>
        <w:tabs>
          <w:tab w:val="left" w:pos="922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работник собирает деньги на нужды объединения, Учреждения;</w:t>
      </w:r>
    </w:p>
    <w:p w:rsidR="00CC1D50" w:rsidRDefault="00CC1D50" w:rsidP="00CC1D50">
      <w:pPr>
        <w:pStyle w:val="Style12"/>
        <w:widowControl/>
        <w:numPr>
          <w:ilvl w:val="0"/>
          <w:numId w:val="11"/>
        </w:numPr>
        <w:tabs>
          <w:tab w:val="left" w:pos="922"/>
        </w:tabs>
        <w:spacing w:line="322" w:lineRule="exact"/>
        <w:ind w:firstLine="709"/>
        <w:jc w:val="both"/>
        <w:rPr>
          <w:rStyle w:val="FontStyle63"/>
        </w:rPr>
      </w:pPr>
      <w:r>
        <w:rPr>
          <w:rStyle w:val="FontStyle63"/>
        </w:rPr>
        <w:t>работник участвует в жюри конкурсных мероприятий, олимпиад с уча</w:t>
      </w:r>
      <w:r>
        <w:rPr>
          <w:rStyle w:val="FontStyle63"/>
        </w:rPr>
        <w:softHyphen/>
        <w:t>стием своих учащихся;</w:t>
      </w:r>
    </w:p>
    <w:p w:rsidR="00CC1D50" w:rsidRDefault="00CC1D50" w:rsidP="00CC1D50">
      <w:pPr>
        <w:pStyle w:val="Style12"/>
        <w:widowControl/>
        <w:numPr>
          <w:ilvl w:val="0"/>
          <w:numId w:val="11"/>
        </w:numPr>
        <w:tabs>
          <w:tab w:val="left" w:pos="922"/>
        </w:tabs>
        <w:spacing w:line="322" w:lineRule="exact"/>
        <w:ind w:firstLine="709"/>
        <w:jc w:val="both"/>
        <w:rPr>
          <w:rStyle w:val="FontStyle63"/>
        </w:rPr>
      </w:pPr>
      <w:r>
        <w:rPr>
          <w:rStyle w:val="FontStyle63"/>
        </w:rPr>
        <w:t>получение небезвыгодных предложений от родителей (законных пред</w:t>
      </w:r>
      <w:r>
        <w:rPr>
          <w:rStyle w:val="FontStyle63"/>
        </w:rPr>
        <w:softHyphen/>
        <w:t>ставителей) учащихся, которых он обучает;</w:t>
      </w:r>
    </w:p>
    <w:p w:rsidR="00CC1D50" w:rsidRDefault="00CC1D50" w:rsidP="00CC1D50">
      <w:pPr>
        <w:pStyle w:val="Style12"/>
        <w:widowControl/>
        <w:tabs>
          <w:tab w:val="left" w:pos="1037"/>
        </w:tabs>
        <w:spacing w:line="322" w:lineRule="exact"/>
        <w:ind w:firstLine="709"/>
        <w:jc w:val="both"/>
        <w:rPr>
          <w:rStyle w:val="FontStyle63"/>
        </w:rPr>
      </w:pPr>
      <w:r>
        <w:rPr>
          <w:rStyle w:val="FontStyle63"/>
        </w:rPr>
        <w:t>-</w:t>
      </w:r>
      <w:r>
        <w:rPr>
          <w:rStyle w:val="FontStyle63"/>
        </w:rPr>
        <w:tab/>
        <w:t>небескорыстное использование возможностей родителей (законных представителей) учащихся и другие;</w:t>
      </w:r>
    </w:p>
    <w:p w:rsidR="00CC1D50" w:rsidRDefault="00CC1D50" w:rsidP="00CC1D50">
      <w:pPr>
        <w:pStyle w:val="Style12"/>
        <w:widowControl/>
        <w:tabs>
          <w:tab w:val="left" w:pos="926"/>
        </w:tabs>
        <w:spacing w:line="322" w:lineRule="exact"/>
        <w:ind w:firstLine="709"/>
        <w:jc w:val="both"/>
        <w:rPr>
          <w:rStyle w:val="FontStyle63"/>
        </w:rPr>
      </w:pPr>
      <w:r>
        <w:rPr>
          <w:rStyle w:val="FontStyle63"/>
        </w:rPr>
        <w:t>-</w:t>
      </w:r>
      <w:r>
        <w:rPr>
          <w:rStyle w:val="FontStyle63"/>
        </w:rPr>
        <w:tab/>
        <w:t>нарушение установленных в Учреждении запретов (передача третьим лицам персональных данных или информации, касающейся участников образо</w:t>
      </w:r>
      <w:r>
        <w:rPr>
          <w:rStyle w:val="FontStyle63"/>
        </w:rPr>
        <w:softHyphen/>
        <w:t>вательных отношений, сбор денежных средств на нужды Учреждения и т.п.)</w:t>
      </w:r>
    </w:p>
    <w:p w:rsidR="00CC1D50" w:rsidRDefault="00CC1D50" w:rsidP="00CC1D50">
      <w:pPr>
        <w:pStyle w:val="Style44"/>
        <w:widowControl/>
        <w:spacing w:line="240" w:lineRule="exact"/>
        <w:ind w:firstLine="709"/>
        <w:jc w:val="both"/>
        <w:rPr>
          <w:sz w:val="20"/>
          <w:szCs w:val="20"/>
        </w:rPr>
      </w:pPr>
    </w:p>
    <w:p w:rsidR="00CC1D50" w:rsidRDefault="00CC1D50" w:rsidP="00CC1D50">
      <w:pPr>
        <w:pStyle w:val="Style44"/>
        <w:widowControl/>
        <w:tabs>
          <w:tab w:val="left" w:pos="989"/>
        </w:tabs>
        <w:spacing w:before="72" w:line="331" w:lineRule="exact"/>
        <w:ind w:firstLine="709"/>
        <w:jc w:val="both"/>
        <w:rPr>
          <w:rStyle w:val="FontStyle62"/>
        </w:rPr>
      </w:pPr>
      <w:r>
        <w:rPr>
          <w:rStyle w:val="FontStyle62"/>
        </w:rPr>
        <w:t>4.</w:t>
      </w:r>
      <w:r>
        <w:rPr>
          <w:rStyle w:val="FontStyle62"/>
        </w:rPr>
        <w:tab/>
        <w:t>Обязанности работников в связи с раскрытием и урегулированием</w:t>
      </w:r>
      <w:r>
        <w:rPr>
          <w:rStyle w:val="FontStyle62"/>
        </w:rPr>
        <w:br/>
        <w:t>конфликта интересов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4.1. Обязанности и права работников в связи с раскрытием и урегулиро</w:t>
      </w:r>
      <w:r>
        <w:rPr>
          <w:rStyle w:val="FontStyle63"/>
        </w:rPr>
        <w:softHyphen/>
        <w:t>ванием конфликта интересов:</w:t>
      </w:r>
    </w:p>
    <w:p w:rsidR="00CC1D50" w:rsidRDefault="00CC1D50" w:rsidP="00CC1D50">
      <w:pPr>
        <w:pStyle w:val="Style28"/>
        <w:widowControl/>
        <w:numPr>
          <w:ilvl w:val="0"/>
          <w:numId w:val="12"/>
        </w:numPr>
        <w:tabs>
          <w:tab w:val="left" w:pos="941"/>
        </w:tabs>
        <w:spacing w:before="62"/>
        <w:ind w:firstLine="709"/>
        <w:rPr>
          <w:rStyle w:val="FontStyle63"/>
        </w:rPr>
      </w:pPr>
      <w:r>
        <w:rPr>
          <w:rStyle w:val="FontStyle63"/>
        </w:rPr>
        <w:t>при принятии решений по деловым вопросам и выполнении своих тру</w:t>
      </w:r>
      <w:r>
        <w:rPr>
          <w:rStyle w:val="FontStyle63"/>
        </w:rPr>
        <w:softHyphen/>
        <w:t>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CC1D50" w:rsidRDefault="00CC1D50" w:rsidP="00CC1D50">
      <w:pPr>
        <w:pStyle w:val="Style28"/>
        <w:widowControl/>
        <w:numPr>
          <w:ilvl w:val="0"/>
          <w:numId w:val="12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t>избегать (по возможности) ситуаций и обстоятельств, которые могут привести к конфликту интересов;</w:t>
      </w:r>
    </w:p>
    <w:p w:rsidR="00CC1D50" w:rsidRDefault="00CC1D50" w:rsidP="00CC1D50">
      <w:pPr>
        <w:pStyle w:val="Style28"/>
        <w:widowControl/>
        <w:numPr>
          <w:ilvl w:val="0"/>
          <w:numId w:val="12"/>
        </w:numPr>
        <w:tabs>
          <w:tab w:val="left" w:pos="941"/>
        </w:tabs>
        <w:ind w:firstLine="709"/>
        <w:rPr>
          <w:rStyle w:val="FontStyle63"/>
        </w:rPr>
      </w:pPr>
      <w:r>
        <w:rPr>
          <w:rStyle w:val="FontStyle63"/>
        </w:rPr>
        <w:t>раскрывать возникший (реальный) или потенциальный конфликт инте</w:t>
      </w:r>
      <w:r>
        <w:rPr>
          <w:rStyle w:val="FontStyle63"/>
        </w:rPr>
        <w:softHyphen/>
        <w:t>ресов;</w:t>
      </w:r>
    </w:p>
    <w:p w:rsidR="00CC1D50" w:rsidRDefault="00CC1D50" w:rsidP="00CC1D50">
      <w:pPr>
        <w:pStyle w:val="Style14"/>
        <w:widowControl/>
        <w:tabs>
          <w:tab w:val="left" w:pos="926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-</w:t>
      </w:r>
      <w:r>
        <w:rPr>
          <w:rStyle w:val="FontStyle63"/>
        </w:rPr>
        <w:tab/>
        <w:t xml:space="preserve">содействовать урегулированию возникшего конфликта интересов. 4.2.Раскрывать </w:t>
      </w:r>
      <w:proofErr w:type="gramStart"/>
      <w:r>
        <w:rPr>
          <w:rStyle w:val="FontStyle63"/>
        </w:rPr>
        <w:t>возникший</w:t>
      </w:r>
      <w:proofErr w:type="gramEnd"/>
      <w:r>
        <w:rPr>
          <w:rStyle w:val="FontStyle63"/>
        </w:rPr>
        <w:t xml:space="preserve"> или потенциальный конфликта интересов. 4.3.Содействовать раскрытию возникшего конфликта интересов.</w:t>
      </w:r>
    </w:p>
    <w:p w:rsidR="00CC1D50" w:rsidRDefault="00CC1D50" w:rsidP="00CC1D50">
      <w:pPr>
        <w:pStyle w:val="Style28"/>
        <w:widowControl/>
        <w:numPr>
          <w:ilvl w:val="0"/>
          <w:numId w:val="27"/>
        </w:numPr>
        <w:tabs>
          <w:tab w:val="left" w:pos="1210"/>
        </w:tabs>
        <w:ind w:firstLine="709"/>
        <w:rPr>
          <w:rStyle w:val="FontStyle63"/>
        </w:rPr>
      </w:pPr>
      <w:r>
        <w:rPr>
          <w:rStyle w:val="FontStyle63"/>
        </w:rPr>
        <w:t>Работник Учреждения, в отношении которого возник спор о кон</w:t>
      </w:r>
      <w:r>
        <w:rPr>
          <w:rStyle w:val="FontStyle63"/>
        </w:rPr>
        <w:softHyphen/>
        <w:t xml:space="preserve">фликте интересов, вправе обратиться к должностному лицу, ответственному за </w:t>
      </w:r>
      <w:proofErr w:type="spellStart"/>
      <w:r>
        <w:rPr>
          <w:rStyle w:val="FontStyle63"/>
        </w:rPr>
        <w:t>профилактикукоррупционных</w:t>
      </w:r>
      <w:proofErr w:type="spellEnd"/>
      <w:r>
        <w:rPr>
          <w:rStyle w:val="FontStyle63"/>
        </w:rPr>
        <w:t xml:space="preserve"> и иных правонарушений, в функциональные обя</w:t>
      </w:r>
      <w:r>
        <w:rPr>
          <w:rStyle w:val="FontStyle63"/>
        </w:rPr>
        <w:softHyphen/>
        <w:t>занности которого входит прием вопросов работников об определении наличия или отсутствия данного конфликта.</w:t>
      </w:r>
    </w:p>
    <w:p w:rsidR="00CC1D50" w:rsidRPr="00CC1D50" w:rsidRDefault="00CC1D50" w:rsidP="00CC1D50">
      <w:pPr>
        <w:pStyle w:val="Style28"/>
        <w:widowControl/>
        <w:numPr>
          <w:ilvl w:val="0"/>
          <w:numId w:val="27"/>
        </w:numPr>
        <w:tabs>
          <w:tab w:val="left" w:pos="1210"/>
        </w:tabs>
        <w:ind w:firstLine="709"/>
        <w:jc w:val="left"/>
      </w:pPr>
      <w:r>
        <w:rPr>
          <w:rStyle w:val="FontStyle63"/>
        </w:rPr>
        <w:t>Обратиться в Комиссию можно только в письменной форме</w:t>
      </w:r>
    </w:p>
    <w:p w:rsidR="00CC1D50" w:rsidRDefault="00CC1D50" w:rsidP="00CC1D50">
      <w:pPr>
        <w:pStyle w:val="Style34"/>
        <w:widowControl/>
        <w:spacing w:before="82"/>
        <w:ind w:firstLine="709"/>
        <w:rPr>
          <w:rStyle w:val="FontStyle62"/>
        </w:rPr>
      </w:pPr>
      <w:r>
        <w:rPr>
          <w:rStyle w:val="FontStyle62"/>
        </w:rPr>
        <w:lastRenderedPageBreak/>
        <w:t>5. Порядок раскрытия конфликта интересов работником учреждения и порядок его урегулирования, в том числе возможные способы разреше</w:t>
      </w:r>
      <w:r>
        <w:rPr>
          <w:rStyle w:val="FontStyle62"/>
        </w:rPr>
        <w:softHyphen/>
        <w:t>ния возникшего конфликта интересов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5.1. В Учреждении возможно установление различных видов раскрытия конфликта интересов, в том числе:</w:t>
      </w:r>
    </w:p>
    <w:p w:rsidR="00CC1D50" w:rsidRDefault="00CC1D50" w:rsidP="00CC1D50">
      <w:pPr>
        <w:pStyle w:val="Style28"/>
        <w:widowControl/>
        <w:tabs>
          <w:tab w:val="left" w:pos="926"/>
        </w:tabs>
        <w:ind w:firstLine="709"/>
        <w:jc w:val="left"/>
        <w:rPr>
          <w:rStyle w:val="FontStyle63"/>
        </w:rPr>
      </w:pPr>
      <w:r>
        <w:rPr>
          <w:rStyle w:val="FontStyle63"/>
        </w:rPr>
        <w:t>-</w:t>
      </w:r>
      <w:r>
        <w:rPr>
          <w:rStyle w:val="FontStyle63"/>
        </w:rPr>
        <w:tab/>
        <w:t>раскрытие сведений о конфликте интересов при приеме на работу;</w:t>
      </w:r>
    </w:p>
    <w:p w:rsidR="00CC1D50" w:rsidRDefault="00CC1D50" w:rsidP="00CC1D50">
      <w:pPr>
        <w:pStyle w:val="Style28"/>
        <w:widowControl/>
        <w:numPr>
          <w:ilvl w:val="0"/>
          <w:numId w:val="17"/>
        </w:numPr>
        <w:tabs>
          <w:tab w:val="left" w:pos="936"/>
        </w:tabs>
        <w:ind w:firstLine="709"/>
        <w:rPr>
          <w:rStyle w:val="FontStyle63"/>
        </w:rPr>
      </w:pPr>
      <w:r>
        <w:rPr>
          <w:rStyle w:val="FontStyle63"/>
        </w:rPr>
        <w:t>раскрытие сведений о конфликте интересов при назначении на новую должность;</w:t>
      </w:r>
    </w:p>
    <w:p w:rsidR="00CC1D50" w:rsidRDefault="00CC1D50" w:rsidP="00CC1D50">
      <w:pPr>
        <w:pStyle w:val="Style28"/>
        <w:widowControl/>
        <w:numPr>
          <w:ilvl w:val="0"/>
          <w:numId w:val="17"/>
        </w:numPr>
        <w:tabs>
          <w:tab w:val="left" w:pos="936"/>
        </w:tabs>
        <w:ind w:firstLine="709"/>
        <w:rPr>
          <w:rStyle w:val="FontStyle63"/>
        </w:rPr>
      </w:pPr>
      <w:r>
        <w:rPr>
          <w:rStyle w:val="FontStyle63"/>
        </w:rPr>
        <w:t>разовое раскрытие сведений по мере возникновения ситуаций конфлик</w:t>
      </w:r>
      <w:r>
        <w:rPr>
          <w:rStyle w:val="FontStyle63"/>
        </w:rPr>
        <w:softHyphen/>
        <w:t>та интересов.</w:t>
      </w:r>
    </w:p>
    <w:p w:rsidR="00CC1D50" w:rsidRDefault="00CC1D50" w:rsidP="00CC1D50">
      <w:pPr>
        <w:ind w:firstLine="709"/>
        <w:rPr>
          <w:sz w:val="2"/>
          <w:szCs w:val="2"/>
        </w:rPr>
      </w:pPr>
    </w:p>
    <w:p w:rsidR="00CC1D50" w:rsidRDefault="00CC1D50" w:rsidP="00CC1D50">
      <w:pPr>
        <w:pStyle w:val="Style28"/>
        <w:widowControl/>
        <w:numPr>
          <w:ilvl w:val="0"/>
          <w:numId w:val="28"/>
        </w:numPr>
        <w:tabs>
          <w:tab w:val="left" w:pos="1138"/>
        </w:tabs>
        <w:ind w:firstLine="709"/>
        <w:rPr>
          <w:rStyle w:val="FontStyle63"/>
        </w:rPr>
      </w:pPr>
      <w:r>
        <w:rPr>
          <w:rStyle w:val="FontStyle63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</w:t>
      </w:r>
      <w:r>
        <w:rPr>
          <w:rStyle w:val="FontStyle63"/>
        </w:rPr>
        <w:softHyphen/>
        <w:t>фликта интересов в устной форме с последующей фиксацией в письменном ви</w:t>
      </w:r>
      <w:r>
        <w:rPr>
          <w:rStyle w:val="FontStyle63"/>
        </w:rPr>
        <w:softHyphen/>
        <w:t>де.</w:t>
      </w:r>
    </w:p>
    <w:p w:rsidR="00CC1D50" w:rsidRDefault="00CC1D50" w:rsidP="00CC1D50">
      <w:pPr>
        <w:pStyle w:val="Style28"/>
        <w:widowControl/>
        <w:numPr>
          <w:ilvl w:val="0"/>
          <w:numId w:val="28"/>
        </w:numPr>
        <w:tabs>
          <w:tab w:val="left" w:pos="1138"/>
        </w:tabs>
        <w:ind w:firstLine="709"/>
        <w:rPr>
          <w:rStyle w:val="FontStyle63"/>
        </w:rPr>
      </w:pPr>
      <w:r>
        <w:rPr>
          <w:rStyle w:val="FontStyle63"/>
        </w:rPr>
        <w:t>Учреждение берёт на себя обязательство конфиденциального рас</w:t>
      </w:r>
      <w:r>
        <w:rPr>
          <w:rStyle w:val="FontStyle63"/>
        </w:rPr>
        <w:softHyphen/>
        <w:t>смотрения представленных сведений и урегулирования конфликта интересов.</w:t>
      </w:r>
    </w:p>
    <w:p w:rsidR="00CC1D50" w:rsidRDefault="00CC1D50" w:rsidP="00CC1D50">
      <w:pPr>
        <w:pStyle w:val="Style12"/>
        <w:widowControl/>
        <w:tabs>
          <w:tab w:val="left" w:pos="1200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5.4.</w:t>
      </w:r>
      <w:r>
        <w:rPr>
          <w:rStyle w:val="FontStyle63"/>
        </w:rPr>
        <w:tab/>
        <w:t>Поступившая информация должна быть тщательно проверена</w:t>
      </w:r>
      <w:r>
        <w:rPr>
          <w:rStyle w:val="FontStyle63"/>
        </w:rPr>
        <w:br/>
        <w:t>уполномоченным на это должностным лицом с целью оценки серьезности</w:t>
      </w:r>
      <w:r>
        <w:rPr>
          <w:rStyle w:val="FontStyle63"/>
        </w:rPr>
        <w:br/>
        <w:t>возникающих для Учреждения рисков и выбора наиболее подходящей формы</w:t>
      </w:r>
      <w:r>
        <w:rPr>
          <w:rStyle w:val="FontStyle63"/>
        </w:rPr>
        <w:br/>
        <w:t>урегулирования конфликта интересов.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Следует иметь в виду, что в итоге этой работы Конфликтная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CC1D50" w:rsidRDefault="00CC1D50" w:rsidP="00CC1D50">
      <w:pPr>
        <w:pStyle w:val="Style12"/>
        <w:widowControl/>
        <w:tabs>
          <w:tab w:val="left" w:pos="1200"/>
        </w:tabs>
        <w:spacing w:line="322" w:lineRule="exact"/>
        <w:ind w:firstLine="709"/>
        <w:jc w:val="both"/>
        <w:rPr>
          <w:rStyle w:val="FontStyle63"/>
        </w:rPr>
      </w:pPr>
      <w:r>
        <w:rPr>
          <w:rStyle w:val="FontStyle63"/>
        </w:rPr>
        <w:t>5.5.</w:t>
      </w:r>
      <w:r>
        <w:rPr>
          <w:rStyle w:val="FontStyle63"/>
        </w:rPr>
        <w:tab/>
        <w:t>Конфликтная комиссия также может прийти к выводу, что конфликт</w:t>
      </w:r>
      <w:r>
        <w:rPr>
          <w:rStyle w:val="FontStyle63"/>
        </w:rPr>
        <w:br/>
        <w:t>интересов имеет место, и использовать различные способы его разрешения, в</w:t>
      </w:r>
      <w:r>
        <w:rPr>
          <w:rStyle w:val="FontStyle63"/>
        </w:rPr>
        <w:br/>
        <w:t>том числе:</w:t>
      </w:r>
    </w:p>
    <w:p w:rsidR="00CC1D50" w:rsidRDefault="00CC1D50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spacing w:before="62"/>
        <w:ind w:firstLine="709"/>
        <w:rPr>
          <w:rStyle w:val="FontStyle63"/>
        </w:rPr>
      </w:pPr>
      <w:r>
        <w:rPr>
          <w:rStyle w:val="FontStyle63"/>
        </w:rPr>
        <w:t>ограничение доступа работника к конкретной информации, которая мо</w:t>
      </w:r>
      <w:r>
        <w:rPr>
          <w:rStyle w:val="FontStyle63"/>
        </w:rPr>
        <w:softHyphen/>
        <w:t>жет затрагивать личные интересы работника;</w:t>
      </w:r>
    </w:p>
    <w:p w:rsidR="00CC1D50" w:rsidRDefault="00CC1D50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spacing w:before="5"/>
        <w:ind w:firstLine="709"/>
        <w:rPr>
          <w:rStyle w:val="FontStyle63"/>
        </w:rPr>
      </w:pPr>
      <w:r>
        <w:rPr>
          <w:rStyle w:val="FontStyle63"/>
        </w:rPr>
        <w:t>добровольный отказ работника Учреждения или его отстранение (по</w:t>
      </w:r>
      <w:r>
        <w:rPr>
          <w:rStyle w:val="FontStyle63"/>
        </w:rPr>
        <w:softHyphen/>
        <w:t>стоянное или временное) от участия в обсуждении и процессе принятия реше</w:t>
      </w:r>
      <w:r>
        <w:rPr>
          <w:rStyle w:val="FontStyle63"/>
        </w:rPr>
        <w:softHyphen/>
        <w:t>ний по вопросам, которые находятся или могут оказаться под влиянием кон</w:t>
      </w:r>
      <w:r>
        <w:rPr>
          <w:rStyle w:val="FontStyle63"/>
        </w:rPr>
        <w:softHyphen/>
        <w:t>фликта интересов;</w:t>
      </w:r>
    </w:p>
    <w:p w:rsidR="00CC1D50" w:rsidRDefault="00CC1D50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ind w:firstLine="709"/>
        <w:jc w:val="left"/>
        <w:rPr>
          <w:rStyle w:val="FontStyle63"/>
        </w:rPr>
      </w:pPr>
      <w:r>
        <w:rPr>
          <w:rStyle w:val="FontStyle63"/>
        </w:rPr>
        <w:t>пересмотр и изменение функциональных обязанностей работника;</w:t>
      </w:r>
    </w:p>
    <w:p w:rsidR="00CC1D50" w:rsidRPr="00CC1D50" w:rsidRDefault="00CC1D50" w:rsidP="00CC1D50">
      <w:pPr>
        <w:pStyle w:val="Style28"/>
        <w:widowControl/>
        <w:numPr>
          <w:ilvl w:val="0"/>
          <w:numId w:val="1"/>
        </w:numPr>
        <w:tabs>
          <w:tab w:val="left" w:pos="926"/>
        </w:tabs>
        <w:ind w:firstLine="709"/>
      </w:pPr>
      <w:r>
        <w:rPr>
          <w:rStyle w:val="FontStyle63"/>
        </w:rPr>
        <w:t>временное отстранение работника от должности, если его личные инте</w:t>
      </w:r>
      <w:r>
        <w:rPr>
          <w:rStyle w:val="FontStyle63"/>
        </w:rPr>
        <w:softHyphen/>
        <w:t>ресы входят в противоречие с функциональными обязанностями;</w:t>
      </w:r>
    </w:p>
    <w:p w:rsidR="00CC1D50" w:rsidRDefault="00CC1D50" w:rsidP="00CC1D50">
      <w:pPr>
        <w:pStyle w:val="Style28"/>
        <w:widowControl/>
        <w:numPr>
          <w:ilvl w:val="0"/>
          <w:numId w:val="13"/>
        </w:numPr>
        <w:tabs>
          <w:tab w:val="left" w:pos="917"/>
        </w:tabs>
        <w:ind w:firstLine="709"/>
        <w:rPr>
          <w:rStyle w:val="FontStyle63"/>
        </w:rPr>
      </w:pPr>
      <w:r>
        <w:rPr>
          <w:rStyle w:val="FontStyle63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C1D50" w:rsidRDefault="00CC1D50" w:rsidP="00CC1D50">
      <w:pPr>
        <w:pStyle w:val="Style28"/>
        <w:widowControl/>
        <w:numPr>
          <w:ilvl w:val="0"/>
          <w:numId w:val="13"/>
        </w:numPr>
        <w:tabs>
          <w:tab w:val="left" w:pos="917"/>
        </w:tabs>
        <w:ind w:firstLine="709"/>
        <w:rPr>
          <w:rStyle w:val="FontStyle63"/>
        </w:rPr>
      </w:pPr>
      <w:r>
        <w:rPr>
          <w:rStyle w:val="FontStyle63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C1D50" w:rsidRDefault="00CC1D50" w:rsidP="00CC1D50">
      <w:pPr>
        <w:pStyle w:val="Style28"/>
        <w:widowControl/>
        <w:numPr>
          <w:ilvl w:val="0"/>
          <w:numId w:val="13"/>
        </w:numPr>
        <w:tabs>
          <w:tab w:val="left" w:pos="917"/>
        </w:tabs>
        <w:ind w:firstLine="709"/>
        <w:rPr>
          <w:rStyle w:val="FontStyle63"/>
        </w:rPr>
      </w:pPr>
      <w:r>
        <w:rPr>
          <w:rStyle w:val="FontStyle63"/>
        </w:rPr>
        <w:t>отказ работника от своего личного интереса, порождающего конфликт с интересами Учреждения;</w:t>
      </w:r>
    </w:p>
    <w:p w:rsidR="00CC1D50" w:rsidRDefault="00CC1D50" w:rsidP="00CC1D50">
      <w:pPr>
        <w:pStyle w:val="Style28"/>
        <w:widowControl/>
        <w:tabs>
          <w:tab w:val="left" w:pos="922"/>
        </w:tabs>
        <w:ind w:firstLine="709"/>
        <w:jc w:val="left"/>
        <w:rPr>
          <w:rStyle w:val="FontStyle63"/>
        </w:rPr>
      </w:pPr>
      <w:r>
        <w:rPr>
          <w:rStyle w:val="FontStyle63"/>
        </w:rPr>
        <w:t>-</w:t>
      </w:r>
      <w:r>
        <w:rPr>
          <w:rStyle w:val="FontStyle63"/>
        </w:rPr>
        <w:tab/>
        <w:t>увольнение работника из Учреждения по инициативе работника;</w:t>
      </w:r>
    </w:p>
    <w:p w:rsidR="00CC1D50" w:rsidRDefault="00CC1D50" w:rsidP="00CC1D50">
      <w:pPr>
        <w:pStyle w:val="Style28"/>
        <w:widowControl/>
        <w:tabs>
          <w:tab w:val="left" w:pos="917"/>
        </w:tabs>
        <w:spacing w:line="317" w:lineRule="exact"/>
        <w:ind w:firstLine="709"/>
        <w:rPr>
          <w:rStyle w:val="FontStyle63"/>
        </w:rPr>
      </w:pPr>
      <w:r>
        <w:rPr>
          <w:rStyle w:val="FontStyle63"/>
        </w:rPr>
        <w:t>-</w:t>
      </w:r>
      <w:r>
        <w:rPr>
          <w:rStyle w:val="FontStyle63"/>
        </w:rPr>
        <w:tab/>
        <w:t>увольнение работника по инициативе работодателя за совершение дис</w:t>
      </w:r>
      <w:r>
        <w:rPr>
          <w:rStyle w:val="FontStyle63"/>
        </w:rPr>
        <w:softHyphen/>
        <w:t>циплинарного проступка, то есть за неисполнение или ненадлежащее исполне</w:t>
      </w:r>
      <w:r>
        <w:rPr>
          <w:rStyle w:val="FontStyle63"/>
        </w:rPr>
        <w:softHyphen/>
        <w:t>ние работником по его вине возложенных на него трудовых обязанностей.</w:t>
      </w:r>
    </w:p>
    <w:p w:rsidR="00CC1D50" w:rsidRDefault="00CC1D50" w:rsidP="00CC1D50">
      <w:pPr>
        <w:pStyle w:val="Style28"/>
        <w:widowControl/>
        <w:numPr>
          <w:ilvl w:val="0"/>
          <w:numId w:val="29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lastRenderedPageBreak/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C1D50" w:rsidRDefault="00CC1D50" w:rsidP="00CC1D50">
      <w:pPr>
        <w:pStyle w:val="Style28"/>
        <w:widowControl/>
        <w:numPr>
          <w:ilvl w:val="0"/>
          <w:numId w:val="29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</w:t>
      </w:r>
      <w:r>
        <w:rPr>
          <w:rStyle w:val="FontStyle63"/>
        </w:rPr>
        <w:softHyphen/>
        <w:t>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  <w:r>
        <w:rPr>
          <w:rStyle w:val="FontStyle63"/>
        </w:rPr>
        <w:t>При принятии решения о выборе конкретного метода разрешения кон</w:t>
      </w:r>
      <w:r>
        <w:rPr>
          <w:rStyle w:val="FontStyle63"/>
        </w:rPr>
        <w:softHyphen/>
        <w:t>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C1D50" w:rsidRDefault="00CC1D50" w:rsidP="00CC1D50">
      <w:pPr>
        <w:pStyle w:val="Style44"/>
        <w:widowControl/>
        <w:spacing w:line="240" w:lineRule="exact"/>
        <w:ind w:firstLine="709"/>
        <w:jc w:val="both"/>
        <w:rPr>
          <w:sz w:val="20"/>
          <w:szCs w:val="20"/>
        </w:rPr>
      </w:pPr>
    </w:p>
    <w:p w:rsidR="00CC1D50" w:rsidRDefault="00CC1D50" w:rsidP="00CC1D50">
      <w:pPr>
        <w:pStyle w:val="Style44"/>
        <w:widowControl/>
        <w:tabs>
          <w:tab w:val="left" w:pos="1032"/>
        </w:tabs>
        <w:spacing w:before="82" w:line="322" w:lineRule="exact"/>
        <w:ind w:firstLine="709"/>
        <w:jc w:val="both"/>
        <w:rPr>
          <w:rStyle w:val="FontStyle62"/>
        </w:rPr>
      </w:pPr>
      <w:r>
        <w:rPr>
          <w:rStyle w:val="FontStyle62"/>
        </w:rPr>
        <w:t>7.</w:t>
      </w:r>
      <w:r>
        <w:rPr>
          <w:rStyle w:val="FontStyle62"/>
        </w:rPr>
        <w:tab/>
        <w:t>Определение лиц, ответственных за прием сведений о возникшем</w:t>
      </w:r>
      <w:r>
        <w:rPr>
          <w:rStyle w:val="FontStyle62"/>
        </w:rPr>
        <w:br/>
        <w:t>(имеющемся) конфликте интересов и рассмотрение этих сведений</w:t>
      </w:r>
    </w:p>
    <w:p w:rsidR="00CC1D50" w:rsidRDefault="00CC1D50" w:rsidP="00CC1D50">
      <w:pPr>
        <w:pStyle w:val="Style28"/>
        <w:widowControl/>
        <w:tabs>
          <w:tab w:val="left" w:pos="1301"/>
        </w:tabs>
        <w:ind w:firstLine="709"/>
        <w:rPr>
          <w:rStyle w:val="FontStyle63"/>
        </w:rPr>
      </w:pPr>
      <w:r>
        <w:rPr>
          <w:rStyle w:val="FontStyle63"/>
        </w:rPr>
        <w:t>7.1.</w:t>
      </w:r>
      <w:r>
        <w:rPr>
          <w:rStyle w:val="FontStyle63"/>
        </w:rPr>
        <w:tab/>
        <w:t>Ответственным за прием сведений о возникающих (имеющихся)</w:t>
      </w:r>
      <w:r>
        <w:rPr>
          <w:rStyle w:val="FontStyle63"/>
        </w:rPr>
        <w:br/>
        <w:t>конфликтах интересов является председатель Конфликтной комиссии (</w:t>
      </w:r>
      <w:proofErr w:type="spellStart"/>
      <w:r>
        <w:rPr>
          <w:rStyle w:val="FontStyle63"/>
        </w:rPr>
        <w:t>дол</w:t>
      </w:r>
      <w:proofErr w:type="gramStart"/>
      <w:r>
        <w:rPr>
          <w:rStyle w:val="FontStyle63"/>
        </w:rPr>
        <w:t>ж</w:t>
      </w:r>
      <w:proofErr w:type="spellEnd"/>
      <w:r>
        <w:rPr>
          <w:rStyle w:val="FontStyle63"/>
        </w:rPr>
        <w:t>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ностное</w:t>
      </w:r>
      <w:proofErr w:type="spellEnd"/>
      <w:r>
        <w:rPr>
          <w:rStyle w:val="FontStyle63"/>
        </w:rPr>
        <w:t xml:space="preserve"> лицо, ответственное за противодействие коррупции в Учреждении -</w:t>
      </w:r>
      <w:r>
        <w:rPr>
          <w:rStyle w:val="FontStyle63"/>
        </w:rPr>
        <w:br/>
        <w:t>директор).</w:t>
      </w:r>
    </w:p>
    <w:p w:rsidR="00CC1D50" w:rsidRDefault="00CC1D50" w:rsidP="00CC1D50">
      <w:pPr>
        <w:pStyle w:val="Style28"/>
        <w:widowControl/>
        <w:tabs>
          <w:tab w:val="left" w:pos="1210"/>
        </w:tabs>
        <w:ind w:firstLine="709"/>
        <w:rPr>
          <w:rStyle w:val="FontStyle63"/>
        </w:rPr>
      </w:pPr>
      <w:r>
        <w:rPr>
          <w:rStyle w:val="FontStyle63"/>
        </w:rPr>
        <w:t>7.2.</w:t>
      </w:r>
      <w:r>
        <w:rPr>
          <w:rStyle w:val="FontStyle63"/>
        </w:rPr>
        <w:tab/>
        <w:t>Порядок рассмотрения ситуации конфликта интересов определен П</w:t>
      </w:r>
      <w:proofErr w:type="gramStart"/>
      <w:r>
        <w:rPr>
          <w:rStyle w:val="FontStyle63"/>
        </w:rPr>
        <w:t>о-</w:t>
      </w:r>
      <w:proofErr w:type="gramEnd"/>
      <w:r>
        <w:rPr>
          <w:rStyle w:val="FontStyle63"/>
        </w:rPr>
        <w:br/>
      </w:r>
      <w:proofErr w:type="spellStart"/>
      <w:r>
        <w:rPr>
          <w:rStyle w:val="FontStyle63"/>
        </w:rPr>
        <w:t>ложением</w:t>
      </w:r>
      <w:proofErr w:type="spellEnd"/>
      <w:r>
        <w:rPr>
          <w:rStyle w:val="FontStyle63"/>
        </w:rPr>
        <w:t xml:space="preserve"> о Конфликтной комиссии Учреждения.</w:t>
      </w:r>
    </w:p>
    <w:p w:rsidR="00CC1D50" w:rsidRDefault="00CC1D50" w:rsidP="00CC1D50">
      <w:pPr>
        <w:pStyle w:val="Style44"/>
        <w:widowControl/>
        <w:tabs>
          <w:tab w:val="left" w:pos="1032"/>
        </w:tabs>
        <w:spacing w:line="322" w:lineRule="exact"/>
        <w:ind w:firstLine="709"/>
        <w:jc w:val="both"/>
        <w:rPr>
          <w:rStyle w:val="FontStyle62"/>
        </w:rPr>
      </w:pPr>
      <w:r>
        <w:rPr>
          <w:rStyle w:val="FontStyle62"/>
        </w:rPr>
        <w:t>8.</w:t>
      </w:r>
      <w:r>
        <w:rPr>
          <w:rStyle w:val="FontStyle62"/>
        </w:rPr>
        <w:tab/>
        <w:t>Ответственность работников учреждения за несоблюдение пол</w:t>
      </w:r>
      <w:proofErr w:type="gramStart"/>
      <w:r>
        <w:rPr>
          <w:rStyle w:val="FontStyle62"/>
        </w:rPr>
        <w:t>о-</w:t>
      </w:r>
      <w:proofErr w:type="gramEnd"/>
      <w:r>
        <w:rPr>
          <w:rStyle w:val="FontStyle62"/>
        </w:rPr>
        <w:br/>
      </w:r>
      <w:proofErr w:type="spellStart"/>
      <w:r>
        <w:rPr>
          <w:rStyle w:val="FontStyle62"/>
        </w:rPr>
        <w:t>жения</w:t>
      </w:r>
      <w:proofErr w:type="spellEnd"/>
      <w:r>
        <w:rPr>
          <w:rStyle w:val="FontStyle62"/>
        </w:rPr>
        <w:t xml:space="preserve"> о конфликте интересов</w:t>
      </w:r>
    </w:p>
    <w:p w:rsidR="00CC1D50" w:rsidRDefault="00CC1D50" w:rsidP="00CC1D50">
      <w:pPr>
        <w:pStyle w:val="Style28"/>
        <w:widowControl/>
        <w:numPr>
          <w:ilvl w:val="0"/>
          <w:numId w:val="30"/>
        </w:numPr>
        <w:tabs>
          <w:tab w:val="left" w:pos="1214"/>
        </w:tabs>
        <w:spacing w:before="62"/>
        <w:ind w:firstLine="709"/>
        <w:rPr>
          <w:rStyle w:val="FontStyle63"/>
        </w:rPr>
      </w:pPr>
      <w:r>
        <w:rPr>
          <w:rStyle w:val="FontStyle63"/>
        </w:rPr>
        <w:t>Для предотвращения конфликта интересов работникам Учреждения необходимо следовать Кодексу профессиональной этики и служебного поведе</w:t>
      </w:r>
      <w:r>
        <w:rPr>
          <w:rStyle w:val="FontStyle63"/>
        </w:rPr>
        <w:softHyphen/>
        <w:t>ния работников Учреждения.</w:t>
      </w:r>
    </w:p>
    <w:p w:rsidR="00CC1D50" w:rsidRDefault="00CC1D50" w:rsidP="00CC1D50">
      <w:pPr>
        <w:pStyle w:val="Style28"/>
        <w:widowControl/>
        <w:numPr>
          <w:ilvl w:val="0"/>
          <w:numId w:val="30"/>
        </w:numPr>
        <w:tabs>
          <w:tab w:val="left" w:pos="1214"/>
        </w:tabs>
        <w:ind w:firstLine="709"/>
        <w:rPr>
          <w:rStyle w:val="FontStyle63"/>
        </w:rPr>
      </w:pPr>
      <w:r>
        <w:rPr>
          <w:rStyle w:val="FontStyle63"/>
        </w:rPr>
        <w:t>В случае возникновения у работника личной заинтересованности, он обязан доложить об этом директору Учреждения.</w:t>
      </w:r>
    </w:p>
    <w:p w:rsidR="00CC1D50" w:rsidRDefault="00CC1D50" w:rsidP="00CC1D50">
      <w:pPr>
        <w:pStyle w:val="Style14"/>
        <w:widowControl/>
        <w:tabs>
          <w:tab w:val="left" w:pos="1205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8.3.</w:t>
      </w:r>
      <w:r>
        <w:rPr>
          <w:rStyle w:val="FontStyle63"/>
        </w:rPr>
        <w:tab/>
        <w:t>За непринятие работником мер по предотвращению или</w:t>
      </w:r>
      <w:r>
        <w:rPr>
          <w:rStyle w:val="FontStyle63"/>
        </w:rPr>
        <w:br/>
        <w:t xml:space="preserve">урегулированию конфликта интересов, стороной которого он является, </w:t>
      </w:r>
      <w:proofErr w:type="gramStart"/>
      <w:r>
        <w:rPr>
          <w:rStyle w:val="FontStyle63"/>
        </w:rPr>
        <w:t>с</w:t>
      </w:r>
      <w:proofErr w:type="gramEnd"/>
    </w:p>
    <w:p w:rsidR="00CC1D50" w:rsidRDefault="00CC1D50" w:rsidP="00CC1D50">
      <w:pPr>
        <w:pStyle w:val="Style8"/>
        <w:widowControl/>
        <w:spacing w:line="322" w:lineRule="exact"/>
        <w:ind w:firstLine="709"/>
        <w:rPr>
          <w:rStyle w:val="FontStyle63"/>
        </w:rPr>
      </w:pPr>
      <w:r>
        <w:rPr>
          <w:rStyle w:val="FontStyle63"/>
        </w:rPr>
        <w:t xml:space="preserve">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>
        <w:rPr>
          <w:rStyle w:val="FontStyle63"/>
        </w:rPr>
        <w:t>Федерации</w:t>
      </w:r>
      <w:proofErr w:type="gramEnd"/>
      <w:r>
        <w:rPr>
          <w:rStyle w:val="FontStyle63"/>
        </w:rPr>
        <w:t xml:space="preserve"> может быть расторгнут трудовой договор.</w:t>
      </w:r>
    </w:p>
    <w:p w:rsidR="00CC1D50" w:rsidRDefault="00CC1D50" w:rsidP="00CC1D50">
      <w:pPr>
        <w:pStyle w:val="Style18"/>
        <w:widowControl/>
        <w:ind w:firstLine="709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1334"/>
        </w:tabs>
        <w:ind w:firstLine="709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989"/>
        </w:tabs>
        <w:ind w:firstLine="709"/>
        <w:jc w:val="center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989"/>
        </w:tabs>
        <w:ind w:firstLine="709"/>
        <w:jc w:val="center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989"/>
        </w:tabs>
        <w:ind w:firstLine="709"/>
        <w:jc w:val="center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989"/>
        </w:tabs>
        <w:ind w:firstLine="709"/>
        <w:jc w:val="center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989"/>
        </w:tabs>
        <w:ind w:firstLine="709"/>
        <w:jc w:val="center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989"/>
        </w:tabs>
        <w:ind w:firstLine="709"/>
        <w:jc w:val="center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989"/>
        </w:tabs>
        <w:ind w:firstLine="709"/>
        <w:jc w:val="center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989"/>
        </w:tabs>
        <w:ind w:firstLine="709"/>
        <w:jc w:val="center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989"/>
        </w:tabs>
        <w:ind w:firstLine="709"/>
        <w:jc w:val="center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989"/>
        </w:tabs>
        <w:ind w:firstLine="709"/>
        <w:jc w:val="center"/>
        <w:rPr>
          <w:rStyle w:val="FontStyle63"/>
        </w:rPr>
      </w:pPr>
    </w:p>
    <w:p w:rsidR="00CC1D50" w:rsidRDefault="00CC1D50" w:rsidP="00CC1D50">
      <w:pPr>
        <w:pStyle w:val="Style28"/>
        <w:widowControl/>
        <w:tabs>
          <w:tab w:val="left" w:pos="989"/>
        </w:tabs>
        <w:ind w:firstLine="709"/>
        <w:jc w:val="center"/>
        <w:rPr>
          <w:rStyle w:val="FontStyle63"/>
        </w:rPr>
      </w:pPr>
    </w:p>
    <w:p w:rsidR="00CC1D50" w:rsidRPr="00D80D9A" w:rsidRDefault="00CC1D50" w:rsidP="00CC1D50">
      <w:pPr>
        <w:pStyle w:val="Style5"/>
        <w:widowControl/>
        <w:spacing w:line="322" w:lineRule="exact"/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p w:rsidR="00CC1D50" w:rsidRDefault="00CC1D50" w:rsidP="00CC1D50">
      <w:pPr>
        <w:ind w:firstLine="709"/>
      </w:pPr>
    </w:p>
    <w:sectPr w:rsidR="00CC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128DF4"/>
    <w:lvl w:ilvl="0">
      <w:numFmt w:val="bullet"/>
      <w:lvlText w:val="*"/>
      <w:lvlJc w:val="left"/>
    </w:lvl>
  </w:abstractNum>
  <w:abstractNum w:abstractNumId="1">
    <w:nsid w:val="08332BF2"/>
    <w:multiLevelType w:val="singleLevel"/>
    <w:tmpl w:val="26D4F7E8"/>
    <w:lvl w:ilvl="0">
      <w:start w:val="10"/>
      <w:numFmt w:val="decimal"/>
      <w:lvlText w:val="3.8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08CE71CB"/>
    <w:multiLevelType w:val="singleLevel"/>
    <w:tmpl w:val="803AA004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A4A73C5"/>
    <w:multiLevelType w:val="singleLevel"/>
    <w:tmpl w:val="1E027A6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8844580"/>
    <w:multiLevelType w:val="singleLevel"/>
    <w:tmpl w:val="26F633D2"/>
    <w:lvl w:ilvl="0">
      <w:start w:val="6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226B1BA4"/>
    <w:multiLevelType w:val="singleLevel"/>
    <w:tmpl w:val="4BD0C186"/>
    <w:lvl w:ilvl="0">
      <w:start w:val="11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22FC4E48"/>
    <w:multiLevelType w:val="singleLevel"/>
    <w:tmpl w:val="E376A1C2"/>
    <w:lvl w:ilvl="0">
      <w:start w:val="6"/>
      <w:numFmt w:val="decimal"/>
      <w:lvlText w:val="3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84B0CC5"/>
    <w:multiLevelType w:val="singleLevel"/>
    <w:tmpl w:val="19A095F6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A3A29F0"/>
    <w:multiLevelType w:val="singleLevel"/>
    <w:tmpl w:val="359AE71C"/>
    <w:lvl w:ilvl="0">
      <w:start w:val="2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2E26227D"/>
    <w:multiLevelType w:val="singleLevel"/>
    <w:tmpl w:val="95880A8A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E965F72"/>
    <w:multiLevelType w:val="singleLevel"/>
    <w:tmpl w:val="E2B28D2E"/>
    <w:lvl w:ilvl="0">
      <w:start w:val="3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477E6E82"/>
    <w:multiLevelType w:val="singleLevel"/>
    <w:tmpl w:val="868C50A4"/>
    <w:lvl w:ilvl="0">
      <w:start w:val="2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4AF13263"/>
    <w:multiLevelType w:val="singleLevel"/>
    <w:tmpl w:val="9642C714"/>
    <w:lvl w:ilvl="0">
      <w:start w:val="1"/>
      <w:numFmt w:val="decimal"/>
      <w:lvlText w:val="3.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4E3E54F2"/>
    <w:multiLevelType w:val="singleLevel"/>
    <w:tmpl w:val="0FB4E4BE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51131B02"/>
    <w:multiLevelType w:val="singleLevel"/>
    <w:tmpl w:val="359AE71C"/>
    <w:lvl w:ilvl="0">
      <w:start w:val="2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567501E1"/>
    <w:multiLevelType w:val="singleLevel"/>
    <w:tmpl w:val="AB6CF14C"/>
    <w:lvl w:ilvl="0">
      <w:start w:val="5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5D4A22A7"/>
    <w:multiLevelType w:val="singleLevel"/>
    <w:tmpl w:val="546E9414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60A43778"/>
    <w:multiLevelType w:val="singleLevel"/>
    <w:tmpl w:val="51BAABE0"/>
    <w:lvl w:ilvl="0">
      <w:start w:val="6"/>
      <w:numFmt w:val="decimal"/>
      <w:lvlText w:val="3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640B3D73"/>
    <w:multiLevelType w:val="singleLevel"/>
    <w:tmpl w:val="636E0132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6B0D1E4B"/>
    <w:multiLevelType w:val="singleLevel"/>
    <w:tmpl w:val="8F2E6DE2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0">
    <w:nsid w:val="782B667B"/>
    <w:multiLevelType w:val="singleLevel"/>
    <w:tmpl w:val="A9546D5C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2"/>
  </w:num>
  <w:num w:numId="7">
    <w:abstractNumId w:val="9"/>
  </w:num>
  <w:num w:numId="8">
    <w:abstractNumId w:val="13"/>
  </w:num>
  <w:num w:numId="9">
    <w:abstractNumId w:val="13"/>
    <w:lvlOverride w:ilvl="0">
      <w:lvl w:ilvl="0">
        <w:start w:val="3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4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4"/>
        <w:numFmt w:val="decimal"/>
        <w:lvlText w:val="3.8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6"/>
  </w:num>
  <w:num w:numId="24">
    <w:abstractNumId w:val="1"/>
  </w:num>
  <w:num w:numId="25">
    <w:abstractNumId w:val="5"/>
  </w:num>
  <w:num w:numId="26">
    <w:abstractNumId w:val="14"/>
  </w:num>
  <w:num w:numId="27">
    <w:abstractNumId w:val="10"/>
  </w:num>
  <w:num w:numId="28">
    <w:abstractNumId w:val="11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1"/>
    <w:rsid w:val="000752F1"/>
    <w:rsid w:val="007F0A51"/>
    <w:rsid w:val="00C34C2F"/>
    <w:rsid w:val="00CC1D50"/>
    <w:rsid w:val="00D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C34C2F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34C2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34C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C34C2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C34C2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34C2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4C2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34C2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34C2F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1D50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C1D5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C1D50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C1D50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C34C2F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34C2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34C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C34C2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C34C2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34C2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4C2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34C2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34C2F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1D50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C1D5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C1D50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C1D50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5615</Words>
  <Characters>32011</Characters>
  <Application>Microsoft Office Word</Application>
  <DocSecurity>0</DocSecurity>
  <Lines>266</Lines>
  <Paragraphs>75</Paragraphs>
  <ScaleCrop>false</ScaleCrop>
  <Company/>
  <LinksUpToDate>false</LinksUpToDate>
  <CharactersWithSpaces>37551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337</dc:creator>
  <cp:keywords/>
  <dc:description/>
  <cp:lastModifiedBy>Кабинет 337</cp:lastModifiedBy>
  <cp:revision>4</cp:revision>
  <dcterms:created xsi:type="dcterms:W3CDTF">2020-01-11T09:33:00Z</dcterms:created>
  <dcterms:modified xsi:type="dcterms:W3CDTF">2020-01-23T12:45:00Z</dcterms:modified>
</cp:coreProperties>
</file>