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9C8" w:rsidRPr="00AB59C8" w:rsidRDefault="00AB59C8" w:rsidP="00AB59C8">
      <w:pPr>
        <w:jc w:val="center"/>
        <w:rPr>
          <w:rFonts w:ascii="Times New Roman" w:hAnsi="Times New Roman"/>
          <w:sz w:val="24"/>
          <w:szCs w:val="24"/>
          <w:lang w:eastAsia="en-US"/>
        </w:rPr>
      </w:pPr>
      <w:bookmarkStart w:id="0" w:name="_GoBack"/>
      <w:bookmarkEnd w:id="0"/>
    </w:p>
    <w:p w:rsidR="00AB59C8" w:rsidRPr="00AB59C8" w:rsidRDefault="00AB59C8" w:rsidP="00AB59C8">
      <w:pPr>
        <w:rPr>
          <w:rFonts w:ascii="Times New Roman" w:hAnsi="Times New Roman"/>
          <w:sz w:val="24"/>
          <w:szCs w:val="24"/>
          <w:lang w:eastAsia="en-US"/>
        </w:rPr>
      </w:pPr>
    </w:p>
    <w:p w:rsidR="00757C6A" w:rsidRDefault="00757C6A" w:rsidP="00AB59C8">
      <w:pPr>
        <w:rPr>
          <w:rFonts w:ascii="Times New Roman" w:hAnsi="Times New Roman"/>
          <w:sz w:val="24"/>
          <w:szCs w:val="24"/>
          <w:lang w:eastAsia="en-US"/>
        </w:rPr>
      </w:pPr>
      <w:r>
        <w:rPr>
          <w:rFonts w:ascii="Times New Roman" w:hAnsi="Times New Roman"/>
          <w:sz w:val="24"/>
          <w:szCs w:val="24"/>
          <w:lang w:eastAsia="en-US"/>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15pt;height:669.6pt" o:ole="">
            <v:imagedata r:id="rId7" o:title=""/>
          </v:shape>
          <o:OLEObject Type="Embed" ProgID="FoxitReader.Document" ShapeID="_x0000_i1025" DrawAspect="Content" ObjectID="_1700308399" r:id="rId8"/>
        </w:object>
      </w:r>
    </w:p>
    <w:p w:rsidR="00757C6A" w:rsidRDefault="00757C6A" w:rsidP="00AB59C8">
      <w:pPr>
        <w:rPr>
          <w:rFonts w:ascii="Times New Roman" w:hAnsi="Times New Roman"/>
          <w:sz w:val="24"/>
          <w:szCs w:val="24"/>
          <w:lang w:eastAsia="en-US"/>
        </w:rPr>
      </w:pPr>
    </w:p>
    <w:p w:rsidR="00757C6A" w:rsidRDefault="00757C6A" w:rsidP="00AB59C8">
      <w:pPr>
        <w:rPr>
          <w:rFonts w:ascii="Times New Roman" w:hAnsi="Times New Roman"/>
          <w:sz w:val="24"/>
          <w:szCs w:val="24"/>
          <w:lang w:eastAsia="en-US"/>
        </w:rPr>
      </w:pPr>
    </w:p>
    <w:p w:rsidR="00757C6A" w:rsidRDefault="00757C6A" w:rsidP="00AB59C8">
      <w:pPr>
        <w:rPr>
          <w:rFonts w:ascii="Times New Roman" w:hAnsi="Times New Roman"/>
          <w:sz w:val="24"/>
          <w:szCs w:val="24"/>
          <w:lang w:eastAsia="en-US"/>
        </w:rPr>
      </w:pPr>
    </w:p>
    <w:p w:rsidR="00AB59C8" w:rsidRPr="00AB59C8" w:rsidRDefault="002E7F4C" w:rsidP="00AB59C8">
      <w:pPr>
        <w:rPr>
          <w:rFonts w:ascii="Times New Roman" w:hAnsi="Times New Roman"/>
          <w:sz w:val="24"/>
          <w:szCs w:val="24"/>
          <w:lang w:eastAsia="en-US"/>
        </w:rPr>
      </w:pPr>
      <w:r>
        <w:rPr>
          <w:rFonts w:ascii="Times New Roman" w:hAnsi="Times New Roman"/>
          <w:sz w:val="24"/>
          <w:szCs w:val="24"/>
          <w:lang w:eastAsia="en-US"/>
        </w:rPr>
        <w:t>Составитель</w:t>
      </w:r>
      <w:r w:rsidR="00AB59C8" w:rsidRPr="00AB59C8">
        <w:rPr>
          <w:rFonts w:ascii="Times New Roman" w:hAnsi="Times New Roman"/>
          <w:sz w:val="24"/>
          <w:szCs w:val="24"/>
          <w:lang w:eastAsia="en-US"/>
        </w:rPr>
        <w:t>- А.А. Козлова преподаватель хореографического искусства МБУ ДО «Красноармейская ДШИ»</w:t>
      </w:r>
    </w:p>
    <w:p w:rsidR="00AB59C8" w:rsidRPr="00AB59C8" w:rsidRDefault="00AB59C8" w:rsidP="00AB59C8">
      <w:pPr>
        <w:rPr>
          <w:sz w:val="22"/>
          <w:szCs w:val="22"/>
          <w:lang w:eastAsia="en-US"/>
        </w:rPr>
      </w:pPr>
    </w:p>
    <w:p w:rsidR="00095701" w:rsidRDefault="00095701" w:rsidP="00095701">
      <w:pPr>
        <w:rPr>
          <w:rFonts w:ascii="Times New Roman" w:hAnsi="Times New Roman"/>
          <w:sz w:val="24"/>
          <w:szCs w:val="24"/>
          <w:lang w:eastAsia="en-US"/>
        </w:rPr>
      </w:pPr>
    </w:p>
    <w:p w:rsidR="00095701" w:rsidRDefault="00095701" w:rsidP="00095701">
      <w:pPr>
        <w:rPr>
          <w:rFonts w:ascii="Times New Roman" w:hAnsi="Times New Roman"/>
          <w:sz w:val="24"/>
          <w:szCs w:val="24"/>
          <w:lang w:eastAsia="en-US"/>
        </w:rPr>
      </w:pPr>
    </w:p>
    <w:p w:rsidR="00095701" w:rsidRPr="00095701" w:rsidRDefault="00095701" w:rsidP="00095701">
      <w:pPr>
        <w:rPr>
          <w:rFonts w:ascii="Times New Roman" w:hAnsi="Times New Roman"/>
          <w:sz w:val="24"/>
          <w:szCs w:val="24"/>
          <w:lang w:eastAsia="en-US"/>
        </w:rPr>
      </w:pPr>
    </w:p>
    <w:p w:rsidR="00095701" w:rsidRPr="00095701" w:rsidRDefault="00095701" w:rsidP="00095701">
      <w:pPr>
        <w:rPr>
          <w:rFonts w:ascii="Times New Roman" w:hAnsi="Times New Roman"/>
          <w:sz w:val="24"/>
          <w:szCs w:val="24"/>
          <w:lang w:eastAsia="en-US"/>
        </w:rPr>
      </w:pPr>
    </w:p>
    <w:p w:rsidR="00095701" w:rsidRPr="00095701" w:rsidRDefault="00095701" w:rsidP="00095701">
      <w:pPr>
        <w:rPr>
          <w:rFonts w:ascii="Times New Roman" w:hAnsi="Times New Roman"/>
          <w:sz w:val="24"/>
          <w:szCs w:val="24"/>
          <w:lang w:eastAsia="en-US"/>
        </w:rPr>
      </w:pPr>
    </w:p>
    <w:p w:rsidR="00095701" w:rsidRPr="00095701" w:rsidRDefault="00095701" w:rsidP="00095701">
      <w:pPr>
        <w:rPr>
          <w:rFonts w:ascii="Times New Roman" w:hAnsi="Times New Roman"/>
          <w:sz w:val="24"/>
          <w:szCs w:val="24"/>
          <w:lang w:eastAsia="en-US"/>
        </w:rPr>
      </w:pPr>
    </w:p>
    <w:p w:rsidR="00095701" w:rsidRPr="00095701" w:rsidRDefault="00095701" w:rsidP="00095701">
      <w:pPr>
        <w:rPr>
          <w:rFonts w:ascii="Times New Roman" w:hAnsi="Times New Roman"/>
          <w:sz w:val="24"/>
          <w:szCs w:val="24"/>
          <w:lang w:eastAsia="en-US"/>
        </w:rPr>
      </w:pPr>
    </w:p>
    <w:p w:rsidR="00095701" w:rsidRPr="00095701" w:rsidRDefault="00095701" w:rsidP="00095701">
      <w:pPr>
        <w:rPr>
          <w:rFonts w:ascii="Times New Roman" w:hAnsi="Times New Roman"/>
          <w:sz w:val="24"/>
          <w:szCs w:val="24"/>
          <w:lang w:eastAsia="en-US"/>
        </w:rPr>
      </w:pPr>
    </w:p>
    <w:p w:rsidR="00095701" w:rsidRPr="00095701" w:rsidRDefault="00095701" w:rsidP="00095701">
      <w:pPr>
        <w:rPr>
          <w:rFonts w:ascii="Times New Roman" w:hAnsi="Times New Roman"/>
          <w:sz w:val="24"/>
          <w:szCs w:val="24"/>
          <w:lang w:eastAsia="en-US"/>
        </w:rPr>
      </w:pPr>
    </w:p>
    <w:p w:rsidR="00095701" w:rsidRPr="00095701" w:rsidRDefault="00095701" w:rsidP="00095701">
      <w:pPr>
        <w:rPr>
          <w:rFonts w:ascii="Times New Roman" w:hAnsi="Times New Roman"/>
          <w:sz w:val="24"/>
          <w:szCs w:val="24"/>
          <w:lang w:eastAsia="en-US"/>
        </w:rPr>
      </w:pPr>
    </w:p>
    <w:p w:rsidR="00095701" w:rsidRPr="00095701" w:rsidRDefault="00095701" w:rsidP="00095701">
      <w:pPr>
        <w:rPr>
          <w:rFonts w:ascii="Times New Roman" w:hAnsi="Times New Roman"/>
          <w:sz w:val="24"/>
          <w:szCs w:val="24"/>
          <w:lang w:eastAsia="en-US"/>
        </w:rPr>
      </w:pPr>
    </w:p>
    <w:p w:rsidR="00095701" w:rsidRPr="00095701" w:rsidRDefault="00095701" w:rsidP="00095701">
      <w:pPr>
        <w:rPr>
          <w:rFonts w:ascii="Times New Roman" w:hAnsi="Times New Roman"/>
          <w:sz w:val="24"/>
          <w:szCs w:val="24"/>
          <w:lang w:eastAsia="en-US"/>
        </w:rPr>
      </w:pPr>
    </w:p>
    <w:p w:rsidR="00095701" w:rsidRPr="00095701" w:rsidRDefault="00095701" w:rsidP="00095701">
      <w:pPr>
        <w:rPr>
          <w:rFonts w:ascii="Times New Roman" w:hAnsi="Times New Roman"/>
          <w:sz w:val="24"/>
          <w:szCs w:val="24"/>
          <w:lang w:eastAsia="en-US"/>
        </w:rPr>
      </w:pPr>
    </w:p>
    <w:p w:rsidR="00095701" w:rsidRDefault="00095701" w:rsidP="00095701">
      <w:pPr>
        <w:rPr>
          <w:rFonts w:ascii="Times New Roman" w:hAnsi="Times New Roman"/>
          <w:sz w:val="24"/>
          <w:szCs w:val="24"/>
          <w:lang w:eastAsia="en-US"/>
        </w:rPr>
      </w:pPr>
    </w:p>
    <w:p w:rsidR="002E7F4C" w:rsidRDefault="002E7F4C" w:rsidP="00095701">
      <w:pPr>
        <w:rPr>
          <w:rFonts w:ascii="Times New Roman" w:hAnsi="Times New Roman"/>
          <w:sz w:val="24"/>
          <w:szCs w:val="24"/>
          <w:lang w:eastAsia="en-US"/>
        </w:rPr>
      </w:pPr>
    </w:p>
    <w:p w:rsidR="002E7F4C" w:rsidRDefault="002E7F4C" w:rsidP="00095701">
      <w:pPr>
        <w:rPr>
          <w:rFonts w:ascii="Times New Roman" w:hAnsi="Times New Roman"/>
          <w:sz w:val="24"/>
          <w:szCs w:val="24"/>
          <w:lang w:eastAsia="en-US"/>
        </w:rPr>
      </w:pPr>
    </w:p>
    <w:p w:rsidR="002E7F4C" w:rsidRDefault="002E7F4C" w:rsidP="00095701">
      <w:pPr>
        <w:rPr>
          <w:rFonts w:ascii="Times New Roman" w:hAnsi="Times New Roman"/>
          <w:sz w:val="24"/>
          <w:szCs w:val="24"/>
          <w:lang w:eastAsia="en-US"/>
        </w:rPr>
      </w:pPr>
    </w:p>
    <w:p w:rsidR="002E7F4C" w:rsidRDefault="002E7F4C" w:rsidP="00095701">
      <w:pPr>
        <w:rPr>
          <w:rFonts w:ascii="Times New Roman" w:hAnsi="Times New Roman"/>
          <w:sz w:val="24"/>
          <w:szCs w:val="24"/>
          <w:lang w:eastAsia="en-US"/>
        </w:rPr>
      </w:pPr>
    </w:p>
    <w:p w:rsidR="002E7F4C" w:rsidRDefault="002E7F4C" w:rsidP="00095701">
      <w:pPr>
        <w:rPr>
          <w:rFonts w:ascii="Times New Roman" w:hAnsi="Times New Roman"/>
          <w:sz w:val="24"/>
          <w:szCs w:val="24"/>
          <w:lang w:eastAsia="en-US"/>
        </w:rPr>
      </w:pPr>
    </w:p>
    <w:p w:rsidR="002E7F4C" w:rsidRDefault="002E7F4C" w:rsidP="00095701">
      <w:pPr>
        <w:rPr>
          <w:rFonts w:ascii="Times New Roman" w:hAnsi="Times New Roman"/>
          <w:sz w:val="24"/>
          <w:szCs w:val="24"/>
          <w:lang w:eastAsia="en-US"/>
        </w:rPr>
      </w:pPr>
    </w:p>
    <w:p w:rsidR="002E7F4C" w:rsidRDefault="002E7F4C" w:rsidP="00095701">
      <w:pPr>
        <w:rPr>
          <w:rFonts w:ascii="Times New Roman" w:hAnsi="Times New Roman"/>
          <w:sz w:val="24"/>
          <w:szCs w:val="24"/>
          <w:lang w:eastAsia="en-US"/>
        </w:rPr>
      </w:pPr>
    </w:p>
    <w:p w:rsidR="002E7F4C" w:rsidRDefault="002E7F4C" w:rsidP="00095701">
      <w:pPr>
        <w:rPr>
          <w:rFonts w:ascii="Times New Roman" w:hAnsi="Times New Roman"/>
          <w:sz w:val="24"/>
          <w:szCs w:val="24"/>
          <w:lang w:eastAsia="en-US"/>
        </w:rPr>
      </w:pPr>
    </w:p>
    <w:p w:rsidR="002E7F4C" w:rsidRDefault="002E7F4C" w:rsidP="00095701">
      <w:pPr>
        <w:rPr>
          <w:rFonts w:ascii="Times New Roman" w:hAnsi="Times New Roman"/>
          <w:sz w:val="24"/>
          <w:szCs w:val="24"/>
          <w:lang w:eastAsia="en-US"/>
        </w:rPr>
      </w:pPr>
    </w:p>
    <w:p w:rsidR="002E7F4C" w:rsidRDefault="002E7F4C" w:rsidP="00095701">
      <w:pPr>
        <w:rPr>
          <w:rFonts w:ascii="Times New Roman" w:hAnsi="Times New Roman"/>
          <w:sz w:val="24"/>
          <w:szCs w:val="24"/>
          <w:lang w:eastAsia="en-US"/>
        </w:rPr>
      </w:pPr>
    </w:p>
    <w:p w:rsidR="00757C6A" w:rsidRDefault="00757C6A" w:rsidP="00095701">
      <w:pPr>
        <w:rPr>
          <w:rFonts w:ascii="Times New Roman" w:hAnsi="Times New Roman"/>
          <w:sz w:val="24"/>
          <w:szCs w:val="24"/>
          <w:lang w:eastAsia="en-US"/>
        </w:rPr>
      </w:pPr>
    </w:p>
    <w:p w:rsidR="002E7F4C" w:rsidRPr="00095701" w:rsidRDefault="002E7F4C" w:rsidP="00095701">
      <w:pPr>
        <w:rPr>
          <w:rFonts w:ascii="Times New Roman" w:hAnsi="Times New Roman"/>
          <w:sz w:val="24"/>
          <w:szCs w:val="24"/>
          <w:lang w:eastAsia="en-US"/>
        </w:rPr>
      </w:pPr>
    </w:p>
    <w:p w:rsidR="00AB59C8" w:rsidRPr="007730DC" w:rsidRDefault="00AB59C8" w:rsidP="00AB59C8">
      <w:pPr>
        <w:spacing w:line="360" w:lineRule="auto"/>
        <w:ind w:left="1452" w:firstLine="708"/>
        <w:jc w:val="both"/>
        <w:rPr>
          <w:rFonts w:ascii="Times New Roman" w:eastAsiaTheme="minorHAnsi" w:hAnsi="Times New Roman" w:cstheme="minorBidi"/>
          <w:b/>
          <w:sz w:val="24"/>
          <w:szCs w:val="24"/>
          <w:lang w:eastAsia="en-US"/>
        </w:rPr>
      </w:pPr>
      <w:r w:rsidRPr="007730DC">
        <w:rPr>
          <w:rFonts w:ascii="Times New Roman" w:eastAsiaTheme="minorHAnsi" w:hAnsi="Times New Roman" w:cstheme="minorBidi"/>
          <w:b/>
          <w:sz w:val="24"/>
          <w:szCs w:val="24"/>
          <w:lang w:eastAsia="en-US"/>
        </w:rPr>
        <w:lastRenderedPageBreak/>
        <w:t>Структура программы учебного предмета</w:t>
      </w:r>
    </w:p>
    <w:p w:rsidR="00AB59C8" w:rsidRPr="007730DC" w:rsidRDefault="00AB59C8" w:rsidP="00AB59C8">
      <w:pPr>
        <w:spacing w:after="0" w:line="360" w:lineRule="auto"/>
        <w:jc w:val="both"/>
        <w:rPr>
          <w:rFonts w:ascii="Times New Roman" w:eastAsiaTheme="minorHAnsi" w:hAnsi="Times New Roman" w:cstheme="minorBidi"/>
          <w:b/>
          <w:sz w:val="24"/>
          <w:szCs w:val="24"/>
          <w:lang w:eastAsia="en-US"/>
        </w:rPr>
      </w:pPr>
      <w:r w:rsidRPr="007730DC">
        <w:rPr>
          <w:rFonts w:ascii="Times New Roman" w:eastAsiaTheme="minorHAnsi" w:hAnsi="Times New Roman" w:cstheme="minorBidi"/>
          <w:b/>
          <w:sz w:val="24"/>
          <w:szCs w:val="24"/>
          <w:lang w:eastAsia="en-US"/>
        </w:rPr>
        <w:t>I.</w:t>
      </w:r>
      <w:r w:rsidRPr="007730DC">
        <w:rPr>
          <w:rFonts w:asciiTheme="minorHAnsi" w:eastAsiaTheme="minorHAnsi" w:hAnsiTheme="minorHAnsi" w:cstheme="minorBidi"/>
          <w:b/>
          <w:sz w:val="24"/>
          <w:szCs w:val="24"/>
          <w:lang w:eastAsia="en-US"/>
        </w:rPr>
        <w:tab/>
      </w:r>
      <w:r w:rsidRPr="007730DC">
        <w:rPr>
          <w:rFonts w:ascii="Times New Roman" w:eastAsiaTheme="minorHAnsi" w:hAnsi="Times New Roman" w:cstheme="minorBidi"/>
          <w:b/>
          <w:sz w:val="24"/>
          <w:szCs w:val="24"/>
          <w:lang w:eastAsia="en-US"/>
        </w:rPr>
        <w:t>Пояснительная записка</w:t>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p>
    <w:p w:rsidR="00AB59C8" w:rsidRPr="007730DC" w:rsidRDefault="00AB59C8" w:rsidP="00AB59C8">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Характеристика учебного предмета, его место и роль в образовательном процессе;</w:t>
      </w:r>
    </w:p>
    <w:p w:rsidR="00AB59C8" w:rsidRPr="007730DC" w:rsidRDefault="00AB59C8" w:rsidP="00AB59C8">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Срок реализации учебного предмета;</w:t>
      </w:r>
    </w:p>
    <w:p w:rsidR="00AB59C8" w:rsidRPr="007730DC" w:rsidRDefault="00AB59C8" w:rsidP="00AB59C8">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Объем учебного времени, предусмотренный учебным планом образовательной  организации на реализацию учебного предмета;</w:t>
      </w:r>
    </w:p>
    <w:p w:rsidR="00AB59C8" w:rsidRPr="007730DC" w:rsidRDefault="00AB59C8" w:rsidP="00AB59C8">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Форма проведения учебных аудиторных занятий;</w:t>
      </w:r>
    </w:p>
    <w:p w:rsidR="00AB59C8" w:rsidRPr="007730DC" w:rsidRDefault="00AB59C8" w:rsidP="00AB59C8">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Цель и задачи учебного предмета;</w:t>
      </w:r>
    </w:p>
    <w:p w:rsidR="00AB59C8" w:rsidRPr="007730DC" w:rsidRDefault="00AB59C8" w:rsidP="00AB59C8">
      <w:pPr>
        <w:spacing w:after="0"/>
        <w:ind w:firstLine="567"/>
        <w:jc w:val="both"/>
        <w:rPr>
          <w:rFonts w:ascii="Times New Roman" w:hAnsi="Times New Roman"/>
          <w:i/>
          <w:color w:val="000000"/>
          <w:sz w:val="24"/>
          <w:szCs w:val="24"/>
          <w:lang w:eastAsia="en-US"/>
        </w:rPr>
      </w:pPr>
      <w:r w:rsidRPr="007730DC">
        <w:rPr>
          <w:rFonts w:ascii="Times New Roman" w:hAnsi="Times New Roman"/>
          <w:i/>
          <w:color w:val="000000"/>
          <w:sz w:val="24"/>
          <w:szCs w:val="24"/>
          <w:lang w:eastAsia="en-US"/>
        </w:rPr>
        <w:t>- Структура программы учебного предмета;</w:t>
      </w:r>
    </w:p>
    <w:p w:rsidR="00AB59C8" w:rsidRPr="007730DC" w:rsidRDefault="00AB59C8" w:rsidP="00AB59C8">
      <w:pPr>
        <w:spacing w:after="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xml:space="preserve">- Методы обучения; </w:t>
      </w:r>
    </w:p>
    <w:p w:rsidR="00AB59C8" w:rsidRPr="007730DC" w:rsidRDefault="00AB59C8" w:rsidP="00AB59C8">
      <w:pPr>
        <w:spacing w:after="240"/>
        <w:ind w:firstLine="567"/>
        <w:jc w:val="both"/>
        <w:rPr>
          <w:rFonts w:ascii="Times New Roman" w:hAnsi="Times New Roman"/>
          <w:i/>
          <w:sz w:val="24"/>
          <w:szCs w:val="24"/>
          <w:lang w:eastAsia="en-US"/>
        </w:rPr>
      </w:pPr>
      <w:r w:rsidRPr="007730DC">
        <w:rPr>
          <w:rFonts w:ascii="Times New Roman" w:hAnsi="Times New Roman"/>
          <w:i/>
          <w:sz w:val="24"/>
          <w:szCs w:val="24"/>
          <w:lang w:eastAsia="en-US"/>
        </w:rPr>
        <w:t>- Описание материально-технических условий реализации учебного предмета;</w:t>
      </w:r>
    </w:p>
    <w:p w:rsidR="00AB59C8" w:rsidRPr="007730DC" w:rsidRDefault="00AB59C8" w:rsidP="00AB59C8">
      <w:pPr>
        <w:spacing w:after="240"/>
        <w:jc w:val="both"/>
        <w:rPr>
          <w:rFonts w:ascii="Times New Roman" w:hAnsi="Times New Roman"/>
          <w:i/>
          <w:sz w:val="24"/>
          <w:szCs w:val="24"/>
          <w:lang w:eastAsia="en-US"/>
        </w:rPr>
      </w:pPr>
      <w:r w:rsidRPr="007730DC">
        <w:rPr>
          <w:rFonts w:ascii="Times New Roman" w:hAnsi="Times New Roman"/>
          <w:b/>
          <w:sz w:val="24"/>
          <w:szCs w:val="24"/>
          <w:lang w:eastAsia="en-US"/>
        </w:rPr>
        <w:t xml:space="preserve">II. Учебно-тематический план </w:t>
      </w:r>
    </w:p>
    <w:p w:rsidR="00AB59C8" w:rsidRPr="007730DC" w:rsidRDefault="00AB59C8" w:rsidP="00AB59C8">
      <w:pPr>
        <w:spacing w:after="0" w:line="360" w:lineRule="auto"/>
        <w:jc w:val="both"/>
        <w:rPr>
          <w:rFonts w:ascii="Times New Roman" w:eastAsiaTheme="minorHAnsi" w:hAnsi="Times New Roman" w:cstheme="minorBidi"/>
          <w:b/>
          <w:sz w:val="24"/>
          <w:szCs w:val="24"/>
          <w:lang w:eastAsia="en-US"/>
        </w:rPr>
      </w:pPr>
      <w:r w:rsidRPr="007730DC">
        <w:rPr>
          <w:rFonts w:ascii="Times New Roman" w:eastAsiaTheme="minorHAnsi" w:hAnsi="Times New Roman" w:cstheme="minorBidi"/>
          <w:b/>
          <w:sz w:val="24"/>
          <w:szCs w:val="24"/>
          <w:lang w:eastAsia="en-US"/>
        </w:rPr>
        <w:t>III. Содержание учебного предмета</w:t>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p>
    <w:p w:rsidR="00AB59C8" w:rsidRPr="007730DC" w:rsidRDefault="00AB59C8" w:rsidP="00AB59C8">
      <w:pPr>
        <w:spacing w:after="0"/>
        <w:ind w:firstLine="567"/>
        <w:jc w:val="both"/>
        <w:rPr>
          <w:rFonts w:ascii="Times New Roman" w:hAnsi="Times New Roman"/>
          <w:bCs/>
          <w:i/>
          <w:sz w:val="24"/>
          <w:szCs w:val="24"/>
          <w:lang w:eastAsia="en-US"/>
        </w:rPr>
      </w:pPr>
      <w:r w:rsidRPr="007730DC">
        <w:rPr>
          <w:rFonts w:ascii="Times New Roman" w:hAnsi="Times New Roman"/>
          <w:i/>
          <w:sz w:val="24"/>
          <w:szCs w:val="24"/>
          <w:lang w:eastAsia="en-US"/>
        </w:rPr>
        <w:t xml:space="preserve">- </w:t>
      </w:r>
      <w:r w:rsidRPr="007730DC">
        <w:rPr>
          <w:rFonts w:ascii="Times New Roman" w:hAnsi="Times New Roman"/>
          <w:bCs/>
          <w:i/>
          <w:sz w:val="24"/>
          <w:szCs w:val="24"/>
          <w:lang w:eastAsia="en-US"/>
        </w:rPr>
        <w:t>Годовые требования</w:t>
      </w:r>
    </w:p>
    <w:p w:rsidR="00AB59C8" w:rsidRPr="007730DC" w:rsidRDefault="00AB59C8" w:rsidP="00AB59C8">
      <w:pPr>
        <w:spacing w:before="100" w:beforeAutospacing="1" w:after="0" w:line="360" w:lineRule="auto"/>
        <w:jc w:val="both"/>
        <w:rPr>
          <w:rFonts w:ascii="Times New Roman" w:eastAsiaTheme="minorHAnsi" w:hAnsi="Times New Roman" w:cstheme="minorBidi"/>
          <w:b/>
          <w:sz w:val="24"/>
          <w:szCs w:val="24"/>
          <w:lang w:eastAsia="en-US"/>
        </w:rPr>
      </w:pPr>
      <w:r w:rsidRPr="007730DC">
        <w:rPr>
          <w:rFonts w:ascii="Times New Roman" w:eastAsiaTheme="minorHAnsi" w:hAnsi="Times New Roman" w:cstheme="minorBidi"/>
          <w:b/>
          <w:sz w:val="24"/>
          <w:szCs w:val="24"/>
          <w:lang w:val="en-US" w:eastAsia="en-US"/>
        </w:rPr>
        <w:t>IV</w:t>
      </w:r>
      <w:r w:rsidRPr="007730DC">
        <w:rPr>
          <w:rFonts w:ascii="Times New Roman" w:eastAsiaTheme="minorHAnsi" w:hAnsi="Times New Roman" w:cstheme="minorBidi"/>
          <w:b/>
          <w:sz w:val="24"/>
          <w:szCs w:val="24"/>
          <w:lang w:eastAsia="en-US"/>
        </w:rPr>
        <w:t xml:space="preserve">. Требования к уровню подготовки </w:t>
      </w:r>
      <w:r w:rsidR="005828B2">
        <w:rPr>
          <w:rFonts w:ascii="Times New Roman" w:eastAsiaTheme="minorHAnsi" w:hAnsi="Times New Roman" w:cstheme="minorBidi"/>
          <w:b/>
          <w:sz w:val="24"/>
          <w:szCs w:val="24"/>
          <w:lang w:eastAsia="en-US"/>
        </w:rPr>
        <w:t>об</w:t>
      </w:r>
      <w:r w:rsidRPr="007730DC">
        <w:rPr>
          <w:rFonts w:ascii="Times New Roman" w:eastAsiaTheme="minorHAnsi" w:hAnsi="Times New Roman" w:cstheme="minorBidi"/>
          <w:b/>
          <w:sz w:val="24"/>
          <w:szCs w:val="24"/>
          <w:lang w:eastAsia="en-US"/>
        </w:rPr>
        <w:t>уча</w:t>
      </w:r>
      <w:r w:rsidR="005828B2">
        <w:rPr>
          <w:rFonts w:ascii="Times New Roman" w:eastAsiaTheme="minorHAnsi" w:hAnsi="Times New Roman" w:cstheme="minorBidi"/>
          <w:b/>
          <w:sz w:val="24"/>
          <w:szCs w:val="24"/>
          <w:lang w:eastAsia="en-US"/>
        </w:rPr>
        <w:t>ю</w:t>
      </w:r>
      <w:r w:rsidRPr="007730DC">
        <w:rPr>
          <w:rFonts w:ascii="Times New Roman" w:eastAsiaTheme="minorHAnsi" w:hAnsi="Times New Roman" w:cstheme="minorBidi"/>
          <w:b/>
          <w:sz w:val="24"/>
          <w:szCs w:val="24"/>
          <w:lang w:eastAsia="en-US"/>
        </w:rPr>
        <w:t>щихся</w:t>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r w:rsidRPr="007730DC">
        <w:rPr>
          <w:rFonts w:ascii="Times New Roman" w:eastAsiaTheme="minorHAnsi" w:hAnsi="Times New Roman" w:cstheme="minorBidi"/>
          <w:b/>
          <w:sz w:val="24"/>
          <w:szCs w:val="24"/>
          <w:lang w:eastAsia="en-US"/>
        </w:rPr>
        <w:tab/>
      </w:r>
    </w:p>
    <w:p w:rsidR="00AB59C8" w:rsidRPr="007730DC" w:rsidRDefault="00AB59C8" w:rsidP="00AB59C8">
      <w:pPr>
        <w:spacing w:line="360" w:lineRule="auto"/>
        <w:ind w:firstLine="567"/>
        <w:jc w:val="both"/>
        <w:rPr>
          <w:rFonts w:ascii="Times New Roman" w:eastAsiaTheme="minorHAnsi" w:hAnsi="Times New Roman" w:cstheme="minorBidi"/>
          <w:i/>
          <w:sz w:val="24"/>
          <w:szCs w:val="24"/>
          <w:lang w:eastAsia="en-US"/>
        </w:rPr>
      </w:pPr>
      <w:r w:rsidRPr="007730DC">
        <w:rPr>
          <w:rFonts w:ascii="Times New Roman" w:eastAsiaTheme="minorHAnsi" w:hAnsi="Times New Roman" w:cstheme="minorBidi"/>
          <w:i/>
          <w:sz w:val="24"/>
          <w:szCs w:val="24"/>
          <w:lang w:eastAsia="en-US"/>
        </w:rPr>
        <w:t>- Требования к уровню подготовки на различных этапах обучения</w:t>
      </w:r>
    </w:p>
    <w:p w:rsidR="00AB59C8" w:rsidRPr="007730DC" w:rsidRDefault="00AB59C8" w:rsidP="00AB59C8">
      <w:pPr>
        <w:spacing w:after="0" w:line="360" w:lineRule="auto"/>
        <w:jc w:val="both"/>
        <w:rPr>
          <w:rFonts w:ascii="Times New Roman" w:hAnsi="Times New Roman"/>
          <w:b/>
          <w:sz w:val="24"/>
          <w:szCs w:val="24"/>
          <w:lang w:eastAsia="en-US"/>
        </w:rPr>
      </w:pPr>
      <w:r w:rsidRPr="007730DC">
        <w:rPr>
          <w:rFonts w:ascii="Times New Roman" w:hAnsi="Times New Roman"/>
          <w:b/>
          <w:sz w:val="24"/>
          <w:szCs w:val="24"/>
          <w:lang w:val="en-US" w:eastAsia="en-US"/>
        </w:rPr>
        <w:t>V</w:t>
      </w:r>
      <w:r w:rsidRPr="007730DC">
        <w:rPr>
          <w:rFonts w:ascii="Times New Roman" w:hAnsi="Times New Roman"/>
          <w:b/>
          <w:sz w:val="24"/>
          <w:szCs w:val="24"/>
          <w:lang w:eastAsia="en-US"/>
        </w:rPr>
        <w:t xml:space="preserve">. Формы и методы контроля, система оценок </w:t>
      </w:r>
      <w:r w:rsidRPr="007730DC">
        <w:rPr>
          <w:rFonts w:ascii="Times New Roman" w:hAnsi="Times New Roman"/>
          <w:b/>
          <w:sz w:val="24"/>
          <w:szCs w:val="24"/>
          <w:lang w:eastAsia="en-US"/>
        </w:rPr>
        <w:tab/>
      </w:r>
      <w:r w:rsidRPr="007730DC">
        <w:rPr>
          <w:rFonts w:ascii="Times New Roman" w:hAnsi="Times New Roman"/>
          <w:b/>
          <w:sz w:val="24"/>
          <w:szCs w:val="24"/>
          <w:lang w:eastAsia="en-US"/>
        </w:rPr>
        <w:tab/>
      </w:r>
      <w:r w:rsidRPr="007730DC">
        <w:rPr>
          <w:rFonts w:ascii="Times New Roman" w:hAnsi="Times New Roman"/>
          <w:b/>
          <w:sz w:val="24"/>
          <w:szCs w:val="24"/>
          <w:lang w:eastAsia="en-US"/>
        </w:rPr>
        <w:tab/>
      </w:r>
      <w:r w:rsidRPr="007730DC">
        <w:rPr>
          <w:rFonts w:ascii="Times New Roman" w:hAnsi="Times New Roman"/>
          <w:b/>
          <w:sz w:val="24"/>
          <w:szCs w:val="24"/>
          <w:lang w:eastAsia="en-US"/>
        </w:rPr>
        <w:tab/>
        <w:t xml:space="preserve"> </w:t>
      </w:r>
    </w:p>
    <w:p w:rsidR="00AB59C8" w:rsidRPr="007730DC" w:rsidRDefault="00AB59C8" w:rsidP="00AB59C8">
      <w:pPr>
        <w:spacing w:after="0"/>
        <w:ind w:firstLine="709"/>
        <w:jc w:val="both"/>
        <w:rPr>
          <w:rFonts w:ascii="Times New Roman" w:hAnsi="Times New Roman"/>
          <w:i/>
          <w:sz w:val="24"/>
          <w:szCs w:val="24"/>
          <w:lang w:eastAsia="en-US"/>
        </w:rPr>
      </w:pPr>
      <w:r w:rsidRPr="007730DC">
        <w:rPr>
          <w:rFonts w:ascii="Times New Roman" w:hAnsi="Times New Roman"/>
          <w:i/>
          <w:sz w:val="24"/>
          <w:szCs w:val="24"/>
          <w:lang w:eastAsia="en-US"/>
        </w:rPr>
        <w:t>- Аттестация: цели, виды, форма, содержание;</w:t>
      </w:r>
    </w:p>
    <w:p w:rsidR="00AB59C8" w:rsidRPr="007730DC" w:rsidRDefault="00AB59C8" w:rsidP="00AB59C8">
      <w:pPr>
        <w:spacing w:after="240"/>
        <w:ind w:firstLine="709"/>
        <w:jc w:val="both"/>
        <w:rPr>
          <w:rFonts w:ascii="Times New Roman" w:hAnsi="Times New Roman"/>
          <w:i/>
          <w:sz w:val="24"/>
          <w:szCs w:val="24"/>
          <w:lang w:eastAsia="en-US"/>
        </w:rPr>
      </w:pPr>
      <w:r w:rsidRPr="007730DC">
        <w:rPr>
          <w:rFonts w:ascii="Times New Roman" w:hAnsi="Times New Roman"/>
          <w:i/>
          <w:sz w:val="24"/>
          <w:szCs w:val="24"/>
          <w:lang w:eastAsia="en-US"/>
        </w:rPr>
        <w:t>- Критерии оценки;</w:t>
      </w:r>
    </w:p>
    <w:p w:rsidR="00AB59C8" w:rsidRPr="007730DC" w:rsidRDefault="00AB59C8" w:rsidP="00AB59C8">
      <w:pPr>
        <w:spacing w:after="0" w:line="360" w:lineRule="auto"/>
        <w:jc w:val="both"/>
        <w:rPr>
          <w:rFonts w:ascii="Times New Roman" w:hAnsi="Times New Roman"/>
          <w:b/>
          <w:sz w:val="24"/>
          <w:szCs w:val="24"/>
          <w:lang w:eastAsia="en-US"/>
        </w:rPr>
      </w:pPr>
      <w:r w:rsidRPr="007730DC">
        <w:rPr>
          <w:rFonts w:ascii="Times New Roman" w:hAnsi="Times New Roman"/>
          <w:b/>
          <w:sz w:val="24"/>
          <w:szCs w:val="24"/>
          <w:lang w:val="en-US" w:eastAsia="en-US"/>
        </w:rPr>
        <w:t>VI</w:t>
      </w:r>
      <w:r w:rsidRPr="007730DC">
        <w:rPr>
          <w:rFonts w:ascii="Times New Roman" w:hAnsi="Times New Roman"/>
          <w:b/>
          <w:sz w:val="24"/>
          <w:szCs w:val="24"/>
          <w:lang w:eastAsia="en-US"/>
        </w:rPr>
        <w:t>. Методическое обеспечение учебного процесса</w:t>
      </w:r>
      <w:r w:rsidRPr="007730DC">
        <w:rPr>
          <w:rFonts w:ascii="Times New Roman" w:hAnsi="Times New Roman"/>
          <w:b/>
          <w:sz w:val="24"/>
          <w:szCs w:val="24"/>
          <w:lang w:eastAsia="en-US"/>
        </w:rPr>
        <w:tab/>
      </w:r>
      <w:r w:rsidRPr="007730DC">
        <w:rPr>
          <w:rFonts w:ascii="Times New Roman" w:hAnsi="Times New Roman"/>
          <w:b/>
          <w:sz w:val="24"/>
          <w:szCs w:val="24"/>
          <w:lang w:eastAsia="en-US"/>
        </w:rPr>
        <w:tab/>
      </w:r>
      <w:r w:rsidRPr="007730DC">
        <w:rPr>
          <w:rFonts w:ascii="Times New Roman" w:hAnsi="Times New Roman"/>
          <w:b/>
          <w:sz w:val="24"/>
          <w:szCs w:val="24"/>
          <w:lang w:eastAsia="en-US"/>
        </w:rPr>
        <w:tab/>
      </w:r>
    </w:p>
    <w:p w:rsidR="00AB59C8" w:rsidRPr="007730DC" w:rsidRDefault="00AB59C8" w:rsidP="00AB59C8">
      <w:pPr>
        <w:spacing w:after="0" w:line="360" w:lineRule="auto"/>
        <w:jc w:val="both"/>
        <w:rPr>
          <w:rFonts w:ascii="Times New Roman" w:hAnsi="Times New Roman"/>
          <w:b/>
          <w:sz w:val="24"/>
          <w:szCs w:val="24"/>
          <w:lang w:eastAsia="en-US"/>
        </w:rPr>
      </w:pPr>
      <w:r w:rsidRPr="007730DC">
        <w:rPr>
          <w:rFonts w:ascii="Times New Roman" w:hAnsi="Times New Roman"/>
          <w:b/>
          <w:sz w:val="24"/>
          <w:szCs w:val="24"/>
          <w:lang w:val="en-US" w:eastAsia="en-US"/>
        </w:rPr>
        <w:t>VII</w:t>
      </w:r>
      <w:r w:rsidRPr="007730DC">
        <w:rPr>
          <w:rFonts w:ascii="Times New Roman" w:hAnsi="Times New Roman"/>
          <w:b/>
          <w:sz w:val="24"/>
          <w:szCs w:val="24"/>
          <w:lang w:eastAsia="en-US"/>
        </w:rPr>
        <w:t xml:space="preserve">. Список рекомендуемой литературы </w:t>
      </w:r>
    </w:p>
    <w:p w:rsidR="00AB59C8" w:rsidRPr="007730DC" w:rsidRDefault="00AB59C8" w:rsidP="00AB59C8">
      <w:pPr>
        <w:spacing w:after="0" w:line="360" w:lineRule="auto"/>
        <w:ind w:firstLine="567"/>
        <w:rPr>
          <w:rFonts w:ascii="Arial" w:eastAsia="ヒラギノ角ゴ Pro W3" w:hAnsi="Arial" w:cs="Arial"/>
          <w:color w:val="000000"/>
          <w:sz w:val="24"/>
          <w:szCs w:val="24"/>
          <w:lang w:eastAsia="en-US"/>
        </w:rPr>
      </w:pPr>
    </w:p>
    <w:p w:rsidR="00095701" w:rsidRPr="00095701" w:rsidRDefault="00095701" w:rsidP="00095701">
      <w:pPr>
        <w:spacing w:after="0"/>
        <w:rPr>
          <w:rFonts w:ascii="Times New Roman" w:hAnsi="Times New Roman"/>
          <w:sz w:val="24"/>
          <w:szCs w:val="24"/>
          <w:lang w:eastAsia="en-US"/>
        </w:rPr>
      </w:pPr>
    </w:p>
    <w:p w:rsidR="00095701" w:rsidRPr="00095701" w:rsidRDefault="00095701" w:rsidP="00095701">
      <w:pPr>
        <w:spacing w:after="0"/>
        <w:rPr>
          <w:rFonts w:ascii="Times New Roman" w:hAnsi="Times New Roman"/>
          <w:sz w:val="24"/>
          <w:szCs w:val="24"/>
          <w:lang w:eastAsia="en-US"/>
        </w:rPr>
      </w:pPr>
    </w:p>
    <w:p w:rsidR="00095701" w:rsidRPr="00095701" w:rsidRDefault="00095701" w:rsidP="00095701">
      <w:pPr>
        <w:spacing w:after="0"/>
        <w:rPr>
          <w:rFonts w:ascii="Times New Roman" w:hAnsi="Times New Roman"/>
          <w:sz w:val="24"/>
          <w:szCs w:val="24"/>
          <w:lang w:eastAsia="en-US"/>
        </w:rPr>
      </w:pPr>
    </w:p>
    <w:p w:rsidR="00095701" w:rsidRPr="00095701" w:rsidRDefault="00095701" w:rsidP="00095701">
      <w:pPr>
        <w:spacing w:after="0"/>
        <w:rPr>
          <w:rFonts w:ascii="Times New Roman" w:hAnsi="Times New Roman"/>
          <w:sz w:val="24"/>
          <w:szCs w:val="24"/>
          <w:lang w:eastAsia="en-US"/>
        </w:rPr>
      </w:pPr>
    </w:p>
    <w:p w:rsidR="00095701" w:rsidRPr="00095701" w:rsidRDefault="00095701" w:rsidP="00095701">
      <w:pPr>
        <w:spacing w:after="0"/>
        <w:rPr>
          <w:rFonts w:ascii="Times New Roman" w:hAnsi="Times New Roman"/>
          <w:sz w:val="24"/>
          <w:szCs w:val="24"/>
          <w:lang w:eastAsia="en-US"/>
        </w:rPr>
      </w:pPr>
    </w:p>
    <w:p w:rsidR="00095701" w:rsidRPr="00095701" w:rsidRDefault="00095701" w:rsidP="00095701">
      <w:pPr>
        <w:spacing w:after="0"/>
        <w:rPr>
          <w:rFonts w:ascii="Times New Roman" w:hAnsi="Times New Roman"/>
          <w:sz w:val="24"/>
          <w:szCs w:val="24"/>
          <w:lang w:eastAsia="en-US"/>
        </w:rPr>
      </w:pPr>
    </w:p>
    <w:p w:rsidR="00095701" w:rsidRPr="00095701" w:rsidRDefault="00095701" w:rsidP="00095701">
      <w:pPr>
        <w:spacing w:after="0"/>
        <w:rPr>
          <w:rFonts w:ascii="Times New Roman" w:hAnsi="Times New Roman"/>
          <w:sz w:val="24"/>
          <w:szCs w:val="24"/>
          <w:lang w:eastAsia="en-US"/>
        </w:rPr>
      </w:pPr>
    </w:p>
    <w:p w:rsidR="00095701" w:rsidRPr="00095701" w:rsidRDefault="00095701" w:rsidP="00095701">
      <w:pPr>
        <w:spacing w:after="0"/>
        <w:rPr>
          <w:rFonts w:ascii="Times New Roman" w:hAnsi="Times New Roman"/>
          <w:sz w:val="24"/>
          <w:szCs w:val="24"/>
          <w:lang w:eastAsia="en-US"/>
        </w:rPr>
      </w:pPr>
    </w:p>
    <w:p w:rsidR="00095701" w:rsidRPr="00095701" w:rsidRDefault="00095701" w:rsidP="00095701">
      <w:pPr>
        <w:spacing w:after="0"/>
        <w:rPr>
          <w:rFonts w:ascii="Times New Roman" w:hAnsi="Times New Roman"/>
          <w:sz w:val="24"/>
          <w:szCs w:val="24"/>
          <w:lang w:eastAsia="en-US"/>
        </w:rPr>
      </w:pPr>
    </w:p>
    <w:p w:rsidR="00095701" w:rsidRPr="00095701" w:rsidRDefault="00095701" w:rsidP="00095701">
      <w:pPr>
        <w:spacing w:after="0"/>
        <w:rPr>
          <w:rFonts w:ascii="Times New Roman" w:hAnsi="Times New Roman"/>
          <w:sz w:val="24"/>
          <w:szCs w:val="24"/>
          <w:lang w:eastAsia="en-US"/>
        </w:rPr>
      </w:pPr>
    </w:p>
    <w:p w:rsidR="007730DC" w:rsidRDefault="007730DC" w:rsidP="007730DC">
      <w:pPr>
        <w:spacing w:after="0" w:line="360" w:lineRule="auto"/>
        <w:jc w:val="center"/>
        <w:rPr>
          <w:rFonts w:ascii="Times New Roman" w:hAnsi="Times New Roman"/>
          <w:b/>
          <w:sz w:val="24"/>
          <w:szCs w:val="24"/>
          <w:lang w:eastAsia="en-US"/>
        </w:rPr>
      </w:pPr>
    </w:p>
    <w:p w:rsidR="007730DC" w:rsidRDefault="007730DC" w:rsidP="007730DC">
      <w:pPr>
        <w:spacing w:after="0" w:line="360" w:lineRule="auto"/>
        <w:jc w:val="center"/>
        <w:rPr>
          <w:rFonts w:ascii="Times New Roman" w:hAnsi="Times New Roman"/>
          <w:b/>
          <w:sz w:val="24"/>
          <w:szCs w:val="24"/>
          <w:lang w:eastAsia="en-US"/>
        </w:rPr>
      </w:pPr>
    </w:p>
    <w:p w:rsidR="007730DC" w:rsidRDefault="007730DC" w:rsidP="007730DC">
      <w:pPr>
        <w:spacing w:after="0" w:line="360" w:lineRule="auto"/>
        <w:jc w:val="center"/>
        <w:rPr>
          <w:rFonts w:ascii="Times New Roman" w:hAnsi="Times New Roman"/>
          <w:b/>
          <w:sz w:val="24"/>
          <w:szCs w:val="24"/>
          <w:lang w:eastAsia="en-US"/>
        </w:rPr>
      </w:pPr>
    </w:p>
    <w:p w:rsidR="007730DC" w:rsidRDefault="007730DC" w:rsidP="007730DC">
      <w:pPr>
        <w:spacing w:after="0" w:line="360" w:lineRule="auto"/>
        <w:jc w:val="center"/>
        <w:rPr>
          <w:rFonts w:ascii="Times New Roman" w:hAnsi="Times New Roman"/>
          <w:b/>
          <w:sz w:val="24"/>
          <w:szCs w:val="24"/>
          <w:lang w:eastAsia="en-US"/>
        </w:rPr>
      </w:pPr>
    </w:p>
    <w:p w:rsidR="00095701" w:rsidRPr="00095701" w:rsidRDefault="00095701" w:rsidP="007730DC">
      <w:pPr>
        <w:spacing w:after="0" w:line="360" w:lineRule="auto"/>
        <w:jc w:val="center"/>
        <w:rPr>
          <w:rFonts w:ascii="Times New Roman" w:hAnsi="Times New Roman"/>
          <w:b/>
          <w:sz w:val="24"/>
          <w:szCs w:val="24"/>
          <w:lang w:eastAsia="en-US"/>
        </w:rPr>
      </w:pPr>
      <w:r w:rsidRPr="00095701">
        <w:rPr>
          <w:rFonts w:ascii="Times New Roman" w:hAnsi="Times New Roman"/>
          <w:b/>
          <w:sz w:val="24"/>
          <w:szCs w:val="24"/>
          <w:lang w:eastAsia="en-US"/>
        </w:rPr>
        <w:t>I. Пояснительная записка</w:t>
      </w:r>
    </w:p>
    <w:p w:rsidR="00095701" w:rsidRPr="00095701" w:rsidRDefault="00095701" w:rsidP="007730DC">
      <w:pPr>
        <w:spacing w:after="0" w:line="360" w:lineRule="auto"/>
        <w:ind w:firstLine="567"/>
        <w:jc w:val="both"/>
        <w:rPr>
          <w:rFonts w:ascii="Times New Roman" w:hAnsi="Times New Roman"/>
          <w:b/>
          <w:sz w:val="24"/>
          <w:szCs w:val="24"/>
          <w:lang w:eastAsia="en-US"/>
        </w:rPr>
      </w:pPr>
      <w:r w:rsidRPr="00095701">
        <w:rPr>
          <w:rFonts w:ascii="Times New Roman" w:hAnsi="Times New Roman"/>
          <w:sz w:val="24"/>
          <w:szCs w:val="24"/>
          <w:lang w:eastAsia="en-US"/>
        </w:rPr>
        <w:t xml:space="preserve">Программа учебного предмета       « Основы народно-сценического танца» разработана на основе «Рекомендаций по организации образовательной и методической </w:t>
      </w:r>
      <w:r w:rsidRPr="00095701">
        <w:rPr>
          <w:rFonts w:ascii="Times New Roman" w:hAnsi="Times New Roman"/>
          <w:sz w:val="24"/>
          <w:szCs w:val="24"/>
          <w:lang w:eastAsia="en-US"/>
        </w:rPr>
        <w:lastRenderedPageBreak/>
        <w:t>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w:t>
      </w:r>
    </w:p>
    <w:p w:rsidR="00095701" w:rsidRPr="00095701" w:rsidRDefault="00095701" w:rsidP="007730DC">
      <w:pPr>
        <w:spacing w:after="0" w:line="360" w:lineRule="auto"/>
        <w:ind w:firstLine="567"/>
        <w:jc w:val="both"/>
        <w:rPr>
          <w:rFonts w:ascii="Times New Roman" w:eastAsia="Times New Roman" w:hAnsi="Times New Roman"/>
          <w:color w:val="0D0D0D"/>
          <w:sz w:val="24"/>
          <w:szCs w:val="24"/>
          <w:lang w:eastAsia="en-US" w:bidi="en-US"/>
        </w:rPr>
      </w:pPr>
      <w:r w:rsidRPr="00095701">
        <w:rPr>
          <w:rFonts w:ascii="Times New Roman" w:hAnsi="Times New Roman"/>
          <w:sz w:val="24"/>
          <w:szCs w:val="24"/>
          <w:lang w:eastAsia="ar-SA"/>
        </w:rPr>
        <w:t xml:space="preserve">Народно-сценический танец является одним из главных предметов хореографического образования. В процессе его изучения дети знакомятся с танцевальными культурами разных народов, с их бытом и историей. </w:t>
      </w:r>
      <w:r w:rsidRPr="00095701">
        <w:rPr>
          <w:rFonts w:ascii="Times New Roman" w:hAnsi="Times New Roman"/>
          <w:sz w:val="24"/>
          <w:szCs w:val="24"/>
          <w:lang w:eastAsia="en-US" w:bidi="en-US"/>
        </w:rPr>
        <w:t xml:space="preserve"> Народно-сценический танец как предмет в хореографических отделениях детских школ искусств является составной частью общего процесса обучения.    </w:t>
      </w:r>
      <w:r w:rsidRPr="00095701">
        <w:rPr>
          <w:rFonts w:ascii="Times New Roman" w:hAnsi="Times New Roman"/>
          <w:sz w:val="24"/>
          <w:szCs w:val="24"/>
          <w:lang w:eastAsia="ar-SA"/>
        </w:rPr>
        <w:t>Систематические занятия дают возможность развить у ребенка восприятие национального своеобразия танцев, манеры и характера их исполнения. Данная программа по предмету “народно-сценический танец” определяет объем и последовательность изучения материала в процессе обучения.</w:t>
      </w:r>
      <w:r w:rsidRPr="00095701">
        <w:rPr>
          <w:rFonts w:ascii="Times New Roman" w:eastAsia="Times New Roman" w:hAnsi="Times New Roman"/>
          <w:color w:val="0D0D0D"/>
          <w:sz w:val="24"/>
          <w:szCs w:val="24"/>
          <w:lang w:eastAsia="en-US" w:bidi="en-US"/>
        </w:rPr>
        <w:t xml:space="preserve">                 </w:t>
      </w:r>
    </w:p>
    <w:p w:rsidR="00095701" w:rsidRPr="00095701" w:rsidRDefault="00095701" w:rsidP="007730DC">
      <w:pPr>
        <w:spacing w:after="0" w:line="360" w:lineRule="auto"/>
        <w:ind w:firstLine="567"/>
        <w:jc w:val="both"/>
        <w:rPr>
          <w:rFonts w:ascii="Times New Roman" w:eastAsia="Times New Roman" w:hAnsi="Times New Roman"/>
          <w:color w:val="0D0D0D"/>
          <w:sz w:val="24"/>
          <w:szCs w:val="24"/>
          <w:lang w:eastAsia="ar-SA"/>
        </w:rPr>
      </w:pPr>
      <w:r w:rsidRPr="00095701">
        <w:rPr>
          <w:rFonts w:ascii="Times New Roman" w:eastAsia="Times New Roman" w:hAnsi="Times New Roman"/>
          <w:color w:val="0D0D0D"/>
          <w:sz w:val="24"/>
          <w:szCs w:val="24"/>
          <w:lang w:eastAsia="en-US" w:bidi="en-US"/>
        </w:rPr>
        <w:t xml:space="preserve">Первое знакомство </w:t>
      </w:r>
      <w:r w:rsidR="005828B2">
        <w:rPr>
          <w:rFonts w:ascii="Times New Roman" w:eastAsia="Times New Roman" w:hAnsi="Times New Roman"/>
          <w:color w:val="0D0D0D"/>
          <w:sz w:val="24"/>
          <w:szCs w:val="24"/>
          <w:lang w:eastAsia="en-US" w:bidi="en-US"/>
        </w:rPr>
        <w:t>об</w:t>
      </w:r>
      <w:r w:rsidRPr="00095701">
        <w:rPr>
          <w:rFonts w:ascii="Times New Roman" w:eastAsia="Times New Roman" w:hAnsi="Times New Roman"/>
          <w:color w:val="0D0D0D"/>
          <w:sz w:val="24"/>
          <w:szCs w:val="24"/>
          <w:lang w:eastAsia="en-US" w:bidi="en-US"/>
        </w:rPr>
        <w:t>уча</w:t>
      </w:r>
      <w:r w:rsidR="005828B2">
        <w:rPr>
          <w:rFonts w:ascii="Times New Roman" w:eastAsia="Times New Roman" w:hAnsi="Times New Roman"/>
          <w:color w:val="0D0D0D"/>
          <w:sz w:val="24"/>
          <w:szCs w:val="24"/>
          <w:lang w:eastAsia="en-US" w:bidi="en-US"/>
        </w:rPr>
        <w:t>ю</w:t>
      </w:r>
      <w:r w:rsidRPr="00095701">
        <w:rPr>
          <w:rFonts w:ascii="Times New Roman" w:eastAsia="Times New Roman" w:hAnsi="Times New Roman"/>
          <w:color w:val="0D0D0D"/>
          <w:sz w:val="24"/>
          <w:szCs w:val="24"/>
          <w:lang w:eastAsia="en-US" w:bidi="en-US"/>
        </w:rPr>
        <w:t xml:space="preserve">щихся с предметом должно проходить в виде беседы. В процессе беседы  необходимо подчеркнуть значимость народного танца во всех сферах танцевальной культуры, что создателем танцевального искусства является народ, творчество которого складывалось в зависимости от исторического развития, географического положения  той или иной страны,  </w:t>
      </w:r>
      <w:r w:rsidRPr="00095701">
        <w:rPr>
          <w:rFonts w:ascii="Times New Roman" w:eastAsia="Times New Roman" w:hAnsi="Times New Roman"/>
          <w:color w:val="0D0D0D"/>
          <w:sz w:val="24"/>
          <w:szCs w:val="24"/>
          <w:lang w:eastAsia="ar-SA"/>
        </w:rPr>
        <w:t xml:space="preserve">педагог делает небольшой экскурс в историю народа, рассказывая об его обычаях, костюме, характере, тематике танцев, хореографической лексике. </w:t>
      </w:r>
    </w:p>
    <w:p w:rsidR="00095701" w:rsidRPr="00095701" w:rsidRDefault="00095701" w:rsidP="007730DC">
      <w:pPr>
        <w:spacing w:after="0" w:line="360" w:lineRule="auto"/>
        <w:ind w:firstLine="567"/>
        <w:jc w:val="both"/>
        <w:rPr>
          <w:rFonts w:ascii="Times New Roman" w:eastAsia="Times New Roman" w:hAnsi="Times New Roman"/>
          <w:color w:val="0D0D0D"/>
          <w:sz w:val="24"/>
          <w:szCs w:val="24"/>
          <w:lang w:eastAsia="ar-SA"/>
        </w:rPr>
      </w:pPr>
      <w:r w:rsidRPr="00095701">
        <w:rPr>
          <w:rFonts w:ascii="Times New Roman" w:eastAsia="Times New Roman" w:hAnsi="Times New Roman"/>
          <w:color w:val="0D0D0D"/>
          <w:sz w:val="24"/>
          <w:szCs w:val="24"/>
          <w:lang w:eastAsia="ar-SA"/>
        </w:rPr>
        <w:t xml:space="preserve">Занятия по народно-сценическому танцу, как и другие специальные хореографические дисциплины, призваны воспитать основы общей культуры подрастающего поколения. В процессе занятий у детей формируются не только представления о хореографии, но и элементы общечеловеческой культуры: корректное поведение, ответственность, трудолюбие, самоконтроль. Все эти качества связаны с творчеством опосредованно. Они являются базой для дальнейшего развития творческой жизни детей.  </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t>Необходимо  обратить внимание на взаимосвязь предметов  «основы народно-сценического танца» и «основы классического танца», объяснить их общность и различие.</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t xml:space="preserve">Изучение предмета «основы народно-сценического танца» в школе искусств начинается в </w:t>
      </w:r>
      <w:r>
        <w:rPr>
          <w:rFonts w:ascii="Times New Roman" w:hAnsi="Times New Roman"/>
          <w:sz w:val="24"/>
          <w:szCs w:val="24"/>
          <w:lang w:eastAsia="en-US"/>
        </w:rPr>
        <w:t>3</w:t>
      </w:r>
      <w:r w:rsidRPr="00095701">
        <w:rPr>
          <w:rFonts w:ascii="Times New Roman" w:hAnsi="Times New Roman"/>
          <w:sz w:val="24"/>
          <w:szCs w:val="24"/>
          <w:lang w:eastAsia="en-US"/>
        </w:rPr>
        <w:t xml:space="preserve"> классе.</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t xml:space="preserve">Преподаватель может расширять материал программы, используя знания танцевальной культуры других национальных местностей и стран. В зависимости от профессиональной подготовки учащихся педагог может менять учебный материал разных классов между собой и усложнять его. </w:t>
      </w:r>
    </w:p>
    <w:p w:rsidR="00095701" w:rsidRPr="00095701" w:rsidRDefault="00095701" w:rsidP="007730DC">
      <w:pPr>
        <w:spacing w:after="0" w:line="360" w:lineRule="auto"/>
        <w:ind w:firstLine="567"/>
        <w:jc w:val="both"/>
        <w:rPr>
          <w:rFonts w:ascii="Times New Roman" w:hAnsi="Times New Roman"/>
          <w:b/>
          <w:i/>
          <w:sz w:val="24"/>
          <w:szCs w:val="24"/>
          <w:lang w:eastAsia="en-US"/>
        </w:rPr>
      </w:pPr>
      <w:r w:rsidRPr="00095701">
        <w:rPr>
          <w:rFonts w:ascii="Times New Roman" w:hAnsi="Times New Roman"/>
          <w:b/>
          <w:i/>
          <w:sz w:val="24"/>
          <w:szCs w:val="24"/>
          <w:lang w:eastAsia="en-US"/>
        </w:rPr>
        <w:t xml:space="preserve"> Срок реализации учебного предмета «Основы народно-сценического танца»</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t xml:space="preserve">Предлагаемая программа рассчитана на двухлетний срок обучения. </w:t>
      </w:r>
    </w:p>
    <w:p w:rsidR="00095701" w:rsidRPr="00095701" w:rsidRDefault="00095701" w:rsidP="007730DC">
      <w:pPr>
        <w:spacing w:after="0" w:line="360" w:lineRule="auto"/>
        <w:ind w:firstLine="567"/>
        <w:jc w:val="both"/>
        <w:rPr>
          <w:rFonts w:ascii="Times New Roman" w:hAnsi="Times New Roman"/>
          <w:b/>
          <w:i/>
          <w:sz w:val="24"/>
          <w:szCs w:val="24"/>
          <w:lang w:eastAsia="en-US"/>
        </w:rPr>
      </w:pPr>
      <w:r w:rsidRPr="00095701">
        <w:rPr>
          <w:rFonts w:ascii="Times New Roman" w:hAnsi="Times New Roman"/>
          <w:b/>
          <w:i/>
          <w:sz w:val="24"/>
          <w:szCs w:val="24"/>
          <w:lang w:eastAsia="en-US"/>
        </w:rPr>
        <w:t xml:space="preserve"> Форма проведения учебных аудиторных занятий</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lastRenderedPageBreak/>
        <w:t xml:space="preserve">Занятия по предмету «Основы народно-сценического танца» проводятся в форме групповых занятий. </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t>Рекомендуе</w:t>
      </w:r>
      <w:r>
        <w:rPr>
          <w:rFonts w:ascii="Times New Roman" w:hAnsi="Times New Roman"/>
          <w:sz w:val="24"/>
          <w:szCs w:val="24"/>
          <w:lang w:eastAsia="en-US"/>
        </w:rPr>
        <w:t>мая продолжительность урока – 45</w:t>
      </w:r>
      <w:r w:rsidRPr="00095701">
        <w:rPr>
          <w:rFonts w:ascii="Times New Roman" w:hAnsi="Times New Roman"/>
          <w:sz w:val="24"/>
          <w:szCs w:val="24"/>
          <w:lang w:eastAsia="en-US"/>
        </w:rPr>
        <w:t xml:space="preserve"> минут.</w:t>
      </w:r>
    </w:p>
    <w:p w:rsidR="00095701" w:rsidRPr="00095701" w:rsidRDefault="00095701" w:rsidP="007730DC">
      <w:pPr>
        <w:spacing w:after="0" w:line="360" w:lineRule="auto"/>
        <w:ind w:firstLine="567"/>
        <w:rPr>
          <w:rFonts w:ascii="Times New Roman" w:hAnsi="Times New Roman"/>
          <w:b/>
          <w:i/>
          <w:sz w:val="24"/>
          <w:szCs w:val="24"/>
          <w:lang w:eastAsia="en-US"/>
        </w:rPr>
      </w:pPr>
      <w:r w:rsidRPr="00095701">
        <w:rPr>
          <w:rFonts w:ascii="Times New Roman" w:hAnsi="Times New Roman"/>
          <w:b/>
          <w:i/>
          <w:sz w:val="24"/>
          <w:szCs w:val="24"/>
          <w:lang w:eastAsia="en-US"/>
        </w:rPr>
        <w:t xml:space="preserve"> Цель и задачи учебного предмета «Основы народно-сценического танца»</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b/>
          <w:sz w:val="24"/>
          <w:szCs w:val="24"/>
          <w:lang w:eastAsia="en-US"/>
        </w:rPr>
        <w:t xml:space="preserve">Цель: </w:t>
      </w:r>
      <w:r w:rsidRPr="00095701">
        <w:rPr>
          <w:rFonts w:ascii="Times New Roman" w:hAnsi="Times New Roman"/>
          <w:sz w:val="24"/>
          <w:szCs w:val="24"/>
          <w:lang w:eastAsia="en-US"/>
        </w:rPr>
        <w:t>дать общее понятие о предмете  с использованием танцевального материала народов разных национальностей и с</w:t>
      </w:r>
      <w:r w:rsidR="00A62B63">
        <w:rPr>
          <w:rFonts w:ascii="Times New Roman" w:hAnsi="Times New Roman"/>
          <w:sz w:val="24"/>
          <w:szCs w:val="24"/>
          <w:lang w:eastAsia="en-US"/>
        </w:rPr>
        <w:t>тран, где особенное внимание уде</w:t>
      </w:r>
      <w:r w:rsidR="00A62B63" w:rsidRPr="00095701">
        <w:rPr>
          <w:rFonts w:ascii="Times New Roman" w:hAnsi="Times New Roman"/>
          <w:sz w:val="24"/>
          <w:szCs w:val="24"/>
          <w:lang w:eastAsia="en-US"/>
        </w:rPr>
        <w:t>лить</w:t>
      </w:r>
      <w:r w:rsidRPr="00095701">
        <w:rPr>
          <w:rFonts w:ascii="Times New Roman" w:hAnsi="Times New Roman"/>
          <w:sz w:val="24"/>
          <w:szCs w:val="24"/>
          <w:lang w:eastAsia="en-US"/>
        </w:rPr>
        <w:t xml:space="preserve"> </w:t>
      </w:r>
      <w:r w:rsidR="00A62B63">
        <w:rPr>
          <w:rFonts w:ascii="Times New Roman" w:hAnsi="Times New Roman"/>
          <w:sz w:val="24"/>
          <w:szCs w:val="24"/>
          <w:lang w:eastAsia="en-US"/>
        </w:rPr>
        <w:t>национальному компоненту</w:t>
      </w:r>
      <w:r w:rsidRPr="00095701">
        <w:rPr>
          <w:rFonts w:ascii="Times New Roman" w:hAnsi="Times New Roman"/>
          <w:sz w:val="24"/>
          <w:szCs w:val="24"/>
          <w:lang w:eastAsia="en-US"/>
        </w:rPr>
        <w:t xml:space="preserve"> и характерному</w:t>
      </w:r>
      <w:r w:rsidR="00A62B63">
        <w:rPr>
          <w:rFonts w:ascii="Times New Roman" w:hAnsi="Times New Roman"/>
          <w:sz w:val="24"/>
          <w:szCs w:val="24"/>
          <w:lang w:eastAsia="en-US"/>
        </w:rPr>
        <w:t xml:space="preserve"> русскому</w:t>
      </w:r>
      <w:r w:rsidRPr="00095701">
        <w:rPr>
          <w:rFonts w:ascii="Times New Roman" w:hAnsi="Times New Roman"/>
          <w:sz w:val="24"/>
          <w:szCs w:val="24"/>
          <w:lang w:eastAsia="en-US"/>
        </w:rPr>
        <w:t xml:space="preserve"> танцу, техника исполнения которого,  основана на знаниях классического танца.</w:t>
      </w:r>
    </w:p>
    <w:p w:rsidR="00095701" w:rsidRPr="00095701" w:rsidRDefault="00095701" w:rsidP="007730DC">
      <w:pPr>
        <w:spacing w:after="0" w:line="360" w:lineRule="auto"/>
        <w:ind w:firstLine="567"/>
        <w:jc w:val="both"/>
        <w:rPr>
          <w:rFonts w:ascii="Times New Roman" w:hAnsi="Times New Roman"/>
          <w:b/>
          <w:sz w:val="24"/>
          <w:szCs w:val="24"/>
          <w:lang w:eastAsia="en-US"/>
        </w:rPr>
      </w:pPr>
      <w:r w:rsidRPr="00095701">
        <w:rPr>
          <w:rFonts w:ascii="Times New Roman" w:hAnsi="Times New Roman"/>
          <w:b/>
          <w:sz w:val="24"/>
          <w:szCs w:val="24"/>
          <w:lang w:eastAsia="en-US"/>
        </w:rPr>
        <w:t xml:space="preserve">Задачи учебного предмета: </w:t>
      </w:r>
    </w:p>
    <w:p w:rsidR="00095701" w:rsidRPr="00095701" w:rsidRDefault="00095701" w:rsidP="007730DC">
      <w:pPr>
        <w:spacing w:after="0" w:line="360" w:lineRule="auto"/>
        <w:ind w:firstLine="567"/>
        <w:jc w:val="both"/>
        <w:rPr>
          <w:rFonts w:ascii="Times New Roman" w:hAnsi="Times New Roman"/>
          <w:b/>
          <w:sz w:val="24"/>
          <w:szCs w:val="24"/>
          <w:lang w:eastAsia="en-US"/>
        </w:rPr>
      </w:pPr>
      <w:r w:rsidRPr="00095701">
        <w:rPr>
          <w:rFonts w:ascii="Times New Roman" w:hAnsi="Times New Roman"/>
          <w:b/>
          <w:sz w:val="24"/>
          <w:szCs w:val="24"/>
          <w:lang w:eastAsia="en-US"/>
        </w:rPr>
        <w:t xml:space="preserve">- </w:t>
      </w:r>
      <w:r w:rsidRPr="00095701">
        <w:rPr>
          <w:rFonts w:ascii="Times New Roman" w:hAnsi="Times New Roman"/>
          <w:sz w:val="24"/>
          <w:szCs w:val="24"/>
          <w:lang w:eastAsia="en-US"/>
        </w:rPr>
        <w:t>освоить учебный материал у станка,</w:t>
      </w:r>
      <w:r w:rsidRPr="00095701">
        <w:rPr>
          <w:rFonts w:ascii="Times New Roman" w:hAnsi="Times New Roman"/>
          <w:color w:val="FF0000"/>
          <w:sz w:val="24"/>
          <w:szCs w:val="24"/>
          <w:lang w:eastAsia="en-US"/>
        </w:rPr>
        <w:t xml:space="preserve"> </w:t>
      </w:r>
      <w:r w:rsidRPr="00095701">
        <w:rPr>
          <w:rFonts w:ascii="Times New Roman" w:hAnsi="Times New Roman"/>
          <w:sz w:val="24"/>
          <w:szCs w:val="24"/>
          <w:lang w:eastAsia="en-US"/>
        </w:rPr>
        <w:t>подготавливающий к комбинациям и этюдам на середине;</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t xml:space="preserve">- воспитать правильные манеры исполнения движений, необходимые для сценического мастерства </w:t>
      </w:r>
      <w:r w:rsidR="005828B2">
        <w:rPr>
          <w:rFonts w:ascii="Times New Roman" w:hAnsi="Times New Roman"/>
          <w:sz w:val="24"/>
          <w:szCs w:val="24"/>
          <w:lang w:eastAsia="en-US"/>
        </w:rPr>
        <w:t>об</w:t>
      </w:r>
      <w:r w:rsidRPr="00095701">
        <w:rPr>
          <w:rFonts w:ascii="Times New Roman" w:hAnsi="Times New Roman"/>
          <w:sz w:val="24"/>
          <w:szCs w:val="24"/>
          <w:lang w:eastAsia="en-US"/>
        </w:rPr>
        <w:t>уча</w:t>
      </w:r>
      <w:r w:rsidR="005828B2">
        <w:rPr>
          <w:rFonts w:ascii="Times New Roman" w:hAnsi="Times New Roman"/>
          <w:sz w:val="24"/>
          <w:szCs w:val="24"/>
          <w:lang w:eastAsia="en-US"/>
        </w:rPr>
        <w:t>ю</w:t>
      </w:r>
      <w:r w:rsidRPr="00095701">
        <w:rPr>
          <w:rFonts w:ascii="Times New Roman" w:hAnsi="Times New Roman"/>
          <w:sz w:val="24"/>
          <w:szCs w:val="24"/>
          <w:lang w:eastAsia="en-US"/>
        </w:rPr>
        <w:t>щихся;</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t xml:space="preserve">- развивать координацию, ритмичность, музыкальность </w:t>
      </w:r>
      <w:r w:rsidR="005828B2">
        <w:rPr>
          <w:rFonts w:ascii="Times New Roman" w:hAnsi="Times New Roman"/>
          <w:sz w:val="24"/>
          <w:szCs w:val="24"/>
          <w:lang w:eastAsia="en-US"/>
        </w:rPr>
        <w:t>об</w:t>
      </w:r>
      <w:r w:rsidRPr="00095701">
        <w:rPr>
          <w:rFonts w:ascii="Times New Roman" w:hAnsi="Times New Roman"/>
          <w:sz w:val="24"/>
          <w:szCs w:val="24"/>
          <w:lang w:eastAsia="en-US"/>
        </w:rPr>
        <w:t>уча</w:t>
      </w:r>
      <w:r w:rsidR="005828B2">
        <w:rPr>
          <w:rFonts w:ascii="Times New Roman" w:hAnsi="Times New Roman"/>
          <w:sz w:val="24"/>
          <w:szCs w:val="24"/>
          <w:lang w:eastAsia="en-US"/>
        </w:rPr>
        <w:t>ю</w:t>
      </w:r>
      <w:r w:rsidRPr="00095701">
        <w:rPr>
          <w:rFonts w:ascii="Times New Roman" w:hAnsi="Times New Roman"/>
          <w:sz w:val="24"/>
          <w:szCs w:val="24"/>
          <w:lang w:eastAsia="en-US"/>
        </w:rPr>
        <w:t>щихся;</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t xml:space="preserve">- расширять знания в области народной музыки; </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t>- воспитывать музыкальную  культуру;</w:t>
      </w:r>
    </w:p>
    <w:p w:rsidR="00095701" w:rsidRPr="00095701" w:rsidRDefault="00095701" w:rsidP="007730DC">
      <w:pPr>
        <w:spacing w:after="0" w:line="360" w:lineRule="auto"/>
        <w:ind w:firstLine="567"/>
        <w:jc w:val="both"/>
        <w:rPr>
          <w:rFonts w:ascii="Times New Roman" w:hAnsi="Times New Roman"/>
          <w:color w:val="FF0000"/>
          <w:sz w:val="24"/>
          <w:szCs w:val="24"/>
          <w:lang w:eastAsia="en-US"/>
        </w:rPr>
      </w:pPr>
      <w:r w:rsidRPr="00095701">
        <w:rPr>
          <w:rFonts w:ascii="Times New Roman" w:hAnsi="Times New Roman"/>
          <w:sz w:val="24"/>
          <w:szCs w:val="24"/>
          <w:lang w:eastAsia="en-US"/>
        </w:rPr>
        <w:t>- воспитывать техническое мастерство в исполнении танцевальных этюдов разных национальностей,  как основу для сценической и концертной работы</w:t>
      </w:r>
      <w:r w:rsidRPr="00095701">
        <w:rPr>
          <w:rFonts w:ascii="Times New Roman" w:hAnsi="Times New Roman"/>
          <w:color w:val="FF0000"/>
          <w:sz w:val="24"/>
          <w:szCs w:val="24"/>
          <w:lang w:eastAsia="en-US"/>
        </w:rPr>
        <w:t>.</w:t>
      </w:r>
    </w:p>
    <w:p w:rsidR="00095701" w:rsidRPr="00095701" w:rsidRDefault="00095701" w:rsidP="007730DC">
      <w:pPr>
        <w:tabs>
          <w:tab w:val="left" w:pos="709"/>
        </w:tabs>
        <w:spacing w:after="0" w:line="360" w:lineRule="auto"/>
        <w:ind w:firstLine="567"/>
        <w:jc w:val="both"/>
        <w:rPr>
          <w:rFonts w:ascii="Times New Roman" w:hAnsi="Times New Roman"/>
          <w:b/>
          <w:i/>
          <w:sz w:val="24"/>
          <w:szCs w:val="24"/>
          <w:lang w:eastAsia="en-US"/>
        </w:rPr>
      </w:pPr>
      <w:r w:rsidRPr="00095701">
        <w:rPr>
          <w:rFonts w:ascii="Times New Roman" w:hAnsi="Times New Roman"/>
          <w:b/>
          <w:i/>
          <w:sz w:val="24"/>
          <w:szCs w:val="24"/>
          <w:lang w:eastAsia="en-US"/>
        </w:rPr>
        <w:t xml:space="preserve"> Методы обучения </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t xml:space="preserve">Для достижения поставленной цели и реализации задач предмета используются следующие методы обучения: </w:t>
      </w:r>
    </w:p>
    <w:p w:rsidR="00095701" w:rsidRPr="00095701" w:rsidRDefault="00095701" w:rsidP="007730DC">
      <w:pPr>
        <w:spacing w:after="0" w:line="360" w:lineRule="auto"/>
        <w:ind w:firstLine="567"/>
        <w:jc w:val="both"/>
        <w:rPr>
          <w:rFonts w:ascii="Times New Roman" w:hAnsi="Times New Roman"/>
          <w:sz w:val="24"/>
          <w:szCs w:val="24"/>
          <w:lang w:eastAsia="en-US"/>
        </w:rPr>
      </w:pPr>
      <w:r w:rsidRPr="00095701">
        <w:rPr>
          <w:rFonts w:ascii="Times New Roman" w:hAnsi="Times New Roman"/>
          <w:sz w:val="24"/>
          <w:szCs w:val="24"/>
          <w:lang w:eastAsia="en-US"/>
        </w:rPr>
        <w:t xml:space="preserve">- словесный (объяснение, разбор, анализ); </w:t>
      </w:r>
    </w:p>
    <w:p w:rsidR="00095701" w:rsidRPr="00095701" w:rsidRDefault="00095701" w:rsidP="007730DC">
      <w:pPr>
        <w:spacing w:after="0" w:line="360" w:lineRule="auto"/>
        <w:ind w:firstLine="709"/>
        <w:jc w:val="both"/>
        <w:rPr>
          <w:rFonts w:ascii="Times New Roman" w:hAnsi="Times New Roman"/>
          <w:sz w:val="24"/>
          <w:szCs w:val="24"/>
          <w:lang w:eastAsia="en-US"/>
        </w:rPr>
      </w:pPr>
      <w:r w:rsidRPr="00095701">
        <w:rPr>
          <w:rFonts w:ascii="Times New Roman" w:hAnsi="Times New Roman"/>
          <w:sz w:val="24"/>
          <w:szCs w:val="24"/>
          <w:lang w:eastAsia="en-US"/>
        </w:rPr>
        <w:t xml:space="preserve">- наглядный (качественный показ, демонстрация отдельных частей и всего движения; просмотр видеоматериалов с выступлениями профессиональных ансамблей, посещение концертов и спектаклей для повышения общего уровня развития </w:t>
      </w:r>
      <w:r w:rsidR="005828B2">
        <w:rPr>
          <w:rFonts w:ascii="Times New Roman" w:hAnsi="Times New Roman"/>
          <w:sz w:val="24"/>
          <w:szCs w:val="24"/>
          <w:lang w:eastAsia="en-US"/>
        </w:rPr>
        <w:t>об</w:t>
      </w:r>
      <w:r w:rsidRPr="00095701">
        <w:rPr>
          <w:rFonts w:ascii="Times New Roman" w:hAnsi="Times New Roman"/>
          <w:sz w:val="24"/>
          <w:szCs w:val="24"/>
          <w:lang w:eastAsia="en-US"/>
        </w:rPr>
        <w:t>уча</w:t>
      </w:r>
      <w:r w:rsidR="005828B2">
        <w:rPr>
          <w:rFonts w:ascii="Times New Roman" w:hAnsi="Times New Roman"/>
          <w:sz w:val="24"/>
          <w:szCs w:val="24"/>
          <w:lang w:eastAsia="en-US"/>
        </w:rPr>
        <w:t>ю</w:t>
      </w:r>
      <w:r w:rsidRPr="00095701">
        <w:rPr>
          <w:rFonts w:ascii="Times New Roman" w:hAnsi="Times New Roman"/>
          <w:sz w:val="24"/>
          <w:szCs w:val="24"/>
          <w:lang w:eastAsia="en-US"/>
        </w:rPr>
        <w:t xml:space="preserve">щегося); </w:t>
      </w:r>
    </w:p>
    <w:p w:rsidR="00095701" w:rsidRPr="00095701" w:rsidRDefault="00095701" w:rsidP="007730DC">
      <w:pPr>
        <w:spacing w:after="0" w:line="360" w:lineRule="auto"/>
        <w:ind w:firstLine="709"/>
        <w:jc w:val="both"/>
        <w:rPr>
          <w:rFonts w:ascii="Times New Roman" w:hAnsi="Times New Roman"/>
          <w:sz w:val="24"/>
          <w:szCs w:val="24"/>
          <w:lang w:eastAsia="en-US"/>
        </w:rPr>
      </w:pPr>
      <w:r w:rsidRPr="00095701">
        <w:rPr>
          <w:rFonts w:ascii="Times New Roman" w:hAnsi="Times New Roman"/>
          <w:sz w:val="24"/>
          <w:szCs w:val="24"/>
          <w:lang w:eastAsia="en-US"/>
        </w:rPr>
        <w:t xml:space="preserve">- практический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p w:rsidR="00095701" w:rsidRPr="00095701" w:rsidRDefault="00095701" w:rsidP="007730DC">
      <w:pPr>
        <w:spacing w:after="0" w:line="360" w:lineRule="auto"/>
        <w:ind w:firstLine="709"/>
        <w:jc w:val="both"/>
        <w:rPr>
          <w:rFonts w:ascii="Times New Roman" w:hAnsi="Times New Roman"/>
          <w:sz w:val="24"/>
          <w:szCs w:val="24"/>
          <w:lang w:eastAsia="en-US"/>
        </w:rPr>
      </w:pPr>
      <w:r w:rsidRPr="00095701">
        <w:rPr>
          <w:rFonts w:ascii="Times New Roman" w:hAnsi="Times New Roman"/>
          <w:sz w:val="24"/>
          <w:szCs w:val="24"/>
          <w:lang w:eastAsia="en-US"/>
        </w:rPr>
        <w:t xml:space="preserve">- аналитический (сравнения и обобщения, развитие логического мышления); </w:t>
      </w:r>
    </w:p>
    <w:p w:rsidR="00095701" w:rsidRPr="00095701" w:rsidRDefault="00095701" w:rsidP="007730DC">
      <w:pPr>
        <w:spacing w:after="0" w:line="360" w:lineRule="auto"/>
        <w:ind w:firstLine="709"/>
        <w:jc w:val="both"/>
        <w:rPr>
          <w:rFonts w:ascii="Times New Roman" w:hAnsi="Times New Roman"/>
          <w:sz w:val="24"/>
          <w:szCs w:val="24"/>
          <w:lang w:eastAsia="en-US"/>
        </w:rPr>
      </w:pPr>
      <w:r w:rsidRPr="00095701">
        <w:rPr>
          <w:rFonts w:ascii="Times New Roman" w:hAnsi="Times New Roman"/>
          <w:sz w:val="24"/>
          <w:szCs w:val="24"/>
          <w:lang w:eastAsia="en-US"/>
        </w:rPr>
        <w:t xml:space="preserve">- эмоциональный (подбор ассоциаций, образов, создание художественных впечатлений); </w:t>
      </w:r>
    </w:p>
    <w:p w:rsidR="00095701" w:rsidRPr="00095701" w:rsidRDefault="00095701" w:rsidP="007730DC">
      <w:pPr>
        <w:spacing w:after="0" w:line="360" w:lineRule="auto"/>
        <w:ind w:firstLine="709"/>
        <w:jc w:val="both"/>
        <w:rPr>
          <w:rFonts w:ascii="Times New Roman" w:hAnsi="Times New Roman"/>
          <w:sz w:val="24"/>
          <w:szCs w:val="24"/>
          <w:lang w:eastAsia="en-US"/>
        </w:rPr>
      </w:pPr>
      <w:r w:rsidRPr="00095701">
        <w:rPr>
          <w:rFonts w:ascii="Times New Roman" w:hAnsi="Times New Roman"/>
          <w:sz w:val="24"/>
          <w:szCs w:val="24"/>
          <w:lang w:eastAsia="en-US"/>
        </w:rPr>
        <w:t xml:space="preserve">- индивидуальный подход к каждому ученику с учетом природных способностей, возрастных особенностей, работоспособности и уровня подготовки. </w:t>
      </w:r>
    </w:p>
    <w:p w:rsidR="00CA39FF" w:rsidRDefault="00CA39FF" w:rsidP="00095701">
      <w:pPr>
        <w:spacing w:after="0" w:line="360" w:lineRule="auto"/>
        <w:jc w:val="center"/>
        <w:rPr>
          <w:rFonts w:ascii="Times New Roman" w:hAnsi="Times New Roman"/>
          <w:b/>
          <w:sz w:val="24"/>
          <w:szCs w:val="24"/>
          <w:lang w:eastAsia="en-US"/>
        </w:rPr>
      </w:pPr>
    </w:p>
    <w:p w:rsidR="00CA39FF" w:rsidRDefault="00CA39FF" w:rsidP="007730DC">
      <w:pPr>
        <w:spacing w:after="0" w:line="240" w:lineRule="auto"/>
        <w:jc w:val="center"/>
        <w:rPr>
          <w:rFonts w:ascii="Times New Roman" w:hAnsi="Times New Roman"/>
          <w:b/>
          <w:sz w:val="24"/>
          <w:szCs w:val="24"/>
          <w:lang w:eastAsia="en-US"/>
        </w:rPr>
      </w:pPr>
      <w:r w:rsidRPr="007730DC">
        <w:rPr>
          <w:rFonts w:ascii="Times New Roman" w:hAnsi="Times New Roman"/>
          <w:b/>
          <w:sz w:val="24"/>
          <w:szCs w:val="24"/>
          <w:lang w:eastAsia="en-US"/>
        </w:rPr>
        <w:t>II. Учебно-тематический план</w:t>
      </w:r>
    </w:p>
    <w:p w:rsidR="007730DC" w:rsidRPr="007730DC" w:rsidRDefault="007730DC" w:rsidP="007730DC">
      <w:pPr>
        <w:spacing w:after="0" w:line="240" w:lineRule="auto"/>
        <w:jc w:val="center"/>
        <w:rPr>
          <w:rFonts w:ascii="Times New Roman" w:hAnsi="Times New Roman"/>
          <w:b/>
          <w:sz w:val="24"/>
          <w:szCs w:val="24"/>
          <w:lang w:eastAsia="en-US"/>
        </w:rPr>
      </w:pPr>
    </w:p>
    <w:p w:rsidR="00CA39FF" w:rsidRPr="007730DC" w:rsidRDefault="00CA39FF" w:rsidP="007730DC">
      <w:pPr>
        <w:spacing w:after="0" w:line="240" w:lineRule="auto"/>
        <w:rPr>
          <w:rFonts w:ascii="Times New Roman" w:hAnsi="Times New Roman"/>
          <w:b/>
          <w:sz w:val="24"/>
          <w:szCs w:val="24"/>
        </w:rPr>
      </w:pPr>
      <w:r w:rsidRPr="007730DC">
        <w:rPr>
          <w:rFonts w:ascii="Times New Roman" w:hAnsi="Times New Roman"/>
          <w:b/>
          <w:sz w:val="24"/>
          <w:szCs w:val="24"/>
        </w:rPr>
        <w:t>Учебно-тематический план 1 обучения</w:t>
      </w:r>
      <w:r w:rsidR="007730DC">
        <w:rPr>
          <w:rFonts w:ascii="Times New Roman" w:hAnsi="Times New Roman"/>
          <w:b/>
          <w:sz w:val="24"/>
          <w:szCs w:val="24"/>
        </w:rPr>
        <w:t xml:space="preserve"> </w:t>
      </w:r>
      <w:r w:rsidRPr="007730DC">
        <w:rPr>
          <w:rFonts w:ascii="Times New Roman" w:hAnsi="Times New Roman"/>
          <w:b/>
          <w:sz w:val="24"/>
          <w:szCs w:val="24"/>
        </w:rPr>
        <w:t>(аудиторные занятия 1 часа в неделю)</w:t>
      </w:r>
    </w:p>
    <w:p w:rsidR="00CA39FF" w:rsidRPr="007730DC" w:rsidRDefault="00CA39FF" w:rsidP="00CA39FF">
      <w:pPr>
        <w:spacing w:after="0" w:line="360" w:lineRule="auto"/>
        <w:jc w:val="both"/>
        <w:rPr>
          <w:rFonts w:ascii="Times New Roman" w:hAnsi="Times New Roman"/>
          <w:b/>
          <w:i/>
          <w:sz w:val="24"/>
          <w:szCs w:val="24"/>
        </w:rPr>
      </w:pPr>
      <w:r w:rsidRPr="007730DC">
        <w:rPr>
          <w:rFonts w:ascii="Times New Roman" w:hAnsi="Times New Roman"/>
          <w:b/>
          <w:i/>
          <w:sz w:val="24"/>
          <w:szCs w:val="24"/>
        </w:rPr>
        <w:lastRenderedPageBreak/>
        <w:t>Нормативный срок 2 года</w:t>
      </w:r>
    </w:p>
    <w:p w:rsidR="00CA39FF" w:rsidRPr="007730DC" w:rsidRDefault="00CA39FF" w:rsidP="00CA39FF">
      <w:pPr>
        <w:jc w:val="center"/>
        <w:rPr>
          <w:rFonts w:ascii="Times New Roman" w:eastAsia="Times New Roman" w:hAnsi="Times New Roman"/>
          <w:b/>
          <w:sz w:val="24"/>
          <w:szCs w:val="24"/>
        </w:rPr>
      </w:pPr>
      <w:r w:rsidRPr="007730DC">
        <w:rPr>
          <w:rFonts w:ascii="Times New Roman" w:eastAsia="Times New Roman" w:hAnsi="Times New Roman"/>
          <w:b/>
          <w:sz w:val="24"/>
          <w:szCs w:val="24"/>
        </w:rPr>
        <w:t>Первый год обучения</w:t>
      </w:r>
    </w:p>
    <w:tbl>
      <w:tblPr>
        <w:tblW w:w="9894" w:type="dxa"/>
        <w:tblInd w:w="-176" w:type="dxa"/>
        <w:tblLayout w:type="fixed"/>
        <w:tblLook w:val="0000" w:firstRow="0" w:lastRow="0" w:firstColumn="0" w:lastColumn="0" w:noHBand="0" w:noVBand="0"/>
      </w:tblPr>
      <w:tblGrid>
        <w:gridCol w:w="810"/>
        <w:gridCol w:w="6"/>
        <w:gridCol w:w="4965"/>
        <w:gridCol w:w="1134"/>
        <w:gridCol w:w="1382"/>
        <w:gridCol w:w="1597"/>
      </w:tblGrid>
      <w:tr w:rsidR="00CA39FF" w:rsidRPr="00CA39FF" w:rsidTr="00983CA7">
        <w:trPr>
          <w:trHeight w:val="615"/>
        </w:trPr>
        <w:tc>
          <w:tcPr>
            <w:tcW w:w="816" w:type="dxa"/>
            <w:gridSpan w:val="2"/>
            <w:vMerge w:val="restart"/>
            <w:tcBorders>
              <w:top w:val="single" w:sz="4" w:space="0" w:color="000000"/>
              <w:left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eastAsia="Times New Roman" w:hAnsi="Times New Roman"/>
                <w:iCs/>
                <w:color w:val="00000A"/>
                <w:sz w:val="24"/>
                <w:szCs w:val="24"/>
                <w:lang w:eastAsia="zh-CN"/>
              </w:rPr>
              <w:t xml:space="preserve">№ </w:t>
            </w:r>
            <w:r w:rsidRPr="00CA39FF">
              <w:rPr>
                <w:rFonts w:ascii="Times New Roman" w:hAnsi="Times New Roman"/>
                <w:iCs/>
                <w:color w:val="00000A"/>
                <w:sz w:val="24"/>
                <w:szCs w:val="24"/>
                <w:lang w:eastAsia="zh-CN"/>
              </w:rPr>
              <w:t>темы</w:t>
            </w:r>
          </w:p>
        </w:tc>
        <w:tc>
          <w:tcPr>
            <w:tcW w:w="4965" w:type="dxa"/>
            <w:vMerge w:val="restart"/>
            <w:tcBorders>
              <w:top w:val="single" w:sz="4" w:space="0" w:color="000000"/>
              <w:left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Наименование</w:t>
            </w:r>
            <w:r w:rsidRPr="00CA39FF">
              <w:rPr>
                <w:rFonts w:ascii="Times New Roman" w:eastAsia="Times New Roman" w:hAnsi="Times New Roman"/>
                <w:iCs/>
                <w:color w:val="00000A"/>
                <w:sz w:val="24"/>
                <w:szCs w:val="24"/>
                <w:lang w:eastAsia="zh-CN"/>
              </w:rPr>
              <w:t xml:space="preserve"> </w:t>
            </w:r>
            <w:r w:rsidRPr="00CA39FF">
              <w:rPr>
                <w:rFonts w:ascii="Times New Roman" w:hAnsi="Times New Roman"/>
                <w:iCs/>
                <w:color w:val="00000A"/>
                <w:sz w:val="24"/>
                <w:szCs w:val="24"/>
                <w:lang w:eastAsia="zh-CN"/>
              </w:rPr>
              <w:t>тем</w:t>
            </w:r>
          </w:p>
        </w:tc>
        <w:tc>
          <w:tcPr>
            <w:tcW w:w="1134" w:type="dxa"/>
            <w:vMerge w:val="restart"/>
            <w:tcBorders>
              <w:top w:val="single" w:sz="4" w:space="0" w:color="000000"/>
              <w:left w:val="single" w:sz="4" w:space="0" w:color="000000"/>
              <w:right w:val="single" w:sz="4" w:space="0" w:color="auto"/>
            </w:tcBorders>
            <w:shd w:val="clear" w:color="auto" w:fill="auto"/>
          </w:tcPr>
          <w:p w:rsidR="00CA39FF" w:rsidRPr="00CA39FF" w:rsidRDefault="00CA39FF" w:rsidP="00CA39FF">
            <w:pPr>
              <w:suppressAutoHyphens/>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Максимальное кол-во часов</w:t>
            </w:r>
          </w:p>
        </w:tc>
        <w:tc>
          <w:tcPr>
            <w:tcW w:w="2979" w:type="dxa"/>
            <w:gridSpan w:val="2"/>
            <w:tcBorders>
              <w:top w:val="single" w:sz="4" w:space="0" w:color="000000"/>
              <w:left w:val="single" w:sz="4" w:space="0" w:color="auto"/>
              <w:bottom w:val="single" w:sz="4" w:space="0" w:color="auto"/>
              <w:right w:val="single" w:sz="4" w:space="0" w:color="000000"/>
            </w:tcBorders>
            <w:shd w:val="clear" w:color="auto" w:fill="auto"/>
          </w:tcPr>
          <w:p w:rsidR="00CA39FF" w:rsidRPr="00CA39FF" w:rsidRDefault="00CA39FF" w:rsidP="00CA39FF">
            <w:pPr>
              <w:suppressAutoHyphens/>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Кол-во часов</w:t>
            </w:r>
          </w:p>
        </w:tc>
      </w:tr>
      <w:tr w:rsidR="00CA39FF" w:rsidRPr="00CA39FF" w:rsidTr="00983CA7">
        <w:trPr>
          <w:trHeight w:val="480"/>
        </w:trPr>
        <w:tc>
          <w:tcPr>
            <w:tcW w:w="816" w:type="dxa"/>
            <w:gridSpan w:val="2"/>
            <w:vMerge/>
            <w:tcBorders>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eastAsia="Times New Roman" w:hAnsi="Times New Roman"/>
                <w:iCs/>
                <w:color w:val="00000A"/>
                <w:sz w:val="24"/>
                <w:szCs w:val="24"/>
                <w:lang w:eastAsia="zh-CN"/>
              </w:rPr>
            </w:pPr>
          </w:p>
        </w:tc>
        <w:tc>
          <w:tcPr>
            <w:tcW w:w="4965" w:type="dxa"/>
            <w:vMerge/>
            <w:tcBorders>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p>
        </w:tc>
        <w:tc>
          <w:tcPr>
            <w:tcW w:w="1134" w:type="dxa"/>
            <w:vMerge/>
            <w:tcBorders>
              <w:left w:val="single" w:sz="4" w:space="0" w:color="000000"/>
              <w:bottom w:val="single" w:sz="4" w:space="0" w:color="000000"/>
              <w:right w:val="single" w:sz="4" w:space="0" w:color="auto"/>
            </w:tcBorders>
            <w:shd w:val="clear" w:color="auto" w:fill="auto"/>
          </w:tcPr>
          <w:p w:rsidR="00CA39FF" w:rsidRPr="00CA39FF" w:rsidRDefault="00CA39FF" w:rsidP="00CA39FF">
            <w:pPr>
              <w:suppressAutoHyphens/>
              <w:spacing w:after="0" w:line="240" w:lineRule="auto"/>
              <w:jc w:val="center"/>
              <w:rPr>
                <w:rFonts w:ascii="Times New Roman" w:hAnsi="Times New Roman"/>
                <w:iCs/>
                <w:color w:val="00000A"/>
                <w:sz w:val="24"/>
                <w:szCs w:val="24"/>
                <w:lang w:eastAsia="zh-CN"/>
              </w:rPr>
            </w:pPr>
          </w:p>
        </w:tc>
        <w:tc>
          <w:tcPr>
            <w:tcW w:w="1382" w:type="dxa"/>
            <w:tcBorders>
              <w:top w:val="single" w:sz="4" w:space="0" w:color="auto"/>
              <w:left w:val="single" w:sz="4" w:space="0" w:color="auto"/>
              <w:bottom w:val="single" w:sz="4" w:space="0" w:color="000000"/>
              <w:right w:val="single" w:sz="4" w:space="0" w:color="auto"/>
            </w:tcBorders>
            <w:shd w:val="clear" w:color="auto" w:fill="auto"/>
          </w:tcPr>
          <w:p w:rsidR="00CA39FF" w:rsidRPr="00CA39FF" w:rsidRDefault="00CA39FF" w:rsidP="00CA39FF">
            <w:pPr>
              <w:suppressAutoHyphens/>
              <w:spacing w:after="0" w:line="240" w:lineRule="auto"/>
              <w:jc w:val="center"/>
              <w:rPr>
                <w:rFonts w:ascii="Times New Roman" w:hAnsi="Times New Roman"/>
                <w:iCs/>
                <w:color w:val="00000A"/>
                <w:sz w:val="24"/>
                <w:szCs w:val="24"/>
                <w:lang w:eastAsia="zh-CN"/>
              </w:rPr>
            </w:pPr>
            <w:r w:rsidRPr="00CA39FF">
              <w:rPr>
                <w:rFonts w:ascii="Times New Roman" w:hAnsi="Times New Roman"/>
                <w:b/>
                <w:iCs/>
                <w:color w:val="00000A"/>
                <w:sz w:val="24"/>
                <w:szCs w:val="24"/>
                <w:lang w:eastAsia="zh-CN"/>
              </w:rPr>
              <w:t>Самост.</w:t>
            </w:r>
          </w:p>
        </w:tc>
        <w:tc>
          <w:tcPr>
            <w:tcW w:w="1597" w:type="dxa"/>
            <w:tcBorders>
              <w:top w:val="single" w:sz="4" w:space="0" w:color="auto"/>
              <w:left w:val="single" w:sz="4" w:space="0" w:color="auto"/>
              <w:bottom w:val="single" w:sz="4" w:space="0" w:color="000000"/>
              <w:right w:val="single" w:sz="4" w:space="0" w:color="000000"/>
            </w:tcBorders>
            <w:shd w:val="clear" w:color="auto" w:fill="auto"/>
          </w:tcPr>
          <w:p w:rsidR="00CA39FF" w:rsidRPr="00CA39FF" w:rsidRDefault="00CA39FF" w:rsidP="00CA39FF">
            <w:pPr>
              <w:suppressAutoHyphens/>
              <w:spacing w:after="0" w:line="240" w:lineRule="auto"/>
              <w:jc w:val="center"/>
              <w:rPr>
                <w:rFonts w:ascii="Times New Roman" w:hAnsi="Times New Roman"/>
                <w:iCs/>
                <w:color w:val="00000A"/>
                <w:sz w:val="24"/>
                <w:szCs w:val="24"/>
                <w:lang w:eastAsia="zh-CN"/>
              </w:rPr>
            </w:pPr>
            <w:r w:rsidRPr="00CA39FF">
              <w:rPr>
                <w:rFonts w:ascii="Times New Roman" w:hAnsi="Times New Roman"/>
                <w:b/>
                <w:iCs/>
                <w:color w:val="00000A"/>
                <w:sz w:val="24"/>
                <w:szCs w:val="24"/>
                <w:lang w:eastAsia="zh-CN"/>
              </w:rPr>
              <w:t>Аудиторная</w:t>
            </w:r>
          </w:p>
        </w:tc>
      </w:tr>
      <w:tr w:rsidR="00CA39FF" w:rsidRPr="00CA39FF" w:rsidTr="00983CA7">
        <w:tc>
          <w:tcPr>
            <w:tcW w:w="9894" w:type="dxa"/>
            <w:gridSpan w:val="6"/>
            <w:tcBorders>
              <w:top w:val="single" w:sz="4" w:space="0" w:color="000000"/>
              <w:left w:val="single" w:sz="4" w:space="0" w:color="000000"/>
              <w:bottom w:val="single" w:sz="4" w:space="0" w:color="000000"/>
              <w:right w:val="single" w:sz="4" w:space="0" w:color="000000"/>
            </w:tcBorders>
            <w:shd w:val="clear" w:color="auto" w:fill="auto"/>
          </w:tcPr>
          <w:p w:rsidR="00CA39FF" w:rsidRPr="00CA39FF" w:rsidRDefault="00CA39FF" w:rsidP="00E2017E">
            <w:pPr>
              <w:tabs>
                <w:tab w:val="left" w:pos="3120"/>
                <w:tab w:val="center" w:pos="4839"/>
              </w:tabs>
              <w:jc w:val="center"/>
              <w:rPr>
                <w:rFonts w:ascii="Times New Roman" w:hAnsi="Times New Roman"/>
                <w:b/>
                <w:iCs/>
                <w:color w:val="00000A"/>
                <w:sz w:val="24"/>
                <w:szCs w:val="24"/>
                <w:lang w:eastAsia="zh-CN"/>
              </w:rPr>
            </w:pPr>
            <w:r w:rsidRPr="00CA39FF">
              <w:rPr>
                <w:rFonts w:ascii="Times New Roman" w:hAnsi="Times New Roman"/>
                <w:b/>
                <w:iCs/>
                <w:color w:val="00000A"/>
                <w:sz w:val="24"/>
                <w:szCs w:val="24"/>
                <w:lang w:eastAsia="zh-CN"/>
              </w:rPr>
              <w:t>Раздел</w:t>
            </w:r>
            <w:r w:rsidRPr="00CA39FF">
              <w:rPr>
                <w:rFonts w:ascii="Times New Roman" w:eastAsia="Times New Roman" w:hAnsi="Times New Roman"/>
                <w:b/>
                <w:iCs/>
                <w:color w:val="00000A"/>
                <w:sz w:val="24"/>
                <w:szCs w:val="24"/>
                <w:lang w:eastAsia="zh-CN"/>
              </w:rPr>
              <w:t xml:space="preserve"> </w:t>
            </w:r>
            <w:r w:rsidRPr="00CA39FF">
              <w:rPr>
                <w:rFonts w:ascii="Times New Roman" w:hAnsi="Times New Roman"/>
                <w:b/>
                <w:iCs/>
                <w:color w:val="00000A"/>
                <w:sz w:val="24"/>
                <w:szCs w:val="24"/>
                <w:lang w:eastAsia="zh-CN"/>
              </w:rPr>
              <w:t>1.</w:t>
            </w:r>
            <w:r w:rsidRPr="00CA39FF">
              <w:rPr>
                <w:rFonts w:ascii="Times New Roman" w:eastAsia="Times New Roman" w:hAnsi="Times New Roman"/>
                <w:b/>
                <w:iCs/>
                <w:color w:val="00000A"/>
                <w:sz w:val="24"/>
                <w:szCs w:val="24"/>
                <w:lang w:eastAsia="zh-CN"/>
              </w:rPr>
              <w:t xml:space="preserve"> </w:t>
            </w:r>
            <w:r w:rsidR="006C78A9">
              <w:rPr>
                <w:rFonts w:ascii="Times New Roman" w:eastAsia="Times New Roman" w:hAnsi="Times New Roman"/>
                <w:b/>
                <w:iCs/>
                <w:sz w:val="24"/>
                <w:szCs w:val="24"/>
                <w:lang w:eastAsia="zh-CN"/>
              </w:rPr>
              <w:t>Основные положения</w:t>
            </w:r>
            <w:r w:rsidR="00787349">
              <w:rPr>
                <w:rFonts w:ascii="Times New Roman" w:eastAsia="Times New Roman" w:hAnsi="Times New Roman"/>
                <w:b/>
                <w:iCs/>
                <w:sz w:val="24"/>
                <w:szCs w:val="24"/>
                <w:lang w:eastAsia="zh-CN"/>
              </w:rPr>
              <w:t xml:space="preserve"> </w:t>
            </w:r>
            <w:r w:rsidR="00787349" w:rsidRPr="00787349">
              <w:rPr>
                <w:rFonts w:ascii="Times New Roman" w:eastAsia="Times New Roman" w:hAnsi="Times New Roman"/>
                <w:b/>
                <w:i/>
                <w:iCs/>
                <w:sz w:val="24"/>
                <w:szCs w:val="24"/>
                <w:lang w:eastAsia="zh-CN"/>
              </w:rPr>
              <w:t>10ч</w:t>
            </w:r>
          </w:p>
        </w:tc>
      </w:tr>
      <w:tr w:rsidR="00CA39FF" w:rsidRPr="00CA39FF" w:rsidTr="00983CA7">
        <w:tc>
          <w:tcPr>
            <w:tcW w:w="816" w:type="dxa"/>
            <w:gridSpan w:val="2"/>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1.1.</w:t>
            </w:r>
          </w:p>
        </w:tc>
        <w:tc>
          <w:tcPr>
            <w:tcW w:w="4965" w:type="dxa"/>
            <w:tcBorders>
              <w:top w:val="single" w:sz="4" w:space="0" w:color="000000"/>
              <w:left w:val="single" w:sz="4" w:space="0" w:color="000000"/>
              <w:bottom w:val="single" w:sz="4" w:space="0" w:color="000000"/>
            </w:tcBorders>
            <w:shd w:val="clear" w:color="auto" w:fill="auto"/>
          </w:tcPr>
          <w:p w:rsidR="00CA39FF" w:rsidRPr="00E2017E" w:rsidRDefault="006C78A9" w:rsidP="00E2017E">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sz w:val="24"/>
                <w:szCs w:val="24"/>
                <w:lang w:eastAsia="en-US"/>
              </w:rPr>
              <w:t>Основные положения</w:t>
            </w:r>
            <w:r w:rsidR="00E2017E">
              <w:rPr>
                <w:rFonts w:ascii="Times New Roman" w:hAnsi="Times New Roman"/>
                <w:sz w:val="24"/>
                <w:szCs w:val="24"/>
                <w:lang w:val="en-US" w:eastAsia="en-US"/>
              </w:rPr>
              <w:t xml:space="preserve"> </w:t>
            </w:r>
            <w:r w:rsidR="00E2017E">
              <w:rPr>
                <w:rFonts w:ascii="Times New Roman" w:hAnsi="Times New Roman"/>
                <w:sz w:val="24"/>
                <w:szCs w:val="24"/>
                <w:lang w:eastAsia="en-US"/>
              </w:rPr>
              <w:t>ног</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6C78A9"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6C78A9"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6C78A9"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CA39FF" w:rsidRPr="00CA39FF" w:rsidTr="00983CA7">
        <w:tc>
          <w:tcPr>
            <w:tcW w:w="816" w:type="dxa"/>
            <w:gridSpan w:val="2"/>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1.2.</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6C78A9" w:rsidP="00E2017E">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sz w:val="24"/>
                <w:szCs w:val="24"/>
                <w:lang w:eastAsia="en-US"/>
              </w:rPr>
              <w:t xml:space="preserve">Основные позиции </w:t>
            </w:r>
            <w:r w:rsidR="00E2017E">
              <w:rPr>
                <w:rFonts w:ascii="Times New Roman" w:hAnsi="Times New Roman"/>
                <w:sz w:val="24"/>
                <w:szCs w:val="24"/>
                <w:lang w:eastAsia="en-US"/>
              </w:rPr>
              <w:t>рук</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6C78A9"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6C78A9"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6C78A9"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CA39FF" w:rsidRPr="00CA39FF" w:rsidTr="00983CA7">
        <w:tc>
          <w:tcPr>
            <w:tcW w:w="816" w:type="dxa"/>
            <w:gridSpan w:val="2"/>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1.3.</w:t>
            </w:r>
          </w:p>
        </w:tc>
        <w:tc>
          <w:tcPr>
            <w:tcW w:w="4965" w:type="dxa"/>
            <w:tcBorders>
              <w:top w:val="single" w:sz="4" w:space="0" w:color="000000"/>
              <w:left w:val="single" w:sz="4" w:space="0" w:color="000000"/>
              <w:bottom w:val="single" w:sz="4" w:space="0" w:color="000000"/>
            </w:tcBorders>
            <w:shd w:val="clear" w:color="auto" w:fill="auto"/>
          </w:tcPr>
          <w:p w:rsidR="00CA39FF" w:rsidRPr="00AB59C8" w:rsidRDefault="006C78A9" w:rsidP="00CA39FF">
            <w:pPr>
              <w:suppressAutoHyphens/>
              <w:snapToGrid w:val="0"/>
              <w:spacing w:after="0" w:line="240" w:lineRule="auto"/>
              <w:jc w:val="both"/>
              <w:rPr>
                <w:rFonts w:ascii="Times New Roman" w:hAnsi="Times New Roman"/>
                <w:iCs/>
                <w:color w:val="00000A"/>
                <w:sz w:val="24"/>
                <w:szCs w:val="24"/>
                <w:lang w:eastAsia="zh-CN"/>
              </w:rPr>
            </w:pPr>
            <w:r w:rsidRPr="00AB59C8">
              <w:rPr>
                <w:rFonts w:ascii="Times New Roman" w:eastAsia="Times New Roman" w:hAnsi="Times New Roman"/>
                <w:sz w:val="24"/>
                <w:szCs w:val="24"/>
              </w:rPr>
              <w:t>Поочередное открывание и закрывание рук в русском народном танце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2</w:t>
            </w:r>
          </w:p>
        </w:tc>
      </w:tr>
      <w:tr w:rsidR="00CA39FF" w:rsidRPr="00CA39FF" w:rsidTr="00983CA7">
        <w:tc>
          <w:tcPr>
            <w:tcW w:w="816" w:type="dxa"/>
            <w:gridSpan w:val="2"/>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1.4.</w:t>
            </w:r>
          </w:p>
        </w:tc>
        <w:tc>
          <w:tcPr>
            <w:tcW w:w="4965" w:type="dxa"/>
            <w:tcBorders>
              <w:top w:val="single" w:sz="4" w:space="0" w:color="000000"/>
              <w:left w:val="single" w:sz="4" w:space="0" w:color="000000"/>
              <w:bottom w:val="single" w:sz="4" w:space="0" w:color="000000"/>
            </w:tcBorders>
            <w:shd w:val="clear" w:color="auto" w:fill="auto"/>
          </w:tcPr>
          <w:p w:rsidR="00CA39FF" w:rsidRPr="00AB59C8" w:rsidRDefault="006C78A9" w:rsidP="00CA39FF">
            <w:pPr>
              <w:suppressAutoHyphens/>
              <w:snapToGrid w:val="0"/>
              <w:spacing w:after="0" w:line="240" w:lineRule="auto"/>
              <w:jc w:val="both"/>
              <w:rPr>
                <w:rFonts w:ascii="Times New Roman" w:hAnsi="Times New Roman"/>
                <w:iCs/>
                <w:color w:val="00000A"/>
                <w:sz w:val="24"/>
                <w:szCs w:val="24"/>
                <w:lang w:eastAsia="zh-CN"/>
              </w:rPr>
            </w:pPr>
            <w:r w:rsidRPr="00AB59C8">
              <w:rPr>
                <w:rFonts w:ascii="Times New Roman" w:eastAsia="Times New Roman" w:hAnsi="Times New Roman"/>
                <w:sz w:val="24"/>
                <w:szCs w:val="24"/>
              </w:rPr>
              <w:t>Поклон</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E2017E" w:rsidRPr="00CA39FF" w:rsidTr="00B00652">
        <w:tc>
          <w:tcPr>
            <w:tcW w:w="9894" w:type="dxa"/>
            <w:gridSpan w:val="6"/>
            <w:tcBorders>
              <w:top w:val="single" w:sz="4" w:space="0" w:color="000000"/>
              <w:left w:val="single" w:sz="4" w:space="0" w:color="000000"/>
              <w:bottom w:val="single" w:sz="4" w:space="0" w:color="000000"/>
              <w:right w:val="single" w:sz="4" w:space="0" w:color="000000"/>
            </w:tcBorders>
            <w:shd w:val="clear" w:color="auto" w:fill="auto"/>
          </w:tcPr>
          <w:p w:rsidR="00E2017E" w:rsidRPr="00CA39FF" w:rsidRDefault="00E2017E" w:rsidP="00CA39FF">
            <w:pPr>
              <w:suppressAutoHyphens/>
              <w:snapToGrid w:val="0"/>
              <w:spacing w:after="0" w:line="240" w:lineRule="auto"/>
              <w:jc w:val="center"/>
              <w:rPr>
                <w:rFonts w:ascii="Times New Roman" w:hAnsi="Times New Roman"/>
                <w:b/>
                <w:iCs/>
                <w:color w:val="00000A"/>
                <w:sz w:val="24"/>
                <w:szCs w:val="24"/>
                <w:lang w:eastAsia="zh-CN"/>
              </w:rPr>
            </w:pPr>
            <w:r w:rsidRPr="00CA39FF">
              <w:rPr>
                <w:rFonts w:ascii="Times New Roman" w:hAnsi="Times New Roman"/>
                <w:b/>
                <w:iCs/>
                <w:color w:val="00000A"/>
                <w:sz w:val="24"/>
                <w:szCs w:val="24"/>
                <w:lang w:eastAsia="zh-CN"/>
              </w:rPr>
              <w:t>Раздел</w:t>
            </w:r>
            <w:r w:rsidRPr="00CA39FF">
              <w:rPr>
                <w:rFonts w:ascii="Times New Roman" w:eastAsia="Times New Roman" w:hAnsi="Times New Roman"/>
                <w:b/>
                <w:iCs/>
                <w:color w:val="00000A"/>
                <w:sz w:val="24"/>
                <w:szCs w:val="24"/>
                <w:lang w:eastAsia="zh-CN"/>
              </w:rPr>
              <w:t xml:space="preserve"> </w:t>
            </w:r>
            <w:r w:rsidRPr="00CA39FF">
              <w:rPr>
                <w:rFonts w:ascii="Times New Roman" w:hAnsi="Times New Roman"/>
                <w:b/>
                <w:iCs/>
                <w:color w:val="00000A"/>
                <w:sz w:val="24"/>
                <w:szCs w:val="24"/>
                <w:lang w:eastAsia="zh-CN"/>
              </w:rPr>
              <w:t>2.</w:t>
            </w:r>
            <w:r w:rsidRPr="00CA39FF">
              <w:rPr>
                <w:rFonts w:ascii="Times New Roman" w:eastAsia="Times New Roman" w:hAnsi="Times New Roman"/>
                <w:b/>
                <w:iCs/>
                <w:color w:val="00000A"/>
                <w:sz w:val="24"/>
                <w:szCs w:val="24"/>
                <w:lang w:eastAsia="zh-CN"/>
              </w:rPr>
              <w:t xml:space="preserve"> </w:t>
            </w:r>
            <w:r>
              <w:rPr>
                <w:rFonts w:ascii="Times New Roman" w:hAnsi="Times New Roman"/>
                <w:b/>
                <w:iCs/>
                <w:color w:val="00000A"/>
                <w:sz w:val="24"/>
                <w:szCs w:val="24"/>
                <w:lang w:eastAsia="zh-CN"/>
              </w:rPr>
              <w:t>Основные ходы в русском народном танце</w:t>
            </w:r>
            <w:r w:rsidR="00787349">
              <w:rPr>
                <w:rFonts w:ascii="Times New Roman" w:hAnsi="Times New Roman"/>
                <w:b/>
                <w:iCs/>
                <w:color w:val="00000A"/>
                <w:sz w:val="24"/>
                <w:szCs w:val="24"/>
                <w:lang w:eastAsia="zh-CN"/>
              </w:rPr>
              <w:t xml:space="preserve"> </w:t>
            </w:r>
            <w:r w:rsidR="00787349" w:rsidRPr="00787349">
              <w:rPr>
                <w:rFonts w:ascii="Times New Roman" w:hAnsi="Times New Roman"/>
                <w:b/>
                <w:i/>
                <w:iCs/>
                <w:color w:val="00000A"/>
                <w:sz w:val="24"/>
                <w:szCs w:val="24"/>
                <w:lang w:eastAsia="zh-CN"/>
              </w:rPr>
              <w:t>6 ч</w:t>
            </w:r>
          </w:p>
        </w:tc>
      </w:tr>
      <w:tr w:rsidR="00CA39FF" w:rsidRPr="00CA39FF" w:rsidTr="00983CA7">
        <w:tc>
          <w:tcPr>
            <w:tcW w:w="816" w:type="dxa"/>
            <w:gridSpan w:val="2"/>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2.1.</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125AD7"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Простой шаг, переменный, с каблука, хороводный</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125AD7" w:rsidRPr="00CA39FF" w:rsidTr="00983CA7">
        <w:tc>
          <w:tcPr>
            <w:tcW w:w="816" w:type="dxa"/>
            <w:gridSpan w:val="2"/>
            <w:tcBorders>
              <w:top w:val="single" w:sz="4" w:space="0" w:color="000000"/>
              <w:left w:val="single" w:sz="4" w:space="0" w:color="000000"/>
              <w:bottom w:val="single" w:sz="4" w:space="0" w:color="000000"/>
            </w:tcBorders>
            <w:shd w:val="clear" w:color="auto" w:fill="auto"/>
          </w:tcPr>
          <w:p w:rsidR="00125AD7"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2.2.</w:t>
            </w:r>
          </w:p>
        </w:tc>
        <w:tc>
          <w:tcPr>
            <w:tcW w:w="4965" w:type="dxa"/>
            <w:tcBorders>
              <w:top w:val="single" w:sz="4" w:space="0" w:color="000000"/>
              <w:left w:val="single" w:sz="4" w:space="0" w:color="000000"/>
              <w:bottom w:val="single" w:sz="4" w:space="0" w:color="000000"/>
            </w:tcBorders>
            <w:shd w:val="clear" w:color="auto" w:fill="auto"/>
          </w:tcPr>
          <w:p w:rsidR="00125AD7" w:rsidRDefault="00AB59C8"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Елочка</w:t>
            </w:r>
            <w:r w:rsidR="00125AD7">
              <w:rPr>
                <w:rFonts w:ascii="Times New Roman" w:hAnsi="Times New Roman"/>
                <w:iCs/>
                <w:color w:val="00000A"/>
                <w:sz w:val="24"/>
                <w:szCs w:val="24"/>
                <w:lang w:eastAsia="zh-CN"/>
              </w:rPr>
              <w:t>,</w:t>
            </w:r>
            <w:r>
              <w:rPr>
                <w:rFonts w:ascii="Times New Roman" w:hAnsi="Times New Roman"/>
                <w:iCs/>
                <w:color w:val="00000A"/>
                <w:sz w:val="24"/>
                <w:szCs w:val="24"/>
                <w:lang w:eastAsia="zh-CN"/>
              </w:rPr>
              <w:t xml:space="preserve"> </w:t>
            </w:r>
            <w:r w:rsidR="00125AD7">
              <w:rPr>
                <w:rFonts w:ascii="Times New Roman" w:hAnsi="Times New Roman"/>
                <w:iCs/>
                <w:color w:val="00000A"/>
                <w:sz w:val="24"/>
                <w:szCs w:val="24"/>
                <w:lang w:eastAsia="zh-CN"/>
              </w:rPr>
              <w:t>гармошка, ковырялочка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125AD7"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125AD7"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125AD7"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r>
      <w:tr w:rsidR="00E2017E" w:rsidRPr="00CA39FF" w:rsidTr="004935A2">
        <w:tc>
          <w:tcPr>
            <w:tcW w:w="9894" w:type="dxa"/>
            <w:gridSpan w:val="6"/>
            <w:tcBorders>
              <w:top w:val="single" w:sz="4" w:space="0" w:color="000000"/>
              <w:left w:val="single" w:sz="4" w:space="0" w:color="000000"/>
              <w:bottom w:val="single" w:sz="4" w:space="0" w:color="000000"/>
              <w:right w:val="single" w:sz="4" w:space="0" w:color="000000"/>
            </w:tcBorders>
            <w:shd w:val="clear" w:color="auto" w:fill="auto"/>
          </w:tcPr>
          <w:p w:rsidR="00E2017E" w:rsidRPr="00CA39FF" w:rsidRDefault="00E2017E" w:rsidP="00CA39FF">
            <w:pPr>
              <w:suppressAutoHyphens/>
              <w:snapToGrid w:val="0"/>
              <w:spacing w:after="0" w:line="240" w:lineRule="auto"/>
              <w:jc w:val="center"/>
              <w:rPr>
                <w:rFonts w:ascii="Times New Roman" w:hAnsi="Times New Roman"/>
                <w:b/>
                <w:iCs/>
                <w:color w:val="00000A"/>
                <w:sz w:val="24"/>
                <w:szCs w:val="24"/>
                <w:lang w:eastAsia="zh-CN"/>
              </w:rPr>
            </w:pPr>
            <w:r w:rsidRPr="00CA39FF">
              <w:rPr>
                <w:rFonts w:ascii="Times New Roman" w:hAnsi="Times New Roman"/>
                <w:b/>
                <w:iCs/>
                <w:color w:val="00000A"/>
                <w:sz w:val="24"/>
                <w:szCs w:val="24"/>
                <w:lang w:eastAsia="zh-CN"/>
              </w:rPr>
              <w:t>Раздел</w:t>
            </w:r>
            <w:r w:rsidRPr="00CA39FF">
              <w:rPr>
                <w:rFonts w:ascii="Times New Roman" w:eastAsia="Times New Roman" w:hAnsi="Times New Roman"/>
                <w:b/>
                <w:iCs/>
                <w:color w:val="00000A"/>
                <w:sz w:val="24"/>
                <w:szCs w:val="24"/>
                <w:lang w:eastAsia="zh-CN"/>
              </w:rPr>
              <w:t xml:space="preserve"> </w:t>
            </w:r>
            <w:r w:rsidRPr="00CA39FF">
              <w:rPr>
                <w:rFonts w:ascii="Times New Roman" w:hAnsi="Times New Roman"/>
                <w:b/>
                <w:iCs/>
                <w:color w:val="00000A"/>
                <w:sz w:val="24"/>
                <w:szCs w:val="24"/>
                <w:lang w:eastAsia="zh-CN"/>
              </w:rPr>
              <w:t>3.</w:t>
            </w:r>
            <w:r w:rsidRPr="00CA39FF">
              <w:rPr>
                <w:rFonts w:ascii="Times New Roman" w:eastAsia="Times New Roman" w:hAnsi="Times New Roman"/>
                <w:b/>
                <w:iCs/>
                <w:color w:val="00000A"/>
                <w:sz w:val="24"/>
                <w:szCs w:val="24"/>
                <w:lang w:eastAsia="zh-CN"/>
              </w:rPr>
              <w:t xml:space="preserve"> </w:t>
            </w:r>
            <w:r>
              <w:rPr>
                <w:rFonts w:ascii="Times New Roman" w:hAnsi="Times New Roman"/>
                <w:b/>
                <w:iCs/>
                <w:color w:val="00000A"/>
                <w:sz w:val="24"/>
                <w:szCs w:val="24"/>
                <w:lang w:eastAsia="zh-CN"/>
              </w:rPr>
              <w:t>Белорусский танец</w:t>
            </w:r>
            <w:r w:rsidR="00787349">
              <w:rPr>
                <w:rFonts w:ascii="Times New Roman" w:hAnsi="Times New Roman"/>
                <w:b/>
                <w:iCs/>
                <w:color w:val="00000A"/>
                <w:sz w:val="24"/>
                <w:szCs w:val="24"/>
                <w:lang w:eastAsia="zh-CN"/>
              </w:rPr>
              <w:t xml:space="preserve"> </w:t>
            </w:r>
            <w:r w:rsidR="00787349" w:rsidRPr="00787349">
              <w:rPr>
                <w:rFonts w:ascii="Times New Roman" w:hAnsi="Times New Roman"/>
                <w:b/>
                <w:i/>
                <w:iCs/>
                <w:color w:val="00000A"/>
                <w:sz w:val="24"/>
                <w:szCs w:val="24"/>
                <w:lang w:eastAsia="zh-CN"/>
              </w:rPr>
              <w:t>12 ч</w:t>
            </w:r>
          </w:p>
        </w:tc>
      </w:tr>
      <w:tr w:rsidR="00CA39FF" w:rsidRPr="00CA39FF" w:rsidTr="00983CA7">
        <w:tc>
          <w:tcPr>
            <w:tcW w:w="816" w:type="dxa"/>
            <w:gridSpan w:val="2"/>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3.1.</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125AD7"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Элементы белорусского танца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6</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6</w:t>
            </w:r>
          </w:p>
        </w:tc>
      </w:tr>
      <w:tr w:rsidR="00E2017E" w:rsidRPr="00CA39FF" w:rsidTr="001B4DDD">
        <w:tc>
          <w:tcPr>
            <w:tcW w:w="9894" w:type="dxa"/>
            <w:gridSpan w:val="6"/>
            <w:tcBorders>
              <w:top w:val="single" w:sz="4" w:space="0" w:color="000000"/>
              <w:left w:val="single" w:sz="4" w:space="0" w:color="000000"/>
              <w:bottom w:val="single" w:sz="4" w:space="0" w:color="000000"/>
              <w:right w:val="single" w:sz="4" w:space="0" w:color="000000"/>
            </w:tcBorders>
            <w:shd w:val="clear" w:color="auto" w:fill="auto"/>
          </w:tcPr>
          <w:p w:rsidR="00E2017E" w:rsidRPr="00CA39FF" w:rsidRDefault="00E2017E" w:rsidP="00CA39FF">
            <w:pPr>
              <w:suppressAutoHyphens/>
              <w:snapToGrid w:val="0"/>
              <w:spacing w:after="0" w:line="240" w:lineRule="auto"/>
              <w:jc w:val="center"/>
              <w:rPr>
                <w:rFonts w:ascii="Times New Roman" w:hAnsi="Times New Roman"/>
                <w:b/>
                <w:iCs/>
                <w:color w:val="00000A"/>
                <w:sz w:val="24"/>
                <w:szCs w:val="24"/>
                <w:lang w:eastAsia="zh-CN"/>
              </w:rPr>
            </w:pPr>
            <w:r w:rsidRPr="00CA39FF">
              <w:rPr>
                <w:rFonts w:ascii="Times New Roman" w:hAnsi="Times New Roman"/>
                <w:b/>
                <w:iCs/>
                <w:color w:val="00000A"/>
                <w:sz w:val="24"/>
                <w:szCs w:val="24"/>
                <w:lang w:eastAsia="zh-CN"/>
              </w:rPr>
              <w:t>Раздел</w:t>
            </w:r>
            <w:r w:rsidRPr="00CA39FF">
              <w:rPr>
                <w:rFonts w:ascii="Times New Roman" w:eastAsia="Times New Roman" w:hAnsi="Times New Roman"/>
                <w:b/>
                <w:iCs/>
                <w:color w:val="00000A"/>
                <w:sz w:val="24"/>
                <w:szCs w:val="24"/>
                <w:lang w:eastAsia="zh-CN"/>
              </w:rPr>
              <w:t xml:space="preserve"> </w:t>
            </w:r>
            <w:r w:rsidRPr="00CA39FF">
              <w:rPr>
                <w:rFonts w:ascii="Times New Roman" w:hAnsi="Times New Roman"/>
                <w:b/>
                <w:iCs/>
                <w:color w:val="00000A"/>
                <w:sz w:val="24"/>
                <w:szCs w:val="24"/>
                <w:lang w:eastAsia="zh-CN"/>
              </w:rPr>
              <w:t>4.</w:t>
            </w:r>
            <w:r w:rsidRPr="00CA39FF">
              <w:rPr>
                <w:rFonts w:ascii="Times New Roman" w:eastAsia="Times New Roman" w:hAnsi="Times New Roman"/>
                <w:b/>
                <w:iCs/>
                <w:color w:val="00000A"/>
                <w:sz w:val="24"/>
                <w:szCs w:val="24"/>
                <w:lang w:eastAsia="zh-CN"/>
              </w:rPr>
              <w:t xml:space="preserve"> </w:t>
            </w:r>
            <w:r>
              <w:rPr>
                <w:rFonts w:ascii="Times New Roman" w:hAnsi="Times New Roman"/>
                <w:b/>
                <w:iCs/>
                <w:color w:val="00000A"/>
                <w:sz w:val="24"/>
                <w:szCs w:val="24"/>
                <w:lang w:eastAsia="zh-CN"/>
              </w:rPr>
              <w:t>Элементы чувашского танца</w:t>
            </w:r>
            <w:r w:rsidR="00787349">
              <w:rPr>
                <w:rFonts w:ascii="Times New Roman" w:hAnsi="Times New Roman"/>
                <w:b/>
                <w:iCs/>
                <w:color w:val="00000A"/>
                <w:sz w:val="24"/>
                <w:szCs w:val="24"/>
                <w:lang w:eastAsia="zh-CN"/>
              </w:rPr>
              <w:t xml:space="preserve"> </w:t>
            </w:r>
            <w:r w:rsidR="00787349" w:rsidRPr="00787349">
              <w:rPr>
                <w:rFonts w:ascii="Times New Roman" w:hAnsi="Times New Roman"/>
                <w:b/>
                <w:i/>
                <w:iCs/>
                <w:color w:val="00000A"/>
                <w:sz w:val="24"/>
                <w:szCs w:val="24"/>
                <w:lang w:eastAsia="zh-CN"/>
              </w:rPr>
              <w:t>16ч</w:t>
            </w:r>
          </w:p>
        </w:tc>
      </w:tr>
      <w:tr w:rsidR="00CA39FF" w:rsidRPr="00CA39FF" w:rsidTr="00983CA7">
        <w:tc>
          <w:tcPr>
            <w:tcW w:w="816" w:type="dxa"/>
            <w:gridSpan w:val="2"/>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4.1.</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125AD7"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Положения рук в чувашском танце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787349"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r>
      <w:tr w:rsidR="00CA39FF" w:rsidRPr="00CA39FF" w:rsidTr="00983CA7">
        <w:tc>
          <w:tcPr>
            <w:tcW w:w="816" w:type="dxa"/>
            <w:gridSpan w:val="2"/>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4.2.</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125AD7"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Танцевальный ход в чувашском танце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125AD7"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r>
      <w:tr w:rsidR="005770CA" w:rsidRPr="00CA39FF" w:rsidTr="009279E0">
        <w:tc>
          <w:tcPr>
            <w:tcW w:w="9894" w:type="dxa"/>
            <w:gridSpan w:val="6"/>
            <w:tcBorders>
              <w:top w:val="single" w:sz="4" w:space="0" w:color="000000"/>
              <w:left w:val="single" w:sz="4" w:space="0" w:color="000000"/>
              <w:bottom w:val="single" w:sz="4" w:space="0" w:color="000000"/>
              <w:right w:val="single" w:sz="4" w:space="0" w:color="000000"/>
            </w:tcBorders>
            <w:shd w:val="clear" w:color="auto" w:fill="auto"/>
          </w:tcPr>
          <w:p w:rsidR="005770CA" w:rsidRPr="00CA39FF" w:rsidRDefault="005770CA"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b/>
                <w:iCs/>
                <w:color w:val="00000A"/>
                <w:sz w:val="24"/>
                <w:szCs w:val="24"/>
                <w:lang w:eastAsia="zh-CN"/>
              </w:rPr>
              <w:t>Раздел</w:t>
            </w:r>
            <w:r w:rsidRPr="00CA39FF">
              <w:rPr>
                <w:rFonts w:ascii="Times New Roman" w:eastAsia="Times New Roman" w:hAnsi="Times New Roman"/>
                <w:b/>
                <w:iCs/>
                <w:color w:val="00000A"/>
                <w:sz w:val="24"/>
                <w:szCs w:val="24"/>
                <w:lang w:eastAsia="zh-CN"/>
              </w:rPr>
              <w:t xml:space="preserve"> </w:t>
            </w:r>
            <w:r>
              <w:rPr>
                <w:rFonts w:ascii="Times New Roman" w:hAnsi="Times New Roman"/>
                <w:b/>
                <w:iCs/>
                <w:color w:val="00000A"/>
                <w:sz w:val="24"/>
                <w:szCs w:val="24"/>
                <w:lang w:eastAsia="zh-CN"/>
              </w:rPr>
              <w:t>5</w:t>
            </w:r>
            <w:r w:rsidRPr="00CA39FF">
              <w:rPr>
                <w:rFonts w:ascii="Times New Roman" w:hAnsi="Times New Roman"/>
                <w:b/>
                <w:iCs/>
                <w:color w:val="00000A"/>
                <w:sz w:val="24"/>
                <w:szCs w:val="24"/>
                <w:lang w:eastAsia="zh-CN"/>
              </w:rPr>
              <w:t>.</w:t>
            </w:r>
            <w:r w:rsidRPr="00CA39FF">
              <w:rPr>
                <w:rFonts w:ascii="Times New Roman" w:eastAsia="Times New Roman" w:hAnsi="Times New Roman"/>
                <w:b/>
                <w:iCs/>
                <w:color w:val="00000A"/>
                <w:sz w:val="24"/>
                <w:szCs w:val="24"/>
                <w:lang w:eastAsia="zh-CN"/>
              </w:rPr>
              <w:t xml:space="preserve"> </w:t>
            </w:r>
            <w:r>
              <w:rPr>
                <w:rFonts w:ascii="Times New Roman" w:hAnsi="Times New Roman"/>
                <w:b/>
                <w:iCs/>
                <w:color w:val="00000A"/>
                <w:sz w:val="24"/>
                <w:szCs w:val="24"/>
                <w:lang w:eastAsia="zh-CN"/>
              </w:rPr>
              <w:t>Экзерсис у станка</w:t>
            </w:r>
            <w:r w:rsidR="00787349">
              <w:rPr>
                <w:rFonts w:ascii="Times New Roman" w:hAnsi="Times New Roman"/>
                <w:b/>
                <w:iCs/>
                <w:color w:val="00000A"/>
                <w:sz w:val="24"/>
                <w:szCs w:val="24"/>
                <w:lang w:eastAsia="zh-CN"/>
              </w:rPr>
              <w:t xml:space="preserve"> </w:t>
            </w:r>
            <w:r w:rsidR="00787349" w:rsidRPr="00787349">
              <w:rPr>
                <w:rFonts w:ascii="Times New Roman" w:hAnsi="Times New Roman"/>
                <w:b/>
                <w:i/>
                <w:iCs/>
                <w:color w:val="00000A"/>
                <w:sz w:val="24"/>
                <w:szCs w:val="24"/>
                <w:lang w:eastAsia="zh-CN"/>
              </w:rPr>
              <w:t>23ч</w:t>
            </w:r>
          </w:p>
        </w:tc>
      </w:tr>
      <w:tr w:rsidR="005770CA" w:rsidRPr="00CA39FF" w:rsidTr="005770CA">
        <w:tc>
          <w:tcPr>
            <w:tcW w:w="810" w:type="dxa"/>
            <w:tcBorders>
              <w:top w:val="single" w:sz="4" w:space="0" w:color="000000"/>
              <w:left w:val="single" w:sz="4" w:space="0" w:color="000000"/>
              <w:bottom w:val="single" w:sz="4" w:space="0" w:color="000000"/>
              <w:right w:val="single" w:sz="4" w:space="0" w:color="auto"/>
            </w:tcBorders>
            <w:shd w:val="clear" w:color="auto" w:fill="auto"/>
          </w:tcPr>
          <w:p w:rsidR="005770CA" w:rsidRPr="00CA39FF" w:rsidRDefault="005770CA" w:rsidP="005770CA">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5.1</w:t>
            </w:r>
          </w:p>
        </w:tc>
        <w:tc>
          <w:tcPr>
            <w:tcW w:w="4971" w:type="dxa"/>
            <w:gridSpan w:val="2"/>
            <w:tcBorders>
              <w:top w:val="single" w:sz="4" w:space="0" w:color="000000"/>
              <w:left w:val="single" w:sz="4" w:space="0" w:color="auto"/>
              <w:bottom w:val="single" w:sz="4" w:space="0" w:color="000000"/>
            </w:tcBorders>
            <w:shd w:val="clear" w:color="auto" w:fill="auto"/>
          </w:tcPr>
          <w:p w:rsidR="005770CA" w:rsidRPr="00CA39FF" w:rsidRDefault="005770CA"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Плие, батман тандю, батман жетте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5770CA" w:rsidRPr="00CA39FF"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5770CA" w:rsidRPr="00CA39FF"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5770CA" w:rsidRPr="00CA39FF"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r>
      <w:tr w:rsidR="005770CA" w:rsidRPr="00CA39FF" w:rsidTr="005770CA">
        <w:tc>
          <w:tcPr>
            <w:tcW w:w="810" w:type="dxa"/>
            <w:tcBorders>
              <w:top w:val="single" w:sz="4" w:space="0" w:color="000000"/>
              <w:left w:val="single" w:sz="4" w:space="0" w:color="000000"/>
              <w:bottom w:val="single" w:sz="4" w:space="0" w:color="000000"/>
              <w:right w:val="single" w:sz="4" w:space="0" w:color="auto"/>
            </w:tcBorders>
            <w:shd w:val="clear" w:color="auto" w:fill="auto"/>
          </w:tcPr>
          <w:p w:rsidR="005770CA" w:rsidRDefault="005770CA" w:rsidP="005770CA">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5.2</w:t>
            </w:r>
          </w:p>
        </w:tc>
        <w:tc>
          <w:tcPr>
            <w:tcW w:w="4971" w:type="dxa"/>
            <w:gridSpan w:val="2"/>
            <w:tcBorders>
              <w:top w:val="single" w:sz="4" w:space="0" w:color="000000"/>
              <w:left w:val="single" w:sz="4" w:space="0" w:color="auto"/>
              <w:bottom w:val="single" w:sz="4" w:space="0" w:color="000000"/>
            </w:tcBorders>
            <w:shd w:val="clear" w:color="auto" w:fill="auto"/>
          </w:tcPr>
          <w:p w:rsidR="005770CA" w:rsidRDefault="005770CA"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Подготовка к веревочке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5770CA"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5770CA"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5770CA"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r>
      <w:tr w:rsidR="005770CA" w:rsidRPr="00CA39FF" w:rsidTr="005770CA">
        <w:tc>
          <w:tcPr>
            <w:tcW w:w="810" w:type="dxa"/>
            <w:tcBorders>
              <w:top w:val="single" w:sz="4" w:space="0" w:color="000000"/>
              <w:left w:val="single" w:sz="4" w:space="0" w:color="000000"/>
              <w:bottom w:val="single" w:sz="4" w:space="0" w:color="000000"/>
              <w:right w:val="single" w:sz="4" w:space="0" w:color="auto"/>
            </w:tcBorders>
            <w:shd w:val="clear" w:color="auto" w:fill="auto"/>
          </w:tcPr>
          <w:p w:rsidR="005770CA" w:rsidRDefault="005770CA" w:rsidP="005770CA">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5.3</w:t>
            </w:r>
          </w:p>
        </w:tc>
        <w:tc>
          <w:tcPr>
            <w:tcW w:w="4971" w:type="dxa"/>
            <w:gridSpan w:val="2"/>
            <w:tcBorders>
              <w:top w:val="single" w:sz="4" w:space="0" w:color="000000"/>
              <w:left w:val="single" w:sz="4" w:space="0" w:color="auto"/>
              <w:bottom w:val="single" w:sz="4" w:space="0" w:color="000000"/>
            </w:tcBorders>
            <w:shd w:val="clear" w:color="auto" w:fill="auto"/>
          </w:tcPr>
          <w:p w:rsidR="005770CA" w:rsidRDefault="005770CA"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Вращения на середине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5770CA"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5770CA"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5770CA"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r>
      <w:tr w:rsidR="005770CA" w:rsidRPr="00CA39FF" w:rsidTr="005770CA">
        <w:tc>
          <w:tcPr>
            <w:tcW w:w="810" w:type="dxa"/>
            <w:tcBorders>
              <w:top w:val="single" w:sz="4" w:space="0" w:color="000000"/>
              <w:left w:val="single" w:sz="4" w:space="0" w:color="000000"/>
              <w:bottom w:val="single" w:sz="4" w:space="0" w:color="000000"/>
              <w:right w:val="single" w:sz="4" w:space="0" w:color="auto"/>
            </w:tcBorders>
            <w:shd w:val="clear" w:color="auto" w:fill="auto"/>
          </w:tcPr>
          <w:p w:rsidR="005770CA" w:rsidRDefault="005770CA" w:rsidP="005770CA">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5.4</w:t>
            </w:r>
          </w:p>
        </w:tc>
        <w:tc>
          <w:tcPr>
            <w:tcW w:w="4971" w:type="dxa"/>
            <w:gridSpan w:val="2"/>
            <w:tcBorders>
              <w:top w:val="single" w:sz="4" w:space="0" w:color="000000"/>
              <w:left w:val="single" w:sz="4" w:space="0" w:color="auto"/>
              <w:bottom w:val="single" w:sz="4" w:space="0" w:color="000000"/>
            </w:tcBorders>
            <w:shd w:val="clear" w:color="auto" w:fill="auto"/>
          </w:tcPr>
          <w:p w:rsidR="005770CA" w:rsidRDefault="005770CA"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Подготовка к контрольному уроку</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5770CA" w:rsidRDefault="00787349"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5770CA"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5770CA" w:rsidRDefault="00787349"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5770CA" w:rsidRPr="00CA39FF" w:rsidTr="005770CA">
        <w:tc>
          <w:tcPr>
            <w:tcW w:w="810" w:type="dxa"/>
            <w:tcBorders>
              <w:top w:val="single" w:sz="4" w:space="0" w:color="000000"/>
              <w:left w:val="single" w:sz="4" w:space="0" w:color="000000"/>
              <w:bottom w:val="single" w:sz="4" w:space="0" w:color="000000"/>
              <w:right w:val="single" w:sz="4" w:space="0" w:color="auto"/>
            </w:tcBorders>
            <w:shd w:val="clear" w:color="auto" w:fill="auto"/>
          </w:tcPr>
          <w:p w:rsidR="005770CA" w:rsidRDefault="005770CA" w:rsidP="005770CA">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5.5</w:t>
            </w:r>
          </w:p>
        </w:tc>
        <w:tc>
          <w:tcPr>
            <w:tcW w:w="4971" w:type="dxa"/>
            <w:gridSpan w:val="2"/>
            <w:tcBorders>
              <w:top w:val="single" w:sz="4" w:space="0" w:color="000000"/>
              <w:left w:val="single" w:sz="4" w:space="0" w:color="auto"/>
              <w:bottom w:val="single" w:sz="4" w:space="0" w:color="000000"/>
            </w:tcBorders>
            <w:shd w:val="clear" w:color="auto" w:fill="auto"/>
          </w:tcPr>
          <w:p w:rsidR="005770CA" w:rsidRDefault="005770CA"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Контрольный урок</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5770CA"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5770CA" w:rsidRDefault="005770CA" w:rsidP="00CA39FF">
            <w:pPr>
              <w:suppressAutoHyphens/>
              <w:snapToGrid w:val="0"/>
              <w:spacing w:after="0" w:line="240" w:lineRule="auto"/>
              <w:jc w:val="center"/>
              <w:rPr>
                <w:rFonts w:ascii="Times New Roman" w:hAnsi="Times New Roman"/>
                <w:iCs/>
                <w:color w:val="00000A"/>
                <w:sz w:val="24"/>
                <w:szCs w:val="24"/>
                <w:lang w:eastAsia="zh-CN"/>
              </w:rPr>
            </w:pP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5770CA" w:rsidRDefault="005770CA"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5770CA" w:rsidRPr="00CA39FF" w:rsidTr="005770CA">
        <w:tc>
          <w:tcPr>
            <w:tcW w:w="810" w:type="dxa"/>
            <w:tcBorders>
              <w:top w:val="single" w:sz="4" w:space="0" w:color="000000"/>
              <w:left w:val="single" w:sz="4" w:space="0" w:color="000000"/>
              <w:bottom w:val="single" w:sz="4" w:space="0" w:color="000000"/>
              <w:right w:val="single" w:sz="4" w:space="0" w:color="auto"/>
            </w:tcBorders>
            <w:shd w:val="clear" w:color="auto" w:fill="auto"/>
          </w:tcPr>
          <w:p w:rsidR="005770CA" w:rsidRDefault="005770CA" w:rsidP="005770CA">
            <w:pPr>
              <w:suppressAutoHyphens/>
              <w:snapToGrid w:val="0"/>
              <w:spacing w:after="0" w:line="240" w:lineRule="auto"/>
              <w:jc w:val="center"/>
              <w:rPr>
                <w:rFonts w:ascii="Times New Roman" w:hAnsi="Times New Roman"/>
                <w:iCs/>
                <w:color w:val="00000A"/>
                <w:sz w:val="24"/>
                <w:szCs w:val="24"/>
                <w:lang w:eastAsia="zh-CN"/>
              </w:rPr>
            </w:pPr>
          </w:p>
        </w:tc>
        <w:tc>
          <w:tcPr>
            <w:tcW w:w="4971" w:type="dxa"/>
            <w:gridSpan w:val="2"/>
            <w:tcBorders>
              <w:top w:val="single" w:sz="4" w:space="0" w:color="000000"/>
              <w:left w:val="single" w:sz="4" w:space="0" w:color="auto"/>
              <w:bottom w:val="single" w:sz="4" w:space="0" w:color="000000"/>
            </w:tcBorders>
            <w:shd w:val="clear" w:color="auto" w:fill="auto"/>
          </w:tcPr>
          <w:p w:rsidR="005770CA" w:rsidRPr="00CA39FF" w:rsidRDefault="005770CA" w:rsidP="00C82D92">
            <w:pPr>
              <w:suppressAutoHyphens/>
              <w:snapToGrid w:val="0"/>
              <w:spacing w:after="0" w:line="240" w:lineRule="auto"/>
              <w:jc w:val="both"/>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Всего часов в год</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5770CA" w:rsidRPr="00CA39FF" w:rsidRDefault="005770CA" w:rsidP="00787349">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6</w:t>
            </w:r>
            <w:r w:rsidR="00787349">
              <w:rPr>
                <w:rFonts w:ascii="Times New Roman" w:hAnsi="Times New Roman"/>
                <w:iCs/>
                <w:color w:val="00000A"/>
                <w:sz w:val="24"/>
                <w:szCs w:val="24"/>
                <w:lang w:eastAsia="zh-CN"/>
              </w:rPr>
              <w:t>7</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5770CA" w:rsidRPr="00CA39FF" w:rsidRDefault="005770CA" w:rsidP="00787349">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3</w:t>
            </w:r>
            <w:r w:rsidR="00787349">
              <w:rPr>
                <w:rFonts w:ascii="Times New Roman" w:hAnsi="Times New Roman"/>
                <w:iCs/>
                <w:color w:val="00000A"/>
                <w:sz w:val="24"/>
                <w:szCs w:val="24"/>
                <w:lang w:eastAsia="zh-CN"/>
              </w:rPr>
              <w:t>3</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5770CA" w:rsidRPr="00CA39FF" w:rsidRDefault="005770CA" w:rsidP="00C82D92">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34</w:t>
            </w:r>
          </w:p>
        </w:tc>
      </w:tr>
    </w:tbl>
    <w:p w:rsidR="007730DC" w:rsidRDefault="007730DC" w:rsidP="007730DC">
      <w:pPr>
        <w:spacing w:after="0" w:line="240" w:lineRule="auto"/>
        <w:rPr>
          <w:rFonts w:ascii="Times New Roman" w:hAnsi="Times New Roman"/>
          <w:b/>
          <w:sz w:val="24"/>
          <w:szCs w:val="24"/>
        </w:rPr>
      </w:pPr>
    </w:p>
    <w:p w:rsidR="00CA39FF" w:rsidRPr="007730DC" w:rsidRDefault="00CA39FF" w:rsidP="007730DC">
      <w:pPr>
        <w:spacing w:after="0" w:line="240" w:lineRule="auto"/>
        <w:rPr>
          <w:rFonts w:ascii="Times New Roman" w:hAnsi="Times New Roman"/>
          <w:b/>
          <w:sz w:val="24"/>
          <w:szCs w:val="24"/>
        </w:rPr>
      </w:pPr>
      <w:r w:rsidRPr="007730DC">
        <w:rPr>
          <w:rFonts w:ascii="Times New Roman" w:hAnsi="Times New Roman"/>
          <w:b/>
          <w:sz w:val="24"/>
          <w:szCs w:val="24"/>
        </w:rPr>
        <w:t xml:space="preserve">Учебно-тематический план 2 </w:t>
      </w:r>
      <w:r w:rsidR="00BD45DF">
        <w:rPr>
          <w:rFonts w:ascii="Times New Roman" w:hAnsi="Times New Roman"/>
          <w:b/>
          <w:sz w:val="24"/>
          <w:szCs w:val="24"/>
        </w:rPr>
        <w:t xml:space="preserve">год </w:t>
      </w:r>
      <w:r w:rsidRPr="007730DC">
        <w:rPr>
          <w:rFonts w:ascii="Times New Roman" w:hAnsi="Times New Roman"/>
          <w:b/>
          <w:sz w:val="24"/>
          <w:szCs w:val="24"/>
        </w:rPr>
        <w:t>обучения</w:t>
      </w:r>
      <w:r w:rsidR="007730DC">
        <w:rPr>
          <w:rFonts w:ascii="Times New Roman" w:hAnsi="Times New Roman"/>
          <w:b/>
          <w:sz w:val="24"/>
          <w:szCs w:val="24"/>
        </w:rPr>
        <w:t xml:space="preserve"> </w:t>
      </w:r>
      <w:r w:rsidRPr="007730DC">
        <w:rPr>
          <w:rFonts w:ascii="Times New Roman" w:hAnsi="Times New Roman"/>
          <w:b/>
          <w:sz w:val="24"/>
          <w:szCs w:val="24"/>
        </w:rPr>
        <w:t>(аудиторные занятия 1 часа в неделю)</w:t>
      </w:r>
    </w:p>
    <w:p w:rsidR="00CA39FF" w:rsidRPr="007730DC" w:rsidRDefault="00CA39FF" w:rsidP="007730DC">
      <w:pPr>
        <w:spacing w:after="0" w:line="240" w:lineRule="auto"/>
        <w:jc w:val="both"/>
        <w:rPr>
          <w:rFonts w:ascii="Times New Roman" w:hAnsi="Times New Roman"/>
          <w:b/>
          <w:i/>
          <w:sz w:val="24"/>
          <w:szCs w:val="24"/>
        </w:rPr>
      </w:pPr>
      <w:r w:rsidRPr="007730DC">
        <w:rPr>
          <w:rFonts w:ascii="Times New Roman" w:hAnsi="Times New Roman"/>
          <w:b/>
          <w:i/>
          <w:sz w:val="24"/>
          <w:szCs w:val="24"/>
        </w:rPr>
        <w:t>Нормативный срок 2 года</w:t>
      </w:r>
    </w:p>
    <w:p w:rsidR="00CA39FF" w:rsidRPr="007730DC" w:rsidRDefault="005770CA" w:rsidP="007730DC">
      <w:pPr>
        <w:spacing w:line="240" w:lineRule="auto"/>
        <w:jc w:val="center"/>
        <w:rPr>
          <w:rFonts w:ascii="Times New Roman" w:eastAsia="Times New Roman" w:hAnsi="Times New Roman"/>
          <w:b/>
          <w:sz w:val="24"/>
          <w:szCs w:val="24"/>
        </w:rPr>
      </w:pPr>
      <w:r w:rsidRPr="007730DC">
        <w:rPr>
          <w:rFonts w:ascii="Times New Roman" w:eastAsia="Times New Roman" w:hAnsi="Times New Roman"/>
          <w:b/>
          <w:sz w:val="24"/>
          <w:szCs w:val="24"/>
        </w:rPr>
        <w:t>Второй</w:t>
      </w:r>
      <w:r w:rsidR="00CA39FF" w:rsidRPr="007730DC">
        <w:rPr>
          <w:rFonts w:ascii="Times New Roman" w:eastAsia="Times New Roman" w:hAnsi="Times New Roman"/>
          <w:b/>
          <w:sz w:val="24"/>
          <w:szCs w:val="24"/>
        </w:rPr>
        <w:t xml:space="preserve"> год обучения</w:t>
      </w:r>
    </w:p>
    <w:tbl>
      <w:tblPr>
        <w:tblW w:w="9894" w:type="dxa"/>
        <w:tblInd w:w="-176" w:type="dxa"/>
        <w:tblLayout w:type="fixed"/>
        <w:tblLook w:val="0000" w:firstRow="0" w:lastRow="0" w:firstColumn="0" w:lastColumn="0" w:noHBand="0" w:noVBand="0"/>
      </w:tblPr>
      <w:tblGrid>
        <w:gridCol w:w="816"/>
        <w:gridCol w:w="4965"/>
        <w:gridCol w:w="1134"/>
        <w:gridCol w:w="1382"/>
        <w:gridCol w:w="1597"/>
      </w:tblGrid>
      <w:tr w:rsidR="00CA39FF" w:rsidRPr="00CA39FF" w:rsidTr="00983CA7">
        <w:trPr>
          <w:trHeight w:val="615"/>
        </w:trPr>
        <w:tc>
          <w:tcPr>
            <w:tcW w:w="816" w:type="dxa"/>
            <w:vMerge w:val="restart"/>
            <w:tcBorders>
              <w:top w:val="single" w:sz="4" w:space="0" w:color="000000"/>
              <w:left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eastAsia="Times New Roman" w:hAnsi="Times New Roman"/>
                <w:iCs/>
                <w:color w:val="00000A"/>
                <w:sz w:val="24"/>
                <w:szCs w:val="24"/>
                <w:lang w:eastAsia="zh-CN"/>
              </w:rPr>
              <w:t xml:space="preserve">№ </w:t>
            </w:r>
            <w:r w:rsidRPr="00CA39FF">
              <w:rPr>
                <w:rFonts w:ascii="Times New Roman" w:hAnsi="Times New Roman"/>
                <w:iCs/>
                <w:color w:val="00000A"/>
                <w:sz w:val="24"/>
                <w:szCs w:val="24"/>
                <w:lang w:eastAsia="zh-CN"/>
              </w:rPr>
              <w:t>темы</w:t>
            </w:r>
          </w:p>
        </w:tc>
        <w:tc>
          <w:tcPr>
            <w:tcW w:w="4965" w:type="dxa"/>
            <w:vMerge w:val="restart"/>
            <w:tcBorders>
              <w:top w:val="single" w:sz="4" w:space="0" w:color="000000"/>
              <w:left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Наименование</w:t>
            </w:r>
            <w:r w:rsidRPr="00CA39FF">
              <w:rPr>
                <w:rFonts w:ascii="Times New Roman" w:eastAsia="Times New Roman" w:hAnsi="Times New Roman"/>
                <w:iCs/>
                <w:color w:val="00000A"/>
                <w:sz w:val="24"/>
                <w:szCs w:val="24"/>
                <w:lang w:eastAsia="zh-CN"/>
              </w:rPr>
              <w:t xml:space="preserve"> </w:t>
            </w:r>
            <w:r w:rsidRPr="00CA39FF">
              <w:rPr>
                <w:rFonts w:ascii="Times New Roman" w:hAnsi="Times New Roman"/>
                <w:iCs/>
                <w:color w:val="00000A"/>
                <w:sz w:val="24"/>
                <w:szCs w:val="24"/>
                <w:lang w:eastAsia="zh-CN"/>
              </w:rPr>
              <w:t>тем</w:t>
            </w:r>
          </w:p>
        </w:tc>
        <w:tc>
          <w:tcPr>
            <w:tcW w:w="1134" w:type="dxa"/>
            <w:vMerge w:val="restart"/>
            <w:tcBorders>
              <w:top w:val="single" w:sz="4" w:space="0" w:color="000000"/>
              <w:left w:val="single" w:sz="4" w:space="0" w:color="000000"/>
              <w:right w:val="single" w:sz="4" w:space="0" w:color="auto"/>
            </w:tcBorders>
            <w:shd w:val="clear" w:color="auto" w:fill="auto"/>
          </w:tcPr>
          <w:p w:rsidR="00CA39FF" w:rsidRPr="00CA39FF" w:rsidRDefault="00CA39FF" w:rsidP="00CA39FF">
            <w:pPr>
              <w:suppressAutoHyphens/>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Максимальное кол-во часов</w:t>
            </w:r>
          </w:p>
        </w:tc>
        <w:tc>
          <w:tcPr>
            <w:tcW w:w="2979" w:type="dxa"/>
            <w:gridSpan w:val="2"/>
            <w:tcBorders>
              <w:top w:val="single" w:sz="4" w:space="0" w:color="000000"/>
              <w:left w:val="single" w:sz="4" w:space="0" w:color="auto"/>
              <w:bottom w:val="single" w:sz="4" w:space="0" w:color="auto"/>
              <w:right w:val="single" w:sz="4" w:space="0" w:color="000000"/>
            </w:tcBorders>
            <w:shd w:val="clear" w:color="auto" w:fill="auto"/>
          </w:tcPr>
          <w:p w:rsidR="00CA39FF" w:rsidRPr="00CA39FF" w:rsidRDefault="00CA39FF" w:rsidP="00CA39FF">
            <w:pPr>
              <w:suppressAutoHyphens/>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Кол-во часов</w:t>
            </w:r>
          </w:p>
        </w:tc>
      </w:tr>
      <w:tr w:rsidR="00CA39FF" w:rsidRPr="00CA39FF" w:rsidTr="00983CA7">
        <w:trPr>
          <w:trHeight w:val="480"/>
        </w:trPr>
        <w:tc>
          <w:tcPr>
            <w:tcW w:w="816" w:type="dxa"/>
            <w:vMerge/>
            <w:tcBorders>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eastAsia="Times New Roman" w:hAnsi="Times New Roman"/>
                <w:iCs/>
                <w:color w:val="00000A"/>
                <w:sz w:val="24"/>
                <w:szCs w:val="24"/>
                <w:lang w:eastAsia="zh-CN"/>
              </w:rPr>
            </w:pPr>
          </w:p>
        </w:tc>
        <w:tc>
          <w:tcPr>
            <w:tcW w:w="4965" w:type="dxa"/>
            <w:vMerge/>
            <w:tcBorders>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p>
        </w:tc>
        <w:tc>
          <w:tcPr>
            <w:tcW w:w="1134" w:type="dxa"/>
            <w:vMerge/>
            <w:tcBorders>
              <w:left w:val="single" w:sz="4" w:space="0" w:color="000000"/>
              <w:bottom w:val="single" w:sz="4" w:space="0" w:color="000000"/>
              <w:right w:val="single" w:sz="4" w:space="0" w:color="auto"/>
            </w:tcBorders>
            <w:shd w:val="clear" w:color="auto" w:fill="auto"/>
          </w:tcPr>
          <w:p w:rsidR="00CA39FF" w:rsidRPr="00CA39FF" w:rsidRDefault="00CA39FF" w:rsidP="00CA39FF">
            <w:pPr>
              <w:suppressAutoHyphens/>
              <w:spacing w:after="0" w:line="240" w:lineRule="auto"/>
              <w:jc w:val="center"/>
              <w:rPr>
                <w:rFonts w:ascii="Times New Roman" w:hAnsi="Times New Roman"/>
                <w:iCs/>
                <w:color w:val="00000A"/>
                <w:sz w:val="24"/>
                <w:szCs w:val="24"/>
                <w:lang w:eastAsia="zh-CN"/>
              </w:rPr>
            </w:pPr>
          </w:p>
        </w:tc>
        <w:tc>
          <w:tcPr>
            <w:tcW w:w="1382" w:type="dxa"/>
            <w:tcBorders>
              <w:top w:val="single" w:sz="4" w:space="0" w:color="auto"/>
              <w:left w:val="single" w:sz="4" w:space="0" w:color="auto"/>
              <w:bottom w:val="single" w:sz="4" w:space="0" w:color="000000"/>
              <w:right w:val="single" w:sz="4" w:space="0" w:color="auto"/>
            </w:tcBorders>
            <w:shd w:val="clear" w:color="auto" w:fill="auto"/>
          </w:tcPr>
          <w:p w:rsidR="00CA39FF" w:rsidRPr="00CA39FF" w:rsidRDefault="00CA39FF" w:rsidP="00CA39FF">
            <w:pPr>
              <w:suppressAutoHyphens/>
              <w:spacing w:after="0" w:line="240" w:lineRule="auto"/>
              <w:jc w:val="center"/>
              <w:rPr>
                <w:rFonts w:ascii="Times New Roman" w:hAnsi="Times New Roman"/>
                <w:iCs/>
                <w:color w:val="00000A"/>
                <w:sz w:val="24"/>
                <w:szCs w:val="24"/>
                <w:lang w:eastAsia="zh-CN"/>
              </w:rPr>
            </w:pPr>
            <w:r w:rsidRPr="00CA39FF">
              <w:rPr>
                <w:rFonts w:ascii="Times New Roman" w:hAnsi="Times New Roman"/>
                <w:b/>
                <w:iCs/>
                <w:color w:val="00000A"/>
                <w:sz w:val="24"/>
                <w:szCs w:val="24"/>
                <w:lang w:eastAsia="zh-CN"/>
              </w:rPr>
              <w:t>Самост.</w:t>
            </w:r>
          </w:p>
        </w:tc>
        <w:tc>
          <w:tcPr>
            <w:tcW w:w="1597" w:type="dxa"/>
            <w:tcBorders>
              <w:top w:val="single" w:sz="4" w:space="0" w:color="auto"/>
              <w:left w:val="single" w:sz="4" w:space="0" w:color="auto"/>
              <w:bottom w:val="single" w:sz="4" w:space="0" w:color="000000"/>
              <w:right w:val="single" w:sz="4" w:space="0" w:color="000000"/>
            </w:tcBorders>
            <w:shd w:val="clear" w:color="auto" w:fill="auto"/>
          </w:tcPr>
          <w:p w:rsidR="00CA39FF" w:rsidRPr="00CA39FF" w:rsidRDefault="00CA39FF" w:rsidP="00CA39FF">
            <w:pPr>
              <w:suppressAutoHyphens/>
              <w:spacing w:after="0" w:line="240" w:lineRule="auto"/>
              <w:jc w:val="center"/>
              <w:rPr>
                <w:rFonts w:ascii="Times New Roman" w:hAnsi="Times New Roman"/>
                <w:iCs/>
                <w:color w:val="00000A"/>
                <w:sz w:val="24"/>
                <w:szCs w:val="24"/>
                <w:lang w:eastAsia="zh-CN"/>
              </w:rPr>
            </w:pPr>
            <w:r w:rsidRPr="00CA39FF">
              <w:rPr>
                <w:rFonts w:ascii="Times New Roman" w:hAnsi="Times New Roman"/>
                <w:b/>
                <w:iCs/>
                <w:color w:val="00000A"/>
                <w:sz w:val="24"/>
                <w:szCs w:val="24"/>
                <w:lang w:eastAsia="zh-CN"/>
              </w:rPr>
              <w:t>Аудиторная</w:t>
            </w:r>
          </w:p>
        </w:tc>
      </w:tr>
      <w:tr w:rsidR="00CA39FF" w:rsidRPr="00CA39FF" w:rsidTr="00983CA7">
        <w:tc>
          <w:tcPr>
            <w:tcW w:w="9894" w:type="dxa"/>
            <w:gridSpan w:val="5"/>
            <w:tcBorders>
              <w:top w:val="single" w:sz="4" w:space="0" w:color="000000"/>
              <w:left w:val="single" w:sz="4" w:space="0" w:color="000000"/>
              <w:bottom w:val="single" w:sz="4" w:space="0" w:color="000000"/>
              <w:right w:val="single" w:sz="4" w:space="0" w:color="000000"/>
            </w:tcBorders>
            <w:shd w:val="clear" w:color="auto" w:fill="auto"/>
          </w:tcPr>
          <w:p w:rsidR="00CA39FF" w:rsidRPr="00CA39FF" w:rsidRDefault="00CA39FF" w:rsidP="00F71C75">
            <w:pPr>
              <w:suppressAutoHyphens/>
              <w:snapToGrid w:val="0"/>
              <w:spacing w:after="0" w:line="240" w:lineRule="auto"/>
              <w:jc w:val="center"/>
              <w:rPr>
                <w:rFonts w:ascii="Times New Roman" w:hAnsi="Times New Roman"/>
                <w:b/>
                <w:iCs/>
                <w:color w:val="00000A"/>
                <w:sz w:val="24"/>
                <w:szCs w:val="24"/>
                <w:lang w:eastAsia="zh-CN"/>
              </w:rPr>
            </w:pPr>
            <w:r w:rsidRPr="00CA39FF">
              <w:rPr>
                <w:rFonts w:ascii="Times New Roman" w:hAnsi="Times New Roman"/>
                <w:b/>
                <w:iCs/>
                <w:color w:val="00000A"/>
                <w:sz w:val="24"/>
                <w:szCs w:val="24"/>
                <w:lang w:eastAsia="zh-CN"/>
              </w:rPr>
              <w:t>Раздел</w:t>
            </w:r>
            <w:r w:rsidRPr="00CA39FF">
              <w:rPr>
                <w:rFonts w:ascii="Times New Roman" w:eastAsia="Times New Roman" w:hAnsi="Times New Roman"/>
                <w:b/>
                <w:iCs/>
                <w:color w:val="00000A"/>
                <w:sz w:val="24"/>
                <w:szCs w:val="24"/>
                <w:lang w:eastAsia="zh-CN"/>
              </w:rPr>
              <w:t xml:space="preserve"> </w:t>
            </w:r>
            <w:r w:rsidRPr="00CA39FF">
              <w:rPr>
                <w:rFonts w:ascii="Times New Roman" w:hAnsi="Times New Roman"/>
                <w:b/>
                <w:iCs/>
                <w:color w:val="00000A"/>
                <w:sz w:val="24"/>
                <w:szCs w:val="24"/>
                <w:lang w:eastAsia="zh-CN"/>
              </w:rPr>
              <w:t>1.</w:t>
            </w:r>
            <w:r w:rsidRPr="00CA39FF">
              <w:rPr>
                <w:rFonts w:ascii="Times New Roman" w:eastAsia="Times New Roman" w:hAnsi="Times New Roman"/>
                <w:b/>
                <w:iCs/>
                <w:color w:val="00000A"/>
                <w:sz w:val="24"/>
                <w:szCs w:val="24"/>
                <w:lang w:eastAsia="zh-CN"/>
              </w:rPr>
              <w:t xml:space="preserve"> </w:t>
            </w:r>
            <w:r w:rsidR="00F71C75">
              <w:rPr>
                <w:rFonts w:ascii="Times New Roman" w:hAnsi="Times New Roman"/>
                <w:b/>
                <w:iCs/>
                <w:color w:val="00000A"/>
                <w:sz w:val="24"/>
                <w:szCs w:val="24"/>
                <w:lang w:eastAsia="zh-CN"/>
              </w:rPr>
              <w:t>Экзерсис у станка</w:t>
            </w:r>
            <w:r w:rsidR="00F051D3">
              <w:rPr>
                <w:rFonts w:ascii="Times New Roman" w:hAnsi="Times New Roman"/>
                <w:b/>
                <w:iCs/>
                <w:color w:val="00000A"/>
                <w:sz w:val="24"/>
                <w:szCs w:val="24"/>
                <w:lang w:eastAsia="zh-CN"/>
              </w:rPr>
              <w:t xml:space="preserve"> </w:t>
            </w:r>
            <w:r w:rsidR="00F051D3" w:rsidRPr="00F051D3">
              <w:rPr>
                <w:rFonts w:ascii="Times New Roman" w:hAnsi="Times New Roman"/>
                <w:b/>
                <w:i/>
                <w:iCs/>
                <w:color w:val="00000A"/>
                <w:sz w:val="24"/>
                <w:szCs w:val="24"/>
                <w:lang w:eastAsia="zh-CN"/>
              </w:rPr>
              <w:t>18ч</w:t>
            </w:r>
          </w:p>
        </w:tc>
      </w:tr>
      <w:tr w:rsidR="00CA39FF" w:rsidRPr="00CA39FF" w:rsidTr="00983CA7">
        <w:tc>
          <w:tcPr>
            <w:tcW w:w="816" w:type="dxa"/>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1.1.</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F71C75" w:rsidP="00CA39FF">
            <w:pPr>
              <w:suppressAutoHyphens/>
              <w:snapToGrid w:val="0"/>
              <w:spacing w:after="0" w:line="240" w:lineRule="auto"/>
              <w:jc w:val="both"/>
              <w:rPr>
                <w:rFonts w:ascii="Times New Roman" w:hAnsi="Times New Roman"/>
                <w:iCs/>
                <w:color w:val="00000A"/>
                <w:sz w:val="24"/>
                <w:szCs w:val="24"/>
                <w:lang w:eastAsia="zh-CN"/>
              </w:rPr>
            </w:pPr>
            <w:r w:rsidRPr="00F71C75">
              <w:rPr>
                <w:rFonts w:ascii="Times New Roman" w:hAnsi="Times New Roman"/>
                <w:iCs/>
                <w:color w:val="00000A"/>
                <w:sz w:val="24"/>
                <w:szCs w:val="24"/>
                <w:lang w:eastAsia="zh-CN"/>
              </w:rPr>
              <w:t>Demi plie, grand plie на I, II и III позициях</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50481D" w:rsidP="0050481D">
            <w:pPr>
              <w:tabs>
                <w:tab w:val="left" w:pos="510"/>
                <w:tab w:val="center" w:pos="583"/>
              </w:tabs>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CA39FF" w:rsidRPr="00CA39FF" w:rsidTr="00983CA7">
        <w:tc>
          <w:tcPr>
            <w:tcW w:w="816" w:type="dxa"/>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1.2.</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F71C75" w:rsidP="00CA39FF">
            <w:pPr>
              <w:suppressAutoHyphens/>
              <w:snapToGrid w:val="0"/>
              <w:spacing w:after="0" w:line="240" w:lineRule="auto"/>
              <w:jc w:val="both"/>
              <w:rPr>
                <w:rFonts w:ascii="Times New Roman" w:hAnsi="Times New Roman"/>
                <w:iCs/>
                <w:color w:val="00000A"/>
                <w:sz w:val="24"/>
                <w:szCs w:val="24"/>
                <w:lang w:eastAsia="zh-CN"/>
              </w:rPr>
            </w:pPr>
            <w:r w:rsidRPr="00F71C75">
              <w:rPr>
                <w:rFonts w:ascii="Times New Roman" w:hAnsi="Times New Roman"/>
                <w:iCs/>
                <w:color w:val="00000A"/>
                <w:sz w:val="24"/>
                <w:szCs w:val="24"/>
                <w:lang w:eastAsia="zh-CN"/>
              </w:rPr>
              <w:t>Battement tendu с подъёмом пятки опорной ноги, то же с demi plie и двойным ударом опорной ноги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CA39FF" w:rsidRPr="00CA39FF" w:rsidTr="00983CA7">
        <w:tc>
          <w:tcPr>
            <w:tcW w:w="816" w:type="dxa"/>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1.3.</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F71C75" w:rsidP="00CA39FF">
            <w:pPr>
              <w:suppressAutoHyphens/>
              <w:snapToGrid w:val="0"/>
              <w:spacing w:after="0" w:line="240" w:lineRule="auto"/>
              <w:jc w:val="both"/>
              <w:rPr>
                <w:rFonts w:ascii="Times New Roman" w:hAnsi="Times New Roman"/>
                <w:iCs/>
                <w:color w:val="00000A"/>
                <w:sz w:val="24"/>
                <w:szCs w:val="24"/>
                <w:lang w:eastAsia="zh-CN"/>
              </w:rPr>
            </w:pPr>
            <w:r w:rsidRPr="00F71C75">
              <w:rPr>
                <w:rFonts w:ascii="Times New Roman" w:hAnsi="Times New Roman"/>
                <w:iCs/>
                <w:color w:val="00000A"/>
                <w:sz w:val="24"/>
                <w:szCs w:val="24"/>
                <w:lang w:eastAsia="zh-CN"/>
              </w:rPr>
              <w:t>Подготовительное упражнение к flic-flac, то же на croisee и с ударом в пол</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CA39FF" w:rsidRPr="00CA39FF" w:rsidTr="00983CA7">
        <w:tc>
          <w:tcPr>
            <w:tcW w:w="816" w:type="dxa"/>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1.4.</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F71C75" w:rsidP="00CA39FF">
            <w:pPr>
              <w:suppressAutoHyphens/>
              <w:snapToGrid w:val="0"/>
              <w:spacing w:after="0" w:line="240" w:lineRule="auto"/>
              <w:jc w:val="both"/>
              <w:rPr>
                <w:rFonts w:ascii="Times New Roman" w:hAnsi="Times New Roman"/>
                <w:iCs/>
                <w:color w:val="00000A"/>
                <w:sz w:val="24"/>
                <w:szCs w:val="24"/>
                <w:lang w:eastAsia="zh-CN"/>
              </w:rPr>
            </w:pPr>
            <w:r w:rsidRPr="00F71C75">
              <w:rPr>
                <w:rFonts w:ascii="Times New Roman" w:hAnsi="Times New Roman"/>
                <w:iCs/>
                <w:color w:val="00000A"/>
                <w:sz w:val="24"/>
                <w:szCs w:val="24"/>
                <w:lang w:eastAsia="zh-CN"/>
              </w:rPr>
              <w:t>Упражнения на выстукивание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CA39FF" w:rsidRPr="00CA39FF" w:rsidTr="00983CA7">
        <w:tc>
          <w:tcPr>
            <w:tcW w:w="816" w:type="dxa"/>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1.5.</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F71C75" w:rsidP="00CA39FF">
            <w:pPr>
              <w:suppressAutoHyphens/>
              <w:snapToGrid w:val="0"/>
              <w:spacing w:after="0" w:line="240" w:lineRule="auto"/>
              <w:jc w:val="both"/>
              <w:rPr>
                <w:rFonts w:ascii="Times New Roman" w:hAnsi="Times New Roman"/>
                <w:iCs/>
                <w:color w:val="00000A"/>
                <w:sz w:val="24"/>
                <w:szCs w:val="24"/>
                <w:lang w:eastAsia="zh-CN"/>
              </w:rPr>
            </w:pPr>
            <w:r w:rsidRPr="00F71C75">
              <w:rPr>
                <w:rFonts w:ascii="Times New Roman" w:hAnsi="Times New Roman"/>
                <w:iCs/>
                <w:color w:val="00000A"/>
                <w:sz w:val="24"/>
                <w:szCs w:val="24"/>
                <w:lang w:eastAsia="zh-CN"/>
              </w:rPr>
              <w:t>верёвочка, на целой стопе и с подъёмом на полупальцы</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CA39FF" w:rsidRPr="00CA39FF" w:rsidTr="00983CA7">
        <w:tc>
          <w:tcPr>
            <w:tcW w:w="816" w:type="dxa"/>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1.6.</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F71C75" w:rsidP="00CA39FF">
            <w:pPr>
              <w:suppressAutoHyphens/>
              <w:snapToGrid w:val="0"/>
              <w:spacing w:after="0" w:line="240" w:lineRule="auto"/>
              <w:jc w:val="both"/>
              <w:rPr>
                <w:rFonts w:ascii="Times New Roman" w:hAnsi="Times New Roman"/>
                <w:iCs/>
                <w:color w:val="00000A"/>
                <w:sz w:val="24"/>
                <w:szCs w:val="24"/>
                <w:lang w:eastAsia="zh-CN"/>
              </w:rPr>
            </w:pPr>
            <w:r w:rsidRPr="00F71C75">
              <w:rPr>
                <w:rFonts w:ascii="Times New Roman" w:hAnsi="Times New Roman"/>
                <w:iCs/>
                <w:color w:val="00000A"/>
                <w:sz w:val="24"/>
                <w:szCs w:val="24"/>
                <w:lang w:eastAsia="zh-CN"/>
              </w:rPr>
              <w:t>Характерный rond de jambe</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CA39FF" w:rsidRPr="00CA39FF" w:rsidTr="00983CA7">
        <w:tc>
          <w:tcPr>
            <w:tcW w:w="816" w:type="dxa"/>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1.7.</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F71C75" w:rsidP="00CA39FF">
            <w:pPr>
              <w:suppressAutoHyphens/>
              <w:snapToGrid w:val="0"/>
              <w:spacing w:after="0" w:line="240" w:lineRule="auto"/>
              <w:jc w:val="both"/>
              <w:rPr>
                <w:rFonts w:ascii="Times New Roman" w:hAnsi="Times New Roman"/>
                <w:iCs/>
                <w:color w:val="00000A"/>
                <w:sz w:val="24"/>
                <w:szCs w:val="24"/>
                <w:lang w:eastAsia="zh-CN"/>
              </w:rPr>
            </w:pPr>
            <w:r w:rsidRPr="00F71C75">
              <w:rPr>
                <w:rFonts w:ascii="Times New Roman" w:hAnsi="Times New Roman"/>
                <w:iCs/>
                <w:color w:val="00000A"/>
                <w:sz w:val="24"/>
                <w:szCs w:val="24"/>
                <w:lang w:eastAsia="zh-CN"/>
              </w:rPr>
              <w:t>Подготовка к «голубцу» (удар одной стопы о другую)</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2</w:t>
            </w:r>
          </w:p>
        </w:tc>
      </w:tr>
      <w:tr w:rsidR="00CA39FF" w:rsidRPr="00CA39FF" w:rsidTr="00983CA7">
        <w:tc>
          <w:tcPr>
            <w:tcW w:w="816" w:type="dxa"/>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1.8.</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F71C75" w:rsidP="00CA39FF">
            <w:pPr>
              <w:suppressAutoHyphens/>
              <w:snapToGrid w:val="0"/>
              <w:spacing w:after="0" w:line="240" w:lineRule="auto"/>
              <w:jc w:val="both"/>
              <w:rPr>
                <w:rFonts w:ascii="Times New Roman" w:hAnsi="Times New Roman"/>
                <w:iCs/>
                <w:color w:val="00000A"/>
                <w:sz w:val="24"/>
                <w:szCs w:val="24"/>
                <w:lang w:eastAsia="zh-CN"/>
              </w:rPr>
            </w:pPr>
            <w:r w:rsidRPr="00F71C75">
              <w:rPr>
                <w:rFonts w:ascii="Times New Roman" w:hAnsi="Times New Roman"/>
                <w:iCs/>
                <w:color w:val="00000A"/>
                <w:sz w:val="24"/>
                <w:szCs w:val="24"/>
                <w:lang w:eastAsia="zh-CN"/>
              </w:rPr>
              <w:t>Перегибы корпуса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E2017E" w:rsidRPr="00CA39FF" w:rsidTr="00B601F2">
        <w:tc>
          <w:tcPr>
            <w:tcW w:w="9894" w:type="dxa"/>
            <w:gridSpan w:val="5"/>
            <w:tcBorders>
              <w:top w:val="single" w:sz="4" w:space="0" w:color="000000"/>
              <w:left w:val="single" w:sz="4" w:space="0" w:color="000000"/>
              <w:bottom w:val="single" w:sz="4" w:space="0" w:color="000000"/>
              <w:right w:val="single" w:sz="4" w:space="0" w:color="000000"/>
            </w:tcBorders>
            <w:shd w:val="clear" w:color="auto" w:fill="auto"/>
          </w:tcPr>
          <w:p w:rsidR="00E2017E" w:rsidRPr="00CA39FF" w:rsidRDefault="00E2017E" w:rsidP="00CA39FF">
            <w:pPr>
              <w:suppressAutoHyphens/>
              <w:snapToGrid w:val="0"/>
              <w:spacing w:after="0" w:line="240" w:lineRule="auto"/>
              <w:jc w:val="center"/>
              <w:rPr>
                <w:rFonts w:ascii="Times New Roman" w:hAnsi="Times New Roman"/>
                <w:b/>
                <w:iCs/>
                <w:color w:val="00000A"/>
                <w:sz w:val="24"/>
                <w:szCs w:val="24"/>
                <w:lang w:eastAsia="zh-CN"/>
              </w:rPr>
            </w:pPr>
            <w:r w:rsidRPr="00CA39FF">
              <w:rPr>
                <w:rFonts w:ascii="Times New Roman" w:hAnsi="Times New Roman"/>
                <w:b/>
                <w:iCs/>
                <w:color w:val="00000A"/>
                <w:sz w:val="24"/>
                <w:szCs w:val="24"/>
                <w:lang w:eastAsia="zh-CN"/>
              </w:rPr>
              <w:t>Раздел</w:t>
            </w:r>
            <w:r w:rsidRPr="00CA39FF">
              <w:rPr>
                <w:rFonts w:ascii="Times New Roman" w:eastAsia="Times New Roman" w:hAnsi="Times New Roman"/>
                <w:b/>
                <w:iCs/>
                <w:color w:val="00000A"/>
                <w:sz w:val="24"/>
                <w:szCs w:val="24"/>
                <w:lang w:eastAsia="zh-CN"/>
              </w:rPr>
              <w:t xml:space="preserve"> </w:t>
            </w:r>
            <w:r w:rsidRPr="00CA39FF">
              <w:rPr>
                <w:rFonts w:ascii="Times New Roman" w:hAnsi="Times New Roman"/>
                <w:b/>
                <w:iCs/>
                <w:color w:val="00000A"/>
                <w:sz w:val="24"/>
                <w:szCs w:val="24"/>
                <w:lang w:eastAsia="zh-CN"/>
              </w:rPr>
              <w:t>2.</w:t>
            </w:r>
            <w:r w:rsidRPr="00CA39FF">
              <w:rPr>
                <w:rFonts w:ascii="Times New Roman" w:eastAsia="Times New Roman" w:hAnsi="Times New Roman"/>
                <w:b/>
                <w:iCs/>
                <w:color w:val="00000A"/>
                <w:sz w:val="24"/>
                <w:szCs w:val="24"/>
                <w:lang w:eastAsia="zh-CN"/>
              </w:rPr>
              <w:t xml:space="preserve"> </w:t>
            </w:r>
            <w:r>
              <w:rPr>
                <w:rFonts w:ascii="Times New Roman" w:hAnsi="Times New Roman"/>
                <w:b/>
                <w:iCs/>
                <w:color w:val="00000A"/>
                <w:sz w:val="24"/>
                <w:szCs w:val="24"/>
                <w:lang w:eastAsia="zh-CN"/>
              </w:rPr>
              <w:t>Экзерсис на середине</w:t>
            </w:r>
            <w:r w:rsidR="00F051D3">
              <w:rPr>
                <w:rFonts w:ascii="Times New Roman" w:hAnsi="Times New Roman"/>
                <w:b/>
                <w:iCs/>
                <w:color w:val="00000A"/>
                <w:sz w:val="24"/>
                <w:szCs w:val="24"/>
                <w:lang w:eastAsia="zh-CN"/>
              </w:rPr>
              <w:t xml:space="preserve"> </w:t>
            </w:r>
            <w:r w:rsidR="00F051D3" w:rsidRPr="00F051D3">
              <w:rPr>
                <w:rFonts w:ascii="Times New Roman" w:hAnsi="Times New Roman"/>
                <w:b/>
                <w:i/>
                <w:iCs/>
                <w:color w:val="00000A"/>
                <w:sz w:val="24"/>
                <w:szCs w:val="24"/>
                <w:lang w:eastAsia="zh-CN"/>
              </w:rPr>
              <w:t>8 ч</w:t>
            </w:r>
          </w:p>
        </w:tc>
      </w:tr>
      <w:tr w:rsidR="00CA39FF" w:rsidRPr="00CA39FF" w:rsidTr="00983CA7">
        <w:tc>
          <w:tcPr>
            <w:tcW w:w="816" w:type="dxa"/>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2.1.</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50481D" w:rsidP="00CA39FF">
            <w:pPr>
              <w:suppressAutoHyphens/>
              <w:snapToGrid w:val="0"/>
              <w:spacing w:after="0" w:line="240" w:lineRule="auto"/>
              <w:jc w:val="both"/>
              <w:rPr>
                <w:rFonts w:ascii="Times New Roman" w:hAnsi="Times New Roman"/>
                <w:iCs/>
                <w:color w:val="00000A"/>
                <w:sz w:val="24"/>
                <w:szCs w:val="24"/>
                <w:lang w:eastAsia="zh-CN"/>
              </w:rPr>
            </w:pPr>
            <w:r w:rsidRPr="0050481D">
              <w:rPr>
                <w:rFonts w:ascii="Times New Roman" w:hAnsi="Times New Roman"/>
                <w:iCs/>
                <w:color w:val="00000A"/>
                <w:sz w:val="24"/>
                <w:szCs w:val="24"/>
                <w:lang w:eastAsia="zh-CN"/>
              </w:rPr>
              <w:t>Упражнения для пластичности корпуса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r>
      <w:tr w:rsidR="0050481D" w:rsidRPr="00CA39FF" w:rsidTr="00983CA7">
        <w:tc>
          <w:tcPr>
            <w:tcW w:w="816" w:type="dxa"/>
            <w:tcBorders>
              <w:top w:val="single" w:sz="4" w:space="0" w:color="000000"/>
              <w:left w:val="single" w:sz="4" w:space="0" w:color="000000"/>
              <w:bottom w:val="single" w:sz="4" w:space="0" w:color="000000"/>
            </w:tcBorders>
            <w:shd w:val="clear" w:color="auto" w:fill="auto"/>
          </w:tcPr>
          <w:p w:rsidR="0050481D"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lastRenderedPageBreak/>
              <w:t>2.2</w:t>
            </w:r>
          </w:p>
        </w:tc>
        <w:tc>
          <w:tcPr>
            <w:tcW w:w="4965" w:type="dxa"/>
            <w:tcBorders>
              <w:top w:val="single" w:sz="4" w:space="0" w:color="000000"/>
              <w:left w:val="single" w:sz="4" w:space="0" w:color="000000"/>
              <w:bottom w:val="single" w:sz="4" w:space="0" w:color="000000"/>
            </w:tcBorders>
            <w:shd w:val="clear" w:color="auto" w:fill="auto"/>
          </w:tcPr>
          <w:p w:rsidR="0050481D" w:rsidRPr="0050481D" w:rsidRDefault="0050481D" w:rsidP="00CA39FF">
            <w:pPr>
              <w:suppressAutoHyphens/>
              <w:snapToGrid w:val="0"/>
              <w:spacing w:after="0" w:line="240" w:lineRule="auto"/>
              <w:jc w:val="both"/>
              <w:rPr>
                <w:rFonts w:ascii="Times New Roman" w:hAnsi="Times New Roman"/>
                <w:iCs/>
                <w:color w:val="00000A"/>
                <w:sz w:val="24"/>
                <w:szCs w:val="24"/>
                <w:lang w:eastAsia="zh-CN"/>
              </w:rPr>
            </w:pPr>
            <w:r w:rsidRPr="0050481D">
              <w:rPr>
                <w:rFonts w:ascii="Times New Roman" w:hAnsi="Times New Roman"/>
                <w:iCs/>
                <w:color w:val="00000A"/>
                <w:sz w:val="24"/>
                <w:szCs w:val="24"/>
                <w:lang w:eastAsia="zh-CN"/>
              </w:rPr>
              <w:t>Упражнения для головы, рук, корпуса в манере народных и сценических танцев</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50481D"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50481D"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50481D"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r>
      <w:tr w:rsidR="00E2017E" w:rsidRPr="00CA39FF" w:rsidTr="00B730EC">
        <w:tc>
          <w:tcPr>
            <w:tcW w:w="9894" w:type="dxa"/>
            <w:gridSpan w:val="5"/>
            <w:tcBorders>
              <w:top w:val="single" w:sz="4" w:space="0" w:color="000000"/>
              <w:left w:val="single" w:sz="4" w:space="0" w:color="000000"/>
              <w:bottom w:val="single" w:sz="4" w:space="0" w:color="000000"/>
              <w:right w:val="single" w:sz="4" w:space="0" w:color="000000"/>
            </w:tcBorders>
            <w:shd w:val="clear" w:color="auto" w:fill="auto"/>
          </w:tcPr>
          <w:p w:rsidR="00E2017E" w:rsidRPr="00CA39FF" w:rsidRDefault="00E2017E" w:rsidP="00CA39FF">
            <w:pPr>
              <w:suppressAutoHyphens/>
              <w:snapToGrid w:val="0"/>
              <w:spacing w:after="0" w:line="240" w:lineRule="auto"/>
              <w:jc w:val="center"/>
              <w:rPr>
                <w:rFonts w:ascii="Times New Roman" w:hAnsi="Times New Roman"/>
                <w:b/>
                <w:iCs/>
                <w:color w:val="00000A"/>
                <w:sz w:val="24"/>
                <w:szCs w:val="24"/>
                <w:lang w:eastAsia="zh-CN"/>
              </w:rPr>
            </w:pPr>
            <w:r w:rsidRPr="00CA39FF">
              <w:rPr>
                <w:rFonts w:ascii="Times New Roman" w:hAnsi="Times New Roman"/>
                <w:b/>
                <w:iCs/>
                <w:color w:val="00000A"/>
                <w:sz w:val="24"/>
                <w:szCs w:val="24"/>
                <w:lang w:eastAsia="zh-CN"/>
              </w:rPr>
              <w:t>Раздел</w:t>
            </w:r>
            <w:r w:rsidRPr="00CA39FF">
              <w:rPr>
                <w:rFonts w:ascii="Times New Roman" w:eastAsia="Times New Roman" w:hAnsi="Times New Roman"/>
                <w:b/>
                <w:iCs/>
                <w:color w:val="00000A"/>
                <w:sz w:val="24"/>
                <w:szCs w:val="24"/>
                <w:lang w:eastAsia="zh-CN"/>
              </w:rPr>
              <w:t xml:space="preserve"> </w:t>
            </w:r>
            <w:r w:rsidRPr="00CA39FF">
              <w:rPr>
                <w:rFonts w:ascii="Times New Roman" w:hAnsi="Times New Roman"/>
                <w:b/>
                <w:iCs/>
                <w:color w:val="00000A"/>
                <w:sz w:val="24"/>
                <w:szCs w:val="24"/>
                <w:lang w:eastAsia="zh-CN"/>
              </w:rPr>
              <w:t>3.</w:t>
            </w:r>
            <w:r w:rsidRPr="00CA39FF">
              <w:rPr>
                <w:rFonts w:ascii="Times New Roman" w:eastAsia="Times New Roman" w:hAnsi="Times New Roman"/>
                <w:b/>
                <w:iCs/>
                <w:color w:val="00000A"/>
                <w:sz w:val="24"/>
                <w:szCs w:val="24"/>
                <w:lang w:eastAsia="zh-CN"/>
              </w:rPr>
              <w:t xml:space="preserve"> </w:t>
            </w:r>
            <w:r>
              <w:rPr>
                <w:rFonts w:ascii="Times New Roman" w:hAnsi="Times New Roman"/>
                <w:b/>
                <w:iCs/>
                <w:color w:val="00000A"/>
                <w:sz w:val="24"/>
                <w:szCs w:val="24"/>
                <w:lang w:eastAsia="zh-CN"/>
              </w:rPr>
              <w:t>Элементы украинского танца</w:t>
            </w:r>
            <w:r w:rsidR="00F051D3">
              <w:rPr>
                <w:rFonts w:ascii="Times New Roman" w:hAnsi="Times New Roman"/>
                <w:b/>
                <w:iCs/>
                <w:color w:val="00000A"/>
                <w:sz w:val="24"/>
                <w:szCs w:val="24"/>
                <w:lang w:eastAsia="zh-CN"/>
              </w:rPr>
              <w:t xml:space="preserve"> </w:t>
            </w:r>
            <w:r w:rsidR="00F051D3" w:rsidRPr="00F051D3">
              <w:rPr>
                <w:rFonts w:ascii="Times New Roman" w:hAnsi="Times New Roman"/>
                <w:b/>
                <w:i/>
                <w:iCs/>
                <w:color w:val="00000A"/>
                <w:sz w:val="24"/>
                <w:szCs w:val="24"/>
                <w:lang w:eastAsia="zh-CN"/>
              </w:rPr>
              <w:t>18ч</w:t>
            </w:r>
          </w:p>
        </w:tc>
      </w:tr>
      <w:tr w:rsidR="00CA39FF" w:rsidRPr="00CA39FF" w:rsidTr="00983CA7">
        <w:tc>
          <w:tcPr>
            <w:tcW w:w="816" w:type="dxa"/>
            <w:tcBorders>
              <w:top w:val="single" w:sz="4" w:space="0" w:color="000000"/>
              <w:left w:val="single" w:sz="4" w:space="0" w:color="000000"/>
              <w:bottom w:val="single" w:sz="4" w:space="0" w:color="000000"/>
            </w:tcBorders>
            <w:shd w:val="clear" w:color="auto" w:fill="auto"/>
          </w:tcPr>
          <w:p w:rsidR="00CA39FF" w:rsidRPr="00CA39FF" w:rsidRDefault="00CA39FF"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3.1.</w:t>
            </w:r>
          </w:p>
        </w:tc>
        <w:tc>
          <w:tcPr>
            <w:tcW w:w="4965" w:type="dxa"/>
            <w:tcBorders>
              <w:top w:val="single" w:sz="4" w:space="0" w:color="000000"/>
              <w:left w:val="single" w:sz="4" w:space="0" w:color="000000"/>
              <w:bottom w:val="single" w:sz="4" w:space="0" w:color="000000"/>
            </w:tcBorders>
            <w:shd w:val="clear" w:color="auto" w:fill="auto"/>
          </w:tcPr>
          <w:p w:rsidR="00CA39FF" w:rsidRPr="00CA39FF" w:rsidRDefault="0050481D"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Основные позиции и положения рук</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CA39FF"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50481D" w:rsidRPr="00CA39FF" w:rsidTr="00983CA7">
        <w:tc>
          <w:tcPr>
            <w:tcW w:w="816" w:type="dxa"/>
            <w:tcBorders>
              <w:top w:val="single" w:sz="4" w:space="0" w:color="000000"/>
              <w:left w:val="single" w:sz="4" w:space="0" w:color="000000"/>
              <w:bottom w:val="single" w:sz="4" w:space="0" w:color="000000"/>
            </w:tcBorders>
            <w:shd w:val="clear" w:color="auto" w:fill="auto"/>
          </w:tcPr>
          <w:p w:rsidR="0050481D" w:rsidRPr="00CA39FF"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3.2</w:t>
            </w:r>
          </w:p>
        </w:tc>
        <w:tc>
          <w:tcPr>
            <w:tcW w:w="4965" w:type="dxa"/>
            <w:tcBorders>
              <w:top w:val="single" w:sz="4" w:space="0" w:color="000000"/>
              <w:left w:val="single" w:sz="4" w:space="0" w:color="000000"/>
              <w:bottom w:val="single" w:sz="4" w:space="0" w:color="000000"/>
            </w:tcBorders>
            <w:shd w:val="clear" w:color="auto" w:fill="auto"/>
          </w:tcPr>
          <w:p w:rsidR="0050481D" w:rsidRDefault="0050481D"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Движения украинского танца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50481D"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50481D"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50481D"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r>
      <w:tr w:rsidR="0050481D" w:rsidRPr="00CA39FF" w:rsidTr="00983CA7">
        <w:tc>
          <w:tcPr>
            <w:tcW w:w="816" w:type="dxa"/>
            <w:tcBorders>
              <w:top w:val="single" w:sz="4" w:space="0" w:color="000000"/>
              <w:left w:val="single" w:sz="4" w:space="0" w:color="000000"/>
              <w:bottom w:val="single" w:sz="4" w:space="0" w:color="000000"/>
            </w:tcBorders>
            <w:shd w:val="clear" w:color="auto" w:fill="auto"/>
          </w:tcPr>
          <w:p w:rsidR="0050481D" w:rsidRDefault="0050481D"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3.3.</w:t>
            </w:r>
          </w:p>
        </w:tc>
        <w:tc>
          <w:tcPr>
            <w:tcW w:w="4965" w:type="dxa"/>
            <w:tcBorders>
              <w:top w:val="single" w:sz="4" w:space="0" w:color="000000"/>
              <w:left w:val="single" w:sz="4" w:space="0" w:color="000000"/>
              <w:bottom w:val="single" w:sz="4" w:space="0" w:color="000000"/>
            </w:tcBorders>
            <w:shd w:val="clear" w:color="auto" w:fill="auto"/>
          </w:tcPr>
          <w:p w:rsidR="0050481D" w:rsidRDefault="0050481D"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Этюд на основе украинского материала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50481D"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50481D"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50481D" w:rsidRPr="00CA39FF"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r>
      <w:tr w:rsidR="00140B15" w:rsidRPr="00CA39FF" w:rsidTr="00B32886">
        <w:tc>
          <w:tcPr>
            <w:tcW w:w="9894" w:type="dxa"/>
            <w:gridSpan w:val="5"/>
            <w:tcBorders>
              <w:top w:val="single" w:sz="4" w:space="0" w:color="000000"/>
              <w:left w:val="single" w:sz="4" w:space="0" w:color="000000"/>
              <w:bottom w:val="single" w:sz="4" w:space="0" w:color="000000"/>
              <w:right w:val="single" w:sz="4" w:space="0" w:color="000000"/>
            </w:tcBorders>
            <w:shd w:val="clear" w:color="auto" w:fill="auto"/>
          </w:tcPr>
          <w:p w:rsidR="00140B15" w:rsidRDefault="00140B15"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b/>
                <w:iCs/>
                <w:color w:val="00000A"/>
                <w:sz w:val="24"/>
                <w:szCs w:val="24"/>
                <w:lang w:eastAsia="zh-CN"/>
              </w:rPr>
              <w:tab/>
            </w:r>
            <w:r>
              <w:rPr>
                <w:rFonts w:ascii="Times New Roman" w:hAnsi="Times New Roman"/>
                <w:b/>
                <w:iCs/>
                <w:color w:val="00000A"/>
                <w:sz w:val="24"/>
                <w:szCs w:val="24"/>
                <w:lang w:eastAsia="zh-CN"/>
              </w:rPr>
              <w:tab/>
            </w:r>
            <w:r w:rsidRPr="00CA39FF">
              <w:rPr>
                <w:rFonts w:ascii="Times New Roman" w:hAnsi="Times New Roman"/>
                <w:b/>
                <w:iCs/>
                <w:color w:val="00000A"/>
                <w:sz w:val="24"/>
                <w:szCs w:val="24"/>
                <w:lang w:eastAsia="zh-CN"/>
              </w:rPr>
              <w:t>Раздел</w:t>
            </w:r>
            <w:r w:rsidRPr="00CA39FF">
              <w:rPr>
                <w:rFonts w:ascii="Times New Roman" w:eastAsia="Times New Roman" w:hAnsi="Times New Roman"/>
                <w:b/>
                <w:iCs/>
                <w:color w:val="00000A"/>
                <w:sz w:val="24"/>
                <w:szCs w:val="24"/>
                <w:lang w:eastAsia="zh-CN"/>
              </w:rPr>
              <w:t xml:space="preserve"> </w:t>
            </w:r>
            <w:r w:rsidRPr="00CA39FF">
              <w:rPr>
                <w:rFonts w:ascii="Times New Roman" w:hAnsi="Times New Roman"/>
                <w:b/>
                <w:iCs/>
                <w:color w:val="00000A"/>
                <w:sz w:val="24"/>
                <w:szCs w:val="24"/>
                <w:lang w:eastAsia="zh-CN"/>
              </w:rPr>
              <w:t>4.</w:t>
            </w:r>
            <w:r w:rsidRPr="00CA39FF">
              <w:rPr>
                <w:rFonts w:ascii="Times New Roman" w:eastAsia="Times New Roman" w:hAnsi="Times New Roman"/>
                <w:b/>
                <w:iCs/>
                <w:color w:val="00000A"/>
                <w:sz w:val="24"/>
                <w:szCs w:val="24"/>
                <w:lang w:eastAsia="zh-CN"/>
              </w:rPr>
              <w:t xml:space="preserve"> </w:t>
            </w:r>
            <w:r>
              <w:rPr>
                <w:rFonts w:ascii="Times New Roman" w:hAnsi="Times New Roman"/>
                <w:b/>
                <w:iCs/>
                <w:color w:val="00000A"/>
                <w:sz w:val="24"/>
                <w:szCs w:val="24"/>
                <w:lang w:eastAsia="zh-CN"/>
              </w:rPr>
              <w:t>Движения по диоганали</w:t>
            </w:r>
            <w:r w:rsidR="00F051D3">
              <w:rPr>
                <w:rFonts w:ascii="Times New Roman" w:hAnsi="Times New Roman"/>
                <w:b/>
                <w:iCs/>
                <w:color w:val="00000A"/>
                <w:sz w:val="24"/>
                <w:szCs w:val="24"/>
                <w:lang w:eastAsia="zh-CN"/>
              </w:rPr>
              <w:t xml:space="preserve"> </w:t>
            </w:r>
            <w:r w:rsidR="00F051D3" w:rsidRPr="00F051D3">
              <w:rPr>
                <w:rFonts w:ascii="Times New Roman" w:hAnsi="Times New Roman"/>
                <w:b/>
                <w:i/>
                <w:iCs/>
                <w:color w:val="00000A"/>
                <w:sz w:val="24"/>
                <w:szCs w:val="24"/>
                <w:lang w:eastAsia="zh-CN"/>
              </w:rPr>
              <w:t>12 ч</w:t>
            </w:r>
          </w:p>
        </w:tc>
      </w:tr>
      <w:tr w:rsidR="00D0458E" w:rsidRPr="00CA39FF" w:rsidTr="00983CA7">
        <w:tc>
          <w:tcPr>
            <w:tcW w:w="816" w:type="dxa"/>
            <w:tcBorders>
              <w:top w:val="single" w:sz="4" w:space="0" w:color="000000"/>
              <w:left w:val="single" w:sz="4" w:space="0" w:color="000000"/>
              <w:bottom w:val="single" w:sz="4" w:space="0" w:color="000000"/>
            </w:tcBorders>
            <w:shd w:val="clear" w:color="auto" w:fill="auto"/>
          </w:tcPr>
          <w:p w:rsidR="00D0458E" w:rsidRPr="00CA39FF" w:rsidRDefault="00D0458E" w:rsidP="00B21D95">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4.1.</w:t>
            </w:r>
          </w:p>
        </w:tc>
        <w:tc>
          <w:tcPr>
            <w:tcW w:w="4965" w:type="dxa"/>
            <w:tcBorders>
              <w:top w:val="single" w:sz="4" w:space="0" w:color="000000"/>
              <w:left w:val="single" w:sz="4" w:space="0" w:color="000000"/>
              <w:bottom w:val="single" w:sz="4" w:space="0" w:color="000000"/>
            </w:tcBorders>
            <w:shd w:val="clear" w:color="auto" w:fill="auto"/>
          </w:tcPr>
          <w:p w:rsidR="00D0458E" w:rsidRDefault="00D0458E"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Прыжки в повороте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0458E"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0458E"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0458E"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r>
      <w:tr w:rsidR="00D0458E" w:rsidRPr="00CA39FF" w:rsidTr="00983CA7">
        <w:tc>
          <w:tcPr>
            <w:tcW w:w="816" w:type="dxa"/>
            <w:tcBorders>
              <w:top w:val="single" w:sz="4" w:space="0" w:color="000000"/>
              <w:left w:val="single" w:sz="4" w:space="0" w:color="000000"/>
              <w:bottom w:val="single" w:sz="4" w:space="0" w:color="000000"/>
            </w:tcBorders>
            <w:shd w:val="clear" w:color="auto" w:fill="auto"/>
          </w:tcPr>
          <w:p w:rsidR="00D0458E" w:rsidRPr="00CA39FF" w:rsidRDefault="00D0458E" w:rsidP="00B21D95">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4.2.</w:t>
            </w:r>
          </w:p>
        </w:tc>
        <w:tc>
          <w:tcPr>
            <w:tcW w:w="4965" w:type="dxa"/>
            <w:tcBorders>
              <w:top w:val="single" w:sz="4" w:space="0" w:color="000000"/>
              <w:left w:val="single" w:sz="4" w:space="0" w:color="000000"/>
              <w:bottom w:val="single" w:sz="4" w:space="0" w:color="000000"/>
            </w:tcBorders>
            <w:shd w:val="clear" w:color="auto" w:fill="auto"/>
          </w:tcPr>
          <w:p w:rsidR="00D0458E" w:rsidRDefault="00D0458E"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Комбинации веревочек, дробушек, вертушек, маталочка.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0458E"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0458E"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0458E"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r>
      <w:tr w:rsidR="00D0458E" w:rsidRPr="00CA39FF" w:rsidTr="00983CA7">
        <w:tc>
          <w:tcPr>
            <w:tcW w:w="6915" w:type="dxa"/>
            <w:gridSpan w:val="3"/>
            <w:tcBorders>
              <w:top w:val="single" w:sz="4" w:space="0" w:color="000000"/>
              <w:left w:val="single" w:sz="4" w:space="0" w:color="000000"/>
              <w:bottom w:val="single" w:sz="4" w:space="0" w:color="000000"/>
              <w:right w:val="single" w:sz="4" w:space="0" w:color="auto"/>
            </w:tcBorders>
            <w:shd w:val="clear" w:color="auto" w:fill="auto"/>
          </w:tcPr>
          <w:p w:rsidR="00D0458E" w:rsidRPr="00CA39FF" w:rsidRDefault="00D0458E" w:rsidP="00D0458E">
            <w:pPr>
              <w:tabs>
                <w:tab w:val="left" w:pos="1455"/>
                <w:tab w:val="center" w:pos="3349"/>
              </w:tabs>
              <w:suppressAutoHyphens/>
              <w:snapToGrid w:val="0"/>
              <w:spacing w:after="0" w:line="240" w:lineRule="auto"/>
              <w:rPr>
                <w:rFonts w:ascii="Times New Roman" w:hAnsi="Times New Roman"/>
                <w:b/>
                <w:iCs/>
                <w:color w:val="00000A"/>
                <w:sz w:val="24"/>
                <w:szCs w:val="24"/>
                <w:lang w:eastAsia="zh-CN"/>
              </w:rPr>
            </w:pPr>
            <w:r>
              <w:rPr>
                <w:rFonts w:ascii="Times New Roman" w:hAnsi="Times New Roman"/>
                <w:b/>
                <w:iCs/>
                <w:color w:val="00000A"/>
                <w:sz w:val="24"/>
                <w:szCs w:val="24"/>
                <w:lang w:eastAsia="zh-CN"/>
              </w:rPr>
              <w:tab/>
            </w:r>
            <w:r>
              <w:rPr>
                <w:rFonts w:ascii="Times New Roman" w:hAnsi="Times New Roman"/>
                <w:b/>
                <w:iCs/>
                <w:color w:val="00000A"/>
                <w:sz w:val="24"/>
                <w:szCs w:val="24"/>
                <w:lang w:eastAsia="zh-CN"/>
              </w:rPr>
              <w:tab/>
            </w:r>
            <w:r w:rsidRPr="00CA39FF">
              <w:rPr>
                <w:rFonts w:ascii="Times New Roman" w:hAnsi="Times New Roman"/>
                <w:b/>
                <w:iCs/>
                <w:color w:val="00000A"/>
                <w:sz w:val="24"/>
                <w:szCs w:val="24"/>
                <w:lang w:eastAsia="zh-CN"/>
              </w:rPr>
              <w:t>Раздел</w:t>
            </w:r>
            <w:r w:rsidRPr="00CA39FF">
              <w:rPr>
                <w:rFonts w:ascii="Times New Roman" w:eastAsia="Times New Roman" w:hAnsi="Times New Roman"/>
                <w:b/>
                <w:iCs/>
                <w:color w:val="00000A"/>
                <w:sz w:val="24"/>
                <w:szCs w:val="24"/>
                <w:lang w:eastAsia="zh-CN"/>
              </w:rPr>
              <w:t xml:space="preserve"> </w:t>
            </w:r>
            <w:r>
              <w:rPr>
                <w:rFonts w:ascii="Times New Roman" w:hAnsi="Times New Roman"/>
                <w:b/>
                <w:iCs/>
                <w:color w:val="00000A"/>
                <w:sz w:val="24"/>
                <w:szCs w:val="24"/>
                <w:lang w:eastAsia="zh-CN"/>
              </w:rPr>
              <w:t>5</w:t>
            </w:r>
            <w:r w:rsidRPr="00CA39FF">
              <w:rPr>
                <w:rFonts w:ascii="Times New Roman" w:hAnsi="Times New Roman"/>
                <w:b/>
                <w:iCs/>
                <w:color w:val="00000A"/>
                <w:sz w:val="24"/>
                <w:szCs w:val="24"/>
                <w:lang w:eastAsia="zh-CN"/>
              </w:rPr>
              <w:t>.</w:t>
            </w:r>
            <w:r w:rsidRPr="00CA39FF">
              <w:rPr>
                <w:rFonts w:ascii="Times New Roman" w:eastAsia="Times New Roman" w:hAnsi="Times New Roman"/>
                <w:b/>
                <w:iCs/>
                <w:color w:val="00000A"/>
                <w:sz w:val="24"/>
                <w:szCs w:val="24"/>
                <w:lang w:eastAsia="zh-CN"/>
              </w:rPr>
              <w:t xml:space="preserve"> </w:t>
            </w:r>
            <w:r>
              <w:rPr>
                <w:rFonts w:ascii="Times New Roman" w:hAnsi="Times New Roman"/>
                <w:b/>
                <w:iCs/>
                <w:color w:val="00000A"/>
                <w:sz w:val="24"/>
                <w:szCs w:val="24"/>
                <w:lang w:eastAsia="zh-CN"/>
              </w:rPr>
              <w:t>Русский народный танец</w:t>
            </w:r>
            <w:r w:rsidR="00F051D3">
              <w:rPr>
                <w:rFonts w:ascii="Times New Roman" w:hAnsi="Times New Roman"/>
                <w:b/>
                <w:iCs/>
                <w:color w:val="00000A"/>
                <w:sz w:val="24"/>
                <w:szCs w:val="24"/>
                <w:lang w:eastAsia="zh-CN"/>
              </w:rPr>
              <w:t xml:space="preserve"> </w:t>
            </w:r>
            <w:r w:rsidR="00F051D3" w:rsidRPr="00F051D3">
              <w:rPr>
                <w:rFonts w:ascii="Times New Roman" w:hAnsi="Times New Roman"/>
                <w:b/>
                <w:i/>
                <w:iCs/>
                <w:color w:val="00000A"/>
                <w:sz w:val="24"/>
                <w:szCs w:val="24"/>
                <w:lang w:eastAsia="zh-CN"/>
              </w:rPr>
              <w:t>11ч</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b/>
                <w:iCs/>
                <w:color w:val="00000A"/>
                <w:sz w:val="24"/>
                <w:szCs w:val="24"/>
                <w:lang w:eastAsia="zh-CN"/>
              </w:rPr>
            </w:pP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b/>
                <w:iCs/>
                <w:color w:val="00000A"/>
                <w:sz w:val="24"/>
                <w:szCs w:val="24"/>
                <w:lang w:eastAsia="zh-CN"/>
              </w:rPr>
            </w:pPr>
          </w:p>
        </w:tc>
      </w:tr>
      <w:tr w:rsidR="00D0458E" w:rsidRPr="00CA39FF" w:rsidTr="00983CA7">
        <w:tc>
          <w:tcPr>
            <w:tcW w:w="816" w:type="dxa"/>
            <w:tcBorders>
              <w:top w:val="single" w:sz="4" w:space="0" w:color="000000"/>
              <w:left w:val="single" w:sz="4" w:space="0" w:color="000000"/>
              <w:bottom w:val="single" w:sz="4" w:space="0" w:color="000000"/>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5.1</w:t>
            </w:r>
          </w:p>
        </w:tc>
        <w:tc>
          <w:tcPr>
            <w:tcW w:w="4965" w:type="dxa"/>
            <w:tcBorders>
              <w:top w:val="single" w:sz="4" w:space="0" w:color="000000"/>
              <w:left w:val="single" w:sz="4" w:space="0" w:color="000000"/>
              <w:bottom w:val="single" w:sz="4" w:space="0" w:color="000000"/>
            </w:tcBorders>
            <w:shd w:val="clear" w:color="auto" w:fill="auto"/>
          </w:tcPr>
          <w:p w:rsidR="00D0458E" w:rsidRPr="00CA39FF" w:rsidRDefault="00D0458E"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Дроби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8</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4</w:t>
            </w:r>
          </w:p>
        </w:tc>
      </w:tr>
      <w:tr w:rsidR="00D0458E" w:rsidRPr="00CA39FF" w:rsidTr="00983CA7">
        <w:tc>
          <w:tcPr>
            <w:tcW w:w="816" w:type="dxa"/>
            <w:tcBorders>
              <w:top w:val="single" w:sz="4" w:space="0" w:color="000000"/>
              <w:left w:val="single" w:sz="4" w:space="0" w:color="000000"/>
              <w:bottom w:val="single" w:sz="4" w:space="0" w:color="000000"/>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5.2</w:t>
            </w:r>
          </w:p>
        </w:tc>
        <w:tc>
          <w:tcPr>
            <w:tcW w:w="4965" w:type="dxa"/>
            <w:tcBorders>
              <w:top w:val="single" w:sz="4" w:space="0" w:color="000000"/>
              <w:left w:val="single" w:sz="4" w:space="0" w:color="000000"/>
              <w:bottom w:val="single" w:sz="4" w:space="0" w:color="000000"/>
            </w:tcBorders>
            <w:shd w:val="clear" w:color="auto" w:fill="auto"/>
          </w:tcPr>
          <w:p w:rsidR="00D0458E" w:rsidRPr="00CA39FF" w:rsidRDefault="00D0458E"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Подготовка к контрольному уроку</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2</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r>
      <w:tr w:rsidR="00D0458E" w:rsidRPr="00CA39FF" w:rsidTr="00983CA7">
        <w:tc>
          <w:tcPr>
            <w:tcW w:w="816" w:type="dxa"/>
            <w:tcBorders>
              <w:top w:val="single" w:sz="4" w:space="0" w:color="000000"/>
              <w:left w:val="single" w:sz="4" w:space="0" w:color="000000"/>
              <w:bottom w:val="single" w:sz="4" w:space="0" w:color="000000"/>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p>
        </w:tc>
        <w:tc>
          <w:tcPr>
            <w:tcW w:w="4965" w:type="dxa"/>
            <w:tcBorders>
              <w:top w:val="single" w:sz="4" w:space="0" w:color="000000"/>
              <w:left w:val="single" w:sz="4" w:space="0" w:color="000000"/>
              <w:bottom w:val="single" w:sz="4" w:space="0" w:color="000000"/>
            </w:tcBorders>
            <w:shd w:val="clear" w:color="auto" w:fill="auto"/>
          </w:tcPr>
          <w:p w:rsidR="00D0458E" w:rsidRPr="00CA39FF" w:rsidRDefault="00D0458E" w:rsidP="00CA39FF">
            <w:pPr>
              <w:suppressAutoHyphens/>
              <w:snapToGrid w:val="0"/>
              <w:spacing w:after="0" w:line="240" w:lineRule="auto"/>
              <w:jc w:val="both"/>
              <w:rPr>
                <w:rFonts w:ascii="Times New Roman" w:hAnsi="Times New Roman"/>
                <w:iCs/>
                <w:color w:val="00000A"/>
                <w:sz w:val="24"/>
                <w:szCs w:val="24"/>
                <w:lang w:eastAsia="zh-CN"/>
              </w:rPr>
            </w:pPr>
            <w:r>
              <w:rPr>
                <w:rFonts w:ascii="Times New Roman" w:hAnsi="Times New Roman"/>
                <w:iCs/>
                <w:color w:val="00000A"/>
                <w:sz w:val="24"/>
                <w:szCs w:val="24"/>
                <w:lang w:eastAsia="zh-CN"/>
              </w:rPr>
              <w:t>Контрольный урок</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r>
              <w:rPr>
                <w:rFonts w:ascii="Times New Roman" w:hAnsi="Times New Roman"/>
                <w:iCs/>
                <w:color w:val="00000A"/>
                <w:sz w:val="24"/>
                <w:szCs w:val="24"/>
                <w:lang w:eastAsia="zh-CN"/>
              </w:rPr>
              <w:t>1</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1</w:t>
            </w:r>
          </w:p>
        </w:tc>
      </w:tr>
      <w:tr w:rsidR="00D0458E" w:rsidRPr="00CA39FF" w:rsidTr="00983CA7">
        <w:tc>
          <w:tcPr>
            <w:tcW w:w="5781" w:type="dxa"/>
            <w:gridSpan w:val="2"/>
            <w:tcBorders>
              <w:top w:val="single" w:sz="4" w:space="0" w:color="000000"/>
              <w:left w:val="single" w:sz="4" w:space="0" w:color="000000"/>
              <w:bottom w:val="single" w:sz="4" w:space="0" w:color="000000"/>
            </w:tcBorders>
            <w:shd w:val="clear" w:color="auto" w:fill="auto"/>
          </w:tcPr>
          <w:p w:rsidR="00D0458E" w:rsidRPr="00CA39FF" w:rsidRDefault="00D0458E" w:rsidP="00CA39FF">
            <w:pPr>
              <w:suppressAutoHyphens/>
              <w:snapToGrid w:val="0"/>
              <w:spacing w:after="0" w:line="240" w:lineRule="auto"/>
              <w:jc w:val="both"/>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Всего часов в год</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D0458E" w:rsidRPr="00CA39FF" w:rsidRDefault="00D0458E" w:rsidP="00F051D3">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6</w:t>
            </w:r>
            <w:r w:rsidR="00F051D3">
              <w:rPr>
                <w:rFonts w:ascii="Times New Roman" w:hAnsi="Times New Roman"/>
                <w:iCs/>
                <w:color w:val="00000A"/>
                <w:sz w:val="24"/>
                <w:szCs w:val="24"/>
                <w:lang w:eastAsia="zh-CN"/>
              </w:rPr>
              <w:t>7</w:t>
            </w:r>
          </w:p>
        </w:tc>
        <w:tc>
          <w:tcPr>
            <w:tcW w:w="1382" w:type="dxa"/>
            <w:tcBorders>
              <w:top w:val="single" w:sz="4" w:space="0" w:color="000000"/>
              <w:left w:val="single" w:sz="4" w:space="0" w:color="auto"/>
              <w:bottom w:val="single" w:sz="4" w:space="0" w:color="000000"/>
              <w:right w:val="single" w:sz="4" w:space="0" w:color="auto"/>
            </w:tcBorders>
            <w:shd w:val="clear" w:color="auto" w:fill="auto"/>
          </w:tcPr>
          <w:p w:rsidR="00D0458E" w:rsidRPr="00CA39FF" w:rsidRDefault="00D0458E" w:rsidP="00F051D3">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3</w:t>
            </w:r>
            <w:r w:rsidR="00F051D3">
              <w:rPr>
                <w:rFonts w:ascii="Times New Roman" w:hAnsi="Times New Roman"/>
                <w:iCs/>
                <w:color w:val="00000A"/>
                <w:sz w:val="24"/>
                <w:szCs w:val="24"/>
                <w:lang w:eastAsia="zh-CN"/>
              </w:rPr>
              <w:t>3</w:t>
            </w:r>
          </w:p>
        </w:tc>
        <w:tc>
          <w:tcPr>
            <w:tcW w:w="1597" w:type="dxa"/>
            <w:tcBorders>
              <w:top w:val="single" w:sz="4" w:space="0" w:color="000000"/>
              <w:left w:val="single" w:sz="4" w:space="0" w:color="auto"/>
              <w:bottom w:val="single" w:sz="4" w:space="0" w:color="000000"/>
              <w:right w:val="single" w:sz="4" w:space="0" w:color="000000"/>
            </w:tcBorders>
            <w:shd w:val="clear" w:color="auto" w:fill="auto"/>
          </w:tcPr>
          <w:p w:rsidR="00D0458E" w:rsidRPr="00CA39FF" w:rsidRDefault="00D0458E" w:rsidP="00CA39FF">
            <w:pPr>
              <w:suppressAutoHyphens/>
              <w:snapToGrid w:val="0"/>
              <w:spacing w:after="0" w:line="240" w:lineRule="auto"/>
              <w:jc w:val="center"/>
              <w:rPr>
                <w:rFonts w:ascii="Times New Roman" w:hAnsi="Times New Roman"/>
                <w:iCs/>
                <w:color w:val="00000A"/>
                <w:sz w:val="24"/>
                <w:szCs w:val="24"/>
                <w:lang w:eastAsia="zh-CN"/>
              </w:rPr>
            </w:pPr>
            <w:r w:rsidRPr="00CA39FF">
              <w:rPr>
                <w:rFonts w:ascii="Times New Roman" w:hAnsi="Times New Roman"/>
                <w:iCs/>
                <w:color w:val="00000A"/>
                <w:sz w:val="24"/>
                <w:szCs w:val="24"/>
                <w:lang w:eastAsia="zh-CN"/>
              </w:rPr>
              <w:t>34</w:t>
            </w:r>
          </w:p>
        </w:tc>
      </w:tr>
    </w:tbl>
    <w:p w:rsidR="00E2017E" w:rsidRDefault="00E2017E" w:rsidP="00095701">
      <w:pPr>
        <w:spacing w:after="0" w:line="360" w:lineRule="auto"/>
        <w:jc w:val="center"/>
        <w:rPr>
          <w:rFonts w:ascii="Times New Roman" w:hAnsi="Times New Roman"/>
          <w:b/>
          <w:sz w:val="24"/>
          <w:szCs w:val="24"/>
          <w:lang w:val="en-US" w:eastAsia="en-US"/>
        </w:rPr>
      </w:pPr>
    </w:p>
    <w:p w:rsidR="00095701" w:rsidRPr="007730DC" w:rsidRDefault="007730DC" w:rsidP="007730DC">
      <w:pPr>
        <w:spacing w:after="0" w:line="360" w:lineRule="auto"/>
        <w:jc w:val="center"/>
        <w:rPr>
          <w:rFonts w:ascii="Times New Roman" w:hAnsi="Times New Roman"/>
          <w:b/>
          <w:sz w:val="24"/>
          <w:szCs w:val="24"/>
          <w:lang w:eastAsia="en-US"/>
        </w:rPr>
      </w:pPr>
      <w:r>
        <w:rPr>
          <w:rFonts w:ascii="Times New Roman" w:hAnsi="Times New Roman"/>
          <w:b/>
          <w:sz w:val="24"/>
          <w:szCs w:val="24"/>
          <w:lang w:val="en-US" w:eastAsia="en-US"/>
        </w:rPr>
        <w:t>III</w:t>
      </w:r>
      <w:r>
        <w:rPr>
          <w:rFonts w:ascii="Times New Roman" w:hAnsi="Times New Roman"/>
          <w:b/>
          <w:sz w:val="24"/>
          <w:szCs w:val="24"/>
          <w:lang w:eastAsia="en-US"/>
        </w:rPr>
        <w:t>.</w:t>
      </w:r>
      <w:r w:rsidR="00095701" w:rsidRPr="007730DC">
        <w:rPr>
          <w:rFonts w:ascii="Times New Roman" w:hAnsi="Times New Roman"/>
          <w:b/>
          <w:sz w:val="24"/>
          <w:szCs w:val="24"/>
          <w:lang w:eastAsia="en-US"/>
        </w:rPr>
        <w:t>Содержание учебного предмета.</w:t>
      </w:r>
    </w:p>
    <w:p w:rsidR="00095701" w:rsidRPr="007730DC" w:rsidRDefault="00095701" w:rsidP="007730DC">
      <w:pPr>
        <w:spacing w:after="0" w:line="360" w:lineRule="auto"/>
        <w:jc w:val="center"/>
        <w:rPr>
          <w:rFonts w:ascii="Times New Roman" w:hAnsi="Times New Roman"/>
          <w:b/>
          <w:sz w:val="24"/>
          <w:szCs w:val="24"/>
          <w:lang w:eastAsia="en-US"/>
        </w:rPr>
      </w:pPr>
      <w:r w:rsidRPr="007730DC">
        <w:rPr>
          <w:rFonts w:ascii="Times New Roman" w:hAnsi="Times New Roman"/>
          <w:b/>
          <w:sz w:val="24"/>
          <w:szCs w:val="24"/>
          <w:lang w:val="en-US" w:eastAsia="en-US"/>
        </w:rPr>
        <w:t>I</w:t>
      </w:r>
      <w:r w:rsidRPr="007730DC">
        <w:rPr>
          <w:rFonts w:ascii="Times New Roman" w:hAnsi="Times New Roman"/>
          <w:b/>
          <w:sz w:val="24"/>
          <w:szCs w:val="24"/>
          <w:lang w:eastAsia="en-US"/>
        </w:rPr>
        <w:t xml:space="preserve"> год обучения</w:t>
      </w:r>
    </w:p>
    <w:p w:rsidR="00AB59C8" w:rsidRPr="007730DC" w:rsidRDefault="00AB59C8" w:rsidP="007730DC">
      <w:pPr>
        <w:spacing w:after="0" w:line="360" w:lineRule="auto"/>
        <w:rPr>
          <w:rFonts w:ascii="Times New Roman" w:hAnsi="Times New Roman"/>
          <w:b/>
          <w:sz w:val="24"/>
          <w:szCs w:val="24"/>
          <w:lang w:eastAsia="en-US"/>
        </w:rPr>
      </w:pPr>
      <w:r w:rsidRPr="007730DC">
        <w:rPr>
          <w:rFonts w:ascii="Times New Roman" w:hAnsi="Times New Roman"/>
          <w:b/>
          <w:sz w:val="24"/>
          <w:szCs w:val="24"/>
          <w:lang w:eastAsia="en-US"/>
        </w:rPr>
        <w:t>Раздел 1. Основные положения</w:t>
      </w:r>
    </w:p>
    <w:p w:rsidR="00AB59C8" w:rsidRPr="007730DC" w:rsidRDefault="00AB59C8" w:rsidP="007730DC">
      <w:pPr>
        <w:spacing w:after="0" w:line="360" w:lineRule="auto"/>
        <w:rPr>
          <w:rFonts w:ascii="Times New Roman" w:hAnsi="Times New Roman"/>
          <w:sz w:val="24"/>
          <w:szCs w:val="24"/>
          <w:lang w:eastAsia="en-US"/>
        </w:rPr>
      </w:pPr>
      <w:r w:rsidRPr="007730DC">
        <w:rPr>
          <w:rFonts w:ascii="Times New Roman" w:hAnsi="Times New Roman"/>
          <w:sz w:val="24"/>
          <w:szCs w:val="24"/>
          <w:lang w:eastAsia="en-US"/>
        </w:rPr>
        <w:t>-Основные положения</w:t>
      </w:r>
      <w:r w:rsidR="00E2017E" w:rsidRPr="007730DC">
        <w:rPr>
          <w:rFonts w:ascii="Times New Roman" w:hAnsi="Times New Roman"/>
          <w:sz w:val="24"/>
          <w:szCs w:val="24"/>
          <w:lang w:eastAsia="en-US"/>
        </w:rPr>
        <w:t>.</w:t>
      </w:r>
    </w:p>
    <w:p w:rsidR="00E2017E" w:rsidRPr="007730DC" w:rsidRDefault="00E2017E" w:rsidP="007730DC">
      <w:pPr>
        <w:spacing w:after="0" w:line="360" w:lineRule="auto"/>
        <w:rPr>
          <w:rFonts w:ascii="Times New Roman" w:hAnsi="Times New Roman"/>
          <w:sz w:val="24"/>
          <w:szCs w:val="24"/>
          <w:lang w:eastAsia="en-US"/>
        </w:rPr>
      </w:pPr>
      <w:r w:rsidRPr="007730DC">
        <w:rPr>
          <w:rFonts w:ascii="Times New Roman" w:hAnsi="Times New Roman"/>
          <w:sz w:val="24"/>
          <w:szCs w:val="24"/>
          <w:lang w:eastAsia="en-US"/>
        </w:rPr>
        <w:t xml:space="preserve">       - Основные позиции ног.</w:t>
      </w:r>
    </w:p>
    <w:p w:rsidR="00AB59C8" w:rsidRPr="007730DC" w:rsidRDefault="00AB59C8" w:rsidP="007730DC">
      <w:pPr>
        <w:spacing w:after="0" w:line="360" w:lineRule="auto"/>
        <w:ind w:firstLine="426"/>
        <w:jc w:val="both"/>
        <w:rPr>
          <w:rFonts w:ascii="Times New Roman" w:hAnsi="Times New Roman"/>
          <w:sz w:val="24"/>
          <w:szCs w:val="24"/>
          <w:lang w:eastAsia="en-US"/>
        </w:rPr>
      </w:pPr>
      <w:r w:rsidRPr="007730DC">
        <w:rPr>
          <w:rFonts w:ascii="Times New Roman" w:hAnsi="Times New Roman"/>
          <w:sz w:val="24"/>
          <w:szCs w:val="24"/>
          <w:lang w:eastAsia="en-US"/>
        </w:rPr>
        <w:t>- Основные позиции рук</w:t>
      </w:r>
      <w:r w:rsidR="00E2017E" w:rsidRPr="007730DC">
        <w:rPr>
          <w:rFonts w:ascii="Times New Roman" w:hAnsi="Times New Roman"/>
          <w:sz w:val="24"/>
          <w:szCs w:val="24"/>
          <w:lang w:eastAsia="en-US"/>
        </w:rPr>
        <w:t>.</w:t>
      </w:r>
    </w:p>
    <w:p w:rsidR="00AB59C8" w:rsidRPr="007730DC" w:rsidRDefault="00AB59C8" w:rsidP="007730DC">
      <w:pPr>
        <w:spacing w:after="0" w:line="360" w:lineRule="auto"/>
        <w:ind w:firstLine="426"/>
        <w:jc w:val="both"/>
        <w:rPr>
          <w:rFonts w:ascii="Times New Roman" w:hAnsi="Times New Roman"/>
          <w:sz w:val="24"/>
          <w:szCs w:val="24"/>
          <w:lang w:eastAsia="en-US"/>
        </w:rPr>
      </w:pPr>
      <w:r w:rsidRPr="007730DC">
        <w:rPr>
          <w:rFonts w:ascii="Times New Roman" w:hAnsi="Times New Roman"/>
          <w:sz w:val="24"/>
          <w:szCs w:val="24"/>
          <w:lang w:eastAsia="en-US"/>
        </w:rPr>
        <w:t xml:space="preserve">- Позиции и положения рук в народном танце: </w:t>
      </w:r>
      <w:r w:rsidRPr="007730DC">
        <w:rPr>
          <w:rFonts w:ascii="Times New Roman" w:hAnsi="Times New Roman"/>
          <w:sz w:val="24"/>
          <w:szCs w:val="24"/>
          <w:lang w:val="en-US" w:eastAsia="en-US"/>
        </w:rPr>
        <w:t>I</w:t>
      </w:r>
      <w:r w:rsidRPr="007730DC">
        <w:rPr>
          <w:rFonts w:ascii="Times New Roman" w:hAnsi="Times New Roman"/>
          <w:sz w:val="24"/>
          <w:szCs w:val="24"/>
          <w:lang w:eastAsia="en-US"/>
        </w:rPr>
        <w:t xml:space="preserve">, </w:t>
      </w:r>
      <w:r w:rsidRPr="007730DC">
        <w:rPr>
          <w:rFonts w:ascii="Times New Roman" w:hAnsi="Times New Roman"/>
          <w:sz w:val="24"/>
          <w:szCs w:val="24"/>
          <w:lang w:val="en-US" w:eastAsia="en-US"/>
        </w:rPr>
        <w:t>II</w:t>
      </w:r>
      <w:r w:rsidRPr="007730DC">
        <w:rPr>
          <w:rFonts w:ascii="Times New Roman" w:hAnsi="Times New Roman"/>
          <w:sz w:val="24"/>
          <w:szCs w:val="24"/>
          <w:lang w:eastAsia="en-US"/>
        </w:rPr>
        <w:t xml:space="preserve">, </w:t>
      </w:r>
      <w:r w:rsidRPr="007730DC">
        <w:rPr>
          <w:rFonts w:ascii="Times New Roman" w:hAnsi="Times New Roman"/>
          <w:sz w:val="24"/>
          <w:szCs w:val="24"/>
          <w:lang w:val="en-US" w:eastAsia="en-US"/>
        </w:rPr>
        <w:t>III</w:t>
      </w:r>
      <w:r w:rsidRPr="007730DC">
        <w:rPr>
          <w:rFonts w:ascii="Times New Roman" w:hAnsi="Times New Roman"/>
          <w:sz w:val="24"/>
          <w:szCs w:val="24"/>
          <w:lang w:eastAsia="en-US"/>
        </w:rPr>
        <w:t xml:space="preserve"> позиции, подготовительное положение, подготовка к началу движения (</w:t>
      </w:r>
      <w:r w:rsidRPr="007730DC">
        <w:rPr>
          <w:rFonts w:ascii="Times New Roman" w:hAnsi="Times New Roman"/>
          <w:sz w:val="24"/>
          <w:szCs w:val="24"/>
          <w:lang w:val="en-US" w:eastAsia="en-US"/>
        </w:rPr>
        <w:t>preparation</w:t>
      </w:r>
      <w:r w:rsidRPr="007730DC">
        <w:rPr>
          <w:rFonts w:ascii="Times New Roman" w:hAnsi="Times New Roman"/>
          <w:sz w:val="24"/>
          <w:szCs w:val="24"/>
          <w:lang w:eastAsia="en-US"/>
        </w:rPr>
        <w:t>) с закрыванием рук на пояс;</w:t>
      </w:r>
    </w:p>
    <w:p w:rsidR="00AB59C8" w:rsidRPr="007730DC" w:rsidRDefault="00E2017E" w:rsidP="007730DC">
      <w:pPr>
        <w:spacing w:after="0" w:line="360" w:lineRule="auto"/>
        <w:rPr>
          <w:rFonts w:ascii="Times New Roman" w:eastAsia="Times New Roman" w:hAnsi="Times New Roman"/>
          <w:sz w:val="24"/>
          <w:szCs w:val="24"/>
        </w:rPr>
      </w:pPr>
      <w:r w:rsidRPr="007730DC">
        <w:rPr>
          <w:rFonts w:ascii="Times New Roman" w:hAnsi="Times New Roman"/>
          <w:sz w:val="24"/>
          <w:szCs w:val="24"/>
          <w:lang w:eastAsia="en-US"/>
        </w:rPr>
        <w:t xml:space="preserve">       </w:t>
      </w:r>
      <w:r w:rsidR="00AB59C8" w:rsidRPr="007730DC">
        <w:rPr>
          <w:rFonts w:ascii="Times New Roman" w:hAnsi="Times New Roman"/>
          <w:sz w:val="24"/>
          <w:szCs w:val="24"/>
          <w:lang w:eastAsia="en-US"/>
        </w:rPr>
        <w:t>-</w:t>
      </w:r>
      <w:r w:rsidR="00AB59C8" w:rsidRPr="007730DC">
        <w:rPr>
          <w:rFonts w:ascii="Times New Roman" w:eastAsia="Times New Roman" w:hAnsi="Times New Roman"/>
          <w:sz w:val="24"/>
          <w:szCs w:val="24"/>
        </w:rPr>
        <w:t xml:space="preserve"> Поочередное открывание и закрывание рук в русском народном танце</w:t>
      </w:r>
    </w:p>
    <w:p w:rsidR="00AB59C8" w:rsidRPr="007730DC" w:rsidRDefault="00E2017E" w:rsidP="007730DC">
      <w:pPr>
        <w:spacing w:after="0" w:line="360" w:lineRule="auto"/>
        <w:rPr>
          <w:rFonts w:ascii="Times New Roman" w:hAnsi="Times New Roman"/>
          <w:sz w:val="24"/>
          <w:szCs w:val="24"/>
          <w:lang w:eastAsia="en-US"/>
        </w:rPr>
      </w:pPr>
      <w:r w:rsidRPr="007730DC">
        <w:rPr>
          <w:rFonts w:ascii="Times New Roman" w:eastAsia="Times New Roman" w:hAnsi="Times New Roman"/>
          <w:sz w:val="24"/>
          <w:szCs w:val="24"/>
        </w:rPr>
        <w:t xml:space="preserve">       </w:t>
      </w:r>
      <w:r w:rsidR="00AB59C8" w:rsidRPr="007730DC">
        <w:rPr>
          <w:rFonts w:ascii="Times New Roman" w:eastAsia="Times New Roman" w:hAnsi="Times New Roman"/>
          <w:sz w:val="24"/>
          <w:szCs w:val="24"/>
        </w:rPr>
        <w:t>- Поклон</w:t>
      </w:r>
      <w:r w:rsidR="00AB59C8" w:rsidRPr="007730DC">
        <w:rPr>
          <w:rFonts w:ascii="Times New Roman" w:hAnsi="Times New Roman"/>
          <w:b/>
          <w:iCs/>
          <w:color w:val="00000A"/>
          <w:sz w:val="24"/>
          <w:szCs w:val="24"/>
          <w:lang w:eastAsia="zh-CN"/>
        </w:rPr>
        <w:t xml:space="preserve"> </w:t>
      </w:r>
    </w:p>
    <w:p w:rsidR="00AB59C8" w:rsidRPr="007730DC" w:rsidRDefault="00AB59C8" w:rsidP="007730DC">
      <w:pPr>
        <w:spacing w:after="0" w:line="360" w:lineRule="auto"/>
        <w:rPr>
          <w:rFonts w:ascii="Times New Roman" w:hAnsi="Times New Roman"/>
          <w:b/>
          <w:iCs/>
          <w:color w:val="00000A"/>
          <w:sz w:val="24"/>
          <w:szCs w:val="24"/>
          <w:lang w:eastAsia="zh-CN"/>
        </w:rPr>
      </w:pPr>
      <w:r w:rsidRPr="007730DC">
        <w:rPr>
          <w:rFonts w:ascii="Times New Roman" w:hAnsi="Times New Roman"/>
          <w:b/>
          <w:sz w:val="24"/>
          <w:szCs w:val="24"/>
          <w:lang w:eastAsia="en-US"/>
        </w:rPr>
        <w:t>Раздел 2.</w:t>
      </w:r>
      <w:r w:rsidRPr="007730DC">
        <w:rPr>
          <w:rFonts w:ascii="Times New Roman" w:hAnsi="Times New Roman"/>
          <w:b/>
          <w:iCs/>
          <w:color w:val="00000A"/>
          <w:sz w:val="24"/>
          <w:szCs w:val="24"/>
          <w:lang w:eastAsia="zh-CN"/>
        </w:rPr>
        <w:t xml:space="preserve"> Основные ходы в русском народном танце</w:t>
      </w:r>
    </w:p>
    <w:p w:rsidR="00AB59C8" w:rsidRPr="007730DC" w:rsidRDefault="00AB59C8" w:rsidP="007730DC">
      <w:pPr>
        <w:spacing w:after="0" w:line="360" w:lineRule="auto"/>
        <w:rPr>
          <w:rFonts w:ascii="Times New Roman" w:hAnsi="Times New Roman"/>
          <w:b/>
          <w:sz w:val="24"/>
          <w:szCs w:val="24"/>
          <w:lang w:eastAsia="en-US"/>
        </w:rPr>
      </w:pPr>
      <w:r w:rsidRPr="007730DC">
        <w:rPr>
          <w:rFonts w:ascii="Times New Roman" w:hAnsi="Times New Roman"/>
          <w:b/>
          <w:iCs/>
          <w:color w:val="00000A"/>
          <w:sz w:val="24"/>
          <w:szCs w:val="24"/>
          <w:lang w:eastAsia="zh-CN"/>
        </w:rPr>
        <w:t>-</w:t>
      </w:r>
      <w:r w:rsidRPr="007730DC">
        <w:rPr>
          <w:rFonts w:ascii="Times New Roman" w:hAnsi="Times New Roman"/>
          <w:iCs/>
          <w:color w:val="00000A"/>
          <w:sz w:val="24"/>
          <w:szCs w:val="24"/>
          <w:lang w:eastAsia="zh-CN"/>
        </w:rPr>
        <w:t xml:space="preserve"> Простой шаг, переменный, с каблука, хороводный</w:t>
      </w:r>
    </w:p>
    <w:p w:rsidR="00AB59C8" w:rsidRPr="007730DC" w:rsidRDefault="00AB59C8" w:rsidP="007730DC">
      <w:pPr>
        <w:spacing w:after="0" w:line="360" w:lineRule="auto"/>
        <w:jc w:val="both"/>
        <w:rPr>
          <w:rFonts w:ascii="Times New Roman" w:eastAsia="Times New Roman" w:hAnsi="Times New Roman"/>
          <w:color w:val="0D0D0D"/>
          <w:sz w:val="24"/>
          <w:szCs w:val="24"/>
          <w:lang w:eastAsia="en-US" w:bidi="en-US"/>
        </w:rPr>
      </w:pPr>
      <w:r w:rsidRPr="007730DC">
        <w:rPr>
          <w:rFonts w:ascii="Times New Roman" w:eastAsia="Times New Roman" w:hAnsi="Times New Roman"/>
          <w:color w:val="0D0D0D"/>
          <w:sz w:val="24"/>
          <w:szCs w:val="24"/>
          <w:lang w:eastAsia="en-US" w:bidi="en-US"/>
        </w:rPr>
        <w:t>- «Елочка», «Гармошка» с вытянутыми коленями и с приседанием (</w:t>
      </w:r>
      <w:r w:rsidRPr="007730DC">
        <w:rPr>
          <w:rFonts w:ascii="Times New Roman" w:eastAsia="Times New Roman" w:hAnsi="Times New Roman"/>
          <w:color w:val="0D0D0D"/>
          <w:sz w:val="24"/>
          <w:szCs w:val="24"/>
          <w:lang w:val="en-US" w:eastAsia="en-US" w:bidi="en-US"/>
        </w:rPr>
        <w:t>plie</w:t>
      </w:r>
      <w:r w:rsidRPr="007730DC">
        <w:rPr>
          <w:rFonts w:ascii="Times New Roman" w:eastAsia="Times New Roman" w:hAnsi="Times New Roman"/>
          <w:color w:val="0D0D0D"/>
          <w:sz w:val="24"/>
          <w:szCs w:val="24"/>
          <w:lang w:eastAsia="en-US" w:bidi="en-US"/>
        </w:rPr>
        <w:t>);</w:t>
      </w:r>
    </w:p>
    <w:p w:rsidR="00AB59C8" w:rsidRPr="007730DC" w:rsidRDefault="00AB59C8" w:rsidP="007730DC">
      <w:pPr>
        <w:spacing w:after="0" w:line="360" w:lineRule="auto"/>
        <w:jc w:val="both"/>
        <w:rPr>
          <w:rFonts w:ascii="Times New Roman" w:hAnsi="Times New Roman"/>
          <w:sz w:val="24"/>
          <w:szCs w:val="24"/>
          <w:lang w:eastAsia="en-US"/>
        </w:rPr>
      </w:pPr>
      <w:r w:rsidRPr="007730DC">
        <w:rPr>
          <w:rFonts w:ascii="Times New Roman" w:hAnsi="Times New Roman"/>
          <w:sz w:val="24"/>
          <w:szCs w:val="24"/>
          <w:lang w:eastAsia="en-US"/>
        </w:rPr>
        <w:t>- «Ковырялочка» без подскока, с подскоком, с руками на поясе, затем с движением рук;</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Простой  сценический шаг с продвижением вперед, назад;</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Переменный шаг с продвижением вперёд, назад, с притопом;</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Одинарные притопы: от щиколотки, от колена (</w:t>
      </w:r>
      <w:r w:rsidRPr="007730DC">
        <w:rPr>
          <w:rFonts w:ascii="Times New Roman" w:eastAsia="Times New Roman" w:hAnsi="Times New Roman"/>
          <w:sz w:val="24"/>
          <w:szCs w:val="24"/>
          <w:lang w:val="en-US" w:eastAsia="en-US" w:bidi="en-US"/>
        </w:rPr>
        <w:t>pass</w:t>
      </w:r>
      <w:r w:rsidRPr="007730DC">
        <w:rPr>
          <w:rFonts w:ascii="Times New Roman" w:eastAsia="Times New Roman" w:hAnsi="Times New Roman"/>
          <w:sz w:val="24"/>
          <w:szCs w:val="24"/>
          <w:lang w:eastAsia="en-US" w:bidi="en-US"/>
        </w:rPr>
        <w:t>é);</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Тройной притоп;</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Двойная дробь и дробь с притопом;</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Простейшие дробные комбинации;</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hAnsi="Times New Roman"/>
          <w:sz w:val="24"/>
          <w:szCs w:val="24"/>
          <w:lang w:eastAsia="en-US"/>
        </w:rPr>
        <w:t xml:space="preserve">- </w:t>
      </w:r>
      <w:r w:rsidRPr="007730DC">
        <w:rPr>
          <w:rFonts w:ascii="Times New Roman" w:eastAsia="Times New Roman" w:hAnsi="Times New Roman"/>
          <w:sz w:val="24"/>
          <w:szCs w:val="24"/>
          <w:lang w:eastAsia="en-US" w:bidi="en-US"/>
        </w:rPr>
        <w:t xml:space="preserve">Присядки и хлопушки (для мальчиков); подготовка к присядке, «мячик» по </w:t>
      </w:r>
      <w:r w:rsidRPr="007730DC">
        <w:rPr>
          <w:rFonts w:ascii="Times New Roman" w:eastAsia="Times New Roman" w:hAnsi="Times New Roman"/>
          <w:sz w:val="24"/>
          <w:szCs w:val="24"/>
          <w:lang w:val="en-US" w:eastAsia="en-US" w:bidi="en-US"/>
        </w:rPr>
        <w:t>VI</w:t>
      </w:r>
      <w:r w:rsidRPr="007730DC">
        <w:rPr>
          <w:rFonts w:ascii="Times New Roman" w:eastAsia="Times New Roman" w:hAnsi="Times New Roman"/>
          <w:sz w:val="24"/>
          <w:szCs w:val="24"/>
          <w:lang w:eastAsia="en-US" w:bidi="en-US"/>
        </w:rPr>
        <w:t xml:space="preserve"> позиции, полуприсядка с выносом ноги в сторону на воздух  и на каблук, присядка-разножка в стороны, вперёд - назад. Все присядки проучиваются лицом к станку. Шаг с хлопком по согнутому колену спереди. Составляются комбинации  на основе порученных  присядок и хлопушек;</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hAnsi="Times New Roman"/>
          <w:sz w:val="24"/>
          <w:szCs w:val="24"/>
          <w:lang w:eastAsia="en-US"/>
        </w:rPr>
        <w:lastRenderedPageBreak/>
        <w:t xml:space="preserve">- </w:t>
      </w:r>
      <w:r w:rsidRPr="007730DC">
        <w:rPr>
          <w:rFonts w:ascii="Times New Roman" w:eastAsia="Times New Roman" w:hAnsi="Times New Roman"/>
          <w:sz w:val="24"/>
          <w:szCs w:val="24"/>
          <w:lang w:eastAsia="en-US" w:bidi="en-US"/>
        </w:rPr>
        <w:t>Бег с отведением бедра назад на месте и с продвижением, руками на поясе, а затем с движением рук (</w:t>
      </w:r>
      <w:r w:rsidRPr="007730DC">
        <w:rPr>
          <w:rFonts w:ascii="Times New Roman" w:eastAsia="Times New Roman" w:hAnsi="Times New Roman"/>
          <w:sz w:val="24"/>
          <w:szCs w:val="24"/>
          <w:lang w:val="en-US" w:eastAsia="en-US" w:bidi="en-US"/>
        </w:rPr>
        <w:t>port</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de</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bras</w:t>
      </w:r>
      <w:r w:rsidRPr="007730DC">
        <w:rPr>
          <w:rFonts w:ascii="Times New Roman" w:eastAsia="Times New Roman" w:hAnsi="Times New Roman"/>
          <w:sz w:val="24"/>
          <w:szCs w:val="24"/>
          <w:lang w:eastAsia="en-US" w:bidi="en-US"/>
        </w:rPr>
        <w:t>);</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«Елочка», «Гармошка» с вытянутыми коленями и с приседанием (</w:t>
      </w:r>
      <w:r w:rsidRPr="007730DC">
        <w:rPr>
          <w:rFonts w:ascii="Times New Roman" w:eastAsia="Times New Roman" w:hAnsi="Times New Roman"/>
          <w:sz w:val="24"/>
          <w:szCs w:val="24"/>
          <w:lang w:val="en-US" w:eastAsia="en-US" w:bidi="en-US"/>
        </w:rPr>
        <w:t>plie</w:t>
      </w:r>
      <w:r w:rsidRPr="007730DC">
        <w:rPr>
          <w:rFonts w:ascii="Times New Roman" w:eastAsia="Times New Roman" w:hAnsi="Times New Roman"/>
          <w:sz w:val="24"/>
          <w:szCs w:val="24"/>
          <w:lang w:eastAsia="en-US" w:bidi="en-US"/>
        </w:rPr>
        <w:t>);</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«Припадание» из стороны в сторону, по кругу. Комбинация с движением рук и движениями головой;</w:t>
      </w:r>
    </w:p>
    <w:p w:rsidR="00E2017E" w:rsidRPr="007730DC" w:rsidRDefault="00E2017E" w:rsidP="007730DC">
      <w:pPr>
        <w:spacing w:after="0" w:line="360" w:lineRule="auto"/>
        <w:jc w:val="both"/>
        <w:rPr>
          <w:rFonts w:ascii="Times New Roman" w:hAnsi="Times New Roman"/>
          <w:sz w:val="24"/>
          <w:szCs w:val="24"/>
          <w:lang w:eastAsia="en-US"/>
        </w:rPr>
      </w:pPr>
      <w:r w:rsidRPr="007730DC">
        <w:rPr>
          <w:rFonts w:ascii="Times New Roman" w:hAnsi="Times New Roman"/>
          <w:sz w:val="24"/>
          <w:szCs w:val="24"/>
          <w:lang w:eastAsia="en-US"/>
        </w:rPr>
        <w:t xml:space="preserve">- «Моталочка» на месте по </w:t>
      </w:r>
      <w:r w:rsidRPr="007730DC">
        <w:rPr>
          <w:rFonts w:ascii="Times New Roman" w:hAnsi="Times New Roman"/>
          <w:sz w:val="24"/>
          <w:szCs w:val="24"/>
          <w:lang w:val="en-US" w:eastAsia="en-US"/>
        </w:rPr>
        <w:t>VI</w:t>
      </w:r>
      <w:r w:rsidRPr="007730DC">
        <w:rPr>
          <w:rFonts w:ascii="Times New Roman" w:hAnsi="Times New Roman"/>
          <w:sz w:val="24"/>
          <w:szCs w:val="24"/>
          <w:lang w:eastAsia="en-US"/>
        </w:rPr>
        <w:t xml:space="preserve"> позиции, «маятник», по </w:t>
      </w:r>
      <w:r w:rsidRPr="007730DC">
        <w:rPr>
          <w:rFonts w:ascii="Times New Roman" w:hAnsi="Times New Roman"/>
          <w:sz w:val="24"/>
          <w:szCs w:val="24"/>
          <w:lang w:val="en-US" w:eastAsia="en-US"/>
        </w:rPr>
        <w:t>III</w:t>
      </w:r>
      <w:r w:rsidRPr="007730DC">
        <w:rPr>
          <w:rFonts w:ascii="Times New Roman" w:hAnsi="Times New Roman"/>
          <w:sz w:val="24"/>
          <w:szCs w:val="24"/>
          <w:lang w:eastAsia="en-US"/>
        </w:rPr>
        <w:t xml:space="preserve"> позиции с раскрытием рук во </w:t>
      </w:r>
      <w:r w:rsidRPr="007730DC">
        <w:rPr>
          <w:rFonts w:ascii="Times New Roman" w:hAnsi="Times New Roman"/>
          <w:sz w:val="24"/>
          <w:szCs w:val="24"/>
          <w:lang w:val="en-US" w:eastAsia="en-US"/>
        </w:rPr>
        <w:t>II</w:t>
      </w:r>
      <w:r w:rsidRPr="007730DC">
        <w:rPr>
          <w:rFonts w:ascii="Times New Roman" w:hAnsi="Times New Roman"/>
          <w:sz w:val="24"/>
          <w:szCs w:val="24"/>
          <w:lang w:eastAsia="en-US"/>
        </w:rPr>
        <w:t xml:space="preserve"> позицию;</w:t>
      </w:r>
    </w:p>
    <w:p w:rsidR="00E2017E" w:rsidRPr="007730DC" w:rsidRDefault="00E2017E" w:rsidP="007730DC">
      <w:pPr>
        <w:spacing w:after="0" w:line="360" w:lineRule="auto"/>
        <w:jc w:val="both"/>
        <w:rPr>
          <w:rFonts w:ascii="Times New Roman" w:hAnsi="Times New Roman"/>
          <w:sz w:val="24"/>
          <w:szCs w:val="24"/>
          <w:lang w:eastAsia="en-US"/>
        </w:rPr>
      </w:pPr>
      <w:r w:rsidRPr="007730DC">
        <w:rPr>
          <w:rFonts w:ascii="Times New Roman" w:hAnsi="Times New Roman"/>
          <w:sz w:val="24"/>
          <w:szCs w:val="24"/>
          <w:lang w:eastAsia="en-US"/>
        </w:rPr>
        <w:t>- «Косыночка»;</w:t>
      </w:r>
    </w:p>
    <w:p w:rsidR="00E2017E" w:rsidRPr="007730DC" w:rsidRDefault="00E2017E" w:rsidP="007730DC">
      <w:pPr>
        <w:spacing w:after="0" w:line="360" w:lineRule="auto"/>
        <w:jc w:val="both"/>
        <w:rPr>
          <w:rFonts w:ascii="Times New Roman" w:hAnsi="Times New Roman"/>
          <w:sz w:val="24"/>
          <w:szCs w:val="24"/>
          <w:lang w:eastAsia="en-US"/>
        </w:rPr>
      </w:pPr>
      <w:r w:rsidRPr="007730DC">
        <w:rPr>
          <w:rFonts w:ascii="Times New Roman" w:hAnsi="Times New Roman"/>
          <w:sz w:val="24"/>
          <w:szCs w:val="24"/>
          <w:lang w:eastAsia="en-US"/>
        </w:rPr>
        <w:t>- «Веревочка» простая (одинарная), с двойным ударом (двойная), с переступанием на всю стопу или на ребро каблука, с движением рук;</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xml:space="preserve">- Шаг на каблук с соскоком в </w:t>
      </w:r>
      <w:r w:rsidRPr="007730DC">
        <w:rPr>
          <w:rFonts w:ascii="Times New Roman" w:eastAsia="Times New Roman" w:hAnsi="Times New Roman"/>
          <w:sz w:val="24"/>
          <w:szCs w:val="24"/>
          <w:lang w:val="en-US" w:eastAsia="en-US" w:bidi="en-US"/>
        </w:rPr>
        <w:t>VI</w:t>
      </w:r>
      <w:r w:rsidRPr="007730DC">
        <w:rPr>
          <w:rFonts w:ascii="Times New Roman" w:eastAsia="Times New Roman" w:hAnsi="Times New Roman"/>
          <w:sz w:val="24"/>
          <w:szCs w:val="24"/>
          <w:lang w:eastAsia="en-US" w:bidi="en-US"/>
        </w:rPr>
        <w:t xml:space="preserve"> позицию;</w:t>
      </w:r>
    </w:p>
    <w:p w:rsidR="00E2017E" w:rsidRPr="007730DC" w:rsidRDefault="00E2017E"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Вращения на месте: «припаданием»;</w:t>
      </w:r>
    </w:p>
    <w:p w:rsidR="00CE3E9B" w:rsidRPr="007730DC" w:rsidRDefault="00CE3E9B" w:rsidP="007730DC">
      <w:pPr>
        <w:spacing w:after="0" w:line="360" w:lineRule="auto"/>
        <w:jc w:val="both"/>
        <w:rPr>
          <w:rFonts w:ascii="Times New Roman" w:eastAsia="Times New Roman" w:hAnsi="Times New Roman"/>
          <w:b/>
          <w:sz w:val="24"/>
          <w:szCs w:val="24"/>
          <w:lang w:eastAsia="en-US" w:bidi="en-US"/>
        </w:rPr>
      </w:pPr>
      <w:r w:rsidRPr="007730DC">
        <w:rPr>
          <w:rFonts w:ascii="Times New Roman" w:eastAsia="Times New Roman" w:hAnsi="Times New Roman"/>
          <w:b/>
          <w:sz w:val="24"/>
          <w:szCs w:val="24"/>
          <w:lang w:eastAsia="en-US" w:bidi="en-US"/>
        </w:rPr>
        <w:t>Русский танец:</w:t>
      </w:r>
    </w:p>
    <w:p w:rsidR="00CE3E9B" w:rsidRPr="007730DC" w:rsidRDefault="00CE3E9B"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b/>
          <w:sz w:val="24"/>
          <w:szCs w:val="24"/>
          <w:lang w:eastAsia="en-US" w:bidi="en-US"/>
        </w:rPr>
        <w:t xml:space="preserve">- </w:t>
      </w:r>
      <w:r w:rsidRPr="007730DC">
        <w:rPr>
          <w:rFonts w:ascii="Times New Roman" w:eastAsia="Times New Roman" w:hAnsi="Times New Roman"/>
          <w:sz w:val="24"/>
          <w:szCs w:val="24"/>
          <w:lang w:eastAsia="en-US" w:bidi="en-US"/>
        </w:rPr>
        <w:t>Положения рук, ног, головы, корпуса в мужском и женском танце;</w:t>
      </w:r>
    </w:p>
    <w:p w:rsidR="00CE3E9B" w:rsidRPr="007730DC" w:rsidRDefault="00CE3E9B"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Движения рук; раскрытие рук в стороны, перевод рук из стороны в сторону, скрещивание рук перед грудью;</w:t>
      </w:r>
    </w:p>
    <w:p w:rsidR="00CE3E9B" w:rsidRPr="007730DC" w:rsidRDefault="00CE3E9B"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«Моталочка»; в повороте, с продвижением и соскоком на каблук, «маятник»;</w:t>
      </w:r>
    </w:p>
    <w:p w:rsidR="00CE3E9B" w:rsidRPr="007730DC" w:rsidRDefault="00CE3E9B"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xml:space="preserve">- «Верёвочка»; с переступанием через </w:t>
      </w:r>
      <w:r w:rsidRPr="007730DC">
        <w:rPr>
          <w:rFonts w:ascii="Times New Roman" w:eastAsia="Times New Roman" w:hAnsi="Times New Roman"/>
          <w:sz w:val="24"/>
          <w:szCs w:val="24"/>
          <w:lang w:val="en-US" w:eastAsia="en-US" w:bidi="en-US"/>
        </w:rPr>
        <w:t>pass</w:t>
      </w:r>
      <w:r w:rsidRPr="007730DC">
        <w:rPr>
          <w:rFonts w:ascii="Times New Roman" w:eastAsia="Times New Roman" w:hAnsi="Times New Roman"/>
          <w:sz w:val="24"/>
          <w:szCs w:val="24"/>
          <w:lang w:eastAsia="en-US" w:bidi="en-US"/>
        </w:rPr>
        <w:t>é, с выносом ноги на каблук;</w:t>
      </w:r>
    </w:p>
    <w:p w:rsidR="00CE3E9B" w:rsidRPr="007730DC" w:rsidRDefault="00CE3E9B"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Вращения по диагонали - «</w:t>
      </w:r>
      <w:r w:rsidRPr="007730DC">
        <w:rPr>
          <w:rFonts w:ascii="Times New Roman" w:eastAsia="Times New Roman" w:hAnsi="Times New Roman"/>
          <w:sz w:val="24"/>
          <w:szCs w:val="24"/>
          <w:lang w:val="en-US" w:eastAsia="en-US" w:bidi="en-US"/>
        </w:rPr>
        <w:t>chaine</w:t>
      </w:r>
      <w:r w:rsidRPr="007730DC">
        <w:rPr>
          <w:rFonts w:ascii="Times New Roman" w:eastAsia="Times New Roman" w:hAnsi="Times New Roman"/>
          <w:sz w:val="24"/>
          <w:szCs w:val="24"/>
          <w:lang w:eastAsia="en-US" w:bidi="en-US"/>
        </w:rPr>
        <w:t>» и «беговое  вращение» в более быстром темпе;</w:t>
      </w:r>
    </w:p>
    <w:p w:rsidR="00CE3E9B" w:rsidRPr="007730DC" w:rsidRDefault="00CE3E9B"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Вращение на месте - «беговое вращение»  из стороны в сторону с остановкой на одну ногу, воздушные туры с поворотом на 360 градусов с чередованием прыжков на месте (у девочек – с согнутыми коленями, у мальчиков – с вытянутыми коленями);</w:t>
      </w:r>
    </w:p>
    <w:p w:rsidR="00CE3E9B" w:rsidRPr="007730DC" w:rsidRDefault="00CE3E9B"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Одинарные хлопки и удары; фиксирующие, скользящие;</w:t>
      </w:r>
    </w:p>
    <w:p w:rsidR="00CE3E9B" w:rsidRPr="007730DC" w:rsidRDefault="00CE3E9B" w:rsidP="007730DC">
      <w:pPr>
        <w:spacing w:after="0" w:line="360" w:lineRule="auto"/>
        <w:jc w:val="both"/>
        <w:rPr>
          <w:rFonts w:ascii="Times New Roman" w:hAnsi="Times New Roman"/>
          <w:sz w:val="24"/>
          <w:szCs w:val="24"/>
          <w:lang w:eastAsia="en-US"/>
        </w:rPr>
      </w:pPr>
      <w:r w:rsidRPr="007730DC">
        <w:rPr>
          <w:rFonts w:ascii="Times New Roman" w:eastAsia="Times New Roman" w:hAnsi="Times New Roman"/>
          <w:sz w:val="24"/>
          <w:szCs w:val="24"/>
          <w:lang w:eastAsia="en-US" w:bidi="en-US"/>
        </w:rPr>
        <w:t>-</w:t>
      </w:r>
      <w:r w:rsidRPr="007730DC">
        <w:rPr>
          <w:rFonts w:ascii="Times New Roman" w:hAnsi="Times New Roman"/>
          <w:sz w:val="24"/>
          <w:szCs w:val="24"/>
          <w:lang w:eastAsia="en-US"/>
        </w:rPr>
        <w:t xml:space="preserve">Дробные выстукивания; по </w:t>
      </w:r>
      <w:r w:rsidRPr="007730DC">
        <w:rPr>
          <w:rFonts w:ascii="Times New Roman" w:hAnsi="Times New Roman"/>
          <w:sz w:val="24"/>
          <w:szCs w:val="24"/>
          <w:lang w:val="en-US" w:eastAsia="en-US"/>
        </w:rPr>
        <w:t>VI</w:t>
      </w:r>
      <w:r w:rsidRPr="007730DC">
        <w:rPr>
          <w:rFonts w:ascii="Times New Roman" w:hAnsi="Times New Roman"/>
          <w:sz w:val="24"/>
          <w:szCs w:val="24"/>
          <w:lang w:eastAsia="en-US"/>
        </w:rPr>
        <w:t xml:space="preserve"> позиции всей ступнёй, каблуком, каблуком и полупальцами,  из </w:t>
      </w:r>
      <w:r w:rsidRPr="007730DC">
        <w:rPr>
          <w:rFonts w:ascii="Times New Roman" w:hAnsi="Times New Roman"/>
          <w:sz w:val="24"/>
          <w:szCs w:val="24"/>
          <w:lang w:val="en-US" w:eastAsia="en-US"/>
        </w:rPr>
        <w:t>VI</w:t>
      </w:r>
      <w:r w:rsidRPr="007730DC">
        <w:rPr>
          <w:rFonts w:ascii="Times New Roman" w:hAnsi="Times New Roman"/>
          <w:sz w:val="24"/>
          <w:szCs w:val="24"/>
          <w:lang w:eastAsia="en-US"/>
        </w:rPr>
        <w:t xml:space="preserve"> позиции вперёд, с работой пятки опорной ноги;</w:t>
      </w:r>
    </w:p>
    <w:p w:rsidR="00CE3E9B" w:rsidRPr="007730DC" w:rsidRDefault="00CE3E9B" w:rsidP="007730DC">
      <w:pPr>
        <w:spacing w:after="0" w:line="360" w:lineRule="auto"/>
        <w:jc w:val="both"/>
        <w:rPr>
          <w:rFonts w:ascii="Times New Roman" w:eastAsia="Times New Roman" w:hAnsi="Times New Roman"/>
          <w:b/>
          <w:sz w:val="24"/>
          <w:szCs w:val="24"/>
          <w:lang w:eastAsia="en-US" w:bidi="en-US"/>
        </w:rPr>
      </w:pPr>
      <w:r w:rsidRPr="007730DC">
        <w:rPr>
          <w:rFonts w:ascii="Times New Roman" w:eastAsia="Times New Roman" w:hAnsi="Times New Roman"/>
          <w:b/>
          <w:sz w:val="24"/>
          <w:szCs w:val="24"/>
          <w:lang w:eastAsia="en-US" w:bidi="en-US"/>
        </w:rPr>
        <w:t xml:space="preserve">- </w:t>
      </w:r>
      <w:r w:rsidRPr="007730DC">
        <w:rPr>
          <w:rFonts w:ascii="Times New Roman" w:eastAsia="Times New Roman" w:hAnsi="Times New Roman"/>
          <w:sz w:val="24"/>
          <w:szCs w:val="24"/>
          <w:lang w:eastAsia="en-US" w:bidi="en-US"/>
        </w:rPr>
        <w:t>Медленные проходки с использованием ранее проученных ходов, с движениями рук, и корпуса,  движениями головой и плечами;</w:t>
      </w:r>
    </w:p>
    <w:p w:rsidR="00AB59C8" w:rsidRPr="007730DC" w:rsidRDefault="00AB59C8" w:rsidP="007730DC">
      <w:pPr>
        <w:spacing w:after="0" w:line="360" w:lineRule="auto"/>
        <w:jc w:val="both"/>
        <w:rPr>
          <w:rFonts w:ascii="Times New Roman" w:hAnsi="Times New Roman"/>
          <w:b/>
          <w:iCs/>
          <w:color w:val="00000A"/>
          <w:sz w:val="24"/>
          <w:szCs w:val="24"/>
          <w:lang w:eastAsia="zh-CN"/>
        </w:rPr>
      </w:pPr>
      <w:r w:rsidRPr="007730DC">
        <w:rPr>
          <w:rFonts w:ascii="Times New Roman" w:hAnsi="Times New Roman"/>
          <w:b/>
          <w:iCs/>
          <w:color w:val="00000A"/>
          <w:sz w:val="24"/>
          <w:szCs w:val="24"/>
          <w:lang w:eastAsia="zh-CN"/>
        </w:rPr>
        <w:t>Раздел</w:t>
      </w:r>
      <w:r w:rsidRPr="007730DC">
        <w:rPr>
          <w:rFonts w:ascii="Times New Roman" w:eastAsia="Times New Roman" w:hAnsi="Times New Roman"/>
          <w:b/>
          <w:iCs/>
          <w:color w:val="00000A"/>
          <w:sz w:val="24"/>
          <w:szCs w:val="24"/>
          <w:lang w:eastAsia="zh-CN"/>
        </w:rPr>
        <w:t xml:space="preserve"> </w:t>
      </w:r>
      <w:r w:rsidRPr="007730DC">
        <w:rPr>
          <w:rFonts w:ascii="Times New Roman" w:hAnsi="Times New Roman"/>
          <w:b/>
          <w:iCs/>
          <w:color w:val="00000A"/>
          <w:sz w:val="24"/>
          <w:szCs w:val="24"/>
          <w:lang w:eastAsia="zh-CN"/>
        </w:rPr>
        <w:t>3.</w:t>
      </w:r>
      <w:r w:rsidRPr="007730DC">
        <w:rPr>
          <w:rFonts w:ascii="Times New Roman" w:eastAsia="Times New Roman" w:hAnsi="Times New Roman"/>
          <w:b/>
          <w:iCs/>
          <w:color w:val="00000A"/>
          <w:sz w:val="24"/>
          <w:szCs w:val="24"/>
          <w:lang w:eastAsia="zh-CN"/>
        </w:rPr>
        <w:t xml:space="preserve"> </w:t>
      </w:r>
      <w:r w:rsidRPr="007730DC">
        <w:rPr>
          <w:rFonts w:ascii="Times New Roman" w:hAnsi="Times New Roman"/>
          <w:b/>
          <w:iCs/>
          <w:color w:val="00000A"/>
          <w:sz w:val="24"/>
          <w:szCs w:val="24"/>
          <w:lang w:eastAsia="zh-CN"/>
        </w:rPr>
        <w:t>Белорусский танец</w:t>
      </w:r>
    </w:p>
    <w:p w:rsidR="00E2017E" w:rsidRPr="007730DC" w:rsidRDefault="00AB59C8" w:rsidP="007730DC">
      <w:pPr>
        <w:spacing w:after="0" w:line="360" w:lineRule="auto"/>
        <w:ind w:firstLine="426"/>
        <w:jc w:val="both"/>
        <w:rPr>
          <w:rFonts w:ascii="Times New Roman" w:hAnsi="Times New Roman"/>
          <w:iCs/>
          <w:color w:val="00000A"/>
          <w:sz w:val="24"/>
          <w:szCs w:val="24"/>
          <w:lang w:eastAsia="zh-CN"/>
        </w:rPr>
      </w:pPr>
      <w:r w:rsidRPr="007730DC">
        <w:rPr>
          <w:rFonts w:ascii="Times New Roman" w:hAnsi="Times New Roman"/>
          <w:b/>
          <w:iCs/>
          <w:color w:val="00000A"/>
          <w:sz w:val="24"/>
          <w:szCs w:val="24"/>
          <w:lang w:eastAsia="zh-CN"/>
        </w:rPr>
        <w:t>-</w:t>
      </w:r>
      <w:r w:rsidRPr="007730DC">
        <w:rPr>
          <w:rFonts w:ascii="Times New Roman" w:hAnsi="Times New Roman"/>
          <w:iCs/>
          <w:color w:val="00000A"/>
          <w:sz w:val="24"/>
          <w:szCs w:val="24"/>
          <w:lang w:eastAsia="zh-CN"/>
        </w:rPr>
        <w:t xml:space="preserve"> Элементы белорусского танца</w:t>
      </w:r>
    </w:p>
    <w:p w:rsidR="00E2017E" w:rsidRPr="007730DC" w:rsidRDefault="00E2017E"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Танцевальные комбинации из 3-4 проученных движений;</w:t>
      </w:r>
    </w:p>
    <w:p w:rsidR="00E2017E" w:rsidRPr="007730DC" w:rsidRDefault="00E2017E"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Этюд на основе белорусского танца из проученного материала.</w:t>
      </w:r>
    </w:p>
    <w:p w:rsidR="00AB59C8" w:rsidRPr="007730DC" w:rsidRDefault="00E2017E" w:rsidP="007730DC">
      <w:pPr>
        <w:spacing w:after="0" w:line="360" w:lineRule="auto"/>
        <w:rPr>
          <w:rFonts w:ascii="Times New Roman" w:hAnsi="Times New Roman"/>
          <w:b/>
          <w:iCs/>
          <w:color w:val="00000A"/>
          <w:sz w:val="24"/>
          <w:szCs w:val="24"/>
          <w:lang w:eastAsia="zh-CN"/>
        </w:rPr>
      </w:pPr>
      <w:r w:rsidRPr="007730DC">
        <w:rPr>
          <w:rFonts w:ascii="Times New Roman" w:hAnsi="Times New Roman"/>
          <w:b/>
          <w:iCs/>
          <w:color w:val="00000A"/>
          <w:sz w:val="24"/>
          <w:szCs w:val="24"/>
          <w:lang w:eastAsia="zh-CN"/>
        </w:rPr>
        <w:t>Раздел</w:t>
      </w:r>
      <w:r w:rsidRPr="007730DC">
        <w:rPr>
          <w:rFonts w:ascii="Times New Roman" w:eastAsia="Times New Roman" w:hAnsi="Times New Roman"/>
          <w:b/>
          <w:iCs/>
          <w:color w:val="00000A"/>
          <w:sz w:val="24"/>
          <w:szCs w:val="24"/>
          <w:lang w:eastAsia="zh-CN"/>
        </w:rPr>
        <w:t xml:space="preserve"> </w:t>
      </w:r>
      <w:r w:rsidRPr="007730DC">
        <w:rPr>
          <w:rFonts w:ascii="Times New Roman" w:hAnsi="Times New Roman"/>
          <w:b/>
          <w:iCs/>
          <w:color w:val="00000A"/>
          <w:sz w:val="24"/>
          <w:szCs w:val="24"/>
          <w:lang w:eastAsia="zh-CN"/>
        </w:rPr>
        <w:t>4.</w:t>
      </w:r>
      <w:r w:rsidRPr="007730DC">
        <w:rPr>
          <w:rFonts w:ascii="Times New Roman" w:eastAsia="Times New Roman" w:hAnsi="Times New Roman"/>
          <w:b/>
          <w:iCs/>
          <w:color w:val="00000A"/>
          <w:sz w:val="24"/>
          <w:szCs w:val="24"/>
          <w:lang w:eastAsia="zh-CN"/>
        </w:rPr>
        <w:t xml:space="preserve"> </w:t>
      </w:r>
      <w:r w:rsidRPr="007730DC">
        <w:rPr>
          <w:rFonts w:ascii="Times New Roman" w:hAnsi="Times New Roman"/>
          <w:b/>
          <w:iCs/>
          <w:color w:val="00000A"/>
          <w:sz w:val="24"/>
          <w:szCs w:val="24"/>
          <w:lang w:eastAsia="zh-CN"/>
        </w:rPr>
        <w:t>Элементы чувашского танца</w:t>
      </w:r>
    </w:p>
    <w:p w:rsidR="00E2017E" w:rsidRPr="007730DC" w:rsidRDefault="00E2017E" w:rsidP="007730DC">
      <w:pPr>
        <w:spacing w:after="0" w:line="360" w:lineRule="auto"/>
        <w:rPr>
          <w:rFonts w:ascii="Times New Roman" w:hAnsi="Times New Roman"/>
          <w:iCs/>
          <w:color w:val="00000A"/>
          <w:sz w:val="24"/>
          <w:szCs w:val="24"/>
          <w:lang w:eastAsia="zh-CN"/>
        </w:rPr>
      </w:pPr>
      <w:r w:rsidRPr="007730DC">
        <w:rPr>
          <w:rFonts w:ascii="Times New Roman" w:hAnsi="Times New Roman"/>
          <w:iCs/>
          <w:color w:val="00000A"/>
          <w:sz w:val="24"/>
          <w:szCs w:val="24"/>
          <w:lang w:eastAsia="zh-CN"/>
        </w:rPr>
        <w:t>Положения рук в чувашском танце</w:t>
      </w:r>
    </w:p>
    <w:p w:rsidR="00E2017E" w:rsidRPr="007730DC" w:rsidRDefault="00E2017E" w:rsidP="007730DC">
      <w:pPr>
        <w:spacing w:after="0" w:line="360" w:lineRule="auto"/>
        <w:rPr>
          <w:rFonts w:ascii="Times New Roman" w:hAnsi="Times New Roman"/>
          <w:iCs/>
          <w:color w:val="00000A"/>
          <w:sz w:val="24"/>
          <w:szCs w:val="24"/>
          <w:lang w:eastAsia="zh-CN"/>
        </w:rPr>
      </w:pPr>
      <w:r w:rsidRPr="007730DC">
        <w:rPr>
          <w:rFonts w:ascii="Times New Roman" w:hAnsi="Times New Roman"/>
          <w:iCs/>
          <w:color w:val="00000A"/>
          <w:sz w:val="24"/>
          <w:szCs w:val="24"/>
          <w:lang w:eastAsia="zh-CN"/>
        </w:rPr>
        <w:t>Танцевальный ход в чувашском танце.</w:t>
      </w:r>
    </w:p>
    <w:p w:rsidR="00E2017E" w:rsidRPr="007730DC" w:rsidRDefault="00E2017E"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Танцевальные комбинации из 3-4 проученных движений;</w:t>
      </w:r>
    </w:p>
    <w:p w:rsidR="00E2017E" w:rsidRPr="007730DC" w:rsidRDefault="00E2017E"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Этюд на основе чувашского танца из проученного материала.</w:t>
      </w:r>
    </w:p>
    <w:p w:rsidR="00E2017E" w:rsidRPr="007730DC" w:rsidRDefault="00E2017E" w:rsidP="007730DC">
      <w:pPr>
        <w:spacing w:after="0" w:line="360" w:lineRule="auto"/>
        <w:rPr>
          <w:rFonts w:ascii="Times New Roman" w:hAnsi="Times New Roman"/>
          <w:iCs/>
          <w:color w:val="00000A"/>
          <w:sz w:val="24"/>
          <w:szCs w:val="24"/>
          <w:lang w:eastAsia="zh-CN"/>
        </w:rPr>
      </w:pPr>
      <w:r w:rsidRPr="007730DC">
        <w:rPr>
          <w:rFonts w:ascii="Times New Roman" w:hAnsi="Times New Roman"/>
          <w:b/>
          <w:iCs/>
          <w:color w:val="00000A"/>
          <w:sz w:val="24"/>
          <w:szCs w:val="24"/>
          <w:lang w:eastAsia="zh-CN"/>
        </w:rPr>
        <w:t>Раздел</w:t>
      </w:r>
      <w:r w:rsidRPr="007730DC">
        <w:rPr>
          <w:rFonts w:ascii="Times New Roman" w:eastAsia="Times New Roman" w:hAnsi="Times New Roman"/>
          <w:b/>
          <w:iCs/>
          <w:color w:val="00000A"/>
          <w:sz w:val="24"/>
          <w:szCs w:val="24"/>
          <w:lang w:eastAsia="zh-CN"/>
        </w:rPr>
        <w:t xml:space="preserve"> </w:t>
      </w:r>
      <w:r w:rsidRPr="007730DC">
        <w:rPr>
          <w:rFonts w:ascii="Times New Roman" w:hAnsi="Times New Roman"/>
          <w:b/>
          <w:iCs/>
          <w:color w:val="00000A"/>
          <w:sz w:val="24"/>
          <w:szCs w:val="24"/>
          <w:lang w:eastAsia="zh-CN"/>
        </w:rPr>
        <w:t>5.</w:t>
      </w:r>
      <w:r w:rsidRPr="007730DC">
        <w:rPr>
          <w:rFonts w:ascii="Times New Roman" w:eastAsia="Times New Roman" w:hAnsi="Times New Roman"/>
          <w:b/>
          <w:iCs/>
          <w:color w:val="00000A"/>
          <w:sz w:val="24"/>
          <w:szCs w:val="24"/>
          <w:lang w:eastAsia="zh-CN"/>
        </w:rPr>
        <w:t xml:space="preserve"> </w:t>
      </w:r>
      <w:r w:rsidRPr="007730DC">
        <w:rPr>
          <w:rFonts w:ascii="Times New Roman" w:hAnsi="Times New Roman"/>
          <w:b/>
          <w:iCs/>
          <w:color w:val="00000A"/>
          <w:sz w:val="24"/>
          <w:szCs w:val="24"/>
          <w:lang w:eastAsia="zh-CN"/>
        </w:rPr>
        <w:t>Экзерсис у станка</w:t>
      </w:r>
    </w:p>
    <w:p w:rsidR="00E2017E" w:rsidRPr="007730DC" w:rsidRDefault="00E2017E" w:rsidP="007730DC">
      <w:pPr>
        <w:spacing w:after="0" w:line="360" w:lineRule="auto"/>
        <w:rPr>
          <w:rFonts w:ascii="Times New Roman" w:hAnsi="Times New Roman"/>
          <w:iCs/>
          <w:color w:val="00000A"/>
          <w:sz w:val="24"/>
          <w:szCs w:val="24"/>
          <w:lang w:eastAsia="zh-CN"/>
        </w:rPr>
      </w:pPr>
      <w:r w:rsidRPr="007730DC">
        <w:rPr>
          <w:rFonts w:ascii="Times New Roman" w:hAnsi="Times New Roman"/>
          <w:iCs/>
          <w:color w:val="00000A"/>
          <w:sz w:val="24"/>
          <w:szCs w:val="24"/>
          <w:lang w:eastAsia="zh-CN"/>
        </w:rPr>
        <w:lastRenderedPageBreak/>
        <w:t xml:space="preserve">Плие, батман тандю, батман жетте </w:t>
      </w:r>
    </w:p>
    <w:p w:rsidR="00E2017E" w:rsidRPr="007730DC" w:rsidRDefault="00E2017E" w:rsidP="007730DC">
      <w:pPr>
        <w:spacing w:after="0" w:line="360" w:lineRule="auto"/>
        <w:rPr>
          <w:rFonts w:ascii="Times New Roman" w:hAnsi="Times New Roman"/>
          <w:iCs/>
          <w:color w:val="00000A"/>
          <w:sz w:val="24"/>
          <w:szCs w:val="24"/>
          <w:lang w:eastAsia="zh-CN"/>
        </w:rPr>
      </w:pPr>
      <w:r w:rsidRPr="007730DC">
        <w:rPr>
          <w:rFonts w:ascii="Times New Roman" w:hAnsi="Times New Roman"/>
          <w:iCs/>
          <w:color w:val="00000A"/>
          <w:sz w:val="24"/>
          <w:szCs w:val="24"/>
          <w:lang w:eastAsia="zh-CN"/>
        </w:rPr>
        <w:t>Подготовка к веревочке</w:t>
      </w:r>
    </w:p>
    <w:p w:rsidR="00E2017E" w:rsidRPr="007730DC" w:rsidRDefault="00E2017E" w:rsidP="007730DC">
      <w:pPr>
        <w:spacing w:after="0" w:line="360" w:lineRule="auto"/>
        <w:rPr>
          <w:rFonts w:ascii="Times New Roman" w:hAnsi="Times New Roman"/>
          <w:iCs/>
          <w:color w:val="00000A"/>
          <w:sz w:val="24"/>
          <w:szCs w:val="24"/>
          <w:lang w:eastAsia="zh-CN"/>
        </w:rPr>
      </w:pPr>
      <w:r w:rsidRPr="007730DC">
        <w:rPr>
          <w:rFonts w:ascii="Times New Roman" w:hAnsi="Times New Roman"/>
          <w:iCs/>
          <w:color w:val="00000A"/>
          <w:sz w:val="24"/>
          <w:szCs w:val="24"/>
          <w:lang w:eastAsia="zh-CN"/>
        </w:rPr>
        <w:t>Вращения на середине</w:t>
      </w:r>
      <w:r w:rsidR="00CE3E9B" w:rsidRPr="007730DC">
        <w:rPr>
          <w:rFonts w:ascii="Times New Roman" w:hAnsi="Times New Roman"/>
          <w:iCs/>
          <w:color w:val="00000A"/>
          <w:sz w:val="24"/>
          <w:szCs w:val="24"/>
          <w:lang w:eastAsia="zh-CN"/>
        </w:rPr>
        <w:t>:</w:t>
      </w:r>
    </w:p>
    <w:p w:rsidR="00E2017E" w:rsidRPr="007730DC" w:rsidRDefault="00E2017E"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Вращения по диагонали: «</w:t>
      </w:r>
      <w:r w:rsidRPr="007730DC">
        <w:rPr>
          <w:rFonts w:ascii="Times New Roman" w:eastAsia="Times New Roman" w:hAnsi="Times New Roman"/>
          <w:sz w:val="24"/>
          <w:szCs w:val="24"/>
          <w:lang w:val="en-US" w:eastAsia="en-US" w:bidi="en-US"/>
        </w:rPr>
        <w:t>chaine</w:t>
      </w:r>
      <w:r w:rsidRPr="007730DC">
        <w:rPr>
          <w:rFonts w:ascii="Times New Roman" w:eastAsia="Times New Roman" w:hAnsi="Times New Roman"/>
          <w:sz w:val="24"/>
          <w:szCs w:val="24"/>
          <w:lang w:eastAsia="en-US" w:bidi="en-US"/>
        </w:rPr>
        <w:t>», «беговое вращение»;</w:t>
      </w:r>
    </w:p>
    <w:p w:rsidR="00E2017E" w:rsidRPr="007730DC" w:rsidRDefault="00E2017E"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xml:space="preserve">- Прыжки (подготовка к воздушным турам); с согнутыми коленями, руки во </w:t>
      </w:r>
      <w:r w:rsidRPr="007730DC">
        <w:rPr>
          <w:rFonts w:ascii="Times New Roman" w:eastAsia="Times New Roman" w:hAnsi="Times New Roman"/>
          <w:sz w:val="24"/>
          <w:szCs w:val="24"/>
          <w:lang w:val="en-US" w:eastAsia="en-US" w:bidi="en-US"/>
        </w:rPr>
        <w:t>II</w:t>
      </w:r>
      <w:r w:rsidRPr="007730DC">
        <w:rPr>
          <w:rFonts w:ascii="Times New Roman" w:eastAsia="Times New Roman" w:hAnsi="Times New Roman"/>
          <w:sz w:val="24"/>
          <w:szCs w:val="24"/>
          <w:lang w:eastAsia="en-US" w:bidi="en-US"/>
        </w:rPr>
        <w:t xml:space="preserve"> позиции, с поворотом на 90 и 180 градусов;</w:t>
      </w:r>
    </w:p>
    <w:p w:rsidR="00E2017E" w:rsidRPr="007730DC" w:rsidRDefault="00E2017E"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Перескоки с ударом каблука;</w:t>
      </w:r>
    </w:p>
    <w:p w:rsidR="00095701" w:rsidRPr="007730DC" w:rsidRDefault="00095701" w:rsidP="007730DC">
      <w:pPr>
        <w:spacing w:after="0" w:line="360" w:lineRule="auto"/>
        <w:ind w:firstLine="426"/>
        <w:jc w:val="both"/>
        <w:rPr>
          <w:rFonts w:ascii="Times New Roman" w:hAnsi="Times New Roman"/>
          <w:color w:val="FF0000"/>
          <w:sz w:val="24"/>
          <w:szCs w:val="24"/>
          <w:lang w:eastAsia="en-US"/>
        </w:rPr>
      </w:pPr>
      <w:r w:rsidRPr="007730DC">
        <w:rPr>
          <w:rFonts w:ascii="Times New Roman" w:hAnsi="Times New Roman"/>
          <w:sz w:val="24"/>
          <w:szCs w:val="24"/>
          <w:lang w:eastAsia="en-US"/>
        </w:rPr>
        <w:t>Особенность этого года состоит в том, что обучащиеся получают основы знаний только на середине, без учебных движений у станка, в основном на основе русского танца</w:t>
      </w:r>
      <w:r w:rsidRPr="007730DC">
        <w:rPr>
          <w:rFonts w:ascii="Times New Roman" w:hAnsi="Times New Roman"/>
          <w:color w:val="FF0000"/>
          <w:sz w:val="24"/>
          <w:szCs w:val="24"/>
          <w:lang w:eastAsia="en-US"/>
        </w:rPr>
        <w:t xml:space="preserve">. </w:t>
      </w:r>
    </w:p>
    <w:p w:rsidR="00095701" w:rsidRPr="007730DC" w:rsidRDefault="00095701" w:rsidP="007730DC">
      <w:pPr>
        <w:spacing w:after="0" w:line="360" w:lineRule="auto"/>
        <w:rPr>
          <w:rFonts w:ascii="Times New Roman" w:eastAsia="Times New Roman" w:hAnsi="Times New Roman"/>
          <w:b/>
          <w:color w:val="FF0000"/>
          <w:sz w:val="24"/>
          <w:szCs w:val="24"/>
          <w:lang w:eastAsia="en-US" w:bidi="en-US"/>
        </w:rPr>
      </w:pPr>
    </w:p>
    <w:p w:rsidR="00095701" w:rsidRPr="007730DC" w:rsidRDefault="00095701" w:rsidP="007730DC">
      <w:pPr>
        <w:spacing w:after="0" w:line="360" w:lineRule="auto"/>
        <w:jc w:val="center"/>
        <w:rPr>
          <w:rFonts w:ascii="Times New Roman" w:eastAsia="Times New Roman" w:hAnsi="Times New Roman"/>
          <w:b/>
          <w:sz w:val="24"/>
          <w:szCs w:val="24"/>
          <w:lang w:eastAsia="en-US" w:bidi="en-US"/>
        </w:rPr>
      </w:pPr>
      <w:r w:rsidRPr="007730DC">
        <w:rPr>
          <w:rFonts w:ascii="Times New Roman" w:eastAsia="Times New Roman" w:hAnsi="Times New Roman"/>
          <w:b/>
          <w:sz w:val="24"/>
          <w:szCs w:val="24"/>
          <w:lang w:val="en-US" w:eastAsia="en-US" w:bidi="en-US"/>
        </w:rPr>
        <w:t>II</w:t>
      </w:r>
      <w:r w:rsidRPr="007730DC">
        <w:rPr>
          <w:rFonts w:ascii="Times New Roman" w:eastAsia="Times New Roman" w:hAnsi="Times New Roman"/>
          <w:b/>
          <w:sz w:val="24"/>
          <w:szCs w:val="24"/>
          <w:lang w:eastAsia="en-US" w:bidi="en-US"/>
        </w:rPr>
        <w:t xml:space="preserve"> год обучения</w:t>
      </w:r>
    </w:p>
    <w:p w:rsidR="00095701" w:rsidRPr="007730DC" w:rsidRDefault="00095701" w:rsidP="007730DC">
      <w:pPr>
        <w:spacing w:after="0" w:line="360" w:lineRule="auto"/>
        <w:ind w:firstLine="426"/>
        <w:jc w:val="both"/>
        <w:rPr>
          <w:rFonts w:ascii="Times New Roman" w:eastAsia="Times New Roman" w:hAnsi="Times New Roman"/>
          <w:b/>
          <w:sz w:val="24"/>
          <w:szCs w:val="24"/>
          <w:lang w:eastAsia="en-US" w:bidi="en-US"/>
        </w:rPr>
      </w:pPr>
      <w:r w:rsidRPr="007730DC">
        <w:rPr>
          <w:rFonts w:ascii="Times New Roman" w:eastAsia="Times New Roman" w:hAnsi="Times New Roman"/>
          <w:b/>
          <w:sz w:val="24"/>
          <w:szCs w:val="24"/>
          <w:lang w:eastAsia="en-US" w:bidi="en-US"/>
        </w:rPr>
        <w:t>Экзерсис у станка:</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xml:space="preserve">- позиции ног </w:t>
      </w:r>
      <w:r w:rsidRPr="007730DC">
        <w:rPr>
          <w:rFonts w:ascii="Times New Roman" w:eastAsia="Times New Roman" w:hAnsi="Times New Roman"/>
          <w:sz w:val="24"/>
          <w:szCs w:val="24"/>
          <w:lang w:val="en-US" w:eastAsia="en-US" w:bidi="en-US"/>
        </w:rPr>
        <w:t>I</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II</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III</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IV</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V</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VI</w:t>
      </w:r>
      <w:r w:rsidRPr="007730DC">
        <w:rPr>
          <w:rFonts w:ascii="Times New Roman" w:eastAsia="Times New Roman" w:hAnsi="Times New Roman"/>
          <w:sz w:val="24"/>
          <w:szCs w:val="24"/>
          <w:lang w:eastAsia="en-US" w:bidi="en-US"/>
        </w:rPr>
        <w:t>;</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xml:space="preserve">- позиции рук </w:t>
      </w:r>
      <w:r w:rsidRPr="007730DC">
        <w:rPr>
          <w:rFonts w:ascii="Times New Roman" w:eastAsia="Times New Roman" w:hAnsi="Times New Roman"/>
          <w:sz w:val="24"/>
          <w:szCs w:val="24"/>
          <w:lang w:val="en-US" w:eastAsia="en-US" w:bidi="en-US"/>
        </w:rPr>
        <w:t>I</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II</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III</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IV</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V</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VI</w:t>
      </w:r>
      <w:r w:rsidRPr="007730DC">
        <w:rPr>
          <w:rFonts w:ascii="Times New Roman" w:eastAsia="Times New Roman" w:hAnsi="Times New Roman"/>
          <w:sz w:val="24"/>
          <w:szCs w:val="24"/>
          <w:lang w:eastAsia="en-US" w:bidi="en-US"/>
        </w:rPr>
        <w:t xml:space="preserve"> и положения;</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Подготовка к началу движения (</w:t>
      </w:r>
      <w:r w:rsidRPr="007730DC">
        <w:rPr>
          <w:rFonts w:ascii="Times New Roman" w:eastAsia="Times New Roman" w:hAnsi="Times New Roman"/>
          <w:sz w:val="24"/>
          <w:szCs w:val="24"/>
          <w:lang w:val="en-US" w:eastAsia="en-US" w:bidi="en-US"/>
        </w:rPr>
        <w:t>preparation</w:t>
      </w:r>
      <w:r w:rsidRPr="007730DC">
        <w:rPr>
          <w:rFonts w:ascii="Times New Roman" w:eastAsia="Times New Roman" w:hAnsi="Times New Roman"/>
          <w:sz w:val="24"/>
          <w:szCs w:val="24"/>
          <w:lang w:eastAsia="en-US" w:bidi="en-US"/>
        </w:rPr>
        <w:t>);</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Полуприседания (</w:t>
      </w:r>
      <w:r w:rsidRPr="007730DC">
        <w:rPr>
          <w:rFonts w:ascii="Times New Roman" w:eastAsia="Times New Roman" w:hAnsi="Times New Roman"/>
          <w:sz w:val="24"/>
          <w:szCs w:val="24"/>
          <w:lang w:val="en-US" w:eastAsia="en-US" w:bidi="en-US"/>
        </w:rPr>
        <w:t>demi</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plie</w:t>
      </w:r>
      <w:r w:rsidRPr="007730DC">
        <w:rPr>
          <w:rFonts w:ascii="Times New Roman" w:eastAsia="Times New Roman" w:hAnsi="Times New Roman"/>
          <w:sz w:val="24"/>
          <w:szCs w:val="24"/>
          <w:lang w:eastAsia="en-US" w:bidi="en-US"/>
        </w:rPr>
        <w:t>) и полные приседания(</w:t>
      </w:r>
      <w:r w:rsidRPr="007730DC">
        <w:rPr>
          <w:rFonts w:ascii="Times New Roman" w:eastAsia="Times New Roman" w:hAnsi="Times New Roman"/>
          <w:sz w:val="24"/>
          <w:szCs w:val="24"/>
          <w:lang w:val="en-US" w:eastAsia="en-US" w:bidi="en-US"/>
        </w:rPr>
        <w:t>grand</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plie</w:t>
      </w:r>
      <w:r w:rsidRPr="007730DC">
        <w:rPr>
          <w:rFonts w:ascii="Times New Roman" w:eastAsia="Times New Roman" w:hAnsi="Times New Roman"/>
          <w:sz w:val="24"/>
          <w:szCs w:val="24"/>
          <w:lang w:eastAsia="en-US" w:bidi="en-US"/>
        </w:rPr>
        <w:t>); плавные, резкие с движением рук;</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Скольжения стопой по полу (</w:t>
      </w:r>
      <w:r w:rsidRPr="007730DC">
        <w:rPr>
          <w:rFonts w:ascii="Times New Roman" w:eastAsia="Times New Roman" w:hAnsi="Times New Roman"/>
          <w:sz w:val="24"/>
          <w:szCs w:val="24"/>
          <w:lang w:val="en-US" w:eastAsia="en-US" w:bidi="en-US"/>
        </w:rPr>
        <w:t>battement</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tendu</w:t>
      </w:r>
      <w:r w:rsidRPr="007730DC">
        <w:rPr>
          <w:rFonts w:ascii="Times New Roman" w:eastAsia="Times New Roman" w:hAnsi="Times New Roman"/>
          <w:sz w:val="24"/>
          <w:szCs w:val="24"/>
          <w:lang w:eastAsia="en-US" w:bidi="en-US"/>
        </w:rPr>
        <w:t xml:space="preserve">); простое, с подъёмом пятки опорной ноги, с сокращением стопы на каблук, с </w:t>
      </w:r>
      <w:r w:rsidRPr="007730DC">
        <w:rPr>
          <w:rFonts w:ascii="Times New Roman" w:eastAsia="Times New Roman" w:hAnsi="Times New Roman"/>
          <w:sz w:val="24"/>
          <w:szCs w:val="24"/>
          <w:lang w:val="en-US" w:eastAsia="en-US" w:bidi="en-US"/>
        </w:rPr>
        <w:t>plie</w:t>
      </w:r>
      <w:r w:rsidRPr="007730DC">
        <w:rPr>
          <w:rFonts w:ascii="Times New Roman" w:eastAsia="Times New Roman" w:hAnsi="Times New Roman"/>
          <w:sz w:val="24"/>
          <w:szCs w:val="24"/>
          <w:lang w:eastAsia="en-US" w:bidi="en-US"/>
        </w:rPr>
        <w:t xml:space="preserve"> в момент сокращения стопы на каблук;</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Маленькие броски (</w:t>
      </w:r>
      <w:r w:rsidRPr="007730DC">
        <w:rPr>
          <w:rFonts w:ascii="Times New Roman" w:eastAsia="Times New Roman" w:hAnsi="Times New Roman"/>
          <w:sz w:val="24"/>
          <w:szCs w:val="24"/>
          <w:lang w:val="en-US" w:eastAsia="en-US" w:bidi="en-US"/>
        </w:rPr>
        <w:t>battement</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tendu</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jete</w:t>
      </w:r>
      <w:r w:rsidRPr="007730DC">
        <w:rPr>
          <w:rFonts w:ascii="Times New Roman" w:eastAsia="Times New Roman" w:hAnsi="Times New Roman"/>
          <w:sz w:val="24"/>
          <w:szCs w:val="24"/>
          <w:lang w:eastAsia="en-US" w:bidi="en-US"/>
        </w:rPr>
        <w:t xml:space="preserve">); простое, с приседанием во время броска (с </w:t>
      </w:r>
      <w:r w:rsidRPr="007730DC">
        <w:rPr>
          <w:rFonts w:ascii="Times New Roman" w:eastAsia="Times New Roman" w:hAnsi="Times New Roman"/>
          <w:sz w:val="24"/>
          <w:szCs w:val="24"/>
          <w:lang w:val="en-US" w:eastAsia="en-US" w:bidi="en-US"/>
        </w:rPr>
        <w:t>demi</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plie</w:t>
      </w:r>
      <w:r w:rsidRPr="007730DC">
        <w:rPr>
          <w:rFonts w:ascii="Times New Roman" w:eastAsia="Times New Roman" w:hAnsi="Times New Roman"/>
          <w:sz w:val="24"/>
          <w:szCs w:val="24"/>
          <w:lang w:eastAsia="en-US" w:bidi="en-US"/>
        </w:rPr>
        <w:t xml:space="preserve">), с приседанием в момент закрывания ноги в </w:t>
      </w:r>
      <w:r w:rsidRPr="007730DC">
        <w:rPr>
          <w:rFonts w:ascii="Times New Roman" w:eastAsia="Times New Roman" w:hAnsi="Times New Roman"/>
          <w:sz w:val="24"/>
          <w:szCs w:val="24"/>
          <w:lang w:val="en-US" w:eastAsia="en-US" w:bidi="en-US"/>
        </w:rPr>
        <w:t>V</w:t>
      </w:r>
      <w:r w:rsidRPr="007730DC">
        <w:rPr>
          <w:rFonts w:ascii="Times New Roman" w:eastAsia="Times New Roman" w:hAnsi="Times New Roman"/>
          <w:sz w:val="24"/>
          <w:szCs w:val="24"/>
          <w:lang w:eastAsia="en-US" w:bidi="en-US"/>
        </w:rPr>
        <w:t xml:space="preserve"> позицию (на </w:t>
      </w:r>
      <w:r w:rsidRPr="007730DC">
        <w:rPr>
          <w:rFonts w:ascii="Times New Roman" w:eastAsia="Times New Roman" w:hAnsi="Times New Roman"/>
          <w:sz w:val="24"/>
          <w:szCs w:val="24"/>
          <w:lang w:val="en-US" w:eastAsia="en-US" w:bidi="en-US"/>
        </w:rPr>
        <w:t>demi</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plie</w:t>
      </w:r>
      <w:r w:rsidRPr="007730DC">
        <w:rPr>
          <w:rFonts w:ascii="Times New Roman" w:eastAsia="Times New Roman" w:hAnsi="Times New Roman"/>
          <w:sz w:val="24"/>
          <w:szCs w:val="24"/>
          <w:lang w:eastAsia="en-US" w:bidi="en-US"/>
        </w:rPr>
        <w:t>), с сокращением рабочей стопы на 45 градусов;</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Круговые скольжения по полу (</w:t>
      </w:r>
      <w:r w:rsidRPr="007730DC">
        <w:rPr>
          <w:rFonts w:ascii="Times New Roman" w:eastAsia="Times New Roman" w:hAnsi="Times New Roman"/>
          <w:sz w:val="24"/>
          <w:szCs w:val="24"/>
          <w:lang w:val="en-US" w:eastAsia="en-US" w:bidi="en-US"/>
        </w:rPr>
        <w:t>rond</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de</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jambe</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par</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terre</w:t>
      </w:r>
      <w:r w:rsidRPr="007730DC">
        <w:rPr>
          <w:rFonts w:ascii="Times New Roman" w:eastAsia="Times New Roman" w:hAnsi="Times New Roman"/>
          <w:sz w:val="24"/>
          <w:szCs w:val="24"/>
          <w:lang w:eastAsia="en-US" w:bidi="en-US"/>
        </w:rPr>
        <w:t>); подготовительное движение (</w:t>
      </w:r>
      <w:r w:rsidRPr="007730DC">
        <w:rPr>
          <w:rFonts w:ascii="Times New Roman" w:eastAsia="Times New Roman" w:hAnsi="Times New Roman"/>
          <w:sz w:val="24"/>
          <w:szCs w:val="24"/>
          <w:lang w:val="en-US" w:eastAsia="en-US" w:bidi="en-US"/>
        </w:rPr>
        <w:t>preparation</w:t>
      </w:r>
      <w:r w:rsidRPr="007730DC">
        <w:rPr>
          <w:rFonts w:ascii="Times New Roman" w:eastAsia="Times New Roman" w:hAnsi="Times New Roman"/>
          <w:sz w:val="24"/>
          <w:szCs w:val="24"/>
          <w:lang w:eastAsia="en-US" w:bidi="en-US"/>
        </w:rPr>
        <w:t>), носком - с остановкой в сторону или назад (</w:t>
      </w:r>
      <w:r w:rsidRPr="007730DC">
        <w:rPr>
          <w:rFonts w:ascii="Times New Roman" w:eastAsia="Times New Roman" w:hAnsi="Times New Roman"/>
          <w:sz w:val="24"/>
          <w:szCs w:val="24"/>
          <w:lang w:val="en-US" w:eastAsia="en-US" w:bidi="en-US"/>
        </w:rPr>
        <w:t>rond</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de</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jambe</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par</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terre</w:t>
      </w:r>
      <w:r w:rsidRPr="007730DC">
        <w:rPr>
          <w:rFonts w:ascii="Times New Roman" w:eastAsia="Times New Roman" w:hAnsi="Times New Roman"/>
          <w:sz w:val="24"/>
          <w:szCs w:val="24"/>
          <w:lang w:eastAsia="en-US" w:bidi="en-US"/>
        </w:rPr>
        <w:t>), круг ребром каблука рабочей ноги (</w:t>
      </w:r>
      <w:r w:rsidRPr="007730DC">
        <w:rPr>
          <w:rFonts w:ascii="Times New Roman" w:eastAsia="Times New Roman" w:hAnsi="Times New Roman"/>
          <w:sz w:val="24"/>
          <w:szCs w:val="24"/>
          <w:lang w:val="en-US" w:eastAsia="en-US" w:bidi="en-US"/>
        </w:rPr>
        <w:t>rond</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de</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pied</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par</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terre</w:t>
      </w:r>
      <w:r w:rsidRPr="007730DC">
        <w:rPr>
          <w:rFonts w:ascii="Times New Roman" w:eastAsia="Times New Roman" w:hAnsi="Times New Roman"/>
          <w:sz w:val="24"/>
          <w:szCs w:val="24"/>
          <w:lang w:eastAsia="en-US" w:bidi="en-US"/>
        </w:rPr>
        <w:t>);</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Каблучное упражнение (вынос ноги на каблук с поднятием пятки опорной ноги); от щиколотки опорной ноги;</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Подготовка к «верёвочке» (</w:t>
      </w:r>
      <w:r w:rsidRPr="007730DC">
        <w:rPr>
          <w:rFonts w:ascii="Times New Roman" w:eastAsia="Times New Roman" w:hAnsi="Times New Roman"/>
          <w:sz w:val="24"/>
          <w:szCs w:val="24"/>
          <w:lang w:val="en-US" w:eastAsia="en-US" w:bidi="en-US"/>
        </w:rPr>
        <w:t>pass</w:t>
      </w:r>
      <w:r w:rsidRPr="007730DC">
        <w:rPr>
          <w:rFonts w:ascii="Times New Roman" w:eastAsia="Times New Roman" w:hAnsi="Times New Roman"/>
          <w:sz w:val="24"/>
          <w:szCs w:val="24"/>
          <w:lang w:eastAsia="en-US" w:bidi="en-US"/>
        </w:rPr>
        <w:t>é); без подъёма на полупальцы, с подъемом на полупальцы;</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Большие броски (</w:t>
      </w:r>
      <w:r w:rsidRPr="007730DC">
        <w:rPr>
          <w:rFonts w:ascii="Times New Roman" w:eastAsia="Times New Roman" w:hAnsi="Times New Roman"/>
          <w:sz w:val="24"/>
          <w:szCs w:val="24"/>
          <w:lang w:val="en-US" w:eastAsia="en-US" w:bidi="en-US"/>
        </w:rPr>
        <w:t>grand</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battement</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jete</w:t>
      </w:r>
      <w:r w:rsidRPr="007730DC">
        <w:rPr>
          <w:rFonts w:ascii="Times New Roman" w:eastAsia="Times New Roman" w:hAnsi="Times New Roman"/>
          <w:sz w:val="24"/>
          <w:szCs w:val="24"/>
          <w:lang w:eastAsia="en-US" w:bidi="en-US"/>
        </w:rPr>
        <w:t xml:space="preserve">); с вытянутой стопой, с «сокращенной» стопой,  с приседанием во время броска (с </w:t>
      </w:r>
      <w:r w:rsidRPr="007730DC">
        <w:rPr>
          <w:rFonts w:ascii="Times New Roman" w:eastAsia="Times New Roman" w:hAnsi="Times New Roman"/>
          <w:sz w:val="24"/>
          <w:szCs w:val="24"/>
          <w:lang w:val="en-US" w:eastAsia="en-US" w:bidi="en-US"/>
        </w:rPr>
        <w:t>demi</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plie</w:t>
      </w:r>
      <w:r w:rsidRPr="007730DC">
        <w:rPr>
          <w:rFonts w:ascii="Times New Roman" w:eastAsia="Times New Roman" w:hAnsi="Times New Roman"/>
          <w:sz w:val="24"/>
          <w:szCs w:val="24"/>
          <w:lang w:eastAsia="en-US" w:bidi="en-US"/>
        </w:rPr>
        <w:t xml:space="preserve">), с приседанием  в момент закрывания ноги в </w:t>
      </w:r>
      <w:r w:rsidRPr="007730DC">
        <w:rPr>
          <w:rFonts w:ascii="Times New Roman" w:eastAsia="Times New Roman" w:hAnsi="Times New Roman"/>
          <w:sz w:val="24"/>
          <w:szCs w:val="24"/>
          <w:lang w:val="en-US" w:eastAsia="en-US" w:bidi="en-US"/>
        </w:rPr>
        <w:t>V</w:t>
      </w:r>
      <w:r w:rsidRPr="007730DC">
        <w:rPr>
          <w:rFonts w:ascii="Times New Roman" w:eastAsia="Times New Roman" w:hAnsi="Times New Roman"/>
          <w:sz w:val="24"/>
          <w:szCs w:val="24"/>
          <w:lang w:eastAsia="en-US" w:bidi="en-US"/>
        </w:rPr>
        <w:t xml:space="preserve"> позицию (на  </w:t>
      </w:r>
      <w:r w:rsidRPr="007730DC">
        <w:rPr>
          <w:rFonts w:ascii="Times New Roman" w:eastAsia="Times New Roman" w:hAnsi="Times New Roman"/>
          <w:sz w:val="24"/>
          <w:szCs w:val="24"/>
          <w:lang w:val="en-US" w:eastAsia="en-US" w:bidi="en-US"/>
        </w:rPr>
        <w:t>demi</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plie</w:t>
      </w:r>
      <w:r w:rsidRPr="007730DC">
        <w:rPr>
          <w:rFonts w:ascii="Times New Roman" w:eastAsia="Times New Roman" w:hAnsi="Times New Roman"/>
          <w:sz w:val="24"/>
          <w:szCs w:val="24"/>
          <w:lang w:eastAsia="en-US" w:bidi="en-US"/>
        </w:rPr>
        <w:t>),  с опусканием ноги на носок;</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Упражнения для рук и корпуса (</w:t>
      </w:r>
      <w:r w:rsidRPr="007730DC">
        <w:rPr>
          <w:rFonts w:ascii="Times New Roman" w:eastAsia="Times New Roman" w:hAnsi="Times New Roman"/>
          <w:sz w:val="24"/>
          <w:szCs w:val="24"/>
          <w:lang w:val="en-US" w:eastAsia="en-US" w:bidi="en-US"/>
        </w:rPr>
        <w:t>port</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de</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bras</w:t>
      </w:r>
      <w:r w:rsidRPr="007730DC">
        <w:rPr>
          <w:rFonts w:ascii="Times New Roman" w:eastAsia="Times New Roman" w:hAnsi="Times New Roman"/>
          <w:sz w:val="24"/>
          <w:szCs w:val="24"/>
          <w:lang w:eastAsia="en-US" w:bidi="en-US"/>
        </w:rPr>
        <w:t>); наклоны корпуса, перегибы корпуса;</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Подъём на полупальцы (</w:t>
      </w:r>
      <w:r w:rsidRPr="007730DC">
        <w:rPr>
          <w:rFonts w:ascii="Times New Roman" w:eastAsia="Times New Roman" w:hAnsi="Times New Roman"/>
          <w:sz w:val="24"/>
          <w:szCs w:val="24"/>
          <w:lang w:val="en-US" w:eastAsia="en-US" w:bidi="en-US"/>
        </w:rPr>
        <w:t>releve</w:t>
      </w:r>
      <w:r w:rsidRPr="007730DC">
        <w:rPr>
          <w:rFonts w:ascii="Times New Roman" w:eastAsia="Times New Roman" w:hAnsi="Times New Roman"/>
          <w:sz w:val="24"/>
          <w:szCs w:val="24"/>
          <w:lang w:eastAsia="en-US" w:bidi="en-US"/>
        </w:rPr>
        <w:t>);</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Понятие опорной и рабочей ноги.</w:t>
      </w:r>
    </w:p>
    <w:p w:rsidR="00095701" w:rsidRPr="007730DC" w:rsidRDefault="00095701" w:rsidP="007730DC">
      <w:pPr>
        <w:snapToGrid w:val="0"/>
        <w:spacing w:after="0" w:line="360" w:lineRule="auto"/>
        <w:ind w:firstLine="426"/>
        <w:contextualSpacing/>
        <w:jc w:val="both"/>
        <w:rPr>
          <w:rFonts w:ascii="Times New Roman" w:hAnsi="Times New Roman"/>
          <w:sz w:val="24"/>
          <w:szCs w:val="24"/>
          <w:lang w:eastAsia="en-US"/>
        </w:rPr>
      </w:pPr>
      <w:r w:rsidRPr="007730DC">
        <w:rPr>
          <w:rFonts w:ascii="Times New Roman" w:hAnsi="Times New Roman"/>
          <w:b/>
          <w:sz w:val="24"/>
          <w:szCs w:val="24"/>
          <w:lang w:eastAsia="en-US"/>
        </w:rPr>
        <w:t xml:space="preserve">Экзерсис на середине зала: </w:t>
      </w:r>
      <w:r w:rsidRPr="007730DC">
        <w:rPr>
          <w:rFonts w:ascii="Times New Roman" w:hAnsi="Times New Roman"/>
          <w:sz w:val="24"/>
          <w:szCs w:val="24"/>
          <w:lang w:eastAsia="en-US"/>
        </w:rPr>
        <w:t xml:space="preserve">изучаются основные движения народных танцев. На основе 3-5 движений исполняются учебно-танцевальные комбинации на развитие </w:t>
      </w:r>
      <w:r w:rsidRPr="007730DC">
        <w:rPr>
          <w:rFonts w:ascii="Times New Roman" w:hAnsi="Times New Roman"/>
          <w:sz w:val="24"/>
          <w:szCs w:val="24"/>
          <w:lang w:eastAsia="en-US"/>
        </w:rPr>
        <w:lastRenderedPageBreak/>
        <w:t>различных групп мышц, а так же пластичности корпуса, выразительности движения рук, мелкой техники ног, техники вращения и т.д.</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Изучаются русские, белорусские, прибалтийские танцы. По каждой народности в заключении ставится танцевальный этюд.</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Движения мужского танца; полуприсядки и присядки; полуприсядка с выбрасыванием согнутой ноги вперёд,  полуприсядка с продвижением в сторону, «разножка» в стороны, вперёд – назад с поворотом на 180 градусов.</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Усложнённые ритмически беговые комбинации с руками и использованием притопов и соскоков;</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Вращения; по диагонали - «</w:t>
      </w:r>
      <w:r w:rsidRPr="007730DC">
        <w:rPr>
          <w:rFonts w:ascii="Times New Roman" w:eastAsia="Times New Roman" w:hAnsi="Times New Roman"/>
          <w:sz w:val="24"/>
          <w:szCs w:val="24"/>
          <w:lang w:val="en-US" w:eastAsia="en-US" w:bidi="en-US"/>
        </w:rPr>
        <w:t>chaine</w:t>
      </w:r>
      <w:r w:rsidRPr="007730DC">
        <w:rPr>
          <w:rFonts w:ascii="Times New Roman" w:eastAsia="Times New Roman" w:hAnsi="Times New Roman"/>
          <w:sz w:val="24"/>
          <w:szCs w:val="24"/>
          <w:lang w:eastAsia="en-US" w:bidi="en-US"/>
        </w:rPr>
        <w:t>», «беговая крутка», «скачком», комбинированные крутки  (с прыжками, с соскоками, с дробями, на каблуках). Начальное  проучивание вращения по кругу,  воздушные туры до 8 раз;</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Дробные комбинации, включающие в себя; двойную дробь, тройные и одинарные притопы, переступания, перескоки, «моталочку», «ковырялочку»;</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Синкопированные дробные перескоки с движением рук на месте и с продвижением;</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Ритмические перескоки  с ударами о щиколотку</w:t>
      </w:r>
      <w:r w:rsidRPr="007730DC">
        <w:rPr>
          <w:rFonts w:ascii="Times New Roman" w:hAnsi="Times New Roman"/>
          <w:sz w:val="24"/>
          <w:szCs w:val="24"/>
          <w:lang w:eastAsia="en-US"/>
        </w:rPr>
        <w:t xml:space="preserve"> («подбивка»)</w:t>
      </w:r>
      <w:r w:rsidRPr="007730DC">
        <w:rPr>
          <w:rFonts w:ascii="Times New Roman" w:eastAsia="Times New Roman" w:hAnsi="Times New Roman"/>
          <w:sz w:val="24"/>
          <w:szCs w:val="24"/>
          <w:lang w:eastAsia="en-US" w:bidi="en-US"/>
        </w:rPr>
        <w:t>;</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«Верёвочка»;  двойная, с  переступаниями на два каблука;</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Дробный «двойной ключ» усложнённый; с перескоком, с хлопушкой (муж.);</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xml:space="preserve">- Движения мужского танца, хлопушки, присядки, технические элементы; удары по голенищу сапог во время махов ногой из присядок, во время отбрасывания согнутых ног назад и вперёд (руки ударяют сверху из </w:t>
      </w:r>
      <w:r w:rsidRPr="007730DC">
        <w:rPr>
          <w:rFonts w:ascii="Times New Roman" w:eastAsia="Times New Roman" w:hAnsi="Times New Roman"/>
          <w:sz w:val="24"/>
          <w:szCs w:val="24"/>
          <w:lang w:val="en-US" w:eastAsia="en-US" w:bidi="en-US"/>
        </w:rPr>
        <w:t>III</w:t>
      </w:r>
      <w:r w:rsidRPr="007730DC">
        <w:rPr>
          <w:rFonts w:ascii="Times New Roman" w:eastAsia="Times New Roman" w:hAnsi="Times New Roman"/>
          <w:sz w:val="24"/>
          <w:szCs w:val="24"/>
          <w:lang w:eastAsia="en-US" w:bidi="en-US"/>
        </w:rPr>
        <w:t xml:space="preserve"> позиции), соскоки по широкой  </w:t>
      </w:r>
      <w:r w:rsidRPr="007730DC">
        <w:rPr>
          <w:rFonts w:ascii="Times New Roman" w:eastAsia="Times New Roman" w:hAnsi="Times New Roman"/>
          <w:sz w:val="24"/>
          <w:szCs w:val="24"/>
          <w:lang w:val="en-US" w:eastAsia="en-US" w:bidi="en-US"/>
        </w:rPr>
        <w:t>II</w:t>
      </w:r>
      <w:r w:rsidRPr="007730DC">
        <w:rPr>
          <w:rFonts w:ascii="Times New Roman" w:eastAsia="Times New Roman" w:hAnsi="Times New Roman"/>
          <w:sz w:val="24"/>
          <w:szCs w:val="24"/>
          <w:lang w:eastAsia="en-US" w:bidi="en-US"/>
        </w:rPr>
        <w:t xml:space="preserve"> позиции с ударом рук по голенищам сапог и  пол, «подсечка», «разножка» в воздухе,  «ползунок»;</w:t>
      </w:r>
    </w:p>
    <w:p w:rsidR="00095701" w:rsidRPr="007730DC" w:rsidRDefault="00095701" w:rsidP="007730DC">
      <w:pPr>
        <w:spacing w:after="0" w:line="360" w:lineRule="auto"/>
        <w:jc w:val="both"/>
        <w:rPr>
          <w:rFonts w:ascii="Times New Roman" w:eastAsia="Times New Roman" w:hAnsi="Times New Roman"/>
          <w:b/>
          <w:sz w:val="24"/>
          <w:szCs w:val="24"/>
          <w:lang w:eastAsia="en-US" w:bidi="en-US"/>
        </w:rPr>
      </w:pPr>
      <w:r w:rsidRPr="007730DC">
        <w:rPr>
          <w:rFonts w:ascii="Times New Roman" w:eastAsia="Times New Roman" w:hAnsi="Times New Roman"/>
          <w:b/>
          <w:sz w:val="24"/>
          <w:szCs w:val="24"/>
          <w:lang w:eastAsia="en-US" w:bidi="en-US"/>
        </w:rPr>
        <w:t xml:space="preserve">- </w:t>
      </w:r>
      <w:r w:rsidRPr="007730DC">
        <w:rPr>
          <w:rFonts w:ascii="Times New Roman" w:eastAsia="Times New Roman" w:hAnsi="Times New Roman"/>
          <w:sz w:val="24"/>
          <w:szCs w:val="24"/>
          <w:lang w:eastAsia="en-US" w:bidi="en-US"/>
        </w:rPr>
        <w:t>В завершении разучиваются  либо два этюда - (медленный хороводный) и быстрый (на беге, дробях…),   либо один двухчастный этюд.</w:t>
      </w:r>
    </w:p>
    <w:p w:rsidR="00095701" w:rsidRPr="007730DC" w:rsidRDefault="00095701" w:rsidP="007730DC">
      <w:pPr>
        <w:spacing w:after="0" w:line="360" w:lineRule="auto"/>
        <w:jc w:val="both"/>
        <w:rPr>
          <w:rFonts w:ascii="Times New Roman" w:eastAsia="Times New Roman" w:hAnsi="Times New Roman"/>
          <w:b/>
          <w:sz w:val="24"/>
          <w:szCs w:val="24"/>
          <w:lang w:eastAsia="en-US" w:bidi="en-US"/>
        </w:rPr>
      </w:pPr>
      <w:r w:rsidRPr="007730DC">
        <w:rPr>
          <w:rFonts w:ascii="Times New Roman" w:eastAsia="Times New Roman" w:hAnsi="Times New Roman"/>
          <w:b/>
          <w:sz w:val="24"/>
          <w:szCs w:val="24"/>
          <w:lang w:eastAsia="en-US" w:bidi="en-US"/>
        </w:rPr>
        <w:t xml:space="preserve">Украинский танец: </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b/>
          <w:sz w:val="24"/>
          <w:szCs w:val="24"/>
          <w:lang w:eastAsia="en-US" w:bidi="en-US"/>
        </w:rPr>
        <w:t xml:space="preserve">-  </w:t>
      </w:r>
      <w:r w:rsidRPr="007730DC">
        <w:rPr>
          <w:rFonts w:ascii="Times New Roman" w:eastAsia="Times New Roman" w:hAnsi="Times New Roman"/>
          <w:sz w:val="24"/>
          <w:szCs w:val="24"/>
          <w:lang w:eastAsia="en-US" w:bidi="en-US"/>
        </w:rPr>
        <w:t>Положения ног, рук, головы, корпуса в мужском и женском танце;</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Положения рук в паре в танце «Гопак»;</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Основные ходы и движения танца «Гопак»; «бугунец», «выхилястник»  ( «ковырялочка»), «выхилястник с  угинанием», «верёвочка» простая, с переступанием, в повороте, «голубец» на месте и  с продвижением,  медленный женский ход с остановкой на третьем шаге, ход назад с остановкой, «припадание» (боковой ход), «дорожка-плетёнка»,  «падебаск»;</w:t>
      </w:r>
    </w:p>
    <w:p w:rsidR="00095701" w:rsidRPr="007730DC" w:rsidRDefault="00095701" w:rsidP="007730DC">
      <w:pPr>
        <w:spacing w:after="0" w:line="360" w:lineRule="auto"/>
        <w:ind w:firstLine="426"/>
        <w:jc w:val="both"/>
        <w:rPr>
          <w:rFonts w:ascii="Times New Roman" w:eastAsia="Times New Roman" w:hAnsi="Times New Roman"/>
          <w:b/>
          <w:sz w:val="24"/>
          <w:szCs w:val="24"/>
          <w:lang w:eastAsia="en-US" w:bidi="en-US"/>
        </w:rPr>
      </w:pPr>
      <w:r w:rsidRPr="007730DC">
        <w:rPr>
          <w:rFonts w:ascii="Times New Roman" w:eastAsia="Times New Roman" w:hAnsi="Times New Roman"/>
          <w:sz w:val="24"/>
          <w:szCs w:val="24"/>
          <w:lang w:eastAsia="en-US" w:bidi="en-US"/>
        </w:rPr>
        <w:t>- Движения мужского танца: присядки – «ползунок», «разножка» на каблуки и в воздухе, «подсечка», «качалка» на низком приседании (</w:t>
      </w:r>
      <w:r w:rsidRPr="007730DC">
        <w:rPr>
          <w:rFonts w:ascii="Times New Roman" w:eastAsia="Times New Roman" w:hAnsi="Times New Roman"/>
          <w:sz w:val="24"/>
          <w:szCs w:val="24"/>
          <w:lang w:val="en-US" w:eastAsia="en-US" w:bidi="en-US"/>
        </w:rPr>
        <w:t>grand</w:t>
      </w:r>
      <w:r w:rsidRPr="007730DC">
        <w:rPr>
          <w:rFonts w:ascii="Times New Roman" w:eastAsia="Times New Roman" w:hAnsi="Times New Roman"/>
          <w:sz w:val="24"/>
          <w:szCs w:val="24"/>
          <w:lang w:eastAsia="en-US" w:bidi="en-US"/>
        </w:rPr>
        <w:t xml:space="preserve"> </w:t>
      </w:r>
      <w:r w:rsidRPr="007730DC">
        <w:rPr>
          <w:rFonts w:ascii="Times New Roman" w:eastAsia="Times New Roman" w:hAnsi="Times New Roman"/>
          <w:sz w:val="24"/>
          <w:szCs w:val="24"/>
          <w:lang w:val="en-US" w:eastAsia="en-US" w:bidi="en-US"/>
        </w:rPr>
        <w:t>plie</w:t>
      </w:r>
      <w:r w:rsidRPr="007730DC">
        <w:rPr>
          <w:rFonts w:ascii="Times New Roman" w:eastAsia="Times New Roman" w:hAnsi="Times New Roman"/>
          <w:sz w:val="24"/>
          <w:szCs w:val="24"/>
          <w:lang w:eastAsia="en-US" w:bidi="en-US"/>
        </w:rPr>
        <w:t>), «метелочка» (вынос ноги в сторону на низком приседании), высокий «голубец».</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b/>
          <w:sz w:val="24"/>
          <w:szCs w:val="24"/>
          <w:lang w:eastAsia="en-US" w:bidi="en-US"/>
        </w:rPr>
        <w:t xml:space="preserve">- </w:t>
      </w:r>
      <w:r w:rsidRPr="007730DC">
        <w:rPr>
          <w:rFonts w:ascii="Times New Roman" w:eastAsia="Times New Roman" w:hAnsi="Times New Roman"/>
          <w:sz w:val="24"/>
          <w:szCs w:val="24"/>
          <w:lang w:eastAsia="en-US" w:bidi="en-US"/>
        </w:rPr>
        <w:t>разучивание этюда на основе пройденного материала.</w:t>
      </w:r>
    </w:p>
    <w:p w:rsidR="00E047BF" w:rsidRPr="007730DC" w:rsidRDefault="00CE3E9B" w:rsidP="007730DC">
      <w:pPr>
        <w:spacing w:after="0" w:line="360" w:lineRule="auto"/>
        <w:jc w:val="both"/>
        <w:rPr>
          <w:rFonts w:ascii="Times New Roman" w:eastAsia="Times New Roman" w:hAnsi="Times New Roman"/>
          <w:b/>
          <w:sz w:val="24"/>
          <w:szCs w:val="24"/>
          <w:lang w:eastAsia="en-US" w:bidi="en-US"/>
        </w:rPr>
      </w:pPr>
      <w:r w:rsidRPr="007730DC">
        <w:rPr>
          <w:rFonts w:ascii="Times New Roman" w:eastAsia="Times New Roman" w:hAnsi="Times New Roman"/>
          <w:b/>
          <w:sz w:val="24"/>
          <w:szCs w:val="24"/>
          <w:lang w:eastAsia="en-US" w:bidi="en-US"/>
        </w:rPr>
        <w:t>Русский</w:t>
      </w:r>
      <w:r w:rsidR="007730DC" w:rsidRPr="007730DC">
        <w:rPr>
          <w:rFonts w:ascii="Times New Roman" w:eastAsia="Times New Roman" w:hAnsi="Times New Roman"/>
          <w:b/>
          <w:sz w:val="24"/>
          <w:szCs w:val="24"/>
          <w:lang w:eastAsia="en-US" w:bidi="en-US"/>
        </w:rPr>
        <w:t xml:space="preserve"> танец.</w:t>
      </w:r>
    </w:p>
    <w:p w:rsidR="007730DC" w:rsidRDefault="007730DC"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lastRenderedPageBreak/>
        <w:t xml:space="preserve">- Дроби: двойная дробь и дробь с притопом в более быстром темпе, чем в прошлом году обучения, дробная дорожка, </w:t>
      </w:r>
    </w:p>
    <w:p w:rsidR="008F3CF6" w:rsidRDefault="008F3CF6" w:rsidP="007730DC">
      <w:pPr>
        <w:spacing w:after="0" w:line="360" w:lineRule="auto"/>
        <w:jc w:val="both"/>
        <w:rPr>
          <w:rFonts w:ascii="Times New Roman" w:eastAsia="Times New Roman" w:hAnsi="Times New Roman"/>
          <w:sz w:val="24"/>
          <w:szCs w:val="24"/>
          <w:lang w:eastAsia="en-US" w:bidi="en-US"/>
        </w:rPr>
      </w:pPr>
      <w:r>
        <w:rPr>
          <w:rFonts w:ascii="Times New Roman" w:eastAsia="Times New Roman" w:hAnsi="Times New Roman"/>
          <w:sz w:val="24"/>
          <w:szCs w:val="24"/>
          <w:lang w:eastAsia="en-US" w:bidi="en-US"/>
        </w:rPr>
        <w:t>-</w:t>
      </w:r>
      <w:r w:rsidR="007730DC" w:rsidRPr="007730DC">
        <w:rPr>
          <w:rFonts w:ascii="Times New Roman" w:eastAsia="Times New Roman" w:hAnsi="Times New Roman"/>
          <w:sz w:val="24"/>
          <w:szCs w:val="24"/>
          <w:lang w:eastAsia="en-US" w:bidi="en-US"/>
        </w:rPr>
        <w:t xml:space="preserve">дробь «в три ножки» (трилистник), </w:t>
      </w:r>
    </w:p>
    <w:p w:rsidR="008F3CF6" w:rsidRDefault="008F3CF6" w:rsidP="007730DC">
      <w:pPr>
        <w:spacing w:after="0" w:line="360" w:lineRule="auto"/>
        <w:jc w:val="both"/>
        <w:rPr>
          <w:rFonts w:ascii="Times New Roman" w:eastAsia="Times New Roman" w:hAnsi="Times New Roman"/>
          <w:sz w:val="24"/>
          <w:szCs w:val="24"/>
          <w:lang w:eastAsia="en-US" w:bidi="en-US"/>
        </w:rPr>
      </w:pPr>
      <w:r>
        <w:rPr>
          <w:rFonts w:ascii="Times New Roman" w:eastAsia="Times New Roman" w:hAnsi="Times New Roman"/>
          <w:sz w:val="24"/>
          <w:szCs w:val="24"/>
          <w:lang w:eastAsia="en-US" w:bidi="en-US"/>
        </w:rPr>
        <w:t>-</w:t>
      </w:r>
      <w:r w:rsidR="007730DC" w:rsidRPr="007730DC">
        <w:rPr>
          <w:rFonts w:ascii="Times New Roman" w:eastAsia="Times New Roman" w:hAnsi="Times New Roman"/>
          <w:sz w:val="24"/>
          <w:szCs w:val="24"/>
          <w:lang w:eastAsia="en-US" w:bidi="en-US"/>
        </w:rPr>
        <w:t xml:space="preserve">ключ дробный – простой, </w:t>
      </w:r>
    </w:p>
    <w:p w:rsidR="008F3CF6" w:rsidRDefault="008F3CF6" w:rsidP="007730DC">
      <w:pPr>
        <w:spacing w:after="0" w:line="360" w:lineRule="auto"/>
        <w:jc w:val="both"/>
        <w:rPr>
          <w:rFonts w:ascii="Times New Roman" w:eastAsia="Times New Roman" w:hAnsi="Times New Roman"/>
          <w:sz w:val="24"/>
          <w:szCs w:val="24"/>
          <w:lang w:eastAsia="en-US" w:bidi="en-US"/>
        </w:rPr>
      </w:pPr>
      <w:r>
        <w:rPr>
          <w:rFonts w:ascii="Times New Roman" w:eastAsia="Times New Roman" w:hAnsi="Times New Roman"/>
          <w:sz w:val="24"/>
          <w:szCs w:val="24"/>
          <w:lang w:eastAsia="en-US" w:bidi="en-US"/>
        </w:rPr>
        <w:t>-</w:t>
      </w:r>
      <w:r w:rsidR="007730DC" w:rsidRPr="007730DC">
        <w:rPr>
          <w:rFonts w:ascii="Times New Roman" w:eastAsia="Times New Roman" w:hAnsi="Times New Roman"/>
          <w:sz w:val="24"/>
          <w:szCs w:val="24"/>
          <w:lang w:eastAsia="en-US" w:bidi="en-US"/>
        </w:rPr>
        <w:t xml:space="preserve">ключ дробный сложный (двойной), </w:t>
      </w:r>
    </w:p>
    <w:p w:rsidR="007730DC" w:rsidRPr="007730DC" w:rsidRDefault="008F3CF6" w:rsidP="007730DC">
      <w:pPr>
        <w:spacing w:after="0" w:line="360" w:lineRule="auto"/>
        <w:jc w:val="both"/>
        <w:rPr>
          <w:rFonts w:ascii="Times New Roman" w:eastAsia="Times New Roman" w:hAnsi="Times New Roman"/>
          <w:sz w:val="24"/>
          <w:szCs w:val="24"/>
          <w:lang w:eastAsia="en-US" w:bidi="en-US"/>
        </w:rPr>
      </w:pPr>
      <w:r>
        <w:rPr>
          <w:rFonts w:ascii="Times New Roman" w:eastAsia="Times New Roman" w:hAnsi="Times New Roman"/>
          <w:sz w:val="24"/>
          <w:szCs w:val="24"/>
          <w:lang w:eastAsia="en-US" w:bidi="en-US"/>
        </w:rPr>
        <w:t>-</w:t>
      </w:r>
      <w:r w:rsidR="007730DC" w:rsidRPr="007730DC">
        <w:rPr>
          <w:rFonts w:ascii="Times New Roman" w:eastAsia="Times New Roman" w:hAnsi="Times New Roman"/>
          <w:sz w:val="24"/>
          <w:szCs w:val="24"/>
          <w:lang w:eastAsia="en-US" w:bidi="en-US"/>
        </w:rPr>
        <w:t>ключ хлопушечный – простой (муж.);</w:t>
      </w:r>
    </w:p>
    <w:p w:rsidR="007730DC" w:rsidRPr="007730DC" w:rsidRDefault="007730DC" w:rsidP="007730DC">
      <w:pPr>
        <w:spacing w:after="0" w:line="360" w:lineRule="auto"/>
        <w:jc w:val="both"/>
        <w:rPr>
          <w:rFonts w:ascii="Times New Roman" w:eastAsia="Times New Roman" w:hAnsi="Times New Roman"/>
          <w:b/>
          <w:sz w:val="24"/>
          <w:szCs w:val="24"/>
          <w:lang w:eastAsia="en-US" w:bidi="en-US"/>
        </w:rPr>
      </w:pPr>
    </w:p>
    <w:p w:rsidR="00095701" w:rsidRPr="007730DC" w:rsidRDefault="00095701" w:rsidP="007730DC">
      <w:pPr>
        <w:spacing w:after="0" w:line="360" w:lineRule="auto"/>
        <w:jc w:val="center"/>
        <w:rPr>
          <w:rFonts w:ascii="Times New Roman" w:hAnsi="Times New Roman"/>
          <w:b/>
          <w:sz w:val="24"/>
          <w:szCs w:val="24"/>
          <w:lang w:eastAsia="en-US"/>
        </w:rPr>
      </w:pPr>
      <w:r w:rsidRPr="007730DC">
        <w:rPr>
          <w:rFonts w:ascii="Times New Roman" w:hAnsi="Times New Roman"/>
          <w:b/>
          <w:sz w:val="24"/>
          <w:szCs w:val="24"/>
          <w:lang w:val="en-US" w:eastAsia="en-US"/>
        </w:rPr>
        <w:t>III</w:t>
      </w:r>
      <w:r w:rsidRPr="007730DC">
        <w:rPr>
          <w:rFonts w:ascii="Times New Roman" w:hAnsi="Times New Roman"/>
          <w:b/>
          <w:sz w:val="24"/>
          <w:szCs w:val="24"/>
          <w:lang w:eastAsia="en-US"/>
        </w:rPr>
        <w:t xml:space="preserve">. Требования к уровню подготовки </w:t>
      </w:r>
      <w:r w:rsidR="005828B2">
        <w:rPr>
          <w:rFonts w:ascii="Times New Roman" w:hAnsi="Times New Roman"/>
          <w:b/>
          <w:sz w:val="24"/>
          <w:szCs w:val="24"/>
          <w:lang w:eastAsia="en-US"/>
        </w:rPr>
        <w:t>об</w:t>
      </w:r>
      <w:r w:rsidRPr="007730DC">
        <w:rPr>
          <w:rFonts w:ascii="Times New Roman" w:hAnsi="Times New Roman"/>
          <w:b/>
          <w:sz w:val="24"/>
          <w:szCs w:val="24"/>
          <w:lang w:eastAsia="en-US"/>
        </w:rPr>
        <w:t>уча</w:t>
      </w:r>
      <w:r w:rsidR="005828B2">
        <w:rPr>
          <w:rFonts w:ascii="Times New Roman" w:hAnsi="Times New Roman"/>
          <w:b/>
          <w:sz w:val="24"/>
          <w:szCs w:val="24"/>
          <w:lang w:eastAsia="en-US"/>
        </w:rPr>
        <w:t>ю</w:t>
      </w:r>
      <w:r w:rsidRPr="007730DC">
        <w:rPr>
          <w:rFonts w:ascii="Times New Roman" w:hAnsi="Times New Roman"/>
          <w:b/>
          <w:sz w:val="24"/>
          <w:szCs w:val="24"/>
          <w:lang w:eastAsia="en-US"/>
        </w:rPr>
        <w:t>щегося.</w:t>
      </w:r>
    </w:p>
    <w:p w:rsidR="00095701" w:rsidRPr="007730DC" w:rsidRDefault="00095701" w:rsidP="007730DC">
      <w:pPr>
        <w:tabs>
          <w:tab w:val="left" w:pos="1440"/>
        </w:tabs>
        <w:spacing w:after="0" w:line="360" w:lineRule="auto"/>
        <w:ind w:firstLine="426"/>
        <w:jc w:val="both"/>
        <w:rPr>
          <w:rFonts w:ascii="Times New Roman" w:eastAsia="Times New Roman" w:hAnsi="Times New Roman"/>
          <w:sz w:val="24"/>
          <w:szCs w:val="24"/>
          <w:lang w:eastAsia="en-US" w:bidi="en-US"/>
        </w:rPr>
      </w:pPr>
      <w:r w:rsidRPr="008F3CF6">
        <w:rPr>
          <w:rFonts w:ascii="Times New Roman" w:hAnsi="Times New Roman"/>
          <w:b/>
          <w:i/>
          <w:sz w:val="24"/>
          <w:szCs w:val="24"/>
          <w:lang w:eastAsia="en-US"/>
        </w:rPr>
        <w:t>В конце первого года</w:t>
      </w:r>
      <w:r w:rsidRPr="007730DC">
        <w:rPr>
          <w:rFonts w:ascii="Times New Roman" w:hAnsi="Times New Roman"/>
          <w:sz w:val="24"/>
          <w:szCs w:val="24"/>
          <w:lang w:eastAsia="en-US"/>
        </w:rPr>
        <w:t xml:space="preserve"> обучения </w:t>
      </w:r>
      <w:r w:rsidR="005828B2">
        <w:rPr>
          <w:rFonts w:ascii="Times New Roman" w:hAnsi="Times New Roman"/>
          <w:sz w:val="24"/>
          <w:szCs w:val="24"/>
          <w:lang w:eastAsia="en-US"/>
        </w:rPr>
        <w:t>об</w:t>
      </w:r>
      <w:r w:rsidRPr="007730DC">
        <w:rPr>
          <w:rFonts w:ascii="Times New Roman" w:hAnsi="Times New Roman"/>
          <w:sz w:val="24"/>
          <w:szCs w:val="24"/>
          <w:lang w:eastAsia="en-US"/>
        </w:rPr>
        <w:t>уча</w:t>
      </w:r>
      <w:r w:rsidR="005828B2">
        <w:rPr>
          <w:rFonts w:ascii="Times New Roman" w:hAnsi="Times New Roman"/>
          <w:sz w:val="24"/>
          <w:szCs w:val="24"/>
          <w:lang w:eastAsia="en-US"/>
        </w:rPr>
        <w:t>ю</w:t>
      </w:r>
      <w:r w:rsidRPr="007730DC">
        <w:rPr>
          <w:rFonts w:ascii="Times New Roman" w:hAnsi="Times New Roman"/>
          <w:sz w:val="24"/>
          <w:szCs w:val="24"/>
          <w:lang w:eastAsia="en-US"/>
        </w:rPr>
        <w:t>щиеся должны уметь:</w:t>
      </w:r>
      <w:r w:rsidRPr="007730DC">
        <w:rPr>
          <w:rFonts w:ascii="Times New Roman" w:eastAsia="Times New Roman" w:hAnsi="Times New Roman"/>
          <w:sz w:val="24"/>
          <w:szCs w:val="24"/>
          <w:lang w:eastAsia="en-US" w:bidi="en-US"/>
        </w:rPr>
        <w:t xml:space="preserve"> положения рук в русском  танце,</w:t>
      </w:r>
      <w:r w:rsidRPr="007730DC">
        <w:rPr>
          <w:rFonts w:ascii="Times New Roman" w:hAnsi="Times New Roman"/>
          <w:sz w:val="24"/>
          <w:szCs w:val="24"/>
          <w:lang w:eastAsia="en-US"/>
        </w:rPr>
        <w:t xml:space="preserve"> основные движения русского танца, </w:t>
      </w:r>
      <w:r w:rsidRPr="007730DC">
        <w:rPr>
          <w:rFonts w:ascii="Times New Roman" w:eastAsia="Times New Roman" w:hAnsi="Times New Roman"/>
          <w:sz w:val="24"/>
          <w:szCs w:val="24"/>
          <w:lang w:eastAsia="en-US" w:bidi="en-US"/>
        </w:rPr>
        <w:t xml:space="preserve"> </w:t>
      </w:r>
      <w:r w:rsidRPr="007730DC">
        <w:rPr>
          <w:rFonts w:ascii="Times New Roman" w:hAnsi="Times New Roman"/>
          <w:sz w:val="24"/>
          <w:szCs w:val="24"/>
          <w:lang w:eastAsia="en-US"/>
        </w:rPr>
        <w:t>распознавать русскую музыку,</w:t>
      </w:r>
      <w:r w:rsidRPr="007730DC">
        <w:rPr>
          <w:rFonts w:ascii="Times New Roman" w:eastAsia="Times New Roman" w:hAnsi="Times New Roman"/>
          <w:sz w:val="24"/>
          <w:szCs w:val="24"/>
          <w:lang w:eastAsia="en-US" w:bidi="en-US"/>
        </w:rPr>
        <w:t xml:space="preserve"> </w:t>
      </w:r>
      <w:r w:rsidRPr="007730DC">
        <w:rPr>
          <w:rFonts w:ascii="Times New Roman" w:hAnsi="Times New Roman"/>
          <w:sz w:val="24"/>
          <w:szCs w:val="24"/>
          <w:lang w:eastAsia="en-US"/>
        </w:rPr>
        <w:t>исполнять небольшие танцевальные комбинации  на материале  русского танца,</w:t>
      </w:r>
      <w:r w:rsidRPr="007730DC">
        <w:rPr>
          <w:rFonts w:ascii="Times New Roman" w:eastAsia="Times New Roman" w:hAnsi="Times New Roman"/>
          <w:sz w:val="24"/>
          <w:szCs w:val="24"/>
          <w:lang w:eastAsia="en-US" w:bidi="en-US"/>
        </w:rPr>
        <w:t xml:space="preserve"> </w:t>
      </w:r>
      <w:r w:rsidRPr="007730DC">
        <w:rPr>
          <w:rFonts w:ascii="Times New Roman" w:hAnsi="Times New Roman"/>
          <w:sz w:val="24"/>
          <w:szCs w:val="24"/>
          <w:lang w:eastAsia="en-US"/>
        </w:rPr>
        <w:t>вращаться по диагонали (</w:t>
      </w:r>
      <w:r w:rsidRPr="007730DC">
        <w:rPr>
          <w:rFonts w:ascii="Times New Roman" w:hAnsi="Times New Roman"/>
          <w:sz w:val="24"/>
          <w:szCs w:val="24"/>
          <w:lang w:val="en-US" w:eastAsia="en-US"/>
        </w:rPr>
        <w:t>chaine</w:t>
      </w:r>
      <w:r w:rsidRPr="007730DC">
        <w:rPr>
          <w:rFonts w:ascii="Times New Roman" w:hAnsi="Times New Roman"/>
          <w:sz w:val="24"/>
          <w:szCs w:val="24"/>
          <w:lang w:eastAsia="en-US"/>
        </w:rPr>
        <w:t>), беговое вращение, вращение на месте («припаданием») в умеренном темпе,</w:t>
      </w:r>
      <w:r w:rsidRPr="007730DC">
        <w:rPr>
          <w:rFonts w:ascii="Times New Roman" w:eastAsia="Times New Roman" w:hAnsi="Times New Roman"/>
          <w:sz w:val="24"/>
          <w:szCs w:val="24"/>
          <w:lang w:eastAsia="en-US" w:bidi="en-US"/>
        </w:rPr>
        <w:t xml:space="preserve"> </w:t>
      </w:r>
      <w:r w:rsidRPr="007730DC">
        <w:rPr>
          <w:rFonts w:ascii="Times New Roman" w:hAnsi="Times New Roman"/>
          <w:sz w:val="24"/>
          <w:szCs w:val="24"/>
          <w:lang w:eastAsia="en-US"/>
        </w:rPr>
        <w:t>исполнять несложные дробные комбинации, так же приобрести навыки музыкального и ритмического исполнения проученных движений и характерную манеру исполнения русского танца.</w:t>
      </w:r>
    </w:p>
    <w:p w:rsidR="00095701" w:rsidRPr="007730DC" w:rsidRDefault="00095701" w:rsidP="007730DC">
      <w:pPr>
        <w:spacing w:after="0" w:line="360" w:lineRule="auto"/>
        <w:ind w:firstLine="426"/>
        <w:jc w:val="both"/>
        <w:rPr>
          <w:rFonts w:ascii="Times New Roman" w:hAnsi="Times New Roman"/>
          <w:sz w:val="24"/>
          <w:szCs w:val="24"/>
          <w:lang w:eastAsia="en-US"/>
        </w:rPr>
      </w:pPr>
      <w:r w:rsidRPr="008F3CF6">
        <w:rPr>
          <w:rFonts w:ascii="Times New Roman" w:hAnsi="Times New Roman"/>
          <w:b/>
          <w:i/>
          <w:sz w:val="24"/>
          <w:szCs w:val="24"/>
          <w:lang w:eastAsia="en-US"/>
        </w:rPr>
        <w:t>В конце второго года</w:t>
      </w:r>
      <w:r w:rsidRPr="007730DC">
        <w:rPr>
          <w:rFonts w:ascii="Times New Roman" w:hAnsi="Times New Roman"/>
          <w:sz w:val="24"/>
          <w:szCs w:val="24"/>
          <w:lang w:eastAsia="en-US"/>
        </w:rPr>
        <w:t xml:space="preserve"> обучения </w:t>
      </w:r>
      <w:r w:rsidR="005828B2">
        <w:rPr>
          <w:rFonts w:ascii="Times New Roman" w:hAnsi="Times New Roman"/>
          <w:sz w:val="24"/>
          <w:szCs w:val="24"/>
          <w:lang w:eastAsia="en-US"/>
        </w:rPr>
        <w:t>об</w:t>
      </w:r>
      <w:r w:rsidRPr="007730DC">
        <w:rPr>
          <w:rFonts w:ascii="Times New Roman" w:hAnsi="Times New Roman"/>
          <w:sz w:val="24"/>
          <w:szCs w:val="24"/>
          <w:lang w:eastAsia="en-US"/>
        </w:rPr>
        <w:t>уча</w:t>
      </w:r>
      <w:r w:rsidR="005828B2">
        <w:rPr>
          <w:rFonts w:ascii="Times New Roman" w:hAnsi="Times New Roman"/>
          <w:sz w:val="24"/>
          <w:szCs w:val="24"/>
          <w:lang w:eastAsia="en-US"/>
        </w:rPr>
        <w:t>ю</w:t>
      </w:r>
      <w:r w:rsidRPr="007730DC">
        <w:rPr>
          <w:rFonts w:ascii="Times New Roman" w:hAnsi="Times New Roman"/>
          <w:sz w:val="24"/>
          <w:szCs w:val="24"/>
          <w:lang w:eastAsia="en-US"/>
        </w:rPr>
        <w:t xml:space="preserve">щийся должен знать: простейшие элементы экзерсиса народно-сценического  танца у станка, отличительные особенности каждого элементы экзерсиса народно-сценического танца у станка, характерные элементы русского, белорусского и латышского танцев (на основе проученного материала). </w:t>
      </w:r>
      <w:r w:rsidR="005828B2">
        <w:rPr>
          <w:rFonts w:ascii="Times New Roman" w:hAnsi="Times New Roman"/>
          <w:sz w:val="24"/>
          <w:szCs w:val="24"/>
          <w:lang w:eastAsia="en-US"/>
        </w:rPr>
        <w:t>Обу</w:t>
      </w:r>
      <w:r w:rsidRPr="007730DC">
        <w:rPr>
          <w:rFonts w:ascii="Times New Roman" w:hAnsi="Times New Roman"/>
          <w:sz w:val="24"/>
          <w:szCs w:val="24"/>
          <w:lang w:eastAsia="en-US"/>
        </w:rPr>
        <w:t>ча</w:t>
      </w:r>
      <w:r w:rsidR="005828B2">
        <w:rPr>
          <w:rFonts w:ascii="Times New Roman" w:hAnsi="Times New Roman"/>
          <w:sz w:val="24"/>
          <w:szCs w:val="24"/>
          <w:lang w:eastAsia="en-US"/>
        </w:rPr>
        <w:t>ю</w:t>
      </w:r>
      <w:r w:rsidRPr="007730DC">
        <w:rPr>
          <w:rFonts w:ascii="Times New Roman" w:hAnsi="Times New Roman"/>
          <w:sz w:val="24"/>
          <w:szCs w:val="24"/>
          <w:lang w:eastAsia="en-US"/>
        </w:rPr>
        <w:t xml:space="preserve">щийся должен уметь: правильно исполнять проученные элементы у станка, коордионационно сочетать движения головы, рук и ног в несложном варианте исполнения и в спокойном темпе, уметь исполнять более сложные ритмические дробные комбинации в сочетании с руками и головой, так же </w:t>
      </w:r>
      <w:r w:rsidR="005828B2">
        <w:rPr>
          <w:rFonts w:ascii="Times New Roman" w:hAnsi="Times New Roman"/>
          <w:sz w:val="24"/>
          <w:szCs w:val="24"/>
          <w:lang w:eastAsia="en-US"/>
        </w:rPr>
        <w:t>об</w:t>
      </w:r>
      <w:r w:rsidRPr="007730DC">
        <w:rPr>
          <w:rFonts w:ascii="Times New Roman" w:hAnsi="Times New Roman"/>
          <w:sz w:val="24"/>
          <w:szCs w:val="24"/>
          <w:lang w:eastAsia="en-US"/>
        </w:rPr>
        <w:t>уча</w:t>
      </w:r>
      <w:r w:rsidR="005828B2">
        <w:rPr>
          <w:rFonts w:ascii="Times New Roman" w:hAnsi="Times New Roman"/>
          <w:sz w:val="24"/>
          <w:szCs w:val="24"/>
          <w:lang w:eastAsia="en-US"/>
        </w:rPr>
        <w:t>ю</w:t>
      </w:r>
      <w:r w:rsidRPr="007730DC">
        <w:rPr>
          <w:rFonts w:ascii="Times New Roman" w:hAnsi="Times New Roman"/>
          <w:sz w:val="24"/>
          <w:szCs w:val="24"/>
          <w:lang w:eastAsia="en-US"/>
        </w:rPr>
        <w:t>щийся должен приобрести навыки координации всех частей тела в народно-сценическом танце и характерной манеры исполнения движений русской, белорусской и латышской национальности.</w:t>
      </w:r>
      <w:r w:rsidR="00E047BF" w:rsidRPr="007730DC">
        <w:rPr>
          <w:rFonts w:ascii="Times New Roman" w:hAnsi="Times New Roman"/>
          <w:sz w:val="24"/>
          <w:szCs w:val="24"/>
          <w:lang w:eastAsia="en-US"/>
        </w:rPr>
        <w:t xml:space="preserve"> </w:t>
      </w:r>
      <w:r w:rsidR="005828B2">
        <w:rPr>
          <w:rFonts w:ascii="Times New Roman" w:hAnsi="Times New Roman"/>
          <w:sz w:val="24"/>
          <w:szCs w:val="24"/>
          <w:lang w:eastAsia="en-US"/>
        </w:rPr>
        <w:t>Обу</w:t>
      </w:r>
      <w:r w:rsidRPr="007730DC">
        <w:rPr>
          <w:rFonts w:ascii="Times New Roman" w:eastAsia="Times New Roman" w:hAnsi="Times New Roman"/>
          <w:sz w:val="24"/>
          <w:szCs w:val="24"/>
          <w:lang w:eastAsia="en-US" w:bidi="en-US"/>
        </w:rPr>
        <w:t>ча</w:t>
      </w:r>
      <w:r w:rsidR="005828B2">
        <w:rPr>
          <w:rFonts w:ascii="Times New Roman" w:eastAsia="Times New Roman" w:hAnsi="Times New Roman"/>
          <w:sz w:val="24"/>
          <w:szCs w:val="24"/>
          <w:lang w:eastAsia="en-US" w:bidi="en-US"/>
        </w:rPr>
        <w:t>ю</w:t>
      </w:r>
      <w:r w:rsidRPr="007730DC">
        <w:rPr>
          <w:rFonts w:ascii="Times New Roman" w:eastAsia="Times New Roman" w:hAnsi="Times New Roman"/>
          <w:sz w:val="24"/>
          <w:szCs w:val="24"/>
          <w:lang w:eastAsia="en-US" w:bidi="en-US"/>
        </w:rPr>
        <w:t xml:space="preserve">щиеся должны уметь; </w:t>
      </w:r>
      <w:r w:rsidRPr="007730DC">
        <w:rPr>
          <w:rFonts w:ascii="Times New Roman" w:hAnsi="Times New Roman"/>
          <w:sz w:val="24"/>
          <w:szCs w:val="24"/>
          <w:lang w:eastAsia="en-US"/>
        </w:rPr>
        <w:t>технично исполнять заданные учебные  комбинации на середине зала и у станка,</w:t>
      </w:r>
      <w:r w:rsidRPr="007730DC">
        <w:rPr>
          <w:rFonts w:ascii="Times New Roman" w:eastAsia="Times New Roman" w:hAnsi="Times New Roman"/>
          <w:sz w:val="24"/>
          <w:szCs w:val="24"/>
          <w:lang w:eastAsia="en-US" w:bidi="en-US"/>
        </w:rPr>
        <w:t xml:space="preserve"> </w:t>
      </w:r>
      <w:r w:rsidRPr="007730DC">
        <w:rPr>
          <w:rFonts w:ascii="Times New Roman" w:hAnsi="Times New Roman"/>
          <w:sz w:val="24"/>
          <w:szCs w:val="24"/>
          <w:lang w:eastAsia="en-US"/>
        </w:rPr>
        <w:t xml:space="preserve">следить за рисунками танца в массовых этюдах, танцевать в паре. Так же к концу третьего года обучения </w:t>
      </w:r>
      <w:r w:rsidR="005828B2">
        <w:rPr>
          <w:rFonts w:ascii="Times New Roman" w:hAnsi="Times New Roman"/>
          <w:sz w:val="24"/>
          <w:szCs w:val="24"/>
          <w:lang w:eastAsia="en-US"/>
        </w:rPr>
        <w:t>об</w:t>
      </w:r>
      <w:r w:rsidRPr="007730DC">
        <w:rPr>
          <w:rFonts w:ascii="Times New Roman" w:hAnsi="Times New Roman"/>
          <w:sz w:val="24"/>
          <w:szCs w:val="24"/>
          <w:lang w:eastAsia="en-US"/>
        </w:rPr>
        <w:t>уча</w:t>
      </w:r>
      <w:r w:rsidR="005828B2">
        <w:rPr>
          <w:rFonts w:ascii="Times New Roman" w:hAnsi="Times New Roman"/>
          <w:sz w:val="24"/>
          <w:szCs w:val="24"/>
          <w:lang w:eastAsia="en-US"/>
        </w:rPr>
        <w:t>ю</w:t>
      </w:r>
      <w:r w:rsidRPr="007730DC">
        <w:rPr>
          <w:rFonts w:ascii="Times New Roman" w:hAnsi="Times New Roman"/>
          <w:sz w:val="24"/>
          <w:szCs w:val="24"/>
          <w:lang w:eastAsia="en-US"/>
        </w:rPr>
        <w:t>щийся приобретает навыки: техники стоп, технического вращения (средний музыкальный темп),</w:t>
      </w:r>
      <w:r w:rsidRPr="007730DC">
        <w:rPr>
          <w:rFonts w:ascii="Times New Roman" w:eastAsia="Times New Roman" w:hAnsi="Times New Roman"/>
          <w:sz w:val="24"/>
          <w:szCs w:val="24"/>
          <w:lang w:eastAsia="en-US" w:bidi="en-US"/>
        </w:rPr>
        <w:t xml:space="preserve"> </w:t>
      </w:r>
      <w:r w:rsidRPr="007730DC">
        <w:rPr>
          <w:rFonts w:ascii="Times New Roman" w:hAnsi="Times New Roman"/>
          <w:sz w:val="24"/>
          <w:szCs w:val="24"/>
          <w:lang w:eastAsia="en-US"/>
        </w:rPr>
        <w:t>четкости и резкости исполнения движений ногами в заданных комбинациях у станка, середине и изучаемых этюдах,</w:t>
      </w:r>
      <w:r w:rsidRPr="007730DC">
        <w:rPr>
          <w:rFonts w:ascii="Times New Roman" w:eastAsia="Times New Roman" w:hAnsi="Times New Roman"/>
          <w:sz w:val="24"/>
          <w:szCs w:val="24"/>
          <w:lang w:eastAsia="en-US" w:bidi="en-US"/>
        </w:rPr>
        <w:t xml:space="preserve"> </w:t>
      </w:r>
      <w:r w:rsidRPr="007730DC">
        <w:rPr>
          <w:rFonts w:ascii="Times New Roman" w:hAnsi="Times New Roman"/>
          <w:sz w:val="24"/>
          <w:szCs w:val="24"/>
          <w:lang w:eastAsia="en-US"/>
        </w:rPr>
        <w:t>характерного исполнения движений вновь проученных национальных танцев, чувства  национального  колорита в народном танце.</w:t>
      </w:r>
    </w:p>
    <w:p w:rsidR="00095701" w:rsidRPr="007730DC" w:rsidRDefault="00095701" w:rsidP="007730DC">
      <w:pPr>
        <w:spacing w:after="0" w:line="360" w:lineRule="auto"/>
        <w:jc w:val="both"/>
        <w:rPr>
          <w:rFonts w:ascii="Times New Roman" w:hAnsi="Times New Roman"/>
          <w:sz w:val="24"/>
          <w:szCs w:val="24"/>
          <w:lang w:eastAsia="en-US"/>
        </w:rPr>
      </w:pPr>
    </w:p>
    <w:p w:rsidR="00095701" w:rsidRPr="007730DC" w:rsidRDefault="00095701" w:rsidP="007730DC">
      <w:pPr>
        <w:spacing w:after="0" w:line="360" w:lineRule="auto"/>
        <w:jc w:val="both"/>
        <w:rPr>
          <w:rFonts w:ascii="Times New Roman" w:hAnsi="Times New Roman"/>
          <w:b/>
          <w:sz w:val="24"/>
          <w:szCs w:val="24"/>
          <w:lang w:eastAsia="en-US"/>
        </w:rPr>
      </w:pPr>
      <w:r w:rsidRPr="007730DC">
        <w:rPr>
          <w:rFonts w:ascii="Times New Roman" w:hAnsi="Times New Roman"/>
          <w:b/>
          <w:sz w:val="24"/>
          <w:szCs w:val="24"/>
          <w:lang w:eastAsia="en-US"/>
        </w:rPr>
        <w:t xml:space="preserve">IV. Формы и методы контроля, система оценок. </w:t>
      </w:r>
    </w:p>
    <w:p w:rsidR="00095701" w:rsidRPr="007730DC" w:rsidRDefault="00095701" w:rsidP="007730DC">
      <w:pPr>
        <w:spacing w:after="0" w:line="360" w:lineRule="auto"/>
        <w:ind w:firstLine="426"/>
        <w:jc w:val="both"/>
        <w:rPr>
          <w:rFonts w:ascii="Times New Roman" w:hAnsi="Times New Roman"/>
          <w:sz w:val="24"/>
          <w:szCs w:val="24"/>
          <w:lang w:eastAsia="en-US"/>
        </w:rPr>
      </w:pPr>
      <w:r w:rsidRPr="007730DC">
        <w:rPr>
          <w:rFonts w:ascii="Times New Roman" w:hAnsi="Times New Roman"/>
          <w:sz w:val="24"/>
          <w:szCs w:val="24"/>
          <w:lang w:eastAsia="en-US"/>
        </w:rPr>
        <w:t xml:space="preserve">Программа  учебного предмета " Основы народно-сценического танца"  предусматривает текущий контроль успеваемости, промежуточную  и итоговую аттестацию. </w:t>
      </w:r>
    </w:p>
    <w:p w:rsidR="00095701" w:rsidRPr="007730DC" w:rsidRDefault="00095701" w:rsidP="007730DC">
      <w:pPr>
        <w:spacing w:after="0" w:line="360" w:lineRule="auto"/>
        <w:ind w:firstLine="426"/>
        <w:jc w:val="both"/>
        <w:rPr>
          <w:rFonts w:ascii="Times New Roman" w:hAnsi="Times New Roman"/>
          <w:sz w:val="24"/>
          <w:szCs w:val="24"/>
          <w:lang w:eastAsia="en-US"/>
        </w:rPr>
      </w:pPr>
      <w:r w:rsidRPr="007730DC">
        <w:rPr>
          <w:rFonts w:ascii="Times New Roman" w:hAnsi="Times New Roman"/>
          <w:sz w:val="24"/>
          <w:szCs w:val="24"/>
          <w:lang w:eastAsia="en-US"/>
        </w:rPr>
        <w:lastRenderedPageBreak/>
        <w:t xml:space="preserve">Текущий контроль успеваемости </w:t>
      </w:r>
      <w:r w:rsidR="005828B2">
        <w:rPr>
          <w:rFonts w:ascii="Times New Roman" w:hAnsi="Times New Roman"/>
          <w:sz w:val="24"/>
          <w:szCs w:val="24"/>
          <w:lang w:eastAsia="en-US"/>
        </w:rPr>
        <w:t>об</w:t>
      </w:r>
      <w:r w:rsidRPr="007730DC">
        <w:rPr>
          <w:rFonts w:ascii="Times New Roman" w:hAnsi="Times New Roman"/>
          <w:sz w:val="24"/>
          <w:szCs w:val="24"/>
          <w:lang w:eastAsia="en-US"/>
        </w:rPr>
        <w:t>уча</w:t>
      </w:r>
      <w:r w:rsidR="005828B2">
        <w:rPr>
          <w:rFonts w:ascii="Times New Roman" w:hAnsi="Times New Roman"/>
          <w:sz w:val="24"/>
          <w:szCs w:val="24"/>
          <w:lang w:eastAsia="en-US"/>
        </w:rPr>
        <w:t>ю</w:t>
      </w:r>
      <w:r w:rsidRPr="007730DC">
        <w:rPr>
          <w:rFonts w:ascii="Times New Roman" w:hAnsi="Times New Roman"/>
          <w:sz w:val="24"/>
          <w:szCs w:val="24"/>
          <w:lang w:eastAsia="en-US"/>
        </w:rPr>
        <w:t>щихся проводится в счет аудиторного времени, предусмотренного на учебный предмет.</w:t>
      </w:r>
    </w:p>
    <w:p w:rsidR="00095701" w:rsidRPr="007730DC" w:rsidRDefault="00095701" w:rsidP="007730DC">
      <w:pPr>
        <w:spacing w:after="0" w:line="360" w:lineRule="auto"/>
        <w:ind w:firstLine="426"/>
        <w:jc w:val="both"/>
        <w:rPr>
          <w:rFonts w:ascii="Times New Roman" w:hAnsi="Times New Roman"/>
          <w:b/>
          <w:sz w:val="24"/>
          <w:szCs w:val="24"/>
          <w:lang w:eastAsia="en-US"/>
        </w:rPr>
      </w:pPr>
      <w:r w:rsidRPr="007730DC">
        <w:rPr>
          <w:rFonts w:ascii="Times New Roman" w:hAnsi="Times New Roman"/>
          <w:sz w:val="24"/>
          <w:szCs w:val="24"/>
          <w:lang w:eastAsia="en-US"/>
        </w:rPr>
        <w:t xml:space="preserve"> Промежуточная аттестация проводится в форме контрольных уроков, зачётов. Контрольные уроки могут проходить в виде просмотров. Контрольные уроки и зачёты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w:t>
      </w:r>
    </w:p>
    <w:p w:rsidR="00095701" w:rsidRPr="007730DC" w:rsidRDefault="00095701" w:rsidP="007730DC">
      <w:pPr>
        <w:autoSpaceDE w:val="0"/>
        <w:autoSpaceDN w:val="0"/>
        <w:adjustRightInd w:val="0"/>
        <w:spacing w:after="0" w:line="360" w:lineRule="auto"/>
        <w:ind w:firstLine="426"/>
        <w:jc w:val="both"/>
        <w:rPr>
          <w:rFonts w:ascii="Times New Roman" w:hAnsi="Times New Roman"/>
          <w:bCs/>
          <w:sz w:val="24"/>
          <w:szCs w:val="24"/>
          <w:lang w:eastAsia="en-US"/>
        </w:rPr>
      </w:pPr>
      <w:r w:rsidRPr="007730DC">
        <w:rPr>
          <w:rFonts w:ascii="Times New Roman" w:hAnsi="Times New Roman"/>
          <w:bCs/>
          <w:sz w:val="24"/>
          <w:szCs w:val="24"/>
          <w:lang w:eastAsia="en-US"/>
        </w:rPr>
        <w:t xml:space="preserve">При проведении итоговой аттестации применяется форма экзамена. </w:t>
      </w:r>
    </w:p>
    <w:p w:rsidR="00095701" w:rsidRPr="007730DC" w:rsidRDefault="00095701" w:rsidP="007730DC">
      <w:pPr>
        <w:spacing w:after="0" w:line="360" w:lineRule="auto"/>
        <w:jc w:val="both"/>
        <w:rPr>
          <w:rFonts w:ascii="Times New Roman" w:hAnsi="Times New Roman"/>
          <w:sz w:val="24"/>
          <w:szCs w:val="24"/>
          <w:lang w:eastAsia="en-US"/>
        </w:rPr>
      </w:pPr>
      <w:r w:rsidRPr="007730DC">
        <w:rPr>
          <w:rFonts w:ascii="Times New Roman" w:hAnsi="Times New Roman"/>
          <w:sz w:val="24"/>
          <w:szCs w:val="24"/>
          <w:lang w:eastAsia="en-US"/>
        </w:rPr>
        <w:t>Система оценок:</w:t>
      </w:r>
    </w:p>
    <w:p w:rsidR="00095701" w:rsidRPr="007730DC" w:rsidRDefault="00095701" w:rsidP="007730DC">
      <w:pPr>
        <w:spacing w:after="0" w:line="360" w:lineRule="auto"/>
        <w:jc w:val="both"/>
        <w:rPr>
          <w:rFonts w:ascii="Times New Roman" w:hAnsi="Times New Roman"/>
          <w:sz w:val="24"/>
          <w:szCs w:val="24"/>
          <w:lang w:eastAsia="en-US"/>
        </w:rPr>
      </w:pPr>
      <w:r w:rsidRPr="007730DC">
        <w:rPr>
          <w:rFonts w:ascii="Times New Roman" w:hAnsi="Times New Roman"/>
          <w:sz w:val="24"/>
          <w:szCs w:val="24"/>
          <w:lang w:eastAsia="en-US"/>
        </w:rPr>
        <w:t xml:space="preserve">     Отметку 5 (отлично) можно поставить, если ученик полностью освоил объем программы, все правила исполнения пройденных движений, умеет точно выполнить все задания, ошибки допускает малозначительные только при выполнении особо сложных движений. Безукоризненно относится к повседневной работе. Все замечания, указания педагога выполняет очень точно, задает вопросы. Обладает хорошо развитым вниманием, отличной музыкальной и хореографической памятью, чувством ритма.</w:t>
      </w:r>
    </w:p>
    <w:p w:rsidR="00095701" w:rsidRPr="007730DC" w:rsidRDefault="00095701" w:rsidP="007730DC">
      <w:pPr>
        <w:spacing w:after="0" w:line="360" w:lineRule="auto"/>
        <w:jc w:val="both"/>
        <w:rPr>
          <w:rFonts w:ascii="Times New Roman" w:hAnsi="Times New Roman"/>
          <w:sz w:val="24"/>
          <w:szCs w:val="24"/>
          <w:lang w:eastAsia="en-US"/>
        </w:rPr>
      </w:pPr>
      <w:r w:rsidRPr="007730DC">
        <w:rPr>
          <w:rFonts w:ascii="Times New Roman" w:hAnsi="Times New Roman"/>
          <w:sz w:val="24"/>
          <w:szCs w:val="24"/>
          <w:lang w:eastAsia="en-US"/>
        </w:rPr>
        <w:t xml:space="preserve">     Отметка 4 (хорошо) ставится, если ученик полностью освоил объем программы, старается соблюдать правила исполнения движений, но изредка нарушает некоторые детали техники исполнения. Допускает второстепенные ошибки при выполнении более сложных заданий. Если ученик объективно реагирует на замечания учителя, но иногда забывает следить за исправлением ошибок. Обладает хорошей двигательной памятью, но иногда сбивается с ритма.</w:t>
      </w:r>
    </w:p>
    <w:p w:rsidR="00095701" w:rsidRPr="007730DC" w:rsidRDefault="00095701" w:rsidP="007730DC">
      <w:pPr>
        <w:spacing w:after="0" w:line="360" w:lineRule="auto"/>
        <w:jc w:val="both"/>
        <w:rPr>
          <w:rFonts w:ascii="Times New Roman" w:hAnsi="Times New Roman"/>
          <w:sz w:val="24"/>
          <w:szCs w:val="24"/>
          <w:lang w:eastAsia="en-US"/>
        </w:rPr>
      </w:pPr>
      <w:r w:rsidRPr="007730DC">
        <w:rPr>
          <w:rFonts w:ascii="Times New Roman" w:hAnsi="Times New Roman"/>
          <w:sz w:val="24"/>
          <w:szCs w:val="24"/>
          <w:lang w:eastAsia="en-US"/>
        </w:rPr>
        <w:t xml:space="preserve">     Отметку 3 (удовлетворительно) ставится, если ученик посредственно знает материал, не всегда правильно распределяет свои силы, допускает ошибки, иногда грубые, не всегда реагирует на замечания учителя, обладает хорошей хореографической памятью, но не ритмичен.</w:t>
      </w:r>
    </w:p>
    <w:p w:rsidR="00095701" w:rsidRPr="007730DC" w:rsidRDefault="00095701" w:rsidP="007730DC">
      <w:pPr>
        <w:spacing w:after="0" w:line="360" w:lineRule="auto"/>
        <w:jc w:val="both"/>
        <w:rPr>
          <w:rFonts w:ascii="Times New Roman" w:hAnsi="Times New Roman"/>
          <w:sz w:val="24"/>
          <w:szCs w:val="24"/>
          <w:lang w:eastAsia="en-US"/>
        </w:rPr>
      </w:pPr>
      <w:r w:rsidRPr="007730DC">
        <w:rPr>
          <w:rFonts w:ascii="Times New Roman" w:hAnsi="Times New Roman"/>
          <w:sz w:val="24"/>
          <w:szCs w:val="24"/>
          <w:lang w:eastAsia="en-US"/>
        </w:rPr>
        <w:t xml:space="preserve">    </w:t>
      </w:r>
    </w:p>
    <w:p w:rsidR="00095701" w:rsidRPr="007730DC" w:rsidRDefault="00095701" w:rsidP="007730DC">
      <w:pPr>
        <w:spacing w:after="0" w:line="360" w:lineRule="auto"/>
        <w:jc w:val="center"/>
        <w:rPr>
          <w:rFonts w:ascii="Times New Roman" w:eastAsia="Times New Roman" w:hAnsi="Times New Roman"/>
          <w:b/>
          <w:sz w:val="24"/>
          <w:szCs w:val="24"/>
          <w:lang w:eastAsia="en-US" w:bidi="en-US"/>
        </w:rPr>
      </w:pPr>
      <w:r w:rsidRPr="007730DC">
        <w:rPr>
          <w:rFonts w:ascii="Times New Roman" w:eastAsia="Times New Roman" w:hAnsi="Times New Roman"/>
          <w:b/>
          <w:sz w:val="24"/>
          <w:szCs w:val="24"/>
          <w:lang w:val="en-US" w:eastAsia="en-US" w:bidi="en-US"/>
        </w:rPr>
        <w:t>V</w:t>
      </w:r>
      <w:r w:rsidRPr="007730DC">
        <w:rPr>
          <w:rFonts w:ascii="Times New Roman" w:eastAsia="Times New Roman" w:hAnsi="Times New Roman"/>
          <w:b/>
          <w:sz w:val="24"/>
          <w:szCs w:val="24"/>
          <w:lang w:eastAsia="en-US" w:bidi="en-US"/>
        </w:rPr>
        <w:t>. Методическое</w:t>
      </w:r>
      <w:r w:rsidR="008F3CF6">
        <w:rPr>
          <w:rFonts w:ascii="Times New Roman" w:eastAsia="Times New Roman" w:hAnsi="Times New Roman"/>
          <w:b/>
          <w:sz w:val="24"/>
          <w:szCs w:val="24"/>
          <w:lang w:eastAsia="en-US" w:bidi="en-US"/>
        </w:rPr>
        <w:t xml:space="preserve"> </w:t>
      </w:r>
      <w:r w:rsidRPr="007730DC">
        <w:rPr>
          <w:rFonts w:ascii="Times New Roman" w:eastAsia="Times New Roman" w:hAnsi="Times New Roman"/>
          <w:b/>
          <w:sz w:val="24"/>
          <w:szCs w:val="24"/>
          <w:lang w:eastAsia="en-US" w:bidi="en-US"/>
        </w:rPr>
        <w:t xml:space="preserve"> обеспечение учебного процесса.</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xml:space="preserve">Основными условиями реализации программы являются: </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высокий профессиональный уровень преподавателя (как в предметной сфере, так и в психолого-педагогической);</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грамотное методическое изложение материала;</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личный выразительный показ преподавателя;</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преподавание по принципу «от простейших».</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выполнение важных педагогических принципов: систематичность, целенаправленность, доступность, регулярность учебного процесса;</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умение преподавателя вовлечь учащихся в творческий процесс;</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позитивный психологический климат во время урока;</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lastRenderedPageBreak/>
        <w:t>- организация мероприятий по сплочению группы: чаепития, экскурсии, проведение вечеров, концертов и т. д.</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xml:space="preserve">-  материально- техническое оснащение (аудио-, видеоаппаратура), </w:t>
      </w:r>
    </w:p>
    <w:p w:rsidR="00095701" w:rsidRPr="007730DC" w:rsidRDefault="00095701" w:rsidP="007730DC">
      <w:pPr>
        <w:spacing w:after="0" w:line="360" w:lineRule="auto"/>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наличие танцевального зала, музыкального инструмента, наглядных пособий.</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Предмет «Основы народно-сценического танца» вводится со</w:t>
      </w:r>
      <w:r w:rsidRPr="007730DC">
        <w:rPr>
          <w:rFonts w:ascii="Times New Roman" w:hAnsi="Times New Roman"/>
          <w:sz w:val="24"/>
          <w:szCs w:val="24"/>
          <w:lang w:eastAsia="en-US"/>
        </w:rPr>
        <w:t xml:space="preserve"> </w:t>
      </w:r>
      <w:r w:rsidR="00E047BF" w:rsidRPr="007730DC">
        <w:rPr>
          <w:rFonts w:ascii="Times New Roman" w:eastAsia="Times New Roman" w:hAnsi="Times New Roman"/>
          <w:sz w:val="24"/>
          <w:szCs w:val="24"/>
          <w:lang w:eastAsia="en-US" w:bidi="en-US"/>
        </w:rPr>
        <w:t>3</w:t>
      </w:r>
      <w:r w:rsidRPr="007730DC">
        <w:rPr>
          <w:rFonts w:ascii="Times New Roman" w:eastAsia="Times New Roman" w:hAnsi="Times New Roman"/>
          <w:sz w:val="24"/>
          <w:szCs w:val="24"/>
          <w:lang w:eastAsia="en-US" w:bidi="en-US"/>
        </w:rPr>
        <w:t xml:space="preserve">-го класса </w:t>
      </w:r>
      <w:r w:rsidR="00E047BF" w:rsidRPr="007730DC">
        <w:rPr>
          <w:rFonts w:ascii="Times New Roman" w:eastAsia="Times New Roman" w:hAnsi="Times New Roman"/>
          <w:sz w:val="24"/>
          <w:szCs w:val="24"/>
          <w:lang w:eastAsia="en-US" w:bidi="en-US"/>
        </w:rPr>
        <w:t>и продолжается до окончания 4-огокласса. По – 1 часу</w:t>
      </w:r>
      <w:r w:rsidRPr="007730DC">
        <w:rPr>
          <w:rFonts w:ascii="Times New Roman" w:eastAsia="Times New Roman" w:hAnsi="Times New Roman"/>
          <w:sz w:val="24"/>
          <w:szCs w:val="24"/>
          <w:lang w:eastAsia="en-US" w:bidi="en-US"/>
        </w:rPr>
        <w:t xml:space="preserve"> в неделю. Набор детей свободный, то есть принимаются все желающие, так как главными задачами в школе искусств являются воспитательные: организация досуга и приобщение к творческой деятельности детей.</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Количественный состав группы в среднем до 10 человек. Занятия по предмету «Основы народно-сценического танца» могут проводиться раздельно с девочками и с мальчиками, могут вместе.</w:t>
      </w:r>
    </w:p>
    <w:p w:rsidR="00095701" w:rsidRPr="007730DC" w:rsidRDefault="00095701" w:rsidP="007730DC">
      <w:pPr>
        <w:spacing w:after="0" w:line="360" w:lineRule="auto"/>
        <w:ind w:firstLine="426"/>
        <w:jc w:val="both"/>
        <w:rPr>
          <w:rFonts w:ascii="Times New Roman" w:eastAsia="Times New Roman" w:hAnsi="Times New Roman"/>
          <w:sz w:val="24"/>
          <w:szCs w:val="24"/>
          <w:lang w:eastAsia="en-US" w:bidi="en-US"/>
        </w:rPr>
      </w:pPr>
      <w:r w:rsidRPr="007730DC">
        <w:rPr>
          <w:rFonts w:ascii="Times New Roman" w:eastAsia="Times New Roman" w:hAnsi="Times New Roman"/>
          <w:sz w:val="24"/>
          <w:szCs w:val="24"/>
          <w:lang w:eastAsia="en-US" w:bidi="en-US"/>
        </w:rPr>
        <w:t xml:space="preserve">Форма: групповые, индивидуальные, мелкогрупповые занятия. Преподаватель должен уметь проявлять гибкость в подходе к каждой группе </w:t>
      </w:r>
      <w:r w:rsidR="005828B2">
        <w:rPr>
          <w:rFonts w:ascii="Times New Roman" w:eastAsia="Times New Roman" w:hAnsi="Times New Roman"/>
          <w:sz w:val="24"/>
          <w:szCs w:val="24"/>
          <w:lang w:eastAsia="en-US" w:bidi="en-US"/>
        </w:rPr>
        <w:t>об</w:t>
      </w:r>
      <w:r w:rsidRPr="007730DC">
        <w:rPr>
          <w:rFonts w:ascii="Times New Roman" w:eastAsia="Times New Roman" w:hAnsi="Times New Roman"/>
          <w:sz w:val="24"/>
          <w:szCs w:val="24"/>
          <w:lang w:eastAsia="en-US" w:bidi="en-US"/>
        </w:rPr>
        <w:t>уча</w:t>
      </w:r>
      <w:r w:rsidR="005828B2">
        <w:rPr>
          <w:rFonts w:ascii="Times New Roman" w:eastAsia="Times New Roman" w:hAnsi="Times New Roman"/>
          <w:sz w:val="24"/>
          <w:szCs w:val="24"/>
          <w:lang w:eastAsia="en-US" w:bidi="en-US"/>
        </w:rPr>
        <w:t>ю</w:t>
      </w:r>
      <w:r w:rsidRPr="007730DC">
        <w:rPr>
          <w:rFonts w:ascii="Times New Roman" w:eastAsia="Times New Roman" w:hAnsi="Times New Roman"/>
          <w:sz w:val="24"/>
          <w:szCs w:val="24"/>
          <w:lang w:eastAsia="en-US" w:bidi="en-US"/>
        </w:rPr>
        <w:t>щихся, учитывать возрастные особенности, психологические и физические возможности детей, и, исходя из этого, творчески решать вопросы, которые ставит перед ним учебный процесс.</w:t>
      </w:r>
    </w:p>
    <w:p w:rsidR="008F3CF6" w:rsidRDefault="008F3CF6" w:rsidP="00095701">
      <w:pPr>
        <w:spacing w:after="0" w:line="240" w:lineRule="auto"/>
        <w:jc w:val="center"/>
        <w:rPr>
          <w:rFonts w:ascii="Times New Roman" w:eastAsia="Times New Roman" w:hAnsi="Times New Roman"/>
          <w:b/>
          <w:sz w:val="24"/>
          <w:szCs w:val="24"/>
          <w:lang w:eastAsia="en-US" w:bidi="en-US"/>
        </w:rPr>
      </w:pPr>
    </w:p>
    <w:p w:rsidR="00095701" w:rsidRPr="007730DC" w:rsidRDefault="00095701" w:rsidP="00095701">
      <w:pPr>
        <w:spacing w:after="0" w:line="240" w:lineRule="auto"/>
        <w:jc w:val="center"/>
        <w:rPr>
          <w:rFonts w:ascii="Times New Roman" w:eastAsia="Times New Roman" w:hAnsi="Times New Roman"/>
          <w:b/>
          <w:sz w:val="24"/>
          <w:szCs w:val="24"/>
          <w:lang w:eastAsia="en-US" w:bidi="en-US"/>
        </w:rPr>
      </w:pPr>
      <w:r w:rsidRPr="007730DC">
        <w:rPr>
          <w:rFonts w:ascii="Times New Roman" w:eastAsia="Times New Roman" w:hAnsi="Times New Roman"/>
          <w:b/>
          <w:sz w:val="24"/>
          <w:szCs w:val="24"/>
          <w:lang w:val="en-US" w:eastAsia="en-US" w:bidi="en-US"/>
        </w:rPr>
        <w:t>VI</w:t>
      </w:r>
      <w:r w:rsidRPr="007730DC">
        <w:rPr>
          <w:rFonts w:ascii="Times New Roman" w:eastAsia="Times New Roman" w:hAnsi="Times New Roman"/>
          <w:b/>
          <w:sz w:val="24"/>
          <w:szCs w:val="24"/>
          <w:lang w:eastAsia="en-US" w:bidi="en-US"/>
        </w:rPr>
        <w:t>. Список методической литературы:</w:t>
      </w:r>
    </w:p>
    <w:p w:rsidR="00095701" w:rsidRPr="007730DC" w:rsidRDefault="00095701" w:rsidP="00095701">
      <w:pPr>
        <w:spacing w:after="0" w:line="240" w:lineRule="auto"/>
        <w:jc w:val="center"/>
        <w:rPr>
          <w:rFonts w:ascii="Times New Roman" w:eastAsia="Times New Roman" w:hAnsi="Times New Roman"/>
          <w:b/>
          <w:sz w:val="24"/>
          <w:szCs w:val="24"/>
          <w:lang w:eastAsia="en-US" w:bidi="en-US"/>
        </w:rPr>
      </w:pPr>
    </w:p>
    <w:p w:rsidR="00095701" w:rsidRPr="007730DC" w:rsidRDefault="00095701" w:rsidP="00095701">
      <w:pPr>
        <w:numPr>
          <w:ilvl w:val="0"/>
          <w:numId w:val="1"/>
        </w:numPr>
        <w:tabs>
          <w:tab w:val="left" w:pos="1440"/>
        </w:tabs>
        <w:suppressAutoHyphens/>
        <w:spacing w:line="240" w:lineRule="auto"/>
        <w:rPr>
          <w:rFonts w:ascii="Times New Roman" w:hAnsi="Times New Roman"/>
          <w:sz w:val="24"/>
          <w:szCs w:val="24"/>
          <w:lang w:eastAsia="en-US"/>
        </w:rPr>
      </w:pPr>
      <w:r w:rsidRPr="007730DC">
        <w:rPr>
          <w:rFonts w:ascii="Times New Roman" w:hAnsi="Times New Roman"/>
          <w:sz w:val="24"/>
          <w:szCs w:val="24"/>
          <w:lang w:eastAsia="en-US"/>
        </w:rPr>
        <w:t xml:space="preserve">Борзов А.А. «Народный танец», М., </w:t>
      </w:r>
      <w:r w:rsidR="005828B2">
        <w:rPr>
          <w:rFonts w:ascii="Times New Roman" w:hAnsi="Times New Roman"/>
          <w:sz w:val="24"/>
          <w:szCs w:val="24"/>
          <w:lang w:eastAsia="en-US"/>
        </w:rPr>
        <w:t>200</w:t>
      </w:r>
      <w:r w:rsidRPr="007730DC">
        <w:rPr>
          <w:rFonts w:ascii="Times New Roman" w:hAnsi="Times New Roman"/>
          <w:sz w:val="24"/>
          <w:szCs w:val="24"/>
          <w:lang w:eastAsia="en-US"/>
        </w:rPr>
        <w:t>6г.</w:t>
      </w:r>
    </w:p>
    <w:p w:rsidR="00095701" w:rsidRPr="007730DC" w:rsidRDefault="00095701" w:rsidP="00095701">
      <w:pPr>
        <w:numPr>
          <w:ilvl w:val="0"/>
          <w:numId w:val="1"/>
        </w:numPr>
        <w:tabs>
          <w:tab w:val="left" w:pos="1440"/>
        </w:tabs>
        <w:suppressAutoHyphens/>
        <w:spacing w:line="240" w:lineRule="auto"/>
        <w:rPr>
          <w:rFonts w:ascii="Times New Roman" w:hAnsi="Times New Roman"/>
          <w:sz w:val="24"/>
          <w:szCs w:val="24"/>
          <w:lang w:eastAsia="en-US"/>
        </w:rPr>
      </w:pPr>
      <w:r w:rsidRPr="007730DC">
        <w:rPr>
          <w:rFonts w:ascii="Times New Roman" w:hAnsi="Times New Roman"/>
          <w:sz w:val="24"/>
          <w:szCs w:val="24"/>
          <w:lang w:eastAsia="en-US"/>
        </w:rPr>
        <w:t xml:space="preserve"> Гребенщиков С.М. «Белорусская народная хореография» Минск «Наука» </w:t>
      </w:r>
      <w:r w:rsidR="005828B2">
        <w:rPr>
          <w:rFonts w:ascii="Times New Roman" w:hAnsi="Times New Roman"/>
          <w:sz w:val="24"/>
          <w:szCs w:val="24"/>
          <w:lang w:eastAsia="en-US"/>
        </w:rPr>
        <w:t>200</w:t>
      </w:r>
      <w:r w:rsidRPr="007730DC">
        <w:rPr>
          <w:rFonts w:ascii="Times New Roman" w:hAnsi="Times New Roman"/>
          <w:sz w:val="24"/>
          <w:szCs w:val="24"/>
          <w:lang w:eastAsia="en-US"/>
        </w:rPr>
        <w:t>6г.</w:t>
      </w:r>
    </w:p>
    <w:p w:rsidR="00095701" w:rsidRPr="007730DC" w:rsidRDefault="00095701" w:rsidP="00095701">
      <w:pPr>
        <w:numPr>
          <w:ilvl w:val="0"/>
          <w:numId w:val="1"/>
        </w:numPr>
        <w:tabs>
          <w:tab w:val="left" w:pos="1440"/>
        </w:tabs>
        <w:suppressAutoHyphens/>
        <w:spacing w:line="240" w:lineRule="auto"/>
        <w:rPr>
          <w:rFonts w:ascii="Times New Roman" w:hAnsi="Times New Roman"/>
          <w:sz w:val="24"/>
          <w:szCs w:val="24"/>
          <w:lang w:eastAsia="en-US"/>
        </w:rPr>
      </w:pPr>
      <w:r w:rsidRPr="007730DC">
        <w:rPr>
          <w:rFonts w:ascii="Times New Roman" w:hAnsi="Times New Roman"/>
          <w:sz w:val="24"/>
          <w:szCs w:val="24"/>
          <w:lang w:eastAsia="en-US"/>
        </w:rPr>
        <w:t xml:space="preserve">Гуменюк А. «Украинские народные танцы» </w:t>
      </w:r>
      <w:r w:rsidR="005828B2">
        <w:rPr>
          <w:rFonts w:ascii="Times New Roman" w:hAnsi="Times New Roman"/>
          <w:sz w:val="24"/>
          <w:szCs w:val="24"/>
          <w:lang w:eastAsia="en-US"/>
        </w:rPr>
        <w:t>200</w:t>
      </w:r>
      <w:r w:rsidRPr="007730DC">
        <w:rPr>
          <w:rFonts w:ascii="Times New Roman" w:hAnsi="Times New Roman"/>
          <w:sz w:val="24"/>
          <w:szCs w:val="24"/>
          <w:lang w:eastAsia="en-US"/>
        </w:rPr>
        <w:t>9г.</w:t>
      </w:r>
    </w:p>
    <w:p w:rsidR="00095701" w:rsidRPr="007730DC" w:rsidRDefault="00095701" w:rsidP="00095701">
      <w:pPr>
        <w:numPr>
          <w:ilvl w:val="0"/>
          <w:numId w:val="1"/>
        </w:numPr>
        <w:tabs>
          <w:tab w:val="left" w:pos="1440"/>
        </w:tabs>
        <w:suppressAutoHyphens/>
        <w:spacing w:line="240" w:lineRule="auto"/>
        <w:rPr>
          <w:rFonts w:ascii="Times New Roman" w:hAnsi="Times New Roman"/>
          <w:sz w:val="24"/>
          <w:szCs w:val="24"/>
          <w:lang w:eastAsia="en-US"/>
        </w:rPr>
      </w:pPr>
      <w:r w:rsidRPr="007730DC">
        <w:rPr>
          <w:rFonts w:ascii="Times New Roman" w:hAnsi="Times New Roman"/>
          <w:sz w:val="24"/>
          <w:szCs w:val="24"/>
          <w:lang w:eastAsia="en-US"/>
        </w:rPr>
        <w:t>Гусев  Г.П.  «Методика преподавания народного танца» М., «Владос» 2003 г.</w:t>
      </w:r>
    </w:p>
    <w:p w:rsidR="00095701" w:rsidRPr="007730DC" w:rsidRDefault="00095701" w:rsidP="00095701">
      <w:pPr>
        <w:numPr>
          <w:ilvl w:val="0"/>
          <w:numId w:val="1"/>
        </w:numPr>
        <w:tabs>
          <w:tab w:val="left" w:pos="1440"/>
        </w:tabs>
        <w:suppressAutoHyphens/>
        <w:spacing w:line="240" w:lineRule="auto"/>
        <w:rPr>
          <w:rFonts w:ascii="Times New Roman" w:hAnsi="Times New Roman"/>
          <w:sz w:val="24"/>
          <w:szCs w:val="24"/>
          <w:lang w:eastAsia="en-US"/>
        </w:rPr>
      </w:pPr>
      <w:r w:rsidRPr="007730DC">
        <w:rPr>
          <w:rFonts w:ascii="Times New Roman" w:hAnsi="Times New Roman"/>
          <w:sz w:val="24"/>
          <w:szCs w:val="24"/>
          <w:lang w:eastAsia="en-US"/>
        </w:rPr>
        <w:t>Захаров В.М. «Поэтика русского танца» М. «Издательский дом «Святогор» 2004 год.</w:t>
      </w:r>
    </w:p>
    <w:p w:rsidR="00095701" w:rsidRPr="007730DC" w:rsidRDefault="00095701" w:rsidP="00095701">
      <w:pPr>
        <w:numPr>
          <w:ilvl w:val="0"/>
          <w:numId w:val="1"/>
        </w:numPr>
        <w:tabs>
          <w:tab w:val="left" w:pos="1440"/>
        </w:tabs>
        <w:suppressAutoHyphens/>
        <w:spacing w:line="240" w:lineRule="auto"/>
        <w:rPr>
          <w:rFonts w:ascii="Times New Roman" w:hAnsi="Times New Roman"/>
          <w:sz w:val="24"/>
          <w:szCs w:val="24"/>
          <w:lang w:eastAsia="en-US"/>
        </w:rPr>
      </w:pPr>
      <w:r w:rsidRPr="007730DC">
        <w:rPr>
          <w:rFonts w:ascii="Times New Roman" w:hAnsi="Times New Roman"/>
          <w:sz w:val="24"/>
          <w:szCs w:val="24"/>
          <w:lang w:eastAsia="en-US"/>
        </w:rPr>
        <w:t>Климов А.А. «Основы русского народного танца» М., «Искусство», 1981г.</w:t>
      </w:r>
    </w:p>
    <w:p w:rsidR="00095701" w:rsidRPr="007730DC" w:rsidRDefault="00095701" w:rsidP="00095701">
      <w:pPr>
        <w:numPr>
          <w:ilvl w:val="0"/>
          <w:numId w:val="1"/>
        </w:numPr>
        <w:tabs>
          <w:tab w:val="left" w:pos="1440"/>
        </w:tabs>
        <w:suppressAutoHyphens/>
        <w:spacing w:line="240" w:lineRule="auto"/>
        <w:rPr>
          <w:rFonts w:ascii="Times New Roman" w:hAnsi="Times New Roman"/>
          <w:sz w:val="24"/>
          <w:szCs w:val="24"/>
          <w:lang w:eastAsia="en-US"/>
        </w:rPr>
      </w:pPr>
      <w:r w:rsidRPr="007730DC">
        <w:rPr>
          <w:rFonts w:ascii="Times New Roman" w:hAnsi="Times New Roman"/>
          <w:sz w:val="24"/>
          <w:szCs w:val="24"/>
          <w:lang w:eastAsia="en-US"/>
        </w:rPr>
        <w:t xml:space="preserve">Лопухов А.В., Ширяев А.В., Бочаров А.И. «Основы характерного танца» М. Л., «Искусство» </w:t>
      </w:r>
      <w:r w:rsidR="005828B2">
        <w:rPr>
          <w:rFonts w:ascii="Times New Roman" w:hAnsi="Times New Roman"/>
          <w:sz w:val="24"/>
          <w:szCs w:val="24"/>
          <w:lang w:eastAsia="en-US"/>
        </w:rPr>
        <w:t>2011</w:t>
      </w:r>
      <w:r w:rsidRPr="007730DC">
        <w:rPr>
          <w:rFonts w:ascii="Times New Roman" w:hAnsi="Times New Roman"/>
          <w:sz w:val="24"/>
          <w:szCs w:val="24"/>
          <w:lang w:eastAsia="en-US"/>
        </w:rPr>
        <w:t>г.</w:t>
      </w:r>
    </w:p>
    <w:p w:rsidR="00095701" w:rsidRPr="007730DC" w:rsidRDefault="00095701" w:rsidP="00095701">
      <w:pPr>
        <w:numPr>
          <w:ilvl w:val="0"/>
          <w:numId w:val="1"/>
        </w:numPr>
        <w:tabs>
          <w:tab w:val="left" w:pos="1440"/>
        </w:tabs>
        <w:suppressAutoHyphens/>
        <w:spacing w:line="240" w:lineRule="auto"/>
        <w:rPr>
          <w:rFonts w:ascii="Times New Roman" w:hAnsi="Times New Roman"/>
          <w:sz w:val="24"/>
          <w:szCs w:val="24"/>
          <w:lang w:eastAsia="en-US"/>
        </w:rPr>
      </w:pPr>
      <w:r w:rsidRPr="007730DC">
        <w:rPr>
          <w:rFonts w:ascii="Times New Roman" w:hAnsi="Times New Roman"/>
          <w:sz w:val="24"/>
          <w:szCs w:val="24"/>
          <w:lang w:eastAsia="en-US"/>
        </w:rPr>
        <w:t xml:space="preserve">Резникова З.П. «Танцы народов мира» М. «Советская Россия» </w:t>
      </w:r>
      <w:r w:rsidR="005828B2">
        <w:rPr>
          <w:rFonts w:ascii="Times New Roman" w:hAnsi="Times New Roman"/>
          <w:sz w:val="24"/>
          <w:szCs w:val="24"/>
          <w:lang w:eastAsia="en-US"/>
        </w:rPr>
        <w:t>200</w:t>
      </w:r>
      <w:r w:rsidRPr="007730DC">
        <w:rPr>
          <w:rFonts w:ascii="Times New Roman" w:hAnsi="Times New Roman"/>
          <w:sz w:val="24"/>
          <w:szCs w:val="24"/>
          <w:lang w:eastAsia="en-US"/>
        </w:rPr>
        <w:t>9г.</w:t>
      </w:r>
    </w:p>
    <w:p w:rsidR="00095701" w:rsidRPr="007730DC" w:rsidRDefault="00095701" w:rsidP="00095701">
      <w:pPr>
        <w:numPr>
          <w:ilvl w:val="0"/>
          <w:numId w:val="1"/>
        </w:numPr>
        <w:tabs>
          <w:tab w:val="left" w:pos="1440"/>
        </w:tabs>
        <w:suppressAutoHyphens/>
        <w:spacing w:line="240" w:lineRule="auto"/>
        <w:rPr>
          <w:rFonts w:ascii="Times New Roman" w:hAnsi="Times New Roman"/>
          <w:sz w:val="24"/>
          <w:szCs w:val="24"/>
          <w:lang w:eastAsia="en-US"/>
        </w:rPr>
      </w:pPr>
      <w:r w:rsidRPr="007730DC">
        <w:rPr>
          <w:rFonts w:ascii="Times New Roman" w:hAnsi="Times New Roman"/>
          <w:sz w:val="24"/>
          <w:szCs w:val="24"/>
          <w:lang w:eastAsia="en-US"/>
        </w:rPr>
        <w:t>Слыханова В.И. «Формирование движенческих навыков» М. «Один из лучших» 2007г.</w:t>
      </w:r>
    </w:p>
    <w:p w:rsidR="00095701" w:rsidRPr="007730DC" w:rsidRDefault="00095701" w:rsidP="00095701">
      <w:pPr>
        <w:numPr>
          <w:ilvl w:val="0"/>
          <w:numId w:val="1"/>
        </w:numPr>
        <w:tabs>
          <w:tab w:val="left" w:pos="1440"/>
        </w:tabs>
        <w:suppressAutoHyphens/>
        <w:spacing w:line="240" w:lineRule="auto"/>
        <w:rPr>
          <w:rFonts w:ascii="Times New Roman" w:hAnsi="Times New Roman"/>
          <w:sz w:val="24"/>
          <w:szCs w:val="24"/>
          <w:lang w:eastAsia="en-US"/>
        </w:rPr>
      </w:pPr>
      <w:r w:rsidRPr="007730DC">
        <w:rPr>
          <w:rFonts w:ascii="Times New Roman" w:hAnsi="Times New Roman"/>
          <w:sz w:val="24"/>
          <w:szCs w:val="24"/>
          <w:lang w:eastAsia="en-US"/>
        </w:rPr>
        <w:t xml:space="preserve">Ткаченко Т.С. «Народные танцы» М.,«Искусство», </w:t>
      </w:r>
      <w:r w:rsidR="005828B2">
        <w:rPr>
          <w:rFonts w:ascii="Times New Roman" w:hAnsi="Times New Roman"/>
          <w:sz w:val="24"/>
          <w:szCs w:val="24"/>
          <w:lang w:eastAsia="en-US"/>
        </w:rPr>
        <w:t>200</w:t>
      </w:r>
      <w:r w:rsidRPr="007730DC">
        <w:rPr>
          <w:rFonts w:ascii="Times New Roman" w:hAnsi="Times New Roman"/>
          <w:sz w:val="24"/>
          <w:szCs w:val="24"/>
          <w:lang w:eastAsia="en-US"/>
        </w:rPr>
        <w:t>5г.</w:t>
      </w:r>
    </w:p>
    <w:p w:rsidR="00095701" w:rsidRPr="007730DC" w:rsidRDefault="00095701" w:rsidP="00095701">
      <w:pPr>
        <w:numPr>
          <w:ilvl w:val="0"/>
          <w:numId w:val="1"/>
        </w:numPr>
        <w:tabs>
          <w:tab w:val="left" w:pos="1440"/>
        </w:tabs>
        <w:suppressAutoHyphens/>
        <w:spacing w:line="240" w:lineRule="auto"/>
        <w:rPr>
          <w:rFonts w:ascii="Times New Roman" w:hAnsi="Times New Roman"/>
          <w:sz w:val="24"/>
          <w:szCs w:val="24"/>
          <w:lang w:eastAsia="en-US"/>
        </w:rPr>
      </w:pPr>
      <w:r w:rsidRPr="007730DC">
        <w:rPr>
          <w:rFonts w:ascii="Times New Roman" w:hAnsi="Times New Roman"/>
          <w:sz w:val="24"/>
          <w:szCs w:val="24"/>
          <w:lang w:eastAsia="en-US"/>
        </w:rPr>
        <w:t xml:space="preserve">Устинова Т.А. «Избранные русские </w:t>
      </w:r>
      <w:r w:rsidR="005828B2">
        <w:rPr>
          <w:rFonts w:ascii="Times New Roman" w:hAnsi="Times New Roman"/>
          <w:sz w:val="24"/>
          <w:szCs w:val="24"/>
          <w:lang w:eastAsia="en-US"/>
        </w:rPr>
        <w:t>народные танцы» М. «Искусство» 201</w:t>
      </w:r>
      <w:r w:rsidRPr="007730DC">
        <w:rPr>
          <w:rFonts w:ascii="Times New Roman" w:hAnsi="Times New Roman"/>
          <w:sz w:val="24"/>
          <w:szCs w:val="24"/>
          <w:lang w:eastAsia="en-US"/>
        </w:rPr>
        <w:t>6г.</w:t>
      </w:r>
    </w:p>
    <w:p w:rsidR="00095701" w:rsidRPr="007730DC" w:rsidRDefault="00095701" w:rsidP="00095701">
      <w:pPr>
        <w:rPr>
          <w:rFonts w:ascii="Times New Roman" w:hAnsi="Times New Roman"/>
          <w:sz w:val="24"/>
          <w:szCs w:val="24"/>
          <w:lang w:eastAsia="en-US"/>
        </w:rPr>
      </w:pPr>
    </w:p>
    <w:p w:rsidR="00095701" w:rsidRPr="007730DC" w:rsidRDefault="00095701" w:rsidP="00095701">
      <w:pPr>
        <w:rPr>
          <w:rFonts w:ascii="Times New Roman" w:hAnsi="Times New Roman"/>
          <w:sz w:val="24"/>
          <w:szCs w:val="24"/>
          <w:lang w:eastAsia="en-US"/>
        </w:rPr>
      </w:pPr>
    </w:p>
    <w:p w:rsidR="00095701" w:rsidRPr="00961994" w:rsidRDefault="00095701" w:rsidP="00095701">
      <w:pPr>
        <w:rPr>
          <w:rFonts w:ascii="Times New Roman" w:hAnsi="Times New Roman"/>
          <w:color w:val="FF0000"/>
          <w:sz w:val="24"/>
          <w:szCs w:val="24"/>
          <w:lang w:eastAsia="en-US"/>
        </w:rPr>
      </w:pPr>
    </w:p>
    <w:p w:rsidR="00095701" w:rsidRPr="00961994" w:rsidRDefault="00095701" w:rsidP="00095701">
      <w:pPr>
        <w:rPr>
          <w:rFonts w:ascii="Times New Roman" w:hAnsi="Times New Roman"/>
          <w:color w:val="FF0000"/>
          <w:sz w:val="24"/>
          <w:szCs w:val="24"/>
          <w:lang w:eastAsia="en-US"/>
        </w:rPr>
      </w:pPr>
    </w:p>
    <w:p w:rsidR="0034077D" w:rsidRPr="00961994" w:rsidRDefault="0034077D">
      <w:pPr>
        <w:rPr>
          <w:color w:val="FF0000"/>
        </w:rPr>
      </w:pPr>
    </w:p>
    <w:sectPr w:rsidR="0034077D" w:rsidRPr="00961994" w:rsidSect="00757C6A">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ヒラギノ角ゴ Pro W3">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singleLevel"/>
    <w:tmpl w:val="0000000D"/>
    <w:name w:val="WW8Num12"/>
    <w:lvl w:ilvl="0">
      <w:start w:val="1"/>
      <w:numFmt w:val="decimal"/>
      <w:lvlText w:val="%1."/>
      <w:lvlJc w:val="left"/>
      <w:pPr>
        <w:tabs>
          <w:tab w:val="num" w:pos="720"/>
        </w:tabs>
        <w:ind w:left="7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A83"/>
    <w:rsid w:val="00095701"/>
    <w:rsid w:val="000D7A95"/>
    <w:rsid w:val="00125AD7"/>
    <w:rsid w:val="00140B15"/>
    <w:rsid w:val="002E7F4C"/>
    <w:rsid w:val="0034077D"/>
    <w:rsid w:val="003702DC"/>
    <w:rsid w:val="00406D84"/>
    <w:rsid w:val="00471F4A"/>
    <w:rsid w:val="0050481D"/>
    <w:rsid w:val="005770CA"/>
    <w:rsid w:val="005828B2"/>
    <w:rsid w:val="006C78A9"/>
    <w:rsid w:val="00757C6A"/>
    <w:rsid w:val="007730DC"/>
    <w:rsid w:val="00787349"/>
    <w:rsid w:val="007B0A83"/>
    <w:rsid w:val="00865E6E"/>
    <w:rsid w:val="008F3CF6"/>
    <w:rsid w:val="00922BDA"/>
    <w:rsid w:val="00961994"/>
    <w:rsid w:val="00A62B63"/>
    <w:rsid w:val="00AB59C8"/>
    <w:rsid w:val="00BD45DF"/>
    <w:rsid w:val="00CA39FF"/>
    <w:rsid w:val="00CE3E9B"/>
    <w:rsid w:val="00D0458E"/>
    <w:rsid w:val="00E047BF"/>
    <w:rsid w:val="00E2017E"/>
    <w:rsid w:val="00F051D3"/>
    <w:rsid w:val="00F71C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144"/>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E6E"/>
    <w:rPr>
      <w:rFonts w:ascii="Calibri" w:hAnsi="Calibr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144"/>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E6E"/>
    <w:rPr>
      <w:rFonts w:ascii="Calibri" w:hAnsi="Calibr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36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EBF46-2A97-43AB-8583-7E41F7D7E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3295</Words>
  <Characters>18787</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Сергей</cp:lastModifiedBy>
  <cp:revision>2</cp:revision>
  <dcterms:created xsi:type="dcterms:W3CDTF">2021-12-06T12:07:00Z</dcterms:created>
  <dcterms:modified xsi:type="dcterms:W3CDTF">2021-12-06T12:07:00Z</dcterms:modified>
</cp:coreProperties>
</file>