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0"/>
        <w:gridCol w:w="4377"/>
      </w:tblGrid>
      <w:tr w:rsidR="002D336A" w:rsidRPr="004B14E3" w:rsidTr="00A116CB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36A" w:rsidRPr="004B14E3" w:rsidRDefault="002D336A" w:rsidP="00C160F3">
            <w:pPr>
              <w:spacing w:line="255" w:lineRule="atLeast"/>
              <w:jc w:val="both"/>
            </w:pPr>
            <w:r w:rsidRPr="004B14E3">
              <w:rPr>
                <w:rStyle w:val="Strong"/>
              </w:rPr>
              <w:t>СОГЛАСОВАНО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36A" w:rsidRPr="004B14E3" w:rsidRDefault="002D336A" w:rsidP="00C160F3">
            <w:pPr>
              <w:jc w:val="both"/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ЕНО</w:t>
            </w:r>
          </w:p>
        </w:tc>
      </w:tr>
      <w:tr w:rsidR="002D336A" w:rsidRPr="00A116CB" w:rsidTr="00A116CB">
        <w:trPr>
          <w:trHeight w:val="1920"/>
        </w:trPr>
        <w:tc>
          <w:tcPr>
            <w:tcW w:w="261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36A" w:rsidRPr="00426C70" w:rsidRDefault="002D336A" w:rsidP="00C160F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Педагогическим советом № 1</w:t>
            </w:r>
          </w:p>
          <w:p w:rsidR="002D336A" w:rsidRPr="00426C70" w:rsidRDefault="002D336A" w:rsidP="00C160F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МБДОУ «Центр развития ребенка-</w:t>
            </w:r>
          </w:p>
          <w:p w:rsidR="002D336A" w:rsidRPr="000F0BAD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2D336A" w:rsidRPr="000F0BAD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2D336A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</w:p>
          <w:p w:rsidR="002D336A" w:rsidRPr="00426C70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(протокол от 30 августа   2021 № 1)</w:t>
            </w:r>
          </w:p>
        </w:tc>
        <w:tc>
          <w:tcPr>
            <w:tcW w:w="238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36A" w:rsidRPr="000F0BAD" w:rsidRDefault="002D336A" w:rsidP="00C160F3">
            <w:pPr>
              <w:rPr>
                <w:lang w:val="ru-RU"/>
              </w:rPr>
            </w:pPr>
            <w:r w:rsidRPr="000F0BAD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2D336A" w:rsidRPr="000F0BAD" w:rsidRDefault="002D336A" w:rsidP="00C160F3">
            <w:pPr>
              <w:jc w:val="both"/>
              <w:rPr>
                <w:highlight w:val="yellow"/>
                <w:lang w:val="ru-RU"/>
              </w:rPr>
            </w:pPr>
          </w:p>
        </w:tc>
      </w:tr>
      <w:tr w:rsidR="002D336A" w:rsidRPr="000F0BAD" w:rsidTr="00A116CB">
        <w:trPr>
          <w:trHeight w:val="240"/>
        </w:trPr>
        <w:tc>
          <w:tcPr>
            <w:tcW w:w="2615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36A" w:rsidRDefault="002D336A" w:rsidP="00C160F3">
            <w:pPr>
              <w:pStyle w:val="NormalWeb"/>
              <w:spacing w:before="0" w:beforeAutospacing="0" w:after="0" w:afterAutospacing="0"/>
              <w:jc w:val="both"/>
            </w:pPr>
            <w:r w:rsidRPr="000F0BAD">
              <w:rPr>
                <w:b/>
                <w:bCs/>
                <w:color w:val="000000"/>
              </w:rPr>
              <w:t>СОГЛАСОВАНЫ</w:t>
            </w:r>
            <w:r w:rsidRPr="000F0BAD">
              <w:br/>
            </w:r>
            <w:r w:rsidRPr="000F0BAD">
              <w:rPr>
                <w:color w:val="000000"/>
              </w:rPr>
              <w:t>Советом родителей</w:t>
            </w:r>
          </w:p>
          <w:p w:rsidR="002D336A" w:rsidRPr="00426C70" w:rsidRDefault="002D336A" w:rsidP="00C160F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0F0BAD">
              <w:rPr>
                <w:color w:val="000000"/>
              </w:rPr>
              <w:t>МБДОУ</w:t>
            </w:r>
            <w:r w:rsidRPr="000C4CEC">
              <w:rPr>
                <w:color w:val="000000"/>
              </w:rPr>
              <w:t> </w:t>
            </w:r>
            <w:r w:rsidRPr="00426C70">
              <w:rPr>
                <w:color w:val="222222"/>
              </w:rPr>
              <w:t>«Центр развития ребенка-</w:t>
            </w:r>
          </w:p>
          <w:p w:rsidR="002D336A" w:rsidRPr="000F0BAD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2D336A" w:rsidRPr="000F0BAD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2D336A" w:rsidRPr="000F0BAD" w:rsidRDefault="002D336A" w:rsidP="00C160F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  <w:r>
              <w:rPr>
                <w:color w:val="222222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(протокол от 30.08.2021 № 1</w:t>
            </w:r>
            <w:r w:rsidRPr="000F0BAD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2D336A" w:rsidRPr="000F0BAD" w:rsidRDefault="002D336A" w:rsidP="00C160F3">
            <w:pPr>
              <w:jc w:val="both"/>
              <w:rPr>
                <w:color w:val="222222"/>
                <w:lang w:val="ru-RU"/>
              </w:rPr>
            </w:pPr>
          </w:p>
        </w:tc>
        <w:tc>
          <w:tcPr>
            <w:tcW w:w="238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36A" w:rsidRPr="000F0BAD" w:rsidRDefault="002D336A" w:rsidP="00C160F3">
            <w:pPr>
              <w:rPr>
                <w:lang w:val="ru-RU"/>
              </w:rPr>
            </w:pPr>
          </w:p>
        </w:tc>
      </w:tr>
    </w:tbl>
    <w:p w:rsidR="002D336A" w:rsidRPr="00A116CB" w:rsidRDefault="002D336A">
      <w:pPr>
        <w:jc w:val="center"/>
        <w:rPr>
          <w:color w:val="000000"/>
          <w:sz w:val="24"/>
          <w:szCs w:val="24"/>
          <w:lang w:val="ru-RU"/>
        </w:rPr>
      </w:pPr>
    </w:p>
    <w:p w:rsidR="002D336A" w:rsidRPr="00A116CB" w:rsidRDefault="002D336A">
      <w:pPr>
        <w:jc w:val="center"/>
        <w:rPr>
          <w:color w:val="000000"/>
          <w:sz w:val="24"/>
          <w:szCs w:val="24"/>
          <w:lang w:val="ru-RU"/>
        </w:rPr>
      </w:pPr>
      <w:r w:rsidRPr="00A116CB">
        <w:rPr>
          <w:b/>
          <w:bCs/>
          <w:color w:val="000000"/>
          <w:sz w:val="24"/>
          <w:szCs w:val="24"/>
          <w:lang w:val="ru-RU"/>
        </w:rPr>
        <w:t>Положение</w:t>
      </w:r>
      <w:r w:rsidRPr="00A116CB">
        <w:rPr>
          <w:lang w:val="ru-RU"/>
        </w:rPr>
        <w:br/>
      </w:r>
      <w:r w:rsidRPr="00A116CB">
        <w:rPr>
          <w:b/>
          <w:bCs/>
          <w:color w:val="000000"/>
          <w:sz w:val="24"/>
          <w:szCs w:val="24"/>
          <w:lang w:val="ru-RU"/>
        </w:rPr>
        <w:t>о видах и условиях поощрения за успехи в учебной, физкультурной, спортивной,</w:t>
      </w:r>
      <w:r w:rsidRPr="00A116CB">
        <w:rPr>
          <w:lang w:val="ru-RU"/>
        </w:rPr>
        <w:br/>
      </w:r>
      <w:r w:rsidRPr="00A116CB">
        <w:rPr>
          <w:b/>
          <w:bCs/>
          <w:color w:val="000000"/>
          <w:sz w:val="24"/>
          <w:szCs w:val="24"/>
          <w:lang w:val="ru-RU"/>
        </w:rPr>
        <w:t>общественной, научной, научно-технической, творческой, экспериментальной</w:t>
      </w:r>
      <w:r w:rsidRPr="00A116CB">
        <w:rPr>
          <w:lang w:val="ru-RU"/>
        </w:rPr>
        <w:br/>
      </w:r>
      <w:r w:rsidRPr="00A116CB">
        <w:rPr>
          <w:b/>
          <w:bCs/>
          <w:color w:val="000000"/>
          <w:sz w:val="24"/>
          <w:szCs w:val="24"/>
          <w:lang w:val="ru-RU"/>
        </w:rPr>
        <w:t>и инновационной деятельности</w:t>
      </w:r>
    </w:p>
    <w:p w:rsidR="002D336A" w:rsidRPr="00A116CB" w:rsidRDefault="002D336A">
      <w:pPr>
        <w:jc w:val="center"/>
        <w:rPr>
          <w:color w:val="000000"/>
          <w:sz w:val="24"/>
          <w:szCs w:val="24"/>
          <w:lang w:val="ru-RU"/>
        </w:rPr>
      </w:pPr>
      <w:r w:rsidRPr="00A116CB">
        <w:rPr>
          <w:b/>
          <w:bCs/>
          <w:color w:val="000000"/>
          <w:sz w:val="24"/>
          <w:szCs w:val="24"/>
          <w:lang w:val="ru-RU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A116CB">
        <w:rPr>
          <w:b/>
          <w:bCs/>
          <w:color w:val="000000"/>
          <w:sz w:val="24"/>
          <w:szCs w:val="24"/>
          <w:lang w:val="ru-RU"/>
        </w:rPr>
        <w:t>Общие положения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1.1.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Настоящее Положение о видах и условиях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(далее – положение) разработано в соответствии с Федеральным законом от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29.12.2012 №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273-Ф3 «Об образовании в Российской Федерации», уставом Муниципального бюджетного дошкольного</w:t>
      </w:r>
      <w:r>
        <w:rPr>
          <w:color w:val="000000"/>
          <w:sz w:val="24"/>
          <w:szCs w:val="24"/>
          <w:lang w:val="ru-RU"/>
        </w:rPr>
        <w:t xml:space="preserve"> образовательного учреждения «Центр развития ребенка – детский сад № 50 «Непоседа</w:t>
      </w:r>
      <w:r w:rsidRPr="00A116CB">
        <w:rPr>
          <w:color w:val="000000"/>
          <w:sz w:val="24"/>
          <w:szCs w:val="24"/>
          <w:lang w:val="ru-RU"/>
        </w:rPr>
        <w:t>» (далее – детский сад).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1.2.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Положение разработано для стимулирования познавательной и исследовательской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деятельности, творческой активности, обеспечивающих художественно-эстетическое развитие воспитанников, поощрения стремлений обучающихся к здоровому образу жизни и спорту, а также инициативности, самостоятельности и ответственности обучающегося.</w:t>
      </w:r>
    </w:p>
    <w:p w:rsidR="002D336A" w:rsidRPr="00A116CB" w:rsidRDefault="002D336A">
      <w:pPr>
        <w:jc w:val="center"/>
        <w:rPr>
          <w:color w:val="000000"/>
          <w:sz w:val="24"/>
          <w:szCs w:val="24"/>
          <w:lang w:val="ru-RU"/>
        </w:rPr>
      </w:pPr>
      <w:r w:rsidRPr="00A116CB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A116CB">
        <w:rPr>
          <w:b/>
          <w:bCs/>
          <w:color w:val="000000"/>
          <w:sz w:val="24"/>
          <w:szCs w:val="24"/>
          <w:lang w:val="ru-RU"/>
        </w:rPr>
        <w:t>Условия поощрения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Воспитанники детского сада, принимающие активное участие в общественной жизни детского сада или группы, участвующие в акциях, конкурсах, соревнованиях, выставках, смотрах, физкультурных или спортивных мероприятиях,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 в порядке, предусмотренном настоящим положением.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Достижение успехов в какой-либо одной из перечисленных в пункте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2.1 положения областей не исключает права на поощрение в иных, предусмотренных настоящим положением, областях.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2.3.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Родители (законные представители) воспитанников, принимающие активное участие в</w:t>
      </w:r>
      <w:r>
        <w:rPr>
          <w:lang w:val="ru-RU"/>
        </w:rPr>
        <w:t xml:space="preserve"> </w:t>
      </w:r>
      <w:r w:rsidRPr="00A116CB">
        <w:rPr>
          <w:color w:val="000000"/>
          <w:sz w:val="24"/>
          <w:szCs w:val="24"/>
          <w:lang w:val="ru-RU"/>
        </w:rPr>
        <w:t>общественной жизни детского сада или группы и вовлекающие в эту деятельность своих детей, а также участвующие в акциях, конкурсах, соревнованиях, выставках, смотрах, физкультурных или спортивных мероприятиях совместно с воспитанниками, могут быть поощрены наряду с воспитанниками в порядке, предусмотренном настоящим положением.</w:t>
      </w:r>
    </w:p>
    <w:p w:rsidR="002D336A" w:rsidRDefault="002D336A" w:rsidP="00A116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 Основаниями для поощрения являются:</w:t>
      </w:r>
    </w:p>
    <w:p w:rsidR="002D336A" w:rsidRPr="00A116CB" w:rsidRDefault="002D336A" w:rsidP="00A116CB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том числе результаты акций, конкурсов, соревнований, выставок, смотров, физкультурных или спортивных мероприятий;</w:t>
      </w:r>
    </w:p>
    <w:p w:rsidR="002D336A" w:rsidRPr="00A116CB" w:rsidRDefault="002D336A" w:rsidP="00A116CB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заявления, обращения и ходатайства о поощрении со стороны граждан, общественных и иных организаций, органов государственной власти и местного самоуправления, коллегиальных органов управления детским садом, совета родителей, воспитателей и иных лиц.</w:t>
      </w:r>
    </w:p>
    <w:p w:rsidR="002D336A" w:rsidRPr="00A116CB" w:rsidRDefault="002D336A">
      <w:pPr>
        <w:jc w:val="center"/>
        <w:rPr>
          <w:color w:val="000000"/>
          <w:sz w:val="24"/>
          <w:szCs w:val="24"/>
          <w:lang w:val="ru-RU"/>
        </w:rPr>
      </w:pPr>
      <w:r w:rsidRPr="00A116CB">
        <w:rPr>
          <w:b/>
          <w:bCs/>
          <w:color w:val="000000"/>
          <w:sz w:val="24"/>
          <w:szCs w:val="24"/>
          <w:lang w:val="ru-RU"/>
        </w:rPr>
        <w:t>3.</w:t>
      </w:r>
      <w:r>
        <w:rPr>
          <w:b/>
          <w:bCs/>
          <w:color w:val="000000"/>
          <w:sz w:val="24"/>
          <w:szCs w:val="24"/>
        </w:rPr>
        <w:t> </w:t>
      </w:r>
      <w:r w:rsidRPr="00A116CB">
        <w:rPr>
          <w:b/>
          <w:bCs/>
          <w:color w:val="000000"/>
          <w:sz w:val="24"/>
          <w:szCs w:val="24"/>
          <w:lang w:val="ru-RU"/>
        </w:rPr>
        <w:t>Виды поощрений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Видами поощрений воспитанников, в том числе творческих коллективов и групп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воспитанников, в детском саду являются:</w:t>
      </w:r>
    </w:p>
    <w:p w:rsidR="002D336A" w:rsidRDefault="002D336A" w:rsidP="00A116CB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грамота (диплом, сертификат участника);</w:t>
      </w:r>
    </w:p>
    <w:p w:rsidR="002D336A" w:rsidRDefault="002D336A" w:rsidP="00A116CB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благодарственное письмо;</w:t>
      </w:r>
    </w:p>
    <w:p w:rsidR="002D336A" w:rsidRDefault="002D336A" w:rsidP="00A116CB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памятный подарок;</w:t>
      </w:r>
    </w:p>
    <w:p w:rsidR="002D336A" w:rsidRPr="00A116CB" w:rsidRDefault="002D336A" w:rsidP="00A116CB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иной вид поощрения, предусмотренный условиями проведения акции, конкурса, соревнования, выставки, смотра, физкультурного или спортивного мероприятия.</w:t>
      </w:r>
    </w:p>
    <w:p w:rsidR="002D336A" w:rsidRPr="00A116CB" w:rsidRDefault="002D336A">
      <w:pPr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3.2.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Грамотой (дипломом, сертификатом участника) воспитанники (творческие коллективы, группы) награждаются: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за победу, призовое место, активное участие в мероприятиях, проводимых в детском саду.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3.3.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Благодарственным письмом награждаются воспитанники (творческие коллективы, группы), а также родители (законные представители) воспитанников:</w:t>
      </w:r>
    </w:p>
    <w:p w:rsidR="002D336A" w:rsidRPr="00A116CB" w:rsidRDefault="002D336A" w:rsidP="00A116CB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принявшие активное участие в организации массовых мероприятий, проводимых детским садом;</w:t>
      </w:r>
    </w:p>
    <w:p w:rsidR="002D336A" w:rsidRPr="00A116CB" w:rsidRDefault="002D336A" w:rsidP="00A116CB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демонстрирующие высокие результаты в общественной деятельности детского сада (волонтерская работа, помощь воспитателям, подготовка и реализация актуальных социальных проектов, практик и т. п.).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3.4.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Памятным подарком награждаются воспитанники (творческие коллективы, группы) по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условиям проведения акции, конкурса, соревнования, выставки, смотра, физкультурного или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спортивного мероприятия, а также по окончании обучения в детском саду.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3.5.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Размещение информации о достижениях воспитанника в областях, предусмотренных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настоящим положением, включая его фото- и видеоизображение, на информационных стендах детского сада (досках почета), официальном сайте детского сада является дополнительной мерой поощрения.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Решение о дополнительном поощрении принимает заведующий детским садом с согласия родителей (законных представителей) воспитанника.</w:t>
      </w:r>
    </w:p>
    <w:p w:rsidR="002D336A" w:rsidRPr="00A116CB" w:rsidRDefault="002D336A">
      <w:pPr>
        <w:jc w:val="center"/>
        <w:rPr>
          <w:color w:val="000000"/>
          <w:sz w:val="24"/>
          <w:szCs w:val="24"/>
          <w:lang w:val="ru-RU"/>
        </w:rPr>
      </w:pPr>
      <w:r w:rsidRPr="00A116CB">
        <w:rPr>
          <w:b/>
          <w:bCs/>
          <w:color w:val="000000"/>
          <w:sz w:val="24"/>
          <w:szCs w:val="24"/>
          <w:lang w:val="ru-RU"/>
        </w:rPr>
        <w:t>4.</w:t>
      </w:r>
      <w:r>
        <w:rPr>
          <w:b/>
          <w:bCs/>
          <w:color w:val="000000"/>
          <w:sz w:val="24"/>
          <w:szCs w:val="24"/>
        </w:rPr>
        <w:t> </w:t>
      </w:r>
      <w:r w:rsidRPr="00A116CB">
        <w:rPr>
          <w:b/>
          <w:bCs/>
          <w:color w:val="000000"/>
          <w:sz w:val="24"/>
          <w:szCs w:val="24"/>
          <w:lang w:val="ru-RU"/>
        </w:rPr>
        <w:t>Порядок организации процедуры поощрения воспитанников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4.1.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Решение о поощрении воспитанников принимают заведующий детским садом,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оргкомитет или иной орган, осуществляющий подведение итогов проведения акции,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конкурса, соревнования, выставки, смотра, физкультурного или спортивного мероприятия.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4.2.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Решение о поощрении родителей (законных представителей) воспитанников принимает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заведующий детским садом при наличии оснований, предусмотренных настоящим положением.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4.3.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Поощрение воспитанника (творческого коллектива, группы), родителя (законного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представителя) воспитанника оформляется приказом заведующего детским садом.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4.4.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Грамота (диплом, сертификат участника), благодарственное письмо, памятный подарок, иной вид поощрения официально вручается воспитаннику (творческому коллективу, группе) и (или) родителю (законному представителю) воспитанникапредставителем администрации детского сада в присутствии других воспитанников и их родителей (законных представителей).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4.5.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Лицо, ответственное за организацию делопроизводства, осуществляет регистрацию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выданных грамот (дипломов, сертификатов участника), благодарственных писем, памятных подарков и иных поощрений в соответствующем журнале регистрации.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4.6.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Индивидуальный учет поощрений воспитанников осуществляется ответственными</w:t>
      </w:r>
      <w:r w:rsidRPr="00A116CB">
        <w:rPr>
          <w:lang w:val="ru-RU"/>
        </w:rPr>
        <w:br/>
      </w:r>
      <w:r w:rsidRPr="00A116CB">
        <w:rPr>
          <w:color w:val="000000"/>
          <w:sz w:val="24"/>
          <w:szCs w:val="24"/>
          <w:lang w:val="ru-RU"/>
        </w:rPr>
        <w:t>должностными лицами в личных делах и портфолио воспитанников.</w:t>
      </w:r>
    </w:p>
    <w:p w:rsidR="002D336A" w:rsidRPr="00A116CB" w:rsidRDefault="002D336A" w:rsidP="00A116CB">
      <w:pPr>
        <w:jc w:val="both"/>
        <w:rPr>
          <w:color w:val="000000"/>
          <w:sz w:val="24"/>
          <w:szCs w:val="24"/>
          <w:lang w:val="ru-RU"/>
        </w:rPr>
      </w:pPr>
      <w:r w:rsidRPr="00A116CB">
        <w:rPr>
          <w:color w:val="000000"/>
          <w:sz w:val="24"/>
          <w:szCs w:val="24"/>
          <w:lang w:val="ru-RU"/>
        </w:rPr>
        <w:t>4.7.</w:t>
      </w:r>
      <w:r>
        <w:rPr>
          <w:color w:val="000000"/>
          <w:sz w:val="24"/>
          <w:szCs w:val="24"/>
        </w:rPr>
        <w:t> </w:t>
      </w:r>
      <w:r w:rsidRPr="00A116CB">
        <w:rPr>
          <w:color w:val="000000"/>
          <w:sz w:val="24"/>
          <w:szCs w:val="24"/>
          <w:lang w:val="ru-RU"/>
        </w:rPr>
        <w:t>Информация о поощрениях хранится в соответствии с установленными в детском саду правилами организации делопроизводства.</w:t>
      </w:r>
    </w:p>
    <w:sectPr w:rsidR="002D336A" w:rsidRPr="00A116CB" w:rsidSect="00D726BA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946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C476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C4CEC"/>
    <w:rsid w:val="000F0BAD"/>
    <w:rsid w:val="002D336A"/>
    <w:rsid w:val="002D33B1"/>
    <w:rsid w:val="002D3591"/>
    <w:rsid w:val="003514A0"/>
    <w:rsid w:val="00426C70"/>
    <w:rsid w:val="004B14E3"/>
    <w:rsid w:val="004F7E17"/>
    <w:rsid w:val="00556722"/>
    <w:rsid w:val="005A05CE"/>
    <w:rsid w:val="00653AF6"/>
    <w:rsid w:val="00A116CB"/>
    <w:rsid w:val="00B73A5A"/>
    <w:rsid w:val="00C160F3"/>
    <w:rsid w:val="00D47031"/>
    <w:rsid w:val="00D726B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A116CB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A11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939</Words>
  <Characters>5353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2</cp:revision>
  <cp:lastPrinted>2021-10-04T09:27:00Z</cp:lastPrinted>
  <dcterms:created xsi:type="dcterms:W3CDTF">2011-11-02T04:15:00Z</dcterms:created>
  <dcterms:modified xsi:type="dcterms:W3CDTF">2021-10-04T09:27:00Z</dcterms:modified>
</cp:coreProperties>
</file>