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6.Информация об электронных образовательных ресурсах, к которым обеспечивается доступ воспитанников и обучающихся, в том числе приспособленных для использования инвалидами и лицами с ограниченными возможностями здоровья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МБОУ «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имеется доступ воспитанников, обучающихся, в том числе инвалидов и лиц с ограниченными возможностями здоровья,  к  электронным образовательным ресурсам.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педагогическом процессе (в работе с детьми) используется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мультимедийная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установка для демонстрации учебно-тематических презентаций.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Для организации детской деятельности воспитанников, в том числе инвалидов и лиц с ограниченными возможностями здоровья педагоги используют электронные образовательные ресурсы: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МБОУ «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Шумерлинского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Чувашской Республики подключено к интернету, через провайдер</w:t>
      </w:r>
      <w:proofErr w:type="gram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  ООО</w:t>
      </w:r>
      <w:proofErr w:type="gram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Ростелеком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со скоростью доступа до 100 Мбит/с. Почти все учебные кабинеты подключены к сети Интернет. МБОУ «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имеет официальный сайт http://www.algashi-shumr.edu21.cap.ru/?t=eduid&amp;eduid=4166.   </w:t>
      </w:r>
      <w:proofErr w:type="gram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Все участники образовательного пространства (администрация школы, учителя, родители, ученики) школы имеют доступ к системе "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Net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Scool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(Сетевой город.</w:t>
      </w:r>
      <w:proofErr w:type="gram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Образование)"</w:t>
      </w:r>
      <w:proofErr w:type="gramEnd"/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Все предметы школы представлены электронными ресурсами на С</w:t>
      </w:r>
      <w:proofErr w:type="gram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</w:t>
      </w:r>
      <w:proofErr w:type="gram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DVD: учебники, энциклопедии.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Информационные порталы  Чувашской Республики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1.    Официальный портал органов власти Чувашской Республики http://www.cap.ru/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  Сайт Министерства образования и молодежной политики Чувашской Республики  http://gov.cap.ru/main.asp?govid=13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Федеральные информационно – образовательные порталы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1.    Федеральный портал «Российское образование» http://www.edu.ru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   Российский общеобразовательный портал http://www.school.edu.ru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   Федеральный портал «Социально – гуманитарное и политологическое образование» http://www.humanities.edu.ru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   Федеральный правовой портал «Юридическая Россия» http://www.lav.edu.ru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    Федеральный портал «Информационно – коммуникационные технологии в образовании» http://www.ict.edu.ru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    Российский портал открытого образования  </w:t>
      </w:r>
      <w:hyperlink r:id="rId4" w:history="1">
        <w:r w:rsidRPr="002C2803">
          <w:rPr>
            <w:rFonts w:ascii="Arial" w:eastAsia="Times New Roman" w:hAnsi="Arial" w:cs="Arial"/>
            <w:color w:val="FF0000"/>
            <w:sz w:val="20"/>
            <w:szCs w:val="20"/>
            <w:lang w:eastAsia="ru-RU"/>
          </w:rPr>
          <w:t>http://www.openet.edu.ru</w:t>
        </w:r>
      </w:hyperlink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7.Информационная система "Единое окно доступа к образовательным ресурсам" - http://window.edu.ru/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8.  Единая коллекция цифровых образовательных ресурсов - http://school-collection.edu.ru/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  Федеральный центр информационно-образовательных ресурсов - http://fcior.edu.ru/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  Сетевой город. Образование - http://net.citycheb.ru/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11.Сайт ФИПИ http://fipi.ru/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Периодическая печать для воспитанников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Газета «Дошкольное образование» http://www.dob.1september.ru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«Обруч»  http://www.msk.ru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«Логопед в детском саду» http://www.obrazovanie-plus.ru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Научно-методический журнал «Логопед» http://www.logoped-sfera.ru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«Дошкольное воспитание» http://www.chpk.ru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Журнал «Справочник старшего воспитателя»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www.proflit.ru</w:t>
      </w:r>
      <w:proofErr w:type="spellEnd"/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«Ребёнок в детском саду»  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dovosp.ru</w:t>
      </w:r>
      <w:proofErr w:type="spellEnd"/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Журнал «Здоровье дошкольника»  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www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dovosp.ru</w:t>
      </w:r>
      <w:proofErr w:type="spellEnd"/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Электронные  образовательные ресурсы, к которым обеспечивается доступ воспитанников,  в том числе инвалидов и лиц с ограниченными возможностями здоровья под руководством педагогов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Теремок  – детский сайт. Мультики, игры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онлайн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малышей, загадки. Дети будут здесь учиться, играть и веселиться. 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http://www.teremoc.ru/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Здесь каждый может посмотреть и оценить рисунки детей четырёх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возрастных категорий, опубликовать рисунки своих детей, послать музыкальную открытку с рисунком и почитать статьи о рисовании.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http://www.kalyamalya.ru/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Детский сайт-подборка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флэш-игр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мультики,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разукрашки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пазлы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сказки,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доллзмейкер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видео, английский в игре и т.д.   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http://pae-alina.narod.ru/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Детский игровой, развлекательно-познавательный интернет-журнал. Игры, загадки, истории, сказки,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киноэнциклопедия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каталог автомобилей, справочник по сети интернет и многое-многое другое!     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http://sashka.iatp.org.ua/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Раскраска</w:t>
      </w:r>
      <w:proofErr w:type="gram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- здесь можно абсолютно бесплатно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cкачать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распечатать </w:t>
      </w:r>
      <w:proofErr w:type="spellStart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разукрашки</w:t>
      </w:r>
      <w:proofErr w:type="spellEnd"/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для вашего ребенка.  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2C2803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http://www.raskraska.com/</w:t>
        </w:r>
      </w:hyperlink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Мягкие игрушки своими руками. Выкройки, схемы вязания, инструкции по изготовлению. Азбука рукоделия: кройка и шитье, азы вязания и вышивания, оформление игрушек. История игрушки.        </w:t>
      </w:r>
    </w:p>
    <w:p w:rsidR="002712DA" w:rsidRPr="002712DA" w:rsidRDefault="002712DA" w:rsidP="0027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2C2803">
          <w:rPr>
            <w:rFonts w:ascii="Arial" w:eastAsia="Times New Roman" w:hAnsi="Arial" w:cs="Arial"/>
            <w:color w:val="424242"/>
            <w:sz w:val="20"/>
            <w:szCs w:val="20"/>
            <w:lang w:eastAsia="ru-RU"/>
          </w:rPr>
          <w:t>http://www.hand-made-toys.net/</w:t>
        </w:r>
      </w:hyperlink>
    </w:p>
    <w:p w:rsidR="006D123F" w:rsidRPr="002C2803" w:rsidRDefault="006D123F">
      <w:pPr>
        <w:rPr>
          <w:rFonts w:ascii="Arial" w:hAnsi="Arial" w:cs="Arial"/>
          <w:sz w:val="20"/>
          <w:szCs w:val="20"/>
        </w:rPr>
      </w:pPr>
    </w:p>
    <w:sectPr w:rsidR="006D123F" w:rsidRPr="002C2803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12DA"/>
    <w:rsid w:val="002712DA"/>
    <w:rsid w:val="002C2803"/>
    <w:rsid w:val="004E480F"/>
    <w:rsid w:val="006D123F"/>
    <w:rsid w:val="00995391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-made-toys.net/" TargetMode="External"/><Relationship Id="rId5" Type="http://schemas.openxmlformats.org/officeDocument/2006/relationships/hyperlink" Target="http://www.raskraska.com/" TargetMode="External"/><Relationship Id="rId4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2021-12-07T03:09:00Z</dcterms:created>
  <dcterms:modified xsi:type="dcterms:W3CDTF">2021-12-07T03:16:00Z</dcterms:modified>
</cp:coreProperties>
</file>