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5A" w:rsidRDefault="005C4720">
      <w:r>
        <w:rPr>
          <w:noProof/>
          <w:lang w:eastAsia="ru-RU"/>
        </w:rPr>
        <w:drawing>
          <wp:inline distT="0" distB="0" distL="0" distR="0" wp14:anchorId="79AEB07F">
            <wp:extent cx="5380990" cy="7581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758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►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► Санитарными нормами запрещается оставлять коляски и санки в помещении детского сада. 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► В случае длительного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► Перед тем,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  Носовой платок (одноразовые носовые платки) необходим ребенку, как в помещении, так и на прогулке. Сделайте на одежде удобные карманы для его хранения.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►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► 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 майка, колготки), расческа, спортивная форма (футболка, шорты и чешки), а </w:t>
      </w:r>
      <w:proofErr w:type="gramStart"/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также  головной</w:t>
      </w:r>
      <w:proofErr w:type="gramEnd"/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убор (в теплый период года).  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►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► Запрещается приносить в детский сад жевательную резинку и другие продукты питания (конфеты, печенье, напитки и др.).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►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5C47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C472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Совместная работа педагогического коллектива ДОУ и семьи станет для ребенка лучшим «мостиком» между домом и детским садом. Мы стремимся к тому, чтобы и дети, и родители чувствовали себя в нашем учреждении комфортно. </w:t>
      </w:r>
      <w:r w:rsidRPr="005C472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  <w:t>Приветствуем активное участие родителей в жизни группы: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– участие в праздниках и развлечениях, родительских собраниях, трудовых десантах; 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– сопровождение детей на прогулках, экскурсиях за пределами детского сада;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– работу в родительском комитете группы или детского сада;</w:t>
      </w:r>
    </w:p>
    <w:p w:rsidR="005C4720" w:rsidRPr="005C4720" w:rsidRDefault="005C4720" w:rsidP="005C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</w:p>
    <w:p w:rsidR="005C4720" w:rsidRPr="005C4720" w:rsidRDefault="005C4720" w:rsidP="005C47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</w:pPr>
      <w:r w:rsidRPr="005C472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Заранее благодарны Вам за помощь и понимание, надеемся на тесное сотрудничество! </w:t>
      </w:r>
    </w:p>
    <w:p w:rsidR="005C4720" w:rsidRDefault="005C4720" w:rsidP="005C4720">
      <w:r w:rsidRPr="005C472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Ваше внимание и аккуратность по отношению к детскому саду воспитывают положительные качества у детей.</w:t>
      </w:r>
      <w:bookmarkStart w:id="0" w:name="_GoBack"/>
      <w:bookmarkEnd w:id="0"/>
    </w:p>
    <w:sectPr w:rsidR="005C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A"/>
    <w:rsid w:val="003D145A"/>
    <w:rsid w:val="005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F0F3"/>
  <w15:chartTrackingRefBased/>
  <w15:docId w15:val="{DA490735-721B-479C-A840-7C7F48C6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Лида-Жена</dc:creator>
  <cp:keywords/>
  <dc:description/>
  <cp:lastModifiedBy>Лида-Жена</cp:lastModifiedBy>
  <cp:revision>2</cp:revision>
  <dcterms:created xsi:type="dcterms:W3CDTF">2021-11-30T16:57:00Z</dcterms:created>
  <dcterms:modified xsi:type="dcterms:W3CDTF">2021-11-30T16:57:00Z</dcterms:modified>
</cp:coreProperties>
</file>