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0C" w:rsidRPr="005D740C" w:rsidRDefault="005D740C" w:rsidP="005D7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40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D740C" w:rsidRPr="005D740C" w:rsidRDefault="005D740C" w:rsidP="005D7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4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40C">
        <w:rPr>
          <w:rFonts w:ascii="Times New Roman" w:hAnsi="Times New Roman" w:cs="Times New Roman"/>
          <w:sz w:val="24"/>
          <w:szCs w:val="24"/>
        </w:rPr>
        <w:t>Большеяушская</w:t>
      </w:r>
      <w:proofErr w:type="spellEnd"/>
      <w:r w:rsidRPr="005D740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</w:t>
      </w:r>
      <w:proofErr w:type="spellStart"/>
      <w:r w:rsidRPr="005D740C">
        <w:rPr>
          <w:rFonts w:ascii="Times New Roman" w:hAnsi="Times New Roman" w:cs="Times New Roman"/>
          <w:sz w:val="24"/>
          <w:szCs w:val="24"/>
        </w:rPr>
        <w:t>Ф.И.Ашмарова</w:t>
      </w:r>
      <w:proofErr w:type="spellEnd"/>
      <w:r w:rsidRPr="005D740C">
        <w:rPr>
          <w:rFonts w:ascii="Times New Roman" w:hAnsi="Times New Roman" w:cs="Times New Roman"/>
          <w:sz w:val="24"/>
          <w:szCs w:val="24"/>
        </w:rPr>
        <w:t>»</w:t>
      </w:r>
    </w:p>
    <w:p w:rsidR="005D740C" w:rsidRPr="005D740C" w:rsidRDefault="005D740C" w:rsidP="005D7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740C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5D740C">
        <w:rPr>
          <w:rFonts w:ascii="Times New Roman" w:hAnsi="Times New Roman" w:cs="Times New Roman"/>
          <w:sz w:val="24"/>
          <w:szCs w:val="24"/>
        </w:rPr>
        <w:t xml:space="preserve"> района    Чувашской Республики</w:t>
      </w:r>
    </w:p>
    <w:p w:rsidR="005D740C" w:rsidRPr="005D740C" w:rsidRDefault="005D740C" w:rsidP="005D7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40C" w:rsidRPr="005D740C" w:rsidRDefault="005D740C" w:rsidP="005D7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40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5D740C" w:rsidRPr="005D740C" w:rsidRDefault="005D740C" w:rsidP="005D7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40C" w:rsidRPr="005D740C" w:rsidRDefault="005D740C" w:rsidP="005D7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740C" w:rsidRDefault="00CD5061" w:rsidP="005D7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сентября 2019</w:t>
      </w:r>
      <w:r w:rsidR="005D740C" w:rsidRPr="005D74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D740C" w:rsidRPr="005D740C">
        <w:rPr>
          <w:rFonts w:ascii="Times New Roman" w:hAnsi="Times New Roman" w:cs="Times New Roman"/>
          <w:sz w:val="24"/>
          <w:szCs w:val="24"/>
        </w:rPr>
        <w:tab/>
      </w:r>
      <w:r w:rsidR="005D740C" w:rsidRPr="005D740C">
        <w:rPr>
          <w:rFonts w:ascii="Times New Roman" w:hAnsi="Times New Roman" w:cs="Times New Roman"/>
          <w:sz w:val="24"/>
          <w:szCs w:val="24"/>
        </w:rPr>
        <w:tab/>
      </w:r>
      <w:r w:rsidR="005D740C" w:rsidRPr="005D740C">
        <w:rPr>
          <w:rFonts w:ascii="Times New Roman" w:hAnsi="Times New Roman" w:cs="Times New Roman"/>
          <w:sz w:val="24"/>
          <w:szCs w:val="24"/>
        </w:rPr>
        <w:tab/>
      </w:r>
      <w:r w:rsidR="005D740C" w:rsidRPr="005D740C">
        <w:rPr>
          <w:rFonts w:ascii="Times New Roman" w:hAnsi="Times New Roman" w:cs="Times New Roman"/>
          <w:sz w:val="24"/>
          <w:szCs w:val="24"/>
        </w:rPr>
        <w:tab/>
      </w:r>
      <w:r w:rsidR="005D740C" w:rsidRPr="005D740C">
        <w:rPr>
          <w:rFonts w:ascii="Times New Roman" w:hAnsi="Times New Roman" w:cs="Times New Roman"/>
          <w:sz w:val="24"/>
          <w:szCs w:val="24"/>
        </w:rPr>
        <w:tab/>
      </w:r>
      <w:r w:rsidR="005D740C" w:rsidRPr="005D740C">
        <w:rPr>
          <w:rFonts w:ascii="Times New Roman" w:hAnsi="Times New Roman" w:cs="Times New Roman"/>
          <w:sz w:val="24"/>
          <w:szCs w:val="24"/>
        </w:rPr>
        <w:tab/>
      </w:r>
      <w:r w:rsidR="005D740C" w:rsidRPr="005D740C">
        <w:rPr>
          <w:rFonts w:ascii="Times New Roman" w:hAnsi="Times New Roman" w:cs="Times New Roman"/>
          <w:sz w:val="24"/>
          <w:szCs w:val="24"/>
        </w:rPr>
        <w:tab/>
      </w:r>
      <w:r w:rsidR="005D740C" w:rsidRPr="005D740C">
        <w:rPr>
          <w:rFonts w:ascii="Times New Roman" w:hAnsi="Times New Roman" w:cs="Times New Roman"/>
          <w:sz w:val="24"/>
          <w:szCs w:val="24"/>
        </w:rPr>
        <w:tab/>
      </w:r>
      <w:r w:rsidR="005D740C" w:rsidRPr="005D740C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="005D740C" w:rsidRPr="005D74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D740C" w:rsidRPr="005D740C">
        <w:rPr>
          <w:rFonts w:ascii="Times New Roman" w:hAnsi="Times New Roman" w:cs="Times New Roman"/>
          <w:sz w:val="24"/>
          <w:szCs w:val="24"/>
        </w:rPr>
        <w:t>47</w:t>
      </w:r>
    </w:p>
    <w:p w:rsidR="005D740C" w:rsidRPr="005D740C" w:rsidRDefault="005D740C" w:rsidP="005D7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740C" w:rsidRPr="005D740C" w:rsidRDefault="005D740C" w:rsidP="005D74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740C">
        <w:rPr>
          <w:rFonts w:ascii="Times New Roman" w:hAnsi="Times New Roman" w:cs="Times New Roman"/>
          <w:sz w:val="24"/>
          <w:szCs w:val="24"/>
        </w:rPr>
        <w:t xml:space="preserve"> предоставлении льготного питания </w:t>
      </w:r>
      <w:proofErr w:type="gramStart"/>
      <w:r w:rsidRPr="005D740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5D740C" w:rsidRDefault="005D740C" w:rsidP="005D74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proofErr w:type="spellStart"/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Республики №158 от 22 марта 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решением Педагогического Совета  школы  №1 от 01.09.</w:t>
      </w:r>
      <w:r w:rsidR="00CD506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</w:t>
      </w:r>
      <w:proofErr w:type="spellEnd"/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 нормативов </w:t>
      </w:r>
      <w:proofErr w:type="spellStart"/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2.4.5.2409-08 «Санитарно </w:t>
      </w:r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эпидемиологические требования к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питания     обучающихся в </w:t>
      </w:r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учреждениях,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реждениях начального и среднего </w:t>
      </w:r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образования», 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ждённых постановлением Главного </w:t>
      </w:r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санитарного врача Российс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23.07.2008 № 45</w:t>
      </w:r>
    </w:p>
    <w:p w:rsidR="005D740C" w:rsidRPr="005D740C" w:rsidRDefault="005D740C" w:rsidP="005D74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D740C" w:rsidRPr="005D740C" w:rsidRDefault="005D740C" w:rsidP="005D74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40C" w:rsidRPr="005D740C" w:rsidRDefault="005D740C" w:rsidP="005D740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оповестить родителей о предоставлении льготного питания учащимся из многодетных, малообеспеченных семей и детям-инвалидам.</w:t>
      </w:r>
    </w:p>
    <w:p w:rsidR="005D740C" w:rsidRPr="005D740C" w:rsidRDefault="005D740C" w:rsidP="005D740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</w:t>
      </w:r>
      <w:proofErr w:type="gramStart"/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соответствующие документы</w:t>
      </w:r>
      <w:proofErr w:type="gramEnd"/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из льготных категорий семей  Павловой А.В.</w:t>
      </w:r>
    </w:p>
    <w:p w:rsidR="005D740C" w:rsidRPr="005D740C" w:rsidRDefault="005D740C" w:rsidP="005D740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ежедневным бесплатным двухразовым питанием учащихся, являющихся детьми – инвалидами.</w:t>
      </w:r>
    </w:p>
    <w:p w:rsidR="005D740C" w:rsidRPr="005D740C" w:rsidRDefault="005D740C" w:rsidP="005D740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льготное питание учащимся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многодетных семей.</w:t>
      </w:r>
    </w:p>
    <w:p w:rsidR="005D740C" w:rsidRPr="005D740C" w:rsidRDefault="005D740C" w:rsidP="005D740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5D740C" w:rsidRPr="005D740C" w:rsidRDefault="005D740C" w:rsidP="005D74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Н.П.Федорова</w:t>
      </w:r>
    </w:p>
    <w:p w:rsidR="005D740C" w:rsidRPr="005D740C" w:rsidRDefault="005D740C" w:rsidP="005D74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40C" w:rsidRPr="005D740C" w:rsidRDefault="005D740C" w:rsidP="005D74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0F3" w:rsidRPr="005D740C" w:rsidRDefault="001650F3" w:rsidP="005D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50F3" w:rsidRPr="005D740C" w:rsidSect="0016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6572E"/>
    <w:multiLevelType w:val="multilevel"/>
    <w:tmpl w:val="A9F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0C"/>
    <w:rsid w:val="001650F3"/>
    <w:rsid w:val="003D7E40"/>
    <w:rsid w:val="005D740C"/>
    <w:rsid w:val="00CD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Петровна</cp:lastModifiedBy>
  <cp:revision>2</cp:revision>
  <cp:lastPrinted>2019-04-04T11:03:00Z</cp:lastPrinted>
  <dcterms:created xsi:type="dcterms:W3CDTF">2019-04-04T10:54:00Z</dcterms:created>
  <dcterms:modified xsi:type="dcterms:W3CDTF">2019-09-25T18:10:00Z</dcterms:modified>
</cp:coreProperties>
</file>