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CA" w:rsidRPr="00615CCB" w:rsidRDefault="00033ECA" w:rsidP="00033ECA">
      <w:pPr>
        <w:shd w:val="clear" w:color="auto" w:fill="FFFFFF"/>
        <w:spacing w:before="136"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A0E3"/>
          <w:sz w:val="24"/>
          <w:szCs w:val="24"/>
        </w:rPr>
      </w:pPr>
      <w:r w:rsidRPr="00615CCB">
        <w:rPr>
          <w:rFonts w:ascii="Times New Roman" w:eastAsia="Times New Roman" w:hAnsi="Times New Roman" w:cs="Times New Roman"/>
          <w:color w:val="00A0E3"/>
          <w:sz w:val="24"/>
          <w:szCs w:val="24"/>
        </w:rPr>
        <w:t>ПЕДАГОГАМ</w:t>
      </w:r>
    </w:p>
    <w:p w:rsidR="00033ECA" w:rsidRPr="00615CCB" w:rsidRDefault="00033ECA" w:rsidP="00033E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C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и информация о мероприятиях, проектах и программах, направленных на повышение информационной грамотности педагогических работников.</w:t>
      </w:r>
    </w:p>
    <w:p w:rsidR="00033ECA" w:rsidRPr="00615CCB" w:rsidRDefault="001C33D2" w:rsidP="00033E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history="1">
        <w:r w:rsidR="00033ECA" w:rsidRPr="00615CCB">
          <w:rPr>
            <w:rFonts w:ascii="Times New Roman" w:eastAsia="Times New Roman" w:hAnsi="Times New Roman" w:cs="Times New Roman"/>
            <w:i/>
            <w:iCs/>
            <w:color w:val="0072BC"/>
            <w:sz w:val="24"/>
            <w:szCs w:val="24"/>
          </w:rPr>
          <w:t>Письмо Министерства образования и науки РФ от 03.10.2017 г. N 09-1995</w:t>
        </w:r>
      </w:hyperlink>
      <w:r w:rsidR="00033ECA" w:rsidRPr="00615C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детей»</w:t>
      </w:r>
    </w:p>
    <w:p w:rsidR="00033ECA" w:rsidRPr="00615CCB" w:rsidRDefault="00033ECA" w:rsidP="00033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Полезные ссылки</w:t>
      </w:r>
    </w:p>
    <w:p w:rsidR="00033ECA" w:rsidRPr="00615CCB" w:rsidRDefault="00033ECA" w:rsidP="00033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CB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</w:rPr>
        <w:t> </w:t>
      </w:r>
      <w:proofErr w:type="spellStart"/>
      <w:r w:rsidRPr="00615CCB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</w:rPr>
        <w:t>www.edu.yar.ru</w:t>
      </w:r>
      <w:proofErr w:type="spellEnd"/>
      <w:r w:rsidRPr="00615CCB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</w:rPr>
        <w:t>/</w:t>
      </w:r>
      <w:proofErr w:type="spellStart"/>
      <w:r w:rsidRPr="00615CCB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</w:rPr>
        <w:t>azbuka</w:t>
      </w:r>
      <w:proofErr w:type="spellEnd"/>
      <w:r w:rsidRPr="00615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Азбука цифрового мира</w:t>
      </w:r>
    </w:p>
    <w:p w:rsidR="00033ECA" w:rsidRPr="00615CCB" w:rsidRDefault="00033ECA" w:rsidP="00033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CB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</w:rPr>
        <w:t> </w:t>
      </w:r>
      <w:hyperlink r:id="rId5" w:history="1">
        <w:r w:rsidR="00615CCB" w:rsidRPr="00B74F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www.fcprc.ru/projects/internet-safety</w:t>
        </w:r>
      </w:hyperlink>
      <w:r w:rsidRPr="00615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ФГБНУ «Центр защиты прав и интересов детей». Раздел  "Информационная безопасность": нормативно-правовые материалы, методические материалы, советы специалиста.</w:t>
      </w:r>
    </w:p>
    <w:p w:rsidR="00033ECA" w:rsidRPr="00615CCB" w:rsidRDefault="00033ECA" w:rsidP="00033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CB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</w:rPr>
        <w:t> </w:t>
      </w:r>
      <w:hyperlink r:id="rId6" w:history="1">
        <w:r w:rsidRPr="00615CCB">
          <w:rPr>
            <w:rFonts w:ascii="Times New Roman" w:eastAsia="Times New Roman" w:hAnsi="Times New Roman" w:cs="Times New Roman"/>
            <w:color w:val="0072BC"/>
            <w:sz w:val="24"/>
            <w:szCs w:val="24"/>
          </w:rPr>
          <w:t>www.fcprc.ru/projects/cyberbullying</w:t>
        </w:r>
      </w:hyperlink>
      <w:r w:rsidRPr="00615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ФГБНУ «Центр защиты прав и интересов детей». Твой безопасный </w:t>
      </w:r>
      <w:proofErr w:type="spellStart"/>
      <w:r w:rsidRPr="00615CCB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кибермаршрут</w:t>
      </w:r>
      <w:proofErr w:type="spellEnd"/>
      <w:r w:rsidRPr="00615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Система консультативной помощи подросткам и родителям в области информационной безопасности в сети Интернет</w:t>
      </w:r>
    </w:p>
    <w:p w:rsidR="00033ECA" w:rsidRPr="00615CCB" w:rsidRDefault="00033ECA" w:rsidP="00033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CB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</w:rPr>
        <w:t> </w:t>
      </w:r>
      <w:hyperlink r:id="rId7" w:history="1">
        <w:r w:rsidRPr="00615CCB">
          <w:rPr>
            <w:rFonts w:ascii="Times New Roman" w:eastAsia="Times New Roman" w:hAnsi="Times New Roman" w:cs="Times New Roman"/>
            <w:color w:val="0072BC"/>
            <w:sz w:val="24"/>
            <w:szCs w:val="24"/>
          </w:rPr>
          <w:t>www.fcprc.ru/training/webinars/12-17/educational-docs</w:t>
        </w:r>
      </w:hyperlink>
      <w:r w:rsidRPr="00615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Учебные материалы: видео-лекции, текстовые материалы</w:t>
      </w:r>
    </w:p>
    <w:p w:rsidR="00033ECA" w:rsidRPr="00615CCB" w:rsidRDefault="00033ECA" w:rsidP="00033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CB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</w:rPr>
        <w:t> </w:t>
      </w:r>
      <w:hyperlink r:id="rId8" w:history="1">
        <w:r w:rsidRPr="00615CCB">
          <w:rPr>
            <w:rFonts w:ascii="Times New Roman" w:eastAsia="Times New Roman" w:hAnsi="Times New Roman" w:cs="Times New Roman"/>
            <w:color w:val="0072BC"/>
            <w:sz w:val="24"/>
            <w:szCs w:val="24"/>
          </w:rPr>
          <w:t>www.fcprc.ru/training/webinars/12-17/method-docs</w:t>
        </w:r>
      </w:hyperlink>
      <w:r w:rsidRPr="00615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Методические материалы: презентации, текстовые материалы для педагогов и родителей.</w:t>
      </w:r>
    </w:p>
    <w:p w:rsidR="00033ECA" w:rsidRPr="00615CCB" w:rsidRDefault="00033ECA" w:rsidP="00033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CB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</w:rPr>
        <w:t> </w:t>
      </w:r>
      <w:hyperlink r:id="rId9" w:history="1">
        <w:r w:rsidRPr="00615CCB">
          <w:rPr>
            <w:rFonts w:ascii="Times New Roman" w:eastAsia="Times New Roman" w:hAnsi="Times New Roman" w:cs="Times New Roman"/>
            <w:color w:val="0072BC"/>
            <w:sz w:val="24"/>
            <w:szCs w:val="24"/>
          </w:rPr>
          <w:t>www.ligainternet.ru/encyclopedia-of-security/parents-and-teachers/parents-and-teachers-detail.php?ID=3652</w:t>
        </w:r>
      </w:hyperlink>
      <w:r w:rsidRPr="00615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Лига безопасного Интернета: уроки безопасного Интернета</w:t>
      </w:r>
    </w:p>
    <w:p w:rsidR="00033ECA" w:rsidRPr="00615CCB" w:rsidRDefault="00033ECA" w:rsidP="00033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15CCB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</w:rPr>
        <w:t>www.saferunet.ru</w:t>
      </w:r>
      <w:proofErr w:type="spellEnd"/>
      <w:r w:rsidRPr="00615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сайте «Центр безопасного интернета в России» Вы найдете полезную информацию для проведения урока «День </w:t>
      </w:r>
      <w:proofErr w:type="spellStart"/>
      <w:r w:rsidRPr="00615CC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медиа-безопасности</w:t>
      </w:r>
      <w:proofErr w:type="spellEnd"/>
      <w:r w:rsidRPr="00615CCB">
        <w:rPr>
          <w:rFonts w:ascii="Times New Roman" w:eastAsia="Times New Roman" w:hAnsi="Times New Roman" w:cs="Times New Roman"/>
          <w:color w:val="000000"/>
          <w:sz w:val="24"/>
          <w:szCs w:val="24"/>
        </w:rPr>
        <w:t>». Данный сайт рекомендован Уполномоченным при Президенте РФ по правам ребенка, Организатор сайта – Общественная палата РФ.</w:t>
      </w:r>
    </w:p>
    <w:p w:rsidR="00033ECA" w:rsidRPr="00615CCB" w:rsidRDefault="00033ECA" w:rsidP="00033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33ECA" w:rsidRPr="00615CCB" w:rsidRDefault="00033ECA" w:rsidP="00033E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5CCB">
        <w:rPr>
          <w:rFonts w:ascii="Cambria Math" w:eastAsia="Times New Roman" w:hAnsi="Cambria Math" w:cs="Times New Roman"/>
          <w:color w:val="000000"/>
          <w:sz w:val="24"/>
          <w:szCs w:val="24"/>
        </w:rPr>
        <w:t>​​</w:t>
      </w:r>
    </w:p>
    <w:p w:rsidR="00703CBD" w:rsidRPr="00615CCB" w:rsidRDefault="00703CBD">
      <w:pPr>
        <w:rPr>
          <w:rFonts w:ascii="Times New Roman" w:hAnsi="Times New Roman" w:cs="Times New Roman"/>
          <w:sz w:val="24"/>
          <w:szCs w:val="24"/>
        </w:rPr>
      </w:pPr>
    </w:p>
    <w:sectPr w:rsidR="00703CBD" w:rsidRPr="00615CCB" w:rsidSect="001C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3ECA"/>
    <w:rsid w:val="00033ECA"/>
    <w:rsid w:val="001C33D2"/>
    <w:rsid w:val="00615CCB"/>
    <w:rsid w:val="0070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2"/>
  </w:style>
  <w:style w:type="paragraph" w:styleId="2">
    <w:name w:val="heading 2"/>
    <w:basedOn w:val="a"/>
    <w:link w:val="20"/>
    <w:uiPriority w:val="9"/>
    <w:qFormat/>
    <w:rsid w:val="00033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E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33ECA"/>
    <w:rPr>
      <w:b/>
      <w:bCs/>
    </w:rPr>
  </w:style>
  <w:style w:type="paragraph" w:styleId="a4">
    <w:name w:val="Normal (Web)"/>
    <w:basedOn w:val="a"/>
    <w:uiPriority w:val="99"/>
    <w:semiHidden/>
    <w:unhideWhenUsed/>
    <w:rsid w:val="0003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3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rc.ru/training/webinars/12-17/method-do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cprc.ru/training/webinars/12-17/educational-do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cprc.ru/projects/cyberbully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cprc.ru/projects/internet-safet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arant.ru/products/ipo/prime/doc/71703766/" TargetMode="External"/><Relationship Id="rId9" Type="http://schemas.openxmlformats.org/officeDocument/2006/relationships/hyperlink" Target="http://www.ligainternet.ru/encyclopedia-of-security/parents-and-teachers/parents-and-teachers-detail.php?ID=3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психолог3</dc:creator>
  <cp:keywords/>
  <dc:description/>
  <cp:lastModifiedBy>психолог5</cp:lastModifiedBy>
  <cp:revision>4</cp:revision>
  <dcterms:created xsi:type="dcterms:W3CDTF">2020-10-14T06:12:00Z</dcterms:created>
  <dcterms:modified xsi:type="dcterms:W3CDTF">2020-10-16T05:43:00Z</dcterms:modified>
</cp:coreProperties>
</file>