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9180"/>
      </w:tblGrid>
      <w:tr w:rsidR="00ED444D" w:rsidTr="00ED444D">
        <w:tc>
          <w:tcPr>
            <w:tcW w:w="3600" w:type="dxa"/>
          </w:tcPr>
          <w:p w:rsidR="00ED444D" w:rsidRDefault="00ED444D">
            <w:pPr>
              <w:spacing w:line="228" w:lineRule="auto"/>
              <w:ind w:left="540"/>
              <w:rPr>
                <w:b/>
                <w:sz w:val="24"/>
                <w:szCs w:val="24"/>
                <w:lang w:eastAsia="en-US"/>
              </w:rPr>
            </w:pPr>
          </w:p>
          <w:p w:rsidR="00ED444D" w:rsidRDefault="00ED444D">
            <w:pPr>
              <w:spacing w:line="228" w:lineRule="auto"/>
              <w:ind w:left="54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Чăваш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Республикин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Хĕрлĕ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Чутай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районĕнчи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муниципаллǎ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бюджет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ĕтĕмĕшле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пĕлÿ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паракан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учрежденийĕ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Ģěнěатикассинчи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пěтěмěшле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пěлÿ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паракан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eastAsia="en-US"/>
              </w:rPr>
              <w:t>вăтам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шкулě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ED444D" w:rsidRDefault="00ED444D">
            <w:pPr>
              <w:spacing w:line="228" w:lineRule="auto"/>
              <w:ind w:left="54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hideMark/>
          </w:tcPr>
          <w:p w:rsidR="00ED444D" w:rsidRDefault="00ED444D">
            <w:pPr>
              <w:spacing w:line="276" w:lineRule="auto"/>
              <w:ind w:left="540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49300"/>
                  <wp:effectExtent l="0" t="0" r="0" b="0"/>
                  <wp:docPr id="1" name="Рисунок 1" descr="Описание: ANd9GcRrDE66rUp5BXSTCMPfosZiD-xq-EjE06F18KFhuBJpWm-Pp5ANho2dIA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ANd9GcRrDE66rUp5BXSTCMPfosZiD-xq-EjE06F18KFhuBJpWm-Pp5ANho2dIA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ED444D" w:rsidRDefault="00ED444D">
            <w:pPr>
              <w:spacing w:line="276" w:lineRule="auto"/>
              <w:ind w:left="540"/>
              <w:rPr>
                <w:b/>
                <w:sz w:val="24"/>
                <w:szCs w:val="24"/>
                <w:lang w:eastAsia="en-US"/>
              </w:rPr>
            </w:pPr>
          </w:p>
          <w:p w:rsidR="00ED444D" w:rsidRDefault="00ED444D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ED444D" w:rsidRDefault="00ED444D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общеобразовательное</w:t>
            </w:r>
          </w:p>
          <w:p w:rsidR="00ED444D" w:rsidRDefault="00ED444D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учреждение</w:t>
            </w:r>
          </w:p>
          <w:p w:rsidR="00ED444D" w:rsidRDefault="00ED444D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«Новоатайская средняя</w:t>
            </w:r>
          </w:p>
          <w:p w:rsidR="00ED444D" w:rsidRDefault="00ED444D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общеобразовательная школа»</w:t>
            </w:r>
          </w:p>
          <w:p w:rsidR="00ED444D" w:rsidRDefault="00ED444D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Красночетайского района </w:t>
            </w:r>
          </w:p>
          <w:p w:rsidR="00ED444D" w:rsidRDefault="00ED444D">
            <w:pPr>
              <w:spacing w:line="276" w:lineRule="auto"/>
              <w:ind w:left="5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Чувашской  Республики</w:t>
            </w:r>
          </w:p>
        </w:tc>
      </w:tr>
      <w:tr w:rsidR="00ED444D" w:rsidTr="00ED444D">
        <w:trPr>
          <w:cantSplit/>
        </w:trPr>
        <w:tc>
          <w:tcPr>
            <w:tcW w:w="14580" w:type="dxa"/>
            <w:gridSpan w:val="3"/>
            <w:hideMark/>
          </w:tcPr>
          <w:p w:rsidR="00ED444D" w:rsidRDefault="00ED444D">
            <w:pPr>
              <w:pStyle w:val="10"/>
              <w:keepNext w:val="0"/>
              <w:spacing w:line="276" w:lineRule="auto"/>
              <w:ind w:left="540"/>
              <w:jc w:val="left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ПРИКАЗ</w:t>
            </w:r>
          </w:p>
          <w:p w:rsidR="00ED444D" w:rsidRDefault="00ED444D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eastAsia="en-US"/>
              </w:rPr>
              <w:t>Ģěнě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Атикасси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ялě</w:t>
            </w:r>
            <w:proofErr w:type="spellEnd"/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       д. </w:t>
            </w:r>
            <w:proofErr w:type="gramStart"/>
            <w:r>
              <w:rPr>
                <w:sz w:val="24"/>
                <w:szCs w:val="24"/>
                <w:lang w:eastAsia="en-US"/>
              </w:rPr>
              <w:t>Новые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Атаи</w:t>
            </w:r>
            <w:proofErr w:type="spellEnd"/>
          </w:p>
          <w:p w:rsidR="00ED444D" w:rsidRDefault="00CA390B">
            <w:pPr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rFonts w:ascii="TimesEC" w:hAnsi="TimesEC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EC" w:hAnsi="TimesEC"/>
                <w:sz w:val="24"/>
                <w:szCs w:val="24"/>
                <w:lang w:val="en-US" w:eastAsia="en-US"/>
              </w:rPr>
              <w:t>25</w:t>
            </w:r>
            <w:r w:rsidR="00ED444D">
              <w:rPr>
                <w:sz w:val="24"/>
                <w:szCs w:val="24"/>
                <w:lang w:eastAsia="en-US"/>
              </w:rPr>
              <w:t xml:space="preserve">.10.2017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sz w:val="24"/>
                <w:szCs w:val="24"/>
                <w:lang w:val="en-US" w:eastAsia="en-US"/>
              </w:rPr>
              <w:t>25</w:t>
            </w:r>
            <w:r w:rsidR="00ED444D">
              <w:rPr>
                <w:sz w:val="24"/>
                <w:szCs w:val="24"/>
                <w:lang w:eastAsia="en-US"/>
              </w:rPr>
              <w:t>.10.2017</w:t>
            </w:r>
          </w:p>
          <w:p w:rsidR="00ED444D" w:rsidRDefault="00ED444D" w:rsidP="004F539F">
            <w:pPr>
              <w:spacing w:line="276" w:lineRule="auto"/>
              <w:ind w:left="540"/>
              <w:rPr>
                <w:rFonts w:ascii="TimesEC" w:hAnsi="TimesE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№ 1</w:t>
            </w:r>
            <w:r w:rsidR="00CA390B">
              <w:rPr>
                <w:sz w:val="24"/>
                <w:szCs w:val="24"/>
                <w:lang w:val="en-US" w:eastAsia="en-US"/>
              </w:rPr>
              <w:t>3</w:t>
            </w:r>
            <w:r w:rsidR="004F539F">
              <w:rPr>
                <w:sz w:val="24"/>
                <w:szCs w:val="24"/>
                <w:lang w:val="en-US" w:eastAsia="en-US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-0</w:t>
            </w:r>
          </w:p>
        </w:tc>
      </w:tr>
    </w:tbl>
    <w:p w:rsidR="00ED444D" w:rsidRDefault="00ED444D" w:rsidP="00ED444D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D444D" w:rsidRDefault="00ED444D" w:rsidP="00ED444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 </w:t>
      </w:r>
    </w:p>
    <w:p w:rsidR="00ED444D" w:rsidRDefault="00ED444D" w:rsidP="00ED444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языках образования </w:t>
      </w:r>
    </w:p>
    <w:p w:rsidR="00ED444D" w:rsidRDefault="00ED444D" w:rsidP="00ED444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МБОУ «Новоатайская СОШ»</w:t>
      </w:r>
    </w:p>
    <w:p w:rsidR="00ED444D" w:rsidRDefault="00ED444D" w:rsidP="00ED444D">
      <w:pPr>
        <w:ind w:left="540"/>
        <w:jc w:val="both"/>
        <w:rPr>
          <w:b/>
          <w:sz w:val="28"/>
          <w:szCs w:val="28"/>
        </w:rPr>
      </w:pPr>
    </w:p>
    <w:p w:rsidR="00ED444D" w:rsidRDefault="00ED444D" w:rsidP="00ED444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ст.14 Федерального закона от 29.12.2012 г. №273-ФЗ «Об образовании в Российской Федерации», на основании протоколов родительского собрания от </w:t>
      </w:r>
      <w:r w:rsidR="00CA390B" w:rsidRPr="00CA390B">
        <w:rPr>
          <w:sz w:val="28"/>
          <w:szCs w:val="28"/>
        </w:rPr>
        <w:t>23</w:t>
      </w:r>
      <w:r w:rsidR="00CA390B">
        <w:rPr>
          <w:sz w:val="28"/>
          <w:szCs w:val="28"/>
        </w:rPr>
        <w:t>.10.2017г.  №2</w:t>
      </w:r>
      <w:r>
        <w:rPr>
          <w:sz w:val="28"/>
          <w:szCs w:val="28"/>
        </w:rPr>
        <w:t xml:space="preserve">, протокола педагогического совета от </w:t>
      </w:r>
      <w:r w:rsidR="00CA390B" w:rsidRPr="00CA390B">
        <w:rPr>
          <w:sz w:val="28"/>
          <w:szCs w:val="28"/>
        </w:rPr>
        <w:t>2</w:t>
      </w:r>
      <w:r w:rsidR="00CA390B">
        <w:rPr>
          <w:sz w:val="28"/>
          <w:szCs w:val="28"/>
        </w:rPr>
        <w:t xml:space="preserve">5.10.2017г.  №2, </w:t>
      </w:r>
      <w:r>
        <w:rPr>
          <w:sz w:val="28"/>
          <w:szCs w:val="28"/>
        </w:rPr>
        <w:t xml:space="preserve">        </w:t>
      </w:r>
    </w:p>
    <w:p w:rsidR="00ED444D" w:rsidRDefault="00ED444D" w:rsidP="00ED444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ПРИКАЗЫВАЮ:</w:t>
      </w:r>
    </w:p>
    <w:p w:rsidR="00ED444D" w:rsidRDefault="00ED444D" w:rsidP="00ED444D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языках образования в МБОУ «Новоатайская СОШ» (Приложение №1)</w:t>
      </w:r>
    </w:p>
    <w:p w:rsidR="00ED444D" w:rsidRDefault="00ED444D" w:rsidP="00ED444D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школы. </w:t>
      </w:r>
    </w:p>
    <w:p w:rsidR="00ED444D" w:rsidRDefault="00ED444D" w:rsidP="00ED444D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Положение о языках образования в МБОУ «Новоатайская СОШ», утвержденное приказом от 28.08.2015г. №78-О.</w:t>
      </w:r>
    </w:p>
    <w:p w:rsidR="00ED444D" w:rsidRDefault="00ED444D" w:rsidP="00ED444D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D444D" w:rsidRDefault="00ED444D" w:rsidP="00ED444D">
      <w:pPr>
        <w:ind w:left="540"/>
        <w:jc w:val="both"/>
        <w:rPr>
          <w:sz w:val="28"/>
          <w:szCs w:val="28"/>
        </w:rPr>
      </w:pPr>
    </w:p>
    <w:p w:rsidR="00ED444D" w:rsidRDefault="00ED444D" w:rsidP="00ED444D">
      <w:pPr>
        <w:ind w:left="540"/>
        <w:jc w:val="both"/>
        <w:rPr>
          <w:sz w:val="28"/>
          <w:szCs w:val="28"/>
        </w:rPr>
      </w:pPr>
    </w:p>
    <w:p w:rsidR="00ED444D" w:rsidRDefault="00ED444D" w:rsidP="00ED44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Директор                    </w:t>
      </w:r>
      <w:proofErr w:type="spellStart"/>
      <w:r>
        <w:rPr>
          <w:sz w:val="28"/>
          <w:szCs w:val="28"/>
        </w:rPr>
        <w:t>В.Н.Парикова</w:t>
      </w:r>
      <w:proofErr w:type="spellEnd"/>
    </w:p>
    <w:p w:rsidR="00ED444D" w:rsidRDefault="00ED444D" w:rsidP="00ED444D">
      <w:pPr>
        <w:ind w:left="540"/>
        <w:jc w:val="both"/>
        <w:rPr>
          <w:sz w:val="28"/>
          <w:szCs w:val="28"/>
        </w:rPr>
      </w:pPr>
    </w:p>
    <w:p w:rsidR="00ED444D" w:rsidRDefault="00ED444D" w:rsidP="00ED444D">
      <w:pPr>
        <w:ind w:left="540"/>
        <w:jc w:val="both"/>
        <w:rPr>
          <w:sz w:val="28"/>
          <w:szCs w:val="28"/>
        </w:rPr>
      </w:pPr>
    </w:p>
    <w:p w:rsidR="00ED444D" w:rsidRDefault="00ED444D" w:rsidP="00ED444D">
      <w:pPr>
        <w:ind w:left="540"/>
        <w:jc w:val="both"/>
        <w:rPr>
          <w:sz w:val="28"/>
          <w:szCs w:val="28"/>
        </w:rPr>
      </w:pPr>
    </w:p>
    <w:p w:rsidR="00ED444D" w:rsidRDefault="00ED444D" w:rsidP="00ED444D">
      <w:pPr>
        <w:ind w:left="540"/>
        <w:jc w:val="both"/>
        <w:rPr>
          <w:sz w:val="28"/>
          <w:szCs w:val="28"/>
        </w:rPr>
      </w:pPr>
    </w:p>
    <w:p w:rsidR="00E12C25" w:rsidRDefault="00E12C25"/>
    <w:sectPr w:rsidR="00E1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D"/>
    <w:rsid w:val="000028BC"/>
    <w:rsid w:val="003E3057"/>
    <w:rsid w:val="004F539F"/>
    <w:rsid w:val="00AD516A"/>
    <w:rsid w:val="00CA390B"/>
    <w:rsid w:val="00E12C25"/>
    <w:rsid w:val="00E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0"/>
    <w:locked/>
    <w:rsid w:val="00ED444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0">
    <w:name w:val="заголовок 1"/>
    <w:basedOn w:val="a"/>
    <w:next w:val="a"/>
    <w:link w:val="1"/>
    <w:rsid w:val="00ED444D"/>
    <w:pPr>
      <w:keepNext/>
      <w:jc w:val="center"/>
    </w:pPr>
    <w:rPr>
      <w:rFonts w:ascii="TimesET" w:hAnsi="TimesET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D4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0"/>
    <w:locked/>
    <w:rsid w:val="00ED444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0">
    <w:name w:val="заголовок 1"/>
    <w:basedOn w:val="a"/>
    <w:next w:val="a"/>
    <w:link w:val="1"/>
    <w:rsid w:val="00ED444D"/>
    <w:pPr>
      <w:keepNext/>
      <w:jc w:val="center"/>
    </w:pPr>
    <w:rPr>
      <w:rFonts w:ascii="TimesET" w:hAnsi="TimesET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D4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q=http://www.chuvashculture.org/?q=en/node/486&amp;sa=U&amp;ei=UtxCU9jKE-rm4QSvroGAAQ&amp;ved=0CCMQ9QEwAg&amp;usg=AFQjCNGEc7lMbccd6w57UfWxHxD3oAkv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2017-10-25T09:16:00Z</dcterms:created>
  <dcterms:modified xsi:type="dcterms:W3CDTF">2017-10-26T06:08:00Z</dcterms:modified>
</cp:coreProperties>
</file>