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88" w:rsidRPr="00AF1098" w:rsidRDefault="0036703B" w:rsidP="00883C8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8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372DBB" w:rsidRPr="0088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88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заполнению</w:t>
      </w:r>
      <w:r w:rsidR="00372DBB" w:rsidRPr="0088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карты результативности </w:t>
      </w:r>
      <w:r w:rsidR="00883C88" w:rsidRPr="0088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педагогической деятельности преподавателей, </w:t>
      </w:r>
      <w:r w:rsidR="00883C88" w:rsidRPr="00883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мастеров производственного обучения </w:t>
      </w:r>
      <w:r w:rsidR="00883C88" w:rsidRPr="00AF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профессиональных образовательных организаций</w:t>
      </w:r>
    </w:p>
    <w:p w:rsidR="00372DBB" w:rsidRPr="00883C88" w:rsidRDefault="00372DBB" w:rsidP="00883C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96C" w:rsidRPr="00092399" w:rsidRDefault="008D796C" w:rsidP="0036703B">
      <w:pPr>
        <w:tabs>
          <w:tab w:val="left" w:pos="3790"/>
        </w:tabs>
        <w:spacing w:after="0" w:line="28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82488" w:rsidRPr="00236C19" w:rsidRDefault="003914F6" w:rsidP="00335A33">
      <w:pPr>
        <w:tabs>
          <w:tab w:val="left" w:pos="4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9">
        <w:rPr>
          <w:rFonts w:ascii="Times New Roman" w:hAnsi="Times New Roman" w:cs="Times New Roman"/>
          <w:sz w:val="24"/>
          <w:szCs w:val="24"/>
        </w:rPr>
        <w:t xml:space="preserve">Важным средством оценки профессионализма педагогических работников в системе образования является аттестация. </w:t>
      </w:r>
      <w:r w:rsidR="0036703B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соответствии (не</w:t>
      </w:r>
      <w:r w:rsidR="007B112C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соответствии) педагога требованиям, предъявляемым к первой и высшей квалификационным категориям, принимается аттестационной комиссией на основании экспертной оценки </w:t>
      </w:r>
      <w:r w:rsidR="0036703B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открытых занятий</w:t>
      </w:r>
      <w:r w:rsidR="007B112C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результатов педагогической деятельности</w:t>
      </w:r>
      <w:r w:rsidR="0036703B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338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отраженных</w:t>
      </w:r>
      <w:r w:rsidR="0036703B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результативности</w:t>
      </w:r>
      <w:r w:rsidR="007B112C" w:rsidRPr="0023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ADB" w:rsidRPr="002E7A0C" w:rsidRDefault="00DE3ADB" w:rsidP="00335A33">
      <w:pPr>
        <w:tabs>
          <w:tab w:val="left" w:pos="4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показатели </w:t>
      </w:r>
      <w:r w:rsidR="009B4FC4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результативности 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 соответствии с</w:t>
      </w:r>
      <w:r w:rsidR="009B4FC4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36 и 37 Порядка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335A33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требованиями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33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939" w:rsidRPr="002E7A0C" w:rsidRDefault="00275C94" w:rsidP="0036703B">
      <w:pPr>
        <w:tabs>
          <w:tab w:val="left" w:pos="4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критерии и показатели </w:t>
      </w:r>
      <w:r w:rsidR="00F04939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оценку профессиональной деятельности </w:t>
      </w:r>
      <w:r w:rsidR="002E7A0C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преподавателя, мастера производственного обучения</w:t>
      </w:r>
      <w:r w:rsidR="00F04939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межаттестационный период. </w:t>
      </w:r>
    </w:p>
    <w:p w:rsidR="00F04939" w:rsidRPr="002E7A0C" w:rsidRDefault="00F04939" w:rsidP="0036703B">
      <w:pPr>
        <w:tabs>
          <w:tab w:val="left" w:pos="4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межат</w:t>
      </w:r>
      <w:r w:rsidR="00275C94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тестационного периода </w:t>
      </w:r>
      <w:r w:rsidR="002E7A0C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мастер производственного обучения</w:t>
      </w:r>
      <w:r w:rsidR="00275C94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31E" w:rsidRPr="002E7A0C" w:rsidRDefault="007E3437" w:rsidP="0036703B">
      <w:pPr>
        <w:tabs>
          <w:tab w:val="left" w:pos="4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6FC6"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FC6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р</w:t>
      </w:r>
      <w:r w:rsidR="00A6331E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  <w:r w:rsidR="00AF6FC6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деятельности;</w:t>
      </w:r>
    </w:p>
    <w:p w:rsidR="00A6331E" w:rsidRPr="002E7A0C" w:rsidRDefault="007E3437" w:rsidP="0036703B">
      <w:pPr>
        <w:tabs>
          <w:tab w:val="left" w:pos="4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3380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C94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участвует </w:t>
      </w:r>
      <w:r w:rsidR="00CB6CF5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инновационной работе, 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совершенствует</w:t>
      </w:r>
      <w:r w:rsidR="00AF6FC6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AF6FC6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F6FC6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апробированн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AF6FC6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профессиональном с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ообществе;</w:t>
      </w:r>
    </w:p>
    <w:p w:rsidR="00F04939" w:rsidRPr="002E7A0C" w:rsidRDefault="007E3437" w:rsidP="003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</w:t>
      </w:r>
      <w:r w:rsidR="00AF6FC6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непрерывност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AF6FC6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собственног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профессионального </w:t>
      </w:r>
      <w:r w:rsidR="00CB6CF5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роста</w:t>
      </w:r>
      <w:r w:rsidR="007B5E1E" w:rsidRPr="002E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3BC4" w:rsidRPr="002E7A0C" w:rsidRDefault="00C73BC4" w:rsidP="00C73BC4">
      <w:pPr>
        <w:tabs>
          <w:tab w:val="left" w:pos="4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результатов профессиональной деятельности, представленных в </w:t>
      </w:r>
      <w:r w:rsidR="007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результативности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 необходимо приложить портфолио.</w:t>
      </w:r>
    </w:p>
    <w:p w:rsidR="00C335D8" w:rsidRPr="002E7A0C" w:rsidRDefault="00DE1C0A" w:rsidP="003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0E57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документов </w:t>
      </w:r>
      <w:r w:rsidR="00C335D8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заверяются подписью руководителя и печатью</w:t>
      </w:r>
      <w:r w:rsidR="0036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</w:t>
      </w:r>
      <w:r w:rsidR="00C335D8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C335D8" w:rsidRPr="002E7A0C" w:rsidRDefault="00C335D8" w:rsidP="00367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FB0E57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отзыв руководителя </w:t>
      </w:r>
      <w:r w:rsid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FB0E57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</w:t>
      </w:r>
      <w:r w:rsidR="00FB0E57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бланке </w:t>
      </w:r>
      <w:r w:rsidR="00FB0E57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подписью и печатью.</w:t>
      </w:r>
    </w:p>
    <w:p w:rsidR="007B5E1E" w:rsidRPr="0038510D" w:rsidRDefault="007B5E1E" w:rsidP="00F04939">
      <w:pPr>
        <w:tabs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3D50" w:rsidRPr="002E7A0C" w:rsidRDefault="005F4236" w:rsidP="006505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</w:t>
      </w:r>
      <w:r w:rsidR="004E7C3F" w:rsidRPr="00C9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 w:rsidR="00B20449" w:rsidRPr="00C9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6505C8" w:rsidRPr="00C9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 деятельности </w:t>
      </w:r>
      <w:r w:rsidR="00B20449" w:rsidRPr="00C9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 за последние</w:t>
      </w:r>
      <w:r w:rsidR="00B20449"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пять лет или с момента предыдущей аттестации.</w:t>
      </w:r>
    </w:p>
    <w:p w:rsidR="002E7A0C" w:rsidRDefault="002E7A0C" w:rsidP="002E7A0C">
      <w:pPr>
        <w:tabs>
          <w:tab w:val="left" w:pos="7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1.1. </w:t>
      </w:r>
      <w:r w:rsidR="004C6646" w:rsidRPr="004C6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Доля обучающихся, освоивших образовательную программу по профилю преподаваемых дисциплин (абсолютная успеваемость, %), в том числе доля лиц с ограниченными возможностями здоровья</w:t>
      </w:r>
      <w:r w:rsidR="004C6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7C3F" w:rsidRPr="002E7A0C" w:rsidRDefault="004E7C3F" w:rsidP="006505C8">
      <w:pPr>
        <w:tabs>
          <w:tab w:val="left" w:pos="7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данного </w:t>
      </w:r>
      <w:r w:rsidR="00E50C97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давать представление о динамике результатов педагогической деятельности аттестуемого </w:t>
      </w:r>
      <w:r w:rsidR="006505C8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5C8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 период</w:t>
      </w:r>
      <w:r w:rsidR="00633D90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11" w:rsidRPr="002E7A0C" w:rsidRDefault="00025F04" w:rsidP="00650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hAnsi="Times New Roman" w:cs="Times New Roman"/>
          <w:b/>
          <w:sz w:val="24"/>
          <w:szCs w:val="24"/>
        </w:rPr>
        <w:t>Основание для представления информации</w:t>
      </w:r>
      <w:r w:rsidR="00F7484C" w:rsidRPr="002E7A0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2E7A0C">
        <w:rPr>
          <w:rFonts w:ascii="Times New Roman" w:hAnsi="Times New Roman" w:cs="Times New Roman"/>
          <w:b/>
          <w:sz w:val="24"/>
          <w:szCs w:val="24"/>
        </w:rPr>
        <w:t>:</w:t>
      </w:r>
      <w:r w:rsidR="00242DC2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5BB" w:rsidRPr="005E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фиксирующие достижения данных показателей (например, учебные журнал</w:t>
      </w:r>
      <w:r w:rsidR="00E8338B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приказы</w:t>
      </w:r>
      <w:r w:rsidR="005E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</w:t>
      </w:r>
      <w:r w:rsidR="00875770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355432" w:rsidRDefault="00B241C8" w:rsidP="00650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15BB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="0087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отражающая результаты </w:t>
      </w:r>
      <w:r w:rsidR="0013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абсолютной</w:t>
      </w:r>
      <w:r w:rsidR="0087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обучающихся по каждому учебному году</w:t>
      </w:r>
      <w:r w:rsidR="00875770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BB" w:rsidRDefault="005E15BB" w:rsidP="00650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0C" w:rsidRDefault="002E7A0C" w:rsidP="002E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1.2. </w:t>
      </w:r>
      <w:r w:rsidR="00875770" w:rsidRPr="0087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Доля обучающихся, освоивших образовательную программу по профилю преподаваемых дисциплин на «4» и «5» (качественная успеваемость, %), в том числе доля лиц с ограниченными возможностями здоровья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5770" w:rsidRPr="002E7A0C" w:rsidRDefault="00025F04" w:rsidP="0087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hAnsi="Times New Roman" w:cs="Times New Roman"/>
          <w:b/>
          <w:sz w:val="24"/>
          <w:szCs w:val="24"/>
        </w:rPr>
        <w:t>Основание для представления информации</w:t>
      </w:r>
      <w:r w:rsidR="00F7484C" w:rsidRPr="002E7A0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2E7A0C">
        <w:rPr>
          <w:rFonts w:ascii="Times New Roman" w:hAnsi="Times New Roman" w:cs="Times New Roman"/>
          <w:b/>
          <w:sz w:val="24"/>
          <w:szCs w:val="24"/>
        </w:rPr>
        <w:t>: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770" w:rsidRPr="005E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фиксирующие достижения данных показателей</w:t>
      </w:r>
      <w:r w:rsidR="0087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D50" w:rsidRPr="002E7A0C" w:rsidRDefault="00875770" w:rsidP="002E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2199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33C7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</w:t>
      </w:r>
      <w:r w:rsidR="00716462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отражающая результаты качественной успеваемости обучающихся </w:t>
      </w:r>
      <w:r w:rsidR="00400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году</w:t>
      </w:r>
      <w:r w:rsidR="00716462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432" w:rsidRDefault="00355432" w:rsidP="00F47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0C" w:rsidRDefault="002E7A0C" w:rsidP="00F47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1.3. Наличие стабильных результатов (абсолютная успеваемость, %) у обучающихся с ограниченными возможностями здоровья (если таковые есть)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8338B" w:rsidRPr="002E7A0C" w:rsidRDefault="002E7A0C" w:rsidP="00E83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0C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2E7A0C">
        <w:rPr>
          <w:rFonts w:ascii="Times New Roman" w:hAnsi="Times New Roman" w:cs="Times New Roman"/>
          <w:b/>
          <w:sz w:val="24"/>
          <w:szCs w:val="24"/>
        </w:rPr>
        <w:t>: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38B" w:rsidRPr="005E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фиксирующие достижения данных показателей</w:t>
      </w:r>
      <w:r w:rsidR="00E83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A0C" w:rsidRPr="002E7A0C" w:rsidRDefault="00E8338B" w:rsidP="002E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E7A0C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  <w:r w:rsid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стабильных результатов у обучающихся с ограниченными </w:t>
      </w:r>
      <w:r w:rsidR="004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 или об</w:t>
      </w:r>
      <w:r w:rsid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</w:t>
      </w:r>
      <w:r w:rsidR="004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ограниченными возможностями здоровья </w:t>
      </w:r>
      <w:r w:rsid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данного педагога</w:t>
      </w:r>
      <w:r w:rsidR="002E7A0C" w:rsidRPr="002E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A0C" w:rsidRDefault="002E7A0C" w:rsidP="00F47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0C" w:rsidRDefault="002E7A0C" w:rsidP="00F47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1.4. </w:t>
      </w:r>
      <w:r w:rsidR="00355432" w:rsidRPr="00355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Соблюдение прав и свобод участников образовательных отношений, удовлетворенность деятельностью педагога (да/нет)</w:t>
      </w:r>
      <w:r w:rsidR="00355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55432" w:rsidRPr="003E743E" w:rsidRDefault="00355432" w:rsidP="00935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E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 w:rsidRPr="003E743E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3E743E">
        <w:rPr>
          <w:rFonts w:ascii="Times New Roman" w:hAnsi="Times New Roman" w:cs="Times New Roman"/>
          <w:b/>
          <w:sz w:val="24"/>
          <w:szCs w:val="24"/>
        </w:rPr>
        <w:t>: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496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профессиональной образовательной организации </w:t>
      </w:r>
      <w:r w:rsidR="00935496" w:rsidRPr="003E743E">
        <w:rPr>
          <w:rFonts w:ascii="Times New Roman" w:hAnsi="Times New Roman" w:cs="Times New Roman"/>
          <w:sz w:val="24"/>
          <w:szCs w:val="24"/>
        </w:rPr>
        <w:t>по итогам анализа деятельности педагога</w:t>
      </w:r>
      <w:r w:rsidR="00935496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534E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соблюдении</w:t>
      </w:r>
      <w:r w:rsidR="00B64EC2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4E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4EC2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соблюдении прав и свобод участников образовательных отношений, удовлетворенности</w:t>
      </w:r>
      <w:r w:rsidR="00B64EC2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4E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4EC2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удовлетворенности </w:t>
      </w:r>
      <w:r w:rsidR="009B3BBF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их родителей (законных представителей) 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педагога, об </w:t>
      </w:r>
      <w:r w:rsidR="0074534E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B64EC2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4E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4EC2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жалоб</w:t>
      </w:r>
      <w:r w:rsid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432" w:rsidRPr="00935496" w:rsidRDefault="00355432" w:rsidP="00355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отзыв </w:t>
      </w:r>
      <w:r w:rsidR="004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935496" w:rsidRPr="003E743E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35496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  <w:r w:rsidR="00E8338B" w:rsidRPr="003E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8338B" w:rsidRPr="003E743E">
        <w:rPr>
          <w:rFonts w:ascii="Times New Roman" w:hAnsi="Times New Roman" w:cs="Times New Roman"/>
          <w:sz w:val="24"/>
          <w:szCs w:val="24"/>
        </w:rPr>
        <w:t>тзыв прикладывается к карте результативности.</w:t>
      </w:r>
    </w:p>
    <w:p w:rsidR="00355432" w:rsidRPr="00355432" w:rsidRDefault="00355432" w:rsidP="00F47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6A" w:rsidRDefault="00641A6A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2. </w:t>
      </w:r>
      <w:r w:rsidRPr="00AD12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внеурочной деятельности за последние пять лет или с</w:t>
      </w:r>
      <w:r w:rsidRPr="00641A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4B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периода предыдущей аттестации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26818" w:rsidRDefault="00641A6A" w:rsidP="00A26818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2.1. </w:t>
      </w:r>
      <w:r w:rsidR="002D063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Участие</w:t>
      </w:r>
      <w:r w:rsidR="00A26818" w:rsidRPr="00A2681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обучающихся в конкурсах, фестивалях, выставках творческих работ, научно-практических конференциях, смотрах, спортивных соревнованиях</w:t>
      </w:r>
      <w:r w:rsidR="00A2681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="00A26818" w:rsidRPr="00A2681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74534E" w:rsidRPr="0074534E" w:rsidRDefault="0074534E" w:rsidP="00A26818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должен содержать информацию об участнике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(участниках) конкурсов, </w:t>
      </w:r>
      <w:r w:rsidR="00A268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фестивалей, выставок творческих работ</w:t>
      </w:r>
      <w:r w:rsidR="00A26818"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научно-практических конференций, смотров, спортивных соревнований </w:t>
      </w:r>
      <w:r w:rsidR="008B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 </w:t>
      </w: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имя)</w:t>
      </w:r>
      <w:r w:rsidR="00395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достижениях (участник, победитель, призер)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уровням (уровень образователь</w:t>
      </w:r>
      <w:r w:rsidR="00962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организации, республиканский уровень</w:t>
      </w: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(межрегиональный</w:t>
      </w:r>
      <w:r w:rsidR="00395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уровень)</w:t>
      </w:r>
      <w:r w:rsidR="0093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уровню успешности выступления.</w:t>
      </w:r>
    </w:p>
    <w:p w:rsidR="0074534E" w:rsidRPr="00B31259" w:rsidRDefault="0074534E" w:rsidP="0074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59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 w:rsidRPr="00B31259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B31259">
        <w:rPr>
          <w:rFonts w:ascii="Times New Roman" w:hAnsi="Times New Roman" w:cs="Times New Roman"/>
          <w:b/>
          <w:sz w:val="24"/>
          <w:szCs w:val="24"/>
        </w:rPr>
        <w:t>:</w:t>
      </w:r>
      <w:r w:rsidR="0031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84">
        <w:rPr>
          <w:rFonts w:ascii="Times New Roman" w:hAnsi="Times New Roman" w:cs="Times New Roman"/>
          <w:sz w:val="24"/>
          <w:szCs w:val="24"/>
        </w:rPr>
        <w:t xml:space="preserve">подготовленный (-ые) данным педагогом </w:t>
      </w:r>
      <w:r w:rsidR="00310B1E">
        <w:rPr>
          <w:rFonts w:ascii="Times New Roman" w:hAnsi="Times New Roman" w:cs="Times New Roman"/>
          <w:sz w:val="24"/>
          <w:szCs w:val="24"/>
        </w:rPr>
        <w:t>участник (участники</w:t>
      </w:r>
      <w:r w:rsidR="00B31259" w:rsidRPr="00B31259">
        <w:rPr>
          <w:rFonts w:ascii="Times New Roman" w:hAnsi="Times New Roman" w:cs="Times New Roman"/>
          <w:sz w:val="24"/>
          <w:szCs w:val="24"/>
        </w:rPr>
        <w:t>)</w:t>
      </w:r>
      <w:r w:rsidR="00310B1E">
        <w:rPr>
          <w:rFonts w:ascii="Times New Roman" w:hAnsi="Times New Roman" w:cs="Times New Roman"/>
          <w:sz w:val="24"/>
          <w:szCs w:val="24"/>
        </w:rPr>
        <w:t>, победитель</w:t>
      </w:r>
      <w:r w:rsidR="00DF33BF">
        <w:rPr>
          <w:rFonts w:ascii="Times New Roman" w:hAnsi="Times New Roman" w:cs="Times New Roman"/>
          <w:sz w:val="24"/>
          <w:szCs w:val="24"/>
        </w:rPr>
        <w:t xml:space="preserve"> </w:t>
      </w:r>
      <w:r w:rsidR="00A77E84">
        <w:rPr>
          <w:rFonts w:ascii="Times New Roman" w:hAnsi="Times New Roman" w:cs="Times New Roman"/>
          <w:sz w:val="24"/>
          <w:szCs w:val="24"/>
        </w:rPr>
        <w:t xml:space="preserve">(победители), </w:t>
      </w:r>
      <w:r w:rsidR="00310B1E">
        <w:rPr>
          <w:rFonts w:ascii="Times New Roman" w:hAnsi="Times New Roman" w:cs="Times New Roman"/>
          <w:sz w:val="24"/>
          <w:szCs w:val="24"/>
        </w:rPr>
        <w:t>призер (призеры</w:t>
      </w:r>
      <w:r w:rsidR="00DF33BF">
        <w:rPr>
          <w:rFonts w:ascii="Times New Roman" w:hAnsi="Times New Roman" w:cs="Times New Roman"/>
          <w:sz w:val="24"/>
          <w:szCs w:val="24"/>
        </w:rPr>
        <w:t>)</w:t>
      </w:r>
      <w:r w:rsidR="00B31259" w:rsidRPr="00B31259">
        <w:rPr>
          <w:rFonts w:ascii="Times New Roman" w:hAnsi="Times New Roman" w:cs="Times New Roman"/>
          <w:sz w:val="24"/>
          <w:szCs w:val="24"/>
        </w:rPr>
        <w:t xml:space="preserve"> </w:t>
      </w:r>
      <w:r w:rsidR="00A77E84">
        <w:rPr>
          <w:rFonts w:ascii="Times New Roman" w:hAnsi="Times New Roman" w:cs="Times New Roman"/>
          <w:sz w:val="24"/>
          <w:szCs w:val="24"/>
        </w:rPr>
        <w:t>мероприятий</w:t>
      </w:r>
      <w:r w:rsidR="00B31259" w:rsidRPr="00B31259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  <w:r w:rsidR="00B3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84" w:rsidRDefault="0074534E" w:rsidP="004C4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="00A77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E84" w:rsidRDefault="0074534E" w:rsidP="004C4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грамоты, дипломы, благодарности, сертификаты</w:t>
      </w:r>
      <w:r w:rsidR="00A2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B3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копии (наименование мероприятия, уровень мероприятия, </w:t>
      </w:r>
      <w:r w:rsidR="00B31259"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выданы</w:t>
      </w:r>
      <w:r w:rsidR="00B312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07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E84" w:rsidRDefault="00A77E84" w:rsidP="004C4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приказов 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07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приказов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на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4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955BD9"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34E" w:rsidRPr="0074534E" w:rsidRDefault="00A77E84" w:rsidP="004C4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наставничество данного п</w:t>
      </w:r>
      <w:r w:rsidR="00B31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</w:t>
      </w:r>
      <w:r w:rsid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757" w:rsidRPr="004C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A6A" w:rsidRPr="00641A6A" w:rsidRDefault="00641A6A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1A6A" w:rsidRDefault="00641A6A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77E8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2.2. Организация педагогом внеурочной деятельности обучающихся (количество</w:t>
      </w:r>
      <w:r w:rsidRPr="00641A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форм с указанием наименований)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F46726" w:rsidRPr="00D75A74" w:rsidRDefault="00F46726" w:rsidP="00F46726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показателе учитывается разнообразие форм внеурочной деятельности </w:t>
      </w:r>
      <w:r w:rsidRPr="00D75A74">
        <w:rPr>
          <w:rFonts w:ascii="Times New Roman" w:hAnsi="Times New Roman" w:cs="Times New Roman"/>
          <w:sz w:val="24"/>
          <w:szCs w:val="24"/>
        </w:rPr>
        <w:t>по направлениям развития личности</w:t>
      </w:r>
      <w:r w:rsidR="00955BD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75A74">
        <w:rPr>
          <w:rFonts w:ascii="Times New Roman" w:hAnsi="Times New Roman" w:cs="Times New Roman"/>
          <w:sz w:val="24"/>
          <w:szCs w:val="24"/>
        </w:rPr>
        <w:t>.</w:t>
      </w:r>
    </w:p>
    <w:p w:rsidR="00F46726" w:rsidRPr="00D75A74" w:rsidRDefault="00F46726" w:rsidP="00F46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4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D75A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профессиональной образовательной организации об утверждении программ внеуроч</w:t>
      </w:r>
      <w:r w:rsidR="00E35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(</w:t>
      </w:r>
      <w:r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году)</w:t>
      </w:r>
      <w:r w:rsidR="00A7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r w:rsidR="00A77E84"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</w:t>
      </w:r>
      <w:r w:rsidR="00A77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(</w:t>
      </w:r>
      <w:r w:rsidR="00A77E84"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году)</w:t>
      </w:r>
      <w:r w:rsidR="00955BD9"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CE" w:rsidRPr="00D75A74" w:rsidRDefault="00F46726" w:rsidP="00EB7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приказов (</w:t>
      </w:r>
      <w:r w:rsidR="00E35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приказов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D9"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справка</w:t>
      </w:r>
      <w:r w:rsidR="00EB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73CE"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 w:rsidR="00EB73C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ющая соответствующую информацию</w:t>
      </w:r>
      <w:r w:rsidR="00EB73CE"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A6A" w:rsidRDefault="00641A6A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641A6A" w:rsidRDefault="00641A6A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2.3.</w:t>
      </w:r>
      <w:r w:rsidRPr="00641A6A">
        <w:t xml:space="preserve"> </w:t>
      </w:r>
      <w:r w:rsidRPr="00641A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Руководство проектными группами, временными творче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скими коллективами обучающихся (или волонтерскими,</w:t>
      </w:r>
      <w:r w:rsidRPr="00641A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творческими группами, коллективами)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641A6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</w:p>
    <w:p w:rsidR="00D75A74" w:rsidRPr="004F0A70" w:rsidRDefault="008A5B81" w:rsidP="00D75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по</w:t>
      </w:r>
      <w:r w:rsidR="00D75A74" w:rsidRPr="008A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казатель должен содержать информацию о наименовании </w:t>
      </w:r>
      <w:r w:rsidRPr="008A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временного творческого коллектива обучающихся, 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участниках – не менее двух чел. </w:t>
      </w:r>
      <w:r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имя)</w:t>
      </w:r>
      <w:r w:rsidR="00D75A74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  <w:r w:rsidR="00D75A74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-наставника</w:t>
      </w:r>
      <w:r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5718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достижениях </w:t>
      </w:r>
      <w:r w:rsid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группы / временного творческого коллектива </w:t>
      </w:r>
      <w:r w:rsidR="00395718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(участники, победители, призеры) по уровням (уровень образователь</w:t>
      </w:r>
      <w:r w:rsidR="004F0A70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организации, республиканский уровень</w:t>
      </w:r>
      <w:r w:rsidR="00395718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0A70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(межрегиональный</w:t>
      </w:r>
      <w:r w:rsidR="00395718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A70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уровень)</w:t>
      </w:r>
      <w:r w:rsidR="00D75A74" w:rsidRPr="004F0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A74" w:rsidRPr="00395718" w:rsidRDefault="00D75A74" w:rsidP="00A77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18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3957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7E84">
        <w:rPr>
          <w:rFonts w:ascii="Times New Roman" w:hAnsi="Times New Roman" w:cs="Times New Roman"/>
          <w:sz w:val="24"/>
          <w:szCs w:val="24"/>
        </w:rPr>
        <w:t>подготовленные данным педагогом участники, победители, призеры</w:t>
      </w:r>
      <w:r w:rsidR="00A77E84" w:rsidRPr="00B31259">
        <w:rPr>
          <w:rFonts w:ascii="Times New Roman" w:hAnsi="Times New Roman" w:cs="Times New Roman"/>
          <w:sz w:val="24"/>
          <w:szCs w:val="24"/>
        </w:rPr>
        <w:t xml:space="preserve"> </w:t>
      </w:r>
      <w:r w:rsidR="00A77E84">
        <w:rPr>
          <w:rFonts w:ascii="Times New Roman" w:hAnsi="Times New Roman" w:cs="Times New Roman"/>
          <w:sz w:val="24"/>
          <w:szCs w:val="24"/>
        </w:rPr>
        <w:t>соответствующих мероприятий</w:t>
      </w:r>
      <w:r w:rsidR="00A77E84" w:rsidRPr="00B31259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A77E84" w:rsidRDefault="00A77E84" w:rsidP="00A77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E3B" w:rsidRPr="00B10158" w:rsidRDefault="00A77E84" w:rsidP="00B101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 w:rsidR="002A3E3B" w:rsidRPr="00D75A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профессиональной образовательной организации</w:t>
      </w:r>
      <w:r w:rsidR="002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</w:t>
      </w:r>
      <w:r w:rsidR="002A3E3B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проектной группы, временного</w:t>
      </w:r>
      <w:r w:rsidR="002A3E3B" w:rsidRP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</w:t>
      </w:r>
      <w:r w:rsidR="002A3E3B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коллектива</w:t>
      </w:r>
      <w:r w:rsidR="002A3E3B" w:rsidRP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 </w:t>
      </w:r>
      <w:r w:rsidR="002A3E3B">
        <w:rPr>
          <w:rFonts w:ascii="Times New Roman" w:eastAsia="Times New Roman" w:hAnsi="Times New Roman"/>
          <w:bCs/>
          <w:sz w:val="24"/>
          <w:szCs w:val="24"/>
          <w:lang w:eastAsia="ru-RU"/>
        </w:rPr>
        <w:t>(или волонтерских</w:t>
      </w:r>
      <w:r w:rsidR="002A3E3B" w:rsidRP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A3E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A3E3B" w:rsidRPr="00B101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творческих групп, коллективов) и </w:t>
      </w:r>
      <w:r w:rsidR="002A3E3B" w:rsidRPr="00B1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педагога наставником (руководителем) данной проектной группы, </w:t>
      </w:r>
      <w:r w:rsidR="00B10158" w:rsidRPr="00B10158">
        <w:rPr>
          <w:rFonts w:ascii="Times New Roman" w:eastAsia="Times New Roman" w:hAnsi="Times New Roman"/>
          <w:bCs/>
          <w:sz w:val="24"/>
          <w:szCs w:val="24"/>
          <w:lang w:eastAsia="ru-RU"/>
        </w:rPr>
        <w:t>временного</w:t>
      </w:r>
      <w:r w:rsidR="002A3E3B" w:rsidRPr="00B101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0158" w:rsidRPr="00B10158">
        <w:rPr>
          <w:rFonts w:ascii="Times New Roman" w:eastAsia="Times New Roman" w:hAnsi="Times New Roman"/>
          <w:bCs/>
          <w:sz w:val="24"/>
          <w:szCs w:val="24"/>
          <w:lang w:eastAsia="ru-RU"/>
        </w:rPr>
        <w:t>творческого коллектива обучающихся (или волонтерской</w:t>
      </w:r>
      <w:r w:rsidR="002A3E3B" w:rsidRPr="00B1015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10158" w:rsidRPr="00B101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творческой группой, коллектива</w:t>
      </w:r>
      <w:r w:rsidR="002A3E3B" w:rsidRPr="00B1015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2A3E3B" w:rsidRPr="00B10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718" w:rsidRDefault="00D75A74" w:rsidP="00D75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участие</w:t>
      </w:r>
      <w:r w:rsidR="00395718" w:rsidRPr="0039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проектной группы, временного</w:t>
      </w:r>
      <w:r w:rsidR="00395718" w:rsidRP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</w:t>
      </w:r>
      <w:r w:rsid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>ского коллектива</w:t>
      </w:r>
      <w:r w:rsidR="00395718" w:rsidRP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 </w:t>
      </w:r>
      <w:r w:rsid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>(или волонтерских</w:t>
      </w:r>
      <w:r w:rsidR="00395718" w:rsidRP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395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творческих групп, коллективов)</w:t>
      </w:r>
      <w:r w:rsidR="002A3E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мероприятии соответствующего уровня</w:t>
      </w:r>
      <w:r w:rsidR="002D063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77E84" w:rsidRDefault="00A77E84" w:rsidP="00CD5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F0" w:rsidRPr="00A40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приказов (выписки из приказов)</w:t>
      </w:r>
      <w:r w:rsidR="00A4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D51F0" w:rsidRPr="00A4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51F0" w:rsidRPr="00A40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403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51F0" w:rsidRPr="00A4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справка, подтверждающая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информацию; </w:t>
      </w:r>
    </w:p>
    <w:p w:rsidR="00CD51F0" w:rsidRPr="00D75A74" w:rsidRDefault="00A77E84" w:rsidP="00CD5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грамоты, дипломы, благодарности, сертификаты участников с указанием наименования мероприятия и уровня проведения</w:t>
      </w:r>
      <w:r w:rsidR="00CD51F0"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A6A" w:rsidRPr="006F365A" w:rsidRDefault="00641A6A" w:rsidP="00CD5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1A6A" w:rsidRDefault="00641A6A" w:rsidP="00641A6A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F36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2.4.</w:t>
      </w:r>
      <w:r w:rsidRPr="006F365A">
        <w:t xml:space="preserve"> </w:t>
      </w:r>
      <w:r w:rsidRPr="006F36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Использование педагогом обоснованных форм, средств, методов воспитания в соответствии со способностями, потребностями и особенностями обучающихся.</w:t>
      </w:r>
    </w:p>
    <w:p w:rsidR="00A76A09" w:rsidRDefault="006F365A" w:rsidP="006F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5A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6F365A">
        <w:rPr>
          <w:rFonts w:ascii="Times New Roman" w:hAnsi="Times New Roman" w:cs="Times New Roman"/>
          <w:b/>
          <w:sz w:val="24"/>
          <w:szCs w:val="24"/>
        </w:rPr>
        <w:t>:</w:t>
      </w:r>
      <w:r w:rsidR="00A7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09" w:rsidRPr="005E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A76A09" w:rsidRPr="005E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информацию.</w:t>
      </w:r>
      <w:r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65A" w:rsidRPr="006F365A" w:rsidRDefault="00A76A09" w:rsidP="00A76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справка, </w:t>
      </w:r>
      <w:r w:rsidR="00EA66D5"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 w:rsidR="00EA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фрагментарное и (или) системное использование педагогом </w:t>
      </w:r>
      <w:r w:rsidR="00EA66D5" w:rsidRPr="004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 форм, средств, методов воспитания</w:t>
      </w:r>
      <w:r w:rsidR="006F365A"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1A6A" w:rsidRDefault="00641A6A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F6F20" w:rsidRDefault="005F6F20" w:rsidP="005F6F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 Обеспечение высокого качества организации образовательного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процесса на основе эффективного использования современных образовательных технологий, в том числе информационных технологий, за последние пять лет или с периода предыдущей аттестации.</w:t>
      </w:r>
    </w:p>
    <w:p w:rsidR="005F6F20" w:rsidRPr="002E7A0C" w:rsidRDefault="005F6F20" w:rsidP="005F6F20">
      <w:pPr>
        <w:tabs>
          <w:tab w:val="left" w:pos="7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E7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педагогом современных образовательных технологий.</w:t>
      </w:r>
    </w:p>
    <w:p w:rsidR="00A76A09" w:rsidRDefault="005F6F20" w:rsidP="004B2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5A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6F365A">
        <w:rPr>
          <w:rFonts w:ascii="Times New Roman" w:hAnsi="Times New Roman" w:cs="Times New Roman"/>
          <w:b/>
          <w:sz w:val="24"/>
          <w:szCs w:val="24"/>
        </w:rPr>
        <w:t>:</w:t>
      </w:r>
      <w:r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A76A09" w:rsidRPr="005E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информацию.</w:t>
      </w:r>
    </w:p>
    <w:p w:rsidR="00A76A09" w:rsidRDefault="00A76A09" w:rsidP="00A76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справка, </w:t>
      </w:r>
      <w:r w:rsidRPr="0095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ющая фрагментарное и (или) системное использование педагогом</w:t>
      </w: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ологий.</w:t>
      </w:r>
    </w:p>
    <w:p w:rsidR="005F6F20" w:rsidRDefault="005F6F20" w:rsidP="005F6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20" w:rsidRDefault="005F6F20" w:rsidP="005F6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E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 Разработка педагогом (апробация, внедрение, реализация) программ обучения с применением электронных образовательных ресурсов, технологий дистанционного обучения.</w:t>
      </w:r>
    </w:p>
    <w:p w:rsidR="00806C28" w:rsidRDefault="00FE0201" w:rsidP="00385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FF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AD12FF">
        <w:rPr>
          <w:rFonts w:ascii="Times New Roman" w:hAnsi="Times New Roman" w:cs="Times New Roman"/>
          <w:b/>
          <w:sz w:val="24"/>
          <w:szCs w:val="24"/>
        </w:rPr>
        <w:t>:</w:t>
      </w:r>
      <w:r w:rsidRPr="00AD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</w:t>
      </w:r>
      <w:r w:rsidR="0069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информацию.</w:t>
      </w:r>
    </w:p>
    <w:p w:rsidR="00695BD5" w:rsidRDefault="00FE0201" w:rsidP="00385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85320"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  <w:r w:rsidR="0069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="00695BD5" w:rsidRPr="00695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образовательных ресурсов, технологий дистанционного обучения</w:t>
      </w:r>
      <w:r w:rsidR="005A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фрагментарном и (или) системном использовании</w:t>
      </w:r>
      <w:r w:rsidR="00695BD5" w:rsidRPr="00695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BD5" w:rsidRDefault="00695BD5" w:rsidP="00385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19" w:rsidRDefault="00782E94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82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5D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Наличие методической системы педагога, апробированной в профессиональном сообществе, за последние пять лет или с периода предыдущей аттестации</w:t>
      </w:r>
      <w:r w:rsidR="00C37C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37C1C" w:rsidRDefault="00C37C1C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37C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4.1.</w:t>
      </w:r>
      <w:r w:rsidRPr="00C37C1C">
        <w:t xml:space="preserve"> </w:t>
      </w:r>
      <w:r w:rsidRPr="00C37C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Участие педагога в апробационной, инновационной и/или экспериментальной работе (да/нет, название, направление)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C37C1C" w:rsidRPr="00AB1B20" w:rsidRDefault="00CD7AC6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1B20">
        <w:rPr>
          <w:rFonts w:ascii="Times New Roman" w:eastAsia="Times New Roman" w:hAnsi="Times New Roman"/>
          <w:bCs/>
          <w:sz w:val="24"/>
          <w:szCs w:val="24"/>
          <w:lang w:eastAsia="ru-RU"/>
        </w:rPr>
        <w:t>В данном показателе</w:t>
      </w:r>
      <w:r w:rsidR="00AB1B20" w:rsidRPr="00AB1B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отражается соответствующий уровень участия</w:t>
      </w:r>
      <w:r w:rsidR="00AB1B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(уровень образовательной организации, республиканский уровень, федеральный (международный) уровень)</w:t>
      </w:r>
      <w:r w:rsidR="00AB1B20" w:rsidRPr="00AB1B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педагога в апробационной, инновационной и/или экспериментальной работе</w:t>
      </w:r>
      <w:r w:rsidR="00695B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указанием названия и направления деятельности</w:t>
      </w:r>
      <w:r w:rsidR="00AB1B20" w:rsidRPr="00AB1B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37C1C" w:rsidRDefault="0067570C" w:rsidP="007F7FBE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79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Основание для представления информации в </w:t>
      </w:r>
      <w:r w:rsidR="00755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карте результативности</w:t>
      </w:r>
      <w:r w:rsidRPr="006757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1634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копия </w:t>
      </w:r>
      <w:r w:rsidR="00695BD5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="0016342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95B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(выписка из приказа) </w:t>
      </w:r>
      <w:r w:rsidR="00AD12FF">
        <w:rPr>
          <w:rFonts w:ascii="Times New Roman" w:eastAsia="Times New Roman" w:hAnsi="Times New Roman"/>
          <w:bCs/>
          <w:sz w:val="24"/>
          <w:szCs w:val="24"/>
          <w:lang w:eastAsia="ru-RU"/>
        </w:rPr>
        <w:t>и (или) иные подтверждающие соответствующую информацию документы</w:t>
      </w:r>
      <w:r w:rsidR="00C079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95BD5" w:rsidRDefault="00F13A61" w:rsidP="00695BD5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6F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4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44C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выписка из приказа,</w:t>
      </w:r>
      <w:r w:rsidR="004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BD5">
        <w:rPr>
          <w:rFonts w:ascii="Times New Roman" w:eastAsia="Times New Roman" w:hAnsi="Times New Roman"/>
          <w:bCs/>
          <w:sz w:val="24"/>
          <w:szCs w:val="24"/>
          <w:lang w:eastAsia="ru-RU"/>
        </w:rPr>
        <w:t>иные подтверждающие соответствующую информацию документы.</w:t>
      </w:r>
    </w:p>
    <w:p w:rsidR="00484F47" w:rsidRPr="00D75A74" w:rsidRDefault="00484F47" w:rsidP="00484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C" w:rsidRDefault="00C37C1C" w:rsidP="00C37C1C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7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C37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Обобщение и распространение педагогического опыта педагога: открытые уроки, мастер-классы, выступления на семинарах, конференциях, круглых столах, курсах повышения квалификации,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37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представление опыта работы на сайте</w:t>
      </w:r>
      <w:r w:rsidR="00390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8A3A9D" w:rsidRPr="00872E30" w:rsidRDefault="00887CFD" w:rsidP="008A3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показателе указываю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тема (проблема) выступления,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 </w:t>
      </w:r>
      <w:r w:rsidR="00AD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AD12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</w:t>
      </w:r>
      <w:r w:rsidR="00AD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обобщен и распространен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опыт с указанием </w:t>
      </w:r>
      <w:r w:rsidR="00872E30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AD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872E30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(уровень образовательной организации, республиканский уровень, федеральный (межрегиональный) уровень</w:t>
      </w:r>
      <w:r w:rsidR="002D06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2E30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A9D" w:rsidRDefault="008A3A9D" w:rsidP="008A3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0C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Pr="005A2F25">
        <w:rPr>
          <w:rFonts w:ascii="Times New Roman" w:hAnsi="Times New Roman" w:cs="Times New Roman"/>
          <w:b/>
          <w:sz w:val="24"/>
          <w:szCs w:val="24"/>
        </w:rPr>
        <w:t xml:space="preserve">для представления информации в </w:t>
      </w:r>
      <w:r w:rsidR="00755648" w:rsidRPr="005A2F25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5A2F25">
        <w:rPr>
          <w:rFonts w:ascii="Times New Roman" w:hAnsi="Times New Roman" w:cs="Times New Roman"/>
          <w:b/>
          <w:sz w:val="24"/>
          <w:szCs w:val="24"/>
        </w:rPr>
        <w:t>:</w:t>
      </w:r>
      <w:r w:rsidRPr="00872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A9D" w:rsidRPr="00872E30" w:rsidRDefault="008A3A9D" w:rsidP="008A3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протокол заседания </w:t>
      </w:r>
      <w:r w:rsidR="003718DE" w:rsidRPr="003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ЦК, метод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</w:t>
      </w:r>
      <w:r w:rsidR="003718DE" w:rsidRPr="003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РНМО, УМО</w:t>
      </w:r>
      <w:r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</w:t>
      </w:r>
      <w:r w:rsidR="00872E30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</w:t>
      </w:r>
      <w:r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3DCD" w:rsidRDefault="00887CFD" w:rsidP="00193DC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3DC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DC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прове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193DC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уроков, мастер-классов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A9D" w:rsidRPr="00872E30" w:rsidRDefault="00193DCD" w:rsidP="00193DC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семинара, конференции, круглого стола, курсов повышения квалификации </w:t>
      </w:r>
      <w:r w:rsidR="00887CF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название, </w:t>
      </w:r>
      <w:r w:rsidR="00887CF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проведения, дата)</w:t>
      </w:r>
      <w:r w:rsidR="0088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которых 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демонстрировался педагогический опыт;</w:t>
      </w:r>
    </w:p>
    <w:p w:rsidR="000452F3" w:rsidRDefault="00163429" w:rsidP="000452F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 размещенным текстом (видеозаписью) в</w:t>
      </w:r>
      <w:r w:rsidR="004F65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52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2F3" w:rsidRDefault="000452F3" w:rsidP="0004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452F3" w:rsidRDefault="008A3A9D" w:rsidP="0004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протокола заседания </w:t>
      </w:r>
      <w:r w:rsid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ЦК, метод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</w:t>
      </w:r>
      <w:r w:rsidR="00C079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</w:t>
      </w:r>
      <w:r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72E30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УМО;</w:t>
      </w:r>
    </w:p>
    <w:p w:rsidR="000452F3" w:rsidRDefault="000452F3" w:rsidP="0004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семинара, 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круглого стола и др.</w:t>
      </w:r>
      <w:r w:rsidR="0019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A9D" w:rsidRPr="00872E30" w:rsidRDefault="000452F3" w:rsidP="0004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3A9D" w:rsidRPr="0087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подтверждающие выступление педагога. </w:t>
      </w:r>
    </w:p>
    <w:p w:rsidR="003905A1" w:rsidRPr="00C37C1C" w:rsidRDefault="003905A1" w:rsidP="00C37C1C">
      <w:pPr>
        <w:tabs>
          <w:tab w:val="left" w:pos="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E223E" w:rsidRDefault="003905A1" w:rsidP="0057742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4.3. Наличие публикаций, отражающих методическую систему педагога (статьи в изданиях, периодической печати, сборниках материалов конференций, электронных СМИ, методические рекомендации, пособия, имеющие рекомендацию к использованию)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8232B" w:rsidRPr="0038232B" w:rsidRDefault="00193DCD" w:rsidP="0057742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показателе указываю</w:t>
      </w:r>
      <w:r w:rsidR="0038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публикации, отражающие</w:t>
      </w:r>
      <w:r w:rsidR="0038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систему педагога по уровням (уровень образовательной организации, республиканский уровень, федеральный (межрегиональный) уровень</w:t>
      </w:r>
      <w:r w:rsid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2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32B" w:rsidRPr="0038232B" w:rsidRDefault="00193DCD" w:rsidP="0038232B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для представления информации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карте результативности</w:t>
      </w:r>
      <w:r w:rsidRPr="0038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8232B" w:rsidRPr="0038232B" w:rsidRDefault="0038232B" w:rsidP="0038232B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наличие опубликованных собственных методических разработок</w:t>
      </w:r>
      <w:r w:rsidR="00193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методических рекомендаций</w:t>
      </w: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в электронных изданиях);</w:t>
      </w:r>
    </w:p>
    <w:p w:rsidR="0038232B" w:rsidRPr="0038232B" w:rsidRDefault="0038232B" w:rsidP="0038232B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наличие опубликованных </w:t>
      </w:r>
      <w:r w:rsidR="00193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научных </w:t>
      </w: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статей (в том числе в электронных изданиях);</w:t>
      </w:r>
    </w:p>
    <w:p w:rsidR="0038232B" w:rsidRPr="0038232B" w:rsidRDefault="0038232B" w:rsidP="0038232B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наличие опубликованных учебно-методических</w:t>
      </w:r>
      <w:r w:rsidR="00193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методических</w:t>
      </w: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пособий (в том числе электронных);</w:t>
      </w:r>
    </w:p>
    <w:p w:rsidR="0038232B" w:rsidRPr="0038232B" w:rsidRDefault="0038232B" w:rsidP="0038232B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наличие изданного учебника, монографии;</w:t>
      </w:r>
    </w:p>
    <w:p w:rsidR="0038232B" w:rsidRDefault="0038232B" w:rsidP="0038232B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наличие диссертации по профилю преподаваемой дисциплины, педагогике, психологии.</w:t>
      </w:r>
    </w:p>
    <w:p w:rsidR="0038232B" w:rsidRPr="0038232B" w:rsidRDefault="0038232B" w:rsidP="00927F4C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портфолио</w:t>
      </w: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BE1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вид, </w:t>
      </w:r>
      <w:r w:rsidR="00BE1EEA"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публикации</w:t>
      </w:r>
      <w:r w:rsidR="00BE1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источник с выходными данными (год, место издания, общее количество страниц или номера страниц данной публикации автора)</w:t>
      </w:r>
      <w:r w:rsid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E1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EEA" w:rsidRP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ссылка на электронный ресурс</w:t>
      </w:r>
      <w:r w:rsid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27F4C" w:rsidRP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927F4C"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публикации в электронных изданиях</w:t>
      </w:r>
      <w:r w:rsidR="00BE1EEA" w:rsidRP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P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отсутствии </w:t>
      </w:r>
      <w:r w:rsid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оригинала публикации </w:t>
      </w:r>
      <w:r w:rsidRP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приложить копию</w:t>
      </w:r>
      <w:r w:rsid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титульного листа </w:t>
      </w:r>
      <w:r w:rsidR="0016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литературного источника </w:t>
      </w:r>
      <w:r w:rsid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4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публикация входит в состав сборника</w:t>
      </w:r>
      <w:r w:rsidR="0016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копию </w:t>
      </w:r>
      <w:r w:rsidR="0092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опубликованной работы</w:t>
      </w:r>
      <w:r w:rsidR="0016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аттестуемого педагога</w:t>
      </w:r>
      <w:r w:rsidRPr="0038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6096" w:rsidRPr="0038510D" w:rsidRDefault="00E76096" w:rsidP="00BC5322">
      <w:pPr>
        <w:tabs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E223E" w:rsidRDefault="003905A1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0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4.4.</w:t>
      </w:r>
      <w:r w:rsidRPr="003905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90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Участи</w:t>
      </w:r>
      <w:r w:rsidR="00A403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 педагога в деятельности профес</w:t>
      </w:r>
      <w:r w:rsidRPr="00390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сиональных сообществ (ЦК, метод</w:t>
      </w:r>
      <w:r w:rsidR="00025C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ический </w:t>
      </w:r>
      <w:r w:rsidRPr="00390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совет, РНМО, УМО, Интернет-сообщества и т.д.) (да/нет).</w:t>
      </w:r>
    </w:p>
    <w:p w:rsidR="003905A1" w:rsidRDefault="00C07919" w:rsidP="00C079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показателе </w:t>
      </w:r>
      <w:r w:rsidR="00837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педагога в работе </w:t>
      </w:r>
      <w:r w:rsidR="0083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сообществ в соответствии с уровнем участия </w:t>
      </w:r>
      <w:r w:rsidR="00025C52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образовательной организации, республиканский уровень, федеральный (межрегиональный) уровень)</w:t>
      </w:r>
      <w:r w:rsidR="00837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C52" w:rsidRPr="00025C52" w:rsidRDefault="00025C52" w:rsidP="00025C5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3806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педагога в сетевом взаимодействии.</w:t>
      </w:r>
    </w:p>
    <w:p w:rsidR="00837836" w:rsidRPr="0038067C" w:rsidRDefault="00837836" w:rsidP="0083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выписк</w:t>
      </w:r>
      <w:r w:rsidR="00025C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приказа или копия приказа</w:t>
      </w:r>
      <w:r w:rsidR="00371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</w:t>
      </w:r>
      <w:r w:rsidR="008E304F" w:rsidRP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ЦК,</w:t>
      </w:r>
      <w:r w:rsid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4F" w:rsidRP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2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</w:t>
      </w:r>
      <w:r w:rsidR="008E304F" w:rsidRP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025C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304F" w:rsidRP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РНМО,</w:t>
      </w:r>
      <w:r w:rsid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4F" w:rsidRP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1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 новостной страницы в Интернете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836" w:rsidRPr="003905A1" w:rsidRDefault="00837836" w:rsidP="00C079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905A1" w:rsidRDefault="003905A1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0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4.5. Участие в экспертной деятельности</w:t>
      </w:r>
      <w:r w:rsidR="00ED41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(да/нет)</w:t>
      </w:r>
      <w:r w:rsidRPr="003905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8067C" w:rsidRPr="0038067C" w:rsidRDefault="0038067C" w:rsidP="0038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показателе </w:t>
      </w:r>
      <w:r w:rsidR="00837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педагога в работе экспертных</w:t>
      </w:r>
      <w:r w:rsidR="0054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–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25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 комиссий по проверке ГИА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B68"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апелляционных комиссий,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эксперта</w:t>
      </w:r>
      <w:r w:rsidR="0009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чемпионатов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r w:rsidR="00092B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2B68"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аттестации педагогических работников,</w:t>
      </w:r>
      <w:r w:rsidR="0009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жюри конкурсов</w:t>
      </w:r>
      <w:r w:rsid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мероприятий </w:t>
      </w:r>
      <w:r w:rsid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уровням</w:t>
      </w:r>
      <w:r w:rsid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4F" w:rsidRP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образовательной организации, республиканский уровень, федеральный (межрегиональный) уровень).</w:t>
      </w:r>
    </w:p>
    <w:p w:rsidR="0038067C" w:rsidRPr="0038067C" w:rsidRDefault="0038067C" w:rsidP="0038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3806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074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участие педагога в качестве эксперта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67C" w:rsidRPr="0038067C" w:rsidRDefault="0038067C" w:rsidP="0038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(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</w:t>
      </w:r>
      <w:r w:rsidR="00542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из приказа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экспертом, сертификат эксперта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316C">
        <w:rPr>
          <w:rFonts w:ascii="Times New Roman" w:eastAsia="Times New Roman" w:hAnsi="Times New Roman"/>
          <w:bCs/>
          <w:sz w:val="24"/>
          <w:szCs w:val="24"/>
          <w:lang w:eastAsia="ru-RU"/>
        </w:rPr>
        <w:t>иные подтверждающие соответствующую информацию документы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5A1" w:rsidRDefault="003905A1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905A1" w:rsidRDefault="003905A1" w:rsidP="003905A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непрерывности собственного профессионального образования за последние пять лет или с периода предыдущей аттестации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05A1" w:rsidRDefault="003905A1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5.1.</w:t>
      </w:r>
      <w:r w:rsidR="0038067C"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Повышение квалификации, профессиональная переподготовка (вид документа с указанием количества часов)</w:t>
      </w:r>
      <w:r w:rsidR="0038067C"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044C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8067C" w:rsidRPr="0038067C" w:rsidRDefault="0038067C" w:rsidP="00044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показателе указывается наименование </w:t>
      </w:r>
      <w:r w:rsidR="0004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документом о повышении квалификации</w:t>
      </w:r>
      <w:r w:rsidR="0004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профессиональной переподготовки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организации, выдавшей документ,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04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часах).</w:t>
      </w:r>
    </w:p>
    <w:p w:rsidR="0038067C" w:rsidRPr="0038067C" w:rsidRDefault="0038067C" w:rsidP="00380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67C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3806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067C">
        <w:rPr>
          <w:rFonts w:ascii="Times New Roman" w:hAnsi="Times New Roman" w:cs="Times New Roman"/>
          <w:sz w:val="24"/>
          <w:szCs w:val="24"/>
        </w:rPr>
        <w:t xml:space="preserve">документ, подтверждающий освоение </w:t>
      </w:r>
      <w:r w:rsidR="00044CA7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38067C">
        <w:rPr>
          <w:rFonts w:ascii="Times New Roman" w:hAnsi="Times New Roman" w:cs="Times New Roman"/>
          <w:sz w:val="24"/>
          <w:szCs w:val="24"/>
        </w:rPr>
        <w:t xml:space="preserve">программы (кем выдан, дата </w:t>
      </w:r>
      <w:r w:rsidR="00762846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38067C">
        <w:rPr>
          <w:rFonts w:ascii="Times New Roman" w:hAnsi="Times New Roman" w:cs="Times New Roman"/>
          <w:sz w:val="24"/>
          <w:szCs w:val="24"/>
        </w:rPr>
        <w:t>выдачи с указанием номера, серии</w:t>
      </w:r>
      <w:r w:rsidR="001127DD">
        <w:rPr>
          <w:rFonts w:ascii="Times New Roman" w:hAnsi="Times New Roman" w:cs="Times New Roman"/>
          <w:sz w:val="24"/>
          <w:szCs w:val="24"/>
        </w:rPr>
        <w:t>, объема часов</w:t>
      </w:r>
      <w:r w:rsidRPr="0038067C">
        <w:rPr>
          <w:rFonts w:ascii="Times New Roman" w:hAnsi="Times New Roman" w:cs="Times New Roman"/>
          <w:sz w:val="24"/>
          <w:szCs w:val="24"/>
        </w:rPr>
        <w:t>).</w:t>
      </w:r>
    </w:p>
    <w:p w:rsidR="0038067C" w:rsidRPr="0038067C" w:rsidRDefault="0038067C" w:rsidP="0038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 </w:t>
      </w:r>
    </w:p>
    <w:p w:rsidR="0038067C" w:rsidRDefault="0038067C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127DD" w:rsidRDefault="001127DD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5.2. Наличие ученой степени (да/нет).</w:t>
      </w:r>
    </w:p>
    <w:p w:rsidR="001127DD" w:rsidRPr="0038067C" w:rsidRDefault="001127DD" w:rsidP="00112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показателе указывается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или отсутствии ученой степени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7DD" w:rsidRPr="0038067C" w:rsidRDefault="001127DD" w:rsidP="00112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67C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3806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067C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>
        <w:rPr>
          <w:rFonts w:ascii="Times New Roman" w:hAnsi="Times New Roman" w:cs="Times New Roman"/>
          <w:sz w:val="24"/>
          <w:szCs w:val="24"/>
        </w:rPr>
        <w:t>наличие ученой степени</w:t>
      </w:r>
      <w:r w:rsidR="00762846">
        <w:rPr>
          <w:rFonts w:ascii="Times New Roman" w:hAnsi="Times New Roman" w:cs="Times New Roman"/>
          <w:sz w:val="24"/>
          <w:szCs w:val="24"/>
        </w:rPr>
        <w:t xml:space="preserve"> (кем выдан, дата выдачи, </w:t>
      </w:r>
      <w:r w:rsidR="00762846" w:rsidRPr="0038067C">
        <w:rPr>
          <w:rFonts w:ascii="Times New Roman" w:hAnsi="Times New Roman" w:cs="Times New Roman"/>
          <w:sz w:val="24"/>
          <w:szCs w:val="24"/>
        </w:rPr>
        <w:t xml:space="preserve">дата </w:t>
      </w:r>
      <w:r w:rsidR="00762846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762846" w:rsidRPr="0038067C">
        <w:rPr>
          <w:rFonts w:ascii="Times New Roman" w:hAnsi="Times New Roman" w:cs="Times New Roman"/>
          <w:sz w:val="24"/>
          <w:szCs w:val="24"/>
        </w:rPr>
        <w:t>выдачи с указанием номера, серии</w:t>
      </w:r>
      <w:r w:rsidR="00762846">
        <w:rPr>
          <w:rFonts w:ascii="Times New Roman" w:hAnsi="Times New Roman" w:cs="Times New Roman"/>
          <w:sz w:val="24"/>
          <w:szCs w:val="24"/>
        </w:rPr>
        <w:t>)</w:t>
      </w:r>
      <w:r w:rsidRPr="0038067C">
        <w:rPr>
          <w:rFonts w:ascii="Times New Roman" w:hAnsi="Times New Roman" w:cs="Times New Roman"/>
          <w:sz w:val="24"/>
          <w:szCs w:val="24"/>
        </w:rPr>
        <w:t>.</w:t>
      </w:r>
    </w:p>
    <w:p w:rsidR="001127DD" w:rsidRDefault="001127DD" w:rsidP="00112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наименование специальности,</w:t>
      </w:r>
      <w:r w:rsidR="0046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диссертационного исследования,</w:t>
      </w:r>
      <w:r w:rsidR="00DA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 </w:t>
      </w:r>
    </w:p>
    <w:p w:rsidR="001127DD" w:rsidRDefault="001127DD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8067C" w:rsidRDefault="0038067C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</w:t>
      </w:r>
      <w:r w:rsidR="00112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8067C">
        <w:t xml:space="preserve"> </w:t>
      </w:r>
      <w:r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Наличие государственных и отраслевых, муниципальных поощрений (наград</w:t>
      </w:r>
      <w:r w:rsidR="001442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</w:t>
      </w:r>
      <w:r w:rsidR="007628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грамот</w:t>
      </w:r>
      <w:r w:rsidR="001442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ы, благодарности, звания</w:t>
      </w:r>
      <w:r w:rsidRPr="00380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т.п.).</w:t>
      </w:r>
    </w:p>
    <w:p w:rsidR="0038067C" w:rsidRPr="0014421B" w:rsidRDefault="0014421B" w:rsidP="0014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межаттестационный период учитываются г</w:t>
      </w:r>
      <w:r w:rsidR="0038067C" w:rsidRPr="0014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рамоты, благодарности, благодарственные письма за большой вклад в развитие качества образования от органов законодательной и исполнительной власти, профсоюзов, органов образования.</w:t>
      </w:r>
      <w:r w:rsidRPr="0014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067C" w:rsidRPr="0014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Награды, полученные в других областях деятельности, не учитываются. Отраслевые и государственные награды учитываются за весь перио</w:t>
      </w:r>
      <w:r w:rsidR="001127DD" w:rsidRPr="0014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профессиональной деятельности. </w:t>
      </w:r>
    </w:p>
    <w:p w:rsidR="0038067C" w:rsidRPr="0014421B" w:rsidRDefault="0038067C" w:rsidP="00380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2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Основание для представления информации в </w:t>
      </w:r>
      <w:r w:rsidR="00755648" w:rsidRPr="0014421B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1442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316C">
        <w:rPr>
          <w:rFonts w:ascii="Times New Roman" w:hAnsi="Times New Roman" w:cs="Times New Roman"/>
          <w:sz w:val="24"/>
          <w:szCs w:val="24"/>
        </w:rPr>
        <w:t xml:space="preserve">награда, </w:t>
      </w:r>
      <w:r w:rsidRPr="0014421B">
        <w:rPr>
          <w:rFonts w:ascii="Times New Roman" w:hAnsi="Times New Roman" w:cs="Times New Roman"/>
          <w:sz w:val="24"/>
          <w:szCs w:val="24"/>
        </w:rPr>
        <w:t>документ, подтверждающий результат по показателю</w:t>
      </w:r>
      <w:r w:rsidR="0014421B">
        <w:rPr>
          <w:rFonts w:ascii="Times New Roman" w:hAnsi="Times New Roman" w:cs="Times New Roman"/>
          <w:sz w:val="24"/>
          <w:szCs w:val="24"/>
        </w:rPr>
        <w:t>.</w:t>
      </w:r>
      <w:r w:rsidRPr="00144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1B" w:rsidRPr="0014421B" w:rsidRDefault="0038067C" w:rsidP="0014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1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4421B" w:rsidRPr="001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</w:t>
      </w:r>
      <w:r w:rsidR="0059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уровень </w:t>
      </w:r>
      <w:r w:rsidR="0014421B" w:rsidRPr="001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награды, 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14421B">
        <w:rPr>
          <w:rFonts w:ascii="Times New Roman" w:hAnsi="Times New Roman" w:cs="Times New Roman"/>
          <w:sz w:val="24"/>
          <w:szCs w:val="24"/>
        </w:rPr>
        <w:t xml:space="preserve">подтверждающего </w:t>
      </w:r>
      <w:r w:rsidR="009E316C">
        <w:rPr>
          <w:rFonts w:ascii="Times New Roman" w:hAnsi="Times New Roman" w:cs="Times New Roman"/>
          <w:sz w:val="24"/>
          <w:szCs w:val="24"/>
        </w:rPr>
        <w:t>документа</w:t>
      </w:r>
      <w:r w:rsidR="0014421B" w:rsidRPr="0014421B">
        <w:rPr>
          <w:rFonts w:ascii="Times New Roman" w:hAnsi="Times New Roman" w:cs="Times New Roman"/>
          <w:sz w:val="24"/>
          <w:szCs w:val="24"/>
        </w:rPr>
        <w:t>.</w:t>
      </w:r>
    </w:p>
    <w:p w:rsidR="0014421B" w:rsidRPr="0014421B" w:rsidRDefault="0014421B" w:rsidP="0014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67C" w:rsidRPr="0014421B" w:rsidRDefault="0038067C" w:rsidP="00BC532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42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</w:t>
      </w:r>
      <w:r w:rsidR="001127DD" w:rsidRPr="001442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4. </w:t>
      </w:r>
      <w:r w:rsidRPr="001442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Участие в профессиональных конкурсах (конкурсы в рамках реализации приоритетного национального проекта «Образование», конкурсы профессионального мастерства, методические конкурсы и др.).</w:t>
      </w:r>
    </w:p>
    <w:p w:rsidR="00E73689" w:rsidRPr="0038067C" w:rsidRDefault="00D42992" w:rsidP="00E73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показателе указывается название конкурса</w:t>
      </w:r>
      <w:r w:rsidR="00340F50"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</w:t>
      </w:r>
      <w:r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</w:t>
      </w:r>
      <w:r w:rsid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принял участие педагог, результат (при наличии) по соответствующим уровням (</w:t>
      </w:r>
      <w:r w:rsidR="00E73689" w:rsidRPr="008E3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организации, республиканский уровень, федеральный (межрегиональный) уровень).</w:t>
      </w:r>
    </w:p>
    <w:p w:rsidR="00D42992" w:rsidRPr="00E73689" w:rsidRDefault="00D42992" w:rsidP="00D42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9">
        <w:rPr>
          <w:rFonts w:ascii="Times New Roman" w:hAnsi="Times New Roman" w:cs="Times New Roman"/>
          <w:b/>
          <w:sz w:val="24"/>
          <w:szCs w:val="24"/>
        </w:rPr>
        <w:t xml:space="preserve">Основание для представления информации в </w:t>
      </w:r>
      <w:r w:rsidR="00755648" w:rsidRPr="00E73689">
        <w:rPr>
          <w:rFonts w:ascii="Times New Roman" w:hAnsi="Times New Roman" w:cs="Times New Roman"/>
          <w:b/>
          <w:sz w:val="24"/>
          <w:szCs w:val="24"/>
        </w:rPr>
        <w:t>карте результативности</w:t>
      </w:r>
      <w:r w:rsidRPr="00E736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2992" w:rsidRPr="00E73689" w:rsidRDefault="00D42992" w:rsidP="00D62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подтверждающий участие педагога в профессиональном конку</w:t>
      </w:r>
      <w:r w:rsidR="00D62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 (при отсутствии результата) и (или)</w:t>
      </w:r>
      <w:r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(для </w:t>
      </w:r>
      <w:r w:rsidR="00E73689"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победителей, </w:t>
      </w:r>
      <w:r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призеров, </w:t>
      </w:r>
      <w:r w:rsidR="00E73689" w:rsidRPr="00E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лауреатов).</w:t>
      </w:r>
    </w:p>
    <w:p w:rsidR="00D42992" w:rsidRPr="00811422" w:rsidRDefault="00D42992" w:rsidP="00D42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портфолио</w:t>
      </w:r>
      <w:r w:rsidRPr="0081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</w:t>
      </w:r>
      <w:r w:rsidR="00811422" w:rsidRPr="0081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или соответствующий результат</w:t>
      </w:r>
      <w:r w:rsidRPr="0081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5D25" w:rsidRPr="0038510D" w:rsidRDefault="000D5D25" w:rsidP="00F05D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0D5D25" w:rsidRPr="0038510D" w:rsidSect="00883C88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6A" w:rsidRDefault="003B376A" w:rsidP="008662B3">
      <w:pPr>
        <w:spacing w:after="0" w:line="240" w:lineRule="auto"/>
      </w:pPr>
      <w:r>
        <w:separator/>
      </w:r>
    </w:p>
  </w:endnote>
  <w:endnote w:type="continuationSeparator" w:id="0">
    <w:p w:rsidR="003B376A" w:rsidRDefault="003B376A" w:rsidP="008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6A" w:rsidRDefault="003B376A" w:rsidP="008662B3">
      <w:pPr>
        <w:spacing w:after="0" w:line="240" w:lineRule="auto"/>
      </w:pPr>
      <w:r>
        <w:separator/>
      </w:r>
    </w:p>
  </w:footnote>
  <w:footnote w:type="continuationSeparator" w:id="0">
    <w:p w:rsidR="003B376A" w:rsidRDefault="003B376A" w:rsidP="0086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F5E"/>
    <w:multiLevelType w:val="hybridMultilevel"/>
    <w:tmpl w:val="A9D6F5D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835"/>
    <w:multiLevelType w:val="hybridMultilevel"/>
    <w:tmpl w:val="B9429FBE"/>
    <w:lvl w:ilvl="0" w:tplc="4CC826CE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62743C"/>
    <w:multiLevelType w:val="hybridMultilevel"/>
    <w:tmpl w:val="2C947900"/>
    <w:lvl w:ilvl="0" w:tplc="43D4786A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06E"/>
    <w:multiLevelType w:val="hybridMultilevel"/>
    <w:tmpl w:val="698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D45"/>
    <w:multiLevelType w:val="multilevel"/>
    <w:tmpl w:val="BA8407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52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 w15:restartNumberingAfterBreak="0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BB35A6"/>
    <w:multiLevelType w:val="hybridMultilevel"/>
    <w:tmpl w:val="9DC2C53E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355B3"/>
    <w:multiLevelType w:val="hybridMultilevel"/>
    <w:tmpl w:val="1516716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3346"/>
    <w:multiLevelType w:val="hybridMultilevel"/>
    <w:tmpl w:val="0C1CED2C"/>
    <w:lvl w:ilvl="0" w:tplc="3294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9"/>
    <w:rsid w:val="00007B90"/>
    <w:rsid w:val="00015F9C"/>
    <w:rsid w:val="00025C52"/>
    <w:rsid w:val="00025F04"/>
    <w:rsid w:val="00027C52"/>
    <w:rsid w:val="00041CA8"/>
    <w:rsid w:val="00044CA7"/>
    <w:rsid w:val="000452F3"/>
    <w:rsid w:val="00047C4C"/>
    <w:rsid w:val="0008004C"/>
    <w:rsid w:val="000824E1"/>
    <w:rsid w:val="00092399"/>
    <w:rsid w:val="00092B68"/>
    <w:rsid w:val="000A1E21"/>
    <w:rsid w:val="000A5897"/>
    <w:rsid w:val="000A6E63"/>
    <w:rsid w:val="000B0338"/>
    <w:rsid w:val="000B6520"/>
    <w:rsid w:val="000C6F8F"/>
    <w:rsid w:val="000D5D25"/>
    <w:rsid w:val="000E223E"/>
    <w:rsid w:val="000F48CB"/>
    <w:rsid w:val="00110689"/>
    <w:rsid w:val="001127DD"/>
    <w:rsid w:val="00117074"/>
    <w:rsid w:val="00130911"/>
    <w:rsid w:val="00143B3D"/>
    <w:rsid w:val="0014421B"/>
    <w:rsid w:val="00150E82"/>
    <w:rsid w:val="00153CC9"/>
    <w:rsid w:val="00155417"/>
    <w:rsid w:val="00163429"/>
    <w:rsid w:val="00193058"/>
    <w:rsid w:val="00193DCD"/>
    <w:rsid w:val="001A0F3C"/>
    <w:rsid w:val="001B56C7"/>
    <w:rsid w:val="00202FF7"/>
    <w:rsid w:val="0020680D"/>
    <w:rsid w:val="00215229"/>
    <w:rsid w:val="00216695"/>
    <w:rsid w:val="00220C41"/>
    <w:rsid w:val="00235DBC"/>
    <w:rsid w:val="00236C19"/>
    <w:rsid w:val="00240182"/>
    <w:rsid w:val="00242DC2"/>
    <w:rsid w:val="00245171"/>
    <w:rsid w:val="00245207"/>
    <w:rsid w:val="00250717"/>
    <w:rsid w:val="00252028"/>
    <w:rsid w:val="0025569A"/>
    <w:rsid w:val="00275C94"/>
    <w:rsid w:val="00276073"/>
    <w:rsid w:val="00284757"/>
    <w:rsid w:val="002A3E3B"/>
    <w:rsid w:val="002C15FF"/>
    <w:rsid w:val="002D0639"/>
    <w:rsid w:val="002E7A0C"/>
    <w:rsid w:val="002F135F"/>
    <w:rsid w:val="002F46D5"/>
    <w:rsid w:val="00305006"/>
    <w:rsid w:val="00310B1E"/>
    <w:rsid w:val="00313A65"/>
    <w:rsid w:val="00317CE1"/>
    <w:rsid w:val="00326DE7"/>
    <w:rsid w:val="003274BA"/>
    <w:rsid w:val="00335A33"/>
    <w:rsid w:val="00340F50"/>
    <w:rsid w:val="00355432"/>
    <w:rsid w:val="00362BF6"/>
    <w:rsid w:val="00365616"/>
    <w:rsid w:val="0036703B"/>
    <w:rsid w:val="003718DE"/>
    <w:rsid w:val="00372DBB"/>
    <w:rsid w:val="0038067C"/>
    <w:rsid w:val="00380747"/>
    <w:rsid w:val="0038232B"/>
    <w:rsid w:val="0038510D"/>
    <w:rsid w:val="00385320"/>
    <w:rsid w:val="003905A1"/>
    <w:rsid w:val="00390E5B"/>
    <w:rsid w:val="003914F6"/>
    <w:rsid w:val="00394CAB"/>
    <w:rsid w:val="00395042"/>
    <w:rsid w:val="00395718"/>
    <w:rsid w:val="003A01DC"/>
    <w:rsid w:val="003B21F4"/>
    <w:rsid w:val="003B376A"/>
    <w:rsid w:val="003D31DE"/>
    <w:rsid w:val="003D6E3D"/>
    <w:rsid w:val="003E3DD2"/>
    <w:rsid w:val="003E4552"/>
    <w:rsid w:val="003E547F"/>
    <w:rsid w:val="003E5CC3"/>
    <w:rsid w:val="003E743E"/>
    <w:rsid w:val="003F19C9"/>
    <w:rsid w:val="00400280"/>
    <w:rsid w:val="004253C8"/>
    <w:rsid w:val="00436F64"/>
    <w:rsid w:val="004422EC"/>
    <w:rsid w:val="0044362E"/>
    <w:rsid w:val="00465F69"/>
    <w:rsid w:val="004668C1"/>
    <w:rsid w:val="00483D50"/>
    <w:rsid w:val="00484F47"/>
    <w:rsid w:val="0048556E"/>
    <w:rsid w:val="004925FD"/>
    <w:rsid w:val="004A034F"/>
    <w:rsid w:val="004A2473"/>
    <w:rsid w:val="004B20BA"/>
    <w:rsid w:val="004C012C"/>
    <w:rsid w:val="004C4757"/>
    <w:rsid w:val="004C4A68"/>
    <w:rsid w:val="004C6646"/>
    <w:rsid w:val="004E4015"/>
    <w:rsid w:val="004E7C3F"/>
    <w:rsid w:val="004F0A70"/>
    <w:rsid w:val="004F386B"/>
    <w:rsid w:val="004F52A0"/>
    <w:rsid w:val="004F65EA"/>
    <w:rsid w:val="00511E8F"/>
    <w:rsid w:val="00512197"/>
    <w:rsid w:val="00513BC8"/>
    <w:rsid w:val="00536D76"/>
    <w:rsid w:val="00542093"/>
    <w:rsid w:val="00542969"/>
    <w:rsid w:val="00564148"/>
    <w:rsid w:val="0057742F"/>
    <w:rsid w:val="00581167"/>
    <w:rsid w:val="00596617"/>
    <w:rsid w:val="005A2F25"/>
    <w:rsid w:val="005B158A"/>
    <w:rsid w:val="005B53F1"/>
    <w:rsid w:val="005C54AF"/>
    <w:rsid w:val="005D141F"/>
    <w:rsid w:val="005E15BB"/>
    <w:rsid w:val="005E1817"/>
    <w:rsid w:val="005E5275"/>
    <w:rsid w:val="005E5F10"/>
    <w:rsid w:val="005F4236"/>
    <w:rsid w:val="005F455B"/>
    <w:rsid w:val="005F6F20"/>
    <w:rsid w:val="00600784"/>
    <w:rsid w:val="00615CC5"/>
    <w:rsid w:val="00622C06"/>
    <w:rsid w:val="00625E7D"/>
    <w:rsid w:val="00633D90"/>
    <w:rsid w:val="006342B0"/>
    <w:rsid w:val="00641A6A"/>
    <w:rsid w:val="00642F25"/>
    <w:rsid w:val="0064748C"/>
    <w:rsid w:val="006505C8"/>
    <w:rsid w:val="00650657"/>
    <w:rsid w:val="00651D88"/>
    <w:rsid w:val="006700A4"/>
    <w:rsid w:val="00671C43"/>
    <w:rsid w:val="00673533"/>
    <w:rsid w:val="0067570C"/>
    <w:rsid w:val="00695BD5"/>
    <w:rsid w:val="006D7C73"/>
    <w:rsid w:val="006F365A"/>
    <w:rsid w:val="007057C9"/>
    <w:rsid w:val="0070771B"/>
    <w:rsid w:val="0071002E"/>
    <w:rsid w:val="00710AE4"/>
    <w:rsid w:val="00716462"/>
    <w:rsid w:val="0073636C"/>
    <w:rsid w:val="00743380"/>
    <w:rsid w:val="0074534E"/>
    <w:rsid w:val="00755648"/>
    <w:rsid w:val="00757BFB"/>
    <w:rsid w:val="00762846"/>
    <w:rsid w:val="00766E73"/>
    <w:rsid w:val="00782E94"/>
    <w:rsid w:val="00784560"/>
    <w:rsid w:val="007937AC"/>
    <w:rsid w:val="007B112C"/>
    <w:rsid w:val="007B3B09"/>
    <w:rsid w:val="007B5E1E"/>
    <w:rsid w:val="007D1BA7"/>
    <w:rsid w:val="007E3437"/>
    <w:rsid w:val="007F7FBE"/>
    <w:rsid w:val="00802C96"/>
    <w:rsid w:val="00806C28"/>
    <w:rsid w:val="00811422"/>
    <w:rsid w:val="008241EA"/>
    <w:rsid w:val="00827C1D"/>
    <w:rsid w:val="008317D4"/>
    <w:rsid w:val="008319BD"/>
    <w:rsid w:val="008367FE"/>
    <w:rsid w:val="00837836"/>
    <w:rsid w:val="0085234D"/>
    <w:rsid w:val="008662B3"/>
    <w:rsid w:val="00872E30"/>
    <w:rsid w:val="00875770"/>
    <w:rsid w:val="00876BC6"/>
    <w:rsid w:val="00880A69"/>
    <w:rsid w:val="00882488"/>
    <w:rsid w:val="00883C88"/>
    <w:rsid w:val="00887B10"/>
    <w:rsid w:val="00887CFD"/>
    <w:rsid w:val="008A3A9D"/>
    <w:rsid w:val="008A3DD3"/>
    <w:rsid w:val="008A5B81"/>
    <w:rsid w:val="008B4384"/>
    <w:rsid w:val="008B6B8E"/>
    <w:rsid w:val="008C2199"/>
    <w:rsid w:val="008D24BE"/>
    <w:rsid w:val="008D57DD"/>
    <w:rsid w:val="008D796C"/>
    <w:rsid w:val="008E0F6C"/>
    <w:rsid w:val="008E304F"/>
    <w:rsid w:val="008E32DD"/>
    <w:rsid w:val="008E54D1"/>
    <w:rsid w:val="0090528E"/>
    <w:rsid w:val="00911FE4"/>
    <w:rsid w:val="00916FCE"/>
    <w:rsid w:val="009259B0"/>
    <w:rsid w:val="009263C5"/>
    <w:rsid w:val="00927F4C"/>
    <w:rsid w:val="0093512F"/>
    <w:rsid w:val="00935496"/>
    <w:rsid w:val="0094180B"/>
    <w:rsid w:val="00941963"/>
    <w:rsid w:val="00955BD9"/>
    <w:rsid w:val="00962652"/>
    <w:rsid w:val="00980D21"/>
    <w:rsid w:val="009838C8"/>
    <w:rsid w:val="009938A7"/>
    <w:rsid w:val="009B3BBF"/>
    <w:rsid w:val="009B4FC4"/>
    <w:rsid w:val="009C2785"/>
    <w:rsid w:val="009D4BAD"/>
    <w:rsid w:val="009D7888"/>
    <w:rsid w:val="009E316C"/>
    <w:rsid w:val="009E7890"/>
    <w:rsid w:val="00A214A2"/>
    <w:rsid w:val="00A21572"/>
    <w:rsid w:val="00A2198C"/>
    <w:rsid w:val="00A26818"/>
    <w:rsid w:val="00A36ED9"/>
    <w:rsid w:val="00A37A21"/>
    <w:rsid w:val="00A40349"/>
    <w:rsid w:val="00A4472F"/>
    <w:rsid w:val="00A46157"/>
    <w:rsid w:val="00A6090C"/>
    <w:rsid w:val="00A6331E"/>
    <w:rsid w:val="00A633C7"/>
    <w:rsid w:val="00A64753"/>
    <w:rsid w:val="00A73BB9"/>
    <w:rsid w:val="00A76A09"/>
    <w:rsid w:val="00A77E84"/>
    <w:rsid w:val="00A8117D"/>
    <w:rsid w:val="00AB1B20"/>
    <w:rsid w:val="00AB24B5"/>
    <w:rsid w:val="00AD1296"/>
    <w:rsid w:val="00AD12FF"/>
    <w:rsid w:val="00AE6652"/>
    <w:rsid w:val="00AF4577"/>
    <w:rsid w:val="00AF6FC6"/>
    <w:rsid w:val="00B10158"/>
    <w:rsid w:val="00B20449"/>
    <w:rsid w:val="00B21D9B"/>
    <w:rsid w:val="00B21ED0"/>
    <w:rsid w:val="00B241C8"/>
    <w:rsid w:val="00B3035B"/>
    <w:rsid w:val="00B31259"/>
    <w:rsid w:val="00B422EE"/>
    <w:rsid w:val="00B602AA"/>
    <w:rsid w:val="00B64EC2"/>
    <w:rsid w:val="00B77C7A"/>
    <w:rsid w:val="00B85786"/>
    <w:rsid w:val="00B873BA"/>
    <w:rsid w:val="00BC5322"/>
    <w:rsid w:val="00BC7655"/>
    <w:rsid w:val="00BE1EEA"/>
    <w:rsid w:val="00C05D56"/>
    <w:rsid w:val="00C07919"/>
    <w:rsid w:val="00C16B33"/>
    <w:rsid w:val="00C22BE8"/>
    <w:rsid w:val="00C27177"/>
    <w:rsid w:val="00C335D8"/>
    <w:rsid w:val="00C37C1C"/>
    <w:rsid w:val="00C40CBC"/>
    <w:rsid w:val="00C509DB"/>
    <w:rsid w:val="00C73BC4"/>
    <w:rsid w:val="00C74E1D"/>
    <w:rsid w:val="00C77529"/>
    <w:rsid w:val="00C82603"/>
    <w:rsid w:val="00C9682F"/>
    <w:rsid w:val="00CA4350"/>
    <w:rsid w:val="00CA6ED9"/>
    <w:rsid w:val="00CB1188"/>
    <w:rsid w:val="00CB6CF5"/>
    <w:rsid w:val="00CD51F0"/>
    <w:rsid w:val="00CD7AC6"/>
    <w:rsid w:val="00CE08CA"/>
    <w:rsid w:val="00D02267"/>
    <w:rsid w:val="00D1242E"/>
    <w:rsid w:val="00D3146B"/>
    <w:rsid w:val="00D344C0"/>
    <w:rsid w:val="00D40FA3"/>
    <w:rsid w:val="00D42992"/>
    <w:rsid w:val="00D50028"/>
    <w:rsid w:val="00D51CCB"/>
    <w:rsid w:val="00D62837"/>
    <w:rsid w:val="00D66140"/>
    <w:rsid w:val="00D711F4"/>
    <w:rsid w:val="00D75A74"/>
    <w:rsid w:val="00D76458"/>
    <w:rsid w:val="00D80473"/>
    <w:rsid w:val="00D81A2F"/>
    <w:rsid w:val="00D913CA"/>
    <w:rsid w:val="00DA3CB9"/>
    <w:rsid w:val="00DD2900"/>
    <w:rsid w:val="00DE1C0A"/>
    <w:rsid w:val="00DE310E"/>
    <w:rsid w:val="00DE3ADB"/>
    <w:rsid w:val="00DF1D7A"/>
    <w:rsid w:val="00DF22CC"/>
    <w:rsid w:val="00DF33BF"/>
    <w:rsid w:val="00E17472"/>
    <w:rsid w:val="00E202AC"/>
    <w:rsid w:val="00E24A46"/>
    <w:rsid w:val="00E30111"/>
    <w:rsid w:val="00E310AF"/>
    <w:rsid w:val="00E315F9"/>
    <w:rsid w:val="00E35CB4"/>
    <w:rsid w:val="00E44ABF"/>
    <w:rsid w:val="00E505C5"/>
    <w:rsid w:val="00E50C97"/>
    <w:rsid w:val="00E53868"/>
    <w:rsid w:val="00E56BD4"/>
    <w:rsid w:val="00E64FED"/>
    <w:rsid w:val="00E73689"/>
    <w:rsid w:val="00E76096"/>
    <w:rsid w:val="00E8338B"/>
    <w:rsid w:val="00E85438"/>
    <w:rsid w:val="00E919A3"/>
    <w:rsid w:val="00E95982"/>
    <w:rsid w:val="00EA1B2E"/>
    <w:rsid w:val="00EA2980"/>
    <w:rsid w:val="00EA6116"/>
    <w:rsid w:val="00EA66D5"/>
    <w:rsid w:val="00EB73CE"/>
    <w:rsid w:val="00EC7DD9"/>
    <w:rsid w:val="00ED0477"/>
    <w:rsid w:val="00ED41A2"/>
    <w:rsid w:val="00EE5C70"/>
    <w:rsid w:val="00EF257C"/>
    <w:rsid w:val="00F04939"/>
    <w:rsid w:val="00F05DD6"/>
    <w:rsid w:val="00F13A61"/>
    <w:rsid w:val="00F21ED4"/>
    <w:rsid w:val="00F2482E"/>
    <w:rsid w:val="00F27230"/>
    <w:rsid w:val="00F37370"/>
    <w:rsid w:val="00F46726"/>
    <w:rsid w:val="00F47BE0"/>
    <w:rsid w:val="00F7484C"/>
    <w:rsid w:val="00F953E4"/>
    <w:rsid w:val="00FB0E57"/>
    <w:rsid w:val="00FD5D01"/>
    <w:rsid w:val="00FD6F62"/>
    <w:rsid w:val="00FE0201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5C0CD-6682-463D-89D6-75376E44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2D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204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2B3"/>
  </w:style>
  <w:style w:type="paragraph" w:styleId="a7">
    <w:name w:val="footer"/>
    <w:basedOn w:val="a"/>
    <w:link w:val="a8"/>
    <w:uiPriority w:val="99"/>
    <w:unhideWhenUsed/>
    <w:rsid w:val="008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2B3"/>
  </w:style>
  <w:style w:type="paragraph" w:styleId="a9">
    <w:name w:val="Balloon Text"/>
    <w:basedOn w:val="a"/>
    <w:link w:val="aa"/>
    <w:uiPriority w:val="99"/>
    <w:semiHidden/>
    <w:unhideWhenUsed/>
    <w:rsid w:val="0051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E8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14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4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7">
    <w:name w:val="c7"/>
    <w:basedOn w:val="a0"/>
    <w:rsid w:val="0014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7741-3F7D-4C74-9400-79D6B6F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prepod</dc:creator>
  <cp:lastModifiedBy>Методист</cp:lastModifiedBy>
  <cp:revision>2</cp:revision>
  <cp:lastPrinted>2021-08-27T08:03:00Z</cp:lastPrinted>
  <dcterms:created xsi:type="dcterms:W3CDTF">2021-09-08T10:46:00Z</dcterms:created>
  <dcterms:modified xsi:type="dcterms:W3CDTF">2021-09-08T10:46:00Z</dcterms:modified>
</cp:coreProperties>
</file>