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C" w:rsidRPr="006D2D9C" w:rsidRDefault="006D2D9C" w:rsidP="006D2D9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D9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6D2D9C" w:rsidRPr="006D2D9C" w:rsidRDefault="006D2D9C" w:rsidP="006D2D9C">
      <w:pPr>
        <w:spacing w:before="150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9C">
        <w:rPr>
          <w:rFonts w:ascii="Times New Roman" w:hAnsi="Times New Roman" w:cs="Times New Roman"/>
          <w:b/>
          <w:sz w:val="24"/>
          <w:szCs w:val="24"/>
        </w:rPr>
        <w:t xml:space="preserve">« Полевобикшикская  средняя общеобразовательная школа» </w:t>
      </w:r>
    </w:p>
    <w:p w:rsidR="006D2D9C" w:rsidRPr="006D2D9C" w:rsidRDefault="006D2D9C" w:rsidP="006D2D9C">
      <w:pPr>
        <w:spacing w:before="150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D9C">
        <w:rPr>
          <w:rFonts w:ascii="Times New Roman" w:hAnsi="Times New Roman" w:cs="Times New Roman"/>
          <w:b/>
          <w:sz w:val="24"/>
          <w:szCs w:val="24"/>
        </w:rPr>
        <w:t>Батыревского района Чувашской Республики</w:t>
      </w:r>
    </w:p>
    <w:tbl>
      <w:tblPr>
        <w:tblW w:w="9475" w:type="dxa"/>
        <w:jc w:val="center"/>
        <w:tblInd w:w="-1807" w:type="dxa"/>
        <w:tblCellMar>
          <w:left w:w="0" w:type="dxa"/>
          <w:right w:w="0" w:type="dxa"/>
        </w:tblCellMar>
        <w:tblLook w:val="04A0"/>
      </w:tblPr>
      <w:tblGrid>
        <w:gridCol w:w="4528"/>
        <w:gridCol w:w="4947"/>
      </w:tblGrid>
      <w:tr w:rsidR="006D2D9C" w:rsidRPr="006D2D9C" w:rsidTr="006D2D9C">
        <w:trPr>
          <w:trHeight w:val="209"/>
          <w:jc w:val="center"/>
        </w:trPr>
        <w:tc>
          <w:tcPr>
            <w:tcW w:w="4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C" w:rsidRPr="006D2D9C" w:rsidRDefault="006D2D9C" w:rsidP="006D2D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D9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D9C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D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«28»  августа 2020</w:t>
            </w:r>
            <w:r w:rsidRPr="006D2D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C" w:rsidRPr="006D2D9C" w:rsidRDefault="006D2D9C" w:rsidP="006D2D9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D9C">
              <w:rPr>
                <w:rFonts w:ascii="Times New Roman" w:hAnsi="Times New Roman" w:cs="Times New Roman"/>
                <w:sz w:val="24"/>
                <w:szCs w:val="24"/>
              </w:rPr>
              <w:t>Директор МБОУ «Полевобикшикская СОШ» ________И.А. Камалетдинов</w:t>
            </w:r>
          </w:p>
          <w:p w:rsidR="006D2D9C" w:rsidRPr="006D2D9C" w:rsidRDefault="006D2D9C" w:rsidP="006D2D9C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Приказ №</w:t>
            </w:r>
            <w:r w:rsidR="00413713">
              <w:rPr>
                <w:rFonts w:ascii="Times New Roman" w:hAnsi="Times New Roman" w:cs="Times New Roman"/>
                <w:sz w:val="24"/>
                <w:szCs w:val="24"/>
              </w:rPr>
              <w:t>62-6</w:t>
            </w:r>
            <w:r w:rsidR="00ED4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 2020</w:t>
            </w:r>
            <w:r w:rsidRPr="006D2D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4059A" w:rsidRPr="006D2D9C" w:rsidRDefault="0034059A" w:rsidP="00340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59A" w:rsidRPr="0034059A" w:rsidRDefault="0034059A" w:rsidP="00340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4059A" w:rsidRDefault="0034059A" w:rsidP="00340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059A" w:rsidRPr="00484A0D" w:rsidRDefault="0034059A" w:rsidP="00F63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  <w:proofErr w:type="gramStart"/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</w:t>
      </w:r>
      <w:proofErr w:type="gramEnd"/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БИБЛИОТКЕ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о школьной библиотеке (далее – Положение) определяет порядок организации и деятельности библиотеки как структурного подразделения в Муниципальном  бюджетном общеобразовательном учреждении Полевобикшикской средней  основной общеобразовательной школе (далее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«Полевобикшикская СОШ»1.2. Данное Положение разработано в соответствии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ст.35 п.3 Федерального Закона Российской Федерации от 29.12.2012 № 273-ФЗ «Об образовании в Российской Федерации»;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от 29.12.1994г. № 78-ФЗ «О библиотечном деле» в редакции от 01.05.2019 года.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культуры Российской Федерации от 02.12.1998 г.№ 50 «Об утверждении Инструкции об учете библиотечного фонда»;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Российской Федерации от 24.08.2000 г. № 2488 « Об учете библиотечного фонда библиотек образовательных учреждений»;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Российской Федерации от 01.03.2004 г. № 936 «О реализации решения коллегии Минобразования России от 10.02.2004. № 2/2 «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совершенствования деятельности библиотек учреждений общего образования Российской Федерации»;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 общего и профессионального образования Российской Федерации от 14.01.1998 г. № 06-51-2ин/27-06 «О направлении примерного положения о библиотеке общеобразовательной организации и рекомендаций по составлению примерных правил пользования библиотекой общеобразовательной организации»;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от 25.07.2002 № 114-ФЗ «О противодействии экстремистской деятельности» в редакции от 23.11.2015 г.;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от 29.12.2010 г. № 436 -ФЗ «О защите детей от информации, причиняющий вред их здоровью и развитию»;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от 24.07.1998 г. № 124-ФЗ «Об основных гарантиях прав ребенка в Российской Федерации»;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требованиями ФГОС и ГОСС 2004 г;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2.4.2.2821-10 «Санитарно – 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РФ от 29.12.2010 № 189;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школы.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Библиотека МБОУ «Полевобикшикская СОШ» создается в целях обеспечения права участников образовательных отношений на бесплатное пользование библиотечными ресурсами.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Библиотека МБОУ «Полевобикшикская СОШ»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Уставом школы, настоящим Положением.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Деятельность библиотек МБОУ «Полевобикшикская СОШ и основывается на принципах демократии, гуманизма, общедоступности, приоритета общечеловеческих ценностей, гражданственности, свободного развития личности.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14 Федерального закона от 24.07.1998 года № 124-ФЗ «Об основных гарантиях прав ребенка в Российской Федерации» исключить перечень источников информации наносящим вред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информации, порнографического характера, от информации, пропагандирующей нетрадиционные сексуальные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а также от распространения печатной продукции ауди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видеопродукции, пропагандирующей насилие и жестокость, наркоманию, токсикоманию, антиобщественное поведение.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Согласно ст.3 Федерального Закона Российской Федерации от 25.07.2002 №114-ФЗ «О противодействии экстремистской деятельности» деятельность школьной библиотеки направлена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направлена на исключение изображения и описания сексуального насилия.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школьной библиотеке запрещено распространение, хранение и использование литературы экстремистской направленности; литературы, содержащей изображение или описание сексуального насилия, литературы, причиняющей вред здоровью и (или) развитию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запрещается издание и распространение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 июля 2002 год №114-ФЗ «О противодействии экстремистской деятельности», не допускается наличие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 Германии, фашистской партии Италии, публикаций, обосновывающих или оправдывающих национальное и расовое превосходство либо оправдывающих практику совершения военных или иных преступлений, направленных на полное или частичное уничтожение какой либо этнической, социальной, расовой, национальной или религиозной группы.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 таким материалом, в соответствии со ст. 13 Федерального закона от 25.07.2002 г. №114 – ФЗ относится: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официальные материалы запрещенных экстремистских организаций;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любые иные, в том числе анонимные, материалы, содержащие признаки; предусмотренные частью первой статьи 1 настоящего Федерального закона.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материалы, причиняющие вред здоровью и (или) развитию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библиотеки имеется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школьной библиотекой.</w:t>
      </w:r>
    </w:p>
    <w:p w:rsidR="0034059A" w:rsidRPr="00484A0D" w:rsidRDefault="0034059A" w:rsidP="00F6366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деятельности школьной библиотеки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библиотеки МБОУ «Полевобикшикская СОШ» соотносятся с целями образовательной организации: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общей культуры личности обучающихся на основе освоение федеральных государственных образовательных стандартов по образовательным программам начального общего, основного общего образования, их адаптация к жизни в обществе;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библиотеки являются: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участникам образовательных отношений - обучающимся, педагогическим работникам, родителям (законным представителям) обучающихся (далее - пользователям)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цифровом (CD-диски); коммуникативном (компьютерные сети) и иных носителях;</w:t>
      </w:r>
      <w:proofErr w:type="gramEnd"/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пользования учебниками, учебными пособиями, средствами обучения и воспитания: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бесплатно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предоставляются в пользование на время получения образования учебники и учебные пособия, а также учебно-методические материалы, средства обучения и воспитания;</w:t>
      </w:r>
      <w:proofErr w:type="gramEnd"/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 в школьной среде мировоззрения и духовно-нравственной атмосферы этнокультурного взаимоуважения, основанных на принципах уважения прав и свобод человека, стремления к межэтническому миру и согласию, готовности к диалогу. В целях противодействия экстремисткой деятельности, в пределах своей компетентности,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профилактические, в том числе воспитательные, пропагандистские меры, направленные на предупреждение экстремисткой деятельности;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 среди читателей библиотеки информационных материалов, содействующих повышению уровня толерантного сознания школьников. С этой целью наложен запрет на распространения литературы экстремистской направленности, содержащей изображение или описание сексуального насилия и иной информации, негативно влияющей на несовершеннолетних;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 культурного и гражданского самосознания, помощь в социализации обучающегося, развитии его творческого потенциала;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 навыков независимого библиотечного пользователя: обучение поиску, отбору и критической оценке информации;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детей от информации, причиняющей вред их здоровью и развитию.</w:t>
      </w:r>
    </w:p>
    <w:p w:rsidR="00484A0D" w:rsidRDefault="00484A0D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функции школьной библиотеки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Библиотекарь 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«Полевобикшикская СОШ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фонд библиотечно-информационных ресурсов МБОУ «Полевобикшикская СОШ» - учебниками и учебными пособиями в соответствии с утвержденными федеральными перечнями учебных изданий, требованиями федеральных государственных образовательных стандартов, образовательными программами образовательной организации;</w:t>
      </w:r>
    </w:p>
    <w:p w:rsid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информации. 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размещение, организацию и сохранность документов;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защиту детей от вредной для их здоровья и развития информации.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сверку поступающих в библиотеку документов (на любых носителях)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«Федеральным списком экстремистских материалов» не реже 1 раза в месяц. При обнаружении запрещенных материалов экстремистского содержания составляется акт с целью недопущения попадания их в фонд открытого доступа.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от 29.12.2010 № 436-ФЗ «О защите детей от информации, причиняющей вред их здоровью и развитию», Федеральным Законом Российской Федерации от 29.07.2013 №135-ФЗ «О внесении изменений в статью 5 Федерального Закона Российской Федерации «О защите детей от информации, причиняющей вред их здоровью и развитию»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библиотекарь 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«Полевобикшикская СОШ»</w:t>
      </w:r>
      <w:proofErr w:type="gramEnd"/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выявляет и исключает из открытого доступа отдела обслуживания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печатные издания, соответствующие знаку информационной продукции 18+;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информационную продукцию;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аналитико – синтетическую переработку информации;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организует и ведет справочно - 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рекомендательные библиографические пособия (списки, обзоры, указатели и т.п.);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информирование пользователей об информационной продукции;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дифференцированное библиотечно-информационное обслуживание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создаёт условия для реализации самостоятельности в обучении, познавательной, творческой деятельности;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массовые мероприятия, ориентированные на развитие общей и читательской культуры личности, оказывает содействие в организации внеурочной деятельности, организуемой в условиях реализации федеральных государственных образовательных стандартов общего образования, содействует развитию критического мышления;</w:t>
      </w:r>
      <w:proofErr w:type="gramEnd"/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членам педагогического коллектива и администрации МБОУ «Полевобикшикская СОШ» в организации образовательных отношений и досуговой деятельности обучающихся.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Библиотекарь 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дифференцированное библиотечно-информационное обслуживание педагогических работников: выявляет информационные потребности и удовлетворяет запросы, связанные с обучением, воспитанием и здоровьем детей, выявляет информационные потребности и удовлетворяет запросы в области педагогических инноваций и новых технологий;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проведению занятий по формированию информационной культуры.</w:t>
      </w:r>
    </w:p>
    <w:p w:rsidR="0034059A" w:rsidRPr="00484A0D" w:rsidRDefault="0034059A" w:rsidP="00E7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Библиотекарь 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удовлетворяет запросы пользователей и информирует о требованиях федеральных государственных образовательных стандартов общего образования;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 по вопросам организации семейного чтения, знакомит с информацией по воспитанию детей;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консультирует по вопросам учебных изданий 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библиотеки школы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Структура библиотеки МБОУ «Полевобикшикская СОШ «включает в себя два отдела: абонемент, отдел учебников.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Библиотечно-информационное обслуживание осуществляется на основе библиотечно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информационных ресурсов в соответствии с учебным и воспитательным планами школы, программами, проектами и планом работы библиотеки школы.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Ссылка на Федеральный список экстремистских материалов размещена на школьном сайте в разделе Библиотека (Сайт Министерства юстиции РФ) </w:t>
      </w:r>
      <w:r w:rsidRPr="00484A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http://minjust.ru/extremist-materials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Режим работы библиотеки школы определяется библиотекарем в соответствии с правилами внутреннего распорядка МБОУ «Полевобикшикская СОШ»: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одного раза в месяц – санитарного дня, в который обслуживание пользователей не производится;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одного раза в месяц – методического дня.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обеспечения рационального использования информационных ресурсов в работе с детьми и юношеством библиотека школы взаимодействует другими библиотеками.</w:t>
      </w:r>
    </w:p>
    <w:p w:rsidR="0034059A" w:rsidRPr="00484A0D" w:rsidRDefault="0034059A" w:rsidP="00F63666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Кадровое обеспечение школьной библиотеки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Руководство библиотекой МБОУ «Полевобикшикская СОШ» осуществляет библиотекарь, который несет ответственность в пределах своей компетенции перед руководителем школы, педагогическими работниками,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Уставом. 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Библиотекарь назначается приказом директора МБОУ «Полевобикшикская СОШ.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Библиотекарь разрабатывает и представляет директору МБОУ «Полевобикшикская СОШ» на утверждение следующие документы: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школьной библиотеке, правила пользования школьной библиотекой;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планово-отчетную документацию.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Библиотекарь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Трудовые отношения библиотекаря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школьного библиотекаря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Школьный библиотекарь имеет право: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 библиотеке;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изымать и реализовывать документы из фондов в соответствии с инструкцией по учету библиотечного фонда;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 соответствии с правилами пользования школьной библиотекой, утвержденными директором МБОУ «Полевобикшикская СОШ»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и размеры компенсации ущерба, нанесенного пользователями библиотеки;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ежегодный отпуск 28 календарных дней и дополнительный оплачиваемый отпуск в соответствии с коллективным договором между работниками и администрацией МБОУ «Полевобикшикская СОШ» или иными локальными нормативными актами;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представленным к различным формам поощрения, наградам и знакам отличия, предусмотренным для работников образования и культуры;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соответствии с законодательством Российской Федерации в работе библиотечных ассоциаций или союзов.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Школьный библиотекарь обязан: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пользователей о видах предоставляемых библиотекой услуг;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научную организацию фондов и каталогов;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фонды в соответствии с утвержденными федеральными перечнями учебных изданий, требованиями федеральных государственных образовательных стандартов общего образования, образовательной программой школы, интересами, потребностями и запросами всех категорий пользователей;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 проводить сверку имеющихся в фондах библиотеки документов с «Федеральным списком экстремистских материалов», изымать их из оборота библиотеки;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библиотечное обслуживание пользователей;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сохранность использования носителей информации, их систематизацию, размещение и хранение;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режим работы в соответствии с потребностями пользователей и работой школы;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отчитываться в установленном порядке перед администрацией школы;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квалификацию.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пользователей школьной библиотеки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7.1. Пользователи школьной библиотеки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право: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полную информацию о составе библиотечного фонда, предоставляемых библиотекой услугах;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справочно – библиографическим аппаратом библиотеки;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источников информации;</w:t>
      </w:r>
    </w:p>
    <w:p w:rsidR="0034059A" w:rsidRPr="00484A0D" w:rsidRDefault="0034059A" w:rsidP="00E7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для разрешения конфликтной ситуации к директору 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Пользователи школьной библиотеки</w:t>
      </w: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обязаны: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пользования библиотекой;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бережно относиться к произведениям печати (не вырывать, не загибать страниц, не делать в книгах подчеркиваний, пометок);</w:t>
      </w:r>
    </w:p>
    <w:p w:rsidR="0034059A" w:rsidRPr="00484A0D" w:rsidRDefault="0034059A" w:rsidP="002B0CC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ценными и справочными документами только в помещении библиотеки;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убедиться при получении документов в отсутствии дефектов, а при обнаружении проинформировать об этом библиотекаря. Ответственность за обнаруженные дефекты в сдаваемых документах несет последний пользователь;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расписываться в читательском формуляре за каждый полученный документ (исключение: обучающиеся 1-4 классов);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возвращать документы в библиотеку в установленные сроки;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заменять документы библиотеки в случае их утраты или порчи им равноценными в соответствии с правилами пользования библиотекой;</w:t>
      </w:r>
    </w:p>
    <w:p w:rsidR="0034059A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рассчитаться с библиотекой по истечении срока обучения или работы в. МБОУ «Полевобикшикская СОШ</w:t>
      </w:r>
    </w:p>
    <w:p w:rsidR="0034059A" w:rsidRDefault="00B80A35" w:rsidP="00B80A35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причинения библиотеке имущественного вреда, лицо, причинившего вред, может нести Гражданско-правовую ответственность.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1064 Гражданского кодекса Российской Федерации, вред, причиненный имуществу гражданину или юридическому лицу, принадлежит возмещению в полном объеме лицом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причинившим вред. Обязанность может быть возложена на лицо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являющимся причинителем вреда.</w:t>
      </w:r>
    </w:p>
    <w:p w:rsidR="00B80A35" w:rsidRDefault="00B80A35" w:rsidP="00B80A35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-учитывая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пользователями школьной библиотекой являются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школы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лица, не достигшие возврата совершеннолетия, возложение на указанных лиц обязанности по замене, т. е компенсации причиненного ущерба в случае их утраты или порчи, противоречит действующему законодательству.</w:t>
      </w:r>
    </w:p>
    <w:p w:rsidR="00E36F90" w:rsidRDefault="002B0CCC" w:rsidP="002B0CC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утрату несовершеннолетними читателями произведений печати из библиотечных фондов школы или причинение ими неисполнимого вреда, ответственность должны нести их родители (усыновители) или опекуны (статьи 1073, 1074 Гражданского кодекса РФ).</w:t>
      </w:r>
    </w:p>
    <w:p w:rsidR="002B0CCC" w:rsidRDefault="009D26E6" w:rsidP="002B0CC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правилами статьей 1073, 1074 Гражданского кодекса РФ предусмотрено</w:t>
      </w:r>
      <w:r w:rsidR="00E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 вред, причиненным несовершеннолетним, не достигшим четырнадцати лет (малолетним), отвечают родители (усыновители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опекуны, если не докажут, что возник не по их вине.</w:t>
      </w:r>
    </w:p>
    <w:p w:rsidR="00E36F90" w:rsidRDefault="00E36F90" w:rsidP="002B0CC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 В случае, когда у несовершеннолетнего в возрасте от четырнадцати до восемнадцати лет нет доходов или иного имущества</w:t>
      </w:r>
      <w:r w:rsidR="009D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достаточных для возмещения вреда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не должен </w:t>
      </w:r>
      <w:r w:rsidR="009D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 полностью или в недостающей части его родителями (усыновителями) или попечителем , если они не докажут, что вред возник не по их вине . Кроме того , на родителя , лишенного родительских прав, суд может возложить ответственность за вред , причиненный его несовершеннолетним ребенком в течение трех лет после лишения родителя родительских прав, если поведение ребенка, повлекшее причинение вреда ¸явилось следствием ненадлежащего осуществления родительских обязанностей. </w:t>
      </w:r>
    </w:p>
    <w:p w:rsidR="0034059A" w:rsidRPr="00484A0D" w:rsidRDefault="0034059A" w:rsidP="009D26E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пользования школьной библиотекой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Запись пользователей в школьную библиотеку: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запись обучающихся МБОУ «Полевобикшикская СОШ» в библиотеку производится по списочному составу класса в индивидуальном порядке, педагогических и иных работников школы, родителей (законных представителей) обучающихся – по паспорту;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перерегистрация пользователей библиотеки производится ежегодно;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документом, подтверждающим право пользования библиотекой, является читательский формуляр;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читательский формуляр фиксирует дату выдачи пользователю документов из фонда библиотеки и их возвращение в библиотеку.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Порядок пользования абонементом школьной библиотеки: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пользователи имеют право получить на дом из многотомных изданий не более трех документов одновременно;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максимальные сроки пользования документами: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учебники, учебные пособия – учебный год;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научно-популярная, познавательная, художественная литература – 10 дней;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периодические издания, издания повышенного спроса – 7 дней;</w:t>
      </w:r>
    </w:p>
    <w:p w:rsidR="00484A0D" w:rsidRPr="00E7477C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пользователи могут продлить срок пользования документа, если на них отсутствует спрос со стороны других пользователей.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Контроль и руководство деятельностью школьной библиотеки</w:t>
      </w:r>
    </w:p>
    <w:p w:rsidR="0034059A" w:rsidRPr="00484A0D" w:rsidRDefault="0034059A" w:rsidP="00E7477C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деятельностью школьной библиотеки осуществляет директор. 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Заключительные положения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10.1.Настоящее Положение вступает в силу с момента его утверждения директором МБОУ «Полевобикшикская СОШ»</w:t>
      </w:r>
    </w:p>
    <w:p w:rsidR="0034059A" w:rsidRPr="00484A0D" w:rsidRDefault="0034059A" w:rsidP="00F6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10.2.Срок действия настоящего Положения – с момента его утверждения до замены новым.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10.3.В настоящее Положение по мере необходимости могут вноситься изменения и дополнения.</w:t>
      </w:r>
    </w:p>
    <w:p w:rsidR="0034059A" w:rsidRPr="00484A0D" w:rsidRDefault="0034059A" w:rsidP="00F63666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proofErr w:type="gramStart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Положения осуществляет директор МБОУ «Полевобикшикская СОШ». </w:t>
      </w:r>
    </w:p>
    <w:p w:rsidR="00646DBF" w:rsidRPr="00484A0D" w:rsidRDefault="00646DBF" w:rsidP="00F63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DBF" w:rsidRPr="00484A0D" w:rsidSect="0064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4059A"/>
    <w:rsid w:val="000C5078"/>
    <w:rsid w:val="00141A12"/>
    <w:rsid w:val="001933A7"/>
    <w:rsid w:val="002B0CCC"/>
    <w:rsid w:val="0034059A"/>
    <w:rsid w:val="00413713"/>
    <w:rsid w:val="00484A0D"/>
    <w:rsid w:val="00646DBF"/>
    <w:rsid w:val="006D2D9C"/>
    <w:rsid w:val="00700A1D"/>
    <w:rsid w:val="00711799"/>
    <w:rsid w:val="008E1378"/>
    <w:rsid w:val="009D26E6"/>
    <w:rsid w:val="009F3BE7"/>
    <w:rsid w:val="00B614BF"/>
    <w:rsid w:val="00B80A35"/>
    <w:rsid w:val="00B96742"/>
    <w:rsid w:val="00E36F90"/>
    <w:rsid w:val="00E7477C"/>
    <w:rsid w:val="00ED4119"/>
    <w:rsid w:val="00F63666"/>
    <w:rsid w:val="00F86A37"/>
    <w:rsid w:val="00F9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05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школа</cp:lastModifiedBy>
  <cp:revision>6</cp:revision>
  <dcterms:created xsi:type="dcterms:W3CDTF">2021-02-20T06:39:00Z</dcterms:created>
  <dcterms:modified xsi:type="dcterms:W3CDTF">2021-02-20T06:58:00Z</dcterms:modified>
</cp:coreProperties>
</file>