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9A" w:rsidRDefault="00FE2654">
      <w:pPr>
        <w:spacing w:before="79"/>
        <w:ind w:left="5727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приказу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 w:rsidR="00FD74D6">
        <w:rPr>
          <w:i/>
          <w:sz w:val="24"/>
        </w:rPr>
        <w:t>2</w:t>
      </w:r>
      <w:r>
        <w:rPr>
          <w:i/>
          <w:sz w:val="24"/>
        </w:rPr>
        <w:t>7.02.2021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 w:rsidR="00FD74D6">
        <w:rPr>
          <w:i/>
          <w:sz w:val="24"/>
        </w:rPr>
        <w:t>31</w:t>
      </w:r>
    </w:p>
    <w:p w:rsidR="000E139A" w:rsidRDefault="000E139A">
      <w:pPr>
        <w:spacing w:before="4"/>
        <w:rPr>
          <w:i/>
          <w:sz w:val="24"/>
        </w:rPr>
      </w:pPr>
    </w:p>
    <w:p w:rsidR="000E139A" w:rsidRDefault="00FE2654">
      <w:pPr>
        <w:pStyle w:val="a3"/>
        <w:spacing w:before="1"/>
        <w:ind w:right="431"/>
      </w:pPr>
      <w:proofErr w:type="gramStart"/>
      <w:r>
        <w:t>П</w:t>
      </w:r>
      <w:proofErr w:type="gramEnd"/>
      <w:r>
        <w:t xml:space="preserve"> Л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</w:p>
    <w:p w:rsidR="000E139A" w:rsidRDefault="00FE2654">
      <w:pPr>
        <w:pStyle w:val="a3"/>
      </w:pPr>
      <w:r>
        <w:t xml:space="preserve">мероприятий (дорожная карта) по созданию и открытию Центра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технологическойнаправленностей</w:t>
      </w:r>
      <w:proofErr w:type="spellEnd"/>
      <w:r>
        <w:t xml:space="preserve"> «Точка</w:t>
      </w:r>
      <w:r>
        <w:rPr>
          <w:spacing w:val="-3"/>
        </w:rPr>
        <w:t xml:space="preserve"> </w:t>
      </w:r>
      <w:r>
        <w:t>роста» на базе</w:t>
      </w:r>
    </w:p>
    <w:p w:rsidR="000E139A" w:rsidRDefault="00FE2654">
      <w:pPr>
        <w:pStyle w:val="a3"/>
        <w:spacing w:after="4"/>
        <w:ind w:left="781"/>
      </w:pP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 w:rsidR="00FD74D6">
        <w:t>Новобайбатыревская</w:t>
      </w:r>
      <w:proofErr w:type="spellEnd"/>
      <w:r>
        <w:rPr>
          <w:spacing w:val="-3"/>
        </w:rPr>
        <w:t xml:space="preserve"> </w:t>
      </w:r>
      <w:r>
        <w:t>СОШ</w:t>
      </w:r>
      <w:r>
        <w:rPr>
          <w:spacing w:val="-1"/>
        </w:rPr>
        <w:t xml:space="preserve"> </w:t>
      </w:r>
      <w:r w:rsidR="00FD74D6">
        <w:t>Яльчикского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  <w:r w:rsidR="00FD74D6">
        <w:t>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616"/>
        <w:gridCol w:w="3545"/>
        <w:gridCol w:w="1589"/>
      </w:tblGrid>
      <w:tr w:rsidR="000E139A">
        <w:trPr>
          <w:trHeight w:val="273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53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spacing w:line="253" w:lineRule="exact"/>
              <w:ind w:left="8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spacing w:line="253" w:lineRule="exact"/>
              <w:ind w:left="1254" w:right="124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0E139A">
        <w:trPr>
          <w:trHeight w:val="1727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5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ind w:right="918"/>
              <w:rPr>
                <w:sz w:val="24"/>
              </w:rPr>
            </w:pPr>
            <w:r>
              <w:rPr>
                <w:sz w:val="24"/>
              </w:rPr>
              <w:t>Организационные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 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роста:</w:t>
            </w:r>
          </w:p>
          <w:p w:rsidR="000E139A" w:rsidRDefault="00FE26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Центра:</w:t>
            </w:r>
          </w:p>
          <w:p w:rsidR="000E139A" w:rsidRDefault="00FE265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E139A" w:rsidRDefault="00FE265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ind w:left="115" w:right="33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 в соответствии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методическими</w:t>
            </w:r>
            <w:proofErr w:type="gramEnd"/>
          </w:p>
          <w:p w:rsidR="000E139A" w:rsidRDefault="00FE265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spacing w:line="232" w:lineRule="auto"/>
              <w:ind w:left="557" w:right="335" w:hanging="192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0E139A">
        <w:trPr>
          <w:trHeight w:val="827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медиаплана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A" w:rsidRDefault="00FE26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</w:p>
          <w:p w:rsidR="000E139A" w:rsidRDefault="00FE265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spacing w:line="232" w:lineRule="auto"/>
              <w:ind w:left="559" w:right="336" w:hanging="195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0E139A">
        <w:trPr>
          <w:trHeight w:val="828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Страничка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spacing w:line="230" w:lineRule="auto"/>
              <w:ind w:left="523" w:right="336" w:hanging="159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0E139A">
        <w:trPr>
          <w:trHeight w:val="551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5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дизайн-проекта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0E139A" w:rsidRDefault="00FE26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  <w:p w:rsidR="000E139A" w:rsidRDefault="00FE2654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0E139A">
        <w:trPr>
          <w:trHeight w:val="551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5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spacing w:line="230" w:lineRule="auto"/>
              <w:ind w:right="852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spacing w:line="232" w:lineRule="auto"/>
              <w:ind w:left="557" w:right="115" w:hanging="418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0E139A">
        <w:trPr>
          <w:trHeight w:val="827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5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0E139A" w:rsidRDefault="00FE2654">
            <w:pPr>
              <w:pStyle w:val="TableParagraph"/>
              <w:spacing w:before="4" w:line="268" w:lineRule="exact"/>
              <w:ind w:right="112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ind w:left="115" w:right="444"/>
              <w:rPr>
                <w:sz w:val="24"/>
              </w:rPr>
            </w:pPr>
            <w:r>
              <w:rPr>
                <w:sz w:val="24"/>
              </w:rPr>
              <w:t>Свидетельство о повышении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ind w:left="557" w:right="294" w:hanging="418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июль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0E139A">
        <w:trPr>
          <w:trHeight w:val="2762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ind w:right="1607"/>
              <w:rPr>
                <w:sz w:val="24"/>
              </w:rPr>
            </w:pPr>
            <w:r>
              <w:rPr>
                <w:sz w:val="24"/>
              </w:rPr>
              <w:t>Закупка,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0E139A" w:rsidRDefault="00FE2654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-подготовка технического 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рекомендуемого</w:t>
            </w:r>
          </w:p>
          <w:p w:rsidR="000E139A" w:rsidRDefault="00FE26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инфраструктурного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  <w:p w:rsidR="000E139A" w:rsidRDefault="00FE2654">
            <w:pPr>
              <w:pStyle w:val="TableParagraph"/>
              <w:ind w:right="667"/>
              <w:rPr>
                <w:sz w:val="24"/>
              </w:rPr>
            </w:pPr>
            <w:r>
              <w:rPr>
                <w:spacing w:val="-1"/>
                <w:sz w:val="24"/>
              </w:rPr>
              <w:t>-объявление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0E139A" w:rsidRDefault="00FE2654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-косметический ремонт,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 школы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ind w:left="115" w:right="182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(муниципальные)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контракты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ind w:left="554" w:right="120" w:hanging="416"/>
              <w:rPr>
                <w:sz w:val="24"/>
              </w:rPr>
            </w:pPr>
            <w:r>
              <w:rPr>
                <w:spacing w:val="-1"/>
                <w:sz w:val="24"/>
              </w:rPr>
              <w:t>Июль-август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0E139A">
        <w:trPr>
          <w:trHeight w:val="827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5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0E139A" w:rsidRDefault="00FE2654">
            <w:pPr>
              <w:pStyle w:val="TableParagraph"/>
              <w:spacing w:before="4"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воспитательных, внеурочных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Центре.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ind w:left="7" w:right="403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proofErr w:type="gramStart"/>
            <w:r>
              <w:rPr>
                <w:sz w:val="24"/>
              </w:rPr>
              <w:t>учебно-воспитательных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внеурочных и</w:t>
            </w:r>
          </w:p>
          <w:p w:rsidR="000E139A" w:rsidRDefault="00FE2654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spacing w:line="262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0E139A" w:rsidRDefault="00FE2654">
            <w:pPr>
              <w:pStyle w:val="TableParagraph"/>
              <w:spacing w:line="272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августа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0E139A">
        <w:trPr>
          <w:trHeight w:val="549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5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spacing w:line="230" w:lineRule="auto"/>
              <w:ind w:right="58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косметических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spacing w:line="263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0E139A" w:rsidRDefault="00FE2654">
            <w:pPr>
              <w:pStyle w:val="TableParagraph"/>
              <w:spacing w:line="26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августа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0E139A">
        <w:trPr>
          <w:trHeight w:val="828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</w:p>
        </w:tc>
        <w:tc>
          <w:tcPr>
            <w:tcW w:w="1589" w:type="dxa"/>
          </w:tcPr>
          <w:p w:rsidR="000E139A" w:rsidRDefault="00FE2654">
            <w:pPr>
              <w:pStyle w:val="TableParagraph"/>
              <w:spacing w:line="232" w:lineRule="auto"/>
              <w:ind w:left="343" w:right="323" w:hanging="3"/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0E139A" w:rsidRDefault="00FE2654">
            <w:pPr>
              <w:pStyle w:val="TableParagraph"/>
              <w:spacing w:before="1" w:line="271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0E139A">
        <w:trPr>
          <w:trHeight w:val="551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5" w:lineRule="exact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spacing w:line="230" w:lineRule="auto"/>
              <w:ind w:left="115" w:right="26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589" w:type="dxa"/>
          </w:tcPr>
          <w:p w:rsidR="000E139A" w:rsidRDefault="000E139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A">
        <w:trPr>
          <w:trHeight w:val="551"/>
        </w:trPr>
        <w:tc>
          <w:tcPr>
            <w:tcW w:w="567" w:type="dxa"/>
          </w:tcPr>
          <w:p w:rsidR="000E139A" w:rsidRDefault="00FE2654">
            <w:pPr>
              <w:pStyle w:val="TableParagraph"/>
              <w:spacing w:line="265" w:lineRule="exact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6" w:type="dxa"/>
          </w:tcPr>
          <w:p w:rsidR="000E139A" w:rsidRDefault="00FE2654">
            <w:pPr>
              <w:pStyle w:val="TableParagraph"/>
              <w:spacing w:line="230" w:lineRule="auto"/>
              <w:ind w:right="57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 карты</w:t>
            </w:r>
          </w:p>
        </w:tc>
        <w:tc>
          <w:tcPr>
            <w:tcW w:w="3545" w:type="dxa"/>
          </w:tcPr>
          <w:p w:rsidR="000E139A" w:rsidRDefault="00FE2654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589" w:type="dxa"/>
          </w:tcPr>
          <w:p w:rsidR="000E139A" w:rsidRDefault="000E139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2654" w:rsidRDefault="00FE2654"/>
    <w:sectPr w:rsidR="00FE2654" w:rsidSect="000E139A">
      <w:type w:val="continuous"/>
      <w:pgSz w:w="11920" w:h="16850"/>
      <w:pgMar w:top="680" w:right="5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B9C"/>
    <w:multiLevelType w:val="hybridMultilevel"/>
    <w:tmpl w:val="8152C4F0"/>
    <w:lvl w:ilvl="0" w:tplc="AE3E2F88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F4760B0E">
      <w:numFmt w:val="bullet"/>
      <w:lvlText w:val="•"/>
      <w:lvlJc w:val="left"/>
      <w:pPr>
        <w:ind w:left="568" w:hanging="142"/>
      </w:pPr>
      <w:rPr>
        <w:rFonts w:hint="default"/>
        <w:lang w:val="ru-RU" w:eastAsia="en-US" w:bidi="ar-SA"/>
      </w:rPr>
    </w:lvl>
    <w:lvl w:ilvl="2" w:tplc="646CE4AC">
      <w:numFmt w:val="bullet"/>
      <w:lvlText w:val="•"/>
      <w:lvlJc w:val="left"/>
      <w:pPr>
        <w:ind w:left="1017" w:hanging="142"/>
      </w:pPr>
      <w:rPr>
        <w:rFonts w:hint="default"/>
        <w:lang w:val="ru-RU" w:eastAsia="en-US" w:bidi="ar-SA"/>
      </w:rPr>
    </w:lvl>
    <w:lvl w:ilvl="3" w:tplc="19DEDBF2">
      <w:numFmt w:val="bullet"/>
      <w:lvlText w:val="•"/>
      <w:lvlJc w:val="left"/>
      <w:pPr>
        <w:ind w:left="1465" w:hanging="142"/>
      </w:pPr>
      <w:rPr>
        <w:rFonts w:hint="default"/>
        <w:lang w:val="ru-RU" w:eastAsia="en-US" w:bidi="ar-SA"/>
      </w:rPr>
    </w:lvl>
    <w:lvl w:ilvl="4" w:tplc="6DBE6BC4">
      <w:numFmt w:val="bullet"/>
      <w:lvlText w:val="•"/>
      <w:lvlJc w:val="left"/>
      <w:pPr>
        <w:ind w:left="1914" w:hanging="142"/>
      </w:pPr>
      <w:rPr>
        <w:rFonts w:hint="default"/>
        <w:lang w:val="ru-RU" w:eastAsia="en-US" w:bidi="ar-SA"/>
      </w:rPr>
    </w:lvl>
    <w:lvl w:ilvl="5" w:tplc="BB86AE64">
      <w:numFmt w:val="bullet"/>
      <w:lvlText w:val="•"/>
      <w:lvlJc w:val="left"/>
      <w:pPr>
        <w:ind w:left="2363" w:hanging="142"/>
      </w:pPr>
      <w:rPr>
        <w:rFonts w:hint="default"/>
        <w:lang w:val="ru-RU" w:eastAsia="en-US" w:bidi="ar-SA"/>
      </w:rPr>
    </w:lvl>
    <w:lvl w:ilvl="6" w:tplc="B0A408E0">
      <w:numFmt w:val="bullet"/>
      <w:lvlText w:val="•"/>
      <w:lvlJc w:val="left"/>
      <w:pPr>
        <w:ind w:left="2811" w:hanging="142"/>
      </w:pPr>
      <w:rPr>
        <w:rFonts w:hint="default"/>
        <w:lang w:val="ru-RU" w:eastAsia="en-US" w:bidi="ar-SA"/>
      </w:rPr>
    </w:lvl>
    <w:lvl w:ilvl="7" w:tplc="C8E81F24">
      <w:numFmt w:val="bullet"/>
      <w:lvlText w:val="•"/>
      <w:lvlJc w:val="left"/>
      <w:pPr>
        <w:ind w:left="3260" w:hanging="142"/>
      </w:pPr>
      <w:rPr>
        <w:rFonts w:hint="default"/>
        <w:lang w:val="ru-RU" w:eastAsia="en-US" w:bidi="ar-SA"/>
      </w:rPr>
    </w:lvl>
    <w:lvl w:ilvl="8" w:tplc="F676AE2A">
      <w:numFmt w:val="bullet"/>
      <w:lvlText w:val="•"/>
      <w:lvlJc w:val="left"/>
      <w:pPr>
        <w:ind w:left="3708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139A"/>
    <w:rsid w:val="000E139A"/>
    <w:rsid w:val="00FD74D6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3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39A"/>
    <w:pPr>
      <w:ind w:left="782" w:right="435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139A"/>
  </w:style>
  <w:style w:type="paragraph" w:customStyle="1" w:styleId="TableParagraph">
    <w:name w:val="Table Paragraph"/>
    <w:basedOn w:val="a"/>
    <w:uiPriority w:val="1"/>
    <w:qFormat/>
    <w:rsid w:val="000E139A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2021-08-18T08:48:00Z</dcterms:created>
  <dcterms:modified xsi:type="dcterms:W3CDTF">2021-08-18T08:48:00Z</dcterms:modified>
</cp:coreProperties>
</file>