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16E4" w:rsidRPr="00D25E09" w:rsidRDefault="00E83075">
      <w:pPr>
        <w:spacing w:after="0" w:line="240" w:lineRule="auto"/>
        <w:jc w:val="center"/>
        <w:rPr>
          <w:rFonts w:ascii="Times New Roman" w:eastAsia="Times New Roman" w:hAnsi="Times New Roman"/>
          <w:bCs/>
          <w:sz w:val="28"/>
          <w:szCs w:val="28"/>
          <w:lang w:eastAsia="ru-RU"/>
        </w:rPr>
      </w:pPr>
      <w:r w:rsidRPr="00D25E09">
        <w:rPr>
          <w:rFonts w:ascii="Times New Roman" w:eastAsia="Times New Roman" w:hAnsi="Times New Roman"/>
          <w:b/>
          <w:bCs/>
          <w:sz w:val="24"/>
          <w:szCs w:val="24"/>
          <w:lang w:eastAsia="ru-RU"/>
        </w:rPr>
        <w:t xml:space="preserve">Муниципальное </w:t>
      </w:r>
      <w:r w:rsidR="00E920DE">
        <w:rPr>
          <w:rFonts w:ascii="Times New Roman" w:eastAsia="Times New Roman" w:hAnsi="Times New Roman"/>
          <w:b/>
          <w:bCs/>
          <w:sz w:val="24"/>
          <w:szCs w:val="24"/>
          <w:lang w:eastAsia="ru-RU"/>
        </w:rPr>
        <w:t>автономное</w:t>
      </w:r>
      <w:r w:rsidRPr="00D25E09">
        <w:rPr>
          <w:rFonts w:ascii="Times New Roman" w:eastAsia="Times New Roman" w:hAnsi="Times New Roman"/>
          <w:b/>
          <w:bCs/>
          <w:sz w:val="24"/>
          <w:szCs w:val="24"/>
          <w:lang w:eastAsia="ru-RU"/>
        </w:rPr>
        <w:t xml:space="preserve"> общеобразовательное учреждение</w:t>
      </w:r>
    </w:p>
    <w:p w:rsidR="007A11B5" w:rsidRPr="00D25E09" w:rsidRDefault="00E83075">
      <w:pPr>
        <w:spacing w:after="0" w:line="240" w:lineRule="auto"/>
        <w:jc w:val="center"/>
        <w:rPr>
          <w:rFonts w:ascii="Times New Roman" w:eastAsia="Times New Roman" w:hAnsi="Times New Roman"/>
          <w:b/>
          <w:bCs/>
          <w:sz w:val="24"/>
          <w:szCs w:val="24"/>
          <w:lang w:eastAsia="ru-RU"/>
        </w:rPr>
      </w:pPr>
      <w:r w:rsidRPr="00D25E09">
        <w:rPr>
          <w:rFonts w:ascii="Times New Roman" w:eastAsia="Times New Roman" w:hAnsi="Times New Roman"/>
          <w:b/>
          <w:bCs/>
          <w:sz w:val="24"/>
          <w:szCs w:val="24"/>
          <w:lang w:eastAsia="ru-RU"/>
        </w:rPr>
        <w:t xml:space="preserve"> «</w:t>
      </w:r>
      <w:r w:rsidR="00EC07E3">
        <w:rPr>
          <w:rFonts w:ascii="Times New Roman" w:eastAsia="Times New Roman" w:hAnsi="Times New Roman"/>
          <w:b/>
          <w:bCs/>
          <w:sz w:val="24"/>
          <w:szCs w:val="24"/>
          <w:lang w:eastAsia="ru-RU"/>
        </w:rPr>
        <w:t>Алдиаров</w:t>
      </w:r>
      <w:r w:rsidR="007A11B5" w:rsidRPr="00D25E09">
        <w:rPr>
          <w:rFonts w:ascii="Times New Roman" w:eastAsia="Times New Roman" w:hAnsi="Times New Roman"/>
          <w:b/>
          <w:bCs/>
          <w:sz w:val="24"/>
          <w:szCs w:val="24"/>
          <w:lang w:eastAsia="ru-RU"/>
        </w:rPr>
        <w:t xml:space="preserve">ская средняя </w:t>
      </w:r>
      <w:r w:rsidRPr="00D25E09">
        <w:rPr>
          <w:rFonts w:ascii="Times New Roman" w:eastAsia="Times New Roman" w:hAnsi="Times New Roman"/>
          <w:b/>
          <w:bCs/>
          <w:sz w:val="24"/>
          <w:szCs w:val="24"/>
          <w:lang w:eastAsia="ru-RU"/>
        </w:rPr>
        <w:t>общеобразовательная школа</w:t>
      </w:r>
      <w:r w:rsidR="007A11B5" w:rsidRPr="00D25E09">
        <w:rPr>
          <w:rFonts w:ascii="Times New Roman" w:eastAsia="Times New Roman" w:hAnsi="Times New Roman"/>
          <w:b/>
          <w:bCs/>
          <w:sz w:val="24"/>
          <w:szCs w:val="24"/>
          <w:lang w:eastAsia="ru-RU"/>
        </w:rPr>
        <w:t xml:space="preserve">» </w:t>
      </w:r>
    </w:p>
    <w:p w:rsidR="006316E4" w:rsidRDefault="007A11B5">
      <w:pPr>
        <w:spacing w:after="0" w:line="240" w:lineRule="auto"/>
        <w:jc w:val="center"/>
        <w:rPr>
          <w:rFonts w:ascii="Times New Roman" w:eastAsia="Times New Roman" w:hAnsi="Times New Roman"/>
          <w:bCs/>
          <w:sz w:val="28"/>
          <w:szCs w:val="28"/>
          <w:lang w:eastAsia="ru-RU"/>
        </w:rPr>
      </w:pPr>
      <w:r w:rsidRPr="00D25E09">
        <w:rPr>
          <w:rFonts w:ascii="Times New Roman" w:eastAsia="Times New Roman" w:hAnsi="Times New Roman"/>
          <w:b/>
          <w:bCs/>
          <w:sz w:val="24"/>
          <w:szCs w:val="24"/>
          <w:lang w:eastAsia="ru-RU"/>
        </w:rPr>
        <w:t>Янтиковского района Чувашской Республики</w:t>
      </w:r>
    </w:p>
    <w:p w:rsidR="006316E4" w:rsidRDefault="006316E4">
      <w:pPr>
        <w:spacing w:after="0" w:line="240" w:lineRule="auto"/>
        <w:jc w:val="center"/>
        <w:rPr>
          <w:rFonts w:ascii="Times New Roman" w:eastAsia="Times New Roman" w:hAnsi="Times New Roman"/>
          <w:b/>
          <w:bCs/>
          <w:sz w:val="24"/>
          <w:szCs w:val="24"/>
          <w:lang w:eastAsia="ru-RU"/>
        </w:rPr>
      </w:pPr>
    </w:p>
    <w:p w:rsidR="006316E4" w:rsidRDefault="006316E4">
      <w:pPr>
        <w:pStyle w:val="34"/>
      </w:pPr>
    </w:p>
    <w:p w:rsidR="006316E4" w:rsidRDefault="006316E4">
      <w:pPr>
        <w:pStyle w:val="34"/>
      </w:pPr>
    </w:p>
    <w:p w:rsidR="00E83075" w:rsidRDefault="00E83075">
      <w:pPr>
        <w:pStyle w:val="34"/>
      </w:pPr>
    </w:p>
    <w:p w:rsidR="00E83075" w:rsidRDefault="00E83075">
      <w:pPr>
        <w:pStyle w:val="34"/>
      </w:pPr>
    </w:p>
    <w:p w:rsidR="00D25E09" w:rsidRDefault="00D25E09" w:rsidP="00D25E09">
      <w:pPr>
        <w:pStyle w:val="34"/>
      </w:pPr>
    </w:p>
    <w:tbl>
      <w:tblPr>
        <w:tblStyle w:val="afffff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2"/>
        <w:gridCol w:w="4672"/>
      </w:tblGrid>
      <w:tr w:rsidR="00D25E09" w:rsidTr="00D25E09">
        <w:tc>
          <w:tcPr>
            <w:tcW w:w="4672" w:type="dxa"/>
          </w:tcPr>
          <w:p w:rsidR="00D25E09" w:rsidRDefault="00D25E09" w:rsidP="00D25E09">
            <w:pPr>
              <w:pStyle w:val="34"/>
            </w:pPr>
          </w:p>
        </w:tc>
        <w:tc>
          <w:tcPr>
            <w:tcW w:w="4672" w:type="dxa"/>
          </w:tcPr>
          <w:p w:rsidR="00D25E09" w:rsidRDefault="00D25E09" w:rsidP="00D25E09">
            <w:pPr>
              <w:pStyle w:val="34"/>
              <w:jc w:val="right"/>
            </w:pPr>
            <w:r>
              <w:t xml:space="preserve">Утверждена приказом </w:t>
            </w:r>
          </w:p>
          <w:p w:rsidR="00D25E09" w:rsidRDefault="00D25E09" w:rsidP="005A503B">
            <w:pPr>
              <w:pStyle w:val="34"/>
              <w:jc w:val="right"/>
            </w:pPr>
            <w:r>
              <w:t xml:space="preserve">№ </w:t>
            </w:r>
            <w:r w:rsidR="005A503B">
              <w:t>82/4</w:t>
            </w:r>
            <w:r>
              <w:t xml:space="preserve"> от </w:t>
            </w:r>
            <w:r w:rsidR="005A503B">
              <w:t>28.08.</w:t>
            </w:r>
            <w:r>
              <w:t>2015 г.</w:t>
            </w:r>
          </w:p>
        </w:tc>
      </w:tr>
    </w:tbl>
    <w:p w:rsidR="006316E4" w:rsidRDefault="006316E4" w:rsidP="00D25E09">
      <w:pPr>
        <w:pStyle w:val="34"/>
      </w:pPr>
    </w:p>
    <w:p w:rsidR="006316E4" w:rsidRDefault="006316E4">
      <w:pPr>
        <w:pStyle w:val="34"/>
      </w:pPr>
    </w:p>
    <w:p w:rsidR="006316E4" w:rsidRDefault="006316E4">
      <w:pPr>
        <w:pStyle w:val="34"/>
      </w:pPr>
    </w:p>
    <w:p w:rsidR="006316E4" w:rsidRDefault="006316E4">
      <w:pPr>
        <w:pStyle w:val="34"/>
      </w:pPr>
    </w:p>
    <w:p w:rsidR="006316E4" w:rsidRDefault="006316E4">
      <w:pPr>
        <w:pStyle w:val="34"/>
      </w:pPr>
    </w:p>
    <w:p w:rsidR="006316E4" w:rsidRDefault="006316E4">
      <w:pPr>
        <w:pStyle w:val="34"/>
      </w:pPr>
    </w:p>
    <w:p w:rsidR="006316E4" w:rsidRDefault="006316E4">
      <w:pPr>
        <w:pStyle w:val="34"/>
      </w:pPr>
    </w:p>
    <w:p w:rsidR="006316E4" w:rsidRDefault="006316E4">
      <w:pPr>
        <w:pStyle w:val="34"/>
      </w:pPr>
    </w:p>
    <w:p w:rsidR="006316E4" w:rsidRDefault="006316E4">
      <w:pPr>
        <w:pStyle w:val="34"/>
      </w:pPr>
    </w:p>
    <w:p w:rsidR="006316E4" w:rsidRDefault="006316E4">
      <w:pPr>
        <w:pStyle w:val="34"/>
      </w:pPr>
    </w:p>
    <w:p w:rsidR="006316E4" w:rsidRDefault="00E83075">
      <w:pPr>
        <w:pStyle w:val="34"/>
        <w:jc w:val="center"/>
        <w:rPr>
          <w:b/>
          <w:sz w:val="28"/>
          <w:szCs w:val="28"/>
        </w:rPr>
      </w:pPr>
      <w:r>
        <w:rPr>
          <w:b/>
          <w:sz w:val="28"/>
          <w:szCs w:val="28"/>
        </w:rPr>
        <w:t>ОСНОВНАЯ ОБРАЗОВАТЕЛЬНАЯ ПРОГРАММА</w:t>
      </w:r>
    </w:p>
    <w:p w:rsidR="006316E4" w:rsidRDefault="00E83075">
      <w:pPr>
        <w:pStyle w:val="34"/>
        <w:jc w:val="center"/>
        <w:rPr>
          <w:b/>
          <w:sz w:val="28"/>
          <w:szCs w:val="28"/>
        </w:rPr>
      </w:pPr>
      <w:r>
        <w:rPr>
          <w:b/>
          <w:sz w:val="28"/>
          <w:szCs w:val="28"/>
        </w:rPr>
        <w:t>ОСНОВНОГО ОБЩЕГО ОБРАЗОВАНИЯ</w:t>
      </w:r>
    </w:p>
    <w:p w:rsidR="006316E4" w:rsidRDefault="006316E4">
      <w:pPr>
        <w:pStyle w:val="34"/>
        <w:jc w:val="center"/>
        <w:rPr>
          <w:b/>
          <w:sz w:val="28"/>
          <w:szCs w:val="28"/>
        </w:rPr>
      </w:pPr>
    </w:p>
    <w:p w:rsidR="006316E4" w:rsidRDefault="006316E4">
      <w:pPr>
        <w:pStyle w:val="34"/>
      </w:pPr>
    </w:p>
    <w:p w:rsidR="006316E4" w:rsidRDefault="006316E4">
      <w:pPr>
        <w:pStyle w:val="34"/>
      </w:pPr>
    </w:p>
    <w:p w:rsidR="006316E4" w:rsidRDefault="006316E4">
      <w:pPr>
        <w:pStyle w:val="34"/>
      </w:pPr>
    </w:p>
    <w:p w:rsidR="006316E4" w:rsidRDefault="006316E4"/>
    <w:p w:rsidR="006316E4" w:rsidRDefault="006316E4">
      <w:pPr>
        <w:pStyle w:val="34"/>
      </w:pPr>
    </w:p>
    <w:p w:rsidR="006316E4" w:rsidRDefault="006316E4">
      <w:pPr>
        <w:pStyle w:val="34"/>
      </w:pPr>
    </w:p>
    <w:p w:rsidR="006316E4" w:rsidRDefault="006316E4">
      <w:pPr>
        <w:pStyle w:val="34"/>
      </w:pPr>
    </w:p>
    <w:p w:rsidR="006316E4" w:rsidRDefault="006316E4">
      <w:pPr>
        <w:pStyle w:val="34"/>
      </w:pPr>
    </w:p>
    <w:p w:rsidR="00C21942" w:rsidRDefault="00C21942">
      <w:pPr>
        <w:pStyle w:val="34"/>
      </w:pPr>
      <w:r>
        <w:t xml:space="preserve">Рассмотрено на заседании </w:t>
      </w:r>
    </w:p>
    <w:p w:rsidR="00C21942" w:rsidRDefault="00C21942">
      <w:pPr>
        <w:pStyle w:val="34"/>
      </w:pPr>
      <w:r>
        <w:t xml:space="preserve">педагогического совета </w:t>
      </w:r>
    </w:p>
    <w:p w:rsidR="006316E4" w:rsidRDefault="00C21942">
      <w:pPr>
        <w:pStyle w:val="34"/>
      </w:pPr>
      <w:r>
        <w:t>26.08.2015 г. (протокол № 1)</w:t>
      </w:r>
      <w:r w:rsidR="00E83075">
        <w:br w:type="page"/>
      </w:r>
    </w:p>
    <w:p w:rsidR="006316E4" w:rsidRDefault="00E83075">
      <w:pPr>
        <w:jc w:val="center"/>
        <w:rPr>
          <w:rFonts w:ascii="Times New Roman" w:hAnsi="Times New Roman"/>
          <w:sz w:val="24"/>
          <w:szCs w:val="24"/>
        </w:rPr>
      </w:pPr>
      <w:r>
        <w:rPr>
          <w:rFonts w:ascii="Times New Roman" w:hAnsi="Times New Roman"/>
          <w:sz w:val="24"/>
          <w:szCs w:val="24"/>
        </w:rPr>
        <w:lastRenderedPageBreak/>
        <w:t>СОДЕРЖАНИЕ</w:t>
      </w:r>
    </w:p>
    <w:tbl>
      <w:tblPr>
        <w:tblStyle w:val="afffff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472"/>
        <w:gridCol w:w="1098"/>
      </w:tblGrid>
      <w:tr w:rsidR="007A11B5" w:rsidTr="00062CB8">
        <w:tc>
          <w:tcPr>
            <w:tcW w:w="8472" w:type="dxa"/>
          </w:tcPr>
          <w:p w:rsidR="007A11B5" w:rsidRPr="007A11B5" w:rsidRDefault="00EC07E3" w:rsidP="003C5257">
            <w:pPr>
              <w:pStyle w:val="afffa"/>
              <w:numPr>
                <w:ilvl w:val="0"/>
                <w:numId w:val="149"/>
              </w:numPr>
              <w:rPr>
                <w:rFonts w:ascii="Times New Roman" w:hAnsi="Times New Roman"/>
                <w:sz w:val="24"/>
                <w:szCs w:val="24"/>
              </w:rPr>
            </w:pPr>
            <w:r>
              <w:rPr>
                <w:rFonts w:ascii="Times New Roman" w:hAnsi="Times New Roman"/>
                <w:sz w:val="24"/>
                <w:szCs w:val="24"/>
              </w:rPr>
              <w:t xml:space="preserve">            </w:t>
            </w:r>
            <w:r w:rsidR="007A11B5">
              <w:rPr>
                <w:rFonts w:ascii="Times New Roman" w:hAnsi="Times New Roman"/>
                <w:sz w:val="24"/>
                <w:szCs w:val="24"/>
              </w:rPr>
              <w:t>Целевой раздел</w:t>
            </w:r>
          </w:p>
        </w:tc>
        <w:tc>
          <w:tcPr>
            <w:tcW w:w="1098" w:type="dxa"/>
          </w:tcPr>
          <w:p w:rsidR="007A11B5" w:rsidRDefault="00856C55" w:rsidP="007A11B5">
            <w:pPr>
              <w:rPr>
                <w:rFonts w:ascii="Times New Roman" w:hAnsi="Times New Roman"/>
                <w:sz w:val="24"/>
                <w:szCs w:val="24"/>
              </w:rPr>
            </w:pPr>
            <w:r>
              <w:rPr>
                <w:rFonts w:ascii="Times New Roman" w:hAnsi="Times New Roman"/>
                <w:sz w:val="24"/>
                <w:szCs w:val="24"/>
              </w:rPr>
              <w:t>4</w:t>
            </w:r>
          </w:p>
        </w:tc>
      </w:tr>
      <w:tr w:rsidR="007A11B5" w:rsidTr="00062CB8">
        <w:tc>
          <w:tcPr>
            <w:tcW w:w="8472" w:type="dxa"/>
          </w:tcPr>
          <w:p w:rsidR="007A11B5" w:rsidRPr="007A11B5" w:rsidRDefault="00EC07E3" w:rsidP="003C5257">
            <w:pPr>
              <w:pStyle w:val="afffa"/>
              <w:numPr>
                <w:ilvl w:val="1"/>
                <w:numId w:val="149"/>
              </w:numPr>
              <w:rPr>
                <w:rFonts w:ascii="Times New Roman" w:hAnsi="Times New Roman"/>
                <w:sz w:val="24"/>
                <w:szCs w:val="24"/>
              </w:rPr>
            </w:pPr>
            <w:r>
              <w:rPr>
                <w:rFonts w:ascii="Times New Roman" w:hAnsi="Times New Roman"/>
                <w:sz w:val="24"/>
                <w:szCs w:val="24"/>
              </w:rPr>
              <w:t xml:space="preserve">            </w:t>
            </w:r>
            <w:r w:rsidR="007A11B5">
              <w:rPr>
                <w:rFonts w:ascii="Times New Roman" w:hAnsi="Times New Roman"/>
                <w:sz w:val="24"/>
                <w:szCs w:val="24"/>
              </w:rPr>
              <w:t>Пояснительная записка</w:t>
            </w:r>
          </w:p>
        </w:tc>
        <w:tc>
          <w:tcPr>
            <w:tcW w:w="1098" w:type="dxa"/>
          </w:tcPr>
          <w:p w:rsidR="007A11B5" w:rsidRDefault="00856C55" w:rsidP="007A11B5">
            <w:pPr>
              <w:rPr>
                <w:rFonts w:ascii="Times New Roman" w:hAnsi="Times New Roman"/>
                <w:sz w:val="24"/>
                <w:szCs w:val="24"/>
              </w:rPr>
            </w:pPr>
            <w:r>
              <w:rPr>
                <w:rFonts w:ascii="Times New Roman" w:hAnsi="Times New Roman"/>
                <w:sz w:val="24"/>
                <w:szCs w:val="24"/>
              </w:rPr>
              <w:t>-</w:t>
            </w:r>
          </w:p>
        </w:tc>
      </w:tr>
      <w:tr w:rsidR="007F3153" w:rsidTr="00062CB8">
        <w:tc>
          <w:tcPr>
            <w:tcW w:w="8472" w:type="dxa"/>
          </w:tcPr>
          <w:p w:rsidR="007F3153" w:rsidRPr="007F3153" w:rsidRDefault="00EC07E3" w:rsidP="003C5257">
            <w:pPr>
              <w:pStyle w:val="afffa"/>
              <w:numPr>
                <w:ilvl w:val="2"/>
                <w:numId w:val="149"/>
              </w:numPr>
              <w:rPr>
                <w:rFonts w:ascii="Times New Roman" w:hAnsi="Times New Roman"/>
                <w:sz w:val="24"/>
                <w:szCs w:val="24"/>
              </w:rPr>
            </w:pPr>
            <w:r>
              <w:rPr>
                <w:rFonts w:ascii="Times New Roman" w:hAnsi="Times New Roman"/>
                <w:sz w:val="24"/>
                <w:szCs w:val="24"/>
              </w:rPr>
              <w:t xml:space="preserve">      </w:t>
            </w:r>
            <w:r w:rsidR="007F3153">
              <w:rPr>
                <w:rFonts w:ascii="Times New Roman" w:hAnsi="Times New Roman"/>
                <w:sz w:val="24"/>
                <w:szCs w:val="24"/>
              </w:rPr>
              <w:t xml:space="preserve">Цели и задачи реализации основной образовательной программы </w:t>
            </w:r>
            <w:r>
              <w:rPr>
                <w:rFonts w:ascii="Times New Roman" w:hAnsi="Times New Roman"/>
                <w:sz w:val="24"/>
                <w:szCs w:val="24"/>
              </w:rPr>
              <w:t xml:space="preserve">  </w:t>
            </w:r>
            <w:r w:rsidR="007F3153">
              <w:rPr>
                <w:rFonts w:ascii="Times New Roman" w:hAnsi="Times New Roman"/>
                <w:sz w:val="24"/>
                <w:szCs w:val="24"/>
              </w:rPr>
              <w:t>основного общего образования (далее – ООП ООО)</w:t>
            </w:r>
          </w:p>
        </w:tc>
        <w:tc>
          <w:tcPr>
            <w:tcW w:w="1098" w:type="dxa"/>
          </w:tcPr>
          <w:p w:rsidR="007F3153" w:rsidRDefault="00856C55" w:rsidP="007A11B5">
            <w:pPr>
              <w:rPr>
                <w:rFonts w:ascii="Times New Roman" w:hAnsi="Times New Roman"/>
                <w:sz w:val="24"/>
                <w:szCs w:val="24"/>
              </w:rPr>
            </w:pPr>
            <w:r>
              <w:rPr>
                <w:rFonts w:ascii="Times New Roman" w:hAnsi="Times New Roman"/>
                <w:sz w:val="24"/>
                <w:szCs w:val="24"/>
              </w:rPr>
              <w:t>-</w:t>
            </w:r>
          </w:p>
        </w:tc>
      </w:tr>
      <w:tr w:rsidR="007F3153" w:rsidTr="00062CB8">
        <w:tc>
          <w:tcPr>
            <w:tcW w:w="8472" w:type="dxa"/>
          </w:tcPr>
          <w:p w:rsidR="007F3153" w:rsidRDefault="00EC07E3" w:rsidP="003C5257">
            <w:pPr>
              <w:pStyle w:val="afffa"/>
              <w:numPr>
                <w:ilvl w:val="2"/>
                <w:numId w:val="149"/>
              </w:numPr>
              <w:rPr>
                <w:rFonts w:ascii="Times New Roman" w:hAnsi="Times New Roman"/>
                <w:sz w:val="24"/>
                <w:szCs w:val="24"/>
              </w:rPr>
            </w:pPr>
            <w:r>
              <w:rPr>
                <w:rFonts w:ascii="Times New Roman" w:hAnsi="Times New Roman"/>
                <w:sz w:val="24"/>
                <w:szCs w:val="24"/>
              </w:rPr>
              <w:t xml:space="preserve">       </w:t>
            </w:r>
            <w:r w:rsidR="007F3153">
              <w:rPr>
                <w:rFonts w:ascii="Times New Roman" w:hAnsi="Times New Roman"/>
                <w:sz w:val="24"/>
                <w:szCs w:val="24"/>
              </w:rPr>
              <w:t>Принципы и подходы к формированию ООП ООО</w:t>
            </w:r>
          </w:p>
        </w:tc>
        <w:tc>
          <w:tcPr>
            <w:tcW w:w="1098" w:type="dxa"/>
          </w:tcPr>
          <w:p w:rsidR="007F3153" w:rsidRDefault="00856C55" w:rsidP="007A11B5">
            <w:pPr>
              <w:rPr>
                <w:rFonts w:ascii="Times New Roman" w:hAnsi="Times New Roman"/>
                <w:sz w:val="24"/>
                <w:szCs w:val="24"/>
              </w:rPr>
            </w:pPr>
            <w:r>
              <w:rPr>
                <w:rFonts w:ascii="Times New Roman" w:hAnsi="Times New Roman"/>
                <w:sz w:val="24"/>
                <w:szCs w:val="24"/>
              </w:rPr>
              <w:t>6</w:t>
            </w:r>
          </w:p>
        </w:tc>
      </w:tr>
      <w:tr w:rsidR="007A11B5" w:rsidTr="00062CB8">
        <w:tc>
          <w:tcPr>
            <w:tcW w:w="8472" w:type="dxa"/>
          </w:tcPr>
          <w:p w:rsidR="007A11B5" w:rsidRPr="007A11B5" w:rsidRDefault="00EC07E3" w:rsidP="003C5257">
            <w:pPr>
              <w:pStyle w:val="afffa"/>
              <w:numPr>
                <w:ilvl w:val="1"/>
                <w:numId w:val="149"/>
              </w:numPr>
              <w:rPr>
                <w:rFonts w:ascii="Times New Roman" w:hAnsi="Times New Roman"/>
                <w:sz w:val="24"/>
                <w:szCs w:val="24"/>
              </w:rPr>
            </w:pPr>
            <w:r>
              <w:rPr>
                <w:rFonts w:ascii="Times New Roman" w:hAnsi="Times New Roman"/>
                <w:sz w:val="24"/>
                <w:szCs w:val="24"/>
              </w:rPr>
              <w:t xml:space="preserve">             </w:t>
            </w:r>
            <w:r w:rsidR="007A11B5">
              <w:rPr>
                <w:rFonts w:ascii="Times New Roman" w:hAnsi="Times New Roman"/>
                <w:sz w:val="24"/>
                <w:szCs w:val="24"/>
              </w:rPr>
              <w:t>Планируемые результаты освоения учащимися ООП ООО</w:t>
            </w:r>
          </w:p>
        </w:tc>
        <w:tc>
          <w:tcPr>
            <w:tcW w:w="1098" w:type="dxa"/>
          </w:tcPr>
          <w:p w:rsidR="007A11B5" w:rsidRDefault="00856C55" w:rsidP="007A11B5">
            <w:pPr>
              <w:rPr>
                <w:rFonts w:ascii="Times New Roman" w:hAnsi="Times New Roman"/>
                <w:sz w:val="24"/>
                <w:szCs w:val="24"/>
              </w:rPr>
            </w:pPr>
            <w:r>
              <w:rPr>
                <w:rFonts w:ascii="Times New Roman" w:hAnsi="Times New Roman"/>
                <w:sz w:val="24"/>
                <w:szCs w:val="24"/>
              </w:rPr>
              <w:t>8</w:t>
            </w:r>
          </w:p>
        </w:tc>
      </w:tr>
      <w:tr w:rsidR="007F3153" w:rsidTr="00062CB8">
        <w:tc>
          <w:tcPr>
            <w:tcW w:w="8472" w:type="dxa"/>
          </w:tcPr>
          <w:p w:rsidR="007F3153" w:rsidRPr="007F3153" w:rsidRDefault="00EC07E3" w:rsidP="003C5257">
            <w:pPr>
              <w:pStyle w:val="afffa"/>
              <w:numPr>
                <w:ilvl w:val="2"/>
                <w:numId w:val="149"/>
              </w:numPr>
              <w:rPr>
                <w:rFonts w:ascii="Times New Roman" w:hAnsi="Times New Roman"/>
                <w:sz w:val="24"/>
                <w:szCs w:val="24"/>
              </w:rPr>
            </w:pPr>
            <w:r>
              <w:rPr>
                <w:rFonts w:ascii="Times New Roman" w:hAnsi="Times New Roman"/>
                <w:sz w:val="24"/>
                <w:szCs w:val="24"/>
              </w:rPr>
              <w:t xml:space="preserve">       </w:t>
            </w:r>
            <w:r w:rsidR="007F3153">
              <w:rPr>
                <w:rFonts w:ascii="Times New Roman" w:hAnsi="Times New Roman"/>
                <w:sz w:val="24"/>
                <w:szCs w:val="24"/>
              </w:rPr>
              <w:t>Общие положения</w:t>
            </w:r>
          </w:p>
        </w:tc>
        <w:tc>
          <w:tcPr>
            <w:tcW w:w="1098" w:type="dxa"/>
          </w:tcPr>
          <w:p w:rsidR="007F3153" w:rsidRDefault="00856C55" w:rsidP="007A11B5">
            <w:pPr>
              <w:rPr>
                <w:rFonts w:ascii="Times New Roman" w:hAnsi="Times New Roman"/>
                <w:sz w:val="24"/>
                <w:szCs w:val="24"/>
              </w:rPr>
            </w:pPr>
            <w:r>
              <w:rPr>
                <w:rFonts w:ascii="Times New Roman" w:hAnsi="Times New Roman"/>
                <w:sz w:val="24"/>
                <w:szCs w:val="24"/>
              </w:rPr>
              <w:t>-</w:t>
            </w:r>
          </w:p>
        </w:tc>
      </w:tr>
      <w:tr w:rsidR="007F3153" w:rsidTr="00062CB8">
        <w:tc>
          <w:tcPr>
            <w:tcW w:w="8472" w:type="dxa"/>
          </w:tcPr>
          <w:p w:rsidR="007F3153" w:rsidRDefault="00EC07E3" w:rsidP="003C5257">
            <w:pPr>
              <w:pStyle w:val="afffa"/>
              <w:numPr>
                <w:ilvl w:val="2"/>
                <w:numId w:val="149"/>
              </w:numPr>
              <w:rPr>
                <w:rFonts w:ascii="Times New Roman" w:hAnsi="Times New Roman"/>
                <w:sz w:val="24"/>
                <w:szCs w:val="24"/>
              </w:rPr>
            </w:pPr>
            <w:r>
              <w:rPr>
                <w:rFonts w:ascii="Times New Roman" w:hAnsi="Times New Roman"/>
                <w:sz w:val="24"/>
                <w:szCs w:val="24"/>
              </w:rPr>
              <w:t xml:space="preserve">       </w:t>
            </w:r>
            <w:r w:rsidR="007F3153">
              <w:rPr>
                <w:rFonts w:ascii="Times New Roman" w:hAnsi="Times New Roman"/>
                <w:sz w:val="24"/>
                <w:szCs w:val="24"/>
              </w:rPr>
              <w:t>Структура планируемых результатов</w:t>
            </w:r>
          </w:p>
        </w:tc>
        <w:tc>
          <w:tcPr>
            <w:tcW w:w="1098" w:type="dxa"/>
          </w:tcPr>
          <w:p w:rsidR="007F3153" w:rsidRDefault="00856C55" w:rsidP="007A11B5">
            <w:pPr>
              <w:rPr>
                <w:rFonts w:ascii="Times New Roman" w:hAnsi="Times New Roman"/>
                <w:sz w:val="24"/>
                <w:szCs w:val="24"/>
              </w:rPr>
            </w:pPr>
            <w:r>
              <w:rPr>
                <w:rFonts w:ascii="Times New Roman" w:hAnsi="Times New Roman"/>
                <w:sz w:val="24"/>
                <w:szCs w:val="24"/>
              </w:rPr>
              <w:t>9</w:t>
            </w:r>
          </w:p>
        </w:tc>
      </w:tr>
      <w:tr w:rsidR="00472897" w:rsidTr="00062CB8">
        <w:tc>
          <w:tcPr>
            <w:tcW w:w="8472" w:type="dxa"/>
          </w:tcPr>
          <w:p w:rsidR="00472897" w:rsidRDefault="00EC07E3" w:rsidP="003C5257">
            <w:pPr>
              <w:pStyle w:val="afffa"/>
              <w:numPr>
                <w:ilvl w:val="2"/>
                <w:numId w:val="149"/>
              </w:numPr>
              <w:rPr>
                <w:rFonts w:ascii="Times New Roman" w:hAnsi="Times New Roman"/>
                <w:sz w:val="24"/>
                <w:szCs w:val="24"/>
              </w:rPr>
            </w:pPr>
            <w:r>
              <w:rPr>
                <w:rFonts w:ascii="Times New Roman" w:hAnsi="Times New Roman"/>
                <w:sz w:val="24"/>
                <w:szCs w:val="24"/>
              </w:rPr>
              <w:t xml:space="preserve">       </w:t>
            </w:r>
            <w:r w:rsidR="00472897">
              <w:rPr>
                <w:rFonts w:ascii="Times New Roman" w:hAnsi="Times New Roman"/>
                <w:sz w:val="24"/>
                <w:szCs w:val="24"/>
              </w:rPr>
              <w:t>Личностные результаты освоения ООП ООО</w:t>
            </w:r>
          </w:p>
        </w:tc>
        <w:tc>
          <w:tcPr>
            <w:tcW w:w="1098" w:type="dxa"/>
          </w:tcPr>
          <w:p w:rsidR="00472897" w:rsidRDefault="00856C55" w:rsidP="007A11B5">
            <w:pPr>
              <w:rPr>
                <w:rFonts w:ascii="Times New Roman" w:hAnsi="Times New Roman"/>
                <w:sz w:val="24"/>
                <w:szCs w:val="24"/>
              </w:rPr>
            </w:pPr>
            <w:r>
              <w:rPr>
                <w:rFonts w:ascii="Times New Roman" w:hAnsi="Times New Roman"/>
                <w:sz w:val="24"/>
                <w:szCs w:val="24"/>
              </w:rPr>
              <w:t>10</w:t>
            </w:r>
          </w:p>
        </w:tc>
      </w:tr>
      <w:tr w:rsidR="00472897" w:rsidTr="00062CB8">
        <w:tc>
          <w:tcPr>
            <w:tcW w:w="8472" w:type="dxa"/>
          </w:tcPr>
          <w:p w:rsidR="00472897" w:rsidRDefault="00EC07E3" w:rsidP="003C5257">
            <w:pPr>
              <w:pStyle w:val="afffa"/>
              <w:numPr>
                <w:ilvl w:val="2"/>
                <w:numId w:val="149"/>
              </w:numPr>
              <w:rPr>
                <w:rFonts w:ascii="Times New Roman" w:hAnsi="Times New Roman"/>
                <w:sz w:val="24"/>
                <w:szCs w:val="24"/>
              </w:rPr>
            </w:pPr>
            <w:r>
              <w:rPr>
                <w:rFonts w:ascii="Times New Roman" w:hAnsi="Times New Roman"/>
                <w:sz w:val="24"/>
                <w:szCs w:val="24"/>
              </w:rPr>
              <w:t xml:space="preserve">       </w:t>
            </w:r>
            <w:r w:rsidR="00472897">
              <w:rPr>
                <w:rFonts w:ascii="Times New Roman" w:hAnsi="Times New Roman"/>
                <w:sz w:val="24"/>
                <w:szCs w:val="24"/>
              </w:rPr>
              <w:t>Метапредметные результаты освоения ООП ООО</w:t>
            </w:r>
          </w:p>
        </w:tc>
        <w:tc>
          <w:tcPr>
            <w:tcW w:w="1098" w:type="dxa"/>
          </w:tcPr>
          <w:p w:rsidR="00472897" w:rsidRDefault="00856C55" w:rsidP="007A11B5">
            <w:pPr>
              <w:rPr>
                <w:rFonts w:ascii="Times New Roman" w:hAnsi="Times New Roman"/>
                <w:sz w:val="24"/>
                <w:szCs w:val="24"/>
              </w:rPr>
            </w:pPr>
            <w:r>
              <w:rPr>
                <w:rFonts w:ascii="Times New Roman" w:hAnsi="Times New Roman"/>
                <w:sz w:val="24"/>
                <w:szCs w:val="24"/>
              </w:rPr>
              <w:t>12</w:t>
            </w:r>
          </w:p>
        </w:tc>
      </w:tr>
      <w:tr w:rsidR="00472897" w:rsidTr="00062CB8">
        <w:tc>
          <w:tcPr>
            <w:tcW w:w="8472" w:type="dxa"/>
          </w:tcPr>
          <w:p w:rsidR="00472897" w:rsidRDefault="00EC07E3" w:rsidP="003C5257">
            <w:pPr>
              <w:pStyle w:val="afffa"/>
              <w:numPr>
                <w:ilvl w:val="2"/>
                <w:numId w:val="149"/>
              </w:numPr>
              <w:rPr>
                <w:rFonts w:ascii="Times New Roman" w:hAnsi="Times New Roman"/>
                <w:sz w:val="24"/>
                <w:szCs w:val="24"/>
              </w:rPr>
            </w:pPr>
            <w:r>
              <w:rPr>
                <w:rFonts w:ascii="Times New Roman" w:hAnsi="Times New Roman"/>
                <w:sz w:val="24"/>
                <w:szCs w:val="24"/>
              </w:rPr>
              <w:t xml:space="preserve">       </w:t>
            </w:r>
            <w:r w:rsidR="00472897">
              <w:rPr>
                <w:rFonts w:ascii="Times New Roman" w:hAnsi="Times New Roman"/>
                <w:sz w:val="24"/>
                <w:szCs w:val="24"/>
              </w:rPr>
              <w:t>Предметные результаты</w:t>
            </w:r>
          </w:p>
        </w:tc>
        <w:tc>
          <w:tcPr>
            <w:tcW w:w="1098" w:type="dxa"/>
          </w:tcPr>
          <w:p w:rsidR="00472897" w:rsidRDefault="00856C55" w:rsidP="007A11B5">
            <w:pPr>
              <w:rPr>
                <w:rFonts w:ascii="Times New Roman" w:hAnsi="Times New Roman"/>
                <w:sz w:val="24"/>
                <w:szCs w:val="24"/>
              </w:rPr>
            </w:pPr>
            <w:r>
              <w:rPr>
                <w:rFonts w:ascii="Times New Roman" w:hAnsi="Times New Roman"/>
                <w:sz w:val="24"/>
                <w:szCs w:val="24"/>
              </w:rPr>
              <w:t>19</w:t>
            </w:r>
          </w:p>
        </w:tc>
      </w:tr>
      <w:tr w:rsidR="00472897" w:rsidTr="00062CB8">
        <w:tc>
          <w:tcPr>
            <w:tcW w:w="8472" w:type="dxa"/>
          </w:tcPr>
          <w:p w:rsidR="00472897" w:rsidRPr="00472897" w:rsidRDefault="00EC07E3" w:rsidP="003C5257">
            <w:pPr>
              <w:pStyle w:val="afffa"/>
              <w:numPr>
                <w:ilvl w:val="3"/>
                <w:numId w:val="149"/>
              </w:numPr>
              <w:rPr>
                <w:rFonts w:ascii="Times New Roman" w:hAnsi="Times New Roman"/>
                <w:sz w:val="24"/>
                <w:szCs w:val="24"/>
              </w:rPr>
            </w:pPr>
            <w:r>
              <w:rPr>
                <w:rFonts w:ascii="Times New Roman" w:hAnsi="Times New Roman"/>
                <w:sz w:val="24"/>
                <w:szCs w:val="24"/>
              </w:rPr>
              <w:t xml:space="preserve">       </w:t>
            </w:r>
            <w:r w:rsidR="00472897">
              <w:rPr>
                <w:rFonts w:ascii="Times New Roman" w:hAnsi="Times New Roman"/>
                <w:sz w:val="24"/>
                <w:szCs w:val="24"/>
              </w:rPr>
              <w:t>Русский язык</w:t>
            </w:r>
          </w:p>
        </w:tc>
        <w:tc>
          <w:tcPr>
            <w:tcW w:w="1098" w:type="dxa"/>
          </w:tcPr>
          <w:p w:rsidR="00472897" w:rsidRDefault="00856C55" w:rsidP="007A11B5">
            <w:pPr>
              <w:rPr>
                <w:rFonts w:ascii="Times New Roman" w:hAnsi="Times New Roman"/>
                <w:sz w:val="24"/>
                <w:szCs w:val="24"/>
              </w:rPr>
            </w:pPr>
            <w:r>
              <w:rPr>
                <w:rFonts w:ascii="Times New Roman" w:hAnsi="Times New Roman"/>
                <w:sz w:val="24"/>
                <w:szCs w:val="24"/>
              </w:rPr>
              <w:t>-</w:t>
            </w:r>
          </w:p>
        </w:tc>
      </w:tr>
      <w:tr w:rsidR="00472897" w:rsidTr="00062CB8">
        <w:tc>
          <w:tcPr>
            <w:tcW w:w="8472" w:type="dxa"/>
          </w:tcPr>
          <w:p w:rsidR="00472897" w:rsidRDefault="00472897" w:rsidP="003C5257">
            <w:pPr>
              <w:pStyle w:val="afffa"/>
              <w:numPr>
                <w:ilvl w:val="3"/>
                <w:numId w:val="149"/>
              </w:numPr>
              <w:rPr>
                <w:rFonts w:ascii="Times New Roman" w:hAnsi="Times New Roman"/>
                <w:sz w:val="24"/>
                <w:szCs w:val="24"/>
              </w:rPr>
            </w:pPr>
            <w:r>
              <w:rPr>
                <w:rFonts w:ascii="Times New Roman" w:hAnsi="Times New Roman"/>
                <w:sz w:val="24"/>
                <w:szCs w:val="24"/>
              </w:rPr>
              <w:t xml:space="preserve"> </w:t>
            </w:r>
            <w:r w:rsidR="00EC07E3">
              <w:rPr>
                <w:rFonts w:ascii="Times New Roman" w:hAnsi="Times New Roman"/>
                <w:sz w:val="24"/>
                <w:szCs w:val="24"/>
              </w:rPr>
              <w:t xml:space="preserve">      </w:t>
            </w:r>
            <w:r>
              <w:rPr>
                <w:rFonts w:ascii="Times New Roman" w:hAnsi="Times New Roman"/>
                <w:sz w:val="24"/>
                <w:szCs w:val="24"/>
              </w:rPr>
              <w:t>Литература</w:t>
            </w:r>
          </w:p>
        </w:tc>
        <w:tc>
          <w:tcPr>
            <w:tcW w:w="1098" w:type="dxa"/>
          </w:tcPr>
          <w:p w:rsidR="00472897" w:rsidRDefault="00856C55" w:rsidP="007A11B5">
            <w:pPr>
              <w:rPr>
                <w:rFonts w:ascii="Times New Roman" w:hAnsi="Times New Roman"/>
                <w:sz w:val="24"/>
                <w:szCs w:val="24"/>
              </w:rPr>
            </w:pPr>
            <w:r>
              <w:rPr>
                <w:rFonts w:ascii="Times New Roman" w:hAnsi="Times New Roman"/>
                <w:sz w:val="24"/>
                <w:szCs w:val="24"/>
              </w:rPr>
              <w:t>21</w:t>
            </w:r>
          </w:p>
        </w:tc>
      </w:tr>
      <w:tr w:rsidR="00472897" w:rsidTr="00062CB8">
        <w:tc>
          <w:tcPr>
            <w:tcW w:w="8472" w:type="dxa"/>
          </w:tcPr>
          <w:p w:rsidR="00472897" w:rsidRDefault="00EC07E3" w:rsidP="003C5257">
            <w:pPr>
              <w:pStyle w:val="afffa"/>
              <w:numPr>
                <w:ilvl w:val="3"/>
                <w:numId w:val="149"/>
              </w:numPr>
              <w:rPr>
                <w:rFonts w:ascii="Times New Roman" w:hAnsi="Times New Roman"/>
                <w:sz w:val="24"/>
                <w:szCs w:val="24"/>
              </w:rPr>
            </w:pPr>
            <w:r>
              <w:rPr>
                <w:rFonts w:ascii="Times New Roman" w:hAnsi="Times New Roman"/>
                <w:sz w:val="24"/>
                <w:szCs w:val="24"/>
              </w:rPr>
              <w:t xml:space="preserve">       </w:t>
            </w:r>
            <w:r w:rsidR="00774079">
              <w:rPr>
                <w:rFonts w:ascii="Times New Roman" w:hAnsi="Times New Roman"/>
                <w:sz w:val="24"/>
                <w:szCs w:val="24"/>
              </w:rPr>
              <w:t>А</w:t>
            </w:r>
            <w:r w:rsidR="00472897">
              <w:rPr>
                <w:rFonts w:ascii="Times New Roman" w:hAnsi="Times New Roman"/>
                <w:sz w:val="24"/>
                <w:szCs w:val="24"/>
              </w:rPr>
              <w:t>нглийский язык</w:t>
            </w:r>
          </w:p>
        </w:tc>
        <w:tc>
          <w:tcPr>
            <w:tcW w:w="1098" w:type="dxa"/>
          </w:tcPr>
          <w:p w:rsidR="00472897" w:rsidRDefault="00856C55" w:rsidP="007A11B5">
            <w:pPr>
              <w:rPr>
                <w:rFonts w:ascii="Times New Roman" w:hAnsi="Times New Roman"/>
                <w:sz w:val="24"/>
                <w:szCs w:val="24"/>
              </w:rPr>
            </w:pPr>
            <w:r>
              <w:rPr>
                <w:rFonts w:ascii="Times New Roman" w:hAnsi="Times New Roman"/>
                <w:sz w:val="24"/>
                <w:szCs w:val="24"/>
              </w:rPr>
              <w:t>24</w:t>
            </w:r>
          </w:p>
        </w:tc>
      </w:tr>
      <w:tr w:rsidR="00472897" w:rsidTr="00062CB8">
        <w:tc>
          <w:tcPr>
            <w:tcW w:w="8472" w:type="dxa"/>
          </w:tcPr>
          <w:p w:rsidR="00472897" w:rsidRDefault="00774079" w:rsidP="003C5257">
            <w:pPr>
              <w:pStyle w:val="afffa"/>
              <w:numPr>
                <w:ilvl w:val="3"/>
                <w:numId w:val="149"/>
              </w:numPr>
              <w:rPr>
                <w:rFonts w:ascii="Times New Roman" w:hAnsi="Times New Roman"/>
                <w:sz w:val="24"/>
                <w:szCs w:val="24"/>
              </w:rPr>
            </w:pPr>
            <w:r>
              <w:rPr>
                <w:rFonts w:ascii="Times New Roman" w:hAnsi="Times New Roman"/>
                <w:sz w:val="24"/>
                <w:szCs w:val="24"/>
              </w:rPr>
              <w:t xml:space="preserve"> </w:t>
            </w:r>
            <w:r w:rsidR="00EC07E3">
              <w:rPr>
                <w:rFonts w:ascii="Times New Roman" w:hAnsi="Times New Roman"/>
                <w:sz w:val="24"/>
                <w:szCs w:val="24"/>
              </w:rPr>
              <w:t xml:space="preserve">     </w:t>
            </w:r>
            <w:r>
              <w:rPr>
                <w:rFonts w:ascii="Times New Roman" w:hAnsi="Times New Roman"/>
                <w:sz w:val="24"/>
                <w:szCs w:val="24"/>
              </w:rPr>
              <w:t>Чувашский язык</w:t>
            </w:r>
          </w:p>
        </w:tc>
        <w:tc>
          <w:tcPr>
            <w:tcW w:w="1098" w:type="dxa"/>
          </w:tcPr>
          <w:p w:rsidR="00472897" w:rsidRDefault="00856C55" w:rsidP="007A11B5">
            <w:pPr>
              <w:rPr>
                <w:rFonts w:ascii="Times New Roman" w:hAnsi="Times New Roman"/>
                <w:sz w:val="24"/>
                <w:szCs w:val="24"/>
              </w:rPr>
            </w:pPr>
            <w:r>
              <w:rPr>
                <w:rFonts w:ascii="Times New Roman" w:hAnsi="Times New Roman"/>
                <w:sz w:val="24"/>
                <w:szCs w:val="24"/>
              </w:rPr>
              <w:t>30</w:t>
            </w:r>
          </w:p>
        </w:tc>
      </w:tr>
      <w:tr w:rsidR="00774079" w:rsidTr="00062CB8">
        <w:tc>
          <w:tcPr>
            <w:tcW w:w="8472" w:type="dxa"/>
          </w:tcPr>
          <w:p w:rsidR="00774079" w:rsidRDefault="00EC07E3" w:rsidP="003C5257">
            <w:pPr>
              <w:pStyle w:val="afffa"/>
              <w:numPr>
                <w:ilvl w:val="3"/>
                <w:numId w:val="149"/>
              </w:numPr>
              <w:rPr>
                <w:rFonts w:ascii="Times New Roman" w:hAnsi="Times New Roman"/>
                <w:sz w:val="24"/>
                <w:szCs w:val="24"/>
              </w:rPr>
            </w:pPr>
            <w:r>
              <w:rPr>
                <w:rFonts w:ascii="Times New Roman" w:hAnsi="Times New Roman"/>
                <w:sz w:val="24"/>
                <w:szCs w:val="24"/>
              </w:rPr>
              <w:t xml:space="preserve">      </w:t>
            </w:r>
            <w:r w:rsidR="00774079">
              <w:rPr>
                <w:rFonts w:ascii="Times New Roman" w:hAnsi="Times New Roman"/>
                <w:sz w:val="24"/>
                <w:szCs w:val="24"/>
              </w:rPr>
              <w:t>Чувашская литература</w:t>
            </w:r>
          </w:p>
        </w:tc>
        <w:tc>
          <w:tcPr>
            <w:tcW w:w="1098" w:type="dxa"/>
          </w:tcPr>
          <w:p w:rsidR="00774079" w:rsidRDefault="00856C55" w:rsidP="007A11B5">
            <w:pPr>
              <w:rPr>
                <w:rFonts w:ascii="Times New Roman" w:hAnsi="Times New Roman"/>
                <w:sz w:val="24"/>
                <w:szCs w:val="24"/>
              </w:rPr>
            </w:pPr>
            <w:r>
              <w:rPr>
                <w:rFonts w:ascii="Times New Roman" w:hAnsi="Times New Roman"/>
                <w:sz w:val="24"/>
                <w:szCs w:val="24"/>
              </w:rPr>
              <w:t>31</w:t>
            </w:r>
          </w:p>
        </w:tc>
      </w:tr>
      <w:tr w:rsidR="00774079" w:rsidTr="00062CB8">
        <w:tc>
          <w:tcPr>
            <w:tcW w:w="8472" w:type="dxa"/>
          </w:tcPr>
          <w:p w:rsidR="00774079" w:rsidRDefault="00EC07E3" w:rsidP="003C5257">
            <w:pPr>
              <w:pStyle w:val="afffa"/>
              <w:numPr>
                <w:ilvl w:val="3"/>
                <w:numId w:val="149"/>
              </w:numPr>
              <w:rPr>
                <w:rFonts w:ascii="Times New Roman" w:hAnsi="Times New Roman"/>
                <w:sz w:val="24"/>
                <w:szCs w:val="24"/>
              </w:rPr>
            </w:pPr>
            <w:r>
              <w:rPr>
                <w:rFonts w:ascii="Times New Roman" w:hAnsi="Times New Roman"/>
                <w:sz w:val="24"/>
                <w:szCs w:val="24"/>
              </w:rPr>
              <w:t xml:space="preserve">      </w:t>
            </w:r>
            <w:r w:rsidR="00A166AE">
              <w:rPr>
                <w:rFonts w:ascii="Times New Roman" w:hAnsi="Times New Roman"/>
                <w:sz w:val="24"/>
                <w:szCs w:val="24"/>
              </w:rPr>
              <w:t xml:space="preserve"> История</w:t>
            </w:r>
          </w:p>
        </w:tc>
        <w:tc>
          <w:tcPr>
            <w:tcW w:w="1098" w:type="dxa"/>
          </w:tcPr>
          <w:p w:rsidR="00774079" w:rsidRDefault="00856C55" w:rsidP="007A11B5">
            <w:pPr>
              <w:rPr>
                <w:rFonts w:ascii="Times New Roman" w:hAnsi="Times New Roman"/>
                <w:sz w:val="24"/>
                <w:szCs w:val="24"/>
              </w:rPr>
            </w:pPr>
            <w:r>
              <w:rPr>
                <w:rFonts w:ascii="Times New Roman" w:hAnsi="Times New Roman"/>
                <w:sz w:val="24"/>
                <w:szCs w:val="24"/>
              </w:rPr>
              <w:t>33</w:t>
            </w:r>
          </w:p>
        </w:tc>
      </w:tr>
      <w:tr w:rsidR="00A166AE" w:rsidTr="00062CB8">
        <w:tc>
          <w:tcPr>
            <w:tcW w:w="8472" w:type="dxa"/>
          </w:tcPr>
          <w:p w:rsidR="00A166AE" w:rsidRDefault="00A166AE" w:rsidP="003C5257">
            <w:pPr>
              <w:pStyle w:val="afffa"/>
              <w:numPr>
                <w:ilvl w:val="3"/>
                <w:numId w:val="149"/>
              </w:numPr>
              <w:rPr>
                <w:rFonts w:ascii="Times New Roman" w:hAnsi="Times New Roman"/>
                <w:sz w:val="24"/>
                <w:szCs w:val="24"/>
              </w:rPr>
            </w:pPr>
            <w:r>
              <w:rPr>
                <w:rFonts w:ascii="Times New Roman" w:hAnsi="Times New Roman"/>
                <w:sz w:val="24"/>
                <w:szCs w:val="24"/>
              </w:rPr>
              <w:t xml:space="preserve"> </w:t>
            </w:r>
            <w:r w:rsidR="00EC07E3">
              <w:rPr>
                <w:rFonts w:ascii="Times New Roman" w:hAnsi="Times New Roman"/>
                <w:sz w:val="24"/>
                <w:szCs w:val="24"/>
              </w:rPr>
              <w:t xml:space="preserve">     </w:t>
            </w:r>
            <w:r>
              <w:rPr>
                <w:rFonts w:ascii="Times New Roman" w:hAnsi="Times New Roman"/>
                <w:sz w:val="24"/>
                <w:szCs w:val="24"/>
              </w:rPr>
              <w:t>Обществознание</w:t>
            </w:r>
          </w:p>
        </w:tc>
        <w:tc>
          <w:tcPr>
            <w:tcW w:w="1098" w:type="dxa"/>
          </w:tcPr>
          <w:p w:rsidR="00A166AE" w:rsidRDefault="00856C55" w:rsidP="007A11B5">
            <w:pPr>
              <w:rPr>
                <w:rFonts w:ascii="Times New Roman" w:hAnsi="Times New Roman"/>
                <w:sz w:val="24"/>
                <w:szCs w:val="24"/>
              </w:rPr>
            </w:pPr>
            <w:r>
              <w:rPr>
                <w:rFonts w:ascii="Times New Roman" w:hAnsi="Times New Roman"/>
                <w:sz w:val="24"/>
                <w:szCs w:val="24"/>
              </w:rPr>
              <w:t>36</w:t>
            </w:r>
          </w:p>
        </w:tc>
      </w:tr>
      <w:tr w:rsidR="00A166AE" w:rsidTr="00062CB8">
        <w:tc>
          <w:tcPr>
            <w:tcW w:w="8472" w:type="dxa"/>
          </w:tcPr>
          <w:p w:rsidR="00A166AE" w:rsidRDefault="009A5887" w:rsidP="003C5257">
            <w:pPr>
              <w:pStyle w:val="afffa"/>
              <w:numPr>
                <w:ilvl w:val="3"/>
                <w:numId w:val="149"/>
              </w:numPr>
              <w:rPr>
                <w:rFonts w:ascii="Times New Roman" w:hAnsi="Times New Roman"/>
                <w:sz w:val="24"/>
                <w:szCs w:val="24"/>
              </w:rPr>
            </w:pPr>
            <w:r>
              <w:rPr>
                <w:rFonts w:ascii="Times New Roman" w:hAnsi="Times New Roman"/>
                <w:sz w:val="24"/>
                <w:szCs w:val="24"/>
              </w:rPr>
              <w:t xml:space="preserve"> </w:t>
            </w:r>
            <w:r w:rsidR="00EC07E3">
              <w:rPr>
                <w:rFonts w:ascii="Times New Roman" w:hAnsi="Times New Roman"/>
                <w:sz w:val="24"/>
                <w:szCs w:val="24"/>
              </w:rPr>
              <w:t xml:space="preserve">     </w:t>
            </w:r>
            <w:r>
              <w:rPr>
                <w:rFonts w:ascii="Times New Roman" w:hAnsi="Times New Roman"/>
                <w:sz w:val="24"/>
                <w:szCs w:val="24"/>
              </w:rPr>
              <w:t>Ге</w:t>
            </w:r>
            <w:r w:rsidR="003D1360">
              <w:rPr>
                <w:rFonts w:ascii="Times New Roman" w:hAnsi="Times New Roman"/>
                <w:sz w:val="24"/>
                <w:szCs w:val="24"/>
              </w:rPr>
              <w:t>о</w:t>
            </w:r>
            <w:r>
              <w:rPr>
                <w:rFonts w:ascii="Times New Roman" w:hAnsi="Times New Roman"/>
                <w:sz w:val="24"/>
                <w:szCs w:val="24"/>
              </w:rPr>
              <w:t>графия</w:t>
            </w:r>
          </w:p>
        </w:tc>
        <w:tc>
          <w:tcPr>
            <w:tcW w:w="1098" w:type="dxa"/>
          </w:tcPr>
          <w:p w:rsidR="00A166AE" w:rsidRDefault="00856C55" w:rsidP="007A11B5">
            <w:pPr>
              <w:rPr>
                <w:rFonts w:ascii="Times New Roman" w:hAnsi="Times New Roman"/>
                <w:sz w:val="24"/>
                <w:szCs w:val="24"/>
              </w:rPr>
            </w:pPr>
            <w:r>
              <w:rPr>
                <w:rFonts w:ascii="Times New Roman" w:hAnsi="Times New Roman"/>
                <w:sz w:val="24"/>
                <w:szCs w:val="24"/>
              </w:rPr>
              <w:t>41</w:t>
            </w:r>
          </w:p>
        </w:tc>
      </w:tr>
      <w:tr w:rsidR="003D1360" w:rsidTr="00062CB8">
        <w:tc>
          <w:tcPr>
            <w:tcW w:w="8472" w:type="dxa"/>
          </w:tcPr>
          <w:p w:rsidR="003D1360" w:rsidRDefault="00EC07E3" w:rsidP="003C5257">
            <w:pPr>
              <w:pStyle w:val="afffa"/>
              <w:numPr>
                <w:ilvl w:val="3"/>
                <w:numId w:val="149"/>
              </w:numPr>
              <w:rPr>
                <w:rFonts w:ascii="Times New Roman" w:hAnsi="Times New Roman"/>
                <w:sz w:val="24"/>
                <w:szCs w:val="24"/>
              </w:rPr>
            </w:pPr>
            <w:r>
              <w:rPr>
                <w:rFonts w:ascii="Times New Roman" w:hAnsi="Times New Roman"/>
                <w:sz w:val="24"/>
                <w:szCs w:val="24"/>
              </w:rPr>
              <w:t xml:space="preserve">      </w:t>
            </w:r>
            <w:r w:rsidR="003D1360">
              <w:rPr>
                <w:rFonts w:ascii="Times New Roman" w:hAnsi="Times New Roman"/>
                <w:sz w:val="24"/>
                <w:szCs w:val="24"/>
              </w:rPr>
              <w:t>Математика</w:t>
            </w:r>
          </w:p>
        </w:tc>
        <w:tc>
          <w:tcPr>
            <w:tcW w:w="1098" w:type="dxa"/>
          </w:tcPr>
          <w:p w:rsidR="003D1360" w:rsidRDefault="00856C55" w:rsidP="007A11B5">
            <w:pPr>
              <w:rPr>
                <w:rFonts w:ascii="Times New Roman" w:hAnsi="Times New Roman"/>
                <w:sz w:val="24"/>
                <w:szCs w:val="24"/>
              </w:rPr>
            </w:pPr>
            <w:r>
              <w:rPr>
                <w:rFonts w:ascii="Times New Roman" w:hAnsi="Times New Roman"/>
                <w:sz w:val="24"/>
                <w:szCs w:val="24"/>
              </w:rPr>
              <w:t>44</w:t>
            </w:r>
          </w:p>
        </w:tc>
      </w:tr>
      <w:tr w:rsidR="003D1360" w:rsidTr="00062CB8">
        <w:tc>
          <w:tcPr>
            <w:tcW w:w="8472" w:type="dxa"/>
          </w:tcPr>
          <w:p w:rsidR="003D1360" w:rsidRDefault="003D1360" w:rsidP="003C5257">
            <w:pPr>
              <w:pStyle w:val="afffa"/>
              <w:numPr>
                <w:ilvl w:val="3"/>
                <w:numId w:val="149"/>
              </w:numPr>
              <w:rPr>
                <w:rFonts w:ascii="Times New Roman" w:hAnsi="Times New Roman"/>
                <w:sz w:val="24"/>
                <w:szCs w:val="24"/>
              </w:rPr>
            </w:pPr>
            <w:r>
              <w:rPr>
                <w:rFonts w:ascii="Times New Roman" w:hAnsi="Times New Roman"/>
                <w:sz w:val="24"/>
                <w:szCs w:val="24"/>
              </w:rPr>
              <w:t>Информатика</w:t>
            </w:r>
          </w:p>
        </w:tc>
        <w:tc>
          <w:tcPr>
            <w:tcW w:w="1098" w:type="dxa"/>
          </w:tcPr>
          <w:p w:rsidR="003D1360" w:rsidRDefault="00856C55" w:rsidP="007A11B5">
            <w:pPr>
              <w:rPr>
                <w:rFonts w:ascii="Times New Roman" w:hAnsi="Times New Roman"/>
                <w:sz w:val="24"/>
                <w:szCs w:val="24"/>
              </w:rPr>
            </w:pPr>
            <w:r>
              <w:rPr>
                <w:rFonts w:ascii="Times New Roman" w:hAnsi="Times New Roman"/>
                <w:sz w:val="24"/>
                <w:szCs w:val="24"/>
              </w:rPr>
              <w:t>65</w:t>
            </w:r>
          </w:p>
        </w:tc>
      </w:tr>
      <w:tr w:rsidR="003D1360" w:rsidTr="00062CB8">
        <w:tc>
          <w:tcPr>
            <w:tcW w:w="8472" w:type="dxa"/>
          </w:tcPr>
          <w:p w:rsidR="003D1360" w:rsidRDefault="003D1360" w:rsidP="003C5257">
            <w:pPr>
              <w:pStyle w:val="afffa"/>
              <w:numPr>
                <w:ilvl w:val="3"/>
                <w:numId w:val="149"/>
              </w:numPr>
              <w:rPr>
                <w:rFonts w:ascii="Times New Roman" w:hAnsi="Times New Roman"/>
                <w:sz w:val="24"/>
                <w:szCs w:val="24"/>
              </w:rPr>
            </w:pPr>
            <w:r>
              <w:rPr>
                <w:rFonts w:ascii="Times New Roman" w:hAnsi="Times New Roman"/>
                <w:sz w:val="24"/>
                <w:szCs w:val="24"/>
              </w:rPr>
              <w:t>Физика</w:t>
            </w:r>
          </w:p>
        </w:tc>
        <w:tc>
          <w:tcPr>
            <w:tcW w:w="1098" w:type="dxa"/>
          </w:tcPr>
          <w:p w:rsidR="003D1360" w:rsidRDefault="00856C55" w:rsidP="007A11B5">
            <w:pPr>
              <w:rPr>
                <w:rFonts w:ascii="Times New Roman" w:hAnsi="Times New Roman"/>
                <w:sz w:val="24"/>
                <w:szCs w:val="24"/>
              </w:rPr>
            </w:pPr>
            <w:r>
              <w:rPr>
                <w:rFonts w:ascii="Times New Roman" w:hAnsi="Times New Roman"/>
                <w:sz w:val="24"/>
                <w:szCs w:val="24"/>
              </w:rPr>
              <w:t>69</w:t>
            </w:r>
          </w:p>
        </w:tc>
      </w:tr>
      <w:tr w:rsidR="003D1360" w:rsidTr="00062CB8">
        <w:tc>
          <w:tcPr>
            <w:tcW w:w="8472" w:type="dxa"/>
          </w:tcPr>
          <w:p w:rsidR="003D1360" w:rsidRDefault="003D1360" w:rsidP="003C5257">
            <w:pPr>
              <w:pStyle w:val="afffa"/>
              <w:numPr>
                <w:ilvl w:val="3"/>
                <w:numId w:val="149"/>
              </w:numPr>
              <w:rPr>
                <w:rFonts w:ascii="Times New Roman" w:hAnsi="Times New Roman"/>
                <w:sz w:val="24"/>
                <w:szCs w:val="24"/>
              </w:rPr>
            </w:pPr>
            <w:r>
              <w:rPr>
                <w:rFonts w:ascii="Times New Roman" w:hAnsi="Times New Roman"/>
                <w:sz w:val="24"/>
                <w:szCs w:val="24"/>
              </w:rPr>
              <w:t>Биология</w:t>
            </w:r>
          </w:p>
        </w:tc>
        <w:tc>
          <w:tcPr>
            <w:tcW w:w="1098" w:type="dxa"/>
          </w:tcPr>
          <w:p w:rsidR="003D1360" w:rsidRDefault="00856C55" w:rsidP="007A11B5">
            <w:pPr>
              <w:rPr>
                <w:rFonts w:ascii="Times New Roman" w:hAnsi="Times New Roman"/>
                <w:sz w:val="24"/>
                <w:szCs w:val="24"/>
              </w:rPr>
            </w:pPr>
            <w:r>
              <w:rPr>
                <w:rFonts w:ascii="Times New Roman" w:hAnsi="Times New Roman"/>
                <w:sz w:val="24"/>
                <w:szCs w:val="24"/>
              </w:rPr>
              <w:t>74</w:t>
            </w:r>
          </w:p>
        </w:tc>
      </w:tr>
      <w:tr w:rsidR="003D1360" w:rsidTr="00062CB8">
        <w:tc>
          <w:tcPr>
            <w:tcW w:w="8472" w:type="dxa"/>
          </w:tcPr>
          <w:p w:rsidR="003D1360" w:rsidRDefault="003D1360" w:rsidP="003C5257">
            <w:pPr>
              <w:pStyle w:val="afffa"/>
              <w:numPr>
                <w:ilvl w:val="3"/>
                <w:numId w:val="149"/>
              </w:numPr>
              <w:rPr>
                <w:rFonts w:ascii="Times New Roman" w:hAnsi="Times New Roman"/>
                <w:sz w:val="24"/>
                <w:szCs w:val="24"/>
              </w:rPr>
            </w:pPr>
            <w:r>
              <w:rPr>
                <w:rFonts w:ascii="Times New Roman" w:hAnsi="Times New Roman"/>
                <w:sz w:val="24"/>
                <w:szCs w:val="24"/>
              </w:rPr>
              <w:t>Химия</w:t>
            </w:r>
          </w:p>
        </w:tc>
        <w:tc>
          <w:tcPr>
            <w:tcW w:w="1098" w:type="dxa"/>
          </w:tcPr>
          <w:p w:rsidR="003D1360" w:rsidRDefault="00856C55" w:rsidP="007A11B5">
            <w:pPr>
              <w:rPr>
                <w:rFonts w:ascii="Times New Roman" w:hAnsi="Times New Roman"/>
                <w:sz w:val="24"/>
                <w:szCs w:val="24"/>
              </w:rPr>
            </w:pPr>
            <w:r>
              <w:rPr>
                <w:rFonts w:ascii="Times New Roman" w:hAnsi="Times New Roman"/>
                <w:sz w:val="24"/>
                <w:szCs w:val="24"/>
              </w:rPr>
              <w:t>78</w:t>
            </w:r>
          </w:p>
        </w:tc>
      </w:tr>
      <w:tr w:rsidR="003D1360" w:rsidTr="00062CB8">
        <w:tc>
          <w:tcPr>
            <w:tcW w:w="8472" w:type="dxa"/>
          </w:tcPr>
          <w:p w:rsidR="003D1360" w:rsidRDefault="003D1360" w:rsidP="003C5257">
            <w:pPr>
              <w:pStyle w:val="afffa"/>
              <w:numPr>
                <w:ilvl w:val="3"/>
                <w:numId w:val="149"/>
              </w:numPr>
              <w:rPr>
                <w:rFonts w:ascii="Times New Roman" w:hAnsi="Times New Roman"/>
                <w:sz w:val="24"/>
                <w:szCs w:val="24"/>
              </w:rPr>
            </w:pPr>
            <w:r>
              <w:rPr>
                <w:rFonts w:ascii="Times New Roman" w:hAnsi="Times New Roman"/>
                <w:sz w:val="24"/>
                <w:szCs w:val="24"/>
              </w:rPr>
              <w:t>Изобразительное искусство</w:t>
            </w:r>
          </w:p>
        </w:tc>
        <w:tc>
          <w:tcPr>
            <w:tcW w:w="1098" w:type="dxa"/>
          </w:tcPr>
          <w:p w:rsidR="003D1360" w:rsidRDefault="00856C55" w:rsidP="007A11B5">
            <w:pPr>
              <w:rPr>
                <w:rFonts w:ascii="Times New Roman" w:hAnsi="Times New Roman"/>
                <w:sz w:val="24"/>
                <w:szCs w:val="24"/>
              </w:rPr>
            </w:pPr>
            <w:r>
              <w:rPr>
                <w:rFonts w:ascii="Times New Roman" w:hAnsi="Times New Roman"/>
                <w:sz w:val="24"/>
                <w:szCs w:val="24"/>
              </w:rPr>
              <w:t>81</w:t>
            </w:r>
          </w:p>
        </w:tc>
      </w:tr>
      <w:tr w:rsidR="003D1360" w:rsidTr="00062CB8">
        <w:tc>
          <w:tcPr>
            <w:tcW w:w="8472" w:type="dxa"/>
          </w:tcPr>
          <w:p w:rsidR="003D1360" w:rsidRDefault="003D1360" w:rsidP="003C5257">
            <w:pPr>
              <w:pStyle w:val="afffa"/>
              <w:numPr>
                <w:ilvl w:val="3"/>
                <w:numId w:val="149"/>
              </w:numPr>
              <w:rPr>
                <w:rFonts w:ascii="Times New Roman" w:hAnsi="Times New Roman"/>
                <w:sz w:val="24"/>
                <w:szCs w:val="24"/>
              </w:rPr>
            </w:pPr>
            <w:r>
              <w:rPr>
                <w:rFonts w:ascii="Times New Roman" w:hAnsi="Times New Roman"/>
                <w:sz w:val="24"/>
                <w:szCs w:val="24"/>
              </w:rPr>
              <w:t>Музыка</w:t>
            </w:r>
          </w:p>
        </w:tc>
        <w:tc>
          <w:tcPr>
            <w:tcW w:w="1098" w:type="dxa"/>
          </w:tcPr>
          <w:p w:rsidR="003D1360" w:rsidRDefault="00856C55" w:rsidP="007A11B5">
            <w:pPr>
              <w:rPr>
                <w:rFonts w:ascii="Times New Roman" w:hAnsi="Times New Roman"/>
                <w:sz w:val="24"/>
                <w:szCs w:val="24"/>
              </w:rPr>
            </w:pPr>
            <w:r>
              <w:rPr>
                <w:rFonts w:ascii="Times New Roman" w:hAnsi="Times New Roman"/>
                <w:sz w:val="24"/>
                <w:szCs w:val="24"/>
              </w:rPr>
              <w:t>89</w:t>
            </w:r>
          </w:p>
        </w:tc>
      </w:tr>
      <w:tr w:rsidR="003D1360" w:rsidTr="00062CB8">
        <w:tc>
          <w:tcPr>
            <w:tcW w:w="8472" w:type="dxa"/>
          </w:tcPr>
          <w:p w:rsidR="003D1360" w:rsidRDefault="003D1360" w:rsidP="003C5257">
            <w:pPr>
              <w:pStyle w:val="afffa"/>
              <w:numPr>
                <w:ilvl w:val="3"/>
                <w:numId w:val="149"/>
              </w:numPr>
              <w:rPr>
                <w:rFonts w:ascii="Times New Roman" w:hAnsi="Times New Roman"/>
                <w:sz w:val="24"/>
                <w:szCs w:val="24"/>
              </w:rPr>
            </w:pPr>
            <w:r>
              <w:rPr>
                <w:rFonts w:ascii="Times New Roman" w:hAnsi="Times New Roman"/>
                <w:sz w:val="24"/>
                <w:szCs w:val="24"/>
              </w:rPr>
              <w:t>Технология</w:t>
            </w:r>
          </w:p>
        </w:tc>
        <w:tc>
          <w:tcPr>
            <w:tcW w:w="1098" w:type="dxa"/>
          </w:tcPr>
          <w:p w:rsidR="003D1360" w:rsidRDefault="00856C55" w:rsidP="007A11B5">
            <w:pPr>
              <w:rPr>
                <w:rFonts w:ascii="Times New Roman" w:hAnsi="Times New Roman"/>
                <w:sz w:val="24"/>
                <w:szCs w:val="24"/>
              </w:rPr>
            </w:pPr>
            <w:r>
              <w:rPr>
                <w:rFonts w:ascii="Times New Roman" w:hAnsi="Times New Roman"/>
                <w:sz w:val="24"/>
                <w:szCs w:val="24"/>
              </w:rPr>
              <w:t>91</w:t>
            </w:r>
          </w:p>
        </w:tc>
      </w:tr>
      <w:tr w:rsidR="003D1360" w:rsidTr="00062CB8">
        <w:tc>
          <w:tcPr>
            <w:tcW w:w="8472" w:type="dxa"/>
          </w:tcPr>
          <w:p w:rsidR="003D1360" w:rsidRDefault="003D1360" w:rsidP="003C5257">
            <w:pPr>
              <w:pStyle w:val="afffa"/>
              <w:numPr>
                <w:ilvl w:val="3"/>
                <w:numId w:val="149"/>
              </w:numPr>
              <w:rPr>
                <w:rFonts w:ascii="Times New Roman" w:hAnsi="Times New Roman"/>
                <w:sz w:val="24"/>
                <w:szCs w:val="24"/>
              </w:rPr>
            </w:pPr>
            <w:r>
              <w:rPr>
                <w:rFonts w:ascii="Times New Roman" w:hAnsi="Times New Roman"/>
                <w:sz w:val="24"/>
                <w:szCs w:val="24"/>
              </w:rPr>
              <w:t>Физическая культура</w:t>
            </w:r>
          </w:p>
        </w:tc>
        <w:tc>
          <w:tcPr>
            <w:tcW w:w="1098" w:type="dxa"/>
          </w:tcPr>
          <w:p w:rsidR="003D1360" w:rsidRDefault="00856C55" w:rsidP="007A11B5">
            <w:pPr>
              <w:rPr>
                <w:rFonts w:ascii="Times New Roman" w:hAnsi="Times New Roman"/>
                <w:sz w:val="24"/>
                <w:szCs w:val="24"/>
              </w:rPr>
            </w:pPr>
            <w:r>
              <w:rPr>
                <w:rFonts w:ascii="Times New Roman" w:hAnsi="Times New Roman"/>
                <w:sz w:val="24"/>
                <w:szCs w:val="24"/>
              </w:rPr>
              <w:t>99</w:t>
            </w:r>
          </w:p>
        </w:tc>
      </w:tr>
      <w:tr w:rsidR="003D1360" w:rsidTr="00062CB8">
        <w:tc>
          <w:tcPr>
            <w:tcW w:w="8472" w:type="dxa"/>
          </w:tcPr>
          <w:p w:rsidR="003D1360" w:rsidRDefault="003D1360" w:rsidP="003C5257">
            <w:pPr>
              <w:pStyle w:val="afffa"/>
              <w:numPr>
                <w:ilvl w:val="3"/>
                <w:numId w:val="149"/>
              </w:numPr>
              <w:rPr>
                <w:rFonts w:ascii="Times New Roman" w:hAnsi="Times New Roman"/>
                <w:sz w:val="24"/>
                <w:szCs w:val="24"/>
              </w:rPr>
            </w:pPr>
            <w:r>
              <w:rPr>
                <w:rFonts w:ascii="Times New Roman" w:hAnsi="Times New Roman"/>
                <w:sz w:val="24"/>
                <w:szCs w:val="24"/>
              </w:rPr>
              <w:t>Основы безопасности жизнедеятельности</w:t>
            </w:r>
          </w:p>
        </w:tc>
        <w:tc>
          <w:tcPr>
            <w:tcW w:w="1098" w:type="dxa"/>
          </w:tcPr>
          <w:p w:rsidR="003D1360" w:rsidRDefault="00856C55" w:rsidP="007A11B5">
            <w:pPr>
              <w:rPr>
                <w:rFonts w:ascii="Times New Roman" w:hAnsi="Times New Roman"/>
                <w:sz w:val="24"/>
                <w:szCs w:val="24"/>
              </w:rPr>
            </w:pPr>
            <w:r>
              <w:rPr>
                <w:rFonts w:ascii="Times New Roman" w:hAnsi="Times New Roman"/>
                <w:sz w:val="24"/>
                <w:szCs w:val="24"/>
              </w:rPr>
              <w:t>101</w:t>
            </w:r>
          </w:p>
        </w:tc>
      </w:tr>
      <w:tr w:rsidR="007A11B5" w:rsidTr="00062CB8">
        <w:tc>
          <w:tcPr>
            <w:tcW w:w="8472" w:type="dxa"/>
          </w:tcPr>
          <w:p w:rsidR="00EC07E3" w:rsidRDefault="00EC07E3" w:rsidP="003C5257">
            <w:pPr>
              <w:pStyle w:val="afffa"/>
              <w:numPr>
                <w:ilvl w:val="1"/>
                <w:numId w:val="149"/>
              </w:numPr>
              <w:rPr>
                <w:rFonts w:ascii="Times New Roman" w:hAnsi="Times New Roman"/>
                <w:sz w:val="24"/>
                <w:szCs w:val="24"/>
              </w:rPr>
            </w:pPr>
            <w:r>
              <w:rPr>
                <w:rFonts w:ascii="Times New Roman" w:hAnsi="Times New Roman"/>
                <w:sz w:val="24"/>
                <w:szCs w:val="24"/>
              </w:rPr>
              <w:lastRenderedPageBreak/>
              <w:t xml:space="preserve">            </w:t>
            </w:r>
            <w:r w:rsidR="007A11B5">
              <w:rPr>
                <w:rFonts w:ascii="Times New Roman" w:hAnsi="Times New Roman"/>
                <w:sz w:val="24"/>
                <w:szCs w:val="24"/>
              </w:rPr>
              <w:t xml:space="preserve">Система оценки достижения планируемых результатов освоения </w:t>
            </w:r>
          </w:p>
          <w:p w:rsidR="007A11B5" w:rsidRPr="007A11B5" w:rsidRDefault="00EC07E3" w:rsidP="00EC07E3">
            <w:pPr>
              <w:pStyle w:val="afffa"/>
              <w:rPr>
                <w:rFonts w:ascii="Times New Roman" w:hAnsi="Times New Roman"/>
                <w:sz w:val="24"/>
                <w:szCs w:val="24"/>
              </w:rPr>
            </w:pPr>
            <w:r>
              <w:rPr>
                <w:rFonts w:ascii="Times New Roman" w:hAnsi="Times New Roman"/>
                <w:sz w:val="24"/>
                <w:szCs w:val="24"/>
              </w:rPr>
              <w:t xml:space="preserve">            </w:t>
            </w:r>
            <w:r w:rsidR="007A11B5">
              <w:rPr>
                <w:rFonts w:ascii="Times New Roman" w:hAnsi="Times New Roman"/>
                <w:sz w:val="24"/>
                <w:szCs w:val="24"/>
              </w:rPr>
              <w:t>ООП ООО</w:t>
            </w:r>
          </w:p>
        </w:tc>
        <w:tc>
          <w:tcPr>
            <w:tcW w:w="1098" w:type="dxa"/>
          </w:tcPr>
          <w:p w:rsidR="007A11B5" w:rsidRDefault="00856C55" w:rsidP="007A11B5">
            <w:pPr>
              <w:rPr>
                <w:rFonts w:ascii="Times New Roman" w:hAnsi="Times New Roman"/>
                <w:sz w:val="24"/>
                <w:szCs w:val="24"/>
              </w:rPr>
            </w:pPr>
            <w:r>
              <w:rPr>
                <w:rFonts w:ascii="Times New Roman" w:hAnsi="Times New Roman"/>
                <w:sz w:val="24"/>
                <w:szCs w:val="24"/>
              </w:rPr>
              <w:t>104</w:t>
            </w:r>
          </w:p>
        </w:tc>
      </w:tr>
      <w:tr w:rsidR="009D42CF" w:rsidTr="00062CB8">
        <w:tc>
          <w:tcPr>
            <w:tcW w:w="8472" w:type="dxa"/>
          </w:tcPr>
          <w:p w:rsidR="009D42CF" w:rsidRPr="009D42CF" w:rsidRDefault="00EC07E3" w:rsidP="003C5257">
            <w:pPr>
              <w:pStyle w:val="afffa"/>
              <w:numPr>
                <w:ilvl w:val="2"/>
                <w:numId w:val="149"/>
              </w:numPr>
              <w:rPr>
                <w:rFonts w:ascii="Times New Roman" w:hAnsi="Times New Roman"/>
                <w:sz w:val="24"/>
                <w:szCs w:val="24"/>
              </w:rPr>
            </w:pPr>
            <w:r>
              <w:rPr>
                <w:rFonts w:ascii="Times New Roman" w:hAnsi="Times New Roman"/>
                <w:sz w:val="24"/>
                <w:szCs w:val="24"/>
              </w:rPr>
              <w:t xml:space="preserve">     </w:t>
            </w:r>
            <w:r w:rsidR="009D42CF">
              <w:rPr>
                <w:rFonts w:ascii="Times New Roman" w:hAnsi="Times New Roman"/>
                <w:sz w:val="24"/>
                <w:szCs w:val="24"/>
              </w:rPr>
              <w:t>Общие положения</w:t>
            </w:r>
          </w:p>
        </w:tc>
        <w:tc>
          <w:tcPr>
            <w:tcW w:w="1098" w:type="dxa"/>
          </w:tcPr>
          <w:p w:rsidR="009D42CF" w:rsidRDefault="00856C55" w:rsidP="007A11B5">
            <w:pPr>
              <w:rPr>
                <w:rFonts w:ascii="Times New Roman" w:hAnsi="Times New Roman"/>
                <w:sz w:val="24"/>
                <w:szCs w:val="24"/>
              </w:rPr>
            </w:pPr>
            <w:r>
              <w:rPr>
                <w:rFonts w:ascii="Times New Roman" w:hAnsi="Times New Roman"/>
                <w:sz w:val="24"/>
                <w:szCs w:val="24"/>
              </w:rPr>
              <w:t>-</w:t>
            </w:r>
          </w:p>
        </w:tc>
      </w:tr>
      <w:tr w:rsidR="009D42CF" w:rsidTr="00062CB8">
        <w:tc>
          <w:tcPr>
            <w:tcW w:w="8472" w:type="dxa"/>
          </w:tcPr>
          <w:p w:rsidR="00EC07E3" w:rsidRDefault="00EC07E3" w:rsidP="003C5257">
            <w:pPr>
              <w:pStyle w:val="afffa"/>
              <w:numPr>
                <w:ilvl w:val="2"/>
                <w:numId w:val="149"/>
              </w:numPr>
              <w:rPr>
                <w:rFonts w:ascii="Times New Roman" w:hAnsi="Times New Roman"/>
                <w:sz w:val="24"/>
                <w:szCs w:val="24"/>
              </w:rPr>
            </w:pPr>
            <w:r>
              <w:rPr>
                <w:rFonts w:ascii="Times New Roman" w:hAnsi="Times New Roman"/>
                <w:sz w:val="24"/>
                <w:szCs w:val="24"/>
              </w:rPr>
              <w:t xml:space="preserve">     </w:t>
            </w:r>
            <w:r w:rsidR="009D42CF">
              <w:rPr>
                <w:rFonts w:ascii="Times New Roman" w:hAnsi="Times New Roman"/>
                <w:sz w:val="24"/>
                <w:szCs w:val="24"/>
              </w:rPr>
              <w:t xml:space="preserve">Особенности оценки личностных, метапредметных и предметных </w:t>
            </w:r>
            <w:r>
              <w:rPr>
                <w:rFonts w:ascii="Times New Roman" w:hAnsi="Times New Roman"/>
                <w:sz w:val="24"/>
                <w:szCs w:val="24"/>
              </w:rPr>
              <w:t xml:space="preserve">     </w:t>
            </w:r>
          </w:p>
          <w:p w:rsidR="009D42CF" w:rsidRDefault="00EC07E3" w:rsidP="00EC07E3">
            <w:pPr>
              <w:pStyle w:val="afffa"/>
              <w:ind w:left="1080"/>
              <w:rPr>
                <w:rFonts w:ascii="Times New Roman" w:hAnsi="Times New Roman"/>
                <w:sz w:val="24"/>
                <w:szCs w:val="24"/>
              </w:rPr>
            </w:pPr>
            <w:r>
              <w:rPr>
                <w:rFonts w:ascii="Times New Roman" w:hAnsi="Times New Roman"/>
                <w:sz w:val="24"/>
                <w:szCs w:val="24"/>
              </w:rPr>
              <w:t xml:space="preserve">     </w:t>
            </w:r>
            <w:r w:rsidR="009D42CF">
              <w:rPr>
                <w:rFonts w:ascii="Times New Roman" w:hAnsi="Times New Roman"/>
                <w:sz w:val="24"/>
                <w:szCs w:val="24"/>
              </w:rPr>
              <w:t>результатов</w:t>
            </w:r>
          </w:p>
        </w:tc>
        <w:tc>
          <w:tcPr>
            <w:tcW w:w="1098" w:type="dxa"/>
          </w:tcPr>
          <w:p w:rsidR="009D42CF" w:rsidRDefault="00856C55" w:rsidP="007A11B5">
            <w:pPr>
              <w:rPr>
                <w:rFonts w:ascii="Times New Roman" w:hAnsi="Times New Roman"/>
                <w:sz w:val="24"/>
                <w:szCs w:val="24"/>
              </w:rPr>
            </w:pPr>
            <w:r>
              <w:rPr>
                <w:rFonts w:ascii="Times New Roman" w:hAnsi="Times New Roman"/>
                <w:sz w:val="24"/>
                <w:szCs w:val="24"/>
              </w:rPr>
              <w:t>107</w:t>
            </w:r>
          </w:p>
        </w:tc>
      </w:tr>
      <w:tr w:rsidR="00856C55" w:rsidTr="00062CB8">
        <w:tc>
          <w:tcPr>
            <w:tcW w:w="8472" w:type="dxa"/>
          </w:tcPr>
          <w:p w:rsidR="00856C55" w:rsidRDefault="00EC07E3" w:rsidP="003C5257">
            <w:pPr>
              <w:pStyle w:val="afffa"/>
              <w:numPr>
                <w:ilvl w:val="2"/>
                <w:numId w:val="149"/>
              </w:numPr>
              <w:rPr>
                <w:rFonts w:ascii="Times New Roman" w:hAnsi="Times New Roman"/>
                <w:sz w:val="24"/>
                <w:szCs w:val="24"/>
              </w:rPr>
            </w:pPr>
            <w:r>
              <w:rPr>
                <w:rFonts w:ascii="Times New Roman" w:hAnsi="Times New Roman"/>
                <w:sz w:val="24"/>
                <w:szCs w:val="24"/>
              </w:rPr>
              <w:t xml:space="preserve">     </w:t>
            </w:r>
            <w:r w:rsidR="00856C55">
              <w:rPr>
                <w:rFonts w:ascii="Times New Roman" w:hAnsi="Times New Roman"/>
                <w:sz w:val="24"/>
                <w:szCs w:val="24"/>
              </w:rPr>
              <w:t>Организация и содержание оценочных процедур</w:t>
            </w:r>
          </w:p>
        </w:tc>
        <w:tc>
          <w:tcPr>
            <w:tcW w:w="1098" w:type="dxa"/>
          </w:tcPr>
          <w:p w:rsidR="00856C55" w:rsidRDefault="00856C55" w:rsidP="007A11B5">
            <w:pPr>
              <w:rPr>
                <w:rFonts w:ascii="Times New Roman" w:hAnsi="Times New Roman"/>
                <w:sz w:val="24"/>
                <w:szCs w:val="24"/>
              </w:rPr>
            </w:pPr>
            <w:r>
              <w:rPr>
                <w:rFonts w:ascii="Times New Roman" w:hAnsi="Times New Roman"/>
                <w:sz w:val="24"/>
                <w:szCs w:val="24"/>
              </w:rPr>
              <w:t>109</w:t>
            </w:r>
          </w:p>
        </w:tc>
      </w:tr>
      <w:tr w:rsidR="007A11B5" w:rsidTr="00062CB8">
        <w:tc>
          <w:tcPr>
            <w:tcW w:w="8472" w:type="dxa"/>
          </w:tcPr>
          <w:p w:rsidR="007A11B5" w:rsidRPr="007A11B5" w:rsidRDefault="00EC07E3" w:rsidP="003C5257">
            <w:pPr>
              <w:pStyle w:val="afffa"/>
              <w:numPr>
                <w:ilvl w:val="0"/>
                <w:numId w:val="149"/>
              </w:numPr>
              <w:rPr>
                <w:rFonts w:ascii="Times New Roman" w:hAnsi="Times New Roman"/>
                <w:sz w:val="24"/>
                <w:szCs w:val="24"/>
              </w:rPr>
            </w:pPr>
            <w:r>
              <w:rPr>
                <w:rFonts w:ascii="Times New Roman" w:hAnsi="Times New Roman"/>
                <w:sz w:val="24"/>
                <w:szCs w:val="24"/>
              </w:rPr>
              <w:t xml:space="preserve">           </w:t>
            </w:r>
            <w:r w:rsidR="007A11B5">
              <w:rPr>
                <w:rFonts w:ascii="Times New Roman" w:hAnsi="Times New Roman"/>
                <w:sz w:val="24"/>
                <w:szCs w:val="24"/>
              </w:rPr>
              <w:t>Содержательный раздел</w:t>
            </w:r>
          </w:p>
        </w:tc>
        <w:tc>
          <w:tcPr>
            <w:tcW w:w="1098" w:type="dxa"/>
          </w:tcPr>
          <w:p w:rsidR="007A11B5" w:rsidRDefault="00856C55" w:rsidP="007A11B5">
            <w:pPr>
              <w:rPr>
                <w:rFonts w:ascii="Times New Roman" w:hAnsi="Times New Roman"/>
                <w:sz w:val="24"/>
                <w:szCs w:val="24"/>
              </w:rPr>
            </w:pPr>
            <w:r>
              <w:rPr>
                <w:rFonts w:ascii="Times New Roman" w:hAnsi="Times New Roman"/>
                <w:sz w:val="24"/>
                <w:szCs w:val="24"/>
              </w:rPr>
              <w:t>110</w:t>
            </w:r>
          </w:p>
        </w:tc>
      </w:tr>
      <w:tr w:rsidR="007A11B5" w:rsidTr="00062CB8">
        <w:tc>
          <w:tcPr>
            <w:tcW w:w="8472" w:type="dxa"/>
          </w:tcPr>
          <w:p w:rsidR="00EC07E3" w:rsidRDefault="00EC07E3" w:rsidP="003C5257">
            <w:pPr>
              <w:pStyle w:val="afffa"/>
              <w:numPr>
                <w:ilvl w:val="1"/>
                <w:numId w:val="149"/>
              </w:numPr>
              <w:rPr>
                <w:rFonts w:ascii="Times New Roman" w:hAnsi="Times New Roman"/>
                <w:sz w:val="24"/>
                <w:szCs w:val="24"/>
              </w:rPr>
            </w:pPr>
            <w:r>
              <w:rPr>
                <w:rFonts w:ascii="Times New Roman" w:hAnsi="Times New Roman"/>
                <w:sz w:val="24"/>
                <w:szCs w:val="24"/>
              </w:rPr>
              <w:t xml:space="preserve">           </w:t>
            </w:r>
            <w:r w:rsidR="007A11B5">
              <w:rPr>
                <w:rFonts w:ascii="Times New Roman" w:hAnsi="Times New Roman"/>
                <w:sz w:val="24"/>
                <w:szCs w:val="24"/>
              </w:rPr>
              <w:t xml:space="preserve">Программа развития универсальных учебных действий на ступени </w:t>
            </w:r>
            <w:r>
              <w:rPr>
                <w:rFonts w:ascii="Times New Roman" w:hAnsi="Times New Roman"/>
                <w:sz w:val="24"/>
                <w:szCs w:val="24"/>
              </w:rPr>
              <w:t xml:space="preserve">  </w:t>
            </w:r>
          </w:p>
          <w:p w:rsidR="007A11B5" w:rsidRPr="007A11B5" w:rsidRDefault="00EC07E3" w:rsidP="00EC07E3">
            <w:pPr>
              <w:pStyle w:val="afffa"/>
              <w:rPr>
                <w:rFonts w:ascii="Times New Roman" w:hAnsi="Times New Roman"/>
                <w:sz w:val="24"/>
                <w:szCs w:val="24"/>
              </w:rPr>
            </w:pPr>
            <w:r>
              <w:rPr>
                <w:rFonts w:ascii="Times New Roman" w:hAnsi="Times New Roman"/>
                <w:sz w:val="24"/>
                <w:szCs w:val="24"/>
              </w:rPr>
              <w:t xml:space="preserve">           </w:t>
            </w:r>
            <w:r w:rsidR="007A11B5">
              <w:rPr>
                <w:rFonts w:ascii="Times New Roman" w:hAnsi="Times New Roman"/>
                <w:sz w:val="24"/>
                <w:szCs w:val="24"/>
              </w:rPr>
              <w:t>основного общего образования</w:t>
            </w:r>
          </w:p>
        </w:tc>
        <w:tc>
          <w:tcPr>
            <w:tcW w:w="1098" w:type="dxa"/>
          </w:tcPr>
          <w:p w:rsidR="007A11B5" w:rsidRDefault="00856C55" w:rsidP="007A11B5">
            <w:pPr>
              <w:rPr>
                <w:rFonts w:ascii="Times New Roman" w:hAnsi="Times New Roman"/>
                <w:sz w:val="24"/>
                <w:szCs w:val="24"/>
              </w:rPr>
            </w:pPr>
            <w:r>
              <w:rPr>
                <w:rFonts w:ascii="Times New Roman" w:hAnsi="Times New Roman"/>
                <w:sz w:val="24"/>
                <w:szCs w:val="24"/>
              </w:rPr>
              <w:t>-</w:t>
            </w:r>
          </w:p>
        </w:tc>
      </w:tr>
      <w:tr w:rsidR="007A11B5" w:rsidTr="00062CB8">
        <w:tc>
          <w:tcPr>
            <w:tcW w:w="8472" w:type="dxa"/>
          </w:tcPr>
          <w:p w:rsidR="007A11B5" w:rsidRPr="007A11B5" w:rsidRDefault="00EC07E3" w:rsidP="003C5257">
            <w:pPr>
              <w:pStyle w:val="afffa"/>
              <w:numPr>
                <w:ilvl w:val="1"/>
                <w:numId w:val="149"/>
              </w:numPr>
              <w:rPr>
                <w:rFonts w:ascii="Times New Roman" w:hAnsi="Times New Roman"/>
                <w:sz w:val="24"/>
                <w:szCs w:val="24"/>
              </w:rPr>
            </w:pPr>
            <w:r>
              <w:rPr>
                <w:rFonts w:ascii="Times New Roman" w:hAnsi="Times New Roman"/>
                <w:sz w:val="24"/>
                <w:szCs w:val="24"/>
              </w:rPr>
              <w:t xml:space="preserve">          </w:t>
            </w:r>
            <w:r w:rsidR="007A11B5">
              <w:rPr>
                <w:rFonts w:ascii="Times New Roman" w:hAnsi="Times New Roman"/>
                <w:sz w:val="24"/>
                <w:szCs w:val="24"/>
              </w:rPr>
              <w:t>Программы отдельных учебных предметов</w:t>
            </w:r>
          </w:p>
        </w:tc>
        <w:tc>
          <w:tcPr>
            <w:tcW w:w="1098" w:type="dxa"/>
          </w:tcPr>
          <w:p w:rsidR="007A11B5" w:rsidRDefault="00856C55" w:rsidP="007A11B5">
            <w:pPr>
              <w:rPr>
                <w:rFonts w:ascii="Times New Roman" w:hAnsi="Times New Roman"/>
                <w:sz w:val="24"/>
                <w:szCs w:val="24"/>
              </w:rPr>
            </w:pPr>
            <w:r>
              <w:rPr>
                <w:rFonts w:ascii="Times New Roman" w:hAnsi="Times New Roman"/>
                <w:sz w:val="24"/>
                <w:szCs w:val="24"/>
              </w:rPr>
              <w:t>112</w:t>
            </w:r>
          </w:p>
        </w:tc>
      </w:tr>
      <w:tr w:rsidR="007A11B5" w:rsidTr="00125732">
        <w:tc>
          <w:tcPr>
            <w:tcW w:w="8472" w:type="dxa"/>
          </w:tcPr>
          <w:p w:rsidR="00EC07E3" w:rsidRDefault="00EC07E3" w:rsidP="003C5257">
            <w:pPr>
              <w:pStyle w:val="afffa"/>
              <w:numPr>
                <w:ilvl w:val="1"/>
                <w:numId w:val="149"/>
              </w:numPr>
              <w:rPr>
                <w:rFonts w:ascii="Times New Roman" w:hAnsi="Times New Roman"/>
                <w:sz w:val="24"/>
                <w:szCs w:val="24"/>
              </w:rPr>
            </w:pPr>
            <w:r>
              <w:rPr>
                <w:rFonts w:ascii="Times New Roman" w:hAnsi="Times New Roman"/>
                <w:sz w:val="24"/>
                <w:szCs w:val="24"/>
              </w:rPr>
              <w:t xml:space="preserve">          </w:t>
            </w:r>
            <w:r w:rsidR="007A11B5">
              <w:rPr>
                <w:rFonts w:ascii="Times New Roman" w:hAnsi="Times New Roman"/>
                <w:sz w:val="24"/>
                <w:szCs w:val="24"/>
              </w:rPr>
              <w:t xml:space="preserve">Программа воспитания и социализации учащихся на ступени </w:t>
            </w:r>
            <w:r>
              <w:rPr>
                <w:rFonts w:ascii="Times New Roman" w:hAnsi="Times New Roman"/>
                <w:sz w:val="24"/>
                <w:szCs w:val="24"/>
              </w:rPr>
              <w:t xml:space="preserve"> </w:t>
            </w:r>
          </w:p>
          <w:p w:rsidR="007A11B5" w:rsidRPr="007A11B5" w:rsidRDefault="00EC07E3" w:rsidP="00EC07E3">
            <w:pPr>
              <w:pStyle w:val="afffa"/>
              <w:rPr>
                <w:rFonts w:ascii="Times New Roman" w:hAnsi="Times New Roman"/>
                <w:sz w:val="24"/>
                <w:szCs w:val="24"/>
              </w:rPr>
            </w:pPr>
            <w:r>
              <w:rPr>
                <w:rFonts w:ascii="Times New Roman" w:hAnsi="Times New Roman"/>
                <w:sz w:val="24"/>
                <w:szCs w:val="24"/>
              </w:rPr>
              <w:t xml:space="preserve">          </w:t>
            </w:r>
            <w:r w:rsidR="007A11B5">
              <w:rPr>
                <w:rFonts w:ascii="Times New Roman" w:hAnsi="Times New Roman"/>
                <w:sz w:val="24"/>
                <w:szCs w:val="24"/>
              </w:rPr>
              <w:t>основного общего образования</w:t>
            </w:r>
          </w:p>
        </w:tc>
        <w:tc>
          <w:tcPr>
            <w:tcW w:w="1098" w:type="dxa"/>
          </w:tcPr>
          <w:p w:rsidR="007A11B5" w:rsidRDefault="00856C55" w:rsidP="007A11B5">
            <w:pPr>
              <w:rPr>
                <w:rFonts w:ascii="Times New Roman" w:hAnsi="Times New Roman"/>
                <w:sz w:val="24"/>
                <w:szCs w:val="24"/>
              </w:rPr>
            </w:pPr>
            <w:r>
              <w:rPr>
                <w:rFonts w:ascii="Times New Roman" w:hAnsi="Times New Roman"/>
                <w:sz w:val="24"/>
                <w:szCs w:val="24"/>
              </w:rPr>
              <w:t>113</w:t>
            </w:r>
          </w:p>
        </w:tc>
      </w:tr>
      <w:tr w:rsidR="007A11B5" w:rsidTr="00125732">
        <w:tc>
          <w:tcPr>
            <w:tcW w:w="8472" w:type="dxa"/>
          </w:tcPr>
          <w:p w:rsidR="007A11B5" w:rsidRPr="007A11B5" w:rsidRDefault="00EC07E3" w:rsidP="003C5257">
            <w:pPr>
              <w:pStyle w:val="afffa"/>
              <w:numPr>
                <w:ilvl w:val="1"/>
                <w:numId w:val="149"/>
              </w:numPr>
              <w:rPr>
                <w:rFonts w:ascii="Times New Roman" w:hAnsi="Times New Roman"/>
                <w:sz w:val="24"/>
                <w:szCs w:val="24"/>
              </w:rPr>
            </w:pPr>
            <w:r>
              <w:rPr>
                <w:rFonts w:ascii="Times New Roman" w:hAnsi="Times New Roman"/>
                <w:sz w:val="24"/>
                <w:szCs w:val="24"/>
              </w:rPr>
              <w:t xml:space="preserve">         </w:t>
            </w:r>
            <w:r w:rsidR="007A11B5">
              <w:rPr>
                <w:rFonts w:ascii="Times New Roman" w:hAnsi="Times New Roman"/>
                <w:sz w:val="24"/>
                <w:szCs w:val="24"/>
              </w:rPr>
              <w:t>Программа коррекционной работы</w:t>
            </w:r>
          </w:p>
        </w:tc>
        <w:tc>
          <w:tcPr>
            <w:tcW w:w="1098" w:type="dxa"/>
          </w:tcPr>
          <w:p w:rsidR="007A11B5" w:rsidRDefault="00856C55" w:rsidP="007A11B5">
            <w:pPr>
              <w:rPr>
                <w:rFonts w:ascii="Times New Roman" w:hAnsi="Times New Roman"/>
                <w:sz w:val="24"/>
                <w:szCs w:val="24"/>
              </w:rPr>
            </w:pPr>
            <w:r>
              <w:rPr>
                <w:rFonts w:ascii="Times New Roman" w:hAnsi="Times New Roman"/>
                <w:sz w:val="24"/>
                <w:szCs w:val="24"/>
              </w:rPr>
              <w:t>116</w:t>
            </w:r>
          </w:p>
        </w:tc>
      </w:tr>
      <w:tr w:rsidR="007A11B5" w:rsidTr="00125732">
        <w:tc>
          <w:tcPr>
            <w:tcW w:w="8472" w:type="dxa"/>
          </w:tcPr>
          <w:p w:rsidR="007A11B5" w:rsidRPr="007A11B5" w:rsidRDefault="00EC07E3" w:rsidP="003C5257">
            <w:pPr>
              <w:pStyle w:val="afffa"/>
              <w:numPr>
                <w:ilvl w:val="0"/>
                <w:numId w:val="149"/>
              </w:numPr>
              <w:rPr>
                <w:rFonts w:ascii="Times New Roman" w:hAnsi="Times New Roman"/>
                <w:sz w:val="24"/>
                <w:szCs w:val="24"/>
              </w:rPr>
            </w:pPr>
            <w:r>
              <w:rPr>
                <w:rFonts w:ascii="Times New Roman" w:hAnsi="Times New Roman"/>
                <w:sz w:val="24"/>
                <w:szCs w:val="24"/>
              </w:rPr>
              <w:t xml:space="preserve">         </w:t>
            </w:r>
            <w:r w:rsidR="007A11B5">
              <w:rPr>
                <w:rFonts w:ascii="Times New Roman" w:hAnsi="Times New Roman"/>
                <w:sz w:val="24"/>
                <w:szCs w:val="24"/>
              </w:rPr>
              <w:t>Организационный раздел</w:t>
            </w:r>
          </w:p>
        </w:tc>
        <w:tc>
          <w:tcPr>
            <w:tcW w:w="1098" w:type="dxa"/>
          </w:tcPr>
          <w:p w:rsidR="007A11B5" w:rsidRDefault="00856C55" w:rsidP="007A11B5">
            <w:pPr>
              <w:rPr>
                <w:rFonts w:ascii="Times New Roman" w:hAnsi="Times New Roman"/>
                <w:sz w:val="24"/>
                <w:szCs w:val="24"/>
              </w:rPr>
            </w:pPr>
            <w:r>
              <w:rPr>
                <w:rFonts w:ascii="Times New Roman" w:hAnsi="Times New Roman"/>
                <w:sz w:val="24"/>
                <w:szCs w:val="24"/>
              </w:rPr>
              <w:t>-</w:t>
            </w:r>
          </w:p>
        </w:tc>
      </w:tr>
      <w:tr w:rsidR="007A11B5" w:rsidTr="00125732">
        <w:tc>
          <w:tcPr>
            <w:tcW w:w="8472" w:type="dxa"/>
          </w:tcPr>
          <w:p w:rsidR="007A11B5" w:rsidRPr="007A11B5" w:rsidRDefault="00EC07E3" w:rsidP="003C5257">
            <w:pPr>
              <w:pStyle w:val="afffa"/>
              <w:numPr>
                <w:ilvl w:val="1"/>
                <w:numId w:val="149"/>
              </w:numPr>
              <w:rPr>
                <w:rFonts w:ascii="Times New Roman" w:hAnsi="Times New Roman"/>
                <w:sz w:val="24"/>
                <w:szCs w:val="24"/>
              </w:rPr>
            </w:pPr>
            <w:r>
              <w:rPr>
                <w:rFonts w:ascii="Times New Roman" w:hAnsi="Times New Roman"/>
                <w:sz w:val="24"/>
                <w:szCs w:val="24"/>
              </w:rPr>
              <w:t xml:space="preserve">         </w:t>
            </w:r>
            <w:r w:rsidR="007A11B5">
              <w:rPr>
                <w:rFonts w:ascii="Times New Roman" w:hAnsi="Times New Roman"/>
                <w:sz w:val="24"/>
                <w:szCs w:val="24"/>
              </w:rPr>
              <w:t>Учебный план основного общего образования</w:t>
            </w:r>
          </w:p>
        </w:tc>
        <w:tc>
          <w:tcPr>
            <w:tcW w:w="1098" w:type="dxa"/>
          </w:tcPr>
          <w:p w:rsidR="007A11B5" w:rsidRDefault="00856C55" w:rsidP="007A11B5">
            <w:pPr>
              <w:rPr>
                <w:rFonts w:ascii="Times New Roman" w:hAnsi="Times New Roman"/>
                <w:sz w:val="24"/>
                <w:szCs w:val="24"/>
              </w:rPr>
            </w:pPr>
            <w:r>
              <w:rPr>
                <w:rFonts w:ascii="Times New Roman" w:hAnsi="Times New Roman"/>
                <w:sz w:val="24"/>
                <w:szCs w:val="24"/>
              </w:rPr>
              <w:t>117</w:t>
            </w:r>
          </w:p>
        </w:tc>
      </w:tr>
      <w:tr w:rsidR="007A11B5" w:rsidTr="00125732">
        <w:tc>
          <w:tcPr>
            <w:tcW w:w="8472" w:type="dxa"/>
          </w:tcPr>
          <w:p w:rsidR="007A11B5" w:rsidRPr="007A11B5" w:rsidRDefault="00EC07E3" w:rsidP="003C5257">
            <w:pPr>
              <w:pStyle w:val="afffa"/>
              <w:numPr>
                <w:ilvl w:val="1"/>
                <w:numId w:val="149"/>
              </w:numPr>
              <w:rPr>
                <w:rFonts w:ascii="Times New Roman" w:hAnsi="Times New Roman"/>
                <w:sz w:val="24"/>
                <w:szCs w:val="24"/>
              </w:rPr>
            </w:pPr>
            <w:r>
              <w:rPr>
                <w:rFonts w:ascii="Times New Roman" w:hAnsi="Times New Roman"/>
                <w:sz w:val="24"/>
                <w:szCs w:val="24"/>
              </w:rPr>
              <w:t xml:space="preserve">         </w:t>
            </w:r>
            <w:r w:rsidR="007A11B5">
              <w:rPr>
                <w:rFonts w:ascii="Times New Roman" w:hAnsi="Times New Roman"/>
                <w:sz w:val="24"/>
                <w:szCs w:val="24"/>
              </w:rPr>
              <w:t>План внеурочной деятельности</w:t>
            </w:r>
          </w:p>
        </w:tc>
        <w:tc>
          <w:tcPr>
            <w:tcW w:w="1098" w:type="dxa"/>
          </w:tcPr>
          <w:p w:rsidR="007A11B5" w:rsidRDefault="00125732" w:rsidP="007A11B5">
            <w:pPr>
              <w:rPr>
                <w:rFonts w:ascii="Times New Roman" w:hAnsi="Times New Roman"/>
                <w:sz w:val="24"/>
                <w:szCs w:val="24"/>
              </w:rPr>
            </w:pPr>
            <w:r>
              <w:rPr>
                <w:rFonts w:ascii="Times New Roman" w:hAnsi="Times New Roman"/>
                <w:sz w:val="24"/>
                <w:szCs w:val="24"/>
              </w:rPr>
              <w:t>-</w:t>
            </w:r>
          </w:p>
        </w:tc>
      </w:tr>
      <w:tr w:rsidR="007A11B5" w:rsidTr="00125732">
        <w:tc>
          <w:tcPr>
            <w:tcW w:w="8472" w:type="dxa"/>
          </w:tcPr>
          <w:p w:rsidR="007A11B5" w:rsidRPr="007A11B5" w:rsidRDefault="00EC07E3" w:rsidP="003C5257">
            <w:pPr>
              <w:pStyle w:val="afffa"/>
              <w:numPr>
                <w:ilvl w:val="1"/>
                <w:numId w:val="149"/>
              </w:numPr>
              <w:rPr>
                <w:rFonts w:ascii="Times New Roman" w:hAnsi="Times New Roman"/>
                <w:sz w:val="24"/>
                <w:szCs w:val="24"/>
              </w:rPr>
            </w:pPr>
            <w:r>
              <w:rPr>
                <w:rFonts w:ascii="Times New Roman" w:hAnsi="Times New Roman"/>
                <w:sz w:val="24"/>
                <w:szCs w:val="24"/>
              </w:rPr>
              <w:t xml:space="preserve">        </w:t>
            </w:r>
            <w:r w:rsidR="007A11B5">
              <w:rPr>
                <w:rFonts w:ascii="Times New Roman" w:hAnsi="Times New Roman"/>
                <w:sz w:val="24"/>
                <w:szCs w:val="24"/>
              </w:rPr>
              <w:t>Календарный учебный график</w:t>
            </w:r>
          </w:p>
        </w:tc>
        <w:tc>
          <w:tcPr>
            <w:tcW w:w="1098" w:type="dxa"/>
          </w:tcPr>
          <w:p w:rsidR="007A11B5" w:rsidRDefault="00125732" w:rsidP="007A11B5">
            <w:pPr>
              <w:rPr>
                <w:rFonts w:ascii="Times New Roman" w:hAnsi="Times New Roman"/>
                <w:sz w:val="24"/>
                <w:szCs w:val="24"/>
              </w:rPr>
            </w:pPr>
            <w:r>
              <w:rPr>
                <w:rFonts w:ascii="Times New Roman" w:hAnsi="Times New Roman"/>
                <w:sz w:val="24"/>
                <w:szCs w:val="24"/>
              </w:rPr>
              <w:t>123</w:t>
            </w:r>
          </w:p>
        </w:tc>
      </w:tr>
      <w:tr w:rsidR="007A11B5" w:rsidTr="00125732">
        <w:tc>
          <w:tcPr>
            <w:tcW w:w="8472" w:type="dxa"/>
          </w:tcPr>
          <w:p w:rsidR="007A11B5" w:rsidRPr="007A11B5" w:rsidRDefault="007A11B5" w:rsidP="003C5257">
            <w:pPr>
              <w:pStyle w:val="afffa"/>
              <w:numPr>
                <w:ilvl w:val="1"/>
                <w:numId w:val="149"/>
              </w:numPr>
              <w:rPr>
                <w:rFonts w:ascii="Times New Roman" w:hAnsi="Times New Roman"/>
                <w:sz w:val="24"/>
                <w:szCs w:val="24"/>
              </w:rPr>
            </w:pPr>
            <w:r>
              <w:rPr>
                <w:rFonts w:ascii="Times New Roman" w:hAnsi="Times New Roman"/>
                <w:sz w:val="24"/>
                <w:szCs w:val="24"/>
              </w:rPr>
              <w:t xml:space="preserve"> </w:t>
            </w:r>
            <w:r w:rsidR="00EC07E3">
              <w:rPr>
                <w:rFonts w:ascii="Times New Roman" w:hAnsi="Times New Roman"/>
                <w:sz w:val="24"/>
                <w:szCs w:val="24"/>
              </w:rPr>
              <w:t xml:space="preserve">       </w:t>
            </w:r>
            <w:r>
              <w:rPr>
                <w:rFonts w:ascii="Times New Roman" w:hAnsi="Times New Roman"/>
                <w:sz w:val="24"/>
                <w:szCs w:val="24"/>
              </w:rPr>
              <w:t>Система условий реализации ООП ООО</w:t>
            </w:r>
          </w:p>
        </w:tc>
        <w:tc>
          <w:tcPr>
            <w:tcW w:w="1098" w:type="dxa"/>
          </w:tcPr>
          <w:p w:rsidR="007A11B5" w:rsidRDefault="00125732" w:rsidP="007A11B5">
            <w:pPr>
              <w:rPr>
                <w:rFonts w:ascii="Times New Roman" w:hAnsi="Times New Roman"/>
                <w:sz w:val="24"/>
                <w:szCs w:val="24"/>
              </w:rPr>
            </w:pPr>
            <w:r>
              <w:rPr>
                <w:rFonts w:ascii="Times New Roman" w:hAnsi="Times New Roman"/>
                <w:sz w:val="24"/>
                <w:szCs w:val="24"/>
              </w:rPr>
              <w:t>124</w:t>
            </w:r>
          </w:p>
        </w:tc>
      </w:tr>
      <w:tr w:rsidR="007A11B5" w:rsidTr="00125732">
        <w:tc>
          <w:tcPr>
            <w:tcW w:w="8472" w:type="dxa"/>
          </w:tcPr>
          <w:p w:rsidR="007A11B5" w:rsidRPr="007A11B5" w:rsidRDefault="00EC07E3" w:rsidP="003C5257">
            <w:pPr>
              <w:pStyle w:val="afffa"/>
              <w:numPr>
                <w:ilvl w:val="2"/>
                <w:numId w:val="149"/>
              </w:numPr>
              <w:rPr>
                <w:rFonts w:ascii="Times New Roman" w:hAnsi="Times New Roman"/>
                <w:sz w:val="24"/>
                <w:szCs w:val="24"/>
              </w:rPr>
            </w:pPr>
            <w:r>
              <w:rPr>
                <w:rFonts w:ascii="Times New Roman" w:hAnsi="Times New Roman"/>
                <w:sz w:val="24"/>
                <w:szCs w:val="24"/>
              </w:rPr>
              <w:t xml:space="preserve"> </w:t>
            </w:r>
            <w:r w:rsidR="007A11B5">
              <w:rPr>
                <w:rFonts w:ascii="Times New Roman" w:hAnsi="Times New Roman"/>
                <w:sz w:val="24"/>
                <w:szCs w:val="24"/>
              </w:rPr>
              <w:t>Описание кадровых условий реализации ООП ООО</w:t>
            </w:r>
          </w:p>
        </w:tc>
        <w:tc>
          <w:tcPr>
            <w:tcW w:w="1098" w:type="dxa"/>
          </w:tcPr>
          <w:p w:rsidR="007A11B5" w:rsidRDefault="00125732" w:rsidP="007A11B5">
            <w:pPr>
              <w:rPr>
                <w:rFonts w:ascii="Times New Roman" w:hAnsi="Times New Roman"/>
                <w:sz w:val="24"/>
                <w:szCs w:val="24"/>
              </w:rPr>
            </w:pPr>
            <w:r>
              <w:rPr>
                <w:rFonts w:ascii="Times New Roman" w:hAnsi="Times New Roman"/>
                <w:sz w:val="24"/>
                <w:szCs w:val="24"/>
              </w:rPr>
              <w:t>-</w:t>
            </w:r>
          </w:p>
        </w:tc>
      </w:tr>
      <w:tr w:rsidR="007A11B5" w:rsidTr="00125732">
        <w:tc>
          <w:tcPr>
            <w:tcW w:w="8472" w:type="dxa"/>
          </w:tcPr>
          <w:p w:rsidR="007A11B5" w:rsidRPr="007A11B5" w:rsidRDefault="00EC07E3" w:rsidP="003C5257">
            <w:pPr>
              <w:pStyle w:val="afffa"/>
              <w:numPr>
                <w:ilvl w:val="2"/>
                <w:numId w:val="149"/>
              </w:numPr>
              <w:rPr>
                <w:rFonts w:ascii="Times New Roman" w:hAnsi="Times New Roman"/>
                <w:sz w:val="24"/>
                <w:szCs w:val="24"/>
              </w:rPr>
            </w:pPr>
            <w:r>
              <w:rPr>
                <w:rFonts w:ascii="Times New Roman" w:hAnsi="Times New Roman"/>
                <w:sz w:val="24"/>
                <w:szCs w:val="24"/>
              </w:rPr>
              <w:t xml:space="preserve"> </w:t>
            </w:r>
            <w:r w:rsidR="007A11B5">
              <w:rPr>
                <w:rFonts w:ascii="Times New Roman" w:hAnsi="Times New Roman"/>
                <w:sz w:val="24"/>
                <w:szCs w:val="24"/>
              </w:rPr>
              <w:t>Психолого-педагогические условия реализации ООП ООО</w:t>
            </w:r>
          </w:p>
        </w:tc>
        <w:tc>
          <w:tcPr>
            <w:tcW w:w="1098" w:type="dxa"/>
          </w:tcPr>
          <w:p w:rsidR="007A11B5" w:rsidRDefault="00125732" w:rsidP="007A11B5">
            <w:pPr>
              <w:rPr>
                <w:rFonts w:ascii="Times New Roman" w:hAnsi="Times New Roman"/>
                <w:sz w:val="24"/>
                <w:szCs w:val="24"/>
              </w:rPr>
            </w:pPr>
            <w:r>
              <w:rPr>
                <w:rFonts w:ascii="Times New Roman" w:hAnsi="Times New Roman"/>
                <w:sz w:val="24"/>
                <w:szCs w:val="24"/>
              </w:rPr>
              <w:t>129</w:t>
            </w:r>
          </w:p>
        </w:tc>
      </w:tr>
      <w:tr w:rsidR="007A11B5" w:rsidTr="00125732">
        <w:tc>
          <w:tcPr>
            <w:tcW w:w="8472" w:type="dxa"/>
          </w:tcPr>
          <w:p w:rsidR="007A11B5" w:rsidRPr="007A11B5" w:rsidRDefault="007A11B5" w:rsidP="003C5257">
            <w:pPr>
              <w:pStyle w:val="afffa"/>
              <w:numPr>
                <w:ilvl w:val="2"/>
                <w:numId w:val="149"/>
              </w:numPr>
              <w:rPr>
                <w:rFonts w:ascii="Times New Roman" w:hAnsi="Times New Roman"/>
                <w:sz w:val="24"/>
                <w:szCs w:val="24"/>
              </w:rPr>
            </w:pPr>
            <w:r>
              <w:rPr>
                <w:rFonts w:ascii="Times New Roman" w:hAnsi="Times New Roman"/>
                <w:sz w:val="24"/>
                <w:szCs w:val="24"/>
              </w:rPr>
              <w:t>Финансово-экономические условия реализации ООП ООО</w:t>
            </w:r>
          </w:p>
        </w:tc>
        <w:tc>
          <w:tcPr>
            <w:tcW w:w="1098" w:type="dxa"/>
          </w:tcPr>
          <w:p w:rsidR="007A11B5" w:rsidRDefault="00125732" w:rsidP="007A11B5">
            <w:pPr>
              <w:rPr>
                <w:rFonts w:ascii="Times New Roman" w:hAnsi="Times New Roman"/>
                <w:sz w:val="24"/>
                <w:szCs w:val="24"/>
              </w:rPr>
            </w:pPr>
            <w:r>
              <w:rPr>
                <w:rFonts w:ascii="Times New Roman" w:hAnsi="Times New Roman"/>
                <w:sz w:val="24"/>
                <w:szCs w:val="24"/>
              </w:rPr>
              <w:t>142</w:t>
            </w:r>
          </w:p>
        </w:tc>
      </w:tr>
      <w:tr w:rsidR="007A11B5" w:rsidTr="00125732">
        <w:tc>
          <w:tcPr>
            <w:tcW w:w="8472" w:type="dxa"/>
          </w:tcPr>
          <w:p w:rsidR="007A11B5" w:rsidRDefault="007A11B5" w:rsidP="003C5257">
            <w:pPr>
              <w:pStyle w:val="afffa"/>
              <w:numPr>
                <w:ilvl w:val="2"/>
                <w:numId w:val="149"/>
              </w:numPr>
              <w:rPr>
                <w:rFonts w:ascii="Times New Roman" w:hAnsi="Times New Roman"/>
                <w:sz w:val="24"/>
                <w:szCs w:val="24"/>
              </w:rPr>
            </w:pPr>
            <w:r>
              <w:rPr>
                <w:rFonts w:ascii="Times New Roman" w:hAnsi="Times New Roman"/>
                <w:sz w:val="24"/>
                <w:szCs w:val="24"/>
              </w:rPr>
              <w:t>Материально-технические условия реализации ООП ООО</w:t>
            </w:r>
          </w:p>
        </w:tc>
        <w:tc>
          <w:tcPr>
            <w:tcW w:w="1098" w:type="dxa"/>
          </w:tcPr>
          <w:p w:rsidR="007A11B5" w:rsidRDefault="00125732" w:rsidP="007A11B5">
            <w:pPr>
              <w:rPr>
                <w:rFonts w:ascii="Times New Roman" w:hAnsi="Times New Roman"/>
                <w:sz w:val="24"/>
                <w:szCs w:val="24"/>
              </w:rPr>
            </w:pPr>
            <w:r>
              <w:rPr>
                <w:rFonts w:ascii="Times New Roman" w:hAnsi="Times New Roman"/>
                <w:sz w:val="24"/>
                <w:szCs w:val="24"/>
              </w:rPr>
              <w:t>-</w:t>
            </w:r>
          </w:p>
        </w:tc>
      </w:tr>
      <w:tr w:rsidR="007A11B5" w:rsidTr="00125732">
        <w:tc>
          <w:tcPr>
            <w:tcW w:w="8472" w:type="dxa"/>
          </w:tcPr>
          <w:p w:rsidR="007A11B5" w:rsidRDefault="007A11B5" w:rsidP="003C5257">
            <w:pPr>
              <w:pStyle w:val="afffa"/>
              <w:numPr>
                <w:ilvl w:val="2"/>
                <w:numId w:val="149"/>
              </w:numPr>
              <w:rPr>
                <w:rFonts w:ascii="Times New Roman" w:hAnsi="Times New Roman"/>
                <w:sz w:val="24"/>
                <w:szCs w:val="24"/>
              </w:rPr>
            </w:pPr>
            <w:r>
              <w:rPr>
                <w:rFonts w:ascii="Times New Roman" w:hAnsi="Times New Roman"/>
                <w:sz w:val="24"/>
                <w:szCs w:val="24"/>
              </w:rPr>
              <w:t>Информационно-методические условия реализации ООП ООО</w:t>
            </w:r>
          </w:p>
        </w:tc>
        <w:tc>
          <w:tcPr>
            <w:tcW w:w="1098" w:type="dxa"/>
          </w:tcPr>
          <w:p w:rsidR="007A11B5" w:rsidRDefault="00125732" w:rsidP="007A11B5">
            <w:pPr>
              <w:rPr>
                <w:rFonts w:ascii="Times New Roman" w:hAnsi="Times New Roman"/>
                <w:sz w:val="24"/>
                <w:szCs w:val="24"/>
              </w:rPr>
            </w:pPr>
            <w:r>
              <w:rPr>
                <w:rFonts w:ascii="Times New Roman" w:hAnsi="Times New Roman"/>
                <w:sz w:val="24"/>
                <w:szCs w:val="24"/>
              </w:rPr>
              <w:t>145</w:t>
            </w:r>
          </w:p>
        </w:tc>
      </w:tr>
      <w:tr w:rsidR="007A11B5" w:rsidTr="00125732">
        <w:tc>
          <w:tcPr>
            <w:tcW w:w="8472" w:type="dxa"/>
          </w:tcPr>
          <w:p w:rsidR="007A11B5" w:rsidRDefault="007F3153" w:rsidP="003C5257">
            <w:pPr>
              <w:pStyle w:val="afffa"/>
              <w:numPr>
                <w:ilvl w:val="2"/>
                <w:numId w:val="149"/>
              </w:numPr>
              <w:rPr>
                <w:rFonts w:ascii="Times New Roman" w:hAnsi="Times New Roman"/>
                <w:sz w:val="24"/>
                <w:szCs w:val="24"/>
              </w:rPr>
            </w:pPr>
            <w:r>
              <w:rPr>
                <w:rFonts w:ascii="Times New Roman" w:hAnsi="Times New Roman"/>
                <w:sz w:val="24"/>
                <w:szCs w:val="24"/>
              </w:rPr>
              <w:t>Механизмы достижения целевых ориентиров в системе условий</w:t>
            </w:r>
          </w:p>
        </w:tc>
        <w:tc>
          <w:tcPr>
            <w:tcW w:w="1098" w:type="dxa"/>
          </w:tcPr>
          <w:p w:rsidR="007A11B5" w:rsidRDefault="00125732" w:rsidP="007A11B5">
            <w:pPr>
              <w:rPr>
                <w:rFonts w:ascii="Times New Roman" w:hAnsi="Times New Roman"/>
                <w:sz w:val="24"/>
                <w:szCs w:val="24"/>
              </w:rPr>
            </w:pPr>
            <w:r>
              <w:rPr>
                <w:rFonts w:ascii="Times New Roman" w:hAnsi="Times New Roman"/>
                <w:sz w:val="24"/>
                <w:szCs w:val="24"/>
              </w:rPr>
              <w:t>146</w:t>
            </w:r>
          </w:p>
        </w:tc>
      </w:tr>
      <w:tr w:rsidR="007F3153" w:rsidTr="00125732">
        <w:tc>
          <w:tcPr>
            <w:tcW w:w="8472" w:type="dxa"/>
          </w:tcPr>
          <w:p w:rsidR="007F3153" w:rsidRDefault="007F3153" w:rsidP="003C5257">
            <w:pPr>
              <w:pStyle w:val="afffa"/>
              <w:numPr>
                <w:ilvl w:val="2"/>
                <w:numId w:val="149"/>
              </w:numPr>
              <w:rPr>
                <w:rFonts w:ascii="Times New Roman" w:hAnsi="Times New Roman"/>
                <w:sz w:val="24"/>
                <w:szCs w:val="24"/>
              </w:rPr>
            </w:pPr>
            <w:r>
              <w:rPr>
                <w:rFonts w:ascii="Times New Roman" w:hAnsi="Times New Roman"/>
                <w:sz w:val="24"/>
                <w:szCs w:val="24"/>
              </w:rPr>
              <w:t>Сетевой график (дорожная карта) по формированию необходимой системы условий</w:t>
            </w:r>
          </w:p>
        </w:tc>
        <w:tc>
          <w:tcPr>
            <w:tcW w:w="1098" w:type="dxa"/>
          </w:tcPr>
          <w:p w:rsidR="007F3153" w:rsidRDefault="00125732" w:rsidP="007A11B5">
            <w:pPr>
              <w:rPr>
                <w:rFonts w:ascii="Times New Roman" w:hAnsi="Times New Roman"/>
                <w:sz w:val="24"/>
                <w:szCs w:val="24"/>
              </w:rPr>
            </w:pPr>
            <w:r>
              <w:rPr>
                <w:rFonts w:ascii="Times New Roman" w:hAnsi="Times New Roman"/>
                <w:sz w:val="24"/>
                <w:szCs w:val="24"/>
              </w:rPr>
              <w:t>147</w:t>
            </w:r>
          </w:p>
        </w:tc>
      </w:tr>
      <w:tr w:rsidR="007F3153" w:rsidTr="00125732">
        <w:tc>
          <w:tcPr>
            <w:tcW w:w="8472" w:type="dxa"/>
          </w:tcPr>
          <w:p w:rsidR="007F3153" w:rsidRPr="007F3153" w:rsidRDefault="00EC07E3" w:rsidP="003C5257">
            <w:pPr>
              <w:pStyle w:val="afffa"/>
              <w:numPr>
                <w:ilvl w:val="0"/>
                <w:numId w:val="149"/>
              </w:numPr>
              <w:rPr>
                <w:rFonts w:ascii="Times New Roman" w:hAnsi="Times New Roman"/>
                <w:sz w:val="24"/>
                <w:szCs w:val="24"/>
              </w:rPr>
            </w:pPr>
            <w:r>
              <w:rPr>
                <w:rFonts w:ascii="Times New Roman" w:hAnsi="Times New Roman"/>
                <w:sz w:val="24"/>
                <w:szCs w:val="24"/>
              </w:rPr>
              <w:t xml:space="preserve">     </w:t>
            </w:r>
            <w:r w:rsidR="007F3153">
              <w:rPr>
                <w:rFonts w:ascii="Times New Roman" w:hAnsi="Times New Roman"/>
                <w:sz w:val="24"/>
                <w:szCs w:val="24"/>
              </w:rPr>
              <w:t>Приложения</w:t>
            </w:r>
          </w:p>
        </w:tc>
        <w:tc>
          <w:tcPr>
            <w:tcW w:w="1098" w:type="dxa"/>
          </w:tcPr>
          <w:p w:rsidR="007F3153" w:rsidRDefault="00125732" w:rsidP="007A11B5">
            <w:pPr>
              <w:rPr>
                <w:rFonts w:ascii="Times New Roman" w:hAnsi="Times New Roman"/>
                <w:sz w:val="24"/>
                <w:szCs w:val="24"/>
              </w:rPr>
            </w:pPr>
            <w:r>
              <w:rPr>
                <w:rFonts w:ascii="Times New Roman" w:hAnsi="Times New Roman"/>
                <w:sz w:val="24"/>
                <w:szCs w:val="24"/>
              </w:rPr>
              <w:t>153</w:t>
            </w:r>
          </w:p>
        </w:tc>
      </w:tr>
    </w:tbl>
    <w:p w:rsidR="007A11B5" w:rsidRDefault="007A11B5">
      <w:pPr>
        <w:jc w:val="center"/>
        <w:rPr>
          <w:rFonts w:ascii="Times New Roman" w:hAnsi="Times New Roman"/>
          <w:sz w:val="24"/>
          <w:szCs w:val="24"/>
        </w:rPr>
      </w:pPr>
    </w:p>
    <w:p w:rsidR="006316E4" w:rsidRDefault="006316E4">
      <w:pPr>
        <w:rPr>
          <w:rFonts w:ascii="Times New Roman" w:hAnsi="Times New Roman"/>
          <w:sz w:val="24"/>
          <w:szCs w:val="24"/>
          <w:lang w:eastAsia="ru-RU"/>
        </w:rPr>
      </w:pPr>
    </w:p>
    <w:p w:rsidR="006316E4" w:rsidRDefault="006316E4">
      <w:pPr>
        <w:rPr>
          <w:rFonts w:ascii="Times New Roman" w:hAnsi="Times New Roman"/>
          <w:sz w:val="24"/>
          <w:szCs w:val="24"/>
          <w:lang w:eastAsia="ru-RU"/>
        </w:rPr>
      </w:pPr>
    </w:p>
    <w:p w:rsidR="00EC07E3" w:rsidRDefault="00EC07E3">
      <w:pPr>
        <w:rPr>
          <w:rFonts w:ascii="Times New Roman" w:hAnsi="Times New Roman"/>
          <w:sz w:val="24"/>
          <w:szCs w:val="24"/>
          <w:lang w:eastAsia="ru-RU"/>
        </w:rPr>
      </w:pPr>
    </w:p>
    <w:p w:rsidR="00EC07E3" w:rsidRDefault="00EC07E3">
      <w:pPr>
        <w:rPr>
          <w:rFonts w:ascii="Times New Roman" w:hAnsi="Times New Roman"/>
          <w:sz w:val="24"/>
          <w:szCs w:val="24"/>
          <w:lang w:eastAsia="ru-RU"/>
        </w:rPr>
      </w:pPr>
    </w:p>
    <w:p w:rsidR="00EC07E3" w:rsidRDefault="00EC07E3">
      <w:pPr>
        <w:rPr>
          <w:rFonts w:ascii="Times New Roman" w:hAnsi="Times New Roman"/>
          <w:sz w:val="24"/>
          <w:szCs w:val="24"/>
          <w:lang w:eastAsia="ru-RU"/>
        </w:rPr>
      </w:pPr>
    </w:p>
    <w:p w:rsidR="006316E4" w:rsidRDefault="00E83075">
      <w:pPr>
        <w:pStyle w:val="1"/>
        <w:numPr>
          <w:ilvl w:val="0"/>
          <w:numId w:val="1"/>
        </w:numPr>
        <w:spacing w:before="0"/>
        <w:rPr>
          <w:rFonts w:ascii="Times New Roman" w:eastAsia="@Arial Unicode MS" w:hAnsi="Times New Roman"/>
          <w:b/>
          <w:color w:val="00000A"/>
          <w:sz w:val="28"/>
          <w:szCs w:val="28"/>
          <w:lang w:eastAsia="ru-RU"/>
        </w:rPr>
      </w:pPr>
      <w:bookmarkStart w:id="0" w:name="_Toc405145646"/>
      <w:bookmarkStart w:id="1" w:name="_Toc406058975"/>
      <w:bookmarkStart w:id="2" w:name="_Toc409691623"/>
      <w:bookmarkStart w:id="3" w:name="_Toc410653944"/>
      <w:bookmarkStart w:id="4" w:name="_Toc414553125"/>
      <w:r>
        <w:rPr>
          <w:rStyle w:val="Zag11"/>
          <w:rFonts w:ascii="Times New Roman" w:eastAsia="@Arial Unicode MS" w:hAnsi="Times New Roman"/>
          <w:b/>
          <w:color w:val="00000A"/>
          <w:sz w:val="28"/>
          <w:szCs w:val="28"/>
          <w:u w:val="single"/>
        </w:rPr>
        <w:t>Целевой раздел</w:t>
      </w:r>
      <w:bookmarkEnd w:id="0"/>
      <w:bookmarkEnd w:id="1"/>
      <w:bookmarkEnd w:id="2"/>
      <w:bookmarkEnd w:id="3"/>
      <w:bookmarkEnd w:id="4"/>
      <w:r>
        <w:rPr>
          <w:rFonts w:ascii="Times New Roman" w:hAnsi="Times New Roman"/>
          <w:b/>
          <w:color w:val="00000A"/>
          <w:sz w:val="28"/>
          <w:szCs w:val="28"/>
          <w:u w:val="single"/>
        </w:rPr>
        <w:t>основной образовательной программы основного общего образования</w:t>
      </w:r>
    </w:p>
    <w:p w:rsidR="006316E4" w:rsidRDefault="006316E4">
      <w:pPr>
        <w:spacing w:after="0"/>
        <w:ind w:firstLine="709"/>
        <w:jc w:val="both"/>
      </w:pPr>
    </w:p>
    <w:p w:rsidR="006316E4" w:rsidRDefault="00E83075">
      <w:pPr>
        <w:pStyle w:val="2"/>
        <w:rPr>
          <w:i/>
        </w:rPr>
      </w:pPr>
      <w:bookmarkStart w:id="5" w:name="_Toc409691624"/>
      <w:bookmarkStart w:id="6" w:name="_Toc410653945"/>
      <w:bookmarkStart w:id="7" w:name="_Toc414553126"/>
      <w:bookmarkEnd w:id="5"/>
      <w:bookmarkEnd w:id="6"/>
      <w:bookmarkEnd w:id="7"/>
      <w:r>
        <w:rPr>
          <w:rStyle w:val="Zag11"/>
          <w:i/>
        </w:rPr>
        <w:t>1.1. Пояснительная записка</w:t>
      </w:r>
    </w:p>
    <w:p w:rsidR="006316E4" w:rsidRDefault="00E83075">
      <w:pPr>
        <w:ind w:left="-567" w:firstLine="567"/>
        <w:jc w:val="both"/>
      </w:pPr>
      <w:r>
        <w:rPr>
          <w:rFonts w:ascii="Times New Roman" w:hAnsi="Times New Roman"/>
          <w:sz w:val="24"/>
          <w:szCs w:val="24"/>
        </w:rPr>
        <w:t xml:space="preserve">Основная образовательная программа основного общего образования </w:t>
      </w:r>
      <w:r w:rsidRPr="007F3153">
        <w:rPr>
          <w:rFonts w:ascii="Times New Roman" w:hAnsi="Times New Roman"/>
          <w:sz w:val="24"/>
          <w:szCs w:val="24"/>
        </w:rPr>
        <w:t>муниципального бюджетного общеобразовательного  учреждения «</w:t>
      </w:r>
      <w:r w:rsidR="00EC07E3">
        <w:rPr>
          <w:rFonts w:ascii="Times New Roman" w:hAnsi="Times New Roman"/>
          <w:sz w:val="24"/>
          <w:szCs w:val="24"/>
        </w:rPr>
        <w:t>Алдиаров</w:t>
      </w:r>
      <w:r w:rsidR="007F3153" w:rsidRPr="007F3153">
        <w:rPr>
          <w:rFonts w:ascii="Times New Roman" w:hAnsi="Times New Roman"/>
          <w:sz w:val="24"/>
          <w:szCs w:val="24"/>
        </w:rPr>
        <w:t xml:space="preserve">ская средняя </w:t>
      </w:r>
      <w:r w:rsidRPr="007F3153">
        <w:rPr>
          <w:rFonts w:ascii="Times New Roman" w:eastAsia="Times New Roman" w:hAnsi="Times New Roman"/>
          <w:bCs/>
          <w:sz w:val="24"/>
          <w:szCs w:val="24"/>
          <w:lang w:eastAsia="ru-RU"/>
        </w:rPr>
        <w:t>общеобразовательная школа</w:t>
      </w:r>
      <w:r w:rsidR="007F3153" w:rsidRPr="007F3153">
        <w:rPr>
          <w:rFonts w:ascii="Times New Roman" w:eastAsia="Times New Roman" w:hAnsi="Times New Roman"/>
          <w:bCs/>
          <w:sz w:val="24"/>
          <w:szCs w:val="24"/>
          <w:lang w:eastAsia="ru-RU"/>
        </w:rPr>
        <w:t xml:space="preserve">» Янтиковского района Чувашской Республики </w:t>
      </w:r>
      <w:r>
        <w:rPr>
          <w:rFonts w:ascii="Times New Roman" w:hAnsi="Times New Roman"/>
          <w:sz w:val="24"/>
          <w:szCs w:val="24"/>
        </w:rPr>
        <w:t>разработана в соответствии с требованиями федерального государственного образовательного стандарта основного общего образования, утвержденного приказом Минобрнауки РФ от 17 декабря 2010 года под № 1897,  и с учетом Примерной основной образовательной программы основного общего образования, одобренной решением федерального учебно-методического объединения по общему образованию (протокол  от 8 апреля 2015 г. № 1/15).</w:t>
      </w:r>
    </w:p>
    <w:p w:rsidR="006316E4" w:rsidRDefault="00E83075">
      <w:pPr>
        <w:ind w:left="-567" w:firstLine="567"/>
        <w:jc w:val="both"/>
        <w:rPr>
          <w:rFonts w:ascii="Times New Roman" w:hAnsi="Times New Roman"/>
          <w:sz w:val="24"/>
          <w:szCs w:val="24"/>
        </w:rPr>
      </w:pPr>
      <w:r>
        <w:rPr>
          <w:rFonts w:ascii="Times New Roman" w:hAnsi="Times New Roman"/>
          <w:sz w:val="24"/>
          <w:szCs w:val="24"/>
        </w:rPr>
        <w:t>Основная образовательная программа основного общего образования определяет цели, задачи, планируемые  результаты,  содержание и организацию образовательного процесса на ступени основного общего образования и направлена на формирование общей культуры, духовно-нравственное, гражданское, социальное, личностное и интеллектуальное развитие обучающихся, их саморазвитие и самосовершенствование, обеспечивающие социальную успешность, развитие творческих, физических способностей, сохранение и укрепление здоровья обучающихся.</w:t>
      </w:r>
    </w:p>
    <w:p w:rsidR="006316E4" w:rsidRDefault="00E83075">
      <w:pPr>
        <w:ind w:left="-567" w:firstLine="567"/>
        <w:jc w:val="both"/>
        <w:rPr>
          <w:rFonts w:ascii="Times New Roman" w:hAnsi="Times New Roman"/>
          <w:sz w:val="24"/>
          <w:szCs w:val="24"/>
        </w:rPr>
      </w:pPr>
      <w:r>
        <w:rPr>
          <w:rFonts w:ascii="Times New Roman" w:hAnsi="Times New Roman"/>
          <w:sz w:val="24"/>
          <w:szCs w:val="24"/>
        </w:rPr>
        <w:t xml:space="preserve"> Основная образовательная программа основного общего образования реализуется </w:t>
      </w:r>
      <w:r w:rsidR="007F3153">
        <w:rPr>
          <w:rFonts w:ascii="Times New Roman" w:hAnsi="Times New Roman"/>
          <w:sz w:val="24"/>
          <w:szCs w:val="24"/>
        </w:rPr>
        <w:t>обще</w:t>
      </w:r>
      <w:r>
        <w:rPr>
          <w:rFonts w:ascii="Times New Roman" w:hAnsi="Times New Roman"/>
          <w:sz w:val="24"/>
          <w:szCs w:val="24"/>
        </w:rPr>
        <w:t>образовательным учреждением через урочную и внеурочную деятельность с соблюдением требований государственных санитарно-эпидемиологических правил и нормативов.</w:t>
      </w:r>
    </w:p>
    <w:p w:rsidR="006316E4" w:rsidRDefault="00E83075">
      <w:pPr>
        <w:ind w:left="-567" w:firstLine="567"/>
        <w:jc w:val="both"/>
        <w:rPr>
          <w:rFonts w:ascii="Times New Roman" w:hAnsi="Times New Roman"/>
          <w:sz w:val="24"/>
          <w:szCs w:val="24"/>
        </w:rPr>
      </w:pPr>
      <w:r>
        <w:rPr>
          <w:rFonts w:ascii="Times New Roman" w:hAnsi="Times New Roman"/>
          <w:sz w:val="24"/>
          <w:szCs w:val="24"/>
          <w:shd w:val="clear" w:color="auto" w:fill="FFFFFF"/>
        </w:rPr>
        <w:t xml:space="preserve">Основная образовательная программа разработана коллективом педагогов муниципального бюджетного общеобразовательного учреждения </w:t>
      </w:r>
      <w:r w:rsidR="007F3153">
        <w:rPr>
          <w:rFonts w:ascii="Times New Roman" w:hAnsi="Times New Roman"/>
          <w:sz w:val="24"/>
          <w:szCs w:val="24"/>
          <w:shd w:val="clear" w:color="auto" w:fill="FFFFFF"/>
        </w:rPr>
        <w:t>«</w:t>
      </w:r>
      <w:r w:rsidR="00EC07E3">
        <w:rPr>
          <w:rFonts w:ascii="Times New Roman" w:hAnsi="Times New Roman"/>
          <w:sz w:val="24"/>
          <w:szCs w:val="24"/>
        </w:rPr>
        <w:t>Алдиаров</w:t>
      </w:r>
      <w:r w:rsidR="00EC07E3" w:rsidRPr="007F3153">
        <w:rPr>
          <w:rFonts w:ascii="Times New Roman" w:hAnsi="Times New Roman"/>
          <w:sz w:val="24"/>
          <w:szCs w:val="24"/>
        </w:rPr>
        <w:t>ская</w:t>
      </w:r>
      <w:r w:rsidR="007F3153">
        <w:rPr>
          <w:rFonts w:ascii="Times New Roman" w:hAnsi="Times New Roman"/>
          <w:sz w:val="24"/>
          <w:szCs w:val="24"/>
          <w:shd w:val="clear" w:color="auto" w:fill="FFFFFF"/>
        </w:rPr>
        <w:t xml:space="preserve"> средняя общеобразовательная школа» Янтиковского района Чувашской Республики</w:t>
      </w:r>
      <w:r w:rsidRPr="007F3153">
        <w:rPr>
          <w:rFonts w:ascii="Times New Roman" w:hAnsi="Times New Roman"/>
          <w:sz w:val="24"/>
          <w:szCs w:val="24"/>
          <w:shd w:val="clear" w:color="auto" w:fill="FFFFFF"/>
        </w:rPr>
        <w:t>, рассмотрена и обсуждена на педагогическом совете, утверждена директором МБОУ «</w:t>
      </w:r>
      <w:r w:rsidR="00EC07E3">
        <w:rPr>
          <w:rFonts w:ascii="Times New Roman" w:hAnsi="Times New Roman"/>
          <w:sz w:val="24"/>
          <w:szCs w:val="24"/>
        </w:rPr>
        <w:t>Алдиаров</w:t>
      </w:r>
      <w:r w:rsidR="00EC07E3" w:rsidRPr="007F3153">
        <w:rPr>
          <w:rFonts w:ascii="Times New Roman" w:hAnsi="Times New Roman"/>
          <w:sz w:val="24"/>
          <w:szCs w:val="24"/>
        </w:rPr>
        <w:t>ская</w:t>
      </w:r>
      <w:r w:rsidR="007F3153" w:rsidRPr="007F3153">
        <w:rPr>
          <w:rFonts w:ascii="Times New Roman" w:hAnsi="Times New Roman"/>
          <w:sz w:val="24"/>
          <w:szCs w:val="24"/>
          <w:shd w:val="clear" w:color="auto" w:fill="FFFFFF"/>
        </w:rPr>
        <w:t xml:space="preserve"> СОШ». </w:t>
      </w:r>
    </w:p>
    <w:p w:rsidR="006316E4" w:rsidRDefault="00E83075">
      <w:pPr>
        <w:ind w:left="-567" w:firstLine="567"/>
        <w:jc w:val="both"/>
        <w:rPr>
          <w:rFonts w:ascii="Times New Roman" w:hAnsi="Times New Roman"/>
          <w:sz w:val="24"/>
          <w:szCs w:val="24"/>
        </w:rPr>
      </w:pPr>
      <w:r>
        <w:rPr>
          <w:rFonts w:ascii="Times New Roman" w:hAnsi="Times New Roman"/>
          <w:sz w:val="24"/>
          <w:szCs w:val="24"/>
        </w:rPr>
        <w:t>Основная образовательная программа основного общего образования содержит три раздела: целевой, содержательный и организационный.</w:t>
      </w:r>
    </w:p>
    <w:p w:rsidR="006316E4" w:rsidRDefault="00E83075">
      <w:pPr>
        <w:widowControl w:val="0"/>
        <w:spacing w:after="0"/>
        <w:ind w:left="-567"/>
        <w:jc w:val="both"/>
      </w:pPr>
      <w:r>
        <w:rPr>
          <w:rFonts w:ascii="Times New Roman" w:hAnsi="Times New Roman"/>
          <w:sz w:val="24"/>
          <w:szCs w:val="24"/>
          <w:lang w:eastAsia="ru-RU"/>
        </w:rPr>
        <w:t xml:space="preserve">         Основная образовательная программа основного общего образования не противоречит Уставу школы и всем другим документам, регламентирующим осуществление образовательного процесса.</w:t>
      </w:r>
    </w:p>
    <w:p w:rsidR="006316E4" w:rsidRDefault="00E83075">
      <w:pPr>
        <w:widowControl w:val="0"/>
        <w:spacing w:after="0"/>
        <w:ind w:left="-567"/>
        <w:jc w:val="both"/>
        <w:rPr>
          <w:rFonts w:ascii="Times New Roman" w:hAnsi="Times New Roman"/>
          <w:sz w:val="24"/>
          <w:szCs w:val="24"/>
          <w:lang w:eastAsia="ru-RU"/>
        </w:rPr>
      </w:pPr>
      <w:r>
        <w:rPr>
          <w:rFonts w:ascii="Times New Roman" w:hAnsi="Times New Roman"/>
          <w:sz w:val="24"/>
          <w:szCs w:val="24"/>
          <w:lang w:eastAsia="ru-RU"/>
        </w:rPr>
        <w:t xml:space="preserve">       Программа реализуется в течение пяти лет с учетом поэтапного внедрения ФГОС с 5 по 9 класс. Программа ООП ООО </w:t>
      </w:r>
      <w:r>
        <w:rPr>
          <w:rFonts w:ascii="Times New Roman" w:hAnsi="Times New Roman"/>
          <w:b/>
          <w:bCs/>
          <w:sz w:val="24"/>
          <w:szCs w:val="24"/>
          <w:lang w:eastAsia="ru-RU"/>
        </w:rPr>
        <w:t xml:space="preserve">может корректироваться в связи </w:t>
      </w:r>
      <w:r>
        <w:rPr>
          <w:rFonts w:ascii="Times New Roman" w:hAnsi="Times New Roman"/>
          <w:sz w:val="24"/>
          <w:szCs w:val="24"/>
          <w:lang w:eastAsia="ru-RU"/>
        </w:rPr>
        <w:t>с изменениями:</w:t>
      </w:r>
    </w:p>
    <w:p w:rsidR="006316E4" w:rsidRDefault="00E83075" w:rsidP="003C5257">
      <w:pPr>
        <w:pStyle w:val="afffa"/>
        <w:widowControl w:val="0"/>
        <w:numPr>
          <w:ilvl w:val="0"/>
          <w:numId w:val="114"/>
        </w:numPr>
        <w:spacing w:after="0"/>
        <w:jc w:val="both"/>
        <w:rPr>
          <w:rFonts w:ascii="Times New Roman" w:hAnsi="Times New Roman"/>
          <w:sz w:val="24"/>
          <w:szCs w:val="24"/>
          <w:lang w:eastAsia="ru-RU"/>
        </w:rPr>
      </w:pPr>
      <w:r>
        <w:rPr>
          <w:rFonts w:ascii="Times New Roman" w:hAnsi="Times New Roman"/>
          <w:sz w:val="24"/>
          <w:szCs w:val="24"/>
          <w:lang w:eastAsia="ru-RU"/>
        </w:rPr>
        <w:t>законодательства в сфере образования,</w:t>
      </w:r>
    </w:p>
    <w:p w:rsidR="006316E4" w:rsidRDefault="00E83075" w:rsidP="003C5257">
      <w:pPr>
        <w:pStyle w:val="afffa"/>
        <w:widowControl w:val="0"/>
        <w:numPr>
          <w:ilvl w:val="0"/>
          <w:numId w:val="114"/>
        </w:numPr>
        <w:spacing w:after="0"/>
        <w:jc w:val="both"/>
        <w:rPr>
          <w:rFonts w:ascii="Times New Roman" w:hAnsi="Times New Roman"/>
          <w:sz w:val="24"/>
          <w:szCs w:val="24"/>
          <w:lang w:eastAsia="ru-RU"/>
        </w:rPr>
      </w:pPr>
      <w:r>
        <w:rPr>
          <w:rFonts w:ascii="Times New Roman" w:hAnsi="Times New Roman"/>
          <w:sz w:val="24"/>
          <w:szCs w:val="24"/>
          <w:lang w:eastAsia="ru-RU"/>
        </w:rPr>
        <w:t>нормативно-правовой базы образовательного учреждения,</w:t>
      </w:r>
    </w:p>
    <w:p w:rsidR="006316E4" w:rsidRDefault="00E83075" w:rsidP="003C5257">
      <w:pPr>
        <w:pStyle w:val="afffa"/>
        <w:widowControl w:val="0"/>
        <w:numPr>
          <w:ilvl w:val="0"/>
          <w:numId w:val="114"/>
        </w:numPr>
        <w:spacing w:after="0"/>
        <w:jc w:val="both"/>
        <w:rPr>
          <w:rFonts w:ascii="Times New Roman" w:hAnsi="Times New Roman"/>
          <w:sz w:val="24"/>
          <w:szCs w:val="24"/>
          <w:lang w:eastAsia="ru-RU"/>
        </w:rPr>
      </w:pPr>
      <w:r>
        <w:rPr>
          <w:rFonts w:ascii="Times New Roman" w:hAnsi="Times New Roman"/>
          <w:sz w:val="24"/>
          <w:szCs w:val="24"/>
          <w:lang w:eastAsia="ru-RU"/>
        </w:rPr>
        <w:t>образовательного запроса родителей.</w:t>
      </w:r>
    </w:p>
    <w:p w:rsidR="006316E4" w:rsidRDefault="006316E4">
      <w:pPr>
        <w:widowControl w:val="0"/>
        <w:spacing w:after="0"/>
        <w:ind w:left="-567"/>
        <w:jc w:val="both"/>
        <w:rPr>
          <w:rFonts w:ascii="Times New Roman" w:hAnsi="Times New Roman"/>
          <w:sz w:val="24"/>
          <w:szCs w:val="24"/>
          <w:lang w:eastAsia="ru-RU"/>
        </w:rPr>
      </w:pPr>
    </w:p>
    <w:p w:rsidR="006316E4" w:rsidRDefault="00E83075">
      <w:pPr>
        <w:pStyle w:val="2"/>
        <w:numPr>
          <w:ilvl w:val="2"/>
          <w:numId w:val="1"/>
        </w:numPr>
        <w:ind w:left="0"/>
        <w:rPr>
          <w:b w:val="0"/>
          <w:bCs w:val="0"/>
          <w:sz w:val="24"/>
          <w:szCs w:val="24"/>
        </w:rPr>
      </w:pPr>
      <w:bookmarkStart w:id="8" w:name="_Toc410653946"/>
      <w:bookmarkStart w:id="9" w:name="_Toc414553127"/>
      <w:r>
        <w:rPr>
          <w:rStyle w:val="Zag11"/>
          <w:sz w:val="24"/>
          <w:szCs w:val="24"/>
        </w:rPr>
        <w:t xml:space="preserve">Цели и задачи реализации </w:t>
      </w:r>
      <w:r>
        <w:rPr>
          <w:sz w:val="24"/>
          <w:szCs w:val="24"/>
        </w:rPr>
        <w:t>основной образовательной программы основного общего образования</w:t>
      </w:r>
      <w:bookmarkEnd w:id="8"/>
      <w:bookmarkEnd w:id="9"/>
      <w:r>
        <w:rPr>
          <w:sz w:val="24"/>
          <w:szCs w:val="24"/>
        </w:rPr>
        <w:t>.</w:t>
      </w:r>
    </w:p>
    <w:p w:rsidR="006316E4" w:rsidRDefault="00E83075">
      <w:pPr>
        <w:tabs>
          <w:tab w:val="left" w:pos="9072"/>
        </w:tabs>
        <w:ind w:left="-567" w:firstLine="567"/>
        <w:jc w:val="both"/>
        <w:rPr>
          <w:rFonts w:ascii="Times New Roman" w:hAnsi="Times New Roman"/>
          <w:sz w:val="24"/>
          <w:szCs w:val="24"/>
        </w:rPr>
      </w:pPr>
      <w:r>
        <w:rPr>
          <w:rFonts w:ascii="Times New Roman" w:hAnsi="Times New Roman"/>
          <w:b/>
          <w:sz w:val="24"/>
          <w:szCs w:val="24"/>
        </w:rPr>
        <w:lastRenderedPageBreak/>
        <w:t>Целями</w:t>
      </w:r>
      <w:r>
        <w:rPr>
          <w:rFonts w:ascii="Times New Roman" w:hAnsi="Times New Roman"/>
          <w:sz w:val="24"/>
          <w:szCs w:val="24"/>
        </w:rPr>
        <w:t xml:space="preserve"> реализации основной образовательной программы основного общего образования являются:  </w:t>
      </w:r>
    </w:p>
    <w:p w:rsidR="006316E4" w:rsidRPr="0076476D" w:rsidRDefault="00E83075" w:rsidP="003C5257">
      <w:pPr>
        <w:pStyle w:val="afffa"/>
        <w:numPr>
          <w:ilvl w:val="0"/>
          <w:numId w:val="128"/>
        </w:numPr>
        <w:jc w:val="both"/>
        <w:rPr>
          <w:rFonts w:ascii="Times New Roman" w:hAnsi="Times New Roman"/>
          <w:sz w:val="24"/>
          <w:szCs w:val="24"/>
        </w:rPr>
      </w:pPr>
      <w:r w:rsidRPr="0076476D">
        <w:rPr>
          <w:rFonts w:ascii="Times New Roman" w:hAnsi="Times New Roman"/>
          <w:sz w:val="24"/>
          <w:szCs w:val="24"/>
        </w:rPr>
        <w:t xml:space="preserve">обеспечение планируемых результатов по достижению выпускником целевых установок,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  </w:t>
      </w:r>
    </w:p>
    <w:p w:rsidR="006316E4" w:rsidRPr="0076476D" w:rsidRDefault="00E83075" w:rsidP="003C5257">
      <w:pPr>
        <w:pStyle w:val="afffa"/>
        <w:numPr>
          <w:ilvl w:val="0"/>
          <w:numId w:val="128"/>
        </w:numPr>
        <w:jc w:val="both"/>
        <w:rPr>
          <w:rFonts w:ascii="Times New Roman" w:hAnsi="Times New Roman"/>
          <w:sz w:val="24"/>
          <w:szCs w:val="24"/>
        </w:rPr>
      </w:pPr>
      <w:r w:rsidRPr="0076476D">
        <w:rPr>
          <w:rFonts w:ascii="Times New Roman" w:hAnsi="Times New Roman"/>
          <w:sz w:val="24"/>
          <w:szCs w:val="24"/>
        </w:rPr>
        <w:t xml:space="preserve">становление и развитие личности обучающегося в ее индивидуальности, самобытности, уникальности, неповторимости. </w:t>
      </w:r>
    </w:p>
    <w:p w:rsidR="006316E4" w:rsidRDefault="00E83075">
      <w:pPr>
        <w:ind w:left="-567" w:firstLine="567"/>
        <w:jc w:val="both"/>
        <w:rPr>
          <w:rFonts w:ascii="Times New Roman" w:hAnsi="Times New Roman"/>
          <w:sz w:val="24"/>
          <w:szCs w:val="24"/>
        </w:rPr>
      </w:pPr>
      <w:r>
        <w:rPr>
          <w:rFonts w:ascii="Times New Roman" w:hAnsi="Times New Roman"/>
          <w:sz w:val="24"/>
          <w:szCs w:val="24"/>
        </w:rPr>
        <w:t xml:space="preserve">         Достижение поставленных целей при разработке и реализации образовательной организацией основной образовательной программы основного общего образования предусматривает решение следующих основных </w:t>
      </w:r>
      <w:r>
        <w:rPr>
          <w:rFonts w:ascii="Times New Roman" w:hAnsi="Times New Roman"/>
          <w:b/>
          <w:sz w:val="24"/>
          <w:szCs w:val="24"/>
        </w:rPr>
        <w:t>задач:</w:t>
      </w:r>
    </w:p>
    <w:p w:rsidR="006316E4" w:rsidRDefault="00E83075" w:rsidP="004A3DA8">
      <w:pPr>
        <w:pStyle w:val="afffa"/>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обеспечение соответствия основной образовательной программы требованиям ФГОС; </w:t>
      </w:r>
    </w:p>
    <w:p w:rsidR="006316E4" w:rsidRDefault="00E83075" w:rsidP="004A3DA8">
      <w:pPr>
        <w:pStyle w:val="afffa"/>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обеспечение преемственности начального общего, основного общего, среднего (полного) общего образования; </w:t>
      </w:r>
    </w:p>
    <w:p w:rsidR="006316E4" w:rsidRDefault="00E83075" w:rsidP="004A3DA8">
      <w:pPr>
        <w:pStyle w:val="afffa"/>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обеспечение доступности получения качественного основного общего образования, достижение планируемых результатов освоения основной образовательной программы основного общего образования всеми обучающимися, в том числе детьми-инвалидами и детьми с ограниченными возможностями здоровья; </w:t>
      </w:r>
    </w:p>
    <w:p w:rsidR="006316E4" w:rsidRDefault="00E83075" w:rsidP="004A3DA8">
      <w:pPr>
        <w:pStyle w:val="afffa"/>
        <w:numPr>
          <w:ilvl w:val="0"/>
          <w:numId w:val="2"/>
        </w:numPr>
        <w:jc w:val="both"/>
        <w:rPr>
          <w:rFonts w:ascii="Times New Roman" w:hAnsi="Times New Roman" w:cs="Times New Roman"/>
          <w:sz w:val="24"/>
          <w:szCs w:val="24"/>
        </w:rPr>
      </w:pPr>
      <w:r>
        <w:rPr>
          <w:rFonts w:ascii="Times New Roman" w:hAnsi="Times New Roman" w:cs="Times New Roman"/>
          <w:sz w:val="24"/>
          <w:szCs w:val="24"/>
        </w:rPr>
        <w:t>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 - 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ее самореализации;</w:t>
      </w:r>
    </w:p>
    <w:p w:rsidR="006316E4" w:rsidRDefault="00E83075" w:rsidP="004A3DA8">
      <w:pPr>
        <w:pStyle w:val="afffa"/>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обеспечение эффективного сочетания урочных и внеурочных форм организации учебных занятий, взаимодействия всех участников образовательных отношений; </w:t>
      </w:r>
    </w:p>
    <w:p w:rsidR="006316E4" w:rsidRDefault="00E83075" w:rsidP="004A3DA8">
      <w:pPr>
        <w:pStyle w:val="afffa"/>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взаимодействие образовательной организации при реализации основной образовательной программы с социальными партнерами; </w:t>
      </w:r>
    </w:p>
    <w:p w:rsidR="006316E4" w:rsidRDefault="00E83075" w:rsidP="004A3DA8">
      <w:pPr>
        <w:pStyle w:val="afffa"/>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выявление и развитие способностей обучающихся, в том числе одаренных детей, детей с ограниченными возможностями здоровья и инвалидов, их профессиональных склонностей через систему клубов, секций, студий и кружков, организацию общественно полезной деятельности, в том числе социальной практики, с использованием возможностей образовательных организаций дополнительного образования; </w:t>
      </w:r>
    </w:p>
    <w:p w:rsidR="006316E4" w:rsidRDefault="00E83075" w:rsidP="004A3DA8">
      <w:pPr>
        <w:pStyle w:val="afffa"/>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организация интеллектуальных и творческих соревнований, научно-технического творчества, проектной и учебно-исследовательской деятельности; </w:t>
      </w:r>
    </w:p>
    <w:p w:rsidR="006316E4" w:rsidRDefault="00E83075" w:rsidP="004A3DA8">
      <w:pPr>
        <w:pStyle w:val="afffa"/>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участие обучающихся, их родителей (законных представителей), педагогических работников и общественности в проектировании и развитии внутри школьной социальной среды, школьного уклада; </w:t>
      </w:r>
    </w:p>
    <w:p w:rsidR="006316E4" w:rsidRDefault="00E83075" w:rsidP="004A3DA8">
      <w:pPr>
        <w:pStyle w:val="afffa"/>
        <w:numPr>
          <w:ilvl w:val="0"/>
          <w:numId w:val="2"/>
        </w:numPr>
        <w:jc w:val="both"/>
        <w:rPr>
          <w:rFonts w:ascii="Times New Roman" w:hAnsi="Times New Roman" w:cs="Times New Roman"/>
          <w:sz w:val="24"/>
          <w:szCs w:val="24"/>
        </w:rPr>
      </w:pPr>
      <w:r>
        <w:rPr>
          <w:rFonts w:ascii="Times New Roman" w:hAnsi="Times New Roman" w:cs="Times New Roman"/>
          <w:sz w:val="24"/>
          <w:szCs w:val="24"/>
        </w:rPr>
        <w:lastRenderedPageBreak/>
        <w:t xml:space="preserve">включение обучающихся в процессы познания и преобразования внешкольной социальной среды города для приобретения опыта реального управления и действия; </w:t>
      </w:r>
    </w:p>
    <w:p w:rsidR="006316E4" w:rsidRDefault="00E83075" w:rsidP="004A3DA8">
      <w:pPr>
        <w:pStyle w:val="afffa"/>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социальное и учебно-исследовательское проектирование, профессиональная ориентация обучающихся при поддержке педагогов, психологов, социальных педагогов, сотрудничество с базовыми предприятиями, учреждениями профессионального образования, центрами профессиональной работы; </w:t>
      </w:r>
    </w:p>
    <w:p w:rsidR="006316E4" w:rsidRDefault="00E83075" w:rsidP="004A3DA8">
      <w:pPr>
        <w:pStyle w:val="afffa"/>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сохранение и укрепление физического, психологического и социального здоровья обучающихся, обеспечение их безопасности. </w:t>
      </w:r>
    </w:p>
    <w:p w:rsidR="006316E4" w:rsidRDefault="00E83075">
      <w:pPr>
        <w:pStyle w:val="2"/>
        <w:numPr>
          <w:ilvl w:val="2"/>
          <w:numId w:val="1"/>
        </w:numPr>
        <w:spacing w:line="276" w:lineRule="auto"/>
        <w:ind w:left="0"/>
        <w:rPr>
          <w:b w:val="0"/>
          <w:sz w:val="24"/>
          <w:szCs w:val="24"/>
        </w:rPr>
      </w:pPr>
      <w:bookmarkStart w:id="10" w:name="_Toc414553128"/>
      <w:r>
        <w:rPr>
          <w:rStyle w:val="Zag11"/>
          <w:sz w:val="24"/>
          <w:szCs w:val="24"/>
        </w:rPr>
        <w:t xml:space="preserve">Принципы и подходы к </w:t>
      </w:r>
      <w:r w:rsidRPr="007F3153">
        <w:rPr>
          <w:rStyle w:val="Zag11"/>
          <w:sz w:val="24"/>
          <w:szCs w:val="24"/>
        </w:rPr>
        <w:t xml:space="preserve">формированию </w:t>
      </w:r>
      <w:r w:rsidR="007F3153" w:rsidRPr="007F3153">
        <w:rPr>
          <w:rStyle w:val="Zag11"/>
          <w:sz w:val="24"/>
          <w:szCs w:val="24"/>
        </w:rPr>
        <w:t xml:space="preserve">основной </w:t>
      </w:r>
      <w:r w:rsidRPr="007F3153">
        <w:rPr>
          <w:rStyle w:val="Zag11"/>
          <w:sz w:val="24"/>
          <w:szCs w:val="24"/>
        </w:rPr>
        <w:t>образовательной</w:t>
      </w:r>
      <w:r>
        <w:rPr>
          <w:rStyle w:val="Zag11"/>
          <w:sz w:val="24"/>
          <w:szCs w:val="24"/>
        </w:rPr>
        <w:t xml:space="preserve"> программы основного общего образования</w:t>
      </w:r>
      <w:bookmarkEnd w:id="10"/>
      <w:r>
        <w:rPr>
          <w:rStyle w:val="Zag11"/>
          <w:sz w:val="24"/>
          <w:szCs w:val="24"/>
        </w:rPr>
        <w:t>.</w:t>
      </w:r>
    </w:p>
    <w:p w:rsidR="006316E4" w:rsidRDefault="00E83075">
      <w:pPr>
        <w:ind w:left="-567" w:firstLine="567"/>
        <w:jc w:val="both"/>
        <w:rPr>
          <w:rFonts w:ascii="Times New Roman" w:hAnsi="Times New Roman"/>
          <w:sz w:val="24"/>
          <w:szCs w:val="24"/>
        </w:rPr>
      </w:pPr>
      <w:r>
        <w:rPr>
          <w:rFonts w:ascii="Times New Roman" w:hAnsi="Times New Roman"/>
          <w:b/>
          <w:sz w:val="24"/>
          <w:szCs w:val="24"/>
        </w:rPr>
        <w:t>Методологической основой ФГОС является системно-деятельностный подход</w:t>
      </w:r>
      <w:r>
        <w:rPr>
          <w:rFonts w:ascii="Times New Roman" w:hAnsi="Times New Roman"/>
          <w:sz w:val="24"/>
          <w:szCs w:val="24"/>
        </w:rPr>
        <w:t xml:space="preserve">, который предполагает: </w:t>
      </w:r>
    </w:p>
    <w:p w:rsidR="006316E4" w:rsidRDefault="00E83075" w:rsidP="004A3DA8">
      <w:pPr>
        <w:pStyle w:val="afffa"/>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воспитание и развитие качеств личности, отвечающих требованиям </w:t>
      </w:r>
      <w:r w:rsidR="00565BFC">
        <w:rPr>
          <w:rFonts w:ascii="Times New Roman" w:hAnsi="Times New Roman" w:cs="Times New Roman"/>
          <w:sz w:val="24"/>
          <w:szCs w:val="24"/>
        </w:rPr>
        <w:t>информационного общества, инновационной экономики, задачам построения</w:t>
      </w:r>
      <w:r>
        <w:rPr>
          <w:rFonts w:ascii="Times New Roman" w:hAnsi="Times New Roman" w:cs="Times New Roman"/>
          <w:sz w:val="24"/>
          <w:szCs w:val="24"/>
        </w:rPr>
        <w:t xml:space="preserve"> российского гражданского общества на основе принципов толерантности, диалога </w:t>
      </w:r>
      <w:r w:rsidR="00565BFC">
        <w:rPr>
          <w:rFonts w:ascii="Times New Roman" w:hAnsi="Times New Roman" w:cs="Times New Roman"/>
          <w:sz w:val="24"/>
          <w:szCs w:val="24"/>
        </w:rPr>
        <w:t>культур и уважения его многонационального, поликультурного и</w:t>
      </w:r>
      <w:r>
        <w:rPr>
          <w:rFonts w:ascii="Times New Roman" w:hAnsi="Times New Roman" w:cs="Times New Roman"/>
          <w:sz w:val="24"/>
          <w:szCs w:val="24"/>
        </w:rPr>
        <w:t xml:space="preserve"> поликонфессионального состава;  </w:t>
      </w:r>
    </w:p>
    <w:p w:rsidR="006316E4" w:rsidRDefault="00565BFC" w:rsidP="004A3DA8">
      <w:pPr>
        <w:pStyle w:val="afffa"/>
        <w:numPr>
          <w:ilvl w:val="0"/>
          <w:numId w:val="3"/>
        </w:numPr>
        <w:jc w:val="both"/>
        <w:rPr>
          <w:rFonts w:ascii="Times New Roman" w:hAnsi="Times New Roman" w:cs="Times New Roman"/>
          <w:sz w:val="24"/>
          <w:szCs w:val="24"/>
        </w:rPr>
      </w:pPr>
      <w:r>
        <w:rPr>
          <w:rFonts w:ascii="Times New Roman" w:hAnsi="Times New Roman" w:cs="Times New Roman"/>
          <w:sz w:val="24"/>
          <w:szCs w:val="24"/>
        </w:rPr>
        <w:t>формирование соответствующей целям общего образования социальнойсреды развития обучающихся в системе образования, переход к стратегии</w:t>
      </w:r>
      <w:r w:rsidR="00E83075">
        <w:rPr>
          <w:rFonts w:ascii="Times New Roman" w:hAnsi="Times New Roman" w:cs="Times New Roman"/>
          <w:sz w:val="24"/>
          <w:szCs w:val="24"/>
        </w:rPr>
        <w:t xml:space="preserve">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 </w:t>
      </w:r>
    </w:p>
    <w:p w:rsidR="006316E4" w:rsidRDefault="00E83075" w:rsidP="004A3DA8">
      <w:pPr>
        <w:pStyle w:val="afffa"/>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ориентацию на достижение цели и основного результата образования – </w:t>
      </w:r>
      <w:r w:rsidR="0076476D">
        <w:rPr>
          <w:rFonts w:ascii="Times New Roman" w:hAnsi="Times New Roman" w:cs="Times New Roman"/>
          <w:sz w:val="24"/>
          <w:szCs w:val="24"/>
        </w:rPr>
        <w:t>развитие на основе освоения универсальных учебных действий, познания иосвоения мира личности обучающегося, его активной учебно</w:t>
      </w:r>
      <w:r>
        <w:rPr>
          <w:rFonts w:ascii="Times New Roman" w:hAnsi="Times New Roman" w:cs="Times New Roman"/>
          <w:sz w:val="24"/>
          <w:szCs w:val="24"/>
        </w:rPr>
        <w:t xml:space="preserve">-познавательной </w:t>
      </w:r>
      <w:r w:rsidR="0076476D">
        <w:rPr>
          <w:rFonts w:ascii="Times New Roman" w:hAnsi="Times New Roman" w:cs="Times New Roman"/>
          <w:sz w:val="24"/>
          <w:szCs w:val="24"/>
        </w:rPr>
        <w:t>деятельности, формирование его готовности к саморазвитию и непрерывному</w:t>
      </w:r>
      <w:r>
        <w:rPr>
          <w:rFonts w:ascii="Times New Roman" w:hAnsi="Times New Roman" w:cs="Times New Roman"/>
          <w:sz w:val="24"/>
          <w:szCs w:val="24"/>
        </w:rPr>
        <w:t xml:space="preserve"> образованию; </w:t>
      </w:r>
    </w:p>
    <w:p w:rsidR="006316E4" w:rsidRDefault="00E83075" w:rsidP="004A3DA8">
      <w:pPr>
        <w:pStyle w:val="afffa"/>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признание решающей роли содержания образования, способов организации </w:t>
      </w:r>
      <w:r w:rsidR="0076476D">
        <w:rPr>
          <w:rFonts w:ascii="Times New Roman" w:hAnsi="Times New Roman" w:cs="Times New Roman"/>
          <w:sz w:val="24"/>
          <w:szCs w:val="24"/>
        </w:rPr>
        <w:t>образовательной деятельности и учебного сотрудничества в достижении целей</w:t>
      </w:r>
      <w:r>
        <w:rPr>
          <w:rFonts w:ascii="Times New Roman" w:hAnsi="Times New Roman" w:cs="Times New Roman"/>
          <w:sz w:val="24"/>
          <w:szCs w:val="24"/>
        </w:rPr>
        <w:t xml:space="preserve"> личностного и социального развития обучающихся; </w:t>
      </w:r>
    </w:p>
    <w:p w:rsidR="006316E4" w:rsidRDefault="0076476D" w:rsidP="004A3DA8">
      <w:pPr>
        <w:pStyle w:val="afffa"/>
        <w:numPr>
          <w:ilvl w:val="0"/>
          <w:numId w:val="3"/>
        </w:numPr>
        <w:jc w:val="both"/>
        <w:rPr>
          <w:rFonts w:ascii="Times New Roman" w:hAnsi="Times New Roman" w:cs="Times New Roman"/>
          <w:sz w:val="24"/>
          <w:szCs w:val="24"/>
        </w:rPr>
      </w:pPr>
      <w:r>
        <w:rPr>
          <w:rFonts w:ascii="Times New Roman" w:hAnsi="Times New Roman" w:cs="Times New Roman"/>
          <w:sz w:val="24"/>
          <w:szCs w:val="24"/>
        </w:rPr>
        <w:t>учет индивидуальных возрастных, психологических и физиологических</w:t>
      </w:r>
      <w:r w:rsidR="00E83075">
        <w:rPr>
          <w:rFonts w:ascii="Times New Roman" w:hAnsi="Times New Roman" w:cs="Times New Roman"/>
          <w:sz w:val="24"/>
          <w:szCs w:val="24"/>
        </w:rPr>
        <w:t xml:space="preserve"> особенностей обучающихся, роли, значения видов деятельности и форм общения </w:t>
      </w:r>
      <w:r>
        <w:rPr>
          <w:rFonts w:ascii="Times New Roman" w:hAnsi="Times New Roman" w:cs="Times New Roman"/>
          <w:sz w:val="24"/>
          <w:szCs w:val="24"/>
        </w:rPr>
        <w:t>при построении образовательного процесса и определении образовательно</w:t>
      </w:r>
      <w:r w:rsidR="00E83075">
        <w:rPr>
          <w:rFonts w:ascii="Times New Roman" w:hAnsi="Times New Roman" w:cs="Times New Roman"/>
          <w:sz w:val="24"/>
          <w:szCs w:val="24"/>
        </w:rPr>
        <w:t xml:space="preserve">-воспитательных целей и путей их достижения; </w:t>
      </w:r>
    </w:p>
    <w:p w:rsidR="006316E4" w:rsidRDefault="0076476D" w:rsidP="004A3DA8">
      <w:pPr>
        <w:pStyle w:val="afffa"/>
        <w:numPr>
          <w:ilvl w:val="0"/>
          <w:numId w:val="3"/>
        </w:numPr>
        <w:jc w:val="both"/>
        <w:rPr>
          <w:rFonts w:ascii="Times New Roman" w:hAnsi="Times New Roman" w:cs="Times New Roman"/>
          <w:sz w:val="24"/>
          <w:szCs w:val="24"/>
        </w:rPr>
      </w:pPr>
      <w:r>
        <w:rPr>
          <w:rFonts w:ascii="Times New Roman" w:hAnsi="Times New Roman" w:cs="Times New Roman"/>
          <w:sz w:val="24"/>
          <w:szCs w:val="24"/>
        </w:rPr>
        <w:t>разнообразие индивидуальных образовательных траекторий и</w:t>
      </w:r>
      <w:r w:rsidR="00E83075">
        <w:rPr>
          <w:rFonts w:ascii="Times New Roman" w:hAnsi="Times New Roman" w:cs="Times New Roman"/>
          <w:sz w:val="24"/>
          <w:szCs w:val="24"/>
        </w:rPr>
        <w:t xml:space="preserve"> индивидуального развития каждого обучающегося, в том числе одаренных детей, детей-инвалидов и детей с ограниченными возможностями здоровья. </w:t>
      </w:r>
    </w:p>
    <w:p w:rsidR="006316E4" w:rsidRDefault="00E83075">
      <w:pPr>
        <w:ind w:left="-567" w:firstLine="567"/>
        <w:jc w:val="both"/>
        <w:rPr>
          <w:rFonts w:ascii="Times New Roman" w:hAnsi="Times New Roman"/>
          <w:b/>
          <w:sz w:val="24"/>
          <w:szCs w:val="24"/>
        </w:rPr>
      </w:pPr>
      <w:r>
        <w:rPr>
          <w:rFonts w:ascii="Times New Roman" w:hAnsi="Times New Roman"/>
          <w:b/>
          <w:sz w:val="24"/>
          <w:szCs w:val="24"/>
        </w:rPr>
        <w:t xml:space="preserve">Основная образовательная программа формируется с учетом психолого-педагогических особенностей развития детей 11–15 лет, связанных: </w:t>
      </w:r>
    </w:p>
    <w:p w:rsidR="006316E4" w:rsidRDefault="00E83075" w:rsidP="004A3DA8">
      <w:pPr>
        <w:pStyle w:val="afffa"/>
        <w:numPr>
          <w:ilvl w:val="0"/>
          <w:numId w:val="4"/>
        </w:numPr>
        <w:jc w:val="both"/>
      </w:pPr>
      <w:r>
        <w:rPr>
          <w:rFonts w:ascii="Times New Roman" w:hAnsi="Times New Roman" w:cs="Times New Roman"/>
          <w:sz w:val="24"/>
          <w:szCs w:val="24"/>
        </w:rPr>
        <w:t xml:space="preserve">с переходом от учебных действий,  характерных для начальной школы и осуществляемых  только  совместно  с  классом  как  учебной  общностью  и  под руководством учителя, от способности только осуществлять принятие заданной педагогом  и  осмысленной  цели  к овладению  этой  учебной  деятельностью  на </w:t>
      </w:r>
      <w:r>
        <w:rPr>
          <w:rFonts w:ascii="Times New Roman" w:hAnsi="Times New Roman" w:cs="Times New Roman"/>
          <w:sz w:val="24"/>
          <w:szCs w:val="24"/>
        </w:rPr>
        <w:lastRenderedPageBreak/>
        <w:t xml:space="preserve">ступени основной школы  в единстве мотивированно-смыслового и операционно-технического компонентов, становление которой осуществляется в форме учебного исследования, к новой внутренней  позиции  обучающегося –  направленности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 </w:t>
      </w:r>
    </w:p>
    <w:p w:rsidR="006316E4" w:rsidRDefault="0076476D" w:rsidP="004A3DA8">
      <w:pPr>
        <w:pStyle w:val="afffa"/>
        <w:numPr>
          <w:ilvl w:val="0"/>
          <w:numId w:val="4"/>
        </w:numPr>
        <w:jc w:val="both"/>
      </w:pPr>
      <w:r>
        <w:rPr>
          <w:rFonts w:ascii="Times New Roman" w:hAnsi="Times New Roman" w:cs="Times New Roman"/>
          <w:sz w:val="24"/>
          <w:szCs w:val="24"/>
        </w:rPr>
        <w:t>с осуществлением на каждом возрастном уровне (</w:t>
      </w:r>
      <w:r w:rsidR="00E83075">
        <w:rPr>
          <w:rFonts w:ascii="Times New Roman" w:hAnsi="Times New Roman" w:cs="Times New Roman"/>
          <w:sz w:val="24"/>
          <w:szCs w:val="24"/>
        </w:rPr>
        <w:t>11–</w:t>
      </w:r>
      <w:r>
        <w:rPr>
          <w:rFonts w:ascii="Times New Roman" w:hAnsi="Times New Roman" w:cs="Times New Roman"/>
          <w:sz w:val="24"/>
          <w:szCs w:val="24"/>
        </w:rPr>
        <w:t>13 и 13</w:t>
      </w:r>
      <w:r w:rsidR="00E83075">
        <w:rPr>
          <w:rFonts w:ascii="Times New Roman" w:hAnsi="Times New Roman" w:cs="Times New Roman"/>
          <w:sz w:val="24"/>
          <w:szCs w:val="24"/>
        </w:rPr>
        <w:t>–</w:t>
      </w:r>
      <w:r>
        <w:rPr>
          <w:rFonts w:ascii="Times New Roman" w:hAnsi="Times New Roman" w:cs="Times New Roman"/>
          <w:sz w:val="24"/>
          <w:szCs w:val="24"/>
        </w:rPr>
        <w:t>15 лет</w:t>
      </w:r>
      <w:r w:rsidR="00E83075">
        <w:rPr>
          <w:rFonts w:ascii="Times New Roman" w:hAnsi="Times New Roman" w:cs="Times New Roman"/>
          <w:sz w:val="24"/>
          <w:szCs w:val="24"/>
        </w:rPr>
        <w:t xml:space="preserve">), </w:t>
      </w:r>
      <w:r>
        <w:rPr>
          <w:rFonts w:ascii="Times New Roman" w:hAnsi="Times New Roman" w:cs="Times New Roman"/>
          <w:sz w:val="24"/>
          <w:szCs w:val="24"/>
        </w:rPr>
        <w:t>благодаря развитию рефлексии общих способов действий и возможностей их</w:t>
      </w:r>
      <w:r w:rsidR="00E83075">
        <w:rPr>
          <w:rFonts w:ascii="Times New Roman" w:hAnsi="Times New Roman" w:cs="Times New Roman"/>
          <w:sz w:val="24"/>
          <w:szCs w:val="24"/>
        </w:rPr>
        <w:t xml:space="preserve"> переноса в различные учебно-предметные области, качественного преобразования </w:t>
      </w:r>
      <w:r>
        <w:rPr>
          <w:rFonts w:ascii="Times New Roman" w:hAnsi="Times New Roman" w:cs="Times New Roman"/>
          <w:sz w:val="24"/>
          <w:szCs w:val="24"/>
        </w:rPr>
        <w:t>учебных действий моделирования, контроля и оценки, и перехода отсамостоятельной постановки обучающимися новых учебных задачк развитию</w:t>
      </w:r>
      <w:r w:rsidR="00E83075">
        <w:rPr>
          <w:rFonts w:ascii="Times New Roman" w:hAnsi="Times New Roman" w:cs="Times New Roman"/>
          <w:sz w:val="24"/>
          <w:szCs w:val="24"/>
        </w:rPr>
        <w:t xml:space="preserve"> способности проектирования собственной учебной </w:t>
      </w:r>
      <w:r>
        <w:rPr>
          <w:rFonts w:ascii="Times New Roman" w:hAnsi="Times New Roman" w:cs="Times New Roman"/>
          <w:sz w:val="24"/>
          <w:szCs w:val="24"/>
        </w:rPr>
        <w:t>деятельности и</w:t>
      </w:r>
      <w:r w:rsidR="00E83075">
        <w:rPr>
          <w:rFonts w:ascii="Times New Roman" w:hAnsi="Times New Roman" w:cs="Times New Roman"/>
          <w:sz w:val="24"/>
          <w:szCs w:val="24"/>
        </w:rPr>
        <w:t xml:space="preserve"> построению жизненных планов во временной перспективе; </w:t>
      </w:r>
    </w:p>
    <w:p w:rsidR="006316E4" w:rsidRDefault="0076476D" w:rsidP="004A3DA8">
      <w:pPr>
        <w:pStyle w:val="afffa"/>
        <w:numPr>
          <w:ilvl w:val="0"/>
          <w:numId w:val="4"/>
        </w:numPr>
        <w:jc w:val="both"/>
        <w:rPr>
          <w:rFonts w:ascii="Times New Roman" w:hAnsi="Times New Roman" w:cs="Times New Roman"/>
          <w:sz w:val="24"/>
          <w:szCs w:val="24"/>
        </w:rPr>
      </w:pPr>
      <w:r>
        <w:rPr>
          <w:rFonts w:ascii="Times New Roman" w:hAnsi="Times New Roman" w:cs="Times New Roman"/>
          <w:sz w:val="24"/>
          <w:szCs w:val="24"/>
        </w:rPr>
        <w:t>с формированием у обучающегосянаучного типамышления, который</w:t>
      </w:r>
      <w:r w:rsidR="00E83075">
        <w:rPr>
          <w:rFonts w:ascii="Times New Roman" w:hAnsi="Times New Roman" w:cs="Times New Roman"/>
          <w:sz w:val="24"/>
          <w:szCs w:val="24"/>
        </w:rPr>
        <w:t xml:space="preserve"> ориентирует его на общекультурные образцы, нормы, эталоны и закономерности взаимодействия с окружающим миром; </w:t>
      </w:r>
    </w:p>
    <w:p w:rsidR="006316E4" w:rsidRDefault="00E83075" w:rsidP="004A3DA8">
      <w:pPr>
        <w:pStyle w:val="afffa"/>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с овладением коммуникативными средствами и способами организации кооперации и сотрудничества; развитием учебного сотрудничества, реализуемого </w:t>
      </w:r>
      <w:r w:rsidR="0076476D">
        <w:rPr>
          <w:rFonts w:ascii="Times New Roman" w:hAnsi="Times New Roman" w:cs="Times New Roman"/>
          <w:sz w:val="24"/>
          <w:szCs w:val="24"/>
        </w:rPr>
        <w:t>в отношениях,</w:t>
      </w:r>
      <w:r>
        <w:rPr>
          <w:rFonts w:ascii="Times New Roman" w:hAnsi="Times New Roman" w:cs="Times New Roman"/>
          <w:sz w:val="24"/>
          <w:szCs w:val="24"/>
        </w:rPr>
        <w:t xml:space="preserve"> обучающихся с учителем и сверстниками; </w:t>
      </w:r>
    </w:p>
    <w:p w:rsidR="006316E4" w:rsidRDefault="0076476D" w:rsidP="004A3DA8">
      <w:pPr>
        <w:pStyle w:val="afffa"/>
        <w:numPr>
          <w:ilvl w:val="0"/>
          <w:numId w:val="4"/>
        </w:numPr>
        <w:jc w:val="both"/>
        <w:rPr>
          <w:rFonts w:ascii="Times New Roman" w:hAnsi="Times New Roman" w:cs="Times New Roman"/>
          <w:sz w:val="24"/>
          <w:szCs w:val="24"/>
        </w:rPr>
      </w:pPr>
      <w:r>
        <w:rPr>
          <w:rFonts w:ascii="Times New Roman" w:hAnsi="Times New Roman" w:cs="Times New Roman"/>
          <w:sz w:val="24"/>
          <w:szCs w:val="24"/>
        </w:rPr>
        <w:t>с изменением формы организации учебной деятельности и учебногосотрудничества от классно</w:t>
      </w:r>
      <w:r w:rsidR="00E83075">
        <w:rPr>
          <w:rFonts w:ascii="Times New Roman" w:hAnsi="Times New Roman" w:cs="Times New Roman"/>
          <w:sz w:val="24"/>
          <w:szCs w:val="24"/>
        </w:rPr>
        <w:t>-</w:t>
      </w:r>
      <w:r>
        <w:rPr>
          <w:rFonts w:ascii="Times New Roman" w:hAnsi="Times New Roman" w:cs="Times New Roman"/>
          <w:sz w:val="24"/>
          <w:szCs w:val="24"/>
        </w:rPr>
        <w:t>урочной к лабораторно</w:t>
      </w:r>
      <w:r w:rsidR="00E83075">
        <w:rPr>
          <w:rFonts w:ascii="Times New Roman" w:hAnsi="Times New Roman" w:cs="Times New Roman"/>
          <w:sz w:val="24"/>
          <w:szCs w:val="24"/>
        </w:rPr>
        <w:t>-</w:t>
      </w:r>
      <w:r>
        <w:rPr>
          <w:rFonts w:ascii="Times New Roman" w:hAnsi="Times New Roman" w:cs="Times New Roman"/>
          <w:sz w:val="24"/>
          <w:szCs w:val="24"/>
        </w:rPr>
        <w:t>семинарской и лекционно</w:t>
      </w:r>
      <w:r w:rsidR="00E83075">
        <w:rPr>
          <w:rFonts w:ascii="Times New Roman" w:hAnsi="Times New Roman" w:cs="Times New Roman"/>
          <w:sz w:val="24"/>
          <w:szCs w:val="24"/>
        </w:rPr>
        <w:t xml:space="preserve">-лабораторной исследовательской. </w:t>
      </w:r>
    </w:p>
    <w:p w:rsidR="006316E4" w:rsidRDefault="00E83075">
      <w:pPr>
        <w:ind w:left="-567" w:firstLine="567"/>
        <w:jc w:val="both"/>
        <w:rPr>
          <w:rFonts w:ascii="Times New Roman" w:hAnsi="Times New Roman"/>
          <w:sz w:val="24"/>
          <w:szCs w:val="24"/>
        </w:rPr>
      </w:pPr>
      <w:r>
        <w:rPr>
          <w:rFonts w:ascii="Times New Roman" w:hAnsi="Times New Roman"/>
          <w:sz w:val="24"/>
          <w:szCs w:val="24"/>
        </w:rPr>
        <w:t xml:space="preserve">Переход обучающегося в основную школу совпадает с предкритической фазой развития ребенка – переходом к кризису </w:t>
      </w:r>
      <w:r>
        <w:rPr>
          <w:rFonts w:ascii="Times New Roman" w:hAnsi="Times New Roman"/>
          <w:b/>
          <w:sz w:val="24"/>
          <w:szCs w:val="24"/>
        </w:rPr>
        <w:t xml:space="preserve">младшего подросткового </w:t>
      </w:r>
      <w:r w:rsidR="0076476D">
        <w:rPr>
          <w:rFonts w:ascii="Times New Roman" w:hAnsi="Times New Roman"/>
          <w:b/>
          <w:sz w:val="24"/>
          <w:szCs w:val="24"/>
        </w:rPr>
        <w:t>возраста (</w:t>
      </w:r>
      <w:r>
        <w:rPr>
          <w:rFonts w:ascii="Times New Roman" w:hAnsi="Times New Roman"/>
          <w:b/>
          <w:sz w:val="24"/>
          <w:szCs w:val="24"/>
        </w:rPr>
        <w:t>11–13 лет, 5–7 классы),</w:t>
      </w:r>
      <w:r>
        <w:rPr>
          <w:rFonts w:ascii="Times New Roman" w:hAnsi="Times New Roman"/>
          <w:sz w:val="24"/>
          <w:szCs w:val="24"/>
        </w:rPr>
        <w:t xml:space="preserve"> характеризующемуся началом перехода от детства к </w:t>
      </w:r>
      <w:r w:rsidR="0076476D">
        <w:rPr>
          <w:rFonts w:ascii="Times New Roman" w:hAnsi="Times New Roman"/>
          <w:sz w:val="24"/>
          <w:szCs w:val="24"/>
        </w:rPr>
        <w:t>взрослости, при котором центральным и специфическимновообразованием в</w:t>
      </w:r>
      <w:r>
        <w:rPr>
          <w:rFonts w:ascii="Times New Roman" w:hAnsi="Times New Roman"/>
          <w:sz w:val="24"/>
          <w:szCs w:val="24"/>
        </w:rPr>
        <w:t xml:space="preserve"> личности подростка является возникновение и развитие </w:t>
      </w:r>
      <w:r w:rsidR="0076476D">
        <w:rPr>
          <w:rFonts w:ascii="Times New Roman" w:hAnsi="Times New Roman"/>
          <w:sz w:val="24"/>
          <w:szCs w:val="24"/>
        </w:rPr>
        <w:t>у негосамосознания –</w:t>
      </w:r>
      <w:r>
        <w:rPr>
          <w:rFonts w:ascii="Times New Roman" w:hAnsi="Times New Roman"/>
          <w:sz w:val="24"/>
          <w:szCs w:val="24"/>
        </w:rPr>
        <w:t xml:space="preserve"> представления о том, что он уже не ребенок, т. е.  чувства взрослости, а также </w:t>
      </w:r>
      <w:r w:rsidR="0076476D">
        <w:rPr>
          <w:rFonts w:ascii="Times New Roman" w:hAnsi="Times New Roman"/>
          <w:sz w:val="24"/>
          <w:szCs w:val="24"/>
        </w:rPr>
        <w:t>внутренней переориентацией подростка с правил и ограничений, связанных с</w:t>
      </w:r>
      <w:r>
        <w:rPr>
          <w:rFonts w:ascii="Times New Roman" w:hAnsi="Times New Roman"/>
          <w:sz w:val="24"/>
          <w:szCs w:val="24"/>
        </w:rPr>
        <w:t xml:space="preserve"> моралью послушания, на нормы поведения взрослых.</w:t>
      </w:r>
    </w:p>
    <w:p w:rsidR="006316E4" w:rsidRDefault="0076476D">
      <w:pPr>
        <w:jc w:val="both"/>
        <w:rPr>
          <w:rFonts w:ascii="Times New Roman" w:hAnsi="Times New Roman"/>
          <w:b/>
          <w:sz w:val="24"/>
          <w:szCs w:val="24"/>
        </w:rPr>
      </w:pPr>
      <w:r>
        <w:rPr>
          <w:rFonts w:ascii="Times New Roman" w:hAnsi="Times New Roman"/>
          <w:b/>
          <w:sz w:val="24"/>
          <w:szCs w:val="24"/>
        </w:rPr>
        <w:t>Второй этап подросткового развития (</w:t>
      </w:r>
      <w:r w:rsidR="00E83075">
        <w:rPr>
          <w:rFonts w:ascii="Times New Roman" w:hAnsi="Times New Roman"/>
          <w:b/>
          <w:sz w:val="24"/>
          <w:szCs w:val="24"/>
        </w:rPr>
        <w:t>14–</w:t>
      </w:r>
      <w:r>
        <w:rPr>
          <w:rFonts w:ascii="Times New Roman" w:hAnsi="Times New Roman"/>
          <w:b/>
          <w:sz w:val="24"/>
          <w:szCs w:val="24"/>
        </w:rPr>
        <w:t>15 лет, 8</w:t>
      </w:r>
      <w:r w:rsidR="00E83075">
        <w:rPr>
          <w:rFonts w:ascii="Times New Roman" w:hAnsi="Times New Roman"/>
          <w:b/>
          <w:sz w:val="24"/>
          <w:szCs w:val="24"/>
        </w:rPr>
        <w:t>–</w:t>
      </w:r>
      <w:r>
        <w:rPr>
          <w:rFonts w:ascii="Times New Roman" w:hAnsi="Times New Roman"/>
          <w:b/>
          <w:sz w:val="24"/>
          <w:szCs w:val="24"/>
        </w:rPr>
        <w:t>9 классы</w:t>
      </w:r>
      <w:r w:rsidR="00E83075">
        <w:rPr>
          <w:rFonts w:ascii="Times New Roman" w:hAnsi="Times New Roman"/>
          <w:b/>
          <w:sz w:val="24"/>
          <w:szCs w:val="24"/>
        </w:rPr>
        <w:t xml:space="preserve">) характеризуется: </w:t>
      </w:r>
    </w:p>
    <w:p w:rsidR="006316E4" w:rsidRDefault="0076476D" w:rsidP="004A3DA8">
      <w:pPr>
        <w:pStyle w:val="afffa"/>
        <w:numPr>
          <w:ilvl w:val="0"/>
          <w:numId w:val="5"/>
        </w:numPr>
        <w:jc w:val="both"/>
        <w:rPr>
          <w:rFonts w:ascii="Times New Roman" w:hAnsi="Times New Roman" w:cs="Times New Roman"/>
          <w:sz w:val="24"/>
          <w:szCs w:val="24"/>
        </w:rPr>
      </w:pPr>
      <w:r>
        <w:rPr>
          <w:rFonts w:ascii="Times New Roman" w:hAnsi="Times New Roman" w:cs="Times New Roman"/>
          <w:sz w:val="24"/>
          <w:szCs w:val="24"/>
        </w:rPr>
        <w:t>бурным, скачкообразным характером развития, т.</w:t>
      </w:r>
      <w:r w:rsidR="00E83075">
        <w:rPr>
          <w:rFonts w:ascii="Times New Roman" w:hAnsi="Times New Roman" w:cs="Times New Roman"/>
          <w:sz w:val="24"/>
          <w:szCs w:val="24"/>
        </w:rPr>
        <w:t xml:space="preserve"> е.  </w:t>
      </w:r>
      <w:r>
        <w:rPr>
          <w:rFonts w:ascii="Times New Roman" w:hAnsi="Times New Roman" w:cs="Times New Roman"/>
          <w:sz w:val="24"/>
          <w:szCs w:val="24"/>
        </w:rPr>
        <w:t>происходящими засравнительно короткий срок многочисленными качественными изменениями</w:t>
      </w:r>
      <w:r w:rsidR="00E83075">
        <w:rPr>
          <w:rFonts w:ascii="Times New Roman" w:hAnsi="Times New Roman" w:cs="Times New Roman"/>
          <w:sz w:val="24"/>
          <w:szCs w:val="24"/>
        </w:rPr>
        <w:t xml:space="preserve"> прежних особенностей, интересов и отношений ребенка, появлением у подростка значительных субъективных трудностей и переживаний; </w:t>
      </w:r>
    </w:p>
    <w:p w:rsidR="006316E4" w:rsidRDefault="00E3234F" w:rsidP="004A3DA8">
      <w:pPr>
        <w:pStyle w:val="afffa"/>
        <w:numPr>
          <w:ilvl w:val="0"/>
          <w:numId w:val="5"/>
        </w:numPr>
        <w:jc w:val="both"/>
        <w:rPr>
          <w:rFonts w:ascii="Times New Roman" w:hAnsi="Times New Roman" w:cs="Times New Roman"/>
          <w:sz w:val="24"/>
          <w:szCs w:val="24"/>
        </w:rPr>
      </w:pPr>
      <w:r>
        <w:rPr>
          <w:rFonts w:ascii="Times New Roman" w:hAnsi="Times New Roman" w:cs="Times New Roman"/>
          <w:sz w:val="24"/>
          <w:szCs w:val="24"/>
        </w:rPr>
        <w:t>стремлением подростка к общению и совместной деятельности со</w:t>
      </w:r>
      <w:r w:rsidR="00E83075">
        <w:rPr>
          <w:rFonts w:ascii="Times New Roman" w:hAnsi="Times New Roman" w:cs="Times New Roman"/>
          <w:sz w:val="24"/>
          <w:szCs w:val="24"/>
        </w:rPr>
        <w:t xml:space="preserve"> сверстниками; </w:t>
      </w:r>
    </w:p>
    <w:p w:rsidR="006316E4" w:rsidRDefault="00E83075" w:rsidP="004A3DA8">
      <w:pPr>
        <w:pStyle w:val="afffa"/>
        <w:numPr>
          <w:ilvl w:val="0"/>
          <w:numId w:val="5"/>
        </w:numPr>
        <w:jc w:val="both"/>
        <w:rPr>
          <w:rFonts w:ascii="Times New Roman" w:hAnsi="Times New Roman" w:cs="Times New Roman"/>
          <w:sz w:val="24"/>
          <w:szCs w:val="24"/>
        </w:rPr>
      </w:pPr>
      <w:r>
        <w:rPr>
          <w:rFonts w:ascii="Times New Roman" w:hAnsi="Times New Roman" w:cs="Times New Roman"/>
          <w:sz w:val="24"/>
          <w:szCs w:val="24"/>
        </w:rPr>
        <w:t xml:space="preserve">особой чувствительностью к морально-этическому «кодексу товарищества», в котором заданы важнейшие нормы социального поведения взрослого мира; </w:t>
      </w:r>
    </w:p>
    <w:p w:rsidR="006316E4" w:rsidRDefault="00E3234F" w:rsidP="004A3DA8">
      <w:pPr>
        <w:pStyle w:val="afffa"/>
        <w:numPr>
          <w:ilvl w:val="0"/>
          <w:numId w:val="5"/>
        </w:numPr>
        <w:jc w:val="both"/>
        <w:rPr>
          <w:rFonts w:ascii="Times New Roman" w:hAnsi="Times New Roman" w:cs="Times New Roman"/>
          <w:sz w:val="24"/>
          <w:szCs w:val="24"/>
        </w:rPr>
      </w:pPr>
      <w:r>
        <w:rPr>
          <w:rFonts w:ascii="Times New Roman" w:hAnsi="Times New Roman" w:cs="Times New Roman"/>
          <w:sz w:val="24"/>
          <w:szCs w:val="24"/>
        </w:rPr>
        <w:t>процессом перехода от детства к взрослости, отражающимся в его</w:t>
      </w:r>
      <w:r w:rsidR="00E83075">
        <w:rPr>
          <w:rFonts w:ascii="Times New Roman" w:hAnsi="Times New Roman" w:cs="Times New Roman"/>
          <w:sz w:val="24"/>
          <w:szCs w:val="24"/>
        </w:rPr>
        <w:t xml:space="preserve"> характеристике как «переходного», «трудного» или «критического»; </w:t>
      </w:r>
    </w:p>
    <w:p w:rsidR="006316E4" w:rsidRDefault="00E3234F" w:rsidP="004A3DA8">
      <w:pPr>
        <w:pStyle w:val="afffa"/>
        <w:numPr>
          <w:ilvl w:val="0"/>
          <w:numId w:val="5"/>
        </w:numPr>
        <w:jc w:val="both"/>
        <w:rPr>
          <w:rFonts w:ascii="Times New Roman" w:hAnsi="Times New Roman" w:cs="Times New Roman"/>
          <w:sz w:val="24"/>
          <w:szCs w:val="24"/>
        </w:rPr>
      </w:pPr>
      <w:r>
        <w:rPr>
          <w:rFonts w:ascii="Times New Roman" w:hAnsi="Times New Roman" w:cs="Times New Roman"/>
          <w:sz w:val="24"/>
          <w:szCs w:val="24"/>
        </w:rPr>
        <w:t>обостренной, в связи с возникновением чувства взрослости</w:t>
      </w:r>
      <w:r w:rsidR="00E83075">
        <w:rPr>
          <w:rFonts w:ascii="Times New Roman" w:hAnsi="Times New Roman" w:cs="Times New Roman"/>
          <w:sz w:val="24"/>
          <w:szCs w:val="24"/>
        </w:rPr>
        <w:t xml:space="preserve">, восприимчивостью к усвоению норм, ценностей и способов поведения, которые </w:t>
      </w:r>
      <w:r>
        <w:rPr>
          <w:rFonts w:ascii="Times New Roman" w:hAnsi="Times New Roman" w:cs="Times New Roman"/>
          <w:sz w:val="24"/>
          <w:szCs w:val="24"/>
        </w:rPr>
        <w:t>существуют в мире взрослых и в их отношениях, порождающей интенсивное</w:t>
      </w:r>
      <w:r w:rsidR="00E83075">
        <w:rPr>
          <w:rFonts w:ascii="Times New Roman" w:hAnsi="Times New Roman" w:cs="Times New Roman"/>
          <w:sz w:val="24"/>
          <w:szCs w:val="24"/>
        </w:rPr>
        <w:t xml:space="preserve"> формирование на данном </w:t>
      </w:r>
      <w:r w:rsidR="00E83075">
        <w:rPr>
          <w:rFonts w:ascii="Times New Roman" w:hAnsi="Times New Roman" w:cs="Times New Roman"/>
          <w:sz w:val="24"/>
          <w:szCs w:val="24"/>
        </w:rPr>
        <w:lastRenderedPageBreak/>
        <w:t xml:space="preserve">возрастном этапе нравственных понятий и убеждений, выработку принципов, моральное развитие личности; </w:t>
      </w:r>
    </w:p>
    <w:p w:rsidR="006316E4" w:rsidRDefault="00E3234F" w:rsidP="004A3DA8">
      <w:pPr>
        <w:pStyle w:val="afffa"/>
        <w:numPr>
          <w:ilvl w:val="0"/>
          <w:numId w:val="5"/>
        </w:numPr>
        <w:jc w:val="both"/>
        <w:rPr>
          <w:rFonts w:ascii="Times New Roman" w:hAnsi="Times New Roman" w:cs="Times New Roman"/>
          <w:sz w:val="24"/>
          <w:szCs w:val="24"/>
        </w:rPr>
      </w:pPr>
      <w:r>
        <w:rPr>
          <w:rFonts w:ascii="Times New Roman" w:hAnsi="Times New Roman" w:cs="Times New Roman"/>
          <w:sz w:val="24"/>
          <w:szCs w:val="24"/>
        </w:rPr>
        <w:t>сложными поведенческими проявлениями, вызванными противоречиеммежду потребностью в признании их взрослыми со стороны окружающих и</w:t>
      </w:r>
      <w:r w:rsidR="00E83075">
        <w:rPr>
          <w:rFonts w:ascii="Times New Roman" w:hAnsi="Times New Roman" w:cs="Times New Roman"/>
          <w:sz w:val="24"/>
          <w:szCs w:val="24"/>
        </w:rPr>
        <w:t xml:space="preserve"> собственной неуверенностью в этом (нормативный кризис с его кульминационной точкой подросткового кризиса независимости, проявляющегося в разных формах непослушания, сопротивления и протеста); </w:t>
      </w:r>
    </w:p>
    <w:p w:rsidR="006316E4" w:rsidRDefault="00E3234F" w:rsidP="004A3DA8">
      <w:pPr>
        <w:pStyle w:val="afffa"/>
        <w:numPr>
          <w:ilvl w:val="0"/>
          <w:numId w:val="5"/>
        </w:numPr>
        <w:jc w:val="both"/>
        <w:rPr>
          <w:rFonts w:ascii="Times New Roman" w:hAnsi="Times New Roman" w:cs="Times New Roman"/>
          <w:sz w:val="24"/>
          <w:szCs w:val="24"/>
        </w:rPr>
      </w:pPr>
      <w:r>
        <w:rPr>
          <w:rFonts w:ascii="Times New Roman" w:hAnsi="Times New Roman" w:cs="Times New Roman"/>
          <w:sz w:val="24"/>
          <w:szCs w:val="24"/>
        </w:rPr>
        <w:t>изменением социальной ситуации развития</w:t>
      </w:r>
      <w:r w:rsidR="00E83075">
        <w:rPr>
          <w:rFonts w:ascii="Times New Roman" w:hAnsi="Times New Roman" w:cs="Times New Roman"/>
          <w:sz w:val="24"/>
          <w:szCs w:val="24"/>
        </w:rPr>
        <w:t xml:space="preserve"> –  </w:t>
      </w:r>
      <w:r>
        <w:rPr>
          <w:rFonts w:ascii="Times New Roman" w:hAnsi="Times New Roman" w:cs="Times New Roman"/>
          <w:sz w:val="24"/>
          <w:szCs w:val="24"/>
        </w:rPr>
        <w:t>ростом информационныхперегрузок и изменением характера и способа общения и социальных</w:t>
      </w:r>
      <w:r w:rsidR="00E83075">
        <w:rPr>
          <w:rFonts w:ascii="Times New Roman" w:hAnsi="Times New Roman" w:cs="Times New Roman"/>
          <w:sz w:val="24"/>
          <w:szCs w:val="24"/>
        </w:rPr>
        <w:t xml:space="preserve"> взаимодействий – объемы и способы получения информации (СМИ, телевидение, Интернет). </w:t>
      </w:r>
    </w:p>
    <w:p w:rsidR="006316E4" w:rsidRDefault="00E83075">
      <w:pPr>
        <w:ind w:left="-567"/>
        <w:jc w:val="both"/>
        <w:rPr>
          <w:rFonts w:ascii="Times New Roman" w:hAnsi="Times New Roman"/>
          <w:sz w:val="24"/>
          <w:szCs w:val="24"/>
        </w:rPr>
      </w:pPr>
      <w:r>
        <w:rPr>
          <w:rFonts w:ascii="Times New Roman" w:hAnsi="Times New Roman"/>
          <w:sz w:val="24"/>
          <w:szCs w:val="24"/>
        </w:rPr>
        <w:t xml:space="preserve">         Учет особенностей подросткового возраста, успешность и своевременность формирования новообразований познавательной сферы, качеств и свойств личности связывается с активной позицией учителя, а также с адекватностью построения образовательного процесса и выбора условий и методик обучения. </w:t>
      </w:r>
      <w:r w:rsidR="00E3234F">
        <w:rPr>
          <w:rFonts w:ascii="Times New Roman" w:hAnsi="Times New Roman"/>
          <w:sz w:val="24"/>
          <w:szCs w:val="24"/>
        </w:rPr>
        <w:t>Объективно необходимое для подготовки к будущей жизни подросткаразвитие его социальной взрослости требует и от родителей (</w:t>
      </w:r>
      <w:r>
        <w:rPr>
          <w:rFonts w:ascii="Times New Roman" w:hAnsi="Times New Roman"/>
          <w:sz w:val="24"/>
          <w:szCs w:val="24"/>
        </w:rPr>
        <w:t xml:space="preserve">законных представителей) решения соответствующей задачи воспитания подростка в семье, смены прежнего типа отношений на новый. </w:t>
      </w:r>
    </w:p>
    <w:p w:rsidR="00452D34" w:rsidRDefault="00452D34" w:rsidP="00452D34">
      <w:pPr>
        <w:pStyle w:val="affffff"/>
        <w:spacing w:line="360" w:lineRule="auto"/>
        <w:ind w:firstLine="454"/>
        <w:jc w:val="center"/>
        <w:rPr>
          <w:b/>
          <w:sz w:val="24"/>
          <w:szCs w:val="24"/>
        </w:rPr>
      </w:pPr>
      <w:r w:rsidRPr="001511B3">
        <w:rPr>
          <w:b/>
          <w:sz w:val="24"/>
          <w:szCs w:val="24"/>
        </w:rPr>
        <w:t>Состав участников образовательных отношений</w:t>
      </w:r>
      <w:r>
        <w:rPr>
          <w:b/>
          <w:sz w:val="24"/>
          <w:szCs w:val="24"/>
        </w:rPr>
        <w:t>.</w:t>
      </w:r>
    </w:p>
    <w:p w:rsidR="00452D34" w:rsidRPr="00452D34" w:rsidRDefault="00452D34" w:rsidP="00452D34">
      <w:pPr>
        <w:ind w:firstLine="709"/>
        <w:jc w:val="both"/>
        <w:rPr>
          <w:rFonts w:ascii="Times New Roman" w:hAnsi="Times New Roman"/>
        </w:rPr>
      </w:pPr>
      <w:r w:rsidRPr="00452D34">
        <w:rPr>
          <w:rFonts w:ascii="Times New Roman" w:hAnsi="Times New Roman"/>
        </w:rPr>
        <w:t>В соответствии с ФГОС и Уставом МБОУ «Алдиаровская СОШ» участниками образовательных отношений, реализующими ООП НОО, являются:</w:t>
      </w:r>
    </w:p>
    <w:p w:rsidR="00452D34" w:rsidRDefault="00452D34" w:rsidP="003C5257">
      <w:pPr>
        <w:numPr>
          <w:ilvl w:val="0"/>
          <w:numId w:val="160"/>
        </w:numPr>
        <w:suppressAutoHyphens w:val="0"/>
        <w:spacing w:after="0"/>
        <w:ind w:left="0" w:firstLine="709"/>
        <w:jc w:val="both"/>
        <w:rPr>
          <w:b/>
          <w:i/>
        </w:rPr>
      </w:pPr>
      <w:r w:rsidRPr="001511B3">
        <w:rPr>
          <w:b/>
          <w:i/>
        </w:rPr>
        <w:t xml:space="preserve">Обучающиеся </w:t>
      </w:r>
      <w:r>
        <w:rPr>
          <w:b/>
          <w:i/>
        </w:rPr>
        <w:t>5</w:t>
      </w:r>
      <w:r w:rsidRPr="001511B3">
        <w:rPr>
          <w:b/>
          <w:i/>
        </w:rPr>
        <w:t>-</w:t>
      </w:r>
      <w:r>
        <w:rPr>
          <w:b/>
          <w:i/>
        </w:rPr>
        <w:t>9</w:t>
      </w:r>
      <w:r w:rsidRPr="001511B3">
        <w:rPr>
          <w:b/>
          <w:i/>
        </w:rPr>
        <w:t xml:space="preserve"> классов.</w:t>
      </w:r>
    </w:p>
    <w:p w:rsidR="00452D34" w:rsidRDefault="00452D34" w:rsidP="00452D34">
      <w:pPr>
        <w:spacing w:before="120" w:after="120"/>
        <w:jc w:val="both"/>
        <w:rPr>
          <w:color w:val="000000"/>
        </w:rPr>
      </w:pP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93"/>
        <w:gridCol w:w="1276"/>
        <w:gridCol w:w="1276"/>
        <w:gridCol w:w="1276"/>
        <w:gridCol w:w="1417"/>
        <w:gridCol w:w="1276"/>
        <w:gridCol w:w="1134"/>
      </w:tblGrid>
      <w:tr w:rsidR="00452D34" w:rsidRPr="00452D34" w:rsidTr="00452D34">
        <w:tc>
          <w:tcPr>
            <w:tcW w:w="2093" w:type="dxa"/>
            <w:vMerge w:val="restart"/>
          </w:tcPr>
          <w:p w:rsidR="00452D34" w:rsidRPr="00452D34" w:rsidRDefault="00452D34" w:rsidP="00452D34">
            <w:pPr>
              <w:ind w:right="-143"/>
              <w:jc w:val="center"/>
              <w:rPr>
                <w:rFonts w:ascii="Times New Roman" w:hAnsi="Times New Roman"/>
                <w:sz w:val="24"/>
                <w:szCs w:val="24"/>
              </w:rPr>
            </w:pPr>
            <w:r w:rsidRPr="00452D34">
              <w:rPr>
                <w:rFonts w:ascii="Times New Roman" w:hAnsi="Times New Roman"/>
                <w:sz w:val="24"/>
                <w:szCs w:val="24"/>
              </w:rPr>
              <w:t>Классы</w:t>
            </w:r>
          </w:p>
        </w:tc>
        <w:tc>
          <w:tcPr>
            <w:tcW w:w="7655" w:type="dxa"/>
            <w:gridSpan w:val="6"/>
          </w:tcPr>
          <w:p w:rsidR="00452D34" w:rsidRPr="00452D34" w:rsidRDefault="00452D34" w:rsidP="00452D34">
            <w:pPr>
              <w:ind w:right="-143"/>
              <w:jc w:val="center"/>
              <w:rPr>
                <w:rFonts w:ascii="Times New Roman" w:hAnsi="Times New Roman"/>
                <w:sz w:val="24"/>
                <w:szCs w:val="24"/>
              </w:rPr>
            </w:pPr>
            <w:r w:rsidRPr="00452D34">
              <w:rPr>
                <w:rFonts w:ascii="Times New Roman" w:hAnsi="Times New Roman"/>
                <w:sz w:val="24"/>
                <w:szCs w:val="24"/>
              </w:rPr>
              <w:t xml:space="preserve">Особенности контингента детей (данные на           года) </w:t>
            </w:r>
          </w:p>
        </w:tc>
      </w:tr>
      <w:tr w:rsidR="00452D34" w:rsidRPr="00452D34" w:rsidTr="00452D34">
        <w:tc>
          <w:tcPr>
            <w:tcW w:w="2093" w:type="dxa"/>
            <w:vMerge/>
          </w:tcPr>
          <w:p w:rsidR="00452D34" w:rsidRPr="00452D34" w:rsidRDefault="00452D34" w:rsidP="00452D34">
            <w:pPr>
              <w:ind w:right="-143"/>
              <w:jc w:val="both"/>
              <w:rPr>
                <w:rFonts w:ascii="Times New Roman" w:hAnsi="Times New Roman"/>
                <w:sz w:val="24"/>
                <w:szCs w:val="24"/>
              </w:rPr>
            </w:pPr>
          </w:p>
        </w:tc>
        <w:tc>
          <w:tcPr>
            <w:tcW w:w="2552" w:type="dxa"/>
            <w:gridSpan w:val="2"/>
          </w:tcPr>
          <w:p w:rsidR="00452D34" w:rsidRPr="00452D34" w:rsidRDefault="00452D34" w:rsidP="00452D34">
            <w:pPr>
              <w:ind w:right="-143"/>
              <w:jc w:val="center"/>
              <w:rPr>
                <w:rFonts w:ascii="Times New Roman" w:hAnsi="Times New Roman"/>
                <w:sz w:val="24"/>
                <w:szCs w:val="24"/>
              </w:rPr>
            </w:pPr>
            <w:r w:rsidRPr="00452D34">
              <w:rPr>
                <w:rFonts w:ascii="Times New Roman" w:hAnsi="Times New Roman"/>
                <w:sz w:val="24"/>
                <w:szCs w:val="24"/>
              </w:rPr>
              <w:t>Пол (% от числа детей в классе)</w:t>
            </w:r>
          </w:p>
        </w:tc>
        <w:tc>
          <w:tcPr>
            <w:tcW w:w="5103" w:type="dxa"/>
            <w:gridSpan w:val="4"/>
          </w:tcPr>
          <w:p w:rsidR="00452D34" w:rsidRPr="00452D34" w:rsidRDefault="00452D34" w:rsidP="00452D34">
            <w:pPr>
              <w:jc w:val="center"/>
              <w:rPr>
                <w:rFonts w:ascii="Times New Roman" w:hAnsi="Times New Roman"/>
                <w:sz w:val="24"/>
                <w:szCs w:val="24"/>
              </w:rPr>
            </w:pPr>
            <w:r w:rsidRPr="00452D34">
              <w:rPr>
                <w:rFonts w:ascii="Times New Roman" w:hAnsi="Times New Roman"/>
                <w:sz w:val="24"/>
                <w:szCs w:val="24"/>
              </w:rPr>
              <w:t>Группа здоровья (% от числа детей в классе)</w:t>
            </w:r>
          </w:p>
        </w:tc>
      </w:tr>
      <w:tr w:rsidR="00452D34" w:rsidRPr="00452D34" w:rsidTr="00452D34">
        <w:trPr>
          <w:trHeight w:val="562"/>
        </w:trPr>
        <w:tc>
          <w:tcPr>
            <w:tcW w:w="2093" w:type="dxa"/>
            <w:vMerge/>
          </w:tcPr>
          <w:p w:rsidR="00452D34" w:rsidRPr="00452D34" w:rsidRDefault="00452D34" w:rsidP="00452D34">
            <w:pPr>
              <w:ind w:right="-143"/>
              <w:jc w:val="both"/>
              <w:rPr>
                <w:rFonts w:ascii="Times New Roman" w:hAnsi="Times New Roman"/>
                <w:sz w:val="24"/>
                <w:szCs w:val="24"/>
              </w:rPr>
            </w:pPr>
          </w:p>
        </w:tc>
        <w:tc>
          <w:tcPr>
            <w:tcW w:w="1276" w:type="dxa"/>
            <w:vMerge w:val="restart"/>
          </w:tcPr>
          <w:p w:rsidR="00452D34" w:rsidRPr="00452D34" w:rsidRDefault="00452D34" w:rsidP="00452D34">
            <w:pPr>
              <w:ind w:right="-143"/>
              <w:jc w:val="center"/>
              <w:rPr>
                <w:rFonts w:ascii="Times New Roman" w:hAnsi="Times New Roman"/>
                <w:sz w:val="24"/>
                <w:szCs w:val="24"/>
              </w:rPr>
            </w:pPr>
            <w:r w:rsidRPr="00452D34">
              <w:rPr>
                <w:rFonts w:ascii="Times New Roman" w:hAnsi="Times New Roman"/>
                <w:sz w:val="24"/>
                <w:szCs w:val="24"/>
              </w:rPr>
              <w:t>М</w:t>
            </w:r>
          </w:p>
        </w:tc>
        <w:tc>
          <w:tcPr>
            <w:tcW w:w="1276" w:type="dxa"/>
            <w:vMerge w:val="restart"/>
          </w:tcPr>
          <w:p w:rsidR="00452D34" w:rsidRPr="00452D34" w:rsidRDefault="00452D34" w:rsidP="00452D34">
            <w:pPr>
              <w:ind w:right="-143"/>
              <w:jc w:val="center"/>
              <w:rPr>
                <w:rFonts w:ascii="Times New Roman" w:hAnsi="Times New Roman"/>
                <w:sz w:val="24"/>
                <w:szCs w:val="24"/>
              </w:rPr>
            </w:pPr>
            <w:r w:rsidRPr="00452D34">
              <w:rPr>
                <w:rFonts w:ascii="Times New Roman" w:hAnsi="Times New Roman"/>
                <w:sz w:val="24"/>
                <w:szCs w:val="24"/>
              </w:rPr>
              <w:t>Д</w:t>
            </w:r>
          </w:p>
        </w:tc>
        <w:tc>
          <w:tcPr>
            <w:tcW w:w="1276" w:type="dxa"/>
            <w:vMerge w:val="restart"/>
          </w:tcPr>
          <w:p w:rsidR="00452D34" w:rsidRPr="00452D34" w:rsidRDefault="00452D34" w:rsidP="00452D34">
            <w:pPr>
              <w:jc w:val="center"/>
              <w:rPr>
                <w:rFonts w:ascii="Times New Roman" w:hAnsi="Times New Roman"/>
                <w:b/>
                <w:sz w:val="24"/>
                <w:szCs w:val="24"/>
                <w:vertAlign w:val="superscript"/>
                <w:lang w:val="en-US"/>
              </w:rPr>
            </w:pPr>
            <w:r w:rsidRPr="00452D34">
              <w:rPr>
                <w:rFonts w:ascii="Times New Roman" w:hAnsi="Times New Roman"/>
                <w:b/>
                <w:sz w:val="24"/>
                <w:szCs w:val="24"/>
                <w:vertAlign w:val="superscript"/>
                <w:lang w:val="en-US"/>
              </w:rPr>
              <w:t>I</w:t>
            </w:r>
          </w:p>
        </w:tc>
        <w:tc>
          <w:tcPr>
            <w:tcW w:w="1417" w:type="dxa"/>
            <w:vMerge w:val="restart"/>
          </w:tcPr>
          <w:p w:rsidR="00452D34" w:rsidRPr="00452D34" w:rsidRDefault="00452D34" w:rsidP="00452D34">
            <w:pPr>
              <w:jc w:val="center"/>
              <w:rPr>
                <w:rFonts w:ascii="Times New Roman" w:hAnsi="Times New Roman"/>
                <w:b/>
                <w:sz w:val="24"/>
                <w:szCs w:val="24"/>
                <w:vertAlign w:val="superscript"/>
                <w:lang w:val="en-US"/>
              </w:rPr>
            </w:pPr>
            <w:r w:rsidRPr="00452D34">
              <w:rPr>
                <w:rFonts w:ascii="Times New Roman" w:hAnsi="Times New Roman"/>
                <w:b/>
                <w:sz w:val="24"/>
                <w:szCs w:val="24"/>
                <w:vertAlign w:val="superscript"/>
                <w:lang w:val="en-US"/>
              </w:rPr>
              <w:t>II</w:t>
            </w:r>
          </w:p>
        </w:tc>
        <w:tc>
          <w:tcPr>
            <w:tcW w:w="1276" w:type="dxa"/>
            <w:vMerge w:val="restart"/>
          </w:tcPr>
          <w:p w:rsidR="00452D34" w:rsidRPr="00452D34" w:rsidRDefault="00452D34" w:rsidP="00452D34">
            <w:pPr>
              <w:jc w:val="center"/>
              <w:rPr>
                <w:rFonts w:ascii="Times New Roman" w:hAnsi="Times New Roman"/>
                <w:b/>
                <w:sz w:val="24"/>
                <w:szCs w:val="24"/>
                <w:vertAlign w:val="superscript"/>
              </w:rPr>
            </w:pPr>
            <w:r w:rsidRPr="00452D34">
              <w:rPr>
                <w:rFonts w:ascii="Times New Roman" w:hAnsi="Times New Roman"/>
                <w:b/>
                <w:sz w:val="24"/>
                <w:szCs w:val="24"/>
                <w:vertAlign w:val="superscript"/>
                <w:lang w:val="en-US"/>
              </w:rPr>
              <w:t>III</w:t>
            </w:r>
          </w:p>
        </w:tc>
        <w:tc>
          <w:tcPr>
            <w:tcW w:w="1134" w:type="dxa"/>
            <w:vMerge w:val="restart"/>
          </w:tcPr>
          <w:p w:rsidR="00452D34" w:rsidRPr="00452D34" w:rsidRDefault="00452D34" w:rsidP="00452D34">
            <w:pPr>
              <w:jc w:val="center"/>
              <w:rPr>
                <w:rFonts w:ascii="Times New Roman" w:hAnsi="Times New Roman"/>
                <w:b/>
                <w:sz w:val="24"/>
                <w:szCs w:val="24"/>
                <w:vertAlign w:val="superscript"/>
                <w:lang w:val="en-US"/>
              </w:rPr>
            </w:pPr>
            <w:r w:rsidRPr="00452D34">
              <w:rPr>
                <w:rFonts w:ascii="Times New Roman" w:hAnsi="Times New Roman"/>
                <w:b/>
                <w:sz w:val="24"/>
                <w:szCs w:val="24"/>
                <w:vertAlign w:val="superscript"/>
                <w:lang w:val="en-US"/>
              </w:rPr>
              <w:t>IV</w:t>
            </w:r>
          </w:p>
        </w:tc>
      </w:tr>
      <w:tr w:rsidR="00452D34" w:rsidRPr="00452D34" w:rsidTr="00452D34">
        <w:trPr>
          <w:trHeight w:val="517"/>
        </w:trPr>
        <w:tc>
          <w:tcPr>
            <w:tcW w:w="2093" w:type="dxa"/>
            <w:vMerge/>
          </w:tcPr>
          <w:p w:rsidR="00452D34" w:rsidRPr="00452D34" w:rsidRDefault="00452D34" w:rsidP="00452D34">
            <w:pPr>
              <w:ind w:right="-143"/>
              <w:jc w:val="both"/>
              <w:rPr>
                <w:rFonts w:ascii="Times New Roman" w:hAnsi="Times New Roman"/>
                <w:sz w:val="24"/>
                <w:szCs w:val="24"/>
              </w:rPr>
            </w:pPr>
          </w:p>
        </w:tc>
        <w:tc>
          <w:tcPr>
            <w:tcW w:w="1276" w:type="dxa"/>
            <w:vMerge/>
          </w:tcPr>
          <w:p w:rsidR="00452D34" w:rsidRPr="00452D34" w:rsidRDefault="00452D34" w:rsidP="00452D34">
            <w:pPr>
              <w:ind w:right="-143"/>
              <w:jc w:val="center"/>
              <w:rPr>
                <w:rFonts w:ascii="Times New Roman" w:hAnsi="Times New Roman"/>
                <w:sz w:val="24"/>
                <w:szCs w:val="24"/>
              </w:rPr>
            </w:pPr>
          </w:p>
        </w:tc>
        <w:tc>
          <w:tcPr>
            <w:tcW w:w="1276" w:type="dxa"/>
            <w:vMerge/>
          </w:tcPr>
          <w:p w:rsidR="00452D34" w:rsidRPr="00452D34" w:rsidRDefault="00452D34" w:rsidP="00452D34">
            <w:pPr>
              <w:ind w:right="-143"/>
              <w:jc w:val="center"/>
              <w:rPr>
                <w:rFonts w:ascii="Times New Roman" w:hAnsi="Times New Roman"/>
                <w:sz w:val="24"/>
                <w:szCs w:val="24"/>
              </w:rPr>
            </w:pPr>
          </w:p>
        </w:tc>
        <w:tc>
          <w:tcPr>
            <w:tcW w:w="1276" w:type="dxa"/>
            <w:vMerge/>
          </w:tcPr>
          <w:p w:rsidR="00452D34" w:rsidRPr="00452D34" w:rsidRDefault="00452D34" w:rsidP="00452D34">
            <w:pPr>
              <w:jc w:val="center"/>
              <w:rPr>
                <w:rFonts w:ascii="Times New Roman" w:hAnsi="Times New Roman"/>
                <w:sz w:val="24"/>
                <w:szCs w:val="24"/>
                <w:vertAlign w:val="superscript"/>
              </w:rPr>
            </w:pPr>
          </w:p>
        </w:tc>
        <w:tc>
          <w:tcPr>
            <w:tcW w:w="1417" w:type="dxa"/>
            <w:vMerge/>
          </w:tcPr>
          <w:p w:rsidR="00452D34" w:rsidRPr="00452D34" w:rsidRDefault="00452D34" w:rsidP="00452D34">
            <w:pPr>
              <w:jc w:val="center"/>
              <w:rPr>
                <w:rFonts w:ascii="Times New Roman" w:hAnsi="Times New Roman"/>
                <w:sz w:val="24"/>
                <w:szCs w:val="24"/>
                <w:vertAlign w:val="superscript"/>
              </w:rPr>
            </w:pPr>
          </w:p>
        </w:tc>
        <w:tc>
          <w:tcPr>
            <w:tcW w:w="1276" w:type="dxa"/>
            <w:vMerge/>
          </w:tcPr>
          <w:p w:rsidR="00452D34" w:rsidRPr="00452D34" w:rsidRDefault="00452D34" w:rsidP="00452D34">
            <w:pPr>
              <w:jc w:val="center"/>
              <w:rPr>
                <w:rFonts w:ascii="Times New Roman" w:hAnsi="Times New Roman"/>
                <w:sz w:val="24"/>
                <w:szCs w:val="24"/>
              </w:rPr>
            </w:pPr>
          </w:p>
        </w:tc>
        <w:tc>
          <w:tcPr>
            <w:tcW w:w="1134" w:type="dxa"/>
            <w:vMerge/>
          </w:tcPr>
          <w:p w:rsidR="00452D34" w:rsidRPr="00452D34" w:rsidRDefault="00452D34" w:rsidP="00452D34">
            <w:pPr>
              <w:jc w:val="center"/>
              <w:rPr>
                <w:rFonts w:ascii="Times New Roman" w:hAnsi="Times New Roman"/>
                <w:sz w:val="24"/>
                <w:szCs w:val="24"/>
              </w:rPr>
            </w:pPr>
          </w:p>
        </w:tc>
      </w:tr>
      <w:tr w:rsidR="00452D34" w:rsidRPr="00452D34" w:rsidTr="00452D34">
        <w:trPr>
          <w:trHeight w:val="340"/>
        </w:trPr>
        <w:tc>
          <w:tcPr>
            <w:tcW w:w="2093" w:type="dxa"/>
          </w:tcPr>
          <w:p w:rsidR="00452D34" w:rsidRPr="00452D34" w:rsidRDefault="00CF74D5" w:rsidP="00452D34">
            <w:pPr>
              <w:ind w:right="-143"/>
              <w:jc w:val="both"/>
              <w:rPr>
                <w:rFonts w:ascii="Times New Roman" w:hAnsi="Times New Roman"/>
                <w:sz w:val="24"/>
                <w:szCs w:val="24"/>
              </w:rPr>
            </w:pPr>
            <w:r>
              <w:rPr>
                <w:rFonts w:ascii="Times New Roman" w:hAnsi="Times New Roman"/>
                <w:sz w:val="24"/>
                <w:szCs w:val="24"/>
              </w:rPr>
              <w:t>5</w:t>
            </w:r>
            <w:r w:rsidR="00452D34" w:rsidRPr="00452D34">
              <w:rPr>
                <w:rFonts w:ascii="Times New Roman" w:hAnsi="Times New Roman"/>
                <w:sz w:val="24"/>
                <w:szCs w:val="24"/>
              </w:rPr>
              <w:t xml:space="preserve"> класс</w:t>
            </w:r>
          </w:p>
        </w:tc>
        <w:tc>
          <w:tcPr>
            <w:tcW w:w="1276" w:type="dxa"/>
          </w:tcPr>
          <w:p w:rsidR="00452D34" w:rsidRPr="00452D34" w:rsidRDefault="008762F5" w:rsidP="00452D34">
            <w:pPr>
              <w:ind w:right="-143"/>
              <w:jc w:val="center"/>
              <w:rPr>
                <w:rFonts w:ascii="Times New Roman" w:hAnsi="Times New Roman"/>
                <w:sz w:val="24"/>
                <w:szCs w:val="24"/>
              </w:rPr>
            </w:pPr>
            <w:r>
              <w:rPr>
                <w:rFonts w:ascii="Times New Roman" w:hAnsi="Times New Roman"/>
                <w:sz w:val="24"/>
                <w:szCs w:val="24"/>
              </w:rPr>
              <w:t>50</w:t>
            </w:r>
          </w:p>
        </w:tc>
        <w:tc>
          <w:tcPr>
            <w:tcW w:w="1276" w:type="dxa"/>
          </w:tcPr>
          <w:p w:rsidR="00452D34" w:rsidRPr="00452D34" w:rsidRDefault="008762F5" w:rsidP="00452D34">
            <w:pPr>
              <w:ind w:right="-143"/>
              <w:jc w:val="center"/>
              <w:rPr>
                <w:rFonts w:ascii="Times New Roman" w:hAnsi="Times New Roman"/>
                <w:sz w:val="24"/>
                <w:szCs w:val="24"/>
              </w:rPr>
            </w:pPr>
            <w:r>
              <w:rPr>
                <w:rFonts w:ascii="Times New Roman" w:hAnsi="Times New Roman"/>
                <w:sz w:val="24"/>
                <w:szCs w:val="24"/>
              </w:rPr>
              <w:t>50</w:t>
            </w:r>
          </w:p>
        </w:tc>
        <w:tc>
          <w:tcPr>
            <w:tcW w:w="1276" w:type="dxa"/>
          </w:tcPr>
          <w:p w:rsidR="00452D34" w:rsidRPr="00452D34" w:rsidRDefault="008762F5" w:rsidP="00452D34">
            <w:pPr>
              <w:ind w:right="-143"/>
              <w:jc w:val="center"/>
              <w:rPr>
                <w:rFonts w:ascii="Times New Roman" w:hAnsi="Times New Roman"/>
                <w:sz w:val="24"/>
                <w:szCs w:val="24"/>
              </w:rPr>
            </w:pPr>
            <w:r>
              <w:rPr>
                <w:rFonts w:ascii="Times New Roman" w:hAnsi="Times New Roman"/>
                <w:sz w:val="24"/>
                <w:szCs w:val="24"/>
              </w:rPr>
              <w:t>13</w:t>
            </w:r>
          </w:p>
        </w:tc>
        <w:tc>
          <w:tcPr>
            <w:tcW w:w="1417" w:type="dxa"/>
          </w:tcPr>
          <w:p w:rsidR="00452D34" w:rsidRPr="00452D34" w:rsidRDefault="008762F5" w:rsidP="00452D34">
            <w:pPr>
              <w:ind w:right="-143"/>
              <w:jc w:val="center"/>
              <w:rPr>
                <w:rFonts w:ascii="Times New Roman" w:hAnsi="Times New Roman"/>
                <w:sz w:val="24"/>
                <w:szCs w:val="24"/>
              </w:rPr>
            </w:pPr>
            <w:r>
              <w:rPr>
                <w:rFonts w:ascii="Times New Roman" w:hAnsi="Times New Roman"/>
                <w:sz w:val="24"/>
                <w:szCs w:val="24"/>
              </w:rPr>
              <w:t>50</w:t>
            </w:r>
          </w:p>
        </w:tc>
        <w:tc>
          <w:tcPr>
            <w:tcW w:w="1276" w:type="dxa"/>
          </w:tcPr>
          <w:p w:rsidR="00452D34" w:rsidRPr="00452D34" w:rsidRDefault="008762F5" w:rsidP="00452D34">
            <w:pPr>
              <w:ind w:right="-143"/>
              <w:jc w:val="center"/>
              <w:rPr>
                <w:rFonts w:ascii="Times New Roman" w:hAnsi="Times New Roman"/>
                <w:sz w:val="24"/>
                <w:szCs w:val="24"/>
              </w:rPr>
            </w:pPr>
            <w:r>
              <w:rPr>
                <w:rFonts w:ascii="Times New Roman" w:hAnsi="Times New Roman"/>
                <w:sz w:val="24"/>
                <w:szCs w:val="24"/>
              </w:rPr>
              <w:t>37</w:t>
            </w:r>
          </w:p>
        </w:tc>
        <w:tc>
          <w:tcPr>
            <w:tcW w:w="1134" w:type="dxa"/>
          </w:tcPr>
          <w:p w:rsidR="00452D34" w:rsidRPr="00452D34" w:rsidRDefault="008762F5" w:rsidP="00452D34">
            <w:pPr>
              <w:ind w:right="-143"/>
              <w:jc w:val="center"/>
              <w:rPr>
                <w:rFonts w:ascii="Times New Roman" w:hAnsi="Times New Roman"/>
                <w:sz w:val="24"/>
                <w:szCs w:val="24"/>
              </w:rPr>
            </w:pPr>
            <w:r>
              <w:rPr>
                <w:rFonts w:ascii="Times New Roman" w:hAnsi="Times New Roman"/>
                <w:sz w:val="24"/>
                <w:szCs w:val="24"/>
              </w:rPr>
              <w:t>-</w:t>
            </w:r>
          </w:p>
        </w:tc>
      </w:tr>
      <w:tr w:rsidR="00452D34" w:rsidRPr="00452D34" w:rsidTr="00452D34">
        <w:trPr>
          <w:trHeight w:val="340"/>
        </w:trPr>
        <w:tc>
          <w:tcPr>
            <w:tcW w:w="2093" w:type="dxa"/>
          </w:tcPr>
          <w:p w:rsidR="00452D34" w:rsidRPr="00452D34" w:rsidRDefault="00CF74D5" w:rsidP="00452D34">
            <w:pPr>
              <w:ind w:right="-143"/>
              <w:jc w:val="both"/>
              <w:rPr>
                <w:rFonts w:ascii="Times New Roman" w:hAnsi="Times New Roman"/>
                <w:sz w:val="24"/>
                <w:szCs w:val="24"/>
              </w:rPr>
            </w:pPr>
            <w:r>
              <w:rPr>
                <w:rFonts w:ascii="Times New Roman" w:hAnsi="Times New Roman"/>
                <w:sz w:val="24"/>
                <w:szCs w:val="24"/>
              </w:rPr>
              <w:t>6</w:t>
            </w:r>
            <w:r w:rsidR="00452D34" w:rsidRPr="00452D34">
              <w:rPr>
                <w:rFonts w:ascii="Times New Roman" w:hAnsi="Times New Roman"/>
                <w:sz w:val="24"/>
                <w:szCs w:val="24"/>
              </w:rPr>
              <w:t xml:space="preserve"> класс</w:t>
            </w:r>
          </w:p>
        </w:tc>
        <w:tc>
          <w:tcPr>
            <w:tcW w:w="1276" w:type="dxa"/>
          </w:tcPr>
          <w:p w:rsidR="00452D34" w:rsidRPr="00452D34" w:rsidRDefault="008762F5" w:rsidP="00452D34">
            <w:pPr>
              <w:ind w:right="-143"/>
              <w:jc w:val="center"/>
              <w:rPr>
                <w:rFonts w:ascii="Times New Roman" w:hAnsi="Times New Roman"/>
                <w:sz w:val="24"/>
                <w:szCs w:val="24"/>
              </w:rPr>
            </w:pPr>
            <w:r>
              <w:rPr>
                <w:rFonts w:ascii="Times New Roman" w:hAnsi="Times New Roman"/>
                <w:sz w:val="24"/>
                <w:szCs w:val="24"/>
              </w:rPr>
              <w:t>44</w:t>
            </w:r>
          </w:p>
        </w:tc>
        <w:tc>
          <w:tcPr>
            <w:tcW w:w="1276" w:type="dxa"/>
          </w:tcPr>
          <w:p w:rsidR="00452D34" w:rsidRPr="00452D34" w:rsidRDefault="008762F5" w:rsidP="00452D34">
            <w:pPr>
              <w:ind w:right="-143"/>
              <w:jc w:val="center"/>
              <w:rPr>
                <w:rFonts w:ascii="Times New Roman" w:hAnsi="Times New Roman"/>
                <w:sz w:val="24"/>
                <w:szCs w:val="24"/>
              </w:rPr>
            </w:pPr>
            <w:r>
              <w:rPr>
                <w:rFonts w:ascii="Times New Roman" w:hAnsi="Times New Roman"/>
                <w:sz w:val="24"/>
                <w:szCs w:val="24"/>
              </w:rPr>
              <w:t>56</w:t>
            </w:r>
          </w:p>
        </w:tc>
        <w:tc>
          <w:tcPr>
            <w:tcW w:w="1276" w:type="dxa"/>
          </w:tcPr>
          <w:p w:rsidR="00452D34" w:rsidRPr="00452D34" w:rsidRDefault="008762F5" w:rsidP="00452D34">
            <w:pPr>
              <w:ind w:right="-143"/>
              <w:jc w:val="center"/>
              <w:rPr>
                <w:rFonts w:ascii="Times New Roman" w:hAnsi="Times New Roman"/>
                <w:sz w:val="24"/>
                <w:szCs w:val="24"/>
              </w:rPr>
            </w:pPr>
            <w:r>
              <w:rPr>
                <w:rFonts w:ascii="Times New Roman" w:hAnsi="Times New Roman"/>
                <w:sz w:val="24"/>
                <w:szCs w:val="24"/>
              </w:rPr>
              <w:t>33</w:t>
            </w:r>
          </w:p>
        </w:tc>
        <w:tc>
          <w:tcPr>
            <w:tcW w:w="1417" w:type="dxa"/>
          </w:tcPr>
          <w:p w:rsidR="00452D34" w:rsidRPr="00452D34" w:rsidRDefault="008762F5" w:rsidP="00452D34">
            <w:pPr>
              <w:ind w:right="-143"/>
              <w:jc w:val="center"/>
              <w:rPr>
                <w:rFonts w:ascii="Times New Roman" w:hAnsi="Times New Roman"/>
                <w:sz w:val="24"/>
                <w:szCs w:val="24"/>
              </w:rPr>
            </w:pPr>
            <w:r>
              <w:rPr>
                <w:rFonts w:ascii="Times New Roman" w:hAnsi="Times New Roman"/>
                <w:sz w:val="24"/>
                <w:szCs w:val="24"/>
              </w:rPr>
              <w:t>56</w:t>
            </w:r>
          </w:p>
        </w:tc>
        <w:tc>
          <w:tcPr>
            <w:tcW w:w="1276" w:type="dxa"/>
          </w:tcPr>
          <w:p w:rsidR="00452D34" w:rsidRPr="00452D34" w:rsidRDefault="008762F5" w:rsidP="00452D34">
            <w:pPr>
              <w:ind w:right="-143"/>
              <w:jc w:val="center"/>
              <w:rPr>
                <w:rFonts w:ascii="Times New Roman" w:hAnsi="Times New Roman"/>
                <w:sz w:val="24"/>
                <w:szCs w:val="24"/>
              </w:rPr>
            </w:pPr>
            <w:r>
              <w:rPr>
                <w:rFonts w:ascii="Times New Roman" w:hAnsi="Times New Roman"/>
                <w:sz w:val="24"/>
                <w:szCs w:val="24"/>
              </w:rPr>
              <w:t>11</w:t>
            </w:r>
          </w:p>
        </w:tc>
        <w:tc>
          <w:tcPr>
            <w:tcW w:w="1134" w:type="dxa"/>
          </w:tcPr>
          <w:p w:rsidR="00452D34" w:rsidRPr="00452D34" w:rsidRDefault="008762F5" w:rsidP="00452D34">
            <w:pPr>
              <w:ind w:right="-143"/>
              <w:jc w:val="center"/>
              <w:rPr>
                <w:rFonts w:ascii="Times New Roman" w:hAnsi="Times New Roman"/>
                <w:sz w:val="24"/>
                <w:szCs w:val="24"/>
              </w:rPr>
            </w:pPr>
            <w:r>
              <w:rPr>
                <w:rFonts w:ascii="Times New Roman" w:hAnsi="Times New Roman"/>
                <w:sz w:val="24"/>
                <w:szCs w:val="24"/>
              </w:rPr>
              <w:t>-</w:t>
            </w:r>
          </w:p>
        </w:tc>
      </w:tr>
      <w:tr w:rsidR="00452D34" w:rsidRPr="00452D34" w:rsidTr="00452D34">
        <w:trPr>
          <w:trHeight w:val="340"/>
        </w:trPr>
        <w:tc>
          <w:tcPr>
            <w:tcW w:w="2093" w:type="dxa"/>
          </w:tcPr>
          <w:p w:rsidR="00452D34" w:rsidRPr="00452D34" w:rsidRDefault="00CF74D5" w:rsidP="00452D34">
            <w:pPr>
              <w:ind w:right="-143"/>
              <w:jc w:val="both"/>
              <w:rPr>
                <w:rFonts w:ascii="Times New Roman" w:hAnsi="Times New Roman"/>
                <w:sz w:val="24"/>
                <w:szCs w:val="24"/>
              </w:rPr>
            </w:pPr>
            <w:r>
              <w:rPr>
                <w:rFonts w:ascii="Times New Roman" w:hAnsi="Times New Roman"/>
                <w:sz w:val="24"/>
                <w:szCs w:val="24"/>
              </w:rPr>
              <w:t>7</w:t>
            </w:r>
            <w:r w:rsidR="00452D34" w:rsidRPr="00452D34">
              <w:rPr>
                <w:rFonts w:ascii="Times New Roman" w:hAnsi="Times New Roman"/>
                <w:sz w:val="24"/>
                <w:szCs w:val="24"/>
              </w:rPr>
              <w:t xml:space="preserve"> класс</w:t>
            </w:r>
          </w:p>
        </w:tc>
        <w:tc>
          <w:tcPr>
            <w:tcW w:w="1276" w:type="dxa"/>
          </w:tcPr>
          <w:p w:rsidR="00452D34" w:rsidRPr="00452D34" w:rsidRDefault="00845CAA" w:rsidP="00452D34">
            <w:pPr>
              <w:ind w:right="-143"/>
              <w:jc w:val="center"/>
              <w:rPr>
                <w:rFonts w:ascii="Times New Roman" w:hAnsi="Times New Roman"/>
                <w:sz w:val="24"/>
                <w:szCs w:val="24"/>
              </w:rPr>
            </w:pPr>
            <w:r>
              <w:rPr>
                <w:rFonts w:ascii="Times New Roman" w:hAnsi="Times New Roman"/>
                <w:sz w:val="24"/>
                <w:szCs w:val="24"/>
              </w:rPr>
              <w:t>42</w:t>
            </w:r>
          </w:p>
        </w:tc>
        <w:tc>
          <w:tcPr>
            <w:tcW w:w="1276" w:type="dxa"/>
          </w:tcPr>
          <w:p w:rsidR="00452D34" w:rsidRPr="00452D34" w:rsidRDefault="00845CAA" w:rsidP="00452D34">
            <w:pPr>
              <w:ind w:right="-143"/>
              <w:jc w:val="center"/>
              <w:rPr>
                <w:rFonts w:ascii="Times New Roman" w:hAnsi="Times New Roman"/>
                <w:sz w:val="24"/>
                <w:szCs w:val="24"/>
              </w:rPr>
            </w:pPr>
            <w:r>
              <w:rPr>
                <w:rFonts w:ascii="Times New Roman" w:hAnsi="Times New Roman"/>
                <w:sz w:val="24"/>
                <w:szCs w:val="24"/>
              </w:rPr>
              <w:t>58</w:t>
            </w:r>
          </w:p>
        </w:tc>
        <w:tc>
          <w:tcPr>
            <w:tcW w:w="1276" w:type="dxa"/>
          </w:tcPr>
          <w:p w:rsidR="00452D34" w:rsidRPr="00452D34" w:rsidRDefault="008762F5" w:rsidP="00452D34">
            <w:pPr>
              <w:ind w:right="-143"/>
              <w:jc w:val="center"/>
              <w:rPr>
                <w:rFonts w:ascii="Times New Roman" w:hAnsi="Times New Roman"/>
                <w:sz w:val="24"/>
                <w:szCs w:val="24"/>
              </w:rPr>
            </w:pPr>
            <w:r>
              <w:rPr>
                <w:rFonts w:ascii="Times New Roman" w:hAnsi="Times New Roman"/>
                <w:sz w:val="24"/>
                <w:szCs w:val="24"/>
              </w:rPr>
              <w:t>33</w:t>
            </w:r>
          </w:p>
        </w:tc>
        <w:tc>
          <w:tcPr>
            <w:tcW w:w="1417" w:type="dxa"/>
          </w:tcPr>
          <w:p w:rsidR="00452D34" w:rsidRPr="00452D34" w:rsidRDefault="008762F5" w:rsidP="008762F5">
            <w:pPr>
              <w:ind w:right="-143"/>
              <w:jc w:val="center"/>
              <w:rPr>
                <w:rFonts w:ascii="Times New Roman" w:hAnsi="Times New Roman"/>
                <w:sz w:val="24"/>
                <w:szCs w:val="24"/>
              </w:rPr>
            </w:pPr>
            <w:r>
              <w:rPr>
                <w:rFonts w:ascii="Times New Roman" w:hAnsi="Times New Roman"/>
                <w:sz w:val="24"/>
                <w:szCs w:val="24"/>
              </w:rPr>
              <w:t>59</w:t>
            </w:r>
          </w:p>
        </w:tc>
        <w:tc>
          <w:tcPr>
            <w:tcW w:w="1276" w:type="dxa"/>
          </w:tcPr>
          <w:p w:rsidR="00452D34" w:rsidRPr="00452D34" w:rsidRDefault="008762F5" w:rsidP="00452D34">
            <w:pPr>
              <w:ind w:right="-143"/>
              <w:jc w:val="center"/>
              <w:rPr>
                <w:rFonts w:ascii="Times New Roman" w:hAnsi="Times New Roman"/>
                <w:sz w:val="24"/>
                <w:szCs w:val="24"/>
              </w:rPr>
            </w:pPr>
            <w:r>
              <w:rPr>
                <w:rFonts w:ascii="Times New Roman" w:hAnsi="Times New Roman"/>
                <w:sz w:val="24"/>
                <w:szCs w:val="24"/>
              </w:rPr>
              <w:t>8</w:t>
            </w:r>
          </w:p>
        </w:tc>
        <w:tc>
          <w:tcPr>
            <w:tcW w:w="1134" w:type="dxa"/>
          </w:tcPr>
          <w:p w:rsidR="00452D34" w:rsidRPr="00452D34" w:rsidRDefault="008762F5" w:rsidP="00452D34">
            <w:pPr>
              <w:ind w:right="-143"/>
              <w:jc w:val="center"/>
              <w:rPr>
                <w:rFonts w:ascii="Times New Roman" w:hAnsi="Times New Roman"/>
                <w:sz w:val="24"/>
                <w:szCs w:val="24"/>
              </w:rPr>
            </w:pPr>
            <w:r>
              <w:rPr>
                <w:rFonts w:ascii="Times New Roman" w:hAnsi="Times New Roman"/>
                <w:sz w:val="24"/>
                <w:szCs w:val="24"/>
              </w:rPr>
              <w:t>-</w:t>
            </w:r>
          </w:p>
        </w:tc>
      </w:tr>
      <w:tr w:rsidR="00452D34" w:rsidRPr="00452D34" w:rsidTr="00452D34">
        <w:trPr>
          <w:trHeight w:val="340"/>
        </w:trPr>
        <w:tc>
          <w:tcPr>
            <w:tcW w:w="2093" w:type="dxa"/>
          </w:tcPr>
          <w:p w:rsidR="00452D34" w:rsidRPr="00452D34" w:rsidRDefault="00CF74D5" w:rsidP="00452D34">
            <w:pPr>
              <w:ind w:right="-143"/>
              <w:jc w:val="both"/>
              <w:rPr>
                <w:rFonts w:ascii="Times New Roman" w:hAnsi="Times New Roman"/>
                <w:sz w:val="24"/>
                <w:szCs w:val="24"/>
                <w:lang w:val="en-US"/>
              </w:rPr>
            </w:pPr>
            <w:r>
              <w:rPr>
                <w:rFonts w:ascii="Times New Roman" w:hAnsi="Times New Roman"/>
                <w:sz w:val="24"/>
                <w:szCs w:val="24"/>
              </w:rPr>
              <w:t>8</w:t>
            </w:r>
            <w:r w:rsidR="00452D34" w:rsidRPr="00452D34">
              <w:rPr>
                <w:rFonts w:ascii="Times New Roman" w:hAnsi="Times New Roman"/>
                <w:sz w:val="24"/>
                <w:szCs w:val="24"/>
              </w:rPr>
              <w:t xml:space="preserve"> класс</w:t>
            </w:r>
          </w:p>
        </w:tc>
        <w:tc>
          <w:tcPr>
            <w:tcW w:w="1276" w:type="dxa"/>
          </w:tcPr>
          <w:p w:rsidR="00452D34" w:rsidRPr="00452D34" w:rsidRDefault="00845CAA" w:rsidP="00452D34">
            <w:pPr>
              <w:ind w:right="-143"/>
              <w:jc w:val="center"/>
              <w:rPr>
                <w:rFonts w:ascii="Times New Roman" w:hAnsi="Times New Roman"/>
                <w:sz w:val="24"/>
                <w:szCs w:val="24"/>
              </w:rPr>
            </w:pPr>
            <w:r>
              <w:rPr>
                <w:rFonts w:ascii="Times New Roman" w:hAnsi="Times New Roman"/>
                <w:sz w:val="24"/>
                <w:szCs w:val="24"/>
              </w:rPr>
              <w:t>42</w:t>
            </w:r>
          </w:p>
        </w:tc>
        <w:tc>
          <w:tcPr>
            <w:tcW w:w="1276" w:type="dxa"/>
          </w:tcPr>
          <w:p w:rsidR="00452D34" w:rsidRPr="00452D34" w:rsidRDefault="00845CAA" w:rsidP="00452D34">
            <w:pPr>
              <w:ind w:right="-143"/>
              <w:jc w:val="center"/>
              <w:rPr>
                <w:rFonts w:ascii="Times New Roman" w:hAnsi="Times New Roman"/>
                <w:sz w:val="24"/>
                <w:szCs w:val="24"/>
              </w:rPr>
            </w:pPr>
            <w:r>
              <w:rPr>
                <w:rFonts w:ascii="Times New Roman" w:hAnsi="Times New Roman"/>
                <w:sz w:val="24"/>
                <w:szCs w:val="24"/>
              </w:rPr>
              <w:t>58</w:t>
            </w:r>
          </w:p>
        </w:tc>
        <w:tc>
          <w:tcPr>
            <w:tcW w:w="1276" w:type="dxa"/>
          </w:tcPr>
          <w:p w:rsidR="00452D34" w:rsidRPr="00452D34" w:rsidRDefault="008762F5" w:rsidP="00452D34">
            <w:pPr>
              <w:ind w:right="-143"/>
              <w:jc w:val="center"/>
              <w:rPr>
                <w:rFonts w:ascii="Times New Roman" w:hAnsi="Times New Roman"/>
                <w:sz w:val="24"/>
                <w:szCs w:val="24"/>
              </w:rPr>
            </w:pPr>
            <w:r>
              <w:rPr>
                <w:rFonts w:ascii="Times New Roman" w:hAnsi="Times New Roman"/>
                <w:sz w:val="24"/>
                <w:szCs w:val="24"/>
              </w:rPr>
              <w:t>17</w:t>
            </w:r>
          </w:p>
        </w:tc>
        <w:tc>
          <w:tcPr>
            <w:tcW w:w="1417" w:type="dxa"/>
          </w:tcPr>
          <w:p w:rsidR="00452D34" w:rsidRPr="00452D34" w:rsidRDefault="008762F5" w:rsidP="00452D34">
            <w:pPr>
              <w:ind w:right="-143"/>
              <w:jc w:val="center"/>
              <w:rPr>
                <w:rFonts w:ascii="Times New Roman" w:hAnsi="Times New Roman"/>
                <w:sz w:val="24"/>
                <w:szCs w:val="24"/>
              </w:rPr>
            </w:pPr>
            <w:r>
              <w:rPr>
                <w:rFonts w:ascii="Times New Roman" w:hAnsi="Times New Roman"/>
                <w:sz w:val="24"/>
                <w:szCs w:val="24"/>
              </w:rPr>
              <w:t>17</w:t>
            </w:r>
          </w:p>
        </w:tc>
        <w:tc>
          <w:tcPr>
            <w:tcW w:w="1276" w:type="dxa"/>
          </w:tcPr>
          <w:p w:rsidR="00452D34" w:rsidRPr="00452D34" w:rsidRDefault="008762F5" w:rsidP="00452D34">
            <w:pPr>
              <w:ind w:right="-143"/>
              <w:jc w:val="center"/>
              <w:rPr>
                <w:rFonts w:ascii="Times New Roman" w:hAnsi="Times New Roman"/>
                <w:sz w:val="24"/>
                <w:szCs w:val="24"/>
              </w:rPr>
            </w:pPr>
            <w:r>
              <w:rPr>
                <w:rFonts w:ascii="Times New Roman" w:hAnsi="Times New Roman"/>
                <w:sz w:val="24"/>
                <w:szCs w:val="24"/>
              </w:rPr>
              <w:t>63</w:t>
            </w:r>
          </w:p>
        </w:tc>
        <w:tc>
          <w:tcPr>
            <w:tcW w:w="1134" w:type="dxa"/>
          </w:tcPr>
          <w:p w:rsidR="00452D34" w:rsidRPr="00452D34" w:rsidRDefault="008762F5" w:rsidP="00452D34">
            <w:pPr>
              <w:ind w:right="-143"/>
              <w:jc w:val="center"/>
              <w:rPr>
                <w:rFonts w:ascii="Times New Roman" w:hAnsi="Times New Roman"/>
                <w:sz w:val="24"/>
                <w:szCs w:val="24"/>
              </w:rPr>
            </w:pPr>
            <w:r>
              <w:rPr>
                <w:rFonts w:ascii="Times New Roman" w:hAnsi="Times New Roman"/>
                <w:sz w:val="24"/>
                <w:szCs w:val="24"/>
              </w:rPr>
              <w:t>-</w:t>
            </w:r>
          </w:p>
        </w:tc>
      </w:tr>
      <w:tr w:rsidR="00CF74D5" w:rsidRPr="00452D34" w:rsidTr="00452D34">
        <w:trPr>
          <w:trHeight w:val="340"/>
        </w:trPr>
        <w:tc>
          <w:tcPr>
            <w:tcW w:w="2093" w:type="dxa"/>
          </w:tcPr>
          <w:p w:rsidR="00CF74D5" w:rsidRDefault="00CF74D5" w:rsidP="00452D34">
            <w:pPr>
              <w:ind w:right="-143"/>
              <w:jc w:val="both"/>
              <w:rPr>
                <w:rFonts w:ascii="Times New Roman" w:hAnsi="Times New Roman"/>
                <w:sz w:val="24"/>
                <w:szCs w:val="24"/>
              </w:rPr>
            </w:pPr>
            <w:r>
              <w:rPr>
                <w:rFonts w:ascii="Times New Roman" w:hAnsi="Times New Roman"/>
                <w:sz w:val="24"/>
                <w:szCs w:val="24"/>
              </w:rPr>
              <w:t>9 класс</w:t>
            </w:r>
          </w:p>
        </w:tc>
        <w:tc>
          <w:tcPr>
            <w:tcW w:w="1276" w:type="dxa"/>
          </w:tcPr>
          <w:p w:rsidR="00CF74D5" w:rsidRPr="00452D34" w:rsidRDefault="00845CAA" w:rsidP="00452D34">
            <w:pPr>
              <w:ind w:right="-143"/>
              <w:jc w:val="center"/>
              <w:rPr>
                <w:rFonts w:ascii="Times New Roman" w:hAnsi="Times New Roman"/>
                <w:sz w:val="24"/>
                <w:szCs w:val="24"/>
              </w:rPr>
            </w:pPr>
            <w:r>
              <w:rPr>
                <w:rFonts w:ascii="Times New Roman" w:hAnsi="Times New Roman"/>
                <w:sz w:val="24"/>
                <w:szCs w:val="24"/>
              </w:rPr>
              <w:t>43</w:t>
            </w:r>
          </w:p>
        </w:tc>
        <w:tc>
          <w:tcPr>
            <w:tcW w:w="1276" w:type="dxa"/>
          </w:tcPr>
          <w:p w:rsidR="00CF74D5" w:rsidRPr="00452D34" w:rsidRDefault="00845CAA" w:rsidP="00452D34">
            <w:pPr>
              <w:ind w:right="-143"/>
              <w:jc w:val="center"/>
              <w:rPr>
                <w:rFonts w:ascii="Times New Roman" w:hAnsi="Times New Roman"/>
                <w:sz w:val="24"/>
                <w:szCs w:val="24"/>
              </w:rPr>
            </w:pPr>
            <w:r>
              <w:rPr>
                <w:rFonts w:ascii="Times New Roman" w:hAnsi="Times New Roman"/>
                <w:sz w:val="24"/>
                <w:szCs w:val="24"/>
              </w:rPr>
              <w:t>57</w:t>
            </w:r>
          </w:p>
        </w:tc>
        <w:tc>
          <w:tcPr>
            <w:tcW w:w="1276" w:type="dxa"/>
          </w:tcPr>
          <w:p w:rsidR="00CF74D5" w:rsidRPr="00452D34" w:rsidRDefault="008762F5" w:rsidP="00452D34">
            <w:pPr>
              <w:ind w:right="-143"/>
              <w:jc w:val="center"/>
              <w:rPr>
                <w:rFonts w:ascii="Times New Roman" w:hAnsi="Times New Roman"/>
                <w:sz w:val="24"/>
                <w:szCs w:val="24"/>
              </w:rPr>
            </w:pPr>
            <w:r>
              <w:rPr>
                <w:rFonts w:ascii="Times New Roman" w:hAnsi="Times New Roman"/>
                <w:sz w:val="24"/>
                <w:szCs w:val="24"/>
              </w:rPr>
              <w:t>43</w:t>
            </w:r>
          </w:p>
        </w:tc>
        <w:tc>
          <w:tcPr>
            <w:tcW w:w="1417" w:type="dxa"/>
          </w:tcPr>
          <w:p w:rsidR="00CF74D5" w:rsidRPr="00452D34" w:rsidRDefault="008762F5" w:rsidP="00452D34">
            <w:pPr>
              <w:ind w:right="-143"/>
              <w:jc w:val="center"/>
              <w:rPr>
                <w:rFonts w:ascii="Times New Roman" w:hAnsi="Times New Roman"/>
                <w:sz w:val="24"/>
                <w:szCs w:val="24"/>
              </w:rPr>
            </w:pPr>
            <w:r>
              <w:rPr>
                <w:rFonts w:ascii="Times New Roman" w:hAnsi="Times New Roman"/>
                <w:sz w:val="24"/>
                <w:szCs w:val="24"/>
              </w:rPr>
              <w:t>43</w:t>
            </w:r>
          </w:p>
        </w:tc>
        <w:tc>
          <w:tcPr>
            <w:tcW w:w="1276" w:type="dxa"/>
          </w:tcPr>
          <w:p w:rsidR="00CF74D5" w:rsidRPr="00452D34" w:rsidRDefault="008762F5" w:rsidP="00452D34">
            <w:pPr>
              <w:ind w:right="-143"/>
              <w:jc w:val="center"/>
              <w:rPr>
                <w:rFonts w:ascii="Times New Roman" w:hAnsi="Times New Roman"/>
                <w:sz w:val="24"/>
                <w:szCs w:val="24"/>
              </w:rPr>
            </w:pPr>
            <w:r>
              <w:rPr>
                <w:rFonts w:ascii="Times New Roman" w:hAnsi="Times New Roman"/>
                <w:sz w:val="24"/>
                <w:szCs w:val="24"/>
              </w:rPr>
              <w:t>14</w:t>
            </w:r>
          </w:p>
        </w:tc>
        <w:tc>
          <w:tcPr>
            <w:tcW w:w="1134" w:type="dxa"/>
          </w:tcPr>
          <w:p w:rsidR="00CF74D5" w:rsidRPr="00452D34" w:rsidRDefault="008762F5" w:rsidP="00452D34">
            <w:pPr>
              <w:ind w:right="-143"/>
              <w:jc w:val="center"/>
              <w:rPr>
                <w:rFonts w:ascii="Times New Roman" w:hAnsi="Times New Roman"/>
                <w:sz w:val="24"/>
                <w:szCs w:val="24"/>
              </w:rPr>
            </w:pPr>
            <w:r>
              <w:rPr>
                <w:rFonts w:ascii="Times New Roman" w:hAnsi="Times New Roman"/>
                <w:sz w:val="24"/>
                <w:szCs w:val="24"/>
              </w:rPr>
              <w:t>-</w:t>
            </w:r>
          </w:p>
        </w:tc>
      </w:tr>
    </w:tbl>
    <w:p w:rsidR="00452D34" w:rsidRDefault="00452D34" w:rsidP="00452D34">
      <w:pPr>
        <w:ind w:firstLine="709"/>
        <w:jc w:val="both"/>
        <w:rPr>
          <w:color w:val="000000"/>
        </w:rPr>
      </w:pPr>
    </w:p>
    <w:p w:rsidR="00452D34" w:rsidRPr="00452D34" w:rsidRDefault="00452D34" w:rsidP="00452D34">
      <w:pPr>
        <w:ind w:firstLine="709"/>
        <w:jc w:val="both"/>
        <w:rPr>
          <w:rFonts w:ascii="Times New Roman" w:hAnsi="Times New Roman"/>
          <w:color w:val="000000"/>
        </w:rPr>
      </w:pPr>
      <w:r w:rsidRPr="00452D34">
        <w:rPr>
          <w:rFonts w:ascii="Times New Roman" w:hAnsi="Times New Roman"/>
          <w:color w:val="000000"/>
        </w:rPr>
        <w:t>МБОУ «Алдиаровская СОШ» посещают дети четырёх населённых пунктов: с. Алдиарово -  2</w:t>
      </w:r>
      <w:r w:rsidR="00845CAA">
        <w:rPr>
          <w:rFonts w:ascii="Times New Roman" w:hAnsi="Times New Roman"/>
          <w:color w:val="000000"/>
        </w:rPr>
        <w:t>5</w:t>
      </w:r>
      <w:r w:rsidRPr="00452D34">
        <w:rPr>
          <w:rFonts w:ascii="Times New Roman" w:hAnsi="Times New Roman"/>
          <w:color w:val="000000"/>
        </w:rPr>
        <w:t xml:space="preserve">%, д. Беляево- </w:t>
      </w:r>
      <w:r w:rsidR="00845CAA">
        <w:rPr>
          <w:rFonts w:ascii="Times New Roman" w:hAnsi="Times New Roman"/>
          <w:color w:val="000000"/>
        </w:rPr>
        <w:t>38%, д. Нюшкасы – 27</w:t>
      </w:r>
      <w:r w:rsidRPr="00452D34">
        <w:rPr>
          <w:rFonts w:ascii="Times New Roman" w:hAnsi="Times New Roman"/>
          <w:color w:val="000000"/>
        </w:rPr>
        <w:t>%, д. Уразкасы – 1</w:t>
      </w:r>
      <w:r w:rsidR="00845CAA">
        <w:rPr>
          <w:rFonts w:ascii="Times New Roman" w:hAnsi="Times New Roman"/>
          <w:color w:val="000000"/>
        </w:rPr>
        <w:t>0</w:t>
      </w:r>
      <w:r w:rsidRPr="00452D34">
        <w:rPr>
          <w:rFonts w:ascii="Times New Roman" w:hAnsi="Times New Roman"/>
          <w:color w:val="000000"/>
        </w:rPr>
        <w:t xml:space="preserve">%. </w:t>
      </w:r>
    </w:p>
    <w:p w:rsidR="00452D34" w:rsidRPr="005F0550" w:rsidRDefault="00452D34" w:rsidP="00452D34">
      <w:pPr>
        <w:jc w:val="both"/>
        <w:rPr>
          <w:rFonts w:ascii="Times New Roman" w:hAnsi="Times New Roman"/>
        </w:rPr>
      </w:pPr>
      <w:r>
        <w:rPr>
          <w:b/>
          <w:i/>
        </w:rPr>
        <w:lastRenderedPageBreak/>
        <w:t xml:space="preserve"> </w:t>
      </w:r>
      <w:r w:rsidRPr="00452D34">
        <w:rPr>
          <w:rFonts w:ascii="Times New Roman" w:hAnsi="Times New Roman"/>
          <w:b/>
          <w:i/>
        </w:rPr>
        <w:t>Педагогические работники</w:t>
      </w:r>
      <w:r w:rsidRPr="00452D34">
        <w:rPr>
          <w:rFonts w:ascii="Times New Roman" w:hAnsi="Times New Roman"/>
        </w:rPr>
        <w:t xml:space="preserve">, изучившие требования, предъявляемые ФГОС, владеющие современными технологиями обучения, ответственные за качественное образование, демонстрирующие положительную динамику профессионального мастерства. Все  педагоги </w:t>
      </w:r>
      <w:r>
        <w:rPr>
          <w:rFonts w:ascii="Times New Roman" w:hAnsi="Times New Roman"/>
        </w:rPr>
        <w:t xml:space="preserve">основной </w:t>
      </w:r>
      <w:r w:rsidRPr="00452D34">
        <w:rPr>
          <w:rFonts w:ascii="Times New Roman" w:hAnsi="Times New Roman"/>
        </w:rPr>
        <w:t xml:space="preserve">школы прошли обучение в соответствии с ФГОС </w:t>
      </w:r>
      <w:r>
        <w:rPr>
          <w:rFonts w:ascii="Times New Roman" w:hAnsi="Times New Roman"/>
        </w:rPr>
        <w:t>О</w:t>
      </w:r>
      <w:r w:rsidRPr="00452D34">
        <w:rPr>
          <w:rFonts w:ascii="Times New Roman" w:hAnsi="Times New Roman"/>
        </w:rPr>
        <w:t xml:space="preserve">ОО и владеют современными образовательными технологиями, в частности информационно-коммуникационными технологиями и технологией проектно-исследовательской деятельности. В </w:t>
      </w:r>
      <w:r>
        <w:rPr>
          <w:rFonts w:ascii="Times New Roman" w:hAnsi="Times New Roman"/>
        </w:rPr>
        <w:t xml:space="preserve">5-9 классах </w:t>
      </w:r>
      <w:r w:rsidRPr="00452D34">
        <w:rPr>
          <w:rFonts w:ascii="Times New Roman" w:hAnsi="Times New Roman"/>
        </w:rPr>
        <w:t xml:space="preserve"> работают </w:t>
      </w:r>
      <w:r>
        <w:rPr>
          <w:rFonts w:ascii="Times New Roman" w:hAnsi="Times New Roman"/>
        </w:rPr>
        <w:t>9</w:t>
      </w:r>
      <w:r w:rsidRPr="00452D34">
        <w:rPr>
          <w:rFonts w:ascii="Times New Roman" w:hAnsi="Times New Roman"/>
        </w:rPr>
        <w:t xml:space="preserve"> учител</w:t>
      </w:r>
      <w:r>
        <w:rPr>
          <w:rFonts w:ascii="Times New Roman" w:hAnsi="Times New Roman"/>
        </w:rPr>
        <w:t>ей</w:t>
      </w:r>
      <w:r w:rsidRPr="00452D34">
        <w:rPr>
          <w:rFonts w:ascii="Times New Roman" w:hAnsi="Times New Roman"/>
        </w:rPr>
        <w:t xml:space="preserve"> с высш</w:t>
      </w:r>
      <w:r>
        <w:rPr>
          <w:rFonts w:ascii="Times New Roman" w:hAnsi="Times New Roman"/>
        </w:rPr>
        <w:t xml:space="preserve">им педагогическим образованием. </w:t>
      </w:r>
      <w:r w:rsidRPr="00452D34">
        <w:rPr>
          <w:rFonts w:ascii="Times New Roman" w:hAnsi="Times New Roman"/>
        </w:rPr>
        <w:t xml:space="preserve">100% учителей </w:t>
      </w:r>
      <w:r>
        <w:rPr>
          <w:rFonts w:ascii="Times New Roman" w:hAnsi="Times New Roman"/>
        </w:rPr>
        <w:t xml:space="preserve"> </w:t>
      </w:r>
      <w:r w:rsidRPr="00452D34">
        <w:rPr>
          <w:rFonts w:ascii="Times New Roman" w:hAnsi="Times New Roman"/>
        </w:rPr>
        <w:t>прошли курсы повышения квалификации.  2</w:t>
      </w:r>
      <w:r>
        <w:rPr>
          <w:rFonts w:ascii="Times New Roman" w:hAnsi="Times New Roman"/>
        </w:rPr>
        <w:t>2</w:t>
      </w:r>
      <w:r w:rsidRPr="00452D34">
        <w:rPr>
          <w:rFonts w:ascii="Times New Roman" w:hAnsi="Times New Roman"/>
        </w:rPr>
        <w:t xml:space="preserve">% имеют высшую квалификационную категорию,  </w:t>
      </w:r>
      <w:r>
        <w:rPr>
          <w:rFonts w:ascii="Times New Roman" w:hAnsi="Times New Roman"/>
        </w:rPr>
        <w:t>78</w:t>
      </w:r>
      <w:r w:rsidRPr="00452D34">
        <w:rPr>
          <w:rFonts w:ascii="Times New Roman" w:hAnsi="Times New Roman"/>
        </w:rPr>
        <w:t xml:space="preserve">% - первую квалификационную категорию. </w:t>
      </w:r>
      <w:r>
        <w:rPr>
          <w:rFonts w:ascii="Times New Roman" w:hAnsi="Times New Roman"/>
        </w:rPr>
        <w:t>У</w:t>
      </w:r>
      <w:r w:rsidRPr="00452D34">
        <w:rPr>
          <w:rFonts w:ascii="Times New Roman" w:hAnsi="Times New Roman"/>
        </w:rPr>
        <w:t xml:space="preserve">роки физической культуры ведёт учитель физической культуры </w:t>
      </w:r>
      <w:r w:rsidRPr="005F0550">
        <w:rPr>
          <w:rFonts w:ascii="Times New Roman" w:hAnsi="Times New Roman"/>
        </w:rPr>
        <w:t>со средним специальным образованием – молодой специалист, который обучается в Чувашском педагогическом университете на факультете физического воспитания по заочной форме обучения..</w:t>
      </w:r>
    </w:p>
    <w:p w:rsidR="00452D34" w:rsidRPr="005F0550" w:rsidRDefault="00452D34" w:rsidP="003C5257">
      <w:pPr>
        <w:numPr>
          <w:ilvl w:val="0"/>
          <w:numId w:val="161"/>
        </w:numPr>
        <w:suppressAutoHyphens w:val="0"/>
        <w:spacing w:after="0" w:line="240" w:lineRule="auto"/>
        <w:jc w:val="both"/>
        <w:rPr>
          <w:rFonts w:ascii="Times New Roman" w:hAnsi="Times New Roman"/>
        </w:rPr>
      </w:pPr>
      <w:r w:rsidRPr="005F0550">
        <w:rPr>
          <w:rFonts w:ascii="Times New Roman" w:hAnsi="Times New Roman"/>
        </w:rPr>
        <w:t>Средний возраст учителей, обучающих в 1-4 классах – 42 года</w:t>
      </w:r>
    </w:p>
    <w:p w:rsidR="00452D34" w:rsidRPr="001511B3" w:rsidRDefault="00452D34" w:rsidP="00452D34">
      <w:pPr>
        <w:jc w:val="both"/>
      </w:pPr>
    </w:p>
    <w:p w:rsidR="00452D34" w:rsidRPr="00A713A0" w:rsidRDefault="00452D34" w:rsidP="003C5257">
      <w:pPr>
        <w:numPr>
          <w:ilvl w:val="0"/>
          <w:numId w:val="161"/>
        </w:numPr>
        <w:tabs>
          <w:tab w:val="num" w:pos="0"/>
        </w:tabs>
        <w:suppressAutoHyphens w:val="0"/>
        <w:spacing w:after="0" w:line="240" w:lineRule="auto"/>
        <w:ind w:left="0" w:firstLine="360"/>
        <w:jc w:val="both"/>
      </w:pPr>
      <w:r w:rsidRPr="001511B3">
        <w:rPr>
          <w:rFonts w:eastAsia="Arial Unicode MS" w:cstheme="minorBidi"/>
          <w:b/>
          <w:i/>
          <w:color w:val="000000"/>
        </w:rPr>
        <w:t>Родители (законные представители) обучающихся</w:t>
      </w:r>
      <w:r w:rsidRPr="00A713A0">
        <w:rPr>
          <w:rFonts w:eastAsia="Arial Unicode MS" w:cstheme="minorBidi"/>
          <w:color w:val="000000"/>
        </w:rPr>
        <w:t>.</w:t>
      </w:r>
      <w:r w:rsidRPr="001511B3">
        <w:rPr>
          <w:rFonts w:eastAsia="Arial Unicode MS" w:cstheme="minorBidi"/>
          <w:color w:val="000000"/>
        </w:rPr>
        <w:t xml:space="preserve"> </w:t>
      </w:r>
    </w:p>
    <w:p w:rsidR="00452D34" w:rsidRPr="001511B3" w:rsidRDefault="00452D34" w:rsidP="00452D34">
      <w:pPr>
        <w:ind w:left="360"/>
        <w:jc w:val="both"/>
      </w:pPr>
    </w:p>
    <w:p w:rsidR="00452D34" w:rsidRPr="00926E3B" w:rsidRDefault="00452D34" w:rsidP="00452D34">
      <w:pPr>
        <w:pStyle w:val="affffff"/>
        <w:spacing w:line="276" w:lineRule="auto"/>
        <w:ind w:firstLine="454"/>
        <w:rPr>
          <w:rFonts w:ascii="Times New Roman" w:hAnsi="Times New Roman"/>
          <w:color w:val="auto"/>
          <w:sz w:val="24"/>
          <w:szCs w:val="24"/>
        </w:rPr>
      </w:pPr>
      <w:r w:rsidRPr="00926E3B">
        <w:rPr>
          <w:rFonts w:ascii="Times New Roman" w:hAnsi="Times New Roman"/>
          <w:color w:val="auto"/>
          <w:sz w:val="24"/>
          <w:szCs w:val="24"/>
        </w:rPr>
        <w:t>Образовательная организация</w:t>
      </w:r>
      <w:r>
        <w:rPr>
          <w:rFonts w:ascii="Times New Roman" w:hAnsi="Times New Roman"/>
          <w:color w:val="auto"/>
          <w:sz w:val="24"/>
          <w:szCs w:val="24"/>
        </w:rPr>
        <w:t xml:space="preserve"> обеспечивает</w:t>
      </w:r>
      <w:r w:rsidRPr="00926E3B">
        <w:rPr>
          <w:rFonts w:ascii="Times New Roman" w:hAnsi="Times New Roman"/>
          <w:color w:val="auto"/>
          <w:sz w:val="24"/>
          <w:szCs w:val="24"/>
        </w:rPr>
        <w:t xml:space="preserve"> ознакомление обучающихся и их родителей (законных представителей) как участников образовательных отношений:</w:t>
      </w:r>
    </w:p>
    <w:p w:rsidR="00452D34" w:rsidRPr="00926E3B" w:rsidRDefault="00452D34" w:rsidP="003C5257">
      <w:pPr>
        <w:pStyle w:val="affffff2"/>
        <w:numPr>
          <w:ilvl w:val="0"/>
          <w:numId w:val="159"/>
        </w:numPr>
        <w:suppressAutoHyphens w:val="0"/>
        <w:autoSpaceDE w:val="0"/>
        <w:autoSpaceDN w:val="0"/>
        <w:adjustRightInd w:val="0"/>
        <w:spacing w:line="276" w:lineRule="auto"/>
        <w:ind w:left="0"/>
        <w:rPr>
          <w:rFonts w:ascii="Times New Roman" w:hAnsi="Times New Roman"/>
          <w:color w:val="auto"/>
          <w:spacing w:val="-3"/>
          <w:sz w:val="24"/>
          <w:szCs w:val="24"/>
        </w:rPr>
      </w:pPr>
      <w:r w:rsidRPr="00926E3B">
        <w:rPr>
          <w:rFonts w:ascii="Times New Roman" w:hAnsi="Times New Roman"/>
          <w:color w:val="auto"/>
          <w:spacing w:val="2"/>
          <w:sz w:val="24"/>
          <w:szCs w:val="24"/>
        </w:rPr>
        <w:t xml:space="preserve">с уставом и другими документами, регламентирующими </w:t>
      </w:r>
      <w:r w:rsidRPr="00926E3B">
        <w:rPr>
          <w:rFonts w:ascii="Times New Roman" w:hAnsi="Times New Roman"/>
          <w:color w:val="auto"/>
          <w:spacing w:val="-3"/>
          <w:sz w:val="24"/>
          <w:szCs w:val="24"/>
        </w:rPr>
        <w:t>осуществление образовательной деятельности в этой образовательной организации;</w:t>
      </w:r>
    </w:p>
    <w:p w:rsidR="00452D34" w:rsidRDefault="00452D34" w:rsidP="003C5257">
      <w:pPr>
        <w:pStyle w:val="affffff2"/>
        <w:numPr>
          <w:ilvl w:val="0"/>
          <w:numId w:val="159"/>
        </w:numPr>
        <w:suppressAutoHyphens w:val="0"/>
        <w:autoSpaceDE w:val="0"/>
        <w:autoSpaceDN w:val="0"/>
        <w:adjustRightInd w:val="0"/>
        <w:spacing w:line="276" w:lineRule="auto"/>
        <w:ind w:left="0"/>
        <w:rPr>
          <w:rFonts w:ascii="Times New Roman" w:hAnsi="Times New Roman"/>
          <w:color w:val="auto"/>
          <w:sz w:val="24"/>
          <w:szCs w:val="24"/>
        </w:rPr>
      </w:pPr>
      <w:r w:rsidRPr="00926E3B">
        <w:rPr>
          <w:rFonts w:ascii="Times New Roman" w:hAnsi="Times New Roman"/>
          <w:color w:val="auto"/>
          <w:spacing w:val="2"/>
          <w:sz w:val="24"/>
          <w:szCs w:val="24"/>
        </w:rPr>
        <w:t xml:space="preserve">с их правами и обязанностями в части формирования </w:t>
      </w:r>
      <w:r w:rsidRPr="00926E3B">
        <w:rPr>
          <w:rFonts w:ascii="Times New Roman" w:hAnsi="Times New Roman"/>
          <w:color w:val="auto"/>
          <w:sz w:val="24"/>
          <w:szCs w:val="24"/>
        </w:rPr>
        <w:t>и реализации основной образовательной программы началь</w:t>
      </w:r>
      <w:r w:rsidRPr="00926E3B">
        <w:rPr>
          <w:rFonts w:ascii="Times New Roman" w:hAnsi="Times New Roman"/>
          <w:color w:val="auto"/>
          <w:spacing w:val="2"/>
          <w:sz w:val="24"/>
          <w:szCs w:val="24"/>
        </w:rPr>
        <w:t>ного общего образования, установленными законодательст</w:t>
      </w:r>
      <w:r w:rsidRPr="00926E3B">
        <w:rPr>
          <w:rFonts w:ascii="Times New Roman" w:hAnsi="Times New Roman"/>
          <w:color w:val="auto"/>
          <w:spacing w:val="-4"/>
          <w:sz w:val="24"/>
          <w:szCs w:val="24"/>
        </w:rPr>
        <w:t>вом Российской Федерации и уставом образовательной организации</w:t>
      </w:r>
      <w:r w:rsidRPr="00926E3B">
        <w:rPr>
          <w:rFonts w:ascii="Times New Roman" w:hAnsi="Times New Roman"/>
          <w:color w:val="auto"/>
          <w:sz w:val="24"/>
          <w:szCs w:val="24"/>
        </w:rPr>
        <w:t>.</w:t>
      </w:r>
    </w:p>
    <w:p w:rsidR="00452D34" w:rsidRDefault="00452D34" w:rsidP="00452D34">
      <w:pPr>
        <w:pStyle w:val="affffff2"/>
        <w:spacing w:line="276" w:lineRule="auto"/>
        <w:ind w:left="680" w:firstLine="0"/>
        <w:rPr>
          <w:rFonts w:ascii="Times New Roman" w:hAnsi="Times New Roman"/>
          <w:color w:val="auto"/>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80"/>
        <w:gridCol w:w="5484"/>
      </w:tblGrid>
      <w:tr w:rsidR="00452D34" w:rsidRPr="00EC00A5" w:rsidTr="00452D34">
        <w:trPr>
          <w:trHeight w:val="340"/>
        </w:trPr>
        <w:tc>
          <w:tcPr>
            <w:tcW w:w="3980" w:type="dxa"/>
            <w:tcBorders>
              <w:top w:val="single" w:sz="4" w:space="0" w:color="auto"/>
              <w:left w:val="single" w:sz="4" w:space="0" w:color="auto"/>
              <w:bottom w:val="single" w:sz="4" w:space="0" w:color="auto"/>
              <w:right w:val="single" w:sz="4" w:space="0" w:color="auto"/>
            </w:tcBorders>
            <w:hideMark/>
          </w:tcPr>
          <w:p w:rsidR="00452D34" w:rsidRPr="00EC00A5" w:rsidRDefault="00452D34" w:rsidP="00452D34">
            <w:pPr>
              <w:ind w:right="-143"/>
            </w:pPr>
            <w:r w:rsidRPr="00EC00A5">
              <w:t>Критерии</w:t>
            </w:r>
          </w:p>
        </w:tc>
        <w:tc>
          <w:tcPr>
            <w:tcW w:w="5484" w:type="dxa"/>
            <w:tcBorders>
              <w:top w:val="single" w:sz="4" w:space="0" w:color="auto"/>
              <w:left w:val="single" w:sz="4" w:space="0" w:color="auto"/>
              <w:bottom w:val="single" w:sz="4" w:space="0" w:color="auto"/>
              <w:right w:val="single" w:sz="4" w:space="0" w:color="auto"/>
            </w:tcBorders>
            <w:hideMark/>
          </w:tcPr>
          <w:p w:rsidR="00452D34" w:rsidRPr="00EC00A5" w:rsidRDefault="00452D34" w:rsidP="00452D34">
            <w:pPr>
              <w:ind w:right="-143"/>
              <w:jc w:val="center"/>
            </w:pPr>
            <w:r w:rsidRPr="00EC00A5">
              <w:t xml:space="preserve">Доля (%) семей от общего количества детей </w:t>
            </w:r>
          </w:p>
        </w:tc>
      </w:tr>
      <w:tr w:rsidR="00452D34" w:rsidRPr="00EC00A5" w:rsidTr="00452D34">
        <w:trPr>
          <w:trHeight w:val="340"/>
        </w:trPr>
        <w:tc>
          <w:tcPr>
            <w:tcW w:w="9464" w:type="dxa"/>
            <w:gridSpan w:val="2"/>
            <w:tcBorders>
              <w:top w:val="single" w:sz="4" w:space="0" w:color="auto"/>
              <w:left w:val="single" w:sz="4" w:space="0" w:color="auto"/>
              <w:bottom w:val="single" w:sz="4" w:space="0" w:color="auto"/>
              <w:right w:val="single" w:sz="4" w:space="0" w:color="auto"/>
            </w:tcBorders>
            <w:hideMark/>
          </w:tcPr>
          <w:p w:rsidR="00452D34" w:rsidRPr="00695380" w:rsidRDefault="00452D34" w:rsidP="00452D34">
            <w:pPr>
              <w:ind w:right="-143"/>
              <w:rPr>
                <w:i/>
              </w:rPr>
            </w:pPr>
            <w:r w:rsidRPr="00695380">
              <w:rPr>
                <w:i/>
              </w:rPr>
              <w:t>Общее количество детей      из них, проживающие в:</w:t>
            </w:r>
          </w:p>
        </w:tc>
      </w:tr>
      <w:tr w:rsidR="00452D34" w:rsidRPr="00EC00A5" w:rsidTr="00452D34">
        <w:trPr>
          <w:trHeight w:val="340"/>
        </w:trPr>
        <w:tc>
          <w:tcPr>
            <w:tcW w:w="3980" w:type="dxa"/>
            <w:tcBorders>
              <w:top w:val="single" w:sz="4" w:space="0" w:color="auto"/>
              <w:left w:val="single" w:sz="4" w:space="0" w:color="auto"/>
              <w:bottom w:val="single" w:sz="4" w:space="0" w:color="auto"/>
              <w:right w:val="single" w:sz="4" w:space="0" w:color="auto"/>
            </w:tcBorders>
            <w:hideMark/>
          </w:tcPr>
          <w:p w:rsidR="00452D34" w:rsidRPr="00EC00A5" w:rsidRDefault="00452D34" w:rsidP="00452D34">
            <w:pPr>
              <w:ind w:right="-143"/>
            </w:pPr>
            <w:r w:rsidRPr="00EC00A5">
              <w:t>полной семье</w:t>
            </w:r>
          </w:p>
        </w:tc>
        <w:tc>
          <w:tcPr>
            <w:tcW w:w="5484" w:type="dxa"/>
            <w:tcBorders>
              <w:top w:val="single" w:sz="4" w:space="0" w:color="auto"/>
              <w:left w:val="single" w:sz="4" w:space="0" w:color="auto"/>
              <w:bottom w:val="single" w:sz="4" w:space="0" w:color="auto"/>
              <w:right w:val="single" w:sz="4" w:space="0" w:color="auto"/>
            </w:tcBorders>
          </w:tcPr>
          <w:p w:rsidR="00452D34" w:rsidRPr="00EC00A5" w:rsidRDefault="00452D34" w:rsidP="00845CAA">
            <w:pPr>
              <w:ind w:right="-143"/>
              <w:jc w:val="center"/>
            </w:pPr>
            <w:r>
              <w:t>8</w:t>
            </w:r>
            <w:r w:rsidR="00845CAA">
              <w:t>3</w:t>
            </w:r>
            <w:r>
              <w:t>%</w:t>
            </w:r>
          </w:p>
        </w:tc>
      </w:tr>
      <w:tr w:rsidR="00452D34" w:rsidRPr="00EC00A5" w:rsidTr="00452D34">
        <w:trPr>
          <w:trHeight w:val="340"/>
        </w:trPr>
        <w:tc>
          <w:tcPr>
            <w:tcW w:w="3980" w:type="dxa"/>
            <w:tcBorders>
              <w:top w:val="single" w:sz="4" w:space="0" w:color="auto"/>
              <w:left w:val="single" w:sz="4" w:space="0" w:color="auto"/>
              <w:bottom w:val="single" w:sz="4" w:space="0" w:color="auto"/>
              <w:right w:val="single" w:sz="4" w:space="0" w:color="auto"/>
            </w:tcBorders>
            <w:hideMark/>
          </w:tcPr>
          <w:p w:rsidR="00452D34" w:rsidRPr="00EC00A5" w:rsidRDefault="00452D34" w:rsidP="00452D34">
            <w:pPr>
              <w:ind w:right="-143"/>
            </w:pPr>
            <w:r w:rsidRPr="00EC00A5">
              <w:t>неполной семье</w:t>
            </w:r>
          </w:p>
        </w:tc>
        <w:tc>
          <w:tcPr>
            <w:tcW w:w="5484" w:type="dxa"/>
            <w:tcBorders>
              <w:top w:val="single" w:sz="4" w:space="0" w:color="auto"/>
              <w:left w:val="single" w:sz="4" w:space="0" w:color="auto"/>
              <w:bottom w:val="single" w:sz="4" w:space="0" w:color="auto"/>
              <w:right w:val="single" w:sz="4" w:space="0" w:color="auto"/>
            </w:tcBorders>
          </w:tcPr>
          <w:p w:rsidR="00452D34" w:rsidRPr="00EC00A5" w:rsidRDefault="00452D34" w:rsidP="00452D34">
            <w:pPr>
              <w:ind w:right="-143"/>
              <w:jc w:val="center"/>
            </w:pPr>
            <w:r>
              <w:t>19%</w:t>
            </w:r>
          </w:p>
        </w:tc>
      </w:tr>
      <w:tr w:rsidR="00452D34" w:rsidRPr="00EC00A5" w:rsidTr="00452D34">
        <w:trPr>
          <w:trHeight w:val="340"/>
        </w:trPr>
        <w:tc>
          <w:tcPr>
            <w:tcW w:w="3980" w:type="dxa"/>
            <w:tcBorders>
              <w:top w:val="single" w:sz="4" w:space="0" w:color="auto"/>
              <w:left w:val="single" w:sz="4" w:space="0" w:color="auto"/>
              <w:bottom w:val="single" w:sz="4" w:space="0" w:color="auto"/>
              <w:right w:val="single" w:sz="4" w:space="0" w:color="auto"/>
            </w:tcBorders>
            <w:hideMark/>
          </w:tcPr>
          <w:p w:rsidR="00452D34" w:rsidRPr="00EC00A5" w:rsidRDefault="00452D34" w:rsidP="00452D34">
            <w:pPr>
              <w:ind w:right="-143"/>
            </w:pPr>
            <w:r w:rsidRPr="00EC00A5">
              <w:t>многодетной семье</w:t>
            </w:r>
          </w:p>
        </w:tc>
        <w:tc>
          <w:tcPr>
            <w:tcW w:w="5484" w:type="dxa"/>
            <w:tcBorders>
              <w:top w:val="single" w:sz="4" w:space="0" w:color="auto"/>
              <w:left w:val="single" w:sz="4" w:space="0" w:color="auto"/>
              <w:bottom w:val="single" w:sz="4" w:space="0" w:color="auto"/>
              <w:right w:val="single" w:sz="4" w:space="0" w:color="auto"/>
            </w:tcBorders>
          </w:tcPr>
          <w:p w:rsidR="00452D34" w:rsidRPr="00EC00A5" w:rsidRDefault="00845CAA" w:rsidP="00452D34">
            <w:pPr>
              <w:ind w:right="-143"/>
              <w:jc w:val="center"/>
            </w:pPr>
            <w:r>
              <w:t>31</w:t>
            </w:r>
            <w:r w:rsidR="00452D34">
              <w:t>%</w:t>
            </w:r>
          </w:p>
        </w:tc>
      </w:tr>
      <w:tr w:rsidR="00452D34" w:rsidRPr="00EC00A5" w:rsidTr="00452D34">
        <w:trPr>
          <w:trHeight w:val="340"/>
        </w:trPr>
        <w:tc>
          <w:tcPr>
            <w:tcW w:w="3980" w:type="dxa"/>
            <w:tcBorders>
              <w:top w:val="single" w:sz="4" w:space="0" w:color="auto"/>
              <w:left w:val="single" w:sz="4" w:space="0" w:color="auto"/>
              <w:bottom w:val="single" w:sz="4" w:space="0" w:color="auto"/>
              <w:right w:val="single" w:sz="4" w:space="0" w:color="auto"/>
            </w:tcBorders>
            <w:hideMark/>
          </w:tcPr>
          <w:p w:rsidR="00452D34" w:rsidRPr="00EC00A5" w:rsidRDefault="00452D34" w:rsidP="00452D34">
            <w:pPr>
              <w:ind w:right="-143"/>
            </w:pPr>
            <w:r w:rsidRPr="00EC00A5">
              <w:t>проблемной семье</w:t>
            </w:r>
          </w:p>
        </w:tc>
        <w:tc>
          <w:tcPr>
            <w:tcW w:w="5484" w:type="dxa"/>
            <w:tcBorders>
              <w:top w:val="single" w:sz="4" w:space="0" w:color="auto"/>
              <w:left w:val="single" w:sz="4" w:space="0" w:color="auto"/>
              <w:bottom w:val="single" w:sz="4" w:space="0" w:color="auto"/>
              <w:right w:val="single" w:sz="4" w:space="0" w:color="auto"/>
            </w:tcBorders>
          </w:tcPr>
          <w:p w:rsidR="00452D34" w:rsidRPr="00EC00A5" w:rsidRDefault="00452D34" w:rsidP="00452D34">
            <w:pPr>
              <w:ind w:right="-143"/>
              <w:jc w:val="center"/>
            </w:pPr>
            <w:r>
              <w:t>4%</w:t>
            </w:r>
          </w:p>
        </w:tc>
      </w:tr>
      <w:tr w:rsidR="00452D34" w:rsidRPr="00EC00A5" w:rsidTr="00452D34">
        <w:trPr>
          <w:trHeight w:val="340"/>
        </w:trPr>
        <w:tc>
          <w:tcPr>
            <w:tcW w:w="3980" w:type="dxa"/>
            <w:tcBorders>
              <w:top w:val="single" w:sz="4" w:space="0" w:color="auto"/>
              <w:left w:val="single" w:sz="4" w:space="0" w:color="auto"/>
              <w:bottom w:val="single" w:sz="4" w:space="0" w:color="auto"/>
              <w:right w:val="single" w:sz="4" w:space="0" w:color="auto"/>
            </w:tcBorders>
            <w:hideMark/>
          </w:tcPr>
          <w:p w:rsidR="00452D34" w:rsidRPr="00EC00A5" w:rsidRDefault="00452D34" w:rsidP="00452D34">
            <w:pPr>
              <w:ind w:right="-143"/>
            </w:pPr>
            <w:r w:rsidRPr="00EC00A5">
              <w:t>семье с опекуном</w:t>
            </w:r>
          </w:p>
        </w:tc>
        <w:tc>
          <w:tcPr>
            <w:tcW w:w="5484" w:type="dxa"/>
            <w:tcBorders>
              <w:top w:val="single" w:sz="4" w:space="0" w:color="auto"/>
              <w:left w:val="single" w:sz="4" w:space="0" w:color="auto"/>
              <w:bottom w:val="single" w:sz="4" w:space="0" w:color="auto"/>
              <w:right w:val="single" w:sz="4" w:space="0" w:color="auto"/>
            </w:tcBorders>
          </w:tcPr>
          <w:p w:rsidR="00452D34" w:rsidRPr="00EC00A5" w:rsidRDefault="00845CAA" w:rsidP="00452D34">
            <w:pPr>
              <w:ind w:right="-143"/>
              <w:jc w:val="center"/>
            </w:pPr>
            <w:r>
              <w:t>0</w:t>
            </w:r>
            <w:r w:rsidR="00452D34">
              <w:t>%</w:t>
            </w:r>
          </w:p>
        </w:tc>
      </w:tr>
      <w:tr w:rsidR="00452D34" w:rsidRPr="00EC00A5" w:rsidTr="00452D34">
        <w:trPr>
          <w:trHeight w:val="340"/>
        </w:trPr>
        <w:tc>
          <w:tcPr>
            <w:tcW w:w="9464" w:type="dxa"/>
            <w:gridSpan w:val="2"/>
            <w:tcBorders>
              <w:top w:val="single" w:sz="4" w:space="0" w:color="auto"/>
              <w:left w:val="single" w:sz="4" w:space="0" w:color="auto"/>
              <w:bottom w:val="single" w:sz="4" w:space="0" w:color="auto"/>
              <w:right w:val="single" w:sz="4" w:space="0" w:color="auto"/>
            </w:tcBorders>
            <w:hideMark/>
          </w:tcPr>
          <w:p w:rsidR="00452D34" w:rsidRPr="00695380" w:rsidRDefault="00452D34" w:rsidP="00452D34">
            <w:pPr>
              <w:ind w:right="-143"/>
              <w:rPr>
                <w:i/>
              </w:rPr>
            </w:pPr>
            <w:r w:rsidRPr="00695380">
              <w:rPr>
                <w:i/>
              </w:rPr>
              <w:t>Образование родителей:</w:t>
            </w:r>
          </w:p>
        </w:tc>
      </w:tr>
      <w:tr w:rsidR="00452D34" w:rsidRPr="00EC00A5" w:rsidTr="00452D34">
        <w:trPr>
          <w:trHeight w:val="340"/>
        </w:trPr>
        <w:tc>
          <w:tcPr>
            <w:tcW w:w="3980" w:type="dxa"/>
            <w:tcBorders>
              <w:top w:val="single" w:sz="4" w:space="0" w:color="auto"/>
              <w:left w:val="single" w:sz="4" w:space="0" w:color="auto"/>
              <w:bottom w:val="single" w:sz="4" w:space="0" w:color="auto"/>
              <w:right w:val="single" w:sz="4" w:space="0" w:color="auto"/>
            </w:tcBorders>
            <w:hideMark/>
          </w:tcPr>
          <w:p w:rsidR="00452D34" w:rsidRPr="00EC00A5" w:rsidRDefault="00452D34" w:rsidP="00452D34">
            <w:pPr>
              <w:ind w:right="-143"/>
            </w:pPr>
            <w:r>
              <w:t>высшее</w:t>
            </w:r>
          </w:p>
        </w:tc>
        <w:tc>
          <w:tcPr>
            <w:tcW w:w="5484" w:type="dxa"/>
            <w:tcBorders>
              <w:top w:val="single" w:sz="4" w:space="0" w:color="auto"/>
              <w:left w:val="single" w:sz="4" w:space="0" w:color="auto"/>
              <w:bottom w:val="single" w:sz="4" w:space="0" w:color="auto"/>
              <w:right w:val="single" w:sz="4" w:space="0" w:color="auto"/>
            </w:tcBorders>
          </w:tcPr>
          <w:p w:rsidR="00452D34" w:rsidRPr="00EC00A5" w:rsidRDefault="00452D34" w:rsidP="00452D34">
            <w:pPr>
              <w:ind w:right="-143"/>
              <w:jc w:val="center"/>
            </w:pPr>
            <w:r>
              <w:t>9%</w:t>
            </w:r>
          </w:p>
        </w:tc>
      </w:tr>
      <w:tr w:rsidR="00452D34" w:rsidRPr="00EC00A5" w:rsidTr="00452D34">
        <w:trPr>
          <w:trHeight w:val="340"/>
        </w:trPr>
        <w:tc>
          <w:tcPr>
            <w:tcW w:w="3980" w:type="dxa"/>
            <w:tcBorders>
              <w:top w:val="single" w:sz="4" w:space="0" w:color="auto"/>
              <w:left w:val="single" w:sz="4" w:space="0" w:color="auto"/>
              <w:bottom w:val="single" w:sz="4" w:space="0" w:color="auto"/>
              <w:right w:val="single" w:sz="4" w:space="0" w:color="auto"/>
            </w:tcBorders>
            <w:hideMark/>
          </w:tcPr>
          <w:p w:rsidR="00452D34" w:rsidRPr="00EC00A5" w:rsidRDefault="00452D34" w:rsidP="00452D34">
            <w:pPr>
              <w:ind w:right="-143"/>
            </w:pPr>
            <w:r>
              <w:t>средне профессиональное</w:t>
            </w:r>
          </w:p>
        </w:tc>
        <w:tc>
          <w:tcPr>
            <w:tcW w:w="5484" w:type="dxa"/>
            <w:tcBorders>
              <w:top w:val="single" w:sz="4" w:space="0" w:color="auto"/>
              <w:left w:val="single" w:sz="4" w:space="0" w:color="auto"/>
              <w:bottom w:val="single" w:sz="4" w:space="0" w:color="auto"/>
              <w:right w:val="single" w:sz="4" w:space="0" w:color="auto"/>
            </w:tcBorders>
          </w:tcPr>
          <w:p w:rsidR="00452D34" w:rsidRPr="00EC00A5" w:rsidRDefault="00452D34" w:rsidP="00452D34">
            <w:pPr>
              <w:ind w:right="-143"/>
              <w:jc w:val="center"/>
            </w:pPr>
            <w:r>
              <w:t>13%</w:t>
            </w:r>
          </w:p>
        </w:tc>
      </w:tr>
      <w:tr w:rsidR="00452D34" w:rsidRPr="00EC00A5" w:rsidTr="00452D34">
        <w:trPr>
          <w:trHeight w:val="340"/>
        </w:trPr>
        <w:tc>
          <w:tcPr>
            <w:tcW w:w="3980" w:type="dxa"/>
            <w:tcBorders>
              <w:top w:val="single" w:sz="4" w:space="0" w:color="auto"/>
              <w:left w:val="single" w:sz="4" w:space="0" w:color="auto"/>
              <w:bottom w:val="single" w:sz="4" w:space="0" w:color="auto"/>
              <w:right w:val="single" w:sz="4" w:space="0" w:color="auto"/>
            </w:tcBorders>
            <w:hideMark/>
          </w:tcPr>
          <w:p w:rsidR="00452D34" w:rsidRPr="00EC00A5" w:rsidRDefault="00452D34" w:rsidP="00452D34">
            <w:pPr>
              <w:ind w:right="-143"/>
            </w:pPr>
            <w:r>
              <w:t>среднее</w:t>
            </w:r>
          </w:p>
        </w:tc>
        <w:tc>
          <w:tcPr>
            <w:tcW w:w="5484" w:type="dxa"/>
            <w:tcBorders>
              <w:top w:val="single" w:sz="4" w:space="0" w:color="auto"/>
              <w:left w:val="single" w:sz="4" w:space="0" w:color="auto"/>
              <w:bottom w:val="single" w:sz="4" w:space="0" w:color="auto"/>
              <w:right w:val="single" w:sz="4" w:space="0" w:color="auto"/>
            </w:tcBorders>
          </w:tcPr>
          <w:p w:rsidR="00452D34" w:rsidRPr="00EC00A5" w:rsidRDefault="00452D34" w:rsidP="00452D34">
            <w:pPr>
              <w:ind w:right="-143"/>
              <w:jc w:val="center"/>
            </w:pPr>
            <w:r>
              <w:t>71%</w:t>
            </w:r>
          </w:p>
        </w:tc>
      </w:tr>
    </w:tbl>
    <w:p w:rsidR="00452D34" w:rsidRPr="001511B3" w:rsidRDefault="00452D34" w:rsidP="00452D34">
      <w:pPr>
        <w:pStyle w:val="affffff"/>
        <w:spacing w:line="360" w:lineRule="auto"/>
        <w:ind w:firstLine="0"/>
        <w:rPr>
          <w:rFonts w:ascii="Times New Roman" w:hAnsi="Times New Roman"/>
          <w:b/>
          <w:bCs/>
          <w:color w:val="auto"/>
          <w:spacing w:val="4"/>
          <w:sz w:val="24"/>
          <w:szCs w:val="24"/>
        </w:rPr>
      </w:pPr>
    </w:p>
    <w:p w:rsidR="00452D34" w:rsidRPr="00845CAA" w:rsidRDefault="00452D34" w:rsidP="00452D34">
      <w:pPr>
        <w:ind w:firstLine="709"/>
        <w:jc w:val="both"/>
        <w:rPr>
          <w:rFonts w:ascii="Times New Roman" w:hAnsi="Times New Roman"/>
        </w:rPr>
      </w:pPr>
      <w:r w:rsidRPr="00845CAA">
        <w:rPr>
          <w:rFonts w:ascii="Times New Roman" w:hAnsi="Times New Roman"/>
        </w:rPr>
        <w:t>МБОУ «Алдиаровская СОШ» обеспечивает ознакомление обучающихся и их родителей (законных представителей) как участников образовательных отношений:</w:t>
      </w:r>
    </w:p>
    <w:p w:rsidR="00452D34" w:rsidRPr="00926E3B" w:rsidRDefault="00452D34" w:rsidP="003C5257">
      <w:pPr>
        <w:pStyle w:val="affffff2"/>
        <w:numPr>
          <w:ilvl w:val="0"/>
          <w:numId w:val="159"/>
        </w:numPr>
        <w:suppressAutoHyphens w:val="0"/>
        <w:autoSpaceDE w:val="0"/>
        <w:autoSpaceDN w:val="0"/>
        <w:adjustRightInd w:val="0"/>
        <w:spacing w:line="276" w:lineRule="auto"/>
        <w:ind w:left="0" w:firstLine="709"/>
        <w:rPr>
          <w:rFonts w:ascii="Times New Roman" w:hAnsi="Times New Roman"/>
          <w:color w:val="auto"/>
          <w:spacing w:val="-3"/>
          <w:sz w:val="24"/>
          <w:szCs w:val="24"/>
        </w:rPr>
      </w:pPr>
      <w:r w:rsidRPr="00926E3B">
        <w:rPr>
          <w:rFonts w:ascii="Times New Roman" w:hAnsi="Times New Roman"/>
          <w:color w:val="auto"/>
          <w:spacing w:val="2"/>
          <w:sz w:val="24"/>
          <w:szCs w:val="24"/>
        </w:rPr>
        <w:lastRenderedPageBreak/>
        <w:t xml:space="preserve">с </w:t>
      </w:r>
      <w:r w:rsidR="00845CAA">
        <w:rPr>
          <w:rFonts w:ascii="Times New Roman" w:hAnsi="Times New Roman"/>
          <w:color w:val="auto"/>
          <w:spacing w:val="2"/>
          <w:sz w:val="24"/>
          <w:szCs w:val="24"/>
        </w:rPr>
        <w:t>У</w:t>
      </w:r>
      <w:r w:rsidRPr="00926E3B">
        <w:rPr>
          <w:rFonts w:ascii="Times New Roman" w:hAnsi="Times New Roman"/>
          <w:color w:val="auto"/>
          <w:spacing w:val="2"/>
          <w:sz w:val="24"/>
          <w:szCs w:val="24"/>
        </w:rPr>
        <w:t xml:space="preserve">ставом и другими документами, регламентирующими </w:t>
      </w:r>
      <w:r w:rsidRPr="00926E3B">
        <w:rPr>
          <w:rFonts w:ascii="Times New Roman" w:hAnsi="Times New Roman"/>
          <w:color w:val="auto"/>
          <w:spacing w:val="-3"/>
          <w:sz w:val="24"/>
          <w:szCs w:val="24"/>
        </w:rPr>
        <w:t xml:space="preserve">осуществление образовательной деятельности в </w:t>
      </w:r>
      <w:r>
        <w:rPr>
          <w:rFonts w:ascii="Times New Roman" w:hAnsi="Times New Roman"/>
          <w:color w:val="auto"/>
          <w:spacing w:val="-3"/>
          <w:sz w:val="24"/>
          <w:szCs w:val="24"/>
        </w:rPr>
        <w:t>МБОУ «Алдиаровская СОШ»</w:t>
      </w:r>
      <w:r w:rsidRPr="00926E3B">
        <w:rPr>
          <w:rFonts w:ascii="Times New Roman" w:hAnsi="Times New Roman"/>
          <w:color w:val="auto"/>
          <w:spacing w:val="-3"/>
          <w:sz w:val="24"/>
          <w:szCs w:val="24"/>
        </w:rPr>
        <w:t>;</w:t>
      </w:r>
    </w:p>
    <w:p w:rsidR="00452D34" w:rsidRDefault="00452D34" w:rsidP="003C5257">
      <w:pPr>
        <w:pStyle w:val="affffff2"/>
        <w:numPr>
          <w:ilvl w:val="0"/>
          <w:numId w:val="159"/>
        </w:numPr>
        <w:suppressAutoHyphens w:val="0"/>
        <w:autoSpaceDE w:val="0"/>
        <w:autoSpaceDN w:val="0"/>
        <w:adjustRightInd w:val="0"/>
        <w:spacing w:line="276" w:lineRule="auto"/>
        <w:ind w:left="0" w:firstLine="709"/>
        <w:rPr>
          <w:rFonts w:ascii="Times New Roman" w:hAnsi="Times New Roman"/>
          <w:color w:val="auto"/>
          <w:sz w:val="24"/>
          <w:szCs w:val="24"/>
        </w:rPr>
      </w:pPr>
      <w:r w:rsidRPr="00926E3B">
        <w:rPr>
          <w:rFonts w:ascii="Times New Roman" w:hAnsi="Times New Roman"/>
          <w:color w:val="auto"/>
          <w:spacing w:val="2"/>
          <w:sz w:val="24"/>
          <w:szCs w:val="24"/>
        </w:rPr>
        <w:t xml:space="preserve">с их правами и обязанностями в части формирования </w:t>
      </w:r>
      <w:r w:rsidRPr="00926E3B">
        <w:rPr>
          <w:rFonts w:ascii="Times New Roman" w:hAnsi="Times New Roman"/>
          <w:color w:val="auto"/>
          <w:sz w:val="24"/>
          <w:szCs w:val="24"/>
        </w:rPr>
        <w:t xml:space="preserve">и реализации </w:t>
      </w:r>
      <w:r>
        <w:rPr>
          <w:rFonts w:ascii="Times New Roman" w:hAnsi="Times New Roman"/>
          <w:color w:val="auto"/>
          <w:sz w:val="24"/>
          <w:szCs w:val="24"/>
        </w:rPr>
        <w:t>ООП НОО</w:t>
      </w:r>
      <w:r w:rsidRPr="00926E3B">
        <w:rPr>
          <w:rFonts w:ascii="Times New Roman" w:hAnsi="Times New Roman"/>
          <w:color w:val="auto"/>
          <w:spacing w:val="2"/>
          <w:sz w:val="24"/>
          <w:szCs w:val="24"/>
        </w:rPr>
        <w:t>, установленными законодательст</w:t>
      </w:r>
      <w:r w:rsidRPr="00926E3B">
        <w:rPr>
          <w:rFonts w:ascii="Times New Roman" w:hAnsi="Times New Roman"/>
          <w:color w:val="auto"/>
          <w:spacing w:val="-4"/>
          <w:sz w:val="24"/>
          <w:szCs w:val="24"/>
        </w:rPr>
        <w:t>вом Российской Федерации и уставом образовательной организации</w:t>
      </w:r>
      <w:r w:rsidRPr="00926E3B">
        <w:rPr>
          <w:rFonts w:ascii="Times New Roman" w:hAnsi="Times New Roman"/>
          <w:color w:val="auto"/>
          <w:sz w:val="24"/>
          <w:szCs w:val="24"/>
        </w:rPr>
        <w:t>.</w:t>
      </w:r>
    </w:p>
    <w:p w:rsidR="00452D34" w:rsidRDefault="00452D34" w:rsidP="00452D34">
      <w:pPr>
        <w:ind w:left="746"/>
        <w:rPr>
          <w:b/>
        </w:rPr>
      </w:pPr>
    </w:p>
    <w:p w:rsidR="00452D34" w:rsidRPr="00845CAA" w:rsidRDefault="00452D34" w:rsidP="00845CAA">
      <w:pPr>
        <w:ind w:left="746"/>
        <w:rPr>
          <w:rFonts w:ascii="Times New Roman" w:hAnsi="Times New Roman"/>
          <w:b/>
        </w:rPr>
      </w:pPr>
      <w:r w:rsidRPr="00845CAA">
        <w:rPr>
          <w:rFonts w:ascii="Times New Roman" w:hAnsi="Times New Roman"/>
          <w:b/>
        </w:rPr>
        <w:t>Особенности МБОУ «Алдиаровская СОШ» и взаимодействие с социальными партнерами</w:t>
      </w:r>
    </w:p>
    <w:p w:rsidR="00452D34" w:rsidRPr="00845CAA" w:rsidRDefault="00452D34" w:rsidP="00845CAA">
      <w:pPr>
        <w:spacing w:after="0"/>
        <w:jc w:val="both"/>
        <w:rPr>
          <w:rFonts w:ascii="Times New Roman" w:hAnsi="Times New Roman"/>
          <w:b/>
          <w:bCs/>
        </w:rPr>
      </w:pPr>
      <w:r w:rsidRPr="00845CAA">
        <w:rPr>
          <w:rFonts w:ascii="Times New Roman" w:hAnsi="Times New Roman"/>
          <w:color w:val="000000"/>
          <w:spacing w:val="7"/>
        </w:rPr>
        <w:t xml:space="preserve">        Педагогическая система школы  - открытая система. Как отдельное образовательное учреждение школа входит в более широкие образовательные системы, являясь частью муниципального, регионального и федерального образовательного пространства. Одновременно МБОУ «Алдиаровская СОШ» является частью всей социальной системы, и ее жизнедеятельность в значительной мере обусловлена воздействиями, идущими из широкого окружения.</w:t>
      </w:r>
      <w:r w:rsidRPr="00845CAA">
        <w:rPr>
          <w:rFonts w:ascii="Times New Roman" w:hAnsi="Times New Roman"/>
        </w:rPr>
        <w:t xml:space="preserve"> </w:t>
      </w:r>
    </w:p>
    <w:p w:rsidR="00452D34" w:rsidRPr="003B1A72" w:rsidRDefault="00452D34" w:rsidP="003C5257">
      <w:pPr>
        <w:pStyle w:val="afff9"/>
        <w:numPr>
          <w:ilvl w:val="0"/>
          <w:numId w:val="159"/>
        </w:numPr>
        <w:suppressAutoHyphens w:val="0"/>
        <w:spacing w:line="276" w:lineRule="auto"/>
        <w:jc w:val="both"/>
        <w:rPr>
          <w:rFonts w:ascii="Times New Roman" w:hAnsi="Times New Roman"/>
          <w:sz w:val="24"/>
          <w:szCs w:val="24"/>
        </w:rPr>
      </w:pPr>
      <w:r w:rsidRPr="003B1A72">
        <w:rPr>
          <w:rFonts w:ascii="Times New Roman" w:hAnsi="Times New Roman"/>
          <w:color w:val="000000"/>
          <w:spacing w:val="7"/>
          <w:sz w:val="24"/>
          <w:szCs w:val="24"/>
        </w:rPr>
        <w:t xml:space="preserve"> </w:t>
      </w:r>
      <w:r w:rsidRPr="003B1A72">
        <w:rPr>
          <w:rFonts w:ascii="Times New Roman" w:hAnsi="Times New Roman"/>
          <w:sz w:val="24"/>
          <w:szCs w:val="24"/>
        </w:rPr>
        <w:t>Результаты социологического опроса учащихся и их родителей свидетельствуют о благоприятном микроклимате в ОУ, что является непременным условием жизнедеятельности школы.</w:t>
      </w:r>
    </w:p>
    <w:p w:rsidR="00452D34" w:rsidRPr="003B1A72" w:rsidRDefault="00452D34" w:rsidP="003C5257">
      <w:pPr>
        <w:pStyle w:val="afff9"/>
        <w:numPr>
          <w:ilvl w:val="0"/>
          <w:numId w:val="159"/>
        </w:numPr>
        <w:suppressAutoHyphens w:val="0"/>
        <w:spacing w:line="276" w:lineRule="auto"/>
        <w:jc w:val="both"/>
        <w:rPr>
          <w:rFonts w:ascii="Times New Roman" w:hAnsi="Times New Roman"/>
          <w:sz w:val="24"/>
          <w:szCs w:val="24"/>
        </w:rPr>
      </w:pPr>
      <w:r w:rsidRPr="003B1A72">
        <w:rPr>
          <w:rFonts w:ascii="Times New Roman" w:hAnsi="Times New Roman"/>
          <w:sz w:val="24"/>
          <w:szCs w:val="24"/>
        </w:rPr>
        <w:t xml:space="preserve">Набор обучающихся производится по микрорайону школы  на общих основаниях по личному заявлению родителей.  </w:t>
      </w:r>
    </w:p>
    <w:p w:rsidR="00452D34" w:rsidRPr="003B1A72" w:rsidRDefault="00452D34" w:rsidP="003C5257">
      <w:pPr>
        <w:pStyle w:val="afff9"/>
        <w:numPr>
          <w:ilvl w:val="0"/>
          <w:numId w:val="159"/>
        </w:numPr>
        <w:suppressAutoHyphens w:val="0"/>
        <w:spacing w:line="276" w:lineRule="auto"/>
        <w:jc w:val="both"/>
        <w:rPr>
          <w:rFonts w:ascii="Times New Roman" w:hAnsi="Times New Roman"/>
          <w:sz w:val="24"/>
          <w:szCs w:val="24"/>
        </w:rPr>
      </w:pPr>
      <w:r w:rsidRPr="003B1A72">
        <w:rPr>
          <w:rFonts w:ascii="Times New Roman" w:hAnsi="Times New Roman"/>
          <w:sz w:val="24"/>
          <w:szCs w:val="24"/>
        </w:rPr>
        <w:t>МБОУ «Алдиаровская СОШ» востребовано, о чем свидетельствует сохранение количественного состава обучающихся: есть стабильность набора  в школу.   Важным фактором  сохранности контингента  является открытость  ОУ.</w:t>
      </w:r>
    </w:p>
    <w:p w:rsidR="00452D34" w:rsidRPr="00515212" w:rsidRDefault="00452D34" w:rsidP="003C5257">
      <w:pPr>
        <w:pStyle w:val="afff9"/>
        <w:numPr>
          <w:ilvl w:val="0"/>
          <w:numId w:val="159"/>
        </w:numPr>
        <w:suppressAutoHyphens w:val="0"/>
        <w:spacing w:line="276" w:lineRule="auto"/>
        <w:jc w:val="both"/>
        <w:rPr>
          <w:rFonts w:ascii="Times New Roman" w:hAnsi="Times New Roman"/>
          <w:iCs/>
          <w:sz w:val="24"/>
          <w:szCs w:val="24"/>
        </w:rPr>
      </w:pPr>
      <w:r w:rsidRPr="003B1A72">
        <w:rPr>
          <w:rFonts w:ascii="Times New Roman" w:hAnsi="Times New Roman"/>
          <w:sz w:val="24"/>
          <w:szCs w:val="24"/>
        </w:rPr>
        <w:t>МБОУ «Алдиаровская СОШ» является образовательным, досуговым, просветительским центром в селе. Школа, как и другие образовательные учреждения, призвана выполнять социальный заказ, в первую очередь, ближайшего окружения - родителей. Они ориентируются в рамках образовательных ожиданий на перспективные особенности рынка труда и необходимые для социальной успешности компетенции.</w:t>
      </w:r>
      <w:r w:rsidRPr="00515212">
        <w:rPr>
          <w:rFonts w:ascii="Times New Roman" w:hAnsi="Times New Roman"/>
          <w:sz w:val="24"/>
          <w:szCs w:val="24"/>
        </w:rPr>
        <w:t xml:space="preserve"> </w:t>
      </w:r>
      <w:r>
        <w:rPr>
          <w:rFonts w:ascii="Times New Roman" w:hAnsi="Times New Roman"/>
          <w:sz w:val="24"/>
          <w:szCs w:val="24"/>
        </w:rPr>
        <w:t xml:space="preserve"> </w:t>
      </w:r>
    </w:p>
    <w:p w:rsidR="00452D34" w:rsidRDefault="00452D34">
      <w:pPr>
        <w:ind w:left="-567"/>
        <w:jc w:val="both"/>
        <w:rPr>
          <w:rFonts w:ascii="Times New Roman" w:hAnsi="Times New Roman"/>
          <w:sz w:val="24"/>
          <w:szCs w:val="24"/>
        </w:rPr>
      </w:pPr>
    </w:p>
    <w:p w:rsidR="00845CAA" w:rsidRDefault="00845CAA">
      <w:pPr>
        <w:pStyle w:val="2"/>
        <w:spacing w:line="276" w:lineRule="auto"/>
        <w:rPr>
          <w:rStyle w:val="Zag11"/>
          <w:i/>
        </w:rPr>
      </w:pPr>
      <w:bookmarkStart w:id="11" w:name="_Toc405145647"/>
      <w:bookmarkStart w:id="12" w:name="_Toc406058976"/>
      <w:bookmarkStart w:id="13" w:name="_Toc409691625"/>
      <w:bookmarkStart w:id="14" w:name="_Toc410653947"/>
      <w:bookmarkStart w:id="15" w:name="_Toc410702952"/>
      <w:bookmarkStart w:id="16" w:name="_Toc414553129"/>
      <w:bookmarkEnd w:id="11"/>
      <w:bookmarkEnd w:id="12"/>
      <w:bookmarkEnd w:id="13"/>
      <w:bookmarkEnd w:id="14"/>
      <w:bookmarkEnd w:id="15"/>
      <w:bookmarkEnd w:id="16"/>
    </w:p>
    <w:p w:rsidR="006316E4" w:rsidRDefault="00E83075">
      <w:pPr>
        <w:pStyle w:val="2"/>
        <w:spacing w:line="276" w:lineRule="auto"/>
        <w:rPr>
          <w:i/>
        </w:rPr>
      </w:pPr>
      <w:r>
        <w:rPr>
          <w:rStyle w:val="Zag11"/>
          <w:i/>
        </w:rPr>
        <w:t>1.2. Планируемые результаты освоения обучающимися основной образовательной программы основного общего образования</w:t>
      </w:r>
    </w:p>
    <w:p w:rsidR="006316E4" w:rsidRDefault="006316E4">
      <w:pPr>
        <w:rPr>
          <w:rFonts w:ascii="Times New Roman" w:hAnsi="Times New Roman"/>
          <w:b/>
          <w:sz w:val="24"/>
          <w:szCs w:val="24"/>
        </w:rPr>
      </w:pPr>
    </w:p>
    <w:p w:rsidR="006316E4" w:rsidRDefault="00E83075">
      <w:pPr>
        <w:rPr>
          <w:rFonts w:ascii="Times New Roman" w:hAnsi="Times New Roman"/>
          <w:b/>
          <w:sz w:val="24"/>
          <w:szCs w:val="24"/>
        </w:rPr>
      </w:pPr>
      <w:bookmarkStart w:id="17" w:name="_Toc410653948"/>
      <w:bookmarkStart w:id="18" w:name="_Toc414553130"/>
      <w:r>
        <w:rPr>
          <w:rFonts w:ascii="Times New Roman" w:hAnsi="Times New Roman"/>
          <w:b/>
          <w:sz w:val="24"/>
          <w:szCs w:val="24"/>
        </w:rPr>
        <w:t>1.2.1. Общие положения</w:t>
      </w:r>
      <w:bookmarkEnd w:id="17"/>
      <w:bookmarkEnd w:id="18"/>
      <w:r>
        <w:rPr>
          <w:rFonts w:ascii="Times New Roman" w:hAnsi="Times New Roman"/>
          <w:b/>
          <w:sz w:val="24"/>
          <w:szCs w:val="24"/>
        </w:rPr>
        <w:t>.</w:t>
      </w:r>
    </w:p>
    <w:p w:rsidR="006316E4" w:rsidRDefault="00E83075">
      <w:pPr>
        <w:spacing w:after="0"/>
        <w:ind w:firstLine="709"/>
        <w:jc w:val="both"/>
        <w:rPr>
          <w:rFonts w:ascii="Times New Roman" w:hAnsi="Times New Roman"/>
          <w:sz w:val="24"/>
          <w:szCs w:val="24"/>
        </w:rPr>
      </w:pPr>
      <w:r>
        <w:rPr>
          <w:rFonts w:ascii="Times New Roman" w:hAnsi="Times New Roman"/>
          <w:sz w:val="24"/>
          <w:szCs w:val="24"/>
        </w:rPr>
        <w:t xml:space="preserve">Планируемые результаты освоения основной образовательной программы основного общего образования (ООП ООО) представляют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 Они обеспечивают связь между требованиями ФГОС ООО, образовательным процессом и системой оценки результатов освоения ООП ООО, выступая содержательной и критериальной основой для разработки программ учебных предметов, курсов, учебно-методической литературы, программ воспитания и </w:t>
      </w:r>
      <w:r w:rsidR="00565BFC">
        <w:rPr>
          <w:rFonts w:ascii="Times New Roman" w:hAnsi="Times New Roman"/>
          <w:sz w:val="24"/>
          <w:szCs w:val="24"/>
        </w:rPr>
        <w:t>социализации, с</w:t>
      </w:r>
      <w:r>
        <w:rPr>
          <w:rFonts w:ascii="Times New Roman" w:hAnsi="Times New Roman"/>
          <w:sz w:val="24"/>
          <w:szCs w:val="24"/>
        </w:rPr>
        <w:t xml:space="preserve"> одной стороны, и системы оценки результатов – с другой. </w:t>
      </w:r>
    </w:p>
    <w:p w:rsidR="006316E4" w:rsidRDefault="00E83075">
      <w:pPr>
        <w:tabs>
          <w:tab w:val="left" w:pos="1920"/>
        </w:tabs>
        <w:spacing w:after="0"/>
        <w:ind w:firstLine="709"/>
        <w:jc w:val="both"/>
        <w:rPr>
          <w:rFonts w:ascii="Times New Roman" w:hAnsi="Times New Roman"/>
          <w:sz w:val="24"/>
          <w:szCs w:val="24"/>
        </w:rPr>
      </w:pPr>
      <w:r>
        <w:rPr>
          <w:rFonts w:ascii="Times New Roman" w:hAnsi="Times New Roman"/>
          <w:sz w:val="24"/>
          <w:szCs w:val="24"/>
        </w:rPr>
        <w:lastRenderedPageBreak/>
        <w:t>В соответствии с требованиями ФГОС ООО система планируемых результатов – личностных, метапредметных и предметных – устанавливает и описывает классы учебно-познавательных и учебно-практических задач, которые осваивают учащиеся в ходе обучения, особо выделяя среди них те, которые выносятся на итоговую оценку, в том числе государственную итоговую аттестацию выпускников. Успешное выполнение этих задач требует от учащихся овладения системой учебных действий (универсальных и специфических для каждого учебного предмета: регулятивных, коммуникативных, познавательных) с учебным материалом и, прежде всего, с опорным учебным материалом, служащим основой для последующего обучения.</w:t>
      </w:r>
    </w:p>
    <w:p w:rsidR="006316E4" w:rsidRDefault="00E83075">
      <w:pPr>
        <w:pStyle w:val="afffb"/>
        <w:overflowPunct w:val="0"/>
        <w:spacing w:line="276" w:lineRule="auto"/>
        <w:ind w:firstLine="709"/>
        <w:jc w:val="both"/>
        <w:textAlignment w:val="baseline"/>
        <w:rPr>
          <w:bCs/>
          <w:sz w:val="24"/>
          <w:szCs w:val="24"/>
        </w:rPr>
      </w:pPr>
      <w:r>
        <w:rPr>
          <w:sz w:val="24"/>
          <w:szCs w:val="24"/>
        </w:rPr>
        <w:t xml:space="preserve">В соответствии с реализуемой ФГОС ООО деятельностной парадигмой образования система планируемых результатов строится на основе </w:t>
      </w:r>
      <w:r>
        <w:rPr>
          <w:b/>
          <w:sz w:val="24"/>
          <w:szCs w:val="24"/>
        </w:rPr>
        <w:t>уровневого подхода</w:t>
      </w:r>
      <w:r>
        <w:rPr>
          <w:sz w:val="24"/>
          <w:szCs w:val="24"/>
        </w:rPr>
        <w:t xml:space="preserve">: выделения ожидаемого уровня актуального развития большинства обучающихся и ближайшей перспективы их развития. Такой подход позволяет определять динамическую картину развития обучающихся, </w:t>
      </w:r>
      <w:r>
        <w:rPr>
          <w:bCs/>
          <w:sz w:val="24"/>
          <w:szCs w:val="24"/>
        </w:rPr>
        <w:t>поощрять продвижение обучающихся, выстраивать индивидуальные траектории обучения с учетом зоны ближайшего развития ребенка.</w:t>
      </w:r>
    </w:p>
    <w:p w:rsidR="006316E4" w:rsidRDefault="00E83075">
      <w:pPr>
        <w:pStyle w:val="3"/>
        <w:rPr>
          <w:rFonts w:ascii="Times New Roman" w:hAnsi="Times New Roman" w:cs="Times New Roman"/>
          <w:color w:val="00000A"/>
          <w:sz w:val="24"/>
          <w:szCs w:val="24"/>
        </w:rPr>
      </w:pPr>
      <w:bookmarkStart w:id="19" w:name="_Toc414553131"/>
      <w:bookmarkStart w:id="20" w:name="_Toc410653949"/>
      <w:bookmarkEnd w:id="19"/>
      <w:bookmarkEnd w:id="20"/>
      <w:r>
        <w:rPr>
          <w:rFonts w:ascii="Times New Roman" w:hAnsi="Times New Roman" w:cs="Times New Roman"/>
          <w:color w:val="00000A"/>
          <w:sz w:val="24"/>
          <w:szCs w:val="24"/>
        </w:rPr>
        <w:t>1.2.2. Структура планируемых результатов</w:t>
      </w:r>
    </w:p>
    <w:p w:rsidR="006316E4" w:rsidRDefault="00E83075">
      <w:pPr>
        <w:pStyle w:val="afffb"/>
        <w:overflowPunct w:val="0"/>
        <w:spacing w:line="276" w:lineRule="auto"/>
        <w:ind w:firstLine="709"/>
        <w:jc w:val="both"/>
        <w:textAlignment w:val="baseline"/>
        <w:rPr>
          <w:sz w:val="24"/>
          <w:szCs w:val="24"/>
        </w:rPr>
      </w:pPr>
      <w:bookmarkStart w:id="21" w:name="_Toc4106539491"/>
      <w:bookmarkEnd w:id="21"/>
      <w:r>
        <w:rPr>
          <w:bCs/>
          <w:sz w:val="24"/>
          <w:szCs w:val="24"/>
        </w:rPr>
        <w:t xml:space="preserve">Планируемые результаты опираются на </w:t>
      </w:r>
      <w:r>
        <w:rPr>
          <w:b/>
          <w:bCs/>
          <w:sz w:val="24"/>
          <w:szCs w:val="24"/>
        </w:rPr>
        <w:t>ведущие целевые установки</w:t>
      </w:r>
      <w:r>
        <w:rPr>
          <w:b/>
          <w:sz w:val="24"/>
          <w:szCs w:val="24"/>
        </w:rPr>
        <w:t xml:space="preserve">, </w:t>
      </w:r>
      <w:r>
        <w:rPr>
          <w:sz w:val="24"/>
          <w:szCs w:val="24"/>
        </w:rPr>
        <w:t>отражающие основной, сущностный вклад каждой изучаемой программы в развитие личности обучающихся, их способностей.</w:t>
      </w:r>
    </w:p>
    <w:p w:rsidR="006316E4" w:rsidRDefault="00E83075">
      <w:pPr>
        <w:pStyle w:val="afffb"/>
        <w:overflowPunct w:val="0"/>
        <w:spacing w:line="276" w:lineRule="auto"/>
        <w:ind w:firstLine="709"/>
        <w:jc w:val="both"/>
        <w:textAlignment w:val="baseline"/>
        <w:rPr>
          <w:sz w:val="24"/>
          <w:szCs w:val="24"/>
        </w:rPr>
      </w:pPr>
      <w:r>
        <w:rPr>
          <w:bCs/>
          <w:sz w:val="24"/>
          <w:szCs w:val="24"/>
        </w:rPr>
        <w:t>В стру</w:t>
      </w:r>
      <w:r>
        <w:rPr>
          <w:sz w:val="24"/>
          <w:szCs w:val="24"/>
        </w:rPr>
        <w:t xml:space="preserve">ктуре планируемых результатов выделяется </w:t>
      </w:r>
      <w:r>
        <w:rPr>
          <w:b/>
          <w:sz w:val="24"/>
          <w:szCs w:val="24"/>
        </w:rPr>
        <w:t xml:space="preserve">следующие группы: </w:t>
      </w:r>
    </w:p>
    <w:p w:rsidR="006316E4" w:rsidRDefault="00E83075">
      <w:pPr>
        <w:pStyle w:val="afffb"/>
        <w:overflowPunct w:val="0"/>
        <w:spacing w:line="276" w:lineRule="auto"/>
        <w:ind w:firstLine="709"/>
        <w:jc w:val="both"/>
        <w:textAlignment w:val="baseline"/>
      </w:pPr>
      <w:r>
        <w:rPr>
          <w:b/>
          <w:sz w:val="24"/>
          <w:szCs w:val="24"/>
        </w:rPr>
        <w:t xml:space="preserve">1. Личностные результаты освоения основной образовательной программы </w:t>
      </w:r>
      <w:r>
        <w:rPr>
          <w:sz w:val="24"/>
          <w:szCs w:val="24"/>
        </w:rPr>
        <w:t xml:space="preserve">представлены в соответствии с группой личностных результатов и </w:t>
      </w:r>
      <w:r w:rsidR="00565BFC">
        <w:rPr>
          <w:sz w:val="24"/>
          <w:szCs w:val="24"/>
        </w:rPr>
        <w:t>раскрывают,</w:t>
      </w:r>
      <w:r>
        <w:rPr>
          <w:sz w:val="24"/>
          <w:szCs w:val="24"/>
        </w:rPr>
        <w:t xml:space="preserve"> и детализируют основные направленности </w:t>
      </w:r>
      <w:r w:rsidR="00565BFC">
        <w:rPr>
          <w:sz w:val="24"/>
          <w:szCs w:val="24"/>
        </w:rPr>
        <w:t>этих результатов</w:t>
      </w:r>
      <w:r>
        <w:rPr>
          <w:sz w:val="24"/>
          <w:szCs w:val="24"/>
        </w:rPr>
        <w:t xml:space="preserve">. Оценка достижения этой группы планируемых результатов ведется в ходе процедур, допускающих предоставление и использование </w:t>
      </w:r>
      <w:r>
        <w:rPr>
          <w:b/>
          <w:sz w:val="24"/>
          <w:szCs w:val="24"/>
        </w:rPr>
        <w:t xml:space="preserve">исключительно </w:t>
      </w:r>
      <w:r w:rsidR="00565BFC">
        <w:rPr>
          <w:b/>
          <w:sz w:val="24"/>
          <w:szCs w:val="24"/>
        </w:rPr>
        <w:t>неперсонифицированной</w:t>
      </w:r>
      <w:r>
        <w:rPr>
          <w:sz w:val="24"/>
          <w:szCs w:val="24"/>
        </w:rPr>
        <w:t xml:space="preserve"> информации.</w:t>
      </w:r>
    </w:p>
    <w:p w:rsidR="006316E4" w:rsidRDefault="00E83075">
      <w:pPr>
        <w:spacing w:after="0"/>
        <w:ind w:firstLine="709"/>
        <w:jc w:val="both"/>
        <w:rPr>
          <w:rFonts w:ascii="Times New Roman" w:hAnsi="Times New Roman"/>
          <w:sz w:val="24"/>
          <w:szCs w:val="24"/>
        </w:rPr>
      </w:pPr>
      <w:r>
        <w:rPr>
          <w:rFonts w:ascii="Times New Roman" w:hAnsi="Times New Roman"/>
          <w:b/>
          <w:sz w:val="24"/>
          <w:szCs w:val="24"/>
        </w:rPr>
        <w:t xml:space="preserve">2. Метапредметные результаты освоения основной образовательной программы </w:t>
      </w:r>
      <w:r>
        <w:rPr>
          <w:rFonts w:ascii="Times New Roman" w:hAnsi="Times New Roman"/>
          <w:sz w:val="24"/>
          <w:szCs w:val="24"/>
        </w:rPr>
        <w:t xml:space="preserve">представлены в соответствии с подгруппами универсальных учебных </w:t>
      </w:r>
      <w:r w:rsidR="00565BFC">
        <w:rPr>
          <w:rFonts w:ascii="Times New Roman" w:hAnsi="Times New Roman"/>
          <w:sz w:val="24"/>
          <w:szCs w:val="24"/>
        </w:rPr>
        <w:t>действий, раскрывают</w:t>
      </w:r>
      <w:r>
        <w:rPr>
          <w:rFonts w:ascii="Times New Roman" w:hAnsi="Times New Roman"/>
          <w:sz w:val="24"/>
          <w:szCs w:val="24"/>
        </w:rPr>
        <w:t xml:space="preserve"> и детализируют основные направленности метапредметных результатов.</w:t>
      </w:r>
    </w:p>
    <w:p w:rsidR="006316E4" w:rsidRDefault="00E83075">
      <w:pPr>
        <w:spacing w:after="0"/>
        <w:ind w:firstLine="709"/>
        <w:jc w:val="both"/>
        <w:rPr>
          <w:rFonts w:ascii="Times New Roman" w:hAnsi="Times New Roman"/>
          <w:sz w:val="24"/>
          <w:szCs w:val="24"/>
        </w:rPr>
      </w:pPr>
      <w:r>
        <w:rPr>
          <w:rFonts w:ascii="Times New Roman" w:hAnsi="Times New Roman"/>
          <w:b/>
          <w:sz w:val="24"/>
          <w:szCs w:val="24"/>
        </w:rPr>
        <w:t xml:space="preserve">3.Предметные результаты освоения основной образовательной программы </w:t>
      </w:r>
      <w:r>
        <w:rPr>
          <w:rFonts w:ascii="Times New Roman" w:hAnsi="Times New Roman"/>
          <w:sz w:val="24"/>
          <w:szCs w:val="24"/>
        </w:rPr>
        <w:t>представлены в соответствии с группами результатов учебных предметов, раскрывают и детализируют их.</w:t>
      </w:r>
    </w:p>
    <w:p w:rsidR="006316E4" w:rsidRDefault="00E83075">
      <w:pPr>
        <w:spacing w:after="0"/>
        <w:ind w:firstLine="709"/>
        <w:jc w:val="both"/>
        <w:rPr>
          <w:rFonts w:ascii="Times New Roman" w:hAnsi="Times New Roman"/>
          <w:sz w:val="24"/>
          <w:szCs w:val="24"/>
        </w:rPr>
      </w:pPr>
      <w:r>
        <w:rPr>
          <w:rFonts w:ascii="Times New Roman" w:hAnsi="Times New Roman"/>
          <w:sz w:val="24"/>
          <w:szCs w:val="24"/>
        </w:rPr>
        <w:t>Предметные результаты приводятся в блоках</w:t>
      </w:r>
      <w:r>
        <w:rPr>
          <w:rFonts w:ascii="Times New Roman" w:hAnsi="Times New Roman"/>
          <w:b/>
          <w:sz w:val="24"/>
          <w:szCs w:val="24"/>
        </w:rPr>
        <w:t xml:space="preserve"> «</w:t>
      </w:r>
      <w:r>
        <w:rPr>
          <w:rFonts w:ascii="Times New Roman" w:hAnsi="Times New Roman"/>
          <w:sz w:val="24"/>
          <w:szCs w:val="24"/>
        </w:rPr>
        <w:t>Выпускник научится» и «Выпускник получит возможность научиться»,</w:t>
      </w:r>
      <w:r>
        <w:rPr>
          <w:rFonts w:ascii="Times New Roman" w:hAnsi="Times New Roman"/>
          <w:b/>
          <w:sz w:val="24"/>
          <w:szCs w:val="24"/>
        </w:rPr>
        <w:t xml:space="preserve"> относящихся </w:t>
      </w:r>
      <w:r>
        <w:rPr>
          <w:rFonts w:ascii="Times New Roman" w:hAnsi="Times New Roman"/>
          <w:sz w:val="24"/>
          <w:szCs w:val="24"/>
        </w:rPr>
        <w:t xml:space="preserve">к предметным областям </w:t>
      </w:r>
      <w:r w:rsidR="00565BFC">
        <w:rPr>
          <w:rFonts w:ascii="Times New Roman" w:hAnsi="Times New Roman"/>
          <w:sz w:val="24"/>
          <w:szCs w:val="24"/>
        </w:rPr>
        <w:t>и каждому</w:t>
      </w:r>
      <w:r>
        <w:rPr>
          <w:rFonts w:ascii="Times New Roman" w:hAnsi="Times New Roman"/>
          <w:sz w:val="24"/>
          <w:szCs w:val="24"/>
        </w:rPr>
        <w:t xml:space="preserve"> учебному предмету: </w:t>
      </w:r>
    </w:p>
    <w:p w:rsidR="006316E4" w:rsidRPr="00565BFC" w:rsidRDefault="00E83075" w:rsidP="003C5257">
      <w:pPr>
        <w:pStyle w:val="afffa"/>
        <w:numPr>
          <w:ilvl w:val="0"/>
          <w:numId w:val="126"/>
        </w:numPr>
        <w:spacing w:after="0"/>
        <w:jc w:val="both"/>
        <w:rPr>
          <w:rFonts w:ascii="Times New Roman" w:hAnsi="Times New Roman"/>
          <w:sz w:val="24"/>
          <w:szCs w:val="24"/>
        </w:rPr>
      </w:pPr>
      <w:r w:rsidRPr="00565BFC">
        <w:rPr>
          <w:rFonts w:ascii="Times New Roman" w:hAnsi="Times New Roman"/>
          <w:b/>
          <w:i/>
          <w:sz w:val="24"/>
          <w:szCs w:val="24"/>
        </w:rPr>
        <w:t>Предметная область «Филология»</w:t>
      </w:r>
      <w:r w:rsidRPr="00565BFC">
        <w:rPr>
          <w:rFonts w:ascii="Times New Roman" w:hAnsi="Times New Roman"/>
          <w:sz w:val="24"/>
          <w:szCs w:val="24"/>
        </w:rPr>
        <w:t xml:space="preserve"> (предметы </w:t>
      </w:r>
      <w:r w:rsidR="00565BFC" w:rsidRPr="00565BFC">
        <w:rPr>
          <w:rFonts w:ascii="Times New Roman" w:hAnsi="Times New Roman"/>
          <w:sz w:val="24"/>
          <w:szCs w:val="24"/>
        </w:rPr>
        <w:t>- «</w:t>
      </w:r>
      <w:r w:rsidRPr="00565BFC">
        <w:rPr>
          <w:rFonts w:ascii="Times New Roman" w:hAnsi="Times New Roman"/>
          <w:sz w:val="24"/>
          <w:szCs w:val="24"/>
        </w:rPr>
        <w:t>Русский язык», «Литература», «</w:t>
      </w:r>
      <w:r w:rsidR="00A166AE">
        <w:rPr>
          <w:rFonts w:ascii="Times New Roman" w:hAnsi="Times New Roman"/>
          <w:sz w:val="24"/>
          <w:szCs w:val="24"/>
        </w:rPr>
        <w:t>Английский язык</w:t>
      </w:r>
      <w:r w:rsidRPr="00565BFC">
        <w:rPr>
          <w:rFonts w:ascii="Times New Roman" w:hAnsi="Times New Roman"/>
          <w:sz w:val="24"/>
          <w:szCs w:val="24"/>
        </w:rPr>
        <w:t>», «</w:t>
      </w:r>
      <w:r w:rsidR="00A166AE">
        <w:rPr>
          <w:rFonts w:ascii="Times New Roman" w:hAnsi="Times New Roman"/>
          <w:sz w:val="24"/>
          <w:szCs w:val="24"/>
        </w:rPr>
        <w:t>Чувашский язык», «Чувашская литература»)</w:t>
      </w:r>
      <w:r w:rsidRPr="00565BFC">
        <w:rPr>
          <w:rFonts w:ascii="Times New Roman" w:hAnsi="Times New Roman"/>
          <w:sz w:val="24"/>
          <w:szCs w:val="24"/>
        </w:rPr>
        <w:t>.</w:t>
      </w:r>
    </w:p>
    <w:p w:rsidR="006316E4" w:rsidRPr="00565BFC" w:rsidRDefault="00E83075" w:rsidP="003C5257">
      <w:pPr>
        <w:pStyle w:val="afffa"/>
        <w:numPr>
          <w:ilvl w:val="0"/>
          <w:numId w:val="126"/>
        </w:numPr>
        <w:spacing w:after="0"/>
        <w:jc w:val="both"/>
        <w:rPr>
          <w:rFonts w:ascii="Times New Roman" w:hAnsi="Times New Roman"/>
          <w:sz w:val="24"/>
          <w:szCs w:val="24"/>
        </w:rPr>
      </w:pPr>
      <w:r w:rsidRPr="00565BFC">
        <w:rPr>
          <w:rFonts w:ascii="Times New Roman" w:hAnsi="Times New Roman"/>
          <w:b/>
          <w:i/>
          <w:sz w:val="24"/>
          <w:szCs w:val="24"/>
        </w:rPr>
        <w:t>Предметная область «Математика и информатика»</w:t>
      </w:r>
      <w:r w:rsidRPr="00565BFC">
        <w:rPr>
          <w:rFonts w:ascii="Times New Roman" w:hAnsi="Times New Roman"/>
          <w:sz w:val="24"/>
          <w:szCs w:val="24"/>
        </w:rPr>
        <w:t xml:space="preserve"> (предметы – «Математика», «Алгебра», «Геометрия», «Информатика».</w:t>
      </w:r>
    </w:p>
    <w:p w:rsidR="006316E4" w:rsidRPr="00565BFC" w:rsidRDefault="00E83075" w:rsidP="003C5257">
      <w:pPr>
        <w:pStyle w:val="afffa"/>
        <w:numPr>
          <w:ilvl w:val="0"/>
          <w:numId w:val="126"/>
        </w:numPr>
        <w:spacing w:after="0"/>
        <w:jc w:val="both"/>
        <w:rPr>
          <w:rFonts w:ascii="Times New Roman" w:hAnsi="Times New Roman"/>
          <w:sz w:val="24"/>
          <w:szCs w:val="24"/>
        </w:rPr>
      </w:pPr>
      <w:r w:rsidRPr="00565BFC">
        <w:rPr>
          <w:rFonts w:ascii="Times New Roman" w:hAnsi="Times New Roman"/>
          <w:b/>
          <w:i/>
          <w:sz w:val="24"/>
          <w:szCs w:val="24"/>
        </w:rPr>
        <w:t>Предметная область «Общественно научные предметы»</w:t>
      </w:r>
      <w:r w:rsidRPr="00565BFC">
        <w:rPr>
          <w:rFonts w:ascii="Times New Roman" w:hAnsi="Times New Roman"/>
          <w:sz w:val="24"/>
          <w:szCs w:val="24"/>
        </w:rPr>
        <w:t xml:space="preserve"> (предметы - «История</w:t>
      </w:r>
      <w:r w:rsidR="00565BFC" w:rsidRPr="00565BFC">
        <w:rPr>
          <w:rFonts w:ascii="Times New Roman" w:hAnsi="Times New Roman"/>
          <w:sz w:val="24"/>
          <w:szCs w:val="24"/>
        </w:rPr>
        <w:t>», «</w:t>
      </w:r>
      <w:r w:rsidRPr="00565BFC">
        <w:rPr>
          <w:rFonts w:ascii="Times New Roman" w:hAnsi="Times New Roman"/>
          <w:sz w:val="24"/>
          <w:szCs w:val="24"/>
        </w:rPr>
        <w:t>Обществознание», «География»).</w:t>
      </w:r>
    </w:p>
    <w:p w:rsidR="006316E4" w:rsidRPr="00565BFC" w:rsidRDefault="00E83075" w:rsidP="003C5257">
      <w:pPr>
        <w:pStyle w:val="afffa"/>
        <w:numPr>
          <w:ilvl w:val="0"/>
          <w:numId w:val="126"/>
        </w:numPr>
        <w:spacing w:after="0"/>
        <w:jc w:val="both"/>
        <w:rPr>
          <w:rFonts w:ascii="Times New Roman" w:hAnsi="Times New Roman"/>
          <w:sz w:val="24"/>
          <w:szCs w:val="24"/>
        </w:rPr>
      </w:pPr>
      <w:r w:rsidRPr="00565BFC">
        <w:rPr>
          <w:rFonts w:ascii="Times New Roman" w:hAnsi="Times New Roman"/>
          <w:b/>
          <w:i/>
          <w:sz w:val="24"/>
          <w:szCs w:val="24"/>
        </w:rPr>
        <w:t xml:space="preserve">Предметная область </w:t>
      </w:r>
      <w:r w:rsidR="00565BFC" w:rsidRPr="00565BFC">
        <w:rPr>
          <w:rFonts w:ascii="Times New Roman" w:hAnsi="Times New Roman"/>
          <w:b/>
          <w:i/>
          <w:sz w:val="24"/>
          <w:szCs w:val="24"/>
        </w:rPr>
        <w:t>«Естественно</w:t>
      </w:r>
      <w:r w:rsidRPr="00565BFC">
        <w:rPr>
          <w:rFonts w:ascii="Times New Roman" w:hAnsi="Times New Roman"/>
          <w:b/>
          <w:i/>
          <w:sz w:val="24"/>
          <w:szCs w:val="24"/>
        </w:rPr>
        <w:t xml:space="preserve"> научные предметы»</w:t>
      </w:r>
      <w:r w:rsidRPr="00565BFC">
        <w:rPr>
          <w:rFonts w:ascii="Times New Roman" w:hAnsi="Times New Roman"/>
          <w:sz w:val="24"/>
          <w:szCs w:val="24"/>
        </w:rPr>
        <w:t xml:space="preserve"> (предметы - «Физика», «Биология», «Химия»).</w:t>
      </w:r>
    </w:p>
    <w:p w:rsidR="006316E4" w:rsidRPr="00565BFC" w:rsidRDefault="00E83075" w:rsidP="003C5257">
      <w:pPr>
        <w:pStyle w:val="afffa"/>
        <w:numPr>
          <w:ilvl w:val="0"/>
          <w:numId w:val="126"/>
        </w:numPr>
        <w:spacing w:after="0"/>
        <w:jc w:val="both"/>
        <w:rPr>
          <w:rFonts w:ascii="Times New Roman" w:hAnsi="Times New Roman"/>
          <w:sz w:val="24"/>
          <w:szCs w:val="24"/>
        </w:rPr>
      </w:pPr>
      <w:r w:rsidRPr="00565BFC">
        <w:rPr>
          <w:rFonts w:ascii="Times New Roman" w:hAnsi="Times New Roman"/>
          <w:b/>
          <w:i/>
          <w:sz w:val="24"/>
          <w:szCs w:val="24"/>
        </w:rPr>
        <w:t>Предметная область «Искусство»</w:t>
      </w:r>
      <w:r w:rsidRPr="00565BFC">
        <w:rPr>
          <w:rFonts w:ascii="Times New Roman" w:hAnsi="Times New Roman"/>
          <w:sz w:val="24"/>
          <w:szCs w:val="24"/>
        </w:rPr>
        <w:t xml:space="preserve"> (предметы </w:t>
      </w:r>
      <w:r w:rsidR="00565BFC" w:rsidRPr="00565BFC">
        <w:rPr>
          <w:rFonts w:ascii="Times New Roman" w:hAnsi="Times New Roman"/>
          <w:sz w:val="24"/>
          <w:szCs w:val="24"/>
        </w:rPr>
        <w:t>- «Изобразительное искусство</w:t>
      </w:r>
      <w:r w:rsidRPr="00565BFC">
        <w:rPr>
          <w:rFonts w:ascii="Times New Roman" w:hAnsi="Times New Roman"/>
          <w:sz w:val="24"/>
          <w:szCs w:val="24"/>
        </w:rPr>
        <w:t>», «Музыка»).</w:t>
      </w:r>
    </w:p>
    <w:p w:rsidR="006316E4" w:rsidRPr="00565BFC" w:rsidRDefault="00E83075" w:rsidP="003C5257">
      <w:pPr>
        <w:pStyle w:val="afffa"/>
        <w:numPr>
          <w:ilvl w:val="0"/>
          <w:numId w:val="126"/>
        </w:numPr>
        <w:spacing w:after="0"/>
        <w:jc w:val="both"/>
        <w:rPr>
          <w:rFonts w:ascii="Times New Roman" w:hAnsi="Times New Roman"/>
          <w:sz w:val="24"/>
          <w:szCs w:val="24"/>
        </w:rPr>
      </w:pPr>
      <w:r w:rsidRPr="00565BFC">
        <w:rPr>
          <w:rFonts w:ascii="Times New Roman" w:hAnsi="Times New Roman"/>
          <w:b/>
          <w:i/>
          <w:sz w:val="24"/>
          <w:szCs w:val="24"/>
        </w:rPr>
        <w:lastRenderedPageBreak/>
        <w:t>Предметная область «Технология»</w:t>
      </w:r>
      <w:r w:rsidRPr="00565BFC">
        <w:rPr>
          <w:rFonts w:ascii="Times New Roman" w:hAnsi="Times New Roman"/>
          <w:sz w:val="24"/>
          <w:szCs w:val="24"/>
        </w:rPr>
        <w:t xml:space="preserve"> (предмет - «Технология»).</w:t>
      </w:r>
    </w:p>
    <w:p w:rsidR="006316E4" w:rsidRPr="00565BFC" w:rsidRDefault="00E83075" w:rsidP="003C5257">
      <w:pPr>
        <w:pStyle w:val="afffa"/>
        <w:numPr>
          <w:ilvl w:val="0"/>
          <w:numId w:val="126"/>
        </w:numPr>
        <w:spacing w:after="0"/>
        <w:jc w:val="both"/>
        <w:rPr>
          <w:rFonts w:ascii="Times New Roman" w:hAnsi="Times New Roman"/>
          <w:sz w:val="24"/>
          <w:szCs w:val="24"/>
        </w:rPr>
      </w:pPr>
      <w:r w:rsidRPr="00565BFC">
        <w:rPr>
          <w:rFonts w:ascii="Times New Roman" w:hAnsi="Times New Roman"/>
          <w:b/>
          <w:i/>
          <w:sz w:val="24"/>
          <w:szCs w:val="24"/>
        </w:rPr>
        <w:t xml:space="preserve">Предметная область «Физическая культура» и «Основы безопасности жизнедеятельности» </w:t>
      </w:r>
      <w:r w:rsidRPr="00565BFC">
        <w:rPr>
          <w:rFonts w:ascii="Times New Roman" w:hAnsi="Times New Roman"/>
          <w:sz w:val="24"/>
          <w:szCs w:val="24"/>
        </w:rPr>
        <w:t xml:space="preserve">(предметы – </w:t>
      </w:r>
      <w:r w:rsidR="007F3153">
        <w:rPr>
          <w:rFonts w:ascii="Times New Roman" w:hAnsi="Times New Roman"/>
          <w:sz w:val="24"/>
          <w:szCs w:val="24"/>
        </w:rPr>
        <w:t>«</w:t>
      </w:r>
      <w:r w:rsidR="00565BFC" w:rsidRPr="00565BFC">
        <w:rPr>
          <w:rFonts w:ascii="Times New Roman" w:hAnsi="Times New Roman"/>
          <w:sz w:val="24"/>
          <w:szCs w:val="24"/>
        </w:rPr>
        <w:t>ОБЖ</w:t>
      </w:r>
      <w:r w:rsidR="007F3153">
        <w:rPr>
          <w:rFonts w:ascii="Times New Roman" w:hAnsi="Times New Roman"/>
          <w:sz w:val="24"/>
          <w:szCs w:val="24"/>
        </w:rPr>
        <w:t>»</w:t>
      </w:r>
      <w:r w:rsidR="00565BFC" w:rsidRPr="00565BFC">
        <w:rPr>
          <w:rFonts w:ascii="Times New Roman" w:hAnsi="Times New Roman"/>
          <w:sz w:val="24"/>
          <w:szCs w:val="24"/>
        </w:rPr>
        <w:t xml:space="preserve"> и</w:t>
      </w:r>
      <w:r w:rsidRPr="00565BFC">
        <w:rPr>
          <w:rFonts w:ascii="Times New Roman" w:hAnsi="Times New Roman"/>
          <w:sz w:val="24"/>
          <w:szCs w:val="24"/>
        </w:rPr>
        <w:t xml:space="preserve"> «Физическая культура»).</w:t>
      </w:r>
    </w:p>
    <w:p w:rsidR="006316E4" w:rsidRDefault="006316E4">
      <w:pPr>
        <w:spacing w:after="0"/>
        <w:ind w:firstLine="709"/>
        <w:jc w:val="both"/>
        <w:rPr>
          <w:rFonts w:ascii="Times New Roman" w:hAnsi="Times New Roman"/>
          <w:sz w:val="24"/>
          <w:szCs w:val="24"/>
          <w:shd w:val="clear" w:color="auto" w:fill="FFFF00"/>
        </w:rPr>
      </w:pPr>
    </w:p>
    <w:p w:rsidR="006316E4" w:rsidRDefault="00E83075">
      <w:pPr>
        <w:spacing w:after="0"/>
        <w:ind w:firstLine="709"/>
        <w:jc w:val="both"/>
        <w:rPr>
          <w:rFonts w:ascii="Times New Roman" w:hAnsi="Times New Roman"/>
          <w:sz w:val="24"/>
          <w:szCs w:val="24"/>
        </w:rPr>
      </w:pPr>
      <w:r>
        <w:rPr>
          <w:rFonts w:ascii="Times New Roman" w:hAnsi="Times New Roman"/>
          <w:sz w:val="24"/>
          <w:szCs w:val="24"/>
        </w:rPr>
        <w:t xml:space="preserve">В блок </w:t>
      </w:r>
      <w:r>
        <w:rPr>
          <w:rFonts w:ascii="Times New Roman" w:hAnsi="Times New Roman"/>
          <w:b/>
          <w:i/>
          <w:sz w:val="24"/>
          <w:szCs w:val="24"/>
        </w:rPr>
        <w:t>«Выпускник научится»</w:t>
      </w:r>
      <w:r>
        <w:rPr>
          <w:rFonts w:ascii="Times New Roman" w:hAnsi="Times New Roman"/>
          <w:sz w:val="24"/>
          <w:szCs w:val="24"/>
        </w:rPr>
        <w:t xml:space="preserve"> включается такой круг учебных задач, построенных на опорном учебном материале, овладение которыми принципиально необходимо для успешного обучения и социализации и которые могут быть освоены всеми обучающихся.</w:t>
      </w:r>
    </w:p>
    <w:p w:rsidR="006316E4" w:rsidRDefault="00E83075">
      <w:pPr>
        <w:spacing w:after="0"/>
        <w:ind w:firstLine="709"/>
        <w:jc w:val="both"/>
        <w:rPr>
          <w:rFonts w:ascii="Times New Roman" w:hAnsi="Times New Roman"/>
          <w:sz w:val="24"/>
          <w:szCs w:val="24"/>
        </w:rPr>
      </w:pPr>
      <w:r>
        <w:rPr>
          <w:rFonts w:ascii="Times New Roman" w:hAnsi="Times New Roman"/>
          <w:sz w:val="24"/>
          <w:szCs w:val="24"/>
        </w:rPr>
        <w:t>Достижение планируемых результатов, отнесенных к блоку «Выпускник научится», выносится на итоговое оценивание, которое может осуществляться как в ходе обучения (с помощью накопленной оценки или портфеля индивидуальных достижений), так и в конце обучения, в том числе в форме государственной итоговой аттестации. Оценка достижения планируемых результатов этого блока на уровне ведется с помощью заданий базового уровня, а на уровне действий, составляющих зону ближайшего развития большинства обучающихся, – с помощью заданий повышенного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следующий уровень обучения.</w:t>
      </w:r>
    </w:p>
    <w:p w:rsidR="006316E4" w:rsidRDefault="00E83075">
      <w:pPr>
        <w:spacing w:after="0"/>
        <w:ind w:firstLine="709"/>
        <w:jc w:val="both"/>
      </w:pPr>
      <w:r>
        <w:rPr>
          <w:rFonts w:ascii="Times New Roman" w:hAnsi="Times New Roman"/>
          <w:sz w:val="24"/>
          <w:szCs w:val="24"/>
        </w:rPr>
        <w:t xml:space="preserve">В блоке </w:t>
      </w:r>
      <w:r>
        <w:rPr>
          <w:rFonts w:ascii="Times New Roman" w:hAnsi="Times New Roman"/>
          <w:b/>
          <w:i/>
          <w:sz w:val="24"/>
          <w:szCs w:val="24"/>
        </w:rPr>
        <w:t>«Выпускник получит возможность научиться»</w:t>
      </w:r>
      <w:r>
        <w:rPr>
          <w:rFonts w:ascii="Times New Roman" w:hAnsi="Times New Roman"/>
          <w:sz w:val="24"/>
          <w:szCs w:val="24"/>
        </w:rPr>
        <w:t xml:space="preserve"> приводятся планируемые результаты, характеризующие систему учебных действий в отношении знаний, умений, навыков, расширяющих и углубляющих понимание опорного учебного материала или выступающих как пропедевтика для дальнейшего изучения данного предмета. Уровень достижений, соответствующий планируемым результатам этого блока, могут продемонстрировать отдельные, мотивированные и способные обучающиеся. В повседневной практике преподавания цели данного </w:t>
      </w:r>
      <w:r w:rsidR="00565BFC">
        <w:rPr>
          <w:rFonts w:ascii="Times New Roman" w:hAnsi="Times New Roman"/>
          <w:sz w:val="24"/>
          <w:szCs w:val="24"/>
        </w:rPr>
        <w:t>блока не</w:t>
      </w:r>
      <w:r>
        <w:rPr>
          <w:rFonts w:ascii="Times New Roman" w:hAnsi="Times New Roman"/>
          <w:sz w:val="24"/>
          <w:szCs w:val="24"/>
        </w:rPr>
        <w:t xml:space="preserve"> отрабатываются со всеми без исключения обучающимися как в силу повышенной сложности учебных действий, так и в силу повышенной сложности учебного материала и/или его пропедевтического характера на данном уровне обучения. Оценка достижения планируемых </w:t>
      </w:r>
      <w:r w:rsidR="00565BFC">
        <w:rPr>
          <w:rFonts w:ascii="Times New Roman" w:hAnsi="Times New Roman"/>
          <w:sz w:val="24"/>
          <w:szCs w:val="24"/>
        </w:rPr>
        <w:t>результатов ведется</w:t>
      </w:r>
      <w:r>
        <w:rPr>
          <w:rFonts w:ascii="Times New Roman" w:hAnsi="Times New Roman"/>
          <w:sz w:val="24"/>
          <w:szCs w:val="24"/>
        </w:rPr>
        <w:t xml:space="preserve"> преимущественно в ходе процедур, допускающих предоставление и использование исключительно </w:t>
      </w:r>
      <w:r w:rsidR="00565BFC">
        <w:rPr>
          <w:rFonts w:ascii="Times New Roman" w:hAnsi="Times New Roman"/>
          <w:sz w:val="24"/>
          <w:szCs w:val="24"/>
        </w:rPr>
        <w:t>неперсонифицированной</w:t>
      </w:r>
      <w:r>
        <w:rPr>
          <w:rFonts w:ascii="Times New Roman" w:hAnsi="Times New Roman"/>
          <w:sz w:val="24"/>
          <w:szCs w:val="24"/>
        </w:rPr>
        <w:t xml:space="preserve"> информации. Соответствующая группа результатов в тексте выделена курсивом. </w:t>
      </w:r>
    </w:p>
    <w:p w:rsidR="006316E4" w:rsidRDefault="00E83075">
      <w:pPr>
        <w:spacing w:after="0"/>
        <w:ind w:firstLine="709"/>
        <w:jc w:val="both"/>
        <w:rPr>
          <w:rFonts w:ascii="Times New Roman" w:hAnsi="Times New Roman"/>
          <w:sz w:val="24"/>
          <w:szCs w:val="24"/>
        </w:rPr>
      </w:pPr>
      <w:r>
        <w:rPr>
          <w:rFonts w:ascii="Times New Roman" w:hAnsi="Times New Roman"/>
          <w:sz w:val="24"/>
          <w:szCs w:val="24"/>
        </w:rPr>
        <w:t xml:space="preserve">Задания, ориентированные на оценку достижения планируемых результатов из блока «Выпускник получит возможность научиться», могут включаться в материалы итогового контроля блока «Выпускник научится». Основные цели такого включения – предоставить возможность обучающимся продемонстрировать овладение более высоким (по сравнению с базовым) уровнем достижений и выявить динамику роста численности наиболее подготовленных обучающихся. При этом невыполнение обучающимися заданий, с помощью которых ведется оценка достижения планируемых результатов данного блока, не является препятствием для перехода на следующий уровень обучения.        Подобная структура представления планируемых результатов подчеркивает тот факт, что 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 </w:t>
      </w:r>
      <w:r>
        <w:rPr>
          <w:rFonts w:ascii="Times New Roman" w:hAnsi="Times New Roman"/>
          <w:bCs/>
          <w:iCs/>
          <w:sz w:val="24"/>
          <w:szCs w:val="24"/>
        </w:rPr>
        <w:t>дифференциации требований</w:t>
      </w:r>
      <w:r>
        <w:rPr>
          <w:rFonts w:ascii="Times New Roman" w:hAnsi="Times New Roman"/>
          <w:sz w:val="24"/>
          <w:szCs w:val="24"/>
        </w:rPr>
        <w:t xml:space="preserve"> к подготовке обучающихся.</w:t>
      </w:r>
    </w:p>
    <w:p w:rsidR="006316E4" w:rsidRDefault="00E83075">
      <w:pPr>
        <w:pStyle w:val="2"/>
        <w:spacing w:line="276" w:lineRule="auto"/>
        <w:rPr>
          <w:sz w:val="24"/>
          <w:szCs w:val="24"/>
        </w:rPr>
      </w:pPr>
      <w:bookmarkStart w:id="22" w:name="_Toc405145648"/>
      <w:bookmarkStart w:id="23" w:name="_Toc406058977"/>
      <w:bookmarkStart w:id="24" w:name="_Toc409691626"/>
      <w:r>
        <w:rPr>
          <w:rStyle w:val="20"/>
          <w:b/>
          <w:sz w:val="24"/>
          <w:szCs w:val="24"/>
        </w:rPr>
        <w:t xml:space="preserve">1.2.3. Личностные результаты освоения </w:t>
      </w:r>
      <w:bookmarkEnd w:id="22"/>
      <w:bookmarkEnd w:id="23"/>
      <w:bookmarkEnd w:id="24"/>
      <w:r>
        <w:rPr>
          <w:rStyle w:val="20"/>
          <w:b/>
          <w:sz w:val="24"/>
          <w:szCs w:val="24"/>
        </w:rPr>
        <w:t>основной образовательной программы</w:t>
      </w:r>
      <w:r w:rsidR="00472897">
        <w:rPr>
          <w:rStyle w:val="20"/>
          <w:b/>
          <w:sz w:val="24"/>
          <w:szCs w:val="24"/>
        </w:rPr>
        <w:t xml:space="preserve"> основного общего образования</w:t>
      </w:r>
      <w:r>
        <w:rPr>
          <w:rStyle w:val="20"/>
          <w:b/>
          <w:sz w:val="24"/>
          <w:szCs w:val="24"/>
        </w:rPr>
        <w:t>:</w:t>
      </w:r>
    </w:p>
    <w:p w:rsidR="006316E4" w:rsidRDefault="00E83075">
      <w:pPr>
        <w:spacing w:after="0"/>
        <w:ind w:firstLine="709"/>
        <w:jc w:val="both"/>
      </w:pPr>
      <w:r>
        <w:rPr>
          <w:rStyle w:val="dash041e005f0431005f044b005f0447005f043d005f044b005f0439005f005fchar1char1"/>
        </w:rPr>
        <w:lastRenderedPageBreak/>
        <w:t xml:space="preserve">1. Российская гражданская идентичность (патриотизм, уважение к Отечеству, к прошлому и настоящему многонационального народа </w:t>
      </w:r>
      <w:r w:rsidR="00565BFC">
        <w:rPr>
          <w:rStyle w:val="dash041e005f0431005f044b005f0447005f043d005f044b005f0439005f005fchar1char1"/>
        </w:rPr>
        <w:t>России, чувство</w:t>
      </w:r>
      <w:r>
        <w:rPr>
          <w:rStyle w:val="dash041e005f0431005f044b005f0447005f043d005f044b005f0439005f005fchar1char1"/>
        </w:rPr>
        <w:t xml:space="preserve"> ответственности и долга перед Родиной, идентификация себя в качестве гражданина России, субъективная значимость использования русского языка и языков народов России, осознание и ощущение личностной сопричастности судьбе российского народа). Осознание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истории народов и государств, находившихся на территории современной России); интронизация гуманистических, демократических и традиционных ценностей многонационального российского общества. Осознанное, уважительное и доброжелательное отношение к истории, культуре, религии, традициям, языкам, ценностям народов России и народов мира.</w:t>
      </w:r>
    </w:p>
    <w:p w:rsidR="006316E4" w:rsidRDefault="00E83075">
      <w:pPr>
        <w:spacing w:after="0"/>
        <w:ind w:firstLine="709"/>
        <w:jc w:val="both"/>
      </w:pPr>
      <w:r>
        <w:rPr>
          <w:rStyle w:val="dash041e005f0431005f044b005f0447005f043d005f044b005f0439005f005fchar1char1"/>
        </w:rPr>
        <w:t>2. Готовность и способность обучающихся к саморазвитию и самообразованию на основе мотивации к обучению и познанию;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6316E4" w:rsidRDefault="00E83075">
      <w:pPr>
        <w:spacing w:after="0"/>
        <w:ind w:firstLine="709"/>
        <w:jc w:val="both"/>
      </w:pPr>
      <w:r>
        <w:rPr>
          <w:rStyle w:val="dash041e005f0431005f044b005f0447005f043d005f044b005f0439005f005fchar1char1"/>
        </w:rPr>
        <w:t>3.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веры и религии в жизни человека, семьи и общества). Сформированность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6316E4" w:rsidRDefault="00E83075">
      <w:pPr>
        <w:spacing w:after="0"/>
        <w:ind w:firstLine="709"/>
        <w:jc w:val="both"/>
      </w:pPr>
      <w:r>
        <w:rPr>
          <w:rStyle w:val="dash041e005f0431005f044b005f0447005f043d005f044b005f0439005f005fchar1char1"/>
        </w:rPr>
        <w:t>4. 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6316E4" w:rsidRDefault="00E83075">
      <w:pPr>
        <w:spacing w:after="0"/>
        <w:ind w:firstLine="709"/>
        <w:jc w:val="both"/>
      </w:pPr>
      <w:r>
        <w:rPr>
          <w:rStyle w:val="dash041e005f0431005f044b005f0447005f043d005f044b005f0439005f005fchar1char1"/>
        </w:rPr>
        <w:t>5.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конвенционирования интересов, процедур, готовность и способность к ведению переговоров).</w:t>
      </w:r>
    </w:p>
    <w:p w:rsidR="006316E4" w:rsidRDefault="00E83075">
      <w:pPr>
        <w:spacing w:after="0"/>
        <w:ind w:firstLine="709"/>
        <w:jc w:val="both"/>
      </w:pPr>
      <w:r>
        <w:rPr>
          <w:rStyle w:val="dash041e005f0431005f044b005f0447005f043d005f044b005f0439005f005fchar1char1"/>
        </w:rPr>
        <w:t xml:space="preserve">6. Освоенность социальных норм, правил поведения, ролей и форм социальной жизни в группах и сообществах. Участие в школьном самоуправлении и общественной жизни в </w:t>
      </w:r>
      <w:r>
        <w:rPr>
          <w:rStyle w:val="dash041e005f0431005f044b005f0447005f043d005f044b005f0439005f005fchar1char1"/>
        </w:rPr>
        <w:lastRenderedPageBreak/>
        <w:t>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включены и которые формируют сами учащиеся; включенность в непосредственное гражданское участие, готовность участвовать в жизнедеятельности подросткового общественного объединения, продуктивно взаимодействующего с социальной средой и социальными институтами; идентификация себя в качестве субъекта социальных преобразований, освоение компетентностей в сфере организаторской деятельности; интериоризация ценностей созидательного отношения к окружающей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w:t>
      </w:r>
    </w:p>
    <w:p w:rsidR="006316E4" w:rsidRDefault="00E83075">
      <w:pPr>
        <w:spacing w:after="0"/>
        <w:ind w:firstLine="709"/>
        <w:jc w:val="both"/>
      </w:pPr>
      <w:r>
        <w:rPr>
          <w:rStyle w:val="dash041e005f0431005f044b005f0447005f043d005f044b005f0439005f005fchar1char1"/>
        </w:rPr>
        <w:t>7. Сформированность ценности здорового и безопасного образа жизни; интронизация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6316E4" w:rsidRDefault="00E83075">
      <w:pPr>
        <w:spacing w:after="0"/>
        <w:ind w:firstLine="709"/>
        <w:jc w:val="both"/>
      </w:pPr>
      <w:r>
        <w:rPr>
          <w:rStyle w:val="dash041e005f0431005f044b005f0447005f043d005f044b005f0439005f005fchar1char1"/>
        </w:rPr>
        <w:t>8.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эстетическое, эмоционально-ценностное видение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выраженной, в том числе в понимании красоты человека;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w:t>
      </w:r>
    </w:p>
    <w:p w:rsidR="006316E4" w:rsidRDefault="00E83075">
      <w:pPr>
        <w:spacing w:after="0"/>
        <w:ind w:firstLine="709"/>
        <w:jc w:val="both"/>
        <w:rPr>
          <w:rFonts w:ascii="Times New Roman" w:hAnsi="Times New Roman"/>
          <w:sz w:val="24"/>
          <w:szCs w:val="24"/>
        </w:rPr>
      </w:pPr>
      <w:r>
        <w:rPr>
          <w:rStyle w:val="dash041e005f0431005f044b005f0447005f043d005f044b005f0439005f005fchar1char1"/>
        </w:rPr>
        <w:t>9.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w:t>
      </w:r>
    </w:p>
    <w:p w:rsidR="006316E4" w:rsidRDefault="006316E4">
      <w:pPr>
        <w:spacing w:after="0"/>
        <w:ind w:firstLine="709"/>
        <w:jc w:val="both"/>
        <w:rPr>
          <w:rFonts w:ascii="Times New Roman" w:hAnsi="Times New Roman"/>
          <w:b/>
          <w:sz w:val="24"/>
          <w:szCs w:val="24"/>
        </w:rPr>
      </w:pPr>
    </w:p>
    <w:p w:rsidR="006316E4" w:rsidRDefault="00E83075">
      <w:pPr>
        <w:pStyle w:val="2"/>
        <w:spacing w:line="276" w:lineRule="auto"/>
        <w:rPr>
          <w:sz w:val="24"/>
          <w:szCs w:val="24"/>
        </w:rPr>
      </w:pPr>
      <w:bookmarkStart w:id="25" w:name="_Toc405145649"/>
      <w:bookmarkStart w:id="26" w:name="_Toc406058978"/>
      <w:bookmarkStart w:id="27" w:name="_Toc409691627"/>
      <w:bookmarkStart w:id="28" w:name="_Toc410653951"/>
      <w:bookmarkStart w:id="29" w:name="_Toc414553132"/>
      <w:bookmarkEnd w:id="25"/>
      <w:bookmarkEnd w:id="26"/>
      <w:bookmarkEnd w:id="27"/>
      <w:bookmarkEnd w:id="28"/>
      <w:bookmarkEnd w:id="29"/>
      <w:r>
        <w:rPr>
          <w:sz w:val="24"/>
          <w:szCs w:val="24"/>
        </w:rPr>
        <w:t>1.2.4. Метапредметные результаты освоения ООП</w:t>
      </w:r>
      <w:r w:rsidR="00472897">
        <w:rPr>
          <w:sz w:val="24"/>
          <w:szCs w:val="24"/>
        </w:rPr>
        <w:t xml:space="preserve"> ООО</w:t>
      </w:r>
    </w:p>
    <w:p w:rsidR="006316E4" w:rsidRDefault="00E83075">
      <w:pPr>
        <w:spacing w:after="0"/>
        <w:ind w:firstLine="709"/>
        <w:jc w:val="both"/>
      </w:pPr>
      <w:r>
        <w:rPr>
          <w:rFonts w:ascii="Times New Roman" w:hAnsi="Times New Roman"/>
          <w:sz w:val="24"/>
          <w:szCs w:val="24"/>
        </w:rPr>
        <w:t xml:space="preserve">Метапредметные результаты, </w:t>
      </w:r>
      <w:r>
        <w:rPr>
          <w:rFonts w:ascii="Times New Roman" w:hAnsi="Times New Roman"/>
          <w:sz w:val="24"/>
          <w:szCs w:val="24"/>
          <w:lang w:eastAsia="ru-RU"/>
        </w:rPr>
        <w:t>включают освоенные обучающимися межпредметные понятия и универсальные учебные действия (регулятивные, познавательные, коммуникативные).</w:t>
      </w:r>
    </w:p>
    <w:p w:rsidR="006316E4" w:rsidRDefault="00E83075">
      <w:pPr>
        <w:spacing w:after="0"/>
        <w:ind w:firstLine="709"/>
        <w:jc w:val="both"/>
        <w:rPr>
          <w:rFonts w:ascii="Times New Roman" w:hAnsi="Times New Roman"/>
          <w:b/>
          <w:sz w:val="24"/>
          <w:szCs w:val="24"/>
        </w:rPr>
      </w:pPr>
      <w:r>
        <w:rPr>
          <w:rFonts w:ascii="Times New Roman" w:hAnsi="Times New Roman"/>
          <w:b/>
          <w:sz w:val="24"/>
          <w:szCs w:val="24"/>
        </w:rPr>
        <w:t>Межпредметные понятия.</w:t>
      </w:r>
    </w:p>
    <w:p w:rsidR="006316E4" w:rsidRDefault="00E83075">
      <w:pPr>
        <w:jc w:val="both"/>
        <w:rPr>
          <w:rFonts w:ascii="Times New Roman" w:eastAsia="Times New Roman" w:hAnsi="Times New Roman"/>
          <w:sz w:val="24"/>
          <w:szCs w:val="24"/>
        </w:rPr>
      </w:pPr>
      <w:r>
        <w:rPr>
          <w:rFonts w:ascii="Times New Roman" w:hAnsi="Times New Roman"/>
          <w:sz w:val="24"/>
          <w:szCs w:val="24"/>
        </w:rPr>
        <w:t xml:space="preserve">Условием формирования межпредметных понятий, </w:t>
      </w:r>
      <w:r w:rsidR="00565BFC">
        <w:rPr>
          <w:rFonts w:ascii="Times New Roman" w:hAnsi="Times New Roman"/>
          <w:sz w:val="24"/>
          <w:szCs w:val="24"/>
        </w:rPr>
        <w:t>например,</w:t>
      </w:r>
      <w:r>
        <w:rPr>
          <w:rFonts w:ascii="Times New Roman" w:hAnsi="Times New Roman"/>
          <w:sz w:val="24"/>
          <w:szCs w:val="24"/>
        </w:rPr>
        <w:t xml:space="preserve"> таких как система, </w:t>
      </w:r>
      <w:r>
        <w:rPr>
          <w:rFonts w:ascii="Times New Roman" w:eastAsia="Times New Roman" w:hAnsi="Times New Roman"/>
          <w:sz w:val="24"/>
          <w:szCs w:val="24"/>
          <w:shd w:val="clear" w:color="auto" w:fill="FFFFFF"/>
        </w:rPr>
        <w:t xml:space="preserve">факт, закономерность, феномен, анализ, синтез </w:t>
      </w:r>
      <w:r>
        <w:rPr>
          <w:rFonts w:ascii="Times New Roman" w:hAnsi="Times New Roman"/>
          <w:sz w:val="24"/>
          <w:szCs w:val="24"/>
        </w:rPr>
        <w:t xml:space="preserve">является овладение обучающимися основами </w:t>
      </w:r>
      <w:r>
        <w:rPr>
          <w:rFonts w:ascii="Times New Roman" w:hAnsi="Times New Roman"/>
          <w:sz w:val="24"/>
          <w:szCs w:val="24"/>
        </w:rPr>
        <w:lastRenderedPageBreak/>
        <w:t xml:space="preserve">читательской компетенции, приобретение навыков работы с информацией, </w:t>
      </w:r>
      <w:r w:rsidR="00565BFC">
        <w:rPr>
          <w:rFonts w:ascii="Times New Roman" w:hAnsi="Times New Roman"/>
          <w:sz w:val="24"/>
          <w:szCs w:val="24"/>
        </w:rPr>
        <w:t>участие в</w:t>
      </w:r>
      <w:r>
        <w:rPr>
          <w:rFonts w:ascii="Times New Roman" w:hAnsi="Times New Roman"/>
          <w:sz w:val="24"/>
          <w:szCs w:val="24"/>
        </w:rPr>
        <w:t xml:space="preserve"> проектной деятельности. В основной школе на всех предметах будет продолжена работа по формированию и развитию </w:t>
      </w:r>
      <w:r>
        <w:rPr>
          <w:rFonts w:ascii="Times New Roman" w:hAnsi="Times New Roman"/>
          <w:b/>
          <w:sz w:val="24"/>
          <w:szCs w:val="24"/>
        </w:rPr>
        <w:t>основ читательской компетенции</w:t>
      </w:r>
      <w:r>
        <w:rPr>
          <w:rFonts w:ascii="Times New Roman" w:hAnsi="Times New Roman"/>
          <w:sz w:val="24"/>
          <w:szCs w:val="24"/>
        </w:rPr>
        <w:t>. 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У выпускников будет сформирована потребность в систематическом чтении как средстве познания мира и себя в этом мире, гармонизации отношений человека и общества, создании образа «потребного будущего».</w:t>
      </w:r>
    </w:p>
    <w:p w:rsidR="006316E4" w:rsidRDefault="00E83075">
      <w:pPr>
        <w:spacing w:after="0"/>
        <w:ind w:firstLine="709"/>
        <w:jc w:val="both"/>
        <w:rPr>
          <w:rFonts w:ascii="Times New Roman" w:hAnsi="Times New Roman"/>
          <w:i/>
          <w:sz w:val="24"/>
          <w:szCs w:val="24"/>
        </w:rPr>
      </w:pPr>
      <w:r>
        <w:rPr>
          <w:rFonts w:ascii="Times New Roman" w:hAnsi="Times New Roman"/>
          <w:sz w:val="24"/>
          <w:szCs w:val="24"/>
        </w:rPr>
        <w:t xml:space="preserve">При изучении учебных предметов обучающиеся усовершенствуют приобретённые на первом уровне </w:t>
      </w:r>
      <w:r>
        <w:rPr>
          <w:rFonts w:ascii="Times New Roman" w:hAnsi="Times New Roman"/>
          <w:b/>
          <w:sz w:val="24"/>
          <w:szCs w:val="24"/>
        </w:rPr>
        <w:t>навыки работы с информацией</w:t>
      </w:r>
      <w:r>
        <w:rPr>
          <w:rFonts w:ascii="Times New Roman" w:hAnsi="Times New Roman"/>
          <w:sz w:val="24"/>
          <w:szCs w:val="24"/>
        </w:rPr>
        <w:t xml:space="preserve"> и пополнят их. Они смогут работать с текстами, преобразовывать и интерпретировать содержащуюся в них информацию, в том числе:</w:t>
      </w:r>
    </w:p>
    <w:p w:rsidR="006316E4" w:rsidRDefault="00E83075" w:rsidP="003C5257">
      <w:pPr>
        <w:pStyle w:val="afffa"/>
        <w:numPr>
          <w:ilvl w:val="0"/>
          <w:numId w:val="127"/>
        </w:numPr>
        <w:spacing w:after="0"/>
        <w:jc w:val="both"/>
      </w:pPr>
      <w:r w:rsidRPr="00565BFC">
        <w:rPr>
          <w:rFonts w:ascii="Times New Roman" w:hAnsi="Times New Roman"/>
          <w:sz w:val="24"/>
          <w:szCs w:val="24"/>
        </w:rPr>
        <w:t>систематизировать, сопоставлять, анализировать, обобщать и интерпретировать информацию, содержащуюся в готовых информационных объектах;</w:t>
      </w:r>
    </w:p>
    <w:p w:rsidR="006316E4" w:rsidRDefault="00E83075" w:rsidP="003C5257">
      <w:pPr>
        <w:pStyle w:val="afffa"/>
        <w:numPr>
          <w:ilvl w:val="0"/>
          <w:numId w:val="127"/>
        </w:numPr>
        <w:spacing w:after="0"/>
        <w:jc w:val="both"/>
      </w:pPr>
      <w:r w:rsidRPr="00565BFC">
        <w:rPr>
          <w:rFonts w:ascii="Times New Roman" w:hAnsi="Times New Roman"/>
          <w:sz w:val="24"/>
          <w:szCs w:val="24"/>
        </w:rPr>
        <w:t>выделять главную и избыточную информацию, выполнять смысловое свёртывание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6316E4" w:rsidRDefault="00E83075" w:rsidP="003C5257">
      <w:pPr>
        <w:pStyle w:val="afffa"/>
        <w:numPr>
          <w:ilvl w:val="0"/>
          <w:numId w:val="127"/>
        </w:numPr>
        <w:spacing w:after="0"/>
        <w:jc w:val="both"/>
      </w:pPr>
      <w:r w:rsidRPr="00565BFC">
        <w:rPr>
          <w:rFonts w:ascii="Times New Roman" w:hAnsi="Times New Roman"/>
          <w:sz w:val="24"/>
          <w:szCs w:val="24"/>
        </w:rPr>
        <w:t>заполнять и дополнять таблицы, схемы, диаграммы, тексты.</w:t>
      </w:r>
    </w:p>
    <w:p w:rsidR="006316E4" w:rsidRDefault="00E83075">
      <w:pPr>
        <w:spacing w:after="0"/>
        <w:ind w:firstLine="709"/>
        <w:jc w:val="both"/>
        <w:rPr>
          <w:rFonts w:ascii="Times New Roman" w:hAnsi="Times New Roman"/>
          <w:sz w:val="24"/>
          <w:szCs w:val="24"/>
        </w:rPr>
      </w:pPr>
      <w:r>
        <w:rPr>
          <w:rFonts w:ascii="Times New Roman" w:hAnsi="Times New Roman"/>
          <w:sz w:val="24"/>
          <w:szCs w:val="24"/>
        </w:rPr>
        <w:t xml:space="preserve">В ходе </w:t>
      </w:r>
      <w:r w:rsidR="00565BFC">
        <w:rPr>
          <w:rFonts w:ascii="Times New Roman" w:hAnsi="Times New Roman"/>
          <w:sz w:val="24"/>
          <w:szCs w:val="24"/>
        </w:rPr>
        <w:t>изучения всех учебных предметов,</w:t>
      </w:r>
      <w:r>
        <w:rPr>
          <w:rFonts w:ascii="Times New Roman" w:hAnsi="Times New Roman"/>
          <w:sz w:val="24"/>
          <w:szCs w:val="24"/>
        </w:rPr>
        <w:t xml:space="preserve"> обучающиеся </w:t>
      </w:r>
      <w:r>
        <w:rPr>
          <w:rFonts w:ascii="Times New Roman" w:hAnsi="Times New Roman"/>
          <w:b/>
          <w:sz w:val="24"/>
          <w:szCs w:val="24"/>
        </w:rPr>
        <w:t>приобретут опыт проектной деятельности</w:t>
      </w:r>
      <w:r>
        <w:rPr>
          <w:rFonts w:ascii="Times New Roman" w:hAnsi="Times New Roman"/>
          <w:sz w:val="24"/>
          <w:szCs w:val="24"/>
        </w:rPr>
        <w:t xml:space="preserve">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неопределённости.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w:t>
      </w:r>
    </w:p>
    <w:p w:rsidR="006316E4" w:rsidRDefault="00E83075">
      <w:pPr>
        <w:spacing w:after="0"/>
        <w:ind w:firstLine="709"/>
        <w:jc w:val="center"/>
      </w:pPr>
      <w:r>
        <w:rPr>
          <w:rFonts w:ascii="Times New Roman" w:hAnsi="Times New Roman"/>
          <w:b/>
          <w:bCs/>
          <w:sz w:val="24"/>
          <w:szCs w:val="24"/>
          <w:lang w:eastAsia="ru-RU"/>
        </w:rPr>
        <w:t>Универсальные учебные действия</w:t>
      </w:r>
    </w:p>
    <w:p w:rsidR="006316E4" w:rsidRDefault="00E83075">
      <w:pPr>
        <w:spacing w:after="0"/>
        <w:ind w:firstLine="709"/>
        <w:jc w:val="both"/>
        <w:rPr>
          <w:rFonts w:ascii="Times New Roman" w:hAnsi="Times New Roman"/>
          <w:sz w:val="24"/>
          <w:szCs w:val="24"/>
        </w:rPr>
      </w:pPr>
      <w:r>
        <w:rPr>
          <w:rFonts w:ascii="Times New Roman" w:hAnsi="Times New Roman"/>
          <w:sz w:val="24"/>
          <w:szCs w:val="24"/>
        </w:rPr>
        <w:t>В соответствии с ФГОС ООО выделяются три группы универсальных учебных действий: регулятивные, познавательные, коммуникативные.</w:t>
      </w:r>
    </w:p>
    <w:p w:rsidR="006316E4" w:rsidRDefault="00E83075">
      <w:pPr>
        <w:spacing w:after="0"/>
        <w:ind w:firstLine="709"/>
        <w:jc w:val="both"/>
        <w:rPr>
          <w:rFonts w:ascii="Times New Roman" w:hAnsi="Times New Roman"/>
          <w:b/>
          <w:sz w:val="24"/>
          <w:szCs w:val="24"/>
        </w:rPr>
      </w:pPr>
      <w:r>
        <w:rPr>
          <w:rFonts w:ascii="Times New Roman" w:hAnsi="Times New Roman"/>
          <w:b/>
          <w:sz w:val="24"/>
          <w:szCs w:val="24"/>
        </w:rPr>
        <w:t>Регулятивные УУД</w:t>
      </w:r>
    </w:p>
    <w:p w:rsidR="006316E4" w:rsidRDefault="00E83075" w:rsidP="004A3DA8">
      <w:pPr>
        <w:widowControl w:val="0"/>
        <w:numPr>
          <w:ilvl w:val="0"/>
          <w:numId w:val="6"/>
        </w:numPr>
        <w:tabs>
          <w:tab w:val="left" w:pos="1134"/>
        </w:tabs>
        <w:spacing w:after="0"/>
        <w:ind w:left="0"/>
        <w:jc w:val="both"/>
        <w:rPr>
          <w:rFonts w:ascii="Times New Roman" w:hAnsi="Times New Roman"/>
          <w:i/>
          <w:sz w:val="24"/>
          <w:szCs w:val="24"/>
        </w:rPr>
      </w:pPr>
      <w:r>
        <w:rPr>
          <w:rFonts w:ascii="Times New Roman" w:hAnsi="Times New Roman"/>
          <w:i/>
          <w:sz w:val="24"/>
          <w:szCs w:val="24"/>
        </w:rPr>
        <w:t xml:space="preserve">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w:t>
      </w:r>
    </w:p>
    <w:p w:rsidR="006316E4" w:rsidRDefault="00E83075">
      <w:pPr>
        <w:widowControl w:val="0"/>
        <w:tabs>
          <w:tab w:val="left" w:pos="1134"/>
        </w:tabs>
        <w:spacing w:after="0"/>
        <w:ind w:left="709"/>
        <w:jc w:val="both"/>
        <w:rPr>
          <w:rFonts w:ascii="Times New Roman" w:hAnsi="Times New Roman"/>
          <w:sz w:val="24"/>
          <w:szCs w:val="24"/>
        </w:rPr>
      </w:pPr>
      <w:r>
        <w:rPr>
          <w:rFonts w:ascii="Times New Roman" w:hAnsi="Times New Roman"/>
          <w:sz w:val="24"/>
          <w:szCs w:val="24"/>
        </w:rPr>
        <w:t>Обучающийся сможет:</w:t>
      </w:r>
    </w:p>
    <w:p w:rsidR="006316E4" w:rsidRDefault="00E83075" w:rsidP="004A3DA8">
      <w:pPr>
        <w:widowControl w:val="0"/>
        <w:numPr>
          <w:ilvl w:val="0"/>
          <w:numId w:val="7"/>
        </w:numPr>
        <w:tabs>
          <w:tab w:val="left" w:pos="993"/>
        </w:tabs>
        <w:spacing w:after="0"/>
        <w:ind w:left="510" w:firstLine="0"/>
        <w:jc w:val="both"/>
        <w:rPr>
          <w:rFonts w:ascii="Times New Roman" w:hAnsi="Times New Roman"/>
          <w:sz w:val="24"/>
          <w:szCs w:val="24"/>
        </w:rPr>
      </w:pPr>
      <w:r>
        <w:rPr>
          <w:rFonts w:ascii="Times New Roman" w:hAnsi="Times New Roman"/>
          <w:sz w:val="24"/>
          <w:szCs w:val="24"/>
        </w:rPr>
        <w:t>анализировать существующие и планировать будущие образовательные результаты;</w:t>
      </w:r>
    </w:p>
    <w:p w:rsidR="006316E4" w:rsidRDefault="00E83075" w:rsidP="004A3DA8">
      <w:pPr>
        <w:widowControl w:val="0"/>
        <w:numPr>
          <w:ilvl w:val="0"/>
          <w:numId w:val="7"/>
        </w:numPr>
        <w:tabs>
          <w:tab w:val="left" w:pos="993"/>
        </w:tabs>
        <w:spacing w:after="0"/>
        <w:ind w:left="510" w:firstLine="0"/>
        <w:jc w:val="both"/>
        <w:rPr>
          <w:rFonts w:ascii="Times New Roman" w:hAnsi="Times New Roman"/>
          <w:sz w:val="24"/>
          <w:szCs w:val="24"/>
        </w:rPr>
      </w:pPr>
      <w:r>
        <w:rPr>
          <w:rFonts w:ascii="Times New Roman" w:hAnsi="Times New Roman"/>
          <w:sz w:val="24"/>
          <w:szCs w:val="24"/>
        </w:rPr>
        <w:t>идентифицировать собственные проблемы и определять главную проблему;</w:t>
      </w:r>
    </w:p>
    <w:p w:rsidR="006316E4" w:rsidRDefault="00E83075" w:rsidP="004A3DA8">
      <w:pPr>
        <w:widowControl w:val="0"/>
        <w:numPr>
          <w:ilvl w:val="0"/>
          <w:numId w:val="7"/>
        </w:numPr>
        <w:tabs>
          <w:tab w:val="left" w:pos="993"/>
        </w:tabs>
        <w:spacing w:after="0"/>
        <w:ind w:left="510" w:firstLine="0"/>
        <w:jc w:val="both"/>
        <w:rPr>
          <w:rFonts w:ascii="Times New Roman" w:hAnsi="Times New Roman"/>
          <w:sz w:val="24"/>
          <w:szCs w:val="24"/>
        </w:rPr>
      </w:pPr>
      <w:r>
        <w:rPr>
          <w:rFonts w:ascii="Times New Roman" w:hAnsi="Times New Roman"/>
          <w:sz w:val="24"/>
          <w:szCs w:val="24"/>
        </w:rPr>
        <w:t>выдвигать версии решения проблемы, формулировать гипотезы, предвосхищать конечный результат;</w:t>
      </w:r>
    </w:p>
    <w:p w:rsidR="006316E4" w:rsidRDefault="00E83075" w:rsidP="004A3DA8">
      <w:pPr>
        <w:widowControl w:val="0"/>
        <w:numPr>
          <w:ilvl w:val="0"/>
          <w:numId w:val="7"/>
        </w:numPr>
        <w:tabs>
          <w:tab w:val="left" w:pos="993"/>
        </w:tabs>
        <w:spacing w:after="0"/>
        <w:ind w:left="510" w:firstLine="0"/>
        <w:jc w:val="both"/>
        <w:rPr>
          <w:rFonts w:ascii="Times New Roman" w:hAnsi="Times New Roman"/>
          <w:sz w:val="24"/>
          <w:szCs w:val="24"/>
        </w:rPr>
      </w:pPr>
      <w:r>
        <w:rPr>
          <w:rFonts w:ascii="Times New Roman" w:hAnsi="Times New Roman"/>
          <w:sz w:val="24"/>
          <w:szCs w:val="24"/>
        </w:rPr>
        <w:t xml:space="preserve">ставить цель деятельности на основе определенной проблемы и существующих </w:t>
      </w:r>
      <w:r>
        <w:rPr>
          <w:rFonts w:ascii="Times New Roman" w:hAnsi="Times New Roman"/>
          <w:sz w:val="24"/>
          <w:szCs w:val="24"/>
        </w:rPr>
        <w:lastRenderedPageBreak/>
        <w:t>возможностей;</w:t>
      </w:r>
    </w:p>
    <w:p w:rsidR="006316E4" w:rsidRDefault="00E83075" w:rsidP="004A3DA8">
      <w:pPr>
        <w:widowControl w:val="0"/>
        <w:numPr>
          <w:ilvl w:val="0"/>
          <w:numId w:val="7"/>
        </w:numPr>
        <w:tabs>
          <w:tab w:val="left" w:pos="993"/>
        </w:tabs>
        <w:spacing w:after="0"/>
        <w:ind w:left="510" w:firstLine="0"/>
        <w:jc w:val="both"/>
        <w:rPr>
          <w:rFonts w:ascii="Times New Roman" w:hAnsi="Times New Roman"/>
          <w:sz w:val="24"/>
          <w:szCs w:val="24"/>
        </w:rPr>
      </w:pPr>
      <w:r>
        <w:rPr>
          <w:rFonts w:ascii="Times New Roman" w:hAnsi="Times New Roman"/>
          <w:sz w:val="24"/>
          <w:szCs w:val="24"/>
        </w:rPr>
        <w:t>формулировать учебные задачи как шаги достижения поставленной цели деятельности;</w:t>
      </w:r>
    </w:p>
    <w:p w:rsidR="006316E4" w:rsidRDefault="00E83075" w:rsidP="004A3DA8">
      <w:pPr>
        <w:widowControl w:val="0"/>
        <w:numPr>
          <w:ilvl w:val="0"/>
          <w:numId w:val="7"/>
        </w:numPr>
        <w:tabs>
          <w:tab w:val="left" w:pos="993"/>
        </w:tabs>
        <w:spacing w:after="0"/>
        <w:ind w:left="510" w:firstLine="0"/>
        <w:jc w:val="both"/>
        <w:rPr>
          <w:rFonts w:ascii="Times New Roman" w:hAnsi="Times New Roman"/>
          <w:sz w:val="24"/>
          <w:szCs w:val="24"/>
        </w:rPr>
      </w:pPr>
      <w:r>
        <w:rPr>
          <w:rFonts w:ascii="Times New Roman" w:hAnsi="Times New Roman"/>
          <w:sz w:val="24"/>
          <w:szCs w:val="24"/>
        </w:rPr>
        <w:t>обосновывать целевые ориентиры и приоритеты ссылками на ценности, указывая и обосновывая логическую последовательность шагов.</w:t>
      </w:r>
    </w:p>
    <w:p w:rsidR="006316E4" w:rsidRDefault="00E83075" w:rsidP="004A3DA8">
      <w:pPr>
        <w:widowControl w:val="0"/>
        <w:numPr>
          <w:ilvl w:val="0"/>
          <w:numId w:val="6"/>
        </w:numPr>
        <w:tabs>
          <w:tab w:val="left" w:pos="1134"/>
        </w:tabs>
        <w:spacing w:after="0"/>
        <w:ind w:left="0"/>
        <w:jc w:val="both"/>
        <w:rPr>
          <w:rFonts w:ascii="Times New Roman" w:hAnsi="Times New Roman"/>
          <w:b/>
          <w:sz w:val="24"/>
          <w:szCs w:val="24"/>
        </w:rPr>
      </w:pPr>
      <w:r>
        <w:rPr>
          <w:rFonts w:ascii="Times New Roman" w:hAnsi="Times New Roman"/>
          <w:i/>
          <w:sz w:val="24"/>
          <w:szCs w:val="24"/>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6316E4" w:rsidRDefault="00E83075">
      <w:pPr>
        <w:widowControl w:val="0"/>
        <w:tabs>
          <w:tab w:val="left" w:pos="1134"/>
        </w:tabs>
        <w:spacing w:after="0"/>
        <w:ind w:left="709"/>
        <w:jc w:val="both"/>
        <w:rPr>
          <w:rFonts w:ascii="Times New Roman" w:hAnsi="Times New Roman"/>
          <w:b/>
          <w:sz w:val="24"/>
          <w:szCs w:val="24"/>
        </w:rPr>
      </w:pPr>
      <w:r>
        <w:rPr>
          <w:rFonts w:ascii="Times New Roman" w:hAnsi="Times New Roman"/>
          <w:sz w:val="24"/>
          <w:szCs w:val="24"/>
        </w:rPr>
        <w:t xml:space="preserve"> Обучающийся сможет:</w:t>
      </w:r>
    </w:p>
    <w:p w:rsidR="006316E4" w:rsidRDefault="00E83075" w:rsidP="004A3DA8">
      <w:pPr>
        <w:widowControl w:val="0"/>
        <w:numPr>
          <w:ilvl w:val="0"/>
          <w:numId w:val="7"/>
        </w:numPr>
        <w:tabs>
          <w:tab w:val="left" w:pos="993"/>
          <w:tab w:val="left" w:pos="1020"/>
        </w:tabs>
        <w:spacing w:after="0"/>
        <w:ind w:left="794" w:hanging="340"/>
        <w:jc w:val="both"/>
        <w:rPr>
          <w:rFonts w:ascii="Times New Roman" w:hAnsi="Times New Roman"/>
          <w:sz w:val="24"/>
          <w:szCs w:val="24"/>
        </w:rPr>
      </w:pPr>
      <w:r>
        <w:rPr>
          <w:rFonts w:ascii="Times New Roman" w:hAnsi="Times New Roman"/>
          <w:sz w:val="24"/>
          <w:szCs w:val="24"/>
        </w:rPr>
        <w:t>определять необходимые действие(я) в соответствии с учебной и познавательной задачей и составлять алгоритм их выполнения;</w:t>
      </w:r>
    </w:p>
    <w:p w:rsidR="006316E4" w:rsidRDefault="00E83075" w:rsidP="004A3DA8">
      <w:pPr>
        <w:widowControl w:val="0"/>
        <w:numPr>
          <w:ilvl w:val="0"/>
          <w:numId w:val="7"/>
        </w:numPr>
        <w:tabs>
          <w:tab w:val="left" w:pos="993"/>
          <w:tab w:val="left" w:pos="1020"/>
        </w:tabs>
        <w:spacing w:after="0"/>
        <w:ind w:left="794" w:hanging="340"/>
        <w:jc w:val="both"/>
        <w:rPr>
          <w:rFonts w:ascii="Times New Roman" w:hAnsi="Times New Roman"/>
          <w:sz w:val="24"/>
          <w:szCs w:val="24"/>
        </w:rPr>
      </w:pPr>
      <w:r>
        <w:rPr>
          <w:rFonts w:ascii="Times New Roman" w:hAnsi="Times New Roman"/>
          <w:sz w:val="24"/>
          <w:szCs w:val="24"/>
        </w:rPr>
        <w:t>обосновывать и осуществлять выбор наиболее эффективных способов решения учебных и познавательных задач;</w:t>
      </w:r>
    </w:p>
    <w:p w:rsidR="006316E4" w:rsidRDefault="00E83075" w:rsidP="004A3DA8">
      <w:pPr>
        <w:widowControl w:val="0"/>
        <w:numPr>
          <w:ilvl w:val="0"/>
          <w:numId w:val="7"/>
        </w:numPr>
        <w:tabs>
          <w:tab w:val="left" w:pos="993"/>
          <w:tab w:val="left" w:pos="1020"/>
        </w:tabs>
        <w:spacing w:after="0"/>
        <w:ind w:left="794" w:hanging="340"/>
        <w:jc w:val="both"/>
        <w:rPr>
          <w:rFonts w:ascii="Times New Roman" w:hAnsi="Times New Roman"/>
          <w:sz w:val="24"/>
          <w:szCs w:val="24"/>
        </w:rPr>
      </w:pPr>
      <w:r>
        <w:rPr>
          <w:rFonts w:ascii="Times New Roman" w:hAnsi="Times New Roman"/>
          <w:sz w:val="24"/>
          <w:szCs w:val="24"/>
        </w:rPr>
        <w:t>определять/находить, в том числе из предложенных вариантов, условия для выполнения учебной и познавательной задачи;</w:t>
      </w:r>
    </w:p>
    <w:p w:rsidR="006316E4" w:rsidRDefault="00E83075" w:rsidP="004A3DA8">
      <w:pPr>
        <w:widowControl w:val="0"/>
        <w:numPr>
          <w:ilvl w:val="0"/>
          <w:numId w:val="7"/>
        </w:numPr>
        <w:tabs>
          <w:tab w:val="left" w:pos="993"/>
          <w:tab w:val="left" w:pos="1020"/>
        </w:tabs>
        <w:spacing w:after="0"/>
        <w:ind w:left="794" w:hanging="340"/>
        <w:jc w:val="both"/>
        <w:rPr>
          <w:rFonts w:ascii="Times New Roman" w:hAnsi="Times New Roman"/>
          <w:sz w:val="24"/>
          <w:szCs w:val="24"/>
        </w:rPr>
      </w:pPr>
      <w:r>
        <w:rPr>
          <w:rFonts w:ascii="Times New Roman" w:hAnsi="Times New Roman"/>
          <w:sz w:val="24"/>
          <w:szCs w:val="24"/>
        </w:rPr>
        <w:t>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w:t>
      </w:r>
    </w:p>
    <w:p w:rsidR="006316E4" w:rsidRDefault="00E83075" w:rsidP="004A3DA8">
      <w:pPr>
        <w:widowControl w:val="0"/>
        <w:numPr>
          <w:ilvl w:val="0"/>
          <w:numId w:val="7"/>
        </w:numPr>
        <w:tabs>
          <w:tab w:val="left" w:pos="993"/>
          <w:tab w:val="left" w:pos="1020"/>
        </w:tabs>
        <w:spacing w:after="0"/>
        <w:ind w:left="794" w:hanging="340"/>
        <w:jc w:val="both"/>
        <w:rPr>
          <w:rFonts w:ascii="Times New Roman" w:hAnsi="Times New Roman"/>
          <w:sz w:val="24"/>
          <w:szCs w:val="24"/>
        </w:rPr>
      </w:pPr>
      <w:r>
        <w:rPr>
          <w:rFonts w:ascii="Times New Roman" w:hAnsi="Times New Roman"/>
          <w:sz w:val="24"/>
          <w:szCs w:val="24"/>
        </w:rPr>
        <w:t>выбирать из предложенных вариантов и самостоятельно искать средства/ресурсы для решения задачи/достижения цели;</w:t>
      </w:r>
    </w:p>
    <w:p w:rsidR="006316E4" w:rsidRDefault="00E83075" w:rsidP="004A3DA8">
      <w:pPr>
        <w:widowControl w:val="0"/>
        <w:numPr>
          <w:ilvl w:val="0"/>
          <w:numId w:val="7"/>
        </w:numPr>
        <w:tabs>
          <w:tab w:val="left" w:pos="993"/>
          <w:tab w:val="left" w:pos="1020"/>
        </w:tabs>
        <w:spacing w:after="0"/>
        <w:ind w:left="794" w:hanging="340"/>
        <w:jc w:val="both"/>
        <w:rPr>
          <w:rFonts w:ascii="Times New Roman" w:hAnsi="Times New Roman"/>
          <w:sz w:val="24"/>
          <w:szCs w:val="24"/>
        </w:rPr>
      </w:pPr>
      <w:r>
        <w:rPr>
          <w:rFonts w:ascii="Times New Roman" w:hAnsi="Times New Roman"/>
          <w:sz w:val="24"/>
          <w:szCs w:val="24"/>
        </w:rPr>
        <w:t>составлять план решения проблемы (выполнения проекта, проведения исследования);</w:t>
      </w:r>
    </w:p>
    <w:p w:rsidR="006316E4" w:rsidRDefault="00E83075" w:rsidP="004A3DA8">
      <w:pPr>
        <w:widowControl w:val="0"/>
        <w:numPr>
          <w:ilvl w:val="0"/>
          <w:numId w:val="7"/>
        </w:numPr>
        <w:tabs>
          <w:tab w:val="left" w:pos="993"/>
          <w:tab w:val="left" w:pos="1020"/>
        </w:tabs>
        <w:spacing w:after="0"/>
        <w:ind w:left="794" w:hanging="340"/>
        <w:jc w:val="both"/>
        <w:rPr>
          <w:rFonts w:ascii="Times New Roman" w:hAnsi="Times New Roman"/>
          <w:sz w:val="24"/>
          <w:szCs w:val="24"/>
        </w:rPr>
      </w:pPr>
      <w:r>
        <w:rPr>
          <w:rFonts w:ascii="Times New Roman" w:hAnsi="Times New Roman"/>
          <w:sz w:val="24"/>
          <w:szCs w:val="24"/>
        </w:rPr>
        <w:t>определять потенциальные затруднения при решении учебной и познавательной задачи и находить средства для их устранения;</w:t>
      </w:r>
    </w:p>
    <w:p w:rsidR="006316E4" w:rsidRDefault="00E83075" w:rsidP="004A3DA8">
      <w:pPr>
        <w:widowControl w:val="0"/>
        <w:numPr>
          <w:ilvl w:val="0"/>
          <w:numId w:val="7"/>
        </w:numPr>
        <w:tabs>
          <w:tab w:val="left" w:pos="993"/>
        </w:tabs>
        <w:spacing w:after="0"/>
        <w:ind w:left="794" w:hanging="340"/>
        <w:jc w:val="both"/>
        <w:rPr>
          <w:rFonts w:ascii="Times New Roman" w:hAnsi="Times New Roman"/>
          <w:sz w:val="24"/>
          <w:szCs w:val="24"/>
        </w:rPr>
      </w:pPr>
      <w:r>
        <w:rPr>
          <w:rFonts w:ascii="Times New Roman" w:hAnsi="Times New Roman"/>
          <w:sz w:val="24"/>
          <w:szCs w:val="24"/>
        </w:rPr>
        <w:t>описывать свой опыт, оформляя его для передачи другим людям в виде технологии решения практических задач определенного класса;</w:t>
      </w:r>
    </w:p>
    <w:p w:rsidR="006316E4" w:rsidRDefault="00E83075" w:rsidP="004A3DA8">
      <w:pPr>
        <w:widowControl w:val="0"/>
        <w:numPr>
          <w:ilvl w:val="0"/>
          <w:numId w:val="7"/>
        </w:numPr>
        <w:tabs>
          <w:tab w:val="left" w:pos="993"/>
        </w:tabs>
        <w:spacing w:after="0"/>
        <w:ind w:left="794" w:hanging="340"/>
        <w:jc w:val="both"/>
        <w:rPr>
          <w:rFonts w:ascii="Times New Roman" w:hAnsi="Times New Roman"/>
          <w:sz w:val="24"/>
          <w:szCs w:val="24"/>
        </w:rPr>
      </w:pPr>
      <w:r>
        <w:rPr>
          <w:rFonts w:ascii="Times New Roman" w:hAnsi="Times New Roman"/>
          <w:sz w:val="24"/>
          <w:szCs w:val="24"/>
        </w:rPr>
        <w:t>планировать и корректировать свою индивидуальную образовательную траекторию.</w:t>
      </w:r>
    </w:p>
    <w:p w:rsidR="006316E4" w:rsidRDefault="00E83075" w:rsidP="004A3DA8">
      <w:pPr>
        <w:widowControl w:val="0"/>
        <w:numPr>
          <w:ilvl w:val="0"/>
          <w:numId w:val="6"/>
        </w:numPr>
        <w:tabs>
          <w:tab w:val="left" w:pos="1134"/>
        </w:tabs>
        <w:spacing w:after="0"/>
        <w:ind w:left="0"/>
        <w:jc w:val="both"/>
        <w:rPr>
          <w:rFonts w:ascii="Times New Roman" w:hAnsi="Times New Roman"/>
          <w:i/>
          <w:sz w:val="24"/>
          <w:szCs w:val="24"/>
        </w:rPr>
      </w:pPr>
      <w:r>
        <w:rPr>
          <w:rFonts w:ascii="Times New Roman" w:hAnsi="Times New Roman"/>
          <w:i/>
          <w:sz w:val="24"/>
          <w:szCs w:val="24"/>
        </w:rPr>
        <w:t xml:space="preserve">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w:t>
      </w:r>
    </w:p>
    <w:p w:rsidR="006316E4" w:rsidRDefault="00E83075">
      <w:pPr>
        <w:widowControl w:val="0"/>
        <w:tabs>
          <w:tab w:val="left" w:pos="1134"/>
        </w:tabs>
        <w:spacing w:after="0"/>
        <w:ind w:left="709"/>
        <w:jc w:val="both"/>
        <w:rPr>
          <w:rFonts w:ascii="Times New Roman" w:hAnsi="Times New Roman"/>
          <w:sz w:val="24"/>
          <w:szCs w:val="24"/>
        </w:rPr>
      </w:pPr>
      <w:r>
        <w:rPr>
          <w:rFonts w:ascii="Times New Roman" w:hAnsi="Times New Roman"/>
          <w:sz w:val="24"/>
          <w:szCs w:val="24"/>
        </w:rPr>
        <w:t>Обучающийся сможет:</w:t>
      </w:r>
    </w:p>
    <w:p w:rsidR="006316E4" w:rsidRDefault="00E83075" w:rsidP="004A3DA8">
      <w:pPr>
        <w:widowControl w:val="0"/>
        <w:numPr>
          <w:ilvl w:val="0"/>
          <w:numId w:val="8"/>
        </w:numPr>
        <w:tabs>
          <w:tab w:val="left" w:pos="993"/>
        </w:tabs>
        <w:spacing w:after="0"/>
        <w:ind w:left="567" w:hanging="340"/>
        <w:jc w:val="both"/>
        <w:rPr>
          <w:rFonts w:ascii="Times New Roman" w:hAnsi="Times New Roman"/>
          <w:sz w:val="24"/>
          <w:szCs w:val="24"/>
        </w:rPr>
      </w:pPr>
      <w:r>
        <w:rPr>
          <w:rFonts w:ascii="Times New Roman" w:hAnsi="Times New Roman"/>
          <w:sz w:val="24"/>
          <w:szCs w:val="24"/>
        </w:rPr>
        <w:t>определять совместно с педагогом и сверстниками критерии планируемых результатов и критерии оценки своей учебной деятельности;</w:t>
      </w:r>
    </w:p>
    <w:p w:rsidR="006316E4" w:rsidRDefault="00E83075" w:rsidP="004A3DA8">
      <w:pPr>
        <w:widowControl w:val="0"/>
        <w:numPr>
          <w:ilvl w:val="0"/>
          <w:numId w:val="8"/>
        </w:numPr>
        <w:tabs>
          <w:tab w:val="left" w:pos="993"/>
        </w:tabs>
        <w:spacing w:after="0"/>
        <w:ind w:left="567" w:hanging="340"/>
        <w:jc w:val="both"/>
        <w:rPr>
          <w:rFonts w:ascii="Times New Roman" w:hAnsi="Times New Roman"/>
          <w:sz w:val="24"/>
          <w:szCs w:val="24"/>
        </w:rPr>
      </w:pPr>
      <w:r>
        <w:rPr>
          <w:rFonts w:ascii="Times New Roman" w:hAnsi="Times New Roman"/>
          <w:sz w:val="24"/>
          <w:szCs w:val="24"/>
        </w:rPr>
        <w:t>систематизировать (в том числе выбирать приоритетные) критерии планируемых результатов и оценки своей деятельности;</w:t>
      </w:r>
    </w:p>
    <w:p w:rsidR="006316E4" w:rsidRDefault="00E83075" w:rsidP="004A3DA8">
      <w:pPr>
        <w:widowControl w:val="0"/>
        <w:numPr>
          <w:ilvl w:val="0"/>
          <w:numId w:val="8"/>
        </w:numPr>
        <w:tabs>
          <w:tab w:val="left" w:pos="993"/>
        </w:tabs>
        <w:spacing w:after="0"/>
        <w:ind w:left="567" w:hanging="340"/>
        <w:jc w:val="both"/>
        <w:rPr>
          <w:rFonts w:ascii="Times New Roman" w:hAnsi="Times New Roman"/>
          <w:sz w:val="24"/>
          <w:szCs w:val="24"/>
        </w:rPr>
      </w:pPr>
      <w:r>
        <w:rPr>
          <w:rFonts w:ascii="Times New Roman" w:hAnsi="Times New Roman"/>
          <w:sz w:val="24"/>
          <w:szCs w:val="24"/>
        </w:rPr>
        <w:t>отбирать инструменты для оценивания своей деятельности, осуществлять самоконтроль своей деятельности в рамках предложенных условий и требований;</w:t>
      </w:r>
    </w:p>
    <w:p w:rsidR="006316E4" w:rsidRDefault="00E83075" w:rsidP="004A3DA8">
      <w:pPr>
        <w:widowControl w:val="0"/>
        <w:numPr>
          <w:ilvl w:val="0"/>
          <w:numId w:val="8"/>
        </w:numPr>
        <w:tabs>
          <w:tab w:val="left" w:pos="993"/>
        </w:tabs>
        <w:spacing w:after="0"/>
        <w:ind w:left="567" w:hanging="340"/>
        <w:jc w:val="both"/>
        <w:rPr>
          <w:rFonts w:ascii="Times New Roman" w:hAnsi="Times New Roman"/>
          <w:sz w:val="24"/>
          <w:szCs w:val="24"/>
        </w:rPr>
      </w:pPr>
      <w:r>
        <w:rPr>
          <w:rFonts w:ascii="Times New Roman" w:hAnsi="Times New Roman"/>
          <w:sz w:val="24"/>
          <w:szCs w:val="24"/>
        </w:rPr>
        <w:t>оценивать свою деятельность, аргументируя причины достижения или отсутствия планируемого результата;</w:t>
      </w:r>
    </w:p>
    <w:p w:rsidR="006316E4" w:rsidRDefault="00E83075" w:rsidP="004A3DA8">
      <w:pPr>
        <w:widowControl w:val="0"/>
        <w:numPr>
          <w:ilvl w:val="0"/>
          <w:numId w:val="8"/>
        </w:numPr>
        <w:tabs>
          <w:tab w:val="left" w:pos="993"/>
        </w:tabs>
        <w:spacing w:after="0"/>
        <w:ind w:left="567" w:hanging="340"/>
        <w:jc w:val="both"/>
        <w:rPr>
          <w:rFonts w:ascii="Times New Roman" w:hAnsi="Times New Roman"/>
          <w:sz w:val="24"/>
          <w:szCs w:val="24"/>
        </w:rPr>
      </w:pPr>
      <w:r>
        <w:rPr>
          <w:rFonts w:ascii="Times New Roman" w:hAnsi="Times New Roman"/>
          <w:sz w:val="24"/>
          <w:szCs w:val="24"/>
        </w:rPr>
        <w:t>находить достаточные средства для выполнения учебных действий в изменяющейся ситуации и/или при отсутствии планируемого результата;</w:t>
      </w:r>
    </w:p>
    <w:p w:rsidR="006316E4" w:rsidRDefault="00E83075" w:rsidP="004A3DA8">
      <w:pPr>
        <w:widowControl w:val="0"/>
        <w:numPr>
          <w:ilvl w:val="0"/>
          <w:numId w:val="8"/>
        </w:numPr>
        <w:tabs>
          <w:tab w:val="left" w:pos="993"/>
        </w:tabs>
        <w:spacing w:after="0"/>
        <w:ind w:left="567" w:hanging="340"/>
        <w:jc w:val="both"/>
        <w:rPr>
          <w:rFonts w:ascii="Times New Roman" w:hAnsi="Times New Roman"/>
          <w:sz w:val="24"/>
          <w:szCs w:val="24"/>
        </w:rPr>
      </w:pPr>
      <w:r>
        <w:rPr>
          <w:rFonts w:ascii="Times New Roman" w:hAnsi="Times New Roman"/>
          <w:sz w:val="24"/>
          <w:szCs w:val="24"/>
        </w:rPr>
        <w:t xml:space="preserve">работая по своему плану, вносить коррективы в текущую деятельность на основе анализа изменений ситуации для получения запланированных характеристик </w:t>
      </w:r>
      <w:r>
        <w:rPr>
          <w:rFonts w:ascii="Times New Roman" w:hAnsi="Times New Roman"/>
          <w:sz w:val="24"/>
          <w:szCs w:val="24"/>
        </w:rPr>
        <w:lastRenderedPageBreak/>
        <w:t>продукта/результата;</w:t>
      </w:r>
    </w:p>
    <w:p w:rsidR="006316E4" w:rsidRDefault="00E83075" w:rsidP="004A3DA8">
      <w:pPr>
        <w:widowControl w:val="0"/>
        <w:numPr>
          <w:ilvl w:val="0"/>
          <w:numId w:val="8"/>
        </w:numPr>
        <w:tabs>
          <w:tab w:val="left" w:pos="993"/>
        </w:tabs>
        <w:spacing w:after="0"/>
        <w:ind w:left="567" w:hanging="340"/>
        <w:jc w:val="both"/>
        <w:rPr>
          <w:rFonts w:ascii="Times New Roman" w:hAnsi="Times New Roman"/>
          <w:sz w:val="24"/>
          <w:szCs w:val="24"/>
        </w:rPr>
      </w:pPr>
      <w:r>
        <w:rPr>
          <w:rFonts w:ascii="Times New Roman" w:hAnsi="Times New Roman"/>
          <w:sz w:val="24"/>
          <w:szCs w:val="24"/>
        </w:rPr>
        <w:t>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w:t>
      </w:r>
    </w:p>
    <w:p w:rsidR="006316E4" w:rsidRDefault="00E83075" w:rsidP="004A3DA8">
      <w:pPr>
        <w:widowControl w:val="0"/>
        <w:numPr>
          <w:ilvl w:val="0"/>
          <w:numId w:val="8"/>
        </w:numPr>
        <w:tabs>
          <w:tab w:val="left" w:pos="993"/>
        </w:tabs>
        <w:spacing w:after="0"/>
        <w:ind w:left="567" w:hanging="340"/>
        <w:jc w:val="both"/>
        <w:rPr>
          <w:rFonts w:ascii="Times New Roman" w:hAnsi="Times New Roman"/>
          <w:sz w:val="24"/>
          <w:szCs w:val="24"/>
        </w:rPr>
      </w:pPr>
      <w:r>
        <w:rPr>
          <w:rFonts w:ascii="Times New Roman" w:hAnsi="Times New Roman"/>
          <w:sz w:val="24"/>
          <w:szCs w:val="24"/>
        </w:rPr>
        <w:t>сверять свои действия с целью и, при необходимости, исправлять ошибки самостоятельно.</w:t>
      </w:r>
    </w:p>
    <w:p w:rsidR="006316E4" w:rsidRDefault="00E83075" w:rsidP="004A3DA8">
      <w:pPr>
        <w:widowControl w:val="0"/>
        <w:numPr>
          <w:ilvl w:val="0"/>
          <w:numId w:val="6"/>
        </w:numPr>
        <w:tabs>
          <w:tab w:val="left" w:pos="1134"/>
        </w:tabs>
        <w:spacing w:after="0"/>
        <w:ind w:left="0"/>
        <w:jc w:val="both"/>
        <w:rPr>
          <w:rFonts w:ascii="Times New Roman" w:hAnsi="Times New Roman"/>
          <w:i/>
          <w:sz w:val="24"/>
          <w:szCs w:val="24"/>
        </w:rPr>
      </w:pPr>
      <w:r>
        <w:rPr>
          <w:rFonts w:ascii="Times New Roman" w:hAnsi="Times New Roman"/>
          <w:i/>
          <w:sz w:val="24"/>
          <w:szCs w:val="24"/>
        </w:rPr>
        <w:t xml:space="preserve">Умение оценивать правильность выполнения учебной задачи, собственные возможности ее решения. </w:t>
      </w:r>
    </w:p>
    <w:p w:rsidR="006316E4" w:rsidRDefault="00E83075">
      <w:pPr>
        <w:widowControl w:val="0"/>
        <w:tabs>
          <w:tab w:val="left" w:pos="1134"/>
        </w:tabs>
        <w:spacing w:after="0"/>
        <w:ind w:left="709"/>
        <w:jc w:val="both"/>
        <w:rPr>
          <w:rFonts w:ascii="Times New Roman" w:hAnsi="Times New Roman"/>
          <w:sz w:val="24"/>
          <w:szCs w:val="24"/>
        </w:rPr>
      </w:pPr>
      <w:r>
        <w:rPr>
          <w:rFonts w:ascii="Times New Roman" w:hAnsi="Times New Roman"/>
          <w:sz w:val="24"/>
          <w:szCs w:val="24"/>
        </w:rPr>
        <w:t>Обучающийся сможет:</w:t>
      </w:r>
    </w:p>
    <w:p w:rsidR="006316E4" w:rsidRDefault="00E83075" w:rsidP="004A3DA8">
      <w:pPr>
        <w:widowControl w:val="0"/>
        <w:numPr>
          <w:ilvl w:val="0"/>
          <w:numId w:val="8"/>
        </w:numPr>
        <w:tabs>
          <w:tab w:val="left" w:pos="993"/>
        </w:tabs>
        <w:spacing w:after="0"/>
        <w:ind w:left="624" w:hanging="340"/>
        <w:jc w:val="both"/>
        <w:rPr>
          <w:rFonts w:ascii="Times New Roman" w:hAnsi="Times New Roman"/>
          <w:sz w:val="24"/>
          <w:szCs w:val="24"/>
        </w:rPr>
      </w:pPr>
      <w:r>
        <w:rPr>
          <w:rFonts w:ascii="Times New Roman" w:hAnsi="Times New Roman"/>
          <w:sz w:val="24"/>
          <w:szCs w:val="24"/>
        </w:rPr>
        <w:t>определять критерии правильности (корректности) выполнения учебной задачи;</w:t>
      </w:r>
    </w:p>
    <w:p w:rsidR="006316E4" w:rsidRDefault="00E83075" w:rsidP="004A3DA8">
      <w:pPr>
        <w:widowControl w:val="0"/>
        <w:numPr>
          <w:ilvl w:val="0"/>
          <w:numId w:val="8"/>
        </w:numPr>
        <w:tabs>
          <w:tab w:val="left" w:pos="993"/>
        </w:tabs>
        <w:spacing w:after="0"/>
        <w:ind w:left="624" w:hanging="340"/>
        <w:jc w:val="both"/>
        <w:rPr>
          <w:rFonts w:ascii="Times New Roman" w:hAnsi="Times New Roman"/>
          <w:sz w:val="24"/>
          <w:szCs w:val="24"/>
        </w:rPr>
      </w:pPr>
      <w:r>
        <w:rPr>
          <w:rFonts w:ascii="Times New Roman" w:hAnsi="Times New Roman"/>
          <w:sz w:val="24"/>
          <w:szCs w:val="24"/>
        </w:rPr>
        <w:t>анализировать и обосновывать применение соответствующего инструментария для выполнения учебной задачи;</w:t>
      </w:r>
    </w:p>
    <w:p w:rsidR="006316E4" w:rsidRDefault="00E83075" w:rsidP="004A3DA8">
      <w:pPr>
        <w:widowControl w:val="0"/>
        <w:numPr>
          <w:ilvl w:val="0"/>
          <w:numId w:val="8"/>
        </w:numPr>
        <w:tabs>
          <w:tab w:val="left" w:pos="993"/>
        </w:tabs>
        <w:spacing w:after="0"/>
        <w:ind w:left="624" w:hanging="340"/>
        <w:jc w:val="both"/>
        <w:rPr>
          <w:rFonts w:ascii="Times New Roman" w:hAnsi="Times New Roman"/>
          <w:sz w:val="24"/>
          <w:szCs w:val="24"/>
        </w:rPr>
      </w:pPr>
      <w:r>
        <w:rPr>
          <w:rFonts w:ascii="Times New Roman" w:hAnsi="Times New Roman"/>
          <w:sz w:val="24"/>
          <w:szCs w:val="24"/>
        </w:rPr>
        <w:t>свободно пользоваться выработанными критериями оценки и самооценки, исходя из цели и имеющихся средств, различая результат и способы действий;</w:t>
      </w:r>
    </w:p>
    <w:p w:rsidR="006316E4" w:rsidRDefault="00E83075" w:rsidP="004A3DA8">
      <w:pPr>
        <w:widowControl w:val="0"/>
        <w:numPr>
          <w:ilvl w:val="0"/>
          <w:numId w:val="8"/>
        </w:numPr>
        <w:tabs>
          <w:tab w:val="left" w:pos="993"/>
        </w:tabs>
        <w:spacing w:after="0"/>
        <w:ind w:left="624" w:hanging="340"/>
        <w:jc w:val="both"/>
        <w:rPr>
          <w:rFonts w:ascii="Times New Roman" w:hAnsi="Times New Roman"/>
          <w:sz w:val="24"/>
          <w:szCs w:val="24"/>
        </w:rPr>
      </w:pPr>
      <w:r>
        <w:rPr>
          <w:rFonts w:ascii="Times New Roman" w:hAnsi="Times New Roman"/>
          <w:sz w:val="24"/>
          <w:szCs w:val="24"/>
        </w:rPr>
        <w:t>оценивать продукт своей деятельности по заданным и/или самостоятельно определенным критериям в соответствии с целью деятельности;</w:t>
      </w:r>
    </w:p>
    <w:p w:rsidR="006316E4" w:rsidRDefault="00E83075" w:rsidP="004A3DA8">
      <w:pPr>
        <w:widowControl w:val="0"/>
        <w:numPr>
          <w:ilvl w:val="0"/>
          <w:numId w:val="8"/>
        </w:numPr>
        <w:tabs>
          <w:tab w:val="left" w:pos="993"/>
        </w:tabs>
        <w:spacing w:after="0"/>
        <w:ind w:left="624" w:hanging="340"/>
        <w:jc w:val="both"/>
        <w:rPr>
          <w:rFonts w:ascii="Times New Roman" w:hAnsi="Times New Roman"/>
          <w:sz w:val="24"/>
          <w:szCs w:val="24"/>
        </w:rPr>
      </w:pPr>
      <w:r>
        <w:rPr>
          <w:rFonts w:ascii="Times New Roman" w:hAnsi="Times New Roman"/>
          <w:sz w:val="24"/>
          <w:szCs w:val="24"/>
        </w:rPr>
        <w:t>обосновывать достижимость цели выбранным способом на основе оценки своих внутренних ресурсов и доступных внешних ресурсов;</w:t>
      </w:r>
    </w:p>
    <w:p w:rsidR="006316E4" w:rsidRDefault="00E83075" w:rsidP="004A3DA8">
      <w:pPr>
        <w:widowControl w:val="0"/>
        <w:numPr>
          <w:ilvl w:val="0"/>
          <w:numId w:val="8"/>
        </w:numPr>
        <w:tabs>
          <w:tab w:val="left" w:pos="993"/>
        </w:tabs>
        <w:spacing w:after="0"/>
        <w:ind w:left="624" w:hanging="340"/>
        <w:jc w:val="both"/>
        <w:rPr>
          <w:rFonts w:ascii="Times New Roman" w:hAnsi="Times New Roman"/>
          <w:sz w:val="24"/>
          <w:szCs w:val="24"/>
        </w:rPr>
      </w:pPr>
      <w:r>
        <w:rPr>
          <w:rFonts w:ascii="Times New Roman" w:hAnsi="Times New Roman"/>
          <w:sz w:val="24"/>
          <w:szCs w:val="24"/>
        </w:rPr>
        <w:t>фиксировать и анализировать динамику собственных образовательных результатов.</w:t>
      </w:r>
    </w:p>
    <w:p w:rsidR="006316E4" w:rsidRDefault="00E83075" w:rsidP="004A3DA8">
      <w:pPr>
        <w:widowControl w:val="0"/>
        <w:numPr>
          <w:ilvl w:val="0"/>
          <w:numId w:val="6"/>
        </w:numPr>
        <w:tabs>
          <w:tab w:val="left" w:pos="1134"/>
        </w:tabs>
        <w:spacing w:after="0"/>
        <w:ind w:left="0"/>
        <w:jc w:val="both"/>
        <w:rPr>
          <w:rFonts w:ascii="Times New Roman" w:hAnsi="Times New Roman"/>
          <w:b/>
          <w:sz w:val="24"/>
          <w:szCs w:val="24"/>
        </w:rPr>
      </w:pPr>
      <w:r>
        <w:rPr>
          <w:rFonts w:ascii="Times New Roman" w:hAnsi="Times New Roman"/>
          <w:i/>
          <w:sz w:val="24"/>
          <w:szCs w:val="24"/>
        </w:rPr>
        <w:t xml:space="preserve">Владение основами самоконтроля, самооценки, принятия решений и осуществления осознанного выбора в учебной и познавательной. </w:t>
      </w:r>
    </w:p>
    <w:p w:rsidR="006316E4" w:rsidRDefault="00E83075">
      <w:pPr>
        <w:widowControl w:val="0"/>
        <w:tabs>
          <w:tab w:val="left" w:pos="1134"/>
        </w:tabs>
        <w:spacing w:after="0"/>
        <w:jc w:val="both"/>
        <w:rPr>
          <w:rFonts w:ascii="Times New Roman" w:hAnsi="Times New Roman"/>
          <w:b/>
          <w:sz w:val="24"/>
          <w:szCs w:val="24"/>
        </w:rPr>
      </w:pPr>
      <w:r>
        <w:rPr>
          <w:rFonts w:ascii="Times New Roman" w:hAnsi="Times New Roman"/>
          <w:sz w:val="24"/>
          <w:szCs w:val="24"/>
        </w:rPr>
        <w:t xml:space="preserve">            Обучающийся сможет:</w:t>
      </w:r>
    </w:p>
    <w:p w:rsidR="006316E4" w:rsidRDefault="00E83075" w:rsidP="004A3DA8">
      <w:pPr>
        <w:widowControl w:val="0"/>
        <w:numPr>
          <w:ilvl w:val="0"/>
          <w:numId w:val="8"/>
        </w:numPr>
        <w:tabs>
          <w:tab w:val="left" w:pos="993"/>
        </w:tabs>
        <w:spacing w:after="0"/>
        <w:ind w:left="680" w:hanging="340"/>
        <w:jc w:val="both"/>
        <w:rPr>
          <w:rFonts w:ascii="Times New Roman" w:hAnsi="Times New Roman"/>
          <w:sz w:val="24"/>
          <w:szCs w:val="24"/>
        </w:rPr>
      </w:pPr>
      <w:r>
        <w:rPr>
          <w:rFonts w:ascii="Times New Roman" w:hAnsi="Times New Roman"/>
          <w:sz w:val="24"/>
          <w:szCs w:val="24"/>
        </w:rPr>
        <w:t>наблюдать и анализировать собственную учебную и познавательную деятельность и деятельность других обучающихся в процессе взаимопроверки;</w:t>
      </w:r>
    </w:p>
    <w:p w:rsidR="006316E4" w:rsidRDefault="00E83075" w:rsidP="004A3DA8">
      <w:pPr>
        <w:widowControl w:val="0"/>
        <w:numPr>
          <w:ilvl w:val="0"/>
          <w:numId w:val="8"/>
        </w:numPr>
        <w:tabs>
          <w:tab w:val="left" w:pos="993"/>
        </w:tabs>
        <w:spacing w:after="0"/>
        <w:ind w:left="680" w:hanging="340"/>
        <w:jc w:val="both"/>
        <w:rPr>
          <w:rFonts w:ascii="Times New Roman" w:hAnsi="Times New Roman"/>
          <w:sz w:val="24"/>
          <w:szCs w:val="24"/>
        </w:rPr>
      </w:pPr>
      <w:r>
        <w:rPr>
          <w:rFonts w:ascii="Times New Roman" w:hAnsi="Times New Roman"/>
          <w:sz w:val="24"/>
          <w:szCs w:val="24"/>
        </w:rPr>
        <w:t>соотносить реальные и планируемые результаты индивидуальной образовательной деятельности и делать выводы;</w:t>
      </w:r>
    </w:p>
    <w:p w:rsidR="006316E4" w:rsidRDefault="00E83075" w:rsidP="004A3DA8">
      <w:pPr>
        <w:widowControl w:val="0"/>
        <w:numPr>
          <w:ilvl w:val="0"/>
          <w:numId w:val="8"/>
        </w:numPr>
        <w:tabs>
          <w:tab w:val="left" w:pos="993"/>
        </w:tabs>
        <w:spacing w:after="0"/>
        <w:ind w:left="680" w:hanging="340"/>
        <w:jc w:val="both"/>
        <w:rPr>
          <w:rFonts w:ascii="Times New Roman" w:hAnsi="Times New Roman"/>
          <w:sz w:val="24"/>
          <w:szCs w:val="24"/>
        </w:rPr>
      </w:pPr>
      <w:r>
        <w:rPr>
          <w:rFonts w:ascii="Times New Roman" w:hAnsi="Times New Roman"/>
          <w:sz w:val="24"/>
          <w:szCs w:val="24"/>
        </w:rPr>
        <w:t>принимать решение в учебной ситуации и нести за него ответственность;</w:t>
      </w:r>
    </w:p>
    <w:p w:rsidR="006316E4" w:rsidRDefault="00E83075" w:rsidP="004A3DA8">
      <w:pPr>
        <w:widowControl w:val="0"/>
        <w:numPr>
          <w:ilvl w:val="0"/>
          <w:numId w:val="8"/>
        </w:numPr>
        <w:tabs>
          <w:tab w:val="left" w:pos="993"/>
        </w:tabs>
        <w:spacing w:after="0"/>
        <w:ind w:left="680" w:hanging="340"/>
        <w:jc w:val="both"/>
        <w:rPr>
          <w:rFonts w:ascii="Times New Roman" w:hAnsi="Times New Roman"/>
          <w:sz w:val="24"/>
          <w:szCs w:val="24"/>
        </w:rPr>
      </w:pPr>
      <w:r>
        <w:rPr>
          <w:rFonts w:ascii="Times New Roman" w:hAnsi="Times New Roman"/>
          <w:sz w:val="24"/>
          <w:szCs w:val="24"/>
        </w:rPr>
        <w:t>самостоятельно определять причины своего успеха или неуспеха и находить способы выхода из ситуации неуспеха;</w:t>
      </w:r>
    </w:p>
    <w:p w:rsidR="006316E4" w:rsidRDefault="00E83075" w:rsidP="004A3DA8">
      <w:pPr>
        <w:widowControl w:val="0"/>
        <w:numPr>
          <w:ilvl w:val="0"/>
          <w:numId w:val="8"/>
        </w:numPr>
        <w:tabs>
          <w:tab w:val="left" w:pos="993"/>
        </w:tabs>
        <w:spacing w:after="0"/>
        <w:ind w:left="680" w:hanging="340"/>
        <w:jc w:val="both"/>
        <w:rPr>
          <w:rFonts w:ascii="Times New Roman" w:hAnsi="Times New Roman"/>
          <w:sz w:val="24"/>
          <w:szCs w:val="24"/>
        </w:rPr>
      </w:pPr>
      <w:r>
        <w:rPr>
          <w:rFonts w:ascii="Times New Roman" w:hAnsi="Times New Roman"/>
          <w:sz w:val="24"/>
          <w:szCs w:val="24"/>
        </w:rPr>
        <w:t>ретроспективно определять, какие действия по решению учебной задачи или параметры этих действий привели к получению имеющегося продукта учебной деятельности;</w:t>
      </w:r>
    </w:p>
    <w:p w:rsidR="006316E4" w:rsidRDefault="00E83075" w:rsidP="004A3DA8">
      <w:pPr>
        <w:widowControl w:val="0"/>
        <w:numPr>
          <w:ilvl w:val="0"/>
          <w:numId w:val="8"/>
        </w:numPr>
        <w:tabs>
          <w:tab w:val="left" w:pos="993"/>
        </w:tabs>
        <w:spacing w:after="0"/>
        <w:ind w:left="680" w:hanging="340"/>
        <w:jc w:val="both"/>
        <w:rPr>
          <w:rFonts w:ascii="Times New Roman" w:hAnsi="Times New Roman"/>
          <w:sz w:val="24"/>
          <w:szCs w:val="24"/>
        </w:rPr>
      </w:pPr>
      <w:r>
        <w:rPr>
          <w:rFonts w:ascii="Times New Roman" w:hAnsi="Times New Roman"/>
          <w:sz w:val="24"/>
          <w:szCs w:val="24"/>
        </w:rPr>
        <w:t>демонстрировать приемы регуляции психофизиологических/ эмоциональных состояний для достижения эффекта успокоения (устранения эмоциональной напряженности), эффекта восстановления (ослабления проявлений утомления), эффекта активизации (повышения психофизиологической реактивности).</w:t>
      </w:r>
    </w:p>
    <w:p w:rsidR="006316E4" w:rsidRDefault="00E83075">
      <w:pPr>
        <w:spacing w:after="0"/>
        <w:ind w:firstLine="709"/>
        <w:jc w:val="both"/>
        <w:rPr>
          <w:rFonts w:ascii="Times New Roman" w:hAnsi="Times New Roman"/>
          <w:b/>
          <w:sz w:val="24"/>
          <w:szCs w:val="24"/>
        </w:rPr>
      </w:pPr>
      <w:r>
        <w:rPr>
          <w:rFonts w:ascii="Times New Roman" w:hAnsi="Times New Roman"/>
          <w:b/>
          <w:sz w:val="24"/>
          <w:szCs w:val="24"/>
        </w:rPr>
        <w:t>Познавательные УУД</w:t>
      </w:r>
    </w:p>
    <w:p w:rsidR="006316E4" w:rsidRDefault="00E83075" w:rsidP="004A3DA8">
      <w:pPr>
        <w:widowControl w:val="0"/>
        <w:numPr>
          <w:ilvl w:val="0"/>
          <w:numId w:val="6"/>
        </w:numPr>
        <w:tabs>
          <w:tab w:val="left" w:pos="1134"/>
        </w:tabs>
        <w:spacing w:after="0"/>
        <w:ind w:left="0"/>
        <w:jc w:val="both"/>
        <w:rPr>
          <w:rFonts w:ascii="Times New Roman" w:hAnsi="Times New Roman"/>
          <w:sz w:val="24"/>
          <w:szCs w:val="24"/>
        </w:rPr>
      </w:pPr>
      <w:r>
        <w:rPr>
          <w:rFonts w:ascii="Times New Roman" w:hAnsi="Times New Roman"/>
          <w:i/>
          <w:sz w:val="24"/>
          <w:szCs w:val="24"/>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w:t>
      </w:r>
    </w:p>
    <w:p w:rsidR="006316E4" w:rsidRDefault="00E83075">
      <w:pPr>
        <w:widowControl w:val="0"/>
        <w:tabs>
          <w:tab w:val="left" w:pos="1134"/>
        </w:tabs>
        <w:spacing w:after="0"/>
        <w:ind w:left="709"/>
        <w:jc w:val="both"/>
        <w:rPr>
          <w:rFonts w:ascii="Times New Roman" w:hAnsi="Times New Roman"/>
          <w:sz w:val="24"/>
          <w:szCs w:val="24"/>
        </w:rPr>
      </w:pPr>
      <w:r>
        <w:rPr>
          <w:rFonts w:ascii="Times New Roman" w:hAnsi="Times New Roman"/>
          <w:sz w:val="24"/>
          <w:szCs w:val="24"/>
        </w:rPr>
        <w:t>Обучающийся сможет:</w:t>
      </w:r>
    </w:p>
    <w:p w:rsidR="006316E4" w:rsidRDefault="00E83075" w:rsidP="004A3DA8">
      <w:pPr>
        <w:widowControl w:val="0"/>
        <w:numPr>
          <w:ilvl w:val="0"/>
          <w:numId w:val="8"/>
        </w:numPr>
        <w:tabs>
          <w:tab w:val="left" w:pos="993"/>
        </w:tabs>
        <w:spacing w:after="0"/>
        <w:ind w:left="794" w:hanging="340"/>
        <w:jc w:val="both"/>
        <w:rPr>
          <w:rFonts w:ascii="Times New Roman" w:hAnsi="Times New Roman"/>
          <w:sz w:val="24"/>
          <w:szCs w:val="24"/>
        </w:rPr>
      </w:pPr>
      <w:r>
        <w:rPr>
          <w:rFonts w:ascii="Times New Roman" w:hAnsi="Times New Roman"/>
          <w:sz w:val="24"/>
          <w:szCs w:val="24"/>
        </w:rPr>
        <w:t xml:space="preserve">подбирать слова, соподчиненные ключевому слову, определяющие его признаки и </w:t>
      </w:r>
      <w:r>
        <w:rPr>
          <w:rFonts w:ascii="Times New Roman" w:hAnsi="Times New Roman"/>
          <w:sz w:val="24"/>
          <w:szCs w:val="24"/>
        </w:rPr>
        <w:lastRenderedPageBreak/>
        <w:t>свойства;</w:t>
      </w:r>
    </w:p>
    <w:p w:rsidR="006316E4" w:rsidRDefault="00E83075" w:rsidP="004A3DA8">
      <w:pPr>
        <w:widowControl w:val="0"/>
        <w:numPr>
          <w:ilvl w:val="0"/>
          <w:numId w:val="8"/>
        </w:numPr>
        <w:tabs>
          <w:tab w:val="left" w:pos="993"/>
        </w:tabs>
        <w:spacing w:after="0"/>
        <w:ind w:left="794" w:hanging="340"/>
        <w:jc w:val="both"/>
        <w:rPr>
          <w:rFonts w:ascii="Times New Roman" w:hAnsi="Times New Roman"/>
          <w:sz w:val="24"/>
          <w:szCs w:val="24"/>
        </w:rPr>
      </w:pPr>
      <w:r>
        <w:rPr>
          <w:rFonts w:ascii="Times New Roman" w:hAnsi="Times New Roman"/>
          <w:sz w:val="24"/>
          <w:szCs w:val="24"/>
        </w:rPr>
        <w:t>выстраивать логическую цепочку, состоящую из ключевого слова и соподчиненных ему слов;</w:t>
      </w:r>
    </w:p>
    <w:p w:rsidR="006316E4" w:rsidRDefault="00E83075" w:rsidP="004A3DA8">
      <w:pPr>
        <w:widowControl w:val="0"/>
        <w:numPr>
          <w:ilvl w:val="0"/>
          <w:numId w:val="8"/>
        </w:numPr>
        <w:tabs>
          <w:tab w:val="left" w:pos="993"/>
        </w:tabs>
        <w:spacing w:after="0"/>
        <w:ind w:left="794" w:hanging="340"/>
        <w:jc w:val="both"/>
        <w:rPr>
          <w:rFonts w:ascii="Times New Roman" w:hAnsi="Times New Roman"/>
          <w:sz w:val="24"/>
          <w:szCs w:val="24"/>
        </w:rPr>
      </w:pPr>
      <w:r>
        <w:rPr>
          <w:rFonts w:ascii="Times New Roman" w:hAnsi="Times New Roman"/>
          <w:sz w:val="24"/>
          <w:szCs w:val="24"/>
        </w:rPr>
        <w:t>выделять общий признак двух или нескольких предметов или явлений и объяснять их сходство;</w:t>
      </w:r>
    </w:p>
    <w:p w:rsidR="006316E4" w:rsidRDefault="00E83075" w:rsidP="004A3DA8">
      <w:pPr>
        <w:widowControl w:val="0"/>
        <w:numPr>
          <w:ilvl w:val="0"/>
          <w:numId w:val="8"/>
        </w:numPr>
        <w:tabs>
          <w:tab w:val="left" w:pos="993"/>
        </w:tabs>
        <w:spacing w:after="0"/>
        <w:ind w:left="794" w:hanging="340"/>
        <w:jc w:val="both"/>
        <w:rPr>
          <w:rFonts w:ascii="Times New Roman" w:hAnsi="Times New Roman"/>
          <w:sz w:val="24"/>
          <w:szCs w:val="24"/>
        </w:rPr>
      </w:pPr>
      <w:r>
        <w:rPr>
          <w:rFonts w:ascii="Times New Roman" w:hAnsi="Times New Roman"/>
          <w:sz w:val="24"/>
          <w:szCs w:val="24"/>
        </w:rPr>
        <w:t>объединять предметы и явления в группы по определенным признакам, сравнивать, классифицировать и обобщать факты и явления;</w:t>
      </w:r>
    </w:p>
    <w:p w:rsidR="006316E4" w:rsidRDefault="00E83075" w:rsidP="004A3DA8">
      <w:pPr>
        <w:widowControl w:val="0"/>
        <w:numPr>
          <w:ilvl w:val="0"/>
          <w:numId w:val="8"/>
        </w:numPr>
        <w:tabs>
          <w:tab w:val="left" w:pos="993"/>
        </w:tabs>
        <w:spacing w:after="0"/>
        <w:ind w:left="794" w:hanging="340"/>
        <w:jc w:val="both"/>
        <w:rPr>
          <w:rFonts w:ascii="Times New Roman" w:hAnsi="Times New Roman"/>
          <w:sz w:val="24"/>
          <w:szCs w:val="24"/>
        </w:rPr>
      </w:pPr>
      <w:r>
        <w:rPr>
          <w:rFonts w:ascii="Times New Roman" w:hAnsi="Times New Roman"/>
          <w:sz w:val="24"/>
          <w:szCs w:val="24"/>
        </w:rPr>
        <w:t>выделять явление из общего ряда других явлений;</w:t>
      </w:r>
    </w:p>
    <w:p w:rsidR="006316E4" w:rsidRDefault="00E83075" w:rsidP="004A3DA8">
      <w:pPr>
        <w:widowControl w:val="0"/>
        <w:numPr>
          <w:ilvl w:val="0"/>
          <w:numId w:val="8"/>
        </w:numPr>
        <w:tabs>
          <w:tab w:val="left" w:pos="993"/>
        </w:tabs>
        <w:spacing w:after="0"/>
        <w:ind w:left="794" w:hanging="340"/>
        <w:jc w:val="both"/>
        <w:rPr>
          <w:rFonts w:ascii="Times New Roman" w:hAnsi="Times New Roman"/>
          <w:sz w:val="24"/>
          <w:szCs w:val="24"/>
        </w:rPr>
      </w:pPr>
      <w:r>
        <w:rPr>
          <w:rFonts w:ascii="Times New Roman" w:hAnsi="Times New Roman"/>
          <w:sz w:val="24"/>
          <w:szCs w:val="24"/>
        </w:rPr>
        <w:t>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w:t>
      </w:r>
    </w:p>
    <w:p w:rsidR="006316E4" w:rsidRDefault="00E83075" w:rsidP="004A3DA8">
      <w:pPr>
        <w:widowControl w:val="0"/>
        <w:numPr>
          <w:ilvl w:val="0"/>
          <w:numId w:val="8"/>
        </w:numPr>
        <w:tabs>
          <w:tab w:val="left" w:pos="993"/>
        </w:tabs>
        <w:spacing w:after="0"/>
        <w:ind w:left="794" w:hanging="340"/>
        <w:jc w:val="both"/>
        <w:rPr>
          <w:rFonts w:ascii="Times New Roman" w:hAnsi="Times New Roman"/>
          <w:sz w:val="24"/>
          <w:szCs w:val="24"/>
        </w:rPr>
      </w:pPr>
      <w:r>
        <w:rPr>
          <w:rFonts w:ascii="Times New Roman" w:hAnsi="Times New Roman"/>
          <w:sz w:val="24"/>
          <w:szCs w:val="24"/>
        </w:rPr>
        <w:t>строить рассуждение от общих закономерностей к частным явлениям и от частных явлений к общим закономерностям;</w:t>
      </w:r>
    </w:p>
    <w:p w:rsidR="006316E4" w:rsidRDefault="00E83075" w:rsidP="004A3DA8">
      <w:pPr>
        <w:widowControl w:val="0"/>
        <w:numPr>
          <w:ilvl w:val="0"/>
          <w:numId w:val="8"/>
        </w:numPr>
        <w:tabs>
          <w:tab w:val="left" w:pos="993"/>
        </w:tabs>
        <w:spacing w:after="0"/>
        <w:ind w:left="794" w:hanging="340"/>
        <w:jc w:val="both"/>
        <w:rPr>
          <w:rFonts w:ascii="Times New Roman" w:hAnsi="Times New Roman"/>
          <w:sz w:val="24"/>
          <w:szCs w:val="24"/>
        </w:rPr>
      </w:pPr>
      <w:r>
        <w:rPr>
          <w:rFonts w:ascii="Times New Roman" w:hAnsi="Times New Roman"/>
          <w:sz w:val="24"/>
          <w:szCs w:val="24"/>
        </w:rPr>
        <w:t>строить рассуждение на основе сравнения предметов и явлений, выделяя при этом общие признаки;</w:t>
      </w:r>
    </w:p>
    <w:p w:rsidR="006316E4" w:rsidRDefault="00E83075" w:rsidP="004A3DA8">
      <w:pPr>
        <w:widowControl w:val="0"/>
        <w:numPr>
          <w:ilvl w:val="0"/>
          <w:numId w:val="8"/>
        </w:numPr>
        <w:tabs>
          <w:tab w:val="left" w:pos="993"/>
        </w:tabs>
        <w:spacing w:after="0"/>
        <w:ind w:left="794" w:hanging="340"/>
        <w:jc w:val="both"/>
        <w:rPr>
          <w:rFonts w:ascii="Times New Roman" w:hAnsi="Times New Roman"/>
          <w:sz w:val="24"/>
          <w:szCs w:val="24"/>
        </w:rPr>
      </w:pPr>
      <w:r>
        <w:rPr>
          <w:rFonts w:ascii="Times New Roman" w:hAnsi="Times New Roman"/>
          <w:sz w:val="24"/>
          <w:szCs w:val="24"/>
        </w:rPr>
        <w:t>излагать полученную информацию, интерпретируя ее в контексте решаемой задачи;</w:t>
      </w:r>
    </w:p>
    <w:p w:rsidR="006316E4" w:rsidRDefault="00E83075" w:rsidP="004A3DA8">
      <w:pPr>
        <w:widowControl w:val="0"/>
        <w:numPr>
          <w:ilvl w:val="0"/>
          <w:numId w:val="8"/>
        </w:numPr>
        <w:tabs>
          <w:tab w:val="left" w:pos="993"/>
        </w:tabs>
        <w:spacing w:after="0"/>
        <w:ind w:left="794" w:hanging="340"/>
        <w:jc w:val="both"/>
        <w:rPr>
          <w:rFonts w:ascii="Times New Roman" w:hAnsi="Times New Roman"/>
          <w:sz w:val="24"/>
          <w:szCs w:val="24"/>
        </w:rPr>
      </w:pPr>
      <w:r>
        <w:rPr>
          <w:rFonts w:ascii="Times New Roman" w:hAnsi="Times New Roman"/>
          <w:sz w:val="24"/>
          <w:szCs w:val="24"/>
        </w:rPr>
        <w:t>самостоятельно указывать на информацию, нуждающуюся в проверке, предлагать и применять способ проверки достоверности информации;</w:t>
      </w:r>
    </w:p>
    <w:p w:rsidR="006316E4" w:rsidRDefault="00E83075" w:rsidP="004A3DA8">
      <w:pPr>
        <w:widowControl w:val="0"/>
        <w:numPr>
          <w:ilvl w:val="0"/>
          <w:numId w:val="8"/>
        </w:numPr>
        <w:tabs>
          <w:tab w:val="left" w:pos="993"/>
        </w:tabs>
        <w:spacing w:after="0"/>
        <w:ind w:left="794" w:hanging="340"/>
        <w:jc w:val="both"/>
        <w:rPr>
          <w:rFonts w:ascii="Times New Roman" w:hAnsi="Times New Roman"/>
          <w:sz w:val="24"/>
          <w:szCs w:val="24"/>
        </w:rPr>
      </w:pPr>
      <w:r>
        <w:rPr>
          <w:rFonts w:ascii="Times New Roman" w:hAnsi="Times New Roman"/>
          <w:sz w:val="24"/>
          <w:szCs w:val="24"/>
        </w:rPr>
        <w:t>вербализовать эмоциональное впечатление, оказанное на него источником;</w:t>
      </w:r>
    </w:p>
    <w:p w:rsidR="006316E4" w:rsidRDefault="00E83075" w:rsidP="004A3DA8">
      <w:pPr>
        <w:widowControl w:val="0"/>
        <w:numPr>
          <w:ilvl w:val="0"/>
          <w:numId w:val="8"/>
        </w:numPr>
        <w:tabs>
          <w:tab w:val="left" w:pos="993"/>
        </w:tabs>
        <w:spacing w:after="0"/>
        <w:ind w:left="794" w:hanging="340"/>
        <w:jc w:val="both"/>
        <w:rPr>
          <w:rFonts w:ascii="Times New Roman" w:hAnsi="Times New Roman"/>
          <w:sz w:val="24"/>
          <w:szCs w:val="24"/>
        </w:rPr>
      </w:pPr>
      <w:r>
        <w:rPr>
          <w:rFonts w:ascii="Times New Roman" w:hAnsi="Times New Roman"/>
          <w:sz w:val="24"/>
          <w:szCs w:val="24"/>
        </w:rPr>
        <w:t>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w:t>
      </w:r>
    </w:p>
    <w:p w:rsidR="006316E4" w:rsidRDefault="00E83075" w:rsidP="004A3DA8">
      <w:pPr>
        <w:widowControl w:val="0"/>
        <w:numPr>
          <w:ilvl w:val="0"/>
          <w:numId w:val="8"/>
        </w:numPr>
        <w:tabs>
          <w:tab w:val="left" w:pos="993"/>
        </w:tabs>
        <w:spacing w:after="0"/>
        <w:ind w:left="794" w:hanging="340"/>
        <w:jc w:val="both"/>
        <w:rPr>
          <w:rFonts w:ascii="Times New Roman" w:hAnsi="Times New Roman"/>
          <w:sz w:val="24"/>
          <w:szCs w:val="24"/>
        </w:rPr>
      </w:pPr>
      <w:r>
        <w:rPr>
          <w:rFonts w:ascii="Times New Roman" w:hAnsi="Times New Roman"/>
          <w:sz w:val="24"/>
          <w:szCs w:val="24"/>
        </w:rPr>
        <w:t>выявлять и называть причины события, явления, в том числе возможные /наиболее вероятные причины, возможные последствия заданной причины, самостоятельно осуществляя причинно-следственный анализ;</w:t>
      </w:r>
    </w:p>
    <w:p w:rsidR="006316E4" w:rsidRDefault="00E83075" w:rsidP="004A3DA8">
      <w:pPr>
        <w:widowControl w:val="0"/>
        <w:numPr>
          <w:ilvl w:val="0"/>
          <w:numId w:val="8"/>
        </w:numPr>
        <w:tabs>
          <w:tab w:val="left" w:pos="993"/>
        </w:tabs>
        <w:spacing w:after="0"/>
        <w:ind w:left="794" w:hanging="340"/>
        <w:jc w:val="both"/>
        <w:rPr>
          <w:rFonts w:ascii="Times New Roman" w:hAnsi="Times New Roman"/>
          <w:sz w:val="24"/>
          <w:szCs w:val="24"/>
        </w:rPr>
      </w:pPr>
      <w:r>
        <w:rPr>
          <w:rFonts w:ascii="Times New Roman" w:hAnsi="Times New Roman"/>
          <w:sz w:val="24"/>
          <w:szCs w:val="24"/>
        </w:rPr>
        <w:t>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rsidR="006316E4" w:rsidRDefault="00E83075" w:rsidP="004A3DA8">
      <w:pPr>
        <w:widowControl w:val="0"/>
        <w:numPr>
          <w:ilvl w:val="0"/>
          <w:numId w:val="6"/>
        </w:numPr>
        <w:tabs>
          <w:tab w:val="left" w:pos="1134"/>
        </w:tabs>
        <w:spacing w:after="0"/>
        <w:ind w:left="0"/>
        <w:jc w:val="both"/>
        <w:rPr>
          <w:rFonts w:ascii="Times New Roman" w:hAnsi="Times New Roman"/>
          <w:sz w:val="24"/>
          <w:szCs w:val="24"/>
        </w:rPr>
      </w:pPr>
      <w:r>
        <w:rPr>
          <w:rFonts w:ascii="Times New Roman" w:hAnsi="Times New Roman"/>
          <w:i/>
          <w:sz w:val="24"/>
          <w:szCs w:val="24"/>
        </w:rPr>
        <w:t>Умение создавать, применять и преобразовывать знаки и символы, модели и схемы для решения учебных и познавательных задач.</w:t>
      </w:r>
    </w:p>
    <w:p w:rsidR="006316E4" w:rsidRDefault="00E83075">
      <w:pPr>
        <w:widowControl w:val="0"/>
        <w:tabs>
          <w:tab w:val="left" w:pos="1134"/>
        </w:tabs>
        <w:spacing w:after="0"/>
        <w:ind w:left="709"/>
        <w:jc w:val="both"/>
        <w:rPr>
          <w:rFonts w:ascii="Times New Roman" w:hAnsi="Times New Roman"/>
          <w:sz w:val="24"/>
          <w:szCs w:val="24"/>
        </w:rPr>
      </w:pPr>
      <w:r>
        <w:rPr>
          <w:rFonts w:ascii="Times New Roman" w:hAnsi="Times New Roman"/>
          <w:sz w:val="24"/>
          <w:szCs w:val="24"/>
        </w:rPr>
        <w:t>Обучающийся сможет:</w:t>
      </w:r>
    </w:p>
    <w:p w:rsidR="006316E4" w:rsidRDefault="00E83075" w:rsidP="004A3DA8">
      <w:pPr>
        <w:widowControl w:val="0"/>
        <w:numPr>
          <w:ilvl w:val="0"/>
          <w:numId w:val="8"/>
        </w:numPr>
        <w:tabs>
          <w:tab w:val="left" w:pos="993"/>
        </w:tabs>
        <w:spacing w:after="0"/>
        <w:ind w:left="737" w:hanging="340"/>
        <w:jc w:val="both"/>
        <w:rPr>
          <w:rFonts w:ascii="Times New Roman" w:hAnsi="Times New Roman"/>
          <w:sz w:val="24"/>
          <w:szCs w:val="24"/>
        </w:rPr>
      </w:pPr>
      <w:r>
        <w:rPr>
          <w:rFonts w:ascii="Times New Roman" w:hAnsi="Times New Roman"/>
          <w:sz w:val="24"/>
          <w:szCs w:val="24"/>
        </w:rPr>
        <w:t>обозначать символом и знаком предмет и/или явление;</w:t>
      </w:r>
    </w:p>
    <w:p w:rsidR="006316E4" w:rsidRDefault="00E83075" w:rsidP="004A3DA8">
      <w:pPr>
        <w:widowControl w:val="0"/>
        <w:numPr>
          <w:ilvl w:val="0"/>
          <w:numId w:val="8"/>
        </w:numPr>
        <w:tabs>
          <w:tab w:val="left" w:pos="993"/>
        </w:tabs>
        <w:spacing w:after="0"/>
        <w:ind w:left="737" w:hanging="340"/>
        <w:jc w:val="both"/>
        <w:rPr>
          <w:rFonts w:ascii="Times New Roman" w:hAnsi="Times New Roman"/>
          <w:sz w:val="24"/>
          <w:szCs w:val="24"/>
        </w:rPr>
      </w:pPr>
      <w:r>
        <w:rPr>
          <w:rFonts w:ascii="Times New Roman" w:hAnsi="Times New Roman"/>
          <w:sz w:val="24"/>
          <w:szCs w:val="24"/>
        </w:rPr>
        <w:t>определять логические связи между предметами и/или явлениями, обозначать данные логические связи с помощью знаков в схеме;</w:t>
      </w:r>
    </w:p>
    <w:p w:rsidR="006316E4" w:rsidRDefault="00E83075" w:rsidP="004A3DA8">
      <w:pPr>
        <w:widowControl w:val="0"/>
        <w:numPr>
          <w:ilvl w:val="0"/>
          <w:numId w:val="8"/>
        </w:numPr>
        <w:tabs>
          <w:tab w:val="left" w:pos="993"/>
        </w:tabs>
        <w:spacing w:after="0"/>
        <w:ind w:left="737" w:hanging="340"/>
        <w:jc w:val="both"/>
        <w:rPr>
          <w:rFonts w:ascii="Times New Roman" w:hAnsi="Times New Roman"/>
          <w:sz w:val="24"/>
          <w:szCs w:val="24"/>
        </w:rPr>
      </w:pPr>
      <w:r>
        <w:rPr>
          <w:rFonts w:ascii="Times New Roman" w:hAnsi="Times New Roman"/>
          <w:sz w:val="24"/>
          <w:szCs w:val="24"/>
        </w:rPr>
        <w:t>создавать абстрактный или реальный образ предмета и/или явления;</w:t>
      </w:r>
    </w:p>
    <w:p w:rsidR="006316E4" w:rsidRDefault="00E83075" w:rsidP="004A3DA8">
      <w:pPr>
        <w:widowControl w:val="0"/>
        <w:numPr>
          <w:ilvl w:val="0"/>
          <w:numId w:val="8"/>
        </w:numPr>
        <w:tabs>
          <w:tab w:val="left" w:pos="993"/>
        </w:tabs>
        <w:spacing w:after="0"/>
        <w:ind w:left="737" w:hanging="340"/>
        <w:jc w:val="both"/>
        <w:rPr>
          <w:rFonts w:ascii="Times New Roman" w:hAnsi="Times New Roman"/>
          <w:sz w:val="24"/>
          <w:szCs w:val="24"/>
        </w:rPr>
      </w:pPr>
      <w:r>
        <w:rPr>
          <w:rFonts w:ascii="Times New Roman" w:hAnsi="Times New Roman"/>
          <w:sz w:val="24"/>
          <w:szCs w:val="24"/>
        </w:rPr>
        <w:t>строить модель/схему на основе условий задачи и/или способа ее решения;</w:t>
      </w:r>
    </w:p>
    <w:p w:rsidR="006316E4" w:rsidRDefault="00E83075" w:rsidP="004A3DA8">
      <w:pPr>
        <w:widowControl w:val="0"/>
        <w:numPr>
          <w:ilvl w:val="0"/>
          <w:numId w:val="8"/>
        </w:numPr>
        <w:tabs>
          <w:tab w:val="left" w:pos="993"/>
        </w:tabs>
        <w:spacing w:after="0"/>
        <w:ind w:left="737" w:hanging="340"/>
        <w:jc w:val="both"/>
        <w:rPr>
          <w:rFonts w:ascii="Times New Roman" w:hAnsi="Times New Roman"/>
          <w:sz w:val="24"/>
          <w:szCs w:val="24"/>
        </w:rPr>
      </w:pPr>
      <w:r>
        <w:rPr>
          <w:rFonts w:ascii="Times New Roman" w:hAnsi="Times New Roman"/>
          <w:sz w:val="24"/>
          <w:szCs w:val="24"/>
        </w:rPr>
        <w:t>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w:t>
      </w:r>
    </w:p>
    <w:p w:rsidR="006316E4" w:rsidRDefault="00E83075" w:rsidP="004A3DA8">
      <w:pPr>
        <w:widowControl w:val="0"/>
        <w:numPr>
          <w:ilvl w:val="0"/>
          <w:numId w:val="8"/>
        </w:numPr>
        <w:tabs>
          <w:tab w:val="left" w:pos="993"/>
        </w:tabs>
        <w:spacing w:after="0"/>
        <w:ind w:left="737" w:hanging="340"/>
        <w:jc w:val="both"/>
        <w:rPr>
          <w:rFonts w:ascii="Times New Roman" w:hAnsi="Times New Roman"/>
          <w:sz w:val="24"/>
          <w:szCs w:val="24"/>
        </w:rPr>
      </w:pPr>
      <w:r>
        <w:rPr>
          <w:rFonts w:ascii="Times New Roman" w:hAnsi="Times New Roman"/>
          <w:sz w:val="24"/>
          <w:szCs w:val="24"/>
        </w:rPr>
        <w:t>преобразовывать модели с целью выявления общих законов, определяющих данную предметную область;</w:t>
      </w:r>
    </w:p>
    <w:p w:rsidR="006316E4" w:rsidRDefault="00E83075" w:rsidP="004A3DA8">
      <w:pPr>
        <w:widowControl w:val="0"/>
        <w:numPr>
          <w:ilvl w:val="0"/>
          <w:numId w:val="8"/>
        </w:numPr>
        <w:tabs>
          <w:tab w:val="left" w:pos="993"/>
        </w:tabs>
        <w:spacing w:after="0"/>
        <w:ind w:left="737" w:hanging="340"/>
        <w:jc w:val="both"/>
        <w:rPr>
          <w:rFonts w:ascii="Times New Roman" w:hAnsi="Times New Roman"/>
          <w:sz w:val="24"/>
          <w:szCs w:val="24"/>
        </w:rPr>
      </w:pPr>
      <w:r>
        <w:rPr>
          <w:rFonts w:ascii="Times New Roman" w:hAnsi="Times New Roman"/>
          <w:sz w:val="24"/>
          <w:szCs w:val="24"/>
        </w:rPr>
        <w:t>переводить сложную по составу (многоаспектную) информацию из графического или формализованного (символьного) представления в текстовое, и наоборот;</w:t>
      </w:r>
    </w:p>
    <w:p w:rsidR="006316E4" w:rsidRDefault="00E83075" w:rsidP="004A3DA8">
      <w:pPr>
        <w:widowControl w:val="0"/>
        <w:numPr>
          <w:ilvl w:val="0"/>
          <w:numId w:val="8"/>
        </w:numPr>
        <w:tabs>
          <w:tab w:val="left" w:pos="993"/>
        </w:tabs>
        <w:spacing w:after="0"/>
        <w:ind w:left="737" w:hanging="340"/>
        <w:jc w:val="both"/>
        <w:rPr>
          <w:rFonts w:ascii="Times New Roman" w:hAnsi="Times New Roman"/>
          <w:sz w:val="24"/>
          <w:szCs w:val="24"/>
        </w:rPr>
      </w:pPr>
      <w:r>
        <w:rPr>
          <w:rFonts w:ascii="Times New Roman" w:hAnsi="Times New Roman"/>
          <w:sz w:val="24"/>
          <w:szCs w:val="24"/>
        </w:rPr>
        <w:lastRenderedPageBreak/>
        <w:t>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w:t>
      </w:r>
    </w:p>
    <w:p w:rsidR="006316E4" w:rsidRDefault="00E83075" w:rsidP="004A3DA8">
      <w:pPr>
        <w:widowControl w:val="0"/>
        <w:numPr>
          <w:ilvl w:val="0"/>
          <w:numId w:val="8"/>
        </w:numPr>
        <w:tabs>
          <w:tab w:val="left" w:pos="993"/>
        </w:tabs>
        <w:spacing w:after="0"/>
        <w:ind w:left="737" w:hanging="340"/>
        <w:jc w:val="both"/>
        <w:rPr>
          <w:rFonts w:ascii="Times New Roman" w:hAnsi="Times New Roman"/>
          <w:sz w:val="24"/>
          <w:szCs w:val="24"/>
        </w:rPr>
      </w:pPr>
      <w:r>
        <w:rPr>
          <w:rFonts w:ascii="Times New Roman" w:hAnsi="Times New Roman"/>
          <w:sz w:val="24"/>
          <w:szCs w:val="24"/>
        </w:rPr>
        <w:t>строить доказательство: прямое, косвенное, от противного;</w:t>
      </w:r>
    </w:p>
    <w:p w:rsidR="006316E4" w:rsidRDefault="00E83075" w:rsidP="004A3DA8">
      <w:pPr>
        <w:widowControl w:val="0"/>
        <w:numPr>
          <w:ilvl w:val="0"/>
          <w:numId w:val="8"/>
        </w:numPr>
        <w:tabs>
          <w:tab w:val="left" w:pos="993"/>
        </w:tabs>
        <w:spacing w:after="0"/>
        <w:ind w:left="737" w:hanging="340"/>
        <w:jc w:val="both"/>
        <w:rPr>
          <w:rFonts w:ascii="Times New Roman" w:hAnsi="Times New Roman"/>
          <w:sz w:val="24"/>
          <w:szCs w:val="24"/>
        </w:rPr>
      </w:pPr>
      <w:r>
        <w:rPr>
          <w:rFonts w:ascii="Times New Roman" w:hAnsi="Times New Roman"/>
          <w:sz w:val="24"/>
          <w:szCs w:val="24"/>
        </w:rPr>
        <w:t>анализировать/рефлексировать опыт разработки и реализации учебного проекта, исследования (теоретического, эмпирического) на основе предложенной проблемной ситуации, поставленной цели и/или заданных критериев оценки продукта/результата.</w:t>
      </w:r>
    </w:p>
    <w:p w:rsidR="006316E4" w:rsidRDefault="00E83075" w:rsidP="004A3DA8">
      <w:pPr>
        <w:widowControl w:val="0"/>
        <w:numPr>
          <w:ilvl w:val="0"/>
          <w:numId w:val="6"/>
        </w:numPr>
        <w:tabs>
          <w:tab w:val="left" w:pos="1134"/>
        </w:tabs>
        <w:spacing w:after="0"/>
        <w:ind w:left="0"/>
        <w:jc w:val="both"/>
        <w:rPr>
          <w:rFonts w:ascii="Times New Roman" w:hAnsi="Times New Roman"/>
          <w:sz w:val="24"/>
          <w:szCs w:val="24"/>
        </w:rPr>
      </w:pPr>
      <w:r>
        <w:rPr>
          <w:rFonts w:ascii="Times New Roman" w:hAnsi="Times New Roman"/>
          <w:i/>
          <w:sz w:val="24"/>
          <w:szCs w:val="24"/>
        </w:rPr>
        <w:t>Смысловое чтение.</w:t>
      </w:r>
    </w:p>
    <w:p w:rsidR="006316E4" w:rsidRDefault="00E83075">
      <w:pPr>
        <w:widowControl w:val="0"/>
        <w:tabs>
          <w:tab w:val="left" w:pos="1134"/>
        </w:tabs>
        <w:spacing w:after="0"/>
        <w:ind w:left="709"/>
        <w:jc w:val="both"/>
        <w:rPr>
          <w:rFonts w:ascii="Times New Roman" w:hAnsi="Times New Roman"/>
          <w:sz w:val="24"/>
          <w:szCs w:val="24"/>
        </w:rPr>
      </w:pPr>
      <w:r>
        <w:rPr>
          <w:rFonts w:ascii="Times New Roman" w:hAnsi="Times New Roman"/>
          <w:sz w:val="24"/>
          <w:szCs w:val="24"/>
        </w:rPr>
        <w:t>Обучающийся сможет:</w:t>
      </w:r>
    </w:p>
    <w:p w:rsidR="006316E4" w:rsidRDefault="00E83075" w:rsidP="004A3DA8">
      <w:pPr>
        <w:widowControl w:val="0"/>
        <w:numPr>
          <w:ilvl w:val="0"/>
          <w:numId w:val="8"/>
        </w:numPr>
        <w:tabs>
          <w:tab w:val="left" w:pos="993"/>
        </w:tabs>
        <w:spacing w:after="0"/>
        <w:ind w:left="680" w:hanging="340"/>
        <w:jc w:val="both"/>
        <w:rPr>
          <w:rFonts w:ascii="Times New Roman" w:hAnsi="Times New Roman"/>
          <w:sz w:val="24"/>
          <w:szCs w:val="24"/>
        </w:rPr>
      </w:pPr>
      <w:r>
        <w:rPr>
          <w:rFonts w:ascii="Times New Roman" w:hAnsi="Times New Roman"/>
          <w:sz w:val="24"/>
          <w:szCs w:val="24"/>
        </w:rPr>
        <w:t>находить в тексте требуемую информацию (в соответствии с целями своей деятельности);</w:t>
      </w:r>
    </w:p>
    <w:p w:rsidR="006316E4" w:rsidRDefault="00E83075" w:rsidP="004A3DA8">
      <w:pPr>
        <w:widowControl w:val="0"/>
        <w:numPr>
          <w:ilvl w:val="0"/>
          <w:numId w:val="8"/>
        </w:numPr>
        <w:tabs>
          <w:tab w:val="left" w:pos="993"/>
        </w:tabs>
        <w:spacing w:after="0"/>
        <w:ind w:left="680" w:hanging="340"/>
        <w:jc w:val="both"/>
        <w:rPr>
          <w:rFonts w:ascii="Times New Roman" w:hAnsi="Times New Roman"/>
          <w:sz w:val="24"/>
          <w:szCs w:val="24"/>
        </w:rPr>
      </w:pPr>
      <w:r>
        <w:rPr>
          <w:rFonts w:ascii="Times New Roman" w:hAnsi="Times New Roman"/>
          <w:sz w:val="24"/>
          <w:szCs w:val="24"/>
        </w:rPr>
        <w:t>ориентироваться в содержании текста, понимать целостный смысл текста, структурировать текст;</w:t>
      </w:r>
    </w:p>
    <w:p w:rsidR="006316E4" w:rsidRDefault="00E83075" w:rsidP="004A3DA8">
      <w:pPr>
        <w:widowControl w:val="0"/>
        <w:numPr>
          <w:ilvl w:val="0"/>
          <w:numId w:val="8"/>
        </w:numPr>
        <w:tabs>
          <w:tab w:val="left" w:pos="993"/>
        </w:tabs>
        <w:spacing w:after="0"/>
        <w:ind w:left="680" w:hanging="340"/>
        <w:jc w:val="both"/>
        <w:rPr>
          <w:rFonts w:ascii="Times New Roman" w:hAnsi="Times New Roman"/>
          <w:sz w:val="24"/>
          <w:szCs w:val="24"/>
        </w:rPr>
      </w:pPr>
      <w:r>
        <w:rPr>
          <w:rFonts w:ascii="Times New Roman" w:hAnsi="Times New Roman"/>
          <w:sz w:val="24"/>
          <w:szCs w:val="24"/>
        </w:rPr>
        <w:t>устанавливать взаимосвязь описанных в тексте событий, явлений, процессов;</w:t>
      </w:r>
    </w:p>
    <w:p w:rsidR="006316E4" w:rsidRDefault="00E83075" w:rsidP="004A3DA8">
      <w:pPr>
        <w:widowControl w:val="0"/>
        <w:numPr>
          <w:ilvl w:val="0"/>
          <w:numId w:val="8"/>
        </w:numPr>
        <w:tabs>
          <w:tab w:val="left" w:pos="993"/>
        </w:tabs>
        <w:spacing w:after="0"/>
        <w:ind w:left="680" w:hanging="340"/>
        <w:jc w:val="both"/>
        <w:rPr>
          <w:rFonts w:ascii="Times New Roman" w:hAnsi="Times New Roman"/>
          <w:sz w:val="24"/>
          <w:szCs w:val="24"/>
        </w:rPr>
      </w:pPr>
      <w:r>
        <w:rPr>
          <w:rFonts w:ascii="Times New Roman" w:hAnsi="Times New Roman"/>
          <w:sz w:val="24"/>
          <w:szCs w:val="24"/>
        </w:rPr>
        <w:t>резюмировать главную идею текста;</w:t>
      </w:r>
    </w:p>
    <w:p w:rsidR="006316E4" w:rsidRDefault="00E83075" w:rsidP="004A3DA8">
      <w:pPr>
        <w:widowControl w:val="0"/>
        <w:numPr>
          <w:ilvl w:val="0"/>
          <w:numId w:val="8"/>
        </w:numPr>
        <w:tabs>
          <w:tab w:val="left" w:pos="993"/>
        </w:tabs>
        <w:spacing w:after="0"/>
        <w:ind w:left="680" w:hanging="340"/>
        <w:jc w:val="both"/>
      </w:pPr>
      <w:r>
        <w:rPr>
          <w:rFonts w:ascii="Times New Roman" w:hAnsi="Times New Roman"/>
          <w:sz w:val="24"/>
          <w:szCs w:val="24"/>
        </w:rPr>
        <w:t>преобразовывать текст, «переводя» его в другую модальность, интерпретировать текст (художественный и не художественный – учебный, научно-популярный, информационный, текст non-fiction);</w:t>
      </w:r>
    </w:p>
    <w:p w:rsidR="006316E4" w:rsidRDefault="00E83075" w:rsidP="004A3DA8">
      <w:pPr>
        <w:widowControl w:val="0"/>
        <w:numPr>
          <w:ilvl w:val="0"/>
          <w:numId w:val="8"/>
        </w:numPr>
        <w:tabs>
          <w:tab w:val="left" w:pos="993"/>
        </w:tabs>
        <w:spacing w:after="0"/>
        <w:ind w:left="680" w:hanging="340"/>
        <w:jc w:val="both"/>
        <w:rPr>
          <w:rFonts w:ascii="Times New Roman" w:hAnsi="Times New Roman"/>
          <w:sz w:val="24"/>
          <w:szCs w:val="24"/>
        </w:rPr>
      </w:pPr>
      <w:r>
        <w:rPr>
          <w:rFonts w:ascii="Times New Roman" w:hAnsi="Times New Roman"/>
          <w:sz w:val="24"/>
          <w:szCs w:val="24"/>
        </w:rPr>
        <w:t>критически оценивать содержание и форму текста.</w:t>
      </w:r>
    </w:p>
    <w:p w:rsidR="006316E4" w:rsidRDefault="00E83075" w:rsidP="004A3DA8">
      <w:pPr>
        <w:widowControl w:val="0"/>
        <w:numPr>
          <w:ilvl w:val="0"/>
          <w:numId w:val="6"/>
        </w:numPr>
        <w:tabs>
          <w:tab w:val="left" w:pos="1134"/>
        </w:tabs>
        <w:spacing w:after="0"/>
        <w:ind w:left="0"/>
        <w:jc w:val="both"/>
        <w:rPr>
          <w:rFonts w:ascii="Times New Roman" w:hAnsi="Times New Roman"/>
          <w:sz w:val="24"/>
          <w:szCs w:val="24"/>
        </w:rPr>
      </w:pPr>
      <w:r>
        <w:rPr>
          <w:rFonts w:ascii="Times New Roman" w:hAnsi="Times New Roman"/>
          <w:i/>
          <w:sz w:val="24"/>
          <w:szCs w:val="24"/>
        </w:rPr>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p>
    <w:p w:rsidR="006316E4" w:rsidRDefault="00E83075">
      <w:pPr>
        <w:widowControl w:val="0"/>
        <w:tabs>
          <w:tab w:val="left" w:pos="1134"/>
        </w:tabs>
        <w:spacing w:after="0"/>
        <w:ind w:left="709"/>
        <w:jc w:val="both"/>
        <w:rPr>
          <w:rFonts w:ascii="Times New Roman" w:hAnsi="Times New Roman"/>
          <w:sz w:val="24"/>
          <w:szCs w:val="24"/>
        </w:rPr>
      </w:pPr>
      <w:r>
        <w:rPr>
          <w:rFonts w:ascii="Times New Roman" w:hAnsi="Times New Roman"/>
          <w:sz w:val="24"/>
          <w:szCs w:val="24"/>
        </w:rPr>
        <w:t>Обучающийся сможет:</w:t>
      </w:r>
    </w:p>
    <w:p w:rsidR="006316E4" w:rsidRDefault="00E83075" w:rsidP="004A3DA8">
      <w:pPr>
        <w:widowControl w:val="0"/>
        <w:numPr>
          <w:ilvl w:val="0"/>
          <w:numId w:val="8"/>
        </w:numPr>
        <w:tabs>
          <w:tab w:val="left" w:pos="993"/>
        </w:tabs>
        <w:spacing w:after="0"/>
        <w:ind w:left="737" w:hanging="340"/>
        <w:jc w:val="both"/>
        <w:rPr>
          <w:rFonts w:ascii="Times New Roman" w:hAnsi="Times New Roman"/>
          <w:sz w:val="24"/>
          <w:szCs w:val="24"/>
        </w:rPr>
      </w:pPr>
      <w:r>
        <w:rPr>
          <w:rFonts w:ascii="Times New Roman" w:hAnsi="Times New Roman"/>
          <w:sz w:val="24"/>
          <w:szCs w:val="24"/>
        </w:rPr>
        <w:t>определять свое отношение к природной среде;</w:t>
      </w:r>
    </w:p>
    <w:p w:rsidR="006316E4" w:rsidRDefault="00E83075" w:rsidP="004A3DA8">
      <w:pPr>
        <w:widowControl w:val="0"/>
        <w:numPr>
          <w:ilvl w:val="0"/>
          <w:numId w:val="8"/>
        </w:numPr>
        <w:tabs>
          <w:tab w:val="left" w:pos="993"/>
        </w:tabs>
        <w:spacing w:after="0"/>
        <w:ind w:left="737" w:hanging="340"/>
        <w:jc w:val="both"/>
        <w:rPr>
          <w:rFonts w:ascii="Times New Roman" w:hAnsi="Times New Roman"/>
          <w:sz w:val="24"/>
          <w:szCs w:val="24"/>
        </w:rPr>
      </w:pPr>
      <w:r>
        <w:rPr>
          <w:rFonts w:ascii="Times New Roman" w:hAnsi="Times New Roman"/>
          <w:sz w:val="24"/>
          <w:szCs w:val="24"/>
        </w:rPr>
        <w:t>анализировать влияние экологических факторов на среду обитания живых организмов;</w:t>
      </w:r>
    </w:p>
    <w:p w:rsidR="006316E4" w:rsidRDefault="00E83075" w:rsidP="004A3DA8">
      <w:pPr>
        <w:widowControl w:val="0"/>
        <w:numPr>
          <w:ilvl w:val="0"/>
          <w:numId w:val="8"/>
        </w:numPr>
        <w:tabs>
          <w:tab w:val="left" w:pos="993"/>
        </w:tabs>
        <w:spacing w:after="0"/>
        <w:ind w:left="737" w:hanging="340"/>
        <w:jc w:val="both"/>
        <w:rPr>
          <w:rFonts w:ascii="Times New Roman" w:hAnsi="Times New Roman"/>
          <w:sz w:val="24"/>
          <w:szCs w:val="24"/>
        </w:rPr>
      </w:pPr>
      <w:r>
        <w:rPr>
          <w:rFonts w:ascii="Times New Roman" w:hAnsi="Times New Roman"/>
          <w:sz w:val="24"/>
          <w:szCs w:val="24"/>
        </w:rPr>
        <w:t>проводить причинный и вероятностный анализ экологических ситуаций;</w:t>
      </w:r>
    </w:p>
    <w:p w:rsidR="006316E4" w:rsidRDefault="00E83075" w:rsidP="004A3DA8">
      <w:pPr>
        <w:widowControl w:val="0"/>
        <w:numPr>
          <w:ilvl w:val="0"/>
          <w:numId w:val="8"/>
        </w:numPr>
        <w:tabs>
          <w:tab w:val="left" w:pos="993"/>
        </w:tabs>
        <w:spacing w:after="0"/>
        <w:ind w:left="737" w:hanging="340"/>
        <w:jc w:val="both"/>
        <w:rPr>
          <w:rFonts w:ascii="Times New Roman" w:hAnsi="Times New Roman"/>
          <w:sz w:val="24"/>
          <w:szCs w:val="24"/>
        </w:rPr>
      </w:pPr>
      <w:r>
        <w:rPr>
          <w:rFonts w:ascii="Times New Roman" w:hAnsi="Times New Roman"/>
          <w:sz w:val="24"/>
          <w:szCs w:val="24"/>
        </w:rPr>
        <w:t>прогнозировать изменения ситуации при смене действия одного фактора на действие другого фактора;</w:t>
      </w:r>
    </w:p>
    <w:p w:rsidR="006316E4" w:rsidRDefault="00E83075" w:rsidP="004A3DA8">
      <w:pPr>
        <w:widowControl w:val="0"/>
        <w:numPr>
          <w:ilvl w:val="0"/>
          <w:numId w:val="8"/>
        </w:numPr>
        <w:tabs>
          <w:tab w:val="left" w:pos="993"/>
        </w:tabs>
        <w:spacing w:after="0"/>
        <w:ind w:left="737" w:hanging="340"/>
        <w:jc w:val="both"/>
        <w:rPr>
          <w:rFonts w:ascii="Times New Roman" w:hAnsi="Times New Roman"/>
          <w:sz w:val="24"/>
          <w:szCs w:val="24"/>
        </w:rPr>
      </w:pPr>
      <w:r>
        <w:rPr>
          <w:rFonts w:ascii="Times New Roman" w:hAnsi="Times New Roman"/>
          <w:sz w:val="24"/>
          <w:szCs w:val="24"/>
        </w:rPr>
        <w:t>распространять экологические знания и участвовать в практических делах по защите окружающей среды;</w:t>
      </w:r>
    </w:p>
    <w:p w:rsidR="006316E4" w:rsidRDefault="00E83075" w:rsidP="004A3DA8">
      <w:pPr>
        <w:widowControl w:val="0"/>
        <w:numPr>
          <w:ilvl w:val="0"/>
          <w:numId w:val="8"/>
        </w:numPr>
        <w:tabs>
          <w:tab w:val="left" w:pos="993"/>
        </w:tabs>
        <w:spacing w:after="0"/>
        <w:ind w:left="737" w:hanging="340"/>
        <w:jc w:val="both"/>
      </w:pPr>
      <w:r>
        <w:rPr>
          <w:rFonts w:ascii="Times New Roman" w:hAnsi="Times New Roman"/>
          <w:sz w:val="24"/>
          <w:szCs w:val="24"/>
        </w:rPr>
        <w:t>выражать свое отношение к природе через рисунки, сочинения, модели, проектные работы.</w:t>
      </w:r>
    </w:p>
    <w:p w:rsidR="006316E4" w:rsidRDefault="00E83075">
      <w:pPr>
        <w:widowControl w:val="0"/>
        <w:tabs>
          <w:tab w:val="left" w:pos="993"/>
        </w:tabs>
        <w:spacing w:after="0"/>
        <w:ind w:left="-360"/>
        <w:jc w:val="both"/>
      </w:pPr>
      <w:r>
        <w:rPr>
          <w:rFonts w:ascii="Times New Roman" w:hAnsi="Times New Roman"/>
          <w:i/>
          <w:sz w:val="24"/>
          <w:szCs w:val="24"/>
        </w:rPr>
        <w:t>10. Развитие мотивации к овладению культурой активного использования словарей и других поисковых систем.</w:t>
      </w:r>
    </w:p>
    <w:p w:rsidR="006316E4" w:rsidRDefault="00E83075">
      <w:pPr>
        <w:pStyle w:val="afffa"/>
        <w:spacing w:after="0"/>
        <w:ind w:left="1069"/>
        <w:jc w:val="both"/>
        <w:rPr>
          <w:rFonts w:ascii="Times New Roman" w:hAnsi="Times New Roman"/>
          <w:sz w:val="24"/>
          <w:szCs w:val="24"/>
        </w:rPr>
      </w:pPr>
      <w:r>
        <w:rPr>
          <w:rFonts w:ascii="Times New Roman" w:hAnsi="Times New Roman"/>
          <w:sz w:val="24"/>
          <w:szCs w:val="24"/>
        </w:rPr>
        <w:t>Обучающийся сможет:</w:t>
      </w:r>
    </w:p>
    <w:p w:rsidR="006316E4" w:rsidRDefault="00E83075" w:rsidP="004A3DA8">
      <w:pPr>
        <w:pStyle w:val="afffa"/>
        <w:numPr>
          <w:ilvl w:val="0"/>
          <w:numId w:val="8"/>
        </w:numPr>
        <w:tabs>
          <w:tab w:val="left" w:pos="390"/>
        </w:tabs>
        <w:spacing w:after="0"/>
        <w:ind w:left="1417" w:hanging="1304"/>
        <w:jc w:val="both"/>
        <w:rPr>
          <w:rFonts w:ascii="Times New Roman" w:hAnsi="Times New Roman" w:cs="Times New Roman"/>
          <w:sz w:val="24"/>
          <w:szCs w:val="24"/>
        </w:rPr>
      </w:pPr>
      <w:r>
        <w:rPr>
          <w:rFonts w:ascii="Times New Roman" w:hAnsi="Times New Roman" w:cs="Times New Roman"/>
          <w:sz w:val="24"/>
          <w:szCs w:val="24"/>
        </w:rPr>
        <w:t>определять необходимые ключевые поисковые слова и запросы;</w:t>
      </w:r>
    </w:p>
    <w:p w:rsidR="006316E4" w:rsidRDefault="00E83075" w:rsidP="004A3DA8">
      <w:pPr>
        <w:pStyle w:val="afffa"/>
        <w:numPr>
          <w:ilvl w:val="0"/>
          <w:numId w:val="8"/>
        </w:numPr>
        <w:tabs>
          <w:tab w:val="left" w:pos="390"/>
        </w:tabs>
        <w:spacing w:after="0"/>
        <w:ind w:left="1417" w:hanging="1304"/>
        <w:jc w:val="both"/>
        <w:rPr>
          <w:rFonts w:ascii="Times New Roman" w:hAnsi="Times New Roman" w:cs="Times New Roman"/>
          <w:sz w:val="24"/>
          <w:szCs w:val="24"/>
        </w:rPr>
      </w:pPr>
      <w:r>
        <w:rPr>
          <w:rFonts w:ascii="Times New Roman" w:hAnsi="Times New Roman" w:cs="Times New Roman"/>
          <w:sz w:val="24"/>
          <w:szCs w:val="24"/>
        </w:rPr>
        <w:t>осуществлять взаимодействие с электронными поисковыми системами, словарями;</w:t>
      </w:r>
    </w:p>
    <w:p w:rsidR="006316E4" w:rsidRDefault="00E83075" w:rsidP="004A3DA8">
      <w:pPr>
        <w:pStyle w:val="afffa"/>
        <w:numPr>
          <w:ilvl w:val="0"/>
          <w:numId w:val="8"/>
        </w:numPr>
        <w:tabs>
          <w:tab w:val="left" w:pos="390"/>
        </w:tabs>
        <w:spacing w:after="0"/>
        <w:ind w:left="1417" w:hanging="1304"/>
        <w:jc w:val="both"/>
      </w:pPr>
      <w:r>
        <w:rPr>
          <w:rFonts w:ascii="Times New Roman" w:hAnsi="Times New Roman" w:cs="Times New Roman"/>
          <w:sz w:val="24"/>
          <w:szCs w:val="24"/>
        </w:rPr>
        <w:t>формировать множественную выборку из поисковых источников для объективизации</w:t>
      </w:r>
    </w:p>
    <w:p w:rsidR="006316E4" w:rsidRDefault="00E83075">
      <w:pPr>
        <w:pStyle w:val="afffa"/>
        <w:tabs>
          <w:tab w:val="left" w:pos="390"/>
        </w:tabs>
        <w:spacing w:after="0"/>
        <w:ind w:left="113"/>
        <w:jc w:val="both"/>
      </w:pPr>
      <w:r>
        <w:rPr>
          <w:rFonts w:ascii="Times New Roman" w:hAnsi="Times New Roman" w:cs="Times New Roman"/>
          <w:sz w:val="24"/>
          <w:szCs w:val="24"/>
        </w:rPr>
        <w:t>результатов поиска;</w:t>
      </w:r>
    </w:p>
    <w:p w:rsidR="006316E4" w:rsidRDefault="00E83075" w:rsidP="004A3DA8">
      <w:pPr>
        <w:widowControl w:val="0"/>
        <w:numPr>
          <w:ilvl w:val="0"/>
          <w:numId w:val="8"/>
        </w:numPr>
        <w:tabs>
          <w:tab w:val="left" w:pos="390"/>
        </w:tabs>
        <w:spacing w:after="0"/>
        <w:ind w:left="1417" w:hanging="1304"/>
        <w:jc w:val="both"/>
      </w:pPr>
      <w:r>
        <w:rPr>
          <w:rFonts w:ascii="Times New Roman" w:hAnsi="Times New Roman"/>
          <w:sz w:val="24"/>
          <w:szCs w:val="24"/>
        </w:rPr>
        <w:t xml:space="preserve">  соотносить полученные результаты поиска со своей деятельностью.</w:t>
      </w:r>
    </w:p>
    <w:p w:rsidR="006316E4" w:rsidRDefault="00E83075">
      <w:pPr>
        <w:tabs>
          <w:tab w:val="left" w:pos="993"/>
        </w:tabs>
        <w:spacing w:after="0"/>
        <w:ind w:firstLine="709"/>
        <w:jc w:val="both"/>
        <w:rPr>
          <w:rFonts w:ascii="Times New Roman" w:hAnsi="Times New Roman"/>
          <w:b/>
          <w:sz w:val="24"/>
          <w:szCs w:val="24"/>
        </w:rPr>
      </w:pPr>
      <w:r>
        <w:rPr>
          <w:rFonts w:ascii="Times New Roman" w:hAnsi="Times New Roman"/>
          <w:b/>
          <w:sz w:val="24"/>
          <w:szCs w:val="24"/>
        </w:rPr>
        <w:t>Коммуникативные УУД</w:t>
      </w:r>
    </w:p>
    <w:p w:rsidR="006316E4" w:rsidRDefault="00E83075" w:rsidP="004A3DA8">
      <w:pPr>
        <w:pStyle w:val="afffa"/>
        <w:widowControl w:val="0"/>
        <w:numPr>
          <w:ilvl w:val="0"/>
          <w:numId w:val="26"/>
        </w:numPr>
        <w:tabs>
          <w:tab w:val="left" w:pos="426"/>
        </w:tabs>
        <w:spacing w:after="0"/>
        <w:ind w:left="0"/>
        <w:jc w:val="both"/>
        <w:rPr>
          <w:rFonts w:ascii="Times New Roman" w:hAnsi="Times New Roman" w:cs="Times New Roman"/>
          <w:sz w:val="24"/>
          <w:szCs w:val="24"/>
        </w:rPr>
      </w:pPr>
      <w:r>
        <w:rPr>
          <w:rFonts w:ascii="Times New Roman" w:hAnsi="Times New Roman" w:cs="Times New Roman"/>
          <w:i/>
          <w:sz w:val="24"/>
          <w:szCs w:val="24"/>
        </w:rPr>
        <w:t xml:space="preserve">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w:t>
      </w:r>
      <w:r>
        <w:rPr>
          <w:rFonts w:ascii="Times New Roman" w:hAnsi="Times New Roman" w:cs="Times New Roman"/>
          <w:i/>
          <w:sz w:val="24"/>
          <w:szCs w:val="24"/>
        </w:rPr>
        <w:lastRenderedPageBreak/>
        <w:t>аргументировать и отстаивать свое мнение.</w:t>
      </w:r>
    </w:p>
    <w:p w:rsidR="006316E4" w:rsidRDefault="00E83075">
      <w:pPr>
        <w:pStyle w:val="afffa"/>
        <w:widowControl w:val="0"/>
        <w:tabs>
          <w:tab w:val="left" w:pos="426"/>
        </w:tabs>
        <w:spacing w:after="0"/>
        <w:ind w:left="709"/>
        <w:jc w:val="both"/>
        <w:rPr>
          <w:rFonts w:ascii="Times New Roman" w:hAnsi="Times New Roman" w:cs="Times New Roman"/>
          <w:sz w:val="24"/>
          <w:szCs w:val="24"/>
        </w:rPr>
      </w:pPr>
      <w:r>
        <w:rPr>
          <w:rFonts w:ascii="Times New Roman" w:hAnsi="Times New Roman" w:cs="Times New Roman"/>
          <w:sz w:val="24"/>
          <w:szCs w:val="24"/>
        </w:rPr>
        <w:t>Обучающийся сможет:</w:t>
      </w:r>
    </w:p>
    <w:p w:rsidR="006316E4" w:rsidRDefault="00E83075" w:rsidP="003C5257">
      <w:pPr>
        <w:widowControl w:val="0"/>
        <w:numPr>
          <w:ilvl w:val="0"/>
          <w:numId w:val="115"/>
        </w:numPr>
        <w:tabs>
          <w:tab w:val="left" w:pos="993"/>
        </w:tabs>
        <w:spacing w:after="0"/>
        <w:jc w:val="both"/>
        <w:rPr>
          <w:rFonts w:ascii="Times New Roman" w:hAnsi="Times New Roman"/>
          <w:sz w:val="24"/>
          <w:szCs w:val="24"/>
        </w:rPr>
      </w:pPr>
      <w:r>
        <w:rPr>
          <w:rFonts w:ascii="Times New Roman" w:hAnsi="Times New Roman"/>
          <w:sz w:val="24"/>
          <w:szCs w:val="24"/>
        </w:rPr>
        <w:t>определять возможные роли в совместной деятельности;</w:t>
      </w:r>
    </w:p>
    <w:p w:rsidR="006316E4" w:rsidRDefault="00E83075" w:rsidP="003C5257">
      <w:pPr>
        <w:widowControl w:val="0"/>
        <w:numPr>
          <w:ilvl w:val="0"/>
          <w:numId w:val="115"/>
        </w:numPr>
        <w:tabs>
          <w:tab w:val="left" w:pos="993"/>
        </w:tabs>
        <w:spacing w:after="0"/>
        <w:jc w:val="both"/>
        <w:rPr>
          <w:rFonts w:ascii="Times New Roman" w:hAnsi="Times New Roman"/>
          <w:sz w:val="24"/>
          <w:szCs w:val="24"/>
        </w:rPr>
      </w:pPr>
      <w:r>
        <w:rPr>
          <w:rFonts w:ascii="Times New Roman" w:hAnsi="Times New Roman"/>
          <w:sz w:val="24"/>
          <w:szCs w:val="24"/>
        </w:rPr>
        <w:t>играть определенную роль в совместной деятельности;</w:t>
      </w:r>
    </w:p>
    <w:p w:rsidR="006316E4" w:rsidRDefault="00E83075" w:rsidP="003C5257">
      <w:pPr>
        <w:widowControl w:val="0"/>
        <w:numPr>
          <w:ilvl w:val="0"/>
          <w:numId w:val="115"/>
        </w:numPr>
        <w:tabs>
          <w:tab w:val="left" w:pos="993"/>
        </w:tabs>
        <w:spacing w:after="0"/>
        <w:jc w:val="both"/>
        <w:rPr>
          <w:rFonts w:ascii="Times New Roman" w:hAnsi="Times New Roman"/>
          <w:sz w:val="24"/>
          <w:szCs w:val="24"/>
        </w:rPr>
      </w:pPr>
      <w:r>
        <w:rPr>
          <w:rFonts w:ascii="Times New Roman" w:hAnsi="Times New Roman"/>
          <w:sz w:val="24"/>
          <w:szCs w:val="24"/>
        </w:rPr>
        <w:t>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w:t>
      </w:r>
    </w:p>
    <w:p w:rsidR="006316E4" w:rsidRDefault="00E83075" w:rsidP="003C5257">
      <w:pPr>
        <w:widowControl w:val="0"/>
        <w:numPr>
          <w:ilvl w:val="0"/>
          <w:numId w:val="115"/>
        </w:numPr>
        <w:tabs>
          <w:tab w:val="left" w:pos="993"/>
        </w:tabs>
        <w:spacing w:after="0"/>
        <w:jc w:val="both"/>
        <w:rPr>
          <w:rFonts w:ascii="Times New Roman" w:hAnsi="Times New Roman"/>
          <w:sz w:val="24"/>
          <w:szCs w:val="24"/>
        </w:rPr>
      </w:pPr>
      <w:r>
        <w:rPr>
          <w:rFonts w:ascii="Times New Roman" w:hAnsi="Times New Roman"/>
          <w:sz w:val="24"/>
          <w:szCs w:val="24"/>
        </w:rPr>
        <w:t>определять свои действия и действия партнера, которые способствовали или препятствовали продуктивной коммуникации;</w:t>
      </w:r>
    </w:p>
    <w:p w:rsidR="006316E4" w:rsidRDefault="00E83075" w:rsidP="003C5257">
      <w:pPr>
        <w:widowControl w:val="0"/>
        <w:numPr>
          <w:ilvl w:val="0"/>
          <w:numId w:val="115"/>
        </w:numPr>
        <w:tabs>
          <w:tab w:val="left" w:pos="993"/>
        </w:tabs>
        <w:spacing w:after="0"/>
        <w:jc w:val="both"/>
        <w:rPr>
          <w:rFonts w:ascii="Times New Roman" w:hAnsi="Times New Roman"/>
          <w:sz w:val="24"/>
          <w:szCs w:val="24"/>
        </w:rPr>
      </w:pPr>
      <w:r>
        <w:rPr>
          <w:rFonts w:ascii="Times New Roman" w:hAnsi="Times New Roman"/>
          <w:sz w:val="24"/>
          <w:szCs w:val="24"/>
        </w:rPr>
        <w:t>строить позитивные отношения в процессе учебной и познавательной деятельности;</w:t>
      </w:r>
    </w:p>
    <w:p w:rsidR="006316E4" w:rsidRDefault="00E83075" w:rsidP="003C5257">
      <w:pPr>
        <w:widowControl w:val="0"/>
        <w:numPr>
          <w:ilvl w:val="0"/>
          <w:numId w:val="115"/>
        </w:numPr>
        <w:tabs>
          <w:tab w:val="left" w:pos="993"/>
        </w:tabs>
        <w:spacing w:after="0"/>
        <w:jc w:val="both"/>
        <w:rPr>
          <w:rFonts w:ascii="Times New Roman" w:hAnsi="Times New Roman"/>
          <w:sz w:val="24"/>
          <w:szCs w:val="24"/>
        </w:rPr>
      </w:pPr>
      <w:r>
        <w:rPr>
          <w:rFonts w:ascii="Times New Roman" w:hAnsi="Times New Roman"/>
          <w:sz w:val="24"/>
          <w:szCs w:val="24"/>
        </w:rPr>
        <w:t>корректно и аргументированно отстаивать свою точку зрения, в дискуссии уметь выдвигать контраргументы, перефразировать свою мысль (владение механизмом эквивалентных замен);</w:t>
      </w:r>
    </w:p>
    <w:p w:rsidR="006316E4" w:rsidRDefault="00E83075" w:rsidP="003C5257">
      <w:pPr>
        <w:widowControl w:val="0"/>
        <w:numPr>
          <w:ilvl w:val="0"/>
          <w:numId w:val="115"/>
        </w:numPr>
        <w:tabs>
          <w:tab w:val="left" w:pos="993"/>
        </w:tabs>
        <w:spacing w:after="0"/>
        <w:jc w:val="both"/>
        <w:rPr>
          <w:rFonts w:ascii="Times New Roman" w:hAnsi="Times New Roman"/>
          <w:sz w:val="24"/>
          <w:szCs w:val="24"/>
        </w:rPr>
      </w:pPr>
      <w:r>
        <w:rPr>
          <w:rFonts w:ascii="Times New Roman" w:hAnsi="Times New Roman"/>
          <w:sz w:val="24"/>
          <w:szCs w:val="24"/>
        </w:rPr>
        <w:t>критически относиться к собственному мнению, с достоинством признавать ошибочность своего мнения (если оно таково) и корректировать его;</w:t>
      </w:r>
    </w:p>
    <w:p w:rsidR="006316E4" w:rsidRDefault="00E83075" w:rsidP="003C5257">
      <w:pPr>
        <w:widowControl w:val="0"/>
        <w:numPr>
          <w:ilvl w:val="0"/>
          <w:numId w:val="115"/>
        </w:numPr>
        <w:tabs>
          <w:tab w:val="left" w:pos="993"/>
        </w:tabs>
        <w:spacing w:after="0"/>
        <w:jc w:val="both"/>
        <w:rPr>
          <w:rFonts w:ascii="Times New Roman" w:hAnsi="Times New Roman"/>
          <w:sz w:val="24"/>
          <w:szCs w:val="24"/>
        </w:rPr>
      </w:pPr>
      <w:r>
        <w:rPr>
          <w:rFonts w:ascii="Times New Roman" w:hAnsi="Times New Roman"/>
          <w:sz w:val="24"/>
          <w:szCs w:val="24"/>
        </w:rPr>
        <w:t>предлагать альтернативное решение в конфликтной ситуации;</w:t>
      </w:r>
    </w:p>
    <w:p w:rsidR="006316E4" w:rsidRDefault="00E83075" w:rsidP="003C5257">
      <w:pPr>
        <w:widowControl w:val="0"/>
        <w:numPr>
          <w:ilvl w:val="0"/>
          <w:numId w:val="115"/>
        </w:numPr>
        <w:tabs>
          <w:tab w:val="left" w:pos="993"/>
        </w:tabs>
        <w:spacing w:after="0"/>
        <w:jc w:val="both"/>
        <w:rPr>
          <w:rFonts w:ascii="Times New Roman" w:hAnsi="Times New Roman"/>
          <w:sz w:val="24"/>
          <w:szCs w:val="24"/>
        </w:rPr>
      </w:pPr>
      <w:r>
        <w:rPr>
          <w:rFonts w:ascii="Times New Roman" w:hAnsi="Times New Roman"/>
          <w:sz w:val="24"/>
          <w:szCs w:val="24"/>
        </w:rPr>
        <w:t>выделять общую точку зрения в дискуссии;</w:t>
      </w:r>
    </w:p>
    <w:p w:rsidR="006316E4" w:rsidRDefault="00E83075" w:rsidP="003C5257">
      <w:pPr>
        <w:widowControl w:val="0"/>
        <w:numPr>
          <w:ilvl w:val="0"/>
          <w:numId w:val="115"/>
        </w:numPr>
        <w:tabs>
          <w:tab w:val="left" w:pos="993"/>
        </w:tabs>
        <w:spacing w:after="0"/>
        <w:jc w:val="both"/>
        <w:rPr>
          <w:rFonts w:ascii="Times New Roman" w:hAnsi="Times New Roman"/>
          <w:sz w:val="24"/>
          <w:szCs w:val="24"/>
        </w:rPr>
      </w:pPr>
      <w:r>
        <w:rPr>
          <w:rFonts w:ascii="Times New Roman" w:hAnsi="Times New Roman"/>
          <w:sz w:val="24"/>
          <w:szCs w:val="24"/>
        </w:rPr>
        <w:t>договариваться о правилах и вопросах для обсуждения в соответствии с поставленной перед группой задачей;</w:t>
      </w:r>
    </w:p>
    <w:p w:rsidR="006316E4" w:rsidRDefault="00E83075" w:rsidP="003C5257">
      <w:pPr>
        <w:widowControl w:val="0"/>
        <w:numPr>
          <w:ilvl w:val="0"/>
          <w:numId w:val="115"/>
        </w:numPr>
        <w:tabs>
          <w:tab w:val="left" w:pos="993"/>
        </w:tabs>
        <w:spacing w:after="0"/>
        <w:jc w:val="both"/>
        <w:rPr>
          <w:rFonts w:ascii="Times New Roman" w:hAnsi="Times New Roman"/>
          <w:sz w:val="24"/>
          <w:szCs w:val="24"/>
        </w:rPr>
      </w:pPr>
      <w:r>
        <w:rPr>
          <w:rFonts w:ascii="Times New Roman" w:hAnsi="Times New Roman"/>
          <w:sz w:val="24"/>
          <w:szCs w:val="24"/>
        </w:rPr>
        <w:t>организовывать учебное взаимодействие в группе (определять общие цели, распределять роли, договариваться друг с другом и т. д.);</w:t>
      </w:r>
    </w:p>
    <w:p w:rsidR="006316E4" w:rsidRDefault="00E83075" w:rsidP="003C5257">
      <w:pPr>
        <w:widowControl w:val="0"/>
        <w:numPr>
          <w:ilvl w:val="0"/>
          <w:numId w:val="115"/>
        </w:numPr>
        <w:tabs>
          <w:tab w:val="left" w:pos="993"/>
        </w:tabs>
        <w:spacing w:after="0"/>
        <w:jc w:val="both"/>
        <w:rPr>
          <w:rFonts w:ascii="Times New Roman" w:hAnsi="Times New Roman"/>
          <w:sz w:val="24"/>
          <w:szCs w:val="24"/>
        </w:rPr>
      </w:pPr>
      <w:r>
        <w:rPr>
          <w:rFonts w:ascii="Times New Roman" w:hAnsi="Times New Roman"/>
          <w:sz w:val="24"/>
          <w:szCs w:val="24"/>
        </w:rPr>
        <w:t>устранять в рамках диалога разрывы в коммуникации, обусловленные непониманием/неприятием со стороны собеседника задачи, формы или содержания диалога.</w:t>
      </w:r>
    </w:p>
    <w:p w:rsidR="006316E4" w:rsidRDefault="00E83075" w:rsidP="004A3DA8">
      <w:pPr>
        <w:widowControl w:val="0"/>
        <w:numPr>
          <w:ilvl w:val="0"/>
          <w:numId w:val="26"/>
        </w:numPr>
        <w:tabs>
          <w:tab w:val="left" w:pos="142"/>
        </w:tabs>
        <w:spacing w:after="0"/>
        <w:ind w:left="0"/>
        <w:jc w:val="both"/>
        <w:rPr>
          <w:rFonts w:ascii="Times New Roman" w:hAnsi="Times New Roman"/>
          <w:i/>
          <w:sz w:val="24"/>
          <w:szCs w:val="24"/>
        </w:rPr>
      </w:pPr>
      <w:r>
        <w:rPr>
          <w:rFonts w:ascii="Times New Roman" w:hAnsi="Times New Roman"/>
          <w:i/>
          <w:sz w:val="24"/>
          <w:szCs w:val="24"/>
        </w:rPr>
        <w:t xml:space="preserve">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w:t>
      </w:r>
    </w:p>
    <w:p w:rsidR="006316E4" w:rsidRDefault="00E83075">
      <w:pPr>
        <w:widowControl w:val="0"/>
        <w:tabs>
          <w:tab w:val="left" w:pos="142"/>
        </w:tabs>
        <w:spacing w:after="0"/>
        <w:ind w:left="709"/>
        <w:jc w:val="both"/>
        <w:rPr>
          <w:rFonts w:ascii="Times New Roman" w:hAnsi="Times New Roman"/>
          <w:sz w:val="24"/>
          <w:szCs w:val="24"/>
        </w:rPr>
      </w:pPr>
      <w:r>
        <w:rPr>
          <w:rFonts w:ascii="Times New Roman" w:hAnsi="Times New Roman"/>
          <w:sz w:val="24"/>
          <w:szCs w:val="24"/>
        </w:rPr>
        <w:t>Обучающийся сможет:</w:t>
      </w:r>
    </w:p>
    <w:p w:rsidR="006316E4" w:rsidRDefault="00E83075" w:rsidP="004A3DA8">
      <w:pPr>
        <w:widowControl w:val="0"/>
        <w:numPr>
          <w:ilvl w:val="0"/>
          <w:numId w:val="8"/>
        </w:numPr>
        <w:tabs>
          <w:tab w:val="left" w:pos="993"/>
        </w:tabs>
        <w:spacing w:after="0"/>
        <w:ind w:left="510" w:hanging="340"/>
        <w:jc w:val="both"/>
        <w:rPr>
          <w:rFonts w:ascii="Times New Roman" w:hAnsi="Times New Roman"/>
          <w:sz w:val="24"/>
          <w:szCs w:val="24"/>
        </w:rPr>
      </w:pPr>
      <w:r>
        <w:rPr>
          <w:rFonts w:ascii="Times New Roman" w:hAnsi="Times New Roman"/>
          <w:sz w:val="24"/>
          <w:szCs w:val="24"/>
        </w:rPr>
        <w:t>определять задачу коммуникации и в соответствии с ней отбирать речевые средства;</w:t>
      </w:r>
    </w:p>
    <w:p w:rsidR="006316E4" w:rsidRDefault="00E83075" w:rsidP="004A3DA8">
      <w:pPr>
        <w:widowControl w:val="0"/>
        <w:numPr>
          <w:ilvl w:val="0"/>
          <w:numId w:val="8"/>
        </w:numPr>
        <w:tabs>
          <w:tab w:val="left" w:pos="993"/>
        </w:tabs>
        <w:spacing w:after="0"/>
        <w:ind w:left="510" w:hanging="340"/>
        <w:jc w:val="both"/>
        <w:rPr>
          <w:rFonts w:ascii="Times New Roman" w:hAnsi="Times New Roman"/>
          <w:sz w:val="24"/>
          <w:szCs w:val="24"/>
        </w:rPr>
      </w:pPr>
      <w:r>
        <w:rPr>
          <w:rFonts w:ascii="Times New Roman" w:hAnsi="Times New Roman"/>
          <w:sz w:val="24"/>
          <w:szCs w:val="24"/>
        </w:rPr>
        <w:t>отбирать и использовать речевые средства в процессе коммуникации с другими людьми (диалог в паре, в малой группе и т. д.);</w:t>
      </w:r>
    </w:p>
    <w:p w:rsidR="006316E4" w:rsidRDefault="00E83075" w:rsidP="004A3DA8">
      <w:pPr>
        <w:widowControl w:val="0"/>
        <w:numPr>
          <w:ilvl w:val="0"/>
          <w:numId w:val="8"/>
        </w:numPr>
        <w:tabs>
          <w:tab w:val="left" w:pos="993"/>
        </w:tabs>
        <w:spacing w:after="0"/>
        <w:ind w:left="510" w:hanging="340"/>
        <w:jc w:val="both"/>
        <w:rPr>
          <w:rFonts w:ascii="Times New Roman" w:hAnsi="Times New Roman"/>
          <w:sz w:val="24"/>
          <w:szCs w:val="24"/>
        </w:rPr>
      </w:pPr>
      <w:r>
        <w:rPr>
          <w:rFonts w:ascii="Times New Roman" w:hAnsi="Times New Roman"/>
          <w:sz w:val="24"/>
          <w:szCs w:val="24"/>
        </w:rPr>
        <w:t>представлять в устной или письменной форме развернутый план собственной деятельности;</w:t>
      </w:r>
    </w:p>
    <w:p w:rsidR="006316E4" w:rsidRDefault="00E83075" w:rsidP="004A3DA8">
      <w:pPr>
        <w:widowControl w:val="0"/>
        <w:numPr>
          <w:ilvl w:val="0"/>
          <w:numId w:val="8"/>
        </w:numPr>
        <w:tabs>
          <w:tab w:val="left" w:pos="993"/>
        </w:tabs>
        <w:spacing w:after="0"/>
        <w:ind w:left="510" w:hanging="340"/>
        <w:jc w:val="both"/>
        <w:rPr>
          <w:rFonts w:ascii="Times New Roman" w:hAnsi="Times New Roman"/>
          <w:sz w:val="24"/>
          <w:szCs w:val="24"/>
        </w:rPr>
      </w:pPr>
      <w:r>
        <w:rPr>
          <w:rFonts w:ascii="Times New Roman" w:hAnsi="Times New Roman"/>
          <w:sz w:val="24"/>
          <w:szCs w:val="24"/>
        </w:rPr>
        <w:t>соблюдать нормы публичной речи, регламент в монологе и дискуссии в соответствии с коммуникативной задачей;</w:t>
      </w:r>
    </w:p>
    <w:p w:rsidR="006316E4" w:rsidRDefault="00E83075" w:rsidP="004A3DA8">
      <w:pPr>
        <w:widowControl w:val="0"/>
        <w:numPr>
          <w:ilvl w:val="0"/>
          <w:numId w:val="8"/>
        </w:numPr>
        <w:tabs>
          <w:tab w:val="left" w:pos="993"/>
        </w:tabs>
        <w:spacing w:after="0"/>
        <w:ind w:left="510" w:hanging="340"/>
        <w:jc w:val="both"/>
        <w:rPr>
          <w:rFonts w:ascii="Times New Roman" w:hAnsi="Times New Roman"/>
          <w:sz w:val="24"/>
          <w:szCs w:val="24"/>
        </w:rPr>
      </w:pPr>
      <w:r>
        <w:rPr>
          <w:rFonts w:ascii="Times New Roman" w:hAnsi="Times New Roman"/>
          <w:sz w:val="24"/>
          <w:szCs w:val="24"/>
        </w:rPr>
        <w:t>высказывать и обосновывать мнение (суждение) и запрашивать мнение партнера в рамках диалога;</w:t>
      </w:r>
    </w:p>
    <w:p w:rsidR="006316E4" w:rsidRDefault="00E83075" w:rsidP="004A3DA8">
      <w:pPr>
        <w:widowControl w:val="0"/>
        <w:numPr>
          <w:ilvl w:val="0"/>
          <w:numId w:val="8"/>
        </w:numPr>
        <w:tabs>
          <w:tab w:val="left" w:pos="993"/>
        </w:tabs>
        <w:spacing w:after="0"/>
        <w:ind w:left="510" w:hanging="340"/>
        <w:jc w:val="both"/>
        <w:rPr>
          <w:rFonts w:ascii="Times New Roman" w:hAnsi="Times New Roman"/>
          <w:sz w:val="24"/>
          <w:szCs w:val="24"/>
        </w:rPr>
      </w:pPr>
      <w:r>
        <w:rPr>
          <w:rFonts w:ascii="Times New Roman" w:hAnsi="Times New Roman"/>
          <w:sz w:val="24"/>
          <w:szCs w:val="24"/>
        </w:rPr>
        <w:t>принимать решение в ходе диалога и согласовывать его с собеседником;</w:t>
      </w:r>
    </w:p>
    <w:p w:rsidR="006316E4" w:rsidRDefault="00E83075" w:rsidP="004A3DA8">
      <w:pPr>
        <w:widowControl w:val="0"/>
        <w:numPr>
          <w:ilvl w:val="0"/>
          <w:numId w:val="8"/>
        </w:numPr>
        <w:tabs>
          <w:tab w:val="left" w:pos="993"/>
        </w:tabs>
        <w:spacing w:after="0"/>
        <w:ind w:left="510" w:hanging="340"/>
        <w:jc w:val="both"/>
        <w:rPr>
          <w:rFonts w:ascii="Times New Roman" w:hAnsi="Times New Roman"/>
          <w:sz w:val="24"/>
          <w:szCs w:val="24"/>
        </w:rPr>
      </w:pPr>
      <w:r>
        <w:rPr>
          <w:rFonts w:ascii="Times New Roman" w:hAnsi="Times New Roman"/>
          <w:sz w:val="24"/>
          <w:szCs w:val="24"/>
        </w:rPr>
        <w:t>создавать письменные «клишированные» и оригинальные тексты с использованием необходимых речевых средств;</w:t>
      </w:r>
    </w:p>
    <w:p w:rsidR="006316E4" w:rsidRDefault="00E83075" w:rsidP="004A3DA8">
      <w:pPr>
        <w:widowControl w:val="0"/>
        <w:numPr>
          <w:ilvl w:val="0"/>
          <w:numId w:val="8"/>
        </w:numPr>
        <w:tabs>
          <w:tab w:val="left" w:pos="993"/>
        </w:tabs>
        <w:spacing w:after="0"/>
        <w:ind w:left="510" w:hanging="340"/>
        <w:jc w:val="both"/>
        <w:rPr>
          <w:rFonts w:ascii="Times New Roman" w:hAnsi="Times New Roman"/>
          <w:sz w:val="24"/>
          <w:szCs w:val="24"/>
        </w:rPr>
      </w:pPr>
      <w:r>
        <w:rPr>
          <w:rFonts w:ascii="Times New Roman" w:hAnsi="Times New Roman"/>
          <w:sz w:val="24"/>
          <w:szCs w:val="24"/>
        </w:rPr>
        <w:t>использовать вербальные средства (средства логической связи) для выделения смысловых блоков своего выступления;</w:t>
      </w:r>
    </w:p>
    <w:p w:rsidR="006316E4" w:rsidRDefault="00E83075" w:rsidP="004A3DA8">
      <w:pPr>
        <w:widowControl w:val="0"/>
        <w:numPr>
          <w:ilvl w:val="0"/>
          <w:numId w:val="8"/>
        </w:numPr>
        <w:tabs>
          <w:tab w:val="left" w:pos="993"/>
        </w:tabs>
        <w:spacing w:after="0"/>
        <w:ind w:left="510" w:hanging="340"/>
        <w:jc w:val="both"/>
        <w:rPr>
          <w:rFonts w:ascii="Times New Roman" w:hAnsi="Times New Roman"/>
          <w:sz w:val="24"/>
          <w:szCs w:val="24"/>
        </w:rPr>
      </w:pPr>
      <w:r>
        <w:rPr>
          <w:rFonts w:ascii="Times New Roman" w:hAnsi="Times New Roman"/>
          <w:sz w:val="24"/>
          <w:szCs w:val="24"/>
        </w:rPr>
        <w:t>использовать невербальные средства или наглядные материалы, подготовленные/отобранные под руководством учителя;</w:t>
      </w:r>
    </w:p>
    <w:p w:rsidR="006316E4" w:rsidRDefault="00E83075" w:rsidP="004A3DA8">
      <w:pPr>
        <w:widowControl w:val="0"/>
        <w:numPr>
          <w:ilvl w:val="0"/>
          <w:numId w:val="8"/>
        </w:numPr>
        <w:tabs>
          <w:tab w:val="left" w:pos="993"/>
        </w:tabs>
        <w:spacing w:after="0"/>
        <w:ind w:left="510" w:hanging="340"/>
        <w:jc w:val="both"/>
        <w:rPr>
          <w:rFonts w:ascii="Times New Roman" w:hAnsi="Times New Roman"/>
          <w:sz w:val="24"/>
          <w:szCs w:val="24"/>
        </w:rPr>
      </w:pPr>
      <w:r>
        <w:rPr>
          <w:rFonts w:ascii="Times New Roman" w:hAnsi="Times New Roman"/>
          <w:sz w:val="24"/>
          <w:szCs w:val="24"/>
        </w:rPr>
        <w:lastRenderedPageBreak/>
        <w:t>делать оценочный вывод о достижении цели коммуникации непосредственно после завершения коммуникативного контакта и обосновывать его.</w:t>
      </w:r>
    </w:p>
    <w:p w:rsidR="006316E4" w:rsidRDefault="00E83075" w:rsidP="004A3DA8">
      <w:pPr>
        <w:widowControl w:val="0"/>
        <w:numPr>
          <w:ilvl w:val="0"/>
          <w:numId w:val="26"/>
        </w:numPr>
        <w:tabs>
          <w:tab w:val="left" w:pos="993"/>
        </w:tabs>
        <w:spacing w:after="0"/>
        <w:ind w:left="0"/>
        <w:jc w:val="both"/>
        <w:rPr>
          <w:rFonts w:ascii="Times New Roman" w:hAnsi="Times New Roman"/>
          <w:i/>
          <w:sz w:val="24"/>
          <w:szCs w:val="24"/>
        </w:rPr>
      </w:pPr>
      <w:r>
        <w:rPr>
          <w:rFonts w:ascii="Times New Roman" w:hAnsi="Times New Roman"/>
          <w:i/>
          <w:sz w:val="24"/>
          <w:szCs w:val="24"/>
        </w:rPr>
        <w:t xml:space="preserve">Формирование и развитие компетентности в области использования информационно-коммуникационных технологий (далее – ИКТ). </w:t>
      </w:r>
    </w:p>
    <w:p w:rsidR="006316E4" w:rsidRDefault="00E83075">
      <w:pPr>
        <w:widowControl w:val="0"/>
        <w:tabs>
          <w:tab w:val="left" w:pos="993"/>
        </w:tabs>
        <w:spacing w:after="0"/>
        <w:ind w:left="709"/>
        <w:jc w:val="both"/>
        <w:rPr>
          <w:rFonts w:ascii="Times New Roman" w:hAnsi="Times New Roman"/>
          <w:sz w:val="24"/>
          <w:szCs w:val="24"/>
        </w:rPr>
      </w:pPr>
      <w:r>
        <w:rPr>
          <w:rFonts w:ascii="Times New Roman" w:hAnsi="Times New Roman"/>
          <w:sz w:val="24"/>
          <w:szCs w:val="24"/>
        </w:rPr>
        <w:t>Обучающийся сможет:</w:t>
      </w:r>
    </w:p>
    <w:p w:rsidR="006316E4" w:rsidRDefault="00E83075" w:rsidP="004A3DA8">
      <w:pPr>
        <w:widowControl w:val="0"/>
        <w:numPr>
          <w:ilvl w:val="0"/>
          <w:numId w:val="8"/>
        </w:numPr>
        <w:tabs>
          <w:tab w:val="left" w:pos="993"/>
        </w:tabs>
        <w:spacing w:after="0"/>
        <w:ind w:left="624" w:hanging="340"/>
        <w:jc w:val="both"/>
        <w:rPr>
          <w:rFonts w:ascii="Times New Roman" w:hAnsi="Times New Roman"/>
          <w:sz w:val="24"/>
          <w:szCs w:val="24"/>
        </w:rPr>
      </w:pPr>
      <w:r>
        <w:rPr>
          <w:rFonts w:ascii="Times New Roman" w:hAnsi="Times New Roman"/>
          <w:sz w:val="24"/>
          <w:szCs w:val="24"/>
        </w:rPr>
        <w:t>целенаправленно искать и использовать информационные ресурсы, необходимые для решения учебных и практических задач с помощью средств ИКТ;</w:t>
      </w:r>
    </w:p>
    <w:p w:rsidR="006316E4" w:rsidRDefault="00E83075" w:rsidP="004A3DA8">
      <w:pPr>
        <w:widowControl w:val="0"/>
        <w:numPr>
          <w:ilvl w:val="0"/>
          <w:numId w:val="8"/>
        </w:numPr>
        <w:tabs>
          <w:tab w:val="left" w:pos="993"/>
        </w:tabs>
        <w:spacing w:after="0"/>
        <w:ind w:left="624" w:hanging="340"/>
        <w:jc w:val="both"/>
        <w:rPr>
          <w:rFonts w:ascii="Times New Roman" w:hAnsi="Times New Roman"/>
          <w:sz w:val="24"/>
          <w:szCs w:val="24"/>
        </w:rPr>
      </w:pPr>
      <w:r>
        <w:rPr>
          <w:rFonts w:ascii="Times New Roman" w:hAnsi="Times New Roman"/>
          <w:sz w:val="24"/>
          <w:szCs w:val="24"/>
        </w:rPr>
        <w:t>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w:t>
      </w:r>
    </w:p>
    <w:p w:rsidR="006316E4" w:rsidRDefault="00E83075" w:rsidP="004A3DA8">
      <w:pPr>
        <w:widowControl w:val="0"/>
        <w:numPr>
          <w:ilvl w:val="0"/>
          <w:numId w:val="8"/>
        </w:numPr>
        <w:tabs>
          <w:tab w:val="left" w:pos="993"/>
        </w:tabs>
        <w:spacing w:after="0"/>
        <w:ind w:left="624" w:hanging="340"/>
        <w:jc w:val="both"/>
        <w:rPr>
          <w:rFonts w:ascii="Times New Roman" w:hAnsi="Times New Roman"/>
          <w:sz w:val="24"/>
          <w:szCs w:val="24"/>
        </w:rPr>
      </w:pPr>
      <w:r>
        <w:rPr>
          <w:rFonts w:ascii="Times New Roman" w:hAnsi="Times New Roman"/>
          <w:sz w:val="24"/>
          <w:szCs w:val="24"/>
        </w:rPr>
        <w:t>выделять информационный аспект задачи, оперировать данными, использовать модель решения задачи;</w:t>
      </w:r>
    </w:p>
    <w:p w:rsidR="006316E4" w:rsidRDefault="00E83075" w:rsidP="004A3DA8">
      <w:pPr>
        <w:widowControl w:val="0"/>
        <w:numPr>
          <w:ilvl w:val="0"/>
          <w:numId w:val="8"/>
        </w:numPr>
        <w:tabs>
          <w:tab w:val="left" w:pos="993"/>
        </w:tabs>
        <w:spacing w:after="0"/>
        <w:ind w:left="624" w:hanging="340"/>
        <w:jc w:val="both"/>
        <w:rPr>
          <w:rFonts w:ascii="Times New Roman" w:hAnsi="Times New Roman"/>
          <w:sz w:val="24"/>
          <w:szCs w:val="24"/>
        </w:rPr>
      </w:pPr>
      <w:r>
        <w:rPr>
          <w:rFonts w:ascii="Times New Roman" w:hAnsi="Times New Roman"/>
          <w:sz w:val="24"/>
          <w:szCs w:val="24"/>
        </w:rPr>
        <w:t>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вычисление, написание писем, сочинений, докладов, рефератов, создание презентаций и др.;</w:t>
      </w:r>
    </w:p>
    <w:p w:rsidR="006316E4" w:rsidRDefault="00E83075" w:rsidP="004A3DA8">
      <w:pPr>
        <w:widowControl w:val="0"/>
        <w:numPr>
          <w:ilvl w:val="0"/>
          <w:numId w:val="8"/>
        </w:numPr>
        <w:tabs>
          <w:tab w:val="left" w:pos="993"/>
        </w:tabs>
        <w:spacing w:after="0"/>
        <w:ind w:left="624" w:hanging="340"/>
        <w:jc w:val="both"/>
        <w:rPr>
          <w:rFonts w:ascii="Times New Roman" w:hAnsi="Times New Roman"/>
          <w:sz w:val="24"/>
          <w:szCs w:val="24"/>
        </w:rPr>
      </w:pPr>
      <w:r>
        <w:rPr>
          <w:rFonts w:ascii="Times New Roman" w:hAnsi="Times New Roman"/>
          <w:sz w:val="24"/>
          <w:szCs w:val="24"/>
        </w:rPr>
        <w:t>использовать информацию с учетом этических и правовых норм;</w:t>
      </w:r>
    </w:p>
    <w:p w:rsidR="006316E4" w:rsidRDefault="00E83075" w:rsidP="004A3DA8">
      <w:pPr>
        <w:widowControl w:val="0"/>
        <w:numPr>
          <w:ilvl w:val="0"/>
          <w:numId w:val="8"/>
        </w:numPr>
        <w:tabs>
          <w:tab w:val="left" w:pos="993"/>
        </w:tabs>
        <w:spacing w:after="0"/>
        <w:ind w:left="624" w:hanging="340"/>
        <w:jc w:val="both"/>
        <w:rPr>
          <w:rFonts w:ascii="Times New Roman" w:hAnsi="Times New Roman"/>
          <w:sz w:val="24"/>
          <w:szCs w:val="24"/>
        </w:rPr>
      </w:pPr>
      <w:r>
        <w:rPr>
          <w:rFonts w:ascii="Times New Roman" w:hAnsi="Times New Roman"/>
          <w:sz w:val="24"/>
          <w:szCs w:val="24"/>
        </w:rPr>
        <w:t>создавать информационные ресурсы разного типа и для разных аудиторий, соблюдать информационную гигиену и правила информационной безопасности.</w:t>
      </w:r>
    </w:p>
    <w:p w:rsidR="006316E4" w:rsidRDefault="00E83075">
      <w:pPr>
        <w:pStyle w:val="2"/>
        <w:spacing w:line="276" w:lineRule="auto"/>
        <w:rPr>
          <w:color w:val="FF0000"/>
          <w:sz w:val="24"/>
          <w:szCs w:val="24"/>
        </w:rPr>
      </w:pPr>
      <w:r>
        <w:rPr>
          <w:sz w:val="24"/>
          <w:szCs w:val="24"/>
        </w:rPr>
        <w:t>1.2.5. Предметные результаты</w:t>
      </w:r>
      <w:r w:rsidRPr="00B86497">
        <w:rPr>
          <w:color w:val="auto"/>
          <w:sz w:val="24"/>
          <w:szCs w:val="24"/>
        </w:rPr>
        <w:t>.</w:t>
      </w:r>
    </w:p>
    <w:p w:rsidR="006316E4" w:rsidRDefault="00E83075">
      <w:pPr>
        <w:pStyle w:val="3"/>
        <w:spacing w:before="0"/>
        <w:ind w:firstLine="709"/>
        <w:rPr>
          <w:rFonts w:ascii="Times New Roman" w:hAnsi="Times New Roman" w:cs="Times New Roman"/>
          <w:i/>
          <w:color w:val="00000A"/>
          <w:sz w:val="24"/>
          <w:szCs w:val="24"/>
        </w:rPr>
      </w:pPr>
      <w:bookmarkStart w:id="30" w:name="_Toc409691628"/>
      <w:bookmarkStart w:id="31" w:name="_Toc410653953"/>
      <w:bookmarkStart w:id="32" w:name="_Toc414553133"/>
      <w:bookmarkEnd w:id="30"/>
      <w:bookmarkEnd w:id="31"/>
      <w:bookmarkEnd w:id="32"/>
      <w:r>
        <w:rPr>
          <w:rFonts w:ascii="Times New Roman" w:hAnsi="Times New Roman" w:cs="Times New Roman"/>
          <w:i/>
          <w:color w:val="00000A"/>
          <w:sz w:val="24"/>
          <w:szCs w:val="24"/>
        </w:rPr>
        <w:t>1.2.5.1. Русский язык</w:t>
      </w:r>
    </w:p>
    <w:p w:rsidR="006316E4" w:rsidRDefault="00E83075">
      <w:pPr>
        <w:pStyle w:val="2"/>
        <w:spacing w:line="276" w:lineRule="auto"/>
        <w:rPr>
          <w:b w:val="0"/>
          <w:sz w:val="24"/>
          <w:szCs w:val="24"/>
          <w:u w:val="single"/>
        </w:rPr>
      </w:pPr>
      <w:bookmarkStart w:id="33" w:name="_Toc287934277"/>
      <w:bookmarkStart w:id="34" w:name="_Toc414553134"/>
      <w:bookmarkStart w:id="35" w:name="_Toc287551922"/>
      <w:bookmarkEnd w:id="33"/>
      <w:bookmarkEnd w:id="34"/>
      <w:bookmarkEnd w:id="35"/>
      <w:r>
        <w:rPr>
          <w:b w:val="0"/>
          <w:sz w:val="24"/>
          <w:szCs w:val="24"/>
          <w:u w:val="single"/>
        </w:rPr>
        <w:t>Выпускник научится:</w:t>
      </w:r>
    </w:p>
    <w:p w:rsidR="006316E4" w:rsidRPr="00E3234F" w:rsidRDefault="00E83075" w:rsidP="003C5257">
      <w:pPr>
        <w:pStyle w:val="afffa"/>
        <w:widowControl w:val="0"/>
        <w:numPr>
          <w:ilvl w:val="0"/>
          <w:numId w:val="129"/>
        </w:numPr>
        <w:tabs>
          <w:tab w:val="left" w:pos="993"/>
        </w:tabs>
        <w:spacing w:after="0"/>
        <w:jc w:val="both"/>
        <w:rPr>
          <w:rFonts w:ascii="Times New Roman" w:hAnsi="Times New Roman"/>
          <w:sz w:val="24"/>
          <w:szCs w:val="24"/>
        </w:rPr>
      </w:pPr>
      <w:r w:rsidRPr="00E3234F">
        <w:rPr>
          <w:rFonts w:ascii="Times New Roman" w:hAnsi="Times New Roman"/>
          <w:sz w:val="24"/>
          <w:szCs w:val="24"/>
        </w:rPr>
        <w:t>владеть навыками работы с учебной книгой, словарями и другими информационными источниками, включая СМИ и ресурсы Интернета;</w:t>
      </w:r>
    </w:p>
    <w:p w:rsidR="006316E4" w:rsidRPr="00E3234F" w:rsidRDefault="00E83075" w:rsidP="003C5257">
      <w:pPr>
        <w:pStyle w:val="afffa"/>
        <w:widowControl w:val="0"/>
        <w:numPr>
          <w:ilvl w:val="0"/>
          <w:numId w:val="129"/>
        </w:numPr>
        <w:tabs>
          <w:tab w:val="left" w:pos="993"/>
        </w:tabs>
        <w:spacing w:after="0"/>
        <w:jc w:val="both"/>
        <w:rPr>
          <w:rFonts w:ascii="Times New Roman" w:hAnsi="Times New Roman"/>
          <w:sz w:val="24"/>
          <w:szCs w:val="24"/>
        </w:rPr>
      </w:pPr>
      <w:r w:rsidRPr="00E3234F">
        <w:rPr>
          <w:rFonts w:ascii="Times New Roman" w:hAnsi="Times New Roman"/>
          <w:sz w:val="24"/>
          <w:szCs w:val="24"/>
        </w:rPr>
        <w:t>владеть навыками различных видов чтения (изучающим, ознакомительным, просмотровым) и информационной переработки прочитанного материала;</w:t>
      </w:r>
    </w:p>
    <w:p w:rsidR="006316E4" w:rsidRPr="00E3234F" w:rsidRDefault="00E83075" w:rsidP="003C5257">
      <w:pPr>
        <w:pStyle w:val="afffa"/>
        <w:widowControl w:val="0"/>
        <w:numPr>
          <w:ilvl w:val="0"/>
          <w:numId w:val="129"/>
        </w:numPr>
        <w:tabs>
          <w:tab w:val="left" w:pos="993"/>
        </w:tabs>
        <w:spacing w:after="0"/>
        <w:jc w:val="both"/>
        <w:rPr>
          <w:rFonts w:ascii="Times New Roman" w:hAnsi="Times New Roman"/>
          <w:sz w:val="24"/>
          <w:szCs w:val="24"/>
        </w:rPr>
      </w:pPr>
      <w:r w:rsidRPr="00E3234F">
        <w:rPr>
          <w:rFonts w:ascii="Times New Roman" w:hAnsi="Times New Roman"/>
          <w:sz w:val="24"/>
          <w:szCs w:val="24"/>
        </w:rPr>
        <w:t>владеть различными видами аудирования (с полным пониманием, с пониманием основного содержания, с выборочным извлечением информации) и информационной переработки текстов различных функциональных разновидностей языка;</w:t>
      </w:r>
    </w:p>
    <w:p w:rsidR="006316E4" w:rsidRPr="00E3234F" w:rsidRDefault="00E83075" w:rsidP="003C5257">
      <w:pPr>
        <w:pStyle w:val="afffa"/>
        <w:widowControl w:val="0"/>
        <w:numPr>
          <w:ilvl w:val="0"/>
          <w:numId w:val="129"/>
        </w:numPr>
        <w:tabs>
          <w:tab w:val="left" w:pos="993"/>
        </w:tabs>
        <w:spacing w:after="0"/>
        <w:jc w:val="both"/>
        <w:rPr>
          <w:rFonts w:ascii="Times New Roman" w:hAnsi="Times New Roman"/>
          <w:sz w:val="24"/>
          <w:szCs w:val="24"/>
        </w:rPr>
      </w:pPr>
      <w:r w:rsidRPr="00E3234F">
        <w:rPr>
          <w:rFonts w:ascii="Times New Roman" w:hAnsi="Times New Roman"/>
          <w:sz w:val="24"/>
          <w:szCs w:val="24"/>
        </w:rPr>
        <w:t>адекватно понимать, интерпретировать и комментировать тексты различных функционально-смысловых типов речи (повествование, описание, рассуждение) и функциональных разновидностей языка;</w:t>
      </w:r>
    </w:p>
    <w:p w:rsidR="006316E4" w:rsidRPr="00E3234F" w:rsidRDefault="00E83075" w:rsidP="003C5257">
      <w:pPr>
        <w:pStyle w:val="afffa"/>
        <w:widowControl w:val="0"/>
        <w:numPr>
          <w:ilvl w:val="0"/>
          <w:numId w:val="129"/>
        </w:numPr>
        <w:tabs>
          <w:tab w:val="left" w:pos="993"/>
        </w:tabs>
        <w:spacing w:after="0"/>
        <w:jc w:val="both"/>
        <w:rPr>
          <w:rFonts w:ascii="Times New Roman" w:hAnsi="Times New Roman"/>
          <w:sz w:val="24"/>
          <w:szCs w:val="24"/>
        </w:rPr>
      </w:pPr>
      <w:r w:rsidRPr="00E3234F">
        <w:rPr>
          <w:rFonts w:ascii="Times New Roman" w:hAnsi="Times New Roman"/>
          <w:sz w:val="24"/>
          <w:szCs w:val="24"/>
        </w:rPr>
        <w:t>участвовать в диалогическом и полилогическом общении,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литературного языка и речевого этикета;</w:t>
      </w:r>
    </w:p>
    <w:p w:rsidR="006316E4" w:rsidRPr="00E3234F" w:rsidRDefault="00E83075" w:rsidP="003C5257">
      <w:pPr>
        <w:pStyle w:val="afffa"/>
        <w:widowControl w:val="0"/>
        <w:numPr>
          <w:ilvl w:val="0"/>
          <w:numId w:val="129"/>
        </w:numPr>
        <w:tabs>
          <w:tab w:val="left" w:pos="993"/>
        </w:tabs>
        <w:spacing w:after="0"/>
        <w:jc w:val="both"/>
        <w:rPr>
          <w:rFonts w:ascii="Times New Roman" w:hAnsi="Times New Roman"/>
          <w:sz w:val="24"/>
          <w:szCs w:val="24"/>
        </w:rPr>
      </w:pPr>
      <w:r w:rsidRPr="00E3234F">
        <w:rPr>
          <w:rFonts w:ascii="Times New Roman" w:hAnsi="Times New Roman"/>
          <w:sz w:val="24"/>
          <w:szCs w:val="24"/>
        </w:rPr>
        <w:t>создавать и редактировать письменные тексты разных стилей и жанров с соблюдением норм современного русского литературного языка и речевого этикета;</w:t>
      </w:r>
    </w:p>
    <w:p w:rsidR="006316E4" w:rsidRPr="00E3234F" w:rsidRDefault="00E83075" w:rsidP="003C5257">
      <w:pPr>
        <w:pStyle w:val="afffa"/>
        <w:widowControl w:val="0"/>
        <w:numPr>
          <w:ilvl w:val="0"/>
          <w:numId w:val="129"/>
        </w:numPr>
        <w:tabs>
          <w:tab w:val="left" w:pos="993"/>
        </w:tabs>
        <w:spacing w:after="0"/>
        <w:jc w:val="both"/>
        <w:rPr>
          <w:rFonts w:ascii="Times New Roman" w:hAnsi="Times New Roman"/>
          <w:sz w:val="24"/>
          <w:szCs w:val="24"/>
        </w:rPr>
      </w:pPr>
      <w:r w:rsidRPr="00E3234F">
        <w:rPr>
          <w:rFonts w:ascii="Times New Roman" w:hAnsi="Times New Roman"/>
          <w:sz w:val="24"/>
          <w:szCs w:val="24"/>
        </w:rPr>
        <w:t>анализировать текст с точки зрения его темы, цели, основной мысли, основной и дополнительной информации, принадлежности к функционально-смысловому типу речи и функциональной разновидности языка;</w:t>
      </w:r>
    </w:p>
    <w:p w:rsidR="006316E4" w:rsidRPr="00E3234F" w:rsidRDefault="00E83075" w:rsidP="003C5257">
      <w:pPr>
        <w:pStyle w:val="afffa"/>
        <w:widowControl w:val="0"/>
        <w:numPr>
          <w:ilvl w:val="0"/>
          <w:numId w:val="129"/>
        </w:numPr>
        <w:tabs>
          <w:tab w:val="left" w:pos="993"/>
        </w:tabs>
        <w:spacing w:after="0"/>
        <w:jc w:val="both"/>
        <w:rPr>
          <w:rFonts w:ascii="Times New Roman" w:hAnsi="Times New Roman"/>
          <w:sz w:val="24"/>
          <w:szCs w:val="24"/>
        </w:rPr>
      </w:pPr>
      <w:r w:rsidRPr="00E3234F">
        <w:rPr>
          <w:rFonts w:ascii="Times New Roman" w:hAnsi="Times New Roman"/>
          <w:sz w:val="24"/>
          <w:szCs w:val="24"/>
        </w:rPr>
        <w:t>использовать знание алфавита при поиске информации;</w:t>
      </w:r>
    </w:p>
    <w:p w:rsidR="006316E4" w:rsidRDefault="00E83075" w:rsidP="003C5257">
      <w:pPr>
        <w:pStyle w:val="afffa"/>
        <w:widowControl w:val="0"/>
        <w:numPr>
          <w:ilvl w:val="0"/>
          <w:numId w:val="129"/>
        </w:numPr>
        <w:tabs>
          <w:tab w:val="left" w:pos="993"/>
        </w:tabs>
        <w:spacing w:after="0"/>
        <w:jc w:val="both"/>
      </w:pPr>
      <w:r w:rsidRPr="00E3234F">
        <w:rPr>
          <w:rFonts w:ascii="Times New Roman" w:hAnsi="Times New Roman"/>
          <w:sz w:val="24"/>
          <w:szCs w:val="24"/>
        </w:rPr>
        <w:t>различать значимые и не значимые единицы языка;</w:t>
      </w:r>
    </w:p>
    <w:p w:rsidR="006316E4" w:rsidRPr="00E3234F" w:rsidRDefault="00E83075" w:rsidP="003C5257">
      <w:pPr>
        <w:pStyle w:val="afffa"/>
        <w:widowControl w:val="0"/>
        <w:numPr>
          <w:ilvl w:val="0"/>
          <w:numId w:val="129"/>
        </w:numPr>
        <w:tabs>
          <w:tab w:val="left" w:pos="993"/>
        </w:tabs>
        <w:spacing w:after="0"/>
        <w:jc w:val="both"/>
        <w:rPr>
          <w:rFonts w:ascii="Times New Roman" w:hAnsi="Times New Roman"/>
          <w:sz w:val="24"/>
          <w:szCs w:val="24"/>
        </w:rPr>
      </w:pPr>
      <w:r w:rsidRPr="00E3234F">
        <w:rPr>
          <w:rFonts w:ascii="Times New Roman" w:hAnsi="Times New Roman"/>
          <w:sz w:val="24"/>
          <w:szCs w:val="24"/>
        </w:rPr>
        <w:t>проводить фонетический и орфоэпический анализ слова;</w:t>
      </w:r>
    </w:p>
    <w:p w:rsidR="006316E4" w:rsidRPr="00E3234F" w:rsidRDefault="00E83075" w:rsidP="003C5257">
      <w:pPr>
        <w:pStyle w:val="afffa"/>
        <w:widowControl w:val="0"/>
        <w:numPr>
          <w:ilvl w:val="0"/>
          <w:numId w:val="129"/>
        </w:numPr>
        <w:tabs>
          <w:tab w:val="left" w:pos="993"/>
        </w:tabs>
        <w:spacing w:after="0"/>
        <w:jc w:val="both"/>
        <w:rPr>
          <w:rFonts w:ascii="Times New Roman" w:hAnsi="Times New Roman"/>
          <w:sz w:val="24"/>
          <w:szCs w:val="24"/>
        </w:rPr>
      </w:pPr>
      <w:r w:rsidRPr="00E3234F">
        <w:rPr>
          <w:rFonts w:ascii="Times New Roman" w:hAnsi="Times New Roman"/>
          <w:sz w:val="24"/>
          <w:szCs w:val="24"/>
        </w:rPr>
        <w:lastRenderedPageBreak/>
        <w:t>классифицировать и группировать звуки речи по заданным признакам, слова по заданным параметрам их звукового состава;</w:t>
      </w:r>
    </w:p>
    <w:p w:rsidR="006316E4" w:rsidRDefault="00E83075" w:rsidP="003C5257">
      <w:pPr>
        <w:pStyle w:val="afffa"/>
        <w:widowControl w:val="0"/>
        <w:numPr>
          <w:ilvl w:val="0"/>
          <w:numId w:val="129"/>
        </w:numPr>
        <w:tabs>
          <w:tab w:val="left" w:pos="993"/>
        </w:tabs>
        <w:spacing w:after="0"/>
        <w:jc w:val="both"/>
      </w:pPr>
      <w:r w:rsidRPr="00E3234F">
        <w:rPr>
          <w:rFonts w:ascii="Times New Roman" w:hAnsi="Times New Roman"/>
          <w:sz w:val="24"/>
          <w:szCs w:val="24"/>
        </w:rPr>
        <w:t>вычленить слова на слоги и правильно их переносить;</w:t>
      </w:r>
    </w:p>
    <w:p w:rsidR="006316E4" w:rsidRPr="00E3234F" w:rsidRDefault="00E83075" w:rsidP="003C5257">
      <w:pPr>
        <w:pStyle w:val="afffa"/>
        <w:widowControl w:val="0"/>
        <w:numPr>
          <w:ilvl w:val="0"/>
          <w:numId w:val="129"/>
        </w:numPr>
        <w:tabs>
          <w:tab w:val="left" w:pos="993"/>
        </w:tabs>
        <w:spacing w:after="0"/>
        <w:jc w:val="both"/>
        <w:rPr>
          <w:rFonts w:ascii="Times New Roman" w:hAnsi="Times New Roman"/>
          <w:sz w:val="24"/>
          <w:szCs w:val="24"/>
        </w:rPr>
      </w:pPr>
      <w:r w:rsidRPr="00E3234F">
        <w:rPr>
          <w:rFonts w:ascii="Times New Roman" w:hAnsi="Times New Roman"/>
          <w:sz w:val="24"/>
          <w:szCs w:val="24"/>
        </w:rPr>
        <w:t>определять место ударного слога, наблюдать за перемещением ударения при изменении формы слова, употреблять в речи слова и их формы в соответствии с акцентологическими нормами;</w:t>
      </w:r>
    </w:p>
    <w:p w:rsidR="006316E4" w:rsidRDefault="00E83075" w:rsidP="003C5257">
      <w:pPr>
        <w:pStyle w:val="afffa"/>
        <w:widowControl w:val="0"/>
        <w:numPr>
          <w:ilvl w:val="0"/>
          <w:numId w:val="129"/>
        </w:numPr>
        <w:tabs>
          <w:tab w:val="left" w:pos="993"/>
        </w:tabs>
        <w:spacing w:after="0"/>
        <w:jc w:val="both"/>
      </w:pPr>
      <w:r w:rsidRPr="00E3234F">
        <w:rPr>
          <w:rFonts w:ascii="Times New Roman" w:hAnsi="Times New Roman"/>
          <w:sz w:val="24"/>
          <w:szCs w:val="24"/>
        </w:rPr>
        <w:t>опознавать морфемы и вычленить слова на морфемы на основе смыслового, грамматического и словообразовательного анализа; характеризовать морфемный состав слова, уточнять лексическое значение слова с опорой на его морфемный состав;</w:t>
      </w:r>
    </w:p>
    <w:p w:rsidR="006316E4" w:rsidRPr="00E3234F" w:rsidRDefault="00E83075" w:rsidP="003C5257">
      <w:pPr>
        <w:pStyle w:val="afffa"/>
        <w:widowControl w:val="0"/>
        <w:numPr>
          <w:ilvl w:val="0"/>
          <w:numId w:val="129"/>
        </w:numPr>
        <w:tabs>
          <w:tab w:val="left" w:pos="993"/>
        </w:tabs>
        <w:spacing w:after="0"/>
        <w:jc w:val="both"/>
        <w:rPr>
          <w:rFonts w:ascii="Times New Roman" w:hAnsi="Times New Roman"/>
          <w:sz w:val="24"/>
          <w:szCs w:val="24"/>
        </w:rPr>
      </w:pPr>
      <w:r w:rsidRPr="00E3234F">
        <w:rPr>
          <w:rFonts w:ascii="Times New Roman" w:hAnsi="Times New Roman"/>
          <w:sz w:val="24"/>
          <w:szCs w:val="24"/>
        </w:rPr>
        <w:t>проводить морфемный и словообразовательный анализ слов;</w:t>
      </w:r>
    </w:p>
    <w:p w:rsidR="006316E4" w:rsidRPr="00E3234F" w:rsidRDefault="00E83075" w:rsidP="003C5257">
      <w:pPr>
        <w:pStyle w:val="afffa"/>
        <w:widowControl w:val="0"/>
        <w:numPr>
          <w:ilvl w:val="0"/>
          <w:numId w:val="129"/>
        </w:numPr>
        <w:tabs>
          <w:tab w:val="left" w:pos="993"/>
        </w:tabs>
        <w:spacing w:after="0"/>
        <w:jc w:val="both"/>
        <w:rPr>
          <w:rFonts w:ascii="Times New Roman" w:hAnsi="Times New Roman"/>
          <w:sz w:val="24"/>
          <w:szCs w:val="24"/>
        </w:rPr>
      </w:pPr>
      <w:r w:rsidRPr="00E3234F">
        <w:rPr>
          <w:rFonts w:ascii="Times New Roman" w:hAnsi="Times New Roman"/>
          <w:sz w:val="24"/>
          <w:szCs w:val="24"/>
        </w:rPr>
        <w:t>проводить лексический анализ слова;</w:t>
      </w:r>
    </w:p>
    <w:p w:rsidR="006316E4" w:rsidRPr="00E3234F" w:rsidRDefault="00E83075" w:rsidP="003C5257">
      <w:pPr>
        <w:pStyle w:val="afffa"/>
        <w:widowControl w:val="0"/>
        <w:numPr>
          <w:ilvl w:val="0"/>
          <w:numId w:val="129"/>
        </w:numPr>
        <w:tabs>
          <w:tab w:val="left" w:pos="993"/>
        </w:tabs>
        <w:spacing w:after="0"/>
        <w:jc w:val="both"/>
        <w:rPr>
          <w:rFonts w:ascii="Times New Roman" w:hAnsi="Times New Roman"/>
          <w:sz w:val="24"/>
          <w:szCs w:val="24"/>
        </w:rPr>
      </w:pPr>
      <w:r w:rsidRPr="00E3234F">
        <w:rPr>
          <w:rFonts w:ascii="Times New Roman" w:hAnsi="Times New Roman"/>
          <w:sz w:val="24"/>
          <w:szCs w:val="24"/>
        </w:rPr>
        <w:t>опознавать лексические средства выразительности и основные виды тропов (метафора, эпитет, сравнение, гипербола, олицетворение);</w:t>
      </w:r>
    </w:p>
    <w:p w:rsidR="006316E4" w:rsidRPr="00E3234F" w:rsidRDefault="00E83075" w:rsidP="003C5257">
      <w:pPr>
        <w:pStyle w:val="afffa"/>
        <w:widowControl w:val="0"/>
        <w:numPr>
          <w:ilvl w:val="0"/>
          <w:numId w:val="129"/>
        </w:numPr>
        <w:tabs>
          <w:tab w:val="left" w:pos="993"/>
        </w:tabs>
        <w:spacing w:after="0"/>
        <w:jc w:val="both"/>
        <w:rPr>
          <w:rFonts w:ascii="Times New Roman" w:hAnsi="Times New Roman"/>
          <w:sz w:val="24"/>
          <w:szCs w:val="24"/>
        </w:rPr>
      </w:pPr>
      <w:r w:rsidRPr="00E3234F">
        <w:rPr>
          <w:rFonts w:ascii="Times New Roman" w:hAnsi="Times New Roman"/>
          <w:sz w:val="24"/>
          <w:szCs w:val="24"/>
        </w:rPr>
        <w:t>опознавать самостоятельные части речи и их формы, а также служебные части речи и междометия;</w:t>
      </w:r>
    </w:p>
    <w:p w:rsidR="006316E4" w:rsidRPr="00E3234F" w:rsidRDefault="00E83075" w:rsidP="003C5257">
      <w:pPr>
        <w:pStyle w:val="afffa"/>
        <w:widowControl w:val="0"/>
        <w:numPr>
          <w:ilvl w:val="0"/>
          <w:numId w:val="129"/>
        </w:numPr>
        <w:tabs>
          <w:tab w:val="left" w:pos="993"/>
        </w:tabs>
        <w:spacing w:after="0"/>
        <w:jc w:val="both"/>
        <w:rPr>
          <w:rFonts w:ascii="Times New Roman" w:hAnsi="Times New Roman"/>
          <w:sz w:val="24"/>
          <w:szCs w:val="24"/>
        </w:rPr>
      </w:pPr>
      <w:r w:rsidRPr="00E3234F">
        <w:rPr>
          <w:rFonts w:ascii="Times New Roman" w:hAnsi="Times New Roman"/>
          <w:sz w:val="24"/>
          <w:szCs w:val="24"/>
        </w:rPr>
        <w:t>проводить морфологический анализ слова;</w:t>
      </w:r>
    </w:p>
    <w:p w:rsidR="006316E4" w:rsidRPr="00E3234F" w:rsidRDefault="00E83075" w:rsidP="003C5257">
      <w:pPr>
        <w:pStyle w:val="afffa"/>
        <w:widowControl w:val="0"/>
        <w:numPr>
          <w:ilvl w:val="0"/>
          <w:numId w:val="129"/>
        </w:numPr>
        <w:tabs>
          <w:tab w:val="left" w:pos="993"/>
        </w:tabs>
        <w:spacing w:after="0"/>
        <w:jc w:val="both"/>
        <w:rPr>
          <w:rFonts w:ascii="Times New Roman" w:hAnsi="Times New Roman"/>
          <w:sz w:val="24"/>
          <w:szCs w:val="24"/>
        </w:rPr>
      </w:pPr>
      <w:r w:rsidRPr="00E3234F">
        <w:rPr>
          <w:rFonts w:ascii="Times New Roman" w:hAnsi="Times New Roman"/>
          <w:sz w:val="24"/>
          <w:szCs w:val="24"/>
        </w:rPr>
        <w:t>применять знания и умения по морфемике и словообразованию при проведении морфологического анализа слов;</w:t>
      </w:r>
    </w:p>
    <w:p w:rsidR="006316E4" w:rsidRPr="00E3234F" w:rsidRDefault="00E83075" w:rsidP="003C5257">
      <w:pPr>
        <w:pStyle w:val="afffa"/>
        <w:widowControl w:val="0"/>
        <w:numPr>
          <w:ilvl w:val="0"/>
          <w:numId w:val="129"/>
        </w:numPr>
        <w:tabs>
          <w:tab w:val="left" w:pos="993"/>
        </w:tabs>
        <w:spacing w:after="0"/>
        <w:jc w:val="both"/>
        <w:rPr>
          <w:rFonts w:ascii="Times New Roman" w:hAnsi="Times New Roman"/>
          <w:sz w:val="24"/>
          <w:szCs w:val="24"/>
        </w:rPr>
      </w:pPr>
      <w:r w:rsidRPr="00E3234F">
        <w:rPr>
          <w:rFonts w:ascii="Times New Roman" w:hAnsi="Times New Roman"/>
          <w:sz w:val="24"/>
          <w:szCs w:val="24"/>
        </w:rPr>
        <w:t>опознавать основные единицы синтаксиса (словосочетание, предложение, текст);</w:t>
      </w:r>
    </w:p>
    <w:p w:rsidR="006316E4" w:rsidRPr="00E3234F" w:rsidRDefault="00E83075" w:rsidP="003C5257">
      <w:pPr>
        <w:pStyle w:val="afffa"/>
        <w:widowControl w:val="0"/>
        <w:numPr>
          <w:ilvl w:val="0"/>
          <w:numId w:val="129"/>
        </w:numPr>
        <w:tabs>
          <w:tab w:val="left" w:pos="993"/>
        </w:tabs>
        <w:spacing w:after="0"/>
        <w:jc w:val="both"/>
        <w:rPr>
          <w:rFonts w:ascii="Times New Roman" w:hAnsi="Times New Roman"/>
          <w:sz w:val="24"/>
          <w:szCs w:val="24"/>
        </w:rPr>
      </w:pPr>
      <w:r w:rsidRPr="00E3234F">
        <w:rPr>
          <w:rFonts w:ascii="Times New Roman" w:hAnsi="Times New Roman"/>
          <w:sz w:val="24"/>
          <w:szCs w:val="24"/>
        </w:rPr>
        <w:t>анализировать различные виды словосочетаний и предложений с точки зрения их структурно-смысловой организации и функциональных особенностей;</w:t>
      </w:r>
    </w:p>
    <w:p w:rsidR="006316E4" w:rsidRPr="00E3234F" w:rsidRDefault="00E83075" w:rsidP="003C5257">
      <w:pPr>
        <w:pStyle w:val="afffa"/>
        <w:widowControl w:val="0"/>
        <w:numPr>
          <w:ilvl w:val="0"/>
          <w:numId w:val="129"/>
        </w:numPr>
        <w:tabs>
          <w:tab w:val="left" w:pos="993"/>
        </w:tabs>
        <w:spacing w:after="0"/>
        <w:jc w:val="both"/>
        <w:rPr>
          <w:rFonts w:ascii="Times New Roman" w:hAnsi="Times New Roman"/>
          <w:sz w:val="24"/>
          <w:szCs w:val="24"/>
        </w:rPr>
      </w:pPr>
      <w:r w:rsidRPr="00E3234F">
        <w:rPr>
          <w:rFonts w:ascii="Times New Roman" w:hAnsi="Times New Roman"/>
          <w:sz w:val="24"/>
          <w:szCs w:val="24"/>
        </w:rPr>
        <w:t>находить грамматическую основу предложения;</w:t>
      </w:r>
    </w:p>
    <w:p w:rsidR="006316E4" w:rsidRPr="00E3234F" w:rsidRDefault="00E83075" w:rsidP="003C5257">
      <w:pPr>
        <w:pStyle w:val="afffa"/>
        <w:widowControl w:val="0"/>
        <w:numPr>
          <w:ilvl w:val="0"/>
          <w:numId w:val="129"/>
        </w:numPr>
        <w:tabs>
          <w:tab w:val="left" w:pos="993"/>
        </w:tabs>
        <w:spacing w:after="0"/>
        <w:jc w:val="both"/>
        <w:rPr>
          <w:rFonts w:ascii="Times New Roman" w:hAnsi="Times New Roman"/>
          <w:sz w:val="24"/>
          <w:szCs w:val="24"/>
        </w:rPr>
      </w:pPr>
      <w:r w:rsidRPr="00E3234F">
        <w:rPr>
          <w:rFonts w:ascii="Times New Roman" w:hAnsi="Times New Roman"/>
          <w:sz w:val="24"/>
          <w:szCs w:val="24"/>
        </w:rPr>
        <w:t>распознавать главные и второстепенные члены предложения;</w:t>
      </w:r>
    </w:p>
    <w:p w:rsidR="006316E4" w:rsidRPr="00E3234F" w:rsidRDefault="00E83075" w:rsidP="003C5257">
      <w:pPr>
        <w:pStyle w:val="afffa"/>
        <w:widowControl w:val="0"/>
        <w:numPr>
          <w:ilvl w:val="0"/>
          <w:numId w:val="129"/>
        </w:numPr>
        <w:tabs>
          <w:tab w:val="left" w:pos="993"/>
        </w:tabs>
        <w:spacing w:after="0"/>
        <w:jc w:val="both"/>
        <w:rPr>
          <w:rFonts w:ascii="Times New Roman" w:hAnsi="Times New Roman"/>
          <w:sz w:val="24"/>
          <w:szCs w:val="24"/>
        </w:rPr>
      </w:pPr>
      <w:r w:rsidRPr="00E3234F">
        <w:rPr>
          <w:rFonts w:ascii="Times New Roman" w:hAnsi="Times New Roman"/>
          <w:sz w:val="24"/>
          <w:szCs w:val="24"/>
        </w:rPr>
        <w:t>опознавать предложения простые и сложные, предложения осложненной структуры;</w:t>
      </w:r>
    </w:p>
    <w:p w:rsidR="006316E4" w:rsidRPr="00E3234F" w:rsidRDefault="00E83075" w:rsidP="003C5257">
      <w:pPr>
        <w:pStyle w:val="afffa"/>
        <w:widowControl w:val="0"/>
        <w:numPr>
          <w:ilvl w:val="0"/>
          <w:numId w:val="129"/>
        </w:numPr>
        <w:tabs>
          <w:tab w:val="left" w:pos="993"/>
        </w:tabs>
        <w:spacing w:after="0"/>
        <w:jc w:val="both"/>
        <w:rPr>
          <w:rFonts w:ascii="Times New Roman" w:hAnsi="Times New Roman"/>
          <w:sz w:val="24"/>
          <w:szCs w:val="24"/>
        </w:rPr>
      </w:pPr>
      <w:r w:rsidRPr="00E3234F">
        <w:rPr>
          <w:rFonts w:ascii="Times New Roman" w:hAnsi="Times New Roman"/>
          <w:sz w:val="24"/>
          <w:szCs w:val="24"/>
        </w:rPr>
        <w:t>проводить синтаксический анализ словосочетания и предложения;</w:t>
      </w:r>
    </w:p>
    <w:p w:rsidR="006316E4" w:rsidRPr="00E3234F" w:rsidRDefault="00E83075" w:rsidP="003C5257">
      <w:pPr>
        <w:pStyle w:val="afffa"/>
        <w:widowControl w:val="0"/>
        <w:numPr>
          <w:ilvl w:val="0"/>
          <w:numId w:val="129"/>
        </w:numPr>
        <w:tabs>
          <w:tab w:val="left" w:pos="993"/>
        </w:tabs>
        <w:spacing w:after="0"/>
        <w:jc w:val="both"/>
        <w:rPr>
          <w:rFonts w:ascii="Times New Roman" w:hAnsi="Times New Roman"/>
          <w:sz w:val="24"/>
          <w:szCs w:val="24"/>
        </w:rPr>
      </w:pPr>
      <w:r w:rsidRPr="00E3234F">
        <w:rPr>
          <w:rFonts w:ascii="Times New Roman" w:hAnsi="Times New Roman"/>
          <w:sz w:val="24"/>
          <w:szCs w:val="24"/>
        </w:rPr>
        <w:t>соблюдать основные языковые нормы в устной и письменной речи;</w:t>
      </w:r>
    </w:p>
    <w:p w:rsidR="006316E4" w:rsidRPr="00E3234F" w:rsidRDefault="00E83075" w:rsidP="003C5257">
      <w:pPr>
        <w:pStyle w:val="afffa"/>
        <w:widowControl w:val="0"/>
        <w:numPr>
          <w:ilvl w:val="0"/>
          <w:numId w:val="129"/>
        </w:numPr>
        <w:tabs>
          <w:tab w:val="left" w:pos="993"/>
        </w:tabs>
        <w:spacing w:after="0"/>
        <w:jc w:val="both"/>
        <w:rPr>
          <w:rFonts w:ascii="Times New Roman" w:hAnsi="Times New Roman"/>
          <w:sz w:val="24"/>
          <w:szCs w:val="24"/>
        </w:rPr>
      </w:pPr>
      <w:r w:rsidRPr="00E3234F">
        <w:rPr>
          <w:rFonts w:ascii="Times New Roman" w:hAnsi="Times New Roman"/>
          <w:sz w:val="24"/>
          <w:szCs w:val="24"/>
        </w:rPr>
        <w:t xml:space="preserve">опираться на фонетический, морфемный, словообразовательный и морфологический анализ в практике </w:t>
      </w:r>
      <w:r w:rsidR="00E3234F" w:rsidRPr="00E3234F">
        <w:rPr>
          <w:rFonts w:ascii="Times New Roman" w:hAnsi="Times New Roman"/>
          <w:sz w:val="24"/>
          <w:szCs w:val="24"/>
        </w:rPr>
        <w:t>правописания;</w:t>
      </w:r>
    </w:p>
    <w:p w:rsidR="006316E4" w:rsidRPr="00E3234F" w:rsidRDefault="00E83075" w:rsidP="003C5257">
      <w:pPr>
        <w:pStyle w:val="afffa"/>
        <w:widowControl w:val="0"/>
        <w:numPr>
          <w:ilvl w:val="0"/>
          <w:numId w:val="129"/>
        </w:numPr>
        <w:tabs>
          <w:tab w:val="left" w:pos="993"/>
        </w:tabs>
        <w:spacing w:after="0"/>
        <w:jc w:val="both"/>
        <w:rPr>
          <w:rFonts w:ascii="Times New Roman" w:hAnsi="Times New Roman"/>
          <w:sz w:val="24"/>
          <w:szCs w:val="24"/>
        </w:rPr>
      </w:pPr>
      <w:r w:rsidRPr="00E3234F">
        <w:rPr>
          <w:rFonts w:ascii="Times New Roman" w:hAnsi="Times New Roman"/>
          <w:sz w:val="24"/>
          <w:szCs w:val="24"/>
        </w:rPr>
        <w:t>опираться на грамматико-интонационный анализ при объяснении расстановки знаков препинания в предложении;</w:t>
      </w:r>
    </w:p>
    <w:p w:rsidR="006316E4" w:rsidRPr="00E3234F" w:rsidRDefault="00E83075" w:rsidP="003C5257">
      <w:pPr>
        <w:pStyle w:val="afffa"/>
        <w:widowControl w:val="0"/>
        <w:numPr>
          <w:ilvl w:val="0"/>
          <w:numId w:val="129"/>
        </w:numPr>
        <w:tabs>
          <w:tab w:val="left" w:pos="993"/>
        </w:tabs>
        <w:spacing w:after="0"/>
        <w:jc w:val="both"/>
        <w:rPr>
          <w:rFonts w:ascii="Times New Roman" w:hAnsi="Times New Roman"/>
          <w:sz w:val="24"/>
          <w:szCs w:val="24"/>
        </w:rPr>
      </w:pPr>
      <w:r w:rsidRPr="00E3234F">
        <w:rPr>
          <w:rFonts w:ascii="Times New Roman" w:hAnsi="Times New Roman"/>
          <w:sz w:val="24"/>
          <w:szCs w:val="24"/>
        </w:rPr>
        <w:t>использовать орфографические словари.</w:t>
      </w:r>
    </w:p>
    <w:p w:rsidR="006316E4" w:rsidRDefault="00E83075">
      <w:pPr>
        <w:pStyle w:val="2"/>
        <w:spacing w:line="276" w:lineRule="auto"/>
        <w:rPr>
          <w:b w:val="0"/>
          <w:sz w:val="24"/>
          <w:szCs w:val="24"/>
          <w:u w:val="single"/>
        </w:rPr>
      </w:pPr>
      <w:bookmarkStart w:id="36" w:name="_Toc414553135"/>
      <w:bookmarkEnd w:id="36"/>
      <w:r>
        <w:rPr>
          <w:b w:val="0"/>
          <w:sz w:val="24"/>
          <w:szCs w:val="24"/>
          <w:u w:val="single"/>
        </w:rPr>
        <w:t>Выпускник получит возможность научиться:</w:t>
      </w:r>
    </w:p>
    <w:p w:rsidR="006316E4" w:rsidRDefault="00E83075" w:rsidP="004A3DA8">
      <w:pPr>
        <w:pStyle w:val="afffa"/>
        <w:widowControl w:val="0"/>
        <w:numPr>
          <w:ilvl w:val="0"/>
          <w:numId w:val="9"/>
        </w:numPr>
        <w:tabs>
          <w:tab w:val="left" w:pos="993"/>
        </w:tabs>
        <w:spacing w:after="0"/>
        <w:ind w:left="0"/>
        <w:jc w:val="both"/>
        <w:rPr>
          <w:rFonts w:ascii="Times New Roman" w:hAnsi="Times New Roman" w:cs="Times New Roman"/>
          <w:i/>
          <w:sz w:val="24"/>
          <w:szCs w:val="24"/>
        </w:rPr>
      </w:pPr>
      <w:r>
        <w:rPr>
          <w:rFonts w:ascii="Times New Roman" w:hAnsi="Times New Roman" w:cs="Times New Roman"/>
          <w:i/>
          <w:sz w:val="24"/>
          <w:szCs w:val="24"/>
        </w:rPr>
        <w:t>анализировать речевые высказывания с точки зрения их соответствия ситуации общения и успешности в достижении прогнозируемого результата; понимать основные причины коммуникативных неудач и уметь объяснять их;</w:t>
      </w:r>
    </w:p>
    <w:p w:rsidR="006316E4" w:rsidRDefault="00E83075" w:rsidP="004A3DA8">
      <w:pPr>
        <w:pStyle w:val="afffa"/>
        <w:widowControl w:val="0"/>
        <w:numPr>
          <w:ilvl w:val="0"/>
          <w:numId w:val="9"/>
        </w:numPr>
        <w:tabs>
          <w:tab w:val="left" w:pos="993"/>
        </w:tabs>
        <w:spacing w:after="0"/>
        <w:ind w:left="0"/>
        <w:jc w:val="both"/>
        <w:rPr>
          <w:rFonts w:ascii="Times New Roman" w:hAnsi="Times New Roman" w:cs="Times New Roman"/>
          <w:i/>
          <w:sz w:val="24"/>
          <w:szCs w:val="24"/>
        </w:rPr>
      </w:pPr>
      <w:r>
        <w:rPr>
          <w:rFonts w:ascii="Times New Roman" w:hAnsi="Times New Roman" w:cs="Times New Roman"/>
          <w:i/>
          <w:sz w:val="24"/>
          <w:szCs w:val="24"/>
        </w:rPr>
        <w:t>оценивать собственную и чужую речь с точки зрения точного, уместного и выразительного словоупотребления;</w:t>
      </w:r>
    </w:p>
    <w:p w:rsidR="006316E4" w:rsidRDefault="00E83075" w:rsidP="004A3DA8">
      <w:pPr>
        <w:pStyle w:val="afffa"/>
        <w:widowControl w:val="0"/>
        <w:numPr>
          <w:ilvl w:val="0"/>
          <w:numId w:val="9"/>
        </w:numPr>
        <w:tabs>
          <w:tab w:val="left" w:pos="993"/>
        </w:tabs>
        <w:spacing w:after="0"/>
        <w:ind w:left="0"/>
        <w:jc w:val="both"/>
        <w:rPr>
          <w:rFonts w:ascii="Times New Roman" w:hAnsi="Times New Roman" w:cs="Times New Roman"/>
          <w:i/>
          <w:sz w:val="24"/>
          <w:szCs w:val="24"/>
        </w:rPr>
      </w:pPr>
      <w:r>
        <w:rPr>
          <w:rFonts w:ascii="Times New Roman" w:hAnsi="Times New Roman" w:cs="Times New Roman"/>
          <w:i/>
          <w:sz w:val="24"/>
          <w:szCs w:val="24"/>
        </w:rPr>
        <w:t xml:space="preserve">опознавать различные выразительные средства языка; </w:t>
      </w:r>
    </w:p>
    <w:p w:rsidR="006316E4" w:rsidRDefault="00E83075" w:rsidP="004A3DA8">
      <w:pPr>
        <w:pStyle w:val="afffa"/>
        <w:widowControl w:val="0"/>
        <w:numPr>
          <w:ilvl w:val="0"/>
          <w:numId w:val="9"/>
        </w:numPr>
        <w:tabs>
          <w:tab w:val="left" w:pos="993"/>
        </w:tabs>
        <w:spacing w:after="0"/>
        <w:ind w:left="0"/>
        <w:jc w:val="both"/>
        <w:rPr>
          <w:rFonts w:ascii="Times New Roman" w:hAnsi="Times New Roman" w:cs="Times New Roman"/>
          <w:i/>
          <w:sz w:val="24"/>
          <w:szCs w:val="24"/>
        </w:rPr>
      </w:pPr>
      <w:r>
        <w:rPr>
          <w:rFonts w:ascii="Times New Roman" w:hAnsi="Times New Roman" w:cs="Times New Roman"/>
          <w:i/>
          <w:sz w:val="24"/>
          <w:szCs w:val="24"/>
        </w:rPr>
        <w:t>писать конспект, отзыв, тезисы, рефераты, статьи, рецензии, доклады, интервью, очерки, доверенности, резюме и другие жанры;</w:t>
      </w:r>
    </w:p>
    <w:p w:rsidR="006316E4" w:rsidRDefault="00E83075" w:rsidP="004A3DA8">
      <w:pPr>
        <w:pStyle w:val="afffa"/>
        <w:widowControl w:val="0"/>
        <w:numPr>
          <w:ilvl w:val="0"/>
          <w:numId w:val="9"/>
        </w:numPr>
        <w:tabs>
          <w:tab w:val="left" w:pos="993"/>
        </w:tabs>
        <w:spacing w:after="0"/>
        <w:ind w:left="0"/>
        <w:jc w:val="both"/>
        <w:rPr>
          <w:rFonts w:ascii="Times New Roman" w:hAnsi="Times New Roman" w:cs="Times New Roman"/>
          <w:i/>
          <w:sz w:val="24"/>
          <w:szCs w:val="24"/>
        </w:rPr>
      </w:pPr>
      <w:r>
        <w:rPr>
          <w:rFonts w:ascii="Times New Roman" w:hAnsi="Times New Roman" w:cs="Times New Roman"/>
          <w:i/>
          <w:sz w:val="24"/>
          <w:szCs w:val="24"/>
        </w:rPr>
        <w:t xml:space="preserve">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w:t>
      </w:r>
    </w:p>
    <w:p w:rsidR="006316E4" w:rsidRDefault="00E83075" w:rsidP="004A3DA8">
      <w:pPr>
        <w:pStyle w:val="afffa"/>
        <w:widowControl w:val="0"/>
        <w:numPr>
          <w:ilvl w:val="0"/>
          <w:numId w:val="9"/>
        </w:numPr>
        <w:tabs>
          <w:tab w:val="left" w:pos="993"/>
        </w:tabs>
        <w:spacing w:after="0"/>
        <w:ind w:left="0"/>
        <w:jc w:val="both"/>
        <w:rPr>
          <w:rFonts w:ascii="Times New Roman" w:hAnsi="Times New Roman" w:cs="Times New Roman"/>
          <w:i/>
          <w:sz w:val="24"/>
          <w:szCs w:val="24"/>
        </w:rPr>
      </w:pPr>
      <w:r>
        <w:rPr>
          <w:rFonts w:ascii="Times New Roman" w:hAnsi="Times New Roman" w:cs="Times New Roman"/>
          <w:i/>
          <w:sz w:val="24"/>
          <w:szCs w:val="24"/>
        </w:rPr>
        <w:t xml:space="preserve">участвовать в разных видах обсуждения, формулировать собственную позицию и </w:t>
      </w:r>
      <w:r>
        <w:rPr>
          <w:rFonts w:ascii="Times New Roman" w:hAnsi="Times New Roman" w:cs="Times New Roman"/>
          <w:i/>
          <w:sz w:val="24"/>
          <w:szCs w:val="24"/>
        </w:rPr>
        <w:lastRenderedPageBreak/>
        <w:t>аргументировать ее, привлекая сведения из жизненного и читательского опыта;</w:t>
      </w:r>
    </w:p>
    <w:p w:rsidR="006316E4" w:rsidRDefault="00E83075" w:rsidP="004A3DA8">
      <w:pPr>
        <w:pStyle w:val="afffa"/>
        <w:widowControl w:val="0"/>
        <w:numPr>
          <w:ilvl w:val="0"/>
          <w:numId w:val="9"/>
        </w:numPr>
        <w:tabs>
          <w:tab w:val="left" w:pos="993"/>
        </w:tabs>
        <w:spacing w:after="0"/>
        <w:ind w:left="0"/>
        <w:jc w:val="both"/>
        <w:rPr>
          <w:rFonts w:ascii="Times New Roman" w:hAnsi="Times New Roman" w:cs="Times New Roman"/>
          <w:i/>
          <w:sz w:val="24"/>
          <w:szCs w:val="24"/>
        </w:rPr>
      </w:pPr>
      <w:r>
        <w:rPr>
          <w:rFonts w:ascii="Times New Roman" w:hAnsi="Times New Roman" w:cs="Times New Roman"/>
          <w:i/>
          <w:sz w:val="24"/>
          <w:szCs w:val="24"/>
        </w:rPr>
        <w:t>характеризовать словообразовательные цепочки и словообразовательные гнезда;</w:t>
      </w:r>
    </w:p>
    <w:p w:rsidR="006316E4" w:rsidRDefault="00E83075" w:rsidP="004A3DA8">
      <w:pPr>
        <w:pStyle w:val="afffa"/>
        <w:widowControl w:val="0"/>
        <w:numPr>
          <w:ilvl w:val="0"/>
          <w:numId w:val="9"/>
        </w:numPr>
        <w:tabs>
          <w:tab w:val="left" w:pos="993"/>
        </w:tabs>
        <w:spacing w:after="0"/>
        <w:ind w:left="0"/>
        <w:jc w:val="both"/>
        <w:rPr>
          <w:rFonts w:ascii="Times New Roman" w:hAnsi="Times New Roman" w:cs="Times New Roman"/>
          <w:i/>
          <w:sz w:val="24"/>
          <w:szCs w:val="24"/>
        </w:rPr>
      </w:pPr>
      <w:r>
        <w:rPr>
          <w:rFonts w:ascii="Times New Roman" w:hAnsi="Times New Roman" w:cs="Times New Roman"/>
          <w:i/>
          <w:sz w:val="24"/>
          <w:szCs w:val="24"/>
        </w:rPr>
        <w:t>использовать этимологические данные для объяснения правописания и лексического значения слова;</w:t>
      </w:r>
    </w:p>
    <w:p w:rsidR="006316E4" w:rsidRDefault="00E83075" w:rsidP="004A3DA8">
      <w:pPr>
        <w:pStyle w:val="afffa"/>
        <w:widowControl w:val="0"/>
        <w:numPr>
          <w:ilvl w:val="0"/>
          <w:numId w:val="9"/>
        </w:numPr>
        <w:tabs>
          <w:tab w:val="left" w:pos="993"/>
        </w:tabs>
        <w:spacing w:after="0"/>
        <w:ind w:left="0"/>
        <w:jc w:val="both"/>
        <w:rPr>
          <w:rFonts w:ascii="Times New Roman" w:hAnsi="Times New Roman" w:cs="Times New Roman"/>
          <w:i/>
          <w:sz w:val="24"/>
          <w:szCs w:val="24"/>
        </w:rPr>
      </w:pPr>
      <w:r>
        <w:rPr>
          <w:rFonts w:ascii="Times New Roman" w:hAnsi="Times New Roman" w:cs="Times New Roman"/>
          <w:i/>
          <w:sz w:val="24"/>
          <w:szCs w:val="24"/>
        </w:rPr>
        <w:t>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6316E4" w:rsidRDefault="00E83075" w:rsidP="004A3DA8">
      <w:pPr>
        <w:pStyle w:val="afffa"/>
        <w:widowControl w:val="0"/>
        <w:numPr>
          <w:ilvl w:val="0"/>
          <w:numId w:val="9"/>
        </w:numPr>
        <w:tabs>
          <w:tab w:val="left" w:pos="993"/>
        </w:tabs>
        <w:spacing w:after="0"/>
        <w:ind w:left="0"/>
        <w:jc w:val="both"/>
        <w:rPr>
          <w:rFonts w:ascii="Times New Roman" w:hAnsi="Times New Roman" w:cs="Times New Roman"/>
          <w:i/>
          <w:sz w:val="24"/>
          <w:szCs w:val="24"/>
        </w:rPr>
      </w:pPr>
      <w:r>
        <w:rPr>
          <w:rFonts w:ascii="Times New Roman" w:hAnsi="Times New Roman" w:cs="Times New Roman"/>
          <w:i/>
          <w:sz w:val="24"/>
          <w:szCs w:val="24"/>
        </w:rPr>
        <w:t>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6316E4" w:rsidRDefault="006316E4">
      <w:pPr>
        <w:spacing w:after="0"/>
        <w:ind w:firstLine="709"/>
        <w:jc w:val="both"/>
        <w:rPr>
          <w:rFonts w:ascii="Times New Roman" w:hAnsi="Times New Roman"/>
          <w:sz w:val="24"/>
          <w:szCs w:val="24"/>
        </w:rPr>
      </w:pPr>
      <w:bookmarkStart w:id="37" w:name="_Toc2875519221"/>
      <w:bookmarkEnd w:id="37"/>
    </w:p>
    <w:p w:rsidR="006316E4" w:rsidRDefault="00E83075">
      <w:pPr>
        <w:pStyle w:val="2"/>
        <w:spacing w:line="276" w:lineRule="auto"/>
        <w:ind w:left="709" w:firstLine="0"/>
        <w:rPr>
          <w:b w:val="0"/>
          <w:bCs w:val="0"/>
          <w:i/>
          <w:lang w:eastAsia="en-US"/>
        </w:rPr>
      </w:pPr>
      <w:bookmarkStart w:id="38" w:name="_Toc409691629"/>
      <w:bookmarkStart w:id="39" w:name="_Toc410653954"/>
      <w:bookmarkStart w:id="40" w:name="_Toc414553136"/>
      <w:bookmarkEnd w:id="38"/>
      <w:bookmarkEnd w:id="39"/>
      <w:bookmarkEnd w:id="40"/>
      <w:r>
        <w:rPr>
          <w:i/>
          <w:sz w:val="24"/>
          <w:szCs w:val="24"/>
        </w:rPr>
        <w:t>1.2.5.</w:t>
      </w:r>
      <w:r w:rsidR="00E3234F">
        <w:rPr>
          <w:i/>
          <w:sz w:val="24"/>
          <w:szCs w:val="24"/>
        </w:rPr>
        <w:t>2. Литература</w:t>
      </w:r>
    </w:p>
    <w:p w:rsidR="006316E4" w:rsidRDefault="00E83075">
      <w:pPr>
        <w:spacing w:after="0"/>
        <w:ind w:firstLine="539"/>
        <w:jc w:val="both"/>
        <w:rPr>
          <w:rFonts w:ascii="Times New Roman" w:eastAsia="MS Mincho" w:hAnsi="Times New Roman"/>
          <w:sz w:val="24"/>
          <w:szCs w:val="24"/>
        </w:rPr>
      </w:pPr>
      <w:r>
        <w:rPr>
          <w:rFonts w:ascii="Times New Roman" w:eastAsia="MS Mincho" w:hAnsi="Times New Roman"/>
          <w:sz w:val="24"/>
          <w:szCs w:val="24"/>
        </w:rPr>
        <w:t xml:space="preserve">В соответствии с Федеральным государственным образовательным стандартом основного общего образования </w:t>
      </w:r>
      <w:r>
        <w:rPr>
          <w:rFonts w:ascii="Times New Roman" w:eastAsia="MS Mincho" w:hAnsi="Times New Roman"/>
          <w:b/>
          <w:sz w:val="24"/>
          <w:szCs w:val="24"/>
        </w:rPr>
        <w:t>предметными результатами</w:t>
      </w:r>
      <w:r>
        <w:rPr>
          <w:rFonts w:ascii="Times New Roman" w:eastAsia="MS Mincho" w:hAnsi="Times New Roman"/>
          <w:sz w:val="24"/>
          <w:szCs w:val="24"/>
        </w:rPr>
        <w:t xml:space="preserve"> изучения предмета «Литература» являются:</w:t>
      </w:r>
    </w:p>
    <w:p w:rsidR="006316E4" w:rsidRDefault="00E83075" w:rsidP="004A3DA8">
      <w:pPr>
        <w:numPr>
          <w:ilvl w:val="0"/>
          <w:numId w:val="27"/>
        </w:numPr>
        <w:tabs>
          <w:tab w:val="left" w:pos="993"/>
        </w:tabs>
        <w:spacing w:after="0"/>
        <w:ind w:left="0"/>
        <w:jc w:val="both"/>
        <w:rPr>
          <w:rFonts w:ascii="Times New Roman" w:hAnsi="Times New Roman"/>
          <w:sz w:val="24"/>
          <w:szCs w:val="24"/>
        </w:rPr>
      </w:pPr>
      <w:r>
        <w:rPr>
          <w:rFonts w:ascii="Times New Roman" w:hAnsi="Times New Roman"/>
          <w:sz w:val="24"/>
          <w:szCs w:val="24"/>
        </w:rPr>
        <w:t>осознание значимости чтения и изучения литературы для своего дальнейшего развития; формирование потребности в систематическом чтении как средстве познания мира и себя в этом мире, как в способе своего эстетического и интеллектуального удовлетворения;</w:t>
      </w:r>
    </w:p>
    <w:p w:rsidR="006316E4" w:rsidRDefault="00E83075" w:rsidP="004A3DA8">
      <w:pPr>
        <w:numPr>
          <w:ilvl w:val="0"/>
          <w:numId w:val="27"/>
        </w:numPr>
        <w:tabs>
          <w:tab w:val="left" w:pos="993"/>
        </w:tabs>
        <w:spacing w:after="0"/>
        <w:ind w:left="0"/>
        <w:jc w:val="both"/>
        <w:rPr>
          <w:rFonts w:ascii="Times New Roman" w:hAnsi="Times New Roman"/>
          <w:sz w:val="24"/>
          <w:szCs w:val="24"/>
        </w:rPr>
      </w:pPr>
      <w:r>
        <w:rPr>
          <w:rFonts w:ascii="Times New Roman" w:eastAsia="Times New Roman" w:hAnsi="Times New Roman"/>
          <w:sz w:val="24"/>
          <w:szCs w:val="24"/>
        </w:rPr>
        <w:t>восприятие</w:t>
      </w:r>
      <w:r>
        <w:rPr>
          <w:rFonts w:ascii="Times New Roman" w:hAnsi="Times New Roman"/>
          <w:sz w:val="24"/>
          <w:szCs w:val="24"/>
        </w:rPr>
        <w:t xml:space="preserve"> литературы как одной из основных культурных ценностей народа (отражающей его </w:t>
      </w:r>
      <w:r>
        <w:rPr>
          <w:rFonts w:ascii="Times New Roman" w:eastAsia="Times New Roman" w:hAnsi="Times New Roman"/>
          <w:sz w:val="24"/>
          <w:szCs w:val="24"/>
        </w:rPr>
        <w:t>менталитет, историю, мировосприятие) и</w:t>
      </w:r>
      <w:r>
        <w:rPr>
          <w:rFonts w:ascii="Times New Roman" w:hAnsi="Times New Roman"/>
          <w:sz w:val="24"/>
          <w:szCs w:val="24"/>
        </w:rPr>
        <w:t xml:space="preserve"> человечества (содержащей смыслы, важные для человечества в целом);</w:t>
      </w:r>
    </w:p>
    <w:p w:rsidR="006316E4" w:rsidRDefault="00E83075" w:rsidP="004A3DA8">
      <w:pPr>
        <w:numPr>
          <w:ilvl w:val="0"/>
          <w:numId w:val="12"/>
        </w:numPr>
        <w:tabs>
          <w:tab w:val="left" w:pos="993"/>
        </w:tabs>
        <w:spacing w:after="0"/>
        <w:ind w:left="0"/>
        <w:jc w:val="both"/>
        <w:rPr>
          <w:rFonts w:ascii="Times New Roman" w:hAnsi="Times New Roman"/>
          <w:b/>
          <w:bCs/>
          <w:sz w:val="24"/>
          <w:szCs w:val="24"/>
        </w:rPr>
      </w:pPr>
      <w:r>
        <w:rPr>
          <w:rFonts w:ascii="Times New Roman" w:hAnsi="Times New Roman"/>
          <w:sz w:val="24"/>
          <w:szCs w:val="24"/>
        </w:rPr>
        <w:t>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российской культуры, культуры своего народа, мировой культуры;</w:t>
      </w:r>
    </w:p>
    <w:p w:rsidR="006316E4" w:rsidRDefault="00E83075" w:rsidP="004A3DA8">
      <w:pPr>
        <w:numPr>
          <w:ilvl w:val="0"/>
          <w:numId w:val="12"/>
        </w:numPr>
        <w:tabs>
          <w:tab w:val="left" w:pos="993"/>
        </w:tabs>
        <w:spacing w:after="0"/>
        <w:ind w:left="0"/>
        <w:jc w:val="both"/>
        <w:rPr>
          <w:rFonts w:ascii="Times New Roman" w:hAnsi="Times New Roman"/>
          <w:sz w:val="24"/>
          <w:szCs w:val="24"/>
        </w:rPr>
      </w:pPr>
      <w:r>
        <w:rPr>
          <w:rFonts w:ascii="Times New Roman" w:hAnsi="Times New Roman"/>
          <w:sz w:val="24"/>
          <w:szCs w:val="24"/>
        </w:rPr>
        <w:t>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p>
    <w:p w:rsidR="006316E4" w:rsidRDefault="00E83075" w:rsidP="004A3DA8">
      <w:pPr>
        <w:numPr>
          <w:ilvl w:val="0"/>
          <w:numId w:val="12"/>
        </w:numPr>
        <w:tabs>
          <w:tab w:val="left" w:pos="993"/>
        </w:tabs>
        <w:spacing w:after="0"/>
        <w:ind w:left="0"/>
        <w:jc w:val="both"/>
        <w:rPr>
          <w:rFonts w:ascii="Times New Roman" w:hAnsi="Times New Roman"/>
          <w:sz w:val="24"/>
          <w:szCs w:val="24"/>
        </w:rPr>
      </w:pPr>
      <w:r>
        <w:rPr>
          <w:rFonts w:ascii="Times New Roman" w:hAnsi="Times New Roman"/>
          <w:sz w:val="24"/>
          <w:szCs w:val="24"/>
        </w:rPr>
        <w:t>развитие способности понимать литературные художественные произведения, воплощающие разные этнокультурные традиции;</w:t>
      </w:r>
    </w:p>
    <w:p w:rsidR="006316E4" w:rsidRDefault="00E83075" w:rsidP="004A3DA8">
      <w:pPr>
        <w:numPr>
          <w:ilvl w:val="0"/>
          <w:numId w:val="12"/>
        </w:numPr>
        <w:tabs>
          <w:tab w:val="left" w:pos="993"/>
        </w:tabs>
        <w:spacing w:after="0"/>
        <w:ind w:left="0"/>
        <w:jc w:val="both"/>
        <w:rPr>
          <w:rFonts w:ascii="Times New Roman" w:hAnsi="Times New Roman"/>
          <w:sz w:val="24"/>
          <w:szCs w:val="24"/>
        </w:rPr>
      </w:pPr>
      <w:r>
        <w:rPr>
          <w:rFonts w:ascii="Times New Roman" w:hAnsi="Times New Roman"/>
          <w:sz w:val="24"/>
          <w:szCs w:val="24"/>
        </w:rPr>
        <w:t>овладение процедурами эстетического и смыслового анализа текста на основе понимания принципиальных отличий литературного художественного текста от научного, делового, публицистического и т. п.,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rsidR="006316E4" w:rsidRDefault="00E83075">
      <w:pPr>
        <w:spacing w:after="0"/>
        <w:ind w:firstLine="709"/>
        <w:jc w:val="both"/>
        <w:rPr>
          <w:rFonts w:ascii="Times New Roman" w:eastAsia="MS Mincho" w:hAnsi="Times New Roman"/>
          <w:sz w:val="24"/>
          <w:szCs w:val="24"/>
        </w:rPr>
      </w:pPr>
      <w:r>
        <w:rPr>
          <w:rFonts w:ascii="Times New Roman" w:eastAsia="MS Mincho" w:hAnsi="Times New Roman"/>
          <w:sz w:val="24"/>
          <w:szCs w:val="24"/>
        </w:rPr>
        <w:t xml:space="preserve">Конкретизируя эти общие результаты, обозначим наиболее важные </w:t>
      </w:r>
      <w:r>
        <w:rPr>
          <w:rFonts w:ascii="Times New Roman" w:eastAsia="MS Mincho" w:hAnsi="Times New Roman"/>
          <w:b/>
          <w:sz w:val="24"/>
          <w:szCs w:val="24"/>
        </w:rPr>
        <w:t>предметные умения</w:t>
      </w:r>
      <w:r>
        <w:rPr>
          <w:rFonts w:ascii="Times New Roman" w:eastAsia="MS Mincho" w:hAnsi="Times New Roman"/>
          <w:sz w:val="24"/>
          <w:szCs w:val="24"/>
        </w:rPr>
        <w:t xml:space="preserve">, формируемые у </w:t>
      </w:r>
      <w:r>
        <w:rPr>
          <w:rFonts w:ascii="Times New Roman" w:hAnsi="Times New Roman"/>
          <w:sz w:val="24"/>
          <w:szCs w:val="24"/>
        </w:rPr>
        <w:t xml:space="preserve">обучающихся </w:t>
      </w:r>
      <w:r>
        <w:rPr>
          <w:rFonts w:ascii="Times New Roman" w:eastAsia="MS Mincho" w:hAnsi="Times New Roman"/>
          <w:sz w:val="24"/>
          <w:szCs w:val="24"/>
        </w:rPr>
        <w:t>в результате освоения программы по литературе основной школы (в скобках указаны классы, когда эти умения стоит активно формировать; в этих классах можно уже проводить контроль сформированности этих умений):</w:t>
      </w:r>
    </w:p>
    <w:p w:rsidR="006316E4" w:rsidRDefault="00E83075" w:rsidP="004A3DA8">
      <w:pPr>
        <w:widowControl w:val="0"/>
        <w:numPr>
          <w:ilvl w:val="0"/>
          <w:numId w:val="11"/>
        </w:numPr>
        <w:tabs>
          <w:tab w:val="left" w:pos="993"/>
        </w:tabs>
        <w:spacing w:after="0"/>
        <w:ind w:left="0"/>
        <w:jc w:val="both"/>
        <w:rPr>
          <w:rFonts w:ascii="Times New Roman" w:eastAsia="MS Mincho" w:hAnsi="Times New Roman"/>
          <w:sz w:val="24"/>
          <w:szCs w:val="24"/>
        </w:rPr>
      </w:pPr>
      <w:r>
        <w:rPr>
          <w:rFonts w:ascii="Times New Roman" w:eastAsia="MS Mincho" w:hAnsi="Times New Roman"/>
          <w:sz w:val="24"/>
          <w:szCs w:val="24"/>
        </w:rPr>
        <w:t>определять тему и основную мысль произведения (5</w:t>
      </w:r>
      <w:r>
        <w:rPr>
          <w:rFonts w:ascii="Times New Roman" w:hAnsi="Times New Roman"/>
          <w:sz w:val="24"/>
          <w:szCs w:val="24"/>
        </w:rPr>
        <w:t>–</w:t>
      </w:r>
      <w:r>
        <w:rPr>
          <w:rFonts w:ascii="Times New Roman" w:eastAsia="MS Mincho" w:hAnsi="Times New Roman"/>
          <w:sz w:val="24"/>
          <w:szCs w:val="24"/>
        </w:rPr>
        <w:t>6 кл.);</w:t>
      </w:r>
    </w:p>
    <w:p w:rsidR="006316E4" w:rsidRDefault="00E83075" w:rsidP="004A3DA8">
      <w:pPr>
        <w:widowControl w:val="0"/>
        <w:numPr>
          <w:ilvl w:val="0"/>
          <w:numId w:val="11"/>
        </w:numPr>
        <w:tabs>
          <w:tab w:val="left" w:pos="993"/>
        </w:tabs>
        <w:spacing w:after="0"/>
        <w:ind w:left="0"/>
        <w:jc w:val="both"/>
        <w:rPr>
          <w:rFonts w:ascii="Times New Roman" w:eastAsia="MS Mincho" w:hAnsi="Times New Roman"/>
          <w:sz w:val="24"/>
          <w:szCs w:val="24"/>
        </w:rPr>
      </w:pPr>
      <w:r>
        <w:rPr>
          <w:rFonts w:ascii="Times New Roman" w:eastAsia="MS Mincho" w:hAnsi="Times New Roman"/>
          <w:sz w:val="24"/>
          <w:szCs w:val="24"/>
        </w:rPr>
        <w:t>владеть различными видами пересказа (5</w:t>
      </w:r>
      <w:r>
        <w:rPr>
          <w:rFonts w:ascii="Times New Roman" w:hAnsi="Times New Roman"/>
          <w:sz w:val="24"/>
          <w:szCs w:val="24"/>
        </w:rPr>
        <w:t>–</w:t>
      </w:r>
      <w:r>
        <w:rPr>
          <w:rFonts w:ascii="Times New Roman" w:eastAsia="MS Mincho" w:hAnsi="Times New Roman"/>
          <w:sz w:val="24"/>
          <w:szCs w:val="24"/>
        </w:rPr>
        <w:t>6 кл.), пересказывать сюжет; выявлять особенности композиции, основной конфликт, вычленять фабулу (6</w:t>
      </w:r>
      <w:r>
        <w:rPr>
          <w:rFonts w:ascii="Times New Roman" w:hAnsi="Times New Roman"/>
          <w:sz w:val="24"/>
          <w:szCs w:val="24"/>
        </w:rPr>
        <w:t>–</w:t>
      </w:r>
      <w:r>
        <w:rPr>
          <w:rFonts w:ascii="Times New Roman" w:eastAsia="MS Mincho" w:hAnsi="Times New Roman"/>
          <w:sz w:val="24"/>
          <w:szCs w:val="24"/>
        </w:rPr>
        <w:t>7 кл.);</w:t>
      </w:r>
    </w:p>
    <w:p w:rsidR="006316E4" w:rsidRDefault="00E83075" w:rsidP="004A3DA8">
      <w:pPr>
        <w:widowControl w:val="0"/>
        <w:numPr>
          <w:ilvl w:val="0"/>
          <w:numId w:val="11"/>
        </w:numPr>
        <w:tabs>
          <w:tab w:val="left" w:pos="993"/>
        </w:tabs>
        <w:spacing w:after="0"/>
        <w:ind w:left="0"/>
        <w:jc w:val="both"/>
        <w:rPr>
          <w:rFonts w:ascii="Times New Roman" w:eastAsia="MS Mincho" w:hAnsi="Times New Roman"/>
          <w:sz w:val="24"/>
          <w:szCs w:val="24"/>
        </w:rPr>
      </w:pPr>
      <w:r>
        <w:rPr>
          <w:rFonts w:ascii="Times New Roman" w:eastAsia="MS Mincho" w:hAnsi="Times New Roman"/>
          <w:sz w:val="24"/>
          <w:szCs w:val="24"/>
        </w:rPr>
        <w:lastRenderedPageBreak/>
        <w:t>характеризовать героев-персонажей, давать их сравнительные характеристики (5</w:t>
      </w:r>
      <w:r>
        <w:rPr>
          <w:rFonts w:ascii="Times New Roman" w:hAnsi="Times New Roman"/>
          <w:sz w:val="24"/>
          <w:szCs w:val="24"/>
        </w:rPr>
        <w:t>–</w:t>
      </w:r>
      <w:r>
        <w:rPr>
          <w:rFonts w:ascii="Times New Roman" w:eastAsia="MS Mincho" w:hAnsi="Times New Roman"/>
          <w:sz w:val="24"/>
          <w:szCs w:val="24"/>
        </w:rPr>
        <w:t>6 кл.); оценивать систему персонажей (6</w:t>
      </w:r>
      <w:r>
        <w:rPr>
          <w:rFonts w:ascii="Times New Roman" w:hAnsi="Times New Roman"/>
          <w:sz w:val="24"/>
          <w:szCs w:val="24"/>
        </w:rPr>
        <w:t>–</w:t>
      </w:r>
      <w:r>
        <w:rPr>
          <w:rFonts w:ascii="Times New Roman" w:eastAsia="MS Mincho" w:hAnsi="Times New Roman"/>
          <w:sz w:val="24"/>
          <w:szCs w:val="24"/>
        </w:rPr>
        <w:t>7 кл.);</w:t>
      </w:r>
    </w:p>
    <w:p w:rsidR="006316E4" w:rsidRDefault="00E83075" w:rsidP="004A3DA8">
      <w:pPr>
        <w:widowControl w:val="0"/>
        <w:numPr>
          <w:ilvl w:val="0"/>
          <w:numId w:val="11"/>
        </w:numPr>
        <w:tabs>
          <w:tab w:val="left" w:pos="993"/>
        </w:tabs>
        <w:spacing w:after="0"/>
        <w:ind w:left="0"/>
        <w:jc w:val="both"/>
        <w:rPr>
          <w:rFonts w:ascii="Times New Roman" w:eastAsia="MS Mincho" w:hAnsi="Times New Roman"/>
          <w:sz w:val="24"/>
          <w:szCs w:val="24"/>
        </w:rPr>
      </w:pPr>
      <w:r>
        <w:rPr>
          <w:rFonts w:ascii="Times New Roman" w:eastAsia="MS Mincho" w:hAnsi="Times New Roman"/>
          <w:sz w:val="24"/>
          <w:szCs w:val="24"/>
        </w:rPr>
        <w:t>находить основные изобразительно-выразительные средства, характерные для творческой манеры писателя, определять их художественные функции (5</w:t>
      </w:r>
      <w:r>
        <w:rPr>
          <w:rFonts w:ascii="Times New Roman" w:hAnsi="Times New Roman"/>
          <w:sz w:val="24"/>
          <w:szCs w:val="24"/>
        </w:rPr>
        <w:t>–</w:t>
      </w:r>
      <w:r>
        <w:rPr>
          <w:rFonts w:ascii="Times New Roman" w:eastAsia="MS Mincho" w:hAnsi="Times New Roman"/>
          <w:sz w:val="24"/>
          <w:szCs w:val="24"/>
        </w:rPr>
        <w:t>7 кл.); выявлять особенности языка и стиля писателя (7</w:t>
      </w:r>
      <w:r>
        <w:rPr>
          <w:rFonts w:ascii="Times New Roman" w:hAnsi="Times New Roman"/>
          <w:sz w:val="24"/>
          <w:szCs w:val="24"/>
        </w:rPr>
        <w:t>–</w:t>
      </w:r>
      <w:r>
        <w:rPr>
          <w:rFonts w:ascii="Times New Roman" w:eastAsia="MS Mincho" w:hAnsi="Times New Roman"/>
          <w:sz w:val="24"/>
          <w:szCs w:val="24"/>
        </w:rPr>
        <w:t>9 кл.);</w:t>
      </w:r>
    </w:p>
    <w:p w:rsidR="006316E4" w:rsidRDefault="00E83075" w:rsidP="004A3DA8">
      <w:pPr>
        <w:widowControl w:val="0"/>
        <w:numPr>
          <w:ilvl w:val="0"/>
          <w:numId w:val="11"/>
        </w:numPr>
        <w:tabs>
          <w:tab w:val="left" w:pos="993"/>
        </w:tabs>
        <w:spacing w:after="0"/>
        <w:ind w:left="0"/>
        <w:jc w:val="both"/>
      </w:pPr>
      <w:r>
        <w:rPr>
          <w:rFonts w:ascii="Times New Roman" w:eastAsia="MS Mincho" w:hAnsi="Times New Roman"/>
          <w:sz w:val="24"/>
          <w:szCs w:val="24"/>
        </w:rPr>
        <w:t>определять род-жанровую специфику художественного произведения (5</w:t>
      </w:r>
      <w:r>
        <w:rPr>
          <w:rFonts w:ascii="Times New Roman" w:hAnsi="Times New Roman"/>
          <w:sz w:val="24"/>
          <w:szCs w:val="24"/>
        </w:rPr>
        <w:t>–</w:t>
      </w:r>
      <w:r>
        <w:rPr>
          <w:rFonts w:ascii="Times New Roman" w:eastAsia="MS Mincho" w:hAnsi="Times New Roman"/>
          <w:sz w:val="24"/>
          <w:szCs w:val="24"/>
        </w:rPr>
        <w:t xml:space="preserve">9 кл.); </w:t>
      </w:r>
    </w:p>
    <w:p w:rsidR="006316E4" w:rsidRDefault="00E83075" w:rsidP="004A3DA8">
      <w:pPr>
        <w:widowControl w:val="0"/>
        <w:numPr>
          <w:ilvl w:val="0"/>
          <w:numId w:val="11"/>
        </w:numPr>
        <w:tabs>
          <w:tab w:val="left" w:pos="993"/>
        </w:tabs>
        <w:spacing w:after="0"/>
        <w:ind w:left="0"/>
        <w:jc w:val="both"/>
        <w:rPr>
          <w:rFonts w:ascii="Times New Roman" w:eastAsia="MS Mincho" w:hAnsi="Times New Roman"/>
          <w:sz w:val="24"/>
          <w:szCs w:val="24"/>
        </w:rPr>
      </w:pPr>
      <w:r>
        <w:rPr>
          <w:rFonts w:ascii="Times New Roman" w:eastAsia="MS Mincho" w:hAnsi="Times New Roman"/>
          <w:sz w:val="24"/>
          <w:szCs w:val="24"/>
        </w:rPr>
        <w:t>объяснять свое понимание нравственно-философской, социально-исторической и эстетической проблематики произведений (7</w:t>
      </w:r>
      <w:r>
        <w:rPr>
          <w:rFonts w:ascii="Times New Roman" w:hAnsi="Times New Roman"/>
          <w:sz w:val="24"/>
          <w:szCs w:val="24"/>
        </w:rPr>
        <w:t>–</w:t>
      </w:r>
      <w:r>
        <w:rPr>
          <w:rFonts w:ascii="Times New Roman" w:eastAsia="MS Mincho" w:hAnsi="Times New Roman"/>
          <w:sz w:val="24"/>
          <w:szCs w:val="24"/>
        </w:rPr>
        <w:t>9 кл.);</w:t>
      </w:r>
    </w:p>
    <w:p w:rsidR="006316E4" w:rsidRDefault="00E83075" w:rsidP="004A3DA8">
      <w:pPr>
        <w:widowControl w:val="0"/>
        <w:numPr>
          <w:ilvl w:val="0"/>
          <w:numId w:val="11"/>
        </w:numPr>
        <w:tabs>
          <w:tab w:val="left" w:pos="993"/>
        </w:tabs>
        <w:spacing w:after="0"/>
        <w:ind w:left="0"/>
        <w:jc w:val="both"/>
        <w:rPr>
          <w:rFonts w:ascii="Times New Roman" w:eastAsia="MS Mincho" w:hAnsi="Times New Roman"/>
          <w:sz w:val="24"/>
          <w:szCs w:val="24"/>
        </w:rPr>
      </w:pPr>
      <w:r>
        <w:rPr>
          <w:rFonts w:ascii="Times New Roman" w:eastAsia="MS Mincho" w:hAnsi="Times New Roman"/>
          <w:sz w:val="24"/>
          <w:szCs w:val="24"/>
        </w:rPr>
        <w:t>выделять в произведениях элементы художественной формы и обнаруживать связи между ними (5</w:t>
      </w:r>
      <w:r>
        <w:rPr>
          <w:rFonts w:ascii="Times New Roman" w:hAnsi="Times New Roman"/>
          <w:sz w:val="24"/>
          <w:szCs w:val="24"/>
        </w:rPr>
        <w:t>–</w:t>
      </w:r>
      <w:r>
        <w:rPr>
          <w:rFonts w:ascii="Times New Roman" w:eastAsia="MS Mincho" w:hAnsi="Times New Roman"/>
          <w:sz w:val="24"/>
          <w:szCs w:val="24"/>
        </w:rPr>
        <w:t>7 кл.), постепенно переходя к анализу текста; анализировать литературные произведения разных жанров (8</w:t>
      </w:r>
      <w:r>
        <w:rPr>
          <w:rFonts w:ascii="Times New Roman" w:hAnsi="Times New Roman"/>
          <w:sz w:val="24"/>
          <w:szCs w:val="24"/>
        </w:rPr>
        <w:t>–</w:t>
      </w:r>
      <w:r>
        <w:rPr>
          <w:rFonts w:ascii="Times New Roman" w:eastAsia="MS Mincho" w:hAnsi="Times New Roman"/>
          <w:sz w:val="24"/>
          <w:szCs w:val="24"/>
        </w:rPr>
        <w:t>9 кл.);</w:t>
      </w:r>
    </w:p>
    <w:p w:rsidR="006316E4" w:rsidRDefault="00E83075" w:rsidP="004A3DA8">
      <w:pPr>
        <w:widowControl w:val="0"/>
        <w:numPr>
          <w:ilvl w:val="0"/>
          <w:numId w:val="11"/>
        </w:numPr>
        <w:tabs>
          <w:tab w:val="left" w:pos="993"/>
        </w:tabs>
        <w:spacing w:after="0"/>
        <w:ind w:left="0"/>
        <w:jc w:val="both"/>
        <w:rPr>
          <w:rFonts w:ascii="Times New Roman" w:eastAsia="MS Mincho" w:hAnsi="Times New Roman"/>
          <w:sz w:val="24"/>
          <w:szCs w:val="24"/>
        </w:rPr>
      </w:pPr>
      <w:r>
        <w:rPr>
          <w:rFonts w:ascii="Times New Roman" w:hAnsi="Times New Roman"/>
          <w:sz w:val="24"/>
          <w:szCs w:val="24"/>
        </w:rPr>
        <w:t xml:space="preserve">выявлять и осмыслять формы авторской оценки героев, событий, характер авторских взаимоотношений с «читателем» как адресатом </w:t>
      </w:r>
      <w:r w:rsidR="00E3234F">
        <w:rPr>
          <w:rFonts w:ascii="Times New Roman" w:hAnsi="Times New Roman"/>
          <w:sz w:val="24"/>
          <w:szCs w:val="24"/>
        </w:rPr>
        <w:t xml:space="preserve">произведения </w:t>
      </w:r>
      <w:r w:rsidR="00E3234F">
        <w:rPr>
          <w:rFonts w:ascii="Times New Roman" w:eastAsia="MS Mincho" w:hAnsi="Times New Roman"/>
          <w:sz w:val="24"/>
          <w:szCs w:val="24"/>
        </w:rPr>
        <w:t>(</w:t>
      </w:r>
      <w:r>
        <w:rPr>
          <w:rFonts w:ascii="Times New Roman" w:eastAsia="MS Mincho" w:hAnsi="Times New Roman"/>
          <w:sz w:val="24"/>
          <w:szCs w:val="24"/>
        </w:rPr>
        <w:t xml:space="preserve">в каждом классе – на своем уровне); </w:t>
      </w:r>
    </w:p>
    <w:p w:rsidR="006316E4" w:rsidRDefault="00E83075" w:rsidP="004A3DA8">
      <w:pPr>
        <w:widowControl w:val="0"/>
        <w:numPr>
          <w:ilvl w:val="0"/>
          <w:numId w:val="11"/>
        </w:numPr>
        <w:tabs>
          <w:tab w:val="left" w:pos="993"/>
        </w:tabs>
        <w:spacing w:after="0"/>
        <w:ind w:left="0"/>
        <w:jc w:val="both"/>
        <w:rPr>
          <w:rFonts w:ascii="Times New Roman" w:eastAsia="MS Mincho" w:hAnsi="Times New Roman"/>
          <w:sz w:val="24"/>
          <w:szCs w:val="24"/>
        </w:rPr>
      </w:pPr>
      <w:r>
        <w:rPr>
          <w:rFonts w:ascii="Times New Roman" w:eastAsia="MS Mincho" w:hAnsi="Times New Roman"/>
          <w:sz w:val="24"/>
          <w:szCs w:val="24"/>
        </w:rPr>
        <w:t>пользоваться основными теоретико-литературными терминами и понятиями (в каждом классе – умение пользоваться терминами, изученными в этом и предыдущих классах) как инструментом анализа и интерпретации художественного текста;</w:t>
      </w:r>
    </w:p>
    <w:p w:rsidR="006316E4" w:rsidRDefault="00E83075" w:rsidP="004A3DA8">
      <w:pPr>
        <w:widowControl w:val="0"/>
        <w:numPr>
          <w:ilvl w:val="0"/>
          <w:numId w:val="11"/>
        </w:numPr>
        <w:tabs>
          <w:tab w:val="left" w:pos="993"/>
        </w:tabs>
        <w:spacing w:after="0"/>
        <w:ind w:left="0"/>
        <w:jc w:val="both"/>
        <w:rPr>
          <w:rFonts w:ascii="Times New Roman" w:eastAsia="MS Mincho" w:hAnsi="Times New Roman"/>
          <w:sz w:val="24"/>
          <w:szCs w:val="24"/>
        </w:rPr>
      </w:pPr>
      <w:r>
        <w:rPr>
          <w:rFonts w:ascii="Times New Roman" w:eastAsia="MS Mincho" w:hAnsi="Times New Roman"/>
          <w:sz w:val="24"/>
          <w:szCs w:val="24"/>
        </w:rPr>
        <w:t>представлять развернутый устный или письменный ответ на поставленные вопросы (в каждом классе – на своем уровне); вести учебные дискуссии (7</w:t>
      </w:r>
      <w:r>
        <w:rPr>
          <w:rFonts w:ascii="Times New Roman" w:hAnsi="Times New Roman"/>
          <w:sz w:val="24"/>
          <w:szCs w:val="24"/>
        </w:rPr>
        <w:t>–</w:t>
      </w:r>
      <w:r>
        <w:rPr>
          <w:rFonts w:ascii="Times New Roman" w:eastAsia="MS Mincho" w:hAnsi="Times New Roman"/>
          <w:sz w:val="24"/>
          <w:szCs w:val="24"/>
        </w:rPr>
        <w:t>9 кл.);</w:t>
      </w:r>
    </w:p>
    <w:p w:rsidR="006316E4" w:rsidRDefault="00E83075" w:rsidP="004A3DA8">
      <w:pPr>
        <w:numPr>
          <w:ilvl w:val="0"/>
          <w:numId w:val="11"/>
        </w:numPr>
        <w:ind w:left="0"/>
        <w:jc w:val="both"/>
        <w:rPr>
          <w:rFonts w:ascii="Times New Roman" w:eastAsia="MS Mincho" w:hAnsi="Times New Roman"/>
          <w:sz w:val="24"/>
          <w:szCs w:val="24"/>
        </w:rPr>
      </w:pPr>
      <w:r>
        <w:rPr>
          <w:rFonts w:ascii="Times New Roman" w:eastAsia="MS Mincho" w:hAnsi="Times New Roman"/>
          <w:sz w:val="24"/>
          <w:szCs w:val="24"/>
        </w:rPr>
        <w:t xml:space="preserve">собирать материал и обрабатывать информацию, необходимую для составления плана, тезисного плана, конспекта, доклада, написания аннотации, сочинения, эссе, литературно-творческой работы, создания проекта на заранее объявленную или самостоятельно/под руководством учителя выбранную литературную или публицистическую тему, для </w:t>
      </w:r>
      <w:r>
        <w:rPr>
          <w:rFonts w:ascii="Times New Roman" w:hAnsi="Times New Roman"/>
          <w:bCs/>
          <w:sz w:val="24"/>
          <w:szCs w:val="24"/>
        </w:rPr>
        <w:t xml:space="preserve">организации </w:t>
      </w:r>
      <w:r w:rsidR="00E3234F">
        <w:rPr>
          <w:rFonts w:ascii="Times New Roman" w:hAnsi="Times New Roman"/>
          <w:bCs/>
          <w:sz w:val="24"/>
          <w:szCs w:val="24"/>
        </w:rPr>
        <w:t xml:space="preserve">дискуссии </w:t>
      </w:r>
      <w:r w:rsidR="00E3234F">
        <w:rPr>
          <w:rFonts w:ascii="Times New Roman" w:eastAsia="MS Mincho" w:hAnsi="Times New Roman"/>
          <w:sz w:val="24"/>
          <w:szCs w:val="24"/>
        </w:rPr>
        <w:t>(</w:t>
      </w:r>
      <w:r>
        <w:rPr>
          <w:rFonts w:ascii="Times New Roman" w:eastAsia="MS Mincho" w:hAnsi="Times New Roman"/>
          <w:sz w:val="24"/>
          <w:szCs w:val="24"/>
        </w:rPr>
        <w:t>в каждом классе – на своем уровне);</w:t>
      </w:r>
    </w:p>
    <w:p w:rsidR="006316E4" w:rsidRDefault="00E83075" w:rsidP="004A3DA8">
      <w:pPr>
        <w:widowControl w:val="0"/>
        <w:numPr>
          <w:ilvl w:val="0"/>
          <w:numId w:val="11"/>
        </w:numPr>
        <w:tabs>
          <w:tab w:val="left" w:pos="993"/>
        </w:tabs>
        <w:spacing w:after="0"/>
        <w:ind w:left="0"/>
        <w:jc w:val="both"/>
        <w:rPr>
          <w:rFonts w:ascii="Times New Roman" w:eastAsia="MS Mincho" w:hAnsi="Times New Roman"/>
          <w:sz w:val="24"/>
          <w:szCs w:val="24"/>
        </w:rPr>
      </w:pPr>
      <w:r>
        <w:rPr>
          <w:rFonts w:ascii="Times New Roman" w:eastAsia="MS Mincho" w:hAnsi="Times New Roman"/>
          <w:sz w:val="24"/>
          <w:szCs w:val="24"/>
        </w:rPr>
        <w:t>выражать личное отношение к художественному произведению, аргументировать свою точку зрения (в каждом классе – на своем уровне);</w:t>
      </w:r>
    </w:p>
    <w:p w:rsidR="006316E4" w:rsidRDefault="00E83075" w:rsidP="004A3DA8">
      <w:pPr>
        <w:widowControl w:val="0"/>
        <w:numPr>
          <w:ilvl w:val="0"/>
          <w:numId w:val="11"/>
        </w:numPr>
        <w:spacing w:after="0"/>
        <w:ind w:left="0"/>
        <w:jc w:val="both"/>
        <w:rPr>
          <w:rFonts w:ascii="Times New Roman" w:eastAsia="MS Mincho" w:hAnsi="Times New Roman"/>
          <w:sz w:val="24"/>
          <w:szCs w:val="24"/>
        </w:rPr>
      </w:pPr>
      <w:r>
        <w:rPr>
          <w:rFonts w:ascii="Times New Roman" w:eastAsia="MS Mincho" w:hAnsi="Times New Roman"/>
          <w:sz w:val="24"/>
          <w:szCs w:val="24"/>
        </w:rPr>
        <w:t>выразительно читать с листа и наизусть произведения/фрагменты</w:t>
      </w:r>
    </w:p>
    <w:p w:rsidR="006316E4" w:rsidRDefault="00E83075">
      <w:pPr>
        <w:widowControl w:val="0"/>
        <w:spacing w:after="0"/>
        <w:jc w:val="both"/>
        <w:rPr>
          <w:rFonts w:ascii="Times New Roman" w:eastAsia="MS Mincho" w:hAnsi="Times New Roman"/>
          <w:sz w:val="24"/>
          <w:szCs w:val="24"/>
        </w:rPr>
      </w:pPr>
      <w:r>
        <w:rPr>
          <w:rFonts w:ascii="Times New Roman" w:eastAsia="MS Mincho" w:hAnsi="Times New Roman"/>
          <w:sz w:val="24"/>
          <w:szCs w:val="24"/>
        </w:rPr>
        <w:t xml:space="preserve">произведений художественной литературы, передавая личное отношение к произведению (5-9 класс); </w:t>
      </w:r>
    </w:p>
    <w:p w:rsidR="006316E4" w:rsidRDefault="00E83075" w:rsidP="004A3DA8">
      <w:pPr>
        <w:widowControl w:val="0"/>
        <w:numPr>
          <w:ilvl w:val="0"/>
          <w:numId w:val="11"/>
        </w:numPr>
        <w:tabs>
          <w:tab w:val="left" w:pos="993"/>
        </w:tabs>
        <w:spacing w:after="0"/>
        <w:ind w:left="0"/>
        <w:jc w:val="both"/>
        <w:rPr>
          <w:rFonts w:ascii="Times New Roman" w:eastAsia="MS Mincho" w:hAnsi="Times New Roman"/>
          <w:sz w:val="24"/>
          <w:szCs w:val="24"/>
        </w:rPr>
      </w:pPr>
      <w:r>
        <w:rPr>
          <w:rFonts w:ascii="Times New Roman" w:eastAsia="MS Mincho" w:hAnsi="Times New Roman"/>
          <w:sz w:val="24"/>
          <w:szCs w:val="24"/>
        </w:rPr>
        <w:t>ориентироваться в информационном образовательном пространстве: работать с энциклопедиями, словарями, справочниками, специальной литературой (5</w:t>
      </w:r>
      <w:r>
        <w:rPr>
          <w:rFonts w:ascii="Times New Roman" w:hAnsi="Times New Roman"/>
          <w:sz w:val="24"/>
          <w:szCs w:val="24"/>
        </w:rPr>
        <w:t>–</w:t>
      </w:r>
      <w:r>
        <w:rPr>
          <w:rFonts w:ascii="Times New Roman" w:eastAsia="MS Mincho" w:hAnsi="Times New Roman"/>
          <w:sz w:val="24"/>
          <w:szCs w:val="24"/>
        </w:rPr>
        <w:t>9 кл.); пользоваться каталогами библиотек, библиографическими указателями, системой поиска в Интернете (5</w:t>
      </w:r>
      <w:r>
        <w:rPr>
          <w:rFonts w:ascii="Times New Roman" w:hAnsi="Times New Roman"/>
          <w:sz w:val="24"/>
          <w:szCs w:val="24"/>
        </w:rPr>
        <w:t>–</w:t>
      </w:r>
      <w:r>
        <w:rPr>
          <w:rFonts w:ascii="Times New Roman" w:eastAsia="MS Mincho" w:hAnsi="Times New Roman"/>
          <w:sz w:val="24"/>
          <w:szCs w:val="24"/>
        </w:rPr>
        <w:t>9 кл.) (в каждом классе – на своем уровне).</w:t>
      </w:r>
    </w:p>
    <w:p w:rsidR="006316E4" w:rsidRDefault="00E83075">
      <w:pPr>
        <w:pStyle w:val="2f5"/>
        <w:spacing w:line="276" w:lineRule="auto"/>
        <w:ind w:right="0" w:firstLine="709"/>
        <w:rPr>
          <w:sz w:val="24"/>
          <w:szCs w:val="24"/>
        </w:rPr>
      </w:pPr>
      <w:r>
        <w:rPr>
          <w:sz w:val="24"/>
          <w:szCs w:val="24"/>
        </w:rPr>
        <w:t xml:space="preserve">При оценке предметных результатов обучения литературе учитывается несколько </w:t>
      </w:r>
      <w:r>
        <w:rPr>
          <w:b/>
          <w:sz w:val="24"/>
          <w:szCs w:val="24"/>
        </w:rPr>
        <w:t>основных уровней сформированности читательской культуры</w:t>
      </w:r>
      <w:r>
        <w:rPr>
          <w:sz w:val="24"/>
          <w:szCs w:val="24"/>
        </w:rPr>
        <w:t xml:space="preserve">. </w:t>
      </w:r>
    </w:p>
    <w:p w:rsidR="006316E4" w:rsidRDefault="00E83075">
      <w:pPr>
        <w:overflowPunct w:val="0"/>
        <w:spacing w:after="0"/>
        <w:ind w:firstLine="709"/>
        <w:jc w:val="both"/>
        <w:rPr>
          <w:rFonts w:ascii="Times New Roman" w:hAnsi="Times New Roman"/>
          <w:bCs/>
          <w:iCs/>
          <w:sz w:val="24"/>
          <w:szCs w:val="24"/>
        </w:rPr>
      </w:pPr>
      <w:r>
        <w:rPr>
          <w:rFonts w:ascii="Times New Roman" w:hAnsi="Times New Roman"/>
          <w:b/>
          <w:bCs/>
          <w:sz w:val="24"/>
          <w:szCs w:val="24"/>
        </w:rPr>
        <w:t>I уровень</w:t>
      </w:r>
      <w:r>
        <w:rPr>
          <w:rFonts w:ascii="Times New Roman" w:hAnsi="Times New Roman"/>
          <w:sz w:val="24"/>
          <w:szCs w:val="24"/>
        </w:rPr>
        <w:t xml:space="preserve"> определяется наивно-реалистическим восприятием литературно-художественного произведения как истории из реальной жизни (сферы так называемой «первичной действительности»). Понимание текста на этом уровне осуществляется на основе буквальной «распаковки» смыслов; к художественному миру произведения читатель подходит с житейских позиций. Такое </w:t>
      </w:r>
      <w:r>
        <w:rPr>
          <w:rFonts w:ascii="Times New Roman" w:hAnsi="Times New Roman"/>
          <w:bCs/>
          <w:iCs/>
          <w:sz w:val="24"/>
          <w:szCs w:val="24"/>
        </w:rPr>
        <w:t>эмоциональное непосредственное восприятие</w:t>
      </w:r>
      <w:r>
        <w:rPr>
          <w:rFonts w:ascii="Times New Roman" w:hAnsi="Times New Roman"/>
          <w:sz w:val="24"/>
          <w:szCs w:val="24"/>
        </w:rPr>
        <w:t xml:space="preserve">, создает основу для формирования осмысленного и глубокого чтения, но с точки зрения эстетической еще не является достаточным. Оно </w:t>
      </w:r>
      <w:r>
        <w:rPr>
          <w:rFonts w:ascii="Times New Roman" w:hAnsi="Times New Roman"/>
          <w:i/>
          <w:sz w:val="24"/>
          <w:szCs w:val="24"/>
        </w:rPr>
        <w:t xml:space="preserve">характеризуется способностями читателя воспроизводить содержание литературного произведения, отвечая на тестовые </w:t>
      </w:r>
      <w:r>
        <w:rPr>
          <w:rFonts w:ascii="Times New Roman" w:hAnsi="Times New Roman"/>
          <w:i/>
          <w:sz w:val="24"/>
          <w:szCs w:val="24"/>
        </w:rPr>
        <w:lastRenderedPageBreak/>
        <w:t>вопросы</w:t>
      </w:r>
      <w:r>
        <w:rPr>
          <w:rFonts w:ascii="Times New Roman" w:hAnsi="Times New Roman"/>
          <w:sz w:val="24"/>
          <w:szCs w:val="24"/>
        </w:rPr>
        <w:t xml:space="preserve"> (устно, письменно) типа </w:t>
      </w:r>
      <w:r>
        <w:rPr>
          <w:rFonts w:ascii="Times New Roman" w:hAnsi="Times New Roman"/>
          <w:bCs/>
          <w:iCs/>
          <w:sz w:val="24"/>
          <w:szCs w:val="24"/>
        </w:rPr>
        <w:t>«Что? Кто? Где? Когда? Какой?», кратко выражать/определять свое эмоциональное отношение к событиям и героям – качества последних только называются/перечисляются; способность к обобщениям проявляется слабо.</w:t>
      </w:r>
    </w:p>
    <w:p w:rsidR="006316E4" w:rsidRDefault="00E83075">
      <w:pPr>
        <w:overflowPunct w:val="0"/>
        <w:spacing w:after="0"/>
        <w:ind w:firstLine="709"/>
        <w:jc w:val="both"/>
        <w:rPr>
          <w:rFonts w:ascii="Times New Roman" w:hAnsi="Times New Roman"/>
          <w:sz w:val="24"/>
          <w:szCs w:val="24"/>
        </w:rPr>
      </w:pPr>
      <w:r>
        <w:rPr>
          <w:rFonts w:ascii="Times New Roman" w:hAnsi="Times New Roman"/>
          <w:iCs/>
          <w:sz w:val="24"/>
          <w:szCs w:val="24"/>
        </w:rPr>
        <w:t xml:space="preserve">К основным </w:t>
      </w:r>
      <w:r>
        <w:rPr>
          <w:rFonts w:ascii="Times New Roman" w:hAnsi="Times New Roman"/>
          <w:b/>
          <w:bCs/>
          <w:iCs/>
          <w:sz w:val="24"/>
          <w:szCs w:val="24"/>
        </w:rPr>
        <w:t>видам деятельности</w:t>
      </w:r>
      <w:r>
        <w:rPr>
          <w:rFonts w:ascii="Times New Roman" w:hAnsi="Times New Roman"/>
          <w:iCs/>
          <w:sz w:val="24"/>
          <w:szCs w:val="24"/>
        </w:rPr>
        <w:t xml:space="preserve">, позволяющим диагностировать возможности читателей </w:t>
      </w:r>
      <w:r>
        <w:rPr>
          <w:rFonts w:ascii="Times New Roman" w:hAnsi="Times New Roman"/>
          <w:iCs/>
          <w:sz w:val="24"/>
          <w:szCs w:val="24"/>
          <w:lang w:val="en-US"/>
        </w:rPr>
        <w:t>I</w:t>
      </w:r>
      <w:r>
        <w:rPr>
          <w:rFonts w:ascii="Times New Roman" w:hAnsi="Times New Roman"/>
          <w:iCs/>
          <w:sz w:val="24"/>
          <w:szCs w:val="24"/>
        </w:rPr>
        <w:t xml:space="preserve"> уровня, относятся </w:t>
      </w:r>
      <w:r>
        <w:rPr>
          <w:rFonts w:ascii="Times New Roman" w:hAnsi="Times New Roman"/>
          <w:sz w:val="24"/>
          <w:szCs w:val="24"/>
        </w:rPr>
        <w:t xml:space="preserve">акцентно-смысловое чтение; воспроизведение элементов содержания произведения в устной и письменной форме (изложение, действие по действия по заданному алгоритму с инструкцией); формулировка вопросов; составление системы вопросов и ответы на них (устные, письменные). </w:t>
      </w:r>
    </w:p>
    <w:p w:rsidR="006316E4" w:rsidRDefault="00E83075">
      <w:pPr>
        <w:overflowPunct w:val="0"/>
        <w:spacing w:after="0"/>
        <w:ind w:firstLine="709"/>
        <w:jc w:val="both"/>
        <w:rPr>
          <w:rFonts w:ascii="Times New Roman" w:hAnsi="Times New Roman"/>
          <w:sz w:val="24"/>
          <w:szCs w:val="24"/>
        </w:rPr>
      </w:pPr>
      <w:r>
        <w:rPr>
          <w:rFonts w:ascii="Times New Roman" w:hAnsi="Times New Roman"/>
          <w:sz w:val="24"/>
          <w:szCs w:val="24"/>
        </w:rPr>
        <w:t xml:space="preserve">Условно им соответствуют следующие типы диагностических </w:t>
      </w:r>
      <w:r>
        <w:rPr>
          <w:rFonts w:ascii="Times New Roman" w:hAnsi="Times New Roman"/>
          <w:b/>
          <w:bCs/>
          <w:sz w:val="24"/>
          <w:szCs w:val="24"/>
        </w:rPr>
        <w:t>заданий</w:t>
      </w:r>
      <w:r>
        <w:rPr>
          <w:rFonts w:ascii="Times New Roman" w:hAnsi="Times New Roman"/>
          <w:sz w:val="24"/>
          <w:szCs w:val="24"/>
        </w:rPr>
        <w:t xml:space="preserve">: </w:t>
      </w:r>
    </w:p>
    <w:p w:rsidR="006316E4" w:rsidRDefault="00E83075" w:rsidP="004A3DA8">
      <w:pPr>
        <w:numPr>
          <w:ilvl w:val="0"/>
          <w:numId w:val="13"/>
        </w:numPr>
        <w:tabs>
          <w:tab w:val="left" w:pos="993"/>
        </w:tabs>
        <w:overflowPunct w:val="0"/>
        <w:spacing w:after="0"/>
        <w:ind w:left="0"/>
        <w:jc w:val="both"/>
        <w:rPr>
          <w:rFonts w:ascii="Times New Roman" w:hAnsi="Times New Roman"/>
          <w:sz w:val="24"/>
          <w:szCs w:val="24"/>
        </w:rPr>
      </w:pPr>
      <w:r>
        <w:rPr>
          <w:rFonts w:ascii="Times New Roman" w:hAnsi="Times New Roman"/>
          <w:sz w:val="24"/>
          <w:szCs w:val="24"/>
        </w:rPr>
        <w:t xml:space="preserve">выразительно прочтите следующий фрагмент; </w:t>
      </w:r>
    </w:p>
    <w:p w:rsidR="006316E4" w:rsidRDefault="00E83075" w:rsidP="004A3DA8">
      <w:pPr>
        <w:numPr>
          <w:ilvl w:val="0"/>
          <w:numId w:val="13"/>
        </w:numPr>
        <w:tabs>
          <w:tab w:val="left" w:pos="993"/>
        </w:tabs>
        <w:overflowPunct w:val="0"/>
        <w:spacing w:after="0"/>
        <w:ind w:left="0"/>
        <w:jc w:val="both"/>
        <w:rPr>
          <w:rFonts w:ascii="Times New Roman" w:hAnsi="Times New Roman"/>
          <w:sz w:val="24"/>
          <w:szCs w:val="24"/>
        </w:rPr>
      </w:pPr>
      <w:r>
        <w:rPr>
          <w:rFonts w:ascii="Times New Roman" w:hAnsi="Times New Roman"/>
          <w:sz w:val="24"/>
          <w:szCs w:val="24"/>
        </w:rPr>
        <w:t>определите, какие события в произведении являются центральными;</w:t>
      </w:r>
    </w:p>
    <w:p w:rsidR="006316E4" w:rsidRDefault="00E83075" w:rsidP="004A3DA8">
      <w:pPr>
        <w:numPr>
          <w:ilvl w:val="0"/>
          <w:numId w:val="13"/>
        </w:numPr>
        <w:tabs>
          <w:tab w:val="left" w:pos="993"/>
        </w:tabs>
        <w:overflowPunct w:val="0"/>
        <w:spacing w:after="0"/>
        <w:ind w:left="0"/>
        <w:jc w:val="both"/>
        <w:rPr>
          <w:rFonts w:ascii="Times New Roman" w:hAnsi="Times New Roman"/>
          <w:sz w:val="24"/>
          <w:szCs w:val="24"/>
        </w:rPr>
      </w:pPr>
      <w:r>
        <w:rPr>
          <w:rFonts w:ascii="Times New Roman" w:hAnsi="Times New Roman"/>
          <w:sz w:val="24"/>
          <w:szCs w:val="24"/>
        </w:rPr>
        <w:t>определите, где и когда происходят описываемые события;</w:t>
      </w:r>
    </w:p>
    <w:p w:rsidR="006316E4" w:rsidRDefault="00E83075" w:rsidP="004A3DA8">
      <w:pPr>
        <w:numPr>
          <w:ilvl w:val="0"/>
          <w:numId w:val="13"/>
        </w:numPr>
        <w:tabs>
          <w:tab w:val="left" w:pos="993"/>
        </w:tabs>
        <w:overflowPunct w:val="0"/>
        <w:spacing w:after="0"/>
        <w:ind w:left="0"/>
        <w:jc w:val="both"/>
        <w:rPr>
          <w:rFonts w:ascii="Times New Roman" w:hAnsi="Times New Roman"/>
          <w:sz w:val="24"/>
          <w:szCs w:val="24"/>
        </w:rPr>
      </w:pPr>
      <w:r>
        <w:rPr>
          <w:rFonts w:ascii="Times New Roman" w:hAnsi="Times New Roman"/>
          <w:sz w:val="24"/>
          <w:szCs w:val="24"/>
        </w:rPr>
        <w:t xml:space="preserve">опишите, каким вам представляется герой произведения, прокомментируйте слова героя; </w:t>
      </w:r>
    </w:p>
    <w:p w:rsidR="006316E4" w:rsidRDefault="00E83075" w:rsidP="004A3DA8">
      <w:pPr>
        <w:numPr>
          <w:ilvl w:val="0"/>
          <w:numId w:val="13"/>
        </w:numPr>
        <w:tabs>
          <w:tab w:val="left" w:pos="993"/>
        </w:tabs>
        <w:overflowPunct w:val="0"/>
        <w:spacing w:after="0"/>
        <w:ind w:left="0"/>
        <w:jc w:val="both"/>
        <w:rPr>
          <w:rFonts w:ascii="Times New Roman" w:hAnsi="Times New Roman"/>
          <w:sz w:val="24"/>
          <w:szCs w:val="24"/>
        </w:rPr>
      </w:pPr>
      <w:r>
        <w:rPr>
          <w:rFonts w:ascii="Times New Roman" w:hAnsi="Times New Roman"/>
          <w:sz w:val="24"/>
          <w:szCs w:val="24"/>
        </w:rPr>
        <w:t xml:space="preserve">выделите в тексте наиболее непонятные (загадочные, удивительные и т. п.) для вас места; </w:t>
      </w:r>
    </w:p>
    <w:p w:rsidR="006316E4" w:rsidRDefault="00E83075" w:rsidP="004A3DA8">
      <w:pPr>
        <w:numPr>
          <w:ilvl w:val="0"/>
          <w:numId w:val="13"/>
        </w:numPr>
        <w:tabs>
          <w:tab w:val="left" w:pos="993"/>
        </w:tabs>
        <w:overflowPunct w:val="0"/>
        <w:spacing w:after="0"/>
        <w:ind w:left="0"/>
        <w:jc w:val="both"/>
        <w:rPr>
          <w:rFonts w:ascii="Times New Roman" w:hAnsi="Times New Roman"/>
          <w:sz w:val="24"/>
          <w:szCs w:val="24"/>
        </w:rPr>
      </w:pPr>
      <w:r>
        <w:rPr>
          <w:rFonts w:ascii="Times New Roman" w:hAnsi="Times New Roman"/>
          <w:sz w:val="24"/>
          <w:szCs w:val="24"/>
        </w:rPr>
        <w:t xml:space="preserve">ответьте на поставленный учителем/автором учебника вопрос; </w:t>
      </w:r>
    </w:p>
    <w:p w:rsidR="006316E4" w:rsidRDefault="00E83075" w:rsidP="004A3DA8">
      <w:pPr>
        <w:numPr>
          <w:ilvl w:val="0"/>
          <w:numId w:val="13"/>
        </w:numPr>
        <w:tabs>
          <w:tab w:val="left" w:pos="993"/>
        </w:tabs>
        <w:overflowPunct w:val="0"/>
        <w:spacing w:after="0"/>
        <w:ind w:left="0"/>
        <w:jc w:val="both"/>
        <w:rPr>
          <w:rFonts w:ascii="Times New Roman" w:hAnsi="Times New Roman"/>
          <w:sz w:val="24"/>
          <w:szCs w:val="24"/>
        </w:rPr>
      </w:pPr>
      <w:r>
        <w:rPr>
          <w:rFonts w:ascii="Times New Roman" w:hAnsi="Times New Roman"/>
          <w:sz w:val="24"/>
          <w:szCs w:val="24"/>
        </w:rPr>
        <w:t xml:space="preserve">определите, выделите, найдите, перечислите признаки, черты, повторяющиеся детали и т. п. </w:t>
      </w:r>
    </w:p>
    <w:p w:rsidR="006316E4" w:rsidRDefault="00E83075">
      <w:pPr>
        <w:spacing w:after="0"/>
        <w:ind w:firstLine="708"/>
        <w:jc w:val="both"/>
        <w:rPr>
          <w:rFonts w:ascii="Times New Roman" w:hAnsi="Times New Roman"/>
          <w:sz w:val="24"/>
          <w:szCs w:val="24"/>
        </w:rPr>
      </w:pPr>
      <w:r>
        <w:rPr>
          <w:rFonts w:ascii="Times New Roman" w:hAnsi="Times New Roman"/>
          <w:b/>
          <w:bCs/>
          <w:sz w:val="24"/>
          <w:szCs w:val="24"/>
        </w:rPr>
        <w:t>II уровень</w:t>
      </w:r>
      <w:r>
        <w:rPr>
          <w:rFonts w:ascii="Times New Roman" w:hAnsi="Times New Roman"/>
          <w:sz w:val="24"/>
          <w:szCs w:val="24"/>
        </w:rPr>
        <w:t xml:space="preserve"> сформированности читательской культуры характеризуется тем, что обучающийся понимает обусловленность особенностей художественного произведения авторской волей, однако умение находить способы проявления авторской позиции у него пока отсутствуют</w:t>
      </w:r>
    </w:p>
    <w:p w:rsidR="006316E4" w:rsidRDefault="00E83075">
      <w:pPr>
        <w:pStyle w:val="2f6"/>
        <w:spacing w:line="276" w:lineRule="auto"/>
        <w:ind w:left="0" w:right="0" w:firstLine="709"/>
      </w:pPr>
      <w:r>
        <w:t xml:space="preserve">У читателей этого уровня формируется стремление размышлять над прочитанным, появляется </w:t>
      </w:r>
      <w:r>
        <w:rPr>
          <w:bCs/>
          <w:iCs/>
        </w:rPr>
        <w:t xml:space="preserve">умение выделять в произведении </w:t>
      </w:r>
      <w:r>
        <w:t xml:space="preserve">значимые в смысловом и эстетическом плане отдельные элементы художественного произведения, а также возникает стремление </w:t>
      </w:r>
      <w:r>
        <w:rPr>
          <w:bCs/>
          <w:iCs/>
        </w:rPr>
        <w:t>находить и объяснять связи между ними</w:t>
      </w:r>
      <w:r>
        <w:t xml:space="preserve">. </w:t>
      </w:r>
      <w:r>
        <w:rPr>
          <w:iCs/>
        </w:rPr>
        <w:t xml:space="preserve">Читатель </w:t>
      </w:r>
      <w:r>
        <w:t xml:space="preserve">этого уровня пытается аргументированно отвечать на вопрос </w:t>
      </w:r>
      <w:r>
        <w:rPr>
          <w:bCs/>
          <w:iCs/>
        </w:rPr>
        <w:t>«Как устроен текст?»,</w:t>
      </w:r>
      <w:r>
        <w:rPr>
          <w:i/>
        </w:rPr>
        <w:t xml:space="preserve">умеет выделять </w:t>
      </w:r>
      <w:r>
        <w:rPr>
          <w:i/>
          <w:iCs/>
        </w:rPr>
        <w:t>крупные единицы произведения, пытается определять связи между ними для доказательства верности понимания темы, проблемы и идеи художественного текста.</w:t>
      </w:r>
    </w:p>
    <w:p w:rsidR="006316E4" w:rsidRDefault="00E83075">
      <w:pPr>
        <w:pStyle w:val="2f6"/>
        <w:tabs>
          <w:tab w:val="left" w:pos="851"/>
        </w:tabs>
        <w:spacing w:line="276" w:lineRule="auto"/>
        <w:ind w:left="0" w:right="0" w:firstLine="709"/>
      </w:pPr>
      <w:r>
        <w:rPr>
          <w:iCs/>
        </w:rPr>
        <w:t xml:space="preserve">К основным </w:t>
      </w:r>
      <w:r>
        <w:rPr>
          <w:b/>
          <w:bCs/>
          <w:iCs/>
        </w:rPr>
        <w:t>видам деятельности</w:t>
      </w:r>
      <w:r>
        <w:rPr>
          <w:iCs/>
        </w:rPr>
        <w:t xml:space="preserve">, позволяющим диагностировать возможности читателей, достигших  </w:t>
      </w:r>
      <w:r>
        <w:rPr>
          <w:iCs/>
          <w:lang w:val="en-US"/>
        </w:rPr>
        <w:t>II</w:t>
      </w:r>
      <w:r>
        <w:rPr>
          <w:iCs/>
        </w:rPr>
        <w:t xml:space="preserve"> уровня, можно отнести</w:t>
      </w:r>
      <w:r>
        <w:t xml:space="preserve"> устное и письменное выполнение аналитических процедур с использованием теоретических понятий (нахождение элементов текста; наблюдение, описание, сопоставление и сравнение выделенных единиц; объяснение функций каждого из элементов; установление связи между ними; создание комментария на основе сплошного и хронологически последовательного анализа – </w:t>
      </w:r>
      <w:r>
        <w:rPr>
          <w:i/>
        </w:rPr>
        <w:t>пофразового</w:t>
      </w:r>
      <w:r>
        <w:t xml:space="preserve"> (при анализе стихотворений и небольших прозаических произведений – рассказов, новелл) или </w:t>
      </w:r>
      <w:r>
        <w:rPr>
          <w:i/>
        </w:rPr>
        <w:t>поэпизодного</w:t>
      </w:r>
      <w:r>
        <w:t xml:space="preserve">; проведение целостного и межтекстового анализа). </w:t>
      </w:r>
    </w:p>
    <w:p w:rsidR="006316E4" w:rsidRDefault="00E83075">
      <w:pPr>
        <w:pStyle w:val="2f6"/>
        <w:tabs>
          <w:tab w:val="left" w:pos="851"/>
        </w:tabs>
        <w:spacing w:line="276" w:lineRule="auto"/>
        <w:ind w:left="0" w:right="0" w:firstLine="709"/>
      </w:pPr>
      <w:r>
        <w:t xml:space="preserve">Условно им соответствуют следующие типы диагностических </w:t>
      </w:r>
      <w:r>
        <w:rPr>
          <w:b/>
          <w:bCs/>
        </w:rPr>
        <w:t>заданий</w:t>
      </w:r>
      <w:r>
        <w:t xml:space="preserve">: </w:t>
      </w:r>
    </w:p>
    <w:p w:rsidR="006316E4" w:rsidRDefault="00E83075" w:rsidP="003C5257">
      <w:pPr>
        <w:pStyle w:val="afffa"/>
        <w:numPr>
          <w:ilvl w:val="0"/>
          <w:numId w:val="116"/>
        </w:numPr>
        <w:tabs>
          <w:tab w:val="left" w:pos="774"/>
          <w:tab w:val="left" w:pos="993"/>
          <w:tab w:val="left" w:pos="1440"/>
        </w:tabs>
        <w:overflowPunct w:val="0"/>
        <w:spacing w:after="0"/>
        <w:jc w:val="both"/>
        <w:rPr>
          <w:rFonts w:ascii="Times New Roman" w:hAnsi="Times New Roman" w:cs="Times New Roman"/>
          <w:sz w:val="24"/>
          <w:szCs w:val="24"/>
        </w:rPr>
      </w:pPr>
      <w:r>
        <w:rPr>
          <w:rFonts w:ascii="Times New Roman" w:hAnsi="Times New Roman" w:cs="Times New Roman"/>
          <w:sz w:val="24"/>
          <w:szCs w:val="24"/>
        </w:rPr>
        <w:t xml:space="preserve">выделите, определите, найдите, перечислите признаки, черты, повторяющиеся детали и т. п.; </w:t>
      </w:r>
    </w:p>
    <w:p w:rsidR="006316E4" w:rsidRDefault="00E83075" w:rsidP="003C5257">
      <w:pPr>
        <w:pStyle w:val="afffa"/>
        <w:widowControl w:val="0"/>
        <w:numPr>
          <w:ilvl w:val="0"/>
          <w:numId w:val="116"/>
        </w:numPr>
        <w:tabs>
          <w:tab w:val="left" w:pos="774"/>
          <w:tab w:val="left" w:pos="993"/>
          <w:tab w:val="left" w:pos="1440"/>
        </w:tabs>
        <w:overflowPunct w:val="0"/>
        <w:spacing w:after="0"/>
        <w:jc w:val="both"/>
        <w:rPr>
          <w:rFonts w:ascii="Times New Roman" w:hAnsi="Times New Roman" w:cs="Times New Roman"/>
          <w:sz w:val="24"/>
          <w:szCs w:val="24"/>
        </w:rPr>
      </w:pPr>
      <w:r>
        <w:rPr>
          <w:rFonts w:ascii="Times New Roman" w:hAnsi="Times New Roman" w:cs="Times New Roman"/>
          <w:sz w:val="24"/>
          <w:szCs w:val="24"/>
        </w:rPr>
        <w:t>покажите, какие особенности художественного текста проявляют позицию его автора;</w:t>
      </w:r>
    </w:p>
    <w:p w:rsidR="006316E4" w:rsidRDefault="00E83075" w:rsidP="003C5257">
      <w:pPr>
        <w:numPr>
          <w:ilvl w:val="0"/>
          <w:numId w:val="116"/>
        </w:numPr>
        <w:tabs>
          <w:tab w:val="left" w:pos="1440"/>
        </w:tabs>
        <w:spacing w:after="0"/>
        <w:jc w:val="both"/>
      </w:pPr>
      <w:r>
        <w:rPr>
          <w:rFonts w:ascii="Times New Roman" w:hAnsi="Times New Roman"/>
          <w:sz w:val="24"/>
          <w:szCs w:val="24"/>
        </w:rPr>
        <w:t xml:space="preserve">покажите, как в художественном мире произведения проявляются черты реального мира (как внешней для человека реальности, </w:t>
      </w:r>
      <w:r w:rsidR="00E3234F">
        <w:rPr>
          <w:rFonts w:ascii="Times New Roman" w:hAnsi="Times New Roman"/>
          <w:sz w:val="24"/>
          <w:szCs w:val="24"/>
        </w:rPr>
        <w:t>так и внутреннего</w:t>
      </w:r>
      <w:r>
        <w:rPr>
          <w:rFonts w:ascii="Times New Roman" w:hAnsi="Times New Roman"/>
          <w:sz w:val="24"/>
          <w:szCs w:val="24"/>
        </w:rPr>
        <w:t xml:space="preserve"> мира человека);</w:t>
      </w:r>
    </w:p>
    <w:p w:rsidR="006316E4" w:rsidRDefault="00E83075" w:rsidP="003C5257">
      <w:pPr>
        <w:pStyle w:val="afffa"/>
        <w:numPr>
          <w:ilvl w:val="0"/>
          <w:numId w:val="116"/>
        </w:numPr>
        <w:tabs>
          <w:tab w:val="left" w:pos="774"/>
          <w:tab w:val="left" w:pos="993"/>
          <w:tab w:val="left" w:pos="1440"/>
        </w:tabs>
        <w:overflowPunct w:val="0"/>
        <w:spacing w:after="0"/>
        <w:jc w:val="both"/>
        <w:rPr>
          <w:rFonts w:ascii="Times New Roman" w:hAnsi="Times New Roman" w:cs="Times New Roman"/>
          <w:sz w:val="24"/>
          <w:szCs w:val="24"/>
        </w:rPr>
      </w:pPr>
      <w:r>
        <w:rPr>
          <w:rFonts w:ascii="Times New Roman" w:hAnsi="Times New Roman" w:cs="Times New Roman"/>
          <w:sz w:val="24"/>
          <w:szCs w:val="24"/>
        </w:rPr>
        <w:t>проанализируйте фрагменты, эпизоды текста (по предложенному алгоритму и без него);</w:t>
      </w:r>
    </w:p>
    <w:p w:rsidR="006316E4" w:rsidRDefault="00E83075" w:rsidP="003C5257">
      <w:pPr>
        <w:pStyle w:val="afffa"/>
        <w:numPr>
          <w:ilvl w:val="0"/>
          <w:numId w:val="116"/>
        </w:numPr>
        <w:tabs>
          <w:tab w:val="left" w:pos="774"/>
          <w:tab w:val="left" w:pos="993"/>
          <w:tab w:val="left" w:pos="1440"/>
        </w:tabs>
        <w:overflowPunct w:val="0"/>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сопоставьте, сравните, найдите сходства и различия (как в одном тексте, так и между разными произведениями); </w:t>
      </w:r>
    </w:p>
    <w:p w:rsidR="006316E4" w:rsidRDefault="00E83075" w:rsidP="003C5257">
      <w:pPr>
        <w:pStyle w:val="afffa"/>
        <w:numPr>
          <w:ilvl w:val="0"/>
          <w:numId w:val="116"/>
        </w:numPr>
        <w:tabs>
          <w:tab w:val="left" w:pos="774"/>
          <w:tab w:val="left" w:pos="993"/>
          <w:tab w:val="left" w:pos="1440"/>
        </w:tabs>
        <w:overflowPunct w:val="0"/>
        <w:spacing w:after="0"/>
        <w:jc w:val="both"/>
        <w:rPr>
          <w:rFonts w:ascii="Times New Roman" w:hAnsi="Times New Roman" w:cs="Times New Roman"/>
          <w:sz w:val="24"/>
          <w:szCs w:val="24"/>
        </w:rPr>
      </w:pPr>
      <w:r>
        <w:rPr>
          <w:rFonts w:ascii="Times New Roman" w:hAnsi="Times New Roman" w:cs="Times New Roman"/>
          <w:sz w:val="24"/>
          <w:szCs w:val="24"/>
        </w:rPr>
        <w:t xml:space="preserve">определите жанр произведения, охарактеризуйте его особенности; </w:t>
      </w:r>
    </w:p>
    <w:p w:rsidR="006316E4" w:rsidRDefault="00E83075" w:rsidP="003C5257">
      <w:pPr>
        <w:pStyle w:val="afffa"/>
        <w:numPr>
          <w:ilvl w:val="0"/>
          <w:numId w:val="116"/>
        </w:numPr>
        <w:tabs>
          <w:tab w:val="left" w:pos="774"/>
          <w:tab w:val="left" w:pos="993"/>
          <w:tab w:val="left" w:pos="1440"/>
        </w:tabs>
        <w:overflowPunct w:val="0"/>
        <w:spacing w:after="0"/>
        <w:jc w:val="both"/>
        <w:rPr>
          <w:rFonts w:ascii="Times New Roman" w:hAnsi="Times New Roman" w:cs="Times New Roman"/>
          <w:sz w:val="24"/>
          <w:szCs w:val="24"/>
        </w:rPr>
      </w:pPr>
      <w:r>
        <w:rPr>
          <w:rFonts w:ascii="Times New Roman" w:hAnsi="Times New Roman" w:cs="Times New Roman"/>
          <w:sz w:val="24"/>
          <w:szCs w:val="24"/>
        </w:rPr>
        <w:t>дайте свое рабочее определение следующему теоретико-литературному понятию.</w:t>
      </w:r>
    </w:p>
    <w:p w:rsidR="006316E4" w:rsidRDefault="00E83075">
      <w:pPr>
        <w:pStyle w:val="2f5"/>
        <w:spacing w:line="276" w:lineRule="auto"/>
        <w:ind w:right="0" w:firstLine="709"/>
        <w:rPr>
          <w:sz w:val="24"/>
          <w:szCs w:val="24"/>
        </w:rPr>
      </w:pPr>
      <w:r>
        <w:rPr>
          <w:sz w:val="24"/>
          <w:szCs w:val="24"/>
        </w:rPr>
        <w:t>Понимание текста на этом уровне читательской культуры осуществляется поверхностно; ученик знает формулировки теоретических понятий и может пользоваться ими при анализе произведения (например, может находить в тексте тропы, элементы композиции, признаки жанра), но не умеет пока делать «мостик» от этой информации к тематике, проблематике и авторской позиции.</w:t>
      </w:r>
    </w:p>
    <w:p w:rsidR="006316E4" w:rsidRDefault="00E83075">
      <w:pPr>
        <w:spacing w:after="0"/>
        <w:ind w:firstLine="708"/>
        <w:jc w:val="both"/>
        <w:rPr>
          <w:rFonts w:ascii="Times New Roman" w:hAnsi="Times New Roman"/>
          <w:b/>
          <w:sz w:val="24"/>
          <w:szCs w:val="24"/>
        </w:rPr>
      </w:pPr>
      <w:r>
        <w:rPr>
          <w:rFonts w:ascii="Times New Roman" w:hAnsi="Times New Roman"/>
          <w:b/>
          <w:bCs/>
          <w:sz w:val="24"/>
          <w:szCs w:val="24"/>
        </w:rPr>
        <w:t>III уровень</w:t>
      </w:r>
      <w:r>
        <w:rPr>
          <w:rFonts w:ascii="Times New Roman" w:hAnsi="Times New Roman"/>
          <w:sz w:val="24"/>
          <w:szCs w:val="24"/>
        </w:rPr>
        <w:t xml:space="preserve"> определяется умением воспринимать произведение как художественное целое, концептуально осмыслять его в этой целостности, видеть воплощенный в нем авторский замысел. Читатель, достигший этого уровня, </w:t>
      </w:r>
      <w:r>
        <w:rPr>
          <w:rFonts w:ascii="Times New Roman" w:hAnsi="Times New Roman"/>
          <w:bCs/>
          <w:iCs/>
          <w:sz w:val="24"/>
          <w:szCs w:val="24"/>
        </w:rPr>
        <w:t>сумеет интерпретировать художественный смысл произведения</w:t>
      </w:r>
      <w:r>
        <w:rPr>
          <w:rFonts w:ascii="Times New Roman" w:hAnsi="Times New Roman"/>
          <w:sz w:val="24"/>
          <w:szCs w:val="24"/>
        </w:rPr>
        <w:t xml:space="preserve">, то есть отвечать на вопросы: </w:t>
      </w:r>
      <w:r>
        <w:rPr>
          <w:rFonts w:ascii="Times New Roman" w:hAnsi="Times New Roman"/>
          <w:bCs/>
          <w:iCs/>
          <w:sz w:val="24"/>
          <w:szCs w:val="24"/>
        </w:rPr>
        <w:t xml:space="preserve">«Почему (с какой целью?) произведение построено так, а не иначе? </w:t>
      </w:r>
      <w:r>
        <w:rPr>
          <w:rFonts w:ascii="Times New Roman" w:hAnsi="Times New Roman"/>
          <w:sz w:val="24"/>
          <w:szCs w:val="24"/>
        </w:rPr>
        <w:t xml:space="preserve">Какой художественный эффект дало именно такое построение, какой вывод на основе именно такого построения мы можем сделать о тематике, проблематике и авторской позиции в данном конкретном произведении?». </w:t>
      </w:r>
    </w:p>
    <w:p w:rsidR="006316E4" w:rsidRDefault="00E83075">
      <w:pPr>
        <w:spacing w:after="0"/>
        <w:ind w:firstLine="708"/>
        <w:jc w:val="both"/>
        <w:rPr>
          <w:rFonts w:ascii="Times New Roman" w:eastAsia="MS Mincho" w:hAnsi="Times New Roman"/>
          <w:sz w:val="24"/>
          <w:szCs w:val="24"/>
        </w:rPr>
      </w:pPr>
      <w:r>
        <w:rPr>
          <w:rFonts w:ascii="Times New Roman" w:hAnsi="Times New Roman"/>
          <w:iCs/>
          <w:sz w:val="24"/>
          <w:szCs w:val="24"/>
        </w:rPr>
        <w:t xml:space="preserve">К основным </w:t>
      </w:r>
      <w:r>
        <w:rPr>
          <w:rFonts w:ascii="Times New Roman" w:hAnsi="Times New Roman"/>
          <w:b/>
          <w:bCs/>
          <w:iCs/>
          <w:sz w:val="24"/>
          <w:szCs w:val="24"/>
        </w:rPr>
        <w:t>видам деятельности</w:t>
      </w:r>
      <w:r>
        <w:rPr>
          <w:rFonts w:ascii="Times New Roman" w:hAnsi="Times New Roman"/>
          <w:iCs/>
          <w:sz w:val="24"/>
          <w:szCs w:val="24"/>
        </w:rPr>
        <w:t xml:space="preserve">, позволяющим диагностировать возможности читателей, </w:t>
      </w:r>
      <w:r w:rsidR="00E3234F">
        <w:rPr>
          <w:rFonts w:ascii="Times New Roman" w:hAnsi="Times New Roman"/>
          <w:iCs/>
          <w:sz w:val="24"/>
          <w:szCs w:val="24"/>
        </w:rPr>
        <w:t>достигших III</w:t>
      </w:r>
      <w:r>
        <w:rPr>
          <w:rFonts w:ascii="Times New Roman" w:hAnsi="Times New Roman"/>
          <w:iCs/>
          <w:sz w:val="24"/>
          <w:szCs w:val="24"/>
        </w:rPr>
        <w:t xml:space="preserve"> уровня, можно отнести</w:t>
      </w:r>
      <w:r>
        <w:rPr>
          <w:rFonts w:ascii="Times New Roman" w:hAnsi="Times New Roman"/>
          <w:sz w:val="24"/>
          <w:szCs w:val="24"/>
        </w:rPr>
        <w:t xml:space="preserve"> устное или письменное истолкование художественных функций особенностей поэтики произведения, рассматриваемого в его целостности, а также истолкование смысла произведения как художественного целого; создание эссе, научно-исследовательских заметок (статьи), доклада на конференцию, рецензии, сценария и т.п. </w:t>
      </w:r>
    </w:p>
    <w:p w:rsidR="006316E4" w:rsidRDefault="00E83075">
      <w:pPr>
        <w:pStyle w:val="2f6"/>
        <w:tabs>
          <w:tab w:val="left" w:pos="709"/>
        </w:tabs>
        <w:spacing w:line="276" w:lineRule="auto"/>
        <w:ind w:left="0" w:right="0" w:firstLine="709"/>
      </w:pPr>
      <w:r>
        <w:t>Условно и</w:t>
      </w:r>
      <w:r>
        <w:rPr>
          <w:iCs/>
        </w:rPr>
        <w:t xml:space="preserve">м соответствуют следующие типы диагностических </w:t>
      </w:r>
      <w:r>
        <w:rPr>
          <w:b/>
          <w:bCs/>
          <w:iCs/>
        </w:rPr>
        <w:t>заданий</w:t>
      </w:r>
      <w:r>
        <w:t xml:space="preserve">: </w:t>
      </w:r>
    </w:p>
    <w:p w:rsidR="006316E4" w:rsidRDefault="00E83075" w:rsidP="004A3DA8">
      <w:pPr>
        <w:pStyle w:val="afffa"/>
        <w:numPr>
          <w:ilvl w:val="0"/>
          <w:numId w:val="10"/>
        </w:numPr>
        <w:tabs>
          <w:tab w:val="left" w:pos="774"/>
          <w:tab w:val="left" w:pos="993"/>
          <w:tab w:val="left" w:pos="1440"/>
        </w:tabs>
        <w:overflowPunct w:val="0"/>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выделите, определите, найдите, перечислите признаки, черты, повторяющиеся детали и т. п. </w:t>
      </w:r>
    </w:p>
    <w:p w:rsidR="006316E4" w:rsidRDefault="00E83075" w:rsidP="004A3DA8">
      <w:pPr>
        <w:pStyle w:val="afffa"/>
        <w:numPr>
          <w:ilvl w:val="0"/>
          <w:numId w:val="10"/>
        </w:numPr>
        <w:tabs>
          <w:tab w:val="left" w:pos="774"/>
          <w:tab w:val="left" w:pos="993"/>
          <w:tab w:val="left" w:pos="1440"/>
        </w:tabs>
        <w:overflowPunct w:val="0"/>
        <w:spacing w:after="0"/>
        <w:ind w:left="0"/>
        <w:jc w:val="both"/>
        <w:rPr>
          <w:rFonts w:ascii="Times New Roman" w:hAnsi="Times New Roman" w:cs="Times New Roman"/>
          <w:sz w:val="24"/>
          <w:szCs w:val="24"/>
        </w:rPr>
      </w:pPr>
      <w:r>
        <w:rPr>
          <w:rFonts w:ascii="Times New Roman" w:hAnsi="Times New Roman" w:cs="Times New Roman"/>
          <w:sz w:val="24"/>
          <w:szCs w:val="24"/>
        </w:rPr>
        <w:t>определите художественную функцию той или иной детали, приема и т. п.;</w:t>
      </w:r>
    </w:p>
    <w:p w:rsidR="006316E4" w:rsidRDefault="00E83075" w:rsidP="004A3DA8">
      <w:pPr>
        <w:pStyle w:val="afffa"/>
        <w:numPr>
          <w:ilvl w:val="0"/>
          <w:numId w:val="10"/>
        </w:numPr>
        <w:tabs>
          <w:tab w:val="left" w:pos="774"/>
          <w:tab w:val="left" w:pos="993"/>
          <w:tab w:val="left" w:pos="1440"/>
        </w:tabs>
        <w:overflowPunct w:val="0"/>
        <w:spacing w:after="0"/>
        <w:ind w:left="0"/>
        <w:jc w:val="both"/>
        <w:rPr>
          <w:rFonts w:ascii="Times New Roman" w:hAnsi="Times New Roman" w:cs="Times New Roman"/>
          <w:sz w:val="24"/>
          <w:szCs w:val="24"/>
        </w:rPr>
      </w:pPr>
      <w:r>
        <w:rPr>
          <w:rFonts w:ascii="Times New Roman" w:hAnsi="Times New Roman" w:cs="Times New Roman"/>
          <w:sz w:val="24"/>
          <w:szCs w:val="24"/>
        </w:rPr>
        <w:t>определите позицию автора и способы ее выражения;</w:t>
      </w:r>
    </w:p>
    <w:p w:rsidR="006316E4" w:rsidRDefault="00E83075" w:rsidP="004A3DA8">
      <w:pPr>
        <w:pStyle w:val="afffa"/>
        <w:numPr>
          <w:ilvl w:val="0"/>
          <w:numId w:val="10"/>
        </w:numPr>
        <w:tabs>
          <w:tab w:val="left" w:pos="774"/>
          <w:tab w:val="left" w:pos="993"/>
          <w:tab w:val="left" w:pos="1440"/>
        </w:tabs>
        <w:overflowPunct w:val="0"/>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проинтерпретируйте выбранный фрагмент произведения; </w:t>
      </w:r>
    </w:p>
    <w:p w:rsidR="006316E4" w:rsidRDefault="00E83075" w:rsidP="004A3DA8">
      <w:pPr>
        <w:pStyle w:val="afffa"/>
        <w:numPr>
          <w:ilvl w:val="0"/>
          <w:numId w:val="10"/>
        </w:numPr>
        <w:tabs>
          <w:tab w:val="left" w:pos="774"/>
          <w:tab w:val="left" w:pos="993"/>
          <w:tab w:val="left" w:pos="1440"/>
        </w:tabs>
        <w:overflowPunct w:val="0"/>
        <w:spacing w:after="0"/>
        <w:ind w:left="0"/>
        <w:jc w:val="both"/>
        <w:rPr>
          <w:rFonts w:ascii="Times New Roman" w:hAnsi="Times New Roman" w:cs="Times New Roman"/>
          <w:sz w:val="24"/>
          <w:szCs w:val="24"/>
        </w:rPr>
      </w:pPr>
      <w:r>
        <w:rPr>
          <w:rFonts w:ascii="Times New Roman" w:hAnsi="Times New Roman" w:cs="Times New Roman"/>
          <w:sz w:val="24"/>
          <w:szCs w:val="24"/>
        </w:rPr>
        <w:t>объясните (устно, письменно) смысл названия произведения;</w:t>
      </w:r>
    </w:p>
    <w:p w:rsidR="006316E4" w:rsidRDefault="00E83075" w:rsidP="004A3DA8">
      <w:pPr>
        <w:pStyle w:val="afffa"/>
        <w:numPr>
          <w:ilvl w:val="0"/>
          <w:numId w:val="10"/>
        </w:numPr>
        <w:tabs>
          <w:tab w:val="left" w:pos="774"/>
          <w:tab w:val="left" w:pos="993"/>
          <w:tab w:val="left" w:pos="1440"/>
        </w:tabs>
        <w:overflowPunct w:val="0"/>
        <w:spacing w:after="0"/>
        <w:ind w:left="0"/>
        <w:jc w:val="both"/>
        <w:rPr>
          <w:rFonts w:ascii="Times New Roman" w:hAnsi="Times New Roman" w:cs="Times New Roman"/>
          <w:sz w:val="24"/>
          <w:szCs w:val="24"/>
        </w:rPr>
      </w:pPr>
      <w:r>
        <w:rPr>
          <w:rFonts w:ascii="Times New Roman" w:hAnsi="Times New Roman" w:cs="Times New Roman"/>
          <w:sz w:val="24"/>
          <w:szCs w:val="24"/>
        </w:rPr>
        <w:t>озаглавьте предложенный текст (в случае если у литературного произведения нет заглавия);</w:t>
      </w:r>
    </w:p>
    <w:p w:rsidR="006316E4" w:rsidRDefault="00E83075" w:rsidP="004A3DA8">
      <w:pPr>
        <w:pStyle w:val="afffa"/>
        <w:numPr>
          <w:ilvl w:val="0"/>
          <w:numId w:val="10"/>
        </w:numPr>
        <w:tabs>
          <w:tab w:val="left" w:pos="774"/>
          <w:tab w:val="left" w:pos="993"/>
          <w:tab w:val="left" w:pos="1440"/>
        </w:tabs>
        <w:overflowPunct w:val="0"/>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напишите сочинение-интерпретацию; </w:t>
      </w:r>
    </w:p>
    <w:p w:rsidR="006316E4" w:rsidRDefault="00E83075" w:rsidP="004A3DA8">
      <w:pPr>
        <w:pStyle w:val="afffa"/>
        <w:numPr>
          <w:ilvl w:val="0"/>
          <w:numId w:val="10"/>
        </w:numPr>
        <w:tabs>
          <w:tab w:val="left" w:pos="774"/>
          <w:tab w:val="left" w:pos="993"/>
          <w:tab w:val="left" w:pos="1440"/>
        </w:tabs>
        <w:overflowPunct w:val="0"/>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напишите рецензию на произведение, не изучавшееся на уроках </w:t>
      </w:r>
      <w:r w:rsidR="00E3234F">
        <w:rPr>
          <w:rFonts w:ascii="Times New Roman" w:hAnsi="Times New Roman" w:cs="Times New Roman"/>
          <w:sz w:val="24"/>
          <w:szCs w:val="24"/>
        </w:rPr>
        <w:t>литературы.</w:t>
      </w:r>
    </w:p>
    <w:p w:rsidR="006316E4" w:rsidRDefault="00E83075">
      <w:pPr>
        <w:pStyle w:val="2f5"/>
        <w:spacing w:line="276" w:lineRule="auto"/>
        <w:ind w:right="0" w:firstLine="709"/>
      </w:pPr>
      <w:r>
        <w:rPr>
          <w:sz w:val="24"/>
          <w:szCs w:val="24"/>
        </w:rPr>
        <w:t xml:space="preserve">Понимание текста на этом уровне читательской культуры осуществляется на основе «распаковки» смыслов художественного текста как дважды «закодированного» (естественным языком и специфическими художественными средствами). </w:t>
      </w:r>
    </w:p>
    <w:p w:rsidR="006316E4" w:rsidRDefault="00E83075">
      <w:pPr>
        <w:overflowPunct w:val="0"/>
        <w:spacing w:after="0"/>
        <w:ind w:firstLine="709"/>
        <w:jc w:val="both"/>
        <w:rPr>
          <w:rFonts w:ascii="Times New Roman" w:hAnsi="Times New Roman"/>
          <w:sz w:val="24"/>
          <w:szCs w:val="24"/>
        </w:rPr>
      </w:pPr>
      <w:r>
        <w:rPr>
          <w:rFonts w:ascii="Times New Roman" w:hAnsi="Times New Roman"/>
          <w:sz w:val="24"/>
          <w:szCs w:val="24"/>
        </w:rPr>
        <w:t xml:space="preserve">Разумеется, ни один из перечисленных уровней читательской культуры не реализуется в чистом виде, тем не менее, условно можно считать, что читательское развитие школьников, обучающихся в </w:t>
      </w:r>
      <w:r>
        <w:rPr>
          <w:rFonts w:ascii="Times New Roman" w:hAnsi="Times New Roman"/>
          <w:b/>
          <w:sz w:val="24"/>
          <w:szCs w:val="24"/>
        </w:rPr>
        <w:t>5</w:t>
      </w:r>
      <w:r>
        <w:rPr>
          <w:rFonts w:ascii="Times New Roman" w:hAnsi="Times New Roman"/>
          <w:sz w:val="24"/>
          <w:szCs w:val="24"/>
        </w:rPr>
        <w:t>–</w:t>
      </w:r>
      <w:r>
        <w:rPr>
          <w:rFonts w:ascii="Times New Roman" w:hAnsi="Times New Roman"/>
          <w:b/>
          <w:sz w:val="24"/>
          <w:szCs w:val="24"/>
        </w:rPr>
        <w:t>6 классах</w:t>
      </w:r>
      <w:r>
        <w:rPr>
          <w:rFonts w:ascii="Times New Roman" w:hAnsi="Times New Roman"/>
          <w:sz w:val="24"/>
          <w:szCs w:val="24"/>
        </w:rPr>
        <w:t xml:space="preserve">, соответствует </w:t>
      </w:r>
      <w:r>
        <w:rPr>
          <w:rFonts w:ascii="Times New Roman" w:hAnsi="Times New Roman"/>
          <w:b/>
          <w:sz w:val="24"/>
          <w:szCs w:val="24"/>
        </w:rPr>
        <w:t>первому уровню</w:t>
      </w:r>
      <w:r>
        <w:rPr>
          <w:rFonts w:ascii="Times New Roman" w:hAnsi="Times New Roman"/>
          <w:sz w:val="24"/>
          <w:szCs w:val="24"/>
        </w:rPr>
        <w:t xml:space="preserve">; в процессе литературного образования учеников </w:t>
      </w:r>
      <w:r>
        <w:rPr>
          <w:rFonts w:ascii="Times New Roman" w:hAnsi="Times New Roman"/>
          <w:b/>
          <w:sz w:val="24"/>
          <w:szCs w:val="24"/>
        </w:rPr>
        <w:t>7</w:t>
      </w:r>
      <w:r>
        <w:rPr>
          <w:rFonts w:ascii="Times New Roman" w:hAnsi="Times New Roman"/>
          <w:sz w:val="24"/>
          <w:szCs w:val="24"/>
        </w:rPr>
        <w:t>–</w:t>
      </w:r>
      <w:r>
        <w:rPr>
          <w:rFonts w:ascii="Times New Roman" w:hAnsi="Times New Roman"/>
          <w:b/>
          <w:sz w:val="24"/>
          <w:szCs w:val="24"/>
        </w:rPr>
        <w:t>8 классов</w:t>
      </w:r>
      <w:r>
        <w:rPr>
          <w:rFonts w:ascii="Times New Roman" w:hAnsi="Times New Roman"/>
          <w:sz w:val="24"/>
          <w:szCs w:val="24"/>
        </w:rPr>
        <w:t xml:space="preserve"> формируется </w:t>
      </w:r>
      <w:r>
        <w:rPr>
          <w:rFonts w:ascii="Times New Roman" w:hAnsi="Times New Roman"/>
          <w:b/>
          <w:sz w:val="24"/>
          <w:szCs w:val="24"/>
        </w:rPr>
        <w:t>второй</w:t>
      </w:r>
      <w:r>
        <w:rPr>
          <w:rFonts w:ascii="Times New Roman" w:hAnsi="Times New Roman"/>
          <w:sz w:val="24"/>
          <w:szCs w:val="24"/>
        </w:rPr>
        <w:t xml:space="preserve"> ее </w:t>
      </w:r>
      <w:r>
        <w:rPr>
          <w:rFonts w:ascii="Times New Roman" w:hAnsi="Times New Roman"/>
          <w:b/>
          <w:sz w:val="24"/>
          <w:szCs w:val="24"/>
        </w:rPr>
        <w:t>уровень</w:t>
      </w:r>
      <w:r>
        <w:rPr>
          <w:rFonts w:ascii="Times New Roman" w:hAnsi="Times New Roman"/>
          <w:sz w:val="24"/>
          <w:szCs w:val="24"/>
        </w:rPr>
        <w:t xml:space="preserve">; читательская культура учеников </w:t>
      </w:r>
      <w:r>
        <w:rPr>
          <w:rFonts w:ascii="Times New Roman" w:hAnsi="Times New Roman"/>
          <w:b/>
          <w:sz w:val="24"/>
          <w:szCs w:val="24"/>
        </w:rPr>
        <w:t>9 класса</w:t>
      </w:r>
      <w:r>
        <w:rPr>
          <w:rFonts w:ascii="Times New Roman" w:hAnsi="Times New Roman"/>
          <w:sz w:val="24"/>
          <w:szCs w:val="24"/>
        </w:rPr>
        <w:t xml:space="preserve"> характеризуется появлением элементов третьего уровня. </w:t>
      </w:r>
    </w:p>
    <w:p w:rsidR="006316E4" w:rsidRDefault="00E83075">
      <w:pPr>
        <w:pStyle w:val="2f5"/>
        <w:spacing w:line="276" w:lineRule="auto"/>
        <w:ind w:firstLine="709"/>
        <w:rPr>
          <w:sz w:val="24"/>
          <w:szCs w:val="24"/>
        </w:rPr>
      </w:pPr>
      <w:r>
        <w:rPr>
          <w:sz w:val="24"/>
          <w:szCs w:val="24"/>
        </w:rPr>
        <w:t xml:space="preserve">Успешное освоение видов учебной деятельности, соответствующей разным уровням читательской культуры, и способность демонстрировать их во время экзаменационных испытаний служат критериями для определения степени подготовленности обучающихся </w:t>
      </w:r>
      <w:r>
        <w:rPr>
          <w:sz w:val="24"/>
          <w:szCs w:val="24"/>
        </w:rPr>
        <w:lastRenderedPageBreak/>
        <w:t xml:space="preserve">основной школы. Показателем достигнутых школьником результатов является не столько характер заданий, сколько </w:t>
      </w:r>
      <w:r>
        <w:rPr>
          <w:b/>
          <w:sz w:val="24"/>
          <w:szCs w:val="24"/>
        </w:rPr>
        <w:t>качество</w:t>
      </w:r>
      <w:r>
        <w:rPr>
          <w:sz w:val="24"/>
          <w:szCs w:val="24"/>
        </w:rPr>
        <w:t xml:space="preserve"> их выполнения.    Учитель может давать одни и те же задания (определите тематику, проблематику и позицию автора и докажите своё мнение) и, в зависимости от того, какие именно доказательства приводит ученик, определяет уровень читательской культуры и выстраивает уроки так, чтобы перевести ученика на более высокий для него уровень (работает в «зоне ближайшего развития»).</w:t>
      </w:r>
    </w:p>
    <w:p w:rsidR="006316E4" w:rsidRDefault="006316E4">
      <w:pPr>
        <w:spacing w:after="0"/>
        <w:ind w:firstLine="709"/>
        <w:jc w:val="both"/>
        <w:rPr>
          <w:rFonts w:ascii="Times New Roman" w:hAnsi="Times New Roman"/>
          <w:sz w:val="24"/>
          <w:szCs w:val="24"/>
        </w:rPr>
      </w:pPr>
    </w:p>
    <w:p w:rsidR="006316E4" w:rsidRDefault="00E83075">
      <w:pPr>
        <w:pStyle w:val="4"/>
        <w:spacing w:before="0"/>
        <w:rPr>
          <w:rFonts w:ascii="Times New Roman" w:hAnsi="Times New Roman" w:cs="Times New Roman"/>
          <w:color w:val="00000A"/>
          <w:sz w:val="24"/>
          <w:szCs w:val="24"/>
        </w:rPr>
      </w:pPr>
      <w:bookmarkStart w:id="41" w:name="_Toc409691630"/>
      <w:bookmarkStart w:id="42" w:name="_Toc410653955"/>
      <w:bookmarkStart w:id="43" w:name="_Toc414553137"/>
      <w:bookmarkEnd w:id="41"/>
      <w:bookmarkEnd w:id="42"/>
      <w:bookmarkEnd w:id="43"/>
      <w:r>
        <w:rPr>
          <w:rFonts w:ascii="Times New Roman" w:hAnsi="Times New Roman" w:cs="Times New Roman"/>
          <w:color w:val="00000A"/>
          <w:sz w:val="24"/>
          <w:szCs w:val="24"/>
        </w:rPr>
        <w:t xml:space="preserve">1.2.5.3. </w:t>
      </w:r>
      <w:r w:rsidR="00A166AE">
        <w:rPr>
          <w:rFonts w:ascii="Times New Roman" w:hAnsi="Times New Roman" w:cs="Times New Roman"/>
          <w:color w:val="00000A"/>
          <w:sz w:val="24"/>
          <w:szCs w:val="24"/>
        </w:rPr>
        <w:t>А</w:t>
      </w:r>
      <w:r w:rsidR="00472897">
        <w:rPr>
          <w:rFonts w:ascii="Times New Roman" w:hAnsi="Times New Roman" w:cs="Times New Roman"/>
          <w:color w:val="00000A"/>
          <w:sz w:val="24"/>
          <w:szCs w:val="24"/>
        </w:rPr>
        <w:t>нглийский язык</w:t>
      </w:r>
    </w:p>
    <w:p w:rsidR="006316E4" w:rsidRDefault="00E83075">
      <w:pPr>
        <w:spacing w:after="0"/>
        <w:ind w:firstLine="709"/>
        <w:jc w:val="both"/>
        <w:rPr>
          <w:rFonts w:ascii="Times New Roman" w:hAnsi="Times New Roman"/>
          <w:b/>
          <w:sz w:val="24"/>
          <w:szCs w:val="24"/>
        </w:rPr>
      </w:pPr>
      <w:r>
        <w:rPr>
          <w:rFonts w:ascii="Times New Roman" w:hAnsi="Times New Roman"/>
          <w:b/>
          <w:sz w:val="24"/>
          <w:szCs w:val="24"/>
        </w:rPr>
        <w:t>Коммуникативные умения</w:t>
      </w:r>
    </w:p>
    <w:p w:rsidR="006316E4" w:rsidRDefault="00E83075">
      <w:pPr>
        <w:spacing w:after="0"/>
        <w:ind w:firstLine="709"/>
        <w:jc w:val="both"/>
        <w:rPr>
          <w:rFonts w:ascii="Times New Roman" w:hAnsi="Times New Roman"/>
          <w:b/>
          <w:sz w:val="24"/>
          <w:szCs w:val="24"/>
        </w:rPr>
      </w:pPr>
      <w:r>
        <w:rPr>
          <w:rFonts w:ascii="Times New Roman" w:hAnsi="Times New Roman"/>
          <w:b/>
          <w:sz w:val="24"/>
          <w:szCs w:val="24"/>
        </w:rPr>
        <w:t>Говорение. Диалогическая речь</w:t>
      </w:r>
    </w:p>
    <w:p w:rsidR="006316E4" w:rsidRDefault="00E83075">
      <w:pPr>
        <w:spacing w:after="0"/>
        <w:ind w:firstLine="709"/>
        <w:jc w:val="both"/>
        <w:rPr>
          <w:rFonts w:ascii="Times New Roman" w:hAnsi="Times New Roman"/>
          <w:sz w:val="24"/>
          <w:szCs w:val="24"/>
          <w:u w:val="single"/>
        </w:rPr>
      </w:pPr>
      <w:r>
        <w:rPr>
          <w:rFonts w:ascii="Times New Roman" w:hAnsi="Times New Roman"/>
          <w:sz w:val="24"/>
          <w:szCs w:val="24"/>
          <w:u w:val="single"/>
        </w:rPr>
        <w:t>Выпускник научится:</w:t>
      </w:r>
    </w:p>
    <w:p w:rsidR="006316E4" w:rsidRPr="00E3234F" w:rsidRDefault="00E83075" w:rsidP="003C5257">
      <w:pPr>
        <w:pStyle w:val="afffa"/>
        <w:numPr>
          <w:ilvl w:val="0"/>
          <w:numId w:val="130"/>
        </w:numPr>
        <w:tabs>
          <w:tab w:val="left" w:pos="993"/>
        </w:tabs>
        <w:spacing w:after="0"/>
        <w:jc w:val="both"/>
        <w:rPr>
          <w:rFonts w:ascii="Times New Roman" w:hAnsi="Times New Roman"/>
          <w:sz w:val="24"/>
          <w:szCs w:val="24"/>
        </w:rPr>
      </w:pPr>
      <w:r w:rsidRPr="00E3234F">
        <w:rPr>
          <w:rFonts w:ascii="Times New Roman" w:hAnsi="Times New Roman"/>
          <w:sz w:val="24"/>
          <w:szCs w:val="24"/>
        </w:rPr>
        <w:t xml:space="preserve">вести диалог (диалог этикетного характера, диалог–-расспрос, диалог побуждение к действию; комбинированный диалог) в стандартных ситуациях неофициального общения в рамках освоенной тематики, соблюдая нормы речевого этикета, принятые в стране изучаемого языка. </w:t>
      </w:r>
    </w:p>
    <w:p w:rsidR="006316E4" w:rsidRDefault="00E83075">
      <w:pPr>
        <w:spacing w:after="0"/>
        <w:ind w:firstLine="709"/>
        <w:jc w:val="both"/>
        <w:rPr>
          <w:rFonts w:ascii="Times New Roman" w:hAnsi="Times New Roman"/>
          <w:sz w:val="24"/>
          <w:szCs w:val="24"/>
          <w:u w:val="single"/>
        </w:rPr>
      </w:pPr>
      <w:r>
        <w:rPr>
          <w:rFonts w:ascii="Times New Roman" w:hAnsi="Times New Roman"/>
          <w:sz w:val="24"/>
          <w:szCs w:val="24"/>
          <w:u w:val="single"/>
        </w:rPr>
        <w:t>Выпускник получит возможность научиться:</w:t>
      </w:r>
    </w:p>
    <w:p w:rsidR="006316E4" w:rsidRDefault="00E83075" w:rsidP="004A3DA8">
      <w:pPr>
        <w:numPr>
          <w:ilvl w:val="0"/>
          <w:numId w:val="16"/>
        </w:numPr>
        <w:tabs>
          <w:tab w:val="left" w:pos="993"/>
        </w:tabs>
        <w:spacing w:after="0"/>
        <w:ind w:left="0"/>
        <w:jc w:val="both"/>
        <w:rPr>
          <w:rFonts w:ascii="Times New Roman" w:hAnsi="Times New Roman"/>
          <w:i/>
          <w:sz w:val="24"/>
          <w:szCs w:val="24"/>
        </w:rPr>
      </w:pPr>
      <w:r>
        <w:rPr>
          <w:rFonts w:ascii="Times New Roman" w:hAnsi="Times New Roman"/>
          <w:i/>
          <w:sz w:val="24"/>
          <w:szCs w:val="24"/>
        </w:rPr>
        <w:t xml:space="preserve">вести диалог-обмен мнениями; </w:t>
      </w:r>
    </w:p>
    <w:p w:rsidR="006316E4" w:rsidRDefault="00E83075" w:rsidP="004A3DA8">
      <w:pPr>
        <w:numPr>
          <w:ilvl w:val="0"/>
          <w:numId w:val="14"/>
        </w:numPr>
        <w:tabs>
          <w:tab w:val="left" w:pos="993"/>
        </w:tabs>
        <w:spacing w:after="0"/>
        <w:ind w:left="0"/>
        <w:jc w:val="both"/>
        <w:rPr>
          <w:rFonts w:ascii="Times New Roman" w:hAnsi="Times New Roman"/>
          <w:i/>
          <w:sz w:val="24"/>
          <w:szCs w:val="24"/>
        </w:rPr>
      </w:pPr>
      <w:r>
        <w:rPr>
          <w:rFonts w:ascii="Times New Roman" w:hAnsi="Times New Roman"/>
          <w:i/>
          <w:sz w:val="24"/>
          <w:szCs w:val="24"/>
        </w:rPr>
        <w:t>брать и давать интервью;</w:t>
      </w:r>
    </w:p>
    <w:p w:rsidR="006316E4" w:rsidRDefault="00E83075" w:rsidP="004A3DA8">
      <w:pPr>
        <w:numPr>
          <w:ilvl w:val="0"/>
          <w:numId w:val="14"/>
        </w:numPr>
        <w:tabs>
          <w:tab w:val="left" w:pos="993"/>
        </w:tabs>
        <w:spacing w:after="0"/>
        <w:ind w:left="0"/>
        <w:jc w:val="both"/>
        <w:rPr>
          <w:rFonts w:ascii="Times New Roman" w:hAnsi="Times New Roman"/>
          <w:i/>
          <w:sz w:val="24"/>
          <w:szCs w:val="24"/>
        </w:rPr>
      </w:pPr>
      <w:r>
        <w:rPr>
          <w:rFonts w:ascii="Times New Roman" w:hAnsi="Times New Roman"/>
          <w:i/>
          <w:sz w:val="24"/>
          <w:szCs w:val="24"/>
        </w:rPr>
        <w:t>вести диалог-расспрос на основе нелинейного текста (таблицы, диаграммы и т. д.).</w:t>
      </w:r>
    </w:p>
    <w:p w:rsidR="006316E4" w:rsidRDefault="00E83075">
      <w:pPr>
        <w:spacing w:after="0"/>
        <w:ind w:firstLine="709"/>
        <w:jc w:val="both"/>
        <w:rPr>
          <w:rFonts w:ascii="Times New Roman" w:hAnsi="Times New Roman"/>
          <w:b/>
          <w:sz w:val="24"/>
          <w:szCs w:val="24"/>
        </w:rPr>
      </w:pPr>
      <w:r>
        <w:rPr>
          <w:rFonts w:ascii="Times New Roman" w:hAnsi="Times New Roman"/>
          <w:b/>
          <w:sz w:val="24"/>
          <w:szCs w:val="24"/>
        </w:rPr>
        <w:t>Говорение. Монологическая речь</w:t>
      </w:r>
    </w:p>
    <w:p w:rsidR="006316E4" w:rsidRDefault="00E83075">
      <w:pPr>
        <w:spacing w:after="0"/>
        <w:ind w:firstLine="709"/>
        <w:jc w:val="both"/>
        <w:rPr>
          <w:rFonts w:ascii="Times New Roman" w:hAnsi="Times New Roman"/>
          <w:sz w:val="24"/>
          <w:szCs w:val="24"/>
          <w:u w:val="single"/>
        </w:rPr>
      </w:pPr>
      <w:r>
        <w:rPr>
          <w:rFonts w:ascii="Times New Roman" w:hAnsi="Times New Roman"/>
          <w:sz w:val="24"/>
          <w:szCs w:val="24"/>
          <w:u w:val="single"/>
        </w:rPr>
        <w:t>Выпускник научится:</w:t>
      </w:r>
    </w:p>
    <w:p w:rsidR="006316E4" w:rsidRPr="00E3234F" w:rsidRDefault="00E83075" w:rsidP="003C5257">
      <w:pPr>
        <w:pStyle w:val="afffa"/>
        <w:numPr>
          <w:ilvl w:val="0"/>
          <w:numId w:val="131"/>
        </w:numPr>
        <w:tabs>
          <w:tab w:val="left" w:pos="993"/>
        </w:tabs>
        <w:spacing w:after="0"/>
        <w:jc w:val="both"/>
        <w:rPr>
          <w:rFonts w:ascii="Times New Roman" w:hAnsi="Times New Roman"/>
          <w:sz w:val="24"/>
          <w:szCs w:val="24"/>
        </w:rPr>
      </w:pPr>
      <w:r w:rsidRPr="00E3234F">
        <w:rPr>
          <w:rFonts w:ascii="Times New Roman" w:hAnsi="Times New Roman"/>
          <w:sz w:val="24"/>
          <w:szCs w:val="24"/>
        </w:rPr>
        <w:t>строить связное монологическое высказывание с опорой на зрительную наглядность и/или вербальные опоры (ключевые слова, план, вопросы) в рамках освоенной тематики;</w:t>
      </w:r>
    </w:p>
    <w:p w:rsidR="006316E4" w:rsidRPr="00E3234F" w:rsidRDefault="00E83075" w:rsidP="003C5257">
      <w:pPr>
        <w:pStyle w:val="afffa"/>
        <w:numPr>
          <w:ilvl w:val="0"/>
          <w:numId w:val="131"/>
        </w:numPr>
        <w:tabs>
          <w:tab w:val="left" w:pos="993"/>
        </w:tabs>
        <w:spacing w:after="0"/>
        <w:jc w:val="both"/>
        <w:rPr>
          <w:rFonts w:ascii="Times New Roman" w:hAnsi="Times New Roman"/>
          <w:sz w:val="24"/>
          <w:szCs w:val="24"/>
        </w:rPr>
      </w:pPr>
      <w:r w:rsidRPr="00E3234F">
        <w:rPr>
          <w:rFonts w:ascii="Times New Roman" w:hAnsi="Times New Roman"/>
          <w:sz w:val="24"/>
          <w:szCs w:val="24"/>
        </w:rPr>
        <w:t xml:space="preserve">описывать события с опорой на зрительную наглядность и/или вербальную опору (ключевые слова, план, вопросы); </w:t>
      </w:r>
    </w:p>
    <w:p w:rsidR="006316E4" w:rsidRPr="00E3234F" w:rsidRDefault="00E83075" w:rsidP="003C5257">
      <w:pPr>
        <w:pStyle w:val="afffa"/>
        <w:numPr>
          <w:ilvl w:val="0"/>
          <w:numId w:val="131"/>
        </w:numPr>
        <w:tabs>
          <w:tab w:val="left" w:pos="993"/>
        </w:tabs>
        <w:spacing w:after="0"/>
        <w:jc w:val="both"/>
        <w:rPr>
          <w:rFonts w:ascii="Times New Roman" w:hAnsi="Times New Roman"/>
          <w:sz w:val="24"/>
          <w:szCs w:val="24"/>
        </w:rPr>
      </w:pPr>
      <w:r w:rsidRPr="00E3234F">
        <w:rPr>
          <w:rFonts w:ascii="Times New Roman" w:hAnsi="Times New Roman"/>
          <w:sz w:val="24"/>
          <w:szCs w:val="24"/>
        </w:rPr>
        <w:t xml:space="preserve">давать краткую характеристику реальных людей и литературных персонажей; </w:t>
      </w:r>
    </w:p>
    <w:p w:rsidR="006316E4" w:rsidRPr="00E3234F" w:rsidRDefault="00E83075" w:rsidP="003C5257">
      <w:pPr>
        <w:pStyle w:val="afffa"/>
        <w:numPr>
          <w:ilvl w:val="0"/>
          <w:numId w:val="131"/>
        </w:numPr>
        <w:tabs>
          <w:tab w:val="left" w:pos="993"/>
        </w:tabs>
        <w:spacing w:after="0"/>
        <w:jc w:val="both"/>
        <w:rPr>
          <w:rFonts w:ascii="Times New Roman" w:hAnsi="Times New Roman"/>
          <w:sz w:val="24"/>
          <w:szCs w:val="24"/>
        </w:rPr>
      </w:pPr>
      <w:r w:rsidRPr="00E3234F">
        <w:rPr>
          <w:rFonts w:ascii="Times New Roman" w:hAnsi="Times New Roman"/>
          <w:sz w:val="24"/>
          <w:szCs w:val="24"/>
        </w:rPr>
        <w:t>передавать основное содержание прочитанного текста с опорой или без опоры на текст, ключевые слова/ план/ вопросы;</w:t>
      </w:r>
    </w:p>
    <w:p w:rsidR="006316E4" w:rsidRPr="00E3234F" w:rsidRDefault="00E83075" w:rsidP="003C5257">
      <w:pPr>
        <w:pStyle w:val="afffa"/>
        <w:numPr>
          <w:ilvl w:val="0"/>
          <w:numId w:val="131"/>
        </w:numPr>
        <w:tabs>
          <w:tab w:val="left" w:pos="993"/>
        </w:tabs>
        <w:spacing w:after="0"/>
        <w:jc w:val="both"/>
        <w:rPr>
          <w:rFonts w:ascii="Times New Roman" w:hAnsi="Times New Roman"/>
          <w:i/>
          <w:sz w:val="24"/>
          <w:szCs w:val="24"/>
        </w:rPr>
      </w:pPr>
      <w:r w:rsidRPr="00E3234F">
        <w:rPr>
          <w:rFonts w:ascii="Times New Roman" w:hAnsi="Times New Roman"/>
          <w:sz w:val="24"/>
          <w:szCs w:val="24"/>
        </w:rPr>
        <w:t>описывать картинку/ фото с опорой или без опоры на ключевые слова/ план/ вопросы.</w:t>
      </w:r>
    </w:p>
    <w:p w:rsidR="006316E4" w:rsidRDefault="00E83075">
      <w:pPr>
        <w:spacing w:after="0"/>
        <w:ind w:firstLine="709"/>
        <w:jc w:val="both"/>
        <w:rPr>
          <w:rFonts w:ascii="Times New Roman" w:hAnsi="Times New Roman"/>
          <w:sz w:val="24"/>
          <w:szCs w:val="24"/>
          <w:u w:val="single"/>
        </w:rPr>
      </w:pPr>
      <w:r>
        <w:rPr>
          <w:rFonts w:ascii="Times New Roman" w:hAnsi="Times New Roman"/>
          <w:sz w:val="24"/>
          <w:szCs w:val="24"/>
          <w:u w:val="single"/>
        </w:rPr>
        <w:t xml:space="preserve">Выпускник получит возможность научиться: </w:t>
      </w:r>
    </w:p>
    <w:p w:rsidR="006316E4" w:rsidRDefault="00E83075" w:rsidP="004A3DA8">
      <w:pPr>
        <w:numPr>
          <w:ilvl w:val="0"/>
          <w:numId w:val="15"/>
        </w:numPr>
        <w:tabs>
          <w:tab w:val="left" w:pos="1134"/>
        </w:tabs>
        <w:spacing w:after="0"/>
        <w:ind w:left="0"/>
        <w:jc w:val="both"/>
        <w:rPr>
          <w:rFonts w:ascii="Times New Roman" w:hAnsi="Times New Roman"/>
          <w:i/>
          <w:sz w:val="24"/>
          <w:szCs w:val="24"/>
        </w:rPr>
      </w:pPr>
      <w:r>
        <w:rPr>
          <w:rFonts w:ascii="Times New Roman" w:hAnsi="Times New Roman"/>
          <w:i/>
          <w:sz w:val="24"/>
          <w:szCs w:val="24"/>
        </w:rPr>
        <w:t xml:space="preserve">делать сообщение на заданную тему на основе прочитанного; </w:t>
      </w:r>
    </w:p>
    <w:p w:rsidR="006316E4" w:rsidRDefault="00E83075" w:rsidP="004A3DA8">
      <w:pPr>
        <w:numPr>
          <w:ilvl w:val="0"/>
          <w:numId w:val="15"/>
        </w:numPr>
        <w:tabs>
          <w:tab w:val="left" w:pos="1134"/>
        </w:tabs>
        <w:spacing w:after="0"/>
        <w:ind w:left="0"/>
        <w:jc w:val="both"/>
        <w:rPr>
          <w:rFonts w:ascii="Times New Roman" w:hAnsi="Times New Roman"/>
          <w:i/>
          <w:sz w:val="24"/>
          <w:szCs w:val="24"/>
        </w:rPr>
      </w:pPr>
      <w:r>
        <w:rPr>
          <w:rFonts w:ascii="Times New Roman" w:hAnsi="Times New Roman"/>
          <w:i/>
          <w:sz w:val="24"/>
          <w:szCs w:val="24"/>
        </w:rPr>
        <w:t xml:space="preserve">комментировать факты из прочитанного/ прослушанного текста, выражать и аргументировать свое отношение к прочитанному/ прослушанному; </w:t>
      </w:r>
    </w:p>
    <w:p w:rsidR="006316E4" w:rsidRDefault="00E83075" w:rsidP="004A3DA8">
      <w:pPr>
        <w:numPr>
          <w:ilvl w:val="0"/>
          <w:numId w:val="15"/>
        </w:numPr>
        <w:tabs>
          <w:tab w:val="left" w:pos="1134"/>
        </w:tabs>
        <w:spacing w:after="0"/>
        <w:ind w:left="0"/>
        <w:jc w:val="both"/>
        <w:rPr>
          <w:rFonts w:ascii="Times New Roman" w:hAnsi="Times New Roman"/>
          <w:i/>
          <w:sz w:val="24"/>
          <w:szCs w:val="24"/>
        </w:rPr>
      </w:pPr>
      <w:r>
        <w:rPr>
          <w:rFonts w:ascii="Times New Roman" w:hAnsi="Times New Roman"/>
          <w:i/>
          <w:sz w:val="24"/>
          <w:szCs w:val="24"/>
        </w:rPr>
        <w:t>кратко высказываться без предварительной подготовки на заданную тему в соответствии с предложенной ситуацией общения;</w:t>
      </w:r>
    </w:p>
    <w:p w:rsidR="006316E4" w:rsidRDefault="00E83075" w:rsidP="004A3DA8">
      <w:pPr>
        <w:numPr>
          <w:ilvl w:val="0"/>
          <w:numId w:val="15"/>
        </w:numPr>
        <w:tabs>
          <w:tab w:val="left" w:pos="1134"/>
        </w:tabs>
        <w:spacing w:after="0"/>
        <w:ind w:left="0"/>
        <w:jc w:val="both"/>
        <w:rPr>
          <w:rFonts w:ascii="Times New Roman" w:hAnsi="Times New Roman"/>
          <w:i/>
          <w:sz w:val="24"/>
          <w:szCs w:val="24"/>
        </w:rPr>
      </w:pPr>
      <w:r>
        <w:rPr>
          <w:rFonts w:ascii="Times New Roman" w:hAnsi="Times New Roman"/>
          <w:i/>
          <w:sz w:val="24"/>
          <w:szCs w:val="24"/>
        </w:rPr>
        <w:t>кратко высказываться с опорой на нелинейный текст (таблицы, диаграммы, расписание и т. п.);</w:t>
      </w:r>
    </w:p>
    <w:p w:rsidR="006316E4" w:rsidRDefault="00E83075" w:rsidP="004A3DA8">
      <w:pPr>
        <w:numPr>
          <w:ilvl w:val="0"/>
          <w:numId w:val="15"/>
        </w:numPr>
        <w:tabs>
          <w:tab w:val="left" w:pos="1134"/>
        </w:tabs>
        <w:spacing w:after="0"/>
        <w:ind w:left="0"/>
        <w:jc w:val="both"/>
        <w:rPr>
          <w:rFonts w:ascii="Times New Roman" w:hAnsi="Times New Roman"/>
          <w:i/>
          <w:sz w:val="24"/>
          <w:szCs w:val="24"/>
        </w:rPr>
      </w:pPr>
      <w:r>
        <w:rPr>
          <w:rFonts w:ascii="Times New Roman" w:hAnsi="Times New Roman"/>
          <w:i/>
          <w:sz w:val="24"/>
          <w:szCs w:val="24"/>
        </w:rPr>
        <w:t>кратко излагать результаты выполненной проектной работы.</w:t>
      </w:r>
    </w:p>
    <w:p w:rsidR="006316E4" w:rsidRDefault="00E83075">
      <w:pPr>
        <w:spacing w:after="0"/>
        <w:ind w:firstLine="709"/>
        <w:jc w:val="both"/>
        <w:rPr>
          <w:rFonts w:ascii="Times New Roman" w:hAnsi="Times New Roman"/>
          <w:b/>
          <w:i/>
          <w:sz w:val="24"/>
          <w:szCs w:val="24"/>
        </w:rPr>
      </w:pPr>
      <w:r>
        <w:rPr>
          <w:rFonts w:ascii="Times New Roman" w:hAnsi="Times New Roman"/>
          <w:b/>
          <w:sz w:val="24"/>
          <w:szCs w:val="24"/>
        </w:rPr>
        <w:t>Аудирование</w:t>
      </w:r>
    </w:p>
    <w:p w:rsidR="006316E4" w:rsidRDefault="00E83075">
      <w:pPr>
        <w:spacing w:after="0"/>
        <w:ind w:firstLine="709"/>
        <w:jc w:val="both"/>
        <w:rPr>
          <w:rFonts w:ascii="Times New Roman" w:hAnsi="Times New Roman"/>
          <w:sz w:val="24"/>
          <w:szCs w:val="24"/>
          <w:u w:val="single"/>
        </w:rPr>
      </w:pPr>
      <w:r>
        <w:rPr>
          <w:rFonts w:ascii="Times New Roman" w:hAnsi="Times New Roman"/>
          <w:sz w:val="24"/>
          <w:szCs w:val="24"/>
          <w:u w:val="single"/>
        </w:rPr>
        <w:t xml:space="preserve">Выпускник научится: </w:t>
      </w:r>
    </w:p>
    <w:p w:rsidR="006316E4" w:rsidRPr="00E3234F" w:rsidRDefault="00E83075" w:rsidP="003C5257">
      <w:pPr>
        <w:pStyle w:val="afffa"/>
        <w:numPr>
          <w:ilvl w:val="0"/>
          <w:numId w:val="132"/>
        </w:numPr>
        <w:tabs>
          <w:tab w:val="left" w:pos="993"/>
        </w:tabs>
        <w:spacing w:after="0"/>
        <w:jc w:val="both"/>
        <w:rPr>
          <w:rFonts w:ascii="Times New Roman" w:hAnsi="Times New Roman"/>
          <w:sz w:val="24"/>
          <w:szCs w:val="24"/>
        </w:rPr>
      </w:pPr>
      <w:r w:rsidRPr="00E3234F">
        <w:rPr>
          <w:rFonts w:ascii="Times New Roman" w:hAnsi="Times New Roman"/>
          <w:sz w:val="24"/>
          <w:szCs w:val="24"/>
        </w:rPr>
        <w:t xml:space="preserve">воспринимать на слух и понимать основное содержание несложных аутентичных текстов, содержащих некоторое количество неизученных языковых явлений; </w:t>
      </w:r>
    </w:p>
    <w:p w:rsidR="006316E4" w:rsidRPr="00E3234F" w:rsidRDefault="00E83075" w:rsidP="003C5257">
      <w:pPr>
        <w:pStyle w:val="afffa"/>
        <w:numPr>
          <w:ilvl w:val="0"/>
          <w:numId w:val="132"/>
        </w:numPr>
        <w:tabs>
          <w:tab w:val="left" w:pos="993"/>
        </w:tabs>
        <w:spacing w:after="0"/>
        <w:jc w:val="both"/>
        <w:rPr>
          <w:rFonts w:ascii="Times New Roman" w:hAnsi="Times New Roman"/>
          <w:sz w:val="24"/>
          <w:szCs w:val="24"/>
        </w:rPr>
      </w:pPr>
      <w:r w:rsidRPr="00E3234F">
        <w:rPr>
          <w:rFonts w:ascii="Times New Roman" w:hAnsi="Times New Roman"/>
          <w:sz w:val="24"/>
          <w:szCs w:val="24"/>
        </w:rPr>
        <w:lastRenderedPageBreak/>
        <w:t>воспринимать на слух и понимать нужную/интересующую/ 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p w:rsidR="006316E4" w:rsidRDefault="00E83075">
      <w:pPr>
        <w:spacing w:after="0"/>
        <w:ind w:firstLine="709"/>
        <w:jc w:val="both"/>
        <w:rPr>
          <w:rFonts w:ascii="Times New Roman" w:hAnsi="Times New Roman"/>
          <w:sz w:val="24"/>
          <w:szCs w:val="24"/>
          <w:u w:val="single"/>
        </w:rPr>
      </w:pPr>
      <w:r>
        <w:rPr>
          <w:rFonts w:ascii="Times New Roman" w:hAnsi="Times New Roman"/>
          <w:sz w:val="24"/>
          <w:szCs w:val="24"/>
          <w:u w:val="single"/>
        </w:rPr>
        <w:t>Выпускник получит возможность научиться:</w:t>
      </w:r>
    </w:p>
    <w:p w:rsidR="006316E4" w:rsidRDefault="00E83075" w:rsidP="004A3DA8">
      <w:pPr>
        <w:numPr>
          <w:ilvl w:val="0"/>
          <w:numId w:val="17"/>
        </w:numPr>
        <w:tabs>
          <w:tab w:val="left" w:pos="993"/>
        </w:tabs>
        <w:spacing w:after="0"/>
        <w:ind w:left="0"/>
        <w:jc w:val="both"/>
        <w:rPr>
          <w:rFonts w:ascii="Times New Roman" w:hAnsi="Times New Roman"/>
          <w:i/>
          <w:sz w:val="24"/>
          <w:szCs w:val="24"/>
        </w:rPr>
      </w:pPr>
      <w:r>
        <w:rPr>
          <w:rFonts w:ascii="Times New Roman" w:hAnsi="Times New Roman"/>
          <w:i/>
          <w:sz w:val="24"/>
          <w:szCs w:val="24"/>
        </w:rPr>
        <w:t>выделять основную тему в воспринимаемом на слух тексте;</w:t>
      </w:r>
    </w:p>
    <w:p w:rsidR="006316E4" w:rsidRDefault="00E83075" w:rsidP="004A3DA8">
      <w:pPr>
        <w:numPr>
          <w:ilvl w:val="0"/>
          <w:numId w:val="17"/>
        </w:numPr>
        <w:tabs>
          <w:tab w:val="left" w:pos="993"/>
        </w:tabs>
        <w:spacing w:after="0"/>
        <w:ind w:left="0"/>
        <w:jc w:val="both"/>
        <w:rPr>
          <w:rFonts w:ascii="Times New Roman" w:hAnsi="Times New Roman"/>
          <w:i/>
          <w:sz w:val="24"/>
          <w:szCs w:val="24"/>
        </w:rPr>
      </w:pPr>
      <w:r>
        <w:rPr>
          <w:rFonts w:ascii="Times New Roman" w:hAnsi="Times New Roman"/>
          <w:i/>
          <w:sz w:val="24"/>
          <w:szCs w:val="24"/>
        </w:rPr>
        <w:t>использовать контекстуальную или языковую догадку при восприятии на слух текстов, содержащих незнакомые слова.</w:t>
      </w:r>
    </w:p>
    <w:p w:rsidR="006316E4" w:rsidRDefault="00E83075">
      <w:pPr>
        <w:spacing w:after="0"/>
        <w:ind w:firstLine="709"/>
        <w:jc w:val="both"/>
        <w:rPr>
          <w:rFonts w:ascii="Times New Roman" w:hAnsi="Times New Roman"/>
          <w:i/>
          <w:sz w:val="24"/>
          <w:szCs w:val="24"/>
        </w:rPr>
      </w:pPr>
      <w:r>
        <w:rPr>
          <w:rFonts w:ascii="Times New Roman" w:hAnsi="Times New Roman"/>
          <w:b/>
          <w:sz w:val="24"/>
          <w:szCs w:val="24"/>
        </w:rPr>
        <w:t xml:space="preserve">Чтение </w:t>
      </w:r>
    </w:p>
    <w:p w:rsidR="006316E4" w:rsidRDefault="00E83075">
      <w:pPr>
        <w:spacing w:after="0"/>
        <w:ind w:firstLine="709"/>
        <w:jc w:val="both"/>
        <w:rPr>
          <w:rFonts w:ascii="Times New Roman" w:hAnsi="Times New Roman"/>
          <w:sz w:val="24"/>
          <w:szCs w:val="24"/>
          <w:u w:val="single"/>
        </w:rPr>
      </w:pPr>
      <w:r>
        <w:rPr>
          <w:rFonts w:ascii="Times New Roman" w:hAnsi="Times New Roman"/>
          <w:sz w:val="24"/>
          <w:szCs w:val="24"/>
          <w:u w:val="single"/>
        </w:rPr>
        <w:t xml:space="preserve">Выпускник научится: </w:t>
      </w:r>
    </w:p>
    <w:p w:rsidR="006316E4" w:rsidRPr="00E3234F" w:rsidRDefault="00E83075" w:rsidP="003C5257">
      <w:pPr>
        <w:pStyle w:val="afffa"/>
        <w:numPr>
          <w:ilvl w:val="0"/>
          <w:numId w:val="133"/>
        </w:numPr>
        <w:tabs>
          <w:tab w:val="left" w:pos="993"/>
        </w:tabs>
        <w:spacing w:after="0"/>
        <w:jc w:val="both"/>
        <w:rPr>
          <w:rFonts w:ascii="Times New Roman" w:hAnsi="Times New Roman"/>
          <w:sz w:val="24"/>
          <w:szCs w:val="24"/>
        </w:rPr>
      </w:pPr>
      <w:r w:rsidRPr="00E3234F">
        <w:rPr>
          <w:rFonts w:ascii="Times New Roman" w:hAnsi="Times New Roman"/>
          <w:sz w:val="24"/>
          <w:szCs w:val="24"/>
        </w:rPr>
        <w:t>читать и понимать основное содержание несложных аутентичных текстов, содержащие отдельные неизученные языковые явления;</w:t>
      </w:r>
    </w:p>
    <w:p w:rsidR="006316E4" w:rsidRPr="00E3234F" w:rsidRDefault="00E83075" w:rsidP="003C5257">
      <w:pPr>
        <w:pStyle w:val="afffa"/>
        <w:numPr>
          <w:ilvl w:val="0"/>
          <w:numId w:val="133"/>
        </w:numPr>
        <w:tabs>
          <w:tab w:val="left" w:pos="993"/>
        </w:tabs>
        <w:spacing w:after="0"/>
        <w:jc w:val="both"/>
        <w:rPr>
          <w:rFonts w:ascii="Times New Roman" w:hAnsi="Times New Roman"/>
          <w:sz w:val="24"/>
          <w:szCs w:val="24"/>
        </w:rPr>
      </w:pPr>
      <w:r w:rsidRPr="00E3234F">
        <w:rPr>
          <w:rFonts w:ascii="Times New Roman" w:hAnsi="Times New Roman"/>
          <w:sz w:val="24"/>
          <w:szCs w:val="24"/>
        </w:rPr>
        <w:t>читать и находить в несложных аутентичных текстах, содержащих отдельные неизученные языковые явления, нужную/интересующую/ запрашиваемую информацию, представленную в явном и в неявном виде;</w:t>
      </w:r>
    </w:p>
    <w:p w:rsidR="006316E4" w:rsidRPr="00E3234F" w:rsidRDefault="00E83075" w:rsidP="003C5257">
      <w:pPr>
        <w:pStyle w:val="afffa"/>
        <w:numPr>
          <w:ilvl w:val="0"/>
          <w:numId w:val="133"/>
        </w:numPr>
        <w:tabs>
          <w:tab w:val="left" w:pos="993"/>
        </w:tabs>
        <w:spacing w:after="0"/>
        <w:jc w:val="both"/>
        <w:rPr>
          <w:rFonts w:ascii="Times New Roman" w:hAnsi="Times New Roman"/>
          <w:i/>
          <w:sz w:val="24"/>
          <w:szCs w:val="24"/>
        </w:rPr>
      </w:pPr>
      <w:r w:rsidRPr="00E3234F">
        <w:rPr>
          <w:rFonts w:ascii="Times New Roman" w:hAnsi="Times New Roman"/>
          <w:sz w:val="24"/>
          <w:szCs w:val="24"/>
        </w:rPr>
        <w:t>читать и полностью понимать несложные аутентичные тексты, построенные на изученном языковом материале;</w:t>
      </w:r>
    </w:p>
    <w:p w:rsidR="006316E4" w:rsidRPr="00E3234F" w:rsidRDefault="00E83075" w:rsidP="003C5257">
      <w:pPr>
        <w:pStyle w:val="afffa"/>
        <w:numPr>
          <w:ilvl w:val="0"/>
          <w:numId w:val="133"/>
        </w:numPr>
        <w:tabs>
          <w:tab w:val="left" w:pos="993"/>
        </w:tabs>
        <w:spacing w:after="0"/>
        <w:jc w:val="both"/>
        <w:rPr>
          <w:rFonts w:ascii="Times New Roman" w:hAnsi="Times New Roman"/>
          <w:sz w:val="24"/>
          <w:szCs w:val="24"/>
        </w:rPr>
      </w:pPr>
      <w:r w:rsidRPr="00E3234F">
        <w:rPr>
          <w:rFonts w:ascii="Times New Roman" w:hAnsi="Times New Roman"/>
          <w:sz w:val="24"/>
          <w:szCs w:val="24"/>
        </w:rPr>
        <w:t>выразительно читать вслух небольшие построенные на изученном языковом материале аутентичные тексты, демонстрируя понимание прочитанного.</w:t>
      </w:r>
    </w:p>
    <w:p w:rsidR="006316E4" w:rsidRDefault="00E83075">
      <w:pPr>
        <w:spacing w:after="0"/>
        <w:ind w:firstLine="709"/>
        <w:jc w:val="both"/>
        <w:rPr>
          <w:rFonts w:ascii="Times New Roman" w:hAnsi="Times New Roman"/>
          <w:sz w:val="24"/>
          <w:szCs w:val="24"/>
          <w:u w:val="single"/>
        </w:rPr>
      </w:pPr>
      <w:r>
        <w:rPr>
          <w:rFonts w:ascii="Times New Roman" w:hAnsi="Times New Roman"/>
          <w:sz w:val="24"/>
          <w:szCs w:val="24"/>
          <w:u w:val="single"/>
        </w:rPr>
        <w:t>Выпускник получит возможность научиться:</w:t>
      </w:r>
    </w:p>
    <w:p w:rsidR="006316E4" w:rsidRDefault="00E83075" w:rsidP="004A3DA8">
      <w:pPr>
        <w:numPr>
          <w:ilvl w:val="0"/>
          <w:numId w:val="18"/>
        </w:numPr>
        <w:tabs>
          <w:tab w:val="left" w:pos="993"/>
        </w:tabs>
        <w:spacing w:after="0"/>
        <w:ind w:left="0"/>
        <w:jc w:val="both"/>
        <w:rPr>
          <w:rFonts w:ascii="Times New Roman" w:hAnsi="Times New Roman"/>
          <w:i/>
          <w:sz w:val="24"/>
          <w:szCs w:val="24"/>
        </w:rPr>
      </w:pPr>
      <w:r>
        <w:rPr>
          <w:rFonts w:ascii="Times New Roman" w:hAnsi="Times New Roman"/>
          <w:i/>
          <w:sz w:val="24"/>
          <w:szCs w:val="24"/>
        </w:rPr>
        <w:t>устанавливать причинно-следственную взаимосвязь фактов и событий, изложенных в несложном аутентичном тексте;</w:t>
      </w:r>
    </w:p>
    <w:p w:rsidR="006316E4" w:rsidRDefault="00E83075" w:rsidP="004A3DA8">
      <w:pPr>
        <w:numPr>
          <w:ilvl w:val="0"/>
          <w:numId w:val="18"/>
        </w:numPr>
        <w:tabs>
          <w:tab w:val="left" w:pos="993"/>
        </w:tabs>
        <w:spacing w:after="0"/>
        <w:ind w:left="0"/>
        <w:jc w:val="both"/>
        <w:rPr>
          <w:rFonts w:ascii="Times New Roman" w:hAnsi="Times New Roman"/>
          <w:i/>
          <w:sz w:val="24"/>
          <w:szCs w:val="24"/>
        </w:rPr>
      </w:pPr>
      <w:r>
        <w:rPr>
          <w:rFonts w:ascii="Times New Roman" w:hAnsi="Times New Roman"/>
          <w:i/>
          <w:sz w:val="24"/>
          <w:szCs w:val="24"/>
        </w:rPr>
        <w:t>восстанавливать текст из разрозненных абзацев или путем добавления выпущенных фрагментов.</w:t>
      </w:r>
    </w:p>
    <w:p w:rsidR="006316E4" w:rsidRDefault="00E83075">
      <w:pPr>
        <w:spacing w:after="0"/>
        <w:ind w:firstLine="709"/>
        <w:jc w:val="both"/>
        <w:rPr>
          <w:rFonts w:ascii="Times New Roman" w:hAnsi="Times New Roman"/>
          <w:b/>
          <w:sz w:val="24"/>
          <w:szCs w:val="24"/>
        </w:rPr>
      </w:pPr>
      <w:r>
        <w:rPr>
          <w:rFonts w:ascii="Times New Roman" w:hAnsi="Times New Roman"/>
          <w:b/>
          <w:sz w:val="24"/>
          <w:szCs w:val="24"/>
        </w:rPr>
        <w:t xml:space="preserve">Письменная речь </w:t>
      </w:r>
    </w:p>
    <w:p w:rsidR="006316E4" w:rsidRDefault="00E83075">
      <w:pPr>
        <w:spacing w:after="0"/>
        <w:ind w:firstLine="709"/>
        <w:jc w:val="both"/>
        <w:rPr>
          <w:rFonts w:ascii="Times New Roman" w:hAnsi="Times New Roman"/>
          <w:sz w:val="24"/>
          <w:szCs w:val="24"/>
          <w:u w:val="single"/>
        </w:rPr>
      </w:pPr>
      <w:r>
        <w:rPr>
          <w:rFonts w:ascii="Times New Roman" w:hAnsi="Times New Roman"/>
          <w:sz w:val="24"/>
          <w:szCs w:val="24"/>
          <w:u w:val="single"/>
        </w:rPr>
        <w:t xml:space="preserve">Выпускник научится: </w:t>
      </w:r>
    </w:p>
    <w:p w:rsidR="006316E4" w:rsidRPr="00E3234F" w:rsidRDefault="00E83075" w:rsidP="003C5257">
      <w:pPr>
        <w:pStyle w:val="afffa"/>
        <w:numPr>
          <w:ilvl w:val="0"/>
          <w:numId w:val="134"/>
        </w:numPr>
        <w:tabs>
          <w:tab w:val="left" w:pos="993"/>
        </w:tabs>
        <w:spacing w:after="0"/>
        <w:jc w:val="both"/>
        <w:rPr>
          <w:rFonts w:ascii="Times New Roman" w:hAnsi="Times New Roman"/>
          <w:sz w:val="24"/>
          <w:szCs w:val="24"/>
        </w:rPr>
      </w:pPr>
      <w:r w:rsidRPr="00E3234F">
        <w:rPr>
          <w:rFonts w:ascii="Times New Roman" w:hAnsi="Times New Roman"/>
          <w:sz w:val="24"/>
          <w:szCs w:val="24"/>
        </w:rPr>
        <w:t>заполнять анкеты и формуляры, сообщая о себе основные сведения (имя, фамилия, пол, возраст, гражданство, национальность, адрес и т. д.);</w:t>
      </w:r>
    </w:p>
    <w:p w:rsidR="006316E4" w:rsidRPr="00E3234F" w:rsidRDefault="00E83075" w:rsidP="003C5257">
      <w:pPr>
        <w:pStyle w:val="afffa"/>
        <w:numPr>
          <w:ilvl w:val="0"/>
          <w:numId w:val="134"/>
        </w:numPr>
        <w:tabs>
          <w:tab w:val="left" w:pos="993"/>
        </w:tabs>
        <w:spacing w:after="0"/>
        <w:jc w:val="both"/>
        <w:rPr>
          <w:rFonts w:ascii="Times New Roman" w:hAnsi="Times New Roman"/>
          <w:sz w:val="24"/>
          <w:szCs w:val="24"/>
        </w:rPr>
      </w:pPr>
      <w:r w:rsidRPr="00E3234F">
        <w:rPr>
          <w:rFonts w:ascii="Times New Roman" w:hAnsi="Times New Roman"/>
          <w:sz w:val="24"/>
          <w:szCs w:val="24"/>
        </w:rPr>
        <w:t>писать короткие поздравления с днем рождения и другими праздниками, с употреблением формул речевого этикета, принятых в стране изучаемого языка, выражать пожелания (объемом 30–40 слов, включая адрес);</w:t>
      </w:r>
    </w:p>
    <w:p w:rsidR="006316E4" w:rsidRPr="00E3234F" w:rsidRDefault="00E83075" w:rsidP="003C5257">
      <w:pPr>
        <w:pStyle w:val="afffa"/>
        <w:numPr>
          <w:ilvl w:val="0"/>
          <w:numId w:val="134"/>
        </w:numPr>
        <w:tabs>
          <w:tab w:val="left" w:pos="993"/>
        </w:tabs>
        <w:spacing w:after="0"/>
        <w:jc w:val="both"/>
        <w:rPr>
          <w:rFonts w:ascii="Times New Roman" w:hAnsi="Times New Roman"/>
          <w:sz w:val="24"/>
          <w:szCs w:val="24"/>
        </w:rPr>
      </w:pPr>
      <w:r w:rsidRPr="00E3234F">
        <w:rPr>
          <w:rFonts w:ascii="Times New Roman" w:hAnsi="Times New Roman"/>
          <w:sz w:val="24"/>
          <w:szCs w:val="24"/>
        </w:rPr>
        <w:t>писать личное письмо в ответ на письмо-стимул с употреблением формул речевого этикета, принятых в стране изучаемого языка: сообщать краткие сведения о себе и запрашивать аналогичную информацию о друге по переписке; выражать благодарность, извинения, просьбу; давать совет и т. д. (объемом 100–120 слов, включая адрес);</w:t>
      </w:r>
    </w:p>
    <w:p w:rsidR="006316E4" w:rsidRPr="00E3234F" w:rsidRDefault="00E83075" w:rsidP="003C5257">
      <w:pPr>
        <w:pStyle w:val="afffa"/>
        <w:numPr>
          <w:ilvl w:val="0"/>
          <w:numId w:val="134"/>
        </w:numPr>
        <w:tabs>
          <w:tab w:val="left" w:pos="993"/>
        </w:tabs>
        <w:spacing w:after="0"/>
        <w:jc w:val="both"/>
        <w:rPr>
          <w:rFonts w:ascii="Times New Roman" w:hAnsi="Times New Roman"/>
          <w:sz w:val="24"/>
          <w:szCs w:val="24"/>
        </w:rPr>
      </w:pPr>
      <w:r w:rsidRPr="00E3234F">
        <w:rPr>
          <w:rFonts w:ascii="Times New Roman" w:hAnsi="Times New Roman"/>
          <w:sz w:val="24"/>
          <w:szCs w:val="24"/>
        </w:rPr>
        <w:t>писать небольшие письменные высказывания с опорой на образец/ план.</w:t>
      </w:r>
    </w:p>
    <w:p w:rsidR="006316E4" w:rsidRDefault="00E83075">
      <w:pPr>
        <w:spacing w:after="0"/>
        <w:ind w:firstLine="709"/>
        <w:jc w:val="both"/>
        <w:rPr>
          <w:rFonts w:ascii="Times New Roman" w:hAnsi="Times New Roman"/>
          <w:sz w:val="24"/>
          <w:szCs w:val="24"/>
          <w:u w:val="single"/>
        </w:rPr>
      </w:pPr>
      <w:r>
        <w:rPr>
          <w:rFonts w:ascii="Times New Roman" w:hAnsi="Times New Roman"/>
          <w:sz w:val="24"/>
          <w:szCs w:val="24"/>
          <w:u w:val="single"/>
        </w:rPr>
        <w:t>Выпускник получит возможность научиться:</w:t>
      </w:r>
    </w:p>
    <w:p w:rsidR="006316E4" w:rsidRDefault="00E83075" w:rsidP="004A3DA8">
      <w:pPr>
        <w:numPr>
          <w:ilvl w:val="0"/>
          <w:numId w:val="19"/>
        </w:numPr>
        <w:tabs>
          <w:tab w:val="left" w:pos="993"/>
        </w:tabs>
        <w:spacing w:after="0"/>
        <w:ind w:left="0"/>
        <w:jc w:val="both"/>
        <w:rPr>
          <w:rFonts w:ascii="Times New Roman" w:hAnsi="Times New Roman"/>
          <w:i/>
          <w:sz w:val="24"/>
          <w:szCs w:val="24"/>
        </w:rPr>
      </w:pPr>
      <w:r>
        <w:rPr>
          <w:rFonts w:ascii="Times New Roman" w:hAnsi="Times New Roman"/>
          <w:i/>
          <w:sz w:val="24"/>
          <w:szCs w:val="24"/>
        </w:rPr>
        <w:t>делать краткие выписки из текста с целью их использования в собственных устных высказываниях;</w:t>
      </w:r>
    </w:p>
    <w:p w:rsidR="006316E4" w:rsidRDefault="00E83075" w:rsidP="004A3DA8">
      <w:pPr>
        <w:numPr>
          <w:ilvl w:val="0"/>
          <w:numId w:val="19"/>
        </w:numPr>
        <w:tabs>
          <w:tab w:val="left" w:pos="993"/>
        </w:tabs>
        <w:spacing w:after="0"/>
        <w:ind w:left="0"/>
        <w:jc w:val="both"/>
        <w:rPr>
          <w:rFonts w:ascii="Times New Roman" w:hAnsi="Times New Roman"/>
          <w:i/>
          <w:sz w:val="24"/>
          <w:szCs w:val="24"/>
        </w:rPr>
      </w:pPr>
      <w:r>
        <w:rPr>
          <w:rFonts w:ascii="Times New Roman" w:hAnsi="Times New Roman"/>
          <w:i/>
          <w:sz w:val="24"/>
          <w:szCs w:val="24"/>
        </w:rPr>
        <w:t>писать электронное письмо (</w:t>
      </w:r>
      <w:r>
        <w:rPr>
          <w:rFonts w:ascii="Times New Roman" w:hAnsi="Times New Roman"/>
          <w:i/>
          <w:sz w:val="24"/>
          <w:szCs w:val="24"/>
          <w:lang w:val="en-US"/>
        </w:rPr>
        <w:t>e</w:t>
      </w:r>
      <w:r>
        <w:rPr>
          <w:rFonts w:ascii="Times New Roman" w:hAnsi="Times New Roman"/>
          <w:i/>
          <w:sz w:val="24"/>
          <w:szCs w:val="24"/>
        </w:rPr>
        <w:t>-</w:t>
      </w:r>
      <w:r>
        <w:rPr>
          <w:rFonts w:ascii="Times New Roman" w:hAnsi="Times New Roman"/>
          <w:i/>
          <w:sz w:val="24"/>
          <w:szCs w:val="24"/>
          <w:lang w:val="en-US"/>
        </w:rPr>
        <w:t>mail</w:t>
      </w:r>
      <w:r>
        <w:rPr>
          <w:rFonts w:ascii="Times New Roman" w:hAnsi="Times New Roman"/>
          <w:i/>
          <w:sz w:val="24"/>
          <w:szCs w:val="24"/>
        </w:rPr>
        <w:t>) зарубежному другу в ответ на электронное письмо-стимул;</w:t>
      </w:r>
    </w:p>
    <w:p w:rsidR="006316E4" w:rsidRDefault="00E83075" w:rsidP="004A3DA8">
      <w:pPr>
        <w:numPr>
          <w:ilvl w:val="0"/>
          <w:numId w:val="19"/>
        </w:numPr>
        <w:tabs>
          <w:tab w:val="left" w:pos="993"/>
        </w:tabs>
        <w:spacing w:after="0"/>
        <w:ind w:left="0"/>
        <w:jc w:val="both"/>
        <w:rPr>
          <w:rFonts w:ascii="Times New Roman" w:hAnsi="Times New Roman"/>
          <w:i/>
          <w:sz w:val="24"/>
          <w:szCs w:val="24"/>
        </w:rPr>
      </w:pPr>
      <w:r>
        <w:rPr>
          <w:rFonts w:ascii="Times New Roman" w:hAnsi="Times New Roman"/>
          <w:i/>
          <w:sz w:val="24"/>
          <w:szCs w:val="24"/>
        </w:rPr>
        <w:t xml:space="preserve">составлять план/ тезисы устного или письменного сообщения; </w:t>
      </w:r>
    </w:p>
    <w:p w:rsidR="006316E4" w:rsidRDefault="00E83075" w:rsidP="004A3DA8">
      <w:pPr>
        <w:numPr>
          <w:ilvl w:val="0"/>
          <w:numId w:val="20"/>
        </w:numPr>
        <w:tabs>
          <w:tab w:val="left" w:pos="993"/>
        </w:tabs>
        <w:spacing w:after="0"/>
        <w:ind w:left="0"/>
        <w:jc w:val="both"/>
        <w:rPr>
          <w:rFonts w:ascii="Times New Roman" w:hAnsi="Times New Roman"/>
          <w:i/>
          <w:sz w:val="24"/>
          <w:szCs w:val="24"/>
        </w:rPr>
      </w:pPr>
      <w:r>
        <w:rPr>
          <w:rFonts w:ascii="Times New Roman" w:hAnsi="Times New Roman"/>
          <w:i/>
          <w:sz w:val="24"/>
          <w:szCs w:val="24"/>
        </w:rPr>
        <w:t>кратко излагать в письменном виде результаты проектной деятельности;</w:t>
      </w:r>
    </w:p>
    <w:p w:rsidR="006316E4" w:rsidRDefault="00E83075" w:rsidP="004A3DA8">
      <w:pPr>
        <w:numPr>
          <w:ilvl w:val="0"/>
          <w:numId w:val="20"/>
        </w:numPr>
        <w:tabs>
          <w:tab w:val="left" w:pos="993"/>
        </w:tabs>
        <w:spacing w:after="0"/>
        <w:ind w:left="0"/>
        <w:jc w:val="both"/>
        <w:rPr>
          <w:rFonts w:ascii="Times New Roman" w:hAnsi="Times New Roman"/>
          <w:i/>
          <w:sz w:val="24"/>
          <w:szCs w:val="24"/>
        </w:rPr>
      </w:pPr>
      <w:r>
        <w:rPr>
          <w:rFonts w:ascii="Times New Roman" w:hAnsi="Times New Roman"/>
          <w:i/>
          <w:sz w:val="24"/>
          <w:szCs w:val="24"/>
        </w:rPr>
        <w:t>писать небольшое письменное высказывание с опорой на нелинейный текст (таблицы, диаграммы и т. п.).</w:t>
      </w:r>
    </w:p>
    <w:p w:rsidR="006316E4" w:rsidRDefault="00E83075">
      <w:pPr>
        <w:spacing w:after="0"/>
        <w:ind w:firstLine="709"/>
        <w:jc w:val="both"/>
        <w:rPr>
          <w:rFonts w:ascii="Times New Roman" w:hAnsi="Times New Roman"/>
          <w:b/>
          <w:sz w:val="24"/>
          <w:szCs w:val="24"/>
        </w:rPr>
      </w:pPr>
      <w:r>
        <w:rPr>
          <w:rFonts w:ascii="Times New Roman" w:hAnsi="Times New Roman"/>
          <w:b/>
          <w:sz w:val="24"/>
          <w:szCs w:val="24"/>
        </w:rPr>
        <w:lastRenderedPageBreak/>
        <w:t>Языковые навыки и средства оперирования ими</w:t>
      </w:r>
    </w:p>
    <w:p w:rsidR="006316E4" w:rsidRDefault="00E83075">
      <w:pPr>
        <w:spacing w:after="0"/>
        <w:ind w:firstLine="709"/>
        <w:jc w:val="both"/>
        <w:rPr>
          <w:rFonts w:ascii="Times New Roman" w:hAnsi="Times New Roman"/>
          <w:b/>
          <w:sz w:val="24"/>
          <w:szCs w:val="24"/>
        </w:rPr>
      </w:pPr>
      <w:r>
        <w:rPr>
          <w:rFonts w:ascii="Times New Roman" w:hAnsi="Times New Roman"/>
          <w:b/>
          <w:sz w:val="24"/>
          <w:szCs w:val="24"/>
        </w:rPr>
        <w:t>Орфография и пунктуация</w:t>
      </w:r>
    </w:p>
    <w:p w:rsidR="006316E4" w:rsidRDefault="00E83075">
      <w:pPr>
        <w:spacing w:after="0"/>
        <w:ind w:firstLine="709"/>
        <w:jc w:val="both"/>
        <w:rPr>
          <w:rFonts w:ascii="Times New Roman" w:hAnsi="Times New Roman"/>
          <w:sz w:val="24"/>
          <w:szCs w:val="24"/>
          <w:u w:val="single"/>
        </w:rPr>
      </w:pPr>
      <w:r>
        <w:rPr>
          <w:rFonts w:ascii="Times New Roman" w:hAnsi="Times New Roman"/>
          <w:sz w:val="24"/>
          <w:szCs w:val="24"/>
          <w:u w:val="single"/>
        </w:rPr>
        <w:t>Выпускник научится:</w:t>
      </w:r>
    </w:p>
    <w:p w:rsidR="006316E4" w:rsidRPr="00E3234F" w:rsidRDefault="00E83075" w:rsidP="003C5257">
      <w:pPr>
        <w:pStyle w:val="afffa"/>
        <w:numPr>
          <w:ilvl w:val="0"/>
          <w:numId w:val="135"/>
        </w:numPr>
        <w:tabs>
          <w:tab w:val="left" w:pos="993"/>
        </w:tabs>
        <w:spacing w:after="0"/>
        <w:jc w:val="both"/>
        <w:rPr>
          <w:rFonts w:ascii="Times New Roman" w:hAnsi="Times New Roman"/>
          <w:sz w:val="24"/>
          <w:szCs w:val="24"/>
        </w:rPr>
      </w:pPr>
      <w:r w:rsidRPr="00E3234F">
        <w:rPr>
          <w:rFonts w:ascii="Times New Roman" w:hAnsi="Times New Roman"/>
          <w:sz w:val="24"/>
          <w:szCs w:val="24"/>
        </w:rPr>
        <w:t>правильно писать изученные слова;</w:t>
      </w:r>
    </w:p>
    <w:p w:rsidR="006316E4" w:rsidRPr="00E3234F" w:rsidRDefault="00E83075" w:rsidP="003C5257">
      <w:pPr>
        <w:pStyle w:val="afffa"/>
        <w:numPr>
          <w:ilvl w:val="0"/>
          <w:numId w:val="135"/>
        </w:numPr>
        <w:tabs>
          <w:tab w:val="left" w:pos="993"/>
        </w:tabs>
        <w:spacing w:after="0"/>
        <w:jc w:val="both"/>
        <w:rPr>
          <w:rFonts w:ascii="Times New Roman" w:hAnsi="Times New Roman"/>
          <w:sz w:val="24"/>
          <w:szCs w:val="24"/>
        </w:rPr>
      </w:pPr>
      <w:r w:rsidRPr="00E3234F">
        <w:rPr>
          <w:rFonts w:ascii="Times New Roman" w:hAnsi="Times New Roman"/>
          <w:sz w:val="24"/>
          <w:szCs w:val="24"/>
        </w:rPr>
        <w:t>правильно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 конце восклицательного предложения;</w:t>
      </w:r>
    </w:p>
    <w:p w:rsidR="006316E4" w:rsidRPr="00E3234F" w:rsidRDefault="00E83075" w:rsidP="003C5257">
      <w:pPr>
        <w:pStyle w:val="afffa"/>
        <w:numPr>
          <w:ilvl w:val="0"/>
          <w:numId w:val="135"/>
        </w:numPr>
        <w:tabs>
          <w:tab w:val="left" w:pos="993"/>
        </w:tabs>
        <w:spacing w:after="0"/>
        <w:jc w:val="both"/>
        <w:rPr>
          <w:rFonts w:ascii="Times New Roman" w:hAnsi="Times New Roman"/>
          <w:sz w:val="24"/>
          <w:szCs w:val="24"/>
        </w:rPr>
      </w:pPr>
      <w:r w:rsidRPr="00E3234F">
        <w:rPr>
          <w:rFonts w:ascii="Times New Roman" w:hAnsi="Times New Roman"/>
          <w:sz w:val="24"/>
          <w:szCs w:val="24"/>
        </w:rPr>
        <w:t>расставлять в личном письме знаки препинания, диктуемые его форматом, в соответствии с нормами, принятыми в стране изучаемого языка.</w:t>
      </w:r>
    </w:p>
    <w:p w:rsidR="006316E4" w:rsidRDefault="00E83075">
      <w:pPr>
        <w:spacing w:after="0"/>
        <w:ind w:firstLine="709"/>
        <w:jc w:val="both"/>
        <w:rPr>
          <w:rFonts w:ascii="Times New Roman" w:hAnsi="Times New Roman"/>
          <w:sz w:val="24"/>
          <w:szCs w:val="24"/>
          <w:u w:val="single"/>
        </w:rPr>
      </w:pPr>
      <w:r>
        <w:rPr>
          <w:rFonts w:ascii="Times New Roman" w:hAnsi="Times New Roman"/>
          <w:sz w:val="24"/>
          <w:szCs w:val="24"/>
          <w:u w:val="single"/>
        </w:rPr>
        <w:t>Выпускник получит возможность научиться:</w:t>
      </w:r>
    </w:p>
    <w:p w:rsidR="006316E4" w:rsidRDefault="00E83075" w:rsidP="004A3DA8">
      <w:pPr>
        <w:numPr>
          <w:ilvl w:val="0"/>
          <w:numId w:val="24"/>
        </w:numPr>
        <w:tabs>
          <w:tab w:val="left" w:pos="993"/>
        </w:tabs>
        <w:spacing w:after="0"/>
        <w:ind w:left="0"/>
        <w:jc w:val="both"/>
        <w:rPr>
          <w:rFonts w:ascii="Times New Roman" w:hAnsi="Times New Roman"/>
          <w:i/>
          <w:sz w:val="24"/>
          <w:szCs w:val="24"/>
        </w:rPr>
      </w:pPr>
      <w:r>
        <w:rPr>
          <w:rFonts w:ascii="Times New Roman" w:hAnsi="Times New Roman"/>
          <w:i/>
          <w:sz w:val="24"/>
          <w:szCs w:val="24"/>
        </w:rPr>
        <w:t>сравнивать и анализировать буквосочетания английского языка и их транскрипцию.</w:t>
      </w:r>
    </w:p>
    <w:p w:rsidR="006316E4" w:rsidRDefault="00E83075">
      <w:pPr>
        <w:spacing w:after="0"/>
        <w:ind w:firstLine="709"/>
        <w:jc w:val="both"/>
        <w:rPr>
          <w:rFonts w:ascii="Times New Roman" w:hAnsi="Times New Roman"/>
          <w:b/>
          <w:sz w:val="24"/>
          <w:szCs w:val="24"/>
        </w:rPr>
      </w:pPr>
      <w:r>
        <w:rPr>
          <w:rFonts w:ascii="Times New Roman" w:hAnsi="Times New Roman"/>
          <w:b/>
          <w:sz w:val="24"/>
          <w:szCs w:val="24"/>
        </w:rPr>
        <w:t>Фонетическая сторона речи</w:t>
      </w:r>
    </w:p>
    <w:p w:rsidR="006316E4" w:rsidRDefault="00E83075">
      <w:pPr>
        <w:spacing w:after="0"/>
        <w:ind w:firstLine="709"/>
        <w:jc w:val="both"/>
        <w:rPr>
          <w:rFonts w:ascii="Times New Roman" w:hAnsi="Times New Roman"/>
          <w:sz w:val="24"/>
          <w:szCs w:val="24"/>
          <w:u w:val="single"/>
        </w:rPr>
      </w:pPr>
      <w:r>
        <w:rPr>
          <w:rFonts w:ascii="Times New Roman" w:hAnsi="Times New Roman"/>
          <w:sz w:val="24"/>
          <w:szCs w:val="24"/>
          <w:u w:val="single"/>
        </w:rPr>
        <w:t>Выпускник научится:</w:t>
      </w:r>
    </w:p>
    <w:p w:rsidR="006316E4" w:rsidRPr="00E3234F" w:rsidRDefault="00E83075" w:rsidP="003C5257">
      <w:pPr>
        <w:pStyle w:val="afffa"/>
        <w:numPr>
          <w:ilvl w:val="0"/>
          <w:numId w:val="136"/>
        </w:numPr>
        <w:tabs>
          <w:tab w:val="left" w:pos="993"/>
        </w:tabs>
        <w:spacing w:after="0"/>
        <w:jc w:val="both"/>
        <w:rPr>
          <w:rFonts w:ascii="Times New Roman" w:hAnsi="Times New Roman"/>
          <w:sz w:val="24"/>
          <w:szCs w:val="24"/>
        </w:rPr>
      </w:pPr>
      <w:r w:rsidRPr="00E3234F">
        <w:rPr>
          <w:rFonts w:ascii="Times New Roman" w:hAnsi="Times New Roman"/>
          <w:sz w:val="24"/>
          <w:szCs w:val="24"/>
        </w:rPr>
        <w:t>различать на слух и адекватно, без фонематических ошибок, ведущих к сбою коммуникации, произносить слова изучаемого иностранного языка;</w:t>
      </w:r>
    </w:p>
    <w:p w:rsidR="006316E4" w:rsidRPr="00E3234F" w:rsidRDefault="00E83075" w:rsidP="003C5257">
      <w:pPr>
        <w:pStyle w:val="afffa"/>
        <w:numPr>
          <w:ilvl w:val="0"/>
          <w:numId w:val="136"/>
        </w:numPr>
        <w:tabs>
          <w:tab w:val="left" w:pos="993"/>
        </w:tabs>
        <w:spacing w:after="0"/>
        <w:jc w:val="both"/>
        <w:rPr>
          <w:rFonts w:ascii="Times New Roman" w:hAnsi="Times New Roman"/>
          <w:sz w:val="24"/>
          <w:szCs w:val="24"/>
        </w:rPr>
      </w:pPr>
      <w:r w:rsidRPr="00E3234F">
        <w:rPr>
          <w:rFonts w:ascii="Times New Roman" w:hAnsi="Times New Roman"/>
          <w:sz w:val="24"/>
          <w:szCs w:val="24"/>
        </w:rPr>
        <w:t>соблюдать правильное ударение в изученных словах;</w:t>
      </w:r>
    </w:p>
    <w:p w:rsidR="006316E4" w:rsidRPr="00E3234F" w:rsidRDefault="00E83075" w:rsidP="003C5257">
      <w:pPr>
        <w:pStyle w:val="afffa"/>
        <w:numPr>
          <w:ilvl w:val="0"/>
          <w:numId w:val="136"/>
        </w:numPr>
        <w:tabs>
          <w:tab w:val="left" w:pos="993"/>
        </w:tabs>
        <w:spacing w:after="0"/>
        <w:jc w:val="both"/>
        <w:rPr>
          <w:rFonts w:ascii="Times New Roman" w:hAnsi="Times New Roman"/>
          <w:sz w:val="24"/>
          <w:szCs w:val="24"/>
        </w:rPr>
      </w:pPr>
      <w:r w:rsidRPr="00E3234F">
        <w:rPr>
          <w:rFonts w:ascii="Times New Roman" w:hAnsi="Times New Roman"/>
          <w:sz w:val="24"/>
          <w:szCs w:val="24"/>
        </w:rPr>
        <w:t>различать коммуникативные типы предложений по их интонации;</w:t>
      </w:r>
    </w:p>
    <w:p w:rsidR="006316E4" w:rsidRPr="00E3234F" w:rsidRDefault="00E83075" w:rsidP="003C5257">
      <w:pPr>
        <w:pStyle w:val="afffa"/>
        <w:numPr>
          <w:ilvl w:val="0"/>
          <w:numId w:val="136"/>
        </w:numPr>
        <w:tabs>
          <w:tab w:val="left" w:pos="993"/>
        </w:tabs>
        <w:spacing w:after="0"/>
        <w:jc w:val="both"/>
        <w:rPr>
          <w:rFonts w:ascii="Times New Roman" w:hAnsi="Times New Roman"/>
          <w:sz w:val="24"/>
          <w:szCs w:val="24"/>
        </w:rPr>
      </w:pPr>
      <w:r w:rsidRPr="00E3234F">
        <w:rPr>
          <w:rFonts w:ascii="Times New Roman" w:hAnsi="Times New Roman"/>
          <w:sz w:val="24"/>
          <w:szCs w:val="24"/>
        </w:rPr>
        <w:t>членить предложение на смысловые группы;</w:t>
      </w:r>
    </w:p>
    <w:p w:rsidR="006316E4" w:rsidRPr="00E3234F" w:rsidRDefault="00E83075" w:rsidP="003C5257">
      <w:pPr>
        <w:pStyle w:val="afffa"/>
        <w:numPr>
          <w:ilvl w:val="0"/>
          <w:numId w:val="136"/>
        </w:numPr>
        <w:tabs>
          <w:tab w:val="left" w:pos="993"/>
        </w:tabs>
        <w:spacing w:after="0"/>
        <w:jc w:val="both"/>
        <w:rPr>
          <w:rFonts w:ascii="Times New Roman" w:hAnsi="Times New Roman"/>
          <w:sz w:val="24"/>
          <w:szCs w:val="24"/>
        </w:rPr>
      </w:pPr>
      <w:r w:rsidRPr="00E3234F">
        <w:rPr>
          <w:rFonts w:ascii="Times New Roman" w:hAnsi="Times New Roman"/>
          <w:sz w:val="24"/>
          <w:szCs w:val="24"/>
        </w:rPr>
        <w:t>адекватно, без ошибок, ведущих к сбою коммуникации, произносить фразы с точки зрения их ритмико-интонационных особенностей (побудительное предложение; общий, специальный, альтернативный и разделительный вопросы), в том числе, соблюдая правило отсутствия фразового ударения на служебных словах.</w:t>
      </w:r>
    </w:p>
    <w:p w:rsidR="006316E4" w:rsidRDefault="00E83075">
      <w:pPr>
        <w:spacing w:after="0"/>
        <w:ind w:firstLine="709"/>
        <w:jc w:val="both"/>
        <w:rPr>
          <w:rFonts w:ascii="Times New Roman" w:hAnsi="Times New Roman"/>
          <w:sz w:val="24"/>
          <w:szCs w:val="24"/>
          <w:u w:val="single"/>
        </w:rPr>
      </w:pPr>
      <w:r>
        <w:rPr>
          <w:rFonts w:ascii="Times New Roman" w:hAnsi="Times New Roman"/>
          <w:sz w:val="24"/>
          <w:szCs w:val="24"/>
          <w:u w:val="single"/>
        </w:rPr>
        <w:t>Выпускник получит возможность научиться:</w:t>
      </w:r>
    </w:p>
    <w:p w:rsidR="006316E4" w:rsidRDefault="00E83075" w:rsidP="004A3DA8">
      <w:pPr>
        <w:numPr>
          <w:ilvl w:val="0"/>
          <w:numId w:val="21"/>
        </w:numPr>
        <w:tabs>
          <w:tab w:val="left" w:pos="993"/>
        </w:tabs>
        <w:spacing w:after="0"/>
        <w:ind w:left="0"/>
        <w:jc w:val="both"/>
        <w:rPr>
          <w:rFonts w:ascii="Times New Roman" w:hAnsi="Times New Roman"/>
          <w:i/>
          <w:sz w:val="24"/>
          <w:szCs w:val="24"/>
        </w:rPr>
      </w:pPr>
      <w:r>
        <w:rPr>
          <w:rFonts w:ascii="Times New Roman" w:hAnsi="Times New Roman"/>
          <w:i/>
          <w:sz w:val="24"/>
          <w:szCs w:val="24"/>
        </w:rPr>
        <w:t>выражать модальные значения, чувства и эмоции с помощью интонации;</w:t>
      </w:r>
    </w:p>
    <w:p w:rsidR="006316E4" w:rsidRDefault="00E83075" w:rsidP="004A3DA8">
      <w:pPr>
        <w:numPr>
          <w:ilvl w:val="0"/>
          <w:numId w:val="21"/>
        </w:numPr>
        <w:tabs>
          <w:tab w:val="left" w:pos="993"/>
        </w:tabs>
        <w:spacing w:after="0"/>
        <w:ind w:left="0"/>
        <w:jc w:val="both"/>
        <w:rPr>
          <w:rFonts w:ascii="Times New Roman" w:hAnsi="Times New Roman"/>
          <w:i/>
          <w:sz w:val="24"/>
          <w:szCs w:val="24"/>
        </w:rPr>
      </w:pPr>
      <w:r>
        <w:rPr>
          <w:rFonts w:ascii="Times New Roman" w:hAnsi="Times New Roman"/>
          <w:i/>
          <w:sz w:val="24"/>
          <w:szCs w:val="24"/>
        </w:rPr>
        <w:t>различать британские и американские варианты английского языка в прослушанных высказываниях.</w:t>
      </w:r>
    </w:p>
    <w:p w:rsidR="006316E4" w:rsidRDefault="00E83075">
      <w:pPr>
        <w:spacing w:after="0"/>
        <w:ind w:firstLine="709"/>
        <w:jc w:val="both"/>
        <w:rPr>
          <w:rFonts w:ascii="Times New Roman" w:hAnsi="Times New Roman"/>
          <w:b/>
          <w:sz w:val="24"/>
          <w:szCs w:val="24"/>
        </w:rPr>
      </w:pPr>
      <w:r>
        <w:rPr>
          <w:rFonts w:ascii="Times New Roman" w:hAnsi="Times New Roman"/>
          <w:b/>
          <w:sz w:val="24"/>
          <w:szCs w:val="24"/>
        </w:rPr>
        <w:t>Лексическая сторона речи</w:t>
      </w:r>
    </w:p>
    <w:p w:rsidR="006316E4" w:rsidRDefault="00E83075">
      <w:pPr>
        <w:spacing w:after="0"/>
        <w:ind w:firstLine="709"/>
        <w:jc w:val="both"/>
        <w:rPr>
          <w:rFonts w:ascii="Times New Roman" w:hAnsi="Times New Roman"/>
          <w:sz w:val="24"/>
          <w:szCs w:val="24"/>
          <w:u w:val="single"/>
        </w:rPr>
      </w:pPr>
      <w:r>
        <w:rPr>
          <w:rFonts w:ascii="Times New Roman" w:hAnsi="Times New Roman"/>
          <w:sz w:val="24"/>
          <w:szCs w:val="24"/>
          <w:u w:val="single"/>
        </w:rPr>
        <w:t>Выпускник научится:</w:t>
      </w:r>
    </w:p>
    <w:p w:rsidR="006316E4" w:rsidRPr="00E3234F" w:rsidRDefault="00E83075" w:rsidP="003C5257">
      <w:pPr>
        <w:pStyle w:val="afffa"/>
        <w:numPr>
          <w:ilvl w:val="0"/>
          <w:numId w:val="137"/>
        </w:numPr>
        <w:tabs>
          <w:tab w:val="left" w:pos="993"/>
        </w:tabs>
        <w:spacing w:after="0"/>
        <w:jc w:val="both"/>
        <w:rPr>
          <w:rFonts w:ascii="Times New Roman" w:hAnsi="Times New Roman"/>
          <w:sz w:val="24"/>
          <w:szCs w:val="24"/>
        </w:rPr>
      </w:pPr>
      <w:r w:rsidRPr="00E3234F">
        <w:rPr>
          <w:rFonts w:ascii="Times New Roman" w:hAnsi="Times New Roman"/>
          <w:sz w:val="24"/>
          <w:szCs w:val="24"/>
        </w:rPr>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6316E4" w:rsidRPr="00E3234F" w:rsidRDefault="00E83075" w:rsidP="003C5257">
      <w:pPr>
        <w:pStyle w:val="afffa"/>
        <w:numPr>
          <w:ilvl w:val="0"/>
          <w:numId w:val="137"/>
        </w:numPr>
        <w:tabs>
          <w:tab w:val="left" w:pos="993"/>
        </w:tabs>
        <w:spacing w:after="0"/>
        <w:jc w:val="both"/>
        <w:rPr>
          <w:rFonts w:ascii="Times New Roman" w:hAnsi="Times New Roman"/>
          <w:sz w:val="24"/>
          <w:szCs w:val="24"/>
        </w:rPr>
      </w:pPr>
      <w:r w:rsidRPr="00E3234F">
        <w:rPr>
          <w:rFonts w:ascii="Times New Roman" w:hAnsi="Times New Roman"/>
          <w:sz w:val="24"/>
          <w:szCs w:val="24"/>
        </w:rPr>
        <w:t>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rsidR="006316E4" w:rsidRPr="00E3234F" w:rsidRDefault="00E83075" w:rsidP="003C5257">
      <w:pPr>
        <w:pStyle w:val="afffa"/>
        <w:numPr>
          <w:ilvl w:val="0"/>
          <w:numId w:val="137"/>
        </w:numPr>
        <w:tabs>
          <w:tab w:val="left" w:pos="993"/>
        </w:tabs>
        <w:spacing w:after="0"/>
        <w:jc w:val="both"/>
        <w:rPr>
          <w:rFonts w:ascii="Times New Roman" w:hAnsi="Times New Roman"/>
          <w:sz w:val="24"/>
          <w:szCs w:val="24"/>
        </w:rPr>
      </w:pPr>
      <w:r w:rsidRPr="00E3234F">
        <w:rPr>
          <w:rFonts w:ascii="Times New Roman" w:hAnsi="Times New Roman"/>
          <w:sz w:val="24"/>
          <w:szCs w:val="24"/>
        </w:rPr>
        <w:t>соблюдать существующие в английском языке нормы лексической сочетаемости;</w:t>
      </w:r>
    </w:p>
    <w:p w:rsidR="006316E4" w:rsidRPr="00E3234F" w:rsidRDefault="00E83075" w:rsidP="003C5257">
      <w:pPr>
        <w:pStyle w:val="afffa"/>
        <w:numPr>
          <w:ilvl w:val="0"/>
          <w:numId w:val="137"/>
        </w:numPr>
        <w:tabs>
          <w:tab w:val="left" w:pos="993"/>
        </w:tabs>
        <w:spacing w:after="0"/>
        <w:jc w:val="both"/>
        <w:rPr>
          <w:rFonts w:ascii="Times New Roman" w:hAnsi="Times New Roman"/>
          <w:sz w:val="24"/>
          <w:szCs w:val="24"/>
        </w:rPr>
      </w:pPr>
      <w:r w:rsidRPr="00E3234F">
        <w:rPr>
          <w:rFonts w:ascii="Times New Roman" w:hAnsi="Times New Roman"/>
          <w:sz w:val="24"/>
          <w:szCs w:val="24"/>
        </w:rPr>
        <w:t>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w:t>
      </w:r>
    </w:p>
    <w:p w:rsidR="006316E4" w:rsidRPr="00E3234F" w:rsidRDefault="00E83075" w:rsidP="003C5257">
      <w:pPr>
        <w:pStyle w:val="afffa"/>
        <w:numPr>
          <w:ilvl w:val="0"/>
          <w:numId w:val="137"/>
        </w:numPr>
        <w:tabs>
          <w:tab w:val="left" w:pos="993"/>
        </w:tabs>
        <w:spacing w:after="0"/>
        <w:jc w:val="both"/>
        <w:rPr>
          <w:rFonts w:ascii="Times New Roman" w:hAnsi="Times New Roman"/>
          <w:sz w:val="24"/>
          <w:szCs w:val="24"/>
          <w:lang w:bidi="en-US"/>
        </w:rPr>
      </w:pPr>
      <w:r w:rsidRPr="00E3234F">
        <w:rPr>
          <w:rFonts w:ascii="Times New Roman" w:hAnsi="Times New Roman"/>
          <w:sz w:val="24"/>
          <w:szCs w:val="24"/>
        </w:rPr>
        <w:t xml:space="preserve">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 </w:t>
      </w:r>
    </w:p>
    <w:p w:rsidR="006316E4" w:rsidRDefault="00E83075" w:rsidP="004A3DA8">
      <w:pPr>
        <w:numPr>
          <w:ilvl w:val="0"/>
          <w:numId w:val="25"/>
        </w:numPr>
        <w:tabs>
          <w:tab w:val="left" w:pos="993"/>
        </w:tabs>
        <w:spacing w:after="0"/>
        <w:ind w:left="0"/>
        <w:jc w:val="both"/>
        <w:rPr>
          <w:rFonts w:ascii="Times New Roman" w:hAnsi="Times New Roman"/>
          <w:sz w:val="24"/>
          <w:szCs w:val="24"/>
        </w:rPr>
      </w:pPr>
      <w:r>
        <w:rPr>
          <w:rFonts w:ascii="Times New Roman" w:hAnsi="Times New Roman"/>
          <w:sz w:val="24"/>
          <w:szCs w:val="24"/>
        </w:rPr>
        <w:t xml:space="preserve">глаголы при помощи аффиксов </w:t>
      </w:r>
      <w:r>
        <w:rPr>
          <w:rFonts w:ascii="Times New Roman" w:hAnsi="Times New Roman"/>
          <w:i/>
          <w:sz w:val="24"/>
          <w:szCs w:val="24"/>
          <w:lang w:val="en-US"/>
        </w:rPr>
        <w:t>dis</w:t>
      </w:r>
      <w:r>
        <w:rPr>
          <w:rFonts w:ascii="Times New Roman" w:hAnsi="Times New Roman"/>
          <w:sz w:val="24"/>
          <w:szCs w:val="24"/>
        </w:rPr>
        <w:t xml:space="preserve">-, </w:t>
      </w:r>
      <w:r>
        <w:rPr>
          <w:rFonts w:ascii="Times New Roman" w:hAnsi="Times New Roman"/>
          <w:i/>
          <w:sz w:val="24"/>
          <w:szCs w:val="24"/>
          <w:lang w:val="en-US"/>
        </w:rPr>
        <w:t>mis</w:t>
      </w:r>
      <w:r>
        <w:rPr>
          <w:rFonts w:ascii="Times New Roman" w:hAnsi="Times New Roman"/>
          <w:sz w:val="24"/>
          <w:szCs w:val="24"/>
        </w:rPr>
        <w:t xml:space="preserve">-, </w:t>
      </w:r>
      <w:r>
        <w:rPr>
          <w:rFonts w:ascii="Times New Roman" w:hAnsi="Times New Roman"/>
          <w:i/>
          <w:sz w:val="24"/>
          <w:szCs w:val="24"/>
          <w:lang w:val="en-US"/>
        </w:rPr>
        <w:t>re</w:t>
      </w:r>
      <w:r>
        <w:rPr>
          <w:rFonts w:ascii="Times New Roman" w:hAnsi="Times New Roman"/>
          <w:sz w:val="24"/>
          <w:szCs w:val="24"/>
        </w:rPr>
        <w:t>-, -</w:t>
      </w:r>
      <w:r>
        <w:rPr>
          <w:rFonts w:ascii="Times New Roman" w:hAnsi="Times New Roman"/>
          <w:i/>
          <w:sz w:val="24"/>
          <w:szCs w:val="24"/>
          <w:lang w:val="en-US"/>
        </w:rPr>
        <w:t>i</w:t>
      </w:r>
      <w:r>
        <w:rPr>
          <w:rFonts w:ascii="Times New Roman" w:hAnsi="Times New Roman"/>
          <w:i/>
          <w:sz w:val="24"/>
          <w:szCs w:val="24"/>
        </w:rPr>
        <w:t>ze</w:t>
      </w:r>
      <w:r>
        <w:rPr>
          <w:rFonts w:ascii="Times New Roman" w:hAnsi="Times New Roman"/>
          <w:sz w:val="24"/>
          <w:szCs w:val="24"/>
        </w:rPr>
        <w:t>/-</w:t>
      </w:r>
      <w:r>
        <w:rPr>
          <w:rFonts w:ascii="Times New Roman" w:hAnsi="Times New Roman"/>
          <w:i/>
          <w:sz w:val="24"/>
          <w:szCs w:val="24"/>
        </w:rPr>
        <w:t>ise</w:t>
      </w:r>
      <w:r>
        <w:rPr>
          <w:rFonts w:ascii="Times New Roman" w:hAnsi="Times New Roman"/>
          <w:sz w:val="24"/>
          <w:szCs w:val="24"/>
        </w:rPr>
        <w:t xml:space="preserve">; </w:t>
      </w:r>
    </w:p>
    <w:p w:rsidR="006316E4" w:rsidRDefault="00E83075" w:rsidP="004A3DA8">
      <w:pPr>
        <w:numPr>
          <w:ilvl w:val="0"/>
          <w:numId w:val="25"/>
        </w:numPr>
        <w:tabs>
          <w:tab w:val="left" w:pos="993"/>
        </w:tabs>
        <w:spacing w:after="0"/>
        <w:ind w:left="0"/>
        <w:jc w:val="both"/>
        <w:rPr>
          <w:rFonts w:ascii="Times New Roman" w:hAnsi="Times New Roman"/>
          <w:sz w:val="24"/>
          <w:szCs w:val="24"/>
          <w:lang w:val="en-US"/>
        </w:rPr>
      </w:pPr>
      <w:r>
        <w:rPr>
          <w:rFonts w:ascii="Times New Roman" w:hAnsi="Times New Roman"/>
          <w:sz w:val="24"/>
          <w:szCs w:val="24"/>
        </w:rPr>
        <w:lastRenderedPageBreak/>
        <w:t>именасуществительныеприпомощисуффиксов</w:t>
      </w:r>
      <w:r>
        <w:rPr>
          <w:rFonts w:ascii="Times New Roman" w:hAnsi="Times New Roman"/>
          <w:sz w:val="24"/>
          <w:szCs w:val="24"/>
          <w:lang w:val="en-US"/>
        </w:rPr>
        <w:t xml:space="preserve"> -</w:t>
      </w:r>
      <w:r>
        <w:rPr>
          <w:rFonts w:ascii="Times New Roman" w:hAnsi="Times New Roman"/>
          <w:i/>
          <w:sz w:val="24"/>
          <w:szCs w:val="24"/>
          <w:lang w:val="en-US"/>
        </w:rPr>
        <w:t>or</w:t>
      </w:r>
      <w:r>
        <w:rPr>
          <w:rFonts w:ascii="Times New Roman" w:hAnsi="Times New Roman"/>
          <w:sz w:val="24"/>
          <w:szCs w:val="24"/>
          <w:lang w:val="en-US"/>
        </w:rPr>
        <w:t>/ -</w:t>
      </w:r>
      <w:r>
        <w:rPr>
          <w:rFonts w:ascii="Times New Roman" w:hAnsi="Times New Roman"/>
          <w:i/>
          <w:sz w:val="24"/>
          <w:szCs w:val="24"/>
          <w:lang w:val="en-US"/>
        </w:rPr>
        <w:t>er</w:t>
      </w:r>
      <w:r>
        <w:rPr>
          <w:rFonts w:ascii="Times New Roman" w:hAnsi="Times New Roman"/>
          <w:sz w:val="24"/>
          <w:szCs w:val="24"/>
          <w:lang w:val="en-US"/>
        </w:rPr>
        <w:t>, -</w:t>
      </w:r>
      <w:r>
        <w:rPr>
          <w:rFonts w:ascii="Times New Roman" w:hAnsi="Times New Roman"/>
          <w:i/>
          <w:sz w:val="24"/>
          <w:szCs w:val="24"/>
          <w:lang w:val="en-US"/>
        </w:rPr>
        <w:t>ist</w:t>
      </w:r>
      <w:r>
        <w:rPr>
          <w:rFonts w:ascii="Times New Roman" w:hAnsi="Times New Roman"/>
          <w:sz w:val="24"/>
          <w:szCs w:val="24"/>
          <w:lang w:val="en-US"/>
        </w:rPr>
        <w:t xml:space="preserve"> , -</w:t>
      </w:r>
      <w:r>
        <w:rPr>
          <w:rFonts w:ascii="Times New Roman" w:hAnsi="Times New Roman"/>
          <w:i/>
          <w:sz w:val="24"/>
          <w:szCs w:val="24"/>
          <w:lang w:val="en-US"/>
        </w:rPr>
        <w:t>sion</w:t>
      </w:r>
      <w:r>
        <w:rPr>
          <w:rFonts w:ascii="Times New Roman" w:hAnsi="Times New Roman"/>
          <w:sz w:val="24"/>
          <w:szCs w:val="24"/>
          <w:lang w:val="en-US"/>
        </w:rPr>
        <w:t>/-</w:t>
      </w:r>
      <w:r>
        <w:rPr>
          <w:rFonts w:ascii="Times New Roman" w:hAnsi="Times New Roman"/>
          <w:i/>
          <w:sz w:val="24"/>
          <w:szCs w:val="24"/>
          <w:lang w:val="en-US"/>
        </w:rPr>
        <w:t>tion</w:t>
      </w:r>
      <w:r>
        <w:rPr>
          <w:rFonts w:ascii="Times New Roman" w:hAnsi="Times New Roman"/>
          <w:sz w:val="24"/>
          <w:szCs w:val="24"/>
          <w:lang w:val="en-US"/>
        </w:rPr>
        <w:t>, -</w:t>
      </w:r>
      <w:r>
        <w:rPr>
          <w:rFonts w:ascii="Times New Roman" w:hAnsi="Times New Roman"/>
          <w:i/>
          <w:sz w:val="24"/>
          <w:szCs w:val="24"/>
          <w:lang w:val="en-US"/>
        </w:rPr>
        <w:t>nce</w:t>
      </w:r>
      <w:r>
        <w:rPr>
          <w:rFonts w:ascii="Times New Roman" w:hAnsi="Times New Roman"/>
          <w:sz w:val="24"/>
          <w:szCs w:val="24"/>
          <w:lang w:val="en-US"/>
        </w:rPr>
        <w:t>/-</w:t>
      </w:r>
      <w:r>
        <w:rPr>
          <w:rFonts w:ascii="Times New Roman" w:hAnsi="Times New Roman"/>
          <w:i/>
          <w:sz w:val="24"/>
          <w:szCs w:val="24"/>
          <w:lang w:val="en-US"/>
        </w:rPr>
        <w:t>ence</w:t>
      </w:r>
      <w:r>
        <w:rPr>
          <w:rFonts w:ascii="Times New Roman" w:hAnsi="Times New Roman"/>
          <w:sz w:val="24"/>
          <w:szCs w:val="24"/>
          <w:lang w:val="en-US"/>
        </w:rPr>
        <w:t>, -</w:t>
      </w:r>
      <w:r>
        <w:rPr>
          <w:rFonts w:ascii="Times New Roman" w:hAnsi="Times New Roman"/>
          <w:i/>
          <w:sz w:val="24"/>
          <w:szCs w:val="24"/>
          <w:lang w:val="en-US"/>
        </w:rPr>
        <w:t>ment</w:t>
      </w:r>
      <w:r>
        <w:rPr>
          <w:rFonts w:ascii="Times New Roman" w:hAnsi="Times New Roman"/>
          <w:sz w:val="24"/>
          <w:szCs w:val="24"/>
          <w:lang w:val="en-US"/>
        </w:rPr>
        <w:t>, -</w:t>
      </w:r>
      <w:r>
        <w:rPr>
          <w:rFonts w:ascii="Times New Roman" w:hAnsi="Times New Roman"/>
          <w:i/>
          <w:sz w:val="24"/>
          <w:szCs w:val="24"/>
          <w:lang w:val="en-US"/>
        </w:rPr>
        <w:t>ity</w:t>
      </w:r>
      <w:r>
        <w:rPr>
          <w:rFonts w:ascii="Times New Roman" w:hAnsi="Times New Roman"/>
          <w:sz w:val="24"/>
          <w:szCs w:val="24"/>
          <w:lang w:val="en-US"/>
        </w:rPr>
        <w:t xml:space="preserve"> , -</w:t>
      </w:r>
      <w:r>
        <w:rPr>
          <w:rFonts w:ascii="Times New Roman" w:hAnsi="Times New Roman"/>
          <w:i/>
          <w:sz w:val="24"/>
          <w:szCs w:val="24"/>
          <w:lang w:val="en-US"/>
        </w:rPr>
        <w:t>ness</w:t>
      </w:r>
      <w:r>
        <w:rPr>
          <w:rFonts w:ascii="Times New Roman" w:hAnsi="Times New Roman"/>
          <w:sz w:val="24"/>
          <w:szCs w:val="24"/>
          <w:lang w:val="en-US"/>
        </w:rPr>
        <w:t>, -</w:t>
      </w:r>
      <w:r>
        <w:rPr>
          <w:rFonts w:ascii="Times New Roman" w:hAnsi="Times New Roman"/>
          <w:i/>
          <w:sz w:val="24"/>
          <w:szCs w:val="24"/>
          <w:lang w:val="en-US"/>
        </w:rPr>
        <w:t>ship</w:t>
      </w:r>
      <w:r>
        <w:rPr>
          <w:rFonts w:ascii="Times New Roman" w:hAnsi="Times New Roman"/>
          <w:sz w:val="24"/>
          <w:szCs w:val="24"/>
          <w:lang w:val="en-US"/>
        </w:rPr>
        <w:t>, -</w:t>
      </w:r>
      <w:r>
        <w:rPr>
          <w:rFonts w:ascii="Times New Roman" w:hAnsi="Times New Roman"/>
          <w:i/>
          <w:sz w:val="24"/>
          <w:szCs w:val="24"/>
          <w:lang w:val="en-US"/>
        </w:rPr>
        <w:t>ing</w:t>
      </w:r>
      <w:r>
        <w:rPr>
          <w:rFonts w:ascii="Times New Roman" w:hAnsi="Times New Roman"/>
          <w:sz w:val="24"/>
          <w:szCs w:val="24"/>
          <w:lang w:val="en-US"/>
        </w:rPr>
        <w:t xml:space="preserve">; </w:t>
      </w:r>
    </w:p>
    <w:p w:rsidR="006316E4" w:rsidRDefault="00E83075" w:rsidP="004A3DA8">
      <w:pPr>
        <w:numPr>
          <w:ilvl w:val="0"/>
          <w:numId w:val="25"/>
        </w:numPr>
        <w:tabs>
          <w:tab w:val="left" w:pos="993"/>
        </w:tabs>
        <w:spacing w:after="0"/>
        <w:ind w:left="0"/>
        <w:jc w:val="both"/>
        <w:rPr>
          <w:rFonts w:ascii="Times New Roman" w:hAnsi="Times New Roman"/>
          <w:sz w:val="24"/>
          <w:szCs w:val="24"/>
          <w:lang w:val="en-US" w:bidi="en-US"/>
        </w:rPr>
      </w:pPr>
      <w:r>
        <w:rPr>
          <w:rFonts w:ascii="Times New Roman" w:hAnsi="Times New Roman"/>
          <w:sz w:val="24"/>
          <w:szCs w:val="24"/>
        </w:rPr>
        <w:t>именаприлагательныеприпомощиаффиксов</w:t>
      </w:r>
      <w:r>
        <w:rPr>
          <w:rFonts w:ascii="Times New Roman" w:hAnsi="Times New Roman"/>
          <w:i/>
          <w:sz w:val="24"/>
          <w:szCs w:val="24"/>
          <w:lang w:val="en-US" w:bidi="en-US"/>
        </w:rPr>
        <w:t>inter</w:t>
      </w:r>
      <w:r>
        <w:rPr>
          <w:rFonts w:ascii="Times New Roman" w:hAnsi="Times New Roman"/>
          <w:sz w:val="24"/>
          <w:szCs w:val="24"/>
          <w:lang w:val="en-US" w:bidi="en-US"/>
        </w:rPr>
        <w:t>-; -</w:t>
      </w:r>
      <w:r>
        <w:rPr>
          <w:rFonts w:ascii="Times New Roman" w:hAnsi="Times New Roman"/>
          <w:i/>
          <w:sz w:val="24"/>
          <w:szCs w:val="24"/>
          <w:lang w:val="en-US" w:bidi="en-US"/>
        </w:rPr>
        <w:t>y</w:t>
      </w:r>
      <w:r>
        <w:rPr>
          <w:rFonts w:ascii="Times New Roman" w:hAnsi="Times New Roman"/>
          <w:sz w:val="24"/>
          <w:szCs w:val="24"/>
          <w:lang w:val="en-US" w:bidi="en-US"/>
        </w:rPr>
        <w:t>, -</w:t>
      </w:r>
      <w:r>
        <w:rPr>
          <w:rFonts w:ascii="Times New Roman" w:hAnsi="Times New Roman"/>
          <w:i/>
          <w:sz w:val="24"/>
          <w:szCs w:val="24"/>
          <w:lang w:val="en-US" w:bidi="en-US"/>
        </w:rPr>
        <w:t>ly</w:t>
      </w:r>
      <w:r>
        <w:rPr>
          <w:rFonts w:ascii="Times New Roman" w:hAnsi="Times New Roman"/>
          <w:sz w:val="24"/>
          <w:szCs w:val="24"/>
          <w:lang w:val="en-US" w:bidi="en-US"/>
        </w:rPr>
        <w:t>, -</w:t>
      </w:r>
      <w:r>
        <w:rPr>
          <w:rFonts w:ascii="Times New Roman" w:hAnsi="Times New Roman"/>
          <w:i/>
          <w:sz w:val="24"/>
          <w:szCs w:val="24"/>
          <w:lang w:val="en-US" w:bidi="en-US"/>
        </w:rPr>
        <w:t>ful</w:t>
      </w:r>
      <w:r>
        <w:rPr>
          <w:rFonts w:ascii="Times New Roman" w:hAnsi="Times New Roman"/>
          <w:sz w:val="24"/>
          <w:szCs w:val="24"/>
          <w:lang w:val="en-US" w:bidi="en-US"/>
        </w:rPr>
        <w:t xml:space="preserve"> , -</w:t>
      </w:r>
      <w:r>
        <w:rPr>
          <w:rFonts w:ascii="Times New Roman" w:hAnsi="Times New Roman"/>
          <w:i/>
          <w:sz w:val="24"/>
          <w:szCs w:val="24"/>
          <w:lang w:val="en-US" w:bidi="en-US"/>
        </w:rPr>
        <w:t>al</w:t>
      </w:r>
      <w:r>
        <w:rPr>
          <w:rFonts w:ascii="Times New Roman" w:hAnsi="Times New Roman"/>
          <w:sz w:val="24"/>
          <w:szCs w:val="24"/>
          <w:lang w:val="en-US" w:bidi="en-US"/>
        </w:rPr>
        <w:t xml:space="preserve"> , -</w:t>
      </w:r>
      <w:r>
        <w:rPr>
          <w:rFonts w:ascii="Times New Roman" w:hAnsi="Times New Roman"/>
          <w:i/>
          <w:sz w:val="24"/>
          <w:szCs w:val="24"/>
          <w:lang w:val="en-US" w:bidi="en-US"/>
        </w:rPr>
        <w:t>ic</w:t>
      </w:r>
      <w:r>
        <w:rPr>
          <w:rFonts w:ascii="Times New Roman" w:hAnsi="Times New Roman"/>
          <w:sz w:val="24"/>
          <w:szCs w:val="24"/>
          <w:lang w:val="en-US" w:bidi="en-US"/>
        </w:rPr>
        <w:t>,-</w:t>
      </w:r>
      <w:r>
        <w:rPr>
          <w:rFonts w:ascii="Times New Roman" w:hAnsi="Times New Roman"/>
          <w:i/>
          <w:sz w:val="24"/>
          <w:szCs w:val="24"/>
          <w:lang w:val="en-US" w:bidi="en-US"/>
        </w:rPr>
        <w:t>ian</w:t>
      </w:r>
      <w:r>
        <w:rPr>
          <w:rFonts w:ascii="Times New Roman" w:hAnsi="Times New Roman"/>
          <w:sz w:val="24"/>
          <w:szCs w:val="24"/>
          <w:lang w:val="en-US" w:bidi="en-US"/>
        </w:rPr>
        <w:t>/</w:t>
      </w:r>
      <w:r>
        <w:rPr>
          <w:rFonts w:ascii="Times New Roman" w:hAnsi="Times New Roman"/>
          <w:i/>
          <w:sz w:val="24"/>
          <w:szCs w:val="24"/>
          <w:lang w:val="en-US" w:bidi="en-US"/>
        </w:rPr>
        <w:t>an</w:t>
      </w:r>
      <w:r>
        <w:rPr>
          <w:rFonts w:ascii="Times New Roman" w:hAnsi="Times New Roman"/>
          <w:sz w:val="24"/>
          <w:szCs w:val="24"/>
          <w:lang w:val="en-US" w:bidi="en-US"/>
        </w:rPr>
        <w:t>, -</w:t>
      </w:r>
      <w:r>
        <w:rPr>
          <w:rFonts w:ascii="Times New Roman" w:hAnsi="Times New Roman"/>
          <w:i/>
          <w:sz w:val="24"/>
          <w:szCs w:val="24"/>
          <w:lang w:val="en-US" w:bidi="en-US"/>
        </w:rPr>
        <w:t>ing</w:t>
      </w:r>
      <w:r>
        <w:rPr>
          <w:rFonts w:ascii="Times New Roman" w:hAnsi="Times New Roman"/>
          <w:sz w:val="24"/>
          <w:szCs w:val="24"/>
          <w:lang w:val="en-US" w:bidi="en-US"/>
        </w:rPr>
        <w:t>; -</w:t>
      </w:r>
      <w:r>
        <w:rPr>
          <w:rFonts w:ascii="Times New Roman" w:hAnsi="Times New Roman"/>
          <w:i/>
          <w:sz w:val="24"/>
          <w:szCs w:val="24"/>
          <w:lang w:val="en-US" w:bidi="en-US"/>
        </w:rPr>
        <w:t>ous</w:t>
      </w:r>
      <w:r>
        <w:rPr>
          <w:rFonts w:ascii="Times New Roman" w:hAnsi="Times New Roman"/>
          <w:sz w:val="24"/>
          <w:szCs w:val="24"/>
          <w:lang w:val="en-US" w:bidi="en-US"/>
        </w:rPr>
        <w:t>, -</w:t>
      </w:r>
      <w:r>
        <w:rPr>
          <w:rFonts w:ascii="Times New Roman" w:hAnsi="Times New Roman"/>
          <w:i/>
          <w:sz w:val="24"/>
          <w:szCs w:val="24"/>
          <w:lang w:val="en-US" w:bidi="en-US"/>
        </w:rPr>
        <w:t>able</w:t>
      </w:r>
      <w:r>
        <w:rPr>
          <w:rFonts w:ascii="Times New Roman" w:hAnsi="Times New Roman"/>
          <w:sz w:val="24"/>
          <w:szCs w:val="24"/>
          <w:lang w:val="en-US" w:bidi="en-US"/>
        </w:rPr>
        <w:t>/</w:t>
      </w:r>
      <w:r>
        <w:rPr>
          <w:rFonts w:ascii="Times New Roman" w:hAnsi="Times New Roman"/>
          <w:i/>
          <w:sz w:val="24"/>
          <w:szCs w:val="24"/>
          <w:lang w:val="en-US" w:bidi="en-US"/>
        </w:rPr>
        <w:t>ible</w:t>
      </w:r>
      <w:r>
        <w:rPr>
          <w:rFonts w:ascii="Times New Roman" w:hAnsi="Times New Roman"/>
          <w:sz w:val="24"/>
          <w:szCs w:val="24"/>
          <w:lang w:val="en-US" w:bidi="en-US"/>
        </w:rPr>
        <w:t>, -</w:t>
      </w:r>
      <w:r>
        <w:rPr>
          <w:rFonts w:ascii="Times New Roman" w:hAnsi="Times New Roman"/>
          <w:i/>
          <w:sz w:val="24"/>
          <w:szCs w:val="24"/>
          <w:lang w:val="en-US" w:bidi="en-US"/>
        </w:rPr>
        <w:t>less</w:t>
      </w:r>
      <w:r>
        <w:rPr>
          <w:rFonts w:ascii="Times New Roman" w:hAnsi="Times New Roman"/>
          <w:sz w:val="24"/>
          <w:szCs w:val="24"/>
          <w:lang w:val="en-US" w:bidi="en-US"/>
        </w:rPr>
        <w:t>, -</w:t>
      </w:r>
      <w:r>
        <w:rPr>
          <w:rFonts w:ascii="Times New Roman" w:hAnsi="Times New Roman"/>
          <w:i/>
          <w:sz w:val="24"/>
          <w:szCs w:val="24"/>
          <w:lang w:val="en-US" w:bidi="en-US"/>
        </w:rPr>
        <w:t>ive</w:t>
      </w:r>
      <w:r>
        <w:rPr>
          <w:rFonts w:ascii="Times New Roman" w:hAnsi="Times New Roman"/>
          <w:sz w:val="24"/>
          <w:szCs w:val="24"/>
          <w:lang w:val="en-US" w:bidi="en-US"/>
        </w:rPr>
        <w:t>;</w:t>
      </w:r>
    </w:p>
    <w:p w:rsidR="006316E4" w:rsidRDefault="00E83075" w:rsidP="004A3DA8">
      <w:pPr>
        <w:numPr>
          <w:ilvl w:val="0"/>
          <w:numId w:val="25"/>
        </w:numPr>
        <w:tabs>
          <w:tab w:val="left" w:pos="993"/>
        </w:tabs>
        <w:spacing w:after="0"/>
        <w:ind w:left="0"/>
        <w:jc w:val="both"/>
        <w:rPr>
          <w:rFonts w:ascii="Times New Roman" w:hAnsi="Times New Roman"/>
          <w:sz w:val="24"/>
          <w:szCs w:val="24"/>
        </w:rPr>
      </w:pPr>
      <w:r>
        <w:rPr>
          <w:rFonts w:ascii="Times New Roman" w:hAnsi="Times New Roman"/>
          <w:sz w:val="24"/>
          <w:szCs w:val="24"/>
        </w:rPr>
        <w:t>наречия при помощи суффикса -</w:t>
      </w:r>
      <w:r>
        <w:rPr>
          <w:rFonts w:ascii="Times New Roman" w:hAnsi="Times New Roman"/>
          <w:i/>
          <w:sz w:val="24"/>
          <w:szCs w:val="24"/>
          <w:lang w:val="en-US"/>
        </w:rPr>
        <w:t>ly</w:t>
      </w:r>
      <w:r>
        <w:rPr>
          <w:rFonts w:ascii="Times New Roman" w:hAnsi="Times New Roman"/>
          <w:sz w:val="24"/>
          <w:szCs w:val="24"/>
        </w:rPr>
        <w:t>;</w:t>
      </w:r>
    </w:p>
    <w:p w:rsidR="006316E4" w:rsidRDefault="00E83075" w:rsidP="004A3DA8">
      <w:pPr>
        <w:numPr>
          <w:ilvl w:val="0"/>
          <w:numId w:val="25"/>
        </w:numPr>
        <w:tabs>
          <w:tab w:val="left" w:pos="993"/>
        </w:tabs>
        <w:spacing w:after="0"/>
        <w:ind w:left="0"/>
        <w:jc w:val="both"/>
        <w:rPr>
          <w:rFonts w:ascii="Times New Roman" w:hAnsi="Times New Roman"/>
          <w:sz w:val="24"/>
          <w:szCs w:val="24"/>
        </w:rPr>
      </w:pPr>
      <w:r>
        <w:rPr>
          <w:rFonts w:ascii="Times New Roman" w:hAnsi="Times New Roman"/>
          <w:sz w:val="24"/>
          <w:szCs w:val="24"/>
        </w:rPr>
        <w:t>имена существительные, имена прилагательные, наречия при помощи отрицательных префиксов</w:t>
      </w:r>
      <w:r>
        <w:rPr>
          <w:rFonts w:ascii="Times New Roman" w:hAnsi="Times New Roman"/>
          <w:i/>
          <w:sz w:val="24"/>
          <w:szCs w:val="24"/>
          <w:lang w:val="en-US" w:bidi="en-US"/>
        </w:rPr>
        <w:t>un</w:t>
      </w:r>
      <w:r>
        <w:rPr>
          <w:rFonts w:ascii="Times New Roman" w:hAnsi="Times New Roman"/>
          <w:sz w:val="24"/>
          <w:szCs w:val="24"/>
          <w:lang w:bidi="en-US"/>
        </w:rPr>
        <w:t xml:space="preserve">-, </w:t>
      </w:r>
      <w:r>
        <w:rPr>
          <w:rFonts w:ascii="Times New Roman" w:hAnsi="Times New Roman"/>
          <w:i/>
          <w:sz w:val="24"/>
          <w:szCs w:val="24"/>
          <w:lang w:val="en-US" w:bidi="en-US"/>
        </w:rPr>
        <w:t>im</w:t>
      </w:r>
      <w:r>
        <w:rPr>
          <w:rFonts w:ascii="Times New Roman" w:hAnsi="Times New Roman"/>
          <w:sz w:val="24"/>
          <w:szCs w:val="24"/>
          <w:lang w:bidi="en-US"/>
        </w:rPr>
        <w:t>-/</w:t>
      </w:r>
      <w:r>
        <w:rPr>
          <w:rFonts w:ascii="Times New Roman" w:hAnsi="Times New Roman"/>
          <w:i/>
          <w:sz w:val="24"/>
          <w:szCs w:val="24"/>
          <w:lang w:val="en-US" w:bidi="en-US"/>
        </w:rPr>
        <w:t>in</w:t>
      </w:r>
      <w:r>
        <w:rPr>
          <w:rFonts w:ascii="Times New Roman" w:hAnsi="Times New Roman"/>
          <w:sz w:val="24"/>
          <w:szCs w:val="24"/>
          <w:lang w:bidi="en-US"/>
        </w:rPr>
        <w:t>-;</w:t>
      </w:r>
    </w:p>
    <w:p w:rsidR="006316E4" w:rsidRDefault="00E83075" w:rsidP="004A3DA8">
      <w:pPr>
        <w:numPr>
          <w:ilvl w:val="0"/>
          <w:numId w:val="25"/>
        </w:numPr>
        <w:tabs>
          <w:tab w:val="left" w:pos="993"/>
        </w:tabs>
        <w:spacing w:after="0"/>
        <w:ind w:left="0"/>
        <w:jc w:val="both"/>
        <w:rPr>
          <w:rFonts w:ascii="Times New Roman" w:hAnsi="Times New Roman"/>
          <w:sz w:val="24"/>
          <w:szCs w:val="24"/>
        </w:rPr>
      </w:pPr>
      <w:r>
        <w:rPr>
          <w:rFonts w:ascii="Times New Roman" w:hAnsi="Times New Roman"/>
          <w:sz w:val="24"/>
          <w:szCs w:val="24"/>
        </w:rPr>
        <w:t>числительные при помощи суффиксов -</w:t>
      </w:r>
      <w:r>
        <w:rPr>
          <w:rFonts w:ascii="Times New Roman" w:hAnsi="Times New Roman"/>
          <w:i/>
          <w:sz w:val="24"/>
          <w:szCs w:val="24"/>
          <w:lang w:val="en-US"/>
        </w:rPr>
        <w:t>teen</w:t>
      </w:r>
      <w:r>
        <w:rPr>
          <w:rFonts w:ascii="Times New Roman" w:hAnsi="Times New Roman"/>
          <w:sz w:val="24"/>
          <w:szCs w:val="24"/>
        </w:rPr>
        <w:t>, -</w:t>
      </w:r>
      <w:r>
        <w:rPr>
          <w:rFonts w:ascii="Times New Roman" w:hAnsi="Times New Roman"/>
          <w:i/>
          <w:sz w:val="24"/>
          <w:szCs w:val="24"/>
          <w:lang w:val="en-US"/>
        </w:rPr>
        <w:t>ty</w:t>
      </w:r>
      <w:r>
        <w:rPr>
          <w:rFonts w:ascii="Times New Roman" w:hAnsi="Times New Roman"/>
          <w:sz w:val="24"/>
          <w:szCs w:val="24"/>
        </w:rPr>
        <w:t>; -</w:t>
      </w:r>
      <w:r>
        <w:rPr>
          <w:rFonts w:ascii="Times New Roman" w:hAnsi="Times New Roman"/>
          <w:i/>
          <w:sz w:val="24"/>
          <w:szCs w:val="24"/>
          <w:lang w:val="en-US"/>
        </w:rPr>
        <w:t>th</w:t>
      </w:r>
      <w:r>
        <w:rPr>
          <w:rFonts w:ascii="Times New Roman" w:hAnsi="Times New Roman"/>
          <w:sz w:val="24"/>
          <w:szCs w:val="24"/>
        </w:rPr>
        <w:t>.</w:t>
      </w:r>
    </w:p>
    <w:p w:rsidR="006316E4" w:rsidRDefault="00E83075">
      <w:pPr>
        <w:spacing w:after="0"/>
        <w:ind w:firstLine="709"/>
        <w:jc w:val="both"/>
        <w:rPr>
          <w:rFonts w:ascii="Times New Roman" w:hAnsi="Times New Roman"/>
          <w:sz w:val="24"/>
          <w:szCs w:val="24"/>
          <w:u w:val="single"/>
        </w:rPr>
      </w:pPr>
      <w:r>
        <w:rPr>
          <w:rFonts w:ascii="Times New Roman" w:hAnsi="Times New Roman"/>
          <w:sz w:val="24"/>
          <w:szCs w:val="24"/>
          <w:u w:val="single"/>
        </w:rPr>
        <w:t>Выпускник получит возможность научиться:</w:t>
      </w:r>
    </w:p>
    <w:p w:rsidR="006316E4" w:rsidRDefault="00E83075" w:rsidP="004A3DA8">
      <w:pPr>
        <w:numPr>
          <w:ilvl w:val="0"/>
          <w:numId w:val="22"/>
        </w:numPr>
        <w:tabs>
          <w:tab w:val="left" w:pos="993"/>
        </w:tabs>
        <w:spacing w:after="0"/>
        <w:ind w:left="0"/>
        <w:jc w:val="both"/>
        <w:rPr>
          <w:rFonts w:ascii="Times New Roman" w:hAnsi="Times New Roman"/>
          <w:i/>
          <w:sz w:val="24"/>
          <w:szCs w:val="24"/>
        </w:rPr>
      </w:pPr>
      <w:r>
        <w:rPr>
          <w:rFonts w:ascii="Times New Roman" w:hAnsi="Times New Roman"/>
          <w:i/>
          <w:sz w:val="24"/>
          <w:szCs w:val="24"/>
        </w:rPr>
        <w:t>распознавать и употреблять в речи в нескольких значениях многозначные слова, изученные в пределах тематики основной школы;</w:t>
      </w:r>
    </w:p>
    <w:p w:rsidR="006316E4" w:rsidRDefault="00E83075" w:rsidP="004A3DA8">
      <w:pPr>
        <w:numPr>
          <w:ilvl w:val="0"/>
          <w:numId w:val="22"/>
        </w:numPr>
        <w:tabs>
          <w:tab w:val="left" w:pos="993"/>
        </w:tabs>
        <w:spacing w:after="0"/>
        <w:ind w:left="0"/>
        <w:jc w:val="both"/>
        <w:rPr>
          <w:rFonts w:ascii="Times New Roman" w:hAnsi="Times New Roman"/>
          <w:i/>
          <w:sz w:val="24"/>
          <w:szCs w:val="24"/>
        </w:rPr>
      </w:pPr>
      <w:r>
        <w:rPr>
          <w:rFonts w:ascii="Times New Roman" w:hAnsi="Times New Roman"/>
          <w:i/>
          <w:sz w:val="24"/>
          <w:szCs w:val="24"/>
        </w:rPr>
        <w:t>знать различия между явлениями синонимии и антонимии; употреблять в речи изученные синонимы и антонимы адекватно ситуации общения;</w:t>
      </w:r>
    </w:p>
    <w:p w:rsidR="006316E4" w:rsidRDefault="00E83075" w:rsidP="004A3DA8">
      <w:pPr>
        <w:numPr>
          <w:ilvl w:val="0"/>
          <w:numId w:val="22"/>
        </w:numPr>
        <w:tabs>
          <w:tab w:val="left" w:pos="993"/>
        </w:tabs>
        <w:spacing w:after="0"/>
        <w:ind w:left="0"/>
        <w:jc w:val="both"/>
        <w:rPr>
          <w:rFonts w:ascii="Times New Roman" w:hAnsi="Times New Roman"/>
          <w:i/>
          <w:sz w:val="24"/>
          <w:szCs w:val="24"/>
        </w:rPr>
      </w:pPr>
      <w:r>
        <w:rPr>
          <w:rFonts w:ascii="Times New Roman" w:hAnsi="Times New Roman"/>
          <w:i/>
          <w:sz w:val="24"/>
          <w:szCs w:val="24"/>
        </w:rPr>
        <w:t>распознавать и употреблять в речи наиболее распространенные фразовые глаголы;</w:t>
      </w:r>
    </w:p>
    <w:p w:rsidR="006316E4" w:rsidRDefault="00E83075" w:rsidP="004A3DA8">
      <w:pPr>
        <w:numPr>
          <w:ilvl w:val="0"/>
          <w:numId w:val="22"/>
        </w:numPr>
        <w:tabs>
          <w:tab w:val="left" w:pos="993"/>
        </w:tabs>
        <w:spacing w:after="0"/>
        <w:ind w:left="0"/>
        <w:jc w:val="both"/>
        <w:rPr>
          <w:rFonts w:ascii="Times New Roman" w:hAnsi="Times New Roman"/>
          <w:i/>
          <w:sz w:val="24"/>
          <w:szCs w:val="24"/>
        </w:rPr>
      </w:pPr>
      <w:r>
        <w:rPr>
          <w:rFonts w:ascii="Times New Roman" w:hAnsi="Times New Roman"/>
          <w:i/>
          <w:sz w:val="24"/>
          <w:szCs w:val="24"/>
        </w:rPr>
        <w:t>распознавать принадлежность слов к частям речи по аффиксам;</w:t>
      </w:r>
    </w:p>
    <w:p w:rsidR="006316E4" w:rsidRDefault="00E83075" w:rsidP="004A3DA8">
      <w:pPr>
        <w:numPr>
          <w:ilvl w:val="0"/>
          <w:numId w:val="22"/>
        </w:numPr>
        <w:tabs>
          <w:tab w:val="left" w:pos="993"/>
        </w:tabs>
        <w:spacing w:after="0"/>
        <w:ind w:left="0"/>
        <w:jc w:val="both"/>
        <w:rPr>
          <w:rFonts w:ascii="Times New Roman" w:hAnsi="Times New Roman"/>
          <w:i/>
          <w:sz w:val="24"/>
          <w:szCs w:val="24"/>
        </w:rPr>
      </w:pPr>
      <w:r>
        <w:rPr>
          <w:rFonts w:ascii="Times New Roman" w:hAnsi="Times New Roman"/>
          <w:i/>
          <w:sz w:val="24"/>
          <w:szCs w:val="24"/>
        </w:rPr>
        <w:t>распознавать и употреблять в речи различные средства связи в тексте для обеспечения его целостности (</w:t>
      </w:r>
      <w:r>
        <w:rPr>
          <w:rFonts w:ascii="Times New Roman" w:hAnsi="Times New Roman"/>
          <w:i/>
          <w:sz w:val="24"/>
          <w:szCs w:val="24"/>
          <w:lang w:val="en-US"/>
        </w:rPr>
        <w:t>firstly</w:t>
      </w:r>
      <w:r>
        <w:rPr>
          <w:rFonts w:ascii="Times New Roman" w:hAnsi="Times New Roman"/>
          <w:i/>
          <w:sz w:val="24"/>
          <w:szCs w:val="24"/>
        </w:rPr>
        <w:t xml:space="preserve">, </w:t>
      </w:r>
      <w:r>
        <w:rPr>
          <w:rFonts w:ascii="Times New Roman" w:hAnsi="Times New Roman"/>
          <w:i/>
          <w:sz w:val="24"/>
          <w:szCs w:val="24"/>
          <w:lang w:val="en-US"/>
        </w:rPr>
        <w:t>tobeginwith</w:t>
      </w:r>
      <w:r>
        <w:rPr>
          <w:rFonts w:ascii="Times New Roman" w:hAnsi="Times New Roman"/>
          <w:i/>
          <w:sz w:val="24"/>
          <w:szCs w:val="24"/>
        </w:rPr>
        <w:t xml:space="preserve">, </w:t>
      </w:r>
      <w:r>
        <w:rPr>
          <w:rFonts w:ascii="Times New Roman" w:hAnsi="Times New Roman"/>
          <w:i/>
          <w:sz w:val="24"/>
          <w:szCs w:val="24"/>
          <w:lang w:val="en-US"/>
        </w:rPr>
        <w:t>however</w:t>
      </w:r>
      <w:r>
        <w:rPr>
          <w:rFonts w:ascii="Times New Roman" w:hAnsi="Times New Roman"/>
          <w:i/>
          <w:sz w:val="24"/>
          <w:szCs w:val="24"/>
        </w:rPr>
        <w:t xml:space="preserve">, </w:t>
      </w:r>
      <w:r>
        <w:rPr>
          <w:rFonts w:ascii="Times New Roman" w:hAnsi="Times New Roman"/>
          <w:i/>
          <w:sz w:val="24"/>
          <w:szCs w:val="24"/>
          <w:lang w:val="en-US"/>
        </w:rPr>
        <w:t>asforme</w:t>
      </w:r>
      <w:r>
        <w:rPr>
          <w:rFonts w:ascii="Times New Roman" w:hAnsi="Times New Roman"/>
          <w:i/>
          <w:sz w:val="24"/>
          <w:szCs w:val="24"/>
        </w:rPr>
        <w:t xml:space="preserve">, </w:t>
      </w:r>
      <w:r>
        <w:rPr>
          <w:rFonts w:ascii="Times New Roman" w:hAnsi="Times New Roman"/>
          <w:i/>
          <w:sz w:val="24"/>
          <w:szCs w:val="24"/>
          <w:lang w:val="en-US"/>
        </w:rPr>
        <w:t>finally</w:t>
      </w:r>
      <w:r>
        <w:rPr>
          <w:rFonts w:ascii="Times New Roman" w:hAnsi="Times New Roman"/>
          <w:i/>
          <w:sz w:val="24"/>
          <w:szCs w:val="24"/>
        </w:rPr>
        <w:t xml:space="preserve">, </w:t>
      </w:r>
      <w:r>
        <w:rPr>
          <w:rFonts w:ascii="Times New Roman" w:hAnsi="Times New Roman"/>
          <w:i/>
          <w:sz w:val="24"/>
          <w:szCs w:val="24"/>
          <w:lang w:val="en-US"/>
        </w:rPr>
        <w:t>atlast</w:t>
      </w:r>
      <w:r>
        <w:rPr>
          <w:rFonts w:ascii="Times New Roman" w:hAnsi="Times New Roman"/>
          <w:i/>
          <w:sz w:val="24"/>
          <w:szCs w:val="24"/>
        </w:rPr>
        <w:t xml:space="preserve">, </w:t>
      </w:r>
      <w:r>
        <w:rPr>
          <w:rFonts w:ascii="Times New Roman" w:hAnsi="Times New Roman"/>
          <w:i/>
          <w:sz w:val="24"/>
          <w:szCs w:val="24"/>
          <w:lang w:val="en-US"/>
        </w:rPr>
        <w:t>etc</w:t>
      </w:r>
      <w:r>
        <w:rPr>
          <w:rFonts w:ascii="Times New Roman" w:hAnsi="Times New Roman"/>
          <w:i/>
          <w:sz w:val="24"/>
          <w:szCs w:val="24"/>
        </w:rPr>
        <w:t>.);</w:t>
      </w:r>
    </w:p>
    <w:p w:rsidR="006316E4" w:rsidRDefault="00E83075" w:rsidP="004A3DA8">
      <w:pPr>
        <w:numPr>
          <w:ilvl w:val="0"/>
          <w:numId w:val="22"/>
        </w:numPr>
        <w:tabs>
          <w:tab w:val="left" w:pos="993"/>
        </w:tabs>
        <w:spacing w:after="0"/>
        <w:ind w:left="0"/>
        <w:jc w:val="both"/>
        <w:rPr>
          <w:rFonts w:ascii="Times New Roman" w:hAnsi="Times New Roman"/>
          <w:i/>
          <w:sz w:val="24"/>
          <w:szCs w:val="24"/>
        </w:rPr>
      </w:pPr>
      <w:r>
        <w:rPr>
          <w:rFonts w:ascii="Times New Roman" w:hAnsi="Times New Roman"/>
          <w:i/>
          <w:sz w:val="24"/>
          <w:szCs w:val="24"/>
        </w:rPr>
        <w:t>использовать языковую догадку в процессе чтения и аудирования (догадываться о значении незнакомых слов по контексту, по сходству с русским/ родным языком, по словообразовательным элементам.</w:t>
      </w:r>
    </w:p>
    <w:p w:rsidR="006316E4" w:rsidRDefault="00E83075">
      <w:pPr>
        <w:spacing w:after="0"/>
        <w:ind w:firstLine="709"/>
        <w:jc w:val="both"/>
        <w:rPr>
          <w:rFonts w:ascii="Times New Roman" w:hAnsi="Times New Roman"/>
          <w:b/>
          <w:sz w:val="24"/>
          <w:szCs w:val="24"/>
        </w:rPr>
      </w:pPr>
      <w:r>
        <w:rPr>
          <w:rFonts w:ascii="Times New Roman" w:hAnsi="Times New Roman"/>
          <w:b/>
          <w:sz w:val="24"/>
          <w:szCs w:val="24"/>
        </w:rPr>
        <w:t>Грамматическая сторона речи</w:t>
      </w:r>
    </w:p>
    <w:p w:rsidR="006316E4" w:rsidRDefault="00E83075">
      <w:pPr>
        <w:spacing w:after="0"/>
        <w:ind w:firstLine="709"/>
        <w:jc w:val="both"/>
        <w:rPr>
          <w:rFonts w:ascii="Times New Roman" w:hAnsi="Times New Roman"/>
          <w:sz w:val="24"/>
          <w:szCs w:val="24"/>
          <w:u w:val="single"/>
        </w:rPr>
      </w:pPr>
      <w:r>
        <w:rPr>
          <w:rFonts w:ascii="Times New Roman" w:hAnsi="Times New Roman"/>
          <w:sz w:val="24"/>
          <w:szCs w:val="24"/>
          <w:u w:val="single"/>
        </w:rPr>
        <w:t>Выпускник научится:</w:t>
      </w:r>
    </w:p>
    <w:p w:rsidR="006316E4" w:rsidRPr="00EC154E" w:rsidRDefault="00E83075" w:rsidP="003C5257">
      <w:pPr>
        <w:pStyle w:val="afffa"/>
        <w:numPr>
          <w:ilvl w:val="0"/>
          <w:numId w:val="138"/>
        </w:numPr>
        <w:tabs>
          <w:tab w:val="left" w:pos="993"/>
        </w:tabs>
        <w:spacing w:after="0"/>
        <w:jc w:val="both"/>
        <w:rPr>
          <w:rFonts w:ascii="Times New Roman" w:hAnsi="Times New Roman"/>
          <w:sz w:val="24"/>
          <w:szCs w:val="24"/>
        </w:rPr>
      </w:pPr>
      <w:r w:rsidRPr="00EC154E">
        <w:rPr>
          <w:rFonts w:ascii="Times New Roman" w:hAnsi="Times New Roman"/>
          <w:sz w:val="24"/>
          <w:szCs w:val="24"/>
        </w:rPr>
        <w:t>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коммуникативно-значимом контексте:</w:t>
      </w:r>
    </w:p>
    <w:p w:rsidR="006316E4" w:rsidRPr="00EC154E" w:rsidRDefault="00E83075" w:rsidP="003C5257">
      <w:pPr>
        <w:pStyle w:val="afffa"/>
        <w:numPr>
          <w:ilvl w:val="0"/>
          <w:numId w:val="138"/>
        </w:numPr>
        <w:tabs>
          <w:tab w:val="left" w:pos="993"/>
        </w:tabs>
        <w:spacing w:after="0"/>
        <w:jc w:val="both"/>
        <w:rPr>
          <w:rFonts w:ascii="Times New Roman" w:hAnsi="Times New Roman"/>
          <w:sz w:val="24"/>
          <w:szCs w:val="24"/>
        </w:rPr>
      </w:pPr>
      <w:r w:rsidRPr="00EC154E">
        <w:rPr>
          <w:rFonts w:ascii="Times New Roman" w:hAnsi="Times New Roman"/>
          <w:sz w:val="24"/>
          <w:szCs w:val="24"/>
        </w:rPr>
        <w:t>распознавать и употреблять в речи различные коммуникативные типы предложений: повествовательные (в утвердительной и отрицательной форме) вопросительные (общий, специальный, альтернативный и разделительный вопросы</w:t>
      </w:r>
      <w:r w:rsidR="00EC154E" w:rsidRPr="00EC154E">
        <w:rPr>
          <w:rFonts w:ascii="Times New Roman" w:hAnsi="Times New Roman"/>
          <w:sz w:val="24"/>
          <w:szCs w:val="24"/>
        </w:rPr>
        <w:t>), побудительные</w:t>
      </w:r>
      <w:r w:rsidRPr="00EC154E">
        <w:rPr>
          <w:rFonts w:ascii="Times New Roman" w:hAnsi="Times New Roman"/>
          <w:sz w:val="24"/>
          <w:szCs w:val="24"/>
        </w:rPr>
        <w:t xml:space="preserve"> (в утвердительной и отрицательной форме) и восклицательные;</w:t>
      </w:r>
    </w:p>
    <w:p w:rsidR="006316E4" w:rsidRPr="00EC154E" w:rsidRDefault="00E83075" w:rsidP="003C5257">
      <w:pPr>
        <w:pStyle w:val="afffa"/>
        <w:numPr>
          <w:ilvl w:val="0"/>
          <w:numId w:val="138"/>
        </w:numPr>
        <w:tabs>
          <w:tab w:val="left" w:pos="993"/>
        </w:tabs>
        <w:spacing w:after="0"/>
        <w:jc w:val="both"/>
        <w:rPr>
          <w:rFonts w:ascii="Times New Roman" w:hAnsi="Times New Roman"/>
          <w:sz w:val="24"/>
          <w:szCs w:val="24"/>
        </w:rPr>
      </w:pPr>
      <w:r w:rsidRPr="00EC154E">
        <w:rPr>
          <w:rFonts w:ascii="Times New Roman" w:hAnsi="Times New Roman"/>
          <w:sz w:val="24"/>
          <w:szCs w:val="24"/>
        </w:rPr>
        <w:t xml:space="preserve">распознавать и употреблять </w:t>
      </w:r>
      <w:r w:rsidR="00EC154E" w:rsidRPr="00EC154E">
        <w:rPr>
          <w:rFonts w:ascii="Times New Roman" w:hAnsi="Times New Roman"/>
          <w:sz w:val="24"/>
          <w:szCs w:val="24"/>
        </w:rPr>
        <w:t>в речи,</w:t>
      </w:r>
      <w:r w:rsidRPr="00EC154E">
        <w:rPr>
          <w:rFonts w:ascii="Times New Roman" w:hAnsi="Times New Roman"/>
          <w:sz w:val="24"/>
          <w:szCs w:val="24"/>
        </w:rPr>
        <w:t xml:space="preserve"> распространенные и нераспространенные простые предложения, в том числе с несколькими обстоятельствами, следующими в определенном порядке;</w:t>
      </w:r>
    </w:p>
    <w:p w:rsidR="006316E4" w:rsidRPr="00EC154E" w:rsidRDefault="00E83075" w:rsidP="003C5257">
      <w:pPr>
        <w:pStyle w:val="afffa"/>
        <w:numPr>
          <w:ilvl w:val="0"/>
          <w:numId w:val="138"/>
        </w:numPr>
        <w:tabs>
          <w:tab w:val="left" w:pos="993"/>
        </w:tabs>
        <w:spacing w:after="0"/>
        <w:jc w:val="both"/>
        <w:rPr>
          <w:rFonts w:ascii="Times New Roman" w:hAnsi="Times New Roman"/>
          <w:sz w:val="24"/>
          <w:szCs w:val="24"/>
        </w:rPr>
      </w:pPr>
      <w:r w:rsidRPr="00EC154E">
        <w:rPr>
          <w:rFonts w:ascii="Times New Roman" w:hAnsi="Times New Roman"/>
          <w:sz w:val="24"/>
          <w:szCs w:val="24"/>
        </w:rPr>
        <w:t xml:space="preserve">распознавать и употреблять в речи предложения с начальным </w:t>
      </w:r>
      <w:r w:rsidRPr="00EC154E">
        <w:rPr>
          <w:rFonts w:ascii="Times New Roman" w:hAnsi="Times New Roman"/>
          <w:i/>
          <w:sz w:val="24"/>
          <w:szCs w:val="24"/>
        </w:rPr>
        <w:t>It</w:t>
      </w:r>
      <w:r w:rsidRPr="00EC154E">
        <w:rPr>
          <w:rFonts w:ascii="Times New Roman" w:hAnsi="Times New Roman"/>
          <w:sz w:val="24"/>
          <w:szCs w:val="24"/>
        </w:rPr>
        <w:t>;</w:t>
      </w:r>
    </w:p>
    <w:p w:rsidR="006316E4" w:rsidRPr="00EC154E" w:rsidRDefault="00E83075" w:rsidP="003C5257">
      <w:pPr>
        <w:pStyle w:val="afffa"/>
        <w:numPr>
          <w:ilvl w:val="0"/>
          <w:numId w:val="138"/>
        </w:numPr>
        <w:tabs>
          <w:tab w:val="left" w:pos="993"/>
        </w:tabs>
        <w:spacing w:after="0"/>
        <w:jc w:val="both"/>
        <w:rPr>
          <w:rFonts w:ascii="Times New Roman" w:hAnsi="Times New Roman"/>
          <w:sz w:val="24"/>
          <w:szCs w:val="24"/>
        </w:rPr>
      </w:pPr>
      <w:r w:rsidRPr="00EC154E">
        <w:rPr>
          <w:rFonts w:ascii="Times New Roman" w:hAnsi="Times New Roman"/>
          <w:sz w:val="24"/>
          <w:szCs w:val="24"/>
        </w:rPr>
        <w:t xml:space="preserve">распознавать и употреблять в речи предложения с начальным </w:t>
      </w:r>
      <w:r w:rsidRPr="00EC154E">
        <w:rPr>
          <w:rFonts w:ascii="Times New Roman" w:hAnsi="Times New Roman"/>
          <w:i/>
          <w:sz w:val="24"/>
          <w:szCs w:val="24"/>
        </w:rPr>
        <w:t>There+</w:t>
      </w:r>
      <w:r w:rsidRPr="00EC154E">
        <w:rPr>
          <w:rFonts w:ascii="Times New Roman" w:hAnsi="Times New Roman"/>
          <w:i/>
          <w:sz w:val="24"/>
          <w:szCs w:val="24"/>
          <w:lang w:val="en-US"/>
        </w:rPr>
        <w:t>tobe</w:t>
      </w:r>
      <w:r w:rsidRPr="00EC154E">
        <w:rPr>
          <w:rFonts w:ascii="Times New Roman" w:hAnsi="Times New Roman"/>
          <w:sz w:val="24"/>
          <w:szCs w:val="24"/>
        </w:rPr>
        <w:t>;</w:t>
      </w:r>
    </w:p>
    <w:p w:rsidR="006316E4" w:rsidRPr="00EC154E" w:rsidRDefault="00E83075" w:rsidP="003C5257">
      <w:pPr>
        <w:pStyle w:val="afffa"/>
        <w:numPr>
          <w:ilvl w:val="0"/>
          <w:numId w:val="138"/>
        </w:numPr>
        <w:tabs>
          <w:tab w:val="left" w:pos="993"/>
        </w:tabs>
        <w:spacing w:after="0"/>
        <w:jc w:val="both"/>
        <w:rPr>
          <w:rFonts w:ascii="Times New Roman" w:hAnsi="Times New Roman"/>
          <w:sz w:val="24"/>
          <w:szCs w:val="24"/>
        </w:rPr>
      </w:pPr>
      <w:r w:rsidRPr="00EC154E">
        <w:rPr>
          <w:rFonts w:ascii="Times New Roman" w:hAnsi="Times New Roman"/>
          <w:sz w:val="24"/>
          <w:szCs w:val="24"/>
        </w:rPr>
        <w:t xml:space="preserve">распознавать и употреблять в речи сложносочиненные предложения с сочинительными союзами </w:t>
      </w:r>
      <w:r w:rsidRPr="00EC154E">
        <w:rPr>
          <w:rFonts w:ascii="Times New Roman" w:hAnsi="Times New Roman"/>
          <w:i/>
          <w:sz w:val="24"/>
          <w:szCs w:val="24"/>
        </w:rPr>
        <w:t>and</w:t>
      </w:r>
      <w:r w:rsidRPr="00EC154E">
        <w:rPr>
          <w:rFonts w:ascii="Times New Roman" w:hAnsi="Times New Roman"/>
          <w:sz w:val="24"/>
          <w:szCs w:val="24"/>
        </w:rPr>
        <w:t>,</w:t>
      </w:r>
      <w:r w:rsidRPr="00EC154E">
        <w:rPr>
          <w:rFonts w:ascii="Times New Roman" w:hAnsi="Times New Roman"/>
          <w:i/>
          <w:sz w:val="24"/>
          <w:szCs w:val="24"/>
        </w:rPr>
        <w:t xml:space="preserve"> but</w:t>
      </w:r>
      <w:r w:rsidRPr="00EC154E">
        <w:rPr>
          <w:rFonts w:ascii="Times New Roman" w:hAnsi="Times New Roman"/>
          <w:sz w:val="24"/>
          <w:szCs w:val="24"/>
        </w:rPr>
        <w:t>,</w:t>
      </w:r>
      <w:r w:rsidRPr="00EC154E">
        <w:rPr>
          <w:rFonts w:ascii="Times New Roman" w:hAnsi="Times New Roman"/>
          <w:i/>
          <w:sz w:val="24"/>
          <w:szCs w:val="24"/>
        </w:rPr>
        <w:t xml:space="preserve"> or</w:t>
      </w:r>
      <w:r w:rsidRPr="00EC154E">
        <w:rPr>
          <w:rFonts w:ascii="Times New Roman" w:hAnsi="Times New Roman"/>
          <w:sz w:val="24"/>
          <w:szCs w:val="24"/>
        </w:rPr>
        <w:t>;</w:t>
      </w:r>
    </w:p>
    <w:p w:rsidR="006316E4" w:rsidRPr="00EC154E" w:rsidRDefault="00E83075" w:rsidP="003C5257">
      <w:pPr>
        <w:pStyle w:val="afffa"/>
        <w:numPr>
          <w:ilvl w:val="0"/>
          <w:numId w:val="138"/>
        </w:numPr>
        <w:tabs>
          <w:tab w:val="left" w:pos="993"/>
        </w:tabs>
        <w:spacing w:after="0"/>
        <w:jc w:val="both"/>
        <w:rPr>
          <w:rFonts w:ascii="Times New Roman" w:hAnsi="Times New Roman"/>
          <w:i/>
          <w:sz w:val="24"/>
          <w:szCs w:val="24"/>
        </w:rPr>
      </w:pPr>
      <w:r w:rsidRPr="00EC154E">
        <w:rPr>
          <w:rFonts w:ascii="Times New Roman" w:hAnsi="Times New Roman"/>
          <w:sz w:val="24"/>
          <w:szCs w:val="24"/>
        </w:rPr>
        <w:t xml:space="preserve">распознавать и употреблять в речи сложноподчиненные предложения с союзами и союзными словами </w:t>
      </w:r>
      <w:r w:rsidRPr="00EC154E">
        <w:rPr>
          <w:rFonts w:ascii="Times New Roman" w:hAnsi="Times New Roman"/>
          <w:i/>
          <w:sz w:val="24"/>
          <w:szCs w:val="24"/>
          <w:lang w:val="en-US"/>
        </w:rPr>
        <w:t>because</w:t>
      </w:r>
      <w:r w:rsidRPr="00EC154E">
        <w:rPr>
          <w:rFonts w:ascii="Times New Roman" w:hAnsi="Times New Roman"/>
          <w:sz w:val="24"/>
          <w:szCs w:val="24"/>
        </w:rPr>
        <w:t xml:space="preserve">, </w:t>
      </w:r>
      <w:r w:rsidR="00EC154E" w:rsidRPr="00EC154E">
        <w:rPr>
          <w:rFonts w:ascii="Times New Roman" w:hAnsi="Times New Roman"/>
          <w:i/>
          <w:sz w:val="24"/>
          <w:szCs w:val="24"/>
          <w:lang w:val="en-US"/>
        </w:rPr>
        <w:t>if</w:t>
      </w:r>
      <w:r w:rsidR="00EC154E" w:rsidRPr="00EC154E">
        <w:rPr>
          <w:rFonts w:ascii="Times New Roman" w:hAnsi="Times New Roman"/>
          <w:sz w:val="24"/>
          <w:szCs w:val="24"/>
        </w:rPr>
        <w:t>,</w:t>
      </w:r>
      <w:r w:rsidR="00EC154E" w:rsidRPr="00EC154E">
        <w:rPr>
          <w:rFonts w:ascii="Times New Roman" w:hAnsi="Times New Roman"/>
          <w:i/>
          <w:sz w:val="24"/>
          <w:szCs w:val="24"/>
          <w:lang w:val="en-US"/>
        </w:rPr>
        <w:t>that</w:t>
      </w:r>
      <w:r w:rsidRPr="00EC154E">
        <w:rPr>
          <w:rFonts w:ascii="Times New Roman" w:hAnsi="Times New Roman"/>
          <w:sz w:val="24"/>
          <w:szCs w:val="24"/>
        </w:rPr>
        <w:t xml:space="preserve">, </w:t>
      </w:r>
      <w:r w:rsidRPr="00EC154E">
        <w:rPr>
          <w:rFonts w:ascii="Times New Roman" w:hAnsi="Times New Roman"/>
          <w:i/>
          <w:sz w:val="24"/>
          <w:szCs w:val="24"/>
          <w:lang w:val="en-US"/>
        </w:rPr>
        <w:t>who</w:t>
      </w:r>
      <w:r w:rsidRPr="00EC154E">
        <w:rPr>
          <w:rFonts w:ascii="Times New Roman" w:hAnsi="Times New Roman"/>
          <w:sz w:val="24"/>
          <w:szCs w:val="24"/>
        </w:rPr>
        <w:t xml:space="preserve">, </w:t>
      </w:r>
      <w:r w:rsidR="00EC154E" w:rsidRPr="00EC154E">
        <w:rPr>
          <w:rFonts w:ascii="Times New Roman" w:hAnsi="Times New Roman"/>
          <w:i/>
          <w:sz w:val="24"/>
          <w:szCs w:val="24"/>
          <w:lang w:val="en-US"/>
        </w:rPr>
        <w:t>which</w:t>
      </w:r>
      <w:r w:rsidR="00EC154E" w:rsidRPr="00EC154E">
        <w:rPr>
          <w:rFonts w:ascii="Times New Roman" w:hAnsi="Times New Roman"/>
          <w:sz w:val="24"/>
          <w:szCs w:val="24"/>
        </w:rPr>
        <w:t>,</w:t>
      </w:r>
      <w:r w:rsidR="00EC154E" w:rsidRPr="00EC154E">
        <w:rPr>
          <w:rFonts w:ascii="Times New Roman" w:hAnsi="Times New Roman"/>
          <w:i/>
          <w:sz w:val="24"/>
          <w:szCs w:val="24"/>
          <w:lang w:val="en-US"/>
        </w:rPr>
        <w:t>what</w:t>
      </w:r>
      <w:r w:rsidRPr="00EC154E">
        <w:rPr>
          <w:rFonts w:ascii="Times New Roman" w:hAnsi="Times New Roman"/>
          <w:sz w:val="24"/>
          <w:szCs w:val="24"/>
        </w:rPr>
        <w:t xml:space="preserve">, </w:t>
      </w:r>
      <w:r w:rsidRPr="00EC154E">
        <w:rPr>
          <w:rFonts w:ascii="Times New Roman" w:hAnsi="Times New Roman"/>
          <w:i/>
          <w:sz w:val="24"/>
          <w:szCs w:val="24"/>
          <w:lang w:val="en-US"/>
        </w:rPr>
        <w:t>when</w:t>
      </w:r>
      <w:r w:rsidRPr="00EC154E">
        <w:rPr>
          <w:rFonts w:ascii="Times New Roman" w:hAnsi="Times New Roman"/>
          <w:sz w:val="24"/>
          <w:szCs w:val="24"/>
        </w:rPr>
        <w:t xml:space="preserve">, </w:t>
      </w:r>
      <w:r w:rsidRPr="00EC154E">
        <w:rPr>
          <w:rFonts w:ascii="Times New Roman" w:hAnsi="Times New Roman"/>
          <w:i/>
          <w:sz w:val="24"/>
          <w:szCs w:val="24"/>
          <w:lang w:val="en-US"/>
        </w:rPr>
        <w:t>where</w:t>
      </w:r>
      <w:r w:rsidRPr="00EC154E">
        <w:rPr>
          <w:rFonts w:ascii="Times New Roman" w:hAnsi="Times New Roman"/>
          <w:i/>
          <w:sz w:val="24"/>
          <w:szCs w:val="24"/>
        </w:rPr>
        <w:t xml:space="preserve">, </w:t>
      </w:r>
      <w:r w:rsidR="00EC154E" w:rsidRPr="00EC154E">
        <w:rPr>
          <w:rFonts w:ascii="Times New Roman" w:hAnsi="Times New Roman"/>
          <w:i/>
          <w:sz w:val="24"/>
          <w:szCs w:val="24"/>
          <w:lang w:val="en-US"/>
        </w:rPr>
        <w:t>how</w:t>
      </w:r>
      <w:r w:rsidR="00EC154E" w:rsidRPr="00EC154E">
        <w:rPr>
          <w:rFonts w:ascii="Times New Roman" w:hAnsi="Times New Roman"/>
          <w:i/>
          <w:sz w:val="24"/>
          <w:szCs w:val="24"/>
        </w:rPr>
        <w:t>,</w:t>
      </w:r>
      <w:r w:rsidR="00EC154E" w:rsidRPr="00EC154E">
        <w:rPr>
          <w:rFonts w:ascii="Times New Roman" w:hAnsi="Times New Roman"/>
          <w:i/>
          <w:sz w:val="24"/>
          <w:szCs w:val="24"/>
          <w:lang w:val="en-US"/>
        </w:rPr>
        <w:t>why</w:t>
      </w:r>
      <w:r w:rsidRPr="00EC154E">
        <w:rPr>
          <w:rFonts w:ascii="Times New Roman" w:hAnsi="Times New Roman"/>
          <w:sz w:val="24"/>
          <w:szCs w:val="24"/>
        </w:rPr>
        <w:t>;</w:t>
      </w:r>
    </w:p>
    <w:p w:rsidR="006316E4" w:rsidRPr="00EC154E" w:rsidRDefault="00E83075" w:rsidP="003C5257">
      <w:pPr>
        <w:pStyle w:val="afffa"/>
        <w:numPr>
          <w:ilvl w:val="0"/>
          <w:numId w:val="138"/>
        </w:numPr>
        <w:tabs>
          <w:tab w:val="left" w:pos="993"/>
        </w:tabs>
        <w:spacing w:after="0"/>
        <w:jc w:val="both"/>
        <w:rPr>
          <w:rFonts w:ascii="Times New Roman" w:hAnsi="Times New Roman"/>
          <w:sz w:val="24"/>
          <w:szCs w:val="24"/>
        </w:rPr>
      </w:pPr>
      <w:r w:rsidRPr="00EC154E">
        <w:rPr>
          <w:rFonts w:ascii="Times New Roman" w:hAnsi="Times New Roman"/>
          <w:sz w:val="24"/>
          <w:szCs w:val="24"/>
        </w:rPr>
        <w:t>использовать косвенную речь в утвердительных и вопросительных предложениях в настоящем и прошедшем времени;</w:t>
      </w:r>
    </w:p>
    <w:p w:rsidR="006316E4" w:rsidRPr="00EC154E" w:rsidRDefault="00E83075" w:rsidP="003C5257">
      <w:pPr>
        <w:pStyle w:val="afffa"/>
        <w:numPr>
          <w:ilvl w:val="0"/>
          <w:numId w:val="138"/>
        </w:numPr>
        <w:tabs>
          <w:tab w:val="left" w:pos="993"/>
        </w:tabs>
        <w:spacing w:after="0"/>
        <w:jc w:val="both"/>
        <w:rPr>
          <w:rFonts w:ascii="Times New Roman" w:hAnsi="Times New Roman"/>
          <w:i/>
          <w:sz w:val="24"/>
          <w:szCs w:val="24"/>
          <w:lang w:val="en-US"/>
        </w:rPr>
      </w:pPr>
      <w:r w:rsidRPr="00EC154E">
        <w:rPr>
          <w:rFonts w:ascii="Times New Roman" w:hAnsi="Times New Roman"/>
          <w:sz w:val="24"/>
          <w:szCs w:val="24"/>
        </w:rPr>
        <w:t>распознаватьиупотреблятьвречиусловныепредложенияреальногохарактера</w:t>
      </w:r>
      <w:r w:rsidRPr="00EC154E">
        <w:rPr>
          <w:rFonts w:ascii="Times New Roman" w:hAnsi="Times New Roman"/>
          <w:sz w:val="24"/>
          <w:szCs w:val="24"/>
          <w:lang w:val="en-US"/>
        </w:rPr>
        <w:t xml:space="preserve"> (Conditional I – </w:t>
      </w:r>
      <w:r w:rsidRPr="00EC154E">
        <w:rPr>
          <w:rFonts w:ascii="Times New Roman" w:hAnsi="Times New Roman"/>
          <w:i/>
          <w:sz w:val="24"/>
          <w:szCs w:val="24"/>
          <w:lang w:val="en-US"/>
        </w:rPr>
        <w:t>If I see Jim, I’ll invite him to our school party</w:t>
      </w:r>
      <w:r w:rsidRPr="00EC154E">
        <w:rPr>
          <w:rFonts w:ascii="Times New Roman" w:hAnsi="Times New Roman"/>
          <w:sz w:val="24"/>
          <w:szCs w:val="24"/>
          <w:lang w:val="en-US"/>
        </w:rPr>
        <w:t xml:space="preserve">) </w:t>
      </w:r>
      <w:r w:rsidRPr="00EC154E">
        <w:rPr>
          <w:rFonts w:ascii="Times New Roman" w:hAnsi="Times New Roman"/>
          <w:sz w:val="24"/>
          <w:szCs w:val="24"/>
        </w:rPr>
        <w:t>инереальногохарактера</w:t>
      </w:r>
      <w:r w:rsidRPr="00EC154E">
        <w:rPr>
          <w:rFonts w:ascii="Times New Roman" w:hAnsi="Times New Roman"/>
          <w:sz w:val="24"/>
          <w:szCs w:val="24"/>
          <w:lang w:val="en-US"/>
        </w:rPr>
        <w:t xml:space="preserve"> (Conditional II</w:t>
      </w:r>
      <w:r w:rsidRPr="00EC154E">
        <w:rPr>
          <w:rFonts w:ascii="Times New Roman" w:hAnsi="Times New Roman"/>
          <w:i/>
          <w:sz w:val="24"/>
          <w:szCs w:val="24"/>
          <w:lang w:val="en-US"/>
        </w:rPr>
        <w:t xml:space="preserve"> – If I were you, I would start learning French);</w:t>
      </w:r>
    </w:p>
    <w:p w:rsidR="006316E4" w:rsidRPr="00EC154E" w:rsidRDefault="00E83075" w:rsidP="003C5257">
      <w:pPr>
        <w:pStyle w:val="afffa"/>
        <w:numPr>
          <w:ilvl w:val="0"/>
          <w:numId w:val="138"/>
        </w:numPr>
        <w:tabs>
          <w:tab w:val="left" w:pos="993"/>
        </w:tabs>
        <w:spacing w:after="0"/>
        <w:jc w:val="both"/>
        <w:rPr>
          <w:rFonts w:ascii="Times New Roman" w:hAnsi="Times New Roman"/>
          <w:sz w:val="24"/>
          <w:szCs w:val="24"/>
        </w:rPr>
      </w:pPr>
      <w:r w:rsidRPr="00EC154E">
        <w:rPr>
          <w:rFonts w:ascii="Times New Roman" w:hAnsi="Times New Roman"/>
          <w:sz w:val="24"/>
          <w:szCs w:val="24"/>
        </w:rPr>
        <w:lastRenderedPageBreak/>
        <w:t>распознавать и употреблять в речи имена существительные в единственном числе и во множественном числе, образованные по правилу, и исключения;</w:t>
      </w:r>
    </w:p>
    <w:p w:rsidR="006316E4" w:rsidRPr="00EC154E" w:rsidRDefault="00E83075" w:rsidP="003C5257">
      <w:pPr>
        <w:pStyle w:val="afffa"/>
        <w:numPr>
          <w:ilvl w:val="0"/>
          <w:numId w:val="138"/>
        </w:numPr>
        <w:tabs>
          <w:tab w:val="left" w:pos="993"/>
        </w:tabs>
        <w:spacing w:after="0"/>
        <w:jc w:val="both"/>
        <w:rPr>
          <w:rFonts w:ascii="Times New Roman" w:hAnsi="Times New Roman"/>
          <w:sz w:val="24"/>
          <w:szCs w:val="24"/>
        </w:rPr>
      </w:pPr>
      <w:r w:rsidRPr="00EC154E">
        <w:rPr>
          <w:rFonts w:ascii="Times New Roman" w:hAnsi="Times New Roman"/>
          <w:sz w:val="24"/>
          <w:szCs w:val="24"/>
        </w:rPr>
        <w:t>распознавать и употреблять в речи существительные с определенным/ неопределенным/нулевым артиклем;</w:t>
      </w:r>
    </w:p>
    <w:p w:rsidR="006316E4" w:rsidRPr="00EC154E" w:rsidRDefault="00E83075" w:rsidP="003C5257">
      <w:pPr>
        <w:pStyle w:val="afffa"/>
        <w:numPr>
          <w:ilvl w:val="0"/>
          <w:numId w:val="138"/>
        </w:numPr>
        <w:tabs>
          <w:tab w:val="left" w:pos="993"/>
        </w:tabs>
        <w:spacing w:after="0"/>
        <w:jc w:val="both"/>
        <w:rPr>
          <w:rFonts w:ascii="Times New Roman" w:hAnsi="Times New Roman"/>
          <w:sz w:val="24"/>
          <w:szCs w:val="24"/>
        </w:rPr>
      </w:pPr>
      <w:r w:rsidRPr="00EC154E">
        <w:rPr>
          <w:rFonts w:ascii="Times New Roman" w:hAnsi="Times New Roman"/>
          <w:sz w:val="24"/>
          <w:szCs w:val="24"/>
        </w:rPr>
        <w:t>распознавать и употреблять в речи местоимения: личные (в именительном и объектном падежах, в абсолютной форме), притяжательные, возвратные, указательные, неопределенные и их производные, относительные, вопросительные;</w:t>
      </w:r>
    </w:p>
    <w:p w:rsidR="006316E4" w:rsidRPr="00EC154E" w:rsidRDefault="00E83075" w:rsidP="003C5257">
      <w:pPr>
        <w:pStyle w:val="afffa"/>
        <w:numPr>
          <w:ilvl w:val="0"/>
          <w:numId w:val="138"/>
        </w:numPr>
        <w:tabs>
          <w:tab w:val="left" w:pos="993"/>
        </w:tabs>
        <w:spacing w:after="0"/>
        <w:jc w:val="both"/>
        <w:rPr>
          <w:rFonts w:ascii="Times New Roman" w:hAnsi="Times New Roman"/>
          <w:sz w:val="24"/>
          <w:szCs w:val="24"/>
        </w:rPr>
      </w:pPr>
      <w:r w:rsidRPr="00EC154E">
        <w:rPr>
          <w:rFonts w:ascii="Times New Roman" w:hAnsi="Times New Roman"/>
          <w:sz w:val="24"/>
          <w:szCs w:val="24"/>
        </w:rPr>
        <w:t>распознавать и употреблять в речи имена прилагательные в положительной, сравнительной и превосходной степенях, образованные по правилу, и исключения;</w:t>
      </w:r>
    </w:p>
    <w:p w:rsidR="006316E4" w:rsidRPr="00EC154E" w:rsidRDefault="00E83075" w:rsidP="003C5257">
      <w:pPr>
        <w:pStyle w:val="afffa"/>
        <w:numPr>
          <w:ilvl w:val="0"/>
          <w:numId w:val="138"/>
        </w:numPr>
        <w:tabs>
          <w:tab w:val="left" w:pos="993"/>
        </w:tabs>
        <w:spacing w:after="0"/>
        <w:jc w:val="both"/>
        <w:rPr>
          <w:rFonts w:ascii="Times New Roman" w:hAnsi="Times New Roman"/>
          <w:sz w:val="24"/>
          <w:szCs w:val="24"/>
        </w:rPr>
      </w:pPr>
      <w:r w:rsidRPr="00EC154E">
        <w:rPr>
          <w:rFonts w:ascii="Times New Roman" w:hAnsi="Times New Roman"/>
          <w:sz w:val="24"/>
          <w:szCs w:val="24"/>
        </w:rPr>
        <w:t>распознавать и употреблять в речи наречия времени и образа действия и слова, выражающие количество (</w:t>
      </w:r>
      <w:r w:rsidRPr="00EC154E">
        <w:rPr>
          <w:rFonts w:ascii="Times New Roman" w:hAnsi="Times New Roman"/>
          <w:i/>
          <w:sz w:val="24"/>
          <w:szCs w:val="24"/>
          <w:lang w:val="en-US"/>
        </w:rPr>
        <w:t>many</w:t>
      </w:r>
      <w:r w:rsidRPr="00EC154E">
        <w:rPr>
          <w:rFonts w:ascii="Times New Roman" w:hAnsi="Times New Roman"/>
          <w:sz w:val="24"/>
          <w:szCs w:val="24"/>
        </w:rPr>
        <w:t>/</w:t>
      </w:r>
      <w:r w:rsidRPr="00EC154E">
        <w:rPr>
          <w:rFonts w:ascii="Times New Roman" w:hAnsi="Times New Roman"/>
          <w:i/>
          <w:sz w:val="24"/>
          <w:szCs w:val="24"/>
          <w:lang w:val="en-US"/>
        </w:rPr>
        <w:t>much</w:t>
      </w:r>
      <w:r w:rsidRPr="00EC154E">
        <w:rPr>
          <w:rFonts w:ascii="Times New Roman" w:hAnsi="Times New Roman"/>
          <w:sz w:val="24"/>
          <w:szCs w:val="24"/>
        </w:rPr>
        <w:t xml:space="preserve">, </w:t>
      </w:r>
      <w:r w:rsidRPr="00EC154E">
        <w:rPr>
          <w:rFonts w:ascii="Times New Roman" w:hAnsi="Times New Roman"/>
          <w:i/>
          <w:sz w:val="24"/>
          <w:szCs w:val="24"/>
          <w:lang w:val="en-US"/>
        </w:rPr>
        <w:t>few</w:t>
      </w:r>
      <w:r w:rsidRPr="00EC154E">
        <w:rPr>
          <w:rFonts w:ascii="Times New Roman" w:hAnsi="Times New Roman"/>
          <w:sz w:val="24"/>
          <w:szCs w:val="24"/>
        </w:rPr>
        <w:t>/</w:t>
      </w:r>
      <w:r w:rsidRPr="00EC154E">
        <w:rPr>
          <w:rFonts w:ascii="Times New Roman" w:hAnsi="Times New Roman"/>
          <w:i/>
          <w:sz w:val="24"/>
          <w:szCs w:val="24"/>
          <w:lang w:val="en-US"/>
        </w:rPr>
        <w:t>afew</w:t>
      </w:r>
      <w:r w:rsidRPr="00EC154E">
        <w:rPr>
          <w:rFonts w:ascii="Times New Roman" w:hAnsi="Times New Roman"/>
          <w:sz w:val="24"/>
          <w:szCs w:val="24"/>
        </w:rPr>
        <w:t xml:space="preserve">, </w:t>
      </w:r>
      <w:r w:rsidRPr="00EC154E">
        <w:rPr>
          <w:rFonts w:ascii="Times New Roman" w:hAnsi="Times New Roman"/>
          <w:i/>
          <w:sz w:val="24"/>
          <w:szCs w:val="24"/>
          <w:lang w:val="en-US"/>
        </w:rPr>
        <w:t>little</w:t>
      </w:r>
      <w:r w:rsidRPr="00EC154E">
        <w:rPr>
          <w:rFonts w:ascii="Times New Roman" w:hAnsi="Times New Roman"/>
          <w:sz w:val="24"/>
          <w:szCs w:val="24"/>
        </w:rPr>
        <w:t>/</w:t>
      </w:r>
      <w:r w:rsidRPr="00EC154E">
        <w:rPr>
          <w:rFonts w:ascii="Times New Roman" w:hAnsi="Times New Roman"/>
          <w:i/>
          <w:sz w:val="24"/>
          <w:szCs w:val="24"/>
          <w:lang w:val="en-US"/>
        </w:rPr>
        <w:t>alittle</w:t>
      </w:r>
      <w:r w:rsidRPr="00EC154E">
        <w:rPr>
          <w:rFonts w:ascii="Times New Roman" w:hAnsi="Times New Roman"/>
          <w:sz w:val="24"/>
          <w:szCs w:val="24"/>
        </w:rPr>
        <w:t>); наречия в положительной, сравнительной и превосходной степенях, образованные по правилу и исключения;</w:t>
      </w:r>
    </w:p>
    <w:p w:rsidR="006316E4" w:rsidRPr="00EC154E" w:rsidRDefault="00E83075" w:rsidP="003C5257">
      <w:pPr>
        <w:pStyle w:val="afffa"/>
        <w:numPr>
          <w:ilvl w:val="0"/>
          <w:numId w:val="138"/>
        </w:numPr>
        <w:tabs>
          <w:tab w:val="left" w:pos="993"/>
        </w:tabs>
        <w:spacing w:after="0"/>
        <w:jc w:val="both"/>
        <w:rPr>
          <w:rFonts w:ascii="Times New Roman" w:hAnsi="Times New Roman"/>
          <w:sz w:val="24"/>
          <w:szCs w:val="24"/>
        </w:rPr>
      </w:pPr>
      <w:r w:rsidRPr="00EC154E">
        <w:rPr>
          <w:rFonts w:ascii="Times New Roman" w:hAnsi="Times New Roman"/>
          <w:sz w:val="24"/>
          <w:szCs w:val="24"/>
        </w:rPr>
        <w:t>распознавать и употреблять в речи количественные и порядковые числительные;</w:t>
      </w:r>
    </w:p>
    <w:p w:rsidR="006316E4" w:rsidRPr="00EC154E" w:rsidRDefault="00E83075" w:rsidP="003C5257">
      <w:pPr>
        <w:pStyle w:val="afffa"/>
        <w:numPr>
          <w:ilvl w:val="0"/>
          <w:numId w:val="138"/>
        </w:numPr>
        <w:tabs>
          <w:tab w:val="left" w:pos="993"/>
        </w:tabs>
        <w:spacing w:after="0"/>
        <w:jc w:val="both"/>
        <w:rPr>
          <w:rFonts w:ascii="Times New Roman" w:hAnsi="Times New Roman"/>
          <w:i/>
          <w:sz w:val="24"/>
          <w:szCs w:val="24"/>
        </w:rPr>
      </w:pPr>
      <w:r w:rsidRPr="00EC154E">
        <w:rPr>
          <w:rFonts w:ascii="Times New Roman" w:hAnsi="Times New Roman"/>
          <w:sz w:val="24"/>
          <w:szCs w:val="24"/>
        </w:rPr>
        <w:t>распознавать и употреблять в речи глаголы в наиболее употребительных временных формах действительного залога: Present Simple, Future Simple и Past Simple, Present и Past Continuous, Present Perfect;</w:t>
      </w:r>
    </w:p>
    <w:p w:rsidR="006316E4" w:rsidRPr="00EC154E" w:rsidRDefault="00E83075" w:rsidP="003C5257">
      <w:pPr>
        <w:pStyle w:val="afffa"/>
        <w:numPr>
          <w:ilvl w:val="0"/>
          <w:numId w:val="138"/>
        </w:numPr>
        <w:tabs>
          <w:tab w:val="left" w:pos="993"/>
        </w:tabs>
        <w:spacing w:after="0"/>
        <w:jc w:val="both"/>
        <w:rPr>
          <w:rFonts w:ascii="Times New Roman" w:hAnsi="Times New Roman"/>
          <w:i/>
          <w:sz w:val="24"/>
          <w:szCs w:val="24"/>
        </w:rPr>
      </w:pPr>
      <w:r w:rsidRPr="00EC154E">
        <w:rPr>
          <w:rFonts w:ascii="Times New Roman" w:hAnsi="Times New Roman"/>
          <w:sz w:val="24"/>
          <w:szCs w:val="24"/>
        </w:rPr>
        <w:t>распознавать и употреблять в речи различные грамматические средства для выражения будущего времени: Simple Future</w:t>
      </w:r>
      <w:r w:rsidRPr="00EC154E">
        <w:rPr>
          <w:rFonts w:ascii="Times New Roman" w:hAnsi="Times New Roman"/>
          <w:i/>
          <w:sz w:val="24"/>
          <w:szCs w:val="24"/>
        </w:rPr>
        <w:t xml:space="preserve">, to be going to, </w:t>
      </w:r>
      <w:r w:rsidRPr="00EC154E">
        <w:rPr>
          <w:rFonts w:ascii="Times New Roman" w:hAnsi="Times New Roman"/>
          <w:sz w:val="24"/>
          <w:szCs w:val="24"/>
        </w:rPr>
        <w:t>Present Continuous</w:t>
      </w:r>
      <w:r w:rsidRPr="00EC154E">
        <w:rPr>
          <w:rFonts w:ascii="Times New Roman" w:hAnsi="Times New Roman"/>
          <w:i/>
          <w:sz w:val="24"/>
          <w:szCs w:val="24"/>
        </w:rPr>
        <w:t>;</w:t>
      </w:r>
    </w:p>
    <w:p w:rsidR="006316E4" w:rsidRPr="00EC154E" w:rsidRDefault="00E83075" w:rsidP="003C5257">
      <w:pPr>
        <w:pStyle w:val="afffa"/>
        <w:numPr>
          <w:ilvl w:val="0"/>
          <w:numId w:val="138"/>
        </w:numPr>
        <w:tabs>
          <w:tab w:val="left" w:pos="993"/>
        </w:tabs>
        <w:spacing w:after="0"/>
        <w:jc w:val="both"/>
        <w:rPr>
          <w:rFonts w:ascii="Times New Roman" w:hAnsi="Times New Roman"/>
          <w:sz w:val="24"/>
          <w:szCs w:val="24"/>
        </w:rPr>
      </w:pPr>
      <w:r w:rsidRPr="00EC154E">
        <w:rPr>
          <w:rFonts w:ascii="Times New Roman" w:hAnsi="Times New Roman"/>
          <w:sz w:val="24"/>
          <w:szCs w:val="24"/>
        </w:rPr>
        <w:t>распознавать и употреблять в речи модальные глаголы и их эквиваленты (</w:t>
      </w:r>
      <w:r w:rsidR="00EC154E" w:rsidRPr="00EC154E">
        <w:rPr>
          <w:rFonts w:ascii="Times New Roman" w:hAnsi="Times New Roman"/>
          <w:i/>
          <w:sz w:val="24"/>
          <w:szCs w:val="24"/>
          <w:lang w:val="en-US"/>
        </w:rPr>
        <w:t>may</w:t>
      </w:r>
      <w:r w:rsidR="00EC154E" w:rsidRPr="00EC154E">
        <w:rPr>
          <w:rFonts w:ascii="Times New Roman" w:hAnsi="Times New Roman"/>
          <w:sz w:val="24"/>
          <w:szCs w:val="24"/>
        </w:rPr>
        <w:t>,</w:t>
      </w:r>
      <w:r w:rsidR="00EC154E" w:rsidRPr="00EC154E">
        <w:rPr>
          <w:rFonts w:ascii="Times New Roman" w:hAnsi="Times New Roman"/>
          <w:i/>
          <w:sz w:val="24"/>
          <w:szCs w:val="24"/>
          <w:lang w:val="en-US"/>
        </w:rPr>
        <w:t>can</w:t>
      </w:r>
      <w:r w:rsidR="00EC154E" w:rsidRPr="00EC154E">
        <w:rPr>
          <w:rFonts w:ascii="Times New Roman" w:hAnsi="Times New Roman"/>
          <w:sz w:val="24"/>
          <w:szCs w:val="24"/>
        </w:rPr>
        <w:t>,</w:t>
      </w:r>
      <w:r w:rsidR="00EC154E" w:rsidRPr="00EC154E">
        <w:rPr>
          <w:rFonts w:ascii="Times New Roman" w:hAnsi="Times New Roman"/>
          <w:i/>
          <w:sz w:val="24"/>
          <w:szCs w:val="24"/>
          <w:lang w:val="en-US"/>
        </w:rPr>
        <w:t>could</w:t>
      </w:r>
      <w:r w:rsidR="00EC154E" w:rsidRPr="00EC154E">
        <w:rPr>
          <w:rFonts w:ascii="Times New Roman" w:hAnsi="Times New Roman"/>
          <w:sz w:val="24"/>
          <w:szCs w:val="24"/>
        </w:rPr>
        <w:t>,</w:t>
      </w:r>
      <w:r w:rsidR="00EC154E" w:rsidRPr="00EC154E">
        <w:rPr>
          <w:rFonts w:ascii="Times New Roman" w:hAnsi="Times New Roman"/>
          <w:i/>
          <w:sz w:val="24"/>
          <w:szCs w:val="24"/>
          <w:lang w:val="en-US"/>
        </w:rPr>
        <w:t>beableto</w:t>
      </w:r>
      <w:r w:rsidR="00EC154E" w:rsidRPr="00EC154E">
        <w:rPr>
          <w:rFonts w:ascii="Times New Roman" w:hAnsi="Times New Roman"/>
          <w:sz w:val="24"/>
          <w:szCs w:val="24"/>
        </w:rPr>
        <w:t>,</w:t>
      </w:r>
      <w:r w:rsidR="00EC154E" w:rsidRPr="00EC154E">
        <w:rPr>
          <w:rFonts w:ascii="Times New Roman" w:hAnsi="Times New Roman"/>
          <w:i/>
          <w:sz w:val="24"/>
          <w:szCs w:val="24"/>
          <w:lang w:val="en-US"/>
        </w:rPr>
        <w:t>must</w:t>
      </w:r>
      <w:r w:rsidR="00EC154E" w:rsidRPr="00EC154E">
        <w:rPr>
          <w:rFonts w:ascii="Times New Roman" w:hAnsi="Times New Roman"/>
          <w:sz w:val="24"/>
          <w:szCs w:val="24"/>
        </w:rPr>
        <w:t>,</w:t>
      </w:r>
      <w:r w:rsidR="00EC154E" w:rsidRPr="00EC154E">
        <w:rPr>
          <w:rFonts w:ascii="Times New Roman" w:hAnsi="Times New Roman"/>
          <w:i/>
          <w:sz w:val="24"/>
          <w:szCs w:val="24"/>
          <w:lang w:val="en-US"/>
        </w:rPr>
        <w:t>haveto</w:t>
      </w:r>
      <w:r w:rsidRPr="00EC154E">
        <w:rPr>
          <w:rFonts w:ascii="Times New Roman" w:hAnsi="Times New Roman"/>
          <w:sz w:val="24"/>
          <w:szCs w:val="24"/>
        </w:rPr>
        <w:t xml:space="preserve">, </w:t>
      </w:r>
      <w:r w:rsidRPr="00EC154E">
        <w:rPr>
          <w:rFonts w:ascii="Times New Roman" w:hAnsi="Times New Roman"/>
          <w:i/>
          <w:sz w:val="24"/>
          <w:szCs w:val="24"/>
          <w:lang w:val="en-US"/>
        </w:rPr>
        <w:t>should</w:t>
      </w:r>
      <w:r w:rsidRPr="00EC154E">
        <w:rPr>
          <w:rFonts w:ascii="Times New Roman" w:hAnsi="Times New Roman"/>
          <w:sz w:val="24"/>
          <w:szCs w:val="24"/>
        </w:rPr>
        <w:t>);</w:t>
      </w:r>
    </w:p>
    <w:p w:rsidR="006316E4" w:rsidRPr="00EC154E" w:rsidRDefault="00E83075" w:rsidP="003C5257">
      <w:pPr>
        <w:pStyle w:val="afffa"/>
        <w:numPr>
          <w:ilvl w:val="0"/>
          <w:numId w:val="138"/>
        </w:numPr>
        <w:tabs>
          <w:tab w:val="left" w:pos="993"/>
        </w:tabs>
        <w:spacing w:after="0"/>
        <w:jc w:val="both"/>
        <w:rPr>
          <w:rFonts w:ascii="Times New Roman" w:hAnsi="Times New Roman"/>
          <w:sz w:val="24"/>
          <w:szCs w:val="24"/>
        </w:rPr>
      </w:pPr>
      <w:r w:rsidRPr="00EC154E">
        <w:rPr>
          <w:rFonts w:ascii="Times New Roman" w:hAnsi="Times New Roman"/>
          <w:sz w:val="24"/>
          <w:szCs w:val="24"/>
        </w:rPr>
        <w:t xml:space="preserve">распознавать и употреблять в речи глаголы в следующих формах страдательного залога: </w:t>
      </w:r>
      <w:r w:rsidRPr="00EC154E">
        <w:rPr>
          <w:rFonts w:ascii="Times New Roman" w:hAnsi="Times New Roman"/>
          <w:sz w:val="24"/>
          <w:szCs w:val="24"/>
          <w:lang w:val="en-US"/>
        </w:rPr>
        <w:t>PresentSimplePassive</w:t>
      </w:r>
      <w:r w:rsidRPr="00EC154E">
        <w:rPr>
          <w:rFonts w:ascii="Times New Roman" w:hAnsi="Times New Roman"/>
          <w:sz w:val="24"/>
          <w:szCs w:val="24"/>
        </w:rPr>
        <w:t xml:space="preserve">, </w:t>
      </w:r>
      <w:r w:rsidRPr="00EC154E">
        <w:rPr>
          <w:rFonts w:ascii="Times New Roman" w:hAnsi="Times New Roman"/>
          <w:sz w:val="24"/>
          <w:szCs w:val="24"/>
          <w:lang w:val="en-US"/>
        </w:rPr>
        <w:t>PastSimplePassive</w:t>
      </w:r>
      <w:r w:rsidRPr="00EC154E">
        <w:rPr>
          <w:rFonts w:ascii="Times New Roman" w:hAnsi="Times New Roman"/>
          <w:sz w:val="24"/>
          <w:szCs w:val="24"/>
        </w:rPr>
        <w:t>;</w:t>
      </w:r>
    </w:p>
    <w:p w:rsidR="006316E4" w:rsidRPr="00EC154E" w:rsidRDefault="00E83075" w:rsidP="003C5257">
      <w:pPr>
        <w:pStyle w:val="afffa"/>
        <w:numPr>
          <w:ilvl w:val="0"/>
          <w:numId w:val="138"/>
        </w:numPr>
        <w:tabs>
          <w:tab w:val="left" w:pos="993"/>
        </w:tabs>
        <w:spacing w:after="0"/>
        <w:jc w:val="both"/>
        <w:rPr>
          <w:rFonts w:ascii="Times New Roman" w:hAnsi="Times New Roman"/>
          <w:sz w:val="24"/>
          <w:szCs w:val="24"/>
        </w:rPr>
      </w:pPr>
      <w:r w:rsidRPr="00EC154E">
        <w:rPr>
          <w:rFonts w:ascii="Times New Roman" w:hAnsi="Times New Roman"/>
          <w:sz w:val="24"/>
          <w:szCs w:val="24"/>
        </w:rPr>
        <w:t>распознавать и употреблять в речи предлоги места, времени, направления; предлоги, употребляемые при глаголах в страдательном залоге.</w:t>
      </w:r>
    </w:p>
    <w:p w:rsidR="006316E4" w:rsidRDefault="00E83075">
      <w:pPr>
        <w:spacing w:after="0"/>
        <w:ind w:firstLine="709"/>
        <w:jc w:val="both"/>
        <w:rPr>
          <w:rFonts w:ascii="Times New Roman" w:hAnsi="Times New Roman"/>
          <w:sz w:val="24"/>
          <w:szCs w:val="24"/>
          <w:u w:val="single"/>
        </w:rPr>
      </w:pPr>
      <w:r>
        <w:rPr>
          <w:rFonts w:ascii="Times New Roman" w:hAnsi="Times New Roman"/>
          <w:sz w:val="24"/>
          <w:szCs w:val="24"/>
          <w:u w:val="single"/>
        </w:rPr>
        <w:t>Выпускник получит возможность научиться:</w:t>
      </w:r>
    </w:p>
    <w:p w:rsidR="006316E4" w:rsidRDefault="00E83075" w:rsidP="004A3DA8">
      <w:pPr>
        <w:numPr>
          <w:ilvl w:val="0"/>
          <w:numId w:val="23"/>
        </w:numPr>
        <w:tabs>
          <w:tab w:val="left" w:pos="993"/>
        </w:tabs>
        <w:spacing w:after="0"/>
        <w:ind w:left="0"/>
        <w:jc w:val="both"/>
        <w:rPr>
          <w:rFonts w:ascii="Times New Roman" w:hAnsi="Times New Roman"/>
          <w:i/>
          <w:sz w:val="24"/>
          <w:szCs w:val="24"/>
        </w:rPr>
      </w:pPr>
      <w:r>
        <w:rPr>
          <w:rFonts w:ascii="Times New Roman" w:hAnsi="Times New Roman"/>
          <w:i/>
          <w:sz w:val="24"/>
          <w:szCs w:val="24"/>
        </w:rPr>
        <w:t xml:space="preserve">распознавать сложноподчиненные предложения с придаточными: времени с союзом </w:t>
      </w:r>
      <w:r>
        <w:rPr>
          <w:rFonts w:ascii="Times New Roman" w:hAnsi="Times New Roman"/>
          <w:i/>
          <w:sz w:val="24"/>
          <w:szCs w:val="24"/>
          <w:lang w:val="en-US"/>
        </w:rPr>
        <w:t>since</w:t>
      </w:r>
      <w:r>
        <w:rPr>
          <w:rFonts w:ascii="Times New Roman" w:hAnsi="Times New Roman"/>
          <w:i/>
          <w:sz w:val="24"/>
          <w:szCs w:val="24"/>
        </w:rPr>
        <w:t xml:space="preserve">; цели с союзом </w:t>
      </w:r>
      <w:r>
        <w:rPr>
          <w:rFonts w:ascii="Times New Roman" w:hAnsi="Times New Roman"/>
          <w:i/>
          <w:sz w:val="24"/>
          <w:szCs w:val="24"/>
          <w:lang w:val="en-US"/>
        </w:rPr>
        <w:t>sothat</w:t>
      </w:r>
      <w:r>
        <w:rPr>
          <w:rFonts w:ascii="Times New Roman" w:hAnsi="Times New Roman"/>
          <w:i/>
          <w:sz w:val="24"/>
          <w:szCs w:val="24"/>
        </w:rPr>
        <w:t xml:space="preserve">; условия с союзом </w:t>
      </w:r>
      <w:r>
        <w:rPr>
          <w:rFonts w:ascii="Times New Roman" w:hAnsi="Times New Roman"/>
          <w:i/>
          <w:sz w:val="24"/>
          <w:szCs w:val="24"/>
          <w:lang w:val="en-US"/>
        </w:rPr>
        <w:t>unless</w:t>
      </w:r>
      <w:r>
        <w:rPr>
          <w:rFonts w:ascii="Times New Roman" w:hAnsi="Times New Roman"/>
          <w:i/>
          <w:sz w:val="24"/>
          <w:szCs w:val="24"/>
        </w:rPr>
        <w:t xml:space="preserve">; определительными с союзами </w:t>
      </w:r>
      <w:r>
        <w:rPr>
          <w:rFonts w:ascii="Times New Roman" w:hAnsi="Times New Roman"/>
          <w:i/>
          <w:sz w:val="24"/>
          <w:szCs w:val="24"/>
          <w:lang w:val="en-US"/>
        </w:rPr>
        <w:t>who</w:t>
      </w:r>
      <w:r>
        <w:rPr>
          <w:rFonts w:ascii="Times New Roman" w:hAnsi="Times New Roman"/>
          <w:i/>
          <w:sz w:val="24"/>
          <w:szCs w:val="24"/>
        </w:rPr>
        <w:t xml:space="preserve">, </w:t>
      </w:r>
      <w:r>
        <w:rPr>
          <w:rFonts w:ascii="Times New Roman" w:hAnsi="Times New Roman"/>
          <w:i/>
          <w:sz w:val="24"/>
          <w:szCs w:val="24"/>
          <w:lang w:val="en-US"/>
        </w:rPr>
        <w:t>which</w:t>
      </w:r>
      <w:r>
        <w:rPr>
          <w:rFonts w:ascii="Times New Roman" w:hAnsi="Times New Roman"/>
          <w:i/>
          <w:sz w:val="24"/>
          <w:szCs w:val="24"/>
        </w:rPr>
        <w:t xml:space="preserve">, </w:t>
      </w:r>
      <w:r>
        <w:rPr>
          <w:rFonts w:ascii="Times New Roman" w:hAnsi="Times New Roman"/>
          <w:i/>
          <w:sz w:val="24"/>
          <w:szCs w:val="24"/>
          <w:lang w:val="en-US"/>
        </w:rPr>
        <w:t>that</w:t>
      </w:r>
      <w:r>
        <w:rPr>
          <w:rFonts w:ascii="Times New Roman" w:hAnsi="Times New Roman"/>
          <w:i/>
          <w:sz w:val="24"/>
          <w:szCs w:val="24"/>
        </w:rPr>
        <w:t>;</w:t>
      </w:r>
    </w:p>
    <w:p w:rsidR="006316E4" w:rsidRDefault="00E83075" w:rsidP="004A3DA8">
      <w:pPr>
        <w:numPr>
          <w:ilvl w:val="0"/>
          <w:numId w:val="23"/>
        </w:numPr>
        <w:tabs>
          <w:tab w:val="left" w:pos="993"/>
        </w:tabs>
        <w:spacing w:after="0"/>
        <w:ind w:left="0"/>
        <w:jc w:val="both"/>
        <w:rPr>
          <w:rFonts w:ascii="Times New Roman" w:hAnsi="Times New Roman"/>
          <w:i/>
          <w:sz w:val="24"/>
          <w:szCs w:val="24"/>
        </w:rPr>
      </w:pPr>
      <w:r>
        <w:rPr>
          <w:rFonts w:ascii="Times New Roman" w:hAnsi="Times New Roman"/>
          <w:i/>
          <w:sz w:val="24"/>
          <w:szCs w:val="24"/>
        </w:rPr>
        <w:t>распознавать и употреблять в речи сложноподчиненные предложения с союзами whoever, whatever, however, whenever;</w:t>
      </w:r>
    </w:p>
    <w:p w:rsidR="006316E4" w:rsidRDefault="00E83075" w:rsidP="004A3DA8">
      <w:pPr>
        <w:numPr>
          <w:ilvl w:val="0"/>
          <w:numId w:val="23"/>
        </w:numPr>
        <w:tabs>
          <w:tab w:val="left" w:pos="993"/>
        </w:tabs>
        <w:spacing w:after="0"/>
        <w:ind w:left="0"/>
        <w:jc w:val="both"/>
        <w:rPr>
          <w:rFonts w:ascii="Times New Roman" w:hAnsi="Times New Roman"/>
          <w:i/>
          <w:sz w:val="24"/>
          <w:szCs w:val="24"/>
        </w:rPr>
      </w:pPr>
      <w:r>
        <w:rPr>
          <w:rFonts w:ascii="Times New Roman" w:hAnsi="Times New Roman"/>
          <w:i/>
          <w:sz w:val="24"/>
          <w:szCs w:val="24"/>
        </w:rPr>
        <w:t xml:space="preserve">распознавать и употреблять в речи предложения с конструкциями </w:t>
      </w:r>
      <w:r>
        <w:rPr>
          <w:rFonts w:ascii="Times New Roman" w:hAnsi="Times New Roman"/>
          <w:i/>
          <w:sz w:val="24"/>
          <w:szCs w:val="24"/>
          <w:lang w:val="en-US"/>
        </w:rPr>
        <w:t>as</w:t>
      </w:r>
      <w:r>
        <w:rPr>
          <w:rFonts w:ascii="Times New Roman" w:hAnsi="Times New Roman"/>
          <w:i/>
          <w:sz w:val="24"/>
          <w:szCs w:val="24"/>
        </w:rPr>
        <w:t xml:space="preserve"> … </w:t>
      </w:r>
      <w:r>
        <w:rPr>
          <w:rFonts w:ascii="Times New Roman" w:hAnsi="Times New Roman"/>
          <w:i/>
          <w:sz w:val="24"/>
          <w:szCs w:val="24"/>
          <w:lang w:val="en-US"/>
        </w:rPr>
        <w:t>as</w:t>
      </w:r>
      <w:r>
        <w:rPr>
          <w:rFonts w:ascii="Times New Roman" w:hAnsi="Times New Roman"/>
          <w:i/>
          <w:sz w:val="24"/>
          <w:szCs w:val="24"/>
        </w:rPr>
        <w:t xml:space="preserve">; </w:t>
      </w:r>
      <w:r>
        <w:rPr>
          <w:rFonts w:ascii="Times New Roman" w:hAnsi="Times New Roman"/>
          <w:i/>
          <w:sz w:val="24"/>
          <w:szCs w:val="24"/>
          <w:lang w:val="en-US"/>
        </w:rPr>
        <w:t>notso</w:t>
      </w:r>
      <w:r>
        <w:rPr>
          <w:rFonts w:ascii="Times New Roman" w:hAnsi="Times New Roman"/>
          <w:i/>
          <w:sz w:val="24"/>
          <w:szCs w:val="24"/>
        </w:rPr>
        <w:t xml:space="preserve"> … </w:t>
      </w:r>
      <w:r>
        <w:rPr>
          <w:rFonts w:ascii="Times New Roman" w:hAnsi="Times New Roman"/>
          <w:i/>
          <w:sz w:val="24"/>
          <w:szCs w:val="24"/>
          <w:lang w:val="en-US"/>
        </w:rPr>
        <w:t>as</w:t>
      </w:r>
      <w:r>
        <w:rPr>
          <w:rFonts w:ascii="Times New Roman" w:hAnsi="Times New Roman"/>
          <w:i/>
          <w:sz w:val="24"/>
          <w:szCs w:val="24"/>
        </w:rPr>
        <w:t xml:space="preserve">; </w:t>
      </w:r>
      <w:r>
        <w:rPr>
          <w:rFonts w:ascii="Times New Roman" w:hAnsi="Times New Roman"/>
          <w:i/>
          <w:sz w:val="24"/>
          <w:szCs w:val="24"/>
          <w:lang w:val="en-US"/>
        </w:rPr>
        <w:t>either</w:t>
      </w:r>
      <w:r>
        <w:rPr>
          <w:rFonts w:ascii="Times New Roman" w:hAnsi="Times New Roman"/>
          <w:i/>
          <w:sz w:val="24"/>
          <w:szCs w:val="24"/>
        </w:rPr>
        <w:t xml:space="preserve"> … </w:t>
      </w:r>
      <w:r>
        <w:rPr>
          <w:rFonts w:ascii="Times New Roman" w:hAnsi="Times New Roman"/>
          <w:i/>
          <w:sz w:val="24"/>
          <w:szCs w:val="24"/>
          <w:lang w:val="en-US"/>
        </w:rPr>
        <w:t>or</w:t>
      </w:r>
      <w:r>
        <w:rPr>
          <w:rFonts w:ascii="Times New Roman" w:hAnsi="Times New Roman"/>
          <w:i/>
          <w:sz w:val="24"/>
          <w:szCs w:val="24"/>
        </w:rPr>
        <w:t xml:space="preserve">; </w:t>
      </w:r>
      <w:r>
        <w:rPr>
          <w:rFonts w:ascii="Times New Roman" w:hAnsi="Times New Roman"/>
          <w:i/>
          <w:sz w:val="24"/>
          <w:szCs w:val="24"/>
          <w:lang w:val="en-US"/>
        </w:rPr>
        <w:t>neither</w:t>
      </w:r>
      <w:r>
        <w:rPr>
          <w:rFonts w:ascii="Times New Roman" w:hAnsi="Times New Roman"/>
          <w:i/>
          <w:sz w:val="24"/>
          <w:szCs w:val="24"/>
        </w:rPr>
        <w:t xml:space="preserve"> … </w:t>
      </w:r>
      <w:r>
        <w:rPr>
          <w:rFonts w:ascii="Times New Roman" w:hAnsi="Times New Roman"/>
          <w:i/>
          <w:sz w:val="24"/>
          <w:szCs w:val="24"/>
          <w:lang w:val="en-US"/>
        </w:rPr>
        <w:t>nor</w:t>
      </w:r>
      <w:r>
        <w:rPr>
          <w:rFonts w:ascii="Times New Roman" w:hAnsi="Times New Roman"/>
          <w:i/>
          <w:sz w:val="24"/>
          <w:szCs w:val="24"/>
        </w:rPr>
        <w:t>;</w:t>
      </w:r>
    </w:p>
    <w:p w:rsidR="006316E4" w:rsidRDefault="00E83075" w:rsidP="004A3DA8">
      <w:pPr>
        <w:numPr>
          <w:ilvl w:val="0"/>
          <w:numId w:val="23"/>
        </w:numPr>
        <w:tabs>
          <w:tab w:val="left" w:pos="993"/>
        </w:tabs>
        <w:spacing w:after="0"/>
        <w:ind w:left="0"/>
        <w:jc w:val="both"/>
        <w:rPr>
          <w:rFonts w:ascii="Times New Roman" w:hAnsi="Times New Roman"/>
          <w:i/>
          <w:sz w:val="24"/>
          <w:szCs w:val="24"/>
        </w:rPr>
      </w:pPr>
      <w:r>
        <w:rPr>
          <w:rFonts w:ascii="Times New Roman" w:hAnsi="Times New Roman"/>
          <w:i/>
          <w:sz w:val="24"/>
          <w:szCs w:val="24"/>
        </w:rPr>
        <w:t>распознавать и употреблять в речи предложения с конструкцией I wish;</w:t>
      </w:r>
    </w:p>
    <w:p w:rsidR="006316E4" w:rsidRDefault="00E83075" w:rsidP="004A3DA8">
      <w:pPr>
        <w:numPr>
          <w:ilvl w:val="0"/>
          <w:numId w:val="23"/>
        </w:numPr>
        <w:tabs>
          <w:tab w:val="left" w:pos="993"/>
        </w:tabs>
        <w:spacing w:after="0"/>
        <w:ind w:left="0"/>
        <w:jc w:val="both"/>
        <w:rPr>
          <w:rFonts w:ascii="Times New Roman" w:hAnsi="Times New Roman"/>
          <w:i/>
          <w:sz w:val="24"/>
          <w:szCs w:val="24"/>
        </w:rPr>
      </w:pPr>
      <w:r>
        <w:rPr>
          <w:rFonts w:ascii="Times New Roman" w:hAnsi="Times New Roman"/>
          <w:i/>
          <w:sz w:val="24"/>
          <w:szCs w:val="24"/>
        </w:rPr>
        <w:t>распознавать и употреблять в речи конструкции с глаголами на -ing: to love/hate doing something; Stop talking;</w:t>
      </w:r>
    </w:p>
    <w:p w:rsidR="006316E4" w:rsidRDefault="00E83075" w:rsidP="004A3DA8">
      <w:pPr>
        <w:numPr>
          <w:ilvl w:val="0"/>
          <w:numId w:val="23"/>
        </w:numPr>
        <w:tabs>
          <w:tab w:val="left" w:pos="993"/>
        </w:tabs>
        <w:spacing w:after="0"/>
        <w:ind w:left="0"/>
        <w:jc w:val="both"/>
        <w:rPr>
          <w:rFonts w:ascii="Times New Roman" w:hAnsi="Times New Roman"/>
          <w:i/>
          <w:sz w:val="24"/>
          <w:szCs w:val="24"/>
          <w:lang w:val="en-US"/>
        </w:rPr>
      </w:pPr>
      <w:r>
        <w:rPr>
          <w:rFonts w:ascii="Times New Roman" w:hAnsi="Times New Roman"/>
          <w:i/>
          <w:sz w:val="24"/>
          <w:szCs w:val="24"/>
        </w:rPr>
        <w:t>распознаватьиупотреблятьвречиконструкции</w:t>
      </w:r>
      <w:r>
        <w:rPr>
          <w:rFonts w:ascii="Times New Roman" w:hAnsi="Times New Roman"/>
          <w:i/>
          <w:sz w:val="24"/>
          <w:szCs w:val="24"/>
          <w:lang w:val="en-US"/>
        </w:rPr>
        <w:t>It takes me …to do something; to look / feel / be happy;</w:t>
      </w:r>
    </w:p>
    <w:p w:rsidR="006316E4" w:rsidRDefault="00E83075" w:rsidP="004A3DA8">
      <w:pPr>
        <w:numPr>
          <w:ilvl w:val="0"/>
          <w:numId w:val="23"/>
        </w:numPr>
        <w:tabs>
          <w:tab w:val="left" w:pos="993"/>
        </w:tabs>
        <w:spacing w:after="0"/>
        <w:ind w:left="0"/>
        <w:jc w:val="both"/>
        <w:rPr>
          <w:rFonts w:ascii="Times New Roman" w:hAnsi="Times New Roman"/>
          <w:i/>
          <w:sz w:val="24"/>
          <w:szCs w:val="24"/>
        </w:rPr>
      </w:pPr>
      <w:r>
        <w:rPr>
          <w:rFonts w:ascii="Times New Roman" w:hAnsi="Times New Roman"/>
          <w:i/>
          <w:sz w:val="24"/>
          <w:szCs w:val="24"/>
        </w:rPr>
        <w:t>распознавать и употреблять в речи определения, выраженные прилагательными, в правильном порядке их следования;</w:t>
      </w:r>
    </w:p>
    <w:p w:rsidR="006316E4" w:rsidRDefault="00E83075" w:rsidP="004A3DA8">
      <w:pPr>
        <w:numPr>
          <w:ilvl w:val="0"/>
          <w:numId w:val="23"/>
        </w:numPr>
        <w:tabs>
          <w:tab w:val="left" w:pos="993"/>
        </w:tabs>
        <w:spacing w:after="0"/>
        <w:ind w:left="0"/>
        <w:jc w:val="both"/>
        <w:rPr>
          <w:rFonts w:ascii="Times New Roman" w:hAnsi="Times New Roman"/>
          <w:i/>
          <w:sz w:val="24"/>
          <w:szCs w:val="24"/>
        </w:rPr>
      </w:pPr>
      <w:r>
        <w:rPr>
          <w:rFonts w:ascii="Times New Roman" w:hAnsi="Times New Roman"/>
          <w:i/>
          <w:sz w:val="24"/>
          <w:szCs w:val="24"/>
        </w:rPr>
        <w:t xml:space="preserve">распознавать и употреблять в речи глаголы во временных формах действительного </w:t>
      </w:r>
      <w:r w:rsidR="00EC154E">
        <w:rPr>
          <w:rFonts w:ascii="Times New Roman" w:hAnsi="Times New Roman"/>
          <w:i/>
          <w:sz w:val="24"/>
          <w:szCs w:val="24"/>
        </w:rPr>
        <w:t>залога:</w:t>
      </w:r>
      <w:r w:rsidR="00EC154E">
        <w:rPr>
          <w:rFonts w:ascii="Times New Roman" w:hAnsi="Times New Roman"/>
          <w:i/>
          <w:sz w:val="24"/>
          <w:szCs w:val="24"/>
          <w:lang w:val="en-US"/>
        </w:rPr>
        <w:t>PastPerfect</w:t>
      </w:r>
      <w:r>
        <w:rPr>
          <w:rFonts w:ascii="Times New Roman" w:hAnsi="Times New Roman"/>
          <w:i/>
          <w:sz w:val="24"/>
          <w:szCs w:val="24"/>
        </w:rPr>
        <w:t xml:space="preserve">, </w:t>
      </w:r>
      <w:r>
        <w:rPr>
          <w:rFonts w:ascii="Times New Roman" w:hAnsi="Times New Roman"/>
          <w:i/>
          <w:sz w:val="24"/>
          <w:szCs w:val="24"/>
          <w:lang w:val="de-DE"/>
        </w:rPr>
        <w:t xml:space="preserve">Present </w:t>
      </w:r>
      <w:r>
        <w:rPr>
          <w:rFonts w:ascii="Times New Roman" w:hAnsi="Times New Roman"/>
          <w:i/>
          <w:sz w:val="24"/>
          <w:szCs w:val="24"/>
          <w:lang w:val="en-US"/>
        </w:rPr>
        <w:t>PerfectContinuous</w:t>
      </w:r>
      <w:r>
        <w:rPr>
          <w:rFonts w:ascii="Times New Roman" w:hAnsi="Times New Roman"/>
          <w:i/>
          <w:sz w:val="24"/>
          <w:szCs w:val="24"/>
        </w:rPr>
        <w:t xml:space="preserve">, </w:t>
      </w:r>
      <w:r>
        <w:rPr>
          <w:rFonts w:ascii="Times New Roman" w:hAnsi="Times New Roman"/>
          <w:i/>
          <w:sz w:val="24"/>
          <w:szCs w:val="24"/>
          <w:lang w:val="en-US"/>
        </w:rPr>
        <w:t>Future</w:t>
      </w:r>
      <w:r>
        <w:rPr>
          <w:rFonts w:ascii="Times New Roman" w:hAnsi="Times New Roman"/>
          <w:i/>
          <w:sz w:val="24"/>
          <w:szCs w:val="24"/>
        </w:rPr>
        <w:t>-</w:t>
      </w:r>
      <w:r>
        <w:rPr>
          <w:rFonts w:ascii="Times New Roman" w:hAnsi="Times New Roman"/>
          <w:i/>
          <w:sz w:val="24"/>
          <w:szCs w:val="24"/>
          <w:lang w:val="en-US"/>
        </w:rPr>
        <w:t>in</w:t>
      </w:r>
      <w:r>
        <w:rPr>
          <w:rFonts w:ascii="Times New Roman" w:hAnsi="Times New Roman"/>
          <w:i/>
          <w:sz w:val="24"/>
          <w:szCs w:val="24"/>
        </w:rPr>
        <w:t>-</w:t>
      </w:r>
      <w:r>
        <w:rPr>
          <w:rFonts w:ascii="Times New Roman" w:hAnsi="Times New Roman"/>
          <w:i/>
          <w:sz w:val="24"/>
          <w:szCs w:val="24"/>
          <w:lang w:val="en-US"/>
        </w:rPr>
        <w:t>the</w:t>
      </w:r>
      <w:r>
        <w:rPr>
          <w:rFonts w:ascii="Times New Roman" w:hAnsi="Times New Roman"/>
          <w:i/>
          <w:sz w:val="24"/>
          <w:szCs w:val="24"/>
        </w:rPr>
        <w:t>-</w:t>
      </w:r>
      <w:r>
        <w:rPr>
          <w:rFonts w:ascii="Times New Roman" w:hAnsi="Times New Roman"/>
          <w:i/>
          <w:sz w:val="24"/>
          <w:szCs w:val="24"/>
          <w:lang w:val="en-US"/>
        </w:rPr>
        <w:t>Past</w:t>
      </w:r>
      <w:r>
        <w:rPr>
          <w:rFonts w:ascii="Times New Roman" w:hAnsi="Times New Roman"/>
          <w:i/>
          <w:sz w:val="24"/>
          <w:szCs w:val="24"/>
        </w:rPr>
        <w:t>;</w:t>
      </w:r>
    </w:p>
    <w:p w:rsidR="006316E4" w:rsidRDefault="00E83075" w:rsidP="004A3DA8">
      <w:pPr>
        <w:numPr>
          <w:ilvl w:val="0"/>
          <w:numId w:val="23"/>
        </w:numPr>
        <w:tabs>
          <w:tab w:val="left" w:pos="993"/>
        </w:tabs>
        <w:spacing w:after="0"/>
        <w:ind w:left="0"/>
        <w:jc w:val="both"/>
        <w:rPr>
          <w:rFonts w:ascii="Times New Roman" w:hAnsi="Times New Roman"/>
          <w:i/>
          <w:sz w:val="24"/>
          <w:szCs w:val="24"/>
        </w:rPr>
      </w:pPr>
      <w:r>
        <w:rPr>
          <w:rFonts w:ascii="Times New Roman" w:hAnsi="Times New Roman"/>
          <w:i/>
          <w:sz w:val="24"/>
          <w:szCs w:val="24"/>
        </w:rPr>
        <w:t xml:space="preserve">распознавать и употреблять в речи глаголы в формах страдательного залогаFuture SimplePassive, </w:t>
      </w:r>
      <w:r>
        <w:rPr>
          <w:rFonts w:ascii="Times New Roman" w:hAnsi="Times New Roman"/>
          <w:i/>
          <w:sz w:val="24"/>
          <w:szCs w:val="24"/>
          <w:lang w:val="en-US"/>
        </w:rPr>
        <w:t>PresentPerfect</w:t>
      </w:r>
      <w:r>
        <w:rPr>
          <w:rFonts w:ascii="Times New Roman" w:hAnsi="Times New Roman"/>
          <w:i/>
          <w:sz w:val="24"/>
          <w:szCs w:val="24"/>
        </w:rPr>
        <w:t xml:space="preserve"> Passive;</w:t>
      </w:r>
    </w:p>
    <w:p w:rsidR="006316E4" w:rsidRDefault="00E83075" w:rsidP="004A3DA8">
      <w:pPr>
        <w:numPr>
          <w:ilvl w:val="0"/>
          <w:numId w:val="23"/>
        </w:numPr>
        <w:tabs>
          <w:tab w:val="left" w:pos="993"/>
        </w:tabs>
        <w:spacing w:after="0"/>
        <w:ind w:left="0"/>
        <w:jc w:val="both"/>
        <w:rPr>
          <w:rFonts w:ascii="Times New Roman" w:hAnsi="Times New Roman"/>
          <w:i/>
          <w:sz w:val="24"/>
          <w:szCs w:val="24"/>
        </w:rPr>
      </w:pPr>
      <w:r>
        <w:rPr>
          <w:rFonts w:ascii="Times New Roman" w:hAnsi="Times New Roman"/>
          <w:i/>
          <w:sz w:val="24"/>
          <w:szCs w:val="24"/>
        </w:rPr>
        <w:t xml:space="preserve">распознавать и употреблять в речи модальные глаголы </w:t>
      </w:r>
      <w:r>
        <w:rPr>
          <w:rFonts w:ascii="Times New Roman" w:hAnsi="Times New Roman"/>
          <w:i/>
          <w:sz w:val="24"/>
          <w:szCs w:val="24"/>
          <w:lang w:val="en-US"/>
        </w:rPr>
        <w:t>need</w:t>
      </w:r>
      <w:r>
        <w:rPr>
          <w:rFonts w:ascii="Times New Roman" w:hAnsi="Times New Roman"/>
          <w:i/>
          <w:sz w:val="24"/>
          <w:szCs w:val="24"/>
        </w:rPr>
        <w:t xml:space="preserve">, </w:t>
      </w:r>
      <w:r>
        <w:rPr>
          <w:rFonts w:ascii="Times New Roman" w:hAnsi="Times New Roman"/>
          <w:i/>
          <w:sz w:val="24"/>
          <w:szCs w:val="24"/>
          <w:lang w:val="en-US"/>
        </w:rPr>
        <w:t>shall</w:t>
      </w:r>
      <w:r>
        <w:rPr>
          <w:rFonts w:ascii="Times New Roman" w:hAnsi="Times New Roman"/>
          <w:i/>
          <w:sz w:val="24"/>
          <w:szCs w:val="24"/>
        </w:rPr>
        <w:t xml:space="preserve">, </w:t>
      </w:r>
      <w:r>
        <w:rPr>
          <w:rFonts w:ascii="Times New Roman" w:hAnsi="Times New Roman"/>
          <w:i/>
          <w:sz w:val="24"/>
          <w:szCs w:val="24"/>
          <w:lang w:val="en-US"/>
        </w:rPr>
        <w:t>might</w:t>
      </w:r>
      <w:r>
        <w:rPr>
          <w:rFonts w:ascii="Times New Roman" w:hAnsi="Times New Roman"/>
          <w:i/>
          <w:sz w:val="24"/>
          <w:szCs w:val="24"/>
        </w:rPr>
        <w:t xml:space="preserve">, </w:t>
      </w:r>
      <w:r>
        <w:rPr>
          <w:rFonts w:ascii="Times New Roman" w:hAnsi="Times New Roman"/>
          <w:i/>
          <w:sz w:val="24"/>
          <w:szCs w:val="24"/>
          <w:lang w:val="en-US"/>
        </w:rPr>
        <w:t>would</w:t>
      </w:r>
      <w:r>
        <w:rPr>
          <w:rFonts w:ascii="Times New Roman" w:hAnsi="Times New Roman"/>
          <w:i/>
          <w:sz w:val="24"/>
          <w:szCs w:val="24"/>
        </w:rPr>
        <w:t>;</w:t>
      </w:r>
    </w:p>
    <w:p w:rsidR="006316E4" w:rsidRDefault="00E83075" w:rsidP="004A3DA8">
      <w:pPr>
        <w:numPr>
          <w:ilvl w:val="0"/>
          <w:numId w:val="23"/>
        </w:numPr>
        <w:tabs>
          <w:tab w:val="left" w:pos="993"/>
        </w:tabs>
        <w:spacing w:after="0"/>
        <w:ind w:left="0"/>
        <w:jc w:val="both"/>
        <w:rPr>
          <w:rFonts w:ascii="Times New Roman" w:hAnsi="Times New Roman"/>
          <w:i/>
          <w:sz w:val="24"/>
          <w:szCs w:val="24"/>
        </w:rPr>
      </w:pPr>
      <w:r>
        <w:rPr>
          <w:rFonts w:ascii="Times New Roman" w:hAnsi="Times New Roman"/>
          <w:i/>
          <w:sz w:val="24"/>
          <w:szCs w:val="24"/>
        </w:rPr>
        <w:lastRenderedPageBreak/>
        <w:t xml:space="preserve">распознавать по формальным признакам и понимать значение неличных форм глагола (инфинитива, герундия, причастия </w:t>
      </w:r>
      <w:r>
        <w:rPr>
          <w:rFonts w:ascii="Times New Roman" w:hAnsi="Times New Roman"/>
          <w:i/>
          <w:sz w:val="24"/>
          <w:szCs w:val="24"/>
          <w:lang w:val="en-US"/>
        </w:rPr>
        <w:t>I</w:t>
      </w:r>
      <w:r>
        <w:rPr>
          <w:rFonts w:ascii="Times New Roman" w:hAnsi="Times New Roman"/>
          <w:i/>
          <w:sz w:val="24"/>
          <w:szCs w:val="24"/>
        </w:rPr>
        <w:t xml:space="preserve">и </w:t>
      </w:r>
      <w:r>
        <w:rPr>
          <w:rFonts w:ascii="Times New Roman" w:hAnsi="Times New Roman"/>
          <w:i/>
          <w:sz w:val="24"/>
          <w:szCs w:val="24"/>
          <w:lang w:val="en-US"/>
        </w:rPr>
        <w:t>II</w:t>
      </w:r>
      <w:r>
        <w:rPr>
          <w:rFonts w:ascii="Times New Roman" w:hAnsi="Times New Roman"/>
          <w:i/>
          <w:sz w:val="24"/>
          <w:szCs w:val="24"/>
        </w:rPr>
        <w:t>, отглагольного существительного) без различения их функций и употреблятьих в речи;</w:t>
      </w:r>
    </w:p>
    <w:p w:rsidR="006316E4" w:rsidRDefault="00E83075" w:rsidP="004A3DA8">
      <w:pPr>
        <w:numPr>
          <w:ilvl w:val="0"/>
          <w:numId w:val="23"/>
        </w:numPr>
        <w:tabs>
          <w:tab w:val="left" w:pos="993"/>
        </w:tabs>
        <w:spacing w:after="0"/>
        <w:ind w:left="0"/>
        <w:jc w:val="both"/>
        <w:rPr>
          <w:rFonts w:ascii="Times New Roman" w:hAnsi="Times New Roman"/>
          <w:i/>
          <w:sz w:val="24"/>
          <w:szCs w:val="24"/>
        </w:rPr>
      </w:pPr>
      <w:r>
        <w:rPr>
          <w:rFonts w:ascii="Times New Roman" w:hAnsi="Times New Roman"/>
          <w:i/>
          <w:sz w:val="24"/>
          <w:szCs w:val="24"/>
        </w:rPr>
        <w:t xml:space="preserve">распознавать и употреблять в речи словосочетания «Причастие </w:t>
      </w:r>
      <w:r>
        <w:rPr>
          <w:rFonts w:ascii="Times New Roman" w:hAnsi="Times New Roman"/>
          <w:i/>
          <w:sz w:val="24"/>
          <w:szCs w:val="24"/>
          <w:lang w:val="en-US"/>
        </w:rPr>
        <w:t>I</w:t>
      </w:r>
      <w:r>
        <w:rPr>
          <w:rFonts w:ascii="Times New Roman" w:hAnsi="Times New Roman"/>
          <w:i/>
          <w:sz w:val="24"/>
          <w:szCs w:val="24"/>
        </w:rPr>
        <w:t>+существительное» (</w:t>
      </w:r>
      <w:r>
        <w:rPr>
          <w:rFonts w:ascii="Times New Roman" w:hAnsi="Times New Roman"/>
          <w:i/>
          <w:sz w:val="24"/>
          <w:szCs w:val="24"/>
          <w:lang w:val="en-US"/>
        </w:rPr>
        <w:t>aplayingchild</w:t>
      </w:r>
      <w:r>
        <w:rPr>
          <w:rFonts w:ascii="Times New Roman" w:hAnsi="Times New Roman"/>
          <w:i/>
          <w:sz w:val="24"/>
          <w:szCs w:val="24"/>
        </w:rPr>
        <w:t xml:space="preserve">) и «Причастие </w:t>
      </w:r>
      <w:r>
        <w:rPr>
          <w:rFonts w:ascii="Times New Roman" w:hAnsi="Times New Roman"/>
          <w:i/>
          <w:sz w:val="24"/>
          <w:szCs w:val="24"/>
          <w:lang w:val="en-US"/>
        </w:rPr>
        <w:t>II</w:t>
      </w:r>
      <w:r>
        <w:rPr>
          <w:rFonts w:ascii="Times New Roman" w:hAnsi="Times New Roman"/>
          <w:i/>
          <w:sz w:val="24"/>
          <w:szCs w:val="24"/>
        </w:rPr>
        <w:t>+существительное» (</w:t>
      </w:r>
      <w:r>
        <w:rPr>
          <w:rFonts w:ascii="Times New Roman" w:hAnsi="Times New Roman"/>
          <w:i/>
          <w:sz w:val="24"/>
          <w:szCs w:val="24"/>
          <w:lang w:val="en-US"/>
        </w:rPr>
        <w:t>awrittenpoem</w:t>
      </w:r>
      <w:r>
        <w:rPr>
          <w:rFonts w:ascii="Times New Roman" w:hAnsi="Times New Roman"/>
          <w:i/>
          <w:sz w:val="24"/>
          <w:szCs w:val="24"/>
        </w:rPr>
        <w:t>).</w:t>
      </w:r>
    </w:p>
    <w:p w:rsidR="006316E4" w:rsidRDefault="00E83075">
      <w:pPr>
        <w:spacing w:after="0"/>
        <w:ind w:firstLine="709"/>
        <w:jc w:val="both"/>
        <w:rPr>
          <w:rFonts w:ascii="Times New Roman" w:hAnsi="Times New Roman"/>
          <w:b/>
          <w:sz w:val="24"/>
          <w:szCs w:val="24"/>
        </w:rPr>
      </w:pPr>
      <w:r>
        <w:rPr>
          <w:rFonts w:ascii="Times New Roman" w:hAnsi="Times New Roman"/>
          <w:b/>
          <w:sz w:val="24"/>
          <w:szCs w:val="24"/>
        </w:rPr>
        <w:t>Социокультурные знания и умения</w:t>
      </w:r>
    </w:p>
    <w:p w:rsidR="006316E4" w:rsidRDefault="00E83075">
      <w:pPr>
        <w:spacing w:after="0"/>
        <w:ind w:firstLine="709"/>
        <w:jc w:val="both"/>
        <w:rPr>
          <w:rFonts w:ascii="Times New Roman" w:hAnsi="Times New Roman"/>
          <w:sz w:val="24"/>
          <w:szCs w:val="24"/>
          <w:u w:val="single"/>
        </w:rPr>
      </w:pPr>
      <w:r>
        <w:rPr>
          <w:rFonts w:ascii="Times New Roman" w:hAnsi="Times New Roman"/>
          <w:sz w:val="24"/>
          <w:szCs w:val="24"/>
          <w:u w:val="single"/>
        </w:rPr>
        <w:t>Выпускник научится:</w:t>
      </w:r>
    </w:p>
    <w:p w:rsidR="006316E4" w:rsidRDefault="00E83075" w:rsidP="003C5257">
      <w:pPr>
        <w:pStyle w:val="afffa"/>
        <w:numPr>
          <w:ilvl w:val="0"/>
          <w:numId w:val="139"/>
        </w:numPr>
        <w:spacing w:after="0"/>
        <w:jc w:val="both"/>
      </w:pPr>
      <w:r w:rsidRPr="00EC154E">
        <w:rPr>
          <w:rFonts w:ascii="Times New Roman" w:hAnsi="Times New Roman"/>
          <w:sz w:val="24"/>
          <w:szCs w:val="24"/>
        </w:rPr>
        <w:t>употреблять в устной</w:t>
      </w:r>
      <w:r w:rsidRPr="00EC154E">
        <w:rPr>
          <w:rFonts w:ascii="Times New Roman" w:eastAsia="Arial Unicode MS" w:hAnsi="Times New Roman"/>
          <w:sz w:val="24"/>
          <w:szCs w:val="24"/>
          <w:lang w:eastAsia="ar-SA"/>
        </w:rPr>
        <w:t xml:space="preserve"> и письменной речи в ситуациях формального и неформального общения основные нормы речевого этикета, принятые в странах изучаемого языка;</w:t>
      </w:r>
    </w:p>
    <w:p w:rsidR="006316E4" w:rsidRPr="00EC154E" w:rsidRDefault="00E83075" w:rsidP="003C5257">
      <w:pPr>
        <w:pStyle w:val="afffa"/>
        <w:numPr>
          <w:ilvl w:val="0"/>
          <w:numId w:val="139"/>
        </w:numPr>
        <w:tabs>
          <w:tab w:val="left" w:pos="993"/>
        </w:tabs>
        <w:spacing w:after="0"/>
        <w:jc w:val="both"/>
        <w:rPr>
          <w:rFonts w:ascii="Times New Roman" w:eastAsia="Arial Unicode MS" w:hAnsi="Times New Roman"/>
          <w:sz w:val="24"/>
          <w:szCs w:val="24"/>
          <w:lang w:eastAsia="ar-SA"/>
        </w:rPr>
      </w:pPr>
      <w:r w:rsidRPr="00EC154E">
        <w:rPr>
          <w:rFonts w:ascii="Times New Roman" w:eastAsia="Arial Unicode MS" w:hAnsi="Times New Roman"/>
          <w:sz w:val="24"/>
          <w:szCs w:val="24"/>
          <w:lang w:eastAsia="ar-SA"/>
        </w:rPr>
        <w:t>представлять родную страну и культуру на английском языке;</w:t>
      </w:r>
    </w:p>
    <w:p w:rsidR="006316E4" w:rsidRPr="00EC154E" w:rsidRDefault="00E83075" w:rsidP="003C5257">
      <w:pPr>
        <w:pStyle w:val="afffa"/>
        <w:numPr>
          <w:ilvl w:val="0"/>
          <w:numId w:val="139"/>
        </w:numPr>
        <w:tabs>
          <w:tab w:val="left" w:pos="993"/>
        </w:tabs>
        <w:spacing w:after="0"/>
        <w:jc w:val="both"/>
        <w:rPr>
          <w:rFonts w:ascii="Times New Roman" w:eastAsia="Arial Unicode MS" w:hAnsi="Times New Roman"/>
          <w:sz w:val="24"/>
          <w:szCs w:val="24"/>
          <w:lang w:eastAsia="ar-SA"/>
        </w:rPr>
      </w:pPr>
      <w:r w:rsidRPr="00EC154E">
        <w:rPr>
          <w:rFonts w:ascii="Times New Roman" w:eastAsia="Arial Unicode MS" w:hAnsi="Times New Roman"/>
          <w:sz w:val="24"/>
          <w:szCs w:val="24"/>
          <w:lang w:eastAsia="ar-SA"/>
        </w:rPr>
        <w:t>понимать социокультурные реалии при чтении и аудировании в рамках изученного материала.</w:t>
      </w:r>
    </w:p>
    <w:p w:rsidR="006316E4" w:rsidRDefault="00E83075">
      <w:pPr>
        <w:spacing w:after="0"/>
        <w:ind w:firstLine="709"/>
        <w:jc w:val="both"/>
        <w:rPr>
          <w:rFonts w:ascii="Times New Roman" w:hAnsi="Times New Roman"/>
          <w:sz w:val="24"/>
          <w:szCs w:val="24"/>
          <w:u w:val="single"/>
        </w:rPr>
      </w:pPr>
      <w:r>
        <w:rPr>
          <w:rFonts w:ascii="Times New Roman" w:hAnsi="Times New Roman"/>
          <w:sz w:val="24"/>
          <w:szCs w:val="24"/>
          <w:u w:val="single"/>
        </w:rPr>
        <w:t>Выпускник получит возможность научиться:</w:t>
      </w:r>
    </w:p>
    <w:p w:rsidR="006316E4" w:rsidRDefault="00E83075" w:rsidP="004A3DA8">
      <w:pPr>
        <w:numPr>
          <w:ilvl w:val="0"/>
          <w:numId w:val="28"/>
        </w:numPr>
        <w:tabs>
          <w:tab w:val="left" w:pos="993"/>
        </w:tabs>
        <w:spacing w:after="0"/>
        <w:ind w:left="0"/>
        <w:jc w:val="both"/>
        <w:rPr>
          <w:rFonts w:ascii="Times New Roman" w:hAnsi="Times New Roman"/>
          <w:b/>
          <w:i/>
          <w:sz w:val="24"/>
          <w:szCs w:val="24"/>
        </w:rPr>
      </w:pPr>
      <w:r>
        <w:rPr>
          <w:rFonts w:ascii="Times New Roman" w:eastAsia="Arial Unicode MS" w:hAnsi="Times New Roman"/>
          <w:i/>
          <w:sz w:val="24"/>
          <w:szCs w:val="24"/>
          <w:lang w:eastAsia="ar-SA"/>
        </w:rPr>
        <w:t>использовать социокультурные реалии при создании устных и письменных высказываний;</w:t>
      </w:r>
    </w:p>
    <w:p w:rsidR="006316E4" w:rsidRDefault="00E83075" w:rsidP="004A3DA8">
      <w:pPr>
        <w:numPr>
          <w:ilvl w:val="0"/>
          <w:numId w:val="28"/>
        </w:numPr>
        <w:tabs>
          <w:tab w:val="left" w:pos="993"/>
        </w:tabs>
        <w:spacing w:after="0"/>
        <w:ind w:left="0"/>
        <w:jc w:val="both"/>
        <w:rPr>
          <w:rFonts w:ascii="Times New Roman" w:hAnsi="Times New Roman"/>
          <w:b/>
          <w:i/>
          <w:sz w:val="24"/>
          <w:szCs w:val="24"/>
        </w:rPr>
      </w:pPr>
      <w:r>
        <w:rPr>
          <w:rFonts w:ascii="Times New Roman" w:eastAsia="Arial Unicode MS" w:hAnsi="Times New Roman"/>
          <w:i/>
          <w:sz w:val="24"/>
          <w:szCs w:val="24"/>
          <w:lang w:eastAsia="ar-SA"/>
        </w:rPr>
        <w:t>находить сходство и различие в традициях родной страны и страны/стран изучаемого языка.</w:t>
      </w:r>
    </w:p>
    <w:p w:rsidR="006316E4" w:rsidRDefault="00E83075">
      <w:pPr>
        <w:spacing w:after="0"/>
        <w:ind w:firstLine="709"/>
        <w:jc w:val="both"/>
        <w:rPr>
          <w:rFonts w:ascii="Times New Roman" w:eastAsia="Arial Unicode MS" w:hAnsi="Times New Roman"/>
          <w:b/>
          <w:sz w:val="24"/>
          <w:szCs w:val="24"/>
          <w:lang w:eastAsia="ar-SA"/>
        </w:rPr>
      </w:pPr>
      <w:r>
        <w:rPr>
          <w:rFonts w:ascii="Times New Roman" w:eastAsia="Arial Unicode MS" w:hAnsi="Times New Roman"/>
          <w:b/>
          <w:sz w:val="24"/>
          <w:szCs w:val="24"/>
          <w:lang w:eastAsia="ar-SA"/>
        </w:rPr>
        <w:t>Компенсаторные умения</w:t>
      </w:r>
    </w:p>
    <w:p w:rsidR="006316E4" w:rsidRDefault="00E83075">
      <w:pPr>
        <w:spacing w:after="0"/>
        <w:ind w:firstLine="709"/>
        <w:jc w:val="both"/>
        <w:rPr>
          <w:rFonts w:ascii="Times New Roman" w:hAnsi="Times New Roman"/>
          <w:sz w:val="24"/>
          <w:szCs w:val="24"/>
          <w:u w:val="single"/>
        </w:rPr>
      </w:pPr>
      <w:r>
        <w:rPr>
          <w:rFonts w:ascii="Times New Roman" w:hAnsi="Times New Roman"/>
          <w:sz w:val="24"/>
          <w:szCs w:val="24"/>
          <w:u w:val="single"/>
        </w:rPr>
        <w:t>Выпускник научится:</w:t>
      </w:r>
    </w:p>
    <w:p w:rsidR="006316E4" w:rsidRPr="00EC154E" w:rsidRDefault="00E83075" w:rsidP="003C5257">
      <w:pPr>
        <w:pStyle w:val="afffa"/>
        <w:numPr>
          <w:ilvl w:val="0"/>
          <w:numId w:val="140"/>
        </w:numPr>
        <w:tabs>
          <w:tab w:val="left" w:pos="993"/>
        </w:tabs>
        <w:spacing w:after="0"/>
        <w:jc w:val="both"/>
        <w:rPr>
          <w:rFonts w:ascii="Times New Roman" w:hAnsi="Times New Roman"/>
          <w:b/>
          <w:sz w:val="24"/>
          <w:szCs w:val="24"/>
        </w:rPr>
      </w:pPr>
      <w:r w:rsidRPr="00EC154E">
        <w:rPr>
          <w:rFonts w:ascii="Times New Roman" w:eastAsia="Arial Unicode MS" w:hAnsi="Times New Roman"/>
          <w:sz w:val="24"/>
          <w:szCs w:val="24"/>
          <w:lang w:eastAsia="ar-SA"/>
        </w:rPr>
        <w:t>выходить из положения при дефиците языковых средств: использовать переспрос при говорении.</w:t>
      </w:r>
    </w:p>
    <w:p w:rsidR="006316E4" w:rsidRDefault="00E83075">
      <w:pPr>
        <w:spacing w:after="0"/>
        <w:ind w:firstLine="709"/>
        <w:jc w:val="both"/>
        <w:rPr>
          <w:rFonts w:ascii="Times New Roman" w:hAnsi="Times New Roman"/>
          <w:sz w:val="24"/>
          <w:szCs w:val="24"/>
          <w:u w:val="single"/>
        </w:rPr>
      </w:pPr>
      <w:r>
        <w:rPr>
          <w:rFonts w:ascii="Times New Roman" w:hAnsi="Times New Roman"/>
          <w:sz w:val="24"/>
          <w:szCs w:val="24"/>
          <w:u w:val="single"/>
        </w:rPr>
        <w:t>Выпускник получит возможность научиться:</w:t>
      </w:r>
    </w:p>
    <w:p w:rsidR="006316E4" w:rsidRDefault="00E83075" w:rsidP="004A3DA8">
      <w:pPr>
        <w:numPr>
          <w:ilvl w:val="0"/>
          <w:numId w:val="29"/>
        </w:numPr>
        <w:tabs>
          <w:tab w:val="left" w:pos="993"/>
        </w:tabs>
        <w:spacing w:after="0"/>
        <w:ind w:left="0"/>
        <w:jc w:val="both"/>
        <w:rPr>
          <w:rFonts w:ascii="Times New Roman" w:eastAsia="Arial Unicode MS" w:hAnsi="Times New Roman"/>
          <w:i/>
          <w:sz w:val="24"/>
          <w:szCs w:val="24"/>
          <w:lang w:eastAsia="ar-SA"/>
        </w:rPr>
      </w:pPr>
      <w:r>
        <w:rPr>
          <w:rFonts w:ascii="Times New Roman" w:eastAsia="Arial Unicode MS" w:hAnsi="Times New Roman"/>
          <w:i/>
          <w:sz w:val="24"/>
          <w:szCs w:val="24"/>
          <w:lang w:eastAsia="ar-SA"/>
        </w:rPr>
        <w:t>использовать перифраз, синонимические и антонимические средства при говорении;</w:t>
      </w:r>
    </w:p>
    <w:p w:rsidR="006316E4" w:rsidRDefault="00E83075" w:rsidP="004A3DA8">
      <w:pPr>
        <w:numPr>
          <w:ilvl w:val="0"/>
          <w:numId w:val="29"/>
        </w:numPr>
        <w:tabs>
          <w:tab w:val="left" w:pos="993"/>
        </w:tabs>
        <w:spacing w:after="0"/>
        <w:ind w:left="0"/>
        <w:jc w:val="both"/>
        <w:rPr>
          <w:rFonts w:ascii="Times New Roman" w:hAnsi="Times New Roman"/>
          <w:b/>
          <w:sz w:val="24"/>
          <w:szCs w:val="24"/>
        </w:rPr>
      </w:pPr>
      <w:r>
        <w:rPr>
          <w:rFonts w:ascii="Times New Roman" w:eastAsia="Arial Unicode MS" w:hAnsi="Times New Roman"/>
          <w:i/>
          <w:sz w:val="24"/>
          <w:szCs w:val="24"/>
          <w:lang w:eastAsia="ar-SA"/>
        </w:rPr>
        <w:t>пользоваться языковой и контекстуальной догадкой при аудировании и чтении.</w:t>
      </w:r>
    </w:p>
    <w:p w:rsidR="00FF0598" w:rsidRDefault="00FF0598" w:rsidP="00D76C27">
      <w:pPr>
        <w:spacing w:after="0" w:line="240" w:lineRule="auto"/>
        <w:ind w:firstLine="709"/>
        <w:jc w:val="both"/>
        <w:rPr>
          <w:rFonts w:ascii="Times New Roman" w:hAnsi="Times New Roman"/>
          <w:b/>
          <w:i/>
          <w:sz w:val="24"/>
          <w:szCs w:val="24"/>
        </w:rPr>
      </w:pPr>
    </w:p>
    <w:p w:rsidR="00612ECB" w:rsidRPr="00A166AE" w:rsidRDefault="00D76C27" w:rsidP="00EC07E3">
      <w:pPr>
        <w:spacing w:after="0"/>
        <w:ind w:firstLine="709"/>
        <w:jc w:val="both"/>
        <w:rPr>
          <w:rFonts w:ascii="Times New Roman" w:hAnsi="Times New Roman"/>
          <w:b/>
          <w:i/>
          <w:sz w:val="24"/>
          <w:szCs w:val="24"/>
        </w:rPr>
      </w:pPr>
      <w:r w:rsidRPr="00A166AE">
        <w:rPr>
          <w:rFonts w:ascii="Times New Roman" w:hAnsi="Times New Roman"/>
          <w:b/>
          <w:i/>
          <w:sz w:val="24"/>
          <w:szCs w:val="24"/>
        </w:rPr>
        <w:t>1.2.5.4. Чувашский язык</w:t>
      </w:r>
    </w:p>
    <w:p w:rsidR="00612ECB" w:rsidRPr="00D76C27" w:rsidRDefault="00612ECB" w:rsidP="00EC07E3">
      <w:pPr>
        <w:pStyle w:val="2"/>
        <w:spacing w:line="276" w:lineRule="auto"/>
        <w:rPr>
          <w:sz w:val="24"/>
          <w:szCs w:val="24"/>
        </w:rPr>
      </w:pPr>
      <w:r w:rsidRPr="00D76C27">
        <w:rPr>
          <w:sz w:val="24"/>
          <w:szCs w:val="24"/>
        </w:rPr>
        <w:t>Выпускник научится:</w:t>
      </w:r>
    </w:p>
    <w:p w:rsidR="00612ECB" w:rsidRPr="00D76C27" w:rsidRDefault="00612ECB" w:rsidP="003C5257">
      <w:pPr>
        <w:pStyle w:val="afffa"/>
        <w:widowControl w:val="0"/>
        <w:numPr>
          <w:ilvl w:val="0"/>
          <w:numId w:val="150"/>
        </w:numPr>
        <w:tabs>
          <w:tab w:val="left" w:pos="993"/>
        </w:tabs>
        <w:suppressAutoHyphens w:val="0"/>
        <w:autoSpaceDE w:val="0"/>
        <w:autoSpaceDN w:val="0"/>
        <w:adjustRightInd w:val="0"/>
        <w:spacing w:after="0"/>
        <w:ind w:left="0" w:firstLine="709"/>
        <w:jc w:val="both"/>
        <w:rPr>
          <w:rFonts w:ascii="Times New Roman" w:hAnsi="Times New Roman"/>
          <w:sz w:val="24"/>
          <w:szCs w:val="24"/>
        </w:rPr>
      </w:pPr>
      <w:r w:rsidRPr="00D76C27">
        <w:rPr>
          <w:rFonts w:ascii="Times New Roman" w:hAnsi="Times New Roman"/>
          <w:sz w:val="24"/>
          <w:szCs w:val="24"/>
        </w:rPr>
        <w:t>владеть навыками работы с учебной книгой, словарями и другими информационными источниками, включая СМИ и ресурсы Интернета;</w:t>
      </w:r>
    </w:p>
    <w:p w:rsidR="00612ECB" w:rsidRPr="00D76C27" w:rsidRDefault="00612ECB" w:rsidP="003C5257">
      <w:pPr>
        <w:pStyle w:val="afffa"/>
        <w:widowControl w:val="0"/>
        <w:numPr>
          <w:ilvl w:val="0"/>
          <w:numId w:val="150"/>
        </w:numPr>
        <w:tabs>
          <w:tab w:val="left" w:pos="993"/>
        </w:tabs>
        <w:suppressAutoHyphens w:val="0"/>
        <w:autoSpaceDE w:val="0"/>
        <w:autoSpaceDN w:val="0"/>
        <w:adjustRightInd w:val="0"/>
        <w:spacing w:after="0"/>
        <w:ind w:left="0" w:firstLine="709"/>
        <w:jc w:val="both"/>
        <w:rPr>
          <w:rFonts w:ascii="Times New Roman" w:hAnsi="Times New Roman"/>
          <w:sz w:val="24"/>
          <w:szCs w:val="24"/>
        </w:rPr>
      </w:pPr>
      <w:r w:rsidRPr="00D76C27">
        <w:rPr>
          <w:rFonts w:ascii="Times New Roman" w:hAnsi="Times New Roman"/>
          <w:sz w:val="24"/>
          <w:szCs w:val="24"/>
        </w:rPr>
        <w:t>владеть навыками различных видов чтения (изучающим, ознакомительным, просмотровым) и информационной переработки прочитанного материала;</w:t>
      </w:r>
    </w:p>
    <w:p w:rsidR="00612ECB" w:rsidRPr="00D76C27" w:rsidRDefault="00612ECB" w:rsidP="003C5257">
      <w:pPr>
        <w:pStyle w:val="afffa"/>
        <w:widowControl w:val="0"/>
        <w:numPr>
          <w:ilvl w:val="0"/>
          <w:numId w:val="150"/>
        </w:numPr>
        <w:tabs>
          <w:tab w:val="left" w:pos="993"/>
        </w:tabs>
        <w:suppressAutoHyphens w:val="0"/>
        <w:autoSpaceDE w:val="0"/>
        <w:autoSpaceDN w:val="0"/>
        <w:adjustRightInd w:val="0"/>
        <w:spacing w:after="0"/>
        <w:ind w:left="0" w:firstLine="709"/>
        <w:jc w:val="both"/>
        <w:rPr>
          <w:rFonts w:ascii="Times New Roman" w:hAnsi="Times New Roman"/>
          <w:sz w:val="24"/>
          <w:szCs w:val="24"/>
        </w:rPr>
      </w:pPr>
      <w:r w:rsidRPr="00D76C27">
        <w:rPr>
          <w:rFonts w:ascii="Times New Roman" w:hAnsi="Times New Roman"/>
          <w:sz w:val="24"/>
          <w:szCs w:val="24"/>
        </w:rPr>
        <w:t>владеть различными видами аудирования (с полным пониманием, с пониманием основного содержания, с выборочным извлечением информации) и информационной переработки текстов различных функциональных разновидностей языка;</w:t>
      </w:r>
    </w:p>
    <w:p w:rsidR="00612ECB" w:rsidRPr="00D76C27" w:rsidRDefault="00612ECB" w:rsidP="003C5257">
      <w:pPr>
        <w:pStyle w:val="afffa"/>
        <w:widowControl w:val="0"/>
        <w:numPr>
          <w:ilvl w:val="0"/>
          <w:numId w:val="150"/>
        </w:numPr>
        <w:tabs>
          <w:tab w:val="left" w:pos="993"/>
        </w:tabs>
        <w:suppressAutoHyphens w:val="0"/>
        <w:autoSpaceDE w:val="0"/>
        <w:autoSpaceDN w:val="0"/>
        <w:adjustRightInd w:val="0"/>
        <w:spacing w:after="0"/>
        <w:ind w:left="0" w:firstLine="709"/>
        <w:jc w:val="both"/>
        <w:rPr>
          <w:rFonts w:ascii="Times New Roman" w:hAnsi="Times New Roman"/>
          <w:sz w:val="24"/>
          <w:szCs w:val="24"/>
        </w:rPr>
      </w:pPr>
      <w:r w:rsidRPr="00D76C27">
        <w:rPr>
          <w:rFonts w:ascii="Times New Roman" w:hAnsi="Times New Roman"/>
          <w:sz w:val="24"/>
          <w:szCs w:val="24"/>
        </w:rPr>
        <w:t>адекватно понимать, интерпретировать и комментировать тексты различных функционально-смысловых типов речи (повествование, описание, рассуждение) и функциональных разновидностей языка;</w:t>
      </w:r>
    </w:p>
    <w:p w:rsidR="00612ECB" w:rsidRPr="00D76C27" w:rsidRDefault="00612ECB" w:rsidP="003C5257">
      <w:pPr>
        <w:pStyle w:val="afffa"/>
        <w:widowControl w:val="0"/>
        <w:numPr>
          <w:ilvl w:val="0"/>
          <w:numId w:val="150"/>
        </w:numPr>
        <w:tabs>
          <w:tab w:val="left" w:pos="993"/>
        </w:tabs>
        <w:suppressAutoHyphens w:val="0"/>
        <w:autoSpaceDE w:val="0"/>
        <w:autoSpaceDN w:val="0"/>
        <w:adjustRightInd w:val="0"/>
        <w:spacing w:after="0"/>
        <w:ind w:left="0" w:firstLine="709"/>
        <w:jc w:val="both"/>
        <w:rPr>
          <w:rFonts w:ascii="Times New Roman" w:hAnsi="Times New Roman"/>
          <w:sz w:val="24"/>
          <w:szCs w:val="24"/>
        </w:rPr>
      </w:pPr>
      <w:r w:rsidRPr="00D76C27">
        <w:rPr>
          <w:rFonts w:ascii="Times New Roman" w:hAnsi="Times New Roman"/>
          <w:sz w:val="24"/>
          <w:szCs w:val="24"/>
        </w:rPr>
        <w:t>участвовать в диалогическом и полилогическом общении,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чувашского литературного языка и речевого этикета;</w:t>
      </w:r>
    </w:p>
    <w:p w:rsidR="00612ECB" w:rsidRPr="00D76C27" w:rsidRDefault="00612ECB" w:rsidP="003C5257">
      <w:pPr>
        <w:pStyle w:val="afffa"/>
        <w:widowControl w:val="0"/>
        <w:numPr>
          <w:ilvl w:val="0"/>
          <w:numId w:val="150"/>
        </w:numPr>
        <w:tabs>
          <w:tab w:val="left" w:pos="993"/>
        </w:tabs>
        <w:suppressAutoHyphens w:val="0"/>
        <w:autoSpaceDE w:val="0"/>
        <w:autoSpaceDN w:val="0"/>
        <w:adjustRightInd w:val="0"/>
        <w:spacing w:after="0"/>
        <w:ind w:left="0" w:firstLine="709"/>
        <w:jc w:val="both"/>
        <w:rPr>
          <w:rFonts w:ascii="Times New Roman" w:hAnsi="Times New Roman"/>
          <w:sz w:val="24"/>
          <w:szCs w:val="24"/>
        </w:rPr>
      </w:pPr>
      <w:r w:rsidRPr="00D76C27">
        <w:rPr>
          <w:rFonts w:ascii="Times New Roman" w:hAnsi="Times New Roman"/>
          <w:sz w:val="24"/>
          <w:szCs w:val="24"/>
        </w:rPr>
        <w:t>создавать и редактировать письменные тексты разных стилей и жанров с соблюдением норм современного чувашского литературного языка и речевого этикета;</w:t>
      </w:r>
    </w:p>
    <w:p w:rsidR="00612ECB" w:rsidRPr="00D76C27" w:rsidRDefault="00612ECB" w:rsidP="003C5257">
      <w:pPr>
        <w:pStyle w:val="afffa"/>
        <w:widowControl w:val="0"/>
        <w:numPr>
          <w:ilvl w:val="0"/>
          <w:numId w:val="150"/>
        </w:numPr>
        <w:tabs>
          <w:tab w:val="left" w:pos="993"/>
        </w:tabs>
        <w:suppressAutoHyphens w:val="0"/>
        <w:autoSpaceDE w:val="0"/>
        <w:autoSpaceDN w:val="0"/>
        <w:adjustRightInd w:val="0"/>
        <w:spacing w:after="0"/>
        <w:ind w:left="0" w:firstLine="709"/>
        <w:jc w:val="both"/>
        <w:rPr>
          <w:rFonts w:ascii="Times New Roman" w:hAnsi="Times New Roman"/>
          <w:sz w:val="24"/>
          <w:szCs w:val="24"/>
        </w:rPr>
      </w:pPr>
      <w:r w:rsidRPr="00D76C27">
        <w:rPr>
          <w:rFonts w:ascii="Times New Roman" w:hAnsi="Times New Roman"/>
          <w:sz w:val="24"/>
          <w:szCs w:val="24"/>
        </w:rPr>
        <w:t xml:space="preserve">анализировать текст с точки зрения его темы, цели, основной мысли, основной и дополнительной информации, принадлежности к функционально-смысловому типу речи и </w:t>
      </w:r>
      <w:r w:rsidRPr="00D76C27">
        <w:rPr>
          <w:rFonts w:ascii="Times New Roman" w:hAnsi="Times New Roman"/>
          <w:sz w:val="24"/>
          <w:szCs w:val="24"/>
        </w:rPr>
        <w:lastRenderedPageBreak/>
        <w:t>функциональной разновидности языка;</w:t>
      </w:r>
    </w:p>
    <w:p w:rsidR="00612ECB" w:rsidRPr="00D76C27" w:rsidRDefault="00612ECB" w:rsidP="003C5257">
      <w:pPr>
        <w:pStyle w:val="afffa"/>
        <w:widowControl w:val="0"/>
        <w:numPr>
          <w:ilvl w:val="0"/>
          <w:numId w:val="150"/>
        </w:numPr>
        <w:tabs>
          <w:tab w:val="left" w:pos="993"/>
        </w:tabs>
        <w:suppressAutoHyphens w:val="0"/>
        <w:autoSpaceDE w:val="0"/>
        <w:autoSpaceDN w:val="0"/>
        <w:adjustRightInd w:val="0"/>
        <w:spacing w:after="0"/>
        <w:ind w:left="0" w:firstLine="709"/>
        <w:jc w:val="both"/>
        <w:rPr>
          <w:rFonts w:ascii="Times New Roman" w:hAnsi="Times New Roman"/>
          <w:sz w:val="24"/>
          <w:szCs w:val="24"/>
        </w:rPr>
      </w:pPr>
      <w:r w:rsidRPr="00D76C27">
        <w:rPr>
          <w:rFonts w:ascii="Times New Roman" w:hAnsi="Times New Roman"/>
          <w:sz w:val="24"/>
          <w:szCs w:val="24"/>
        </w:rPr>
        <w:t>использовать знание алфавита при поиске информации;</w:t>
      </w:r>
    </w:p>
    <w:p w:rsidR="00612ECB" w:rsidRPr="00D76C27" w:rsidRDefault="00612ECB" w:rsidP="003C5257">
      <w:pPr>
        <w:pStyle w:val="afffa"/>
        <w:widowControl w:val="0"/>
        <w:numPr>
          <w:ilvl w:val="0"/>
          <w:numId w:val="150"/>
        </w:numPr>
        <w:tabs>
          <w:tab w:val="left" w:pos="993"/>
        </w:tabs>
        <w:suppressAutoHyphens w:val="0"/>
        <w:autoSpaceDE w:val="0"/>
        <w:autoSpaceDN w:val="0"/>
        <w:adjustRightInd w:val="0"/>
        <w:spacing w:after="0"/>
        <w:ind w:left="0" w:firstLine="709"/>
        <w:jc w:val="both"/>
        <w:rPr>
          <w:rFonts w:ascii="Times New Roman" w:hAnsi="Times New Roman"/>
          <w:sz w:val="24"/>
          <w:szCs w:val="24"/>
        </w:rPr>
      </w:pPr>
      <w:r w:rsidRPr="00D76C27">
        <w:rPr>
          <w:rFonts w:ascii="Times New Roman" w:hAnsi="Times New Roman"/>
          <w:sz w:val="24"/>
          <w:szCs w:val="24"/>
        </w:rPr>
        <w:t>различать значимые и незначимые единицы языка;</w:t>
      </w:r>
    </w:p>
    <w:p w:rsidR="00612ECB" w:rsidRPr="00D76C27" w:rsidRDefault="00612ECB" w:rsidP="003C5257">
      <w:pPr>
        <w:pStyle w:val="afffa"/>
        <w:widowControl w:val="0"/>
        <w:numPr>
          <w:ilvl w:val="0"/>
          <w:numId w:val="150"/>
        </w:numPr>
        <w:tabs>
          <w:tab w:val="left" w:pos="993"/>
        </w:tabs>
        <w:suppressAutoHyphens w:val="0"/>
        <w:autoSpaceDE w:val="0"/>
        <w:autoSpaceDN w:val="0"/>
        <w:adjustRightInd w:val="0"/>
        <w:spacing w:after="0"/>
        <w:ind w:left="0" w:firstLine="709"/>
        <w:jc w:val="both"/>
        <w:rPr>
          <w:rFonts w:ascii="Times New Roman" w:hAnsi="Times New Roman"/>
          <w:sz w:val="24"/>
          <w:szCs w:val="24"/>
        </w:rPr>
      </w:pPr>
      <w:r w:rsidRPr="00D76C27">
        <w:rPr>
          <w:rFonts w:ascii="Times New Roman" w:hAnsi="Times New Roman"/>
          <w:sz w:val="24"/>
          <w:szCs w:val="24"/>
        </w:rPr>
        <w:t>проводить фонетический и орфоэпический анализ слова;</w:t>
      </w:r>
    </w:p>
    <w:p w:rsidR="00612ECB" w:rsidRPr="00D76C27" w:rsidRDefault="00612ECB" w:rsidP="003C5257">
      <w:pPr>
        <w:pStyle w:val="afffa"/>
        <w:widowControl w:val="0"/>
        <w:numPr>
          <w:ilvl w:val="0"/>
          <w:numId w:val="150"/>
        </w:numPr>
        <w:tabs>
          <w:tab w:val="left" w:pos="993"/>
        </w:tabs>
        <w:suppressAutoHyphens w:val="0"/>
        <w:autoSpaceDE w:val="0"/>
        <w:autoSpaceDN w:val="0"/>
        <w:adjustRightInd w:val="0"/>
        <w:spacing w:after="0"/>
        <w:ind w:left="0" w:firstLine="709"/>
        <w:jc w:val="both"/>
        <w:rPr>
          <w:rFonts w:ascii="Times New Roman" w:hAnsi="Times New Roman"/>
          <w:sz w:val="24"/>
          <w:szCs w:val="24"/>
        </w:rPr>
      </w:pPr>
      <w:r w:rsidRPr="00D76C27">
        <w:rPr>
          <w:rFonts w:ascii="Times New Roman" w:hAnsi="Times New Roman"/>
          <w:sz w:val="24"/>
          <w:szCs w:val="24"/>
        </w:rPr>
        <w:t>классифицировать и группировать звуки речи по заданным признакам, слова по заданным параметрам их звукового состава;</w:t>
      </w:r>
    </w:p>
    <w:p w:rsidR="00612ECB" w:rsidRPr="00D76C27" w:rsidRDefault="00612ECB" w:rsidP="003C5257">
      <w:pPr>
        <w:pStyle w:val="afffa"/>
        <w:widowControl w:val="0"/>
        <w:numPr>
          <w:ilvl w:val="0"/>
          <w:numId w:val="150"/>
        </w:numPr>
        <w:tabs>
          <w:tab w:val="left" w:pos="993"/>
        </w:tabs>
        <w:suppressAutoHyphens w:val="0"/>
        <w:autoSpaceDE w:val="0"/>
        <w:autoSpaceDN w:val="0"/>
        <w:adjustRightInd w:val="0"/>
        <w:spacing w:after="0"/>
        <w:ind w:left="0" w:firstLine="709"/>
        <w:jc w:val="both"/>
        <w:rPr>
          <w:rFonts w:ascii="Times New Roman" w:hAnsi="Times New Roman"/>
          <w:sz w:val="24"/>
          <w:szCs w:val="24"/>
        </w:rPr>
      </w:pPr>
      <w:r w:rsidRPr="00D76C27">
        <w:rPr>
          <w:rFonts w:ascii="Times New Roman" w:hAnsi="Times New Roman"/>
          <w:sz w:val="24"/>
          <w:szCs w:val="24"/>
        </w:rPr>
        <w:t>членить слова на слоги и правильно их переносить;</w:t>
      </w:r>
    </w:p>
    <w:p w:rsidR="00612ECB" w:rsidRPr="00D76C27" w:rsidRDefault="00612ECB" w:rsidP="003C5257">
      <w:pPr>
        <w:pStyle w:val="afffa"/>
        <w:widowControl w:val="0"/>
        <w:numPr>
          <w:ilvl w:val="0"/>
          <w:numId w:val="150"/>
        </w:numPr>
        <w:tabs>
          <w:tab w:val="left" w:pos="993"/>
        </w:tabs>
        <w:suppressAutoHyphens w:val="0"/>
        <w:autoSpaceDE w:val="0"/>
        <w:autoSpaceDN w:val="0"/>
        <w:adjustRightInd w:val="0"/>
        <w:spacing w:after="0"/>
        <w:ind w:left="0" w:firstLine="709"/>
        <w:jc w:val="both"/>
        <w:rPr>
          <w:rFonts w:ascii="Times New Roman" w:hAnsi="Times New Roman"/>
          <w:sz w:val="24"/>
          <w:szCs w:val="24"/>
        </w:rPr>
      </w:pPr>
      <w:r w:rsidRPr="00D76C27">
        <w:rPr>
          <w:rFonts w:ascii="Times New Roman" w:hAnsi="Times New Roman"/>
          <w:sz w:val="24"/>
          <w:szCs w:val="24"/>
        </w:rPr>
        <w:t>определять место ударного слога, наблюдать за перемещением ударения при изменении формы слова, употреблять в речи слова и их формы в соответствии с акцентологическими нормами;</w:t>
      </w:r>
    </w:p>
    <w:p w:rsidR="00612ECB" w:rsidRPr="00D76C27" w:rsidRDefault="00612ECB" w:rsidP="003C5257">
      <w:pPr>
        <w:pStyle w:val="afffa"/>
        <w:widowControl w:val="0"/>
        <w:numPr>
          <w:ilvl w:val="0"/>
          <w:numId w:val="150"/>
        </w:numPr>
        <w:tabs>
          <w:tab w:val="left" w:pos="993"/>
        </w:tabs>
        <w:suppressAutoHyphens w:val="0"/>
        <w:autoSpaceDE w:val="0"/>
        <w:autoSpaceDN w:val="0"/>
        <w:adjustRightInd w:val="0"/>
        <w:spacing w:after="0"/>
        <w:ind w:left="0" w:firstLine="709"/>
        <w:jc w:val="both"/>
        <w:rPr>
          <w:rFonts w:ascii="Times New Roman" w:hAnsi="Times New Roman"/>
          <w:sz w:val="24"/>
          <w:szCs w:val="24"/>
        </w:rPr>
      </w:pPr>
      <w:r w:rsidRPr="00D76C27">
        <w:rPr>
          <w:rFonts w:ascii="Times New Roman" w:hAnsi="Times New Roman"/>
          <w:sz w:val="24"/>
          <w:szCs w:val="24"/>
        </w:rPr>
        <w:t>опознавать морфемы и членить слова на морфемы на основе смыслового, грамматического и словообразовательного анализа; характеризовать морфемный состав слова, уточнять лексическое значение слова с опорой на его морфемный состав;</w:t>
      </w:r>
    </w:p>
    <w:p w:rsidR="00612ECB" w:rsidRPr="00D76C27" w:rsidRDefault="00612ECB" w:rsidP="003C5257">
      <w:pPr>
        <w:pStyle w:val="afffa"/>
        <w:widowControl w:val="0"/>
        <w:numPr>
          <w:ilvl w:val="0"/>
          <w:numId w:val="150"/>
        </w:numPr>
        <w:tabs>
          <w:tab w:val="left" w:pos="993"/>
        </w:tabs>
        <w:suppressAutoHyphens w:val="0"/>
        <w:autoSpaceDE w:val="0"/>
        <w:autoSpaceDN w:val="0"/>
        <w:adjustRightInd w:val="0"/>
        <w:spacing w:after="0"/>
        <w:ind w:left="0" w:firstLine="709"/>
        <w:jc w:val="both"/>
        <w:rPr>
          <w:rFonts w:ascii="Times New Roman" w:hAnsi="Times New Roman"/>
          <w:sz w:val="24"/>
          <w:szCs w:val="24"/>
        </w:rPr>
      </w:pPr>
      <w:r w:rsidRPr="00D76C27">
        <w:rPr>
          <w:rFonts w:ascii="Times New Roman" w:hAnsi="Times New Roman"/>
          <w:sz w:val="24"/>
          <w:szCs w:val="24"/>
        </w:rPr>
        <w:t>проводить морфемный и словообразовательный анализ слов;</w:t>
      </w:r>
    </w:p>
    <w:p w:rsidR="00612ECB" w:rsidRPr="00D76C27" w:rsidRDefault="00612ECB" w:rsidP="003C5257">
      <w:pPr>
        <w:pStyle w:val="afffa"/>
        <w:widowControl w:val="0"/>
        <w:numPr>
          <w:ilvl w:val="0"/>
          <w:numId w:val="150"/>
        </w:numPr>
        <w:tabs>
          <w:tab w:val="left" w:pos="993"/>
        </w:tabs>
        <w:suppressAutoHyphens w:val="0"/>
        <w:autoSpaceDE w:val="0"/>
        <w:autoSpaceDN w:val="0"/>
        <w:adjustRightInd w:val="0"/>
        <w:spacing w:after="0"/>
        <w:ind w:left="0" w:firstLine="709"/>
        <w:jc w:val="both"/>
        <w:rPr>
          <w:rFonts w:ascii="Times New Roman" w:hAnsi="Times New Roman"/>
          <w:sz w:val="24"/>
          <w:szCs w:val="24"/>
        </w:rPr>
      </w:pPr>
      <w:r w:rsidRPr="00D76C27">
        <w:rPr>
          <w:rFonts w:ascii="Times New Roman" w:hAnsi="Times New Roman"/>
          <w:sz w:val="24"/>
          <w:szCs w:val="24"/>
        </w:rPr>
        <w:t>проводить лексический анализ слова;</w:t>
      </w:r>
    </w:p>
    <w:p w:rsidR="00612ECB" w:rsidRPr="00D76C27" w:rsidRDefault="00612ECB" w:rsidP="003C5257">
      <w:pPr>
        <w:pStyle w:val="afffa"/>
        <w:widowControl w:val="0"/>
        <w:numPr>
          <w:ilvl w:val="0"/>
          <w:numId w:val="150"/>
        </w:numPr>
        <w:tabs>
          <w:tab w:val="left" w:pos="993"/>
        </w:tabs>
        <w:suppressAutoHyphens w:val="0"/>
        <w:autoSpaceDE w:val="0"/>
        <w:autoSpaceDN w:val="0"/>
        <w:adjustRightInd w:val="0"/>
        <w:spacing w:after="0"/>
        <w:ind w:left="0" w:firstLine="709"/>
        <w:jc w:val="both"/>
        <w:rPr>
          <w:rFonts w:ascii="Times New Roman" w:hAnsi="Times New Roman"/>
          <w:sz w:val="24"/>
          <w:szCs w:val="24"/>
        </w:rPr>
      </w:pPr>
      <w:r w:rsidRPr="00D76C27">
        <w:rPr>
          <w:rFonts w:ascii="Times New Roman" w:hAnsi="Times New Roman"/>
          <w:sz w:val="24"/>
          <w:szCs w:val="24"/>
        </w:rPr>
        <w:t>опознавать лексические средства выразительности и основные виды тропов (метафора, эпитет, сравнение, гипербола, олицетворение);</w:t>
      </w:r>
    </w:p>
    <w:p w:rsidR="00612ECB" w:rsidRPr="00D76C27" w:rsidRDefault="00612ECB" w:rsidP="003C5257">
      <w:pPr>
        <w:pStyle w:val="afffa"/>
        <w:widowControl w:val="0"/>
        <w:numPr>
          <w:ilvl w:val="0"/>
          <w:numId w:val="150"/>
        </w:numPr>
        <w:tabs>
          <w:tab w:val="left" w:pos="993"/>
        </w:tabs>
        <w:suppressAutoHyphens w:val="0"/>
        <w:autoSpaceDE w:val="0"/>
        <w:autoSpaceDN w:val="0"/>
        <w:adjustRightInd w:val="0"/>
        <w:spacing w:after="0"/>
        <w:ind w:left="0" w:firstLine="709"/>
        <w:jc w:val="both"/>
        <w:rPr>
          <w:rFonts w:ascii="Times New Roman" w:hAnsi="Times New Roman"/>
          <w:sz w:val="24"/>
          <w:szCs w:val="24"/>
        </w:rPr>
      </w:pPr>
      <w:r w:rsidRPr="00D76C27">
        <w:rPr>
          <w:rFonts w:ascii="Times New Roman" w:hAnsi="Times New Roman"/>
          <w:sz w:val="24"/>
          <w:szCs w:val="24"/>
        </w:rPr>
        <w:t>опознавать самостоятельные части речи и их формы, а также служебные части речи и междометия;</w:t>
      </w:r>
    </w:p>
    <w:p w:rsidR="00612ECB" w:rsidRPr="00D76C27" w:rsidRDefault="00612ECB" w:rsidP="003C5257">
      <w:pPr>
        <w:pStyle w:val="afffa"/>
        <w:widowControl w:val="0"/>
        <w:numPr>
          <w:ilvl w:val="0"/>
          <w:numId w:val="150"/>
        </w:numPr>
        <w:tabs>
          <w:tab w:val="left" w:pos="993"/>
        </w:tabs>
        <w:suppressAutoHyphens w:val="0"/>
        <w:autoSpaceDE w:val="0"/>
        <w:autoSpaceDN w:val="0"/>
        <w:adjustRightInd w:val="0"/>
        <w:spacing w:after="0"/>
        <w:ind w:left="0" w:firstLine="709"/>
        <w:jc w:val="both"/>
        <w:rPr>
          <w:rFonts w:ascii="Times New Roman" w:hAnsi="Times New Roman"/>
          <w:sz w:val="24"/>
          <w:szCs w:val="24"/>
        </w:rPr>
      </w:pPr>
      <w:r w:rsidRPr="00D76C27">
        <w:rPr>
          <w:rFonts w:ascii="Times New Roman" w:hAnsi="Times New Roman"/>
          <w:sz w:val="24"/>
          <w:szCs w:val="24"/>
        </w:rPr>
        <w:t>проводить морфологический анализ слова;</w:t>
      </w:r>
    </w:p>
    <w:p w:rsidR="00612ECB" w:rsidRPr="00D76C27" w:rsidRDefault="00612ECB" w:rsidP="003C5257">
      <w:pPr>
        <w:pStyle w:val="afffa"/>
        <w:widowControl w:val="0"/>
        <w:numPr>
          <w:ilvl w:val="0"/>
          <w:numId w:val="150"/>
        </w:numPr>
        <w:tabs>
          <w:tab w:val="left" w:pos="993"/>
        </w:tabs>
        <w:suppressAutoHyphens w:val="0"/>
        <w:autoSpaceDE w:val="0"/>
        <w:autoSpaceDN w:val="0"/>
        <w:adjustRightInd w:val="0"/>
        <w:spacing w:after="0"/>
        <w:ind w:left="0" w:firstLine="709"/>
        <w:jc w:val="both"/>
        <w:rPr>
          <w:rFonts w:ascii="Times New Roman" w:hAnsi="Times New Roman"/>
          <w:sz w:val="24"/>
          <w:szCs w:val="24"/>
        </w:rPr>
      </w:pPr>
      <w:r w:rsidRPr="00D76C27">
        <w:rPr>
          <w:rFonts w:ascii="Times New Roman" w:hAnsi="Times New Roman"/>
          <w:sz w:val="24"/>
          <w:szCs w:val="24"/>
        </w:rPr>
        <w:t>применять знания и умения по морфемике и словообразованию при проведении морфологического анализа слов;</w:t>
      </w:r>
    </w:p>
    <w:p w:rsidR="00612ECB" w:rsidRPr="00D76C27" w:rsidRDefault="00612ECB" w:rsidP="003C5257">
      <w:pPr>
        <w:pStyle w:val="afffa"/>
        <w:widowControl w:val="0"/>
        <w:numPr>
          <w:ilvl w:val="0"/>
          <w:numId w:val="150"/>
        </w:numPr>
        <w:tabs>
          <w:tab w:val="left" w:pos="993"/>
        </w:tabs>
        <w:suppressAutoHyphens w:val="0"/>
        <w:autoSpaceDE w:val="0"/>
        <w:autoSpaceDN w:val="0"/>
        <w:adjustRightInd w:val="0"/>
        <w:spacing w:after="0"/>
        <w:ind w:left="0" w:firstLine="709"/>
        <w:jc w:val="both"/>
        <w:rPr>
          <w:rFonts w:ascii="Times New Roman" w:hAnsi="Times New Roman"/>
          <w:sz w:val="24"/>
          <w:szCs w:val="24"/>
        </w:rPr>
      </w:pPr>
      <w:r w:rsidRPr="00D76C27">
        <w:rPr>
          <w:rFonts w:ascii="Times New Roman" w:hAnsi="Times New Roman"/>
          <w:sz w:val="24"/>
          <w:szCs w:val="24"/>
        </w:rPr>
        <w:t>опознавать основные единицы синтаксиса (словосочетание, предложение, текст);</w:t>
      </w:r>
    </w:p>
    <w:p w:rsidR="00612ECB" w:rsidRPr="00D76C27" w:rsidRDefault="00612ECB" w:rsidP="003C5257">
      <w:pPr>
        <w:pStyle w:val="afffa"/>
        <w:widowControl w:val="0"/>
        <w:numPr>
          <w:ilvl w:val="0"/>
          <w:numId w:val="150"/>
        </w:numPr>
        <w:tabs>
          <w:tab w:val="left" w:pos="993"/>
        </w:tabs>
        <w:suppressAutoHyphens w:val="0"/>
        <w:autoSpaceDE w:val="0"/>
        <w:autoSpaceDN w:val="0"/>
        <w:adjustRightInd w:val="0"/>
        <w:spacing w:after="0"/>
        <w:ind w:left="0" w:firstLine="709"/>
        <w:jc w:val="both"/>
        <w:rPr>
          <w:rFonts w:ascii="Times New Roman" w:hAnsi="Times New Roman"/>
          <w:sz w:val="24"/>
          <w:szCs w:val="24"/>
        </w:rPr>
      </w:pPr>
      <w:r w:rsidRPr="00D76C27">
        <w:rPr>
          <w:rFonts w:ascii="Times New Roman" w:hAnsi="Times New Roman"/>
          <w:sz w:val="24"/>
          <w:szCs w:val="24"/>
        </w:rPr>
        <w:t>анализировать различные виды словосочетаний и предложений с точки зрения их структурно-смысловой организации и функциональных особенностей;</w:t>
      </w:r>
    </w:p>
    <w:p w:rsidR="00612ECB" w:rsidRPr="00D76C27" w:rsidRDefault="00612ECB" w:rsidP="003C5257">
      <w:pPr>
        <w:pStyle w:val="afffa"/>
        <w:widowControl w:val="0"/>
        <w:numPr>
          <w:ilvl w:val="0"/>
          <w:numId w:val="150"/>
        </w:numPr>
        <w:tabs>
          <w:tab w:val="left" w:pos="993"/>
        </w:tabs>
        <w:suppressAutoHyphens w:val="0"/>
        <w:autoSpaceDE w:val="0"/>
        <w:autoSpaceDN w:val="0"/>
        <w:adjustRightInd w:val="0"/>
        <w:spacing w:after="0"/>
        <w:ind w:left="0" w:firstLine="709"/>
        <w:jc w:val="both"/>
        <w:rPr>
          <w:rFonts w:ascii="Times New Roman" w:hAnsi="Times New Roman"/>
          <w:sz w:val="24"/>
          <w:szCs w:val="24"/>
        </w:rPr>
      </w:pPr>
      <w:r w:rsidRPr="00D76C27">
        <w:rPr>
          <w:rFonts w:ascii="Times New Roman" w:hAnsi="Times New Roman"/>
          <w:sz w:val="24"/>
          <w:szCs w:val="24"/>
        </w:rPr>
        <w:t>находить грамматическую основу предложения;</w:t>
      </w:r>
    </w:p>
    <w:p w:rsidR="00612ECB" w:rsidRPr="00D76C27" w:rsidRDefault="00612ECB" w:rsidP="003C5257">
      <w:pPr>
        <w:pStyle w:val="afffa"/>
        <w:widowControl w:val="0"/>
        <w:numPr>
          <w:ilvl w:val="0"/>
          <w:numId w:val="150"/>
        </w:numPr>
        <w:tabs>
          <w:tab w:val="left" w:pos="993"/>
        </w:tabs>
        <w:suppressAutoHyphens w:val="0"/>
        <w:autoSpaceDE w:val="0"/>
        <w:autoSpaceDN w:val="0"/>
        <w:adjustRightInd w:val="0"/>
        <w:spacing w:after="0"/>
        <w:ind w:left="0" w:firstLine="709"/>
        <w:jc w:val="both"/>
        <w:rPr>
          <w:rFonts w:ascii="Times New Roman" w:hAnsi="Times New Roman"/>
          <w:sz w:val="24"/>
          <w:szCs w:val="24"/>
        </w:rPr>
      </w:pPr>
      <w:r w:rsidRPr="00D76C27">
        <w:rPr>
          <w:rFonts w:ascii="Times New Roman" w:hAnsi="Times New Roman"/>
          <w:sz w:val="24"/>
          <w:szCs w:val="24"/>
        </w:rPr>
        <w:t>распознавать главные и второстепенные члены предложения;</w:t>
      </w:r>
    </w:p>
    <w:p w:rsidR="00612ECB" w:rsidRPr="00D76C27" w:rsidRDefault="00612ECB" w:rsidP="003C5257">
      <w:pPr>
        <w:pStyle w:val="afffa"/>
        <w:widowControl w:val="0"/>
        <w:numPr>
          <w:ilvl w:val="0"/>
          <w:numId w:val="150"/>
        </w:numPr>
        <w:tabs>
          <w:tab w:val="left" w:pos="993"/>
        </w:tabs>
        <w:suppressAutoHyphens w:val="0"/>
        <w:autoSpaceDE w:val="0"/>
        <w:autoSpaceDN w:val="0"/>
        <w:adjustRightInd w:val="0"/>
        <w:spacing w:after="0"/>
        <w:ind w:left="0" w:firstLine="709"/>
        <w:jc w:val="both"/>
        <w:rPr>
          <w:rFonts w:ascii="Times New Roman" w:hAnsi="Times New Roman"/>
          <w:sz w:val="24"/>
          <w:szCs w:val="24"/>
        </w:rPr>
      </w:pPr>
      <w:r w:rsidRPr="00D76C27">
        <w:rPr>
          <w:rFonts w:ascii="Times New Roman" w:hAnsi="Times New Roman"/>
          <w:sz w:val="24"/>
          <w:szCs w:val="24"/>
        </w:rPr>
        <w:t>опознавать предложения простые и сложные, предложения осложненной структуры;</w:t>
      </w:r>
    </w:p>
    <w:p w:rsidR="00612ECB" w:rsidRPr="00D76C27" w:rsidRDefault="00612ECB" w:rsidP="003C5257">
      <w:pPr>
        <w:pStyle w:val="afffa"/>
        <w:widowControl w:val="0"/>
        <w:numPr>
          <w:ilvl w:val="0"/>
          <w:numId w:val="150"/>
        </w:numPr>
        <w:tabs>
          <w:tab w:val="left" w:pos="993"/>
        </w:tabs>
        <w:suppressAutoHyphens w:val="0"/>
        <w:autoSpaceDE w:val="0"/>
        <w:autoSpaceDN w:val="0"/>
        <w:adjustRightInd w:val="0"/>
        <w:spacing w:after="0"/>
        <w:ind w:left="0" w:firstLine="709"/>
        <w:jc w:val="both"/>
        <w:rPr>
          <w:rFonts w:ascii="Times New Roman" w:hAnsi="Times New Roman"/>
          <w:sz w:val="24"/>
          <w:szCs w:val="24"/>
        </w:rPr>
      </w:pPr>
      <w:r w:rsidRPr="00D76C27">
        <w:rPr>
          <w:rFonts w:ascii="Times New Roman" w:hAnsi="Times New Roman"/>
          <w:sz w:val="24"/>
          <w:szCs w:val="24"/>
        </w:rPr>
        <w:t>проводить синтаксический анализ словосочетания и предложения;</w:t>
      </w:r>
    </w:p>
    <w:p w:rsidR="00612ECB" w:rsidRPr="00D76C27" w:rsidRDefault="00612ECB" w:rsidP="003C5257">
      <w:pPr>
        <w:pStyle w:val="afffa"/>
        <w:widowControl w:val="0"/>
        <w:numPr>
          <w:ilvl w:val="0"/>
          <w:numId w:val="150"/>
        </w:numPr>
        <w:tabs>
          <w:tab w:val="left" w:pos="993"/>
        </w:tabs>
        <w:suppressAutoHyphens w:val="0"/>
        <w:autoSpaceDE w:val="0"/>
        <w:autoSpaceDN w:val="0"/>
        <w:adjustRightInd w:val="0"/>
        <w:spacing w:after="0"/>
        <w:ind w:left="0" w:firstLine="709"/>
        <w:jc w:val="both"/>
        <w:rPr>
          <w:rFonts w:ascii="Times New Roman" w:hAnsi="Times New Roman"/>
          <w:sz w:val="24"/>
          <w:szCs w:val="24"/>
        </w:rPr>
      </w:pPr>
      <w:r w:rsidRPr="00D76C27">
        <w:rPr>
          <w:rFonts w:ascii="Times New Roman" w:hAnsi="Times New Roman"/>
          <w:sz w:val="24"/>
          <w:szCs w:val="24"/>
        </w:rPr>
        <w:t>соблюдать основные языковые нормы в устной и письменной речи;</w:t>
      </w:r>
    </w:p>
    <w:p w:rsidR="00612ECB" w:rsidRPr="00D76C27" w:rsidRDefault="00612ECB" w:rsidP="003C5257">
      <w:pPr>
        <w:pStyle w:val="afffa"/>
        <w:widowControl w:val="0"/>
        <w:numPr>
          <w:ilvl w:val="0"/>
          <w:numId w:val="150"/>
        </w:numPr>
        <w:tabs>
          <w:tab w:val="left" w:pos="993"/>
        </w:tabs>
        <w:suppressAutoHyphens w:val="0"/>
        <w:autoSpaceDE w:val="0"/>
        <w:autoSpaceDN w:val="0"/>
        <w:adjustRightInd w:val="0"/>
        <w:spacing w:after="0"/>
        <w:ind w:left="0" w:firstLine="709"/>
        <w:jc w:val="both"/>
        <w:rPr>
          <w:rFonts w:ascii="Times New Roman" w:hAnsi="Times New Roman"/>
          <w:sz w:val="24"/>
          <w:szCs w:val="24"/>
        </w:rPr>
      </w:pPr>
      <w:r w:rsidRPr="00D76C27">
        <w:rPr>
          <w:rFonts w:ascii="Times New Roman" w:hAnsi="Times New Roman"/>
          <w:sz w:val="24"/>
          <w:szCs w:val="24"/>
        </w:rPr>
        <w:t>опираться на фонетический, морфемный, словообразовательный и морфологический анализ в практике правописания;</w:t>
      </w:r>
    </w:p>
    <w:p w:rsidR="00612ECB" w:rsidRPr="00D76C27" w:rsidRDefault="00612ECB" w:rsidP="003C5257">
      <w:pPr>
        <w:pStyle w:val="afffa"/>
        <w:widowControl w:val="0"/>
        <w:numPr>
          <w:ilvl w:val="0"/>
          <w:numId w:val="150"/>
        </w:numPr>
        <w:tabs>
          <w:tab w:val="left" w:pos="993"/>
        </w:tabs>
        <w:suppressAutoHyphens w:val="0"/>
        <w:autoSpaceDE w:val="0"/>
        <w:autoSpaceDN w:val="0"/>
        <w:adjustRightInd w:val="0"/>
        <w:spacing w:after="0"/>
        <w:ind w:left="0" w:firstLine="709"/>
        <w:jc w:val="both"/>
        <w:rPr>
          <w:rFonts w:ascii="Times New Roman" w:hAnsi="Times New Roman"/>
          <w:sz w:val="24"/>
          <w:szCs w:val="24"/>
        </w:rPr>
      </w:pPr>
      <w:r w:rsidRPr="00D76C27">
        <w:rPr>
          <w:rFonts w:ascii="Times New Roman" w:hAnsi="Times New Roman"/>
          <w:sz w:val="24"/>
          <w:szCs w:val="24"/>
        </w:rPr>
        <w:t>опираться на грамматико-интонационный анализ при объяснении расстановки знаков препинания в предложении;</w:t>
      </w:r>
    </w:p>
    <w:p w:rsidR="00612ECB" w:rsidRPr="00D76C27" w:rsidRDefault="00612ECB" w:rsidP="003C5257">
      <w:pPr>
        <w:pStyle w:val="afffa"/>
        <w:widowControl w:val="0"/>
        <w:numPr>
          <w:ilvl w:val="0"/>
          <w:numId w:val="150"/>
        </w:numPr>
        <w:tabs>
          <w:tab w:val="left" w:pos="993"/>
        </w:tabs>
        <w:suppressAutoHyphens w:val="0"/>
        <w:autoSpaceDE w:val="0"/>
        <w:autoSpaceDN w:val="0"/>
        <w:adjustRightInd w:val="0"/>
        <w:spacing w:after="0"/>
        <w:ind w:left="0" w:firstLine="709"/>
        <w:jc w:val="both"/>
        <w:rPr>
          <w:rFonts w:ascii="Times New Roman" w:hAnsi="Times New Roman"/>
          <w:sz w:val="24"/>
          <w:szCs w:val="24"/>
        </w:rPr>
      </w:pPr>
      <w:r w:rsidRPr="00D76C27">
        <w:rPr>
          <w:rFonts w:ascii="Times New Roman" w:hAnsi="Times New Roman"/>
          <w:sz w:val="24"/>
          <w:szCs w:val="24"/>
        </w:rPr>
        <w:t>использовать орфографические словари.</w:t>
      </w:r>
    </w:p>
    <w:p w:rsidR="00612ECB" w:rsidRPr="00D76C27" w:rsidRDefault="00612ECB" w:rsidP="00EC07E3">
      <w:pPr>
        <w:pStyle w:val="2"/>
        <w:spacing w:line="276" w:lineRule="auto"/>
        <w:rPr>
          <w:sz w:val="24"/>
          <w:szCs w:val="24"/>
        </w:rPr>
      </w:pPr>
      <w:r w:rsidRPr="00D76C27">
        <w:rPr>
          <w:sz w:val="24"/>
          <w:szCs w:val="24"/>
        </w:rPr>
        <w:t>Выпускник получит возможность научиться:</w:t>
      </w:r>
    </w:p>
    <w:p w:rsidR="00612ECB" w:rsidRPr="00D76C27" w:rsidRDefault="00612ECB" w:rsidP="003C5257">
      <w:pPr>
        <w:pStyle w:val="afffa"/>
        <w:widowControl w:val="0"/>
        <w:numPr>
          <w:ilvl w:val="0"/>
          <w:numId w:val="150"/>
        </w:numPr>
        <w:tabs>
          <w:tab w:val="left" w:pos="993"/>
        </w:tabs>
        <w:suppressAutoHyphens w:val="0"/>
        <w:autoSpaceDE w:val="0"/>
        <w:autoSpaceDN w:val="0"/>
        <w:adjustRightInd w:val="0"/>
        <w:spacing w:after="0"/>
        <w:ind w:left="0" w:firstLine="709"/>
        <w:jc w:val="both"/>
        <w:rPr>
          <w:rFonts w:ascii="Times New Roman" w:hAnsi="Times New Roman"/>
          <w:i/>
          <w:sz w:val="24"/>
          <w:szCs w:val="24"/>
        </w:rPr>
      </w:pPr>
      <w:r w:rsidRPr="00D76C27">
        <w:rPr>
          <w:rFonts w:ascii="Times New Roman" w:hAnsi="Times New Roman"/>
          <w:i/>
          <w:sz w:val="24"/>
          <w:szCs w:val="24"/>
        </w:rPr>
        <w:t>анализировать речевые высказывания с точки зрения их соответствия ситуации общения и успешности в достижении прогнозируемого результата; понимать основные причины коммуникативных неудач и уметь объяснять их;</w:t>
      </w:r>
    </w:p>
    <w:p w:rsidR="00612ECB" w:rsidRPr="00D76C27" w:rsidRDefault="00612ECB" w:rsidP="003C5257">
      <w:pPr>
        <w:pStyle w:val="afffa"/>
        <w:widowControl w:val="0"/>
        <w:numPr>
          <w:ilvl w:val="0"/>
          <w:numId w:val="150"/>
        </w:numPr>
        <w:tabs>
          <w:tab w:val="left" w:pos="993"/>
        </w:tabs>
        <w:suppressAutoHyphens w:val="0"/>
        <w:autoSpaceDE w:val="0"/>
        <w:autoSpaceDN w:val="0"/>
        <w:adjustRightInd w:val="0"/>
        <w:spacing w:after="0"/>
        <w:ind w:left="0" w:firstLine="709"/>
        <w:jc w:val="both"/>
        <w:rPr>
          <w:rFonts w:ascii="Times New Roman" w:hAnsi="Times New Roman"/>
          <w:i/>
          <w:sz w:val="24"/>
          <w:szCs w:val="24"/>
        </w:rPr>
      </w:pPr>
      <w:r w:rsidRPr="00D76C27">
        <w:rPr>
          <w:rFonts w:ascii="Times New Roman" w:hAnsi="Times New Roman"/>
          <w:i/>
          <w:sz w:val="24"/>
          <w:szCs w:val="24"/>
        </w:rPr>
        <w:t>оценивать собственную и чужую речь с точки зрения точного, уместного и выразительного словоупотребления;</w:t>
      </w:r>
    </w:p>
    <w:p w:rsidR="00612ECB" w:rsidRPr="00D76C27" w:rsidRDefault="00612ECB" w:rsidP="003C5257">
      <w:pPr>
        <w:pStyle w:val="afffa"/>
        <w:widowControl w:val="0"/>
        <w:numPr>
          <w:ilvl w:val="0"/>
          <w:numId w:val="150"/>
        </w:numPr>
        <w:tabs>
          <w:tab w:val="left" w:pos="993"/>
        </w:tabs>
        <w:suppressAutoHyphens w:val="0"/>
        <w:autoSpaceDE w:val="0"/>
        <w:autoSpaceDN w:val="0"/>
        <w:adjustRightInd w:val="0"/>
        <w:spacing w:after="0"/>
        <w:ind w:left="0" w:firstLine="709"/>
        <w:jc w:val="both"/>
        <w:rPr>
          <w:rFonts w:ascii="Times New Roman" w:hAnsi="Times New Roman"/>
          <w:i/>
          <w:sz w:val="24"/>
          <w:szCs w:val="24"/>
        </w:rPr>
      </w:pPr>
      <w:r w:rsidRPr="00D76C27">
        <w:rPr>
          <w:rFonts w:ascii="Times New Roman" w:hAnsi="Times New Roman"/>
          <w:i/>
          <w:sz w:val="24"/>
          <w:szCs w:val="24"/>
        </w:rPr>
        <w:t xml:space="preserve">опознавать различные выразительные средства языка; </w:t>
      </w:r>
    </w:p>
    <w:p w:rsidR="00612ECB" w:rsidRPr="00D76C27" w:rsidRDefault="00612ECB" w:rsidP="003C5257">
      <w:pPr>
        <w:pStyle w:val="afffa"/>
        <w:widowControl w:val="0"/>
        <w:numPr>
          <w:ilvl w:val="0"/>
          <w:numId w:val="150"/>
        </w:numPr>
        <w:tabs>
          <w:tab w:val="left" w:pos="993"/>
        </w:tabs>
        <w:suppressAutoHyphens w:val="0"/>
        <w:autoSpaceDE w:val="0"/>
        <w:autoSpaceDN w:val="0"/>
        <w:adjustRightInd w:val="0"/>
        <w:spacing w:after="0"/>
        <w:ind w:left="0" w:firstLine="709"/>
        <w:jc w:val="both"/>
        <w:rPr>
          <w:rFonts w:ascii="Times New Roman" w:hAnsi="Times New Roman"/>
          <w:i/>
          <w:sz w:val="24"/>
          <w:szCs w:val="24"/>
        </w:rPr>
      </w:pPr>
      <w:r w:rsidRPr="00D76C27">
        <w:rPr>
          <w:rFonts w:ascii="Times New Roman" w:hAnsi="Times New Roman"/>
          <w:i/>
          <w:sz w:val="24"/>
          <w:szCs w:val="24"/>
        </w:rPr>
        <w:lastRenderedPageBreak/>
        <w:t>писать конспект, отзыв, тезисы, рефераты, статьи, рецензии, доклады, интервью, очерки, доверенности, резюме и другие жанры;</w:t>
      </w:r>
    </w:p>
    <w:p w:rsidR="00612ECB" w:rsidRPr="00D76C27" w:rsidRDefault="00612ECB" w:rsidP="003C5257">
      <w:pPr>
        <w:pStyle w:val="afffa"/>
        <w:widowControl w:val="0"/>
        <w:numPr>
          <w:ilvl w:val="0"/>
          <w:numId w:val="150"/>
        </w:numPr>
        <w:tabs>
          <w:tab w:val="left" w:pos="993"/>
        </w:tabs>
        <w:suppressAutoHyphens w:val="0"/>
        <w:autoSpaceDE w:val="0"/>
        <w:autoSpaceDN w:val="0"/>
        <w:adjustRightInd w:val="0"/>
        <w:spacing w:after="0"/>
        <w:ind w:left="0" w:firstLine="709"/>
        <w:jc w:val="both"/>
        <w:rPr>
          <w:rFonts w:ascii="Times New Roman" w:hAnsi="Times New Roman"/>
          <w:i/>
          <w:sz w:val="24"/>
          <w:szCs w:val="24"/>
        </w:rPr>
      </w:pPr>
      <w:r w:rsidRPr="00D76C27">
        <w:rPr>
          <w:rFonts w:ascii="Times New Roman" w:hAnsi="Times New Roman"/>
          <w:i/>
          <w:sz w:val="24"/>
          <w:szCs w:val="24"/>
        </w:rPr>
        <w:t xml:space="preserve">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w:t>
      </w:r>
    </w:p>
    <w:p w:rsidR="00612ECB" w:rsidRPr="00D76C27" w:rsidRDefault="00612ECB" w:rsidP="003C5257">
      <w:pPr>
        <w:pStyle w:val="afffa"/>
        <w:widowControl w:val="0"/>
        <w:numPr>
          <w:ilvl w:val="0"/>
          <w:numId w:val="150"/>
        </w:numPr>
        <w:tabs>
          <w:tab w:val="left" w:pos="993"/>
        </w:tabs>
        <w:suppressAutoHyphens w:val="0"/>
        <w:autoSpaceDE w:val="0"/>
        <w:autoSpaceDN w:val="0"/>
        <w:adjustRightInd w:val="0"/>
        <w:spacing w:after="0"/>
        <w:ind w:left="0" w:firstLine="709"/>
        <w:jc w:val="both"/>
        <w:rPr>
          <w:rFonts w:ascii="Times New Roman" w:hAnsi="Times New Roman"/>
          <w:i/>
          <w:sz w:val="24"/>
          <w:szCs w:val="24"/>
        </w:rPr>
      </w:pPr>
      <w:r w:rsidRPr="00D76C27">
        <w:rPr>
          <w:rFonts w:ascii="Times New Roman" w:hAnsi="Times New Roman"/>
          <w:i/>
          <w:sz w:val="24"/>
          <w:szCs w:val="24"/>
        </w:rPr>
        <w:t>участвовать в разных видах обсуждения, формулировать собственную позицию и аргументировать ее, привлекая сведения из жизненного и читательского опыта;</w:t>
      </w:r>
    </w:p>
    <w:p w:rsidR="00612ECB" w:rsidRPr="00D76C27" w:rsidRDefault="00612ECB" w:rsidP="003C5257">
      <w:pPr>
        <w:pStyle w:val="afffa"/>
        <w:widowControl w:val="0"/>
        <w:numPr>
          <w:ilvl w:val="0"/>
          <w:numId w:val="150"/>
        </w:numPr>
        <w:tabs>
          <w:tab w:val="left" w:pos="993"/>
        </w:tabs>
        <w:suppressAutoHyphens w:val="0"/>
        <w:autoSpaceDE w:val="0"/>
        <w:autoSpaceDN w:val="0"/>
        <w:adjustRightInd w:val="0"/>
        <w:spacing w:after="0"/>
        <w:ind w:left="0" w:firstLine="709"/>
        <w:jc w:val="both"/>
        <w:rPr>
          <w:rFonts w:ascii="Times New Roman" w:hAnsi="Times New Roman"/>
          <w:i/>
          <w:sz w:val="24"/>
          <w:szCs w:val="24"/>
        </w:rPr>
      </w:pPr>
      <w:r w:rsidRPr="00D76C27">
        <w:rPr>
          <w:rFonts w:ascii="Times New Roman" w:hAnsi="Times New Roman"/>
          <w:i/>
          <w:sz w:val="24"/>
          <w:szCs w:val="24"/>
        </w:rPr>
        <w:t>характеризовать словообразовательные цепочки и словообразовательные гнезда;</w:t>
      </w:r>
    </w:p>
    <w:p w:rsidR="00612ECB" w:rsidRPr="00D76C27" w:rsidRDefault="00612ECB" w:rsidP="003C5257">
      <w:pPr>
        <w:pStyle w:val="afffa"/>
        <w:widowControl w:val="0"/>
        <w:numPr>
          <w:ilvl w:val="0"/>
          <w:numId w:val="150"/>
        </w:numPr>
        <w:tabs>
          <w:tab w:val="left" w:pos="993"/>
        </w:tabs>
        <w:suppressAutoHyphens w:val="0"/>
        <w:autoSpaceDE w:val="0"/>
        <w:autoSpaceDN w:val="0"/>
        <w:adjustRightInd w:val="0"/>
        <w:spacing w:after="0"/>
        <w:ind w:left="0" w:firstLine="709"/>
        <w:jc w:val="both"/>
        <w:rPr>
          <w:rFonts w:ascii="Times New Roman" w:hAnsi="Times New Roman"/>
          <w:i/>
          <w:sz w:val="24"/>
          <w:szCs w:val="24"/>
        </w:rPr>
      </w:pPr>
      <w:r w:rsidRPr="00D76C27">
        <w:rPr>
          <w:rFonts w:ascii="Times New Roman" w:hAnsi="Times New Roman"/>
          <w:i/>
          <w:sz w:val="24"/>
          <w:szCs w:val="24"/>
        </w:rPr>
        <w:t>использовать этимологические данные для объяснения правописания и лексического значения слова;</w:t>
      </w:r>
    </w:p>
    <w:p w:rsidR="00612ECB" w:rsidRPr="00D76C27" w:rsidRDefault="00612ECB" w:rsidP="003C5257">
      <w:pPr>
        <w:pStyle w:val="afffa"/>
        <w:widowControl w:val="0"/>
        <w:numPr>
          <w:ilvl w:val="0"/>
          <w:numId w:val="150"/>
        </w:numPr>
        <w:tabs>
          <w:tab w:val="left" w:pos="993"/>
        </w:tabs>
        <w:suppressAutoHyphens w:val="0"/>
        <w:autoSpaceDE w:val="0"/>
        <w:autoSpaceDN w:val="0"/>
        <w:adjustRightInd w:val="0"/>
        <w:spacing w:after="0"/>
        <w:ind w:left="0" w:firstLine="709"/>
        <w:jc w:val="both"/>
        <w:rPr>
          <w:rFonts w:ascii="Times New Roman" w:hAnsi="Times New Roman"/>
          <w:i/>
          <w:sz w:val="24"/>
          <w:szCs w:val="24"/>
        </w:rPr>
      </w:pPr>
      <w:r w:rsidRPr="00D76C27">
        <w:rPr>
          <w:rFonts w:ascii="Times New Roman" w:hAnsi="Times New Roman"/>
          <w:i/>
          <w:sz w:val="24"/>
          <w:szCs w:val="24"/>
        </w:rPr>
        <w:t>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612ECB" w:rsidRPr="00D76C27" w:rsidRDefault="00612ECB" w:rsidP="003C5257">
      <w:pPr>
        <w:pStyle w:val="afffa"/>
        <w:widowControl w:val="0"/>
        <w:numPr>
          <w:ilvl w:val="0"/>
          <w:numId w:val="150"/>
        </w:numPr>
        <w:tabs>
          <w:tab w:val="left" w:pos="993"/>
        </w:tabs>
        <w:suppressAutoHyphens w:val="0"/>
        <w:autoSpaceDE w:val="0"/>
        <w:autoSpaceDN w:val="0"/>
        <w:adjustRightInd w:val="0"/>
        <w:spacing w:after="0"/>
        <w:ind w:left="0" w:firstLine="709"/>
        <w:jc w:val="both"/>
        <w:rPr>
          <w:rFonts w:ascii="Times New Roman" w:hAnsi="Times New Roman"/>
          <w:i/>
          <w:sz w:val="24"/>
          <w:szCs w:val="24"/>
        </w:rPr>
      </w:pPr>
      <w:r w:rsidRPr="00D76C27">
        <w:rPr>
          <w:rFonts w:ascii="Times New Roman" w:hAnsi="Times New Roman"/>
          <w:i/>
          <w:sz w:val="24"/>
          <w:szCs w:val="24"/>
        </w:rPr>
        <w:t>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FF0598" w:rsidRDefault="00FF0598" w:rsidP="00EC07E3">
      <w:pPr>
        <w:spacing w:after="0"/>
        <w:ind w:firstLine="720"/>
        <w:rPr>
          <w:rFonts w:ascii="Times New Roman" w:hAnsi="Times New Roman"/>
          <w:b/>
          <w:i/>
          <w:sz w:val="24"/>
          <w:szCs w:val="24"/>
        </w:rPr>
      </w:pPr>
    </w:p>
    <w:p w:rsidR="00612ECB" w:rsidRPr="00A166AE" w:rsidRDefault="00774079" w:rsidP="00EC07E3">
      <w:pPr>
        <w:spacing w:after="0"/>
        <w:ind w:firstLine="720"/>
        <w:rPr>
          <w:rFonts w:ascii="Times New Roman" w:hAnsi="Times New Roman"/>
          <w:b/>
          <w:i/>
          <w:sz w:val="24"/>
          <w:szCs w:val="24"/>
        </w:rPr>
      </w:pPr>
      <w:r w:rsidRPr="00A166AE">
        <w:rPr>
          <w:rFonts w:ascii="Times New Roman" w:hAnsi="Times New Roman"/>
          <w:b/>
          <w:i/>
          <w:sz w:val="24"/>
          <w:szCs w:val="24"/>
        </w:rPr>
        <w:t>1.2.5.5. Чувашская литература</w:t>
      </w:r>
    </w:p>
    <w:p w:rsidR="00612ECB" w:rsidRPr="00D76C27" w:rsidRDefault="00612ECB" w:rsidP="00EC07E3">
      <w:pPr>
        <w:spacing w:after="0"/>
        <w:ind w:firstLine="709"/>
        <w:jc w:val="both"/>
        <w:rPr>
          <w:rFonts w:ascii="Times New Roman" w:hAnsi="Times New Roman"/>
          <w:sz w:val="24"/>
          <w:szCs w:val="24"/>
        </w:rPr>
      </w:pPr>
      <w:r w:rsidRPr="00D76C27">
        <w:rPr>
          <w:rFonts w:ascii="Times New Roman" w:hAnsi="Times New Roman"/>
          <w:b/>
          <w:sz w:val="24"/>
          <w:szCs w:val="24"/>
        </w:rPr>
        <w:t xml:space="preserve">Выпускник научится </w:t>
      </w:r>
      <w:r w:rsidRPr="00D76C27">
        <w:rPr>
          <w:rFonts w:ascii="Times New Roman" w:hAnsi="Times New Roman"/>
          <w:sz w:val="24"/>
          <w:szCs w:val="24"/>
        </w:rPr>
        <w:t xml:space="preserve">(в скобках указаны классы, когда эти умения стоит активно формировать; в этих классах можно уже проводить контроль сформированности этих умений): </w:t>
      </w:r>
    </w:p>
    <w:p w:rsidR="00612ECB" w:rsidRPr="00D76C27" w:rsidRDefault="00612ECB" w:rsidP="003C5257">
      <w:pPr>
        <w:pStyle w:val="afffa"/>
        <w:widowControl w:val="0"/>
        <w:numPr>
          <w:ilvl w:val="0"/>
          <w:numId w:val="150"/>
        </w:numPr>
        <w:tabs>
          <w:tab w:val="left" w:pos="993"/>
        </w:tabs>
        <w:suppressAutoHyphens w:val="0"/>
        <w:autoSpaceDE w:val="0"/>
        <w:autoSpaceDN w:val="0"/>
        <w:adjustRightInd w:val="0"/>
        <w:spacing w:after="0"/>
        <w:ind w:left="0" w:firstLine="709"/>
        <w:jc w:val="both"/>
        <w:rPr>
          <w:rFonts w:ascii="Times New Roman" w:hAnsi="Times New Roman"/>
          <w:i/>
          <w:sz w:val="24"/>
          <w:szCs w:val="24"/>
        </w:rPr>
      </w:pPr>
      <w:r w:rsidRPr="00D76C27">
        <w:rPr>
          <w:rFonts w:ascii="Times New Roman" w:hAnsi="Times New Roman"/>
          <w:sz w:val="24"/>
          <w:szCs w:val="24"/>
        </w:rPr>
        <w:t>определять тему и основную мысль произведения (5–6 кл.);</w:t>
      </w:r>
    </w:p>
    <w:p w:rsidR="00612ECB" w:rsidRPr="00D76C27" w:rsidRDefault="00612ECB" w:rsidP="003C5257">
      <w:pPr>
        <w:pStyle w:val="afffa"/>
        <w:widowControl w:val="0"/>
        <w:numPr>
          <w:ilvl w:val="0"/>
          <w:numId w:val="150"/>
        </w:numPr>
        <w:tabs>
          <w:tab w:val="left" w:pos="993"/>
        </w:tabs>
        <w:suppressAutoHyphens w:val="0"/>
        <w:autoSpaceDE w:val="0"/>
        <w:autoSpaceDN w:val="0"/>
        <w:adjustRightInd w:val="0"/>
        <w:spacing w:after="0"/>
        <w:ind w:left="0" w:firstLine="709"/>
        <w:jc w:val="both"/>
        <w:rPr>
          <w:rFonts w:ascii="Times New Roman" w:hAnsi="Times New Roman"/>
          <w:i/>
          <w:sz w:val="24"/>
          <w:szCs w:val="24"/>
        </w:rPr>
      </w:pPr>
      <w:r w:rsidRPr="00D76C27">
        <w:rPr>
          <w:rFonts w:ascii="Times New Roman" w:hAnsi="Times New Roman"/>
          <w:sz w:val="24"/>
          <w:szCs w:val="24"/>
        </w:rPr>
        <w:t>владеть различными видами пересказа (5–6 кл.), пересказывать сюжет; выявлять особенности композиции, основной конфликт, вычленять фабулу (6–7 кл.);</w:t>
      </w:r>
    </w:p>
    <w:p w:rsidR="00612ECB" w:rsidRPr="00D76C27" w:rsidRDefault="00612ECB" w:rsidP="003C5257">
      <w:pPr>
        <w:pStyle w:val="afffa"/>
        <w:widowControl w:val="0"/>
        <w:numPr>
          <w:ilvl w:val="0"/>
          <w:numId w:val="150"/>
        </w:numPr>
        <w:tabs>
          <w:tab w:val="left" w:pos="993"/>
        </w:tabs>
        <w:suppressAutoHyphens w:val="0"/>
        <w:autoSpaceDE w:val="0"/>
        <w:autoSpaceDN w:val="0"/>
        <w:adjustRightInd w:val="0"/>
        <w:spacing w:after="0"/>
        <w:ind w:left="0" w:firstLine="709"/>
        <w:jc w:val="both"/>
        <w:rPr>
          <w:rFonts w:ascii="Times New Roman" w:hAnsi="Times New Roman"/>
          <w:i/>
          <w:sz w:val="24"/>
          <w:szCs w:val="24"/>
        </w:rPr>
      </w:pPr>
      <w:r w:rsidRPr="00D76C27">
        <w:rPr>
          <w:rFonts w:ascii="Times New Roman" w:hAnsi="Times New Roman"/>
          <w:sz w:val="24"/>
          <w:szCs w:val="24"/>
        </w:rPr>
        <w:t xml:space="preserve">определять родо-жанровую специфику художественного произведения (5–9 кл.); </w:t>
      </w:r>
    </w:p>
    <w:p w:rsidR="00612ECB" w:rsidRPr="00D76C27" w:rsidRDefault="00612ECB" w:rsidP="003C5257">
      <w:pPr>
        <w:pStyle w:val="afffa"/>
        <w:widowControl w:val="0"/>
        <w:numPr>
          <w:ilvl w:val="0"/>
          <w:numId w:val="150"/>
        </w:numPr>
        <w:tabs>
          <w:tab w:val="left" w:pos="993"/>
        </w:tabs>
        <w:suppressAutoHyphens w:val="0"/>
        <w:autoSpaceDE w:val="0"/>
        <w:autoSpaceDN w:val="0"/>
        <w:adjustRightInd w:val="0"/>
        <w:spacing w:after="0"/>
        <w:ind w:left="0" w:firstLine="709"/>
        <w:jc w:val="both"/>
        <w:rPr>
          <w:rFonts w:ascii="Times New Roman" w:hAnsi="Times New Roman"/>
          <w:i/>
          <w:sz w:val="24"/>
          <w:szCs w:val="24"/>
        </w:rPr>
      </w:pPr>
      <w:r w:rsidRPr="00D76C27">
        <w:rPr>
          <w:rFonts w:ascii="Times New Roman" w:hAnsi="Times New Roman"/>
          <w:sz w:val="24"/>
          <w:szCs w:val="24"/>
        </w:rPr>
        <w:t>объяснять свое понимание нравственно-философской, социально-исторической и эстетической проблематики произведений (7–9 кл.);</w:t>
      </w:r>
    </w:p>
    <w:p w:rsidR="00612ECB" w:rsidRPr="00D76C27" w:rsidRDefault="00612ECB" w:rsidP="003C5257">
      <w:pPr>
        <w:pStyle w:val="afffa"/>
        <w:widowControl w:val="0"/>
        <w:numPr>
          <w:ilvl w:val="0"/>
          <w:numId w:val="150"/>
        </w:numPr>
        <w:tabs>
          <w:tab w:val="left" w:pos="993"/>
        </w:tabs>
        <w:suppressAutoHyphens w:val="0"/>
        <w:autoSpaceDE w:val="0"/>
        <w:autoSpaceDN w:val="0"/>
        <w:adjustRightInd w:val="0"/>
        <w:spacing w:after="0"/>
        <w:ind w:left="0" w:firstLine="709"/>
        <w:jc w:val="both"/>
        <w:rPr>
          <w:rFonts w:ascii="Times New Roman" w:hAnsi="Times New Roman"/>
          <w:i/>
          <w:sz w:val="24"/>
          <w:szCs w:val="24"/>
        </w:rPr>
      </w:pPr>
      <w:r w:rsidRPr="00D76C27">
        <w:rPr>
          <w:rFonts w:ascii="Times New Roman" w:hAnsi="Times New Roman"/>
          <w:sz w:val="24"/>
          <w:szCs w:val="24"/>
        </w:rPr>
        <w:t>представлять развернутый устный или письменный ответ на поставленные вопросы (в каждом классе – на своем уровне); вести учебные дискуссии (7–9 кл.);</w:t>
      </w:r>
    </w:p>
    <w:p w:rsidR="00612ECB" w:rsidRPr="00D76C27" w:rsidRDefault="00612ECB" w:rsidP="003C5257">
      <w:pPr>
        <w:pStyle w:val="afffa"/>
        <w:widowControl w:val="0"/>
        <w:numPr>
          <w:ilvl w:val="0"/>
          <w:numId w:val="150"/>
        </w:numPr>
        <w:tabs>
          <w:tab w:val="left" w:pos="993"/>
        </w:tabs>
        <w:suppressAutoHyphens w:val="0"/>
        <w:autoSpaceDE w:val="0"/>
        <w:autoSpaceDN w:val="0"/>
        <w:adjustRightInd w:val="0"/>
        <w:spacing w:after="0"/>
        <w:ind w:left="0" w:firstLine="709"/>
        <w:jc w:val="both"/>
        <w:rPr>
          <w:rFonts w:ascii="Times New Roman" w:hAnsi="Times New Roman"/>
          <w:i/>
          <w:sz w:val="24"/>
          <w:szCs w:val="24"/>
        </w:rPr>
      </w:pPr>
      <w:r w:rsidRPr="00D76C27">
        <w:rPr>
          <w:rFonts w:ascii="Times New Roman" w:hAnsi="Times New Roman"/>
          <w:sz w:val="24"/>
          <w:szCs w:val="24"/>
        </w:rPr>
        <w:t xml:space="preserve">выразительно читать с листа и наизусть произведения/фрагменты произведений художественной литературы, передавая личное отношение к произведению (5-9 класс); </w:t>
      </w:r>
    </w:p>
    <w:p w:rsidR="00612ECB" w:rsidRPr="00D76C27" w:rsidRDefault="00612ECB" w:rsidP="003C5257">
      <w:pPr>
        <w:pStyle w:val="afffa"/>
        <w:widowControl w:val="0"/>
        <w:numPr>
          <w:ilvl w:val="0"/>
          <w:numId w:val="150"/>
        </w:numPr>
        <w:tabs>
          <w:tab w:val="left" w:pos="993"/>
        </w:tabs>
        <w:suppressAutoHyphens w:val="0"/>
        <w:autoSpaceDE w:val="0"/>
        <w:autoSpaceDN w:val="0"/>
        <w:adjustRightInd w:val="0"/>
        <w:spacing w:after="0"/>
        <w:ind w:left="0" w:firstLine="709"/>
        <w:jc w:val="both"/>
        <w:rPr>
          <w:rFonts w:ascii="Times New Roman" w:hAnsi="Times New Roman"/>
          <w:i/>
          <w:sz w:val="24"/>
          <w:szCs w:val="24"/>
        </w:rPr>
      </w:pPr>
      <w:r w:rsidRPr="00D76C27">
        <w:rPr>
          <w:rFonts w:ascii="Times New Roman" w:hAnsi="Times New Roman"/>
          <w:sz w:val="24"/>
          <w:szCs w:val="24"/>
        </w:rPr>
        <w:t>ориентироваться в информационном образовательном пространстве: работать с энциклопедиями, словарями, справочниками, специальной литературой (5–9 кл.); пользоваться каталогами библиотек, библиографическими указателями, системой поиска в Интернете (5–9 кл.) (в каждом классе – на своем уровне);</w:t>
      </w:r>
    </w:p>
    <w:p w:rsidR="00612ECB" w:rsidRPr="00D76C27" w:rsidRDefault="00612ECB" w:rsidP="003C5257">
      <w:pPr>
        <w:pStyle w:val="afffa"/>
        <w:widowControl w:val="0"/>
        <w:numPr>
          <w:ilvl w:val="0"/>
          <w:numId w:val="150"/>
        </w:numPr>
        <w:tabs>
          <w:tab w:val="left" w:pos="993"/>
        </w:tabs>
        <w:suppressAutoHyphens w:val="0"/>
        <w:autoSpaceDE w:val="0"/>
        <w:autoSpaceDN w:val="0"/>
        <w:adjustRightInd w:val="0"/>
        <w:spacing w:after="0"/>
        <w:ind w:left="0" w:firstLine="709"/>
        <w:jc w:val="both"/>
        <w:rPr>
          <w:rFonts w:ascii="Times New Roman" w:hAnsi="Times New Roman"/>
          <w:sz w:val="24"/>
          <w:szCs w:val="24"/>
        </w:rPr>
      </w:pPr>
      <w:r w:rsidRPr="00D76C27">
        <w:rPr>
          <w:rFonts w:ascii="Times New Roman" w:hAnsi="Times New Roman"/>
          <w:sz w:val="24"/>
          <w:szCs w:val="24"/>
        </w:rPr>
        <w:t xml:space="preserve">сопоставлять, сравнивать, находить сходства и различия (как в одном тексте, так и между разными произведениями); </w:t>
      </w:r>
    </w:p>
    <w:p w:rsidR="00612ECB" w:rsidRPr="00D76C27" w:rsidRDefault="00612ECB" w:rsidP="003C5257">
      <w:pPr>
        <w:pStyle w:val="afffa"/>
        <w:widowControl w:val="0"/>
        <w:numPr>
          <w:ilvl w:val="0"/>
          <w:numId w:val="150"/>
        </w:numPr>
        <w:tabs>
          <w:tab w:val="left" w:pos="993"/>
        </w:tabs>
        <w:suppressAutoHyphens w:val="0"/>
        <w:autoSpaceDE w:val="0"/>
        <w:autoSpaceDN w:val="0"/>
        <w:adjustRightInd w:val="0"/>
        <w:spacing w:after="0"/>
        <w:ind w:left="0" w:firstLine="709"/>
        <w:jc w:val="both"/>
        <w:rPr>
          <w:rFonts w:ascii="Times New Roman" w:hAnsi="Times New Roman"/>
          <w:sz w:val="24"/>
          <w:szCs w:val="24"/>
        </w:rPr>
      </w:pPr>
      <w:r w:rsidRPr="00D76C27">
        <w:rPr>
          <w:rFonts w:ascii="Times New Roman" w:hAnsi="Times New Roman"/>
          <w:sz w:val="24"/>
          <w:szCs w:val="24"/>
        </w:rPr>
        <w:t xml:space="preserve">воспринимать произведение как художественное целое, концептуально осмысливать его в этой целостности, видеть воплощенный в нем авторский замысел. </w:t>
      </w:r>
    </w:p>
    <w:p w:rsidR="00612ECB" w:rsidRPr="00D76C27" w:rsidRDefault="00612ECB" w:rsidP="00EC07E3">
      <w:pPr>
        <w:pStyle w:val="afffa"/>
        <w:widowControl w:val="0"/>
        <w:tabs>
          <w:tab w:val="left" w:pos="993"/>
        </w:tabs>
        <w:autoSpaceDE w:val="0"/>
        <w:autoSpaceDN w:val="0"/>
        <w:adjustRightInd w:val="0"/>
        <w:ind w:left="709"/>
        <w:jc w:val="both"/>
        <w:rPr>
          <w:rFonts w:ascii="Times New Roman" w:hAnsi="Times New Roman"/>
          <w:i/>
          <w:sz w:val="24"/>
          <w:szCs w:val="24"/>
        </w:rPr>
      </w:pPr>
      <w:r w:rsidRPr="00D76C27">
        <w:rPr>
          <w:rFonts w:ascii="Times New Roman" w:hAnsi="Times New Roman"/>
          <w:b/>
          <w:sz w:val="24"/>
          <w:szCs w:val="24"/>
        </w:rPr>
        <w:t xml:space="preserve">Выпускник получит возможность научиться: </w:t>
      </w:r>
    </w:p>
    <w:p w:rsidR="00612ECB" w:rsidRPr="00D76C27" w:rsidRDefault="00612ECB" w:rsidP="003C5257">
      <w:pPr>
        <w:pStyle w:val="afffa"/>
        <w:widowControl w:val="0"/>
        <w:numPr>
          <w:ilvl w:val="0"/>
          <w:numId w:val="150"/>
        </w:numPr>
        <w:tabs>
          <w:tab w:val="left" w:pos="993"/>
        </w:tabs>
        <w:suppressAutoHyphens w:val="0"/>
        <w:autoSpaceDE w:val="0"/>
        <w:autoSpaceDN w:val="0"/>
        <w:adjustRightInd w:val="0"/>
        <w:spacing w:after="0"/>
        <w:ind w:left="0" w:firstLine="709"/>
        <w:jc w:val="both"/>
        <w:rPr>
          <w:rFonts w:ascii="Times New Roman" w:hAnsi="Times New Roman"/>
          <w:i/>
          <w:sz w:val="24"/>
          <w:szCs w:val="24"/>
        </w:rPr>
      </w:pPr>
      <w:r w:rsidRPr="00D76C27">
        <w:rPr>
          <w:rFonts w:ascii="Times New Roman" w:hAnsi="Times New Roman"/>
          <w:i/>
          <w:sz w:val="24"/>
          <w:szCs w:val="24"/>
        </w:rPr>
        <w:t>характеризовать героев-персонажей, давать их сравнительные характеристики (5–6 кл.); оценивать систему персонажей (6–7 кл.);</w:t>
      </w:r>
    </w:p>
    <w:p w:rsidR="00612ECB" w:rsidRPr="00D76C27" w:rsidRDefault="00612ECB" w:rsidP="003C5257">
      <w:pPr>
        <w:pStyle w:val="afffa"/>
        <w:widowControl w:val="0"/>
        <w:numPr>
          <w:ilvl w:val="0"/>
          <w:numId w:val="150"/>
        </w:numPr>
        <w:tabs>
          <w:tab w:val="left" w:pos="993"/>
        </w:tabs>
        <w:suppressAutoHyphens w:val="0"/>
        <w:autoSpaceDE w:val="0"/>
        <w:autoSpaceDN w:val="0"/>
        <w:adjustRightInd w:val="0"/>
        <w:spacing w:after="0"/>
        <w:ind w:left="0" w:firstLine="709"/>
        <w:jc w:val="both"/>
        <w:rPr>
          <w:rFonts w:ascii="Times New Roman" w:hAnsi="Times New Roman"/>
          <w:i/>
          <w:sz w:val="24"/>
          <w:szCs w:val="24"/>
        </w:rPr>
      </w:pPr>
      <w:r w:rsidRPr="00D76C27">
        <w:rPr>
          <w:rFonts w:ascii="Times New Roman" w:hAnsi="Times New Roman"/>
          <w:i/>
          <w:sz w:val="24"/>
          <w:szCs w:val="24"/>
        </w:rPr>
        <w:t xml:space="preserve">находить основные изобразительно-выразительные средства, характерные для творческой манеры писателя, определять их художественные функции (5–7 кл.); выявлять </w:t>
      </w:r>
      <w:r w:rsidRPr="00D76C27">
        <w:rPr>
          <w:rFonts w:ascii="Times New Roman" w:hAnsi="Times New Roman"/>
          <w:i/>
          <w:sz w:val="24"/>
          <w:szCs w:val="24"/>
        </w:rPr>
        <w:lastRenderedPageBreak/>
        <w:t>особенности языка и стиля писателя (7–9 кл.);</w:t>
      </w:r>
    </w:p>
    <w:p w:rsidR="00612ECB" w:rsidRPr="00D76C27" w:rsidRDefault="00612ECB" w:rsidP="003C5257">
      <w:pPr>
        <w:pStyle w:val="afffa"/>
        <w:widowControl w:val="0"/>
        <w:numPr>
          <w:ilvl w:val="0"/>
          <w:numId w:val="150"/>
        </w:numPr>
        <w:tabs>
          <w:tab w:val="left" w:pos="993"/>
        </w:tabs>
        <w:suppressAutoHyphens w:val="0"/>
        <w:autoSpaceDE w:val="0"/>
        <w:autoSpaceDN w:val="0"/>
        <w:adjustRightInd w:val="0"/>
        <w:spacing w:after="0"/>
        <w:ind w:left="0" w:firstLine="709"/>
        <w:jc w:val="both"/>
        <w:rPr>
          <w:rFonts w:ascii="Times New Roman" w:hAnsi="Times New Roman"/>
          <w:i/>
          <w:sz w:val="24"/>
          <w:szCs w:val="24"/>
        </w:rPr>
      </w:pPr>
      <w:r w:rsidRPr="00D76C27">
        <w:rPr>
          <w:rFonts w:ascii="Times New Roman" w:hAnsi="Times New Roman"/>
          <w:i/>
          <w:sz w:val="24"/>
          <w:szCs w:val="24"/>
        </w:rPr>
        <w:t>выделять в произведениях элементы художественной формы и обнаруживать связи между ними (5–7 кл.), постепенно переходя к анализу текста; анализировать литературные произведения разных жанров (8–9 кл.);</w:t>
      </w:r>
    </w:p>
    <w:p w:rsidR="00612ECB" w:rsidRPr="00D76C27" w:rsidRDefault="00612ECB" w:rsidP="003C5257">
      <w:pPr>
        <w:pStyle w:val="afffa"/>
        <w:widowControl w:val="0"/>
        <w:numPr>
          <w:ilvl w:val="0"/>
          <w:numId w:val="150"/>
        </w:numPr>
        <w:tabs>
          <w:tab w:val="left" w:pos="993"/>
        </w:tabs>
        <w:suppressAutoHyphens w:val="0"/>
        <w:autoSpaceDE w:val="0"/>
        <w:autoSpaceDN w:val="0"/>
        <w:adjustRightInd w:val="0"/>
        <w:spacing w:after="0"/>
        <w:ind w:left="0" w:firstLine="709"/>
        <w:jc w:val="both"/>
        <w:rPr>
          <w:rFonts w:ascii="Times New Roman" w:hAnsi="Times New Roman"/>
          <w:i/>
          <w:sz w:val="24"/>
          <w:szCs w:val="24"/>
        </w:rPr>
      </w:pPr>
      <w:r w:rsidRPr="00D76C27">
        <w:rPr>
          <w:rFonts w:ascii="Times New Roman" w:hAnsi="Times New Roman"/>
          <w:i/>
          <w:sz w:val="24"/>
          <w:szCs w:val="24"/>
        </w:rPr>
        <w:t xml:space="preserve">выявлять и осмыслять формы авторской оценки героев, событий, характер авторских взаимоотношений с «читателем» как адресатом произведения (в каждом классе – на своем уровне); </w:t>
      </w:r>
    </w:p>
    <w:p w:rsidR="00612ECB" w:rsidRPr="00D76C27" w:rsidRDefault="00612ECB" w:rsidP="003C5257">
      <w:pPr>
        <w:pStyle w:val="afffa"/>
        <w:widowControl w:val="0"/>
        <w:numPr>
          <w:ilvl w:val="0"/>
          <w:numId w:val="150"/>
        </w:numPr>
        <w:tabs>
          <w:tab w:val="left" w:pos="993"/>
        </w:tabs>
        <w:suppressAutoHyphens w:val="0"/>
        <w:autoSpaceDE w:val="0"/>
        <w:autoSpaceDN w:val="0"/>
        <w:adjustRightInd w:val="0"/>
        <w:spacing w:after="0"/>
        <w:ind w:left="0" w:firstLine="709"/>
        <w:jc w:val="both"/>
        <w:rPr>
          <w:rFonts w:ascii="Times New Roman" w:hAnsi="Times New Roman"/>
          <w:i/>
          <w:sz w:val="24"/>
          <w:szCs w:val="24"/>
        </w:rPr>
      </w:pPr>
      <w:r w:rsidRPr="00D76C27">
        <w:rPr>
          <w:rFonts w:ascii="Times New Roman" w:hAnsi="Times New Roman"/>
          <w:i/>
          <w:sz w:val="24"/>
          <w:szCs w:val="24"/>
        </w:rPr>
        <w:t>пользоваться основными теоретико-литературными терминами и понятиями (в каждом классе – умение пользоваться терминами, изученными в этом и предыдущих классах) как инструментом анализа и интерпретации художественного текста;</w:t>
      </w:r>
    </w:p>
    <w:p w:rsidR="00612ECB" w:rsidRPr="00D76C27" w:rsidRDefault="00612ECB" w:rsidP="003C5257">
      <w:pPr>
        <w:pStyle w:val="afffa"/>
        <w:widowControl w:val="0"/>
        <w:numPr>
          <w:ilvl w:val="0"/>
          <w:numId w:val="150"/>
        </w:numPr>
        <w:tabs>
          <w:tab w:val="left" w:pos="993"/>
        </w:tabs>
        <w:suppressAutoHyphens w:val="0"/>
        <w:autoSpaceDE w:val="0"/>
        <w:autoSpaceDN w:val="0"/>
        <w:adjustRightInd w:val="0"/>
        <w:spacing w:after="0"/>
        <w:ind w:left="0" w:firstLine="709"/>
        <w:jc w:val="both"/>
        <w:rPr>
          <w:rFonts w:ascii="Times New Roman" w:hAnsi="Times New Roman"/>
          <w:i/>
          <w:sz w:val="24"/>
          <w:szCs w:val="24"/>
        </w:rPr>
      </w:pPr>
      <w:r w:rsidRPr="00D76C27">
        <w:rPr>
          <w:rFonts w:ascii="Times New Roman" w:hAnsi="Times New Roman"/>
          <w:i/>
          <w:sz w:val="24"/>
          <w:szCs w:val="24"/>
        </w:rPr>
        <w:t>собирать материал и обрабатывать информацию, необходимую для составления плана, тезисного плана, конспекта, доклада, написания аннотации, сочинения, эссе, литературно-творческой работы, создания проекта на заранее объявленную или самостоятельно/под руководством учителя выбранную или публицистическую тему, для организации дискуссии (в каждом классе – на своем уровне);</w:t>
      </w:r>
    </w:p>
    <w:p w:rsidR="00612ECB" w:rsidRPr="00D76C27" w:rsidRDefault="00612ECB" w:rsidP="003C5257">
      <w:pPr>
        <w:pStyle w:val="afffa"/>
        <w:widowControl w:val="0"/>
        <w:numPr>
          <w:ilvl w:val="0"/>
          <w:numId w:val="150"/>
        </w:numPr>
        <w:tabs>
          <w:tab w:val="left" w:pos="993"/>
        </w:tabs>
        <w:suppressAutoHyphens w:val="0"/>
        <w:autoSpaceDE w:val="0"/>
        <w:autoSpaceDN w:val="0"/>
        <w:adjustRightInd w:val="0"/>
        <w:spacing w:after="0"/>
        <w:ind w:left="0" w:firstLine="709"/>
        <w:jc w:val="both"/>
        <w:rPr>
          <w:rFonts w:ascii="Times New Roman" w:hAnsi="Times New Roman"/>
          <w:i/>
          <w:sz w:val="24"/>
          <w:szCs w:val="24"/>
        </w:rPr>
      </w:pPr>
      <w:r w:rsidRPr="00D76C27">
        <w:rPr>
          <w:rFonts w:ascii="Times New Roman" w:hAnsi="Times New Roman"/>
          <w:i/>
          <w:sz w:val="24"/>
          <w:szCs w:val="24"/>
        </w:rPr>
        <w:t>выражать личное отношение к художественному произведению, аргументировать свою точку зрения (в каждом классе – на своем уровне);</w:t>
      </w:r>
    </w:p>
    <w:p w:rsidR="00612ECB" w:rsidRPr="00D76C27" w:rsidRDefault="00612ECB" w:rsidP="003C5257">
      <w:pPr>
        <w:pStyle w:val="afffa"/>
        <w:widowControl w:val="0"/>
        <w:numPr>
          <w:ilvl w:val="0"/>
          <w:numId w:val="150"/>
        </w:numPr>
        <w:tabs>
          <w:tab w:val="left" w:pos="993"/>
        </w:tabs>
        <w:suppressAutoHyphens w:val="0"/>
        <w:autoSpaceDE w:val="0"/>
        <w:autoSpaceDN w:val="0"/>
        <w:adjustRightInd w:val="0"/>
        <w:spacing w:after="0"/>
        <w:ind w:left="0" w:firstLine="709"/>
        <w:jc w:val="both"/>
        <w:rPr>
          <w:rFonts w:ascii="Times New Roman" w:hAnsi="Times New Roman"/>
          <w:i/>
          <w:sz w:val="24"/>
          <w:szCs w:val="24"/>
        </w:rPr>
      </w:pPr>
      <w:r w:rsidRPr="00D76C27">
        <w:rPr>
          <w:rFonts w:ascii="Times New Roman" w:hAnsi="Times New Roman"/>
          <w:i/>
          <w:sz w:val="24"/>
          <w:szCs w:val="24"/>
        </w:rPr>
        <w:t xml:space="preserve">акцентно-смысловому чтению; </w:t>
      </w:r>
    </w:p>
    <w:p w:rsidR="00612ECB" w:rsidRPr="00D76C27" w:rsidRDefault="00612ECB" w:rsidP="003C5257">
      <w:pPr>
        <w:pStyle w:val="afffa"/>
        <w:widowControl w:val="0"/>
        <w:numPr>
          <w:ilvl w:val="0"/>
          <w:numId w:val="150"/>
        </w:numPr>
        <w:tabs>
          <w:tab w:val="left" w:pos="993"/>
        </w:tabs>
        <w:suppressAutoHyphens w:val="0"/>
        <w:autoSpaceDE w:val="0"/>
        <w:autoSpaceDN w:val="0"/>
        <w:adjustRightInd w:val="0"/>
        <w:spacing w:after="0"/>
        <w:ind w:left="0" w:firstLine="709"/>
        <w:jc w:val="both"/>
        <w:rPr>
          <w:rFonts w:ascii="Times New Roman" w:hAnsi="Times New Roman"/>
          <w:i/>
          <w:sz w:val="24"/>
          <w:szCs w:val="24"/>
        </w:rPr>
      </w:pPr>
      <w:r w:rsidRPr="00D76C27">
        <w:rPr>
          <w:rFonts w:ascii="Times New Roman" w:hAnsi="Times New Roman"/>
          <w:i/>
          <w:sz w:val="24"/>
          <w:szCs w:val="24"/>
        </w:rPr>
        <w:t>воспроизводить элементы содержания произведения в устной и письменной форме;</w:t>
      </w:r>
    </w:p>
    <w:p w:rsidR="00612ECB" w:rsidRPr="00D76C27" w:rsidRDefault="00612ECB" w:rsidP="003C5257">
      <w:pPr>
        <w:pStyle w:val="afffa"/>
        <w:widowControl w:val="0"/>
        <w:numPr>
          <w:ilvl w:val="0"/>
          <w:numId w:val="150"/>
        </w:numPr>
        <w:tabs>
          <w:tab w:val="left" w:pos="993"/>
        </w:tabs>
        <w:suppressAutoHyphens w:val="0"/>
        <w:autoSpaceDE w:val="0"/>
        <w:autoSpaceDN w:val="0"/>
        <w:adjustRightInd w:val="0"/>
        <w:spacing w:after="0"/>
        <w:ind w:left="0" w:firstLine="709"/>
        <w:jc w:val="both"/>
        <w:rPr>
          <w:rFonts w:ascii="Times New Roman" w:hAnsi="Times New Roman"/>
          <w:i/>
          <w:sz w:val="24"/>
          <w:szCs w:val="24"/>
        </w:rPr>
      </w:pPr>
      <w:r w:rsidRPr="00D76C27">
        <w:rPr>
          <w:rFonts w:ascii="Times New Roman" w:hAnsi="Times New Roman"/>
          <w:i/>
          <w:sz w:val="24"/>
          <w:szCs w:val="24"/>
        </w:rPr>
        <w:t>определять, какие события в произведении являются центральными;</w:t>
      </w:r>
    </w:p>
    <w:p w:rsidR="00612ECB" w:rsidRPr="00D76C27" w:rsidRDefault="00612ECB" w:rsidP="003C5257">
      <w:pPr>
        <w:pStyle w:val="afffa"/>
        <w:widowControl w:val="0"/>
        <w:numPr>
          <w:ilvl w:val="0"/>
          <w:numId w:val="150"/>
        </w:numPr>
        <w:tabs>
          <w:tab w:val="left" w:pos="993"/>
        </w:tabs>
        <w:suppressAutoHyphens w:val="0"/>
        <w:autoSpaceDE w:val="0"/>
        <w:autoSpaceDN w:val="0"/>
        <w:adjustRightInd w:val="0"/>
        <w:spacing w:after="0"/>
        <w:ind w:left="0" w:firstLine="709"/>
        <w:jc w:val="both"/>
        <w:rPr>
          <w:rFonts w:ascii="Times New Roman" w:hAnsi="Times New Roman"/>
          <w:i/>
          <w:sz w:val="24"/>
          <w:szCs w:val="24"/>
        </w:rPr>
      </w:pPr>
      <w:r w:rsidRPr="00D76C27">
        <w:rPr>
          <w:rFonts w:ascii="Times New Roman" w:hAnsi="Times New Roman"/>
          <w:i/>
          <w:sz w:val="24"/>
          <w:szCs w:val="24"/>
        </w:rPr>
        <w:t>выделять в тексте наиболее непонятные (загадочные, удивительные и т. п.) для них места;</w:t>
      </w:r>
    </w:p>
    <w:p w:rsidR="00612ECB" w:rsidRPr="00D76C27" w:rsidRDefault="00612ECB" w:rsidP="003C5257">
      <w:pPr>
        <w:pStyle w:val="afffa"/>
        <w:widowControl w:val="0"/>
        <w:numPr>
          <w:ilvl w:val="0"/>
          <w:numId w:val="150"/>
        </w:numPr>
        <w:tabs>
          <w:tab w:val="left" w:pos="993"/>
        </w:tabs>
        <w:suppressAutoHyphens w:val="0"/>
        <w:autoSpaceDE w:val="0"/>
        <w:autoSpaceDN w:val="0"/>
        <w:adjustRightInd w:val="0"/>
        <w:spacing w:after="0"/>
        <w:ind w:left="0" w:firstLine="709"/>
        <w:jc w:val="both"/>
        <w:rPr>
          <w:rFonts w:ascii="Times New Roman" w:hAnsi="Times New Roman"/>
          <w:i/>
          <w:sz w:val="24"/>
          <w:szCs w:val="24"/>
        </w:rPr>
      </w:pPr>
      <w:r w:rsidRPr="00D76C27">
        <w:rPr>
          <w:rFonts w:ascii="Times New Roman" w:hAnsi="Times New Roman"/>
          <w:i/>
          <w:sz w:val="24"/>
          <w:szCs w:val="24"/>
        </w:rPr>
        <w:t>выделять в произведении значимые в смысловом и эстетическом плане отдельные элементы художественного произведения;</w:t>
      </w:r>
    </w:p>
    <w:p w:rsidR="00612ECB" w:rsidRPr="00D76C27" w:rsidRDefault="00612ECB" w:rsidP="003C5257">
      <w:pPr>
        <w:pStyle w:val="afffa"/>
        <w:widowControl w:val="0"/>
        <w:numPr>
          <w:ilvl w:val="0"/>
          <w:numId w:val="150"/>
        </w:numPr>
        <w:tabs>
          <w:tab w:val="left" w:pos="993"/>
        </w:tabs>
        <w:suppressAutoHyphens w:val="0"/>
        <w:autoSpaceDE w:val="0"/>
        <w:autoSpaceDN w:val="0"/>
        <w:adjustRightInd w:val="0"/>
        <w:spacing w:after="0"/>
        <w:ind w:left="0" w:firstLine="709"/>
        <w:jc w:val="both"/>
        <w:rPr>
          <w:rFonts w:ascii="Times New Roman" w:hAnsi="Times New Roman"/>
          <w:i/>
          <w:sz w:val="24"/>
          <w:szCs w:val="24"/>
        </w:rPr>
      </w:pPr>
      <w:r w:rsidRPr="00D76C27">
        <w:rPr>
          <w:rFonts w:ascii="Times New Roman" w:hAnsi="Times New Roman"/>
          <w:i/>
          <w:sz w:val="24"/>
          <w:szCs w:val="24"/>
        </w:rPr>
        <w:t>показывать, какие особенности художественного текста проявляют позицию его автора;</w:t>
      </w:r>
    </w:p>
    <w:p w:rsidR="00612ECB" w:rsidRPr="00D76C27" w:rsidRDefault="00612ECB" w:rsidP="003C5257">
      <w:pPr>
        <w:pStyle w:val="afffa"/>
        <w:widowControl w:val="0"/>
        <w:numPr>
          <w:ilvl w:val="0"/>
          <w:numId w:val="150"/>
        </w:numPr>
        <w:tabs>
          <w:tab w:val="left" w:pos="993"/>
        </w:tabs>
        <w:suppressAutoHyphens w:val="0"/>
        <w:autoSpaceDE w:val="0"/>
        <w:autoSpaceDN w:val="0"/>
        <w:adjustRightInd w:val="0"/>
        <w:spacing w:after="0"/>
        <w:ind w:left="0" w:firstLine="709"/>
        <w:jc w:val="both"/>
        <w:rPr>
          <w:rFonts w:ascii="Times New Roman" w:hAnsi="Times New Roman"/>
          <w:i/>
          <w:sz w:val="24"/>
          <w:szCs w:val="24"/>
        </w:rPr>
      </w:pPr>
      <w:r w:rsidRPr="00D76C27">
        <w:rPr>
          <w:rFonts w:ascii="Times New Roman" w:hAnsi="Times New Roman"/>
          <w:i/>
          <w:sz w:val="24"/>
          <w:szCs w:val="24"/>
        </w:rPr>
        <w:t>проанализировать фрагменты, эпизоды текста (по предложенному алгоритму и без него);</w:t>
      </w:r>
    </w:p>
    <w:p w:rsidR="00612ECB" w:rsidRPr="00D76C27" w:rsidRDefault="00612ECB" w:rsidP="003C5257">
      <w:pPr>
        <w:pStyle w:val="afffa"/>
        <w:widowControl w:val="0"/>
        <w:numPr>
          <w:ilvl w:val="0"/>
          <w:numId w:val="150"/>
        </w:numPr>
        <w:tabs>
          <w:tab w:val="left" w:pos="993"/>
        </w:tabs>
        <w:suppressAutoHyphens w:val="0"/>
        <w:autoSpaceDE w:val="0"/>
        <w:autoSpaceDN w:val="0"/>
        <w:adjustRightInd w:val="0"/>
        <w:spacing w:after="0"/>
        <w:jc w:val="both"/>
        <w:rPr>
          <w:rFonts w:ascii="Times New Roman" w:hAnsi="Times New Roman"/>
          <w:i/>
          <w:sz w:val="24"/>
          <w:szCs w:val="24"/>
        </w:rPr>
      </w:pPr>
      <w:r w:rsidRPr="00D76C27">
        <w:rPr>
          <w:rFonts w:ascii="Times New Roman" w:hAnsi="Times New Roman"/>
          <w:i/>
          <w:sz w:val="24"/>
          <w:szCs w:val="24"/>
        </w:rPr>
        <w:t xml:space="preserve">толковать смысл произведения как художественного целого; создавать эссе, научно-исследовательские заметки (статьи), доклад на конференцию, рецензии, сценарийнаучить акцентно-смысловому чтению и т.п. </w:t>
      </w:r>
    </w:p>
    <w:p w:rsidR="00612ECB" w:rsidRPr="00D76C27" w:rsidRDefault="00612ECB" w:rsidP="003C5257">
      <w:pPr>
        <w:pStyle w:val="afffa"/>
        <w:widowControl w:val="0"/>
        <w:numPr>
          <w:ilvl w:val="0"/>
          <w:numId w:val="150"/>
        </w:numPr>
        <w:tabs>
          <w:tab w:val="left" w:pos="993"/>
        </w:tabs>
        <w:suppressAutoHyphens w:val="0"/>
        <w:autoSpaceDE w:val="0"/>
        <w:autoSpaceDN w:val="0"/>
        <w:adjustRightInd w:val="0"/>
        <w:spacing w:after="0"/>
        <w:ind w:left="0" w:firstLine="709"/>
        <w:jc w:val="both"/>
        <w:rPr>
          <w:rFonts w:ascii="Times New Roman" w:hAnsi="Times New Roman"/>
          <w:i/>
          <w:sz w:val="24"/>
          <w:szCs w:val="24"/>
        </w:rPr>
      </w:pPr>
      <w:r w:rsidRPr="00D76C27">
        <w:rPr>
          <w:rFonts w:ascii="Times New Roman" w:hAnsi="Times New Roman"/>
          <w:i/>
          <w:sz w:val="24"/>
          <w:szCs w:val="24"/>
        </w:rPr>
        <w:t>определять позицию автора и способы ее выражения;</w:t>
      </w:r>
    </w:p>
    <w:p w:rsidR="00612ECB" w:rsidRPr="00D76C27" w:rsidRDefault="00612ECB" w:rsidP="003C5257">
      <w:pPr>
        <w:pStyle w:val="afffa"/>
        <w:widowControl w:val="0"/>
        <w:numPr>
          <w:ilvl w:val="0"/>
          <w:numId w:val="150"/>
        </w:numPr>
        <w:tabs>
          <w:tab w:val="left" w:pos="993"/>
        </w:tabs>
        <w:suppressAutoHyphens w:val="0"/>
        <w:autoSpaceDE w:val="0"/>
        <w:autoSpaceDN w:val="0"/>
        <w:adjustRightInd w:val="0"/>
        <w:spacing w:after="0"/>
        <w:ind w:left="0" w:firstLine="709"/>
        <w:jc w:val="both"/>
        <w:rPr>
          <w:rFonts w:ascii="Times New Roman" w:hAnsi="Times New Roman"/>
          <w:i/>
          <w:sz w:val="24"/>
          <w:szCs w:val="24"/>
        </w:rPr>
      </w:pPr>
      <w:r w:rsidRPr="00D76C27">
        <w:rPr>
          <w:rFonts w:ascii="Times New Roman" w:hAnsi="Times New Roman"/>
          <w:i/>
          <w:sz w:val="24"/>
          <w:szCs w:val="24"/>
        </w:rPr>
        <w:t>озаглавить предложенный текст (в случае если у литературного произведения нет заглавия);</w:t>
      </w:r>
    </w:p>
    <w:p w:rsidR="00612ECB" w:rsidRPr="00D76C27" w:rsidRDefault="00612ECB" w:rsidP="003C5257">
      <w:pPr>
        <w:pStyle w:val="afffa"/>
        <w:widowControl w:val="0"/>
        <w:numPr>
          <w:ilvl w:val="0"/>
          <w:numId w:val="150"/>
        </w:numPr>
        <w:tabs>
          <w:tab w:val="left" w:pos="993"/>
        </w:tabs>
        <w:suppressAutoHyphens w:val="0"/>
        <w:autoSpaceDE w:val="0"/>
        <w:autoSpaceDN w:val="0"/>
        <w:adjustRightInd w:val="0"/>
        <w:spacing w:after="0"/>
        <w:ind w:left="0" w:firstLine="709"/>
        <w:jc w:val="both"/>
        <w:rPr>
          <w:rFonts w:ascii="Times New Roman" w:hAnsi="Times New Roman"/>
          <w:i/>
          <w:sz w:val="24"/>
          <w:szCs w:val="24"/>
        </w:rPr>
      </w:pPr>
      <w:r w:rsidRPr="00D76C27">
        <w:rPr>
          <w:rFonts w:ascii="Times New Roman" w:hAnsi="Times New Roman"/>
          <w:i/>
          <w:sz w:val="24"/>
          <w:szCs w:val="24"/>
        </w:rPr>
        <w:t xml:space="preserve">писать сочинение-интерпретацию; </w:t>
      </w:r>
    </w:p>
    <w:p w:rsidR="00612ECB" w:rsidRPr="00D76C27" w:rsidRDefault="00612ECB" w:rsidP="003C5257">
      <w:pPr>
        <w:pStyle w:val="afffa"/>
        <w:widowControl w:val="0"/>
        <w:numPr>
          <w:ilvl w:val="0"/>
          <w:numId w:val="150"/>
        </w:numPr>
        <w:tabs>
          <w:tab w:val="left" w:pos="993"/>
        </w:tabs>
        <w:suppressAutoHyphens w:val="0"/>
        <w:autoSpaceDE w:val="0"/>
        <w:autoSpaceDN w:val="0"/>
        <w:adjustRightInd w:val="0"/>
        <w:spacing w:after="0"/>
        <w:ind w:left="0" w:firstLine="709"/>
        <w:jc w:val="both"/>
        <w:rPr>
          <w:rFonts w:ascii="Times New Roman" w:hAnsi="Times New Roman"/>
          <w:i/>
          <w:sz w:val="24"/>
          <w:szCs w:val="24"/>
        </w:rPr>
      </w:pPr>
      <w:r w:rsidRPr="00D76C27">
        <w:rPr>
          <w:rFonts w:ascii="Times New Roman" w:hAnsi="Times New Roman"/>
          <w:i/>
          <w:sz w:val="24"/>
          <w:szCs w:val="24"/>
        </w:rPr>
        <w:t>писать рецензию на произведение, не изучавшееся на уроках литературы.</w:t>
      </w:r>
    </w:p>
    <w:p w:rsidR="006316E4" w:rsidRDefault="00774079">
      <w:pPr>
        <w:pStyle w:val="4"/>
        <w:rPr>
          <w:rFonts w:ascii="Times New Roman" w:hAnsi="Times New Roman" w:cs="Times New Roman"/>
          <w:sz w:val="24"/>
          <w:szCs w:val="24"/>
        </w:rPr>
      </w:pPr>
      <w:r>
        <w:rPr>
          <w:rFonts w:ascii="Times New Roman" w:hAnsi="Times New Roman" w:cs="Times New Roman"/>
          <w:color w:val="00000A"/>
          <w:sz w:val="24"/>
          <w:szCs w:val="24"/>
        </w:rPr>
        <w:t>1.2.5.6</w:t>
      </w:r>
      <w:r w:rsidR="00E83075">
        <w:rPr>
          <w:rFonts w:ascii="Times New Roman" w:hAnsi="Times New Roman" w:cs="Times New Roman"/>
          <w:color w:val="00000A"/>
          <w:sz w:val="24"/>
          <w:szCs w:val="24"/>
        </w:rPr>
        <w:t>. История (История России.  Всеобщая история)</w:t>
      </w:r>
      <w:r w:rsidR="00E83075">
        <w:rPr>
          <w:rFonts w:ascii="Times New Roman" w:hAnsi="Times New Roman" w:cs="Times New Roman"/>
          <w:sz w:val="24"/>
          <w:szCs w:val="24"/>
        </w:rPr>
        <w:t>.</w:t>
      </w:r>
    </w:p>
    <w:p w:rsidR="006316E4" w:rsidRDefault="00E83075">
      <w:pPr>
        <w:spacing w:after="0"/>
        <w:ind w:firstLine="709"/>
        <w:jc w:val="both"/>
        <w:rPr>
          <w:rFonts w:ascii="Times New Roman" w:hAnsi="Times New Roman"/>
          <w:sz w:val="24"/>
          <w:szCs w:val="24"/>
        </w:rPr>
      </w:pPr>
      <w:r>
        <w:rPr>
          <w:rFonts w:ascii="Times New Roman" w:hAnsi="Times New Roman"/>
          <w:b/>
          <w:sz w:val="24"/>
          <w:szCs w:val="24"/>
        </w:rPr>
        <w:t>Предметные результаты</w:t>
      </w:r>
      <w:r>
        <w:rPr>
          <w:rFonts w:ascii="Times New Roman" w:hAnsi="Times New Roman"/>
          <w:sz w:val="24"/>
          <w:szCs w:val="24"/>
        </w:rPr>
        <w:t xml:space="preserve"> освоения курса истории на уровне основного общего образования предполагают, что у учащегося сформированы:</w:t>
      </w:r>
    </w:p>
    <w:p w:rsidR="006316E4" w:rsidRDefault="00E83075" w:rsidP="004A3DA8">
      <w:pPr>
        <w:numPr>
          <w:ilvl w:val="0"/>
          <w:numId w:val="55"/>
        </w:numPr>
        <w:tabs>
          <w:tab w:val="left" w:pos="993"/>
        </w:tabs>
        <w:spacing w:after="0"/>
        <w:ind w:left="0"/>
        <w:jc w:val="both"/>
        <w:rPr>
          <w:rFonts w:ascii="Times New Roman" w:hAnsi="Times New Roman"/>
          <w:sz w:val="24"/>
          <w:szCs w:val="24"/>
        </w:rPr>
      </w:pPr>
      <w:r>
        <w:rPr>
          <w:rFonts w:ascii="Times New Roman" w:hAnsi="Times New Roman"/>
          <w:sz w:val="24"/>
          <w:szCs w:val="24"/>
        </w:rPr>
        <w:t xml:space="preserve">целостные представления об историческом пути человечества, разных народов и государств как необходимой основы миропонимания и познания современного общества; о </w:t>
      </w:r>
      <w:r>
        <w:rPr>
          <w:rFonts w:ascii="Times New Roman" w:hAnsi="Times New Roman"/>
          <w:sz w:val="24"/>
          <w:szCs w:val="24"/>
        </w:rPr>
        <w:lastRenderedPageBreak/>
        <w:t>преемственности исторических эпох и непрерывности исторических процессов; о месте и роли России в мировой истории;</w:t>
      </w:r>
    </w:p>
    <w:p w:rsidR="006316E4" w:rsidRDefault="00E83075" w:rsidP="004A3DA8">
      <w:pPr>
        <w:numPr>
          <w:ilvl w:val="0"/>
          <w:numId w:val="55"/>
        </w:numPr>
        <w:tabs>
          <w:tab w:val="left" w:pos="993"/>
        </w:tabs>
        <w:spacing w:after="0"/>
        <w:ind w:left="0"/>
        <w:jc w:val="both"/>
        <w:rPr>
          <w:rFonts w:ascii="Times New Roman" w:hAnsi="Times New Roman"/>
          <w:sz w:val="24"/>
          <w:szCs w:val="24"/>
        </w:rPr>
      </w:pPr>
      <w:r>
        <w:rPr>
          <w:rFonts w:ascii="Times New Roman" w:hAnsi="Times New Roman"/>
          <w:sz w:val="24"/>
          <w:szCs w:val="24"/>
        </w:rPr>
        <w:t>базовые исторические знания об основных этапах и закономерностях развития человеческого общества с древности до наших дней;</w:t>
      </w:r>
    </w:p>
    <w:p w:rsidR="006316E4" w:rsidRDefault="00E83075" w:rsidP="004A3DA8">
      <w:pPr>
        <w:numPr>
          <w:ilvl w:val="0"/>
          <w:numId w:val="55"/>
        </w:numPr>
        <w:tabs>
          <w:tab w:val="left" w:pos="993"/>
        </w:tabs>
        <w:spacing w:after="0"/>
        <w:ind w:left="0"/>
        <w:jc w:val="both"/>
        <w:rPr>
          <w:rFonts w:ascii="Times New Roman" w:hAnsi="Times New Roman"/>
          <w:sz w:val="24"/>
          <w:szCs w:val="24"/>
        </w:rPr>
      </w:pPr>
      <w:r>
        <w:rPr>
          <w:rFonts w:ascii="Times New Roman" w:hAnsi="Times New Roman"/>
          <w:sz w:val="24"/>
          <w:szCs w:val="24"/>
        </w:rPr>
        <w:t>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p w:rsidR="006316E4" w:rsidRDefault="00E83075" w:rsidP="004A3DA8">
      <w:pPr>
        <w:numPr>
          <w:ilvl w:val="0"/>
          <w:numId w:val="55"/>
        </w:numPr>
        <w:tabs>
          <w:tab w:val="left" w:pos="993"/>
        </w:tabs>
        <w:spacing w:after="0"/>
        <w:ind w:left="0"/>
        <w:jc w:val="both"/>
        <w:rPr>
          <w:rFonts w:ascii="Times New Roman" w:hAnsi="Times New Roman"/>
          <w:sz w:val="24"/>
          <w:szCs w:val="24"/>
        </w:rPr>
      </w:pPr>
      <w:r>
        <w:rPr>
          <w:rFonts w:ascii="Times New Roman" w:hAnsi="Times New Roman"/>
          <w:sz w:val="24"/>
          <w:szCs w:val="24"/>
        </w:rPr>
        <w:t>способность применять исторические знания для осмысления общественных событий и явлений прошлого и современности;</w:t>
      </w:r>
    </w:p>
    <w:p w:rsidR="006316E4" w:rsidRDefault="00E83075" w:rsidP="004A3DA8">
      <w:pPr>
        <w:numPr>
          <w:ilvl w:val="0"/>
          <w:numId w:val="55"/>
        </w:numPr>
        <w:tabs>
          <w:tab w:val="left" w:pos="993"/>
        </w:tabs>
        <w:spacing w:after="0"/>
        <w:ind w:left="0"/>
        <w:jc w:val="both"/>
        <w:rPr>
          <w:rFonts w:ascii="Times New Roman" w:hAnsi="Times New Roman"/>
          <w:sz w:val="24"/>
          <w:szCs w:val="24"/>
        </w:rPr>
      </w:pPr>
      <w:r>
        <w:rPr>
          <w:rFonts w:ascii="Times New Roman" w:hAnsi="Times New Roman"/>
          <w:sz w:val="24"/>
          <w:szCs w:val="24"/>
        </w:rPr>
        <w:t>умение искать, анализировать, систематизировать и оценивать историческую информацию различных исторических и современных источников, раскрывая ее социальную принадлежность и познавательную ценность; способность определять и аргументировать свое отношение к ней;</w:t>
      </w:r>
    </w:p>
    <w:p w:rsidR="006316E4" w:rsidRDefault="00E83075" w:rsidP="004A3DA8">
      <w:pPr>
        <w:numPr>
          <w:ilvl w:val="0"/>
          <w:numId w:val="55"/>
        </w:numPr>
        <w:tabs>
          <w:tab w:val="left" w:pos="993"/>
        </w:tabs>
        <w:spacing w:after="0"/>
        <w:ind w:left="0"/>
        <w:jc w:val="both"/>
        <w:rPr>
          <w:rFonts w:ascii="Times New Roman" w:hAnsi="Times New Roman"/>
          <w:sz w:val="24"/>
          <w:szCs w:val="24"/>
        </w:rPr>
      </w:pPr>
      <w:r>
        <w:rPr>
          <w:rFonts w:ascii="Times New Roman" w:hAnsi="Times New Roman"/>
          <w:sz w:val="24"/>
          <w:szCs w:val="24"/>
        </w:rPr>
        <w:t>умение работать с письменными, изобразительными и вещественными историческими источниками, понимать и интерпретировать содержащуюся в них информацию;</w:t>
      </w:r>
    </w:p>
    <w:p w:rsidR="006316E4" w:rsidRDefault="00E83075" w:rsidP="004A3DA8">
      <w:pPr>
        <w:numPr>
          <w:ilvl w:val="0"/>
          <w:numId w:val="55"/>
        </w:numPr>
        <w:tabs>
          <w:tab w:val="left" w:pos="993"/>
        </w:tabs>
        <w:spacing w:after="0"/>
        <w:ind w:left="0"/>
        <w:jc w:val="both"/>
        <w:rPr>
          <w:rFonts w:ascii="Times New Roman" w:hAnsi="Times New Roman"/>
          <w:sz w:val="24"/>
          <w:szCs w:val="24"/>
        </w:rPr>
      </w:pPr>
      <w:r>
        <w:rPr>
          <w:rFonts w:ascii="Times New Roman" w:hAnsi="Times New Roman"/>
          <w:sz w:val="24"/>
          <w:szCs w:val="24"/>
        </w:rPr>
        <w:t>уважение к мировому и отечественному историческому наследию, культуре своего и других народов; готовность применять исторические знания для выявления и сохранения исторических и культурных памятников своей страны и мира.</w:t>
      </w:r>
    </w:p>
    <w:p w:rsidR="006316E4" w:rsidRDefault="00E83075">
      <w:pPr>
        <w:spacing w:after="0"/>
        <w:ind w:firstLine="709"/>
        <w:rPr>
          <w:rFonts w:ascii="Times New Roman" w:hAnsi="Times New Roman"/>
          <w:b/>
          <w:sz w:val="24"/>
          <w:szCs w:val="24"/>
        </w:rPr>
      </w:pPr>
      <w:r>
        <w:rPr>
          <w:rFonts w:ascii="Times New Roman" w:hAnsi="Times New Roman"/>
          <w:b/>
          <w:sz w:val="24"/>
          <w:szCs w:val="24"/>
        </w:rPr>
        <w:t>История Древнего мира (5 класс)</w:t>
      </w:r>
    </w:p>
    <w:p w:rsidR="006316E4" w:rsidRDefault="00E83075">
      <w:pPr>
        <w:pStyle w:val="afffd"/>
        <w:spacing w:line="276" w:lineRule="auto"/>
        <w:ind w:firstLine="709"/>
        <w:rPr>
          <w:sz w:val="24"/>
          <w:u w:val="single"/>
        </w:rPr>
      </w:pPr>
      <w:r>
        <w:rPr>
          <w:sz w:val="24"/>
          <w:u w:val="single"/>
        </w:rPr>
        <w:t>Выпускник научится:</w:t>
      </w:r>
    </w:p>
    <w:p w:rsidR="006316E4" w:rsidRDefault="00E83075">
      <w:pPr>
        <w:spacing w:after="0"/>
        <w:ind w:firstLine="709"/>
        <w:jc w:val="both"/>
      </w:pPr>
      <w:r>
        <w:rPr>
          <w:rFonts w:ascii="Times New Roman" w:hAnsi="Times New Roman"/>
          <w:sz w:val="24"/>
          <w:szCs w:val="24"/>
        </w:rPr>
        <w:t>• определять место исторических событий во времени, объяснять смысл основных хронологических понятий, терминов (тысячелетие, век, до нашей эры, нашей эры);</w:t>
      </w:r>
    </w:p>
    <w:p w:rsidR="006316E4" w:rsidRDefault="00E83075">
      <w:pPr>
        <w:spacing w:after="0"/>
        <w:ind w:firstLine="709"/>
        <w:jc w:val="both"/>
      </w:pPr>
      <w:r>
        <w:rPr>
          <w:rFonts w:ascii="Times New Roman" w:hAnsi="Times New Roman"/>
          <w:sz w:val="24"/>
          <w:szCs w:val="24"/>
        </w:rPr>
        <w:t>• использовать историческую карту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w:t>
      </w:r>
    </w:p>
    <w:p w:rsidR="006316E4" w:rsidRDefault="00E83075">
      <w:pPr>
        <w:spacing w:after="0"/>
        <w:ind w:firstLine="709"/>
        <w:jc w:val="both"/>
      </w:pPr>
      <w:r>
        <w:rPr>
          <w:rFonts w:ascii="Times New Roman" w:hAnsi="Times New Roman"/>
          <w:sz w:val="24"/>
          <w:szCs w:val="24"/>
        </w:rPr>
        <w:t>• проводить поиск информации в отрывках исторических текстов, материальных памятниках Древнего мира;</w:t>
      </w:r>
    </w:p>
    <w:p w:rsidR="006316E4" w:rsidRDefault="00E83075">
      <w:pPr>
        <w:spacing w:after="0"/>
        <w:ind w:firstLine="709"/>
        <w:jc w:val="both"/>
      </w:pPr>
      <w:r>
        <w:rPr>
          <w:rFonts w:ascii="Times New Roman" w:hAnsi="Times New Roman"/>
          <w:sz w:val="24"/>
          <w:szCs w:val="24"/>
        </w:rPr>
        <w:t>• описывать условия существования, основные занятия, образ жизни людей в древности, памятники древней культуры; рассказывать о событиях древней истории;</w:t>
      </w:r>
    </w:p>
    <w:p w:rsidR="006316E4" w:rsidRDefault="00E83075">
      <w:pPr>
        <w:spacing w:after="0"/>
        <w:ind w:firstLine="709"/>
        <w:jc w:val="both"/>
      </w:pPr>
      <w:r>
        <w:rPr>
          <w:rFonts w:ascii="Times New Roman" w:hAnsi="Times New Roman"/>
          <w:sz w:val="24"/>
          <w:szCs w:val="24"/>
        </w:rPr>
        <w:t>• раскрывать характерные, существенные черты: а) форм государственного устройства древних обществ (с использованием понятий «деспотия», «полис», «республика», «закон», «империя», «метрополия», «колония» и др.); б) положения основных групп населения в древневосточных и античных обществах (правители и подданные, свободные и рабы); в) религиозных верований людей в древности;</w:t>
      </w:r>
    </w:p>
    <w:p w:rsidR="006316E4" w:rsidRDefault="00E83075">
      <w:pPr>
        <w:spacing w:after="0"/>
        <w:ind w:firstLine="709"/>
        <w:jc w:val="both"/>
      </w:pPr>
      <w:r>
        <w:rPr>
          <w:rFonts w:ascii="Times New Roman" w:hAnsi="Times New Roman"/>
          <w:sz w:val="24"/>
          <w:szCs w:val="24"/>
        </w:rPr>
        <w:t>• объяснять в чем заключались назначение и художественные достоинства памятников древней культуры: архитектурных сооружений, предметов быта, произведений искусства;</w:t>
      </w:r>
    </w:p>
    <w:p w:rsidR="006316E4" w:rsidRDefault="00E83075">
      <w:pPr>
        <w:spacing w:after="0"/>
        <w:ind w:firstLine="709"/>
        <w:jc w:val="both"/>
      </w:pPr>
      <w:r>
        <w:rPr>
          <w:rFonts w:ascii="Times New Roman" w:hAnsi="Times New Roman"/>
          <w:sz w:val="24"/>
          <w:szCs w:val="24"/>
        </w:rPr>
        <w:t>• давать оценку наиболее значительным событиям и личностям древней истории.</w:t>
      </w:r>
    </w:p>
    <w:p w:rsidR="006316E4" w:rsidRDefault="00E83075">
      <w:pPr>
        <w:pStyle w:val="afffd"/>
        <w:spacing w:line="276" w:lineRule="auto"/>
        <w:ind w:firstLine="709"/>
        <w:rPr>
          <w:sz w:val="24"/>
          <w:u w:val="single"/>
        </w:rPr>
      </w:pPr>
      <w:r>
        <w:rPr>
          <w:sz w:val="24"/>
          <w:u w:val="single"/>
        </w:rPr>
        <w:t>Выпускник получит возможность научиться:</w:t>
      </w:r>
    </w:p>
    <w:p w:rsidR="006316E4" w:rsidRDefault="00E83075">
      <w:pPr>
        <w:spacing w:after="0"/>
        <w:ind w:firstLine="709"/>
        <w:jc w:val="both"/>
      </w:pPr>
      <w:r>
        <w:rPr>
          <w:rFonts w:ascii="Times New Roman" w:hAnsi="Times New Roman"/>
          <w:i/>
          <w:sz w:val="24"/>
          <w:szCs w:val="24"/>
        </w:rPr>
        <w:t>• давать характеристику общественного строя древних государств;</w:t>
      </w:r>
    </w:p>
    <w:p w:rsidR="006316E4" w:rsidRDefault="00E83075">
      <w:pPr>
        <w:spacing w:after="0"/>
        <w:ind w:firstLine="709"/>
        <w:jc w:val="both"/>
      </w:pPr>
      <w:r>
        <w:rPr>
          <w:rFonts w:ascii="Times New Roman" w:hAnsi="Times New Roman"/>
          <w:sz w:val="24"/>
          <w:szCs w:val="24"/>
        </w:rPr>
        <w:t xml:space="preserve">• </w:t>
      </w:r>
      <w:r>
        <w:rPr>
          <w:rFonts w:ascii="Times New Roman" w:hAnsi="Times New Roman"/>
          <w:i/>
          <w:sz w:val="24"/>
          <w:szCs w:val="24"/>
        </w:rPr>
        <w:t>сопоставлять свидетельства различных исторических источников, выявляя в них общее и различия;</w:t>
      </w:r>
    </w:p>
    <w:p w:rsidR="006316E4" w:rsidRDefault="00E83075">
      <w:pPr>
        <w:spacing w:after="0"/>
        <w:ind w:firstLine="709"/>
        <w:jc w:val="both"/>
      </w:pPr>
      <w:r>
        <w:rPr>
          <w:rFonts w:ascii="Times New Roman" w:hAnsi="Times New Roman"/>
          <w:sz w:val="24"/>
          <w:szCs w:val="24"/>
        </w:rPr>
        <w:t xml:space="preserve">• </w:t>
      </w:r>
      <w:r>
        <w:rPr>
          <w:rFonts w:ascii="Times New Roman" w:hAnsi="Times New Roman"/>
          <w:i/>
          <w:sz w:val="24"/>
          <w:szCs w:val="24"/>
        </w:rPr>
        <w:t>видеть проявления влияния античного искусства в окружающей среде;</w:t>
      </w:r>
    </w:p>
    <w:p w:rsidR="006316E4" w:rsidRDefault="00E83075">
      <w:pPr>
        <w:spacing w:after="0"/>
        <w:ind w:firstLine="709"/>
        <w:jc w:val="both"/>
      </w:pPr>
      <w:r>
        <w:rPr>
          <w:rFonts w:ascii="Times New Roman" w:hAnsi="Times New Roman"/>
          <w:sz w:val="24"/>
          <w:szCs w:val="24"/>
        </w:rPr>
        <w:t xml:space="preserve">• </w:t>
      </w:r>
      <w:r>
        <w:rPr>
          <w:rFonts w:ascii="Times New Roman" w:hAnsi="Times New Roman"/>
          <w:i/>
          <w:sz w:val="24"/>
          <w:szCs w:val="24"/>
        </w:rPr>
        <w:t>высказывать суждения о значении и месте исторического и культурного наследия древних обществ в мировой истории.</w:t>
      </w:r>
    </w:p>
    <w:p w:rsidR="006316E4" w:rsidRDefault="00E83075">
      <w:pPr>
        <w:spacing w:after="0"/>
        <w:ind w:firstLine="709"/>
      </w:pPr>
      <w:r>
        <w:rPr>
          <w:rFonts w:ascii="Times New Roman" w:hAnsi="Times New Roman"/>
          <w:b/>
          <w:sz w:val="24"/>
          <w:szCs w:val="24"/>
        </w:rPr>
        <w:lastRenderedPageBreak/>
        <w:t xml:space="preserve">История Средних веков. </w:t>
      </w:r>
      <w:r>
        <w:rPr>
          <w:rFonts w:ascii="Times New Roman" w:hAnsi="Times New Roman"/>
          <w:b/>
          <w:bCs/>
          <w:sz w:val="24"/>
          <w:szCs w:val="24"/>
        </w:rPr>
        <w:t>От Древней Руси к Российскому государству (</w:t>
      </w:r>
      <w:r>
        <w:rPr>
          <w:rFonts w:ascii="Times New Roman" w:hAnsi="Times New Roman"/>
          <w:b/>
          <w:sz w:val="24"/>
          <w:szCs w:val="24"/>
          <w:lang w:val="en-US"/>
        </w:rPr>
        <w:t>VIII</w:t>
      </w:r>
      <w:r>
        <w:rPr>
          <w:rFonts w:ascii="Times New Roman" w:hAnsi="Times New Roman"/>
          <w:b/>
          <w:sz w:val="24"/>
          <w:szCs w:val="24"/>
        </w:rPr>
        <w:t xml:space="preserve"> –</w:t>
      </w:r>
      <w:r>
        <w:rPr>
          <w:rFonts w:ascii="Times New Roman" w:hAnsi="Times New Roman"/>
          <w:b/>
          <w:sz w:val="24"/>
          <w:szCs w:val="24"/>
          <w:lang w:val="en-US"/>
        </w:rPr>
        <w:t>XV</w:t>
      </w:r>
      <w:r>
        <w:rPr>
          <w:rFonts w:ascii="Times New Roman" w:hAnsi="Times New Roman"/>
          <w:b/>
          <w:sz w:val="24"/>
          <w:szCs w:val="24"/>
        </w:rPr>
        <w:t xml:space="preserve"> вв.) (6 класс)</w:t>
      </w:r>
    </w:p>
    <w:p w:rsidR="006316E4" w:rsidRDefault="00E83075">
      <w:pPr>
        <w:pStyle w:val="afffd"/>
        <w:spacing w:line="276" w:lineRule="auto"/>
        <w:ind w:firstLine="709"/>
        <w:rPr>
          <w:sz w:val="24"/>
          <w:u w:val="single"/>
        </w:rPr>
      </w:pPr>
      <w:r>
        <w:rPr>
          <w:sz w:val="24"/>
          <w:u w:val="single"/>
        </w:rPr>
        <w:t>Выпускник научится:</w:t>
      </w:r>
    </w:p>
    <w:p w:rsidR="006316E4" w:rsidRDefault="00E83075">
      <w:pPr>
        <w:spacing w:after="0"/>
        <w:ind w:firstLine="709"/>
        <w:jc w:val="both"/>
      </w:pPr>
      <w:r>
        <w:rPr>
          <w:rFonts w:ascii="Times New Roman" w:hAnsi="Times New Roman"/>
          <w:sz w:val="24"/>
          <w:szCs w:val="24"/>
        </w:rPr>
        <w:t>• локализовать во времени общие рамки и события Средневековья, этапы становления и развития Российского государства; соотносить хронологию истории Руси и всеобщей истории;</w:t>
      </w:r>
    </w:p>
    <w:p w:rsidR="006316E4" w:rsidRDefault="00E83075">
      <w:pPr>
        <w:spacing w:after="0"/>
        <w:ind w:firstLine="709"/>
        <w:jc w:val="both"/>
      </w:pPr>
      <w:r>
        <w:rPr>
          <w:rFonts w:ascii="Times New Roman" w:hAnsi="Times New Roman"/>
          <w:sz w:val="24"/>
          <w:szCs w:val="24"/>
        </w:rPr>
        <w:t>• использовать историческую карту как источник информации о территории, об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и др.;</w:t>
      </w:r>
    </w:p>
    <w:p w:rsidR="006316E4" w:rsidRDefault="00E83075">
      <w:pPr>
        <w:spacing w:after="0"/>
        <w:ind w:firstLine="709"/>
        <w:jc w:val="both"/>
      </w:pPr>
      <w:r>
        <w:rPr>
          <w:rFonts w:ascii="Times New Roman" w:hAnsi="Times New Roman"/>
          <w:sz w:val="24"/>
          <w:szCs w:val="24"/>
        </w:rPr>
        <w:t>• проводить поиск информации в исторических текстах, материальных исторических памятниках Средневековья;</w:t>
      </w:r>
    </w:p>
    <w:p w:rsidR="006316E4" w:rsidRDefault="00E83075">
      <w:pPr>
        <w:spacing w:after="0"/>
        <w:ind w:firstLine="709"/>
        <w:jc w:val="both"/>
      </w:pPr>
      <w:r>
        <w:rPr>
          <w:rFonts w:ascii="Times New Roman" w:hAnsi="Times New Roman"/>
          <w:sz w:val="24"/>
          <w:szCs w:val="24"/>
        </w:rPr>
        <w:t>• составлять описание образа жизни различных групп населения в средневековых обществах на Руси и в других странах, памятников материальной и художественной культуры; рассказывать о значительных событиях средневековой истории;</w:t>
      </w:r>
    </w:p>
    <w:p w:rsidR="006316E4" w:rsidRDefault="00E83075">
      <w:pPr>
        <w:spacing w:after="0"/>
        <w:ind w:firstLine="709"/>
        <w:jc w:val="both"/>
      </w:pPr>
      <w:r>
        <w:rPr>
          <w:rFonts w:ascii="Times New Roman" w:hAnsi="Times New Roman"/>
          <w:sz w:val="24"/>
          <w:szCs w:val="24"/>
        </w:rPr>
        <w:t>• раскрывать характерные, существенные черты: а) экономических и социальных отношений, политического строя на Руси и в других государствах; б) ценностей, господствовавших в средневековых обществах, религиозных воззрений, представлений средневекового человека о мире;</w:t>
      </w:r>
    </w:p>
    <w:p w:rsidR="006316E4" w:rsidRDefault="00E83075">
      <w:pPr>
        <w:spacing w:after="0"/>
        <w:ind w:firstLine="709"/>
        <w:jc w:val="both"/>
      </w:pPr>
      <w:r>
        <w:rPr>
          <w:rFonts w:ascii="Times New Roman" w:hAnsi="Times New Roman"/>
          <w:sz w:val="24"/>
          <w:szCs w:val="24"/>
        </w:rPr>
        <w:t>• объяснять причины и следствия ключевых событий отечественной и всеобщей истории Средних веков;</w:t>
      </w:r>
    </w:p>
    <w:p w:rsidR="006316E4" w:rsidRDefault="00E83075">
      <w:pPr>
        <w:spacing w:after="0"/>
        <w:ind w:firstLine="709"/>
        <w:jc w:val="both"/>
      </w:pPr>
      <w:r>
        <w:rPr>
          <w:rFonts w:ascii="Times New Roman" w:hAnsi="Times New Roman"/>
          <w:sz w:val="24"/>
          <w:szCs w:val="24"/>
        </w:rPr>
        <w:t>• сопоставлять развитие Руси и других стран в период Средневековья, показывать общие черты и особенности (в связи с понятиями «политическая раздробленность», «централизованное государство» и др.);</w:t>
      </w:r>
    </w:p>
    <w:p w:rsidR="006316E4" w:rsidRDefault="00E83075">
      <w:pPr>
        <w:spacing w:after="0"/>
        <w:ind w:firstLine="709"/>
        <w:jc w:val="both"/>
      </w:pPr>
      <w:r>
        <w:rPr>
          <w:rFonts w:ascii="Times New Roman" w:hAnsi="Times New Roman"/>
          <w:sz w:val="24"/>
          <w:szCs w:val="24"/>
        </w:rPr>
        <w:t>• давать оценку событиям и личностям отечественной и всеобщей истории Средних веков.</w:t>
      </w:r>
    </w:p>
    <w:p w:rsidR="006316E4" w:rsidRDefault="00E83075">
      <w:pPr>
        <w:pStyle w:val="afffd"/>
        <w:spacing w:line="276" w:lineRule="auto"/>
        <w:ind w:firstLine="709"/>
        <w:rPr>
          <w:sz w:val="24"/>
          <w:u w:val="single"/>
        </w:rPr>
      </w:pPr>
      <w:r>
        <w:rPr>
          <w:sz w:val="24"/>
          <w:u w:val="single"/>
        </w:rPr>
        <w:t>Выпускник получит возможность научиться:</w:t>
      </w:r>
    </w:p>
    <w:p w:rsidR="006316E4" w:rsidRDefault="00E83075">
      <w:pPr>
        <w:spacing w:after="0"/>
        <w:ind w:firstLine="709"/>
        <w:jc w:val="both"/>
      </w:pPr>
      <w:r>
        <w:rPr>
          <w:rFonts w:ascii="Times New Roman" w:hAnsi="Times New Roman"/>
          <w:sz w:val="24"/>
          <w:szCs w:val="24"/>
        </w:rPr>
        <w:t xml:space="preserve">• </w:t>
      </w:r>
      <w:r>
        <w:rPr>
          <w:rFonts w:ascii="Times New Roman" w:hAnsi="Times New Roman"/>
          <w:i/>
          <w:sz w:val="24"/>
          <w:szCs w:val="24"/>
        </w:rPr>
        <w:t>давать сопоставительную характеристику политического устройства государств Средневековья (Русь, Запад, Восток);</w:t>
      </w:r>
    </w:p>
    <w:p w:rsidR="006316E4" w:rsidRDefault="00E83075">
      <w:pPr>
        <w:spacing w:after="0"/>
        <w:ind w:firstLine="709"/>
        <w:jc w:val="both"/>
      </w:pPr>
      <w:r>
        <w:rPr>
          <w:rFonts w:ascii="Times New Roman" w:hAnsi="Times New Roman"/>
          <w:sz w:val="24"/>
          <w:szCs w:val="24"/>
        </w:rPr>
        <w:t xml:space="preserve">• </w:t>
      </w:r>
      <w:r>
        <w:rPr>
          <w:rFonts w:ascii="Times New Roman" w:hAnsi="Times New Roman"/>
          <w:i/>
          <w:sz w:val="24"/>
          <w:szCs w:val="24"/>
        </w:rPr>
        <w:t>сравнивать свидетельства различных исторических источников, выявляя в них общее и различия;</w:t>
      </w:r>
    </w:p>
    <w:p w:rsidR="006316E4" w:rsidRDefault="00E83075">
      <w:pPr>
        <w:spacing w:after="0"/>
        <w:ind w:firstLine="709"/>
        <w:jc w:val="both"/>
      </w:pPr>
      <w:r>
        <w:rPr>
          <w:rFonts w:ascii="Times New Roman" w:hAnsi="Times New Roman"/>
          <w:sz w:val="24"/>
          <w:szCs w:val="24"/>
        </w:rPr>
        <w:t xml:space="preserve">• </w:t>
      </w:r>
      <w:r>
        <w:rPr>
          <w:rFonts w:ascii="Times New Roman" w:hAnsi="Times New Roman"/>
          <w:i/>
          <w:sz w:val="24"/>
          <w:szCs w:val="24"/>
        </w:rPr>
        <w:t>составлять на основе информации учебника и дополнительной литературы описания памятников средневековой культуры Руси и других стран, объяснять, в чем заключаются их художественные достоинства и значение.</w:t>
      </w:r>
    </w:p>
    <w:p w:rsidR="006316E4" w:rsidRDefault="00E83075">
      <w:pPr>
        <w:spacing w:after="0"/>
        <w:ind w:firstLine="709"/>
        <w:jc w:val="both"/>
        <w:rPr>
          <w:rFonts w:ascii="Times New Roman" w:hAnsi="Times New Roman"/>
          <w:i/>
          <w:sz w:val="24"/>
          <w:szCs w:val="24"/>
        </w:rPr>
      </w:pPr>
      <w:r>
        <w:rPr>
          <w:rFonts w:ascii="Times New Roman" w:hAnsi="Times New Roman"/>
          <w:b/>
          <w:sz w:val="24"/>
          <w:szCs w:val="24"/>
        </w:rPr>
        <w:t xml:space="preserve">История Нового времени. </w:t>
      </w:r>
      <w:r>
        <w:rPr>
          <w:rFonts w:ascii="Times New Roman" w:hAnsi="Times New Roman"/>
          <w:b/>
          <w:bCs/>
          <w:sz w:val="24"/>
          <w:szCs w:val="24"/>
        </w:rPr>
        <w:t>Россия в XVI – Х</w:t>
      </w:r>
      <w:r>
        <w:rPr>
          <w:rFonts w:ascii="Times New Roman" w:hAnsi="Times New Roman"/>
          <w:b/>
          <w:bCs/>
          <w:sz w:val="24"/>
          <w:szCs w:val="24"/>
          <w:lang w:val="en-US"/>
        </w:rPr>
        <w:t>I</w:t>
      </w:r>
      <w:r>
        <w:rPr>
          <w:rFonts w:ascii="Times New Roman" w:hAnsi="Times New Roman"/>
          <w:b/>
          <w:bCs/>
          <w:sz w:val="24"/>
          <w:szCs w:val="24"/>
        </w:rPr>
        <w:t>Х веках</w:t>
      </w:r>
      <w:r>
        <w:rPr>
          <w:rFonts w:ascii="Times New Roman" w:hAnsi="Times New Roman"/>
          <w:b/>
          <w:sz w:val="24"/>
          <w:szCs w:val="24"/>
        </w:rPr>
        <w:t xml:space="preserve"> (7</w:t>
      </w:r>
      <w:r>
        <w:rPr>
          <w:rFonts w:ascii="Times New Roman" w:hAnsi="Times New Roman"/>
          <w:sz w:val="24"/>
          <w:szCs w:val="24"/>
        </w:rPr>
        <w:t>–</w:t>
      </w:r>
      <w:r>
        <w:rPr>
          <w:rFonts w:ascii="Times New Roman" w:hAnsi="Times New Roman"/>
          <w:b/>
          <w:sz w:val="24"/>
          <w:szCs w:val="24"/>
        </w:rPr>
        <w:t>9 класс)</w:t>
      </w:r>
    </w:p>
    <w:p w:rsidR="006316E4" w:rsidRDefault="00E83075">
      <w:pPr>
        <w:pStyle w:val="afffd"/>
        <w:spacing w:line="276" w:lineRule="auto"/>
        <w:ind w:firstLine="709"/>
        <w:rPr>
          <w:sz w:val="24"/>
          <w:u w:val="single"/>
        </w:rPr>
      </w:pPr>
      <w:r>
        <w:rPr>
          <w:sz w:val="24"/>
          <w:u w:val="single"/>
        </w:rPr>
        <w:t>Выпускник научится:</w:t>
      </w:r>
    </w:p>
    <w:p w:rsidR="006316E4" w:rsidRDefault="00E83075">
      <w:pPr>
        <w:spacing w:after="0"/>
        <w:ind w:firstLine="709"/>
        <w:jc w:val="both"/>
      </w:pPr>
      <w:r>
        <w:rPr>
          <w:rFonts w:ascii="Times New Roman" w:hAnsi="Times New Roman"/>
          <w:sz w:val="24"/>
          <w:szCs w:val="24"/>
        </w:rPr>
        <w:t>• 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rsidR="006316E4" w:rsidRDefault="00E83075">
      <w:pPr>
        <w:spacing w:after="0"/>
        <w:ind w:firstLine="709"/>
        <w:jc w:val="both"/>
      </w:pPr>
      <w:r>
        <w:rPr>
          <w:rFonts w:ascii="Times New Roman" w:hAnsi="Times New Roman"/>
          <w:sz w:val="24"/>
          <w:szCs w:val="24"/>
        </w:rPr>
        <w:t>• 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w:t>
      </w:r>
    </w:p>
    <w:p w:rsidR="006316E4" w:rsidRDefault="00E83075">
      <w:pPr>
        <w:spacing w:after="0"/>
        <w:ind w:firstLine="709"/>
        <w:jc w:val="both"/>
      </w:pPr>
      <w:r>
        <w:rPr>
          <w:rFonts w:ascii="Times New Roman" w:hAnsi="Times New Roman"/>
          <w:sz w:val="24"/>
          <w:szCs w:val="24"/>
        </w:rPr>
        <w:lastRenderedPageBreak/>
        <w:t xml:space="preserve">• анализировать информацию различных источников по отечественной и всеобщей истории Нового времени; </w:t>
      </w:r>
    </w:p>
    <w:p w:rsidR="006316E4" w:rsidRDefault="00E83075">
      <w:pPr>
        <w:spacing w:after="0"/>
        <w:ind w:firstLine="709"/>
        <w:jc w:val="both"/>
      </w:pPr>
      <w:r>
        <w:rPr>
          <w:rFonts w:ascii="Times New Roman" w:hAnsi="Times New Roman"/>
          <w:sz w:val="24"/>
          <w:szCs w:val="24"/>
        </w:rPr>
        <w:t>• 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rsidR="006316E4" w:rsidRDefault="00E83075">
      <w:pPr>
        <w:spacing w:after="0"/>
        <w:ind w:firstLine="709"/>
        <w:jc w:val="both"/>
      </w:pPr>
      <w:r>
        <w:rPr>
          <w:rFonts w:ascii="Times New Roman" w:hAnsi="Times New Roman"/>
          <w:sz w:val="24"/>
          <w:szCs w:val="24"/>
        </w:rPr>
        <w:t>• 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rsidR="006316E4" w:rsidRDefault="00E83075">
      <w:pPr>
        <w:spacing w:after="0"/>
        <w:ind w:firstLine="709"/>
        <w:jc w:val="both"/>
      </w:pPr>
      <w:r>
        <w:rPr>
          <w:rFonts w:ascii="Times New Roman" w:hAnsi="Times New Roman"/>
          <w:sz w:val="24"/>
          <w:szCs w:val="24"/>
        </w:rPr>
        <w:t>• 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«самодержавие», «абсолютизм» и др.); в) развития общественного движения («консерватизм», «либерализм», «социализм»); г) представлений о мире и общественных ценностях; д) художественной культуры Нового времени;</w:t>
      </w:r>
    </w:p>
    <w:p w:rsidR="006316E4" w:rsidRDefault="00E83075">
      <w:pPr>
        <w:spacing w:after="0"/>
        <w:ind w:firstLine="709"/>
        <w:jc w:val="both"/>
      </w:pPr>
      <w:r>
        <w:rPr>
          <w:rFonts w:ascii="Times New Roman" w:hAnsi="Times New Roman"/>
          <w:sz w:val="24"/>
          <w:szCs w:val="24"/>
        </w:rPr>
        <w:t>• объяснять 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6316E4" w:rsidRDefault="00E83075">
      <w:pPr>
        <w:spacing w:after="0"/>
        <w:ind w:firstLine="709"/>
        <w:jc w:val="both"/>
      </w:pPr>
      <w:r>
        <w:rPr>
          <w:rFonts w:ascii="Times New Roman" w:hAnsi="Times New Roman"/>
          <w:sz w:val="24"/>
          <w:szCs w:val="24"/>
        </w:rPr>
        <w:t>• сопоставлять развитие России и других стран в Новое время, сравнивать исторические ситуации и события;</w:t>
      </w:r>
    </w:p>
    <w:p w:rsidR="006316E4" w:rsidRDefault="00E83075">
      <w:pPr>
        <w:spacing w:after="0"/>
        <w:ind w:firstLine="709"/>
        <w:jc w:val="both"/>
      </w:pPr>
      <w:r>
        <w:rPr>
          <w:rFonts w:ascii="Times New Roman" w:hAnsi="Times New Roman"/>
          <w:sz w:val="24"/>
          <w:szCs w:val="24"/>
        </w:rPr>
        <w:t>• давать оценку событиям и личностям отечественной и всеобщей истории Нового времени.</w:t>
      </w:r>
    </w:p>
    <w:p w:rsidR="006316E4" w:rsidRDefault="00E83075">
      <w:pPr>
        <w:pStyle w:val="afffd"/>
        <w:spacing w:line="276" w:lineRule="auto"/>
        <w:ind w:firstLine="709"/>
        <w:rPr>
          <w:sz w:val="24"/>
          <w:u w:val="single"/>
        </w:rPr>
      </w:pPr>
      <w:r>
        <w:rPr>
          <w:sz w:val="24"/>
          <w:u w:val="single"/>
        </w:rPr>
        <w:t>Выпускник получит возможность научиться:</w:t>
      </w:r>
    </w:p>
    <w:p w:rsidR="006316E4" w:rsidRDefault="00E83075">
      <w:pPr>
        <w:spacing w:after="0"/>
        <w:ind w:firstLine="709"/>
        <w:jc w:val="both"/>
      </w:pPr>
      <w:r>
        <w:rPr>
          <w:rFonts w:ascii="Times New Roman" w:hAnsi="Times New Roman"/>
          <w:sz w:val="24"/>
          <w:szCs w:val="24"/>
        </w:rPr>
        <w:t xml:space="preserve">• </w:t>
      </w:r>
      <w:r>
        <w:rPr>
          <w:rFonts w:ascii="Times New Roman" w:hAnsi="Times New Roman"/>
          <w:i/>
          <w:sz w:val="24"/>
          <w:szCs w:val="24"/>
        </w:rPr>
        <w:t>используя историческую карту, характеризовать социально-экономическое и политическое развитие России, других государств в Новое время;</w:t>
      </w:r>
    </w:p>
    <w:p w:rsidR="006316E4" w:rsidRDefault="00E83075">
      <w:pPr>
        <w:spacing w:after="0"/>
        <w:ind w:firstLine="709"/>
        <w:jc w:val="both"/>
      </w:pPr>
      <w:r>
        <w:rPr>
          <w:rFonts w:ascii="Times New Roman" w:hAnsi="Times New Roman"/>
          <w:sz w:val="24"/>
          <w:szCs w:val="24"/>
        </w:rPr>
        <w:t xml:space="preserve">• </w:t>
      </w:r>
      <w:r>
        <w:rPr>
          <w:rFonts w:ascii="Times New Roman" w:hAnsi="Times New Roman"/>
          <w:i/>
          <w:sz w:val="24"/>
          <w:szCs w:val="24"/>
        </w:rPr>
        <w:t>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6316E4" w:rsidRDefault="00E83075">
      <w:pPr>
        <w:spacing w:after="0"/>
        <w:ind w:firstLine="709"/>
        <w:jc w:val="both"/>
      </w:pPr>
      <w:r>
        <w:rPr>
          <w:rFonts w:ascii="Times New Roman" w:hAnsi="Times New Roman"/>
          <w:sz w:val="24"/>
          <w:szCs w:val="24"/>
        </w:rPr>
        <w:t xml:space="preserve">• </w:t>
      </w:r>
      <w:r>
        <w:rPr>
          <w:rFonts w:ascii="Times New Roman" w:hAnsi="Times New Roman"/>
          <w:i/>
          <w:sz w:val="24"/>
          <w:szCs w:val="24"/>
        </w:rPr>
        <w:t xml:space="preserve">сравнивать развитие России и других стран в Новое время, объяснять, в чем заключались общие черты и особенности; </w:t>
      </w:r>
    </w:p>
    <w:p w:rsidR="006316E4" w:rsidRDefault="00E83075">
      <w:pPr>
        <w:spacing w:after="0"/>
        <w:ind w:firstLine="709"/>
        <w:jc w:val="both"/>
      </w:pPr>
      <w:r>
        <w:rPr>
          <w:rFonts w:ascii="Times New Roman" w:hAnsi="Times New Roman"/>
          <w:sz w:val="24"/>
          <w:szCs w:val="24"/>
        </w:rPr>
        <w:t xml:space="preserve">• </w:t>
      </w:r>
      <w:r>
        <w:rPr>
          <w:rFonts w:ascii="Times New Roman" w:hAnsi="Times New Roman"/>
          <w:i/>
          <w:sz w:val="24"/>
          <w:szCs w:val="24"/>
        </w:rPr>
        <w:t>применять знания по истории России и своего края в Новое время при составлении описаний исторических и культурных памятников своего города, края и т. д.</w:t>
      </w:r>
    </w:p>
    <w:p w:rsidR="006316E4" w:rsidRDefault="006316E4">
      <w:pPr>
        <w:pStyle w:val="3"/>
        <w:spacing w:before="0"/>
        <w:ind w:firstLine="709"/>
        <w:rPr>
          <w:rFonts w:ascii="Times New Roman" w:hAnsi="Times New Roman" w:cs="Times New Roman"/>
          <w:sz w:val="24"/>
          <w:szCs w:val="24"/>
        </w:rPr>
      </w:pPr>
    </w:p>
    <w:p w:rsidR="006316E4" w:rsidRDefault="00E83075">
      <w:pPr>
        <w:pStyle w:val="4"/>
        <w:rPr>
          <w:rFonts w:ascii="Times New Roman" w:hAnsi="Times New Roman" w:cs="Times New Roman"/>
          <w:color w:val="00000A"/>
          <w:sz w:val="24"/>
          <w:szCs w:val="24"/>
        </w:rPr>
      </w:pPr>
      <w:bookmarkStart w:id="44" w:name="_Toc410653959"/>
      <w:bookmarkStart w:id="45" w:name="_Toc414553140"/>
      <w:bookmarkStart w:id="46" w:name="_Toc409691636"/>
      <w:bookmarkEnd w:id="44"/>
      <w:bookmarkEnd w:id="45"/>
      <w:bookmarkEnd w:id="46"/>
      <w:r>
        <w:rPr>
          <w:rFonts w:ascii="Times New Roman" w:hAnsi="Times New Roman" w:cs="Times New Roman"/>
          <w:color w:val="00000A"/>
          <w:sz w:val="24"/>
          <w:szCs w:val="24"/>
        </w:rPr>
        <w:t>1.2.5.</w:t>
      </w:r>
      <w:r w:rsidR="00A166AE">
        <w:rPr>
          <w:rFonts w:ascii="Times New Roman" w:hAnsi="Times New Roman" w:cs="Times New Roman"/>
          <w:color w:val="00000A"/>
          <w:sz w:val="24"/>
          <w:szCs w:val="24"/>
        </w:rPr>
        <w:t>7</w:t>
      </w:r>
      <w:r w:rsidR="00825A75">
        <w:rPr>
          <w:rFonts w:ascii="Times New Roman" w:hAnsi="Times New Roman" w:cs="Times New Roman"/>
          <w:color w:val="00000A"/>
          <w:sz w:val="24"/>
          <w:szCs w:val="24"/>
        </w:rPr>
        <w:t>. Обществознание</w:t>
      </w:r>
    </w:p>
    <w:p w:rsidR="006316E4" w:rsidRDefault="00E83075">
      <w:pPr>
        <w:spacing w:after="0"/>
        <w:ind w:firstLine="709"/>
        <w:jc w:val="both"/>
        <w:rPr>
          <w:rFonts w:ascii="Times New Roman" w:hAnsi="Times New Roman"/>
          <w:b/>
          <w:sz w:val="24"/>
          <w:szCs w:val="24"/>
          <w:shd w:val="clear" w:color="auto" w:fill="FFFFFF"/>
        </w:rPr>
      </w:pPr>
      <w:r>
        <w:rPr>
          <w:rFonts w:ascii="Times New Roman" w:hAnsi="Times New Roman"/>
          <w:b/>
          <w:bCs/>
          <w:sz w:val="24"/>
          <w:szCs w:val="24"/>
          <w:shd w:val="clear" w:color="auto" w:fill="FFFFFF"/>
        </w:rPr>
        <w:t>Человек. Деятельность человека</w:t>
      </w:r>
    </w:p>
    <w:p w:rsidR="006316E4" w:rsidRDefault="00E83075">
      <w:pPr>
        <w:pStyle w:val="afffd"/>
        <w:spacing w:line="276" w:lineRule="auto"/>
        <w:ind w:firstLine="709"/>
        <w:rPr>
          <w:sz w:val="24"/>
          <w:u w:val="single"/>
        </w:rPr>
      </w:pPr>
      <w:r>
        <w:rPr>
          <w:sz w:val="24"/>
          <w:u w:val="single"/>
        </w:rPr>
        <w:t>Выпускник научится:</w:t>
      </w:r>
    </w:p>
    <w:p w:rsidR="006316E4" w:rsidRDefault="00E83075" w:rsidP="004A3DA8">
      <w:pPr>
        <w:numPr>
          <w:ilvl w:val="0"/>
          <w:numId w:val="56"/>
        </w:numPr>
        <w:tabs>
          <w:tab w:val="left" w:pos="993"/>
        </w:tabs>
        <w:spacing w:after="0"/>
        <w:ind w:firstLine="709"/>
        <w:jc w:val="both"/>
        <w:rPr>
          <w:rFonts w:ascii="Times New Roman" w:hAnsi="Times New Roman"/>
          <w:sz w:val="24"/>
          <w:szCs w:val="24"/>
        </w:rPr>
      </w:pPr>
      <w:r>
        <w:rPr>
          <w:rFonts w:ascii="Times New Roman" w:hAnsi="Times New Roman"/>
          <w:sz w:val="24"/>
          <w:szCs w:val="24"/>
        </w:rPr>
        <w:t>использовать знания о биологическом и социальном в человеке для характеристики его природы;</w:t>
      </w:r>
    </w:p>
    <w:p w:rsidR="006316E4" w:rsidRDefault="00E83075" w:rsidP="004A3DA8">
      <w:pPr>
        <w:numPr>
          <w:ilvl w:val="0"/>
          <w:numId w:val="56"/>
        </w:numPr>
        <w:tabs>
          <w:tab w:val="left" w:pos="993"/>
        </w:tabs>
        <w:spacing w:after="0"/>
        <w:ind w:firstLine="709"/>
        <w:jc w:val="both"/>
        <w:rPr>
          <w:rFonts w:ascii="Times New Roman" w:hAnsi="Times New Roman"/>
          <w:sz w:val="24"/>
          <w:szCs w:val="24"/>
        </w:rPr>
      </w:pPr>
      <w:r>
        <w:rPr>
          <w:rFonts w:ascii="Times New Roman" w:hAnsi="Times New Roman"/>
          <w:sz w:val="24"/>
          <w:szCs w:val="24"/>
        </w:rPr>
        <w:t>характеризовать основные возрастные периоды жизни человека, особенности подросткового возраста;</w:t>
      </w:r>
    </w:p>
    <w:p w:rsidR="006316E4" w:rsidRDefault="00E83075" w:rsidP="004A3DA8">
      <w:pPr>
        <w:numPr>
          <w:ilvl w:val="0"/>
          <w:numId w:val="56"/>
        </w:numPr>
        <w:tabs>
          <w:tab w:val="left" w:pos="993"/>
        </w:tabs>
        <w:spacing w:after="0"/>
        <w:ind w:firstLine="709"/>
        <w:jc w:val="both"/>
        <w:rPr>
          <w:rFonts w:ascii="Times New Roman" w:hAnsi="Times New Roman"/>
          <w:sz w:val="24"/>
          <w:szCs w:val="24"/>
        </w:rPr>
      </w:pPr>
      <w:r>
        <w:rPr>
          <w:rFonts w:ascii="Times New Roman" w:hAnsi="Times New Roman"/>
          <w:sz w:val="24"/>
          <w:szCs w:val="24"/>
        </w:rPr>
        <w:t>в модельных и реальных ситуациях выделять сущностные характеристики и основные виды деятельности людей, объяснять роль мотивов в деятельности человека;</w:t>
      </w:r>
    </w:p>
    <w:p w:rsidR="006316E4" w:rsidRDefault="00E83075" w:rsidP="004A3DA8">
      <w:pPr>
        <w:numPr>
          <w:ilvl w:val="0"/>
          <w:numId w:val="56"/>
        </w:numPr>
        <w:tabs>
          <w:tab w:val="left" w:pos="993"/>
        </w:tabs>
        <w:spacing w:after="0"/>
        <w:ind w:firstLine="709"/>
        <w:jc w:val="both"/>
        <w:rPr>
          <w:rFonts w:ascii="Times New Roman" w:hAnsi="Times New Roman"/>
          <w:sz w:val="24"/>
          <w:szCs w:val="24"/>
        </w:rPr>
      </w:pPr>
      <w:r>
        <w:rPr>
          <w:rFonts w:ascii="Times New Roman" w:hAnsi="Times New Roman"/>
          <w:sz w:val="24"/>
          <w:szCs w:val="24"/>
        </w:rPr>
        <w:t>характеризовать и иллюстрировать конкретными примерами группы потребностей человека;</w:t>
      </w:r>
    </w:p>
    <w:p w:rsidR="006316E4" w:rsidRDefault="00E83075" w:rsidP="004A3DA8">
      <w:pPr>
        <w:numPr>
          <w:ilvl w:val="0"/>
          <w:numId w:val="56"/>
        </w:numPr>
        <w:tabs>
          <w:tab w:val="left" w:pos="993"/>
        </w:tabs>
        <w:spacing w:after="0"/>
        <w:ind w:firstLine="709"/>
        <w:jc w:val="both"/>
        <w:rPr>
          <w:rFonts w:ascii="Times New Roman" w:hAnsi="Times New Roman"/>
          <w:sz w:val="24"/>
          <w:szCs w:val="24"/>
        </w:rPr>
      </w:pPr>
      <w:r>
        <w:rPr>
          <w:rFonts w:ascii="Times New Roman" w:hAnsi="Times New Roman"/>
          <w:sz w:val="24"/>
          <w:szCs w:val="24"/>
        </w:rPr>
        <w:t>приводить примеры основных видов деятельности человека;</w:t>
      </w:r>
    </w:p>
    <w:p w:rsidR="006316E4" w:rsidRDefault="00E83075" w:rsidP="004A3DA8">
      <w:pPr>
        <w:numPr>
          <w:ilvl w:val="0"/>
          <w:numId w:val="56"/>
        </w:numPr>
        <w:shd w:val="clear" w:color="auto" w:fill="FFFFFF"/>
        <w:tabs>
          <w:tab w:val="left" w:pos="993"/>
          <w:tab w:val="left" w:pos="1023"/>
        </w:tabs>
        <w:spacing w:after="0"/>
        <w:ind w:firstLine="709"/>
        <w:jc w:val="both"/>
        <w:rPr>
          <w:rFonts w:ascii="Times New Roman" w:hAnsi="Times New Roman"/>
          <w:sz w:val="24"/>
          <w:szCs w:val="24"/>
        </w:rPr>
      </w:pPr>
      <w:r>
        <w:rPr>
          <w:rFonts w:ascii="Times New Roman" w:hAnsi="Times New Roman"/>
          <w:sz w:val="24"/>
          <w:szCs w:val="24"/>
        </w:rPr>
        <w:lastRenderedPageBreak/>
        <w:t>выполнять несложные практические задания по анализу ситуаций, связанных с различными способами разрешения межличностных конфликтов; выражать собственное отношение к различным способам разрешения межличностных конфликтов.</w:t>
      </w:r>
    </w:p>
    <w:p w:rsidR="006316E4" w:rsidRDefault="00E83075">
      <w:pPr>
        <w:pStyle w:val="afffd"/>
        <w:spacing w:line="276" w:lineRule="auto"/>
        <w:ind w:firstLine="709"/>
        <w:rPr>
          <w:sz w:val="24"/>
          <w:u w:val="single"/>
        </w:rPr>
      </w:pPr>
      <w:r>
        <w:rPr>
          <w:sz w:val="24"/>
          <w:u w:val="single"/>
        </w:rPr>
        <w:t>Выпускник получит возможность научиться:</w:t>
      </w:r>
    </w:p>
    <w:p w:rsidR="006316E4" w:rsidRDefault="00E83075" w:rsidP="004A3DA8">
      <w:pPr>
        <w:numPr>
          <w:ilvl w:val="0"/>
          <w:numId w:val="30"/>
        </w:numPr>
        <w:shd w:val="clear" w:color="auto" w:fill="FFFFFF"/>
        <w:tabs>
          <w:tab w:val="left" w:pos="993"/>
        </w:tabs>
        <w:spacing w:after="0"/>
        <w:ind w:left="0"/>
        <w:jc w:val="both"/>
        <w:rPr>
          <w:rFonts w:ascii="Times New Roman" w:hAnsi="Times New Roman"/>
          <w:i/>
          <w:sz w:val="24"/>
          <w:szCs w:val="24"/>
        </w:rPr>
      </w:pPr>
      <w:r>
        <w:rPr>
          <w:rFonts w:ascii="Times New Roman" w:hAnsi="Times New Roman"/>
          <w:i/>
          <w:sz w:val="24"/>
          <w:szCs w:val="24"/>
        </w:rPr>
        <w:t>выполнять несложные практические задания, основанные на ситуациях, связанных с деятельностью человека;</w:t>
      </w:r>
    </w:p>
    <w:p w:rsidR="006316E4" w:rsidRDefault="00E83075" w:rsidP="004A3DA8">
      <w:pPr>
        <w:numPr>
          <w:ilvl w:val="0"/>
          <w:numId w:val="30"/>
        </w:numPr>
        <w:shd w:val="clear" w:color="auto" w:fill="FFFFFF"/>
        <w:tabs>
          <w:tab w:val="left" w:pos="993"/>
        </w:tabs>
        <w:spacing w:after="0"/>
        <w:ind w:left="0"/>
        <w:jc w:val="both"/>
        <w:rPr>
          <w:rFonts w:ascii="Times New Roman" w:hAnsi="Times New Roman"/>
          <w:i/>
          <w:sz w:val="24"/>
          <w:szCs w:val="24"/>
        </w:rPr>
      </w:pPr>
      <w:r>
        <w:rPr>
          <w:rFonts w:ascii="Times New Roman" w:hAnsi="Times New Roman"/>
          <w:i/>
          <w:sz w:val="24"/>
          <w:szCs w:val="24"/>
        </w:rPr>
        <w:t>оценивать роль деятельности в жизни человека и общества;</w:t>
      </w:r>
    </w:p>
    <w:p w:rsidR="006316E4" w:rsidRDefault="00E83075" w:rsidP="004A3DA8">
      <w:pPr>
        <w:numPr>
          <w:ilvl w:val="0"/>
          <w:numId w:val="30"/>
        </w:numPr>
        <w:tabs>
          <w:tab w:val="left" w:pos="993"/>
          <w:tab w:val="left" w:pos="1023"/>
        </w:tabs>
        <w:spacing w:after="0"/>
        <w:ind w:left="0"/>
        <w:jc w:val="both"/>
        <w:rPr>
          <w:rFonts w:ascii="Times New Roman" w:hAnsi="Times New Roman"/>
          <w:i/>
          <w:sz w:val="24"/>
          <w:szCs w:val="24"/>
        </w:rPr>
      </w:pPr>
      <w:r>
        <w:rPr>
          <w:rFonts w:ascii="Times New Roman" w:hAnsi="Times New Roman"/>
          <w:i/>
          <w:sz w:val="24"/>
          <w:szCs w:val="24"/>
        </w:rPr>
        <w:t>оценивать последствия удовлетворения мнимых потребностей, на примерах показывать опасность удовлетворения мнимых потребностей, угрожающих здоровью;</w:t>
      </w:r>
    </w:p>
    <w:p w:rsidR="006316E4" w:rsidRDefault="00E83075" w:rsidP="004A3DA8">
      <w:pPr>
        <w:numPr>
          <w:ilvl w:val="0"/>
          <w:numId w:val="30"/>
        </w:numPr>
        <w:shd w:val="clear" w:color="auto" w:fill="FFFFFF"/>
        <w:tabs>
          <w:tab w:val="left" w:pos="993"/>
          <w:tab w:val="left" w:pos="1023"/>
        </w:tabs>
        <w:spacing w:after="0"/>
        <w:ind w:left="0"/>
        <w:jc w:val="both"/>
        <w:rPr>
          <w:rFonts w:ascii="Times New Roman" w:hAnsi="Times New Roman"/>
          <w:i/>
          <w:sz w:val="24"/>
          <w:szCs w:val="24"/>
        </w:rPr>
      </w:pPr>
      <w:r>
        <w:rPr>
          <w:rFonts w:ascii="Times New Roman" w:hAnsi="Times New Roman"/>
          <w:i/>
          <w:sz w:val="24"/>
          <w:szCs w:val="24"/>
        </w:rPr>
        <w:t>использовать элементы причинно-следственного анализа при характеристике межличностных конфликтов;</w:t>
      </w:r>
    </w:p>
    <w:p w:rsidR="006316E4" w:rsidRDefault="00E83075" w:rsidP="004A3DA8">
      <w:pPr>
        <w:numPr>
          <w:ilvl w:val="0"/>
          <w:numId w:val="30"/>
        </w:numPr>
        <w:shd w:val="clear" w:color="auto" w:fill="FFFFFF"/>
        <w:tabs>
          <w:tab w:val="left" w:pos="993"/>
          <w:tab w:val="left" w:pos="1023"/>
        </w:tabs>
        <w:spacing w:after="0"/>
        <w:ind w:left="0"/>
        <w:jc w:val="both"/>
        <w:rPr>
          <w:rFonts w:ascii="Times New Roman" w:hAnsi="Times New Roman"/>
          <w:i/>
          <w:sz w:val="24"/>
          <w:szCs w:val="24"/>
        </w:rPr>
      </w:pPr>
      <w:r>
        <w:rPr>
          <w:rFonts w:ascii="Times New Roman" w:hAnsi="Times New Roman"/>
          <w:i/>
          <w:sz w:val="24"/>
          <w:szCs w:val="24"/>
        </w:rPr>
        <w:t>моделировать возможные последствия позитивного и негативного воздействия группы на человека, делать выводы.</w:t>
      </w:r>
    </w:p>
    <w:p w:rsidR="006316E4" w:rsidRDefault="00E83075">
      <w:pPr>
        <w:spacing w:after="0"/>
        <w:ind w:firstLine="709"/>
        <w:jc w:val="both"/>
        <w:rPr>
          <w:rFonts w:ascii="Times New Roman" w:hAnsi="Times New Roman"/>
          <w:b/>
          <w:bCs/>
          <w:sz w:val="24"/>
          <w:szCs w:val="24"/>
          <w:shd w:val="clear" w:color="auto" w:fill="FFFFFF"/>
        </w:rPr>
      </w:pPr>
      <w:r>
        <w:rPr>
          <w:rFonts w:ascii="Times New Roman" w:hAnsi="Times New Roman"/>
          <w:b/>
          <w:bCs/>
          <w:sz w:val="24"/>
          <w:szCs w:val="24"/>
          <w:shd w:val="clear" w:color="auto" w:fill="FFFFFF"/>
        </w:rPr>
        <w:t>Общество</w:t>
      </w:r>
    </w:p>
    <w:p w:rsidR="006316E4" w:rsidRDefault="00E83075">
      <w:pPr>
        <w:pStyle w:val="afffd"/>
        <w:spacing w:line="276" w:lineRule="auto"/>
        <w:ind w:firstLine="709"/>
        <w:rPr>
          <w:sz w:val="24"/>
          <w:u w:val="single"/>
        </w:rPr>
      </w:pPr>
      <w:r>
        <w:rPr>
          <w:sz w:val="24"/>
          <w:u w:val="single"/>
        </w:rPr>
        <w:t>Выпускник научится:</w:t>
      </w:r>
    </w:p>
    <w:p w:rsidR="006316E4" w:rsidRDefault="00E83075" w:rsidP="004A3DA8">
      <w:pPr>
        <w:numPr>
          <w:ilvl w:val="0"/>
          <w:numId w:val="31"/>
        </w:numPr>
        <w:shd w:val="clear" w:color="auto" w:fill="FFFFFF"/>
        <w:tabs>
          <w:tab w:val="left" w:pos="20"/>
          <w:tab w:val="left" w:pos="993"/>
        </w:tabs>
        <w:spacing w:after="0"/>
        <w:ind w:left="0"/>
        <w:jc w:val="both"/>
        <w:rPr>
          <w:rFonts w:ascii="Times New Roman" w:hAnsi="Times New Roman"/>
          <w:b/>
          <w:bCs/>
          <w:sz w:val="24"/>
          <w:szCs w:val="24"/>
        </w:rPr>
      </w:pPr>
      <w:r>
        <w:rPr>
          <w:rFonts w:ascii="Times New Roman" w:hAnsi="Times New Roman"/>
          <w:bCs/>
          <w:sz w:val="24"/>
          <w:szCs w:val="24"/>
        </w:rPr>
        <w:t>демонстрировать на примерах взаимосвязь природы и общества, раскрывать роль природы в жизни человека;</w:t>
      </w:r>
    </w:p>
    <w:p w:rsidR="006316E4" w:rsidRDefault="00E83075" w:rsidP="004A3DA8">
      <w:pPr>
        <w:numPr>
          <w:ilvl w:val="0"/>
          <w:numId w:val="31"/>
        </w:numPr>
        <w:shd w:val="clear" w:color="auto" w:fill="FFFFFF"/>
        <w:tabs>
          <w:tab w:val="left" w:pos="20"/>
          <w:tab w:val="left" w:pos="993"/>
        </w:tabs>
        <w:spacing w:after="0"/>
        <w:ind w:left="0"/>
        <w:jc w:val="both"/>
        <w:rPr>
          <w:rFonts w:ascii="Times New Roman" w:hAnsi="Times New Roman"/>
          <w:sz w:val="24"/>
          <w:szCs w:val="24"/>
        </w:rPr>
      </w:pPr>
      <w:r>
        <w:rPr>
          <w:rFonts w:ascii="Times New Roman" w:hAnsi="Times New Roman"/>
          <w:sz w:val="24"/>
          <w:szCs w:val="24"/>
        </w:rPr>
        <w:t>распознавать на основе приведенных данных основные типы обществ;</w:t>
      </w:r>
    </w:p>
    <w:p w:rsidR="006316E4" w:rsidRDefault="00E83075" w:rsidP="004A3DA8">
      <w:pPr>
        <w:numPr>
          <w:ilvl w:val="0"/>
          <w:numId w:val="31"/>
        </w:numPr>
        <w:shd w:val="clear" w:color="auto" w:fill="FFFFFF"/>
        <w:tabs>
          <w:tab w:val="left" w:pos="20"/>
          <w:tab w:val="left" w:pos="993"/>
        </w:tabs>
        <w:spacing w:after="0"/>
        <w:ind w:left="0"/>
        <w:jc w:val="both"/>
        <w:rPr>
          <w:rFonts w:ascii="Times New Roman" w:hAnsi="Times New Roman"/>
          <w:sz w:val="24"/>
          <w:szCs w:val="24"/>
        </w:rPr>
      </w:pPr>
      <w:r>
        <w:rPr>
          <w:rFonts w:ascii="Times New Roman" w:hAnsi="Times New Roman"/>
          <w:sz w:val="24"/>
          <w:szCs w:val="24"/>
        </w:rPr>
        <w:t>характеризовать движение от одних форм общественной жизни к другим; оценивать социальные явления с позиций общественного прогресса;</w:t>
      </w:r>
    </w:p>
    <w:p w:rsidR="006316E4" w:rsidRDefault="00E83075" w:rsidP="004A3DA8">
      <w:pPr>
        <w:numPr>
          <w:ilvl w:val="0"/>
          <w:numId w:val="31"/>
        </w:numPr>
        <w:shd w:val="clear" w:color="auto" w:fill="FFFFFF"/>
        <w:tabs>
          <w:tab w:val="left" w:pos="20"/>
          <w:tab w:val="left" w:pos="993"/>
        </w:tabs>
        <w:spacing w:after="0"/>
        <w:ind w:left="0"/>
        <w:jc w:val="both"/>
        <w:rPr>
          <w:rFonts w:ascii="Times New Roman" w:hAnsi="Times New Roman"/>
          <w:sz w:val="24"/>
          <w:szCs w:val="24"/>
        </w:rPr>
      </w:pPr>
      <w:r>
        <w:rPr>
          <w:rFonts w:ascii="Times New Roman" w:hAnsi="Times New Roman"/>
          <w:sz w:val="24"/>
          <w:szCs w:val="24"/>
        </w:rPr>
        <w:t>различать экономические, социальные, политические, культурные явления и процессы общественной жизни;</w:t>
      </w:r>
    </w:p>
    <w:p w:rsidR="006316E4" w:rsidRDefault="00E83075" w:rsidP="004A3DA8">
      <w:pPr>
        <w:numPr>
          <w:ilvl w:val="0"/>
          <w:numId w:val="31"/>
        </w:numPr>
        <w:shd w:val="clear" w:color="auto" w:fill="FFFFFF"/>
        <w:tabs>
          <w:tab w:val="left" w:pos="20"/>
          <w:tab w:val="left" w:pos="993"/>
        </w:tabs>
        <w:spacing w:after="0"/>
        <w:ind w:left="0"/>
        <w:jc w:val="both"/>
        <w:rPr>
          <w:rFonts w:ascii="Times New Roman" w:hAnsi="Times New Roman"/>
          <w:sz w:val="24"/>
          <w:szCs w:val="24"/>
        </w:rPr>
      </w:pPr>
      <w:r>
        <w:rPr>
          <w:rFonts w:ascii="Times New Roman" w:hAnsi="Times New Roman"/>
          <w:sz w:val="24"/>
          <w:szCs w:val="24"/>
        </w:rPr>
        <w:t>выполнять несложные познавательные и практические задания, основанные на ситуациях жизнедеятельности человека в разных сферах общества;</w:t>
      </w:r>
    </w:p>
    <w:p w:rsidR="006316E4" w:rsidRDefault="00E83075" w:rsidP="004A3DA8">
      <w:pPr>
        <w:numPr>
          <w:ilvl w:val="0"/>
          <w:numId w:val="31"/>
        </w:numPr>
        <w:shd w:val="clear" w:color="auto" w:fill="FFFFFF"/>
        <w:tabs>
          <w:tab w:val="left" w:pos="20"/>
          <w:tab w:val="left" w:pos="993"/>
        </w:tabs>
        <w:spacing w:after="0"/>
        <w:ind w:left="0"/>
        <w:jc w:val="both"/>
        <w:rPr>
          <w:rFonts w:ascii="Times New Roman" w:hAnsi="Times New Roman"/>
          <w:bCs/>
          <w:sz w:val="24"/>
          <w:szCs w:val="24"/>
        </w:rPr>
      </w:pPr>
      <w:r>
        <w:rPr>
          <w:rFonts w:ascii="Times New Roman" w:hAnsi="Times New Roman"/>
          <w:bCs/>
          <w:sz w:val="24"/>
          <w:szCs w:val="24"/>
        </w:rPr>
        <w:t>характеризовать экологический кризис как глобальную проблему человечества, раскрывать причины экологического кризиса;</w:t>
      </w:r>
    </w:p>
    <w:p w:rsidR="006316E4" w:rsidRDefault="00E83075" w:rsidP="004A3DA8">
      <w:pPr>
        <w:numPr>
          <w:ilvl w:val="0"/>
          <w:numId w:val="31"/>
        </w:numPr>
        <w:shd w:val="clear" w:color="auto" w:fill="FFFFFF"/>
        <w:tabs>
          <w:tab w:val="left" w:pos="20"/>
          <w:tab w:val="left" w:pos="993"/>
        </w:tabs>
        <w:spacing w:after="0"/>
        <w:ind w:left="0"/>
        <w:jc w:val="both"/>
        <w:rPr>
          <w:rFonts w:ascii="Times New Roman" w:hAnsi="Times New Roman"/>
          <w:bCs/>
          <w:sz w:val="24"/>
          <w:szCs w:val="24"/>
        </w:rPr>
      </w:pPr>
      <w:r>
        <w:rPr>
          <w:rFonts w:ascii="Times New Roman" w:hAnsi="Times New Roman"/>
          <w:bCs/>
          <w:sz w:val="24"/>
          <w:szCs w:val="24"/>
        </w:rPr>
        <w:t>на основе полученных знаний выбирать в предлагаемых модельных ситуациях и осуществлять на практике экологически рациональное поведение;</w:t>
      </w:r>
    </w:p>
    <w:p w:rsidR="006316E4" w:rsidRDefault="00E83075" w:rsidP="004A3DA8">
      <w:pPr>
        <w:numPr>
          <w:ilvl w:val="0"/>
          <w:numId w:val="31"/>
        </w:numPr>
        <w:shd w:val="clear" w:color="auto" w:fill="FFFFFF"/>
        <w:tabs>
          <w:tab w:val="left" w:pos="20"/>
          <w:tab w:val="left" w:pos="993"/>
        </w:tabs>
        <w:spacing w:after="0"/>
        <w:ind w:left="0"/>
        <w:jc w:val="both"/>
        <w:rPr>
          <w:rFonts w:ascii="Times New Roman" w:hAnsi="Times New Roman"/>
          <w:bCs/>
          <w:sz w:val="24"/>
          <w:szCs w:val="24"/>
        </w:rPr>
      </w:pPr>
      <w:r>
        <w:rPr>
          <w:rFonts w:ascii="Times New Roman" w:hAnsi="Times New Roman"/>
          <w:bCs/>
          <w:sz w:val="24"/>
          <w:szCs w:val="24"/>
        </w:rPr>
        <w:t xml:space="preserve">раскрывать влияние современных средств массовой коммуникации на общество и личность; </w:t>
      </w:r>
    </w:p>
    <w:p w:rsidR="006316E4" w:rsidRDefault="00E83075" w:rsidP="004A3DA8">
      <w:pPr>
        <w:numPr>
          <w:ilvl w:val="0"/>
          <w:numId w:val="31"/>
        </w:numPr>
        <w:shd w:val="clear" w:color="auto" w:fill="FFFFFF"/>
        <w:tabs>
          <w:tab w:val="left" w:pos="20"/>
          <w:tab w:val="left" w:pos="993"/>
        </w:tabs>
        <w:spacing w:after="0"/>
        <w:ind w:left="0"/>
        <w:jc w:val="both"/>
        <w:rPr>
          <w:rFonts w:ascii="Times New Roman" w:hAnsi="Times New Roman"/>
          <w:bCs/>
          <w:sz w:val="24"/>
          <w:szCs w:val="24"/>
        </w:rPr>
      </w:pPr>
      <w:r>
        <w:rPr>
          <w:rFonts w:ascii="Times New Roman" w:hAnsi="Times New Roman"/>
          <w:bCs/>
          <w:sz w:val="24"/>
          <w:szCs w:val="24"/>
        </w:rPr>
        <w:t>конкретизировать примерами опасность международного терроризма.</w:t>
      </w:r>
    </w:p>
    <w:p w:rsidR="006316E4" w:rsidRDefault="00E83075">
      <w:pPr>
        <w:pStyle w:val="afffd"/>
        <w:spacing w:line="276" w:lineRule="auto"/>
        <w:ind w:firstLine="709"/>
        <w:rPr>
          <w:sz w:val="24"/>
          <w:u w:val="single"/>
        </w:rPr>
      </w:pPr>
      <w:r>
        <w:rPr>
          <w:sz w:val="24"/>
          <w:u w:val="single"/>
        </w:rPr>
        <w:t>Выпускник получит возможность научиться:</w:t>
      </w:r>
    </w:p>
    <w:p w:rsidR="006316E4" w:rsidRDefault="00E83075" w:rsidP="004A3DA8">
      <w:pPr>
        <w:numPr>
          <w:ilvl w:val="0"/>
          <w:numId w:val="32"/>
        </w:numPr>
        <w:shd w:val="clear" w:color="auto" w:fill="FFFFFF"/>
        <w:tabs>
          <w:tab w:val="left" w:pos="1023"/>
        </w:tabs>
        <w:spacing w:after="0"/>
        <w:ind w:left="0"/>
        <w:jc w:val="both"/>
        <w:rPr>
          <w:rFonts w:ascii="Times New Roman" w:hAnsi="Times New Roman"/>
          <w:i/>
          <w:sz w:val="24"/>
          <w:szCs w:val="24"/>
        </w:rPr>
      </w:pPr>
      <w:r>
        <w:rPr>
          <w:rFonts w:ascii="Times New Roman" w:hAnsi="Times New Roman"/>
          <w:i/>
          <w:sz w:val="24"/>
          <w:szCs w:val="24"/>
        </w:rPr>
        <w:t>наблюдать и характеризовать явления и события, происходящие в различных сферах общественной жизни;</w:t>
      </w:r>
    </w:p>
    <w:p w:rsidR="006316E4" w:rsidRDefault="00E83075" w:rsidP="004A3DA8">
      <w:pPr>
        <w:numPr>
          <w:ilvl w:val="0"/>
          <w:numId w:val="32"/>
        </w:numPr>
        <w:shd w:val="clear" w:color="auto" w:fill="FFFFFF"/>
        <w:tabs>
          <w:tab w:val="left" w:pos="1023"/>
        </w:tabs>
        <w:spacing w:after="0"/>
        <w:ind w:left="0"/>
        <w:jc w:val="both"/>
        <w:rPr>
          <w:rFonts w:ascii="Times New Roman" w:hAnsi="Times New Roman"/>
          <w:i/>
          <w:sz w:val="24"/>
          <w:szCs w:val="24"/>
        </w:rPr>
      </w:pPr>
      <w:r>
        <w:rPr>
          <w:rFonts w:ascii="Times New Roman" w:hAnsi="Times New Roman"/>
          <w:i/>
          <w:sz w:val="24"/>
          <w:szCs w:val="24"/>
        </w:rPr>
        <w:t>выявлять причинно-следственные связи общественных явлений и характеризовать основные направления общественного развития;</w:t>
      </w:r>
    </w:p>
    <w:p w:rsidR="006316E4" w:rsidRDefault="00E83075" w:rsidP="004A3DA8">
      <w:pPr>
        <w:numPr>
          <w:ilvl w:val="0"/>
          <w:numId w:val="32"/>
        </w:numPr>
        <w:shd w:val="clear" w:color="auto" w:fill="FFFFFF"/>
        <w:tabs>
          <w:tab w:val="left" w:pos="1023"/>
        </w:tabs>
        <w:spacing w:after="0"/>
        <w:ind w:left="0"/>
        <w:jc w:val="both"/>
        <w:rPr>
          <w:rFonts w:ascii="Times New Roman" w:hAnsi="Times New Roman"/>
          <w:i/>
          <w:sz w:val="24"/>
          <w:szCs w:val="24"/>
        </w:rPr>
      </w:pPr>
      <w:r>
        <w:rPr>
          <w:rFonts w:ascii="Times New Roman" w:hAnsi="Times New Roman"/>
          <w:i/>
          <w:sz w:val="24"/>
          <w:szCs w:val="24"/>
        </w:rPr>
        <w:t>осознанно содействовать защите природы.</w:t>
      </w:r>
    </w:p>
    <w:p w:rsidR="006316E4" w:rsidRDefault="00E83075">
      <w:pPr>
        <w:spacing w:after="0"/>
        <w:ind w:firstLine="709"/>
        <w:jc w:val="both"/>
        <w:rPr>
          <w:rFonts w:ascii="Times New Roman" w:hAnsi="Times New Roman"/>
          <w:b/>
          <w:bCs/>
          <w:sz w:val="24"/>
          <w:szCs w:val="24"/>
          <w:shd w:val="clear" w:color="auto" w:fill="FFFFFF"/>
        </w:rPr>
      </w:pPr>
      <w:r>
        <w:rPr>
          <w:rFonts w:ascii="Times New Roman" w:hAnsi="Times New Roman"/>
          <w:b/>
          <w:bCs/>
          <w:sz w:val="24"/>
          <w:szCs w:val="24"/>
          <w:shd w:val="clear" w:color="auto" w:fill="FFFFFF"/>
        </w:rPr>
        <w:t>Социальные нормы</w:t>
      </w:r>
    </w:p>
    <w:p w:rsidR="006316E4" w:rsidRDefault="00E83075">
      <w:pPr>
        <w:pStyle w:val="afffd"/>
        <w:spacing w:line="276" w:lineRule="auto"/>
        <w:ind w:firstLine="709"/>
        <w:rPr>
          <w:sz w:val="24"/>
          <w:u w:val="single"/>
        </w:rPr>
      </w:pPr>
      <w:r>
        <w:rPr>
          <w:sz w:val="24"/>
          <w:u w:val="single"/>
        </w:rPr>
        <w:t>Выпускник научится:</w:t>
      </w:r>
    </w:p>
    <w:p w:rsidR="006316E4" w:rsidRDefault="00E83075" w:rsidP="004A3DA8">
      <w:pPr>
        <w:numPr>
          <w:ilvl w:val="0"/>
          <w:numId w:val="33"/>
        </w:numPr>
        <w:shd w:val="clear" w:color="auto" w:fill="FFFFFF"/>
        <w:tabs>
          <w:tab w:val="left" w:pos="1023"/>
        </w:tabs>
        <w:spacing w:after="0"/>
        <w:ind w:left="0"/>
        <w:contextualSpacing/>
        <w:jc w:val="both"/>
        <w:rPr>
          <w:rFonts w:ascii="Times New Roman" w:hAnsi="Times New Roman"/>
          <w:sz w:val="24"/>
          <w:szCs w:val="24"/>
        </w:rPr>
      </w:pPr>
      <w:r>
        <w:rPr>
          <w:rFonts w:ascii="Times New Roman" w:hAnsi="Times New Roman"/>
          <w:sz w:val="24"/>
          <w:szCs w:val="24"/>
        </w:rPr>
        <w:t>раскрывать роль социальных норм как регуляторов общественной жизни и поведения человека;</w:t>
      </w:r>
    </w:p>
    <w:p w:rsidR="006316E4" w:rsidRDefault="00E83075" w:rsidP="004A3DA8">
      <w:pPr>
        <w:numPr>
          <w:ilvl w:val="0"/>
          <w:numId w:val="33"/>
        </w:numPr>
        <w:shd w:val="clear" w:color="auto" w:fill="FFFFFF"/>
        <w:tabs>
          <w:tab w:val="left" w:pos="1023"/>
        </w:tabs>
        <w:spacing w:after="0"/>
        <w:ind w:left="0"/>
        <w:contextualSpacing/>
        <w:jc w:val="both"/>
        <w:rPr>
          <w:rFonts w:ascii="Times New Roman" w:hAnsi="Times New Roman"/>
          <w:b/>
          <w:sz w:val="24"/>
          <w:szCs w:val="24"/>
        </w:rPr>
      </w:pPr>
      <w:r>
        <w:rPr>
          <w:rFonts w:ascii="Times New Roman" w:hAnsi="Times New Roman"/>
          <w:sz w:val="24"/>
          <w:szCs w:val="24"/>
        </w:rPr>
        <w:t>различать отдельные виды социальных норм;</w:t>
      </w:r>
    </w:p>
    <w:p w:rsidR="006316E4" w:rsidRDefault="00E83075" w:rsidP="004A3DA8">
      <w:pPr>
        <w:numPr>
          <w:ilvl w:val="0"/>
          <w:numId w:val="33"/>
        </w:numPr>
        <w:shd w:val="clear" w:color="auto" w:fill="FFFFFF"/>
        <w:tabs>
          <w:tab w:val="left" w:pos="1023"/>
        </w:tabs>
        <w:spacing w:after="0"/>
        <w:ind w:left="0"/>
        <w:contextualSpacing/>
        <w:jc w:val="both"/>
        <w:rPr>
          <w:rFonts w:ascii="Times New Roman" w:hAnsi="Times New Roman"/>
          <w:b/>
          <w:sz w:val="24"/>
          <w:szCs w:val="24"/>
        </w:rPr>
      </w:pPr>
      <w:r>
        <w:rPr>
          <w:rFonts w:ascii="Times New Roman" w:hAnsi="Times New Roman"/>
          <w:sz w:val="24"/>
          <w:szCs w:val="24"/>
        </w:rPr>
        <w:t>характеризовать основные нормы морали;</w:t>
      </w:r>
    </w:p>
    <w:p w:rsidR="006316E4" w:rsidRDefault="00E83075" w:rsidP="004A3DA8">
      <w:pPr>
        <w:numPr>
          <w:ilvl w:val="0"/>
          <w:numId w:val="33"/>
        </w:numPr>
        <w:shd w:val="clear" w:color="auto" w:fill="FFFFFF"/>
        <w:tabs>
          <w:tab w:val="left" w:pos="1023"/>
        </w:tabs>
        <w:spacing w:after="0"/>
        <w:ind w:left="0"/>
        <w:contextualSpacing/>
        <w:jc w:val="both"/>
        <w:rPr>
          <w:rFonts w:ascii="Times New Roman" w:hAnsi="Times New Roman"/>
          <w:sz w:val="24"/>
          <w:szCs w:val="24"/>
        </w:rPr>
      </w:pPr>
      <w:r>
        <w:rPr>
          <w:rFonts w:ascii="Times New Roman" w:hAnsi="Times New Roman"/>
          <w:sz w:val="24"/>
          <w:szCs w:val="24"/>
        </w:rPr>
        <w:lastRenderedPageBreak/>
        <w:t>критически осмысливать информацию морально-нравственного характера, полученную из разнообразных источников, систематизировать, анализировать полученные данные; применять полученную информацию для определения собственной позиции, для соотнесения своего поведения и поступков других людей с нравственными ценностями;</w:t>
      </w:r>
    </w:p>
    <w:p w:rsidR="006316E4" w:rsidRDefault="00E83075" w:rsidP="004A3DA8">
      <w:pPr>
        <w:numPr>
          <w:ilvl w:val="0"/>
          <w:numId w:val="33"/>
        </w:numPr>
        <w:shd w:val="clear" w:color="auto" w:fill="FFFFFF"/>
        <w:tabs>
          <w:tab w:val="left" w:pos="1023"/>
        </w:tabs>
        <w:spacing w:after="0"/>
        <w:ind w:left="0"/>
        <w:contextualSpacing/>
        <w:jc w:val="both"/>
        <w:rPr>
          <w:rFonts w:ascii="Times New Roman" w:hAnsi="Times New Roman"/>
          <w:sz w:val="24"/>
          <w:szCs w:val="24"/>
        </w:rPr>
      </w:pPr>
      <w:r>
        <w:rPr>
          <w:rFonts w:ascii="Times New Roman" w:hAnsi="Times New Roman"/>
          <w:sz w:val="24"/>
          <w:szCs w:val="24"/>
        </w:rPr>
        <w:t>раскрывать сущность патриотизма, гражданственности; приводить примеры проявления этих качеств из истории и жизни современного общества;</w:t>
      </w:r>
    </w:p>
    <w:p w:rsidR="006316E4" w:rsidRDefault="00E83075" w:rsidP="004A3DA8">
      <w:pPr>
        <w:numPr>
          <w:ilvl w:val="0"/>
          <w:numId w:val="33"/>
        </w:numPr>
        <w:shd w:val="clear" w:color="auto" w:fill="FFFFFF"/>
        <w:tabs>
          <w:tab w:val="left" w:pos="1023"/>
        </w:tabs>
        <w:spacing w:after="0"/>
        <w:ind w:left="0"/>
        <w:contextualSpacing/>
        <w:jc w:val="both"/>
        <w:rPr>
          <w:rFonts w:ascii="Times New Roman" w:hAnsi="Times New Roman"/>
          <w:sz w:val="24"/>
          <w:szCs w:val="24"/>
        </w:rPr>
      </w:pPr>
      <w:r>
        <w:rPr>
          <w:rFonts w:ascii="Times New Roman" w:hAnsi="Times New Roman"/>
          <w:sz w:val="24"/>
          <w:szCs w:val="24"/>
        </w:rPr>
        <w:t>характеризовать специфику норм права;</w:t>
      </w:r>
    </w:p>
    <w:p w:rsidR="006316E4" w:rsidRDefault="00E83075" w:rsidP="004A3DA8">
      <w:pPr>
        <w:numPr>
          <w:ilvl w:val="0"/>
          <w:numId w:val="33"/>
        </w:numPr>
        <w:shd w:val="clear" w:color="auto" w:fill="FFFFFF"/>
        <w:tabs>
          <w:tab w:val="left" w:pos="1023"/>
        </w:tabs>
        <w:spacing w:after="0"/>
        <w:ind w:left="0"/>
        <w:contextualSpacing/>
        <w:jc w:val="both"/>
        <w:rPr>
          <w:rFonts w:ascii="Times New Roman" w:hAnsi="Times New Roman"/>
          <w:sz w:val="24"/>
          <w:szCs w:val="24"/>
        </w:rPr>
      </w:pPr>
      <w:r>
        <w:rPr>
          <w:rFonts w:ascii="Times New Roman" w:hAnsi="Times New Roman"/>
          <w:sz w:val="24"/>
          <w:szCs w:val="24"/>
        </w:rPr>
        <w:t>сравнивать нормы морали и права, выявлять их общие черты и особенности;</w:t>
      </w:r>
    </w:p>
    <w:p w:rsidR="006316E4" w:rsidRDefault="00E83075" w:rsidP="004A3DA8">
      <w:pPr>
        <w:numPr>
          <w:ilvl w:val="0"/>
          <w:numId w:val="33"/>
        </w:numPr>
        <w:shd w:val="clear" w:color="auto" w:fill="FFFFFF"/>
        <w:tabs>
          <w:tab w:val="left" w:pos="1023"/>
        </w:tabs>
        <w:spacing w:after="0"/>
        <w:ind w:left="0"/>
        <w:contextualSpacing/>
        <w:jc w:val="both"/>
        <w:rPr>
          <w:rFonts w:ascii="Times New Roman" w:hAnsi="Times New Roman"/>
          <w:sz w:val="24"/>
          <w:szCs w:val="24"/>
        </w:rPr>
      </w:pPr>
      <w:r>
        <w:rPr>
          <w:rFonts w:ascii="Times New Roman" w:hAnsi="Times New Roman"/>
          <w:sz w:val="24"/>
          <w:szCs w:val="24"/>
        </w:rPr>
        <w:t>раскрывать сущность процесса социализации личности;</w:t>
      </w:r>
    </w:p>
    <w:p w:rsidR="006316E4" w:rsidRDefault="00E83075" w:rsidP="004A3DA8">
      <w:pPr>
        <w:numPr>
          <w:ilvl w:val="0"/>
          <w:numId w:val="33"/>
        </w:numPr>
        <w:shd w:val="clear" w:color="auto" w:fill="FFFFFF"/>
        <w:tabs>
          <w:tab w:val="left" w:pos="1023"/>
        </w:tabs>
        <w:spacing w:after="0"/>
        <w:ind w:left="0"/>
        <w:contextualSpacing/>
        <w:jc w:val="both"/>
        <w:rPr>
          <w:rFonts w:ascii="Times New Roman" w:hAnsi="Times New Roman"/>
          <w:sz w:val="24"/>
          <w:szCs w:val="24"/>
        </w:rPr>
      </w:pPr>
      <w:r>
        <w:rPr>
          <w:rFonts w:ascii="Times New Roman" w:hAnsi="Times New Roman"/>
          <w:sz w:val="24"/>
          <w:szCs w:val="24"/>
        </w:rPr>
        <w:t>объяснять причины отклоняющегося поведения;</w:t>
      </w:r>
    </w:p>
    <w:p w:rsidR="006316E4" w:rsidRDefault="00E83075" w:rsidP="004A3DA8">
      <w:pPr>
        <w:numPr>
          <w:ilvl w:val="0"/>
          <w:numId w:val="33"/>
        </w:numPr>
        <w:shd w:val="clear" w:color="auto" w:fill="FFFFFF"/>
        <w:tabs>
          <w:tab w:val="left" w:pos="1023"/>
        </w:tabs>
        <w:spacing w:after="0"/>
        <w:ind w:left="0"/>
        <w:contextualSpacing/>
        <w:jc w:val="both"/>
        <w:rPr>
          <w:rFonts w:ascii="Times New Roman" w:hAnsi="Times New Roman"/>
          <w:sz w:val="24"/>
          <w:szCs w:val="24"/>
        </w:rPr>
      </w:pPr>
      <w:r>
        <w:rPr>
          <w:rFonts w:ascii="Times New Roman" w:hAnsi="Times New Roman"/>
          <w:sz w:val="24"/>
          <w:szCs w:val="24"/>
        </w:rPr>
        <w:t>описывать негативные последствия наиболее опасных форм отклоняющегося поведения.</w:t>
      </w:r>
    </w:p>
    <w:p w:rsidR="006316E4" w:rsidRDefault="00E83075">
      <w:pPr>
        <w:pStyle w:val="afffd"/>
        <w:spacing w:line="276" w:lineRule="auto"/>
        <w:ind w:firstLine="709"/>
        <w:rPr>
          <w:sz w:val="24"/>
          <w:u w:val="single"/>
        </w:rPr>
      </w:pPr>
      <w:r>
        <w:rPr>
          <w:sz w:val="24"/>
          <w:u w:val="single"/>
        </w:rPr>
        <w:t>Выпускник получит возможность научиться:</w:t>
      </w:r>
    </w:p>
    <w:p w:rsidR="006316E4" w:rsidRDefault="00E83075" w:rsidP="004A3DA8">
      <w:pPr>
        <w:numPr>
          <w:ilvl w:val="0"/>
          <w:numId w:val="34"/>
        </w:numPr>
        <w:shd w:val="clear" w:color="auto" w:fill="FFFFFF"/>
        <w:tabs>
          <w:tab w:val="left" w:pos="993"/>
        </w:tabs>
        <w:spacing w:after="0"/>
        <w:ind w:left="0"/>
        <w:jc w:val="both"/>
        <w:rPr>
          <w:rFonts w:ascii="Times New Roman" w:hAnsi="Times New Roman"/>
          <w:i/>
          <w:sz w:val="24"/>
          <w:szCs w:val="24"/>
        </w:rPr>
      </w:pPr>
      <w:r>
        <w:rPr>
          <w:rFonts w:ascii="Times New Roman" w:hAnsi="Times New Roman"/>
          <w:i/>
          <w:sz w:val="24"/>
          <w:szCs w:val="24"/>
        </w:rPr>
        <w:t>использовать элементы причинно-следственного анализа для понимания влияния моральных устоев на развитие общества и человека;</w:t>
      </w:r>
    </w:p>
    <w:p w:rsidR="006316E4" w:rsidRDefault="00E83075" w:rsidP="004A3DA8">
      <w:pPr>
        <w:numPr>
          <w:ilvl w:val="0"/>
          <w:numId w:val="34"/>
        </w:numPr>
        <w:shd w:val="clear" w:color="auto" w:fill="FFFFFF"/>
        <w:tabs>
          <w:tab w:val="left" w:pos="993"/>
        </w:tabs>
        <w:spacing w:after="0"/>
        <w:ind w:left="0"/>
        <w:jc w:val="both"/>
        <w:rPr>
          <w:rFonts w:ascii="Times New Roman" w:hAnsi="Times New Roman"/>
          <w:i/>
          <w:sz w:val="24"/>
          <w:szCs w:val="24"/>
        </w:rPr>
      </w:pPr>
      <w:r>
        <w:rPr>
          <w:rFonts w:ascii="Times New Roman" w:hAnsi="Times New Roman"/>
          <w:i/>
          <w:sz w:val="24"/>
          <w:szCs w:val="24"/>
        </w:rPr>
        <w:t>оценивать социальную значимость здорового образа жизни.</w:t>
      </w:r>
    </w:p>
    <w:p w:rsidR="006316E4" w:rsidRDefault="00E83075">
      <w:pPr>
        <w:spacing w:after="0"/>
        <w:ind w:firstLine="709"/>
        <w:jc w:val="both"/>
        <w:rPr>
          <w:rFonts w:ascii="Times New Roman" w:hAnsi="Times New Roman"/>
          <w:b/>
          <w:bCs/>
          <w:sz w:val="24"/>
          <w:szCs w:val="24"/>
          <w:shd w:val="clear" w:color="auto" w:fill="FFFFFF"/>
        </w:rPr>
      </w:pPr>
      <w:r>
        <w:rPr>
          <w:rFonts w:ascii="Times New Roman" w:hAnsi="Times New Roman"/>
          <w:b/>
          <w:bCs/>
          <w:sz w:val="24"/>
          <w:szCs w:val="24"/>
          <w:shd w:val="clear" w:color="auto" w:fill="FFFFFF"/>
        </w:rPr>
        <w:t>Сфера духовной культуры</w:t>
      </w:r>
    </w:p>
    <w:p w:rsidR="006316E4" w:rsidRDefault="00E83075">
      <w:pPr>
        <w:pStyle w:val="afffd"/>
        <w:spacing w:line="276" w:lineRule="auto"/>
        <w:ind w:firstLine="709"/>
        <w:rPr>
          <w:sz w:val="24"/>
          <w:u w:val="single"/>
        </w:rPr>
      </w:pPr>
      <w:r>
        <w:rPr>
          <w:sz w:val="24"/>
          <w:u w:val="single"/>
        </w:rPr>
        <w:t>Выпускник научится:</w:t>
      </w:r>
    </w:p>
    <w:p w:rsidR="006316E4" w:rsidRDefault="00E83075" w:rsidP="004A3DA8">
      <w:pPr>
        <w:numPr>
          <w:ilvl w:val="0"/>
          <w:numId w:val="35"/>
        </w:numPr>
        <w:shd w:val="clear" w:color="auto" w:fill="FFFFFF"/>
        <w:tabs>
          <w:tab w:val="left" w:pos="993"/>
        </w:tabs>
        <w:spacing w:after="0"/>
        <w:ind w:left="0"/>
        <w:jc w:val="both"/>
        <w:rPr>
          <w:rFonts w:ascii="Times New Roman" w:hAnsi="Times New Roman"/>
          <w:bCs/>
          <w:sz w:val="24"/>
          <w:szCs w:val="24"/>
          <w:shd w:val="clear" w:color="auto" w:fill="FFFFFF"/>
        </w:rPr>
      </w:pPr>
      <w:r>
        <w:rPr>
          <w:rFonts w:ascii="Times New Roman" w:hAnsi="Times New Roman"/>
          <w:bCs/>
          <w:sz w:val="24"/>
          <w:szCs w:val="24"/>
          <w:shd w:val="clear" w:color="auto" w:fill="FFFFFF"/>
        </w:rPr>
        <w:t>характеризовать развитие отдельных областей и форм культуры, выражать свое мнение о явлениях культуры;</w:t>
      </w:r>
    </w:p>
    <w:p w:rsidR="006316E4" w:rsidRDefault="00E83075" w:rsidP="004A3DA8">
      <w:pPr>
        <w:numPr>
          <w:ilvl w:val="0"/>
          <w:numId w:val="35"/>
        </w:numPr>
        <w:shd w:val="clear" w:color="auto" w:fill="FFFFFF"/>
        <w:tabs>
          <w:tab w:val="left" w:pos="993"/>
        </w:tabs>
        <w:spacing w:after="0"/>
        <w:ind w:left="0"/>
        <w:jc w:val="both"/>
        <w:rPr>
          <w:rFonts w:ascii="Times New Roman" w:hAnsi="Times New Roman"/>
          <w:bCs/>
          <w:sz w:val="24"/>
          <w:szCs w:val="24"/>
          <w:shd w:val="clear" w:color="auto" w:fill="FFFFFF"/>
        </w:rPr>
      </w:pPr>
      <w:r>
        <w:rPr>
          <w:rFonts w:ascii="Times New Roman" w:hAnsi="Times New Roman"/>
          <w:bCs/>
          <w:sz w:val="24"/>
          <w:szCs w:val="24"/>
          <w:shd w:val="clear" w:color="auto" w:fill="FFFFFF"/>
        </w:rPr>
        <w:t>описывать явления духовной культуры;</w:t>
      </w:r>
    </w:p>
    <w:p w:rsidR="006316E4" w:rsidRDefault="00E83075" w:rsidP="004A3DA8">
      <w:pPr>
        <w:numPr>
          <w:ilvl w:val="0"/>
          <w:numId w:val="35"/>
        </w:numPr>
        <w:shd w:val="clear" w:color="auto" w:fill="FFFFFF"/>
        <w:tabs>
          <w:tab w:val="left" w:pos="993"/>
        </w:tabs>
        <w:spacing w:after="0"/>
        <w:ind w:left="0"/>
        <w:jc w:val="both"/>
        <w:rPr>
          <w:rFonts w:ascii="Times New Roman" w:hAnsi="Times New Roman"/>
          <w:bCs/>
          <w:sz w:val="24"/>
          <w:szCs w:val="24"/>
          <w:shd w:val="clear" w:color="auto" w:fill="FFFFFF"/>
        </w:rPr>
      </w:pPr>
      <w:r>
        <w:rPr>
          <w:rFonts w:ascii="Times New Roman" w:hAnsi="Times New Roman"/>
          <w:bCs/>
          <w:sz w:val="24"/>
          <w:szCs w:val="24"/>
          <w:shd w:val="clear" w:color="auto" w:fill="FFFFFF"/>
        </w:rPr>
        <w:t>объяснять причины возрастания роли науки в современном мире;</w:t>
      </w:r>
    </w:p>
    <w:p w:rsidR="006316E4" w:rsidRDefault="00E83075" w:rsidP="004A3DA8">
      <w:pPr>
        <w:numPr>
          <w:ilvl w:val="0"/>
          <w:numId w:val="35"/>
        </w:numPr>
        <w:shd w:val="clear" w:color="auto" w:fill="FFFFFF"/>
        <w:tabs>
          <w:tab w:val="left" w:pos="993"/>
        </w:tabs>
        <w:spacing w:after="0"/>
        <w:ind w:left="0"/>
        <w:jc w:val="both"/>
        <w:rPr>
          <w:rFonts w:ascii="Times New Roman" w:hAnsi="Times New Roman"/>
          <w:bCs/>
          <w:sz w:val="24"/>
          <w:szCs w:val="24"/>
          <w:shd w:val="clear" w:color="auto" w:fill="FFFFFF"/>
        </w:rPr>
      </w:pPr>
      <w:r>
        <w:rPr>
          <w:rFonts w:ascii="Times New Roman" w:hAnsi="Times New Roman"/>
          <w:bCs/>
          <w:sz w:val="24"/>
          <w:szCs w:val="24"/>
          <w:shd w:val="clear" w:color="auto" w:fill="FFFFFF"/>
        </w:rPr>
        <w:t>оценивать роль образования в современном обществе;</w:t>
      </w:r>
    </w:p>
    <w:p w:rsidR="006316E4" w:rsidRDefault="00E83075" w:rsidP="004A3DA8">
      <w:pPr>
        <w:numPr>
          <w:ilvl w:val="0"/>
          <w:numId w:val="35"/>
        </w:numPr>
        <w:shd w:val="clear" w:color="auto" w:fill="FFFFFF"/>
        <w:tabs>
          <w:tab w:val="left" w:pos="993"/>
        </w:tabs>
        <w:spacing w:after="0"/>
        <w:ind w:left="0"/>
        <w:jc w:val="both"/>
        <w:rPr>
          <w:rFonts w:ascii="Times New Roman" w:hAnsi="Times New Roman"/>
          <w:bCs/>
          <w:sz w:val="24"/>
          <w:szCs w:val="24"/>
          <w:shd w:val="clear" w:color="auto" w:fill="FFFFFF"/>
        </w:rPr>
      </w:pPr>
      <w:r>
        <w:rPr>
          <w:rFonts w:ascii="Times New Roman" w:hAnsi="Times New Roman"/>
          <w:bCs/>
          <w:sz w:val="24"/>
          <w:szCs w:val="24"/>
          <w:shd w:val="clear" w:color="auto" w:fill="FFFFFF"/>
        </w:rPr>
        <w:t>различать уровни общего образования в России;</w:t>
      </w:r>
    </w:p>
    <w:p w:rsidR="006316E4" w:rsidRDefault="00E83075" w:rsidP="004A3DA8">
      <w:pPr>
        <w:numPr>
          <w:ilvl w:val="0"/>
          <w:numId w:val="35"/>
        </w:numPr>
        <w:shd w:val="clear" w:color="auto" w:fill="FFFFFF"/>
        <w:tabs>
          <w:tab w:val="left" w:pos="993"/>
        </w:tabs>
        <w:spacing w:after="0"/>
        <w:ind w:left="0"/>
        <w:jc w:val="both"/>
        <w:rPr>
          <w:rFonts w:ascii="Times New Roman" w:hAnsi="Times New Roman"/>
          <w:bCs/>
          <w:sz w:val="24"/>
          <w:szCs w:val="24"/>
          <w:shd w:val="clear" w:color="auto" w:fill="FFFFFF"/>
        </w:rPr>
      </w:pPr>
      <w:r>
        <w:rPr>
          <w:rFonts w:ascii="Times New Roman" w:hAnsi="Times New Roman"/>
          <w:bCs/>
          <w:sz w:val="24"/>
          <w:szCs w:val="24"/>
          <w:shd w:val="clear" w:color="auto" w:fill="FFFFFF"/>
        </w:rPr>
        <w:t>находить и извлекать социальную информацию о достижениях и проблемах развития культуры из адаптированных источников различного типа;</w:t>
      </w:r>
    </w:p>
    <w:p w:rsidR="006316E4" w:rsidRDefault="00E83075" w:rsidP="004A3DA8">
      <w:pPr>
        <w:numPr>
          <w:ilvl w:val="0"/>
          <w:numId w:val="35"/>
        </w:numPr>
        <w:shd w:val="clear" w:color="auto" w:fill="FFFFFF"/>
        <w:tabs>
          <w:tab w:val="left" w:pos="993"/>
        </w:tabs>
        <w:spacing w:after="0"/>
        <w:ind w:left="0"/>
        <w:jc w:val="both"/>
        <w:rPr>
          <w:rFonts w:ascii="Times New Roman" w:hAnsi="Times New Roman"/>
          <w:bCs/>
          <w:sz w:val="24"/>
          <w:szCs w:val="24"/>
          <w:shd w:val="clear" w:color="auto" w:fill="FFFFFF"/>
        </w:rPr>
      </w:pPr>
      <w:r>
        <w:rPr>
          <w:rFonts w:ascii="Times New Roman" w:hAnsi="Times New Roman"/>
          <w:bCs/>
          <w:sz w:val="24"/>
          <w:szCs w:val="24"/>
          <w:shd w:val="clear" w:color="auto" w:fill="FFFFFF"/>
        </w:rPr>
        <w:t>описывать духовные ценности российского народа и выражать собственное отношение к ним;</w:t>
      </w:r>
    </w:p>
    <w:p w:rsidR="006316E4" w:rsidRDefault="00E83075" w:rsidP="004A3DA8">
      <w:pPr>
        <w:numPr>
          <w:ilvl w:val="0"/>
          <w:numId w:val="35"/>
        </w:numPr>
        <w:shd w:val="clear" w:color="auto" w:fill="FFFFFF"/>
        <w:tabs>
          <w:tab w:val="left" w:pos="993"/>
        </w:tabs>
        <w:spacing w:after="0"/>
        <w:ind w:left="0"/>
        <w:jc w:val="both"/>
        <w:rPr>
          <w:rFonts w:ascii="Times New Roman" w:hAnsi="Times New Roman"/>
          <w:bCs/>
          <w:sz w:val="24"/>
          <w:szCs w:val="24"/>
          <w:shd w:val="clear" w:color="auto" w:fill="FFFFFF"/>
        </w:rPr>
      </w:pPr>
      <w:r>
        <w:rPr>
          <w:rFonts w:ascii="Times New Roman" w:hAnsi="Times New Roman"/>
          <w:bCs/>
          <w:sz w:val="24"/>
          <w:szCs w:val="24"/>
          <w:shd w:val="clear" w:color="auto" w:fill="FFFFFF"/>
        </w:rPr>
        <w:t>объяснять необходимость непрерывного образования в современных условиях;</w:t>
      </w:r>
    </w:p>
    <w:p w:rsidR="006316E4" w:rsidRDefault="00E83075" w:rsidP="004A3DA8">
      <w:pPr>
        <w:numPr>
          <w:ilvl w:val="0"/>
          <w:numId w:val="35"/>
        </w:numPr>
        <w:shd w:val="clear" w:color="auto" w:fill="FFFFFF"/>
        <w:tabs>
          <w:tab w:val="left" w:pos="993"/>
        </w:tabs>
        <w:spacing w:after="0"/>
        <w:ind w:left="0"/>
        <w:jc w:val="both"/>
        <w:rPr>
          <w:rFonts w:ascii="Times New Roman" w:hAnsi="Times New Roman"/>
          <w:bCs/>
          <w:sz w:val="24"/>
          <w:szCs w:val="24"/>
          <w:shd w:val="clear" w:color="auto" w:fill="FFFFFF"/>
        </w:rPr>
      </w:pPr>
      <w:r>
        <w:rPr>
          <w:rFonts w:ascii="Times New Roman" w:hAnsi="Times New Roman"/>
          <w:bCs/>
          <w:sz w:val="24"/>
          <w:szCs w:val="24"/>
          <w:shd w:val="clear" w:color="auto" w:fill="FFFFFF"/>
        </w:rPr>
        <w:t>учитывать общественные потребности при выборе направления своей будущей профессиональной деятельности;</w:t>
      </w:r>
    </w:p>
    <w:p w:rsidR="006316E4" w:rsidRDefault="00E83075" w:rsidP="004A3DA8">
      <w:pPr>
        <w:numPr>
          <w:ilvl w:val="0"/>
          <w:numId w:val="35"/>
        </w:numPr>
        <w:shd w:val="clear" w:color="auto" w:fill="FFFFFF"/>
        <w:tabs>
          <w:tab w:val="left" w:pos="993"/>
        </w:tabs>
        <w:spacing w:after="0"/>
        <w:ind w:left="0"/>
        <w:jc w:val="both"/>
        <w:rPr>
          <w:rFonts w:ascii="Times New Roman" w:hAnsi="Times New Roman"/>
          <w:bCs/>
          <w:sz w:val="24"/>
          <w:szCs w:val="24"/>
          <w:shd w:val="clear" w:color="auto" w:fill="FFFFFF"/>
        </w:rPr>
      </w:pPr>
      <w:r>
        <w:rPr>
          <w:rFonts w:ascii="Times New Roman" w:hAnsi="Times New Roman"/>
          <w:bCs/>
          <w:sz w:val="24"/>
          <w:szCs w:val="24"/>
          <w:shd w:val="clear" w:color="auto" w:fill="FFFFFF"/>
        </w:rPr>
        <w:t>раскрывать роль религии в современном обществе;</w:t>
      </w:r>
    </w:p>
    <w:p w:rsidR="006316E4" w:rsidRDefault="00E83075" w:rsidP="004A3DA8">
      <w:pPr>
        <w:numPr>
          <w:ilvl w:val="0"/>
          <w:numId w:val="35"/>
        </w:numPr>
        <w:shd w:val="clear" w:color="auto" w:fill="FFFFFF"/>
        <w:tabs>
          <w:tab w:val="left" w:pos="993"/>
        </w:tabs>
        <w:spacing w:after="0"/>
        <w:ind w:left="0"/>
        <w:jc w:val="both"/>
        <w:rPr>
          <w:rFonts w:ascii="Times New Roman" w:hAnsi="Times New Roman"/>
          <w:b/>
          <w:bCs/>
          <w:sz w:val="24"/>
          <w:szCs w:val="24"/>
          <w:shd w:val="clear" w:color="auto" w:fill="FFFFFF"/>
        </w:rPr>
      </w:pPr>
      <w:r>
        <w:rPr>
          <w:rFonts w:ascii="Times New Roman" w:hAnsi="Times New Roman"/>
          <w:bCs/>
          <w:sz w:val="24"/>
          <w:szCs w:val="24"/>
          <w:shd w:val="clear" w:color="auto" w:fill="FFFFFF"/>
        </w:rPr>
        <w:t>характеризовать особенности искусства как формы духовной культуры</w:t>
      </w:r>
      <w:r>
        <w:rPr>
          <w:rFonts w:ascii="Times New Roman" w:hAnsi="Times New Roman"/>
          <w:b/>
          <w:bCs/>
          <w:sz w:val="24"/>
          <w:szCs w:val="24"/>
          <w:shd w:val="clear" w:color="auto" w:fill="FFFFFF"/>
        </w:rPr>
        <w:t>.</w:t>
      </w:r>
    </w:p>
    <w:p w:rsidR="006316E4" w:rsidRDefault="00E83075">
      <w:pPr>
        <w:pStyle w:val="afffd"/>
        <w:spacing w:line="276" w:lineRule="auto"/>
        <w:ind w:firstLine="709"/>
        <w:rPr>
          <w:sz w:val="24"/>
          <w:u w:val="single"/>
        </w:rPr>
      </w:pPr>
      <w:r>
        <w:rPr>
          <w:sz w:val="24"/>
          <w:u w:val="single"/>
        </w:rPr>
        <w:t>Выпускник получит возможность научиться:</w:t>
      </w:r>
    </w:p>
    <w:p w:rsidR="006316E4" w:rsidRDefault="00E83075" w:rsidP="004A3DA8">
      <w:pPr>
        <w:numPr>
          <w:ilvl w:val="0"/>
          <w:numId w:val="36"/>
        </w:numPr>
        <w:shd w:val="clear" w:color="auto" w:fill="FFFFFF"/>
        <w:tabs>
          <w:tab w:val="left" w:pos="993"/>
        </w:tabs>
        <w:spacing w:after="0"/>
        <w:ind w:left="0"/>
        <w:jc w:val="both"/>
        <w:rPr>
          <w:rFonts w:ascii="Times New Roman" w:hAnsi="Times New Roman"/>
          <w:bCs/>
          <w:i/>
          <w:sz w:val="24"/>
          <w:szCs w:val="24"/>
          <w:shd w:val="clear" w:color="auto" w:fill="FFFFFF"/>
        </w:rPr>
      </w:pPr>
      <w:r>
        <w:rPr>
          <w:rFonts w:ascii="Times New Roman" w:hAnsi="Times New Roman"/>
          <w:bCs/>
          <w:i/>
          <w:sz w:val="24"/>
          <w:szCs w:val="24"/>
          <w:shd w:val="clear" w:color="auto" w:fill="FFFFFF"/>
        </w:rPr>
        <w:t>описывать процессы создания, сохранения, трансляции и усвоения достижений культуры;</w:t>
      </w:r>
    </w:p>
    <w:p w:rsidR="006316E4" w:rsidRDefault="00E83075" w:rsidP="004A3DA8">
      <w:pPr>
        <w:numPr>
          <w:ilvl w:val="0"/>
          <w:numId w:val="36"/>
        </w:numPr>
        <w:shd w:val="clear" w:color="auto" w:fill="FFFFFF"/>
        <w:tabs>
          <w:tab w:val="left" w:pos="993"/>
        </w:tabs>
        <w:spacing w:after="0"/>
        <w:ind w:left="0"/>
        <w:jc w:val="both"/>
        <w:rPr>
          <w:rFonts w:ascii="Times New Roman" w:hAnsi="Times New Roman"/>
          <w:bCs/>
          <w:i/>
          <w:sz w:val="24"/>
          <w:szCs w:val="24"/>
          <w:shd w:val="clear" w:color="auto" w:fill="FFFFFF"/>
        </w:rPr>
      </w:pPr>
      <w:r>
        <w:rPr>
          <w:rFonts w:ascii="Times New Roman" w:hAnsi="Times New Roman"/>
          <w:bCs/>
          <w:i/>
          <w:sz w:val="24"/>
          <w:szCs w:val="24"/>
          <w:shd w:val="clear" w:color="auto" w:fill="FFFFFF"/>
        </w:rPr>
        <w:t>характеризовать основные направления развития отечественной культуры в современных условиях;</w:t>
      </w:r>
    </w:p>
    <w:p w:rsidR="006316E4" w:rsidRDefault="00E83075" w:rsidP="004A3DA8">
      <w:pPr>
        <w:numPr>
          <w:ilvl w:val="0"/>
          <w:numId w:val="36"/>
        </w:numPr>
        <w:shd w:val="clear" w:color="auto" w:fill="FFFFFF"/>
        <w:tabs>
          <w:tab w:val="left" w:pos="993"/>
        </w:tabs>
        <w:spacing w:after="0"/>
        <w:ind w:left="0"/>
        <w:jc w:val="both"/>
        <w:rPr>
          <w:rFonts w:ascii="Times New Roman" w:hAnsi="Times New Roman"/>
          <w:bCs/>
          <w:i/>
          <w:sz w:val="24"/>
          <w:szCs w:val="24"/>
          <w:shd w:val="clear" w:color="auto" w:fill="FFFFFF"/>
        </w:rPr>
      </w:pPr>
      <w:r>
        <w:rPr>
          <w:rFonts w:ascii="Times New Roman" w:hAnsi="Times New Roman"/>
          <w:bCs/>
          <w:i/>
          <w:sz w:val="24"/>
          <w:szCs w:val="24"/>
          <w:shd w:val="clear" w:color="auto" w:fill="FFFFFF"/>
        </w:rPr>
        <w:t>критически воспринимать сообщения и рекламу в СМИ и Интернете о таких направлениях массовой культуры, как шоу-бизнес и мода.</w:t>
      </w:r>
    </w:p>
    <w:p w:rsidR="006316E4" w:rsidRDefault="00E83075">
      <w:pPr>
        <w:spacing w:after="0"/>
        <w:ind w:firstLine="709"/>
        <w:jc w:val="both"/>
        <w:rPr>
          <w:rFonts w:ascii="Times New Roman" w:hAnsi="Times New Roman"/>
          <w:b/>
          <w:bCs/>
          <w:sz w:val="24"/>
          <w:szCs w:val="24"/>
          <w:shd w:val="clear" w:color="auto" w:fill="FFFFFF"/>
        </w:rPr>
      </w:pPr>
      <w:r>
        <w:rPr>
          <w:rFonts w:ascii="Times New Roman" w:hAnsi="Times New Roman"/>
          <w:b/>
          <w:bCs/>
          <w:sz w:val="24"/>
          <w:szCs w:val="24"/>
          <w:shd w:val="clear" w:color="auto" w:fill="FFFFFF"/>
        </w:rPr>
        <w:t>Социальная сфера</w:t>
      </w:r>
    </w:p>
    <w:p w:rsidR="006316E4" w:rsidRDefault="00E83075">
      <w:pPr>
        <w:pStyle w:val="afffd"/>
        <w:spacing w:line="276" w:lineRule="auto"/>
        <w:ind w:firstLine="709"/>
        <w:rPr>
          <w:sz w:val="24"/>
          <w:u w:val="single"/>
        </w:rPr>
      </w:pPr>
      <w:r>
        <w:rPr>
          <w:sz w:val="24"/>
          <w:u w:val="single"/>
        </w:rPr>
        <w:t>Выпускник научится:</w:t>
      </w:r>
    </w:p>
    <w:p w:rsidR="006316E4" w:rsidRDefault="00E83075" w:rsidP="004A3DA8">
      <w:pPr>
        <w:numPr>
          <w:ilvl w:val="0"/>
          <w:numId w:val="37"/>
        </w:numPr>
        <w:tabs>
          <w:tab w:val="left" w:pos="1027"/>
        </w:tabs>
        <w:spacing w:after="0"/>
        <w:ind w:left="0"/>
        <w:jc w:val="both"/>
        <w:rPr>
          <w:rFonts w:ascii="Times New Roman" w:hAnsi="Times New Roman"/>
          <w:bCs/>
          <w:sz w:val="24"/>
          <w:szCs w:val="24"/>
          <w:shd w:val="clear" w:color="auto" w:fill="FFFFFF"/>
        </w:rPr>
      </w:pPr>
      <w:r>
        <w:rPr>
          <w:rFonts w:ascii="Times New Roman" w:hAnsi="Times New Roman"/>
          <w:bCs/>
          <w:sz w:val="24"/>
          <w:szCs w:val="24"/>
          <w:shd w:val="clear" w:color="auto" w:fill="FFFFFF"/>
        </w:rPr>
        <w:t>описывать социальную структуру в обществах разного типа, характеризовать основные социальные общности и группы;</w:t>
      </w:r>
    </w:p>
    <w:p w:rsidR="006316E4" w:rsidRDefault="00E83075" w:rsidP="004A3DA8">
      <w:pPr>
        <w:numPr>
          <w:ilvl w:val="0"/>
          <w:numId w:val="37"/>
        </w:numPr>
        <w:tabs>
          <w:tab w:val="left" w:pos="1027"/>
        </w:tabs>
        <w:spacing w:after="0"/>
        <w:ind w:left="0"/>
        <w:jc w:val="both"/>
        <w:rPr>
          <w:rFonts w:ascii="Times New Roman" w:hAnsi="Times New Roman"/>
          <w:bCs/>
          <w:sz w:val="24"/>
          <w:szCs w:val="24"/>
          <w:shd w:val="clear" w:color="auto" w:fill="FFFFFF"/>
        </w:rPr>
      </w:pPr>
      <w:r>
        <w:rPr>
          <w:rFonts w:ascii="Times New Roman" w:hAnsi="Times New Roman"/>
          <w:bCs/>
          <w:sz w:val="24"/>
          <w:szCs w:val="24"/>
          <w:shd w:val="clear" w:color="auto" w:fill="FFFFFF"/>
        </w:rPr>
        <w:t>объяснять взаимодействие социальных общностей и групп;</w:t>
      </w:r>
    </w:p>
    <w:p w:rsidR="006316E4" w:rsidRDefault="00E83075" w:rsidP="004A3DA8">
      <w:pPr>
        <w:numPr>
          <w:ilvl w:val="0"/>
          <w:numId w:val="37"/>
        </w:numPr>
        <w:tabs>
          <w:tab w:val="left" w:pos="1027"/>
        </w:tabs>
        <w:spacing w:after="0"/>
        <w:ind w:left="0"/>
        <w:jc w:val="both"/>
        <w:rPr>
          <w:rFonts w:ascii="Times New Roman" w:hAnsi="Times New Roman"/>
          <w:bCs/>
          <w:sz w:val="24"/>
          <w:szCs w:val="24"/>
          <w:shd w:val="clear" w:color="auto" w:fill="FFFFFF"/>
        </w:rPr>
      </w:pPr>
      <w:r>
        <w:rPr>
          <w:rFonts w:ascii="Times New Roman" w:hAnsi="Times New Roman"/>
          <w:bCs/>
          <w:sz w:val="24"/>
          <w:szCs w:val="24"/>
          <w:shd w:val="clear" w:color="auto" w:fill="FFFFFF"/>
        </w:rPr>
        <w:lastRenderedPageBreak/>
        <w:t>характеризовать ведущие направления социальной политики Российского государства;</w:t>
      </w:r>
    </w:p>
    <w:p w:rsidR="006316E4" w:rsidRDefault="00E83075" w:rsidP="004A3DA8">
      <w:pPr>
        <w:numPr>
          <w:ilvl w:val="0"/>
          <w:numId w:val="37"/>
        </w:numPr>
        <w:tabs>
          <w:tab w:val="left" w:pos="1027"/>
        </w:tabs>
        <w:spacing w:after="0"/>
        <w:ind w:left="0"/>
        <w:jc w:val="both"/>
        <w:rPr>
          <w:rFonts w:ascii="Times New Roman" w:hAnsi="Times New Roman"/>
          <w:bCs/>
          <w:sz w:val="24"/>
          <w:szCs w:val="24"/>
          <w:shd w:val="clear" w:color="auto" w:fill="FFFFFF"/>
        </w:rPr>
      </w:pPr>
      <w:r>
        <w:rPr>
          <w:rFonts w:ascii="Times New Roman" w:hAnsi="Times New Roman"/>
          <w:bCs/>
          <w:sz w:val="24"/>
          <w:szCs w:val="24"/>
          <w:shd w:val="clear" w:color="auto" w:fill="FFFFFF"/>
        </w:rPr>
        <w:t>выделять параметры, определяющие социальный статус личности;</w:t>
      </w:r>
    </w:p>
    <w:p w:rsidR="006316E4" w:rsidRDefault="00E83075" w:rsidP="004A3DA8">
      <w:pPr>
        <w:numPr>
          <w:ilvl w:val="0"/>
          <w:numId w:val="37"/>
        </w:numPr>
        <w:tabs>
          <w:tab w:val="left" w:pos="1027"/>
        </w:tabs>
        <w:spacing w:after="0"/>
        <w:ind w:left="0"/>
        <w:jc w:val="both"/>
        <w:rPr>
          <w:rFonts w:ascii="Times New Roman" w:hAnsi="Times New Roman"/>
          <w:bCs/>
          <w:sz w:val="24"/>
          <w:szCs w:val="24"/>
          <w:shd w:val="clear" w:color="auto" w:fill="FFFFFF"/>
        </w:rPr>
      </w:pPr>
      <w:r>
        <w:rPr>
          <w:rFonts w:ascii="Times New Roman" w:hAnsi="Times New Roman"/>
          <w:bCs/>
          <w:sz w:val="24"/>
          <w:szCs w:val="24"/>
          <w:shd w:val="clear" w:color="auto" w:fill="FFFFFF"/>
        </w:rPr>
        <w:t>приводить примеры предписанных и достигаемых статусов;</w:t>
      </w:r>
    </w:p>
    <w:p w:rsidR="006316E4" w:rsidRDefault="00E83075" w:rsidP="004A3DA8">
      <w:pPr>
        <w:numPr>
          <w:ilvl w:val="0"/>
          <w:numId w:val="37"/>
        </w:numPr>
        <w:tabs>
          <w:tab w:val="left" w:pos="1027"/>
        </w:tabs>
        <w:spacing w:after="0"/>
        <w:ind w:left="0"/>
        <w:jc w:val="both"/>
        <w:rPr>
          <w:rFonts w:ascii="Times New Roman" w:hAnsi="Times New Roman"/>
          <w:bCs/>
          <w:sz w:val="24"/>
          <w:szCs w:val="24"/>
          <w:shd w:val="clear" w:color="auto" w:fill="FFFFFF"/>
        </w:rPr>
      </w:pPr>
      <w:r>
        <w:rPr>
          <w:rFonts w:ascii="Times New Roman" w:hAnsi="Times New Roman"/>
          <w:bCs/>
          <w:sz w:val="24"/>
          <w:szCs w:val="24"/>
          <w:shd w:val="clear" w:color="auto" w:fill="FFFFFF"/>
        </w:rPr>
        <w:t>описывать основные социальные роли подростка;</w:t>
      </w:r>
    </w:p>
    <w:p w:rsidR="006316E4" w:rsidRDefault="00E83075" w:rsidP="004A3DA8">
      <w:pPr>
        <w:numPr>
          <w:ilvl w:val="0"/>
          <w:numId w:val="37"/>
        </w:numPr>
        <w:tabs>
          <w:tab w:val="left" w:pos="1027"/>
        </w:tabs>
        <w:spacing w:after="0"/>
        <w:ind w:left="0"/>
        <w:jc w:val="both"/>
        <w:rPr>
          <w:rFonts w:ascii="Times New Roman" w:hAnsi="Times New Roman"/>
          <w:bCs/>
          <w:sz w:val="24"/>
          <w:szCs w:val="24"/>
          <w:shd w:val="clear" w:color="auto" w:fill="FFFFFF"/>
        </w:rPr>
      </w:pPr>
      <w:r>
        <w:rPr>
          <w:rFonts w:ascii="Times New Roman" w:hAnsi="Times New Roman"/>
          <w:bCs/>
          <w:sz w:val="24"/>
          <w:szCs w:val="24"/>
          <w:shd w:val="clear" w:color="auto" w:fill="FFFFFF"/>
        </w:rPr>
        <w:t>конкретизировать примерами процесс социальной мобильности;</w:t>
      </w:r>
    </w:p>
    <w:p w:rsidR="006316E4" w:rsidRDefault="00E83075" w:rsidP="004A3DA8">
      <w:pPr>
        <w:numPr>
          <w:ilvl w:val="0"/>
          <w:numId w:val="37"/>
        </w:numPr>
        <w:tabs>
          <w:tab w:val="left" w:pos="1027"/>
        </w:tabs>
        <w:spacing w:after="0"/>
        <w:ind w:left="0"/>
        <w:jc w:val="both"/>
        <w:rPr>
          <w:rFonts w:ascii="Times New Roman" w:hAnsi="Times New Roman"/>
          <w:bCs/>
          <w:sz w:val="24"/>
          <w:szCs w:val="24"/>
          <w:shd w:val="clear" w:color="auto" w:fill="FFFFFF"/>
        </w:rPr>
      </w:pPr>
      <w:r>
        <w:rPr>
          <w:rFonts w:ascii="Times New Roman" w:hAnsi="Times New Roman"/>
          <w:bCs/>
          <w:sz w:val="24"/>
          <w:szCs w:val="24"/>
          <w:shd w:val="clear" w:color="auto" w:fill="FFFFFF"/>
        </w:rPr>
        <w:t>характеризовать межнациональные отношения в современном мире;</w:t>
      </w:r>
    </w:p>
    <w:p w:rsidR="006316E4" w:rsidRDefault="00E83075" w:rsidP="004A3DA8">
      <w:pPr>
        <w:numPr>
          <w:ilvl w:val="0"/>
          <w:numId w:val="37"/>
        </w:numPr>
        <w:tabs>
          <w:tab w:val="left" w:pos="1027"/>
        </w:tabs>
        <w:spacing w:after="0"/>
        <w:ind w:left="0"/>
        <w:jc w:val="both"/>
        <w:rPr>
          <w:rFonts w:ascii="Times New Roman" w:hAnsi="Times New Roman"/>
          <w:bCs/>
          <w:sz w:val="24"/>
          <w:szCs w:val="24"/>
          <w:shd w:val="clear" w:color="auto" w:fill="FFFFFF"/>
        </w:rPr>
      </w:pPr>
      <w:r>
        <w:rPr>
          <w:rFonts w:ascii="Times New Roman" w:hAnsi="Times New Roman"/>
          <w:bCs/>
          <w:sz w:val="24"/>
          <w:szCs w:val="24"/>
          <w:shd w:val="clear" w:color="auto" w:fill="FFFFFF"/>
        </w:rPr>
        <w:t xml:space="preserve">объяснять причины межнациональных конфликтов и основные пути их разрешения; </w:t>
      </w:r>
    </w:p>
    <w:p w:rsidR="006316E4" w:rsidRDefault="00E83075" w:rsidP="004A3DA8">
      <w:pPr>
        <w:numPr>
          <w:ilvl w:val="0"/>
          <w:numId w:val="37"/>
        </w:numPr>
        <w:tabs>
          <w:tab w:val="left" w:pos="1027"/>
        </w:tabs>
        <w:spacing w:after="0"/>
        <w:ind w:left="0"/>
        <w:jc w:val="both"/>
        <w:rPr>
          <w:rFonts w:ascii="Times New Roman" w:hAnsi="Times New Roman"/>
          <w:bCs/>
          <w:sz w:val="24"/>
          <w:szCs w:val="24"/>
          <w:shd w:val="clear" w:color="auto" w:fill="FFFFFF"/>
        </w:rPr>
      </w:pPr>
      <w:r>
        <w:rPr>
          <w:rFonts w:ascii="Times New Roman" w:hAnsi="Times New Roman"/>
          <w:bCs/>
          <w:sz w:val="24"/>
          <w:szCs w:val="24"/>
          <w:shd w:val="clear" w:color="auto" w:fill="FFFFFF"/>
        </w:rPr>
        <w:t>характеризовать, раскрывать на конкретных примерах основные функции семьи в обществе;</w:t>
      </w:r>
    </w:p>
    <w:p w:rsidR="006316E4" w:rsidRDefault="00E83075" w:rsidP="004A3DA8">
      <w:pPr>
        <w:numPr>
          <w:ilvl w:val="0"/>
          <w:numId w:val="37"/>
        </w:numPr>
        <w:tabs>
          <w:tab w:val="left" w:pos="1027"/>
        </w:tabs>
        <w:spacing w:after="0"/>
        <w:ind w:left="0"/>
        <w:jc w:val="both"/>
        <w:rPr>
          <w:rFonts w:ascii="Times New Roman" w:hAnsi="Times New Roman"/>
          <w:bCs/>
          <w:sz w:val="24"/>
          <w:szCs w:val="24"/>
          <w:shd w:val="clear" w:color="auto" w:fill="FFFFFF"/>
        </w:rPr>
      </w:pPr>
      <w:r>
        <w:rPr>
          <w:rFonts w:ascii="Times New Roman" w:hAnsi="Times New Roman"/>
          <w:bCs/>
          <w:sz w:val="24"/>
          <w:szCs w:val="24"/>
          <w:shd w:val="clear" w:color="auto" w:fill="FFFFFF"/>
        </w:rPr>
        <w:t xml:space="preserve">раскрывать основные роли членов семьи; </w:t>
      </w:r>
    </w:p>
    <w:p w:rsidR="006316E4" w:rsidRDefault="00E83075" w:rsidP="004A3DA8">
      <w:pPr>
        <w:numPr>
          <w:ilvl w:val="0"/>
          <w:numId w:val="37"/>
        </w:numPr>
        <w:tabs>
          <w:tab w:val="left" w:pos="993"/>
        </w:tabs>
        <w:spacing w:after="0"/>
        <w:ind w:left="0"/>
        <w:jc w:val="both"/>
        <w:rPr>
          <w:rFonts w:ascii="Times New Roman" w:hAnsi="Times New Roman"/>
          <w:bCs/>
          <w:sz w:val="24"/>
          <w:szCs w:val="24"/>
          <w:shd w:val="clear" w:color="auto" w:fill="FFFFFF"/>
        </w:rPr>
      </w:pPr>
      <w:r>
        <w:rPr>
          <w:rFonts w:ascii="Times New Roman" w:hAnsi="Times New Roman"/>
          <w:bCs/>
          <w:sz w:val="24"/>
          <w:szCs w:val="24"/>
          <w:shd w:val="clear" w:color="auto" w:fill="FFFFFF"/>
        </w:rPr>
        <w:t>характеризовать основные слагаемые здорового образа жизни; осознанно выбирать верные критерии для оценки безопасных условий жизни;</w:t>
      </w:r>
    </w:p>
    <w:p w:rsidR="006316E4" w:rsidRDefault="00E83075" w:rsidP="004A3DA8">
      <w:pPr>
        <w:numPr>
          <w:ilvl w:val="0"/>
          <w:numId w:val="37"/>
        </w:numPr>
        <w:tabs>
          <w:tab w:val="left" w:pos="1027"/>
        </w:tabs>
        <w:spacing w:after="0"/>
        <w:ind w:left="0"/>
        <w:jc w:val="both"/>
        <w:rPr>
          <w:rFonts w:ascii="Times New Roman" w:hAnsi="Times New Roman"/>
          <w:b/>
          <w:bCs/>
          <w:sz w:val="24"/>
          <w:szCs w:val="24"/>
          <w:shd w:val="clear" w:color="auto" w:fill="FFFFFF"/>
        </w:rPr>
      </w:pPr>
      <w:r>
        <w:rPr>
          <w:rFonts w:ascii="Times New Roman" w:hAnsi="Times New Roman"/>
          <w:bCs/>
          <w:sz w:val="24"/>
          <w:szCs w:val="24"/>
          <w:shd w:val="clear" w:color="auto" w:fill="FFFFFF"/>
        </w:rPr>
        <w:t>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rsidR="006316E4" w:rsidRDefault="00E83075">
      <w:pPr>
        <w:pStyle w:val="afffd"/>
        <w:spacing w:line="276" w:lineRule="auto"/>
        <w:ind w:firstLine="709"/>
        <w:rPr>
          <w:sz w:val="24"/>
          <w:u w:val="single"/>
        </w:rPr>
      </w:pPr>
      <w:r>
        <w:rPr>
          <w:sz w:val="24"/>
          <w:u w:val="single"/>
        </w:rPr>
        <w:t>Выпускник получит возможность научиться:</w:t>
      </w:r>
    </w:p>
    <w:p w:rsidR="006316E4" w:rsidRDefault="00E83075" w:rsidP="004A3DA8">
      <w:pPr>
        <w:numPr>
          <w:ilvl w:val="0"/>
          <w:numId w:val="38"/>
        </w:numPr>
        <w:tabs>
          <w:tab w:val="left" w:pos="1027"/>
        </w:tabs>
        <w:spacing w:after="0"/>
        <w:ind w:left="0"/>
        <w:jc w:val="both"/>
        <w:rPr>
          <w:rFonts w:ascii="Times New Roman" w:hAnsi="Times New Roman"/>
          <w:bCs/>
          <w:i/>
          <w:sz w:val="24"/>
          <w:szCs w:val="24"/>
          <w:shd w:val="clear" w:color="auto" w:fill="FFFFFF"/>
        </w:rPr>
      </w:pPr>
      <w:r>
        <w:rPr>
          <w:rFonts w:ascii="Times New Roman" w:hAnsi="Times New Roman"/>
          <w:bCs/>
          <w:i/>
          <w:sz w:val="24"/>
          <w:szCs w:val="24"/>
          <w:shd w:val="clear" w:color="auto" w:fill="FFFFFF"/>
        </w:rPr>
        <w:t>раскрывать понятия «равенство» и «социальная справедливость» с позиций историзма;</w:t>
      </w:r>
    </w:p>
    <w:p w:rsidR="006316E4" w:rsidRDefault="00E83075" w:rsidP="004A3DA8">
      <w:pPr>
        <w:numPr>
          <w:ilvl w:val="0"/>
          <w:numId w:val="38"/>
        </w:numPr>
        <w:tabs>
          <w:tab w:val="left" w:pos="1027"/>
        </w:tabs>
        <w:spacing w:after="0"/>
        <w:ind w:left="0"/>
        <w:jc w:val="both"/>
        <w:rPr>
          <w:rFonts w:ascii="Times New Roman" w:hAnsi="Times New Roman"/>
          <w:bCs/>
          <w:i/>
          <w:sz w:val="24"/>
          <w:szCs w:val="24"/>
          <w:shd w:val="clear" w:color="auto" w:fill="FFFFFF"/>
        </w:rPr>
      </w:pPr>
      <w:r>
        <w:rPr>
          <w:rFonts w:ascii="Times New Roman" w:hAnsi="Times New Roman"/>
          <w:bCs/>
          <w:i/>
          <w:sz w:val="24"/>
          <w:szCs w:val="24"/>
          <w:shd w:val="clear" w:color="auto" w:fill="FFFFFF"/>
        </w:rPr>
        <w:t>выражать и обосновывать собственную позицию по актуальным проблемам молодежи;</w:t>
      </w:r>
    </w:p>
    <w:p w:rsidR="006316E4" w:rsidRDefault="00E83075" w:rsidP="004A3DA8">
      <w:pPr>
        <w:numPr>
          <w:ilvl w:val="0"/>
          <w:numId w:val="38"/>
        </w:numPr>
        <w:tabs>
          <w:tab w:val="left" w:pos="1027"/>
        </w:tabs>
        <w:spacing w:after="0"/>
        <w:ind w:left="0"/>
        <w:jc w:val="both"/>
        <w:rPr>
          <w:rFonts w:ascii="Times New Roman" w:hAnsi="Times New Roman"/>
          <w:bCs/>
          <w:i/>
          <w:sz w:val="24"/>
          <w:szCs w:val="24"/>
          <w:shd w:val="clear" w:color="auto" w:fill="FFFFFF"/>
        </w:rPr>
      </w:pPr>
      <w:r>
        <w:rPr>
          <w:rFonts w:ascii="Times New Roman" w:hAnsi="Times New Roman"/>
          <w:bCs/>
          <w:i/>
          <w:sz w:val="24"/>
          <w:szCs w:val="24"/>
          <w:shd w:val="clear" w:color="auto" w:fill="FFFFFF"/>
        </w:rPr>
        <w:t>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rsidR="006316E4" w:rsidRDefault="00E83075" w:rsidP="004A3DA8">
      <w:pPr>
        <w:numPr>
          <w:ilvl w:val="0"/>
          <w:numId w:val="38"/>
        </w:numPr>
        <w:shd w:val="clear" w:color="auto" w:fill="FFFFFF"/>
        <w:tabs>
          <w:tab w:val="left" w:pos="1027"/>
        </w:tabs>
        <w:spacing w:after="0"/>
        <w:ind w:left="0"/>
        <w:jc w:val="both"/>
        <w:rPr>
          <w:rFonts w:ascii="Times New Roman" w:hAnsi="Times New Roman"/>
          <w:bCs/>
          <w:i/>
          <w:sz w:val="24"/>
          <w:szCs w:val="24"/>
          <w:shd w:val="clear" w:color="auto" w:fill="FFFFFF"/>
        </w:rPr>
      </w:pPr>
      <w:r>
        <w:rPr>
          <w:rFonts w:ascii="Times New Roman" w:hAnsi="Times New Roman"/>
          <w:bCs/>
          <w:i/>
          <w:sz w:val="24"/>
          <w:szCs w:val="24"/>
          <w:shd w:val="clear" w:color="auto" w:fill="FFFFFF"/>
        </w:rPr>
        <w:t>формировать положительное отношение к необходимости соблюдать здоровый образ жизни; корректировать собственное поведение в соответствии с требованиями безопасности жизнедеятельности;</w:t>
      </w:r>
    </w:p>
    <w:p w:rsidR="006316E4" w:rsidRDefault="00E83075" w:rsidP="004A3DA8">
      <w:pPr>
        <w:numPr>
          <w:ilvl w:val="0"/>
          <w:numId w:val="38"/>
        </w:numPr>
        <w:shd w:val="clear" w:color="auto" w:fill="FFFFFF"/>
        <w:tabs>
          <w:tab w:val="left" w:pos="1027"/>
        </w:tabs>
        <w:spacing w:after="0"/>
        <w:ind w:left="0"/>
        <w:jc w:val="both"/>
        <w:rPr>
          <w:rFonts w:ascii="Times New Roman" w:hAnsi="Times New Roman"/>
          <w:bCs/>
          <w:i/>
          <w:sz w:val="24"/>
          <w:szCs w:val="24"/>
          <w:shd w:val="clear" w:color="auto" w:fill="FFFFFF"/>
        </w:rPr>
      </w:pPr>
      <w:r>
        <w:rPr>
          <w:rFonts w:ascii="Times New Roman" w:hAnsi="Times New Roman"/>
          <w:bCs/>
          <w:i/>
          <w:sz w:val="24"/>
          <w:szCs w:val="24"/>
          <w:shd w:val="clear" w:color="auto" w:fill="FFFFFF"/>
        </w:rPr>
        <w:t>использовать элементы причинно-следственного анализа при характеристике семейных конфликтов;</w:t>
      </w:r>
    </w:p>
    <w:p w:rsidR="006316E4" w:rsidRDefault="00E83075" w:rsidP="004A3DA8">
      <w:pPr>
        <w:numPr>
          <w:ilvl w:val="0"/>
          <w:numId w:val="38"/>
        </w:numPr>
        <w:tabs>
          <w:tab w:val="left" w:pos="1027"/>
        </w:tabs>
        <w:spacing w:after="0"/>
        <w:ind w:left="0"/>
        <w:jc w:val="both"/>
        <w:rPr>
          <w:rFonts w:ascii="Times New Roman" w:hAnsi="Times New Roman"/>
          <w:b/>
          <w:bCs/>
          <w:i/>
          <w:sz w:val="24"/>
          <w:szCs w:val="24"/>
          <w:shd w:val="clear" w:color="auto" w:fill="FFFFFF"/>
        </w:rPr>
      </w:pPr>
      <w:r>
        <w:rPr>
          <w:rFonts w:ascii="Times New Roman" w:hAnsi="Times New Roman"/>
          <w:bCs/>
          <w:i/>
          <w:sz w:val="24"/>
          <w:szCs w:val="24"/>
          <w:shd w:val="clear" w:color="auto" w:fill="FFFFFF"/>
        </w:rPr>
        <w:t>находить и извлекать социальную информацию о государственной семейной политике из адаптированных источников различного типа</w:t>
      </w:r>
      <w:r>
        <w:rPr>
          <w:rFonts w:ascii="Times New Roman" w:hAnsi="Times New Roman"/>
          <w:b/>
          <w:bCs/>
          <w:i/>
          <w:sz w:val="24"/>
          <w:szCs w:val="24"/>
          <w:shd w:val="clear" w:color="auto" w:fill="FFFFFF"/>
        </w:rPr>
        <w:t>.</w:t>
      </w:r>
    </w:p>
    <w:p w:rsidR="006316E4" w:rsidRDefault="00E83075">
      <w:pPr>
        <w:tabs>
          <w:tab w:val="left" w:pos="1027"/>
        </w:tabs>
        <w:spacing w:after="0"/>
        <w:ind w:firstLine="709"/>
        <w:jc w:val="both"/>
        <w:rPr>
          <w:rFonts w:ascii="Times New Roman" w:hAnsi="Times New Roman"/>
          <w:sz w:val="24"/>
          <w:szCs w:val="24"/>
        </w:rPr>
      </w:pPr>
      <w:r>
        <w:rPr>
          <w:rFonts w:ascii="Times New Roman" w:hAnsi="Times New Roman"/>
          <w:b/>
          <w:sz w:val="24"/>
          <w:szCs w:val="24"/>
        </w:rPr>
        <w:t>Политическая сфера жизни общества</w:t>
      </w:r>
    </w:p>
    <w:p w:rsidR="006316E4" w:rsidRDefault="00E83075">
      <w:pPr>
        <w:tabs>
          <w:tab w:val="left" w:pos="1027"/>
        </w:tabs>
        <w:spacing w:after="0"/>
        <w:ind w:firstLine="709"/>
        <w:jc w:val="both"/>
        <w:rPr>
          <w:rFonts w:ascii="Times New Roman" w:hAnsi="Times New Roman"/>
          <w:sz w:val="24"/>
          <w:szCs w:val="24"/>
          <w:u w:val="single"/>
        </w:rPr>
      </w:pPr>
      <w:r>
        <w:rPr>
          <w:rFonts w:ascii="Times New Roman" w:hAnsi="Times New Roman"/>
          <w:sz w:val="24"/>
          <w:szCs w:val="24"/>
          <w:u w:val="single"/>
        </w:rPr>
        <w:t>Выпускник научится:</w:t>
      </w:r>
    </w:p>
    <w:p w:rsidR="006316E4" w:rsidRDefault="00E83075" w:rsidP="004A3DA8">
      <w:pPr>
        <w:numPr>
          <w:ilvl w:val="0"/>
          <w:numId w:val="39"/>
        </w:numPr>
        <w:tabs>
          <w:tab w:val="left" w:pos="1027"/>
        </w:tabs>
        <w:spacing w:after="0"/>
        <w:ind w:left="0"/>
        <w:jc w:val="both"/>
        <w:rPr>
          <w:rFonts w:ascii="Times New Roman" w:hAnsi="Times New Roman"/>
          <w:sz w:val="24"/>
          <w:szCs w:val="24"/>
        </w:rPr>
      </w:pPr>
      <w:r>
        <w:rPr>
          <w:rFonts w:ascii="Times New Roman" w:hAnsi="Times New Roman"/>
          <w:sz w:val="24"/>
          <w:szCs w:val="24"/>
        </w:rPr>
        <w:t>объяснять роль политики в жизни общества;</w:t>
      </w:r>
    </w:p>
    <w:p w:rsidR="006316E4" w:rsidRDefault="00E83075" w:rsidP="004A3DA8">
      <w:pPr>
        <w:numPr>
          <w:ilvl w:val="0"/>
          <w:numId w:val="39"/>
        </w:numPr>
        <w:tabs>
          <w:tab w:val="left" w:pos="1027"/>
        </w:tabs>
        <w:spacing w:after="0"/>
        <w:ind w:left="0"/>
        <w:jc w:val="both"/>
        <w:rPr>
          <w:rFonts w:ascii="Times New Roman" w:hAnsi="Times New Roman"/>
          <w:sz w:val="24"/>
          <w:szCs w:val="24"/>
        </w:rPr>
      </w:pPr>
      <w:r>
        <w:rPr>
          <w:rFonts w:ascii="Times New Roman" w:hAnsi="Times New Roman"/>
          <w:sz w:val="24"/>
          <w:szCs w:val="24"/>
        </w:rPr>
        <w:t>различать и сравнивать различные формы правления, иллюстрировать их примерами;</w:t>
      </w:r>
    </w:p>
    <w:p w:rsidR="006316E4" w:rsidRDefault="00E83075" w:rsidP="004A3DA8">
      <w:pPr>
        <w:numPr>
          <w:ilvl w:val="0"/>
          <w:numId w:val="39"/>
        </w:numPr>
        <w:tabs>
          <w:tab w:val="left" w:pos="1027"/>
        </w:tabs>
        <w:spacing w:after="0"/>
        <w:ind w:left="0"/>
        <w:jc w:val="both"/>
        <w:rPr>
          <w:rFonts w:ascii="Times New Roman" w:hAnsi="Times New Roman"/>
          <w:sz w:val="24"/>
          <w:szCs w:val="24"/>
        </w:rPr>
      </w:pPr>
      <w:r>
        <w:rPr>
          <w:rFonts w:ascii="Times New Roman" w:hAnsi="Times New Roman"/>
          <w:sz w:val="24"/>
          <w:szCs w:val="24"/>
        </w:rPr>
        <w:t>давать характеристику формам государственно-территориального устройства;</w:t>
      </w:r>
    </w:p>
    <w:p w:rsidR="006316E4" w:rsidRDefault="00E83075" w:rsidP="004A3DA8">
      <w:pPr>
        <w:numPr>
          <w:ilvl w:val="0"/>
          <w:numId w:val="39"/>
        </w:numPr>
        <w:tabs>
          <w:tab w:val="left" w:pos="1027"/>
        </w:tabs>
        <w:spacing w:after="0"/>
        <w:ind w:left="0"/>
        <w:jc w:val="both"/>
        <w:rPr>
          <w:rFonts w:ascii="Times New Roman" w:hAnsi="Times New Roman"/>
          <w:sz w:val="24"/>
          <w:szCs w:val="24"/>
        </w:rPr>
      </w:pPr>
      <w:r>
        <w:rPr>
          <w:rFonts w:ascii="Times New Roman" w:hAnsi="Times New Roman"/>
          <w:sz w:val="24"/>
          <w:szCs w:val="24"/>
        </w:rPr>
        <w:t>различать различные типы политических режимов, раскрывать их основные признаки;</w:t>
      </w:r>
    </w:p>
    <w:p w:rsidR="006316E4" w:rsidRDefault="00E83075" w:rsidP="004A3DA8">
      <w:pPr>
        <w:numPr>
          <w:ilvl w:val="0"/>
          <w:numId w:val="39"/>
        </w:numPr>
        <w:tabs>
          <w:tab w:val="left" w:pos="1027"/>
        </w:tabs>
        <w:spacing w:after="0"/>
        <w:ind w:left="0"/>
        <w:jc w:val="both"/>
        <w:rPr>
          <w:rFonts w:ascii="Times New Roman" w:hAnsi="Times New Roman"/>
          <w:sz w:val="24"/>
          <w:szCs w:val="24"/>
        </w:rPr>
      </w:pPr>
      <w:r>
        <w:rPr>
          <w:rFonts w:ascii="Times New Roman" w:hAnsi="Times New Roman"/>
          <w:sz w:val="24"/>
          <w:szCs w:val="24"/>
        </w:rPr>
        <w:t>раскрывать на конкретных примерах основные черты и принципы демократии;</w:t>
      </w:r>
    </w:p>
    <w:p w:rsidR="006316E4" w:rsidRDefault="00E83075" w:rsidP="004A3DA8">
      <w:pPr>
        <w:numPr>
          <w:ilvl w:val="0"/>
          <w:numId w:val="39"/>
        </w:numPr>
        <w:tabs>
          <w:tab w:val="left" w:pos="1027"/>
        </w:tabs>
        <w:spacing w:after="0"/>
        <w:ind w:left="0"/>
        <w:jc w:val="both"/>
        <w:rPr>
          <w:rFonts w:ascii="Times New Roman" w:hAnsi="Times New Roman"/>
          <w:sz w:val="24"/>
          <w:szCs w:val="24"/>
        </w:rPr>
      </w:pPr>
      <w:r>
        <w:rPr>
          <w:rFonts w:ascii="Times New Roman" w:hAnsi="Times New Roman"/>
          <w:sz w:val="24"/>
          <w:szCs w:val="24"/>
        </w:rPr>
        <w:t>называть признаки политической партии, раскрывать их на конкретных примерах;</w:t>
      </w:r>
    </w:p>
    <w:p w:rsidR="006316E4" w:rsidRDefault="00E83075" w:rsidP="004A3DA8">
      <w:pPr>
        <w:numPr>
          <w:ilvl w:val="0"/>
          <w:numId w:val="39"/>
        </w:numPr>
        <w:tabs>
          <w:tab w:val="left" w:pos="1027"/>
        </w:tabs>
        <w:spacing w:after="0"/>
        <w:ind w:left="0"/>
        <w:jc w:val="both"/>
        <w:rPr>
          <w:rFonts w:ascii="Times New Roman" w:hAnsi="Times New Roman"/>
          <w:sz w:val="24"/>
          <w:szCs w:val="24"/>
        </w:rPr>
      </w:pPr>
      <w:r>
        <w:rPr>
          <w:rFonts w:ascii="Times New Roman" w:hAnsi="Times New Roman"/>
          <w:sz w:val="24"/>
          <w:szCs w:val="24"/>
        </w:rPr>
        <w:t>характеризовать различные формы участия граждан в политической жизни.</w:t>
      </w:r>
    </w:p>
    <w:p w:rsidR="006316E4" w:rsidRDefault="00E83075">
      <w:pPr>
        <w:tabs>
          <w:tab w:val="left" w:pos="1027"/>
        </w:tabs>
        <w:spacing w:after="0"/>
        <w:ind w:firstLine="709"/>
        <w:jc w:val="both"/>
        <w:rPr>
          <w:rFonts w:ascii="Times New Roman" w:hAnsi="Times New Roman"/>
          <w:sz w:val="24"/>
          <w:szCs w:val="24"/>
          <w:u w:val="single"/>
        </w:rPr>
      </w:pPr>
      <w:r>
        <w:rPr>
          <w:rFonts w:ascii="Times New Roman" w:hAnsi="Times New Roman"/>
          <w:sz w:val="24"/>
          <w:szCs w:val="24"/>
          <w:u w:val="single"/>
        </w:rPr>
        <w:t xml:space="preserve">Выпускник получит возможность научиться: </w:t>
      </w:r>
    </w:p>
    <w:p w:rsidR="006316E4" w:rsidRDefault="00E83075" w:rsidP="004A3DA8">
      <w:pPr>
        <w:numPr>
          <w:ilvl w:val="0"/>
          <w:numId w:val="39"/>
        </w:numPr>
        <w:tabs>
          <w:tab w:val="left" w:pos="1027"/>
        </w:tabs>
        <w:spacing w:after="0"/>
        <w:ind w:left="0"/>
        <w:jc w:val="both"/>
        <w:rPr>
          <w:rFonts w:ascii="Times New Roman" w:hAnsi="Times New Roman"/>
          <w:sz w:val="24"/>
          <w:szCs w:val="24"/>
        </w:rPr>
      </w:pPr>
      <w:r>
        <w:rPr>
          <w:rFonts w:ascii="Times New Roman" w:hAnsi="Times New Roman"/>
          <w:sz w:val="24"/>
          <w:szCs w:val="24"/>
        </w:rPr>
        <w:t>осознавать значение гражданской активности и патриотической позиции в укреплении нашего государства;</w:t>
      </w:r>
    </w:p>
    <w:p w:rsidR="006316E4" w:rsidRDefault="00E83075" w:rsidP="004A3DA8">
      <w:pPr>
        <w:numPr>
          <w:ilvl w:val="0"/>
          <w:numId w:val="40"/>
        </w:numPr>
        <w:tabs>
          <w:tab w:val="left" w:pos="1027"/>
        </w:tabs>
        <w:spacing w:after="0"/>
        <w:ind w:left="0"/>
        <w:jc w:val="both"/>
        <w:rPr>
          <w:rFonts w:ascii="Times New Roman" w:hAnsi="Times New Roman"/>
          <w:i/>
          <w:sz w:val="24"/>
          <w:szCs w:val="24"/>
        </w:rPr>
      </w:pPr>
      <w:r>
        <w:rPr>
          <w:rFonts w:ascii="Times New Roman" w:hAnsi="Times New Roman"/>
          <w:i/>
          <w:sz w:val="24"/>
          <w:szCs w:val="24"/>
        </w:rPr>
        <w:t>соотносить различные оценки политических событий и процессов и делать обоснованные выводы.</w:t>
      </w:r>
    </w:p>
    <w:p w:rsidR="006316E4" w:rsidRDefault="00E83075">
      <w:pPr>
        <w:tabs>
          <w:tab w:val="left" w:pos="1200"/>
        </w:tabs>
        <w:spacing w:after="0"/>
        <w:ind w:firstLine="709"/>
        <w:jc w:val="both"/>
        <w:rPr>
          <w:rFonts w:ascii="Times New Roman" w:hAnsi="Times New Roman"/>
          <w:sz w:val="24"/>
          <w:szCs w:val="24"/>
        </w:rPr>
      </w:pPr>
      <w:r>
        <w:rPr>
          <w:rFonts w:ascii="Times New Roman" w:hAnsi="Times New Roman"/>
          <w:b/>
          <w:bCs/>
          <w:sz w:val="24"/>
          <w:szCs w:val="24"/>
          <w:shd w:val="clear" w:color="auto" w:fill="FFFFFF"/>
        </w:rPr>
        <w:t>Гражданин и государство</w:t>
      </w:r>
    </w:p>
    <w:p w:rsidR="006316E4" w:rsidRDefault="00E83075">
      <w:pPr>
        <w:tabs>
          <w:tab w:val="left" w:pos="1027"/>
        </w:tabs>
        <w:spacing w:after="0"/>
        <w:ind w:firstLine="709"/>
        <w:jc w:val="both"/>
        <w:rPr>
          <w:rFonts w:ascii="Times New Roman" w:hAnsi="Times New Roman"/>
          <w:sz w:val="24"/>
          <w:szCs w:val="24"/>
          <w:u w:val="single"/>
        </w:rPr>
      </w:pPr>
      <w:r>
        <w:rPr>
          <w:rFonts w:ascii="Times New Roman" w:hAnsi="Times New Roman"/>
          <w:sz w:val="24"/>
          <w:szCs w:val="24"/>
          <w:u w:val="single"/>
        </w:rPr>
        <w:t>Выпускник научится:</w:t>
      </w:r>
    </w:p>
    <w:p w:rsidR="006316E4" w:rsidRDefault="00E83075" w:rsidP="004A3DA8">
      <w:pPr>
        <w:numPr>
          <w:ilvl w:val="0"/>
          <w:numId w:val="41"/>
        </w:numPr>
        <w:shd w:val="clear" w:color="auto" w:fill="FFFFFF"/>
        <w:tabs>
          <w:tab w:val="left" w:pos="993"/>
        </w:tabs>
        <w:spacing w:after="0"/>
        <w:ind w:left="0"/>
        <w:jc w:val="both"/>
        <w:rPr>
          <w:rFonts w:ascii="Times New Roman" w:hAnsi="Times New Roman"/>
          <w:bCs/>
          <w:sz w:val="24"/>
          <w:szCs w:val="24"/>
          <w:shd w:val="clear" w:color="auto" w:fill="FFFFFF"/>
        </w:rPr>
      </w:pPr>
      <w:r>
        <w:rPr>
          <w:rFonts w:ascii="Times New Roman" w:hAnsi="Times New Roman"/>
          <w:bCs/>
          <w:sz w:val="24"/>
          <w:szCs w:val="24"/>
          <w:shd w:val="clear" w:color="auto" w:fill="FFFFFF"/>
        </w:rPr>
        <w:lastRenderedPageBreak/>
        <w:t>характеризовать государственное устройство Российской Федерации, называть органы государственной власти страны, описывать их полномочия и компетенцию;</w:t>
      </w:r>
    </w:p>
    <w:p w:rsidR="006316E4" w:rsidRDefault="00E83075" w:rsidP="004A3DA8">
      <w:pPr>
        <w:numPr>
          <w:ilvl w:val="0"/>
          <w:numId w:val="41"/>
        </w:numPr>
        <w:shd w:val="clear" w:color="auto" w:fill="FFFFFF"/>
        <w:tabs>
          <w:tab w:val="left" w:pos="993"/>
        </w:tabs>
        <w:spacing w:after="0"/>
        <w:ind w:left="0"/>
        <w:jc w:val="both"/>
        <w:rPr>
          <w:rFonts w:ascii="Times New Roman" w:hAnsi="Times New Roman"/>
          <w:bCs/>
          <w:sz w:val="24"/>
          <w:szCs w:val="24"/>
          <w:shd w:val="clear" w:color="auto" w:fill="FFFFFF"/>
        </w:rPr>
      </w:pPr>
      <w:r>
        <w:rPr>
          <w:rFonts w:ascii="Times New Roman" w:hAnsi="Times New Roman"/>
          <w:bCs/>
          <w:sz w:val="24"/>
          <w:szCs w:val="24"/>
          <w:shd w:val="clear" w:color="auto" w:fill="FFFFFF"/>
        </w:rPr>
        <w:t>объяснять порядок формирования органов государственной власти РФ;</w:t>
      </w:r>
    </w:p>
    <w:p w:rsidR="006316E4" w:rsidRDefault="00E83075" w:rsidP="004A3DA8">
      <w:pPr>
        <w:numPr>
          <w:ilvl w:val="0"/>
          <w:numId w:val="41"/>
        </w:numPr>
        <w:shd w:val="clear" w:color="auto" w:fill="FFFFFF"/>
        <w:tabs>
          <w:tab w:val="left" w:pos="993"/>
        </w:tabs>
        <w:spacing w:after="0"/>
        <w:ind w:left="0"/>
        <w:jc w:val="both"/>
        <w:rPr>
          <w:rFonts w:ascii="Times New Roman" w:hAnsi="Times New Roman"/>
          <w:bCs/>
          <w:sz w:val="24"/>
          <w:szCs w:val="24"/>
          <w:shd w:val="clear" w:color="auto" w:fill="FFFFFF"/>
        </w:rPr>
      </w:pPr>
      <w:r>
        <w:rPr>
          <w:rFonts w:ascii="Times New Roman" w:hAnsi="Times New Roman"/>
          <w:bCs/>
          <w:sz w:val="24"/>
          <w:szCs w:val="24"/>
          <w:shd w:val="clear" w:color="auto" w:fill="FFFFFF"/>
        </w:rPr>
        <w:t>раскрывать достижения российского народа;</w:t>
      </w:r>
    </w:p>
    <w:p w:rsidR="006316E4" w:rsidRDefault="00E83075" w:rsidP="004A3DA8">
      <w:pPr>
        <w:numPr>
          <w:ilvl w:val="0"/>
          <w:numId w:val="41"/>
        </w:numPr>
        <w:shd w:val="clear" w:color="auto" w:fill="FFFFFF"/>
        <w:tabs>
          <w:tab w:val="left" w:pos="993"/>
        </w:tabs>
        <w:spacing w:after="0"/>
        <w:ind w:left="0"/>
        <w:jc w:val="both"/>
        <w:rPr>
          <w:rFonts w:ascii="Times New Roman" w:hAnsi="Times New Roman"/>
          <w:bCs/>
          <w:sz w:val="24"/>
          <w:szCs w:val="24"/>
          <w:shd w:val="clear" w:color="auto" w:fill="FFFFFF"/>
        </w:rPr>
      </w:pPr>
      <w:r>
        <w:rPr>
          <w:rFonts w:ascii="Times New Roman" w:hAnsi="Times New Roman"/>
          <w:bCs/>
          <w:sz w:val="24"/>
          <w:szCs w:val="24"/>
          <w:shd w:val="clear" w:color="auto" w:fill="FFFFFF"/>
        </w:rPr>
        <w:t>объяснять и конкретизировать примерами смысл понятия «гражданство»;</w:t>
      </w:r>
    </w:p>
    <w:p w:rsidR="006316E4" w:rsidRDefault="00E83075" w:rsidP="004A3DA8">
      <w:pPr>
        <w:numPr>
          <w:ilvl w:val="0"/>
          <w:numId w:val="46"/>
        </w:numPr>
        <w:shd w:val="clear" w:color="auto" w:fill="FFFFFF"/>
        <w:tabs>
          <w:tab w:val="left" w:pos="993"/>
        </w:tabs>
        <w:spacing w:after="0"/>
        <w:ind w:left="0"/>
        <w:jc w:val="both"/>
        <w:rPr>
          <w:rFonts w:ascii="Times New Roman" w:hAnsi="Times New Roman"/>
          <w:bCs/>
          <w:i/>
          <w:sz w:val="24"/>
          <w:szCs w:val="24"/>
          <w:shd w:val="clear" w:color="auto" w:fill="FFFFFF"/>
        </w:rPr>
      </w:pPr>
      <w:r>
        <w:rPr>
          <w:rFonts w:ascii="Times New Roman" w:hAnsi="Times New Roman"/>
          <w:bCs/>
          <w:sz w:val="24"/>
          <w:szCs w:val="24"/>
          <w:shd w:val="clear" w:color="auto" w:fill="FFFFFF"/>
        </w:rPr>
        <w:t>называть и иллюстрировать примерами основные права и свободы граждан, гарантированные Конституцией РФ;</w:t>
      </w:r>
    </w:p>
    <w:p w:rsidR="006316E4" w:rsidRDefault="00E83075" w:rsidP="004A3DA8">
      <w:pPr>
        <w:numPr>
          <w:ilvl w:val="0"/>
          <w:numId w:val="41"/>
        </w:numPr>
        <w:shd w:val="clear" w:color="auto" w:fill="FFFFFF"/>
        <w:tabs>
          <w:tab w:val="left" w:pos="993"/>
        </w:tabs>
        <w:spacing w:after="0"/>
        <w:ind w:left="0"/>
        <w:jc w:val="both"/>
        <w:rPr>
          <w:rFonts w:ascii="Times New Roman" w:hAnsi="Times New Roman"/>
          <w:bCs/>
          <w:sz w:val="24"/>
          <w:szCs w:val="24"/>
          <w:shd w:val="clear" w:color="auto" w:fill="FFFFFF"/>
        </w:rPr>
      </w:pPr>
      <w:r>
        <w:rPr>
          <w:rFonts w:ascii="Times New Roman" w:hAnsi="Times New Roman"/>
          <w:bCs/>
          <w:sz w:val="24"/>
          <w:szCs w:val="24"/>
          <w:shd w:val="clear" w:color="auto" w:fill="FFFFFF"/>
        </w:rPr>
        <w:t>осознавать значение патриотической позиции в укреплении нашего государства;</w:t>
      </w:r>
    </w:p>
    <w:p w:rsidR="006316E4" w:rsidRDefault="00E83075" w:rsidP="004A3DA8">
      <w:pPr>
        <w:numPr>
          <w:ilvl w:val="0"/>
          <w:numId w:val="41"/>
        </w:numPr>
        <w:tabs>
          <w:tab w:val="left" w:pos="993"/>
        </w:tabs>
        <w:spacing w:after="0"/>
        <w:ind w:left="0"/>
        <w:jc w:val="both"/>
        <w:rPr>
          <w:rFonts w:ascii="Times New Roman" w:hAnsi="Times New Roman"/>
          <w:bCs/>
          <w:sz w:val="24"/>
          <w:szCs w:val="24"/>
          <w:shd w:val="clear" w:color="auto" w:fill="FFFFFF"/>
        </w:rPr>
      </w:pPr>
      <w:r>
        <w:rPr>
          <w:rFonts w:ascii="Times New Roman" w:hAnsi="Times New Roman"/>
          <w:bCs/>
          <w:sz w:val="24"/>
          <w:szCs w:val="24"/>
          <w:shd w:val="clear" w:color="auto" w:fill="FFFFFF"/>
        </w:rPr>
        <w:t>характеризовать конституционные обязанности гражданина.</w:t>
      </w:r>
    </w:p>
    <w:p w:rsidR="006316E4" w:rsidRDefault="00E83075">
      <w:pPr>
        <w:tabs>
          <w:tab w:val="left" w:pos="1027"/>
        </w:tabs>
        <w:spacing w:after="0"/>
        <w:ind w:firstLine="709"/>
        <w:jc w:val="both"/>
        <w:rPr>
          <w:rFonts w:ascii="Times New Roman" w:hAnsi="Times New Roman"/>
          <w:sz w:val="24"/>
          <w:szCs w:val="24"/>
          <w:u w:val="single"/>
        </w:rPr>
      </w:pPr>
      <w:r>
        <w:rPr>
          <w:rFonts w:ascii="Times New Roman" w:hAnsi="Times New Roman"/>
          <w:sz w:val="24"/>
          <w:szCs w:val="24"/>
          <w:u w:val="single"/>
        </w:rPr>
        <w:t>Выпускник получит возможность научиться:</w:t>
      </w:r>
    </w:p>
    <w:p w:rsidR="006316E4" w:rsidRDefault="00E83075" w:rsidP="004A3DA8">
      <w:pPr>
        <w:numPr>
          <w:ilvl w:val="0"/>
          <w:numId w:val="46"/>
        </w:numPr>
        <w:shd w:val="clear" w:color="auto" w:fill="FFFFFF"/>
        <w:tabs>
          <w:tab w:val="left" w:pos="993"/>
        </w:tabs>
        <w:spacing w:after="0"/>
        <w:ind w:left="0"/>
        <w:jc w:val="both"/>
        <w:rPr>
          <w:rFonts w:ascii="Times New Roman" w:hAnsi="Times New Roman"/>
          <w:bCs/>
          <w:i/>
          <w:sz w:val="24"/>
          <w:szCs w:val="24"/>
          <w:shd w:val="clear" w:color="auto" w:fill="FFFFFF"/>
        </w:rPr>
      </w:pPr>
      <w:r>
        <w:rPr>
          <w:rFonts w:ascii="Times New Roman" w:hAnsi="Times New Roman"/>
          <w:bCs/>
          <w:i/>
          <w:sz w:val="24"/>
          <w:szCs w:val="24"/>
          <w:shd w:val="clear" w:color="auto" w:fill="FFFFFF"/>
        </w:rPr>
        <w:t>аргументированно обосновывать влияние происходящих в обществе изменений на положение России в мире;</w:t>
      </w:r>
    </w:p>
    <w:p w:rsidR="006316E4" w:rsidRDefault="00E83075" w:rsidP="004A3DA8">
      <w:pPr>
        <w:numPr>
          <w:ilvl w:val="0"/>
          <w:numId w:val="46"/>
        </w:numPr>
        <w:tabs>
          <w:tab w:val="left" w:pos="993"/>
        </w:tabs>
        <w:spacing w:after="0"/>
        <w:ind w:left="0"/>
        <w:jc w:val="both"/>
        <w:rPr>
          <w:rFonts w:ascii="Times New Roman" w:hAnsi="Times New Roman"/>
          <w:b/>
          <w:bCs/>
          <w:i/>
          <w:sz w:val="24"/>
          <w:szCs w:val="24"/>
          <w:shd w:val="clear" w:color="auto" w:fill="FFFFFF"/>
        </w:rPr>
      </w:pPr>
      <w:r>
        <w:rPr>
          <w:rFonts w:ascii="Times New Roman" w:hAnsi="Times New Roman"/>
          <w:bCs/>
          <w:i/>
          <w:sz w:val="24"/>
          <w:szCs w:val="24"/>
          <w:shd w:val="clear" w:color="auto" w:fill="FFFFFF"/>
        </w:rPr>
        <w:t>использовать знания и умения для формирования способности уважать права других людей, выполнять свои обязанности гражданина РФ</w:t>
      </w:r>
      <w:r>
        <w:rPr>
          <w:rFonts w:ascii="Times New Roman" w:hAnsi="Times New Roman"/>
          <w:b/>
          <w:bCs/>
          <w:i/>
          <w:sz w:val="24"/>
          <w:szCs w:val="24"/>
          <w:shd w:val="clear" w:color="auto" w:fill="FFFFFF"/>
        </w:rPr>
        <w:t>.</w:t>
      </w:r>
    </w:p>
    <w:p w:rsidR="006316E4" w:rsidRDefault="00E83075">
      <w:pPr>
        <w:tabs>
          <w:tab w:val="left" w:pos="994"/>
        </w:tabs>
        <w:spacing w:after="0"/>
        <w:ind w:firstLine="709"/>
        <w:jc w:val="both"/>
        <w:rPr>
          <w:rFonts w:ascii="Times New Roman" w:hAnsi="Times New Roman"/>
          <w:sz w:val="24"/>
          <w:szCs w:val="24"/>
        </w:rPr>
      </w:pPr>
      <w:r>
        <w:rPr>
          <w:rFonts w:ascii="Times New Roman" w:hAnsi="Times New Roman"/>
          <w:b/>
          <w:bCs/>
          <w:sz w:val="24"/>
          <w:szCs w:val="24"/>
          <w:shd w:val="clear" w:color="auto" w:fill="FFFFFF"/>
        </w:rPr>
        <w:t>Основы российского законодательства</w:t>
      </w:r>
    </w:p>
    <w:p w:rsidR="006316E4" w:rsidRDefault="00E83075">
      <w:pPr>
        <w:tabs>
          <w:tab w:val="left" w:pos="1027"/>
        </w:tabs>
        <w:spacing w:after="0"/>
        <w:ind w:firstLine="709"/>
        <w:jc w:val="both"/>
        <w:rPr>
          <w:rFonts w:ascii="Times New Roman" w:hAnsi="Times New Roman"/>
          <w:sz w:val="24"/>
          <w:szCs w:val="24"/>
          <w:u w:val="single"/>
        </w:rPr>
      </w:pPr>
      <w:r>
        <w:rPr>
          <w:rFonts w:ascii="Times New Roman" w:hAnsi="Times New Roman"/>
          <w:sz w:val="24"/>
          <w:szCs w:val="24"/>
          <w:u w:val="single"/>
        </w:rPr>
        <w:t>Выпускник научится:</w:t>
      </w:r>
    </w:p>
    <w:p w:rsidR="006316E4" w:rsidRDefault="00E83075" w:rsidP="004A3DA8">
      <w:pPr>
        <w:numPr>
          <w:ilvl w:val="0"/>
          <w:numId w:val="42"/>
        </w:numPr>
        <w:tabs>
          <w:tab w:val="left" w:pos="994"/>
        </w:tabs>
        <w:spacing w:after="0"/>
        <w:ind w:left="0"/>
        <w:jc w:val="both"/>
        <w:rPr>
          <w:rFonts w:ascii="Times New Roman" w:hAnsi="Times New Roman"/>
          <w:bCs/>
          <w:sz w:val="24"/>
          <w:szCs w:val="24"/>
        </w:rPr>
      </w:pPr>
      <w:r>
        <w:rPr>
          <w:rFonts w:ascii="Times New Roman" w:hAnsi="Times New Roman"/>
          <w:bCs/>
          <w:sz w:val="24"/>
          <w:szCs w:val="24"/>
        </w:rPr>
        <w:t>характеризовать систему российского законодательства;</w:t>
      </w:r>
    </w:p>
    <w:p w:rsidR="006316E4" w:rsidRDefault="00E83075" w:rsidP="004A3DA8">
      <w:pPr>
        <w:numPr>
          <w:ilvl w:val="0"/>
          <w:numId w:val="42"/>
        </w:numPr>
        <w:tabs>
          <w:tab w:val="left" w:pos="994"/>
        </w:tabs>
        <w:spacing w:after="0"/>
        <w:ind w:left="0"/>
        <w:jc w:val="both"/>
        <w:rPr>
          <w:rFonts w:ascii="Times New Roman" w:hAnsi="Times New Roman"/>
          <w:bCs/>
          <w:sz w:val="24"/>
          <w:szCs w:val="24"/>
        </w:rPr>
      </w:pPr>
      <w:r>
        <w:rPr>
          <w:rFonts w:ascii="Times New Roman" w:hAnsi="Times New Roman"/>
          <w:bCs/>
          <w:sz w:val="24"/>
          <w:szCs w:val="24"/>
        </w:rPr>
        <w:t>раскрывать особенности гражданской дееспособности несовершеннолетних;</w:t>
      </w:r>
    </w:p>
    <w:p w:rsidR="006316E4" w:rsidRDefault="00E83075" w:rsidP="004A3DA8">
      <w:pPr>
        <w:numPr>
          <w:ilvl w:val="0"/>
          <w:numId w:val="42"/>
        </w:numPr>
        <w:tabs>
          <w:tab w:val="left" w:pos="994"/>
        </w:tabs>
        <w:spacing w:after="0"/>
        <w:ind w:left="0"/>
        <w:jc w:val="both"/>
        <w:rPr>
          <w:rFonts w:ascii="Times New Roman" w:hAnsi="Times New Roman"/>
          <w:bCs/>
          <w:sz w:val="24"/>
          <w:szCs w:val="24"/>
        </w:rPr>
      </w:pPr>
      <w:r>
        <w:rPr>
          <w:rFonts w:ascii="Times New Roman" w:hAnsi="Times New Roman"/>
          <w:bCs/>
          <w:sz w:val="24"/>
          <w:szCs w:val="24"/>
        </w:rPr>
        <w:t>характеризовать гражданские правоотношения;</w:t>
      </w:r>
    </w:p>
    <w:p w:rsidR="006316E4" w:rsidRDefault="00E83075" w:rsidP="004A3DA8">
      <w:pPr>
        <w:numPr>
          <w:ilvl w:val="0"/>
          <w:numId w:val="42"/>
        </w:numPr>
        <w:tabs>
          <w:tab w:val="left" w:pos="994"/>
        </w:tabs>
        <w:spacing w:after="0"/>
        <w:ind w:left="0"/>
        <w:jc w:val="both"/>
        <w:rPr>
          <w:rFonts w:ascii="Times New Roman" w:hAnsi="Times New Roman"/>
          <w:bCs/>
          <w:sz w:val="24"/>
          <w:szCs w:val="24"/>
        </w:rPr>
      </w:pPr>
      <w:r>
        <w:rPr>
          <w:rFonts w:ascii="Times New Roman" w:hAnsi="Times New Roman"/>
          <w:bCs/>
          <w:sz w:val="24"/>
          <w:szCs w:val="24"/>
        </w:rPr>
        <w:t>раскрывать смысл права на труд;</w:t>
      </w:r>
    </w:p>
    <w:p w:rsidR="006316E4" w:rsidRDefault="00E83075" w:rsidP="004A3DA8">
      <w:pPr>
        <w:numPr>
          <w:ilvl w:val="0"/>
          <w:numId w:val="42"/>
        </w:numPr>
        <w:tabs>
          <w:tab w:val="left" w:pos="994"/>
        </w:tabs>
        <w:spacing w:after="0"/>
        <w:ind w:left="0"/>
        <w:jc w:val="both"/>
        <w:rPr>
          <w:rFonts w:ascii="Times New Roman" w:hAnsi="Times New Roman"/>
          <w:bCs/>
          <w:sz w:val="24"/>
          <w:szCs w:val="24"/>
        </w:rPr>
      </w:pPr>
      <w:r>
        <w:rPr>
          <w:rFonts w:ascii="Times New Roman" w:hAnsi="Times New Roman"/>
          <w:bCs/>
          <w:sz w:val="24"/>
          <w:szCs w:val="24"/>
        </w:rPr>
        <w:t>объяснять роль трудового договора;</w:t>
      </w:r>
    </w:p>
    <w:p w:rsidR="006316E4" w:rsidRDefault="00E83075" w:rsidP="004A3DA8">
      <w:pPr>
        <w:numPr>
          <w:ilvl w:val="0"/>
          <w:numId w:val="42"/>
        </w:numPr>
        <w:tabs>
          <w:tab w:val="left" w:pos="994"/>
        </w:tabs>
        <w:spacing w:after="0"/>
        <w:ind w:left="0"/>
        <w:jc w:val="both"/>
        <w:rPr>
          <w:rFonts w:ascii="Times New Roman" w:hAnsi="Times New Roman"/>
          <w:bCs/>
          <w:sz w:val="24"/>
          <w:szCs w:val="24"/>
        </w:rPr>
      </w:pPr>
      <w:r>
        <w:rPr>
          <w:rFonts w:ascii="Times New Roman" w:hAnsi="Times New Roman"/>
          <w:bCs/>
          <w:sz w:val="24"/>
          <w:szCs w:val="24"/>
        </w:rPr>
        <w:t>разъяснять на примерах особенности положения несовершеннолетних в трудовых отношениях;</w:t>
      </w:r>
    </w:p>
    <w:p w:rsidR="006316E4" w:rsidRDefault="00E83075" w:rsidP="004A3DA8">
      <w:pPr>
        <w:numPr>
          <w:ilvl w:val="0"/>
          <w:numId w:val="42"/>
        </w:numPr>
        <w:tabs>
          <w:tab w:val="left" w:pos="994"/>
        </w:tabs>
        <w:spacing w:after="0"/>
        <w:ind w:left="0"/>
        <w:jc w:val="both"/>
        <w:rPr>
          <w:rFonts w:ascii="Times New Roman" w:hAnsi="Times New Roman"/>
          <w:bCs/>
          <w:sz w:val="24"/>
          <w:szCs w:val="24"/>
        </w:rPr>
      </w:pPr>
      <w:r>
        <w:rPr>
          <w:rFonts w:ascii="Times New Roman" w:hAnsi="Times New Roman"/>
          <w:bCs/>
          <w:sz w:val="24"/>
          <w:szCs w:val="24"/>
        </w:rPr>
        <w:t>характеризовать права и обязанности супругов, родителей, детей;</w:t>
      </w:r>
    </w:p>
    <w:p w:rsidR="006316E4" w:rsidRDefault="00E83075" w:rsidP="004A3DA8">
      <w:pPr>
        <w:numPr>
          <w:ilvl w:val="0"/>
          <w:numId w:val="42"/>
        </w:numPr>
        <w:tabs>
          <w:tab w:val="left" w:pos="994"/>
        </w:tabs>
        <w:spacing w:after="0"/>
        <w:ind w:left="0"/>
        <w:jc w:val="both"/>
        <w:rPr>
          <w:rFonts w:ascii="Times New Roman" w:hAnsi="Times New Roman"/>
          <w:bCs/>
          <w:sz w:val="24"/>
          <w:szCs w:val="24"/>
        </w:rPr>
      </w:pPr>
      <w:r>
        <w:rPr>
          <w:rFonts w:ascii="Times New Roman" w:hAnsi="Times New Roman"/>
          <w:bCs/>
          <w:sz w:val="24"/>
          <w:szCs w:val="24"/>
        </w:rPr>
        <w:t>характеризовать особенности уголовного права и уголовных правоотношений;</w:t>
      </w:r>
    </w:p>
    <w:p w:rsidR="006316E4" w:rsidRDefault="00E83075" w:rsidP="004A3DA8">
      <w:pPr>
        <w:numPr>
          <w:ilvl w:val="0"/>
          <w:numId w:val="42"/>
        </w:numPr>
        <w:tabs>
          <w:tab w:val="left" w:pos="994"/>
        </w:tabs>
        <w:spacing w:after="0"/>
        <w:ind w:left="0"/>
        <w:jc w:val="both"/>
        <w:rPr>
          <w:rFonts w:ascii="Times New Roman" w:hAnsi="Times New Roman"/>
          <w:bCs/>
          <w:sz w:val="24"/>
          <w:szCs w:val="24"/>
        </w:rPr>
      </w:pPr>
      <w:r>
        <w:rPr>
          <w:rFonts w:ascii="Times New Roman" w:hAnsi="Times New Roman"/>
          <w:bCs/>
          <w:sz w:val="24"/>
          <w:szCs w:val="24"/>
        </w:rPr>
        <w:t>конкретизировать примерами виды преступлений и наказания за них;</w:t>
      </w:r>
    </w:p>
    <w:p w:rsidR="006316E4" w:rsidRDefault="00E83075" w:rsidP="004A3DA8">
      <w:pPr>
        <w:numPr>
          <w:ilvl w:val="0"/>
          <w:numId w:val="42"/>
        </w:numPr>
        <w:tabs>
          <w:tab w:val="left" w:pos="994"/>
        </w:tabs>
        <w:spacing w:after="0"/>
        <w:ind w:left="0"/>
        <w:jc w:val="both"/>
        <w:rPr>
          <w:rFonts w:ascii="Times New Roman" w:hAnsi="Times New Roman"/>
          <w:bCs/>
          <w:sz w:val="24"/>
          <w:szCs w:val="24"/>
        </w:rPr>
      </w:pPr>
      <w:r>
        <w:rPr>
          <w:rFonts w:ascii="Times New Roman" w:hAnsi="Times New Roman"/>
          <w:bCs/>
          <w:sz w:val="24"/>
          <w:szCs w:val="24"/>
        </w:rPr>
        <w:t>характеризовать специфику уголовной ответственности несовершеннолетних;</w:t>
      </w:r>
    </w:p>
    <w:p w:rsidR="006316E4" w:rsidRDefault="00E83075" w:rsidP="004A3DA8">
      <w:pPr>
        <w:numPr>
          <w:ilvl w:val="0"/>
          <w:numId w:val="42"/>
        </w:numPr>
        <w:tabs>
          <w:tab w:val="left" w:pos="994"/>
        </w:tabs>
        <w:spacing w:after="0"/>
        <w:ind w:left="0"/>
        <w:jc w:val="both"/>
        <w:rPr>
          <w:rFonts w:ascii="Times New Roman" w:hAnsi="Times New Roman"/>
          <w:bCs/>
          <w:sz w:val="24"/>
          <w:szCs w:val="24"/>
        </w:rPr>
      </w:pPr>
      <w:r>
        <w:rPr>
          <w:rFonts w:ascii="Times New Roman" w:hAnsi="Times New Roman"/>
          <w:bCs/>
          <w:sz w:val="24"/>
          <w:szCs w:val="24"/>
        </w:rPr>
        <w:t>раскрывать связь права на образование и обязанности получить образование;</w:t>
      </w:r>
    </w:p>
    <w:p w:rsidR="006316E4" w:rsidRDefault="00E83075" w:rsidP="004A3DA8">
      <w:pPr>
        <w:numPr>
          <w:ilvl w:val="0"/>
          <w:numId w:val="42"/>
        </w:numPr>
        <w:tabs>
          <w:tab w:val="left" w:pos="994"/>
        </w:tabs>
        <w:spacing w:after="0"/>
        <w:ind w:left="0"/>
        <w:jc w:val="both"/>
        <w:rPr>
          <w:rFonts w:ascii="Times New Roman" w:hAnsi="Times New Roman"/>
          <w:bCs/>
          <w:sz w:val="24"/>
          <w:szCs w:val="24"/>
        </w:rPr>
      </w:pPr>
      <w:r>
        <w:rPr>
          <w:rFonts w:ascii="Times New Roman" w:hAnsi="Times New Roman"/>
          <w:bCs/>
          <w:sz w:val="24"/>
          <w:szCs w:val="24"/>
        </w:rPr>
        <w:t>анализировать несложные практические ситуации, связанные с гражданскими, семейными, трудовыми правоотношениями; в предлагаемых модельных ситуациях определять признаки правонарушения, проступка, преступления;</w:t>
      </w:r>
    </w:p>
    <w:p w:rsidR="006316E4" w:rsidRDefault="00E83075" w:rsidP="004A3DA8">
      <w:pPr>
        <w:numPr>
          <w:ilvl w:val="0"/>
          <w:numId w:val="42"/>
        </w:numPr>
        <w:tabs>
          <w:tab w:val="left" w:pos="994"/>
        </w:tabs>
        <w:spacing w:after="0"/>
        <w:ind w:left="0"/>
        <w:jc w:val="both"/>
        <w:rPr>
          <w:rFonts w:ascii="Times New Roman" w:hAnsi="Times New Roman"/>
          <w:bCs/>
          <w:sz w:val="24"/>
          <w:szCs w:val="24"/>
        </w:rPr>
      </w:pPr>
      <w:r>
        <w:rPr>
          <w:rFonts w:ascii="Times New Roman" w:hAnsi="Times New Roman"/>
          <w:bCs/>
          <w:sz w:val="24"/>
          <w:szCs w:val="24"/>
        </w:rPr>
        <w:t>исследовать несложные практические ситуации, связанные с защитой прав и интересов детей, оставшихся без попечения родителей;</w:t>
      </w:r>
    </w:p>
    <w:p w:rsidR="006316E4" w:rsidRDefault="00E83075" w:rsidP="004A3DA8">
      <w:pPr>
        <w:numPr>
          <w:ilvl w:val="0"/>
          <w:numId w:val="42"/>
        </w:numPr>
        <w:tabs>
          <w:tab w:val="left" w:pos="994"/>
        </w:tabs>
        <w:spacing w:after="0"/>
        <w:ind w:left="0"/>
        <w:jc w:val="both"/>
        <w:rPr>
          <w:rFonts w:ascii="Times New Roman" w:hAnsi="Times New Roman"/>
          <w:sz w:val="24"/>
          <w:szCs w:val="24"/>
        </w:rPr>
      </w:pPr>
      <w:r>
        <w:rPr>
          <w:rFonts w:ascii="Times New Roman" w:hAnsi="Times New Roman"/>
          <w:bCs/>
          <w:sz w:val="24"/>
          <w:szCs w:val="24"/>
        </w:rPr>
        <w:t>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r>
        <w:rPr>
          <w:rFonts w:ascii="Times New Roman" w:hAnsi="Times New Roman"/>
          <w:sz w:val="24"/>
          <w:szCs w:val="24"/>
        </w:rPr>
        <w:t>.</w:t>
      </w:r>
    </w:p>
    <w:p w:rsidR="006316E4" w:rsidRDefault="00E83075">
      <w:pPr>
        <w:tabs>
          <w:tab w:val="left" w:pos="994"/>
        </w:tabs>
        <w:spacing w:after="0"/>
        <w:ind w:firstLine="709"/>
        <w:jc w:val="both"/>
        <w:rPr>
          <w:rFonts w:ascii="Times New Roman" w:hAnsi="Times New Roman"/>
          <w:sz w:val="24"/>
          <w:szCs w:val="24"/>
          <w:u w:val="single"/>
        </w:rPr>
      </w:pPr>
      <w:r>
        <w:rPr>
          <w:rFonts w:ascii="Times New Roman" w:hAnsi="Times New Roman"/>
          <w:sz w:val="24"/>
          <w:szCs w:val="24"/>
          <w:u w:val="single"/>
        </w:rPr>
        <w:t>Выпускник получит возможность научиться:</w:t>
      </w:r>
    </w:p>
    <w:p w:rsidR="006316E4" w:rsidRDefault="00E83075" w:rsidP="004A3DA8">
      <w:pPr>
        <w:numPr>
          <w:ilvl w:val="0"/>
          <w:numId w:val="43"/>
        </w:numPr>
        <w:tabs>
          <w:tab w:val="left" w:pos="994"/>
        </w:tabs>
        <w:spacing w:after="0"/>
        <w:ind w:left="0"/>
        <w:jc w:val="both"/>
        <w:rPr>
          <w:rFonts w:ascii="Times New Roman" w:hAnsi="Times New Roman"/>
          <w:bCs/>
          <w:i/>
          <w:sz w:val="24"/>
          <w:szCs w:val="24"/>
        </w:rPr>
      </w:pPr>
      <w:r>
        <w:rPr>
          <w:rFonts w:ascii="Times New Roman" w:hAnsi="Times New Roman"/>
          <w:bCs/>
          <w:i/>
          <w:sz w:val="24"/>
          <w:szCs w:val="24"/>
        </w:rPr>
        <w:t>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6316E4" w:rsidRDefault="00E83075" w:rsidP="004A3DA8">
      <w:pPr>
        <w:numPr>
          <w:ilvl w:val="0"/>
          <w:numId w:val="43"/>
        </w:numPr>
        <w:tabs>
          <w:tab w:val="left" w:pos="994"/>
        </w:tabs>
        <w:spacing w:after="0"/>
        <w:ind w:left="0"/>
        <w:jc w:val="both"/>
        <w:rPr>
          <w:rFonts w:ascii="Times New Roman" w:hAnsi="Times New Roman"/>
          <w:bCs/>
          <w:i/>
          <w:sz w:val="24"/>
          <w:szCs w:val="24"/>
        </w:rPr>
      </w:pPr>
      <w:r>
        <w:rPr>
          <w:rFonts w:ascii="Times New Roman" w:hAnsi="Times New Roman"/>
          <w:bCs/>
          <w:i/>
          <w:sz w:val="24"/>
          <w:szCs w:val="24"/>
        </w:rPr>
        <w:t>оценивать сущность и значение правопорядка и законности, собственный возможный вклад в их становление и развитие;</w:t>
      </w:r>
    </w:p>
    <w:p w:rsidR="006316E4" w:rsidRDefault="00E83075" w:rsidP="004A3DA8">
      <w:pPr>
        <w:numPr>
          <w:ilvl w:val="0"/>
          <w:numId w:val="43"/>
        </w:numPr>
        <w:tabs>
          <w:tab w:val="left" w:pos="994"/>
        </w:tabs>
        <w:spacing w:after="0"/>
        <w:ind w:left="0"/>
        <w:jc w:val="both"/>
        <w:rPr>
          <w:rFonts w:ascii="Times New Roman" w:hAnsi="Times New Roman"/>
          <w:bCs/>
          <w:i/>
          <w:sz w:val="24"/>
          <w:szCs w:val="24"/>
        </w:rPr>
      </w:pPr>
      <w:r>
        <w:rPr>
          <w:rFonts w:ascii="Times New Roman" w:hAnsi="Times New Roman"/>
          <w:bCs/>
          <w:i/>
          <w:sz w:val="24"/>
          <w:szCs w:val="24"/>
        </w:rPr>
        <w:lastRenderedPageBreak/>
        <w:t>осознанно содействовать защите правопорядка в обществе правовыми способами и средствами.</w:t>
      </w:r>
    </w:p>
    <w:p w:rsidR="006316E4" w:rsidRDefault="00E83075">
      <w:pPr>
        <w:tabs>
          <w:tab w:val="left" w:pos="1267"/>
        </w:tabs>
        <w:spacing w:after="0"/>
        <w:ind w:firstLine="709"/>
        <w:jc w:val="both"/>
        <w:rPr>
          <w:rFonts w:ascii="Times New Roman" w:hAnsi="Times New Roman"/>
          <w:sz w:val="24"/>
          <w:szCs w:val="24"/>
        </w:rPr>
      </w:pPr>
      <w:r>
        <w:rPr>
          <w:rFonts w:ascii="Times New Roman" w:hAnsi="Times New Roman"/>
          <w:b/>
          <w:bCs/>
          <w:sz w:val="24"/>
          <w:szCs w:val="24"/>
          <w:shd w:val="clear" w:color="auto" w:fill="FFFFFF"/>
        </w:rPr>
        <w:t>Экономика</w:t>
      </w:r>
    </w:p>
    <w:p w:rsidR="006316E4" w:rsidRDefault="00E83075">
      <w:pPr>
        <w:tabs>
          <w:tab w:val="left" w:pos="994"/>
        </w:tabs>
        <w:spacing w:after="0"/>
        <w:ind w:firstLine="709"/>
        <w:jc w:val="both"/>
        <w:rPr>
          <w:rFonts w:ascii="Times New Roman" w:hAnsi="Times New Roman"/>
          <w:sz w:val="24"/>
          <w:szCs w:val="24"/>
          <w:u w:val="single"/>
        </w:rPr>
      </w:pPr>
      <w:r>
        <w:rPr>
          <w:rFonts w:ascii="Times New Roman" w:hAnsi="Times New Roman"/>
          <w:sz w:val="24"/>
          <w:szCs w:val="24"/>
          <w:u w:val="single"/>
        </w:rPr>
        <w:t>Выпускник научится:</w:t>
      </w:r>
    </w:p>
    <w:p w:rsidR="006316E4" w:rsidRDefault="00E83075" w:rsidP="004A3DA8">
      <w:pPr>
        <w:numPr>
          <w:ilvl w:val="0"/>
          <w:numId w:val="44"/>
        </w:numPr>
        <w:shd w:val="clear" w:color="auto" w:fill="FFFFFF"/>
        <w:tabs>
          <w:tab w:val="left" w:pos="993"/>
        </w:tabs>
        <w:spacing w:after="0"/>
        <w:ind w:left="0"/>
        <w:jc w:val="both"/>
        <w:rPr>
          <w:rFonts w:ascii="Times New Roman" w:hAnsi="Times New Roman"/>
          <w:bCs/>
          <w:sz w:val="24"/>
          <w:szCs w:val="24"/>
        </w:rPr>
      </w:pPr>
      <w:r>
        <w:rPr>
          <w:rFonts w:ascii="Times New Roman" w:hAnsi="Times New Roman"/>
          <w:bCs/>
          <w:sz w:val="24"/>
          <w:szCs w:val="24"/>
        </w:rPr>
        <w:t>объяснять проблему ограниченности экономических ресурсов;</w:t>
      </w:r>
    </w:p>
    <w:p w:rsidR="006316E4" w:rsidRDefault="00E83075" w:rsidP="004A3DA8">
      <w:pPr>
        <w:numPr>
          <w:ilvl w:val="0"/>
          <w:numId w:val="44"/>
        </w:numPr>
        <w:shd w:val="clear" w:color="auto" w:fill="FFFFFF"/>
        <w:tabs>
          <w:tab w:val="left" w:pos="993"/>
        </w:tabs>
        <w:spacing w:after="0"/>
        <w:ind w:left="0"/>
        <w:jc w:val="both"/>
        <w:rPr>
          <w:rFonts w:ascii="Times New Roman" w:hAnsi="Times New Roman"/>
          <w:bCs/>
          <w:sz w:val="24"/>
          <w:szCs w:val="24"/>
        </w:rPr>
      </w:pPr>
      <w:r>
        <w:rPr>
          <w:rFonts w:ascii="Times New Roman" w:hAnsi="Times New Roman"/>
          <w:bCs/>
          <w:sz w:val="24"/>
          <w:szCs w:val="24"/>
        </w:rPr>
        <w:t>различать основных участников экономической деятельности: производителей и потребителей, предпринимателей и наемных работников; раскрывать рациональное поведение субъектов экономической деятельности;</w:t>
      </w:r>
    </w:p>
    <w:p w:rsidR="006316E4" w:rsidRDefault="00E83075" w:rsidP="004A3DA8">
      <w:pPr>
        <w:numPr>
          <w:ilvl w:val="0"/>
          <w:numId w:val="44"/>
        </w:numPr>
        <w:shd w:val="clear" w:color="auto" w:fill="FFFFFF"/>
        <w:tabs>
          <w:tab w:val="left" w:pos="993"/>
        </w:tabs>
        <w:spacing w:after="0"/>
        <w:ind w:left="0"/>
        <w:jc w:val="both"/>
        <w:rPr>
          <w:rFonts w:ascii="Times New Roman" w:hAnsi="Times New Roman"/>
          <w:bCs/>
          <w:sz w:val="24"/>
          <w:szCs w:val="24"/>
        </w:rPr>
      </w:pPr>
      <w:r>
        <w:rPr>
          <w:rFonts w:ascii="Times New Roman" w:hAnsi="Times New Roman"/>
          <w:bCs/>
          <w:sz w:val="24"/>
          <w:szCs w:val="24"/>
        </w:rPr>
        <w:t>раскрывать факторы, влияющие на производительность труда;</w:t>
      </w:r>
    </w:p>
    <w:p w:rsidR="006316E4" w:rsidRDefault="00E83075" w:rsidP="004A3DA8">
      <w:pPr>
        <w:numPr>
          <w:ilvl w:val="0"/>
          <w:numId w:val="44"/>
        </w:numPr>
        <w:tabs>
          <w:tab w:val="left" w:pos="993"/>
        </w:tabs>
        <w:spacing w:after="0"/>
        <w:ind w:left="0"/>
        <w:jc w:val="both"/>
        <w:rPr>
          <w:rFonts w:ascii="Times New Roman" w:hAnsi="Times New Roman"/>
          <w:bCs/>
          <w:sz w:val="24"/>
          <w:szCs w:val="24"/>
        </w:rPr>
      </w:pPr>
      <w:r>
        <w:rPr>
          <w:rFonts w:ascii="Times New Roman" w:hAnsi="Times New Roman"/>
          <w:bCs/>
          <w:sz w:val="24"/>
          <w:szCs w:val="24"/>
        </w:rPr>
        <w:t>характеризовать основные экономические системы, экономические явления и процессы, сравнивать их; анализировать и систематизировать полученные данные об экономических системах;</w:t>
      </w:r>
    </w:p>
    <w:p w:rsidR="006316E4" w:rsidRDefault="00E83075" w:rsidP="004A3DA8">
      <w:pPr>
        <w:numPr>
          <w:ilvl w:val="0"/>
          <w:numId w:val="44"/>
        </w:numPr>
        <w:tabs>
          <w:tab w:val="left" w:pos="993"/>
        </w:tabs>
        <w:spacing w:after="0"/>
        <w:ind w:left="0"/>
        <w:jc w:val="both"/>
        <w:rPr>
          <w:rFonts w:ascii="Times New Roman" w:hAnsi="Times New Roman"/>
          <w:bCs/>
          <w:sz w:val="24"/>
          <w:szCs w:val="24"/>
        </w:rPr>
      </w:pPr>
      <w:r>
        <w:rPr>
          <w:rFonts w:ascii="Times New Roman" w:hAnsi="Times New Roman"/>
          <w:bCs/>
          <w:sz w:val="24"/>
          <w:szCs w:val="24"/>
        </w:rPr>
        <w:t>характеризовать механизм рыночного регулирования экономики; анализировать действие рыночных законов, выявлять роль конкуренции;</w:t>
      </w:r>
    </w:p>
    <w:p w:rsidR="006316E4" w:rsidRDefault="00E83075" w:rsidP="004A3DA8">
      <w:pPr>
        <w:numPr>
          <w:ilvl w:val="0"/>
          <w:numId w:val="44"/>
        </w:numPr>
        <w:tabs>
          <w:tab w:val="left" w:pos="993"/>
        </w:tabs>
        <w:spacing w:after="0"/>
        <w:ind w:left="0"/>
        <w:jc w:val="both"/>
        <w:rPr>
          <w:rFonts w:ascii="Times New Roman" w:hAnsi="Times New Roman"/>
          <w:bCs/>
          <w:sz w:val="24"/>
          <w:szCs w:val="24"/>
        </w:rPr>
      </w:pPr>
      <w:r>
        <w:rPr>
          <w:rFonts w:ascii="Times New Roman" w:hAnsi="Times New Roman"/>
          <w:bCs/>
          <w:sz w:val="24"/>
          <w:szCs w:val="24"/>
        </w:rPr>
        <w:t>объяснять роль государства в регулировании рыночной экономики; анализировать структуру бюджета государства;</w:t>
      </w:r>
    </w:p>
    <w:p w:rsidR="006316E4" w:rsidRDefault="00E83075" w:rsidP="004A3DA8">
      <w:pPr>
        <w:numPr>
          <w:ilvl w:val="0"/>
          <w:numId w:val="44"/>
        </w:numPr>
        <w:tabs>
          <w:tab w:val="left" w:pos="993"/>
        </w:tabs>
        <w:spacing w:after="0"/>
        <w:ind w:left="0"/>
        <w:jc w:val="both"/>
        <w:rPr>
          <w:rFonts w:ascii="Times New Roman" w:hAnsi="Times New Roman"/>
          <w:bCs/>
          <w:sz w:val="24"/>
          <w:szCs w:val="24"/>
        </w:rPr>
      </w:pPr>
      <w:r>
        <w:rPr>
          <w:rFonts w:ascii="Times New Roman" w:hAnsi="Times New Roman"/>
          <w:bCs/>
          <w:sz w:val="24"/>
          <w:szCs w:val="24"/>
        </w:rPr>
        <w:t>называть и конкретизировать примерами виды налогов;</w:t>
      </w:r>
    </w:p>
    <w:p w:rsidR="006316E4" w:rsidRDefault="00E83075" w:rsidP="004A3DA8">
      <w:pPr>
        <w:numPr>
          <w:ilvl w:val="0"/>
          <w:numId w:val="44"/>
        </w:numPr>
        <w:tabs>
          <w:tab w:val="left" w:pos="993"/>
        </w:tabs>
        <w:spacing w:after="0"/>
        <w:ind w:left="0"/>
        <w:jc w:val="both"/>
        <w:rPr>
          <w:rFonts w:ascii="Times New Roman" w:hAnsi="Times New Roman"/>
          <w:bCs/>
          <w:sz w:val="24"/>
          <w:szCs w:val="24"/>
        </w:rPr>
      </w:pPr>
      <w:r>
        <w:rPr>
          <w:rFonts w:ascii="Times New Roman" w:hAnsi="Times New Roman"/>
          <w:bCs/>
          <w:sz w:val="24"/>
          <w:szCs w:val="24"/>
        </w:rPr>
        <w:t>характеризовать функции денег и их роль в экономике;</w:t>
      </w:r>
    </w:p>
    <w:p w:rsidR="006316E4" w:rsidRDefault="00E83075" w:rsidP="004A3DA8">
      <w:pPr>
        <w:numPr>
          <w:ilvl w:val="0"/>
          <w:numId w:val="44"/>
        </w:numPr>
        <w:tabs>
          <w:tab w:val="left" w:pos="993"/>
        </w:tabs>
        <w:spacing w:after="0"/>
        <w:ind w:left="0"/>
        <w:jc w:val="both"/>
        <w:rPr>
          <w:rFonts w:ascii="Times New Roman" w:hAnsi="Times New Roman"/>
          <w:bCs/>
          <w:sz w:val="24"/>
          <w:szCs w:val="24"/>
        </w:rPr>
      </w:pPr>
      <w:r>
        <w:rPr>
          <w:rFonts w:ascii="Times New Roman" w:hAnsi="Times New Roman"/>
          <w:bCs/>
          <w:sz w:val="24"/>
          <w:szCs w:val="24"/>
        </w:rPr>
        <w:t>раскрывать социально-экономическую роль и функции предпринимательства;</w:t>
      </w:r>
    </w:p>
    <w:p w:rsidR="006316E4" w:rsidRDefault="00E83075" w:rsidP="004A3DA8">
      <w:pPr>
        <w:numPr>
          <w:ilvl w:val="0"/>
          <w:numId w:val="44"/>
        </w:numPr>
        <w:tabs>
          <w:tab w:val="left" w:pos="993"/>
        </w:tabs>
        <w:spacing w:after="0"/>
        <w:ind w:left="0"/>
        <w:jc w:val="both"/>
        <w:rPr>
          <w:rFonts w:ascii="Times New Roman" w:hAnsi="Times New Roman"/>
          <w:bCs/>
          <w:sz w:val="24"/>
          <w:szCs w:val="24"/>
        </w:rPr>
      </w:pPr>
      <w:r>
        <w:rPr>
          <w:rFonts w:ascii="Times New Roman" w:hAnsi="Times New Roman"/>
          <w:bCs/>
          <w:sz w:val="24"/>
          <w:szCs w:val="24"/>
        </w:rPr>
        <w:t>анализировать информацию об экономической жизни общества из адаптированных источников различного типа; анализировать несложные статистические данные, отражающие экономические явления и процессы;</w:t>
      </w:r>
    </w:p>
    <w:p w:rsidR="006316E4" w:rsidRDefault="00E83075" w:rsidP="004A3DA8">
      <w:pPr>
        <w:numPr>
          <w:ilvl w:val="0"/>
          <w:numId w:val="44"/>
        </w:numPr>
        <w:tabs>
          <w:tab w:val="left" w:pos="993"/>
        </w:tabs>
        <w:spacing w:after="0"/>
        <w:ind w:left="0"/>
        <w:jc w:val="both"/>
        <w:rPr>
          <w:rFonts w:ascii="Times New Roman" w:hAnsi="Times New Roman"/>
          <w:bCs/>
          <w:sz w:val="24"/>
          <w:szCs w:val="24"/>
        </w:rPr>
      </w:pPr>
      <w:r>
        <w:rPr>
          <w:rFonts w:ascii="Times New Roman" w:hAnsi="Times New Roman"/>
          <w:bCs/>
          <w:sz w:val="24"/>
          <w:szCs w:val="24"/>
        </w:rPr>
        <w:t>формулировать и аргументировать собственные суждения, касающиеся отдельных вопросов экономической жизни и опирающиеся на экономические знания и личный опыт; использовать полученные знания при анализе фактов поведения участников экономической деятельности; оценивать этические нормы трудовой и предпринимательской деятельности;</w:t>
      </w:r>
    </w:p>
    <w:p w:rsidR="006316E4" w:rsidRDefault="00E83075" w:rsidP="004A3DA8">
      <w:pPr>
        <w:numPr>
          <w:ilvl w:val="0"/>
          <w:numId w:val="44"/>
        </w:numPr>
        <w:shd w:val="clear" w:color="auto" w:fill="FFFFFF"/>
        <w:tabs>
          <w:tab w:val="left" w:pos="993"/>
        </w:tabs>
        <w:spacing w:after="0"/>
        <w:ind w:left="0"/>
        <w:jc w:val="both"/>
        <w:rPr>
          <w:rFonts w:ascii="Times New Roman" w:hAnsi="Times New Roman"/>
          <w:sz w:val="24"/>
          <w:szCs w:val="24"/>
        </w:rPr>
      </w:pPr>
      <w:r>
        <w:rPr>
          <w:rFonts w:ascii="Times New Roman" w:hAnsi="Times New Roman"/>
          <w:sz w:val="24"/>
          <w:szCs w:val="24"/>
        </w:rPr>
        <w:t>раскрывать рациональное поведение субъектов экономической деятельности;</w:t>
      </w:r>
    </w:p>
    <w:p w:rsidR="006316E4" w:rsidRDefault="00E83075" w:rsidP="004A3DA8">
      <w:pPr>
        <w:numPr>
          <w:ilvl w:val="0"/>
          <w:numId w:val="44"/>
        </w:numPr>
        <w:shd w:val="clear" w:color="auto" w:fill="FFFFFF"/>
        <w:tabs>
          <w:tab w:val="left" w:pos="993"/>
        </w:tabs>
        <w:spacing w:after="0"/>
        <w:ind w:left="0"/>
        <w:jc w:val="both"/>
        <w:rPr>
          <w:rFonts w:ascii="Times New Roman" w:hAnsi="Times New Roman"/>
          <w:sz w:val="24"/>
          <w:szCs w:val="24"/>
        </w:rPr>
      </w:pPr>
      <w:r>
        <w:rPr>
          <w:rFonts w:ascii="Times New Roman" w:hAnsi="Times New Roman"/>
          <w:sz w:val="24"/>
          <w:szCs w:val="24"/>
        </w:rPr>
        <w:t>характеризовать экономику семьи; анализировать структуру семейного бюджета;</w:t>
      </w:r>
    </w:p>
    <w:p w:rsidR="006316E4" w:rsidRDefault="00E83075" w:rsidP="004A3DA8">
      <w:pPr>
        <w:numPr>
          <w:ilvl w:val="0"/>
          <w:numId w:val="45"/>
        </w:numPr>
        <w:shd w:val="clear" w:color="auto" w:fill="FFFFFF"/>
        <w:tabs>
          <w:tab w:val="left" w:pos="993"/>
        </w:tabs>
        <w:spacing w:after="0"/>
        <w:ind w:left="0"/>
        <w:jc w:val="both"/>
        <w:rPr>
          <w:rFonts w:ascii="Times New Roman" w:hAnsi="Times New Roman"/>
          <w:bCs/>
          <w:sz w:val="24"/>
          <w:szCs w:val="24"/>
        </w:rPr>
      </w:pPr>
      <w:r>
        <w:rPr>
          <w:rFonts w:ascii="Times New Roman" w:hAnsi="Times New Roman"/>
          <w:sz w:val="24"/>
          <w:szCs w:val="24"/>
        </w:rPr>
        <w:t>использовать полученные знания при анализе фактов поведения участников экономической деятельности;</w:t>
      </w:r>
    </w:p>
    <w:p w:rsidR="006316E4" w:rsidRDefault="00E83075" w:rsidP="004A3DA8">
      <w:pPr>
        <w:numPr>
          <w:ilvl w:val="0"/>
          <w:numId w:val="45"/>
        </w:numPr>
        <w:shd w:val="clear" w:color="auto" w:fill="FFFFFF"/>
        <w:tabs>
          <w:tab w:val="left" w:pos="993"/>
        </w:tabs>
        <w:spacing w:after="0"/>
        <w:ind w:left="0"/>
        <w:jc w:val="both"/>
        <w:rPr>
          <w:rFonts w:ascii="Times New Roman" w:hAnsi="Times New Roman"/>
          <w:bCs/>
          <w:sz w:val="24"/>
          <w:szCs w:val="24"/>
        </w:rPr>
      </w:pPr>
      <w:r>
        <w:rPr>
          <w:rFonts w:ascii="Times New Roman" w:hAnsi="Times New Roman"/>
          <w:bCs/>
          <w:sz w:val="24"/>
          <w:szCs w:val="24"/>
        </w:rPr>
        <w:t>обосновывать связь профессионализма и жизненного успеха.</w:t>
      </w:r>
    </w:p>
    <w:p w:rsidR="006316E4" w:rsidRDefault="00E83075">
      <w:pPr>
        <w:tabs>
          <w:tab w:val="left" w:pos="994"/>
        </w:tabs>
        <w:spacing w:after="0"/>
        <w:ind w:firstLine="709"/>
        <w:jc w:val="both"/>
        <w:rPr>
          <w:rFonts w:ascii="Times New Roman" w:hAnsi="Times New Roman"/>
          <w:sz w:val="24"/>
          <w:szCs w:val="24"/>
          <w:u w:val="single"/>
        </w:rPr>
      </w:pPr>
      <w:r>
        <w:rPr>
          <w:rFonts w:ascii="Times New Roman" w:hAnsi="Times New Roman"/>
          <w:sz w:val="24"/>
          <w:szCs w:val="24"/>
          <w:u w:val="single"/>
        </w:rPr>
        <w:t>Выпускник получит возможность научиться:</w:t>
      </w:r>
    </w:p>
    <w:p w:rsidR="006316E4" w:rsidRDefault="00E83075" w:rsidP="004A3DA8">
      <w:pPr>
        <w:numPr>
          <w:ilvl w:val="0"/>
          <w:numId w:val="45"/>
        </w:numPr>
        <w:tabs>
          <w:tab w:val="left" w:pos="993"/>
        </w:tabs>
        <w:spacing w:after="0"/>
        <w:ind w:left="0"/>
        <w:jc w:val="both"/>
        <w:rPr>
          <w:rFonts w:ascii="Times New Roman" w:hAnsi="Times New Roman"/>
          <w:bCs/>
          <w:i/>
          <w:sz w:val="24"/>
          <w:szCs w:val="24"/>
        </w:rPr>
      </w:pPr>
      <w:r>
        <w:rPr>
          <w:rFonts w:ascii="Times New Roman" w:hAnsi="Times New Roman"/>
          <w:bCs/>
          <w:i/>
          <w:sz w:val="24"/>
          <w:szCs w:val="24"/>
        </w:rPr>
        <w:t>анализировать с опорой на полученные знания несложную экономическую информацию, получаемую из неадаптированных источников;</w:t>
      </w:r>
    </w:p>
    <w:p w:rsidR="006316E4" w:rsidRDefault="00E83075" w:rsidP="004A3DA8">
      <w:pPr>
        <w:numPr>
          <w:ilvl w:val="0"/>
          <w:numId w:val="45"/>
        </w:numPr>
        <w:shd w:val="clear" w:color="auto" w:fill="FFFFFF"/>
        <w:tabs>
          <w:tab w:val="left" w:pos="993"/>
        </w:tabs>
        <w:spacing w:after="0"/>
        <w:ind w:left="0"/>
        <w:jc w:val="both"/>
        <w:rPr>
          <w:rFonts w:ascii="Times New Roman" w:hAnsi="Times New Roman"/>
          <w:bCs/>
          <w:i/>
          <w:sz w:val="24"/>
          <w:szCs w:val="24"/>
        </w:rPr>
      </w:pPr>
      <w:r>
        <w:rPr>
          <w:rFonts w:ascii="Times New Roman" w:hAnsi="Times New Roman"/>
          <w:bCs/>
          <w:i/>
          <w:sz w:val="24"/>
          <w:szCs w:val="24"/>
        </w:rPr>
        <w:t>выполнять практические задания, основанные на ситуациях, связанных с описанием состояния российской экономики;</w:t>
      </w:r>
    </w:p>
    <w:p w:rsidR="006316E4" w:rsidRDefault="00E83075" w:rsidP="004A3DA8">
      <w:pPr>
        <w:numPr>
          <w:ilvl w:val="0"/>
          <w:numId w:val="45"/>
        </w:numPr>
        <w:tabs>
          <w:tab w:val="left" w:pos="993"/>
        </w:tabs>
        <w:spacing w:after="0"/>
        <w:ind w:left="0"/>
        <w:jc w:val="both"/>
        <w:rPr>
          <w:rFonts w:ascii="Times New Roman" w:hAnsi="Times New Roman"/>
          <w:bCs/>
          <w:i/>
          <w:sz w:val="24"/>
          <w:szCs w:val="24"/>
        </w:rPr>
      </w:pPr>
      <w:r>
        <w:rPr>
          <w:rFonts w:ascii="Times New Roman" w:hAnsi="Times New Roman"/>
          <w:bCs/>
          <w:i/>
          <w:sz w:val="24"/>
          <w:szCs w:val="24"/>
        </w:rPr>
        <w:t>анализировать и оценивать с позиций экономических знаний сложившиеся практики и модели поведения потребителя;</w:t>
      </w:r>
    </w:p>
    <w:p w:rsidR="006316E4" w:rsidRDefault="00E83075" w:rsidP="004A3DA8">
      <w:pPr>
        <w:numPr>
          <w:ilvl w:val="0"/>
          <w:numId w:val="45"/>
        </w:numPr>
        <w:tabs>
          <w:tab w:val="left" w:pos="993"/>
        </w:tabs>
        <w:spacing w:after="0"/>
        <w:ind w:left="0"/>
        <w:jc w:val="both"/>
        <w:rPr>
          <w:rFonts w:ascii="Times New Roman" w:hAnsi="Times New Roman"/>
          <w:bCs/>
          <w:i/>
          <w:sz w:val="24"/>
          <w:szCs w:val="24"/>
        </w:rPr>
      </w:pPr>
      <w:r>
        <w:rPr>
          <w:rFonts w:ascii="Times New Roman" w:hAnsi="Times New Roman"/>
          <w:bCs/>
          <w:i/>
          <w:sz w:val="24"/>
          <w:szCs w:val="24"/>
        </w:rPr>
        <w:t>решать с опорой на полученные знания познавательные задачи, отражающие типичные ситуации в экономической сфере деятельности человека;</w:t>
      </w:r>
    </w:p>
    <w:p w:rsidR="006316E4" w:rsidRDefault="00E83075" w:rsidP="004A3DA8">
      <w:pPr>
        <w:numPr>
          <w:ilvl w:val="0"/>
          <w:numId w:val="45"/>
        </w:numPr>
        <w:shd w:val="clear" w:color="auto" w:fill="FFFFFF"/>
        <w:tabs>
          <w:tab w:val="left" w:pos="993"/>
        </w:tabs>
        <w:spacing w:after="0"/>
        <w:ind w:left="0"/>
        <w:jc w:val="both"/>
        <w:rPr>
          <w:rFonts w:ascii="Times New Roman" w:hAnsi="Times New Roman"/>
          <w:i/>
          <w:sz w:val="24"/>
          <w:szCs w:val="24"/>
        </w:rPr>
      </w:pPr>
      <w:r>
        <w:rPr>
          <w:rFonts w:ascii="Times New Roman" w:hAnsi="Times New Roman"/>
          <w:i/>
          <w:sz w:val="24"/>
          <w:szCs w:val="24"/>
        </w:rPr>
        <w:t>грамотно применять полученные знания для определения экономически рационального поведения и порядка действий в конкретных ситуациях;</w:t>
      </w:r>
    </w:p>
    <w:p w:rsidR="006316E4" w:rsidRDefault="00E83075" w:rsidP="004A3DA8">
      <w:pPr>
        <w:numPr>
          <w:ilvl w:val="0"/>
          <w:numId w:val="45"/>
        </w:numPr>
        <w:tabs>
          <w:tab w:val="left" w:pos="993"/>
        </w:tabs>
        <w:spacing w:after="0"/>
        <w:ind w:left="0"/>
        <w:jc w:val="both"/>
        <w:rPr>
          <w:rFonts w:ascii="Times New Roman" w:hAnsi="Times New Roman"/>
          <w:i/>
          <w:sz w:val="24"/>
          <w:szCs w:val="24"/>
        </w:rPr>
      </w:pPr>
      <w:r>
        <w:rPr>
          <w:rFonts w:ascii="Times New Roman" w:hAnsi="Times New Roman"/>
          <w:i/>
          <w:sz w:val="24"/>
          <w:szCs w:val="24"/>
        </w:rPr>
        <w:lastRenderedPageBreak/>
        <w:t>сопоставлять свои потребности и возможности, оптимально распределять свои материальные и трудовые ресурсы, составлять семейный бюджет.</w:t>
      </w:r>
    </w:p>
    <w:p w:rsidR="006316E4" w:rsidRDefault="006316E4">
      <w:pPr>
        <w:pStyle w:val="3"/>
        <w:spacing w:before="0"/>
        <w:ind w:firstLine="709"/>
        <w:rPr>
          <w:rFonts w:ascii="Times New Roman" w:hAnsi="Times New Roman" w:cs="Times New Roman"/>
          <w:sz w:val="24"/>
          <w:szCs w:val="24"/>
        </w:rPr>
      </w:pPr>
    </w:p>
    <w:p w:rsidR="006316E4" w:rsidRDefault="00E83075">
      <w:pPr>
        <w:pStyle w:val="3"/>
        <w:spacing w:before="0"/>
        <w:ind w:firstLine="709"/>
        <w:rPr>
          <w:rFonts w:ascii="Times New Roman" w:hAnsi="Times New Roman" w:cs="Times New Roman"/>
          <w:color w:val="00000A"/>
          <w:sz w:val="24"/>
          <w:szCs w:val="24"/>
        </w:rPr>
      </w:pPr>
      <w:bookmarkStart w:id="47" w:name="_Toc410653960"/>
      <w:bookmarkStart w:id="48" w:name="_Toc414553141"/>
      <w:bookmarkStart w:id="49" w:name="_Toc409691637"/>
      <w:bookmarkEnd w:id="47"/>
      <w:bookmarkEnd w:id="48"/>
      <w:bookmarkEnd w:id="49"/>
      <w:r>
        <w:rPr>
          <w:rFonts w:ascii="Times New Roman" w:hAnsi="Times New Roman" w:cs="Times New Roman"/>
          <w:color w:val="00000A"/>
          <w:sz w:val="24"/>
          <w:szCs w:val="24"/>
        </w:rPr>
        <w:t>1.2.5.</w:t>
      </w:r>
      <w:r w:rsidR="00FF0598">
        <w:rPr>
          <w:rFonts w:ascii="Times New Roman" w:hAnsi="Times New Roman" w:cs="Times New Roman"/>
          <w:color w:val="00000A"/>
          <w:sz w:val="24"/>
          <w:szCs w:val="24"/>
        </w:rPr>
        <w:t>8</w:t>
      </w:r>
      <w:r>
        <w:rPr>
          <w:rFonts w:ascii="Times New Roman" w:hAnsi="Times New Roman" w:cs="Times New Roman"/>
          <w:color w:val="00000A"/>
          <w:sz w:val="24"/>
          <w:szCs w:val="24"/>
        </w:rPr>
        <w:t>. География</w:t>
      </w:r>
    </w:p>
    <w:p w:rsidR="006316E4" w:rsidRDefault="00E83075">
      <w:pPr>
        <w:tabs>
          <w:tab w:val="left" w:pos="994"/>
        </w:tabs>
        <w:spacing w:after="0"/>
        <w:ind w:firstLine="709"/>
        <w:jc w:val="both"/>
        <w:rPr>
          <w:rFonts w:ascii="Times New Roman" w:hAnsi="Times New Roman"/>
          <w:sz w:val="24"/>
          <w:szCs w:val="24"/>
          <w:u w:val="single"/>
        </w:rPr>
      </w:pPr>
      <w:r>
        <w:rPr>
          <w:rFonts w:ascii="Times New Roman" w:hAnsi="Times New Roman"/>
          <w:sz w:val="24"/>
          <w:szCs w:val="24"/>
          <w:u w:val="single"/>
        </w:rPr>
        <w:t>Выпускник научится:</w:t>
      </w:r>
    </w:p>
    <w:p w:rsidR="006316E4" w:rsidRDefault="00E83075" w:rsidP="004A3DA8">
      <w:pPr>
        <w:numPr>
          <w:ilvl w:val="0"/>
          <w:numId w:val="47"/>
        </w:numPr>
        <w:tabs>
          <w:tab w:val="left" w:pos="993"/>
        </w:tabs>
        <w:spacing w:after="0"/>
        <w:ind w:left="0"/>
        <w:jc w:val="both"/>
        <w:rPr>
          <w:rFonts w:ascii="Times New Roman" w:hAnsi="Times New Roman"/>
          <w:sz w:val="24"/>
          <w:szCs w:val="24"/>
        </w:rPr>
      </w:pPr>
      <w:r>
        <w:rPr>
          <w:rFonts w:ascii="Times New Roman" w:hAnsi="Times New Roman"/>
          <w:sz w:val="24"/>
          <w:szCs w:val="24"/>
        </w:rPr>
        <w:t xml:space="preserve">выбирать источники географической информации (картографические, статистические, текстовые, видео- и фотоизображения, компьютерные базы данных), адекватные решаемым задачам; </w:t>
      </w:r>
    </w:p>
    <w:p w:rsidR="006316E4" w:rsidRDefault="00E83075" w:rsidP="004A3DA8">
      <w:pPr>
        <w:numPr>
          <w:ilvl w:val="0"/>
          <w:numId w:val="47"/>
        </w:numPr>
        <w:tabs>
          <w:tab w:val="left" w:pos="993"/>
        </w:tabs>
        <w:spacing w:after="0"/>
        <w:ind w:left="0"/>
        <w:jc w:val="both"/>
        <w:rPr>
          <w:rFonts w:ascii="Times New Roman" w:hAnsi="Times New Roman"/>
          <w:sz w:val="24"/>
          <w:szCs w:val="24"/>
        </w:rPr>
      </w:pPr>
      <w:r>
        <w:rPr>
          <w:rFonts w:ascii="Times New Roman" w:hAnsi="Times New Roman"/>
          <w:sz w:val="24"/>
          <w:szCs w:val="24"/>
        </w:rPr>
        <w:t>ориентироваться в источниках географической информации (картографические, статистические, текстовые, видео- и фотоизображения, компьютерные базы данных):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 и другим источникам; выявлять недостающую, взаимодополняющую и/или противоречивую географическую информацию, представленную в одном или нескольких источниках;</w:t>
      </w:r>
    </w:p>
    <w:p w:rsidR="006316E4" w:rsidRDefault="00E83075" w:rsidP="004A3DA8">
      <w:pPr>
        <w:numPr>
          <w:ilvl w:val="0"/>
          <w:numId w:val="47"/>
        </w:numPr>
        <w:tabs>
          <w:tab w:val="left" w:pos="993"/>
        </w:tabs>
        <w:spacing w:after="0"/>
        <w:ind w:left="0"/>
        <w:jc w:val="both"/>
        <w:rPr>
          <w:rFonts w:ascii="Times New Roman" w:hAnsi="Times New Roman"/>
          <w:sz w:val="24"/>
          <w:szCs w:val="24"/>
        </w:rPr>
      </w:pPr>
      <w:r>
        <w:rPr>
          <w:rFonts w:ascii="Times New Roman" w:hAnsi="Times New Roman"/>
          <w:sz w:val="24"/>
          <w:szCs w:val="24"/>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6316E4" w:rsidRDefault="00E83075" w:rsidP="004A3DA8">
      <w:pPr>
        <w:numPr>
          <w:ilvl w:val="0"/>
          <w:numId w:val="47"/>
        </w:numPr>
        <w:tabs>
          <w:tab w:val="left" w:pos="993"/>
        </w:tabs>
        <w:spacing w:after="0"/>
        <w:ind w:left="0"/>
        <w:jc w:val="both"/>
        <w:rPr>
          <w:rFonts w:ascii="Times New Roman" w:hAnsi="Times New Roman"/>
          <w:sz w:val="24"/>
          <w:szCs w:val="24"/>
        </w:rPr>
      </w:pPr>
      <w:r>
        <w:rPr>
          <w:rFonts w:ascii="Times New Roman" w:hAnsi="Times New Roman"/>
          <w:sz w:val="24"/>
          <w:szCs w:val="24"/>
        </w:rPr>
        <w:t>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выявление географических зависимостей и закономерностей на основе результатов наблюдений, на основе анализа, обобщения и интерпретации географической информации объяснение географических явлений и процессов (их свойств, условий протекания и географических различий); расчет количественных показателей, характеризующих географические объекты, явления и процессы; составление простейших географических прогнозов; принятие решений, основанных на сопоставлении, сравнении и/или оценке географической информации;</w:t>
      </w:r>
    </w:p>
    <w:p w:rsidR="006316E4" w:rsidRDefault="00E83075" w:rsidP="004A3DA8">
      <w:pPr>
        <w:numPr>
          <w:ilvl w:val="0"/>
          <w:numId w:val="47"/>
        </w:numPr>
        <w:tabs>
          <w:tab w:val="left" w:pos="993"/>
        </w:tabs>
        <w:spacing w:after="0"/>
        <w:ind w:left="0"/>
        <w:jc w:val="both"/>
        <w:rPr>
          <w:rFonts w:ascii="Times New Roman" w:hAnsi="Times New Roman"/>
          <w:sz w:val="24"/>
          <w:szCs w:val="24"/>
        </w:rPr>
      </w:pPr>
      <w:r>
        <w:rPr>
          <w:rFonts w:ascii="Times New Roman" w:hAnsi="Times New Roman"/>
          <w:sz w:val="24"/>
          <w:szCs w:val="24"/>
        </w:rPr>
        <w:t>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6316E4" w:rsidRDefault="00E83075" w:rsidP="004A3DA8">
      <w:pPr>
        <w:numPr>
          <w:ilvl w:val="0"/>
          <w:numId w:val="47"/>
        </w:numPr>
        <w:tabs>
          <w:tab w:val="left" w:pos="993"/>
        </w:tabs>
        <w:spacing w:after="0"/>
        <w:ind w:left="0"/>
        <w:jc w:val="both"/>
        <w:rPr>
          <w:rFonts w:ascii="Times New Roman" w:hAnsi="Times New Roman"/>
          <w:sz w:val="24"/>
          <w:szCs w:val="24"/>
        </w:rPr>
      </w:pPr>
      <w:r>
        <w:rPr>
          <w:rFonts w:ascii="Times New Roman" w:hAnsi="Times New Roman"/>
          <w:sz w:val="24"/>
          <w:szCs w:val="24"/>
        </w:rPr>
        <w:t>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6316E4" w:rsidRDefault="00E83075" w:rsidP="004A3DA8">
      <w:pPr>
        <w:numPr>
          <w:ilvl w:val="0"/>
          <w:numId w:val="47"/>
        </w:numPr>
        <w:tabs>
          <w:tab w:val="left" w:pos="993"/>
        </w:tabs>
        <w:spacing w:after="0"/>
        <w:ind w:left="0"/>
        <w:jc w:val="both"/>
        <w:rPr>
          <w:rFonts w:ascii="Times New Roman" w:hAnsi="Times New Roman"/>
          <w:sz w:val="24"/>
          <w:szCs w:val="24"/>
        </w:rPr>
      </w:pPr>
      <w:r>
        <w:rPr>
          <w:rFonts w:ascii="Times New Roman" w:hAnsi="Times New Roman"/>
          <w:sz w:val="24"/>
          <w:szCs w:val="24"/>
        </w:rPr>
        <w:t>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различий;</w:t>
      </w:r>
    </w:p>
    <w:p w:rsidR="006316E4" w:rsidRDefault="00E83075" w:rsidP="004A3DA8">
      <w:pPr>
        <w:numPr>
          <w:ilvl w:val="0"/>
          <w:numId w:val="47"/>
        </w:numPr>
        <w:tabs>
          <w:tab w:val="left" w:pos="993"/>
        </w:tabs>
        <w:spacing w:after="0"/>
        <w:ind w:left="0"/>
        <w:jc w:val="both"/>
        <w:rPr>
          <w:rFonts w:ascii="Times New Roman" w:hAnsi="Times New Roman"/>
          <w:sz w:val="24"/>
          <w:szCs w:val="24"/>
        </w:rPr>
      </w:pPr>
      <w:r>
        <w:rPr>
          <w:rFonts w:ascii="Times New Roman" w:hAnsi="Times New Roman"/>
          <w:sz w:val="24"/>
          <w:szCs w:val="24"/>
        </w:rPr>
        <w:t>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6316E4" w:rsidRDefault="00E83075" w:rsidP="004A3DA8">
      <w:pPr>
        <w:numPr>
          <w:ilvl w:val="0"/>
          <w:numId w:val="47"/>
        </w:numPr>
        <w:tabs>
          <w:tab w:val="left" w:pos="993"/>
        </w:tabs>
        <w:spacing w:after="0"/>
        <w:ind w:left="0"/>
        <w:jc w:val="both"/>
        <w:rPr>
          <w:rFonts w:ascii="Times New Roman" w:hAnsi="Times New Roman"/>
          <w:sz w:val="24"/>
          <w:szCs w:val="24"/>
        </w:rPr>
      </w:pPr>
      <w:r>
        <w:rPr>
          <w:rFonts w:ascii="Times New Roman" w:hAnsi="Times New Roman"/>
          <w:sz w:val="24"/>
          <w:szCs w:val="24"/>
        </w:rPr>
        <w:t>различать (распознавать, приводить примеры) изученные демографические процессы и явления, характеризующие динамику численности населения Земли и отдельных регионов и стран;</w:t>
      </w:r>
    </w:p>
    <w:p w:rsidR="006316E4" w:rsidRDefault="00E83075" w:rsidP="004A3DA8">
      <w:pPr>
        <w:numPr>
          <w:ilvl w:val="0"/>
          <w:numId w:val="47"/>
        </w:numPr>
        <w:tabs>
          <w:tab w:val="left" w:pos="993"/>
        </w:tabs>
        <w:spacing w:after="0"/>
        <w:ind w:left="0"/>
        <w:jc w:val="both"/>
        <w:rPr>
          <w:rFonts w:ascii="Times New Roman" w:hAnsi="Times New Roman"/>
          <w:sz w:val="24"/>
          <w:szCs w:val="24"/>
        </w:rPr>
      </w:pPr>
      <w:r>
        <w:rPr>
          <w:rFonts w:ascii="Times New Roman" w:hAnsi="Times New Roman"/>
          <w:sz w:val="24"/>
          <w:szCs w:val="24"/>
        </w:rPr>
        <w:lastRenderedPageBreak/>
        <w:t>использовать знания о населении и взаимосвязях между изученными демографическими процессами и явлениями для решения различных учебных и практико-ориентированных задач;</w:t>
      </w:r>
    </w:p>
    <w:p w:rsidR="006316E4" w:rsidRDefault="00E83075" w:rsidP="004A3DA8">
      <w:pPr>
        <w:numPr>
          <w:ilvl w:val="0"/>
          <w:numId w:val="47"/>
        </w:numPr>
        <w:tabs>
          <w:tab w:val="left" w:pos="993"/>
        </w:tabs>
        <w:spacing w:after="0"/>
        <w:ind w:left="0"/>
        <w:jc w:val="both"/>
        <w:rPr>
          <w:rFonts w:ascii="Times New Roman" w:hAnsi="Times New Roman"/>
          <w:sz w:val="24"/>
          <w:szCs w:val="24"/>
        </w:rPr>
      </w:pPr>
      <w:r>
        <w:rPr>
          <w:rFonts w:ascii="Times New Roman" w:hAnsi="Times New Roman"/>
          <w:sz w:val="24"/>
          <w:szCs w:val="24"/>
        </w:rPr>
        <w:t xml:space="preserve">описывать по карте положение и взаиморасположение географических объектов; </w:t>
      </w:r>
    </w:p>
    <w:p w:rsidR="006316E4" w:rsidRDefault="00E83075" w:rsidP="004A3DA8">
      <w:pPr>
        <w:numPr>
          <w:ilvl w:val="0"/>
          <w:numId w:val="47"/>
        </w:numPr>
        <w:tabs>
          <w:tab w:val="left" w:pos="993"/>
        </w:tabs>
        <w:spacing w:after="0"/>
        <w:ind w:left="0"/>
        <w:jc w:val="both"/>
        <w:rPr>
          <w:rFonts w:ascii="Times New Roman" w:hAnsi="Times New Roman"/>
          <w:sz w:val="24"/>
          <w:szCs w:val="24"/>
        </w:rPr>
      </w:pPr>
      <w:r>
        <w:rPr>
          <w:rFonts w:ascii="Times New Roman" w:hAnsi="Times New Roman"/>
          <w:sz w:val="24"/>
          <w:szCs w:val="24"/>
        </w:rPr>
        <w:t>различать географические процессы и явления, определяющие особенности природы и населения материков и океанов, отдельных регионов и стран;</w:t>
      </w:r>
    </w:p>
    <w:p w:rsidR="006316E4" w:rsidRDefault="00E83075" w:rsidP="004A3DA8">
      <w:pPr>
        <w:numPr>
          <w:ilvl w:val="0"/>
          <w:numId w:val="47"/>
        </w:numPr>
        <w:tabs>
          <w:tab w:val="left" w:pos="993"/>
        </w:tabs>
        <w:spacing w:after="0"/>
        <w:ind w:left="0"/>
        <w:jc w:val="both"/>
        <w:rPr>
          <w:rFonts w:ascii="Times New Roman" w:hAnsi="Times New Roman"/>
          <w:sz w:val="24"/>
          <w:szCs w:val="24"/>
        </w:rPr>
      </w:pPr>
      <w:r>
        <w:rPr>
          <w:rFonts w:ascii="Times New Roman" w:hAnsi="Times New Roman"/>
          <w:sz w:val="24"/>
          <w:szCs w:val="24"/>
        </w:rPr>
        <w:t>устанавливать черты сходства и различия особенностей природы и населения, материальной и духовной культуры регионов и отдельных стран; адаптации человека к разным природным условиям;</w:t>
      </w:r>
    </w:p>
    <w:p w:rsidR="006316E4" w:rsidRDefault="00E83075" w:rsidP="004A3DA8">
      <w:pPr>
        <w:numPr>
          <w:ilvl w:val="0"/>
          <w:numId w:val="47"/>
        </w:numPr>
        <w:tabs>
          <w:tab w:val="left" w:pos="993"/>
        </w:tabs>
        <w:spacing w:after="0"/>
        <w:ind w:left="0"/>
        <w:jc w:val="both"/>
        <w:rPr>
          <w:rFonts w:ascii="Times New Roman" w:hAnsi="Times New Roman"/>
          <w:sz w:val="24"/>
          <w:szCs w:val="24"/>
        </w:rPr>
      </w:pPr>
      <w:r>
        <w:rPr>
          <w:rFonts w:ascii="Times New Roman" w:hAnsi="Times New Roman"/>
          <w:sz w:val="24"/>
          <w:szCs w:val="24"/>
        </w:rPr>
        <w:t xml:space="preserve">объяснять особенности компонентов природы отдельных территорий; </w:t>
      </w:r>
    </w:p>
    <w:p w:rsidR="006316E4" w:rsidRDefault="00E83075" w:rsidP="004A3DA8">
      <w:pPr>
        <w:numPr>
          <w:ilvl w:val="0"/>
          <w:numId w:val="47"/>
        </w:numPr>
        <w:tabs>
          <w:tab w:val="left" w:pos="993"/>
        </w:tabs>
        <w:spacing w:after="0"/>
        <w:ind w:left="0"/>
        <w:jc w:val="both"/>
        <w:rPr>
          <w:rFonts w:ascii="Times New Roman" w:hAnsi="Times New Roman"/>
          <w:sz w:val="24"/>
          <w:szCs w:val="24"/>
        </w:rPr>
      </w:pPr>
      <w:r>
        <w:rPr>
          <w:rFonts w:ascii="Times New Roman" w:hAnsi="Times New Roman"/>
          <w:sz w:val="24"/>
          <w:szCs w:val="24"/>
        </w:rPr>
        <w:t>приводить примеры взаимодействия природы и общества в пределах отдельных территорий;</w:t>
      </w:r>
    </w:p>
    <w:p w:rsidR="006316E4" w:rsidRDefault="00E83075" w:rsidP="004A3DA8">
      <w:pPr>
        <w:numPr>
          <w:ilvl w:val="0"/>
          <w:numId w:val="47"/>
        </w:numPr>
        <w:tabs>
          <w:tab w:val="left" w:pos="993"/>
        </w:tabs>
        <w:spacing w:after="0"/>
        <w:ind w:left="0"/>
        <w:jc w:val="both"/>
        <w:rPr>
          <w:rFonts w:ascii="Times New Roman" w:hAnsi="Times New Roman"/>
          <w:sz w:val="24"/>
          <w:szCs w:val="24"/>
        </w:rPr>
      </w:pPr>
      <w:r>
        <w:rPr>
          <w:rFonts w:ascii="Times New Roman" w:hAnsi="Times New Roman"/>
          <w:sz w:val="24"/>
          <w:szCs w:val="24"/>
        </w:rPr>
        <w:t>различать принципы выделения и устанавливать соотношения между государственной территорией и исключительной экономической зоной России;</w:t>
      </w:r>
    </w:p>
    <w:p w:rsidR="006316E4" w:rsidRDefault="00E83075" w:rsidP="004A3DA8">
      <w:pPr>
        <w:numPr>
          <w:ilvl w:val="0"/>
          <w:numId w:val="47"/>
        </w:numPr>
        <w:tabs>
          <w:tab w:val="left" w:pos="993"/>
        </w:tabs>
        <w:spacing w:after="0"/>
        <w:ind w:left="0"/>
        <w:jc w:val="both"/>
        <w:rPr>
          <w:rFonts w:ascii="Times New Roman" w:hAnsi="Times New Roman"/>
          <w:sz w:val="24"/>
          <w:szCs w:val="24"/>
        </w:rPr>
      </w:pPr>
      <w:r>
        <w:rPr>
          <w:rFonts w:ascii="Times New Roman" w:hAnsi="Times New Roman"/>
          <w:sz w:val="24"/>
          <w:szCs w:val="24"/>
        </w:rPr>
        <w:t>оценивать воздействие географического положения России и ее отдельных частей на особенности природы, жизнь и хозяйственную деятельность населения;</w:t>
      </w:r>
    </w:p>
    <w:p w:rsidR="006316E4" w:rsidRDefault="00E83075" w:rsidP="004A3DA8">
      <w:pPr>
        <w:numPr>
          <w:ilvl w:val="0"/>
          <w:numId w:val="47"/>
        </w:numPr>
        <w:tabs>
          <w:tab w:val="left" w:pos="993"/>
        </w:tabs>
        <w:spacing w:after="0"/>
        <w:ind w:left="0"/>
        <w:jc w:val="both"/>
        <w:rPr>
          <w:rFonts w:ascii="Times New Roman" w:hAnsi="Times New Roman"/>
          <w:sz w:val="24"/>
          <w:szCs w:val="24"/>
        </w:rPr>
      </w:pPr>
      <w:r>
        <w:rPr>
          <w:rFonts w:ascii="Times New Roman" w:hAnsi="Times New Roman"/>
          <w:sz w:val="24"/>
          <w:szCs w:val="24"/>
        </w:rPr>
        <w:t xml:space="preserve">использовать знания о мировом, зональном, летнем и зимнем времени для решения практико-ориентированных задач по определению различий в поясном времени территорий в </w:t>
      </w:r>
      <w:r w:rsidR="00825A75">
        <w:rPr>
          <w:rFonts w:ascii="Times New Roman" w:hAnsi="Times New Roman"/>
          <w:sz w:val="24"/>
          <w:szCs w:val="24"/>
        </w:rPr>
        <w:t>контексте реальной</w:t>
      </w:r>
      <w:r>
        <w:rPr>
          <w:rFonts w:ascii="Times New Roman" w:hAnsi="Times New Roman"/>
          <w:sz w:val="24"/>
          <w:szCs w:val="24"/>
        </w:rPr>
        <w:t xml:space="preserve"> жизни;</w:t>
      </w:r>
    </w:p>
    <w:p w:rsidR="006316E4" w:rsidRDefault="00E83075" w:rsidP="004A3DA8">
      <w:pPr>
        <w:numPr>
          <w:ilvl w:val="0"/>
          <w:numId w:val="47"/>
        </w:numPr>
        <w:tabs>
          <w:tab w:val="left" w:pos="993"/>
        </w:tabs>
        <w:spacing w:after="0"/>
        <w:ind w:left="0"/>
        <w:jc w:val="both"/>
        <w:rPr>
          <w:rFonts w:ascii="Times New Roman" w:hAnsi="Times New Roman"/>
          <w:sz w:val="24"/>
          <w:szCs w:val="24"/>
        </w:rPr>
      </w:pPr>
      <w:r>
        <w:rPr>
          <w:rFonts w:ascii="Times New Roman" w:hAnsi="Times New Roman"/>
          <w:sz w:val="24"/>
          <w:szCs w:val="24"/>
        </w:rPr>
        <w:t>различать географические процессы и явления, определяющие особенности природы России и ее отдельных регионов;</w:t>
      </w:r>
    </w:p>
    <w:p w:rsidR="006316E4" w:rsidRDefault="00E83075" w:rsidP="004A3DA8">
      <w:pPr>
        <w:numPr>
          <w:ilvl w:val="0"/>
          <w:numId w:val="47"/>
        </w:numPr>
        <w:tabs>
          <w:tab w:val="left" w:pos="993"/>
        </w:tabs>
        <w:spacing w:after="0"/>
        <w:ind w:left="0"/>
        <w:jc w:val="both"/>
        <w:rPr>
          <w:rFonts w:ascii="Times New Roman" w:hAnsi="Times New Roman"/>
          <w:sz w:val="24"/>
          <w:szCs w:val="24"/>
        </w:rPr>
      </w:pPr>
      <w:r>
        <w:rPr>
          <w:rFonts w:ascii="Times New Roman" w:hAnsi="Times New Roman"/>
          <w:sz w:val="24"/>
          <w:szCs w:val="24"/>
        </w:rPr>
        <w:t>оценивать особенности взаимодействия природы и общества в пределах отдельных территорий России;</w:t>
      </w:r>
    </w:p>
    <w:p w:rsidR="006316E4" w:rsidRDefault="00E83075" w:rsidP="004A3DA8">
      <w:pPr>
        <w:numPr>
          <w:ilvl w:val="0"/>
          <w:numId w:val="47"/>
        </w:numPr>
        <w:tabs>
          <w:tab w:val="left" w:pos="993"/>
        </w:tabs>
        <w:spacing w:after="0"/>
        <w:ind w:left="0"/>
        <w:jc w:val="both"/>
        <w:rPr>
          <w:rFonts w:ascii="Times New Roman" w:hAnsi="Times New Roman"/>
          <w:sz w:val="24"/>
          <w:szCs w:val="24"/>
        </w:rPr>
      </w:pPr>
      <w:r>
        <w:rPr>
          <w:rFonts w:ascii="Times New Roman" w:hAnsi="Times New Roman"/>
          <w:sz w:val="24"/>
          <w:szCs w:val="24"/>
        </w:rPr>
        <w:t>объяснять особенности компонентов природы отдельных частей страны;</w:t>
      </w:r>
    </w:p>
    <w:p w:rsidR="006316E4" w:rsidRDefault="00E83075" w:rsidP="004A3DA8">
      <w:pPr>
        <w:numPr>
          <w:ilvl w:val="0"/>
          <w:numId w:val="47"/>
        </w:numPr>
        <w:tabs>
          <w:tab w:val="left" w:pos="993"/>
        </w:tabs>
        <w:spacing w:after="0"/>
        <w:ind w:left="0"/>
        <w:jc w:val="both"/>
        <w:rPr>
          <w:rFonts w:ascii="Times New Roman" w:hAnsi="Times New Roman"/>
          <w:sz w:val="24"/>
          <w:szCs w:val="24"/>
        </w:rPr>
      </w:pPr>
      <w:r>
        <w:rPr>
          <w:rFonts w:ascii="Times New Roman" w:hAnsi="Times New Roman"/>
          <w:sz w:val="24"/>
          <w:szCs w:val="24"/>
        </w:rPr>
        <w:t xml:space="preserve">оценивать природные условия и обеспеченность природными ресурсами отдельных территорий России; </w:t>
      </w:r>
    </w:p>
    <w:p w:rsidR="006316E4" w:rsidRDefault="00E83075" w:rsidP="004A3DA8">
      <w:pPr>
        <w:numPr>
          <w:ilvl w:val="0"/>
          <w:numId w:val="47"/>
        </w:numPr>
        <w:tabs>
          <w:tab w:val="left" w:pos="993"/>
        </w:tabs>
        <w:spacing w:after="0"/>
        <w:ind w:left="0"/>
        <w:jc w:val="both"/>
        <w:rPr>
          <w:rFonts w:ascii="Times New Roman" w:hAnsi="Times New Roman"/>
          <w:sz w:val="24"/>
          <w:szCs w:val="24"/>
        </w:rPr>
      </w:pPr>
      <w:r>
        <w:rPr>
          <w:rFonts w:ascii="Times New Roman" w:hAnsi="Times New Roman"/>
          <w:sz w:val="24"/>
          <w:szCs w:val="24"/>
        </w:rPr>
        <w:t>использовать знания об особенностях компонентов природы России и ее отдельных территорий, об особенностях взаимодействия природы и общества в пределах отдельных территорий России для решения практико-ориентированных задач в контексте реальной жизни;</w:t>
      </w:r>
    </w:p>
    <w:p w:rsidR="006316E4" w:rsidRDefault="00E83075" w:rsidP="004A3DA8">
      <w:pPr>
        <w:numPr>
          <w:ilvl w:val="0"/>
          <w:numId w:val="47"/>
        </w:numPr>
        <w:tabs>
          <w:tab w:val="left" w:pos="993"/>
        </w:tabs>
        <w:spacing w:after="0"/>
        <w:ind w:left="0"/>
        <w:jc w:val="both"/>
        <w:rPr>
          <w:rFonts w:ascii="Times New Roman" w:hAnsi="Times New Roman"/>
          <w:sz w:val="24"/>
          <w:szCs w:val="24"/>
        </w:rPr>
      </w:pPr>
      <w:r>
        <w:rPr>
          <w:rFonts w:ascii="Times New Roman" w:hAnsi="Times New Roman"/>
          <w:sz w:val="24"/>
          <w:szCs w:val="24"/>
        </w:rPr>
        <w:t>различать (распознавать, приводить примеры) демографические процессы и явления, характеризующие динамику численности населения России и отдельных регионов; факторы, определяющие динамику населения России, половозрастную структуру, особенности размещения населения по территории страны, географические различия в уровне занятости, качестве и уровне жизни населения;</w:t>
      </w:r>
    </w:p>
    <w:p w:rsidR="006316E4" w:rsidRDefault="00E83075" w:rsidP="004A3DA8">
      <w:pPr>
        <w:numPr>
          <w:ilvl w:val="0"/>
          <w:numId w:val="47"/>
        </w:numPr>
        <w:tabs>
          <w:tab w:val="left" w:pos="993"/>
        </w:tabs>
        <w:spacing w:after="0"/>
        <w:ind w:left="0"/>
        <w:jc w:val="both"/>
        <w:rPr>
          <w:rFonts w:ascii="Times New Roman" w:hAnsi="Times New Roman"/>
          <w:sz w:val="24"/>
          <w:szCs w:val="24"/>
        </w:rPr>
      </w:pPr>
      <w:r>
        <w:rPr>
          <w:rFonts w:ascii="Times New Roman" w:hAnsi="Times New Roman"/>
          <w:sz w:val="24"/>
          <w:szCs w:val="24"/>
        </w:rPr>
        <w:t>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населения России для решения практико-ориентированных задач в контексте реальной жизни;</w:t>
      </w:r>
    </w:p>
    <w:p w:rsidR="006316E4" w:rsidRDefault="00E83075" w:rsidP="004A3DA8">
      <w:pPr>
        <w:numPr>
          <w:ilvl w:val="0"/>
          <w:numId w:val="47"/>
        </w:numPr>
        <w:tabs>
          <w:tab w:val="left" w:pos="993"/>
        </w:tabs>
        <w:spacing w:after="0"/>
        <w:ind w:left="0"/>
        <w:jc w:val="both"/>
        <w:rPr>
          <w:rFonts w:ascii="Times New Roman" w:hAnsi="Times New Roman"/>
          <w:sz w:val="24"/>
          <w:szCs w:val="24"/>
        </w:rPr>
      </w:pPr>
      <w:r>
        <w:rPr>
          <w:rFonts w:ascii="Times New Roman" w:hAnsi="Times New Roman"/>
          <w:sz w:val="24"/>
          <w:szCs w:val="24"/>
        </w:rPr>
        <w:t>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w:t>
      </w:r>
    </w:p>
    <w:p w:rsidR="006316E4" w:rsidRDefault="00E83075" w:rsidP="004A3DA8">
      <w:pPr>
        <w:numPr>
          <w:ilvl w:val="0"/>
          <w:numId w:val="47"/>
        </w:numPr>
        <w:tabs>
          <w:tab w:val="left" w:pos="993"/>
        </w:tabs>
        <w:spacing w:after="0"/>
        <w:ind w:left="0"/>
        <w:jc w:val="both"/>
        <w:rPr>
          <w:rFonts w:ascii="Times New Roman" w:hAnsi="Times New Roman"/>
          <w:sz w:val="24"/>
          <w:szCs w:val="24"/>
        </w:rPr>
      </w:pPr>
      <w:r>
        <w:rPr>
          <w:rFonts w:ascii="Times New Roman" w:hAnsi="Times New Roman"/>
          <w:sz w:val="24"/>
          <w:szCs w:val="24"/>
        </w:rPr>
        <w:t>различать (распознавать) показатели, характеризующие отраслевую; функциональную и территориальную структуру хозяйства России;</w:t>
      </w:r>
    </w:p>
    <w:p w:rsidR="006316E4" w:rsidRDefault="00E83075" w:rsidP="004A3DA8">
      <w:pPr>
        <w:numPr>
          <w:ilvl w:val="0"/>
          <w:numId w:val="47"/>
        </w:numPr>
        <w:tabs>
          <w:tab w:val="left" w:pos="993"/>
        </w:tabs>
        <w:spacing w:after="0"/>
        <w:ind w:left="0"/>
        <w:jc w:val="both"/>
        <w:rPr>
          <w:rFonts w:ascii="Times New Roman" w:hAnsi="Times New Roman"/>
          <w:sz w:val="24"/>
          <w:szCs w:val="24"/>
        </w:rPr>
      </w:pPr>
      <w:r>
        <w:rPr>
          <w:rFonts w:ascii="Times New Roman" w:hAnsi="Times New Roman"/>
          <w:sz w:val="24"/>
          <w:szCs w:val="24"/>
        </w:rPr>
        <w:lastRenderedPageBreak/>
        <w:t xml:space="preserve">использовать знания о факторах размещения хозяйства и особенностях размещения отраслей экономики России для объяснения особенностей отраслевой, функциональной и территориальной структуры хозяйства России на основе анализа факторов, влияющих на размещение отраслей и отдельных предприятий по территории страны; </w:t>
      </w:r>
    </w:p>
    <w:p w:rsidR="006316E4" w:rsidRDefault="00E83075" w:rsidP="004A3DA8">
      <w:pPr>
        <w:numPr>
          <w:ilvl w:val="0"/>
          <w:numId w:val="47"/>
        </w:numPr>
        <w:tabs>
          <w:tab w:val="left" w:pos="993"/>
        </w:tabs>
        <w:spacing w:after="0"/>
        <w:ind w:left="0"/>
        <w:jc w:val="both"/>
        <w:rPr>
          <w:rFonts w:ascii="Times New Roman" w:hAnsi="Times New Roman"/>
          <w:sz w:val="24"/>
          <w:szCs w:val="24"/>
        </w:rPr>
      </w:pPr>
      <w:r>
        <w:rPr>
          <w:rFonts w:ascii="Times New Roman" w:hAnsi="Times New Roman"/>
          <w:sz w:val="24"/>
          <w:szCs w:val="24"/>
        </w:rPr>
        <w:t>объяснять и сравнивать особенности природы, населения и хозяйства отдельных регионов России;</w:t>
      </w:r>
    </w:p>
    <w:p w:rsidR="006316E4" w:rsidRDefault="00E83075" w:rsidP="004A3DA8">
      <w:pPr>
        <w:numPr>
          <w:ilvl w:val="0"/>
          <w:numId w:val="47"/>
        </w:numPr>
        <w:tabs>
          <w:tab w:val="left" w:pos="993"/>
        </w:tabs>
        <w:spacing w:after="0"/>
        <w:ind w:left="0"/>
        <w:jc w:val="both"/>
        <w:rPr>
          <w:rFonts w:ascii="Times New Roman" w:hAnsi="Times New Roman"/>
          <w:sz w:val="24"/>
          <w:szCs w:val="24"/>
        </w:rPr>
      </w:pPr>
      <w:r>
        <w:rPr>
          <w:rFonts w:ascii="Times New Roman" w:hAnsi="Times New Roman"/>
          <w:sz w:val="24"/>
          <w:szCs w:val="24"/>
        </w:rPr>
        <w:t>сравнивать особенности природы, населения и хозяйства отдельных регионов России;</w:t>
      </w:r>
    </w:p>
    <w:p w:rsidR="006316E4" w:rsidRDefault="00E83075" w:rsidP="004A3DA8">
      <w:pPr>
        <w:numPr>
          <w:ilvl w:val="0"/>
          <w:numId w:val="47"/>
        </w:numPr>
        <w:tabs>
          <w:tab w:val="left" w:pos="993"/>
        </w:tabs>
        <w:spacing w:after="0"/>
        <w:ind w:left="0"/>
        <w:jc w:val="both"/>
        <w:rPr>
          <w:rFonts w:ascii="Times New Roman" w:hAnsi="Times New Roman"/>
          <w:i/>
          <w:sz w:val="24"/>
          <w:szCs w:val="24"/>
        </w:rPr>
      </w:pPr>
      <w:r>
        <w:rPr>
          <w:rFonts w:ascii="Times New Roman" w:hAnsi="Times New Roman"/>
          <w:sz w:val="24"/>
          <w:szCs w:val="24"/>
        </w:rPr>
        <w:t xml:space="preserve">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 </w:t>
      </w:r>
    </w:p>
    <w:p w:rsidR="006316E4" w:rsidRDefault="00E83075" w:rsidP="004A3DA8">
      <w:pPr>
        <w:numPr>
          <w:ilvl w:val="0"/>
          <w:numId w:val="47"/>
        </w:numPr>
        <w:tabs>
          <w:tab w:val="left" w:pos="993"/>
        </w:tabs>
        <w:spacing w:after="0"/>
        <w:ind w:left="0"/>
        <w:jc w:val="both"/>
        <w:rPr>
          <w:rFonts w:ascii="Times New Roman" w:hAnsi="Times New Roman"/>
          <w:i/>
          <w:sz w:val="24"/>
          <w:szCs w:val="24"/>
        </w:rPr>
      </w:pPr>
      <w:r>
        <w:rPr>
          <w:rFonts w:ascii="Times New Roman" w:hAnsi="Times New Roman"/>
          <w:sz w:val="24"/>
          <w:szCs w:val="24"/>
        </w:rPr>
        <w:t xml:space="preserve">уметь ориентироваться при помощи компаса, определять стороны горизонта, использовать компас для определения азимута; </w:t>
      </w:r>
    </w:p>
    <w:p w:rsidR="006316E4" w:rsidRDefault="00E83075" w:rsidP="004A3DA8">
      <w:pPr>
        <w:numPr>
          <w:ilvl w:val="0"/>
          <w:numId w:val="47"/>
        </w:numPr>
        <w:tabs>
          <w:tab w:val="left" w:pos="993"/>
        </w:tabs>
        <w:spacing w:after="0"/>
        <w:ind w:left="0"/>
        <w:jc w:val="both"/>
        <w:rPr>
          <w:rFonts w:ascii="Times New Roman" w:hAnsi="Times New Roman"/>
          <w:sz w:val="24"/>
          <w:szCs w:val="24"/>
        </w:rPr>
      </w:pPr>
      <w:r>
        <w:rPr>
          <w:rFonts w:ascii="Times New Roman" w:hAnsi="Times New Roman"/>
          <w:sz w:val="24"/>
          <w:szCs w:val="24"/>
        </w:rPr>
        <w:t xml:space="preserve">описывать погоду своей местности; </w:t>
      </w:r>
    </w:p>
    <w:p w:rsidR="006316E4" w:rsidRDefault="00E83075" w:rsidP="004A3DA8">
      <w:pPr>
        <w:numPr>
          <w:ilvl w:val="0"/>
          <w:numId w:val="47"/>
        </w:numPr>
        <w:tabs>
          <w:tab w:val="left" w:pos="993"/>
        </w:tabs>
        <w:spacing w:after="0"/>
        <w:ind w:left="0"/>
        <w:jc w:val="both"/>
        <w:rPr>
          <w:rFonts w:ascii="Times New Roman" w:hAnsi="Times New Roman"/>
          <w:sz w:val="24"/>
          <w:szCs w:val="24"/>
        </w:rPr>
      </w:pPr>
      <w:r>
        <w:rPr>
          <w:rFonts w:ascii="Times New Roman" w:hAnsi="Times New Roman"/>
          <w:sz w:val="24"/>
          <w:szCs w:val="24"/>
        </w:rPr>
        <w:t>объяснять расовые отличия разных народов мира;</w:t>
      </w:r>
    </w:p>
    <w:p w:rsidR="006316E4" w:rsidRDefault="00E83075" w:rsidP="004A3DA8">
      <w:pPr>
        <w:numPr>
          <w:ilvl w:val="0"/>
          <w:numId w:val="47"/>
        </w:numPr>
        <w:tabs>
          <w:tab w:val="left" w:pos="993"/>
        </w:tabs>
        <w:spacing w:after="0"/>
        <w:ind w:left="0"/>
        <w:jc w:val="both"/>
        <w:rPr>
          <w:rFonts w:ascii="Times New Roman" w:hAnsi="Times New Roman"/>
          <w:sz w:val="24"/>
          <w:szCs w:val="24"/>
        </w:rPr>
      </w:pPr>
      <w:r>
        <w:rPr>
          <w:rFonts w:ascii="Times New Roman" w:hAnsi="Times New Roman"/>
          <w:sz w:val="24"/>
          <w:szCs w:val="24"/>
        </w:rPr>
        <w:t xml:space="preserve">давать характеристику рельефа своей местности; </w:t>
      </w:r>
    </w:p>
    <w:p w:rsidR="006316E4" w:rsidRDefault="00E83075" w:rsidP="004A3DA8">
      <w:pPr>
        <w:numPr>
          <w:ilvl w:val="0"/>
          <w:numId w:val="47"/>
        </w:numPr>
        <w:tabs>
          <w:tab w:val="left" w:pos="993"/>
        </w:tabs>
        <w:spacing w:after="0"/>
        <w:ind w:left="0"/>
        <w:jc w:val="both"/>
        <w:rPr>
          <w:rFonts w:ascii="Times New Roman" w:hAnsi="Times New Roman"/>
          <w:sz w:val="24"/>
          <w:szCs w:val="24"/>
        </w:rPr>
      </w:pPr>
      <w:r>
        <w:rPr>
          <w:rFonts w:ascii="Times New Roman" w:hAnsi="Times New Roman"/>
          <w:sz w:val="24"/>
          <w:szCs w:val="24"/>
        </w:rPr>
        <w:t>уметь выделять в записках путешественников географические особенности территории</w:t>
      </w:r>
    </w:p>
    <w:p w:rsidR="006316E4" w:rsidRDefault="00E83075" w:rsidP="004A3DA8">
      <w:pPr>
        <w:numPr>
          <w:ilvl w:val="0"/>
          <w:numId w:val="47"/>
        </w:numPr>
        <w:tabs>
          <w:tab w:val="left" w:pos="993"/>
        </w:tabs>
        <w:spacing w:after="0"/>
        <w:ind w:left="0"/>
        <w:jc w:val="both"/>
        <w:rPr>
          <w:rFonts w:ascii="Times New Roman" w:hAnsi="Times New Roman"/>
          <w:sz w:val="24"/>
          <w:szCs w:val="24"/>
        </w:rPr>
      </w:pPr>
      <w:r>
        <w:rPr>
          <w:rFonts w:ascii="Times New Roman" w:hAnsi="Times New Roman"/>
          <w:sz w:val="24"/>
          <w:szCs w:val="24"/>
        </w:rPr>
        <w:t xml:space="preserve">приводить примеры современных видов связи, </w:t>
      </w:r>
      <w:r w:rsidR="00825A75">
        <w:rPr>
          <w:rFonts w:ascii="Times New Roman" w:hAnsi="Times New Roman"/>
          <w:sz w:val="24"/>
          <w:szCs w:val="24"/>
        </w:rPr>
        <w:t>применять современные</w:t>
      </w:r>
      <w:r>
        <w:rPr>
          <w:rFonts w:ascii="Times New Roman" w:hAnsi="Times New Roman"/>
          <w:sz w:val="24"/>
          <w:szCs w:val="24"/>
        </w:rPr>
        <w:t xml:space="preserve"> виды связи для </w:t>
      </w:r>
      <w:r w:rsidR="00825A75">
        <w:rPr>
          <w:rFonts w:ascii="Times New Roman" w:hAnsi="Times New Roman"/>
          <w:sz w:val="24"/>
          <w:szCs w:val="24"/>
        </w:rPr>
        <w:t>решения учебных</w:t>
      </w:r>
      <w:r>
        <w:rPr>
          <w:rFonts w:ascii="Times New Roman" w:hAnsi="Times New Roman"/>
          <w:sz w:val="24"/>
          <w:szCs w:val="24"/>
        </w:rPr>
        <w:t xml:space="preserve"> и практических задач по географии;</w:t>
      </w:r>
    </w:p>
    <w:p w:rsidR="006316E4" w:rsidRDefault="00E83075" w:rsidP="004A3DA8">
      <w:pPr>
        <w:numPr>
          <w:ilvl w:val="0"/>
          <w:numId w:val="47"/>
        </w:numPr>
        <w:tabs>
          <w:tab w:val="left" w:pos="993"/>
        </w:tabs>
        <w:spacing w:after="0"/>
        <w:ind w:left="0"/>
        <w:jc w:val="both"/>
        <w:rPr>
          <w:rFonts w:ascii="Times New Roman" w:hAnsi="Times New Roman"/>
          <w:sz w:val="24"/>
          <w:szCs w:val="24"/>
        </w:rPr>
      </w:pPr>
      <w:r>
        <w:rPr>
          <w:rFonts w:ascii="Times New Roman" w:hAnsi="Times New Roman"/>
          <w:sz w:val="24"/>
          <w:szCs w:val="24"/>
        </w:rPr>
        <w:t>оценивать место и роль России в мировом хозяйстве.</w:t>
      </w:r>
    </w:p>
    <w:p w:rsidR="006316E4" w:rsidRDefault="00E83075">
      <w:pPr>
        <w:spacing w:after="0"/>
        <w:ind w:firstLine="709"/>
        <w:jc w:val="both"/>
        <w:rPr>
          <w:rFonts w:ascii="Times New Roman" w:hAnsi="Times New Roman"/>
          <w:sz w:val="24"/>
          <w:szCs w:val="24"/>
          <w:u w:val="single"/>
        </w:rPr>
      </w:pPr>
      <w:r>
        <w:rPr>
          <w:rFonts w:ascii="Times New Roman" w:hAnsi="Times New Roman"/>
          <w:sz w:val="24"/>
          <w:szCs w:val="24"/>
          <w:u w:val="single"/>
        </w:rPr>
        <w:t>Выпускник получит возможность научиться:</w:t>
      </w:r>
    </w:p>
    <w:p w:rsidR="006316E4" w:rsidRDefault="00E83075" w:rsidP="004A3DA8">
      <w:pPr>
        <w:numPr>
          <w:ilvl w:val="0"/>
          <w:numId w:val="47"/>
        </w:numPr>
        <w:tabs>
          <w:tab w:val="left" w:pos="993"/>
        </w:tabs>
        <w:spacing w:after="0"/>
        <w:ind w:left="0"/>
        <w:jc w:val="both"/>
        <w:rPr>
          <w:rFonts w:ascii="Times New Roman" w:hAnsi="Times New Roman"/>
          <w:i/>
          <w:sz w:val="24"/>
          <w:szCs w:val="24"/>
        </w:rPr>
      </w:pPr>
      <w:r>
        <w:rPr>
          <w:rFonts w:ascii="Times New Roman" w:hAnsi="Times New Roman"/>
          <w:i/>
          <w:sz w:val="24"/>
          <w:szCs w:val="24"/>
        </w:rPr>
        <w:t>создавать простейшие географические карты различного содержания;</w:t>
      </w:r>
    </w:p>
    <w:p w:rsidR="006316E4" w:rsidRDefault="00E83075" w:rsidP="004A3DA8">
      <w:pPr>
        <w:numPr>
          <w:ilvl w:val="0"/>
          <w:numId w:val="47"/>
        </w:numPr>
        <w:tabs>
          <w:tab w:val="left" w:pos="993"/>
        </w:tabs>
        <w:spacing w:after="0"/>
        <w:ind w:left="0"/>
        <w:jc w:val="both"/>
        <w:rPr>
          <w:rFonts w:ascii="Times New Roman" w:hAnsi="Times New Roman"/>
          <w:i/>
          <w:sz w:val="24"/>
          <w:szCs w:val="24"/>
        </w:rPr>
      </w:pPr>
      <w:r>
        <w:rPr>
          <w:rFonts w:ascii="Times New Roman" w:hAnsi="Times New Roman"/>
          <w:i/>
          <w:sz w:val="24"/>
          <w:szCs w:val="24"/>
        </w:rPr>
        <w:t>моделировать географические объекты и явления;</w:t>
      </w:r>
    </w:p>
    <w:p w:rsidR="006316E4" w:rsidRDefault="00E83075" w:rsidP="004A3DA8">
      <w:pPr>
        <w:numPr>
          <w:ilvl w:val="0"/>
          <w:numId w:val="47"/>
        </w:numPr>
        <w:tabs>
          <w:tab w:val="left" w:pos="993"/>
        </w:tabs>
        <w:spacing w:after="0"/>
        <w:ind w:left="0"/>
        <w:jc w:val="both"/>
        <w:rPr>
          <w:rFonts w:ascii="Times New Roman" w:hAnsi="Times New Roman"/>
          <w:i/>
          <w:sz w:val="24"/>
          <w:szCs w:val="24"/>
        </w:rPr>
      </w:pPr>
      <w:r>
        <w:rPr>
          <w:rFonts w:ascii="Times New Roman" w:hAnsi="Times New Roman"/>
          <w:i/>
          <w:sz w:val="24"/>
          <w:szCs w:val="24"/>
        </w:rPr>
        <w:t>работать с записками, отчетами, дневниками путешественников как источниками географической информации;</w:t>
      </w:r>
    </w:p>
    <w:p w:rsidR="006316E4" w:rsidRDefault="00E83075" w:rsidP="004A3DA8">
      <w:pPr>
        <w:numPr>
          <w:ilvl w:val="0"/>
          <w:numId w:val="47"/>
        </w:numPr>
        <w:tabs>
          <w:tab w:val="left" w:pos="993"/>
        </w:tabs>
        <w:spacing w:after="0"/>
        <w:ind w:left="0"/>
        <w:jc w:val="both"/>
        <w:rPr>
          <w:rFonts w:ascii="Times New Roman" w:hAnsi="Times New Roman"/>
          <w:i/>
          <w:sz w:val="24"/>
          <w:szCs w:val="24"/>
        </w:rPr>
      </w:pPr>
      <w:r>
        <w:rPr>
          <w:rFonts w:ascii="Times New Roman" w:hAnsi="Times New Roman"/>
          <w:i/>
          <w:sz w:val="24"/>
          <w:szCs w:val="24"/>
        </w:rPr>
        <w:t>подготавливать сообщения (презентации) о выдающихся путешественниках, о современных исследованиях Земли;</w:t>
      </w:r>
    </w:p>
    <w:p w:rsidR="006316E4" w:rsidRDefault="00E83075" w:rsidP="004A3DA8">
      <w:pPr>
        <w:numPr>
          <w:ilvl w:val="0"/>
          <w:numId w:val="47"/>
        </w:numPr>
        <w:tabs>
          <w:tab w:val="left" w:pos="993"/>
        </w:tabs>
        <w:spacing w:after="0"/>
        <w:ind w:left="0"/>
        <w:jc w:val="both"/>
        <w:rPr>
          <w:rFonts w:ascii="Times New Roman" w:hAnsi="Times New Roman"/>
          <w:i/>
          <w:sz w:val="24"/>
          <w:szCs w:val="24"/>
        </w:rPr>
      </w:pPr>
      <w:r>
        <w:rPr>
          <w:rFonts w:ascii="Times New Roman" w:hAnsi="Times New Roman"/>
          <w:i/>
          <w:sz w:val="24"/>
          <w:szCs w:val="24"/>
        </w:rPr>
        <w:t>ориентироваться на местности: в мегаполисе и в природе;</w:t>
      </w:r>
    </w:p>
    <w:p w:rsidR="006316E4" w:rsidRDefault="00E83075" w:rsidP="004A3DA8">
      <w:pPr>
        <w:numPr>
          <w:ilvl w:val="0"/>
          <w:numId w:val="47"/>
        </w:numPr>
        <w:tabs>
          <w:tab w:val="left" w:pos="993"/>
        </w:tabs>
        <w:spacing w:after="0"/>
        <w:ind w:left="0"/>
        <w:jc w:val="both"/>
        <w:rPr>
          <w:rFonts w:ascii="Times New Roman" w:hAnsi="Times New Roman"/>
          <w:i/>
          <w:sz w:val="24"/>
          <w:szCs w:val="24"/>
        </w:rPr>
      </w:pPr>
      <w:r>
        <w:rPr>
          <w:rFonts w:ascii="Times New Roman" w:hAnsi="Times New Roman"/>
          <w:i/>
          <w:sz w:val="24"/>
          <w:szCs w:val="24"/>
        </w:rPr>
        <w:t>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6316E4" w:rsidRDefault="00E83075" w:rsidP="004A3DA8">
      <w:pPr>
        <w:numPr>
          <w:ilvl w:val="0"/>
          <w:numId w:val="47"/>
        </w:numPr>
        <w:tabs>
          <w:tab w:val="left" w:pos="993"/>
        </w:tabs>
        <w:spacing w:after="0"/>
        <w:ind w:left="0"/>
        <w:jc w:val="both"/>
        <w:rPr>
          <w:rFonts w:ascii="Times New Roman" w:hAnsi="Times New Roman"/>
          <w:i/>
          <w:sz w:val="24"/>
          <w:szCs w:val="24"/>
        </w:rPr>
      </w:pPr>
      <w:r>
        <w:rPr>
          <w:rFonts w:ascii="Times New Roman" w:hAnsi="Times New Roman"/>
          <w:i/>
          <w:sz w:val="24"/>
          <w:szCs w:val="24"/>
        </w:rPr>
        <w:t>приводить примеры, показывающие роль географической науки в решении социально-экономических и геоэкологических проблем человечества; примеры практического использования географических знаний в различных областях деятельности;</w:t>
      </w:r>
    </w:p>
    <w:p w:rsidR="006316E4" w:rsidRDefault="00E83075" w:rsidP="004A3DA8">
      <w:pPr>
        <w:numPr>
          <w:ilvl w:val="0"/>
          <w:numId w:val="47"/>
        </w:numPr>
        <w:tabs>
          <w:tab w:val="left" w:pos="993"/>
        </w:tabs>
        <w:spacing w:after="0"/>
        <w:ind w:left="0"/>
        <w:jc w:val="both"/>
        <w:rPr>
          <w:rFonts w:ascii="Times New Roman" w:hAnsi="Times New Roman"/>
          <w:i/>
          <w:sz w:val="24"/>
          <w:szCs w:val="24"/>
        </w:rPr>
      </w:pPr>
      <w:r>
        <w:rPr>
          <w:rFonts w:ascii="Times New Roman" w:hAnsi="Times New Roman"/>
          <w:i/>
          <w:sz w:val="24"/>
          <w:szCs w:val="24"/>
        </w:rPr>
        <w:t>воспринимать и критически оценивать информацию географического содержания в научно-популярной литературе и средствах массовой информации;</w:t>
      </w:r>
    </w:p>
    <w:p w:rsidR="006316E4" w:rsidRDefault="00E83075" w:rsidP="004A3DA8">
      <w:pPr>
        <w:numPr>
          <w:ilvl w:val="0"/>
          <w:numId w:val="47"/>
        </w:numPr>
        <w:tabs>
          <w:tab w:val="left" w:pos="993"/>
        </w:tabs>
        <w:spacing w:after="0"/>
        <w:ind w:left="0"/>
        <w:jc w:val="both"/>
        <w:rPr>
          <w:rFonts w:ascii="Times New Roman" w:hAnsi="Times New Roman"/>
          <w:i/>
          <w:sz w:val="24"/>
          <w:szCs w:val="24"/>
        </w:rPr>
      </w:pPr>
      <w:r>
        <w:rPr>
          <w:rFonts w:ascii="Times New Roman" w:hAnsi="Times New Roman"/>
          <w:i/>
          <w:sz w:val="24"/>
          <w:szCs w:val="24"/>
        </w:rPr>
        <w:t>составлять описание природного комплекса;выдвигать гипотезы о связях и закономерностях событий, процессов, объектов, происходящих в географической оболочке;</w:t>
      </w:r>
    </w:p>
    <w:p w:rsidR="006316E4" w:rsidRDefault="00E83075" w:rsidP="004A3DA8">
      <w:pPr>
        <w:numPr>
          <w:ilvl w:val="0"/>
          <w:numId w:val="47"/>
        </w:numPr>
        <w:tabs>
          <w:tab w:val="left" w:pos="993"/>
        </w:tabs>
        <w:spacing w:after="0"/>
        <w:ind w:left="0"/>
        <w:jc w:val="both"/>
        <w:rPr>
          <w:rFonts w:ascii="Times New Roman" w:hAnsi="Times New Roman"/>
          <w:i/>
          <w:sz w:val="24"/>
          <w:szCs w:val="24"/>
        </w:rPr>
      </w:pPr>
      <w:r>
        <w:rPr>
          <w:rFonts w:ascii="Times New Roman" w:hAnsi="Times New Roman"/>
          <w:i/>
          <w:sz w:val="24"/>
          <w:szCs w:val="24"/>
        </w:rPr>
        <w:t>сопоставлять существующие в науке точки зрения о причинах происходящих глобальных изменений климата;</w:t>
      </w:r>
    </w:p>
    <w:p w:rsidR="006316E4" w:rsidRDefault="00E83075" w:rsidP="004A3DA8">
      <w:pPr>
        <w:numPr>
          <w:ilvl w:val="0"/>
          <w:numId w:val="47"/>
        </w:numPr>
        <w:tabs>
          <w:tab w:val="left" w:pos="993"/>
        </w:tabs>
        <w:spacing w:after="0"/>
        <w:ind w:left="0"/>
        <w:jc w:val="both"/>
        <w:rPr>
          <w:rFonts w:ascii="Times New Roman" w:hAnsi="Times New Roman"/>
          <w:i/>
          <w:sz w:val="24"/>
          <w:szCs w:val="24"/>
        </w:rPr>
      </w:pPr>
      <w:r>
        <w:rPr>
          <w:rFonts w:ascii="Times New Roman" w:hAnsi="Times New Roman"/>
          <w:i/>
          <w:sz w:val="24"/>
          <w:szCs w:val="24"/>
        </w:rPr>
        <w:t>оценивать положительные и негативные последствия глобальных изменений климата для отдельных регионов и стран;</w:t>
      </w:r>
    </w:p>
    <w:p w:rsidR="006316E4" w:rsidRDefault="00E83075" w:rsidP="004A3DA8">
      <w:pPr>
        <w:numPr>
          <w:ilvl w:val="0"/>
          <w:numId w:val="47"/>
        </w:numPr>
        <w:tabs>
          <w:tab w:val="left" w:pos="993"/>
        </w:tabs>
        <w:spacing w:after="0"/>
        <w:ind w:left="0"/>
        <w:jc w:val="both"/>
        <w:rPr>
          <w:rFonts w:ascii="Times New Roman" w:hAnsi="Times New Roman"/>
          <w:i/>
          <w:sz w:val="24"/>
          <w:szCs w:val="24"/>
        </w:rPr>
      </w:pPr>
      <w:r>
        <w:rPr>
          <w:rFonts w:ascii="Times New Roman" w:hAnsi="Times New Roman"/>
          <w:i/>
          <w:sz w:val="24"/>
          <w:szCs w:val="24"/>
        </w:rPr>
        <w:t>объяснять закономерности размещения населения и хозяйства отдельных территорий в связи с природными и социально-экономическими факторами;</w:t>
      </w:r>
    </w:p>
    <w:p w:rsidR="006316E4" w:rsidRDefault="00E83075" w:rsidP="004A3DA8">
      <w:pPr>
        <w:numPr>
          <w:ilvl w:val="0"/>
          <w:numId w:val="47"/>
        </w:numPr>
        <w:tabs>
          <w:tab w:val="left" w:pos="993"/>
        </w:tabs>
        <w:spacing w:after="0"/>
        <w:ind w:left="0"/>
        <w:jc w:val="both"/>
        <w:rPr>
          <w:rFonts w:ascii="Times New Roman" w:hAnsi="Times New Roman"/>
          <w:i/>
          <w:sz w:val="24"/>
          <w:szCs w:val="24"/>
        </w:rPr>
      </w:pPr>
      <w:r>
        <w:rPr>
          <w:rFonts w:ascii="Times New Roman" w:hAnsi="Times New Roman"/>
          <w:i/>
          <w:sz w:val="24"/>
          <w:szCs w:val="24"/>
        </w:rPr>
        <w:lastRenderedPageBreak/>
        <w:t>оценивать возможные в будущем изменения географического положения России, обусловленные мировыми геодемографическими, геополитическими и геоэкономическими изменениями, а также развитием глобальной коммуникационной системы;</w:t>
      </w:r>
    </w:p>
    <w:p w:rsidR="006316E4" w:rsidRDefault="00E83075" w:rsidP="004A3DA8">
      <w:pPr>
        <w:numPr>
          <w:ilvl w:val="0"/>
          <w:numId w:val="47"/>
        </w:numPr>
        <w:tabs>
          <w:tab w:val="left" w:pos="993"/>
        </w:tabs>
        <w:spacing w:after="0"/>
        <w:ind w:left="0"/>
        <w:jc w:val="both"/>
        <w:rPr>
          <w:rFonts w:ascii="Times New Roman" w:hAnsi="Times New Roman"/>
          <w:i/>
          <w:sz w:val="24"/>
          <w:szCs w:val="24"/>
        </w:rPr>
      </w:pPr>
      <w:r>
        <w:rPr>
          <w:rFonts w:ascii="Times New Roman" w:hAnsi="Times New Roman"/>
          <w:i/>
          <w:sz w:val="24"/>
          <w:szCs w:val="24"/>
        </w:rPr>
        <w:t>давать оценку и приводить примеры изменения значения границ во времени, оценивать границы с точки зрения их доступности;</w:t>
      </w:r>
    </w:p>
    <w:p w:rsidR="006316E4" w:rsidRDefault="00E83075" w:rsidP="004A3DA8">
      <w:pPr>
        <w:numPr>
          <w:ilvl w:val="0"/>
          <w:numId w:val="47"/>
        </w:numPr>
        <w:tabs>
          <w:tab w:val="left" w:pos="993"/>
        </w:tabs>
        <w:spacing w:after="0"/>
        <w:ind w:left="0"/>
        <w:jc w:val="both"/>
        <w:rPr>
          <w:rFonts w:ascii="Times New Roman" w:hAnsi="Times New Roman"/>
          <w:i/>
          <w:sz w:val="24"/>
          <w:szCs w:val="24"/>
        </w:rPr>
      </w:pPr>
      <w:r>
        <w:rPr>
          <w:rFonts w:ascii="Times New Roman" w:hAnsi="Times New Roman"/>
          <w:i/>
          <w:sz w:val="24"/>
          <w:szCs w:val="24"/>
        </w:rPr>
        <w:t>делать прогнозы трансформации географических систем и комплексов в результате изменения их компонентов;</w:t>
      </w:r>
    </w:p>
    <w:p w:rsidR="006316E4" w:rsidRDefault="00E83075" w:rsidP="004A3DA8">
      <w:pPr>
        <w:numPr>
          <w:ilvl w:val="0"/>
          <w:numId w:val="47"/>
        </w:numPr>
        <w:tabs>
          <w:tab w:val="left" w:pos="993"/>
        </w:tabs>
        <w:spacing w:after="0"/>
        <w:ind w:left="0"/>
        <w:jc w:val="both"/>
        <w:rPr>
          <w:rFonts w:ascii="Times New Roman" w:hAnsi="Times New Roman"/>
          <w:i/>
          <w:sz w:val="24"/>
          <w:szCs w:val="24"/>
        </w:rPr>
      </w:pPr>
      <w:r>
        <w:rPr>
          <w:rFonts w:ascii="Times New Roman" w:hAnsi="Times New Roman"/>
          <w:i/>
          <w:sz w:val="24"/>
          <w:szCs w:val="24"/>
        </w:rPr>
        <w:t>наносить на контурные карты основные формы рельефа;</w:t>
      </w:r>
    </w:p>
    <w:p w:rsidR="006316E4" w:rsidRDefault="00E83075" w:rsidP="004A3DA8">
      <w:pPr>
        <w:numPr>
          <w:ilvl w:val="0"/>
          <w:numId w:val="47"/>
        </w:numPr>
        <w:tabs>
          <w:tab w:val="left" w:pos="993"/>
        </w:tabs>
        <w:spacing w:after="0"/>
        <w:ind w:left="0"/>
        <w:jc w:val="both"/>
        <w:rPr>
          <w:rFonts w:ascii="Times New Roman" w:hAnsi="Times New Roman"/>
          <w:i/>
          <w:sz w:val="24"/>
          <w:szCs w:val="24"/>
        </w:rPr>
      </w:pPr>
      <w:r>
        <w:rPr>
          <w:rFonts w:ascii="Times New Roman" w:hAnsi="Times New Roman"/>
          <w:i/>
          <w:sz w:val="24"/>
          <w:szCs w:val="24"/>
        </w:rPr>
        <w:t>давать характеристику климата своей области (края, республики);</w:t>
      </w:r>
    </w:p>
    <w:p w:rsidR="006316E4" w:rsidRDefault="00E83075" w:rsidP="004A3DA8">
      <w:pPr>
        <w:numPr>
          <w:ilvl w:val="0"/>
          <w:numId w:val="47"/>
        </w:numPr>
        <w:tabs>
          <w:tab w:val="left" w:pos="993"/>
        </w:tabs>
        <w:spacing w:after="0"/>
        <w:ind w:left="0"/>
        <w:jc w:val="both"/>
        <w:rPr>
          <w:rFonts w:ascii="Times New Roman" w:hAnsi="Times New Roman"/>
          <w:i/>
          <w:sz w:val="24"/>
          <w:szCs w:val="24"/>
        </w:rPr>
      </w:pPr>
      <w:r>
        <w:rPr>
          <w:rFonts w:ascii="Times New Roman" w:hAnsi="Times New Roman"/>
          <w:i/>
          <w:sz w:val="24"/>
          <w:szCs w:val="24"/>
        </w:rPr>
        <w:t>показывать на карте артезианские бассейны и области распространения многолетней мерзлоты;</w:t>
      </w:r>
    </w:p>
    <w:p w:rsidR="006316E4" w:rsidRDefault="00E83075" w:rsidP="004A3DA8">
      <w:pPr>
        <w:numPr>
          <w:ilvl w:val="0"/>
          <w:numId w:val="47"/>
        </w:numPr>
        <w:tabs>
          <w:tab w:val="left" w:pos="993"/>
        </w:tabs>
        <w:spacing w:after="0"/>
        <w:ind w:left="0"/>
        <w:jc w:val="both"/>
        <w:rPr>
          <w:rFonts w:ascii="Times New Roman" w:hAnsi="Times New Roman"/>
          <w:i/>
          <w:sz w:val="24"/>
          <w:szCs w:val="24"/>
        </w:rPr>
      </w:pPr>
      <w:r>
        <w:rPr>
          <w:rFonts w:ascii="Times New Roman" w:hAnsi="Times New Roman"/>
          <w:i/>
          <w:sz w:val="24"/>
          <w:szCs w:val="24"/>
        </w:rPr>
        <w:t>выдвигать и обосновывать на основе статистических данных гипотезы об изменении численности населения России, его половозрастной структуры, развитии человеческого капитала;</w:t>
      </w:r>
    </w:p>
    <w:p w:rsidR="006316E4" w:rsidRDefault="00E83075" w:rsidP="004A3DA8">
      <w:pPr>
        <w:numPr>
          <w:ilvl w:val="0"/>
          <w:numId w:val="47"/>
        </w:numPr>
        <w:tabs>
          <w:tab w:val="left" w:pos="993"/>
        </w:tabs>
        <w:spacing w:after="0"/>
        <w:ind w:left="0"/>
        <w:jc w:val="both"/>
        <w:rPr>
          <w:rFonts w:ascii="Times New Roman" w:hAnsi="Times New Roman"/>
          <w:i/>
          <w:sz w:val="24"/>
          <w:szCs w:val="24"/>
        </w:rPr>
      </w:pPr>
      <w:r>
        <w:rPr>
          <w:rFonts w:ascii="Times New Roman" w:hAnsi="Times New Roman"/>
          <w:i/>
          <w:sz w:val="24"/>
          <w:szCs w:val="24"/>
        </w:rPr>
        <w:t>оценивать ситуацию на рынке труда и ее динамику;</w:t>
      </w:r>
    </w:p>
    <w:p w:rsidR="006316E4" w:rsidRDefault="00E83075" w:rsidP="004A3DA8">
      <w:pPr>
        <w:numPr>
          <w:ilvl w:val="0"/>
          <w:numId w:val="47"/>
        </w:numPr>
        <w:tabs>
          <w:tab w:val="left" w:pos="993"/>
        </w:tabs>
        <w:spacing w:after="0"/>
        <w:ind w:left="0"/>
        <w:jc w:val="both"/>
        <w:rPr>
          <w:rFonts w:ascii="Times New Roman" w:hAnsi="Times New Roman"/>
          <w:i/>
          <w:sz w:val="24"/>
          <w:szCs w:val="24"/>
        </w:rPr>
      </w:pPr>
      <w:r>
        <w:rPr>
          <w:rFonts w:ascii="Times New Roman" w:hAnsi="Times New Roman"/>
          <w:i/>
          <w:sz w:val="24"/>
          <w:szCs w:val="24"/>
        </w:rPr>
        <w:t>объяснять различия в обеспеченности трудовыми ресурсами отдельных регионов России</w:t>
      </w:r>
    </w:p>
    <w:p w:rsidR="006316E4" w:rsidRDefault="00E83075" w:rsidP="004A3DA8">
      <w:pPr>
        <w:numPr>
          <w:ilvl w:val="0"/>
          <w:numId w:val="47"/>
        </w:numPr>
        <w:tabs>
          <w:tab w:val="left" w:pos="993"/>
        </w:tabs>
        <w:spacing w:after="0"/>
        <w:ind w:left="0"/>
        <w:jc w:val="both"/>
        <w:rPr>
          <w:rFonts w:ascii="Times New Roman" w:hAnsi="Times New Roman"/>
          <w:i/>
          <w:sz w:val="24"/>
          <w:szCs w:val="24"/>
        </w:rPr>
      </w:pPr>
      <w:r>
        <w:rPr>
          <w:rFonts w:ascii="Times New Roman" w:hAnsi="Times New Roman"/>
          <w:i/>
          <w:sz w:val="24"/>
          <w:szCs w:val="24"/>
        </w:rPr>
        <w:t>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w:t>
      </w:r>
    </w:p>
    <w:p w:rsidR="006316E4" w:rsidRDefault="00E83075" w:rsidP="004A3DA8">
      <w:pPr>
        <w:numPr>
          <w:ilvl w:val="0"/>
          <w:numId w:val="47"/>
        </w:numPr>
        <w:tabs>
          <w:tab w:val="left" w:pos="993"/>
        </w:tabs>
        <w:spacing w:after="0"/>
        <w:ind w:left="0"/>
        <w:jc w:val="both"/>
        <w:rPr>
          <w:rFonts w:ascii="Times New Roman" w:hAnsi="Times New Roman"/>
          <w:i/>
          <w:sz w:val="24"/>
          <w:szCs w:val="24"/>
        </w:rPr>
      </w:pPr>
      <w:r>
        <w:rPr>
          <w:rFonts w:ascii="Times New Roman" w:hAnsi="Times New Roman"/>
          <w:i/>
          <w:sz w:val="24"/>
          <w:szCs w:val="24"/>
        </w:rPr>
        <w:t>обосновывать возможные пути решения проблем развития хозяйства России;</w:t>
      </w:r>
    </w:p>
    <w:p w:rsidR="006316E4" w:rsidRDefault="00E83075" w:rsidP="004A3DA8">
      <w:pPr>
        <w:numPr>
          <w:ilvl w:val="0"/>
          <w:numId w:val="47"/>
        </w:numPr>
        <w:tabs>
          <w:tab w:val="left" w:pos="993"/>
        </w:tabs>
        <w:spacing w:after="0"/>
        <w:ind w:left="0"/>
        <w:jc w:val="both"/>
        <w:rPr>
          <w:rFonts w:ascii="Times New Roman" w:hAnsi="Times New Roman"/>
          <w:i/>
          <w:sz w:val="24"/>
          <w:szCs w:val="24"/>
        </w:rPr>
      </w:pPr>
      <w:r>
        <w:rPr>
          <w:rFonts w:ascii="Times New Roman" w:hAnsi="Times New Roman"/>
          <w:i/>
          <w:sz w:val="24"/>
          <w:szCs w:val="24"/>
        </w:rPr>
        <w:t>выбирать критерии для сравнения, сопоставления, места страны в мировой экономике;</w:t>
      </w:r>
    </w:p>
    <w:p w:rsidR="006316E4" w:rsidRDefault="00E83075" w:rsidP="004A3DA8">
      <w:pPr>
        <w:numPr>
          <w:ilvl w:val="0"/>
          <w:numId w:val="47"/>
        </w:numPr>
        <w:tabs>
          <w:tab w:val="left" w:pos="993"/>
        </w:tabs>
        <w:spacing w:after="0"/>
        <w:ind w:left="0"/>
        <w:jc w:val="both"/>
        <w:rPr>
          <w:rFonts w:ascii="Times New Roman" w:hAnsi="Times New Roman"/>
          <w:i/>
          <w:sz w:val="24"/>
          <w:szCs w:val="24"/>
        </w:rPr>
      </w:pPr>
      <w:r>
        <w:rPr>
          <w:rFonts w:ascii="Times New Roman" w:hAnsi="Times New Roman"/>
          <w:i/>
          <w:sz w:val="24"/>
          <w:szCs w:val="24"/>
        </w:rPr>
        <w:t>объяснять возможности России в решении современных глобальных проблем человечества;</w:t>
      </w:r>
    </w:p>
    <w:p w:rsidR="006316E4" w:rsidRDefault="00E83075" w:rsidP="004A3DA8">
      <w:pPr>
        <w:numPr>
          <w:ilvl w:val="0"/>
          <w:numId w:val="47"/>
        </w:numPr>
        <w:tabs>
          <w:tab w:val="left" w:pos="993"/>
        </w:tabs>
        <w:spacing w:after="0"/>
        <w:ind w:left="0"/>
        <w:jc w:val="both"/>
        <w:rPr>
          <w:rFonts w:ascii="Times New Roman" w:hAnsi="Times New Roman"/>
          <w:i/>
          <w:sz w:val="24"/>
          <w:szCs w:val="24"/>
        </w:rPr>
      </w:pPr>
      <w:r>
        <w:rPr>
          <w:rFonts w:ascii="Times New Roman" w:hAnsi="Times New Roman"/>
          <w:i/>
          <w:sz w:val="24"/>
          <w:szCs w:val="24"/>
        </w:rPr>
        <w:t>оценивать социально-экономическое положение и перспективы развития России.</w:t>
      </w:r>
    </w:p>
    <w:p w:rsidR="006316E4" w:rsidRDefault="006316E4">
      <w:pPr>
        <w:spacing w:after="0"/>
        <w:ind w:firstLine="709"/>
        <w:jc w:val="both"/>
        <w:rPr>
          <w:rFonts w:ascii="Times New Roman" w:hAnsi="Times New Roman"/>
          <w:sz w:val="24"/>
          <w:szCs w:val="24"/>
        </w:rPr>
      </w:pPr>
    </w:p>
    <w:p w:rsidR="006316E4" w:rsidRDefault="00E83075">
      <w:pPr>
        <w:pStyle w:val="4"/>
      </w:pPr>
      <w:bookmarkStart w:id="50" w:name="_Toc409691638"/>
      <w:bookmarkStart w:id="51" w:name="_Toc410653961"/>
      <w:bookmarkStart w:id="52" w:name="_Toc414553142"/>
      <w:bookmarkEnd w:id="50"/>
      <w:bookmarkEnd w:id="51"/>
      <w:bookmarkEnd w:id="52"/>
      <w:r>
        <w:rPr>
          <w:color w:val="000000"/>
          <w:sz w:val="24"/>
          <w:szCs w:val="24"/>
        </w:rPr>
        <w:t>1.2.5.</w:t>
      </w:r>
      <w:r w:rsidR="00FF0598">
        <w:rPr>
          <w:color w:val="000000"/>
          <w:sz w:val="24"/>
          <w:szCs w:val="24"/>
        </w:rPr>
        <w:t>9</w:t>
      </w:r>
      <w:r>
        <w:rPr>
          <w:color w:val="000000"/>
          <w:sz w:val="24"/>
          <w:szCs w:val="24"/>
        </w:rPr>
        <w:t>. Математика</w:t>
      </w:r>
    </w:p>
    <w:p w:rsidR="006316E4" w:rsidRDefault="00E83075">
      <w:pPr>
        <w:pStyle w:val="3"/>
        <w:tabs>
          <w:tab w:val="left" w:pos="1134"/>
        </w:tabs>
        <w:spacing w:before="0"/>
        <w:ind w:firstLine="709"/>
        <w:jc w:val="both"/>
      </w:pPr>
      <w:r>
        <w:rPr>
          <w:color w:val="000000"/>
          <w:sz w:val="24"/>
          <w:szCs w:val="24"/>
        </w:rPr>
        <w:t>Выпускник научится в 5-6 классах (для использования в повседневной жизни и обеспечения возможности успешного продолжения образования на базовом уровне)</w:t>
      </w:r>
    </w:p>
    <w:p w:rsidR="006316E4" w:rsidRDefault="00E83075" w:rsidP="004A3DA8">
      <w:pPr>
        <w:pStyle w:val="afffa"/>
        <w:numPr>
          <w:ilvl w:val="0"/>
          <w:numId w:val="92"/>
        </w:numPr>
        <w:tabs>
          <w:tab w:val="left" w:pos="993"/>
        </w:tabs>
        <w:ind w:left="0"/>
        <w:jc w:val="both"/>
      </w:pPr>
      <w:r>
        <w:rPr>
          <w:rFonts w:ascii="Times New Roman" w:hAnsi="Times New Roman"/>
        </w:rPr>
        <w:t>Оперировать на базовом уровне понятиями: множество, элемент множества, подмножество, принадлежность;</w:t>
      </w:r>
    </w:p>
    <w:p w:rsidR="006316E4" w:rsidRDefault="00E83075" w:rsidP="004A3DA8">
      <w:pPr>
        <w:pStyle w:val="afffa"/>
        <w:numPr>
          <w:ilvl w:val="0"/>
          <w:numId w:val="92"/>
        </w:numPr>
        <w:tabs>
          <w:tab w:val="left" w:pos="993"/>
        </w:tabs>
        <w:ind w:left="0"/>
        <w:jc w:val="both"/>
      </w:pPr>
      <w:r>
        <w:rPr>
          <w:rFonts w:ascii="Times New Roman" w:hAnsi="Times New Roman"/>
        </w:rPr>
        <w:t>задавать множества перечислением их элементов;</w:t>
      </w:r>
    </w:p>
    <w:p w:rsidR="006316E4" w:rsidRDefault="00E83075" w:rsidP="004A3DA8">
      <w:pPr>
        <w:pStyle w:val="afffa"/>
        <w:numPr>
          <w:ilvl w:val="0"/>
          <w:numId w:val="92"/>
        </w:numPr>
        <w:tabs>
          <w:tab w:val="left" w:pos="993"/>
        </w:tabs>
        <w:ind w:left="0"/>
        <w:jc w:val="both"/>
      </w:pPr>
      <w:r>
        <w:rPr>
          <w:rFonts w:ascii="Times New Roman" w:hAnsi="Times New Roman"/>
        </w:rPr>
        <w:t>находить пересечение, объединение, подмножество в простейших ситуациях.</w:t>
      </w:r>
    </w:p>
    <w:p w:rsidR="006316E4" w:rsidRDefault="00E83075">
      <w:pPr>
        <w:spacing w:after="0"/>
      </w:pPr>
      <w:r>
        <w:rPr>
          <w:rFonts w:ascii="Times New Roman" w:hAnsi="Times New Roman"/>
          <w:b/>
          <w:sz w:val="24"/>
          <w:szCs w:val="24"/>
        </w:rPr>
        <w:t>В повседневной жизни и при изучении других предметов:</w:t>
      </w:r>
    </w:p>
    <w:p w:rsidR="006316E4" w:rsidRDefault="00E83075" w:rsidP="004A3DA8">
      <w:pPr>
        <w:pStyle w:val="afffe"/>
        <w:numPr>
          <w:ilvl w:val="0"/>
          <w:numId w:val="88"/>
        </w:numPr>
        <w:tabs>
          <w:tab w:val="left" w:pos="993"/>
        </w:tabs>
        <w:spacing w:line="276" w:lineRule="auto"/>
        <w:ind w:left="0"/>
      </w:pPr>
      <w:r>
        <w:rPr>
          <w:rFonts w:ascii="Times New Roman" w:hAnsi="Times New Roman"/>
          <w:sz w:val="24"/>
          <w:szCs w:val="24"/>
        </w:rPr>
        <w:t>распознавать логически некорректные высказывания.</w:t>
      </w:r>
    </w:p>
    <w:p w:rsidR="006316E4" w:rsidRDefault="006316E4">
      <w:pPr>
        <w:spacing w:after="0"/>
      </w:pPr>
    </w:p>
    <w:p w:rsidR="006316E4" w:rsidRDefault="00E83075">
      <w:pPr>
        <w:spacing w:after="0"/>
      </w:pPr>
      <w:r>
        <w:rPr>
          <w:rFonts w:ascii="Times New Roman" w:hAnsi="Times New Roman"/>
          <w:b/>
          <w:sz w:val="24"/>
          <w:szCs w:val="24"/>
        </w:rPr>
        <w:t>Числа</w:t>
      </w:r>
    </w:p>
    <w:p w:rsidR="006316E4" w:rsidRDefault="00E83075" w:rsidP="004A3DA8">
      <w:pPr>
        <w:pStyle w:val="afffa"/>
        <w:numPr>
          <w:ilvl w:val="0"/>
          <w:numId w:val="89"/>
        </w:numPr>
        <w:tabs>
          <w:tab w:val="left" w:pos="993"/>
        </w:tabs>
        <w:ind w:left="0"/>
        <w:jc w:val="both"/>
      </w:pPr>
      <w:r>
        <w:rPr>
          <w:rFonts w:ascii="Times New Roman" w:hAnsi="Times New Roman"/>
        </w:rPr>
        <w:t>Оперировать на базовом уровне понятиями: натуральное число, целое число, обыкновенная дробь, десятичная дробь, смешанное число, рациональное число;</w:t>
      </w:r>
    </w:p>
    <w:p w:rsidR="006316E4" w:rsidRDefault="00E83075" w:rsidP="004A3DA8">
      <w:pPr>
        <w:pStyle w:val="afffa"/>
        <w:numPr>
          <w:ilvl w:val="0"/>
          <w:numId w:val="89"/>
        </w:numPr>
        <w:tabs>
          <w:tab w:val="left" w:pos="993"/>
        </w:tabs>
        <w:ind w:left="0"/>
        <w:jc w:val="both"/>
      </w:pPr>
      <w:r>
        <w:rPr>
          <w:rFonts w:ascii="Times New Roman" w:hAnsi="Times New Roman"/>
        </w:rPr>
        <w:t>использовать свойства чисел и правила действий с рациональными числами при выполнении вычислений;</w:t>
      </w:r>
    </w:p>
    <w:p w:rsidR="006316E4" w:rsidRDefault="00E83075" w:rsidP="004A3DA8">
      <w:pPr>
        <w:pStyle w:val="afffa"/>
        <w:numPr>
          <w:ilvl w:val="0"/>
          <w:numId w:val="89"/>
        </w:numPr>
        <w:tabs>
          <w:tab w:val="left" w:pos="993"/>
        </w:tabs>
        <w:ind w:left="0"/>
        <w:jc w:val="both"/>
      </w:pPr>
      <w:r>
        <w:rPr>
          <w:rFonts w:ascii="Times New Roman" w:hAnsi="Times New Roman"/>
        </w:rPr>
        <w:t>использовать признаки делимости на 2, 5, 3, 9, 10 при выполнении вычислений и решении несложных задач;</w:t>
      </w:r>
    </w:p>
    <w:p w:rsidR="006316E4" w:rsidRDefault="00E83075" w:rsidP="004A3DA8">
      <w:pPr>
        <w:pStyle w:val="afffa"/>
        <w:numPr>
          <w:ilvl w:val="0"/>
          <w:numId w:val="89"/>
        </w:numPr>
        <w:tabs>
          <w:tab w:val="left" w:pos="993"/>
        </w:tabs>
        <w:ind w:left="0"/>
        <w:jc w:val="both"/>
      </w:pPr>
      <w:r>
        <w:rPr>
          <w:rFonts w:ascii="Times New Roman" w:hAnsi="Times New Roman"/>
        </w:rPr>
        <w:t>выполнять округление рациональных чисел в соответствии с правилами;</w:t>
      </w:r>
    </w:p>
    <w:p w:rsidR="006316E4" w:rsidRDefault="00E83075" w:rsidP="004A3DA8">
      <w:pPr>
        <w:pStyle w:val="afffa"/>
        <w:numPr>
          <w:ilvl w:val="0"/>
          <w:numId w:val="89"/>
        </w:numPr>
        <w:tabs>
          <w:tab w:val="left" w:pos="993"/>
        </w:tabs>
        <w:ind w:left="0"/>
        <w:jc w:val="both"/>
      </w:pPr>
      <w:r>
        <w:rPr>
          <w:rFonts w:ascii="Times New Roman" w:hAnsi="Times New Roman"/>
        </w:rPr>
        <w:t>сравнивать рациональные числа</w:t>
      </w:r>
      <w:r>
        <w:rPr>
          <w:rFonts w:ascii="Times New Roman" w:hAnsi="Times New Roman"/>
          <w:b/>
        </w:rPr>
        <w:t>.</w:t>
      </w:r>
    </w:p>
    <w:p w:rsidR="006316E4" w:rsidRDefault="00E83075">
      <w:pPr>
        <w:spacing w:after="0"/>
      </w:pPr>
      <w:r>
        <w:rPr>
          <w:rFonts w:ascii="Times New Roman" w:hAnsi="Times New Roman"/>
          <w:b/>
          <w:sz w:val="24"/>
          <w:szCs w:val="24"/>
        </w:rPr>
        <w:lastRenderedPageBreak/>
        <w:t>В повседневной жизни и при изучении других предметов:</w:t>
      </w:r>
    </w:p>
    <w:p w:rsidR="006316E4" w:rsidRDefault="00E83075" w:rsidP="003C5257">
      <w:pPr>
        <w:pStyle w:val="afffa"/>
        <w:numPr>
          <w:ilvl w:val="0"/>
          <w:numId w:val="118"/>
        </w:numPr>
        <w:tabs>
          <w:tab w:val="left" w:pos="993"/>
        </w:tabs>
        <w:spacing w:line="240" w:lineRule="auto"/>
        <w:ind w:left="0"/>
        <w:jc w:val="both"/>
      </w:pPr>
      <w:r>
        <w:rPr>
          <w:rFonts w:ascii="Times New Roman" w:hAnsi="Times New Roman"/>
        </w:rPr>
        <w:t>оценивать результаты вычислений при решении практических задач;</w:t>
      </w:r>
    </w:p>
    <w:p w:rsidR="006316E4" w:rsidRDefault="00E83075" w:rsidP="003C5257">
      <w:pPr>
        <w:pStyle w:val="afffa"/>
        <w:numPr>
          <w:ilvl w:val="0"/>
          <w:numId w:val="118"/>
        </w:numPr>
        <w:tabs>
          <w:tab w:val="left" w:pos="993"/>
        </w:tabs>
        <w:spacing w:line="240" w:lineRule="auto"/>
        <w:ind w:left="0"/>
        <w:jc w:val="both"/>
      </w:pPr>
      <w:r>
        <w:rPr>
          <w:rFonts w:ascii="Times New Roman" w:hAnsi="Times New Roman"/>
        </w:rPr>
        <w:t>выполнять сравнение чисел в реальных ситуациях;</w:t>
      </w:r>
    </w:p>
    <w:p w:rsidR="006316E4" w:rsidRDefault="00E83075" w:rsidP="003C5257">
      <w:pPr>
        <w:pStyle w:val="afffa"/>
        <w:numPr>
          <w:ilvl w:val="0"/>
          <w:numId w:val="118"/>
        </w:numPr>
        <w:tabs>
          <w:tab w:val="left" w:pos="993"/>
        </w:tabs>
        <w:spacing w:line="240" w:lineRule="auto"/>
        <w:ind w:left="0"/>
        <w:jc w:val="both"/>
      </w:pPr>
      <w:r>
        <w:rPr>
          <w:rFonts w:ascii="Times New Roman" w:hAnsi="Times New Roman"/>
        </w:rPr>
        <w:t>составлять числовые выражения при решении практических задач и задач из других учебных предметов.</w:t>
      </w:r>
    </w:p>
    <w:p w:rsidR="006316E4" w:rsidRDefault="00E83075">
      <w:pPr>
        <w:spacing w:after="0"/>
      </w:pPr>
      <w:r>
        <w:rPr>
          <w:rFonts w:ascii="Times New Roman" w:hAnsi="Times New Roman"/>
          <w:b/>
          <w:sz w:val="24"/>
          <w:szCs w:val="24"/>
        </w:rPr>
        <w:t>Статистика и теория вероятностей</w:t>
      </w:r>
    </w:p>
    <w:p w:rsidR="006316E4" w:rsidRDefault="00E83075" w:rsidP="003C5257">
      <w:pPr>
        <w:pStyle w:val="afffe"/>
        <w:numPr>
          <w:ilvl w:val="0"/>
          <w:numId w:val="119"/>
        </w:numPr>
        <w:tabs>
          <w:tab w:val="left" w:pos="795"/>
        </w:tabs>
        <w:spacing w:line="276" w:lineRule="auto"/>
        <w:ind w:left="0"/>
        <w:jc w:val="left"/>
      </w:pPr>
      <w:r>
        <w:rPr>
          <w:rFonts w:ascii="Times New Roman" w:hAnsi="Times New Roman"/>
          <w:sz w:val="24"/>
          <w:szCs w:val="24"/>
        </w:rPr>
        <w:t xml:space="preserve">Представлять данные в виде таблиц, диаграмм, </w:t>
      </w:r>
    </w:p>
    <w:p w:rsidR="006316E4" w:rsidRDefault="00E83075" w:rsidP="003C5257">
      <w:pPr>
        <w:pStyle w:val="afffe"/>
        <w:numPr>
          <w:ilvl w:val="0"/>
          <w:numId w:val="119"/>
        </w:numPr>
        <w:tabs>
          <w:tab w:val="left" w:pos="795"/>
        </w:tabs>
        <w:spacing w:line="276" w:lineRule="auto"/>
        <w:ind w:left="0"/>
        <w:jc w:val="left"/>
      </w:pPr>
      <w:r>
        <w:rPr>
          <w:rFonts w:ascii="Times New Roman" w:hAnsi="Times New Roman"/>
          <w:sz w:val="24"/>
          <w:szCs w:val="24"/>
        </w:rPr>
        <w:t>читать информацию, представленную в виде таблицы, диаграммы.</w:t>
      </w:r>
    </w:p>
    <w:p w:rsidR="006316E4" w:rsidRDefault="006316E4">
      <w:pPr>
        <w:spacing w:after="0"/>
      </w:pPr>
    </w:p>
    <w:p w:rsidR="006316E4" w:rsidRDefault="00E83075">
      <w:pPr>
        <w:spacing w:after="0"/>
      </w:pPr>
      <w:r>
        <w:rPr>
          <w:rFonts w:ascii="Times New Roman" w:hAnsi="Times New Roman"/>
          <w:b/>
          <w:bCs/>
          <w:sz w:val="24"/>
          <w:szCs w:val="24"/>
        </w:rPr>
        <w:t>Текстовые задачи</w:t>
      </w:r>
    </w:p>
    <w:p w:rsidR="006316E4" w:rsidRDefault="00E83075" w:rsidP="003C5257">
      <w:pPr>
        <w:pStyle w:val="afffa"/>
        <w:numPr>
          <w:ilvl w:val="0"/>
          <w:numId w:val="101"/>
        </w:numPr>
        <w:tabs>
          <w:tab w:val="left" w:pos="993"/>
        </w:tabs>
        <w:ind w:left="0"/>
        <w:jc w:val="both"/>
      </w:pPr>
      <w:r>
        <w:rPr>
          <w:rFonts w:ascii="Times New Roman" w:hAnsi="Times New Roman"/>
        </w:rPr>
        <w:t>Решать несложные сюжетные задачи разных типов на все арифметические действия;</w:t>
      </w:r>
    </w:p>
    <w:p w:rsidR="006316E4" w:rsidRDefault="00E83075" w:rsidP="003C5257">
      <w:pPr>
        <w:pStyle w:val="afffa"/>
        <w:numPr>
          <w:ilvl w:val="0"/>
          <w:numId w:val="101"/>
        </w:numPr>
        <w:tabs>
          <w:tab w:val="left" w:pos="993"/>
        </w:tabs>
        <w:ind w:left="0"/>
        <w:jc w:val="both"/>
      </w:pPr>
      <w:r>
        <w:rPr>
          <w:rFonts w:ascii="Times New Roman" w:hAnsi="Times New Roman"/>
        </w:rPr>
        <w:t>строить модель условия задачи (в виде таблицы, схемы, рисунка), в которой даны значения двух из трёх взаимосвязанных величин, с целью поиска решения задачи;</w:t>
      </w:r>
    </w:p>
    <w:p w:rsidR="006316E4" w:rsidRDefault="00E83075" w:rsidP="003C5257">
      <w:pPr>
        <w:pStyle w:val="afffa"/>
        <w:numPr>
          <w:ilvl w:val="0"/>
          <w:numId w:val="101"/>
        </w:numPr>
        <w:tabs>
          <w:tab w:val="left" w:pos="993"/>
        </w:tabs>
        <w:ind w:left="0"/>
        <w:jc w:val="both"/>
      </w:pPr>
      <w:r>
        <w:rPr>
          <w:rFonts w:ascii="Times New Roman" w:hAnsi="Times New Roman"/>
        </w:rPr>
        <w:t>осуществлять способ поиска решения задачи, в котором рассуждение строится от условия к требованию или от требования к условию;</w:t>
      </w:r>
    </w:p>
    <w:p w:rsidR="006316E4" w:rsidRDefault="00E83075" w:rsidP="003C5257">
      <w:pPr>
        <w:pStyle w:val="afffa"/>
        <w:numPr>
          <w:ilvl w:val="0"/>
          <w:numId w:val="101"/>
        </w:numPr>
        <w:tabs>
          <w:tab w:val="left" w:pos="993"/>
        </w:tabs>
        <w:ind w:left="0"/>
        <w:jc w:val="both"/>
      </w:pPr>
      <w:r>
        <w:rPr>
          <w:rFonts w:ascii="Times New Roman" w:hAnsi="Times New Roman"/>
        </w:rPr>
        <w:t xml:space="preserve">составлять план решения задачи; </w:t>
      </w:r>
    </w:p>
    <w:p w:rsidR="006316E4" w:rsidRDefault="00E83075" w:rsidP="003C5257">
      <w:pPr>
        <w:pStyle w:val="afffa"/>
        <w:numPr>
          <w:ilvl w:val="0"/>
          <w:numId w:val="101"/>
        </w:numPr>
        <w:tabs>
          <w:tab w:val="left" w:pos="993"/>
        </w:tabs>
        <w:ind w:left="0"/>
        <w:jc w:val="both"/>
      </w:pPr>
      <w:r>
        <w:rPr>
          <w:rFonts w:ascii="Times New Roman" w:hAnsi="Times New Roman"/>
        </w:rPr>
        <w:t>выделять этапы решения задачи;</w:t>
      </w:r>
    </w:p>
    <w:p w:rsidR="006316E4" w:rsidRDefault="00E83075" w:rsidP="003C5257">
      <w:pPr>
        <w:pStyle w:val="afffa"/>
        <w:numPr>
          <w:ilvl w:val="0"/>
          <w:numId w:val="101"/>
        </w:numPr>
        <w:tabs>
          <w:tab w:val="left" w:pos="993"/>
        </w:tabs>
        <w:ind w:left="0"/>
        <w:jc w:val="both"/>
      </w:pPr>
      <w:r>
        <w:rPr>
          <w:rFonts w:ascii="Times New Roman" w:hAnsi="Times New Roman"/>
        </w:rPr>
        <w:t>интерпретировать вычислительные результаты в задаче, исследовать полученное решение задачи;</w:t>
      </w:r>
    </w:p>
    <w:p w:rsidR="006316E4" w:rsidRDefault="00E83075" w:rsidP="003C5257">
      <w:pPr>
        <w:pStyle w:val="afffa"/>
        <w:numPr>
          <w:ilvl w:val="0"/>
          <w:numId w:val="101"/>
        </w:numPr>
        <w:tabs>
          <w:tab w:val="left" w:pos="993"/>
        </w:tabs>
        <w:ind w:left="0"/>
        <w:jc w:val="both"/>
      </w:pPr>
      <w:r>
        <w:rPr>
          <w:rFonts w:ascii="Times New Roman" w:hAnsi="Times New Roman"/>
        </w:rPr>
        <w:t>знать различие скоростей объекта в стоячей воде, против течения и по течению реки;</w:t>
      </w:r>
    </w:p>
    <w:p w:rsidR="006316E4" w:rsidRDefault="00E83075" w:rsidP="003C5257">
      <w:pPr>
        <w:pStyle w:val="afffa"/>
        <w:numPr>
          <w:ilvl w:val="0"/>
          <w:numId w:val="101"/>
        </w:numPr>
        <w:tabs>
          <w:tab w:val="left" w:pos="993"/>
        </w:tabs>
        <w:ind w:left="0"/>
        <w:jc w:val="both"/>
      </w:pPr>
      <w:r>
        <w:rPr>
          <w:rFonts w:ascii="Times New Roman" w:hAnsi="Times New Roman"/>
        </w:rPr>
        <w:t>решать задачи на нахождение части числа и числа по его части;</w:t>
      </w:r>
    </w:p>
    <w:p w:rsidR="006316E4" w:rsidRDefault="00E83075" w:rsidP="003C5257">
      <w:pPr>
        <w:pStyle w:val="afffa"/>
        <w:numPr>
          <w:ilvl w:val="0"/>
          <w:numId w:val="101"/>
        </w:numPr>
        <w:tabs>
          <w:tab w:val="left" w:pos="993"/>
        </w:tabs>
        <w:ind w:left="0"/>
        <w:jc w:val="both"/>
      </w:pPr>
      <w:r>
        <w:rPr>
          <w:rFonts w:ascii="Times New Roman" w:hAnsi="Times New Roman"/>
        </w:rPr>
        <w:t>решать задачи разных типов (на работу, на покупки, на движение), связывающих три величины, выделять эти величины и отношения между ними;</w:t>
      </w:r>
    </w:p>
    <w:p w:rsidR="006316E4" w:rsidRDefault="00E83075" w:rsidP="003C5257">
      <w:pPr>
        <w:pStyle w:val="afffa"/>
        <w:numPr>
          <w:ilvl w:val="0"/>
          <w:numId w:val="101"/>
        </w:numPr>
        <w:tabs>
          <w:tab w:val="left" w:pos="993"/>
        </w:tabs>
        <w:ind w:left="0"/>
        <w:jc w:val="both"/>
      </w:pPr>
      <w:r>
        <w:rPr>
          <w:rFonts w:ascii="Times New Roman" w:hAnsi="Times New Roman"/>
        </w:rPr>
        <w:t>находить процент от числа, число по проценту от него, находить процентное отношение двух чисел, находить процентное снижение или процентное повышение величины;</w:t>
      </w:r>
    </w:p>
    <w:p w:rsidR="006316E4" w:rsidRDefault="00E83075" w:rsidP="003C5257">
      <w:pPr>
        <w:pStyle w:val="afffa"/>
        <w:numPr>
          <w:ilvl w:val="0"/>
          <w:numId w:val="101"/>
        </w:numPr>
        <w:tabs>
          <w:tab w:val="left" w:pos="993"/>
        </w:tabs>
        <w:ind w:left="0"/>
        <w:jc w:val="both"/>
      </w:pPr>
      <w:r>
        <w:rPr>
          <w:rFonts w:ascii="Times New Roman" w:hAnsi="Times New Roman"/>
        </w:rPr>
        <w:t>решать несложные логические задачи методом рассуждений.</w:t>
      </w:r>
    </w:p>
    <w:p w:rsidR="006316E4" w:rsidRDefault="00E83075">
      <w:pPr>
        <w:spacing w:after="0"/>
      </w:pPr>
      <w:r>
        <w:rPr>
          <w:rFonts w:ascii="Times New Roman" w:hAnsi="Times New Roman"/>
          <w:b/>
          <w:sz w:val="24"/>
          <w:szCs w:val="24"/>
        </w:rPr>
        <w:t>В повседневной жизни и при изучении других предметов:</w:t>
      </w:r>
    </w:p>
    <w:p w:rsidR="006316E4" w:rsidRDefault="00E83075" w:rsidP="003C5257">
      <w:pPr>
        <w:numPr>
          <w:ilvl w:val="0"/>
          <w:numId w:val="102"/>
        </w:numPr>
        <w:tabs>
          <w:tab w:val="left" w:pos="993"/>
        </w:tabs>
        <w:spacing w:after="0"/>
        <w:ind w:left="0"/>
        <w:jc w:val="both"/>
      </w:pPr>
      <w:r>
        <w:rPr>
          <w:rFonts w:ascii="Times New Roman" w:hAnsi="Times New Roman"/>
          <w:sz w:val="24"/>
          <w:szCs w:val="24"/>
        </w:rPr>
        <w:t xml:space="preserve">выдвигать гипотезы о возможных предельных значениях искомых величин в задаче (делать прикидку) </w:t>
      </w:r>
    </w:p>
    <w:p w:rsidR="006316E4" w:rsidRDefault="006316E4">
      <w:pPr>
        <w:spacing w:after="0"/>
      </w:pPr>
    </w:p>
    <w:p w:rsidR="006316E4" w:rsidRDefault="00E83075">
      <w:pPr>
        <w:spacing w:after="0"/>
      </w:pPr>
      <w:r>
        <w:rPr>
          <w:rFonts w:ascii="Times New Roman" w:hAnsi="Times New Roman"/>
          <w:b/>
          <w:sz w:val="24"/>
          <w:szCs w:val="24"/>
        </w:rPr>
        <w:t>Наглядная геометрия</w:t>
      </w:r>
    </w:p>
    <w:p w:rsidR="006316E4" w:rsidRDefault="00E83075">
      <w:pPr>
        <w:spacing w:after="0"/>
      </w:pPr>
      <w:r>
        <w:rPr>
          <w:rFonts w:ascii="Times New Roman" w:hAnsi="Times New Roman"/>
          <w:b/>
          <w:sz w:val="24"/>
          <w:szCs w:val="24"/>
        </w:rPr>
        <w:t>Геометрические фигуры</w:t>
      </w:r>
    </w:p>
    <w:p w:rsidR="006316E4" w:rsidRDefault="00E83075" w:rsidP="003C5257">
      <w:pPr>
        <w:numPr>
          <w:ilvl w:val="0"/>
          <w:numId w:val="103"/>
        </w:numPr>
        <w:tabs>
          <w:tab w:val="left" w:pos="0"/>
          <w:tab w:val="left" w:pos="993"/>
        </w:tabs>
        <w:spacing w:after="0"/>
        <w:ind w:left="0"/>
        <w:jc w:val="both"/>
      </w:pPr>
      <w:r>
        <w:rPr>
          <w:rFonts w:ascii="Times New Roman" w:hAnsi="Times New Roman"/>
          <w:sz w:val="24"/>
          <w:szCs w:val="24"/>
        </w:rPr>
        <w:t xml:space="preserve">Оперировать на базовом уровне понятиями: фигура, </w:t>
      </w:r>
      <w:r>
        <w:rPr>
          <w:rFonts w:ascii="Times New Roman" w:hAnsi="Times New Roman"/>
          <w:bCs/>
          <w:sz w:val="24"/>
          <w:szCs w:val="24"/>
        </w:rPr>
        <w:t>т</w:t>
      </w:r>
      <w:r>
        <w:rPr>
          <w:rFonts w:ascii="Times New Roman" w:hAnsi="Times New Roman"/>
          <w:sz w:val="24"/>
          <w:szCs w:val="24"/>
        </w:rPr>
        <w:t xml:space="preserve">очка, отрезок, прямая, луч, ломаная, угол, многоугольник, треугольник и четырёхугольник, прямоугольник и квадрат, окружность и круг, прямоугольный параллелепипед, куб, шар. </w:t>
      </w:r>
      <w:r>
        <w:rPr>
          <w:rFonts w:ascii="Times New Roman" w:hAnsi="Times New Roman"/>
          <w:sz w:val="24"/>
          <w:szCs w:val="24"/>
          <w:lang w:eastAsia="ru-RU"/>
        </w:rPr>
        <w:t>Изображать изучаемые фигуры от руки и с помощью линейки и циркуля.</w:t>
      </w:r>
    </w:p>
    <w:p w:rsidR="006316E4" w:rsidRDefault="00E83075">
      <w:pPr>
        <w:tabs>
          <w:tab w:val="left" w:pos="0"/>
          <w:tab w:val="left" w:pos="993"/>
        </w:tabs>
        <w:spacing w:after="0"/>
        <w:ind w:left="709"/>
      </w:pPr>
      <w:r>
        <w:rPr>
          <w:rFonts w:ascii="Times New Roman" w:hAnsi="Times New Roman"/>
          <w:b/>
          <w:sz w:val="24"/>
          <w:szCs w:val="24"/>
        </w:rPr>
        <w:t>В повседневной жизни и при изучении других предметов:</w:t>
      </w:r>
    </w:p>
    <w:p w:rsidR="006316E4" w:rsidRDefault="00E83075" w:rsidP="003C5257">
      <w:pPr>
        <w:pStyle w:val="afffa"/>
        <w:numPr>
          <w:ilvl w:val="0"/>
          <w:numId w:val="120"/>
        </w:numPr>
        <w:tabs>
          <w:tab w:val="left" w:pos="993"/>
        </w:tabs>
        <w:ind w:left="0"/>
        <w:jc w:val="both"/>
      </w:pPr>
      <w:r>
        <w:rPr>
          <w:rFonts w:ascii="Times New Roman" w:hAnsi="Times New Roman"/>
        </w:rPr>
        <w:t xml:space="preserve">решать практические задачи с применением простейших свойств фигур. </w:t>
      </w:r>
    </w:p>
    <w:p w:rsidR="006316E4" w:rsidRDefault="00E83075">
      <w:pPr>
        <w:spacing w:after="0"/>
      </w:pPr>
      <w:r>
        <w:rPr>
          <w:rFonts w:ascii="Times New Roman" w:hAnsi="Times New Roman"/>
          <w:b/>
          <w:sz w:val="24"/>
          <w:szCs w:val="24"/>
        </w:rPr>
        <w:t>Измерения и вычисления</w:t>
      </w:r>
    </w:p>
    <w:p w:rsidR="006316E4" w:rsidRDefault="00E83075" w:rsidP="003C5257">
      <w:pPr>
        <w:pStyle w:val="afffe"/>
        <w:numPr>
          <w:ilvl w:val="0"/>
          <w:numId w:val="121"/>
        </w:numPr>
        <w:tabs>
          <w:tab w:val="left" w:pos="993"/>
        </w:tabs>
        <w:spacing w:line="276" w:lineRule="auto"/>
        <w:ind w:left="0"/>
      </w:pPr>
      <w:r>
        <w:rPr>
          <w:rFonts w:ascii="Times New Roman" w:hAnsi="Times New Roman"/>
          <w:sz w:val="24"/>
          <w:szCs w:val="24"/>
        </w:rPr>
        <w:t>выполнять измерение длин, расстояний, величин углов, с помощью инструментов для измерений длин и углов;</w:t>
      </w:r>
    </w:p>
    <w:p w:rsidR="006316E4" w:rsidRDefault="00E83075" w:rsidP="003C5257">
      <w:pPr>
        <w:pStyle w:val="afffe"/>
        <w:numPr>
          <w:ilvl w:val="0"/>
          <w:numId w:val="121"/>
        </w:numPr>
        <w:tabs>
          <w:tab w:val="left" w:pos="993"/>
        </w:tabs>
        <w:spacing w:line="276" w:lineRule="auto"/>
        <w:ind w:left="0"/>
      </w:pPr>
      <w:r>
        <w:rPr>
          <w:rFonts w:ascii="Times New Roman" w:hAnsi="Times New Roman"/>
          <w:sz w:val="24"/>
          <w:szCs w:val="24"/>
        </w:rPr>
        <w:t xml:space="preserve">вычислять площади прямоугольников. </w:t>
      </w:r>
    </w:p>
    <w:p w:rsidR="006316E4" w:rsidRDefault="00E83075">
      <w:pPr>
        <w:spacing w:after="0"/>
      </w:pPr>
      <w:r>
        <w:rPr>
          <w:rFonts w:ascii="Times New Roman" w:hAnsi="Times New Roman"/>
          <w:b/>
          <w:sz w:val="24"/>
          <w:szCs w:val="24"/>
        </w:rPr>
        <w:t>В повседневной жизни и при изучении других предметов:</w:t>
      </w:r>
    </w:p>
    <w:p w:rsidR="006316E4" w:rsidRDefault="00E83075" w:rsidP="003C5257">
      <w:pPr>
        <w:numPr>
          <w:ilvl w:val="0"/>
          <w:numId w:val="122"/>
        </w:numPr>
        <w:tabs>
          <w:tab w:val="left" w:pos="0"/>
          <w:tab w:val="left" w:pos="993"/>
        </w:tabs>
        <w:spacing w:after="0"/>
        <w:ind w:left="0"/>
        <w:jc w:val="both"/>
      </w:pPr>
      <w:r>
        <w:rPr>
          <w:rFonts w:ascii="Times New Roman" w:hAnsi="Times New Roman"/>
          <w:sz w:val="24"/>
          <w:szCs w:val="24"/>
        </w:rPr>
        <w:t>вычислять расстояния на местности в стандартных ситуациях, площади прямоугольников;</w:t>
      </w:r>
    </w:p>
    <w:p w:rsidR="006316E4" w:rsidRDefault="00E83075" w:rsidP="003C5257">
      <w:pPr>
        <w:numPr>
          <w:ilvl w:val="0"/>
          <w:numId w:val="122"/>
        </w:numPr>
        <w:tabs>
          <w:tab w:val="left" w:pos="0"/>
          <w:tab w:val="left" w:pos="993"/>
        </w:tabs>
        <w:spacing w:after="0"/>
        <w:ind w:left="0"/>
        <w:jc w:val="both"/>
      </w:pPr>
      <w:r>
        <w:rPr>
          <w:rFonts w:ascii="Times New Roman" w:hAnsi="Times New Roman"/>
          <w:sz w:val="24"/>
          <w:szCs w:val="24"/>
        </w:rPr>
        <w:t>выполнять простейшие построения и измерения на местности, необходимые в реальной жизни.</w:t>
      </w:r>
    </w:p>
    <w:p w:rsidR="006316E4" w:rsidRDefault="006316E4">
      <w:pPr>
        <w:spacing w:after="0"/>
      </w:pPr>
    </w:p>
    <w:p w:rsidR="006316E4" w:rsidRDefault="00E83075">
      <w:pPr>
        <w:spacing w:after="0"/>
      </w:pPr>
      <w:r>
        <w:rPr>
          <w:rFonts w:ascii="Times New Roman" w:hAnsi="Times New Roman"/>
          <w:b/>
          <w:bCs/>
          <w:sz w:val="24"/>
          <w:szCs w:val="24"/>
        </w:rPr>
        <w:t>История математики</w:t>
      </w:r>
    </w:p>
    <w:p w:rsidR="006316E4" w:rsidRDefault="00E83075" w:rsidP="003C5257">
      <w:pPr>
        <w:numPr>
          <w:ilvl w:val="0"/>
          <w:numId w:val="104"/>
        </w:numPr>
        <w:tabs>
          <w:tab w:val="left" w:pos="34"/>
          <w:tab w:val="left" w:pos="993"/>
        </w:tabs>
        <w:spacing w:after="0"/>
        <w:ind w:left="0"/>
        <w:jc w:val="both"/>
      </w:pPr>
      <w:r>
        <w:rPr>
          <w:rFonts w:ascii="Times New Roman" w:hAnsi="Times New Roman"/>
          <w:sz w:val="24"/>
          <w:szCs w:val="24"/>
          <w:lang w:eastAsia="ru-RU"/>
        </w:rPr>
        <w:t>описывать отдельные выдающиеся результаты, полученные в ходе развития математики как науки;</w:t>
      </w:r>
    </w:p>
    <w:p w:rsidR="006316E4" w:rsidRDefault="00E83075" w:rsidP="003C5257">
      <w:pPr>
        <w:numPr>
          <w:ilvl w:val="0"/>
          <w:numId w:val="104"/>
        </w:numPr>
        <w:tabs>
          <w:tab w:val="left" w:pos="993"/>
        </w:tabs>
        <w:spacing w:after="0"/>
        <w:ind w:left="0"/>
        <w:jc w:val="both"/>
      </w:pPr>
      <w:r>
        <w:rPr>
          <w:rFonts w:ascii="Times New Roman" w:hAnsi="Times New Roman"/>
          <w:sz w:val="24"/>
          <w:szCs w:val="24"/>
          <w:lang w:eastAsia="ru-RU"/>
        </w:rPr>
        <w:t>знать примеры математических открытий и их авторов, в связи с отечественной и всемирной историей.</w:t>
      </w:r>
    </w:p>
    <w:p w:rsidR="006316E4" w:rsidRDefault="00E83075">
      <w:pPr>
        <w:pStyle w:val="3"/>
        <w:spacing w:before="0"/>
      </w:pPr>
      <w:bookmarkStart w:id="53" w:name="_Toc284662720"/>
      <w:bookmarkStart w:id="54" w:name="_Toc284663346"/>
      <w:bookmarkEnd w:id="53"/>
      <w:bookmarkEnd w:id="54"/>
      <w:r>
        <w:rPr>
          <w:color w:val="000000"/>
          <w:sz w:val="24"/>
          <w:szCs w:val="24"/>
        </w:rPr>
        <w:t>Выпускник получит возможность научиться в 5-6 классах (для обеспечения возможности успешного продолжения образования на базовом и углублённом уровнях)</w:t>
      </w:r>
    </w:p>
    <w:p w:rsidR="006316E4" w:rsidRDefault="006316E4">
      <w:pPr>
        <w:spacing w:after="0"/>
      </w:pPr>
    </w:p>
    <w:p w:rsidR="006316E4" w:rsidRDefault="00E83075">
      <w:pPr>
        <w:spacing w:after="0"/>
      </w:pPr>
      <w:r>
        <w:rPr>
          <w:rFonts w:ascii="Times New Roman" w:hAnsi="Times New Roman"/>
          <w:b/>
          <w:sz w:val="24"/>
          <w:szCs w:val="24"/>
        </w:rPr>
        <w:t>Элементы теории множеств и математической логики</w:t>
      </w:r>
    </w:p>
    <w:p w:rsidR="006316E4" w:rsidRPr="00825A75" w:rsidRDefault="00E83075" w:rsidP="003C5257">
      <w:pPr>
        <w:pStyle w:val="afffa"/>
        <w:numPr>
          <w:ilvl w:val="0"/>
          <w:numId w:val="105"/>
        </w:numPr>
        <w:tabs>
          <w:tab w:val="left" w:pos="1134"/>
        </w:tabs>
        <w:ind w:left="0"/>
        <w:jc w:val="both"/>
      </w:pPr>
      <w:r w:rsidRPr="00825A75">
        <w:rPr>
          <w:rFonts w:ascii="Times New Roman" w:hAnsi="Times New Roman"/>
        </w:rPr>
        <w:t xml:space="preserve">Оперировать понятиями: множество, характеристики множества, элемент множества, пустое, конечное и бесконечное множество, подмножество, принадлежность, </w:t>
      </w:r>
    </w:p>
    <w:p w:rsidR="006316E4" w:rsidRPr="00825A75" w:rsidRDefault="00E83075" w:rsidP="003C5257">
      <w:pPr>
        <w:pStyle w:val="afffa"/>
        <w:numPr>
          <w:ilvl w:val="0"/>
          <w:numId w:val="105"/>
        </w:numPr>
        <w:tabs>
          <w:tab w:val="left" w:pos="1134"/>
        </w:tabs>
        <w:ind w:left="0"/>
        <w:jc w:val="both"/>
      </w:pPr>
      <w:r w:rsidRPr="00825A75">
        <w:rPr>
          <w:rFonts w:ascii="Times New Roman" w:hAnsi="Times New Roman"/>
        </w:rPr>
        <w:t>определять принадлежность элемента множеству, объединению и пересечению множеств; задавать множество с помощью перечисления элементов, словесного описания.</w:t>
      </w:r>
    </w:p>
    <w:p w:rsidR="006316E4" w:rsidRDefault="00E83075">
      <w:pPr>
        <w:spacing w:after="0"/>
      </w:pPr>
      <w:r>
        <w:rPr>
          <w:rFonts w:ascii="Times New Roman" w:hAnsi="Times New Roman"/>
          <w:b/>
          <w:sz w:val="24"/>
          <w:szCs w:val="24"/>
        </w:rPr>
        <w:t>В повседневной жизни и при изучении других предметов:</w:t>
      </w:r>
    </w:p>
    <w:p w:rsidR="006316E4" w:rsidRPr="00825A75" w:rsidRDefault="00E83075" w:rsidP="003C5257">
      <w:pPr>
        <w:pStyle w:val="afffe"/>
        <w:numPr>
          <w:ilvl w:val="0"/>
          <w:numId w:val="106"/>
        </w:numPr>
        <w:tabs>
          <w:tab w:val="left" w:pos="993"/>
        </w:tabs>
        <w:spacing w:line="276" w:lineRule="auto"/>
        <w:ind w:left="0"/>
      </w:pPr>
      <w:r w:rsidRPr="00825A75">
        <w:rPr>
          <w:rFonts w:ascii="Times New Roman" w:hAnsi="Times New Roman"/>
          <w:sz w:val="24"/>
          <w:szCs w:val="24"/>
        </w:rPr>
        <w:t xml:space="preserve">распознавать логически некорректные высказывания; </w:t>
      </w:r>
    </w:p>
    <w:p w:rsidR="006316E4" w:rsidRPr="00825A75" w:rsidRDefault="00E83075" w:rsidP="003C5257">
      <w:pPr>
        <w:pStyle w:val="afffe"/>
        <w:numPr>
          <w:ilvl w:val="0"/>
          <w:numId w:val="106"/>
        </w:numPr>
        <w:tabs>
          <w:tab w:val="left" w:pos="993"/>
        </w:tabs>
        <w:spacing w:line="276" w:lineRule="auto"/>
        <w:ind w:left="0"/>
      </w:pPr>
      <w:r w:rsidRPr="00825A75">
        <w:rPr>
          <w:rFonts w:ascii="Times New Roman" w:hAnsi="Times New Roman"/>
          <w:sz w:val="24"/>
          <w:szCs w:val="24"/>
        </w:rPr>
        <w:t>строить цепочки умозаключений на основе использования правил логики.</w:t>
      </w:r>
    </w:p>
    <w:p w:rsidR="006316E4" w:rsidRPr="00825A75" w:rsidRDefault="006316E4">
      <w:pPr>
        <w:spacing w:after="0"/>
      </w:pPr>
    </w:p>
    <w:p w:rsidR="006316E4" w:rsidRDefault="00E83075">
      <w:pPr>
        <w:spacing w:after="0"/>
      </w:pPr>
      <w:r>
        <w:rPr>
          <w:rFonts w:ascii="Times New Roman" w:hAnsi="Times New Roman"/>
          <w:b/>
          <w:i/>
          <w:sz w:val="24"/>
          <w:szCs w:val="24"/>
        </w:rPr>
        <w:t>Числа</w:t>
      </w:r>
    </w:p>
    <w:p w:rsidR="006316E4" w:rsidRPr="00825A75" w:rsidRDefault="00E83075" w:rsidP="003C5257">
      <w:pPr>
        <w:pStyle w:val="afffa"/>
        <w:numPr>
          <w:ilvl w:val="0"/>
          <w:numId w:val="107"/>
        </w:numPr>
        <w:tabs>
          <w:tab w:val="left" w:pos="1134"/>
        </w:tabs>
        <w:ind w:left="0"/>
        <w:jc w:val="both"/>
      </w:pPr>
      <w:r w:rsidRPr="00825A75">
        <w:rPr>
          <w:rFonts w:ascii="Times New Roman" w:hAnsi="Times New Roman"/>
        </w:rPr>
        <w:t>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геометрическая интерпретация натуральных, целых, рациональных;</w:t>
      </w:r>
    </w:p>
    <w:p w:rsidR="006316E4" w:rsidRPr="00825A75" w:rsidRDefault="00E83075" w:rsidP="003C5257">
      <w:pPr>
        <w:pStyle w:val="afffa"/>
        <w:numPr>
          <w:ilvl w:val="0"/>
          <w:numId w:val="107"/>
        </w:numPr>
        <w:tabs>
          <w:tab w:val="left" w:pos="1134"/>
        </w:tabs>
        <w:ind w:left="0"/>
        <w:jc w:val="both"/>
      </w:pPr>
      <w:r w:rsidRPr="00825A75">
        <w:rPr>
          <w:rFonts w:ascii="Times New Roman" w:hAnsi="Times New Roman"/>
        </w:rPr>
        <w:t>понимать и объяснять смысл позиционной записи натурального числа;</w:t>
      </w:r>
    </w:p>
    <w:p w:rsidR="006316E4" w:rsidRPr="00825A75" w:rsidRDefault="00E83075" w:rsidP="003C5257">
      <w:pPr>
        <w:pStyle w:val="afffa"/>
        <w:numPr>
          <w:ilvl w:val="0"/>
          <w:numId w:val="107"/>
        </w:numPr>
        <w:tabs>
          <w:tab w:val="left" w:pos="1134"/>
        </w:tabs>
        <w:ind w:left="0"/>
        <w:jc w:val="both"/>
      </w:pPr>
      <w:r w:rsidRPr="00825A75">
        <w:rPr>
          <w:rFonts w:ascii="Times New Roman" w:hAnsi="Times New Roman"/>
        </w:rPr>
        <w:t>выполнять вычисления, в том числе с использованием приёмов рациональных вычислений, обосновывать алгоритмы выполнения действий;</w:t>
      </w:r>
    </w:p>
    <w:p w:rsidR="006316E4" w:rsidRPr="00825A75" w:rsidRDefault="00E83075" w:rsidP="003C5257">
      <w:pPr>
        <w:pStyle w:val="afffa"/>
        <w:numPr>
          <w:ilvl w:val="0"/>
          <w:numId w:val="107"/>
        </w:numPr>
        <w:tabs>
          <w:tab w:val="left" w:pos="1134"/>
        </w:tabs>
        <w:ind w:left="0"/>
        <w:jc w:val="both"/>
      </w:pPr>
      <w:r w:rsidRPr="00825A75">
        <w:rPr>
          <w:rFonts w:ascii="Times New Roman" w:hAnsi="Times New Roman"/>
        </w:rPr>
        <w:t>использовать признаки делимости на 2, 4, 8, 5, 3, 6, 9, 10, 11, суммы и произведения чисел при выполнении вычислений и решении задач, обосновывать признаки делимости;</w:t>
      </w:r>
    </w:p>
    <w:p w:rsidR="006316E4" w:rsidRPr="00825A75" w:rsidRDefault="00E83075" w:rsidP="003C5257">
      <w:pPr>
        <w:pStyle w:val="afffa"/>
        <w:numPr>
          <w:ilvl w:val="0"/>
          <w:numId w:val="107"/>
        </w:numPr>
        <w:tabs>
          <w:tab w:val="left" w:pos="1134"/>
        </w:tabs>
        <w:ind w:left="0"/>
        <w:jc w:val="both"/>
      </w:pPr>
      <w:r w:rsidRPr="00825A75">
        <w:rPr>
          <w:rFonts w:ascii="Times New Roman" w:hAnsi="Times New Roman"/>
        </w:rPr>
        <w:t>выполнять округление рациональных чисел с заданной точностью;</w:t>
      </w:r>
    </w:p>
    <w:p w:rsidR="006316E4" w:rsidRPr="00825A75" w:rsidRDefault="00E83075" w:rsidP="003C5257">
      <w:pPr>
        <w:pStyle w:val="afffa"/>
        <w:numPr>
          <w:ilvl w:val="0"/>
          <w:numId w:val="107"/>
        </w:numPr>
        <w:tabs>
          <w:tab w:val="left" w:pos="1134"/>
        </w:tabs>
        <w:ind w:left="0"/>
        <w:jc w:val="both"/>
      </w:pPr>
      <w:r w:rsidRPr="00825A75">
        <w:rPr>
          <w:rFonts w:ascii="Times New Roman" w:hAnsi="Times New Roman"/>
        </w:rPr>
        <w:t>упорядочивать числа, записанные в виде обыкновенных и десятичных дробей;</w:t>
      </w:r>
    </w:p>
    <w:p w:rsidR="006316E4" w:rsidRPr="00825A75" w:rsidRDefault="00E83075" w:rsidP="003C5257">
      <w:pPr>
        <w:pStyle w:val="afffa"/>
        <w:numPr>
          <w:ilvl w:val="0"/>
          <w:numId w:val="107"/>
        </w:numPr>
        <w:tabs>
          <w:tab w:val="left" w:pos="1134"/>
        </w:tabs>
        <w:ind w:left="0"/>
        <w:jc w:val="both"/>
      </w:pPr>
      <w:r w:rsidRPr="00825A75">
        <w:rPr>
          <w:rFonts w:ascii="Times New Roman" w:hAnsi="Times New Roman"/>
        </w:rPr>
        <w:t xml:space="preserve">находить НОД и НОК чисел и использовать их при решении </w:t>
      </w:r>
      <w:r w:rsidR="00825A75" w:rsidRPr="00825A75">
        <w:rPr>
          <w:rFonts w:ascii="Times New Roman" w:hAnsi="Times New Roman"/>
        </w:rPr>
        <w:t>зада</w:t>
      </w:r>
      <w:r w:rsidR="00825A75">
        <w:rPr>
          <w:rFonts w:ascii="Times New Roman" w:hAnsi="Times New Roman"/>
        </w:rPr>
        <w:t>ч</w:t>
      </w:r>
      <w:r w:rsidR="00825A75" w:rsidRPr="00825A75">
        <w:rPr>
          <w:rFonts w:ascii="Times New Roman" w:hAnsi="Times New Roman"/>
        </w:rPr>
        <w:t>;</w:t>
      </w:r>
    </w:p>
    <w:p w:rsidR="006316E4" w:rsidRPr="00825A75" w:rsidRDefault="00E83075" w:rsidP="003C5257">
      <w:pPr>
        <w:pStyle w:val="afffa"/>
        <w:numPr>
          <w:ilvl w:val="0"/>
          <w:numId w:val="107"/>
        </w:numPr>
        <w:tabs>
          <w:tab w:val="left" w:pos="1134"/>
        </w:tabs>
        <w:ind w:left="0"/>
        <w:jc w:val="both"/>
      </w:pPr>
      <w:r w:rsidRPr="00825A75">
        <w:rPr>
          <w:rFonts w:ascii="Times New Roman" w:hAnsi="Times New Roman"/>
        </w:rPr>
        <w:t>оперировать понятием модуль числа, геометрическая интерпретация модуля числа.</w:t>
      </w:r>
    </w:p>
    <w:p w:rsidR="006316E4" w:rsidRDefault="00E83075">
      <w:pPr>
        <w:spacing w:after="0"/>
      </w:pPr>
      <w:r>
        <w:rPr>
          <w:rFonts w:ascii="Times New Roman" w:hAnsi="Times New Roman"/>
          <w:b/>
          <w:sz w:val="24"/>
          <w:szCs w:val="24"/>
        </w:rPr>
        <w:t>В повседневной жизни и при изучении других предметов:</w:t>
      </w:r>
    </w:p>
    <w:p w:rsidR="006316E4" w:rsidRPr="00825A75" w:rsidRDefault="00E83075" w:rsidP="003C5257">
      <w:pPr>
        <w:pStyle w:val="afffe"/>
        <w:numPr>
          <w:ilvl w:val="0"/>
          <w:numId w:val="108"/>
        </w:numPr>
        <w:tabs>
          <w:tab w:val="left" w:pos="1134"/>
        </w:tabs>
        <w:spacing w:line="276" w:lineRule="auto"/>
        <w:ind w:left="0"/>
      </w:pPr>
      <w:r w:rsidRPr="00825A75">
        <w:rPr>
          <w:rFonts w:ascii="Times New Roman" w:hAnsi="Times New Roman"/>
          <w:sz w:val="24"/>
          <w:szCs w:val="24"/>
        </w:rPr>
        <w:t>применять правила приближенных вычислений при решении практических задач и решении задач других учебных предметов;</w:t>
      </w:r>
    </w:p>
    <w:p w:rsidR="006316E4" w:rsidRPr="00825A75" w:rsidRDefault="00E83075" w:rsidP="003C5257">
      <w:pPr>
        <w:pStyle w:val="afffe"/>
        <w:numPr>
          <w:ilvl w:val="0"/>
          <w:numId w:val="108"/>
        </w:numPr>
        <w:tabs>
          <w:tab w:val="left" w:pos="1134"/>
        </w:tabs>
        <w:spacing w:line="276" w:lineRule="auto"/>
        <w:ind w:left="0"/>
      </w:pPr>
      <w:r w:rsidRPr="00825A75">
        <w:rPr>
          <w:rFonts w:ascii="Times New Roman" w:hAnsi="Times New Roman"/>
          <w:sz w:val="24"/>
          <w:szCs w:val="24"/>
        </w:rPr>
        <w:t>выполнять сравнение результатов вычислений при решении практических задач, в том числе приближенных вычислений;</w:t>
      </w:r>
    </w:p>
    <w:p w:rsidR="006316E4" w:rsidRPr="00825A75" w:rsidRDefault="00E83075" w:rsidP="003C5257">
      <w:pPr>
        <w:pStyle w:val="afffe"/>
        <w:numPr>
          <w:ilvl w:val="0"/>
          <w:numId w:val="108"/>
        </w:numPr>
        <w:tabs>
          <w:tab w:val="left" w:pos="1134"/>
        </w:tabs>
        <w:spacing w:line="276" w:lineRule="auto"/>
        <w:ind w:left="0"/>
      </w:pPr>
      <w:r w:rsidRPr="00825A75">
        <w:rPr>
          <w:rFonts w:ascii="Times New Roman" w:hAnsi="Times New Roman"/>
          <w:sz w:val="24"/>
          <w:szCs w:val="24"/>
        </w:rPr>
        <w:t>составлять числовые выражения и оценивать их значения при решении практических задач и задач из других учебных предметов.</w:t>
      </w:r>
    </w:p>
    <w:p w:rsidR="006316E4" w:rsidRDefault="006316E4">
      <w:pPr>
        <w:spacing w:after="0"/>
      </w:pPr>
    </w:p>
    <w:p w:rsidR="006316E4" w:rsidRDefault="00E83075">
      <w:pPr>
        <w:spacing w:after="0"/>
      </w:pPr>
      <w:r>
        <w:rPr>
          <w:rFonts w:ascii="Times New Roman" w:hAnsi="Times New Roman"/>
          <w:b/>
          <w:sz w:val="24"/>
          <w:szCs w:val="24"/>
        </w:rPr>
        <w:t xml:space="preserve">Уравнения и неравенства </w:t>
      </w:r>
    </w:p>
    <w:p w:rsidR="006316E4" w:rsidRPr="00825A75" w:rsidRDefault="00E83075" w:rsidP="003C5257">
      <w:pPr>
        <w:pStyle w:val="afffe"/>
        <w:numPr>
          <w:ilvl w:val="0"/>
          <w:numId w:val="109"/>
        </w:numPr>
        <w:tabs>
          <w:tab w:val="left" w:pos="1134"/>
        </w:tabs>
        <w:spacing w:line="276" w:lineRule="auto"/>
        <w:ind w:left="0"/>
      </w:pPr>
      <w:r w:rsidRPr="00825A75">
        <w:rPr>
          <w:rFonts w:ascii="Times New Roman" w:hAnsi="Times New Roman"/>
          <w:sz w:val="24"/>
          <w:szCs w:val="24"/>
        </w:rPr>
        <w:t>Оперировать понятиями: равенство, числовое равенство, уравнение, корень уравнения, решение уравнения, числовое неравенство.</w:t>
      </w:r>
    </w:p>
    <w:p w:rsidR="006316E4" w:rsidRPr="00825A75" w:rsidRDefault="006316E4">
      <w:pPr>
        <w:spacing w:after="0"/>
      </w:pPr>
    </w:p>
    <w:p w:rsidR="006316E4" w:rsidRDefault="00E83075">
      <w:pPr>
        <w:spacing w:after="0"/>
      </w:pPr>
      <w:r>
        <w:rPr>
          <w:rFonts w:ascii="Times New Roman" w:hAnsi="Times New Roman"/>
          <w:b/>
          <w:sz w:val="24"/>
          <w:szCs w:val="24"/>
        </w:rPr>
        <w:lastRenderedPageBreak/>
        <w:t>Статистика и теория вероятностей</w:t>
      </w:r>
    </w:p>
    <w:p w:rsidR="006316E4" w:rsidRPr="00825A75" w:rsidRDefault="00E83075" w:rsidP="003C5257">
      <w:pPr>
        <w:pStyle w:val="afffa"/>
        <w:numPr>
          <w:ilvl w:val="0"/>
          <w:numId w:val="141"/>
        </w:numPr>
        <w:tabs>
          <w:tab w:val="left" w:pos="1134"/>
        </w:tabs>
        <w:jc w:val="both"/>
      </w:pPr>
      <w:r w:rsidRPr="00825A75">
        <w:rPr>
          <w:rFonts w:ascii="Times New Roman" w:hAnsi="Times New Roman"/>
        </w:rPr>
        <w:t xml:space="preserve">Оперировать понятиями: столбчатые и круговые диаграммы, таблицы данных, среднее арифметическое, </w:t>
      </w:r>
    </w:p>
    <w:p w:rsidR="006316E4" w:rsidRPr="00825A75" w:rsidRDefault="00E83075" w:rsidP="003C5257">
      <w:pPr>
        <w:pStyle w:val="afffe"/>
        <w:numPr>
          <w:ilvl w:val="0"/>
          <w:numId w:val="141"/>
        </w:numPr>
        <w:tabs>
          <w:tab w:val="left" w:pos="1134"/>
        </w:tabs>
        <w:spacing w:line="276" w:lineRule="auto"/>
      </w:pPr>
      <w:r w:rsidRPr="00825A75">
        <w:rPr>
          <w:rFonts w:ascii="Times New Roman" w:hAnsi="Times New Roman"/>
          <w:sz w:val="24"/>
          <w:szCs w:val="24"/>
        </w:rPr>
        <w:t xml:space="preserve">извлекать, информацию, </w:t>
      </w:r>
      <w:r w:rsidRPr="00825A75">
        <w:rPr>
          <w:rStyle w:val="dash041e0431044b0447043d044b0439char1"/>
        </w:rPr>
        <w:t>представленную в таблицах, на диаграммах</w:t>
      </w:r>
      <w:r w:rsidRPr="00825A75">
        <w:rPr>
          <w:rFonts w:ascii="Times New Roman" w:hAnsi="Times New Roman"/>
          <w:sz w:val="24"/>
          <w:szCs w:val="24"/>
        </w:rPr>
        <w:t>;</w:t>
      </w:r>
    </w:p>
    <w:p w:rsidR="006316E4" w:rsidRPr="00825A75" w:rsidRDefault="00E83075" w:rsidP="003C5257">
      <w:pPr>
        <w:pStyle w:val="afffe"/>
        <w:numPr>
          <w:ilvl w:val="0"/>
          <w:numId w:val="141"/>
        </w:numPr>
        <w:tabs>
          <w:tab w:val="left" w:pos="1134"/>
        </w:tabs>
        <w:spacing w:line="276" w:lineRule="auto"/>
      </w:pPr>
      <w:r w:rsidRPr="00825A75">
        <w:rPr>
          <w:rFonts w:ascii="Times New Roman" w:hAnsi="Times New Roman"/>
          <w:sz w:val="24"/>
          <w:szCs w:val="24"/>
        </w:rPr>
        <w:t>составлять таблицы, строить диаграммы на основе данных.</w:t>
      </w:r>
    </w:p>
    <w:p w:rsidR="006316E4" w:rsidRDefault="00E83075">
      <w:pPr>
        <w:spacing w:after="0"/>
      </w:pPr>
      <w:r>
        <w:rPr>
          <w:rFonts w:ascii="Times New Roman" w:hAnsi="Times New Roman"/>
          <w:b/>
          <w:sz w:val="24"/>
          <w:szCs w:val="24"/>
        </w:rPr>
        <w:t>В повседневной жизни и при изучении других предметов:</w:t>
      </w:r>
    </w:p>
    <w:p w:rsidR="006316E4" w:rsidRPr="00825A75" w:rsidRDefault="00E83075" w:rsidP="003C5257">
      <w:pPr>
        <w:pStyle w:val="afffa"/>
        <w:numPr>
          <w:ilvl w:val="0"/>
          <w:numId w:val="110"/>
        </w:numPr>
        <w:tabs>
          <w:tab w:val="left" w:pos="1134"/>
        </w:tabs>
        <w:ind w:left="0"/>
        <w:jc w:val="both"/>
      </w:pPr>
      <w:r w:rsidRPr="00825A75">
        <w:rPr>
          <w:rFonts w:ascii="Times New Roman" w:hAnsi="Times New Roman"/>
        </w:rPr>
        <w:t xml:space="preserve">извлекать, интерпретировать и преобразовывать информацию, </w:t>
      </w:r>
      <w:r w:rsidRPr="00825A75">
        <w:rPr>
          <w:rStyle w:val="dash041e0431044b0447043d044b0439char1"/>
        </w:rPr>
        <w:t>представленную в таблицах и на диаграммах, отражающую свойства и характеристики реальных процессов и явлений.</w:t>
      </w:r>
    </w:p>
    <w:p w:rsidR="006316E4" w:rsidRDefault="00E83075">
      <w:pPr>
        <w:spacing w:after="0"/>
      </w:pPr>
      <w:r>
        <w:rPr>
          <w:rFonts w:ascii="Times New Roman" w:hAnsi="Times New Roman"/>
          <w:b/>
          <w:bCs/>
          <w:sz w:val="24"/>
          <w:szCs w:val="24"/>
        </w:rPr>
        <w:t>Текстовые задачи</w:t>
      </w:r>
    </w:p>
    <w:p w:rsidR="006316E4" w:rsidRPr="00825A75" w:rsidRDefault="00E83075" w:rsidP="003C5257">
      <w:pPr>
        <w:pStyle w:val="afffa"/>
        <w:numPr>
          <w:ilvl w:val="0"/>
          <w:numId w:val="142"/>
        </w:numPr>
        <w:tabs>
          <w:tab w:val="left" w:pos="1134"/>
        </w:tabs>
        <w:jc w:val="both"/>
      </w:pPr>
      <w:r w:rsidRPr="00825A75">
        <w:rPr>
          <w:rFonts w:ascii="Times New Roman" w:hAnsi="Times New Roman"/>
        </w:rPr>
        <w:t>Решать простые и сложные задачи разных типов, а также задачи повышенной трудности;</w:t>
      </w:r>
    </w:p>
    <w:p w:rsidR="006316E4" w:rsidRPr="00825A75" w:rsidRDefault="00E83075" w:rsidP="003C5257">
      <w:pPr>
        <w:pStyle w:val="afffa"/>
        <w:numPr>
          <w:ilvl w:val="0"/>
          <w:numId w:val="142"/>
        </w:numPr>
        <w:tabs>
          <w:tab w:val="left" w:pos="1134"/>
        </w:tabs>
        <w:jc w:val="both"/>
      </w:pPr>
      <w:r w:rsidRPr="00825A75">
        <w:rPr>
          <w:rFonts w:ascii="Times New Roman" w:hAnsi="Times New Roman"/>
        </w:rPr>
        <w:t>использовать разные краткие записи как модели текстов сложных задач для построения поисковой схемы и решения задач;</w:t>
      </w:r>
    </w:p>
    <w:p w:rsidR="006316E4" w:rsidRPr="00825A75" w:rsidRDefault="00E83075" w:rsidP="003C5257">
      <w:pPr>
        <w:pStyle w:val="afffa"/>
        <w:numPr>
          <w:ilvl w:val="0"/>
          <w:numId w:val="142"/>
        </w:numPr>
        <w:tabs>
          <w:tab w:val="left" w:pos="1134"/>
        </w:tabs>
        <w:jc w:val="both"/>
      </w:pPr>
      <w:r w:rsidRPr="00825A75">
        <w:rPr>
          <w:rFonts w:ascii="Times New Roman" w:hAnsi="Times New Roman"/>
        </w:rPr>
        <w:t>знать и применять оба способа поиска решения задач (от требования к условию и от условия к требованию);</w:t>
      </w:r>
    </w:p>
    <w:p w:rsidR="006316E4" w:rsidRPr="00825A75" w:rsidRDefault="00E83075" w:rsidP="003C5257">
      <w:pPr>
        <w:pStyle w:val="afffa"/>
        <w:numPr>
          <w:ilvl w:val="0"/>
          <w:numId w:val="142"/>
        </w:numPr>
        <w:tabs>
          <w:tab w:val="left" w:pos="1134"/>
        </w:tabs>
        <w:jc w:val="both"/>
      </w:pPr>
      <w:r w:rsidRPr="00825A75">
        <w:rPr>
          <w:rFonts w:ascii="Times New Roman" w:hAnsi="Times New Roman"/>
        </w:rPr>
        <w:t>моделировать рассуждения при поиске решения задач с помощью граф-схемы;</w:t>
      </w:r>
    </w:p>
    <w:p w:rsidR="006316E4" w:rsidRPr="00825A75" w:rsidRDefault="00E83075" w:rsidP="003C5257">
      <w:pPr>
        <w:pStyle w:val="afffa"/>
        <w:numPr>
          <w:ilvl w:val="0"/>
          <w:numId w:val="142"/>
        </w:numPr>
        <w:tabs>
          <w:tab w:val="left" w:pos="1134"/>
        </w:tabs>
        <w:jc w:val="both"/>
      </w:pPr>
      <w:r w:rsidRPr="00825A75">
        <w:rPr>
          <w:rFonts w:ascii="Times New Roman" w:hAnsi="Times New Roman"/>
        </w:rPr>
        <w:t>выделять этапы решения задачи и содержание каждого этапа;</w:t>
      </w:r>
    </w:p>
    <w:p w:rsidR="006316E4" w:rsidRPr="00825A75" w:rsidRDefault="00E83075" w:rsidP="003C5257">
      <w:pPr>
        <w:pStyle w:val="afffa"/>
        <w:numPr>
          <w:ilvl w:val="0"/>
          <w:numId w:val="142"/>
        </w:numPr>
        <w:tabs>
          <w:tab w:val="left" w:pos="1134"/>
        </w:tabs>
        <w:jc w:val="both"/>
      </w:pPr>
      <w:r w:rsidRPr="00825A75">
        <w:rPr>
          <w:rFonts w:ascii="Times New Roman" w:hAnsi="Times New Roman"/>
        </w:rPr>
        <w:t>интерпретировать вычислительные результаты в задаче, исследовать полученное решение задачи;</w:t>
      </w:r>
    </w:p>
    <w:p w:rsidR="006316E4" w:rsidRPr="00825A75" w:rsidRDefault="00E83075" w:rsidP="003C5257">
      <w:pPr>
        <w:pStyle w:val="afffa"/>
        <w:numPr>
          <w:ilvl w:val="0"/>
          <w:numId w:val="142"/>
        </w:numPr>
        <w:tabs>
          <w:tab w:val="left" w:pos="1134"/>
        </w:tabs>
        <w:jc w:val="both"/>
      </w:pPr>
      <w:r w:rsidRPr="00825A75">
        <w:rPr>
          <w:rFonts w:ascii="Times New Roman" w:hAnsi="Times New Roman"/>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rsidR="006316E4" w:rsidRPr="00825A75" w:rsidRDefault="00E83075" w:rsidP="003C5257">
      <w:pPr>
        <w:pStyle w:val="afffa"/>
        <w:numPr>
          <w:ilvl w:val="0"/>
          <w:numId w:val="142"/>
        </w:numPr>
        <w:tabs>
          <w:tab w:val="left" w:pos="1134"/>
        </w:tabs>
        <w:jc w:val="both"/>
      </w:pPr>
      <w:r w:rsidRPr="00825A75">
        <w:rPr>
          <w:rFonts w:ascii="Times New Roman" w:hAnsi="Times New Roman"/>
        </w:rPr>
        <w:t>исследовать всевозможные ситуации при решении задач на движение по реке, рассматривать разные системы отсчёта;</w:t>
      </w:r>
    </w:p>
    <w:p w:rsidR="006316E4" w:rsidRPr="00825A75" w:rsidRDefault="00E83075" w:rsidP="003C5257">
      <w:pPr>
        <w:pStyle w:val="afffa"/>
        <w:numPr>
          <w:ilvl w:val="0"/>
          <w:numId w:val="142"/>
        </w:numPr>
        <w:tabs>
          <w:tab w:val="left" w:pos="1134"/>
        </w:tabs>
        <w:jc w:val="both"/>
      </w:pPr>
      <w:r w:rsidRPr="00825A75">
        <w:rPr>
          <w:rFonts w:ascii="Times New Roman" w:hAnsi="Times New Roman"/>
        </w:rPr>
        <w:t xml:space="preserve">решать разнообразные задачи «на части», </w:t>
      </w:r>
    </w:p>
    <w:p w:rsidR="006316E4" w:rsidRPr="00825A75" w:rsidRDefault="00E83075" w:rsidP="003C5257">
      <w:pPr>
        <w:pStyle w:val="afffa"/>
        <w:numPr>
          <w:ilvl w:val="0"/>
          <w:numId w:val="142"/>
        </w:numPr>
        <w:tabs>
          <w:tab w:val="left" w:pos="1134"/>
        </w:tabs>
        <w:spacing w:after="0"/>
        <w:jc w:val="both"/>
      </w:pPr>
      <w:r w:rsidRPr="00825A75">
        <w:rPr>
          <w:rFonts w:ascii="Times New Roman" w:hAnsi="Times New Roman"/>
          <w:sz w:val="24"/>
          <w:szCs w:val="24"/>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6316E4" w:rsidRPr="00825A75" w:rsidRDefault="00E83075" w:rsidP="003C5257">
      <w:pPr>
        <w:pStyle w:val="afffa"/>
        <w:numPr>
          <w:ilvl w:val="0"/>
          <w:numId w:val="142"/>
        </w:numPr>
        <w:tabs>
          <w:tab w:val="left" w:pos="1134"/>
        </w:tabs>
        <w:spacing w:after="0"/>
        <w:jc w:val="both"/>
      </w:pPr>
      <w:r w:rsidRPr="00825A75">
        <w:rPr>
          <w:rFonts w:ascii="Times New Roman" w:hAnsi="Times New Roman"/>
          <w:sz w:val="24"/>
          <w:szCs w:val="24"/>
        </w:rPr>
        <w:t>осознавать и 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задачи указанных типов.</w:t>
      </w:r>
    </w:p>
    <w:p w:rsidR="006316E4" w:rsidRDefault="00E83075">
      <w:pPr>
        <w:spacing w:after="0"/>
      </w:pPr>
      <w:r>
        <w:rPr>
          <w:rFonts w:ascii="Times New Roman" w:hAnsi="Times New Roman"/>
          <w:b/>
          <w:sz w:val="24"/>
          <w:szCs w:val="24"/>
        </w:rPr>
        <w:t>В повседневной жизни и при изучении других предметов:</w:t>
      </w:r>
    </w:p>
    <w:p w:rsidR="006316E4" w:rsidRPr="00825A75" w:rsidRDefault="00E83075" w:rsidP="003C5257">
      <w:pPr>
        <w:pStyle w:val="afffe"/>
        <w:numPr>
          <w:ilvl w:val="0"/>
          <w:numId w:val="111"/>
        </w:numPr>
        <w:tabs>
          <w:tab w:val="left" w:pos="1134"/>
        </w:tabs>
        <w:spacing w:line="276" w:lineRule="auto"/>
        <w:ind w:left="0"/>
      </w:pPr>
      <w:r w:rsidRPr="00825A75">
        <w:rPr>
          <w:rFonts w:ascii="Times New Roman" w:hAnsi="Times New Roman"/>
          <w:sz w:val="24"/>
          <w:szCs w:val="24"/>
          <w:lang w:eastAsia="en-US"/>
        </w:rPr>
        <w:t>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учётом этих характеристик, в частности, при решении задач на концентрации, учитывать плотность вещества;</w:t>
      </w:r>
    </w:p>
    <w:p w:rsidR="006316E4" w:rsidRPr="00825A75" w:rsidRDefault="00E83075" w:rsidP="003C5257">
      <w:pPr>
        <w:pStyle w:val="afffe"/>
        <w:numPr>
          <w:ilvl w:val="0"/>
          <w:numId w:val="111"/>
        </w:numPr>
        <w:tabs>
          <w:tab w:val="left" w:pos="1134"/>
        </w:tabs>
        <w:spacing w:line="276" w:lineRule="auto"/>
        <w:ind w:left="0"/>
      </w:pPr>
      <w:r w:rsidRPr="00825A75">
        <w:rPr>
          <w:rFonts w:ascii="Times New Roman" w:hAnsi="Times New Roman"/>
          <w:sz w:val="24"/>
          <w:szCs w:val="24"/>
          <w:lang w:eastAsia="en-US"/>
        </w:rPr>
        <w:t>решать и конструировать задачи на основе рассмотрения реальных ситуаций, в которых не требуется точный вычислительный результат;</w:t>
      </w:r>
    </w:p>
    <w:p w:rsidR="006316E4" w:rsidRPr="00825A75" w:rsidRDefault="00E83075" w:rsidP="003C5257">
      <w:pPr>
        <w:pStyle w:val="afffe"/>
        <w:numPr>
          <w:ilvl w:val="0"/>
          <w:numId w:val="111"/>
        </w:numPr>
        <w:tabs>
          <w:tab w:val="left" w:pos="1134"/>
        </w:tabs>
        <w:spacing w:line="276" w:lineRule="auto"/>
        <w:ind w:left="0"/>
      </w:pPr>
      <w:r w:rsidRPr="00825A75">
        <w:rPr>
          <w:rFonts w:ascii="Times New Roman" w:hAnsi="Times New Roman"/>
          <w:sz w:val="24"/>
          <w:szCs w:val="24"/>
          <w:lang w:eastAsia="en-US"/>
        </w:rPr>
        <w:t>решать задачи на движение по реке, рассматривая разные системы отсчета.</w:t>
      </w:r>
    </w:p>
    <w:p w:rsidR="006316E4" w:rsidRDefault="006316E4">
      <w:pPr>
        <w:spacing w:after="0"/>
      </w:pPr>
    </w:p>
    <w:p w:rsidR="006316E4" w:rsidRDefault="00E83075">
      <w:pPr>
        <w:spacing w:after="0"/>
      </w:pPr>
      <w:r>
        <w:rPr>
          <w:rFonts w:ascii="Times New Roman" w:hAnsi="Times New Roman"/>
          <w:b/>
          <w:sz w:val="24"/>
          <w:szCs w:val="24"/>
        </w:rPr>
        <w:t>Наглядная геометрия</w:t>
      </w:r>
    </w:p>
    <w:p w:rsidR="006316E4" w:rsidRDefault="00E83075">
      <w:pPr>
        <w:spacing w:after="0"/>
      </w:pPr>
      <w:r>
        <w:rPr>
          <w:rFonts w:ascii="Times New Roman" w:hAnsi="Times New Roman"/>
          <w:b/>
          <w:sz w:val="24"/>
          <w:szCs w:val="24"/>
        </w:rPr>
        <w:t>Геометрические фигуры</w:t>
      </w:r>
    </w:p>
    <w:p w:rsidR="006316E4" w:rsidRPr="00825A75" w:rsidRDefault="00E83075" w:rsidP="003C5257">
      <w:pPr>
        <w:pStyle w:val="afffa"/>
        <w:numPr>
          <w:ilvl w:val="0"/>
          <w:numId w:val="112"/>
        </w:numPr>
        <w:tabs>
          <w:tab w:val="left" w:pos="1134"/>
        </w:tabs>
        <w:ind w:left="0"/>
        <w:jc w:val="both"/>
      </w:pPr>
      <w:r w:rsidRPr="00825A75">
        <w:rPr>
          <w:rFonts w:ascii="Times New Roman" w:hAnsi="Times New Roman"/>
        </w:rPr>
        <w:t>Извлекать, интерпретировать и преобразовывать информацию о геометрических фигурах, представленную на чертежах;</w:t>
      </w:r>
    </w:p>
    <w:p w:rsidR="006316E4" w:rsidRPr="00825A75" w:rsidRDefault="00E83075" w:rsidP="003C5257">
      <w:pPr>
        <w:pStyle w:val="afffa"/>
        <w:numPr>
          <w:ilvl w:val="0"/>
          <w:numId w:val="112"/>
        </w:numPr>
        <w:tabs>
          <w:tab w:val="left" w:pos="1134"/>
        </w:tabs>
        <w:ind w:left="0"/>
        <w:jc w:val="both"/>
      </w:pPr>
      <w:r w:rsidRPr="00825A75">
        <w:rPr>
          <w:rFonts w:ascii="Times New Roman" w:hAnsi="Times New Roman"/>
        </w:rPr>
        <w:t>изображать изучаемые фигуры от руки и с помощью компьютерных инструментов.</w:t>
      </w:r>
    </w:p>
    <w:p w:rsidR="006316E4" w:rsidRDefault="00E83075">
      <w:pPr>
        <w:spacing w:after="0"/>
      </w:pPr>
      <w:r>
        <w:rPr>
          <w:rFonts w:ascii="Times New Roman" w:hAnsi="Times New Roman"/>
          <w:b/>
          <w:sz w:val="24"/>
          <w:szCs w:val="24"/>
        </w:rPr>
        <w:t>Измерения и вычисления</w:t>
      </w:r>
    </w:p>
    <w:p w:rsidR="006316E4" w:rsidRPr="00825A75" w:rsidRDefault="00E83075" w:rsidP="003C5257">
      <w:pPr>
        <w:pStyle w:val="afffe"/>
        <w:numPr>
          <w:ilvl w:val="0"/>
          <w:numId w:val="113"/>
        </w:numPr>
        <w:tabs>
          <w:tab w:val="left" w:pos="1134"/>
        </w:tabs>
        <w:spacing w:line="276" w:lineRule="auto"/>
        <w:ind w:left="0"/>
      </w:pPr>
      <w:r w:rsidRPr="00825A75">
        <w:rPr>
          <w:rFonts w:ascii="Times New Roman" w:hAnsi="Times New Roman"/>
          <w:sz w:val="24"/>
          <w:szCs w:val="24"/>
        </w:rPr>
        <w:lastRenderedPageBreak/>
        <w:t>выполнять измерение длин, расстояний, величин углов, с помощью инструментов для измерений длин и углов;</w:t>
      </w:r>
    </w:p>
    <w:p w:rsidR="006316E4" w:rsidRPr="00825A75" w:rsidRDefault="00E83075" w:rsidP="003C5257">
      <w:pPr>
        <w:pStyle w:val="afffe"/>
        <w:numPr>
          <w:ilvl w:val="0"/>
          <w:numId w:val="113"/>
        </w:numPr>
        <w:tabs>
          <w:tab w:val="left" w:pos="1134"/>
        </w:tabs>
        <w:spacing w:line="276" w:lineRule="auto"/>
        <w:ind w:left="0"/>
      </w:pPr>
      <w:r w:rsidRPr="00825A75">
        <w:rPr>
          <w:rFonts w:ascii="Times New Roman" w:hAnsi="Times New Roman"/>
          <w:sz w:val="24"/>
          <w:szCs w:val="24"/>
        </w:rPr>
        <w:t>вычислять площади прямоугольников, квадратов, объёмы прямоугольных параллелепипедов, кубов.</w:t>
      </w:r>
    </w:p>
    <w:p w:rsidR="006316E4" w:rsidRDefault="00E83075">
      <w:pPr>
        <w:tabs>
          <w:tab w:val="left" w:pos="1134"/>
        </w:tabs>
        <w:spacing w:after="0"/>
      </w:pPr>
      <w:r>
        <w:rPr>
          <w:rFonts w:ascii="Times New Roman" w:hAnsi="Times New Roman"/>
          <w:b/>
          <w:sz w:val="24"/>
          <w:szCs w:val="24"/>
        </w:rPr>
        <w:t>В повседневной жизни и при изучении других предметов:</w:t>
      </w:r>
    </w:p>
    <w:p w:rsidR="00825A75" w:rsidRDefault="00E83075" w:rsidP="003C5257">
      <w:pPr>
        <w:pStyle w:val="afffa"/>
        <w:numPr>
          <w:ilvl w:val="0"/>
          <w:numId w:val="143"/>
        </w:numPr>
        <w:tabs>
          <w:tab w:val="left" w:pos="1134"/>
        </w:tabs>
        <w:jc w:val="both"/>
      </w:pPr>
      <w:r w:rsidRPr="00825A75">
        <w:rPr>
          <w:rFonts w:ascii="Times New Roman" w:hAnsi="Times New Roman"/>
        </w:rPr>
        <w:t>вычислять расстояния на местности в стандартных ситуациях, площади участков прямоугольной формы, объёмы комнат;</w:t>
      </w:r>
    </w:p>
    <w:p w:rsidR="006316E4" w:rsidRPr="00825A75" w:rsidRDefault="00E83075" w:rsidP="003C5257">
      <w:pPr>
        <w:pStyle w:val="afffa"/>
        <w:numPr>
          <w:ilvl w:val="0"/>
          <w:numId w:val="143"/>
        </w:numPr>
        <w:tabs>
          <w:tab w:val="left" w:pos="1134"/>
        </w:tabs>
        <w:jc w:val="both"/>
      </w:pPr>
      <w:r w:rsidRPr="00825A75">
        <w:rPr>
          <w:rFonts w:ascii="Times New Roman" w:hAnsi="Times New Roman"/>
        </w:rPr>
        <w:t xml:space="preserve">выполнять простейшие построения на местности, необходимые в реальной жизни; </w:t>
      </w:r>
    </w:p>
    <w:p w:rsidR="006316E4" w:rsidRPr="00825A75" w:rsidRDefault="00E83075" w:rsidP="003C5257">
      <w:pPr>
        <w:pStyle w:val="afffa"/>
        <w:numPr>
          <w:ilvl w:val="0"/>
          <w:numId w:val="143"/>
        </w:numPr>
        <w:tabs>
          <w:tab w:val="left" w:pos="1134"/>
        </w:tabs>
        <w:jc w:val="both"/>
      </w:pPr>
      <w:r w:rsidRPr="00825A75">
        <w:rPr>
          <w:rFonts w:ascii="Times New Roman" w:hAnsi="Times New Roman"/>
        </w:rPr>
        <w:t>оценивать размеры реальных объектов окружающего мира.</w:t>
      </w:r>
    </w:p>
    <w:p w:rsidR="006316E4" w:rsidRDefault="00E83075">
      <w:pPr>
        <w:spacing w:after="0"/>
      </w:pPr>
      <w:r>
        <w:rPr>
          <w:rFonts w:ascii="Times New Roman" w:hAnsi="Times New Roman"/>
          <w:b/>
          <w:bCs/>
          <w:sz w:val="24"/>
          <w:szCs w:val="24"/>
        </w:rPr>
        <w:t>История математики</w:t>
      </w:r>
    </w:p>
    <w:p w:rsidR="006316E4" w:rsidRPr="00825A75" w:rsidRDefault="00E83075" w:rsidP="003C5257">
      <w:pPr>
        <w:pStyle w:val="afffa"/>
        <w:numPr>
          <w:ilvl w:val="0"/>
          <w:numId w:val="144"/>
        </w:numPr>
        <w:jc w:val="both"/>
      </w:pPr>
      <w:r w:rsidRPr="00825A75">
        <w:rPr>
          <w:rFonts w:ascii="Times New Roman" w:hAnsi="Times New Roman"/>
        </w:rPr>
        <w:t>Характеризовать вклад выдающихся математиков в развитие математики и иных научных областей.</w:t>
      </w:r>
    </w:p>
    <w:p w:rsidR="006316E4" w:rsidRDefault="006316E4">
      <w:pPr>
        <w:pStyle w:val="3"/>
        <w:spacing w:before="0"/>
        <w:rPr>
          <w:sz w:val="24"/>
          <w:szCs w:val="24"/>
        </w:rPr>
      </w:pPr>
    </w:p>
    <w:p w:rsidR="006316E4" w:rsidRDefault="00E83075">
      <w:pPr>
        <w:pStyle w:val="3"/>
        <w:spacing w:before="0"/>
      </w:pPr>
      <w:bookmarkStart w:id="55" w:name="_Toc284662721"/>
      <w:bookmarkStart w:id="56" w:name="_Toc284663347"/>
      <w:bookmarkEnd w:id="55"/>
      <w:bookmarkEnd w:id="56"/>
      <w:r>
        <w:rPr>
          <w:color w:val="000000"/>
          <w:sz w:val="24"/>
          <w:szCs w:val="24"/>
        </w:rPr>
        <w:t>Выпускник научится в 7-9 классах (для использования в повседневной жизни и обеспечения возможности успешного продолжения образования на базовом уровне)</w:t>
      </w:r>
    </w:p>
    <w:p w:rsidR="006316E4" w:rsidRDefault="006316E4">
      <w:pPr>
        <w:spacing w:after="0"/>
      </w:pPr>
    </w:p>
    <w:p w:rsidR="006316E4" w:rsidRDefault="00E83075">
      <w:pPr>
        <w:spacing w:after="0"/>
      </w:pPr>
      <w:r>
        <w:rPr>
          <w:rFonts w:ascii="Times New Roman" w:hAnsi="Times New Roman"/>
          <w:b/>
          <w:sz w:val="24"/>
          <w:szCs w:val="24"/>
        </w:rPr>
        <w:t>Элементы теории множеств и математической логики</w:t>
      </w:r>
    </w:p>
    <w:p w:rsidR="006316E4" w:rsidRDefault="00E83075" w:rsidP="004A3DA8">
      <w:pPr>
        <w:pStyle w:val="afffa"/>
        <w:numPr>
          <w:ilvl w:val="0"/>
          <w:numId w:val="92"/>
        </w:numPr>
        <w:tabs>
          <w:tab w:val="left" w:pos="1134"/>
        </w:tabs>
        <w:ind w:left="0"/>
        <w:jc w:val="both"/>
      </w:pPr>
      <w:r>
        <w:rPr>
          <w:rFonts w:ascii="Times New Roman" w:hAnsi="Times New Roman"/>
        </w:rPr>
        <w:t>Оперировать на базовом уровне</w:t>
      </w:r>
      <w:r>
        <w:rPr>
          <w:rStyle w:val="afff2"/>
          <w:rFonts w:ascii="Times New Roman" w:hAnsi="Times New Roman"/>
        </w:rPr>
        <w:footnoteReference w:id="1"/>
      </w:r>
      <w:r>
        <w:rPr>
          <w:rFonts w:ascii="Times New Roman" w:hAnsi="Times New Roman"/>
        </w:rPr>
        <w:t xml:space="preserve"> понятиями: множество, элемент множества, подмножество, принадлежность;</w:t>
      </w:r>
    </w:p>
    <w:p w:rsidR="006316E4" w:rsidRDefault="00E83075" w:rsidP="004A3DA8">
      <w:pPr>
        <w:pStyle w:val="afffa"/>
        <w:numPr>
          <w:ilvl w:val="0"/>
          <w:numId w:val="92"/>
        </w:numPr>
        <w:tabs>
          <w:tab w:val="left" w:pos="1134"/>
        </w:tabs>
        <w:ind w:left="0"/>
        <w:jc w:val="both"/>
      </w:pPr>
      <w:r>
        <w:rPr>
          <w:rFonts w:ascii="Times New Roman" w:hAnsi="Times New Roman"/>
        </w:rPr>
        <w:t>задавать множества перечислением их элементов;</w:t>
      </w:r>
    </w:p>
    <w:p w:rsidR="006316E4" w:rsidRDefault="00E83075" w:rsidP="004A3DA8">
      <w:pPr>
        <w:pStyle w:val="afffa"/>
        <w:numPr>
          <w:ilvl w:val="0"/>
          <w:numId w:val="92"/>
        </w:numPr>
        <w:tabs>
          <w:tab w:val="left" w:pos="993"/>
          <w:tab w:val="left" w:pos="1134"/>
        </w:tabs>
        <w:ind w:left="0"/>
        <w:jc w:val="both"/>
      </w:pPr>
      <w:r>
        <w:rPr>
          <w:rFonts w:ascii="Times New Roman" w:hAnsi="Times New Roman"/>
        </w:rPr>
        <w:t>находить пересечение, объединение, подмножество в простейших ситуациях;</w:t>
      </w:r>
    </w:p>
    <w:p w:rsidR="006316E4" w:rsidRDefault="00E83075" w:rsidP="004A3DA8">
      <w:pPr>
        <w:pStyle w:val="afffa"/>
        <w:numPr>
          <w:ilvl w:val="0"/>
          <w:numId w:val="92"/>
        </w:numPr>
        <w:tabs>
          <w:tab w:val="left" w:pos="993"/>
        </w:tabs>
        <w:ind w:left="0"/>
        <w:jc w:val="both"/>
      </w:pPr>
      <w:r>
        <w:rPr>
          <w:rFonts w:ascii="Times New Roman" w:hAnsi="Times New Roman"/>
        </w:rPr>
        <w:t>оперировать на базовом уровне понятиями: определение, аксиома, теорема, доказательство;</w:t>
      </w:r>
    </w:p>
    <w:p w:rsidR="006316E4" w:rsidRDefault="00E83075" w:rsidP="004A3DA8">
      <w:pPr>
        <w:pStyle w:val="afffa"/>
        <w:numPr>
          <w:ilvl w:val="0"/>
          <w:numId w:val="92"/>
        </w:numPr>
        <w:tabs>
          <w:tab w:val="left" w:pos="993"/>
          <w:tab w:val="left" w:pos="1134"/>
        </w:tabs>
        <w:ind w:left="0"/>
        <w:jc w:val="both"/>
      </w:pPr>
      <w:r>
        <w:rPr>
          <w:rFonts w:ascii="Times New Roman" w:hAnsi="Times New Roman"/>
        </w:rPr>
        <w:t>приводить примеры и контрпримеры для подтвержнения своих высказываний.</w:t>
      </w:r>
    </w:p>
    <w:p w:rsidR="006316E4" w:rsidRDefault="00E83075">
      <w:pPr>
        <w:tabs>
          <w:tab w:val="left" w:pos="1134"/>
        </w:tabs>
        <w:spacing w:after="0"/>
      </w:pPr>
      <w:r>
        <w:rPr>
          <w:rFonts w:ascii="Times New Roman" w:hAnsi="Times New Roman"/>
          <w:b/>
          <w:sz w:val="24"/>
          <w:szCs w:val="24"/>
        </w:rPr>
        <w:t>В повседневной жизни и при изучении других предметов:</w:t>
      </w:r>
    </w:p>
    <w:p w:rsidR="006316E4" w:rsidRDefault="00E83075" w:rsidP="004A3DA8">
      <w:pPr>
        <w:pStyle w:val="afffe"/>
        <w:numPr>
          <w:ilvl w:val="0"/>
          <w:numId w:val="88"/>
        </w:numPr>
        <w:tabs>
          <w:tab w:val="left" w:pos="1134"/>
        </w:tabs>
        <w:spacing w:line="276" w:lineRule="auto"/>
        <w:ind w:left="0"/>
      </w:pPr>
      <w:r>
        <w:rPr>
          <w:rFonts w:ascii="Times New Roman" w:hAnsi="Times New Roman"/>
          <w:sz w:val="24"/>
          <w:szCs w:val="24"/>
        </w:rPr>
        <w:t>использовать графическое представление множеств для описания реальных процессов и явлений, при решении задач других учебных предметов.</w:t>
      </w:r>
    </w:p>
    <w:p w:rsidR="006316E4" w:rsidRDefault="006316E4">
      <w:pPr>
        <w:spacing w:after="0"/>
      </w:pPr>
    </w:p>
    <w:p w:rsidR="006316E4" w:rsidRDefault="00E83075">
      <w:pPr>
        <w:spacing w:after="0"/>
      </w:pPr>
      <w:r>
        <w:rPr>
          <w:rFonts w:ascii="Times New Roman" w:hAnsi="Times New Roman"/>
          <w:b/>
          <w:sz w:val="24"/>
          <w:szCs w:val="24"/>
        </w:rPr>
        <w:t>Числа</w:t>
      </w:r>
    </w:p>
    <w:p w:rsidR="006316E4" w:rsidRDefault="00E83075" w:rsidP="004A3DA8">
      <w:pPr>
        <w:pStyle w:val="afffa"/>
        <w:numPr>
          <w:ilvl w:val="0"/>
          <w:numId w:val="89"/>
        </w:numPr>
        <w:tabs>
          <w:tab w:val="left" w:pos="1134"/>
        </w:tabs>
        <w:ind w:left="0"/>
        <w:jc w:val="both"/>
      </w:pPr>
      <w:r>
        <w:rPr>
          <w:rFonts w:ascii="Times New Roman" w:hAnsi="Times New Roman"/>
        </w:rPr>
        <w:t>Оперировать на базовом уровне понятиями: натуральное число, целое число, обыкновенная дробь, десятичная дробь, смешанная дробь, рациональное число, арифметический квадратный корень;</w:t>
      </w:r>
    </w:p>
    <w:p w:rsidR="006316E4" w:rsidRDefault="00E83075" w:rsidP="004A3DA8">
      <w:pPr>
        <w:pStyle w:val="afffa"/>
        <w:numPr>
          <w:ilvl w:val="0"/>
          <w:numId w:val="89"/>
        </w:numPr>
        <w:tabs>
          <w:tab w:val="left" w:pos="1134"/>
        </w:tabs>
        <w:ind w:left="0"/>
        <w:jc w:val="both"/>
      </w:pPr>
      <w:r>
        <w:rPr>
          <w:rFonts w:ascii="Times New Roman" w:hAnsi="Times New Roman"/>
        </w:rPr>
        <w:t>использовать свойства чисел и правила действий при выполнении вычислений;</w:t>
      </w:r>
    </w:p>
    <w:p w:rsidR="006316E4" w:rsidRDefault="00E83075" w:rsidP="004A3DA8">
      <w:pPr>
        <w:pStyle w:val="afffa"/>
        <w:numPr>
          <w:ilvl w:val="0"/>
          <w:numId w:val="89"/>
        </w:numPr>
        <w:tabs>
          <w:tab w:val="left" w:pos="1134"/>
        </w:tabs>
        <w:ind w:left="0"/>
        <w:jc w:val="both"/>
      </w:pPr>
      <w:r>
        <w:rPr>
          <w:rFonts w:ascii="Times New Roman" w:hAnsi="Times New Roman"/>
        </w:rPr>
        <w:t>использовать признаки делимости на 2, 5, 3, 9, 10 при выполнении вычислений и решении несложных задач;</w:t>
      </w:r>
    </w:p>
    <w:p w:rsidR="006316E4" w:rsidRDefault="00E83075" w:rsidP="004A3DA8">
      <w:pPr>
        <w:pStyle w:val="afffa"/>
        <w:numPr>
          <w:ilvl w:val="0"/>
          <w:numId w:val="89"/>
        </w:numPr>
        <w:tabs>
          <w:tab w:val="left" w:pos="1134"/>
        </w:tabs>
        <w:ind w:left="0"/>
        <w:jc w:val="both"/>
      </w:pPr>
      <w:r>
        <w:rPr>
          <w:rFonts w:ascii="Times New Roman" w:hAnsi="Times New Roman"/>
        </w:rPr>
        <w:t>выполнять округление рациональных чисел в соответствии с правилами;</w:t>
      </w:r>
    </w:p>
    <w:p w:rsidR="006316E4" w:rsidRDefault="00E83075" w:rsidP="004A3DA8">
      <w:pPr>
        <w:pStyle w:val="afffa"/>
        <w:numPr>
          <w:ilvl w:val="0"/>
          <w:numId w:val="89"/>
        </w:numPr>
        <w:tabs>
          <w:tab w:val="left" w:pos="1134"/>
        </w:tabs>
        <w:ind w:left="0"/>
        <w:jc w:val="both"/>
      </w:pPr>
      <w:r>
        <w:rPr>
          <w:rFonts w:ascii="Times New Roman" w:hAnsi="Times New Roman"/>
        </w:rPr>
        <w:t xml:space="preserve">оценивать значение квадратного корня из положительного целого числа; </w:t>
      </w:r>
    </w:p>
    <w:p w:rsidR="006316E4" w:rsidRDefault="00E83075" w:rsidP="004A3DA8">
      <w:pPr>
        <w:pStyle w:val="afffa"/>
        <w:numPr>
          <w:ilvl w:val="0"/>
          <w:numId w:val="89"/>
        </w:numPr>
        <w:tabs>
          <w:tab w:val="left" w:pos="1134"/>
        </w:tabs>
        <w:ind w:left="0"/>
        <w:jc w:val="both"/>
      </w:pPr>
      <w:r>
        <w:rPr>
          <w:rFonts w:ascii="Times New Roman" w:hAnsi="Times New Roman"/>
        </w:rPr>
        <w:t>распознавать рациональные и иррациональные числа;</w:t>
      </w:r>
    </w:p>
    <w:p w:rsidR="006316E4" w:rsidRDefault="00E83075" w:rsidP="004A3DA8">
      <w:pPr>
        <w:pStyle w:val="afffa"/>
        <w:numPr>
          <w:ilvl w:val="0"/>
          <w:numId w:val="89"/>
        </w:numPr>
        <w:tabs>
          <w:tab w:val="left" w:pos="1134"/>
        </w:tabs>
        <w:ind w:left="0"/>
        <w:jc w:val="both"/>
      </w:pPr>
      <w:r>
        <w:rPr>
          <w:rFonts w:ascii="Times New Roman" w:hAnsi="Times New Roman"/>
        </w:rPr>
        <w:t>сравнивать числа.</w:t>
      </w:r>
    </w:p>
    <w:p w:rsidR="006316E4" w:rsidRDefault="00E83075">
      <w:pPr>
        <w:tabs>
          <w:tab w:val="left" w:pos="1134"/>
        </w:tabs>
        <w:spacing w:after="0"/>
      </w:pPr>
      <w:r>
        <w:rPr>
          <w:rFonts w:ascii="Times New Roman" w:hAnsi="Times New Roman"/>
          <w:b/>
          <w:sz w:val="24"/>
          <w:szCs w:val="24"/>
        </w:rPr>
        <w:lastRenderedPageBreak/>
        <w:t>В повседневной жизни и при изучении других предметов:</w:t>
      </w:r>
    </w:p>
    <w:p w:rsidR="006316E4" w:rsidRDefault="00E83075" w:rsidP="004A3DA8">
      <w:pPr>
        <w:pStyle w:val="afffa"/>
        <w:numPr>
          <w:ilvl w:val="0"/>
          <w:numId w:val="89"/>
        </w:numPr>
        <w:tabs>
          <w:tab w:val="left" w:pos="1134"/>
        </w:tabs>
        <w:ind w:left="0"/>
        <w:jc w:val="both"/>
      </w:pPr>
      <w:r>
        <w:rPr>
          <w:rFonts w:ascii="Times New Roman" w:hAnsi="Times New Roman"/>
        </w:rPr>
        <w:t>оценивать результаты вычислений при решении практических задач;</w:t>
      </w:r>
    </w:p>
    <w:p w:rsidR="006316E4" w:rsidRDefault="00E83075" w:rsidP="004A3DA8">
      <w:pPr>
        <w:pStyle w:val="afffa"/>
        <w:numPr>
          <w:ilvl w:val="0"/>
          <w:numId w:val="89"/>
        </w:numPr>
        <w:tabs>
          <w:tab w:val="left" w:pos="1134"/>
        </w:tabs>
        <w:ind w:left="0"/>
        <w:jc w:val="both"/>
      </w:pPr>
      <w:r>
        <w:rPr>
          <w:rFonts w:ascii="Times New Roman" w:hAnsi="Times New Roman"/>
        </w:rPr>
        <w:t>выполнять сравнение чисел в реальных ситуациях;</w:t>
      </w:r>
    </w:p>
    <w:p w:rsidR="006316E4" w:rsidRDefault="00E83075" w:rsidP="004A3DA8">
      <w:pPr>
        <w:pStyle w:val="afffa"/>
        <w:numPr>
          <w:ilvl w:val="0"/>
          <w:numId w:val="89"/>
        </w:numPr>
        <w:tabs>
          <w:tab w:val="left" w:pos="1134"/>
        </w:tabs>
        <w:ind w:left="0"/>
        <w:jc w:val="both"/>
      </w:pPr>
      <w:r>
        <w:rPr>
          <w:rFonts w:ascii="Times New Roman" w:hAnsi="Times New Roman"/>
        </w:rPr>
        <w:t>составлять числовые выражения при решении практических задач и задач из других учебных предметов.</w:t>
      </w:r>
    </w:p>
    <w:p w:rsidR="006316E4" w:rsidRDefault="00E83075">
      <w:pPr>
        <w:spacing w:after="0"/>
      </w:pPr>
      <w:r>
        <w:rPr>
          <w:rFonts w:ascii="Times New Roman" w:hAnsi="Times New Roman"/>
          <w:b/>
          <w:sz w:val="24"/>
          <w:szCs w:val="24"/>
        </w:rPr>
        <w:t>Тождественные преобразования</w:t>
      </w:r>
    </w:p>
    <w:p w:rsidR="006316E4" w:rsidRDefault="00E83075" w:rsidP="004A3DA8">
      <w:pPr>
        <w:pStyle w:val="afffa"/>
        <w:numPr>
          <w:ilvl w:val="0"/>
          <w:numId w:val="96"/>
        </w:numPr>
        <w:tabs>
          <w:tab w:val="left" w:pos="1134"/>
        </w:tabs>
        <w:ind w:left="0"/>
        <w:jc w:val="both"/>
      </w:pPr>
      <w:r>
        <w:rPr>
          <w:rFonts w:ascii="Times New Roman" w:hAnsi="Times New Roman"/>
        </w:rPr>
        <w:t>Выполнять несложные преобразования для вычисления значений числовых выражений, содержащих степени с натуральным показателем, степени с целым отрицательным показателем;</w:t>
      </w:r>
    </w:p>
    <w:p w:rsidR="006316E4" w:rsidRDefault="00E83075" w:rsidP="004A3DA8">
      <w:pPr>
        <w:pStyle w:val="afffa"/>
        <w:numPr>
          <w:ilvl w:val="0"/>
          <w:numId w:val="96"/>
        </w:numPr>
        <w:tabs>
          <w:tab w:val="left" w:pos="1134"/>
        </w:tabs>
        <w:ind w:left="0"/>
        <w:jc w:val="both"/>
      </w:pPr>
      <w:r>
        <w:rPr>
          <w:rFonts w:ascii="Times New Roman" w:hAnsi="Times New Roman"/>
        </w:rPr>
        <w:t>выполнять несложные преобразования целых выражений: раскрывать скобки, приводить подобные слагаемые;</w:t>
      </w:r>
    </w:p>
    <w:p w:rsidR="006316E4" w:rsidRDefault="00E83075" w:rsidP="004A3DA8">
      <w:pPr>
        <w:pStyle w:val="afffa"/>
        <w:numPr>
          <w:ilvl w:val="0"/>
          <w:numId w:val="96"/>
        </w:numPr>
        <w:tabs>
          <w:tab w:val="left" w:pos="1134"/>
        </w:tabs>
        <w:ind w:left="0"/>
        <w:jc w:val="both"/>
      </w:pPr>
      <w:r>
        <w:rPr>
          <w:rFonts w:ascii="Times New Roman" w:hAnsi="Times New Roman"/>
        </w:rPr>
        <w:t>использовать формулы сокращенного умножения (квадрат суммы, квадрат разности, разность квадратов) для упрощения вычислений значений выражений;</w:t>
      </w:r>
    </w:p>
    <w:p w:rsidR="006316E4" w:rsidRDefault="00E83075" w:rsidP="004A3DA8">
      <w:pPr>
        <w:pStyle w:val="afffa"/>
        <w:numPr>
          <w:ilvl w:val="0"/>
          <w:numId w:val="96"/>
        </w:numPr>
        <w:tabs>
          <w:tab w:val="left" w:pos="1134"/>
        </w:tabs>
        <w:ind w:left="0"/>
        <w:jc w:val="both"/>
      </w:pPr>
      <w:r>
        <w:rPr>
          <w:rFonts w:ascii="Times New Roman" w:hAnsi="Times New Roman"/>
        </w:rPr>
        <w:t>выполнять несложные преобразования дробно-линейных выражений и выражений с квадратными корнями.</w:t>
      </w:r>
    </w:p>
    <w:p w:rsidR="006316E4" w:rsidRDefault="00E83075">
      <w:pPr>
        <w:tabs>
          <w:tab w:val="left" w:pos="1134"/>
        </w:tabs>
        <w:spacing w:after="0"/>
      </w:pPr>
      <w:r>
        <w:rPr>
          <w:rFonts w:ascii="Times New Roman" w:hAnsi="Times New Roman"/>
          <w:b/>
          <w:sz w:val="24"/>
          <w:szCs w:val="24"/>
        </w:rPr>
        <w:t>В повседневной жизни и при изучении других предметов:</w:t>
      </w:r>
    </w:p>
    <w:p w:rsidR="006316E4" w:rsidRDefault="00E83075" w:rsidP="004A3DA8">
      <w:pPr>
        <w:pStyle w:val="afffa"/>
        <w:numPr>
          <w:ilvl w:val="0"/>
          <w:numId w:val="90"/>
        </w:numPr>
        <w:tabs>
          <w:tab w:val="left" w:pos="1134"/>
        </w:tabs>
        <w:ind w:left="0"/>
        <w:jc w:val="both"/>
      </w:pPr>
      <w:r>
        <w:rPr>
          <w:rFonts w:ascii="Times New Roman" w:hAnsi="Times New Roman"/>
        </w:rPr>
        <w:t xml:space="preserve">понимать смысл записи числа в стандартном виде; </w:t>
      </w:r>
    </w:p>
    <w:p w:rsidR="006316E4" w:rsidRDefault="00E83075" w:rsidP="004A3DA8">
      <w:pPr>
        <w:pStyle w:val="afffa"/>
        <w:numPr>
          <w:ilvl w:val="0"/>
          <w:numId w:val="90"/>
        </w:numPr>
        <w:tabs>
          <w:tab w:val="left" w:pos="1134"/>
        </w:tabs>
        <w:ind w:left="0"/>
        <w:jc w:val="both"/>
      </w:pPr>
      <w:r>
        <w:rPr>
          <w:rFonts w:ascii="Times New Roman" w:hAnsi="Times New Roman"/>
        </w:rPr>
        <w:t>оперировать на базовом уровне понятием «стандартная запись числа».</w:t>
      </w:r>
    </w:p>
    <w:p w:rsidR="006316E4" w:rsidRDefault="006316E4">
      <w:pPr>
        <w:spacing w:after="0"/>
      </w:pPr>
    </w:p>
    <w:p w:rsidR="006316E4" w:rsidRDefault="00E83075">
      <w:pPr>
        <w:spacing w:after="0"/>
      </w:pPr>
      <w:r>
        <w:rPr>
          <w:rFonts w:ascii="Times New Roman" w:hAnsi="Times New Roman"/>
          <w:b/>
          <w:sz w:val="24"/>
          <w:szCs w:val="24"/>
        </w:rPr>
        <w:t>Уравнения и неравенства</w:t>
      </w:r>
    </w:p>
    <w:p w:rsidR="006316E4" w:rsidRDefault="00E83075" w:rsidP="004A3DA8">
      <w:pPr>
        <w:pStyle w:val="afffe"/>
        <w:numPr>
          <w:ilvl w:val="0"/>
          <w:numId w:val="88"/>
        </w:numPr>
        <w:tabs>
          <w:tab w:val="left" w:pos="1134"/>
        </w:tabs>
        <w:spacing w:line="276" w:lineRule="auto"/>
        <w:ind w:left="0"/>
      </w:pPr>
      <w:r>
        <w:rPr>
          <w:rFonts w:ascii="Times New Roman" w:hAnsi="Times New Roman"/>
          <w:sz w:val="24"/>
          <w:szCs w:val="24"/>
        </w:rPr>
        <w:t>Оперировать на базовом уровне понятиями: равенство, числовое равенство, уравнение, корень уравнения, решение уравнения, числовое неравенство, неравенство, решение неравенства;</w:t>
      </w:r>
    </w:p>
    <w:p w:rsidR="006316E4" w:rsidRDefault="00E83075" w:rsidP="004A3DA8">
      <w:pPr>
        <w:pStyle w:val="afffe"/>
        <w:numPr>
          <w:ilvl w:val="0"/>
          <w:numId w:val="88"/>
        </w:numPr>
        <w:tabs>
          <w:tab w:val="left" w:pos="1134"/>
        </w:tabs>
        <w:spacing w:line="276" w:lineRule="auto"/>
        <w:ind w:left="0"/>
      </w:pPr>
      <w:r>
        <w:rPr>
          <w:rFonts w:ascii="Times New Roman" w:hAnsi="Times New Roman"/>
          <w:sz w:val="24"/>
          <w:szCs w:val="24"/>
        </w:rPr>
        <w:t>проверять справедливость числовых равенств и неравенств;</w:t>
      </w:r>
    </w:p>
    <w:p w:rsidR="006316E4" w:rsidRDefault="00E83075" w:rsidP="004A3DA8">
      <w:pPr>
        <w:pStyle w:val="afffe"/>
        <w:numPr>
          <w:ilvl w:val="0"/>
          <w:numId w:val="88"/>
        </w:numPr>
        <w:tabs>
          <w:tab w:val="left" w:pos="1134"/>
        </w:tabs>
        <w:spacing w:line="276" w:lineRule="auto"/>
        <w:ind w:left="0"/>
      </w:pPr>
      <w:r>
        <w:rPr>
          <w:rFonts w:ascii="Times New Roman" w:hAnsi="Times New Roman"/>
          <w:sz w:val="24"/>
          <w:szCs w:val="24"/>
        </w:rPr>
        <w:t>решать линейные неравенства и несложные неравенства, сводящиеся к линейным;</w:t>
      </w:r>
    </w:p>
    <w:p w:rsidR="006316E4" w:rsidRDefault="00E83075" w:rsidP="004A3DA8">
      <w:pPr>
        <w:pStyle w:val="afffe"/>
        <w:numPr>
          <w:ilvl w:val="0"/>
          <w:numId w:val="88"/>
        </w:numPr>
        <w:tabs>
          <w:tab w:val="left" w:pos="1134"/>
        </w:tabs>
        <w:spacing w:line="276" w:lineRule="auto"/>
        <w:ind w:left="0"/>
      </w:pPr>
      <w:r>
        <w:rPr>
          <w:rFonts w:ascii="Times New Roman" w:hAnsi="Times New Roman"/>
          <w:sz w:val="24"/>
          <w:szCs w:val="24"/>
        </w:rPr>
        <w:t>решать системы несложных линейных уравнений, неравенств;</w:t>
      </w:r>
    </w:p>
    <w:p w:rsidR="006316E4" w:rsidRDefault="00E83075" w:rsidP="004A3DA8">
      <w:pPr>
        <w:pStyle w:val="afffe"/>
        <w:numPr>
          <w:ilvl w:val="0"/>
          <w:numId w:val="88"/>
        </w:numPr>
        <w:tabs>
          <w:tab w:val="left" w:pos="1134"/>
        </w:tabs>
        <w:spacing w:line="276" w:lineRule="auto"/>
        <w:ind w:left="0"/>
      </w:pPr>
      <w:r>
        <w:rPr>
          <w:rFonts w:ascii="Times New Roman" w:hAnsi="Times New Roman"/>
          <w:sz w:val="24"/>
          <w:szCs w:val="24"/>
        </w:rPr>
        <w:t>проверять, является ли данное число решением уравнения (неравенства);</w:t>
      </w:r>
    </w:p>
    <w:p w:rsidR="006316E4" w:rsidRDefault="00E83075" w:rsidP="004A3DA8">
      <w:pPr>
        <w:pStyle w:val="afffe"/>
        <w:numPr>
          <w:ilvl w:val="0"/>
          <w:numId w:val="88"/>
        </w:numPr>
        <w:tabs>
          <w:tab w:val="left" w:pos="1134"/>
        </w:tabs>
        <w:spacing w:line="276" w:lineRule="auto"/>
        <w:ind w:left="0"/>
      </w:pPr>
      <w:r>
        <w:rPr>
          <w:rFonts w:ascii="Times New Roman" w:hAnsi="Times New Roman"/>
          <w:sz w:val="24"/>
          <w:szCs w:val="24"/>
        </w:rPr>
        <w:t>решать квадратные уравнения по формуле корней квадратного уравнения;</w:t>
      </w:r>
    </w:p>
    <w:p w:rsidR="006316E4" w:rsidRDefault="00E83075" w:rsidP="004A3DA8">
      <w:pPr>
        <w:pStyle w:val="afffe"/>
        <w:numPr>
          <w:ilvl w:val="0"/>
          <w:numId w:val="88"/>
        </w:numPr>
        <w:tabs>
          <w:tab w:val="left" w:pos="1134"/>
        </w:tabs>
        <w:spacing w:line="276" w:lineRule="auto"/>
        <w:ind w:left="0"/>
      </w:pPr>
      <w:r>
        <w:rPr>
          <w:rFonts w:ascii="Times New Roman" w:hAnsi="Times New Roman"/>
          <w:sz w:val="24"/>
          <w:szCs w:val="24"/>
        </w:rPr>
        <w:t>изображать решения неравенств и их систем на числовой прямой.</w:t>
      </w:r>
    </w:p>
    <w:p w:rsidR="006316E4" w:rsidRDefault="00E83075">
      <w:pPr>
        <w:tabs>
          <w:tab w:val="left" w:pos="1134"/>
        </w:tabs>
        <w:spacing w:after="0"/>
      </w:pPr>
      <w:r>
        <w:rPr>
          <w:rFonts w:ascii="Times New Roman" w:hAnsi="Times New Roman"/>
          <w:b/>
          <w:sz w:val="24"/>
          <w:szCs w:val="24"/>
        </w:rPr>
        <w:t>В повседневной жизни и при изучении других предметов:</w:t>
      </w:r>
    </w:p>
    <w:p w:rsidR="006316E4" w:rsidRDefault="00E83075" w:rsidP="004A3DA8">
      <w:pPr>
        <w:pStyle w:val="afffa"/>
        <w:numPr>
          <w:ilvl w:val="0"/>
          <w:numId w:val="89"/>
        </w:numPr>
        <w:tabs>
          <w:tab w:val="left" w:pos="1134"/>
        </w:tabs>
        <w:ind w:left="0"/>
        <w:jc w:val="both"/>
      </w:pPr>
      <w:r>
        <w:rPr>
          <w:rFonts w:ascii="Times New Roman" w:hAnsi="Times New Roman"/>
        </w:rPr>
        <w:t>составлять и решать линейные уравнения при решении задач, возникающих в других учебных предметах.</w:t>
      </w:r>
    </w:p>
    <w:p w:rsidR="006316E4" w:rsidRDefault="00E83075">
      <w:pPr>
        <w:spacing w:after="0"/>
      </w:pPr>
      <w:r>
        <w:rPr>
          <w:rFonts w:ascii="Times New Roman" w:hAnsi="Times New Roman"/>
          <w:b/>
          <w:sz w:val="24"/>
          <w:szCs w:val="24"/>
        </w:rPr>
        <w:t>Функции</w:t>
      </w:r>
    </w:p>
    <w:p w:rsidR="006316E4" w:rsidRDefault="00E83075" w:rsidP="004A3DA8">
      <w:pPr>
        <w:pStyle w:val="afffe"/>
        <w:numPr>
          <w:ilvl w:val="0"/>
          <w:numId w:val="88"/>
        </w:numPr>
        <w:tabs>
          <w:tab w:val="left" w:pos="1134"/>
        </w:tabs>
        <w:spacing w:line="276" w:lineRule="auto"/>
        <w:ind w:left="0"/>
      </w:pPr>
      <w:r>
        <w:rPr>
          <w:rFonts w:ascii="Times New Roman" w:hAnsi="Times New Roman"/>
          <w:sz w:val="24"/>
          <w:szCs w:val="24"/>
        </w:rPr>
        <w:t xml:space="preserve">Находить значение функции по заданному значению аргумента; </w:t>
      </w:r>
    </w:p>
    <w:p w:rsidR="006316E4" w:rsidRDefault="00E83075" w:rsidP="004A3DA8">
      <w:pPr>
        <w:pStyle w:val="afffe"/>
        <w:numPr>
          <w:ilvl w:val="0"/>
          <w:numId w:val="88"/>
        </w:numPr>
        <w:tabs>
          <w:tab w:val="left" w:pos="1134"/>
        </w:tabs>
        <w:spacing w:line="276" w:lineRule="auto"/>
        <w:ind w:left="0"/>
      </w:pPr>
      <w:r>
        <w:rPr>
          <w:rFonts w:ascii="Times New Roman" w:hAnsi="Times New Roman"/>
          <w:sz w:val="24"/>
          <w:szCs w:val="24"/>
        </w:rPr>
        <w:t>находить значение аргумента по заданному значению функции в несложных ситуациях;</w:t>
      </w:r>
    </w:p>
    <w:p w:rsidR="006316E4" w:rsidRDefault="00E83075" w:rsidP="004A3DA8">
      <w:pPr>
        <w:pStyle w:val="afffe"/>
        <w:numPr>
          <w:ilvl w:val="0"/>
          <w:numId w:val="88"/>
        </w:numPr>
        <w:tabs>
          <w:tab w:val="left" w:pos="1134"/>
        </w:tabs>
        <w:spacing w:line="276" w:lineRule="auto"/>
        <w:ind w:left="0"/>
      </w:pPr>
      <w:r>
        <w:rPr>
          <w:rFonts w:ascii="Times New Roman" w:hAnsi="Times New Roman"/>
          <w:sz w:val="24"/>
          <w:szCs w:val="24"/>
        </w:rPr>
        <w:t>определять положение точки по её координатам, координаты точки по её положению на координатной плоскости;</w:t>
      </w:r>
    </w:p>
    <w:p w:rsidR="006316E4" w:rsidRDefault="00E83075" w:rsidP="004A3DA8">
      <w:pPr>
        <w:pStyle w:val="afffe"/>
        <w:numPr>
          <w:ilvl w:val="0"/>
          <w:numId w:val="88"/>
        </w:numPr>
        <w:tabs>
          <w:tab w:val="left" w:pos="1134"/>
        </w:tabs>
        <w:spacing w:line="276" w:lineRule="auto"/>
        <w:ind w:left="0"/>
      </w:pPr>
      <w:r>
        <w:rPr>
          <w:rFonts w:ascii="Times New Roman" w:hAnsi="Times New Roman"/>
          <w:sz w:val="24"/>
          <w:szCs w:val="24"/>
        </w:rPr>
        <w:t>по графику находить область определения, множество значений, нули функции, промежутки знакопостоянства, промежутки возрастания и убывания, наибольшее и наименьшее значения функции;</w:t>
      </w:r>
    </w:p>
    <w:p w:rsidR="006316E4" w:rsidRDefault="00E83075" w:rsidP="004A3DA8">
      <w:pPr>
        <w:pStyle w:val="afffe"/>
        <w:numPr>
          <w:ilvl w:val="0"/>
          <w:numId w:val="88"/>
        </w:numPr>
        <w:tabs>
          <w:tab w:val="left" w:pos="1134"/>
        </w:tabs>
        <w:spacing w:line="276" w:lineRule="auto"/>
        <w:ind w:left="0"/>
      </w:pPr>
      <w:r>
        <w:rPr>
          <w:rFonts w:ascii="Times New Roman" w:hAnsi="Times New Roman"/>
          <w:sz w:val="24"/>
          <w:szCs w:val="24"/>
        </w:rPr>
        <w:t>строить график линейной функции;</w:t>
      </w:r>
    </w:p>
    <w:p w:rsidR="006316E4" w:rsidRDefault="00E83075" w:rsidP="004A3DA8">
      <w:pPr>
        <w:pStyle w:val="afffe"/>
        <w:numPr>
          <w:ilvl w:val="0"/>
          <w:numId w:val="88"/>
        </w:numPr>
        <w:tabs>
          <w:tab w:val="left" w:pos="1134"/>
        </w:tabs>
        <w:spacing w:line="276" w:lineRule="auto"/>
        <w:ind w:left="0"/>
      </w:pPr>
      <w:r>
        <w:rPr>
          <w:rFonts w:ascii="Times New Roman" w:hAnsi="Times New Roman"/>
          <w:sz w:val="24"/>
          <w:szCs w:val="24"/>
        </w:rPr>
        <w:t>проверять, является ли данный график графиком заданной функции (линейной, квадратичной, обратной пропорциональности);</w:t>
      </w:r>
    </w:p>
    <w:p w:rsidR="006316E4" w:rsidRDefault="00E83075" w:rsidP="004A3DA8">
      <w:pPr>
        <w:pStyle w:val="afffe"/>
        <w:numPr>
          <w:ilvl w:val="0"/>
          <w:numId w:val="88"/>
        </w:numPr>
        <w:tabs>
          <w:tab w:val="left" w:pos="1134"/>
        </w:tabs>
        <w:spacing w:line="276" w:lineRule="auto"/>
        <w:ind w:left="0"/>
      </w:pPr>
      <w:r>
        <w:rPr>
          <w:rFonts w:ascii="Times New Roman" w:hAnsi="Times New Roman"/>
          <w:sz w:val="24"/>
          <w:szCs w:val="24"/>
        </w:rPr>
        <w:t>определять приближённые значения координат точки пересечения графиков функций;</w:t>
      </w:r>
    </w:p>
    <w:p w:rsidR="006316E4" w:rsidRDefault="00E83075" w:rsidP="004A3DA8">
      <w:pPr>
        <w:pStyle w:val="afffe"/>
        <w:numPr>
          <w:ilvl w:val="0"/>
          <w:numId w:val="88"/>
        </w:numPr>
        <w:tabs>
          <w:tab w:val="left" w:pos="1134"/>
        </w:tabs>
        <w:spacing w:line="276" w:lineRule="auto"/>
        <w:ind w:left="0"/>
      </w:pPr>
      <w:r>
        <w:rPr>
          <w:rFonts w:ascii="Times New Roman" w:hAnsi="Times New Roman"/>
          <w:sz w:val="24"/>
          <w:szCs w:val="24"/>
        </w:rPr>
        <w:lastRenderedPageBreak/>
        <w:t>оперировать на базовом уровне понятиями: последовательность, арифметическая прогрессия, геометрическая прогрессия;</w:t>
      </w:r>
    </w:p>
    <w:p w:rsidR="006316E4" w:rsidRDefault="00E83075" w:rsidP="004A3DA8">
      <w:pPr>
        <w:pStyle w:val="afffa"/>
        <w:numPr>
          <w:ilvl w:val="0"/>
          <w:numId w:val="88"/>
        </w:numPr>
        <w:tabs>
          <w:tab w:val="left" w:pos="1134"/>
        </w:tabs>
        <w:ind w:left="0"/>
        <w:jc w:val="both"/>
      </w:pPr>
      <w:r>
        <w:rPr>
          <w:rFonts w:ascii="Times New Roman" w:hAnsi="Times New Roman"/>
        </w:rPr>
        <w:t>решать задачи на прогрессии, в которых ответ может быть получен непосредственным подсчётом без применения формул.</w:t>
      </w:r>
    </w:p>
    <w:p w:rsidR="006316E4" w:rsidRDefault="00E83075">
      <w:pPr>
        <w:tabs>
          <w:tab w:val="left" w:pos="1134"/>
        </w:tabs>
        <w:spacing w:after="0"/>
      </w:pPr>
      <w:r>
        <w:rPr>
          <w:rFonts w:ascii="Times New Roman" w:hAnsi="Times New Roman"/>
          <w:b/>
          <w:sz w:val="24"/>
          <w:szCs w:val="24"/>
        </w:rPr>
        <w:t>В повседневной жизни и при изучении других предметов:</w:t>
      </w:r>
    </w:p>
    <w:p w:rsidR="006316E4" w:rsidRDefault="00E83075" w:rsidP="004A3DA8">
      <w:pPr>
        <w:pStyle w:val="afffa"/>
        <w:numPr>
          <w:ilvl w:val="0"/>
          <w:numId w:val="88"/>
        </w:numPr>
        <w:tabs>
          <w:tab w:val="left" w:pos="1134"/>
        </w:tabs>
        <w:ind w:left="0"/>
        <w:jc w:val="both"/>
      </w:pPr>
      <w:r>
        <w:rPr>
          <w:rFonts w:ascii="Times New Roman" w:hAnsi="Times New Roman"/>
        </w:rPr>
        <w:t>использовать графики реальных процессов и зависимостей для определения их свойств (наибольшие и наименьшие значения, промежутки возрастания и убывания, области положительных и отрицательных значений и т.п.);</w:t>
      </w:r>
    </w:p>
    <w:p w:rsidR="006316E4" w:rsidRDefault="00E83075" w:rsidP="004A3DA8">
      <w:pPr>
        <w:pStyle w:val="afffa"/>
        <w:numPr>
          <w:ilvl w:val="0"/>
          <w:numId w:val="88"/>
        </w:numPr>
        <w:tabs>
          <w:tab w:val="left" w:pos="1134"/>
        </w:tabs>
        <w:ind w:left="0"/>
        <w:jc w:val="both"/>
      </w:pPr>
      <w:r>
        <w:rPr>
          <w:rFonts w:ascii="Times New Roman" w:hAnsi="Times New Roman"/>
        </w:rPr>
        <w:t>использовать свойства линейной функции и ее график при решении задач из других учебных предметов.</w:t>
      </w:r>
    </w:p>
    <w:p w:rsidR="006316E4" w:rsidRDefault="00E83075">
      <w:pPr>
        <w:spacing w:after="0"/>
      </w:pPr>
      <w:r>
        <w:rPr>
          <w:rFonts w:ascii="Times New Roman" w:hAnsi="Times New Roman"/>
          <w:b/>
          <w:sz w:val="24"/>
          <w:szCs w:val="24"/>
        </w:rPr>
        <w:t xml:space="preserve">Статистика и теория вероятностей </w:t>
      </w:r>
    </w:p>
    <w:p w:rsidR="006316E4" w:rsidRDefault="00E83075" w:rsidP="004A3DA8">
      <w:pPr>
        <w:pStyle w:val="afffe"/>
        <w:numPr>
          <w:ilvl w:val="0"/>
          <w:numId w:val="88"/>
        </w:numPr>
        <w:tabs>
          <w:tab w:val="left" w:pos="1134"/>
        </w:tabs>
        <w:spacing w:line="276" w:lineRule="auto"/>
        <w:ind w:left="0"/>
      </w:pPr>
      <w:r>
        <w:rPr>
          <w:rFonts w:ascii="Times New Roman" w:hAnsi="Times New Roman"/>
          <w:sz w:val="24"/>
          <w:szCs w:val="24"/>
        </w:rPr>
        <w:t>Иметь представление о статистических характеристиках, вероятности случайного события, комбинаторных задачах;</w:t>
      </w:r>
    </w:p>
    <w:p w:rsidR="006316E4" w:rsidRDefault="00E83075" w:rsidP="004A3DA8">
      <w:pPr>
        <w:pStyle w:val="afffe"/>
        <w:numPr>
          <w:ilvl w:val="0"/>
          <w:numId w:val="88"/>
        </w:numPr>
        <w:tabs>
          <w:tab w:val="left" w:pos="1134"/>
        </w:tabs>
        <w:spacing w:line="276" w:lineRule="auto"/>
        <w:ind w:left="0"/>
      </w:pPr>
      <w:r>
        <w:rPr>
          <w:rFonts w:ascii="Times New Roman" w:hAnsi="Times New Roman"/>
          <w:sz w:val="24"/>
          <w:szCs w:val="24"/>
        </w:rPr>
        <w:t>решать простейшие комбинаторные задачи методом прямого и организованного перебора;</w:t>
      </w:r>
    </w:p>
    <w:p w:rsidR="006316E4" w:rsidRDefault="00E83075" w:rsidP="004A3DA8">
      <w:pPr>
        <w:pStyle w:val="afffe"/>
        <w:numPr>
          <w:ilvl w:val="0"/>
          <w:numId w:val="88"/>
        </w:numPr>
        <w:tabs>
          <w:tab w:val="left" w:pos="1134"/>
        </w:tabs>
        <w:spacing w:line="276" w:lineRule="auto"/>
        <w:ind w:left="0"/>
      </w:pPr>
      <w:r>
        <w:rPr>
          <w:rFonts w:ascii="Times New Roman" w:hAnsi="Times New Roman"/>
          <w:sz w:val="24"/>
          <w:szCs w:val="24"/>
        </w:rPr>
        <w:t>представлять данные в виде таблиц, диаграмм, графиков;</w:t>
      </w:r>
    </w:p>
    <w:p w:rsidR="006316E4" w:rsidRDefault="00E83075" w:rsidP="004A3DA8">
      <w:pPr>
        <w:pStyle w:val="afffe"/>
        <w:numPr>
          <w:ilvl w:val="0"/>
          <w:numId w:val="88"/>
        </w:numPr>
        <w:tabs>
          <w:tab w:val="left" w:pos="1134"/>
        </w:tabs>
        <w:spacing w:line="276" w:lineRule="auto"/>
        <w:ind w:left="0"/>
      </w:pPr>
      <w:r>
        <w:rPr>
          <w:rFonts w:ascii="Times New Roman" w:hAnsi="Times New Roman"/>
          <w:sz w:val="24"/>
          <w:szCs w:val="24"/>
        </w:rPr>
        <w:t>читать информацию, представленную в виде таблицы, диаграммы, графика;</w:t>
      </w:r>
    </w:p>
    <w:p w:rsidR="006316E4" w:rsidRDefault="00E83075" w:rsidP="004A3DA8">
      <w:pPr>
        <w:pStyle w:val="afffe"/>
        <w:numPr>
          <w:ilvl w:val="0"/>
          <w:numId w:val="88"/>
        </w:numPr>
        <w:tabs>
          <w:tab w:val="left" w:pos="1134"/>
        </w:tabs>
        <w:spacing w:line="276" w:lineRule="auto"/>
        <w:ind w:left="0"/>
      </w:pPr>
      <w:r>
        <w:rPr>
          <w:rFonts w:ascii="Times New Roman" w:hAnsi="Times New Roman"/>
          <w:sz w:val="24"/>
          <w:szCs w:val="24"/>
        </w:rPr>
        <w:t xml:space="preserve">определять </w:t>
      </w:r>
      <w:r>
        <w:rPr>
          <w:rStyle w:val="dash041e0431044b0447043d044b0439char1"/>
        </w:rPr>
        <w:t>основные статистические характеристики числовых наборов;</w:t>
      </w:r>
    </w:p>
    <w:p w:rsidR="006316E4" w:rsidRDefault="00E83075" w:rsidP="004A3DA8">
      <w:pPr>
        <w:pStyle w:val="afffe"/>
        <w:numPr>
          <w:ilvl w:val="0"/>
          <w:numId w:val="88"/>
        </w:numPr>
        <w:tabs>
          <w:tab w:val="left" w:pos="1134"/>
        </w:tabs>
        <w:spacing w:line="276" w:lineRule="auto"/>
        <w:ind w:left="0"/>
      </w:pPr>
      <w:r>
        <w:rPr>
          <w:rFonts w:ascii="Times New Roman" w:hAnsi="Times New Roman"/>
          <w:sz w:val="24"/>
          <w:szCs w:val="24"/>
        </w:rPr>
        <w:t>оценивать вероятность события в простейших случаях;</w:t>
      </w:r>
    </w:p>
    <w:p w:rsidR="006316E4" w:rsidRDefault="00E83075" w:rsidP="004A3DA8">
      <w:pPr>
        <w:pStyle w:val="afffe"/>
        <w:numPr>
          <w:ilvl w:val="0"/>
          <w:numId w:val="88"/>
        </w:numPr>
        <w:tabs>
          <w:tab w:val="left" w:pos="1134"/>
        </w:tabs>
        <w:spacing w:line="276" w:lineRule="auto"/>
        <w:ind w:left="0"/>
      </w:pPr>
      <w:r>
        <w:rPr>
          <w:rFonts w:ascii="Times New Roman" w:hAnsi="Times New Roman"/>
          <w:sz w:val="24"/>
          <w:szCs w:val="24"/>
        </w:rPr>
        <w:t>иметь представление о роли закона больших чисел в массовых явлениях.</w:t>
      </w:r>
    </w:p>
    <w:p w:rsidR="006316E4" w:rsidRDefault="00E83075">
      <w:pPr>
        <w:tabs>
          <w:tab w:val="left" w:pos="1134"/>
        </w:tabs>
        <w:spacing w:after="0"/>
      </w:pPr>
      <w:r>
        <w:rPr>
          <w:rFonts w:ascii="Times New Roman" w:hAnsi="Times New Roman"/>
          <w:b/>
          <w:sz w:val="24"/>
          <w:szCs w:val="24"/>
        </w:rPr>
        <w:t>В повседневной жизни и при изучении других предметов:</w:t>
      </w:r>
    </w:p>
    <w:p w:rsidR="006316E4" w:rsidRDefault="00E83075" w:rsidP="004A3DA8">
      <w:pPr>
        <w:pStyle w:val="afffa"/>
        <w:numPr>
          <w:ilvl w:val="0"/>
          <w:numId w:val="91"/>
        </w:numPr>
        <w:tabs>
          <w:tab w:val="left" w:pos="1134"/>
        </w:tabs>
        <w:ind w:left="0"/>
        <w:jc w:val="both"/>
      </w:pPr>
      <w:r>
        <w:rPr>
          <w:rFonts w:ascii="Times New Roman" w:hAnsi="Times New Roman"/>
        </w:rPr>
        <w:t>оценивать количество возможных вариантов методом перебора;</w:t>
      </w:r>
    </w:p>
    <w:p w:rsidR="006316E4" w:rsidRDefault="00E83075" w:rsidP="004A3DA8">
      <w:pPr>
        <w:pStyle w:val="afffa"/>
        <w:numPr>
          <w:ilvl w:val="0"/>
          <w:numId w:val="91"/>
        </w:numPr>
        <w:tabs>
          <w:tab w:val="left" w:pos="1134"/>
        </w:tabs>
        <w:ind w:left="0"/>
        <w:jc w:val="both"/>
      </w:pPr>
      <w:r>
        <w:rPr>
          <w:rFonts w:ascii="Times New Roman" w:hAnsi="Times New Roman"/>
        </w:rPr>
        <w:t>иметь представление о роли практически достоверных и маловероятных событий;</w:t>
      </w:r>
    </w:p>
    <w:p w:rsidR="006316E4" w:rsidRDefault="00E83075" w:rsidP="004A3DA8">
      <w:pPr>
        <w:pStyle w:val="afffa"/>
        <w:numPr>
          <w:ilvl w:val="0"/>
          <w:numId w:val="91"/>
        </w:numPr>
        <w:tabs>
          <w:tab w:val="left" w:pos="1134"/>
        </w:tabs>
        <w:ind w:left="0"/>
        <w:jc w:val="both"/>
      </w:pPr>
      <w:r>
        <w:rPr>
          <w:rFonts w:ascii="Times New Roman" w:hAnsi="Times New Roman"/>
        </w:rPr>
        <w:t xml:space="preserve">сравнивать </w:t>
      </w:r>
      <w:r>
        <w:rPr>
          <w:rStyle w:val="dash041e0431044b0447043d044b0439char1"/>
        </w:rPr>
        <w:t>основные статистические характеристики, полученные в процессе решения прикладной задачи, изучения реального явления</w:t>
      </w:r>
      <w:r>
        <w:rPr>
          <w:rFonts w:ascii="Times New Roman" w:hAnsi="Times New Roman"/>
        </w:rPr>
        <w:t xml:space="preserve">; </w:t>
      </w:r>
    </w:p>
    <w:p w:rsidR="006316E4" w:rsidRDefault="00E83075" w:rsidP="004A3DA8">
      <w:pPr>
        <w:pStyle w:val="afffe"/>
        <w:numPr>
          <w:ilvl w:val="0"/>
          <w:numId w:val="88"/>
        </w:numPr>
        <w:tabs>
          <w:tab w:val="left" w:pos="1134"/>
        </w:tabs>
        <w:spacing w:line="276" w:lineRule="auto"/>
        <w:ind w:left="0"/>
      </w:pPr>
      <w:r>
        <w:rPr>
          <w:rFonts w:ascii="Times New Roman" w:hAnsi="Times New Roman"/>
          <w:sz w:val="24"/>
          <w:szCs w:val="24"/>
        </w:rPr>
        <w:t>оценивать вероятность реальных событий и явлений в несложных ситуациях.</w:t>
      </w:r>
    </w:p>
    <w:p w:rsidR="006316E4" w:rsidRDefault="006316E4">
      <w:pPr>
        <w:spacing w:after="0"/>
      </w:pPr>
    </w:p>
    <w:p w:rsidR="006316E4" w:rsidRDefault="00E83075">
      <w:pPr>
        <w:spacing w:after="0"/>
      </w:pPr>
      <w:r>
        <w:rPr>
          <w:rFonts w:ascii="Times New Roman" w:hAnsi="Times New Roman"/>
          <w:b/>
          <w:bCs/>
          <w:sz w:val="24"/>
          <w:szCs w:val="24"/>
        </w:rPr>
        <w:t>Текстовые задачи</w:t>
      </w:r>
    </w:p>
    <w:p w:rsidR="006316E4" w:rsidRDefault="00E83075" w:rsidP="004A3DA8">
      <w:pPr>
        <w:pStyle w:val="afffa"/>
        <w:numPr>
          <w:ilvl w:val="0"/>
          <w:numId w:val="89"/>
        </w:numPr>
        <w:tabs>
          <w:tab w:val="left" w:pos="1134"/>
        </w:tabs>
        <w:ind w:left="0"/>
        <w:jc w:val="both"/>
      </w:pPr>
      <w:r>
        <w:rPr>
          <w:rFonts w:ascii="Times New Roman" w:hAnsi="Times New Roman"/>
        </w:rPr>
        <w:t>Решать несложные сюжетные задачи разных типов на все арифметические действия;</w:t>
      </w:r>
    </w:p>
    <w:p w:rsidR="006316E4" w:rsidRDefault="00E83075" w:rsidP="004A3DA8">
      <w:pPr>
        <w:pStyle w:val="afffa"/>
        <w:numPr>
          <w:ilvl w:val="0"/>
          <w:numId w:val="89"/>
        </w:numPr>
        <w:tabs>
          <w:tab w:val="left" w:pos="1134"/>
        </w:tabs>
        <w:ind w:left="0"/>
        <w:jc w:val="both"/>
      </w:pPr>
      <w:r>
        <w:rPr>
          <w:rFonts w:ascii="Times New Roman" w:hAnsi="Times New Roman"/>
        </w:rPr>
        <w:t>строить модель условия задачи (в виде таблицы, схемы, рисунка или уравнения), в которой даны значения двух из трёх взаимосвязанных величин, с целью поиска решения задачи;</w:t>
      </w:r>
    </w:p>
    <w:p w:rsidR="006316E4" w:rsidRDefault="00E83075" w:rsidP="004A3DA8">
      <w:pPr>
        <w:pStyle w:val="afffa"/>
        <w:numPr>
          <w:ilvl w:val="0"/>
          <w:numId w:val="89"/>
        </w:numPr>
        <w:tabs>
          <w:tab w:val="left" w:pos="1134"/>
        </w:tabs>
        <w:ind w:left="0"/>
        <w:jc w:val="both"/>
      </w:pPr>
      <w:r>
        <w:rPr>
          <w:rFonts w:ascii="Times New Roman" w:hAnsi="Times New Roman"/>
        </w:rPr>
        <w:t>осуществлять способ поиска решения задачи, в котором рассуждение строится от условия к требованию или от требования к условию;</w:t>
      </w:r>
    </w:p>
    <w:p w:rsidR="006316E4" w:rsidRDefault="00E83075" w:rsidP="004A3DA8">
      <w:pPr>
        <w:pStyle w:val="afffa"/>
        <w:numPr>
          <w:ilvl w:val="0"/>
          <w:numId w:val="89"/>
        </w:numPr>
        <w:tabs>
          <w:tab w:val="left" w:pos="1134"/>
        </w:tabs>
        <w:ind w:left="0"/>
        <w:jc w:val="both"/>
      </w:pPr>
      <w:r>
        <w:rPr>
          <w:rFonts w:ascii="Times New Roman" w:hAnsi="Times New Roman"/>
        </w:rPr>
        <w:t xml:space="preserve">составлять план решения задачи; </w:t>
      </w:r>
    </w:p>
    <w:p w:rsidR="006316E4" w:rsidRDefault="00E83075" w:rsidP="004A3DA8">
      <w:pPr>
        <w:pStyle w:val="afffa"/>
        <w:numPr>
          <w:ilvl w:val="0"/>
          <w:numId w:val="89"/>
        </w:numPr>
        <w:tabs>
          <w:tab w:val="left" w:pos="1134"/>
        </w:tabs>
        <w:ind w:left="0"/>
        <w:jc w:val="both"/>
      </w:pPr>
      <w:r>
        <w:rPr>
          <w:rFonts w:ascii="Times New Roman" w:hAnsi="Times New Roman"/>
        </w:rPr>
        <w:t>выделять этапы решения задачи;</w:t>
      </w:r>
    </w:p>
    <w:p w:rsidR="006316E4" w:rsidRDefault="00E83075" w:rsidP="004A3DA8">
      <w:pPr>
        <w:pStyle w:val="afffa"/>
        <w:numPr>
          <w:ilvl w:val="0"/>
          <w:numId w:val="89"/>
        </w:numPr>
        <w:tabs>
          <w:tab w:val="left" w:pos="1134"/>
        </w:tabs>
        <w:ind w:left="0"/>
        <w:jc w:val="both"/>
      </w:pPr>
      <w:r>
        <w:rPr>
          <w:rFonts w:ascii="Times New Roman" w:hAnsi="Times New Roman"/>
        </w:rPr>
        <w:t>интерпретировать вычислительные результаты в задаче, исследовать полученное решение задачи;</w:t>
      </w:r>
    </w:p>
    <w:p w:rsidR="006316E4" w:rsidRDefault="00E83075" w:rsidP="004A3DA8">
      <w:pPr>
        <w:pStyle w:val="afffa"/>
        <w:numPr>
          <w:ilvl w:val="0"/>
          <w:numId w:val="89"/>
        </w:numPr>
        <w:tabs>
          <w:tab w:val="left" w:pos="1134"/>
        </w:tabs>
        <w:ind w:left="0"/>
        <w:jc w:val="both"/>
      </w:pPr>
      <w:r>
        <w:rPr>
          <w:rFonts w:ascii="Times New Roman" w:hAnsi="Times New Roman"/>
        </w:rPr>
        <w:t>знать различие скоростей объекта в стоячей воде, против течения и по течению реки;</w:t>
      </w:r>
    </w:p>
    <w:p w:rsidR="006316E4" w:rsidRDefault="00E83075" w:rsidP="004A3DA8">
      <w:pPr>
        <w:pStyle w:val="afffa"/>
        <w:numPr>
          <w:ilvl w:val="0"/>
          <w:numId w:val="89"/>
        </w:numPr>
        <w:tabs>
          <w:tab w:val="left" w:pos="1134"/>
        </w:tabs>
        <w:ind w:left="0"/>
        <w:jc w:val="both"/>
      </w:pPr>
      <w:r>
        <w:rPr>
          <w:rFonts w:ascii="Times New Roman" w:hAnsi="Times New Roman"/>
        </w:rPr>
        <w:t>решать задачи на нахождение части числа и числа по его части;</w:t>
      </w:r>
    </w:p>
    <w:p w:rsidR="006316E4" w:rsidRDefault="00E83075" w:rsidP="004A3DA8">
      <w:pPr>
        <w:pStyle w:val="afffa"/>
        <w:numPr>
          <w:ilvl w:val="0"/>
          <w:numId w:val="89"/>
        </w:numPr>
        <w:tabs>
          <w:tab w:val="left" w:pos="1134"/>
        </w:tabs>
        <w:ind w:left="0"/>
        <w:jc w:val="both"/>
      </w:pPr>
      <w:r>
        <w:rPr>
          <w:rFonts w:ascii="Times New Roman" w:hAnsi="Times New Roman"/>
        </w:rPr>
        <w:t>решать задачи разных типов (на работу, на покупки, на движение), связывающих три величины, выделять эти величины и отношения между ними;</w:t>
      </w:r>
    </w:p>
    <w:p w:rsidR="006316E4" w:rsidRDefault="00E83075" w:rsidP="004A3DA8">
      <w:pPr>
        <w:pStyle w:val="afffa"/>
        <w:numPr>
          <w:ilvl w:val="0"/>
          <w:numId w:val="89"/>
        </w:numPr>
        <w:tabs>
          <w:tab w:val="left" w:pos="1134"/>
        </w:tabs>
        <w:ind w:left="0"/>
        <w:jc w:val="both"/>
      </w:pPr>
      <w:r>
        <w:rPr>
          <w:rFonts w:ascii="Times New Roman" w:hAnsi="Times New Roman"/>
        </w:rPr>
        <w:t>находить процент от числа, число по проценту от него, находить процентное снижение или процентное повышение величины;</w:t>
      </w:r>
    </w:p>
    <w:p w:rsidR="006316E4" w:rsidRDefault="00E83075" w:rsidP="004A3DA8">
      <w:pPr>
        <w:pStyle w:val="afffa"/>
        <w:numPr>
          <w:ilvl w:val="0"/>
          <w:numId w:val="89"/>
        </w:numPr>
        <w:tabs>
          <w:tab w:val="left" w:pos="1134"/>
        </w:tabs>
        <w:ind w:left="0"/>
        <w:jc w:val="both"/>
      </w:pPr>
      <w:r>
        <w:rPr>
          <w:rFonts w:ascii="Times New Roman" w:hAnsi="Times New Roman"/>
        </w:rPr>
        <w:t>решать несложные логические задачи методом рассуждений.</w:t>
      </w:r>
    </w:p>
    <w:p w:rsidR="006316E4" w:rsidRDefault="00E83075">
      <w:pPr>
        <w:tabs>
          <w:tab w:val="left" w:pos="1134"/>
        </w:tabs>
        <w:spacing w:after="0"/>
      </w:pPr>
      <w:r>
        <w:rPr>
          <w:rFonts w:ascii="Times New Roman" w:hAnsi="Times New Roman"/>
          <w:b/>
          <w:sz w:val="24"/>
          <w:szCs w:val="24"/>
        </w:rPr>
        <w:t>В повседневной жизни и при изучении других предметов:</w:t>
      </w:r>
    </w:p>
    <w:p w:rsidR="006316E4" w:rsidRDefault="00E83075" w:rsidP="003C5257">
      <w:pPr>
        <w:numPr>
          <w:ilvl w:val="0"/>
          <w:numId w:val="123"/>
        </w:numPr>
        <w:tabs>
          <w:tab w:val="left" w:pos="1134"/>
        </w:tabs>
        <w:spacing w:after="0"/>
        <w:jc w:val="both"/>
      </w:pPr>
      <w:r>
        <w:rPr>
          <w:rFonts w:ascii="Times New Roman" w:hAnsi="Times New Roman"/>
          <w:sz w:val="24"/>
          <w:szCs w:val="24"/>
        </w:rPr>
        <w:lastRenderedPageBreak/>
        <w:t>выдвигать гипотезы о возможных предельных значениях искомых в задаче величин (делать прикидку).</w:t>
      </w:r>
    </w:p>
    <w:p w:rsidR="006316E4" w:rsidRDefault="006316E4">
      <w:pPr>
        <w:spacing w:after="0"/>
      </w:pPr>
    </w:p>
    <w:p w:rsidR="006316E4" w:rsidRDefault="00E83075">
      <w:pPr>
        <w:spacing w:after="0"/>
      </w:pPr>
      <w:r>
        <w:rPr>
          <w:rFonts w:ascii="Times New Roman" w:hAnsi="Times New Roman"/>
          <w:b/>
          <w:sz w:val="24"/>
          <w:szCs w:val="24"/>
        </w:rPr>
        <w:t>Геометрические фигуры</w:t>
      </w:r>
    </w:p>
    <w:p w:rsidR="006316E4" w:rsidRDefault="00E83075" w:rsidP="004A3DA8">
      <w:pPr>
        <w:pStyle w:val="afffe"/>
        <w:numPr>
          <w:ilvl w:val="0"/>
          <w:numId w:val="98"/>
        </w:numPr>
        <w:tabs>
          <w:tab w:val="left" w:pos="1134"/>
        </w:tabs>
        <w:spacing w:line="276" w:lineRule="auto"/>
        <w:ind w:left="0"/>
      </w:pPr>
      <w:r>
        <w:rPr>
          <w:rFonts w:ascii="Times New Roman" w:hAnsi="Times New Roman"/>
          <w:sz w:val="24"/>
          <w:szCs w:val="24"/>
        </w:rPr>
        <w:t>Оперировать на базовом уровне понятиями геометрических фигур;</w:t>
      </w:r>
    </w:p>
    <w:p w:rsidR="006316E4" w:rsidRDefault="00E83075" w:rsidP="004A3DA8">
      <w:pPr>
        <w:pStyle w:val="afffe"/>
        <w:numPr>
          <w:ilvl w:val="0"/>
          <w:numId w:val="98"/>
        </w:numPr>
        <w:tabs>
          <w:tab w:val="left" w:pos="1134"/>
        </w:tabs>
        <w:spacing w:line="276" w:lineRule="auto"/>
        <w:ind w:left="0"/>
      </w:pPr>
      <w:r>
        <w:rPr>
          <w:rFonts w:ascii="Times New Roman" w:hAnsi="Times New Roman"/>
          <w:sz w:val="24"/>
          <w:szCs w:val="24"/>
        </w:rPr>
        <w:t>извлекать информацию о геометрических фигурах, представленную на чертежах в явном виде;</w:t>
      </w:r>
    </w:p>
    <w:p w:rsidR="006316E4" w:rsidRDefault="00E83075" w:rsidP="004A3DA8">
      <w:pPr>
        <w:pStyle w:val="afffe"/>
        <w:numPr>
          <w:ilvl w:val="0"/>
          <w:numId w:val="98"/>
        </w:numPr>
        <w:tabs>
          <w:tab w:val="left" w:pos="1134"/>
        </w:tabs>
        <w:spacing w:line="276" w:lineRule="auto"/>
        <w:ind w:left="0"/>
      </w:pPr>
      <w:r>
        <w:rPr>
          <w:rFonts w:ascii="Times New Roman" w:hAnsi="Times New Roman"/>
          <w:sz w:val="24"/>
          <w:szCs w:val="24"/>
        </w:rPr>
        <w:t>применять для решения задач геометрические факты, если условия их применения заданы в явной форме;</w:t>
      </w:r>
    </w:p>
    <w:p w:rsidR="006316E4" w:rsidRDefault="00E83075" w:rsidP="004A3DA8">
      <w:pPr>
        <w:pStyle w:val="afffe"/>
        <w:numPr>
          <w:ilvl w:val="0"/>
          <w:numId w:val="98"/>
        </w:numPr>
        <w:tabs>
          <w:tab w:val="left" w:pos="1134"/>
        </w:tabs>
        <w:spacing w:line="276" w:lineRule="auto"/>
        <w:ind w:left="0"/>
      </w:pPr>
      <w:r>
        <w:rPr>
          <w:rFonts w:ascii="Times New Roman" w:hAnsi="Times New Roman"/>
          <w:sz w:val="24"/>
          <w:szCs w:val="24"/>
        </w:rPr>
        <w:t xml:space="preserve">решать задачи на нахождение геометрических величин по образцам или алгоритмам. </w:t>
      </w:r>
    </w:p>
    <w:p w:rsidR="006316E4" w:rsidRDefault="00E83075">
      <w:pPr>
        <w:pStyle w:val="afffe"/>
        <w:tabs>
          <w:tab w:val="left" w:pos="1134"/>
        </w:tabs>
        <w:spacing w:line="276" w:lineRule="auto"/>
      </w:pPr>
      <w:r>
        <w:rPr>
          <w:rFonts w:ascii="Times New Roman" w:hAnsi="Times New Roman"/>
          <w:b/>
          <w:sz w:val="24"/>
          <w:szCs w:val="24"/>
        </w:rPr>
        <w:t>В повседневной жизни и при изучении других предметов:</w:t>
      </w:r>
    </w:p>
    <w:p w:rsidR="006316E4" w:rsidRDefault="00E83075" w:rsidP="003C5257">
      <w:pPr>
        <w:numPr>
          <w:ilvl w:val="0"/>
          <w:numId w:val="124"/>
        </w:numPr>
        <w:tabs>
          <w:tab w:val="left" w:pos="1134"/>
        </w:tabs>
        <w:spacing w:after="0"/>
        <w:jc w:val="both"/>
      </w:pPr>
      <w:r>
        <w:rPr>
          <w:rFonts w:ascii="Times New Roman" w:hAnsi="Times New Roman"/>
          <w:sz w:val="24"/>
          <w:szCs w:val="24"/>
        </w:rPr>
        <w:t>использовать свойства геометрических фигур для решения типовых задач, возникающих в ситуациях повседневной жизни, задач практического содержания.</w:t>
      </w:r>
    </w:p>
    <w:p w:rsidR="006316E4" w:rsidRDefault="006316E4">
      <w:pPr>
        <w:spacing w:after="0"/>
      </w:pPr>
    </w:p>
    <w:p w:rsidR="006316E4" w:rsidRDefault="00E83075">
      <w:pPr>
        <w:spacing w:after="0"/>
      </w:pPr>
      <w:r>
        <w:rPr>
          <w:rFonts w:ascii="Times New Roman" w:hAnsi="Times New Roman"/>
          <w:b/>
          <w:bCs/>
          <w:sz w:val="24"/>
          <w:szCs w:val="24"/>
        </w:rPr>
        <w:t>Отношения</w:t>
      </w:r>
    </w:p>
    <w:p w:rsidR="006316E4" w:rsidRDefault="00E83075" w:rsidP="004A3DA8">
      <w:pPr>
        <w:numPr>
          <w:ilvl w:val="0"/>
          <w:numId w:val="88"/>
        </w:numPr>
        <w:tabs>
          <w:tab w:val="left" w:pos="34"/>
          <w:tab w:val="left" w:pos="1134"/>
        </w:tabs>
        <w:spacing w:after="0"/>
        <w:ind w:left="0"/>
        <w:jc w:val="both"/>
      </w:pPr>
      <w:r>
        <w:rPr>
          <w:rFonts w:ascii="Times New Roman" w:hAnsi="Times New Roman"/>
          <w:sz w:val="24"/>
          <w:szCs w:val="24"/>
          <w:lang w:eastAsia="ru-RU"/>
        </w:rPr>
        <w:t>Оперировать на базовом уровне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w:t>
      </w:r>
    </w:p>
    <w:p w:rsidR="006316E4" w:rsidRDefault="00E83075">
      <w:pPr>
        <w:pStyle w:val="afffe"/>
        <w:tabs>
          <w:tab w:val="left" w:pos="1134"/>
        </w:tabs>
        <w:spacing w:line="276" w:lineRule="auto"/>
      </w:pPr>
      <w:r>
        <w:rPr>
          <w:rFonts w:ascii="Times New Roman" w:hAnsi="Times New Roman"/>
          <w:b/>
          <w:sz w:val="24"/>
          <w:szCs w:val="24"/>
        </w:rPr>
        <w:t xml:space="preserve">В повседневной жизни и при изучении других предметов: </w:t>
      </w:r>
    </w:p>
    <w:p w:rsidR="006316E4" w:rsidRDefault="00E83075" w:rsidP="004A3DA8">
      <w:pPr>
        <w:pStyle w:val="afffa"/>
        <w:numPr>
          <w:ilvl w:val="0"/>
          <w:numId w:val="88"/>
        </w:numPr>
        <w:tabs>
          <w:tab w:val="left" w:pos="34"/>
          <w:tab w:val="left" w:pos="1134"/>
        </w:tabs>
        <w:ind w:left="0"/>
        <w:jc w:val="both"/>
      </w:pPr>
      <w:r>
        <w:rPr>
          <w:rFonts w:ascii="Times New Roman" w:hAnsi="Times New Roman"/>
        </w:rPr>
        <w:t>использовать отношения для решения простейших задач, возникающих в реальной жизни.</w:t>
      </w:r>
    </w:p>
    <w:p w:rsidR="006316E4" w:rsidRDefault="00E83075">
      <w:pPr>
        <w:spacing w:after="0"/>
      </w:pPr>
      <w:r>
        <w:rPr>
          <w:rFonts w:ascii="Times New Roman" w:hAnsi="Times New Roman"/>
          <w:b/>
          <w:sz w:val="24"/>
          <w:szCs w:val="24"/>
        </w:rPr>
        <w:t>Измерения и вычисления</w:t>
      </w:r>
    </w:p>
    <w:p w:rsidR="006316E4" w:rsidRDefault="00E83075" w:rsidP="004A3DA8">
      <w:pPr>
        <w:pStyle w:val="afffe"/>
        <w:numPr>
          <w:ilvl w:val="0"/>
          <w:numId w:val="88"/>
        </w:numPr>
        <w:tabs>
          <w:tab w:val="left" w:pos="1134"/>
        </w:tabs>
        <w:spacing w:line="276" w:lineRule="auto"/>
        <w:ind w:left="0"/>
      </w:pPr>
      <w:r>
        <w:rPr>
          <w:rFonts w:ascii="Times New Roman" w:hAnsi="Times New Roman"/>
          <w:sz w:val="24"/>
          <w:szCs w:val="24"/>
        </w:rPr>
        <w:t>Выполнять измерение длин, расстояний, величин углов, с помощью инструментов для измерений длин и углов;</w:t>
      </w:r>
    </w:p>
    <w:p w:rsidR="006316E4" w:rsidRDefault="00E83075" w:rsidP="004A3DA8">
      <w:pPr>
        <w:pStyle w:val="afffe"/>
        <w:numPr>
          <w:ilvl w:val="0"/>
          <w:numId w:val="88"/>
        </w:numPr>
        <w:tabs>
          <w:tab w:val="left" w:pos="1134"/>
        </w:tabs>
        <w:spacing w:line="276" w:lineRule="auto"/>
        <w:ind w:left="0"/>
      </w:pPr>
      <w:r>
        <w:rPr>
          <w:rFonts w:ascii="Times New Roman" w:hAnsi="Times New Roman"/>
          <w:sz w:val="24"/>
          <w:szCs w:val="24"/>
        </w:rPr>
        <w:t>применять формулы периметра, площади и объёма, площади поверхности отдельных многогранников при вычислениях, когда все данные имеются в условии;</w:t>
      </w:r>
    </w:p>
    <w:p w:rsidR="006316E4" w:rsidRDefault="00E83075" w:rsidP="004A3DA8">
      <w:pPr>
        <w:pStyle w:val="afffe"/>
        <w:numPr>
          <w:ilvl w:val="0"/>
          <w:numId w:val="88"/>
        </w:numPr>
        <w:tabs>
          <w:tab w:val="left" w:pos="1134"/>
        </w:tabs>
        <w:spacing w:line="276" w:lineRule="auto"/>
        <w:ind w:left="0"/>
      </w:pPr>
      <w:r>
        <w:rPr>
          <w:rFonts w:ascii="Times New Roman" w:hAnsi="Times New Roman"/>
          <w:sz w:val="24"/>
          <w:szCs w:val="24"/>
        </w:rPr>
        <w:t>применять теорему Пифагора, базовые тригонометрические соотношения для вычисления длин, расстояний, площадей в простейших случаях.</w:t>
      </w:r>
    </w:p>
    <w:p w:rsidR="006316E4" w:rsidRDefault="00E83075">
      <w:pPr>
        <w:tabs>
          <w:tab w:val="left" w:pos="1134"/>
        </w:tabs>
        <w:spacing w:after="0"/>
      </w:pPr>
      <w:r>
        <w:rPr>
          <w:rFonts w:ascii="Times New Roman" w:hAnsi="Times New Roman"/>
          <w:b/>
          <w:sz w:val="24"/>
          <w:szCs w:val="24"/>
        </w:rPr>
        <w:t>В повседневной жизни и при изучении других предметов:</w:t>
      </w:r>
    </w:p>
    <w:p w:rsidR="006316E4" w:rsidRDefault="00E83075" w:rsidP="004A3DA8">
      <w:pPr>
        <w:pStyle w:val="afffe"/>
        <w:numPr>
          <w:ilvl w:val="0"/>
          <w:numId w:val="97"/>
        </w:numPr>
        <w:tabs>
          <w:tab w:val="left" w:pos="1134"/>
        </w:tabs>
        <w:spacing w:line="276" w:lineRule="auto"/>
        <w:ind w:left="0"/>
      </w:pPr>
      <w:r>
        <w:rPr>
          <w:rFonts w:ascii="Times New Roman" w:hAnsi="Times New Roman"/>
          <w:sz w:val="24"/>
          <w:szCs w:val="24"/>
        </w:rPr>
        <w:t>вычислять расстояния на местности в стандартных ситуациях, площади в простейших случаях, применять формулы в простейших ситуациях в повседневной жизни.</w:t>
      </w:r>
    </w:p>
    <w:p w:rsidR="006316E4" w:rsidRDefault="006316E4">
      <w:pPr>
        <w:spacing w:after="0"/>
      </w:pPr>
    </w:p>
    <w:p w:rsidR="006316E4" w:rsidRDefault="00E83075">
      <w:pPr>
        <w:spacing w:after="0"/>
      </w:pPr>
      <w:r>
        <w:rPr>
          <w:rFonts w:ascii="Times New Roman" w:hAnsi="Times New Roman"/>
          <w:b/>
          <w:sz w:val="24"/>
          <w:szCs w:val="24"/>
        </w:rPr>
        <w:t>Геометрические построения</w:t>
      </w:r>
    </w:p>
    <w:p w:rsidR="006316E4" w:rsidRDefault="00E83075" w:rsidP="004A3DA8">
      <w:pPr>
        <w:numPr>
          <w:ilvl w:val="0"/>
          <w:numId w:val="95"/>
        </w:numPr>
        <w:tabs>
          <w:tab w:val="left" w:pos="0"/>
          <w:tab w:val="left" w:pos="1134"/>
        </w:tabs>
        <w:spacing w:after="0"/>
        <w:ind w:left="0"/>
        <w:jc w:val="both"/>
      </w:pPr>
      <w:r>
        <w:rPr>
          <w:rFonts w:ascii="Times New Roman" w:hAnsi="Times New Roman"/>
          <w:sz w:val="24"/>
          <w:szCs w:val="24"/>
          <w:lang w:eastAsia="ru-RU"/>
        </w:rPr>
        <w:t>Изображать типовые плоские фигуры и фигуры в пространстве от руки и с помощью инструментов.</w:t>
      </w:r>
    </w:p>
    <w:p w:rsidR="006316E4" w:rsidRDefault="00E83075">
      <w:pPr>
        <w:pStyle w:val="afffe"/>
        <w:tabs>
          <w:tab w:val="left" w:pos="1134"/>
        </w:tabs>
        <w:spacing w:line="276" w:lineRule="auto"/>
      </w:pPr>
      <w:r>
        <w:rPr>
          <w:rFonts w:ascii="Times New Roman" w:hAnsi="Times New Roman"/>
          <w:b/>
          <w:sz w:val="24"/>
          <w:szCs w:val="24"/>
        </w:rPr>
        <w:t>В повседневной жизни и при изучении других предметов:</w:t>
      </w:r>
    </w:p>
    <w:p w:rsidR="006316E4" w:rsidRDefault="00E83075" w:rsidP="004A3DA8">
      <w:pPr>
        <w:numPr>
          <w:ilvl w:val="0"/>
          <w:numId w:val="95"/>
        </w:numPr>
        <w:tabs>
          <w:tab w:val="left" w:pos="0"/>
          <w:tab w:val="left" w:pos="1134"/>
        </w:tabs>
        <w:spacing w:after="0"/>
        <w:ind w:left="0"/>
        <w:jc w:val="both"/>
      </w:pPr>
      <w:r>
        <w:rPr>
          <w:rFonts w:ascii="Times New Roman" w:hAnsi="Times New Roman"/>
          <w:sz w:val="24"/>
          <w:szCs w:val="24"/>
        </w:rPr>
        <w:t>выполнять простейшие построения на местности, необходимые в реальной жизни.</w:t>
      </w:r>
    </w:p>
    <w:p w:rsidR="006316E4" w:rsidRDefault="006316E4">
      <w:pPr>
        <w:spacing w:after="0"/>
      </w:pPr>
    </w:p>
    <w:p w:rsidR="006316E4" w:rsidRDefault="00E83075">
      <w:pPr>
        <w:spacing w:after="0"/>
      </w:pPr>
      <w:r>
        <w:rPr>
          <w:rFonts w:ascii="Times New Roman" w:hAnsi="Times New Roman"/>
          <w:b/>
          <w:sz w:val="24"/>
          <w:szCs w:val="24"/>
        </w:rPr>
        <w:t>Геометрические преобразования</w:t>
      </w:r>
    </w:p>
    <w:p w:rsidR="006316E4" w:rsidRDefault="00E83075" w:rsidP="004A3DA8">
      <w:pPr>
        <w:pStyle w:val="afffe"/>
        <w:numPr>
          <w:ilvl w:val="0"/>
          <w:numId w:val="94"/>
        </w:numPr>
        <w:tabs>
          <w:tab w:val="left" w:pos="1134"/>
        </w:tabs>
        <w:spacing w:line="276" w:lineRule="auto"/>
        <w:ind w:left="0"/>
      </w:pPr>
      <w:r>
        <w:rPr>
          <w:rFonts w:ascii="Times New Roman" w:hAnsi="Times New Roman"/>
          <w:sz w:val="24"/>
          <w:szCs w:val="24"/>
        </w:rPr>
        <w:t>Строить фигуру, симметричную данной фигуре относительно оси и точки.</w:t>
      </w:r>
    </w:p>
    <w:p w:rsidR="006316E4" w:rsidRDefault="00E83075">
      <w:pPr>
        <w:tabs>
          <w:tab w:val="left" w:pos="1134"/>
        </w:tabs>
        <w:spacing w:after="0"/>
      </w:pPr>
      <w:r>
        <w:rPr>
          <w:rFonts w:ascii="Times New Roman" w:hAnsi="Times New Roman"/>
          <w:b/>
          <w:sz w:val="24"/>
          <w:szCs w:val="24"/>
        </w:rPr>
        <w:t>В повседневной жизни и при изучении других предметов:</w:t>
      </w:r>
    </w:p>
    <w:p w:rsidR="006316E4" w:rsidRDefault="00E83075" w:rsidP="004A3DA8">
      <w:pPr>
        <w:pStyle w:val="afffe"/>
        <w:numPr>
          <w:ilvl w:val="0"/>
          <w:numId w:val="94"/>
        </w:numPr>
        <w:tabs>
          <w:tab w:val="left" w:pos="1134"/>
        </w:tabs>
        <w:spacing w:line="276" w:lineRule="auto"/>
        <w:ind w:left="0"/>
      </w:pPr>
      <w:r>
        <w:rPr>
          <w:rFonts w:ascii="Times New Roman" w:hAnsi="Times New Roman"/>
          <w:sz w:val="24"/>
          <w:szCs w:val="24"/>
        </w:rPr>
        <w:t>распознавать движение объектов в окружающем мире;</w:t>
      </w:r>
    </w:p>
    <w:p w:rsidR="006316E4" w:rsidRDefault="00E83075" w:rsidP="004A3DA8">
      <w:pPr>
        <w:pStyle w:val="afffe"/>
        <w:numPr>
          <w:ilvl w:val="0"/>
          <w:numId w:val="94"/>
        </w:numPr>
        <w:tabs>
          <w:tab w:val="left" w:pos="1134"/>
        </w:tabs>
        <w:spacing w:line="276" w:lineRule="auto"/>
        <w:ind w:left="0"/>
      </w:pPr>
      <w:r>
        <w:rPr>
          <w:rFonts w:ascii="Times New Roman" w:hAnsi="Times New Roman"/>
          <w:sz w:val="24"/>
          <w:szCs w:val="24"/>
        </w:rPr>
        <w:t>распознавать симметричные фигуры в окружающем мире.</w:t>
      </w:r>
    </w:p>
    <w:p w:rsidR="006316E4" w:rsidRDefault="006316E4">
      <w:pPr>
        <w:spacing w:after="0"/>
      </w:pPr>
    </w:p>
    <w:p w:rsidR="006316E4" w:rsidRDefault="00E83075">
      <w:pPr>
        <w:spacing w:after="0"/>
      </w:pPr>
      <w:r>
        <w:rPr>
          <w:rFonts w:ascii="Times New Roman" w:hAnsi="Times New Roman"/>
          <w:b/>
          <w:sz w:val="24"/>
          <w:szCs w:val="24"/>
        </w:rPr>
        <w:t>Векторы и координаты на плоскости</w:t>
      </w:r>
    </w:p>
    <w:p w:rsidR="006316E4" w:rsidRDefault="00E83075" w:rsidP="004A3DA8">
      <w:pPr>
        <w:pStyle w:val="afffe"/>
        <w:numPr>
          <w:ilvl w:val="0"/>
          <w:numId w:val="93"/>
        </w:numPr>
        <w:tabs>
          <w:tab w:val="left" w:pos="1134"/>
        </w:tabs>
        <w:spacing w:line="276" w:lineRule="auto"/>
        <w:ind w:left="0"/>
      </w:pPr>
      <w:r>
        <w:rPr>
          <w:rFonts w:ascii="Times New Roman" w:hAnsi="Times New Roman"/>
          <w:sz w:val="24"/>
          <w:szCs w:val="24"/>
        </w:rPr>
        <w:lastRenderedPageBreak/>
        <w:t>Оперировать на базовом уровне понятиями вектор, сумма векторов</w:t>
      </w:r>
      <w:r>
        <w:rPr>
          <w:rFonts w:ascii="Times New Roman" w:hAnsi="Times New Roman"/>
          <w:i/>
          <w:sz w:val="24"/>
          <w:szCs w:val="24"/>
        </w:rPr>
        <w:t xml:space="preserve">, </w:t>
      </w:r>
      <w:r>
        <w:rPr>
          <w:rFonts w:ascii="Times New Roman" w:hAnsi="Times New Roman"/>
          <w:sz w:val="24"/>
          <w:szCs w:val="24"/>
        </w:rPr>
        <w:t>произведение вектора на число, координаты на плоскости;</w:t>
      </w:r>
    </w:p>
    <w:p w:rsidR="006316E4" w:rsidRDefault="00E83075" w:rsidP="004A3DA8">
      <w:pPr>
        <w:pStyle w:val="afffe"/>
        <w:numPr>
          <w:ilvl w:val="0"/>
          <w:numId w:val="93"/>
        </w:numPr>
        <w:tabs>
          <w:tab w:val="left" w:pos="1134"/>
        </w:tabs>
        <w:spacing w:line="276" w:lineRule="auto"/>
        <w:ind w:left="0"/>
      </w:pPr>
      <w:r>
        <w:rPr>
          <w:rFonts w:ascii="Times New Roman" w:hAnsi="Times New Roman"/>
          <w:sz w:val="24"/>
          <w:szCs w:val="24"/>
        </w:rPr>
        <w:t>определять приближённо координаты точки по её изображению на координатной плоскости.</w:t>
      </w:r>
    </w:p>
    <w:p w:rsidR="006316E4" w:rsidRDefault="00E83075">
      <w:pPr>
        <w:pStyle w:val="afffe"/>
        <w:tabs>
          <w:tab w:val="left" w:pos="1134"/>
        </w:tabs>
        <w:spacing w:line="276" w:lineRule="auto"/>
      </w:pPr>
      <w:r>
        <w:rPr>
          <w:rFonts w:ascii="Times New Roman" w:hAnsi="Times New Roman"/>
          <w:b/>
          <w:sz w:val="24"/>
          <w:szCs w:val="24"/>
        </w:rPr>
        <w:t xml:space="preserve">В повседневной жизни и при изучении других предметов: </w:t>
      </w:r>
    </w:p>
    <w:p w:rsidR="006316E4" w:rsidRDefault="00E83075" w:rsidP="004A3DA8">
      <w:pPr>
        <w:pStyle w:val="afffe"/>
        <w:numPr>
          <w:ilvl w:val="0"/>
          <w:numId w:val="93"/>
        </w:numPr>
        <w:tabs>
          <w:tab w:val="left" w:pos="1134"/>
        </w:tabs>
        <w:spacing w:line="276" w:lineRule="auto"/>
        <w:ind w:left="0"/>
      </w:pPr>
      <w:r>
        <w:rPr>
          <w:rFonts w:ascii="Times New Roman" w:hAnsi="Times New Roman"/>
          <w:sz w:val="24"/>
          <w:szCs w:val="24"/>
        </w:rPr>
        <w:t>использовать векторы для решения простейших задач на определение скорости относительного движения.</w:t>
      </w:r>
    </w:p>
    <w:p w:rsidR="006316E4" w:rsidRDefault="006316E4">
      <w:pPr>
        <w:spacing w:after="0"/>
      </w:pPr>
    </w:p>
    <w:p w:rsidR="006316E4" w:rsidRDefault="00E83075">
      <w:pPr>
        <w:spacing w:after="0"/>
      </w:pPr>
      <w:r>
        <w:rPr>
          <w:rFonts w:ascii="Times New Roman" w:hAnsi="Times New Roman"/>
          <w:b/>
          <w:bCs/>
          <w:sz w:val="24"/>
          <w:szCs w:val="24"/>
        </w:rPr>
        <w:t>История математики</w:t>
      </w:r>
    </w:p>
    <w:p w:rsidR="006316E4" w:rsidRDefault="00E83075" w:rsidP="004A3DA8">
      <w:pPr>
        <w:numPr>
          <w:ilvl w:val="0"/>
          <w:numId w:val="99"/>
        </w:numPr>
        <w:tabs>
          <w:tab w:val="left" w:pos="34"/>
          <w:tab w:val="left" w:pos="1134"/>
        </w:tabs>
        <w:spacing w:after="0"/>
        <w:ind w:left="0"/>
        <w:jc w:val="both"/>
      </w:pPr>
      <w:r>
        <w:rPr>
          <w:rFonts w:ascii="Times New Roman" w:hAnsi="Times New Roman"/>
          <w:sz w:val="24"/>
          <w:szCs w:val="24"/>
          <w:lang w:eastAsia="ru-RU"/>
        </w:rPr>
        <w:t>Описывать отдельные выдающиеся результаты, полученные в ходе развития математики как науки;</w:t>
      </w:r>
    </w:p>
    <w:p w:rsidR="006316E4" w:rsidRDefault="00E83075" w:rsidP="004A3DA8">
      <w:pPr>
        <w:numPr>
          <w:ilvl w:val="0"/>
          <w:numId w:val="99"/>
        </w:numPr>
        <w:tabs>
          <w:tab w:val="left" w:pos="34"/>
          <w:tab w:val="left" w:pos="1134"/>
        </w:tabs>
        <w:spacing w:after="0"/>
        <w:ind w:left="0"/>
        <w:jc w:val="both"/>
      </w:pPr>
      <w:r>
        <w:rPr>
          <w:rFonts w:ascii="Times New Roman" w:hAnsi="Times New Roman"/>
          <w:sz w:val="24"/>
          <w:szCs w:val="24"/>
          <w:lang w:eastAsia="ru-RU"/>
        </w:rPr>
        <w:t>знать примеры математических открытий и их авторов, в связи с отечественной и всемирной историей;</w:t>
      </w:r>
    </w:p>
    <w:p w:rsidR="006316E4" w:rsidRDefault="00E83075" w:rsidP="004A3DA8">
      <w:pPr>
        <w:numPr>
          <w:ilvl w:val="0"/>
          <w:numId w:val="99"/>
        </w:numPr>
        <w:tabs>
          <w:tab w:val="left" w:pos="34"/>
          <w:tab w:val="left" w:pos="1134"/>
        </w:tabs>
        <w:spacing w:after="0"/>
        <w:ind w:left="0"/>
        <w:jc w:val="both"/>
      </w:pPr>
      <w:r>
        <w:rPr>
          <w:rFonts w:ascii="Times New Roman" w:hAnsi="Times New Roman"/>
          <w:sz w:val="24"/>
          <w:szCs w:val="24"/>
        </w:rPr>
        <w:t>понимать роль математики в развитии России.</w:t>
      </w:r>
    </w:p>
    <w:p w:rsidR="006316E4" w:rsidRDefault="00E83075">
      <w:pPr>
        <w:spacing w:after="0"/>
      </w:pPr>
      <w:r>
        <w:rPr>
          <w:rFonts w:ascii="Times New Roman" w:hAnsi="Times New Roman"/>
          <w:b/>
          <w:bCs/>
          <w:sz w:val="24"/>
          <w:szCs w:val="24"/>
        </w:rPr>
        <w:t xml:space="preserve">Методы математики </w:t>
      </w:r>
    </w:p>
    <w:p w:rsidR="006316E4" w:rsidRDefault="00E83075" w:rsidP="004A3DA8">
      <w:pPr>
        <w:numPr>
          <w:ilvl w:val="0"/>
          <w:numId w:val="99"/>
        </w:numPr>
        <w:tabs>
          <w:tab w:val="left" w:pos="34"/>
          <w:tab w:val="left" w:pos="1134"/>
        </w:tabs>
        <w:spacing w:after="0"/>
        <w:ind w:left="0"/>
        <w:jc w:val="both"/>
      </w:pPr>
      <w:r>
        <w:rPr>
          <w:rFonts w:ascii="Times New Roman" w:hAnsi="Times New Roman"/>
          <w:sz w:val="24"/>
          <w:szCs w:val="24"/>
          <w:lang w:eastAsia="ru-RU"/>
        </w:rPr>
        <w:t xml:space="preserve">Выбирать подходящий изученный метод </w:t>
      </w:r>
      <w:r w:rsidR="00825A75">
        <w:rPr>
          <w:rFonts w:ascii="Times New Roman" w:hAnsi="Times New Roman"/>
          <w:sz w:val="24"/>
          <w:szCs w:val="24"/>
          <w:lang w:eastAsia="ru-RU"/>
        </w:rPr>
        <w:t>для решения</w:t>
      </w:r>
      <w:r>
        <w:rPr>
          <w:rFonts w:ascii="Times New Roman" w:hAnsi="Times New Roman"/>
          <w:sz w:val="24"/>
          <w:szCs w:val="24"/>
          <w:lang w:eastAsia="ru-RU"/>
        </w:rPr>
        <w:t xml:space="preserve"> изученных типов математических задач;</w:t>
      </w:r>
    </w:p>
    <w:p w:rsidR="006316E4" w:rsidRDefault="00E83075" w:rsidP="004A3DA8">
      <w:pPr>
        <w:numPr>
          <w:ilvl w:val="0"/>
          <w:numId w:val="99"/>
        </w:numPr>
        <w:tabs>
          <w:tab w:val="left" w:pos="34"/>
          <w:tab w:val="left" w:pos="1134"/>
        </w:tabs>
        <w:spacing w:after="0"/>
        <w:ind w:left="0"/>
        <w:jc w:val="both"/>
      </w:pPr>
      <w:r>
        <w:rPr>
          <w:rFonts w:ascii="Times New Roman" w:hAnsi="Times New Roman"/>
          <w:sz w:val="24"/>
          <w:szCs w:val="24"/>
          <w:lang w:eastAsia="ru-RU"/>
        </w:rPr>
        <w:t>Приводить примеры математических закономерностей в окружающей действительности и произведениях искусства.</w:t>
      </w:r>
    </w:p>
    <w:p w:rsidR="006316E4" w:rsidRDefault="006316E4">
      <w:pPr>
        <w:pStyle w:val="3"/>
        <w:spacing w:before="0"/>
        <w:rPr>
          <w:sz w:val="24"/>
          <w:szCs w:val="24"/>
        </w:rPr>
      </w:pPr>
    </w:p>
    <w:p w:rsidR="006316E4" w:rsidRDefault="00E83075">
      <w:pPr>
        <w:pStyle w:val="3"/>
        <w:spacing w:before="0"/>
      </w:pPr>
      <w:bookmarkStart w:id="57" w:name="_Toc284662722"/>
      <w:bookmarkStart w:id="58" w:name="_Toc284663348"/>
      <w:bookmarkEnd w:id="57"/>
      <w:bookmarkEnd w:id="58"/>
      <w:r>
        <w:rPr>
          <w:color w:val="000000"/>
          <w:sz w:val="24"/>
          <w:szCs w:val="24"/>
        </w:rPr>
        <w:t>Выпускник получит возможность научиться в 7-9 классах для обеспечения возможности успешного продолжения образования на базовом и углублённом уровнях</w:t>
      </w:r>
    </w:p>
    <w:p w:rsidR="006316E4" w:rsidRDefault="006316E4">
      <w:pPr>
        <w:spacing w:after="0"/>
      </w:pPr>
    </w:p>
    <w:p w:rsidR="006316E4" w:rsidRDefault="00E83075">
      <w:pPr>
        <w:spacing w:after="0"/>
      </w:pPr>
      <w:r>
        <w:rPr>
          <w:rFonts w:ascii="Times New Roman" w:hAnsi="Times New Roman"/>
          <w:b/>
          <w:sz w:val="24"/>
          <w:szCs w:val="24"/>
        </w:rPr>
        <w:t>Элементы теории множеств и математической логики</w:t>
      </w:r>
    </w:p>
    <w:p w:rsidR="006316E4" w:rsidRPr="0063324A" w:rsidRDefault="00E83075" w:rsidP="004A3DA8">
      <w:pPr>
        <w:pStyle w:val="afffa"/>
        <w:numPr>
          <w:ilvl w:val="0"/>
          <w:numId w:val="92"/>
        </w:numPr>
        <w:tabs>
          <w:tab w:val="left" w:pos="1134"/>
        </w:tabs>
        <w:ind w:left="0"/>
        <w:jc w:val="both"/>
        <w:rPr>
          <w:sz w:val="24"/>
          <w:szCs w:val="24"/>
        </w:rPr>
      </w:pPr>
      <w:r w:rsidRPr="0063324A">
        <w:rPr>
          <w:rFonts w:ascii="Times New Roman" w:hAnsi="Times New Roman"/>
          <w:sz w:val="24"/>
          <w:szCs w:val="24"/>
        </w:rPr>
        <w:t>Оперировать понятиями: определение, теорема, аксиома, множество, характеристики множества, элемент множества, пустое, конечное и бесконечное множество, подмножество, принадлежность, включение, равенство множеств;</w:t>
      </w:r>
    </w:p>
    <w:p w:rsidR="006316E4" w:rsidRPr="0063324A" w:rsidRDefault="00E83075" w:rsidP="004A3DA8">
      <w:pPr>
        <w:pStyle w:val="afffa"/>
        <w:numPr>
          <w:ilvl w:val="0"/>
          <w:numId w:val="92"/>
        </w:numPr>
        <w:tabs>
          <w:tab w:val="left" w:pos="1134"/>
        </w:tabs>
        <w:ind w:left="0"/>
        <w:jc w:val="both"/>
        <w:rPr>
          <w:sz w:val="24"/>
          <w:szCs w:val="24"/>
        </w:rPr>
      </w:pPr>
      <w:r w:rsidRPr="0063324A">
        <w:rPr>
          <w:rFonts w:ascii="Times New Roman" w:hAnsi="Times New Roman"/>
          <w:sz w:val="24"/>
          <w:szCs w:val="24"/>
        </w:rPr>
        <w:t>изображать множества и отношение множеств с помощью кругов Эйлера;</w:t>
      </w:r>
    </w:p>
    <w:p w:rsidR="006316E4" w:rsidRPr="0063324A" w:rsidRDefault="00E83075" w:rsidP="004A3DA8">
      <w:pPr>
        <w:pStyle w:val="afffa"/>
        <w:numPr>
          <w:ilvl w:val="0"/>
          <w:numId w:val="92"/>
        </w:numPr>
        <w:tabs>
          <w:tab w:val="left" w:pos="1134"/>
        </w:tabs>
        <w:ind w:left="0"/>
        <w:jc w:val="both"/>
        <w:rPr>
          <w:sz w:val="24"/>
          <w:szCs w:val="24"/>
        </w:rPr>
      </w:pPr>
      <w:r w:rsidRPr="0063324A">
        <w:rPr>
          <w:rFonts w:ascii="Times New Roman" w:hAnsi="Times New Roman"/>
          <w:sz w:val="24"/>
          <w:szCs w:val="24"/>
        </w:rPr>
        <w:t xml:space="preserve">определять принадлежность элемента множеству, объединению и пересечению множеств; </w:t>
      </w:r>
    </w:p>
    <w:p w:rsidR="006316E4" w:rsidRPr="0063324A" w:rsidRDefault="00E83075" w:rsidP="004A3DA8">
      <w:pPr>
        <w:pStyle w:val="afffa"/>
        <w:numPr>
          <w:ilvl w:val="0"/>
          <w:numId w:val="92"/>
        </w:numPr>
        <w:tabs>
          <w:tab w:val="left" w:pos="1134"/>
        </w:tabs>
        <w:ind w:left="0"/>
        <w:jc w:val="both"/>
        <w:rPr>
          <w:sz w:val="24"/>
          <w:szCs w:val="24"/>
        </w:rPr>
      </w:pPr>
      <w:r w:rsidRPr="0063324A">
        <w:rPr>
          <w:rFonts w:ascii="Times New Roman" w:hAnsi="Times New Roman"/>
          <w:sz w:val="24"/>
          <w:szCs w:val="24"/>
        </w:rPr>
        <w:t>задавать множество с помощью перечисления элементов, словесного описания;</w:t>
      </w:r>
    </w:p>
    <w:p w:rsidR="006316E4" w:rsidRPr="0063324A" w:rsidRDefault="00E83075" w:rsidP="004A3DA8">
      <w:pPr>
        <w:pStyle w:val="afffa"/>
        <w:numPr>
          <w:ilvl w:val="0"/>
          <w:numId w:val="92"/>
        </w:numPr>
        <w:tabs>
          <w:tab w:val="left" w:pos="1134"/>
        </w:tabs>
        <w:ind w:left="0"/>
        <w:jc w:val="both"/>
        <w:rPr>
          <w:sz w:val="24"/>
          <w:szCs w:val="24"/>
        </w:rPr>
      </w:pPr>
      <w:r w:rsidRPr="0063324A">
        <w:rPr>
          <w:rFonts w:ascii="Times New Roman" w:hAnsi="Times New Roman"/>
          <w:sz w:val="24"/>
          <w:szCs w:val="24"/>
        </w:rPr>
        <w:t>оперировать понятиями: высказывание, истинность и ложность высказывания, отрицание высказываний, операции над высказываниями: и, или, не, условные высказывания (импликации);</w:t>
      </w:r>
    </w:p>
    <w:p w:rsidR="006316E4" w:rsidRPr="0063324A" w:rsidRDefault="00E83075" w:rsidP="004A3DA8">
      <w:pPr>
        <w:pStyle w:val="afffa"/>
        <w:numPr>
          <w:ilvl w:val="0"/>
          <w:numId w:val="92"/>
        </w:numPr>
        <w:tabs>
          <w:tab w:val="left" w:pos="1134"/>
        </w:tabs>
        <w:ind w:left="0"/>
        <w:jc w:val="both"/>
        <w:rPr>
          <w:sz w:val="24"/>
          <w:szCs w:val="24"/>
        </w:rPr>
      </w:pPr>
      <w:r w:rsidRPr="0063324A">
        <w:rPr>
          <w:rFonts w:ascii="Times New Roman" w:hAnsi="Times New Roman"/>
          <w:sz w:val="24"/>
          <w:szCs w:val="24"/>
        </w:rPr>
        <w:t>строить высказывания, отрицания высказываний.</w:t>
      </w:r>
    </w:p>
    <w:p w:rsidR="006316E4" w:rsidRDefault="00E83075">
      <w:pPr>
        <w:tabs>
          <w:tab w:val="left" w:pos="1134"/>
        </w:tabs>
        <w:spacing w:after="0"/>
      </w:pPr>
      <w:r>
        <w:rPr>
          <w:rFonts w:ascii="Times New Roman" w:hAnsi="Times New Roman"/>
          <w:b/>
          <w:sz w:val="24"/>
          <w:szCs w:val="24"/>
        </w:rPr>
        <w:t>В повседневной жизни и при изучении других предметов:</w:t>
      </w:r>
    </w:p>
    <w:p w:rsidR="006316E4" w:rsidRPr="00825A75" w:rsidRDefault="00E83075" w:rsidP="004A3DA8">
      <w:pPr>
        <w:pStyle w:val="afffe"/>
        <w:numPr>
          <w:ilvl w:val="0"/>
          <w:numId w:val="88"/>
        </w:numPr>
        <w:tabs>
          <w:tab w:val="left" w:pos="1134"/>
        </w:tabs>
        <w:spacing w:line="276" w:lineRule="auto"/>
        <w:ind w:left="0"/>
      </w:pPr>
      <w:r w:rsidRPr="00825A75">
        <w:rPr>
          <w:rFonts w:ascii="Times New Roman" w:hAnsi="Times New Roman"/>
          <w:sz w:val="24"/>
          <w:szCs w:val="24"/>
        </w:rPr>
        <w:t>строить цепочки умозаключений на основе использования правил логики;</w:t>
      </w:r>
    </w:p>
    <w:p w:rsidR="006316E4" w:rsidRPr="00825A75" w:rsidRDefault="00E83075" w:rsidP="004A3DA8">
      <w:pPr>
        <w:pStyle w:val="afffe"/>
        <w:numPr>
          <w:ilvl w:val="0"/>
          <w:numId w:val="88"/>
        </w:numPr>
        <w:tabs>
          <w:tab w:val="left" w:pos="1134"/>
        </w:tabs>
        <w:spacing w:line="276" w:lineRule="auto"/>
        <w:ind w:left="0"/>
      </w:pPr>
      <w:r w:rsidRPr="00825A75">
        <w:rPr>
          <w:rFonts w:ascii="Times New Roman" w:hAnsi="Times New Roman"/>
          <w:sz w:val="24"/>
          <w:szCs w:val="24"/>
        </w:rPr>
        <w:t>использовать множества, операции с множествами, их графическое представление для описания реальных процессов и явлений.</w:t>
      </w:r>
    </w:p>
    <w:p w:rsidR="006316E4" w:rsidRDefault="006316E4">
      <w:pPr>
        <w:spacing w:after="0"/>
      </w:pPr>
    </w:p>
    <w:p w:rsidR="006316E4" w:rsidRDefault="00E83075">
      <w:pPr>
        <w:spacing w:after="0"/>
      </w:pPr>
      <w:r>
        <w:rPr>
          <w:rFonts w:ascii="Times New Roman" w:hAnsi="Times New Roman"/>
          <w:b/>
          <w:sz w:val="24"/>
          <w:szCs w:val="24"/>
        </w:rPr>
        <w:t>Числа</w:t>
      </w:r>
    </w:p>
    <w:p w:rsidR="006316E4" w:rsidRPr="0063324A" w:rsidRDefault="00E83075" w:rsidP="004A3DA8">
      <w:pPr>
        <w:pStyle w:val="afffa"/>
        <w:numPr>
          <w:ilvl w:val="0"/>
          <w:numId w:val="89"/>
        </w:numPr>
        <w:tabs>
          <w:tab w:val="left" w:pos="1134"/>
        </w:tabs>
        <w:ind w:left="0"/>
        <w:jc w:val="both"/>
        <w:rPr>
          <w:sz w:val="24"/>
          <w:szCs w:val="24"/>
        </w:rPr>
      </w:pPr>
      <w:r w:rsidRPr="0063324A">
        <w:rPr>
          <w:rFonts w:ascii="Times New Roman" w:hAnsi="Times New Roman"/>
          <w:sz w:val="24"/>
          <w:szCs w:val="24"/>
        </w:rPr>
        <w:t>Оперировать понятиями: множество натуральных чисел, множество целых чисел, множество рациональных чисел, иррациональное число, квадратный корень, множество действительных чисел, геометрическая интерпретация натуральных, целых, рациональных, действительных чисел;</w:t>
      </w:r>
    </w:p>
    <w:p w:rsidR="006316E4" w:rsidRPr="0063324A" w:rsidRDefault="00E83075" w:rsidP="004A3DA8">
      <w:pPr>
        <w:pStyle w:val="afffa"/>
        <w:numPr>
          <w:ilvl w:val="0"/>
          <w:numId w:val="89"/>
        </w:numPr>
        <w:tabs>
          <w:tab w:val="left" w:pos="1134"/>
        </w:tabs>
        <w:ind w:left="0"/>
        <w:jc w:val="both"/>
        <w:rPr>
          <w:sz w:val="24"/>
          <w:szCs w:val="24"/>
        </w:rPr>
      </w:pPr>
      <w:r w:rsidRPr="0063324A">
        <w:rPr>
          <w:rFonts w:ascii="Times New Roman" w:hAnsi="Times New Roman"/>
          <w:sz w:val="24"/>
          <w:szCs w:val="24"/>
        </w:rPr>
        <w:lastRenderedPageBreak/>
        <w:t>понимать и объяснять смысл позиционной записи натурального числа;</w:t>
      </w:r>
    </w:p>
    <w:p w:rsidR="006316E4" w:rsidRPr="0063324A" w:rsidRDefault="00E83075" w:rsidP="004A3DA8">
      <w:pPr>
        <w:pStyle w:val="afffa"/>
        <w:numPr>
          <w:ilvl w:val="0"/>
          <w:numId w:val="89"/>
        </w:numPr>
        <w:tabs>
          <w:tab w:val="left" w:pos="1134"/>
        </w:tabs>
        <w:ind w:left="0"/>
        <w:jc w:val="both"/>
        <w:rPr>
          <w:sz w:val="24"/>
          <w:szCs w:val="24"/>
        </w:rPr>
      </w:pPr>
      <w:r w:rsidRPr="0063324A">
        <w:rPr>
          <w:rFonts w:ascii="Times New Roman" w:hAnsi="Times New Roman"/>
          <w:sz w:val="24"/>
          <w:szCs w:val="24"/>
        </w:rPr>
        <w:t>выполнять вычисления, в том числе с использованием приёмов рациональных вычислений;</w:t>
      </w:r>
    </w:p>
    <w:p w:rsidR="006316E4" w:rsidRPr="0063324A" w:rsidRDefault="00E83075" w:rsidP="004A3DA8">
      <w:pPr>
        <w:pStyle w:val="afffa"/>
        <w:numPr>
          <w:ilvl w:val="0"/>
          <w:numId w:val="89"/>
        </w:numPr>
        <w:tabs>
          <w:tab w:val="left" w:pos="1134"/>
        </w:tabs>
        <w:ind w:left="0"/>
        <w:jc w:val="both"/>
        <w:rPr>
          <w:sz w:val="24"/>
          <w:szCs w:val="24"/>
        </w:rPr>
      </w:pPr>
      <w:r w:rsidRPr="0063324A">
        <w:rPr>
          <w:rFonts w:ascii="Times New Roman" w:hAnsi="Times New Roman"/>
          <w:sz w:val="24"/>
          <w:szCs w:val="24"/>
        </w:rPr>
        <w:t>выполнять округление рациональных чисел с заданной точностью;</w:t>
      </w:r>
    </w:p>
    <w:p w:rsidR="006316E4" w:rsidRPr="0063324A" w:rsidRDefault="00E83075" w:rsidP="004A3DA8">
      <w:pPr>
        <w:pStyle w:val="afffa"/>
        <w:numPr>
          <w:ilvl w:val="0"/>
          <w:numId w:val="89"/>
        </w:numPr>
        <w:tabs>
          <w:tab w:val="left" w:pos="1134"/>
        </w:tabs>
        <w:ind w:left="0"/>
        <w:jc w:val="both"/>
        <w:rPr>
          <w:sz w:val="24"/>
          <w:szCs w:val="24"/>
        </w:rPr>
      </w:pPr>
      <w:r w:rsidRPr="0063324A">
        <w:rPr>
          <w:rFonts w:ascii="Times New Roman" w:hAnsi="Times New Roman"/>
          <w:sz w:val="24"/>
          <w:szCs w:val="24"/>
        </w:rPr>
        <w:t>сравнивать рациональные и иррациональные числа;</w:t>
      </w:r>
    </w:p>
    <w:p w:rsidR="006316E4" w:rsidRPr="0063324A" w:rsidRDefault="00E83075" w:rsidP="004A3DA8">
      <w:pPr>
        <w:pStyle w:val="afffa"/>
        <w:numPr>
          <w:ilvl w:val="0"/>
          <w:numId w:val="89"/>
        </w:numPr>
        <w:tabs>
          <w:tab w:val="left" w:pos="1134"/>
        </w:tabs>
        <w:ind w:left="0"/>
        <w:jc w:val="both"/>
        <w:rPr>
          <w:sz w:val="24"/>
          <w:szCs w:val="24"/>
        </w:rPr>
      </w:pPr>
      <w:r w:rsidRPr="0063324A">
        <w:rPr>
          <w:rFonts w:ascii="Times New Roman" w:hAnsi="Times New Roman"/>
          <w:sz w:val="24"/>
          <w:szCs w:val="24"/>
        </w:rPr>
        <w:t>представлять рациональное число в виде десятичной дроби</w:t>
      </w:r>
    </w:p>
    <w:p w:rsidR="006316E4" w:rsidRPr="0063324A" w:rsidRDefault="00E83075" w:rsidP="004A3DA8">
      <w:pPr>
        <w:pStyle w:val="afffa"/>
        <w:numPr>
          <w:ilvl w:val="0"/>
          <w:numId w:val="89"/>
        </w:numPr>
        <w:tabs>
          <w:tab w:val="left" w:pos="1134"/>
        </w:tabs>
        <w:ind w:left="0"/>
        <w:jc w:val="both"/>
        <w:rPr>
          <w:sz w:val="24"/>
          <w:szCs w:val="24"/>
        </w:rPr>
      </w:pPr>
      <w:r w:rsidRPr="0063324A">
        <w:rPr>
          <w:rFonts w:ascii="Times New Roman" w:hAnsi="Times New Roman"/>
          <w:sz w:val="24"/>
          <w:szCs w:val="24"/>
        </w:rPr>
        <w:t>упорядочивать числа, записанные в виде обыкновенной и десятичной дроби;</w:t>
      </w:r>
    </w:p>
    <w:p w:rsidR="006316E4" w:rsidRPr="0063324A" w:rsidRDefault="00E83075" w:rsidP="004A3DA8">
      <w:pPr>
        <w:pStyle w:val="afffa"/>
        <w:numPr>
          <w:ilvl w:val="0"/>
          <w:numId w:val="89"/>
        </w:numPr>
        <w:tabs>
          <w:tab w:val="left" w:pos="1134"/>
        </w:tabs>
        <w:ind w:left="0"/>
        <w:jc w:val="both"/>
        <w:rPr>
          <w:sz w:val="24"/>
          <w:szCs w:val="24"/>
        </w:rPr>
      </w:pPr>
      <w:r w:rsidRPr="0063324A">
        <w:rPr>
          <w:rFonts w:ascii="Times New Roman" w:hAnsi="Times New Roman"/>
          <w:sz w:val="24"/>
          <w:szCs w:val="24"/>
        </w:rPr>
        <w:t>находить НОД и НОК чисел и использовать их при решении задач.</w:t>
      </w:r>
    </w:p>
    <w:p w:rsidR="006316E4" w:rsidRDefault="00E83075">
      <w:pPr>
        <w:tabs>
          <w:tab w:val="left" w:pos="1134"/>
        </w:tabs>
        <w:spacing w:after="0"/>
      </w:pPr>
      <w:r>
        <w:rPr>
          <w:rFonts w:ascii="Times New Roman" w:hAnsi="Times New Roman"/>
          <w:b/>
          <w:sz w:val="24"/>
          <w:szCs w:val="24"/>
        </w:rPr>
        <w:t>В повседневной жизни и при изучении других предметов:</w:t>
      </w:r>
    </w:p>
    <w:p w:rsidR="006316E4" w:rsidRPr="00825A75" w:rsidRDefault="00E83075" w:rsidP="004A3DA8">
      <w:pPr>
        <w:pStyle w:val="afffe"/>
        <w:numPr>
          <w:ilvl w:val="0"/>
          <w:numId w:val="88"/>
        </w:numPr>
        <w:tabs>
          <w:tab w:val="left" w:pos="1134"/>
        </w:tabs>
        <w:spacing w:line="276" w:lineRule="auto"/>
        <w:ind w:left="0"/>
      </w:pPr>
      <w:r w:rsidRPr="00825A75">
        <w:rPr>
          <w:rFonts w:ascii="Times New Roman" w:hAnsi="Times New Roman"/>
          <w:sz w:val="24"/>
          <w:szCs w:val="24"/>
        </w:rPr>
        <w:t>применять правила приближенных вычислений при решении практических задач и решении задач других учебных предметов;</w:t>
      </w:r>
    </w:p>
    <w:p w:rsidR="006316E4" w:rsidRPr="00825A75" w:rsidRDefault="00E83075" w:rsidP="004A3DA8">
      <w:pPr>
        <w:pStyle w:val="afffe"/>
        <w:numPr>
          <w:ilvl w:val="0"/>
          <w:numId w:val="88"/>
        </w:numPr>
        <w:tabs>
          <w:tab w:val="left" w:pos="1134"/>
        </w:tabs>
        <w:spacing w:line="276" w:lineRule="auto"/>
        <w:ind w:left="0"/>
      </w:pPr>
      <w:r w:rsidRPr="00825A75">
        <w:rPr>
          <w:rFonts w:ascii="Times New Roman" w:hAnsi="Times New Roman"/>
          <w:sz w:val="24"/>
          <w:szCs w:val="24"/>
        </w:rPr>
        <w:t>выполнять сравнение результатов вычислений при решении практических задач, в том числе приближенных вычислений;</w:t>
      </w:r>
    </w:p>
    <w:p w:rsidR="006316E4" w:rsidRPr="00825A75" w:rsidRDefault="00E83075" w:rsidP="004A3DA8">
      <w:pPr>
        <w:pStyle w:val="afffe"/>
        <w:numPr>
          <w:ilvl w:val="0"/>
          <w:numId w:val="88"/>
        </w:numPr>
        <w:tabs>
          <w:tab w:val="left" w:pos="1134"/>
        </w:tabs>
        <w:spacing w:line="276" w:lineRule="auto"/>
        <w:ind w:left="0"/>
      </w:pPr>
      <w:r w:rsidRPr="00825A75">
        <w:rPr>
          <w:rFonts w:ascii="Times New Roman" w:hAnsi="Times New Roman"/>
          <w:sz w:val="24"/>
          <w:szCs w:val="24"/>
        </w:rPr>
        <w:t>составлять и оценивать числовые выражения при решении практических задач и задач из других учебных предметов;</w:t>
      </w:r>
    </w:p>
    <w:p w:rsidR="006316E4" w:rsidRPr="00825A75" w:rsidRDefault="00E83075" w:rsidP="004A3DA8">
      <w:pPr>
        <w:pStyle w:val="afffe"/>
        <w:numPr>
          <w:ilvl w:val="0"/>
          <w:numId w:val="88"/>
        </w:numPr>
        <w:tabs>
          <w:tab w:val="left" w:pos="1134"/>
        </w:tabs>
        <w:spacing w:line="276" w:lineRule="auto"/>
        <w:ind w:left="0"/>
      </w:pPr>
      <w:r w:rsidRPr="00825A75">
        <w:rPr>
          <w:rFonts w:ascii="Times New Roman" w:hAnsi="Times New Roman"/>
          <w:sz w:val="24"/>
          <w:szCs w:val="24"/>
        </w:rPr>
        <w:t>записывать и округлять числовые значения реальных величин с использованием разных систем измерения.</w:t>
      </w:r>
    </w:p>
    <w:p w:rsidR="006316E4" w:rsidRDefault="00E83075">
      <w:pPr>
        <w:spacing w:after="0"/>
      </w:pPr>
      <w:r>
        <w:rPr>
          <w:rFonts w:ascii="Times New Roman" w:hAnsi="Times New Roman"/>
          <w:b/>
          <w:sz w:val="24"/>
          <w:szCs w:val="24"/>
        </w:rPr>
        <w:t>Тождественные преобразования</w:t>
      </w:r>
    </w:p>
    <w:p w:rsidR="006316E4" w:rsidRPr="00825A75" w:rsidRDefault="00E83075" w:rsidP="004A3DA8">
      <w:pPr>
        <w:pStyle w:val="afffe"/>
        <w:numPr>
          <w:ilvl w:val="0"/>
          <w:numId w:val="88"/>
        </w:numPr>
        <w:tabs>
          <w:tab w:val="left" w:pos="1134"/>
        </w:tabs>
        <w:spacing w:line="276" w:lineRule="auto"/>
        <w:ind w:left="0"/>
      </w:pPr>
      <w:r w:rsidRPr="00825A75">
        <w:rPr>
          <w:rFonts w:ascii="Times New Roman" w:hAnsi="Times New Roman"/>
          <w:sz w:val="24"/>
          <w:szCs w:val="24"/>
        </w:rPr>
        <w:t>Оперировать понятиями степени с натуральным показателем, степени с целым отрицательным показателем;</w:t>
      </w:r>
    </w:p>
    <w:p w:rsidR="006316E4" w:rsidRPr="00825A75" w:rsidRDefault="00E83075" w:rsidP="004A3DA8">
      <w:pPr>
        <w:pStyle w:val="afffe"/>
        <w:numPr>
          <w:ilvl w:val="0"/>
          <w:numId w:val="88"/>
        </w:numPr>
        <w:tabs>
          <w:tab w:val="left" w:pos="1134"/>
        </w:tabs>
        <w:spacing w:line="276" w:lineRule="auto"/>
        <w:ind w:left="0"/>
      </w:pPr>
      <w:r w:rsidRPr="00825A75">
        <w:rPr>
          <w:rFonts w:ascii="Times New Roman" w:hAnsi="Times New Roman"/>
          <w:sz w:val="24"/>
          <w:szCs w:val="24"/>
        </w:rPr>
        <w:t>выполнять преобразования целых выражений: действия с одночленами (сложение, вычитание, умножение), действия с многочленами (сложение, вычитание, умножение);</w:t>
      </w:r>
    </w:p>
    <w:p w:rsidR="006316E4" w:rsidRPr="00825A75" w:rsidRDefault="00E83075" w:rsidP="004A3DA8">
      <w:pPr>
        <w:pStyle w:val="afffe"/>
        <w:numPr>
          <w:ilvl w:val="0"/>
          <w:numId w:val="88"/>
        </w:numPr>
        <w:tabs>
          <w:tab w:val="left" w:pos="1134"/>
        </w:tabs>
        <w:spacing w:line="276" w:lineRule="auto"/>
        <w:ind w:left="0"/>
      </w:pPr>
      <w:r w:rsidRPr="00825A75">
        <w:rPr>
          <w:rFonts w:ascii="Times New Roman" w:hAnsi="Times New Roman"/>
          <w:sz w:val="24"/>
          <w:szCs w:val="24"/>
        </w:rPr>
        <w:t>выполнять разложение многочленов на множители одним из способов: вынесение за скобку, группировка, использование формул сокращенного умножения;</w:t>
      </w:r>
    </w:p>
    <w:p w:rsidR="006316E4" w:rsidRPr="00825A75" w:rsidRDefault="00E83075" w:rsidP="004A3DA8">
      <w:pPr>
        <w:pStyle w:val="afffe"/>
        <w:numPr>
          <w:ilvl w:val="0"/>
          <w:numId w:val="88"/>
        </w:numPr>
        <w:tabs>
          <w:tab w:val="left" w:pos="1134"/>
        </w:tabs>
        <w:spacing w:line="276" w:lineRule="auto"/>
        <w:ind w:left="0"/>
      </w:pPr>
      <w:r w:rsidRPr="00825A75">
        <w:rPr>
          <w:rFonts w:ascii="Times New Roman" w:hAnsi="Times New Roman"/>
          <w:sz w:val="24"/>
          <w:szCs w:val="24"/>
        </w:rPr>
        <w:t>выделять квадрат суммы и разности одночленов;</w:t>
      </w:r>
    </w:p>
    <w:p w:rsidR="006316E4" w:rsidRPr="00825A75" w:rsidRDefault="00E83075" w:rsidP="004A3DA8">
      <w:pPr>
        <w:pStyle w:val="afffe"/>
        <w:numPr>
          <w:ilvl w:val="0"/>
          <w:numId w:val="88"/>
        </w:numPr>
        <w:tabs>
          <w:tab w:val="left" w:pos="1134"/>
        </w:tabs>
        <w:spacing w:line="276" w:lineRule="auto"/>
        <w:ind w:left="0"/>
      </w:pPr>
      <w:r w:rsidRPr="00825A75">
        <w:rPr>
          <w:rFonts w:ascii="Times New Roman" w:hAnsi="Times New Roman"/>
          <w:sz w:val="24"/>
          <w:szCs w:val="24"/>
        </w:rPr>
        <w:t>раскладывать на множители квадратный   трёхчлен;</w:t>
      </w:r>
    </w:p>
    <w:p w:rsidR="006316E4" w:rsidRPr="00825A75" w:rsidRDefault="00E83075" w:rsidP="004A3DA8">
      <w:pPr>
        <w:pStyle w:val="afffe"/>
        <w:numPr>
          <w:ilvl w:val="0"/>
          <w:numId w:val="88"/>
        </w:numPr>
        <w:tabs>
          <w:tab w:val="left" w:pos="1134"/>
        </w:tabs>
        <w:spacing w:line="276" w:lineRule="auto"/>
        <w:ind w:left="0"/>
      </w:pPr>
      <w:r w:rsidRPr="00825A75">
        <w:rPr>
          <w:rFonts w:ascii="Times New Roman" w:hAnsi="Times New Roman"/>
          <w:sz w:val="24"/>
          <w:szCs w:val="24"/>
        </w:rPr>
        <w:t>выполнять преобразования выражений, содержащих степени с целыми отрицательными показателями, переходить от записи в виде степени с целым отрицательным показателем к записи в виде дроби;</w:t>
      </w:r>
    </w:p>
    <w:p w:rsidR="006316E4" w:rsidRPr="00825A75" w:rsidRDefault="00E83075" w:rsidP="004A3DA8">
      <w:pPr>
        <w:pStyle w:val="afffe"/>
        <w:numPr>
          <w:ilvl w:val="0"/>
          <w:numId w:val="88"/>
        </w:numPr>
        <w:tabs>
          <w:tab w:val="left" w:pos="1134"/>
        </w:tabs>
        <w:spacing w:line="276" w:lineRule="auto"/>
        <w:ind w:left="0"/>
      </w:pPr>
      <w:r w:rsidRPr="00825A75">
        <w:rPr>
          <w:rFonts w:ascii="Times New Roman" w:hAnsi="Times New Roman"/>
          <w:sz w:val="24"/>
          <w:szCs w:val="24"/>
        </w:rPr>
        <w:t>выполнять преобразования дробно-рациональных выражений: сокращение дробей, приведение алгебраических дробей к общему знаменателю, сложение, умножение, деление алгебраических дробей, возведение алгебраической дроби в натуральную и целую отрицательную степень;</w:t>
      </w:r>
    </w:p>
    <w:p w:rsidR="006316E4" w:rsidRPr="00825A75" w:rsidRDefault="00E83075" w:rsidP="004A3DA8">
      <w:pPr>
        <w:pStyle w:val="afffe"/>
        <w:numPr>
          <w:ilvl w:val="0"/>
          <w:numId w:val="88"/>
        </w:numPr>
        <w:tabs>
          <w:tab w:val="left" w:pos="1134"/>
        </w:tabs>
        <w:spacing w:line="276" w:lineRule="auto"/>
        <w:ind w:left="0"/>
      </w:pPr>
      <w:r w:rsidRPr="00825A75">
        <w:rPr>
          <w:rFonts w:ascii="Times New Roman" w:hAnsi="Times New Roman"/>
          <w:sz w:val="24"/>
          <w:szCs w:val="24"/>
        </w:rPr>
        <w:t>выполнять преобразования выражений, содержащих квадратные корни;</w:t>
      </w:r>
    </w:p>
    <w:p w:rsidR="006316E4" w:rsidRPr="00825A75" w:rsidRDefault="00E83075" w:rsidP="004A3DA8">
      <w:pPr>
        <w:pStyle w:val="afffe"/>
        <w:numPr>
          <w:ilvl w:val="0"/>
          <w:numId w:val="88"/>
        </w:numPr>
        <w:tabs>
          <w:tab w:val="left" w:pos="1134"/>
        </w:tabs>
        <w:spacing w:line="276" w:lineRule="auto"/>
        <w:ind w:left="0"/>
      </w:pPr>
      <w:r w:rsidRPr="00825A75">
        <w:rPr>
          <w:rFonts w:ascii="Times New Roman" w:hAnsi="Times New Roman"/>
          <w:sz w:val="24"/>
          <w:szCs w:val="24"/>
        </w:rPr>
        <w:t>выделять квадрат суммы или разности двучлена в выражениях, содержащих квадратные корни;</w:t>
      </w:r>
    </w:p>
    <w:p w:rsidR="006316E4" w:rsidRPr="00825A75" w:rsidRDefault="00E83075" w:rsidP="004A3DA8">
      <w:pPr>
        <w:pStyle w:val="afffe"/>
        <w:numPr>
          <w:ilvl w:val="0"/>
          <w:numId w:val="88"/>
        </w:numPr>
        <w:tabs>
          <w:tab w:val="left" w:pos="1134"/>
        </w:tabs>
        <w:spacing w:line="276" w:lineRule="auto"/>
        <w:ind w:left="0"/>
      </w:pPr>
      <w:r w:rsidRPr="00825A75">
        <w:rPr>
          <w:rFonts w:ascii="Times New Roman" w:hAnsi="Times New Roman"/>
          <w:sz w:val="24"/>
          <w:szCs w:val="24"/>
        </w:rPr>
        <w:t>выполнять преобразования выражений, содержащих модуль.</w:t>
      </w:r>
    </w:p>
    <w:p w:rsidR="006316E4" w:rsidRDefault="00E83075">
      <w:pPr>
        <w:tabs>
          <w:tab w:val="left" w:pos="1134"/>
        </w:tabs>
        <w:spacing w:after="0"/>
      </w:pPr>
      <w:r>
        <w:rPr>
          <w:rFonts w:ascii="Times New Roman" w:hAnsi="Times New Roman"/>
          <w:b/>
          <w:sz w:val="24"/>
          <w:szCs w:val="24"/>
        </w:rPr>
        <w:t>В повседневной жизни и при изучении других предметов:</w:t>
      </w:r>
    </w:p>
    <w:p w:rsidR="006316E4" w:rsidRPr="007252E5" w:rsidRDefault="00E83075" w:rsidP="003C5257">
      <w:pPr>
        <w:pStyle w:val="afffe"/>
        <w:numPr>
          <w:ilvl w:val="0"/>
          <w:numId w:val="145"/>
        </w:numPr>
        <w:tabs>
          <w:tab w:val="left" w:pos="1134"/>
        </w:tabs>
        <w:spacing w:line="276" w:lineRule="auto"/>
      </w:pPr>
      <w:r w:rsidRPr="007252E5">
        <w:rPr>
          <w:rFonts w:ascii="Times New Roman" w:hAnsi="Times New Roman"/>
          <w:sz w:val="24"/>
          <w:szCs w:val="24"/>
        </w:rPr>
        <w:t>выполнять преобразования и действия с числами, записанными в стандартном виде;</w:t>
      </w:r>
    </w:p>
    <w:p w:rsidR="006316E4" w:rsidRPr="007252E5" w:rsidRDefault="00E83075" w:rsidP="003C5257">
      <w:pPr>
        <w:pStyle w:val="afffe"/>
        <w:numPr>
          <w:ilvl w:val="0"/>
          <w:numId w:val="145"/>
        </w:numPr>
        <w:tabs>
          <w:tab w:val="left" w:pos="1134"/>
        </w:tabs>
        <w:spacing w:line="276" w:lineRule="auto"/>
      </w:pPr>
      <w:r w:rsidRPr="007252E5">
        <w:rPr>
          <w:rFonts w:ascii="Times New Roman" w:hAnsi="Times New Roman"/>
          <w:sz w:val="24"/>
          <w:szCs w:val="24"/>
        </w:rPr>
        <w:t>выполнять преобразования алгебраических выражений при решении задач других учебных предметов.</w:t>
      </w:r>
    </w:p>
    <w:p w:rsidR="006316E4" w:rsidRDefault="006316E4">
      <w:pPr>
        <w:spacing w:after="0"/>
      </w:pPr>
    </w:p>
    <w:p w:rsidR="006316E4" w:rsidRDefault="00E83075">
      <w:pPr>
        <w:spacing w:after="0"/>
      </w:pPr>
      <w:r>
        <w:rPr>
          <w:rFonts w:ascii="Times New Roman" w:hAnsi="Times New Roman"/>
          <w:b/>
          <w:sz w:val="24"/>
          <w:szCs w:val="24"/>
        </w:rPr>
        <w:t>Уравнения и неравенства</w:t>
      </w:r>
    </w:p>
    <w:p w:rsidR="006316E4" w:rsidRDefault="00E83075" w:rsidP="004A3DA8">
      <w:pPr>
        <w:pStyle w:val="afffe"/>
        <w:numPr>
          <w:ilvl w:val="0"/>
          <w:numId w:val="88"/>
        </w:numPr>
        <w:tabs>
          <w:tab w:val="left" w:pos="1134"/>
        </w:tabs>
        <w:spacing w:line="276" w:lineRule="auto"/>
        <w:ind w:left="0"/>
      </w:pPr>
      <w:r>
        <w:rPr>
          <w:rFonts w:ascii="Times New Roman" w:hAnsi="Times New Roman"/>
          <w:i/>
          <w:sz w:val="24"/>
          <w:szCs w:val="24"/>
        </w:rPr>
        <w:t xml:space="preserve">Оперировать понятиями: уравнение, неравенство, корень уравнения, решение неравенства, равносильные уравнения, область определения уравнения (неравенства, системы уравнений </w:t>
      </w:r>
      <w:r>
        <w:rPr>
          <w:rFonts w:ascii="Times New Roman" w:hAnsi="Times New Roman"/>
          <w:i/>
          <w:sz w:val="24"/>
          <w:szCs w:val="24"/>
        </w:rPr>
        <w:lastRenderedPageBreak/>
        <w:t>или неравенств);</w:t>
      </w:r>
    </w:p>
    <w:p w:rsidR="006316E4" w:rsidRDefault="00E83075" w:rsidP="004A3DA8">
      <w:pPr>
        <w:pStyle w:val="afffe"/>
        <w:numPr>
          <w:ilvl w:val="0"/>
          <w:numId w:val="88"/>
        </w:numPr>
        <w:tabs>
          <w:tab w:val="left" w:pos="1134"/>
        </w:tabs>
        <w:spacing w:line="276" w:lineRule="auto"/>
        <w:ind w:left="0"/>
      </w:pPr>
      <w:r>
        <w:rPr>
          <w:rFonts w:ascii="Times New Roman" w:hAnsi="Times New Roman"/>
          <w:i/>
          <w:sz w:val="24"/>
          <w:szCs w:val="24"/>
        </w:rPr>
        <w:t>решать линейные уравнения и уравнения, сводимые к линейным с помощью тождественных преобразований;</w:t>
      </w:r>
    </w:p>
    <w:p w:rsidR="006316E4" w:rsidRDefault="00E83075" w:rsidP="004A3DA8">
      <w:pPr>
        <w:pStyle w:val="afffe"/>
        <w:numPr>
          <w:ilvl w:val="0"/>
          <w:numId w:val="88"/>
        </w:numPr>
        <w:tabs>
          <w:tab w:val="left" w:pos="1134"/>
        </w:tabs>
        <w:spacing w:line="276" w:lineRule="auto"/>
        <w:ind w:left="0"/>
      </w:pPr>
      <w:r>
        <w:rPr>
          <w:rFonts w:ascii="Times New Roman" w:hAnsi="Times New Roman"/>
          <w:i/>
          <w:sz w:val="24"/>
          <w:szCs w:val="24"/>
        </w:rPr>
        <w:t>решать квадратные уравнения и уравнения, сводимые к квадратным с помощью тождественных преобразований;</w:t>
      </w:r>
    </w:p>
    <w:p w:rsidR="006316E4" w:rsidRDefault="00E83075" w:rsidP="004A3DA8">
      <w:pPr>
        <w:pStyle w:val="afffe"/>
        <w:numPr>
          <w:ilvl w:val="0"/>
          <w:numId w:val="88"/>
        </w:numPr>
        <w:tabs>
          <w:tab w:val="left" w:pos="1134"/>
        </w:tabs>
        <w:spacing w:line="276" w:lineRule="auto"/>
        <w:ind w:left="0"/>
      </w:pPr>
      <w:r>
        <w:rPr>
          <w:rFonts w:ascii="Times New Roman" w:hAnsi="Times New Roman"/>
          <w:i/>
          <w:sz w:val="24"/>
          <w:szCs w:val="24"/>
        </w:rPr>
        <w:t>решать дробно-линейные уравнения;</w:t>
      </w:r>
    </w:p>
    <w:p w:rsidR="006316E4" w:rsidRDefault="00E83075" w:rsidP="004A3DA8">
      <w:pPr>
        <w:pStyle w:val="afffe"/>
        <w:numPr>
          <w:ilvl w:val="0"/>
          <w:numId w:val="88"/>
        </w:numPr>
        <w:tabs>
          <w:tab w:val="left" w:pos="1134"/>
        </w:tabs>
        <w:spacing w:line="276" w:lineRule="auto"/>
        <w:ind w:left="0"/>
      </w:pPr>
      <w:r>
        <w:rPr>
          <w:rFonts w:ascii="Times New Roman" w:hAnsi="Times New Roman"/>
          <w:i/>
          <w:sz w:val="24"/>
          <w:szCs w:val="24"/>
        </w:rPr>
        <w:t>решать простейшие иррациональные уравнения вид</w:t>
      </w:r>
      <w:r w:rsidR="009A5887">
        <w:rPr>
          <w:rFonts w:ascii="Times New Roman" w:hAnsi="Times New Roman"/>
          <w:i/>
          <w:sz w:val="24"/>
          <w:szCs w:val="24"/>
        </w:rPr>
        <w:t xml:space="preserve">а   </w:t>
      </w:r>
      <w:r w:rsidR="009A5887" w:rsidRPr="00582354">
        <w:rPr>
          <w:rFonts w:ascii="Times New Roman" w:hAnsi="Times New Roman"/>
          <w:i/>
          <w:position w:val="-16"/>
          <w:sz w:val="24"/>
          <w:szCs w:val="24"/>
        </w:rPr>
        <w:object w:dxaOrig="1120" w:dyaOrig="460">
          <v:shape id="_x0000_i1025" type="#_x0000_t75" style="width:56.25pt;height:21.75pt" o:ole="">
            <v:imagedata r:id="rId8" o:title=""/>
          </v:shape>
          <o:OLEObject Type="Embed" ProgID="Equation.DSMT4" ShapeID="_x0000_i1025" DrawAspect="Content" ObjectID="_1571223622" r:id="rId9"/>
        </w:object>
      </w:r>
      <w:r>
        <w:rPr>
          <w:rFonts w:ascii="Times New Roman" w:hAnsi="Times New Roman"/>
          <w:i/>
          <w:sz w:val="24"/>
          <w:szCs w:val="24"/>
        </w:rPr>
        <w:t>;</w:t>
      </w:r>
      <w:r w:rsidR="009A5887" w:rsidRPr="00582354">
        <w:rPr>
          <w:rFonts w:ascii="Times New Roman" w:hAnsi="Times New Roman"/>
          <w:i/>
          <w:position w:val="-16"/>
          <w:sz w:val="24"/>
          <w:szCs w:val="24"/>
        </w:rPr>
        <w:object w:dxaOrig="1680" w:dyaOrig="460">
          <v:shape id="_x0000_i1026" type="#_x0000_t75" style="width:83.25pt;height:21.75pt" o:ole="">
            <v:imagedata r:id="rId10" o:title=""/>
          </v:shape>
          <o:OLEObject Type="Embed" ProgID="Equation.DSMT4" ShapeID="_x0000_i1026" DrawAspect="Content" ObjectID="_1571223623" r:id="rId11"/>
        </w:object>
      </w:r>
    </w:p>
    <w:p w:rsidR="006316E4" w:rsidRDefault="00E83075" w:rsidP="004A3DA8">
      <w:pPr>
        <w:pStyle w:val="afffe"/>
        <w:numPr>
          <w:ilvl w:val="0"/>
          <w:numId w:val="88"/>
        </w:numPr>
        <w:tabs>
          <w:tab w:val="left" w:pos="1134"/>
        </w:tabs>
        <w:spacing w:line="276" w:lineRule="auto"/>
        <w:ind w:left="0"/>
      </w:pPr>
      <w:r>
        <w:rPr>
          <w:rFonts w:ascii="Times New Roman" w:hAnsi="Times New Roman"/>
          <w:i/>
          <w:sz w:val="24"/>
          <w:szCs w:val="24"/>
        </w:rPr>
        <w:t>решать уравнения вида</w:t>
      </w:r>
      <w:r w:rsidR="009A5887" w:rsidRPr="00582354">
        <w:rPr>
          <w:rFonts w:ascii="Times New Roman" w:hAnsi="Times New Roman"/>
          <w:i/>
          <w:position w:val="-6"/>
          <w:sz w:val="24"/>
          <w:szCs w:val="24"/>
        </w:rPr>
        <w:object w:dxaOrig="700" w:dyaOrig="360">
          <v:shape id="_x0000_i1027" type="#_x0000_t75" style="width:35.25pt;height:18.75pt" o:ole="">
            <v:imagedata r:id="rId12" o:title=""/>
          </v:shape>
          <o:OLEObject Type="Embed" ProgID="Equation.DSMT4" ShapeID="_x0000_i1027" DrawAspect="Content" ObjectID="_1571223624" r:id="rId13"/>
        </w:object>
      </w:r>
      <w:r>
        <w:rPr>
          <w:rFonts w:ascii="Times New Roman" w:hAnsi="Times New Roman"/>
          <w:i/>
          <w:sz w:val="24"/>
          <w:szCs w:val="24"/>
        </w:rPr>
        <w:t>;</w:t>
      </w:r>
    </w:p>
    <w:p w:rsidR="006316E4" w:rsidRDefault="00E83075" w:rsidP="004A3DA8">
      <w:pPr>
        <w:pStyle w:val="afffe"/>
        <w:numPr>
          <w:ilvl w:val="0"/>
          <w:numId w:val="88"/>
        </w:numPr>
        <w:tabs>
          <w:tab w:val="left" w:pos="1134"/>
        </w:tabs>
        <w:spacing w:line="276" w:lineRule="auto"/>
        <w:ind w:left="0"/>
      </w:pPr>
      <w:r>
        <w:rPr>
          <w:rFonts w:ascii="Times New Roman" w:hAnsi="Times New Roman"/>
          <w:i/>
          <w:sz w:val="24"/>
          <w:szCs w:val="24"/>
        </w:rPr>
        <w:t>решать уравнения способом разложения на множители и замены переменной;</w:t>
      </w:r>
    </w:p>
    <w:p w:rsidR="006316E4" w:rsidRDefault="00E83075" w:rsidP="004A3DA8">
      <w:pPr>
        <w:pStyle w:val="afffe"/>
        <w:numPr>
          <w:ilvl w:val="0"/>
          <w:numId w:val="88"/>
        </w:numPr>
        <w:tabs>
          <w:tab w:val="left" w:pos="1134"/>
        </w:tabs>
        <w:spacing w:line="276" w:lineRule="auto"/>
        <w:ind w:left="0"/>
      </w:pPr>
      <w:r>
        <w:rPr>
          <w:rFonts w:ascii="Times New Roman" w:hAnsi="Times New Roman"/>
          <w:i/>
          <w:sz w:val="24"/>
          <w:szCs w:val="24"/>
        </w:rPr>
        <w:t>использовать метод интервалов для решения целых и дробно-рациональных неравенств;</w:t>
      </w:r>
    </w:p>
    <w:p w:rsidR="006316E4" w:rsidRDefault="00E83075" w:rsidP="004A3DA8">
      <w:pPr>
        <w:pStyle w:val="afffe"/>
        <w:numPr>
          <w:ilvl w:val="0"/>
          <w:numId w:val="88"/>
        </w:numPr>
        <w:tabs>
          <w:tab w:val="left" w:pos="1134"/>
        </w:tabs>
        <w:spacing w:line="276" w:lineRule="auto"/>
        <w:ind w:left="0"/>
      </w:pPr>
      <w:r>
        <w:rPr>
          <w:rFonts w:ascii="Times New Roman" w:hAnsi="Times New Roman"/>
          <w:i/>
          <w:sz w:val="24"/>
          <w:szCs w:val="24"/>
        </w:rPr>
        <w:t>решать линейные уравнения и неравенства с параметрами;</w:t>
      </w:r>
    </w:p>
    <w:p w:rsidR="006316E4" w:rsidRDefault="00E83075" w:rsidP="004A3DA8">
      <w:pPr>
        <w:pStyle w:val="afffe"/>
        <w:numPr>
          <w:ilvl w:val="0"/>
          <w:numId w:val="88"/>
        </w:numPr>
        <w:tabs>
          <w:tab w:val="left" w:pos="1134"/>
        </w:tabs>
        <w:spacing w:line="276" w:lineRule="auto"/>
        <w:ind w:left="0"/>
      </w:pPr>
      <w:r>
        <w:rPr>
          <w:rFonts w:ascii="Times New Roman" w:hAnsi="Times New Roman"/>
          <w:i/>
          <w:sz w:val="24"/>
          <w:szCs w:val="24"/>
        </w:rPr>
        <w:t>решать несложные квадратные уравнения с параметром;</w:t>
      </w:r>
    </w:p>
    <w:p w:rsidR="006316E4" w:rsidRDefault="00E83075" w:rsidP="004A3DA8">
      <w:pPr>
        <w:pStyle w:val="afffe"/>
        <w:numPr>
          <w:ilvl w:val="0"/>
          <w:numId w:val="88"/>
        </w:numPr>
        <w:tabs>
          <w:tab w:val="left" w:pos="1134"/>
        </w:tabs>
        <w:spacing w:line="276" w:lineRule="auto"/>
        <w:ind w:left="0"/>
      </w:pPr>
      <w:r>
        <w:rPr>
          <w:rFonts w:ascii="Times New Roman" w:hAnsi="Times New Roman"/>
          <w:i/>
          <w:sz w:val="24"/>
          <w:szCs w:val="24"/>
        </w:rPr>
        <w:t>решать несложные системы линейных уравнений с параметрами;</w:t>
      </w:r>
    </w:p>
    <w:p w:rsidR="006316E4" w:rsidRDefault="00E83075" w:rsidP="004A3DA8">
      <w:pPr>
        <w:pStyle w:val="afffe"/>
        <w:numPr>
          <w:ilvl w:val="0"/>
          <w:numId w:val="88"/>
        </w:numPr>
        <w:tabs>
          <w:tab w:val="left" w:pos="1134"/>
        </w:tabs>
        <w:spacing w:line="276" w:lineRule="auto"/>
        <w:ind w:left="0"/>
      </w:pPr>
      <w:r>
        <w:rPr>
          <w:rFonts w:ascii="Times New Roman" w:hAnsi="Times New Roman"/>
          <w:i/>
          <w:sz w:val="24"/>
          <w:szCs w:val="24"/>
        </w:rPr>
        <w:t>решать несложные уравнения в целых числах.</w:t>
      </w:r>
    </w:p>
    <w:p w:rsidR="006316E4" w:rsidRDefault="00E83075">
      <w:pPr>
        <w:tabs>
          <w:tab w:val="left" w:pos="1134"/>
        </w:tabs>
        <w:spacing w:after="0"/>
      </w:pPr>
      <w:r>
        <w:rPr>
          <w:rFonts w:ascii="Times New Roman" w:hAnsi="Times New Roman"/>
          <w:b/>
          <w:sz w:val="24"/>
          <w:szCs w:val="24"/>
        </w:rPr>
        <w:t>В повседневной жизни и при изучении других предметов:</w:t>
      </w:r>
    </w:p>
    <w:p w:rsidR="006316E4" w:rsidRDefault="00E83075" w:rsidP="004A3DA8">
      <w:pPr>
        <w:pStyle w:val="afffe"/>
        <w:numPr>
          <w:ilvl w:val="0"/>
          <w:numId w:val="88"/>
        </w:numPr>
        <w:tabs>
          <w:tab w:val="left" w:pos="1134"/>
        </w:tabs>
        <w:spacing w:line="276" w:lineRule="auto"/>
        <w:ind w:left="0"/>
      </w:pPr>
      <w:r>
        <w:rPr>
          <w:rFonts w:ascii="Times New Roman" w:hAnsi="Times New Roman"/>
          <w:i/>
          <w:sz w:val="24"/>
          <w:szCs w:val="24"/>
        </w:rPr>
        <w:t>составлять и решать линейные и квадратные уравнения, уравнения, к ним сводящиеся, системы линейных уравнений, неравенств при решении задач других учебных предметов;</w:t>
      </w:r>
    </w:p>
    <w:p w:rsidR="006316E4" w:rsidRDefault="00E83075" w:rsidP="004A3DA8">
      <w:pPr>
        <w:pStyle w:val="afffe"/>
        <w:numPr>
          <w:ilvl w:val="0"/>
          <w:numId w:val="88"/>
        </w:numPr>
        <w:tabs>
          <w:tab w:val="left" w:pos="1134"/>
        </w:tabs>
        <w:spacing w:line="276" w:lineRule="auto"/>
        <w:ind w:left="0"/>
      </w:pPr>
      <w:r>
        <w:rPr>
          <w:rFonts w:ascii="Times New Roman" w:hAnsi="Times New Roman"/>
          <w:i/>
          <w:sz w:val="24"/>
          <w:szCs w:val="24"/>
        </w:rPr>
        <w:t>выполнять оценку правдоподобия результатов, получаемых при решении линейных и квадратных уравнений и систем линейных уравнений и неравенств при решении задач других учебных предметов;</w:t>
      </w:r>
    </w:p>
    <w:p w:rsidR="006316E4" w:rsidRDefault="00E83075" w:rsidP="004A3DA8">
      <w:pPr>
        <w:pStyle w:val="afffe"/>
        <w:numPr>
          <w:ilvl w:val="0"/>
          <w:numId w:val="88"/>
        </w:numPr>
        <w:tabs>
          <w:tab w:val="left" w:pos="1134"/>
        </w:tabs>
        <w:spacing w:line="276" w:lineRule="auto"/>
        <w:ind w:left="0"/>
      </w:pPr>
      <w:r>
        <w:rPr>
          <w:rFonts w:ascii="Times New Roman" w:hAnsi="Times New Roman"/>
          <w:i/>
          <w:sz w:val="24"/>
          <w:szCs w:val="24"/>
        </w:rPr>
        <w:t>выбирать соответствующие уравнения, неравенства или их системы для составления математической модели заданной реальной ситуации или прикладной задачи;</w:t>
      </w:r>
    </w:p>
    <w:p w:rsidR="006316E4" w:rsidRDefault="00E83075" w:rsidP="004A3DA8">
      <w:pPr>
        <w:pStyle w:val="afffe"/>
        <w:numPr>
          <w:ilvl w:val="0"/>
          <w:numId w:val="88"/>
        </w:numPr>
        <w:tabs>
          <w:tab w:val="left" w:pos="1134"/>
        </w:tabs>
        <w:spacing w:line="276" w:lineRule="auto"/>
        <w:ind w:left="0"/>
      </w:pPr>
      <w:r>
        <w:rPr>
          <w:rFonts w:ascii="Times New Roman" w:hAnsi="Times New Roman"/>
          <w:i/>
          <w:sz w:val="24"/>
          <w:szCs w:val="24"/>
        </w:rPr>
        <w:t>уметь интерпретировать полученный при решении уравнения, неравенства или системы результат в контексте заданной реальной ситуации или прикладной задачи.</w:t>
      </w:r>
    </w:p>
    <w:p w:rsidR="006316E4" w:rsidRDefault="006316E4">
      <w:pPr>
        <w:spacing w:after="0"/>
      </w:pPr>
    </w:p>
    <w:p w:rsidR="006316E4" w:rsidRDefault="00E83075">
      <w:pPr>
        <w:spacing w:after="0"/>
      </w:pPr>
      <w:r>
        <w:rPr>
          <w:rFonts w:ascii="Times New Roman" w:hAnsi="Times New Roman"/>
          <w:b/>
          <w:sz w:val="24"/>
          <w:szCs w:val="24"/>
        </w:rPr>
        <w:t>Функции</w:t>
      </w:r>
    </w:p>
    <w:p w:rsidR="006316E4" w:rsidRDefault="00E83075" w:rsidP="004A3DA8">
      <w:pPr>
        <w:pStyle w:val="afffe"/>
        <w:numPr>
          <w:ilvl w:val="0"/>
          <w:numId w:val="88"/>
        </w:numPr>
        <w:tabs>
          <w:tab w:val="left" w:pos="1134"/>
        </w:tabs>
        <w:spacing w:line="276" w:lineRule="auto"/>
        <w:ind w:left="0"/>
      </w:pPr>
      <w:r>
        <w:rPr>
          <w:rFonts w:ascii="Times New Roman" w:hAnsi="Times New Roman"/>
          <w:i/>
          <w:sz w:val="24"/>
          <w:szCs w:val="24"/>
        </w:rPr>
        <w:t xml:space="preserve">Оперировать понятиями: функциональная зависимость, функция, график функции, способы задания функции, аргумент и значение функции, область определения и множество значений функции, нули функции, промежутки знакопостоянства, монотонность функции, чётность/нечётность функции; </w:t>
      </w:r>
    </w:p>
    <w:p w:rsidR="009A5887" w:rsidRPr="00582354" w:rsidRDefault="00E83075" w:rsidP="003C5257">
      <w:pPr>
        <w:pStyle w:val="afffe"/>
        <w:widowControl/>
        <w:numPr>
          <w:ilvl w:val="0"/>
          <w:numId w:val="151"/>
        </w:numPr>
        <w:tabs>
          <w:tab w:val="left" w:pos="1134"/>
        </w:tabs>
        <w:suppressAutoHyphens w:val="0"/>
        <w:spacing w:line="276" w:lineRule="auto"/>
        <w:ind w:left="0" w:firstLine="709"/>
        <w:rPr>
          <w:rFonts w:ascii="Times New Roman" w:hAnsi="Times New Roman"/>
          <w:i/>
          <w:sz w:val="24"/>
          <w:szCs w:val="24"/>
        </w:rPr>
      </w:pPr>
      <w:r>
        <w:rPr>
          <w:rFonts w:ascii="Times New Roman" w:hAnsi="Times New Roman"/>
          <w:i/>
          <w:sz w:val="24"/>
          <w:szCs w:val="24"/>
        </w:rPr>
        <w:t>строить графики линейной, квадратичной функций, обратной пропорциональности, функции вида:</w:t>
      </w:r>
      <w:r w:rsidR="009A5887" w:rsidRPr="00582354">
        <w:rPr>
          <w:rFonts w:ascii="Times New Roman" w:hAnsi="Times New Roman"/>
          <w:i/>
          <w:position w:val="-24"/>
          <w:sz w:val="24"/>
          <w:szCs w:val="24"/>
        </w:rPr>
        <w:object w:dxaOrig="1300" w:dyaOrig="620">
          <v:shape id="_x0000_i1028" type="#_x0000_t75" style="width:63pt;height:30.75pt" o:ole="">
            <v:imagedata r:id="rId14" o:title=""/>
          </v:shape>
          <o:OLEObject Type="Embed" ProgID="Equation.DSMT4" ShapeID="_x0000_i1028" DrawAspect="Content" ObjectID="_1571223625" r:id="rId15"/>
        </w:object>
      </w:r>
      <w:r w:rsidR="009A5887" w:rsidRPr="00582354">
        <w:rPr>
          <w:rFonts w:ascii="Times New Roman" w:hAnsi="Times New Roman"/>
          <w:i/>
          <w:sz w:val="24"/>
          <w:szCs w:val="24"/>
        </w:rPr>
        <w:t xml:space="preserve">, </w:t>
      </w:r>
      <w:r w:rsidR="009A5887" w:rsidRPr="00582354">
        <w:rPr>
          <w:rFonts w:ascii="Times New Roman" w:hAnsi="Times New Roman"/>
          <w:i/>
          <w:position w:val="-10"/>
          <w:sz w:val="24"/>
          <w:szCs w:val="24"/>
        </w:rPr>
        <w:object w:dxaOrig="760" w:dyaOrig="380">
          <v:shape id="_x0000_i1029" type="#_x0000_t75" style="width:40.5pt;height:16.5pt" o:ole="">
            <v:imagedata r:id="rId16" o:title=""/>
          </v:shape>
          <o:OLEObject Type="Embed" ProgID="Equation.DSMT4" ShapeID="_x0000_i1029" DrawAspect="Content" ObjectID="_1571223626" r:id="rId17"/>
        </w:object>
      </w:r>
      <w:r w:rsidR="00D71D45" w:rsidRPr="00582354">
        <w:rPr>
          <w:rFonts w:ascii="Times New Roman" w:hAnsi="Times New Roman"/>
          <w:i/>
          <w:sz w:val="24"/>
          <w:szCs w:val="24"/>
        </w:rPr>
        <w:fldChar w:fldCharType="begin"/>
      </w:r>
      <w:r w:rsidR="009A5887" w:rsidRPr="00582354">
        <w:rPr>
          <w:rFonts w:ascii="Times New Roman" w:hAnsi="Times New Roman"/>
          <w:i/>
          <w:sz w:val="24"/>
          <w:szCs w:val="24"/>
        </w:rPr>
        <w:instrText xml:space="preserve"> QUOTE  </w:instrText>
      </w:r>
      <w:r w:rsidR="00D71D45" w:rsidRPr="00582354">
        <w:rPr>
          <w:rFonts w:ascii="Times New Roman" w:hAnsi="Times New Roman"/>
          <w:i/>
          <w:sz w:val="24"/>
          <w:szCs w:val="24"/>
        </w:rPr>
        <w:fldChar w:fldCharType="end"/>
      </w:r>
      <w:r w:rsidR="009A5887" w:rsidRPr="00582354">
        <w:rPr>
          <w:rFonts w:ascii="Times New Roman" w:hAnsi="Times New Roman"/>
          <w:b/>
          <w:bCs/>
          <w:i/>
          <w:sz w:val="24"/>
          <w:szCs w:val="24"/>
        </w:rPr>
        <w:t>,</w:t>
      </w:r>
      <w:r w:rsidR="009A5887" w:rsidRPr="00582354">
        <w:rPr>
          <w:rFonts w:ascii="Times New Roman" w:eastAsia="Times New Roman" w:hAnsi="Times New Roman"/>
          <w:bCs/>
          <w:i/>
          <w:position w:val="-10"/>
          <w:sz w:val="24"/>
          <w:szCs w:val="24"/>
        </w:rPr>
        <w:object w:dxaOrig="760" w:dyaOrig="380">
          <v:shape id="_x0000_i1030" type="#_x0000_t75" style="width:36.75pt;height:16.5pt" o:ole="">
            <v:imagedata r:id="rId18" o:title=""/>
          </v:shape>
          <o:OLEObject Type="Embed" ProgID="Equation.DSMT4" ShapeID="_x0000_i1030" DrawAspect="Content" ObjectID="_1571223627" r:id="rId19"/>
        </w:object>
      </w:r>
      <w:fldSimple w:instr="">
        <w:r w:rsidR="009A5887" w:rsidRPr="00582354">
          <w:rPr>
            <w:rFonts w:ascii="Times New Roman" w:eastAsia="Times New Roman" w:hAnsi="Times New Roman"/>
            <w:bCs/>
            <w:i/>
            <w:noProof/>
            <w:position w:val="-10"/>
            <w:sz w:val="24"/>
            <w:szCs w:val="24"/>
          </w:rPr>
          <w:drawing>
            <wp:inline distT="0" distB="0" distL="0" distR="0">
              <wp:extent cx="478155" cy="245110"/>
              <wp:effectExtent l="0" t="0" r="0" b="254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8155" cy="245110"/>
                      </a:xfrm>
                      <a:prstGeom prst="rect">
                        <a:avLst/>
                      </a:prstGeom>
                      <a:noFill/>
                      <a:ln>
                        <a:noFill/>
                      </a:ln>
                    </pic:spPr>
                  </pic:pic>
                </a:graphicData>
              </a:graphic>
            </wp:inline>
          </w:drawing>
        </w:r>
      </w:fldSimple>
      <w:r w:rsidR="009A5887" w:rsidRPr="00582354">
        <w:rPr>
          <w:rFonts w:ascii="Times New Roman" w:hAnsi="Times New Roman"/>
          <w:bCs/>
          <w:i/>
          <w:sz w:val="24"/>
          <w:szCs w:val="24"/>
        </w:rPr>
        <w:t xml:space="preserve">, </w:t>
      </w:r>
      <w:r w:rsidR="009A5887" w:rsidRPr="00582354">
        <w:rPr>
          <w:rFonts w:ascii="Times New Roman" w:hAnsi="Times New Roman"/>
          <w:bCs/>
          <w:i/>
          <w:position w:val="-12"/>
          <w:sz w:val="24"/>
          <w:szCs w:val="24"/>
        </w:rPr>
        <w:object w:dxaOrig="660" w:dyaOrig="380">
          <v:shape id="_x0000_i1031" type="#_x0000_t75" style="width:31.5pt;height:16.5pt" o:ole="">
            <v:imagedata r:id="rId21" o:title=""/>
          </v:shape>
          <o:OLEObject Type="Embed" ProgID="Equation.DSMT4" ShapeID="_x0000_i1031" DrawAspect="Content" ObjectID="_1571223628" r:id="rId22"/>
        </w:object>
      </w:r>
      <w:r w:rsidR="009A5887" w:rsidRPr="00582354">
        <w:rPr>
          <w:rFonts w:ascii="Times New Roman" w:hAnsi="Times New Roman"/>
          <w:bCs/>
          <w:i/>
          <w:sz w:val="24"/>
          <w:szCs w:val="24"/>
        </w:rPr>
        <w:t>;</w:t>
      </w:r>
    </w:p>
    <w:p w:rsidR="006316E4" w:rsidRDefault="00D71D45" w:rsidP="009A5887">
      <w:pPr>
        <w:pStyle w:val="afffe"/>
        <w:tabs>
          <w:tab w:val="left" w:pos="1134"/>
        </w:tabs>
        <w:spacing w:line="276" w:lineRule="auto"/>
      </w:pPr>
      <w:r>
        <w:fldChar w:fldCharType="begin"/>
      </w:r>
      <w:r w:rsidR="00E83075">
        <w:instrText>QUOTE</w:instrText>
      </w:r>
      <w:r>
        <w:fldChar w:fldCharType="end"/>
      </w:r>
      <w:bookmarkStart w:id="59" w:name="__Fieldmark__4988_508356254"/>
      <w:bookmarkStart w:id="60" w:name="__Fieldmark__34444_2069642829"/>
      <w:bookmarkEnd w:id="59"/>
      <w:bookmarkEnd w:id="60"/>
    </w:p>
    <w:p w:rsidR="006316E4" w:rsidRDefault="00E83075" w:rsidP="004A3DA8">
      <w:pPr>
        <w:pStyle w:val="afffe"/>
        <w:numPr>
          <w:ilvl w:val="0"/>
          <w:numId w:val="88"/>
        </w:numPr>
        <w:tabs>
          <w:tab w:val="left" w:pos="1134"/>
        </w:tabs>
        <w:spacing w:line="276" w:lineRule="auto"/>
        <w:ind w:left="0"/>
      </w:pPr>
      <w:r>
        <w:rPr>
          <w:rFonts w:ascii="Times New Roman" w:hAnsi="Times New Roman"/>
          <w:i/>
          <w:sz w:val="24"/>
          <w:szCs w:val="24"/>
        </w:rPr>
        <w:t xml:space="preserve">на примере квадратичной функции, использовать преобразования графика функции </w:t>
      </w:r>
      <w:r>
        <w:rPr>
          <w:rFonts w:ascii="Times New Roman" w:hAnsi="Times New Roman"/>
          <w:i/>
          <w:sz w:val="24"/>
          <w:szCs w:val="24"/>
          <w:lang w:val="en-US"/>
        </w:rPr>
        <w:t>y</w:t>
      </w:r>
      <w:r>
        <w:rPr>
          <w:rFonts w:ascii="Times New Roman" w:hAnsi="Times New Roman"/>
          <w:i/>
          <w:sz w:val="24"/>
          <w:szCs w:val="24"/>
        </w:rPr>
        <w:t>=</w:t>
      </w:r>
      <w:r>
        <w:rPr>
          <w:rFonts w:ascii="Times New Roman" w:hAnsi="Times New Roman"/>
          <w:i/>
          <w:sz w:val="24"/>
          <w:szCs w:val="24"/>
          <w:lang w:val="en-US"/>
        </w:rPr>
        <w:t>f</w:t>
      </w:r>
      <w:r>
        <w:rPr>
          <w:rFonts w:ascii="Times New Roman" w:hAnsi="Times New Roman"/>
          <w:i/>
          <w:sz w:val="24"/>
          <w:szCs w:val="24"/>
        </w:rPr>
        <w:t>(</w:t>
      </w:r>
      <w:r>
        <w:rPr>
          <w:rFonts w:ascii="Times New Roman" w:hAnsi="Times New Roman"/>
          <w:i/>
          <w:sz w:val="24"/>
          <w:szCs w:val="24"/>
          <w:lang w:val="en-US"/>
        </w:rPr>
        <w:t>x</w:t>
      </w:r>
      <w:r>
        <w:rPr>
          <w:rFonts w:ascii="Times New Roman" w:hAnsi="Times New Roman"/>
          <w:i/>
          <w:sz w:val="24"/>
          <w:szCs w:val="24"/>
        </w:rPr>
        <w:t>) для построения графиков функций</w:t>
      </w:r>
      <w:r w:rsidR="009A5887" w:rsidRPr="00582354">
        <w:rPr>
          <w:rFonts w:ascii="Times New Roman" w:hAnsi="Times New Roman"/>
          <w:i/>
          <w:position w:val="-12"/>
          <w:sz w:val="24"/>
          <w:szCs w:val="24"/>
        </w:rPr>
        <w:object w:dxaOrig="1780" w:dyaOrig="380">
          <v:shape id="_x0000_i1032" type="#_x0000_t75" style="width:87.75pt;height:16.5pt" o:ole="">
            <v:imagedata r:id="rId23" o:title=""/>
          </v:shape>
          <o:OLEObject Type="Embed" ProgID="Equation.DSMT4" ShapeID="_x0000_i1032" DrawAspect="Content" ObjectID="_1571223629" r:id="rId24"/>
        </w:object>
      </w:r>
      <w:r w:rsidR="009A5887" w:rsidRPr="00582354">
        <w:rPr>
          <w:rFonts w:ascii="Times New Roman" w:hAnsi="Times New Roman"/>
          <w:i/>
          <w:sz w:val="24"/>
          <w:szCs w:val="24"/>
        </w:rPr>
        <w:t>;</w:t>
      </w:r>
      <w:r>
        <w:rPr>
          <w:rFonts w:ascii="Times New Roman" w:hAnsi="Times New Roman"/>
          <w:i/>
          <w:sz w:val="24"/>
          <w:szCs w:val="24"/>
        </w:rPr>
        <w:t xml:space="preserve">; </w:t>
      </w:r>
    </w:p>
    <w:p w:rsidR="006316E4" w:rsidRDefault="00E83075" w:rsidP="004A3DA8">
      <w:pPr>
        <w:pStyle w:val="afffe"/>
        <w:numPr>
          <w:ilvl w:val="0"/>
          <w:numId w:val="88"/>
        </w:numPr>
        <w:tabs>
          <w:tab w:val="left" w:pos="1134"/>
        </w:tabs>
        <w:spacing w:line="276" w:lineRule="auto"/>
        <w:ind w:left="0"/>
      </w:pPr>
      <w:r>
        <w:rPr>
          <w:rFonts w:ascii="Times New Roman" w:hAnsi="Times New Roman"/>
          <w:i/>
          <w:sz w:val="24"/>
          <w:szCs w:val="24"/>
        </w:rPr>
        <w:t>составлять уравнения прямой по заданным условиям: проходящей через две точки с заданными координатами, проходящей через данную точку и параллельной данной прямой;</w:t>
      </w:r>
    </w:p>
    <w:p w:rsidR="006316E4" w:rsidRDefault="00E83075" w:rsidP="004A3DA8">
      <w:pPr>
        <w:pStyle w:val="afffe"/>
        <w:numPr>
          <w:ilvl w:val="0"/>
          <w:numId w:val="88"/>
        </w:numPr>
        <w:tabs>
          <w:tab w:val="left" w:pos="1134"/>
        </w:tabs>
        <w:spacing w:line="276" w:lineRule="auto"/>
        <w:ind w:left="0"/>
      </w:pPr>
      <w:r>
        <w:rPr>
          <w:rFonts w:ascii="Times New Roman" w:hAnsi="Times New Roman"/>
          <w:i/>
          <w:sz w:val="24"/>
          <w:szCs w:val="24"/>
        </w:rPr>
        <w:t>исследовать функцию по её графику;</w:t>
      </w:r>
    </w:p>
    <w:p w:rsidR="006316E4" w:rsidRDefault="00E83075" w:rsidP="004A3DA8">
      <w:pPr>
        <w:pStyle w:val="afffe"/>
        <w:numPr>
          <w:ilvl w:val="0"/>
          <w:numId w:val="88"/>
        </w:numPr>
        <w:tabs>
          <w:tab w:val="left" w:pos="1134"/>
        </w:tabs>
        <w:spacing w:line="276" w:lineRule="auto"/>
        <w:ind w:left="0"/>
      </w:pPr>
      <w:r>
        <w:rPr>
          <w:rFonts w:ascii="Times New Roman" w:hAnsi="Times New Roman"/>
          <w:i/>
          <w:sz w:val="24"/>
          <w:szCs w:val="24"/>
        </w:rPr>
        <w:t>находить множество значений, нули, промежутки знакопостоянства, монотонности квадратичной функции;</w:t>
      </w:r>
    </w:p>
    <w:p w:rsidR="006316E4" w:rsidRDefault="00E83075" w:rsidP="004A3DA8">
      <w:pPr>
        <w:pStyle w:val="afffe"/>
        <w:numPr>
          <w:ilvl w:val="0"/>
          <w:numId w:val="88"/>
        </w:numPr>
        <w:tabs>
          <w:tab w:val="left" w:pos="1134"/>
        </w:tabs>
        <w:spacing w:line="276" w:lineRule="auto"/>
        <w:ind w:left="0"/>
      </w:pPr>
      <w:r>
        <w:rPr>
          <w:rFonts w:ascii="Times New Roman" w:hAnsi="Times New Roman"/>
          <w:i/>
          <w:sz w:val="24"/>
          <w:szCs w:val="24"/>
        </w:rPr>
        <w:t>оперировать понятиями: последовательность, арифметическая прогрессия, геометрическая прогрессия;</w:t>
      </w:r>
    </w:p>
    <w:p w:rsidR="006316E4" w:rsidRDefault="00E83075" w:rsidP="004A3DA8">
      <w:pPr>
        <w:pStyle w:val="afffe"/>
        <w:numPr>
          <w:ilvl w:val="0"/>
          <w:numId w:val="88"/>
        </w:numPr>
        <w:tabs>
          <w:tab w:val="left" w:pos="1134"/>
        </w:tabs>
        <w:spacing w:line="276" w:lineRule="auto"/>
        <w:ind w:left="0"/>
      </w:pPr>
      <w:r>
        <w:rPr>
          <w:rFonts w:ascii="Times New Roman" w:hAnsi="Times New Roman"/>
          <w:i/>
          <w:sz w:val="24"/>
          <w:szCs w:val="24"/>
        </w:rPr>
        <w:t>решать задачи на арифметическую и геометрическую прогрессию.</w:t>
      </w:r>
    </w:p>
    <w:p w:rsidR="006316E4" w:rsidRDefault="00E83075">
      <w:pPr>
        <w:tabs>
          <w:tab w:val="left" w:pos="1134"/>
        </w:tabs>
        <w:spacing w:after="0"/>
      </w:pPr>
      <w:r>
        <w:rPr>
          <w:rFonts w:ascii="Times New Roman" w:hAnsi="Times New Roman"/>
          <w:b/>
          <w:sz w:val="24"/>
          <w:szCs w:val="24"/>
        </w:rPr>
        <w:lastRenderedPageBreak/>
        <w:t>В повседневной жизни и при изучении других предметов:</w:t>
      </w:r>
    </w:p>
    <w:p w:rsidR="006316E4" w:rsidRDefault="00E83075" w:rsidP="004A3DA8">
      <w:pPr>
        <w:pStyle w:val="afffe"/>
        <w:numPr>
          <w:ilvl w:val="0"/>
          <w:numId w:val="88"/>
        </w:numPr>
        <w:tabs>
          <w:tab w:val="left" w:pos="1134"/>
        </w:tabs>
        <w:spacing w:line="276" w:lineRule="auto"/>
        <w:ind w:left="0"/>
      </w:pPr>
      <w:r>
        <w:rPr>
          <w:rFonts w:ascii="Times New Roman" w:hAnsi="Times New Roman"/>
          <w:i/>
          <w:sz w:val="24"/>
          <w:szCs w:val="24"/>
        </w:rPr>
        <w:t>иллюстрировать с помощью графика реальную зависимость или процесс по их характеристикам;</w:t>
      </w:r>
    </w:p>
    <w:p w:rsidR="006316E4" w:rsidRDefault="00E83075" w:rsidP="004A3DA8">
      <w:pPr>
        <w:pStyle w:val="afffe"/>
        <w:numPr>
          <w:ilvl w:val="0"/>
          <w:numId w:val="88"/>
        </w:numPr>
        <w:tabs>
          <w:tab w:val="left" w:pos="1134"/>
        </w:tabs>
        <w:spacing w:line="276" w:lineRule="auto"/>
        <w:ind w:left="0"/>
      </w:pPr>
      <w:r>
        <w:rPr>
          <w:rFonts w:ascii="Times New Roman" w:hAnsi="Times New Roman"/>
          <w:i/>
          <w:sz w:val="24"/>
          <w:szCs w:val="24"/>
        </w:rPr>
        <w:t>использовать свойства и график квадратичной функции при решении задач из других учебных предметов.</w:t>
      </w:r>
    </w:p>
    <w:p w:rsidR="006316E4" w:rsidRDefault="006316E4">
      <w:pPr>
        <w:spacing w:after="0"/>
      </w:pPr>
    </w:p>
    <w:p w:rsidR="006316E4" w:rsidRDefault="00E83075">
      <w:pPr>
        <w:spacing w:after="0"/>
      </w:pPr>
      <w:r>
        <w:rPr>
          <w:rFonts w:ascii="Times New Roman" w:hAnsi="Times New Roman"/>
          <w:b/>
          <w:bCs/>
          <w:sz w:val="24"/>
          <w:szCs w:val="24"/>
        </w:rPr>
        <w:t>Текстовые задачи</w:t>
      </w:r>
    </w:p>
    <w:p w:rsidR="006316E4" w:rsidRPr="0063324A" w:rsidRDefault="00E83075" w:rsidP="004A3DA8">
      <w:pPr>
        <w:pStyle w:val="afffa"/>
        <w:numPr>
          <w:ilvl w:val="0"/>
          <w:numId w:val="89"/>
        </w:numPr>
        <w:tabs>
          <w:tab w:val="left" w:pos="1134"/>
        </w:tabs>
        <w:ind w:left="0"/>
        <w:jc w:val="both"/>
        <w:rPr>
          <w:sz w:val="24"/>
          <w:szCs w:val="24"/>
        </w:rPr>
      </w:pPr>
      <w:r w:rsidRPr="0063324A">
        <w:rPr>
          <w:rFonts w:ascii="Times New Roman" w:hAnsi="Times New Roman"/>
          <w:i/>
          <w:sz w:val="24"/>
          <w:szCs w:val="24"/>
        </w:rPr>
        <w:t>Решать простые и сложные задачи разных типов, а также задачи повышенной трудности;</w:t>
      </w:r>
    </w:p>
    <w:p w:rsidR="006316E4" w:rsidRPr="0063324A" w:rsidRDefault="00E83075" w:rsidP="004A3DA8">
      <w:pPr>
        <w:pStyle w:val="afffa"/>
        <w:numPr>
          <w:ilvl w:val="0"/>
          <w:numId w:val="89"/>
        </w:numPr>
        <w:tabs>
          <w:tab w:val="left" w:pos="1134"/>
        </w:tabs>
        <w:ind w:left="0"/>
        <w:jc w:val="both"/>
        <w:rPr>
          <w:sz w:val="24"/>
          <w:szCs w:val="24"/>
        </w:rPr>
      </w:pPr>
      <w:r w:rsidRPr="0063324A">
        <w:rPr>
          <w:rFonts w:ascii="Times New Roman" w:hAnsi="Times New Roman"/>
          <w:i/>
          <w:sz w:val="24"/>
          <w:szCs w:val="24"/>
        </w:rPr>
        <w:t>использовать разные краткие записи как модели текстов сложных задач для построения поисковой схемы и решения задач;</w:t>
      </w:r>
    </w:p>
    <w:p w:rsidR="006316E4" w:rsidRPr="0063324A" w:rsidRDefault="00E83075" w:rsidP="004A3DA8">
      <w:pPr>
        <w:pStyle w:val="afffe"/>
        <w:numPr>
          <w:ilvl w:val="0"/>
          <w:numId w:val="88"/>
        </w:numPr>
        <w:tabs>
          <w:tab w:val="left" w:pos="1134"/>
        </w:tabs>
        <w:spacing w:line="276" w:lineRule="auto"/>
        <w:ind w:left="0"/>
        <w:rPr>
          <w:sz w:val="24"/>
          <w:szCs w:val="24"/>
        </w:rPr>
      </w:pPr>
      <w:r w:rsidRPr="0063324A">
        <w:rPr>
          <w:rFonts w:ascii="Times New Roman" w:hAnsi="Times New Roman"/>
          <w:i/>
          <w:sz w:val="24"/>
          <w:szCs w:val="24"/>
          <w:lang w:eastAsia="en-US"/>
        </w:rPr>
        <w:t>различать модель текста и модель решения задачи, конструировать к одной модели решения несложной задачи разные модели текста задачи;</w:t>
      </w:r>
    </w:p>
    <w:p w:rsidR="006316E4" w:rsidRPr="0063324A" w:rsidRDefault="00E83075" w:rsidP="004A3DA8">
      <w:pPr>
        <w:pStyle w:val="afffa"/>
        <w:numPr>
          <w:ilvl w:val="0"/>
          <w:numId w:val="89"/>
        </w:numPr>
        <w:tabs>
          <w:tab w:val="left" w:pos="1134"/>
        </w:tabs>
        <w:ind w:left="0"/>
        <w:jc w:val="both"/>
        <w:rPr>
          <w:sz w:val="24"/>
          <w:szCs w:val="24"/>
        </w:rPr>
      </w:pPr>
      <w:r w:rsidRPr="0063324A">
        <w:rPr>
          <w:rFonts w:ascii="Times New Roman" w:hAnsi="Times New Roman"/>
          <w:i/>
          <w:sz w:val="24"/>
          <w:szCs w:val="24"/>
        </w:rPr>
        <w:t>знать и применять оба способа поиска решения задач (от требования к условию и от условия к требованию);</w:t>
      </w:r>
    </w:p>
    <w:p w:rsidR="006316E4" w:rsidRPr="0063324A" w:rsidRDefault="00E83075" w:rsidP="004A3DA8">
      <w:pPr>
        <w:pStyle w:val="afffa"/>
        <w:numPr>
          <w:ilvl w:val="0"/>
          <w:numId w:val="89"/>
        </w:numPr>
        <w:tabs>
          <w:tab w:val="left" w:pos="1134"/>
        </w:tabs>
        <w:ind w:left="0"/>
        <w:jc w:val="both"/>
        <w:rPr>
          <w:sz w:val="24"/>
          <w:szCs w:val="24"/>
        </w:rPr>
      </w:pPr>
      <w:r w:rsidRPr="0063324A">
        <w:rPr>
          <w:rFonts w:ascii="Times New Roman" w:hAnsi="Times New Roman"/>
          <w:i/>
          <w:sz w:val="24"/>
          <w:szCs w:val="24"/>
        </w:rPr>
        <w:t>моделировать рассуждения при поиске решения задач с помощью граф-схемы;</w:t>
      </w:r>
    </w:p>
    <w:p w:rsidR="006316E4" w:rsidRPr="0063324A" w:rsidRDefault="00E83075" w:rsidP="004A3DA8">
      <w:pPr>
        <w:pStyle w:val="afffa"/>
        <w:numPr>
          <w:ilvl w:val="0"/>
          <w:numId w:val="89"/>
        </w:numPr>
        <w:tabs>
          <w:tab w:val="left" w:pos="1134"/>
        </w:tabs>
        <w:ind w:left="0"/>
        <w:jc w:val="both"/>
        <w:rPr>
          <w:sz w:val="24"/>
          <w:szCs w:val="24"/>
        </w:rPr>
      </w:pPr>
      <w:r w:rsidRPr="0063324A">
        <w:rPr>
          <w:rFonts w:ascii="Times New Roman" w:hAnsi="Times New Roman"/>
          <w:i/>
          <w:sz w:val="24"/>
          <w:szCs w:val="24"/>
        </w:rPr>
        <w:t>выделять этапы решения задачи и содержание каждого этапа;</w:t>
      </w:r>
    </w:p>
    <w:p w:rsidR="006316E4" w:rsidRPr="0063324A" w:rsidRDefault="00E83075" w:rsidP="004A3DA8">
      <w:pPr>
        <w:pStyle w:val="afffa"/>
        <w:numPr>
          <w:ilvl w:val="0"/>
          <w:numId w:val="89"/>
        </w:numPr>
        <w:tabs>
          <w:tab w:val="left" w:pos="1134"/>
        </w:tabs>
        <w:ind w:left="0"/>
        <w:jc w:val="both"/>
        <w:rPr>
          <w:sz w:val="24"/>
          <w:szCs w:val="24"/>
        </w:rPr>
      </w:pPr>
      <w:r w:rsidRPr="0063324A">
        <w:rPr>
          <w:rFonts w:ascii="Times New Roman" w:hAnsi="Times New Roman"/>
          <w:i/>
          <w:sz w:val="24"/>
          <w:szCs w:val="24"/>
        </w:rPr>
        <w:t>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w:t>
      </w:r>
    </w:p>
    <w:p w:rsidR="006316E4" w:rsidRPr="0063324A" w:rsidRDefault="00E83075" w:rsidP="004A3DA8">
      <w:pPr>
        <w:pStyle w:val="afffa"/>
        <w:numPr>
          <w:ilvl w:val="0"/>
          <w:numId w:val="89"/>
        </w:numPr>
        <w:tabs>
          <w:tab w:val="left" w:pos="1134"/>
        </w:tabs>
        <w:ind w:left="0"/>
        <w:jc w:val="both"/>
        <w:rPr>
          <w:sz w:val="24"/>
          <w:szCs w:val="24"/>
        </w:rPr>
      </w:pPr>
      <w:r w:rsidRPr="0063324A">
        <w:rPr>
          <w:rFonts w:ascii="Times New Roman" w:hAnsi="Times New Roman"/>
          <w:i/>
          <w:sz w:val="24"/>
          <w:szCs w:val="24"/>
        </w:rPr>
        <w:t>анализировать затруднения при решении задач;</w:t>
      </w:r>
    </w:p>
    <w:p w:rsidR="006316E4" w:rsidRPr="0063324A" w:rsidRDefault="00E83075" w:rsidP="004A3DA8">
      <w:pPr>
        <w:pStyle w:val="afffa"/>
        <w:numPr>
          <w:ilvl w:val="0"/>
          <w:numId w:val="89"/>
        </w:numPr>
        <w:tabs>
          <w:tab w:val="left" w:pos="1134"/>
        </w:tabs>
        <w:ind w:left="0"/>
        <w:jc w:val="both"/>
        <w:rPr>
          <w:sz w:val="24"/>
          <w:szCs w:val="24"/>
        </w:rPr>
      </w:pPr>
      <w:r w:rsidRPr="0063324A">
        <w:rPr>
          <w:rFonts w:ascii="Times New Roman" w:hAnsi="Times New Roman"/>
          <w:i/>
          <w:sz w:val="24"/>
          <w:szCs w:val="24"/>
        </w:rPr>
        <w:t>выполнять различные преобразования предложенной задачи, конструировать новые задачи из данной, в том числе обратные;</w:t>
      </w:r>
    </w:p>
    <w:p w:rsidR="006316E4" w:rsidRPr="0063324A" w:rsidRDefault="00E83075" w:rsidP="004A3DA8">
      <w:pPr>
        <w:pStyle w:val="afffa"/>
        <w:numPr>
          <w:ilvl w:val="0"/>
          <w:numId w:val="89"/>
        </w:numPr>
        <w:tabs>
          <w:tab w:val="left" w:pos="1134"/>
        </w:tabs>
        <w:ind w:left="0"/>
        <w:jc w:val="both"/>
        <w:rPr>
          <w:sz w:val="24"/>
          <w:szCs w:val="24"/>
        </w:rPr>
      </w:pPr>
      <w:r w:rsidRPr="0063324A">
        <w:rPr>
          <w:rFonts w:ascii="Times New Roman" w:hAnsi="Times New Roman"/>
          <w:i/>
          <w:sz w:val="24"/>
          <w:szCs w:val="24"/>
        </w:rPr>
        <w:t>интерпретировать вычислительные результаты в задаче, исследовать полученное решение задачи;</w:t>
      </w:r>
    </w:p>
    <w:p w:rsidR="006316E4" w:rsidRPr="0063324A" w:rsidRDefault="00E83075" w:rsidP="004A3DA8">
      <w:pPr>
        <w:pStyle w:val="afffa"/>
        <w:numPr>
          <w:ilvl w:val="0"/>
          <w:numId w:val="89"/>
        </w:numPr>
        <w:tabs>
          <w:tab w:val="left" w:pos="1134"/>
        </w:tabs>
        <w:ind w:left="0"/>
        <w:jc w:val="both"/>
        <w:rPr>
          <w:sz w:val="24"/>
          <w:szCs w:val="24"/>
        </w:rPr>
      </w:pPr>
      <w:r w:rsidRPr="0063324A">
        <w:rPr>
          <w:rFonts w:ascii="Times New Roman" w:hAnsi="Times New Roman"/>
          <w:i/>
          <w:sz w:val="24"/>
          <w:szCs w:val="24"/>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rsidR="006316E4" w:rsidRPr="0063324A" w:rsidRDefault="00E83075" w:rsidP="004A3DA8">
      <w:pPr>
        <w:pStyle w:val="afffa"/>
        <w:numPr>
          <w:ilvl w:val="0"/>
          <w:numId w:val="89"/>
        </w:numPr>
        <w:tabs>
          <w:tab w:val="left" w:pos="1134"/>
        </w:tabs>
        <w:ind w:left="0"/>
        <w:jc w:val="both"/>
        <w:rPr>
          <w:sz w:val="24"/>
          <w:szCs w:val="24"/>
        </w:rPr>
      </w:pPr>
      <w:r w:rsidRPr="0063324A">
        <w:rPr>
          <w:rFonts w:ascii="Times New Roman" w:hAnsi="Times New Roman"/>
          <w:i/>
          <w:sz w:val="24"/>
          <w:szCs w:val="24"/>
        </w:rPr>
        <w:t>исследовать всевозможные ситуации при решении задач на движение по реке, рассматривать разные системы отсчёта;</w:t>
      </w:r>
    </w:p>
    <w:p w:rsidR="006316E4" w:rsidRPr="0063324A" w:rsidRDefault="00E83075" w:rsidP="004A3DA8">
      <w:pPr>
        <w:pStyle w:val="afffa"/>
        <w:numPr>
          <w:ilvl w:val="0"/>
          <w:numId w:val="89"/>
        </w:numPr>
        <w:tabs>
          <w:tab w:val="left" w:pos="1134"/>
        </w:tabs>
        <w:ind w:left="0"/>
        <w:jc w:val="both"/>
        <w:rPr>
          <w:sz w:val="24"/>
          <w:szCs w:val="24"/>
        </w:rPr>
      </w:pPr>
      <w:r w:rsidRPr="0063324A">
        <w:rPr>
          <w:rFonts w:ascii="Times New Roman" w:hAnsi="Times New Roman"/>
          <w:i/>
          <w:sz w:val="24"/>
          <w:szCs w:val="24"/>
        </w:rPr>
        <w:t xml:space="preserve">решать разнообразные задачи «на части», </w:t>
      </w:r>
    </w:p>
    <w:p w:rsidR="006316E4" w:rsidRDefault="00E83075" w:rsidP="004A3DA8">
      <w:pPr>
        <w:numPr>
          <w:ilvl w:val="0"/>
          <w:numId w:val="89"/>
        </w:numPr>
        <w:tabs>
          <w:tab w:val="left" w:pos="1134"/>
        </w:tabs>
        <w:spacing w:after="0"/>
        <w:ind w:left="0"/>
        <w:jc w:val="both"/>
      </w:pPr>
      <w:r>
        <w:rPr>
          <w:rFonts w:ascii="Times New Roman" w:hAnsi="Times New Roman"/>
          <w:i/>
          <w:sz w:val="24"/>
          <w:szCs w:val="24"/>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6316E4" w:rsidRDefault="00E83075" w:rsidP="004A3DA8">
      <w:pPr>
        <w:numPr>
          <w:ilvl w:val="0"/>
          <w:numId w:val="89"/>
        </w:numPr>
        <w:tabs>
          <w:tab w:val="left" w:pos="1134"/>
        </w:tabs>
        <w:spacing w:after="0"/>
        <w:ind w:left="0"/>
        <w:jc w:val="both"/>
      </w:pPr>
      <w:r>
        <w:rPr>
          <w:rFonts w:ascii="Times New Roman" w:hAnsi="Times New Roman"/>
          <w:i/>
          <w:sz w:val="24"/>
          <w:szCs w:val="24"/>
        </w:rPr>
        <w:t>осознавать и 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 указанных типов;</w:t>
      </w:r>
    </w:p>
    <w:p w:rsidR="006316E4" w:rsidRPr="0063324A" w:rsidRDefault="00E83075" w:rsidP="004A3DA8">
      <w:pPr>
        <w:pStyle w:val="afffa"/>
        <w:numPr>
          <w:ilvl w:val="0"/>
          <w:numId w:val="89"/>
        </w:numPr>
        <w:tabs>
          <w:tab w:val="left" w:pos="1134"/>
        </w:tabs>
        <w:ind w:left="0"/>
        <w:jc w:val="both"/>
        <w:rPr>
          <w:sz w:val="24"/>
          <w:szCs w:val="24"/>
        </w:rPr>
      </w:pPr>
      <w:r w:rsidRPr="0063324A">
        <w:rPr>
          <w:rFonts w:ascii="Times New Roman" w:hAnsi="Times New Roman"/>
          <w:i/>
          <w:sz w:val="24"/>
          <w:szCs w:val="24"/>
        </w:rPr>
        <w:t>владеть основными методами решения задач на смеси, сплавы, концентрации;</w:t>
      </w:r>
    </w:p>
    <w:p w:rsidR="006316E4" w:rsidRPr="0063324A" w:rsidRDefault="00E83075" w:rsidP="004A3DA8">
      <w:pPr>
        <w:pStyle w:val="afffa"/>
        <w:numPr>
          <w:ilvl w:val="0"/>
          <w:numId w:val="89"/>
        </w:numPr>
        <w:tabs>
          <w:tab w:val="left" w:pos="1134"/>
        </w:tabs>
        <w:ind w:left="0"/>
        <w:jc w:val="both"/>
        <w:rPr>
          <w:sz w:val="24"/>
          <w:szCs w:val="24"/>
        </w:rPr>
      </w:pPr>
      <w:r w:rsidRPr="0063324A">
        <w:rPr>
          <w:rFonts w:ascii="Times New Roman" w:hAnsi="Times New Roman"/>
          <w:i/>
          <w:sz w:val="24"/>
          <w:szCs w:val="24"/>
        </w:rPr>
        <w:t>решать задачи на проценты, в том числе, сложные проценты с обоснованием, используя разные способы;</w:t>
      </w:r>
    </w:p>
    <w:p w:rsidR="006316E4" w:rsidRPr="0063324A" w:rsidRDefault="00E83075" w:rsidP="004A3DA8">
      <w:pPr>
        <w:pStyle w:val="afffa"/>
        <w:numPr>
          <w:ilvl w:val="0"/>
          <w:numId w:val="89"/>
        </w:numPr>
        <w:tabs>
          <w:tab w:val="left" w:pos="1134"/>
        </w:tabs>
        <w:ind w:left="0"/>
        <w:jc w:val="both"/>
        <w:rPr>
          <w:sz w:val="24"/>
          <w:szCs w:val="24"/>
        </w:rPr>
      </w:pPr>
      <w:r w:rsidRPr="0063324A">
        <w:rPr>
          <w:rFonts w:ascii="Times New Roman" w:hAnsi="Times New Roman"/>
          <w:i/>
          <w:sz w:val="24"/>
          <w:szCs w:val="24"/>
        </w:rPr>
        <w:t>решать логические задачи разными способами, в том числе, с двумя блоками и с тремя блоками данных с помощью таблиц;</w:t>
      </w:r>
    </w:p>
    <w:p w:rsidR="006316E4" w:rsidRPr="0063324A" w:rsidRDefault="00E83075" w:rsidP="004A3DA8">
      <w:pPr>
        <w:pStyle w:val="afffa"/>
        <w:numPr>
          <w:ilvl w:val="0"/>
          <w:numId w:val="89"/>
        </w:numPr>
        <w:tabs>
          <w:tab w:val="left" w:pos="1134"/>
        </w:tabs>
        <w:ind w:left="0"/>
        <w:jc w:val="both"/>
        <w:rPr>
          <w:sz w:val="24"/>
          <w:szCs w:val="24"/>
        </w:rPr>
      </w:pPr>
      <w:r w:rsidRPr="0063324A">
        <w:rPr>
          <w:rFonts w:ascii="Times New Roman" w:hAnsi="Times New Roman"/>
          <w:i/>
          <w:sz w:val="24"/>
          <w:szCs w:val="24"/>
        </w:rPr>
        <w:t>решать задачи по комбинаторике и теории вероятностей на основе использования изученных методов и обосновывать решение;</w:t>
      </w:r>
    </w:p>
    <w:p w:rsidR="006316E4" w:rsidRPr="0063324A" w:rsidRDefault="00E83075" w:rsidP="004A3DA8">
      <w:pPr>
        <w:pStyle w:val="afffa"/>
        <w:numPr>
          <w:ilvl w:val="0"/>
          <w:numId w:val="89"/>
        </w:numPr>
        <w:tabs>
          <w:tab w:val="left" w:pos="1134"/>
        </w:tabs>
        <w:ind w:left="0"/>
        <w:jc w:val="both"/>
        <w:rPr>
          <w:sz w:val="24"/>
          <w:szCs w:val="24"/>
        </w:rPr>
      </w:pPr>
      <w:r w:rsidRPr="0063324A">
        <w:rPr>
          <w:rFonts w:ascii="Times New Roman" w:hAnsi="Times New Roman"/>
          <w:i/>
          <w:sz w:val="24"/>
          <w:szCs w:val="24"/>
        </w:rPr>
        <w:lastRenderedPageBreak/>
        <w:t>решать несложные задачи по математической статистике;</w:t>
      </w:r>
    </w:p>
    <w:p w:rsidR="006316E4" w:rsidRPr="0063324A" w:rsidRDefault="00E83075" w:rsidP="004A3DA8">
      <w:pPr>
        <w:pStyle w:val="afffa"/>
        <w:numPr>
          <w:ilvl w:val="0"/>
          <w:numId w:val="89"/>
        </w:numPr>
        <w:tabs>
          <w:tab w:val="left" w:pos="1134"/>
        </w:tabs>
        <w:ind w:left="0"/>
        <w:jc w:val="both"/>
        <w:rPr>
          <w:sz w:val="24"/>
          <w:szCs w:val="24"/>
        </w:rPr>
      </w:pPr>
      <w:r w:rsidRPr="0063324A">
        <w:rPr>
          <w:rFonts w:ascii="Times New Roman" w:hAnsi="Times New Roman"/>
          <w:i/>
          <w:sz w:val="24"/>
          <w:szCs w:val="24"/>
        </w:rPr>
        <w:t>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с изученными ситуациях.</w:t>
      </w:r>
    </w:p>
    <w:p w:rsidR="006316E4" w:rsidRDefault="00E83075">
      <w:pPr>
        <w:tabs>
          <w:tab w:val="left" w:pos="1134"/>
        </w:tabs>
        <w:spacing w:after="0"/>
      </w:pPr>
      <w:r>
        <w:rPr>
          <w:rFonts w:ascii="Times New Roman" w:hAnsi="Times New Roman"/>
          <w:b/>
          <w:sz w:val="24"/>
          <w:szCs w:val="24"/>
        </w:rPr>
        <w:t>В повседневной жизни и при изучении других предметов:</w:t>
      </w:r>
    </w:p>
    <w:p w:rsidR="006316E4" w:rsidRDefault="00E83075" w:rsidP="004A3DA8">
      <w:pPr>
        <w:pStyle w:val="afffe"/>
        <w:numPr>
          <w:ilvl w:val="0"/>
          <w:numId w:val="88"/>
        </w:numPr>
        <w:tabs>
          <w:tab w:val="left" w:pos="1134"/>
        </w:tabs>
        <w:spacing w:line="276" w:lineRule="auto"/>
        <w:ind w:left="0"/>
      </w:pPr>
      <w:r>
        <w:rPr>
          <w:rFonts w:ascii="Times New Roman" w:hAnsi="Times New Roman"/>
          <w:i/>
          <w:sz w:val="24"/>
          <w:szCs w:val="24"/>
          <w:lang w:eastAsia="en-US"/>
        </w:rPr>
        <w:t>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учётом этих характеристик, в частности, при решении задач на концентрации, учитывать плотность вещества;</w:t>
      </w:r>
    </w:p>
    <w:p w:rsidR="006316E4" w:rsidRDefault="00E83075" w:rsidP="004A3DA8">
      <w:pPr>
        <w:pStyle w:val="afffe"/>
        <w:numPr>
          <w:ilvl w:val="0"/>
          <w:numId w:val="88"/>
        </w:numPr>
        <w:tabs>
          <w:tab w:val="left" w:pos="1134"/>
        </w:tabs>
        <w:spacing w:line="276" w:lineRule="auto"/>
        <w:ind w:left="0"/>
      </w:pPr>
      <w:r>
        <w:rPr>
          <w:rFonts w:ascii="Times New Roman" w:hAnsi="Times New Roman"/>
          <w:i/>
          <w:sz w:val="24"/>
          <w:szCs w:val="24"/>
          <w:lang w:eastAsia="en-US"/>
        </w:rPr>
        <w:t>решать и конструировать задачи на основе рассмотрения реальных ситуаций, в которых не требуется точный вычислительный результат;</w:t>
      </w:r>
    </w:p>
    <w:p w:rsidR="006316E4" w:rsidRDefault="00E83075" w:rsidP="004A3DA8">
      <w:pPr>
        <w:pStyle w:val="afffe"/>
        <w:numPr>
          <w:ilvl w:val="0"/>
          <w:numId w:val="88"/>
        </w:numPr>
        <w:tabs>
          <w:tab w:val="left" w:pos="1134"/>
        </w:tabs>
        <w:spacing w:line="276" w:lineRule="auto"/>
        <w:ind w:left="0"/>
      </w:pPr>
      <w:r>
        <w:rPr>
          <w:rFonts w:ascii="Times New Roman" w:hAnsi="Times New Roman"/>
          <w:i/>
          <w:sz w:val="24"/>
          <w:szCs w:val="24"/>
          <w:lang w:eastAsia="en-US"/>
        </w:rPr>
        <w:t>решать задачи на движение по реке, рассматривая разные системы отсчета.</w:t>
      </w:r>
    </w:p>
    <w:p w:rsidR="006316E4" w:rsidRDefault="006316E4">
      <w:pPr>
        <w:spacing w:after="0"/>
      </w:pPr>
    </w:p>
    <w:p w:rsidR="006316E4" w:rsidRDefault="00E83075">
      <w:pPr>
        <w:spacing w:after="0"/>
      </w:pPr>
      <w:r>
        <w:rPr>
          <w:rFonts w:ascii="Times New Roman" w:hAnsi="Times New Roman"/>
          <w:b/>
          <w:sz w:val="24"/>
          <w:szCs w:val="24"/>
        </w:rPr>
        <w:t xml:space="preserve">Статистика и теория вероятностей </w:t>
      </w:r>
    </w:p>
    <w:p w:rsidR="006316E4" w:rsidRPr="0063324A" w:rsidRDefault="00E83075" w:rsidP="004A3DA8">
      <w:pPr>
        <w:pStyle w:val="afffa"/>
        <w:numPr>
          <w:ilvl w:val="0"/>
          <w:numId w:val="88"/>
        </w:numPr>
        <w:tabs>
          <w:tab w:val="left" w:pos="1134"/>
        </w:tabs>
        <w:ind w:left="0"/>
        <w:jc w:val="both"/>
        <w:rPr>
          <w:sz w:val="24"/>
          <w:szCs w:val="24"/>
        </w:rPr>
      </w:pPr>
      <w:r w:rsidRPr="0063324A">
        <w:rPr>
          <w:rFonts w:ascii="Times New Roman" w:hAnsi="Times New Roman"/>
          <w:i/>
          <w:sz w:val="24"/>
          <w:szCs w:val="24"/>
        </w:rPr>
        <w:t>Оперировать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 изменчивость;</w:t>
      </w:r>
    </w:p>
    <w:p w:rsidR="006316E4" w:rsidRPr="0063324A" w:rsidRDefault="00E83075" w:rsidP="004A3DA8">
      <w:pPr>
        <w:pStyle w:val="afffe"/>
        <w:numPr>
          <w:ilvl w:val="0"/>
          <w:numId w:val="88"/>
        </w:numPr>
        <w:tabs>
          <w:tab w:val="left" w:pos="1134"/>
        </w:tabs>
        <w:spacing w:line="276" w:lineRule="auto"/>
        <w:ind w:left="0"/>
        <w:rPr>
          <w:sz w:val="24"/>
          <w:szCs w:val="24"/>
        </w:rPr>
      </w:pPr>
      <w:r w:rsidRPr="0063324A">
        <w:rPr>
          <w:rFonts w:ascii="Times New Roman" w:hAnsi="Times New Roman"/>
          <w:i/>
          <w:sz w:val="24"/>
          <w:szCs w:val="24"/>
        </w:rPr>
        <w:t xml:space="preserve">извлекать информацию, </w:t>
      </w:r>
      <w:r w:rsidRPr="0063324A">
        <w:rPr>
          <w:rStyle w:val="dash041e0431044b0447043d044b0439char1"/>
          <w:i/>
        </w:rPr>
        <w:t>представленную в таблицах, на диаграммах, графиках</w:t>
      </w:r>
      <w:r w:rsidRPr="0063324A">
        <w:rPr>
          <w:rFonts w:ascii="Times New Roman" w:hAnsi="Times New Roman"/>
          <w:i/>
          <w:sz w:val="24"/>
          <w:szCs w:val="24"/>
        </w:rPr>
        <w:t>;</w:t>
      </w:r>
    </w:p>
    <w:p w:rsidR="006316E4" w:rsidRPr="0063324A" w:rsidRDefault="00E83075" w:rsidP="004A3DA8">
      <w:pPr>
        <w:pStyle w:val="afffe"/>
        <w:numPr>
          <w:ilvl w:val="0"/>
          <w:numId w:val="88"/>
        </w:numPr>
        <w:tabs>
          <w:tab w:val="left" w:pos="1134"/>
        </w:tabs>
        <w:spacing w:line="276" w:lineRule="auto"/>
        <w:ind w:left="0"/>
        <w:rPr>
          <w:sz w:val="24"/>
          <w:szCs w:val="24"/>
        </w:rPr>
      </w:pPr>
      <w:r w:rsidRPr="0063324A">
        <w:rPr>
          <w:rFonts w:ascii="Times New Roman" w:hAnsi="Times New Roman"/>
          <w:i/>
          <w:sz w:val="24"/>
          <w:szCs w:val="24"/>
        </w:rPr>
        <w:t>составлять таблицы, строить диаграммы и графики на основе данных;</w:t>
      </w:r>
    </w:p>
    <w:p w:rsidR="006316E4" w:rsidRPr="0063324A" w:rsidRDefault="00E83075" w:rsidP="004A3DA8">
      <w:pPr>
        <w:pStyle w:val="afffa"/>
        <w:numPr>
          <w:ilvl w:val="0"/>
          <w:numId w:val="88"/>
        </w:numPr>
        <w:tabs>
          <w:tab w:val="left" w:pos="1134"/>
        </w:tabs>
        <w:ind w:left="0"/>
        <w:jc w:val="both"/>
        <w:rPr>
          <w:sz w:val="24"/>
          <w:szCs w:val="24"/>
        </w:rPr>
      </w:pPr>
      <w:r w:rsidRPr="0063324A">
        <w:rPr>
          <w:rFonts w:ascii="Times New Roman" w:hAnsi="Times New Roman"/>
          <w:i/>
          <w:sz w:val="24"/>
          <w:szCs w:val="24"/>
        </w:rPr>
        <w:t>оперировать понятиями: факториал числа, перестановки и сочетания, треугольник Паскаля;</w:t>
      </w:r>
    </w:p>
    <w:p w:rsidR="006316E4" w:rsidRPr="0063324A" w:rsidRDefault="00E83075" w:rsidP="004A3DA8">
      <w:pPr>
        <w:pStyle w:val="afffa"/>
        <w:numPr>
          <w:ilvl w:val="0"/>
          <w:numId w:val="88"/>
        </w:numPr>
        <w:tabs>
          <w:tab w:val="left" w:pos="1134"/>
        </w:tabs>
        <w:ind w:left="0"/>
        <w:jc w:val="both"/>
        <w:rPr>
          <w:sz w:val="24"/>
          <w:szCs w:val="24"/>
        </w:rPr>
      </w:pPr>
      <w:r w:rsidRPr="0063324A">
        <w:rPr>
          <w:rFonts w:ascii="Times New Roman" w:hAnsi="Times New Roman"/>
          <w:i/>
          <w:sz w:val="24"/>
          <w:szCs w:val="24"/>
        </w:rPr>
        <w:t>применять правило произведения при решении комбинаторных задач;</w:t>
      </w:r>
    </w:p>
    <w:p w:rsidR="006316E4" w:rsidRPr="0063324A" w:rsidRDefault="00E83075" w:rsidP="004A3DA8">
      <w:pPr>
        <w:pStyle w:val="afffa"/>
        <w:numPr>
          <w:ilvl w:val="0"/>
          <w:numId w:val="88"/>
        </w:numPr>
        <w:tabs>
          <w:tab w:val="left" w:pos="1134"/>
        </w:tabs>
        <w:ind w:left="0"/>
        <w:jc w:val="both"/>
        <w:rPr>
          <w:sz w:val="24"/>
          <w:szCs w:val="24"/>
        </w:rPr>
      </w:pPr>
      <w:r w:rsidRPr="0063324A">
        <w:rPr>
          <w:rFonts w:ascii="Times New Roman" w:hAnsi="Times New Roman"/>
          <w:i/>
          <w:sz w:val="24"/>
          <w:szCs w:val="24"/>
        </w:rPr>
        <w:t>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w:t>
      </w:r>
    </w:p>
    <w:p w:rsidR="006316E4" w:rsidRPr="0063324A" w:rsidRDefault="00E83075" w:rsidP="004A3DA8">
      <w:pPr>
        <w:pStyle w:val="afffa"/>
        <w:numPr>
          <w:ilvl w:val="0"/>
          <w:numId w:val="88"/>
        </w:numPr>
        <w:tabs>
          <w:tab w:val="left" w:pos="1134"/>
        </w:tabs>
        <w:ind w:left="0"/>
        <w:jc w:val="both"/>
        <w:rPr>
          <w:sz w:val="24"/>
          <w:szCs w:val="24"/>
        </w:rPr>
      </w:pPr>
      <w:r w:rsidRPr="0063324A">
        <w:rPr>
          <w:rFonts w:ascii="Times New Roman" w:hAnsi="Times New Roman"/>
          <w:i/>
          <w:sz w:val="24"/>
          <w:szCs w:val="24"/>
        </w:rPr>
        <w:t>представлять информацию с помощью кругов Эйлера;</w:t>
      </w:r>
    </w:p>
    <w:p w:rsidR="006316E4" w:rsidRPr="0063324A" w:rsidRDefault="00E83075" w:rsidP="004A3DA8">
      <w:pPr>
        <w:pStyle w:val="afffa"/>
        <w:numPr>
          <w:ilvl w:val="0"/>
          <w:numId w:val="88"/>
        </w:numPr>
        <w:tabs>
          <w:tab w:val="left" w:pos="1134"/>
        </w:tabs>
        <w:ind w:left="0"/>
        <w:jc w:val="both"/>
        <w:rPr>
          <w:sz w:val="24"/>
          <w:szCs w:val="24"/>
        </w:rPr>
      </w:pPr>
      <w:r w:rsidRPr="0063324A">
        <w:rPr>
          <w:rFonts w:ascii="Times New Roman" w:hAnsi="Times New Roman"/>
          <w:i/>
          <w:sz w:val="24"/>
          <w:szCs w:val="24"/>
        </w:rPr>
        <w:t>решать задачи на вычисление вероятности с подсчетом количества вариантов с помощью комбинаторики.</w:t>
      </w:r>
    </w:p>
    <w:p w:rsidR="006316E4" w:rsidRDefault="00E83075">
      <w:pPr>
        <w:tabs>
          <w:tab w:val="left" w:pos="1134"/>
        </w:tabs>
        <w:spacing w:after="0"/>
      </w:pPr>
      <w:r>
        <w:rPr>
          <w:rFonts w:ascii="Times New Roman" w:hAnsi="Times New Roman"/>
          <w:b/>
          <w:sz w:val="24"/>
          <w:szCs w:val="24"/>
        </w:rPr>
        <w:t>В повседневной жизни и при изучении других предметов:</w:t>
      </w:r>
    </w:p>
    <w:p w:rsidR="006316E4" w:rsidRPr="0063324A" w:rsidRDefault="00E83075" w:rsidP="004A3DA8">
      <w:pPr>
        <w:pStyle w:val="afffa"/>
        <w:numPr>
          <w:ilvl w:val="0"/>
          <w:numId w:val="88"/>
        </w:numPr>
        <w:tabs>
          <w:tab w:val="left" w:pos="1134"/>
        </w:tabs>
        <w:ind w:left="0"/>
        <w:jc w:val="both"/>
        <w:rPr>
          <w:sz w:val="24"/>
          <w:szCs w:val="24"/>
        </w:rPr>
      </w:pPr>
      <w:r w:rsidRPr="0063324A">
        <w:rPr>
          <w:rFonts w:ascii="Times New Roman" w:hAnsi="Times New Roman"/>
          <w:i/>
          <w:sz w:val="24"/>
          <w:szCs w:val="24"/>
        </w:rPr>
        <w:t xml:space="preserve">извлекать, интерпретировать и преобразовывать информацию, </w:t>
      </w:r>
      <w:r w:rsidRPr="0063324A">
        <w:rPr>
          <w:rStyle w:val="dash041e0431044b0447043d044b0439char1"/>
          <w:i/>
        </w:rPr>
        <w:t>представленную в таблицах, на диаграммах, графиках, отражающую свойства и характеристики реальных процессов и явлений;</w:t>
      </w:r>
    </w:p>
    <w:p w:rsidR="006316E4" w:rsidRDefault="00E83075" w:rsidP="004A3DA8">
      <w:pPr>
        <w:pStyle w:val="afffa"/>
        <w:numPr>
          <w:ilvl w:val="0"/>
          <w:numId w:val="88"/>
        </w:numPr>
        <w:tabs>
          <w:tab w:val="left" w:pos="1134"/>
        </w:tabs>
        <w:ind w:left="0"/>
        <w:jc w:val="both"/>
      </w:pPr>
      <w:r w:rsidRPr="0063324A">
        <w:rPr>
          <w:rFonts w:ascii="Times New Roman" w:hAnsi="Times New Roman"/>
          <w:i/>
          <w:sz w:val="24"/>
          <w:szCs w:val="24"/>
        </w:rPr>
        <w:t>определять статистические характеристики выборок по таблицам, диаграммам, графикам, выполнять сравнение в зависимости от цели решения задачи;</w:t>
      </w:r>
    </w:p>
    <w:p w:rsidR="006316E4" w:rsidRDefault="00E83075" w:rsidP="004A3DA8">
      <w:pPr>
        <w:pStyle w:val="afffe"/>
        <w:numPr>
          <w:ilvl w:val="0"/>
          <w:numId w:val="88"/>
        </w:numPr>
        <w:tabs>
          <w:tab w:val="left" w:pos="1134"/>
        </w:tabs>
        <w:spacing w:line="276" w:lineRule="auto"/>
        <w:ind w:left="0"/>
      </w:pPr>
      <w:r>
        <w:rPr>
          <w:rFonts w:ascii="Times New Roman" w:hAnsi="Times New Roman"/>
          <w:i/>
          <w:sz w:val="24"/>
          <w:szCs w:val="24"/>
        </w:rPr>
        <w:t>оценивать вероятность реальных событий и явлений.</w:t>
      </w:r>
    </w:p>
    <w:p w:rsidR="006316E4" w:rsidRDefault="006316E4">
      <w:pPr>
        <w:spacing w:after="0"/>
      </w:pPr>
    </w:p>
    <w:p w:rsidR="006316E4" w:rsidRDefault="00E83075">
      <w:pPr>
        <w:spacing w:after="0"/>
      </w:pPr>
      <w:r>
        <w:rPr>
          <w:rFonts w:ascii="Times New Roman" w:hAnsi="Times New Roman"/>
          <w:b/>
          <w:sz w:val="24"/>
          <w:szCs w:val="24"/>
        </w:rPr>
        <w:t>Геометрические фигуры</w:t>
      </w:r>
    </w:p>
    <w:p w:rsidR="006316E4" w:rsidRPr="0063324A" w:rsidRDefault="00E83075" w:rsidP="004A3DA8">
      <w:pPr>
        <w:pStyle w:val="afffa"/>
        <w:numPr>
          <w:ilvl w:val="0"/>
          <w:numId w:val="89"/>
        </w:numPr>
        <w:tabs>
          <w:tab w:val="left" w:pos="1134"/>
        </w:tabs>
        <w:ind w:left="0"/>
        <w:jc w:val="both"/>
        <w:rPr>
          <w:sz w:val="24"/>
          <w:szCs w:val="24"/>
        </w:rPr>
      </w:pPr>
      <w:r w:rsidRPr="0063324A">
        <w:rPr>
          <w:rFonts w:ascii="Times New Roman" w:hAnsi="Times New Roman"/>
          <w:i/>
          <w:sz w:val="24"/>
          <w:szCs w:val="24"/>
        </w:rPr>
        <w:t xml:space="preserve">Оперировать понятиями геометрических фигур; </w:t>
      </w:r>
    </w:p>
    <w:p w:rsidR="006316E4" w:rsidRPr="0063324A" w:rsidRDefault="00E83075" w:rsidP="004A3DA8">
      <w:pPr>
        <w:pStyle w:val="afffa"/>
        <w:numPr>
          <w:ilvl w:val="0"/>
          <w:numId w:val="89"/>
        </w:numPr>
        <w:tabs>
          <w:tab w:val="left" w:pos="1134"/>
        </w:tabs>
        <w:ind w:left="0"/>
        <w:jc w:val="both"/>
        <w:rPr>
          <w:sz w:val="24"/>
          <w:szCs w:val="24"/>
        </w:rPr>
      </w:pPr>
      <w:r w:rsidRPr="0063324A">
        <w:rPr>
          <w:rFonts w:ascii="Times New Roman" w:hAnsi="Times New Roman"/>
          <w:i/>
          <w:sz w:val="24"/>
          <w:szCs w:val="24"/>
        </w:rPr>
        <w:t>извлекать, интерпретировать и преобразовывать информацию о геометрических фигурах, представленную на чертежах;</w:t>
      </w:r>
    </w:p>
    <w:p w:rsidR="006316E4" w:rsidRPr="0063324A" w:rsidRDefault="00E83075" w:rsidP="004A3DA8">
      <w:pPr>
        <w:pStyle w:val="afffa"/>
        <w:numPr>
          <w:ilvl w:val="0"/>
          <w:numId w:val="89"/>
        </w:numPr>
        <w:tabs>
          <w:tab w:val="left" w:pos="1134"/>
        </w:tabs>
        <w:ind w:left="0"/>
        <w:jc w:val="both"/>
        <w:rPr>
          <w:sz w:val="24"/>
          <w:szCs w:val="24"/>
        </w:rPr>
      </w:pPr>
      <w:r w:rsidRPr="0063324A">
        <w:rPr>
          <w:rFonts w:ascii="Times New Roman" w:hAnsi="Times New Roman"/>
          <w:i/>
          <w:sz w:val="24"/>
          <w:szCs w:val="24"/>
        </w:rPr>
        <w:t xml:space="preserve">применять геометрические факты для решения задач, в том числе, предполагающих несколько шагов решения; </w:t>
      </w:r>
    </w:p>
    <w:p w:rsidR="006316E4" w:rsidRPr="0063324A" w:rsidRDefault="00E83075" w:rsidP="004A3DA8">
      <w:pPr>
        <w:pStyle w:val="afffa"/>
        <w:numPr>
          <w:ilvl w:val="0"/>
          <w:numId w:val="89"/>
        </w:numPr>
        <w:tabs>
          <w:tab w:val="left" w:pos="1134"/>
        </w:tabs>
        <w:ind w:left="0"/>
        <w:jc w:val="both"/>
        <w:rPr>
          <w:sz w:val="24"/>
          <w:szCs w:val="24"/>
        </w:rPr>
      </w:pPr>
      <w:r w:rsidRPr="0063324A">
        <w:rPr>
          <w:rFonts w:ascii="Times New Roman" w:hAnsi="Times New Roman"/>
          <w:i/>
          <w:sz w:val="24"/>
          <w:szCs w:val="24"/>
        </w:rPr>
        <w:lastRenderedPageBreak/>
        <w:t>формулировать в простейших случаях свойства и признаки фигур;</w:t>
      </w:r>
    </w:p>
    <w:p w:rsidR="006316E4" w:rsidRPr="0063324A" w:rsidRDefault="00E83075" w:rsidP="004A3DA8">
      <w:pPr>
        <w:pStyle w:val="afffa"/>
        <w:numPr>
          <w:ilvl w:val="0"/>
          <w:numId w:val="89"/>
        </w:numPr>
        <w:tabs>
          <w:tab w:val="left" w:pos="1134"/>
        </w:tabs>
        <w:ind w:left="0"/>
        <w:jc w:val="both"/>
        <w:rPr>
          <w:sz w:val="24"/>
          <w:szCs w:val="24"/>
        </w:rPr>
      </w:pPr>
      <w:r w:rsidRPr="0063324A">
        <w:rPr>
          <w:rFonts w:ascii="Times New Roman" w:hAnsi="Times New Roman"/>
          <w:i/>
          <w:sz w:val="24"/>
          <w:szCs w:val="24"/>
        </w:rPr>
        <w:t>доказывать геометрические утверждения;</w:t>
      </w:r>
    </w:p>
    <w:p w:rsidR="006316E4" w:rsidRPr="0063324A" w:rsidRDefault="00E83075" w:rsidP="004A3DA8">
      <w:pPr>
        <w:pStyle w:val="afffa"/>
        <w:numPr>
          <w:ilvl w:val="0"/>
          <w:numId w:val="89"/>
        </w:numPr>
        <w:tabs>
          <w:tab w:val="left" w:pos="1134"/>
        </w:tabs>
        <w:ind w:left="0"/>
        <w:jc w:val="both"/>
        <w:rPr>
          <w:sz w:val="24"/>
          <w:szCs w:val="24"/>
        </w:rPr>
      </w:pPr>
      <w:r w:rsidRPr="0063324A">
        <w:rPr>
          <w:rFonts w:ascii="Times New Roman" w:hAnsi="Times New Roman"/>
          <w:i/>
          <w:sz w:val="24"/>
          <w:szCs w:val="24"/>
        </w:rPr>
        <w:t>владеть стандартной классификацией плоских фигур (треугольников и четырёхугольников).</w:t>
      </w:r>
    </w:p>
    <w:p w:rsidR="006316E4" w:rsidRDefault="00E83075">
      <w:pPr>
        <w:tabs>
          <w:tab w:val="left" w:pos="1134"/>
        </w:tabs>
        <w:spacing w:after="0"/>
      </w:pPr>
      <w:r>
        <w:rPr>
          <w:rFonts w:ascii="Times New Roman" w:hAnsi="Times New Roman"/>
          <w:b/>
          <w:sz w:val="24"/>
          <w:szCs w:val="24"/>
        </w:rPr>
        <w:t>В повседневной жизни и при изучении других предметов:</w:t>
      </w:r>
    </w:p>
    <w:p w:rsidR="006316E4" w:rsidRPr="0063324A" w:rsidRDefault="00E83075" w:rsidP="004A3DA8">
      <w:pPr>
        <w:pStyle w:val="afffa"/>
        <w:numPr>
          <w:ilvl w:val="0"/>
          <w:numId w:val="89"/>
        </w:numPr>
        <w:tabs>
          <w:tab w:val="left" w:pos="1134"/>
        </w:tabs>
        <w:ind w:left="0"/>
        <w:jc w:val="both"/>
        <w:rPr>
          <w:sz w:val="24"/>
          <w:szCs w:val="24"/>
        </w:rPr>
      </w:pPr>
      <w:r w:rsidRPr="0063324A">
        <w:rPr>
          <w:rFonts w:ascii="Times New Roman" w:hAnsi="Times New Roman"/>
          <w:i/>
          <w:sz w:val="24"/>
          <w:szCs w:val="24"/>
        </w:rPr>
        <w:t xml:space="preserve">использовать свойства геометрических фигур для решения </w:t>
      </w:r>
      <w:r w:rsidRPr="0063324A">
        <w:rPr>
          <w:rStyle w:val="dash041e0431044b0447043d044b0439char1"/>
          <w:i/>
        </w:rPr>
        <w:t>задач практического характера и задач из смежных дисциплин.</w:t>
      </w:r>
    </w:p>
    <w:p w:rsidR="006316E4" w:rsidRDefault="00E83075">
      <w:pPr>
        <w:spacing w:after="0"/>
      </w:pPr>
      <w:r>
        <w:rPr>
          <w:rFonts w:ascii="Times New Roman" w:hAnsi="Times New Roman"/>
          <w:b/>
          <w:bCs/>
          <w:sz w:val="24"/>
          <w:szCs w:val="24"/>
        </w:rPr>
        <w:t>Отношения</w:t>
      </w:r>
    </w:p>
    <w:p w:rsidR="006316E4" w:rsidRPr="0063324A" w:rsidRDefault="00E83075" w:rsidP="004A3DA8">
      <w:pPr>
        <w:pStyle w:val="afffa"/>
        <w:numPr>
          <w:ilvl w:val="0"/>
          <w:numId w:val="89"/>
        </w:numPr>
        <w:tabs>
          <w:tab w:val="left" w:pos="1134"/>
        </w:tabs>
        <w:ind w:left="0"/>
        <w:jc w:val="both"/>
        <w:rPr>
          <w:sz w:val="24"/>
          <w:szCs w:val="24"/>
        </w:rPr>
      </w:pPr>
      <w:r w:rsidRPr="0063324A">
        <w:rPr>
          <w:rFonts w:ascii="Times New Roman" w:hAnsi="Times New Roman"/>
          <w:i/>
          <w:sz w:val="24"/>
          <w:szCs w:val="24"/>
        </w:rPr>
        <w:t>Оперировать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 подобие фигур, подобные фигуры, подобные треугольники;</w:t>
      </w:r>
    </w:p>
    <w:p w:rsidR="006316E4" w:rsidRPr="0063324A" w:rsidRDefault="00E83075" w:rsidP="004A3DA8">
      <w:pPr>
        <w:pStyle w:val="afffa"/>
        <w:numPr>
          <w:ilvl w:val="0"/>
          <w:numId w:val="89"/>
        </w:numPr>
        <w:tabs>
          <w:tab w:val="left" w:pos="1134"/>
        </w:tabs>
        <w:ind w:left="0"/>
        <w:jc w:val="both"/>
        <w:rPr>
          <w:sz w:val="24"/>
          <w:szCs w:val="24"/>
        </w:rPr>
      </w:pPr>
      <w:r w:rsidRPr="0063324A">
        <w:rPr>
          <w:rFonts w:ascii="Times New Roman" w:hAnsi="Times New Roman"/>
          <w:i/>
          <w:sz w:val="24"/>
          <w:szCs w:val="24"/>
        </w:rPr>
        <w:t>применять теорему Фалеса и теорему о пропорциональных отрезках при решении задач;</w:t>
      </w:r>
    </w:p>
    <w:p w:rsidR="006316E4" w:rsidRPr="0063324A" w:rsidRDefault="00E83075" w:rsidP="004A3DA8">
      <w:pPr>
        <w:pStyle w:val="afffa"/>
        <w:numPr>
          <w:ilvl w:val="0"/>
          <w:numId w:val="89"/>
        </w:numPr>
        <w:tabs>
          <w:tab w:val="left" w:pos="1134"/>
        </w:tabs>
        <w:ind w:left="0"/>
        <w:jc w:val="both"/>
        <w:rPr>
          <w:sz w:val="24"/>
          <w:szCs w:val="24"/>
        </w:rPr>
      </w:pPr>
      <w:r w:rsidRPr="0063324A">
        <w:rPr>
          <w:rFonts w:ascii="Times New Roman" w:hAnsi="Times New Roman"/>
          <w:i/>
          <w:sz w:val="24"/>
          <w:szCs w:val="24"/>
        </w:rPr>
        <w:t>характеризовать взаимное расположение прямой и окружности, двух окружностей.</w:t>
      </w:r>
    </w:p>
    <w:p w:rsidR="006316E4" w:rsidRDefault="00E83075">
      <w:pPr>
        <w:pStyle w:val="afffe"/>
        <w:tabs>
          <w:tab w:val="left" w:pos="1134"/>
        </w:tabs>
        <w:spacing w:line="276" w:lineRule="auto"/>
      </w:pPr>
      <w:r>
        <w:rPr>
          <w:rFonts w:ascii="Times New Roman" w:hAnsi="Times New Roman"/>
          <w:b/>
          <w:sz w:val="24"/>
          <w:szCs w:val="24"/>
        </w:rPr>
        <w:t xml:space="preserve">В повседневной жизни и при изучении других предметов: </w:t>
      </w:r>
    </w:p>
    <w:p w:rsidR="006316E4" w:rsidRDefault="00E83075" w:rsidP="004A3DA8">
      <w:pPr>
        <w:pStyle w:val="afffa"/>
        <w:numPr>
          <w:ilvl w:val="0"/>
          <w:numId w:val="89"/>
        </w:numPr>
        <w:tabs>
          <w:tab w:val="left" w:pos="1134"/>
        </w:tabs>
        <w:ind w:left="0"/>
        <w:jc w:val="both"/>
      </w:pPr>
      <w:r w:rsidRPr="0063324A">
        <w:rPr>
          <w:rFonts w:ascii="Times New Roman" w:hAnsi="Times New Roman"/>
          <w:i/>
          <w:sz w:val="24"/>
          <w:szCs w:val="24"/>
        </w:rPr>
        <w:t>использовать отношения для решения задач, возникающих в реальной жизни</w:t>
      </w:r>
      <w:r>
        <w:rPr>
          <w:rFonts w:ascii="Times New Roman" w:hAnsi="Times New Roman"/>
          <w:i/>
        </w:rPr>
        <w:t>.</w:t>
      </w:r>
    </w:p>
    <w:p w:rsidR="006316E4" w:rsidRDefault="00E83075">
      <w:pPr>
        <w:spacing w:after="0"/>
      </w:pPr>
      <w:r>
        <w:rPr>
          <w:rFonts w:ascii="Times New Roman" w:hAnsi="Times New Roman"/>
          <w:b/>
          <w:sz w:val="24"/>
          <w:szCs w:val="24"/>
        </w:rPr>
        <w:t>Измерения и вычисления</w:t>
      </w:r>
    </w:p>
    <w:p w:rsidR="006316E4" w:rsidRPr="0063324A" w:rsidRDefault="00E83075" w:rsidP="004A3DA8">
      <w:pPr>
        <w:pStyle w:val="afffa"/>
        <w:numPr>
          <w:ilvl w:val="0"/>
          <w:numId w:val="88"/>
        </w:numPr>
        <w:tabs>
          <w:tab w:val="left" w:pos="1134"/>
        </w:tabs>
        <w:ind w:left="0"/>
        <w:jc w:val="both"/>
        <w:rPr>
          <w:sz w:val="24"/>
          <w:szCs w:val="24"/>
        </w:rPr>
      </w:pPr>
      <w:r w:rsidRPr="0063324A">
        <w:rPr>
          <w:rFonts w:ascii="Times New Roman" w:hAnsi="Times New Roman"/>
          <w:i/>
          <w:sz w:val="24"/>
          <w:szCs w:val="24"/>
        </w:rPr>
        <w:t>Оперировать представлениями о длине, площади, объёме как величинами. Применять теорему Пифагора, формулы площади, объёма при решении многошаговых задач, в которых не все данные представлены явно, а требуют вычислений, оперировать более широким количеством формул длины, площади, объёма, вычислять характеристики комбинаций фигур (окружностей и многоугольников) вычислять расстояния между фигурами, применять тригонометрические формулы для вычислений в более сложных случаях, проводить вычисления на основе равновеликости и равносоставленности;</w:t>
      </w:r>
    </w:p>
    <w:p w:rsidR="006316E4" w:rsidRPr="0063324A" w:rsidRDefault="00E83075" w:rsidP="004A3DA8">
      <w:pPr>
        <w:pStyle w:val="afffa"/>
        <w:numPr>
          <w:ilvl w:val="0"/>
          <w:numId w:val="88"/>
        </w:numPr>
        <w:tabs>
          <w:tab w:val="left" w:pos="1134"/>
        </w:tabs>
        <w:ind w:left="0"/>
        <w:jc w:val="both"/>
        <w:rPr>
          <w:sz w:val="24"/>
          <w:szCs w:val="24"/>
        </w:rPr>
      </w:pPr>
      <w:r w:rsidRPr="0063324A">
        <w:rPr>
          <w:rFonts w:ascii="Times New Roman" w:hAnsi="Times New Roman"/>
          <w:i/>
          <w:sz w:val="24"/>
          <w:szCs w:val="24"/>
        </w:rPr>
        <w:t>проводить простые вычисления на объёмных телах;</w:t>
      </w:r>
    </w:p>
    <w:p w:rsidR="006316E4" w:rsidRPr="0063324A" w:rsidRDefault="00E83075" w:rsidP="004A3DA8">
      <w:pPr>
        <w:pStyle w:val="afffa"/>
        <w:numPr>
          <w:ilvl w:val="0"/>
          <w:numId w:val="88"/>
        </w:numPr>
        <w:tabs>
          <w:tab w:val="left" w:pos="1134"/>
        </w:tabs>
        <w:ind w:left="0"/>
        <w:jc w:val="both"/>
        <w:rPr>
          <w:sz w:val="24"/>
          <w:szCs w:val="24"/>
        </w:rPr>
      </w:pPr>
      <w:r w:rsidRPr="0063324A">
        <w:rPr>
          <w:rFonts w:ascii="Times New Roman" w:hAnsi="Times New Roman"/>
          <w:i/>
          <w:sz w:val="24"/>
          <w:szCs w:val="24"/>
        </w:rPr>
        <w:t xml:space="preserve">формулировать задачи на вычисление длин, площадей и объёмов и решать их. </w:t>
      </w:r>
    </w:p>
    <w:p w:rsidR="006316E4" w:rsidRDefault="00E83075">
      <w:pPr>
        <w:tabs>
          <w:tab w:val="left" w:pos="1134"/>
        </w:tabs>
        <w:jc w:val="both"/>
      </w:pPr>
      <w:r>
        <w:rPr>
          <w:rFonts w:ascii="Times New Roman" w:hAnsi="Times New Roman"/>
          <w:b/>
          <w:sz w:val="24"/>
          <w:szCs w:val="24"/>
        </w:rPr>
        <w:t>В повседневной жизни и при изучении других предметов:</w:t>
      </w:r>
    </w:p>
    <w:p w:rsidR="006316E4" w:rsidRPr="0063324A" w:rsidRDefault="00E83075" w:rsidP="004A3DA8">
      <w:pPr>
        <w:pStyle w:val="afffa"/>
        <w:numPr>
          <w:ilvl w:val="0"/>
          <w:numId w:val="88"/>
        </w:numPr>
        <w:tabs>
          <w:tab w:val="left" w:pos="1134"/>
        </w:tabs>
        <w:ind w:left="0"/>
        <w:jc w:val="both"/>
        <w:rPr>
          <w:sz w:val="24"/>
          <w:szCs w:val="24"/>
        </w:rPr>
      </w:pPr>
      <w:r w:rsidRPr="0063324A">
        <w:rPr>
          <w:rFonts w:ascii="Times New Roman" w:hAnsi="Times New Roman"/>
          <w:i/>
          <w:sz w:val="24"/>
          <w:szCs w:val="24"/>
        </w:rPr>
        <w:t>проводить вычисления на местности;</w:t>
      </w:r>
    </w:p>
    <w:p w:rsidR="006316E4" w:rsidRPr="0063324A" w:rsidRDefault="00E83075" w:rsidP="004A3DA8">
      <w:pPr>
        <w:pStyle w:val="afffa"/>
        <w:numPr>
          <w:ilvl w:val="0"/>
          <w:numId w:val="88"/>
        </w:numPr>
        <w:tabs>
          <w:tab w:val="left" w:pos="1134"/>
        </w:tabs>
        <w:ind w:left="0"/>
        <w:jc w:val="both"/>
        <w:rPr>
          <w:sz w:val="24"/>
          <w:szCs w:val="24"/>
        </w:rPr>
      </w:pPr>
      <w:r w:rsidRPr="0063324A">
        <w:rPr>
          <w:rFonts w:ascii="Times New Roman" w:hAnsi="Times New Roman"/>
          <w:i/>
          <w:sz w:val="24"/>
          <w:szCs w:val="24"/>
        </w:rPr>
        <w:t>применять формулы при вычислениях в смежных учебных предметах, в окружающей действительности.</w:t>
      </w:r>
    </w:p>
    <w:p w:rsidR="006316E4" w:rsidRDefault="00E83075">
      <w:pPr>
        <w:spacing w:after="0"/>
      </w:pPr>
      <w:r>
        <w:rPr>
          <w:rFonts w:ascii="Times New Roman" w:hAnsi="Times New Roman"/>
          <w:b/>
          <w:sz w:val="24"/>
          <w:szCs w:val="24"/>
        </w:rPr>
        <w:t>Геометрические построения</w:t>
      </w:r>
    </w:p>
    <w:p w:rsidR="006316E4" w:rsidRPr="0063324A" w:rsidRDefault="00E83075" w:rsidP="004A3DA8">
      <w:pPr>
        <w:pStyle w:val="afffa"/>
        <w:numPr>
          <w:ilvl w:val="0"/>
          <w:numId w:val="89"/>
        </w:numPr>
        <w:tabs>
          <w:tab w:val="left" w:pos="1134"/>
        </w:tabs>
        <w:ind w:left="0"/>
        <w:jc w:val="both"/>
        <w:rPr>
          <w:sz w:val="24"/>
          <w:szCs w:val="24"/>
        </w:rPr>
      </w:pPr>
      <w:r w:rsidRPr="0063324A">
        <w:rPr>
          <w:rFonts w:ascii="Times New Roman" w:hAnsi="Times New Roman"/>
          <w:i/>
          <w:sz w:val="24"/>
          <w:szCs w:val="24"/>
        </w:rPr>
        <w:t>Изображать геометрические фигуры по текстовому и символьному описанию;</w:t>
      </w:r>
    </w:p>
    <w:p w:rsidR="006316E4" w:rsidRPr="0063324A" w:rsidRDefault="00E83075" w:rsidP="004A3DA8">
      <w:pPr>
        <w:pStyle w:val="afffa"/>
        <w:numPr>
          <w:ilvl w:val="0"/>
          <w:numId w:val="89"/>
        </w:numPr>
        <w:tabs>
          <w:tab w:val="left" w:pos="1134"/>
        </w:tabs>
        <w:ind w:left="0"/>
        <w:jc w:val="both"/>
        <w:rPr>
          <w:sz w:val="24"/>
          <w:szCs w:val="24"/>
        </w:rPr>
      </w:pPr>
      <w:r w:rsidRPr="0063324A">
        <w:rPr>
          <w:rFonts w:ascii="Times New Roman" w:hAnsi="Times New Roman"/>
          <w:i/>
          <w:sz w:val="24"/>
          <w:szCs w:val="24"/>
        </w:rPr>
        <w:t xml:space="preserve">свободно оперировать чертёжными инструментами в несложных случаях, </w:t>
      </w:r>
    </w:p>
    <w:p w:rsidR="006316E4" w:rsidRPr="0063324A" w:rsidRDefault="00E83075" w:rsidP="004A3DA8">
      <w:pPr>
        <w:pStyle w:val="afffa"/>
        <w:numPr>
          <w:ilvl w:val="0"/>
          <w:numId w:val="89"/>
        </w:numPr>
        <w:tabs>
          <w:tab w:val="left" w:pos="1134"/>
        </w:tabs>
        <w:ind w:left="0"/>
        <w:jc w:val="both"/>
        <w:rPr>
          <w:sz w:val="24"/>
          <w:szCs w:val="24"/>
        </w:rPr>
      </w:pPr>
      <w:r w:rsidRPr="0063324A">
        <w:rPr>
          <w:rFonts w:ascii="Times New Roman" w:hAnsi="Times New Roman"/>
          <w:i/>
          <w:sz w:val="24"/>
          <w:szCs w:val="24"/>
        </w:rPr>
        <w:t>выполнять построения треугольников, применять отдельные методы построений циркулем и линейкой и проводить простейшие исследования числа решений;</w:t>
      </w:r>
    </w:p>
    <w:p w:rsidR="006316E4" w:rsidRPr="0063324A" w:rsidRDefault="00E83075" w:rsidP="004A3DA8">
      <w:pPr>
        <w:pStyle w:val="afffa"/>
        <w:numPr>
          <w:ilvl w:val="0"/>
          <w:numId w:val="89"/>
        </w:numPr>
        <w:tabs>
          <w:tab w:val="left" w:pos="1134"/>
        </w:tabs>
        <w:ind w:left="0"/>
        <w:jc w:val="both"/>
        <w:rPr>
          <w:sz w:val="24"/>
          <w:szCs w:val="24"/>
        </w:rPr>
      </w:pPr>
      <w:r w:rsidRPr="0063324A">
        <w:rPr>
          <w:rFonts w:ascii="Times New Roman" w:hAnsi="Times New Roman"/>
          <w:i/>
          <w:sz w:val="24"/>
          <w:szCs w:val="24"/>
        </w:rPr>
        <w:t>изображать типовые плоские фигуры и объемные тела с помощью простейших компьютерных инструментов.</w:t>
      </w:r>
    </w:p>
    <w:p w:rsidR="006316E4" w:rsidRDefault="00E83075">
      <w:pPr>
        <w:pStyle w:val="afffe"/>
        <w:tabs>
          <w:tab w:val="left" w:pos="1134"/>
        </w:tabs>
        <w:spacing w:line="276" w:lineRule="auto"/>
      </w:pPr>
      <w:r>
        <w:rPr>
          <w:rFonts w:ascii="Times New Roman" w:hAnsi="Times New Roman"/>
          <w:b/>
          <w:sz w:val="24"/>
          <w:szCs w:val="24"/>
        </w:rPr>
        <w:t xml:space="preserve">В повседневной жизни и при изучении других предметов: </w:t>
      </w:r>
    </w:p>
    <w:p w:rsidR="006316E4" w:rsidRPr="0063324A" w:rsidRDefault="00E83075" w:rsidP="004A3DA8">
      <w:pPr>
        <w:pStyle w:val="afffa"/>
        <w:numPr>
          <w:ilvl w:val="0"/>
          <w:numId w:val="89"/>
        </w:numPr>
        <w:tabs>
          <w:tab w:val="left" w:pos="1134"/>
        </w:tabs>
        <w:ind w:left="0"/>
        <w:jc w:val="both"/>
        <w:rPr>
          <w:sz w:val="24"/>
          <w:szCs w:val="24"/>
        </w:rPr>
      </w:pPr>
      <w:r w:rsidRPr="0063324A">
        <w:rPr>
          <w:rFonts w:ascii="Times New Roman" w:hAnsi="Times New Roman"/>
          <w:i/>
          <w:sz w:val="24"/>
          <w:szCs w:val="24"/>
        </w:rPr>
        <w:t xml:space="preserve">выполнять простейшие построения на местности, необходимые в реальной жизни; </w:t>
      </w:r>
    </w:p>
    <w:p w:rsidR="006316E4" w:rsidRPr="0063324A" w:rsidRDefault="00E83075" w:rsidP="004A3DA8">
      <w:pPr>
        <w:pStyle w:val="afffa"/>
        <w:numPr>
          <w:ilvl w:val="0"/>
          <w:numId w:val="89"/>
        </w:numPr>
        <w:tabs>
          <w:tab w:val="left" w:pos="1134"/>
        </w:tabs>
        <w:ind w:left="0"/>
        <w:jc w:val="both"/>
        <w:rPr>
          <w:sz w:val="24"/>
          <w:szCs w:val="24"/>
        </w:rPr>
      </w:pPr>
      <w:r w:rsidRPr="0063324A">
        <w:rPr>
          <w:rFonts w:ascii="Times New Roman" w:hAnsi="Times New Roman"/>
          <w:i/>
          <w:sz w:val="24"/>
          <w:szCs w:val="24"/>
        </w:rPr>
        <w:t>оценивать размеры реальных объектов окружающего мира.</w:t>
      </w:r>
    </w:p>
    <w:p w:rsidR="006316E4" w:rsidRDefault="00E83075">
      <w:pPr>
        <w:spacing w:after="0"/>
      </w:pPr>
      <w:r>
        <w:rPr>
          <w:rFonts w:ascii="Times New Roman" w:hAnsi="Times New Roman"/>
          <w:b/>
          <w:sz w:val="24"/>
          <w:szCs w:val="24"/>
        </w:rPr>
        <w:lastRenderedPageBreak/>
        <w:t>Преобразования</w:t>
      </w:r>
    </w:p>
    <w:p w:rsidR="006316E4" w:rsidRDefault="00E83075" w:rsidP="004A3DA8">
      <w:pPr>
        <w:pStyle w:val="afffe"/>
        <w:numPr>
          <w:ilvl w:val="0"/>
          <w:numId w:val="94"/>
        </w:numPr>
        <w:tabs>
          <w:tab w:val="left" w:pos="1134"/>
        </w:tabs>
        <w:spacing w:line="276" w:lineRule="auto"/>
        <w:ind w:left="0"/>
      </w:pPr>
      <w:r>
        <w:rPr>
          <w:rFonts w:ascii="Times New Roman" w:hAnsi="Times New Roman"/>
          <w:i/>
          <w:sz w:val="24"/>
          <w:szCs w:val="24"/>
        </w:rPr>
        <w:t xml:space="preserve">Оперировать понятием движения и преобразования подобия, владеть приёмами построения фигур с использованием движений и преобразований подобия, применять полученные знания и опыт построений в смежных предметах и в реальных ситуациях окружающего мира; </w:t>
      </w:r>
    </w:p>
    <w:p w:rsidR="006316E4" w:rsidRDefault="00E83075" w:rsidP="004A3DA8">
      <w:pPr>
        <w:pStyle w:val="afffe"/>
        <w:numPr>
          <w:ilvl w:val="0"/>
          <w:numId w:val="94"/>
        </w:numPr>
        <w:tabs>
          <w:tab w:val="left" w:pos="1134"/>
        </w:tabs>
        <w:spacing w:line="276" w:lineRule="auto"/>
        <w:ind w:left="0"/>
      </w:pPr>
      <w:r>
        <w:rPr>
          <w:rFonts w:ascii="Times New Roman" w:hAnsi="Times New Roman"/>
          <w:i/>
          <w:sz w:val="24"/>
          <w:szCs w:val="24"/>
        </w:rPr>
        <w:t>строить фигуру, подобную данной, пользоваться свойствами подобия для обоснования свойств фигур;</w:t>
      </w:r>
    </w:p>
    <w:p w:rsidR="006316E4" w:rsidRDefault="00E83075" w:rsidP="004A3DA8">
      <w:pPr>
        <w:pStyle w:val="afffe"/>
        <w:numPr>
          <w:ilvl w:val="0"/>
          <w:numId w:val="94"/>
        </w:numPr>
        <w:tabs>
          <w:tab w:val="left" w:pos="1134"/>
        </w:tabs>
        <w:spacing w:line="276" w:lineRule="auto"/>
        <w:ind w:left="0"/>
      </w:pPr>
      <w:r>
        <w:rPr>
          <w:rFonts w:ascii="Times New Roman" w:hAnsi="Times New Roman"/>
          <w:i/>
          <w:sz w:val="24"/>
          <w:szCs w:val="24"/>
        </w:rPr>
        <w:t>применять свойства движений для проведения простейших обоснований свойств фигур.</w:t>
      </w:r>
    </w:p>
    <w:p w:rsidR="006316E4" w:rsidRDefault="00E83075">
      <w:pPr>
        <w:tabs>
          <w:tab w:val="left" w:pos="1134"/>
        </w:tabs>
        <w:spacing w:after="0"/>
      </w:pPr>
      <w:r>
        <w:rPr>
          <w:rFonts w:ascii="Times New Roman" w:hAnsi="Times New Roman"/>
          <w:b/>
          <w:sz w:val="24"/>
          <w:szCs w:val="24"/>
        </w:rPr>
        <w:t>В повседневной жизни и при изучении других предметов:</w:t>
      </w:r>
    </w:p>
    <w:p w:rsidR="006316E4" w:rsidRDefault="00E83075" w:rsidP="004A3DA8">
      <w:pPr>
        <w:pStyle w:val="afffe"/>
        <w:numPr>
          <w:ilvl w:val="0"/>
          <w:numId w:val="94"/>
        </w:numPr>
        <w:tabs>
          <w:tab w:val="left" w:pos="1134"/>
        </w:tabs>
        <w:spacing w:line="276" w:lineRule="auto"/>
        <w:ind w:left="0"/>
      </w:pPr>
      <w:r>
        <w:rPr>
          <w:rFonts w:ascii="Times New Roman" w:hAnsi="Times New Roman"/>
          <w:i/>
          <w:sz w:val="24"/>
          <w:szCs w:val="24"/>
        </w:rPr>
        <w:t>применять свойства движений и применять подобие для построений и вычислений.</w:t>
      </w:r>
    </w:p>
    <w:p w:rsidR="006316E4" w:rsidRDefault="006316E4">
      <w:pPr>
        <w:spacing w:after="0"/>
      </w:pPr>
    </w:p>
    <w:p w:rsidR="006316E4" w:rsidRDefault="00E83075">
      <w:pPr>
        <w:spacing w:after="0"/>
      </w:pPr>
      <w:r>
        <w:rPr>
          <w:rFonts w:ascii="Times New Roman" w:hAnsi="Times New Roman"/>
          <w:b/>
          <w:sz w:val="24"/>
          <w:szCs w:val="24"/>
        </w:rPr>
        <w:t>Векторы и координаты на плоскости</w:t>
      </w:r>
    </w:p>
    <w:p w:rsidR="006316E4" w:rsidRPr="0063324A" w:rsidRDefault="00E83075" w:rsidP="004A3DA8">
      <w:pPr>
        <w:pStyle w:val="afffa"/>
        <w:numPr>
          <w:ilvl w:val="0"/>
          <w:numId w:val="93"/>
        </w:numPr>
        <w:tabs>
          <w:tab w:val="left" w:pos="1134"/>
        </w:tabs>
        <w:ind w:left="0"/>
        <w:jc w:val="both"/>
        <w:rPr>
          <w:sz w:val="24"/>
          <w:szCs w:val="24"/>
        </w:rPr>
      </w:pPr>
      <w:r w:rsidRPr="0063324A">
        <w:rPr>
          <w:rFonts w:ascii="Times New Roman" w:hAnsi="Times New Roman"/>
          <w:i/>
          <w:sz w:val="24"/>
          <w:szCs w:val="24"/>
        </w:rPr>
        <w:t>Оперировать понятиями вектор, сумма, разность векторов, произведение вектора на число, угол между векторами, скалярное произведение векторов, координаты на плоскости, координаты вектора;</w:t>
      </w:r>
    </w:p>
    <w:p w:rsidR="006316E4" w:rsidRPr="0063324A" w:rsidRDefault="00E83075" w:rsidP="004A3DA8">
      <w:pPr>
        <w:pStyle w:val="afffa"/>
        <w:numPr>
          <w:ilvl w:val="0"/>
          <w:numId w:val="93"/>
        </w:numPr>
        <w:tabs>
          <w:tab w:val="left" w:pos="1134"/>
        </w:tabs>
        <w:ind w:left="0"/>
        <w:jc w:val="both"/>
        <w:rPr>
          <w:sz w:val="24"/>
          <w:szCs w:val="24"/>
        </w:rPr>
      </w:pPr>
      <w:r w:rsidRPr="0063324A">
        <w:rPr>
          <w:rFonts w:ascii="Times New Roman" w:hAnsi="Times New Roman"/>
          <w:i/>
          <w:sz w:val="24"/>
          <w:szCs w:val="24"/>
        </w:rPr>
        <w:t>выполнять действия над векторами (сложение, вычитание, умножение на число), вычислять скалярное произведение, определять в простейших случаях угол между векторами, выполнять разложение вектора на составляющие, применять полученные знания в физике, пользоваться формулой вычисления расстояния между точками по известным координатам, использовать уравнения фигур для решения задач;</w:t>
      </w:r>
    </w:p>
    <w:p w:rsidR="006316E4" w:rsidRDefault="00E83075" w:rsidP="004A3DA8">
      <w:pPr>
        <w:pStyle w:val="afffa"/>
        <w:numPr>
          <w:ilvl w:val="0"/>
          <w:numId w:val="93"/>
        </w:numPr>
        <w:tabs>
          <w:tab w:val="left" w:pos="1134"/>
        </w:tabs>
        <w:ind w:left="0"/>
        <w:jc w:val="both"/>
      </w:pPr>
      <w:r w:rsidRPr="0063324A">
        <w:rPr>
          <w:rFonts w:ascii="Times New Roman" w:hAnsi="Times New Roman"/>
          <w:i/>
          <w:sz w:val="24"/>
          <w:szCs w:val="24"/>
        </w:rPr>
        <w:t>применять векторы и координаты для решения геометрических задач на вычисление длин, углов</w:t>
      </w:r>
      <w:r>
        <w:rPr>
          <w:rFonts w:ascii="Times New Roman" w:hAnsi="Times New Roman"/>
          <w:i/>
        </w:rPr>
        <w:t>.</w:t>
      </w:r>
    </w:p>
    <w:p w:rsidR="006316E4" w:rsidRDefault="00E83075">
      <w:pPr>
        <w:pStyle w:val="afffe"/>
        <w:tabs>
          <w:tab w:val="left" w:pos="1134"/>
        </w:tabs>
        <w:spacing w:line="276" w:lineRule="auto"/>
      </w:pPr>
      <w:r>
        <w:rPr>
          <w:rFonts w:ascii="Times New Roman" w:hAnsi="Times New Roman"/>
          <w:b/>
          <w:sz w:val="24"/>
          <w:szCs w:val="24"/>
        </w:rPr>
        <w:t xml:space="preserve">В повседневной жизни и при изучении других предметов: </w:t>
      </w:r>
    </w:p>
    <w:p w:rsidR="006316E4" w:rsidRPr="0063324A" w:rsidRDefault="00E83075" w:rsidP="004A3DA8">
      <w:pPr>
        <w:pStyle w:val="afffa"/>
        <w:numPr>
          <w:ilvl w:val="0"/>
          <w:numId w:val="93"/>
        </w:numPr>
        <w:tabs>
          <w:tab w:val="left" w:pos="1134"/>
        </w:tabs>
        <w:ind w:left="0"/>
        <w:jc w:val="both"/>
        <w:rPr>
          <w:sz w:val="24"/>
          <w:szCs w:val="24"/>
        </w:rPr>
      </w:pPr>
      <w:r w:rsidRPr="0063324A">
        <w:rPr>
          <w:rFonts w:ascii="Times New Roman" w:hAnsi="Times New Roman"/>
          <w:i/>
          <w:sz w:val="24"/>
          <w:szCs w:val="24"/>
        </w:rPr>
        <w:t>использовать понятия векторов и координат для решения задач по физике, географии и другим учебным предметам.</w:t>
      </w:r>
    </w:p>
    <w:p w:rsidR="006316E4" w:rsidRDefault="00E83075">
      <w:pPr>
        <w:spacing w:after="0"/>
      </w:pPr>
      <w:r>
        <w:rPr>
          <w:rFonts w:ascii="Times New Roman" w:hAnsi="Times New Roman"/>
          <w:b/>
          <w:bCs/>
          <w:sz w:val="24"/>
          <w:szCs w:val="24"/>
        </w:rPr>
        <w:t>История математики</w:t>
      </w:r>
    </w:p>
    <w:p w:rsidR="006316E4" w:rsidRDefault="00E83075" w:rsidP="004A3DA8">
      <w:pPr>
        <w:numPr>
          <w:ilvl w:val="0"/>
          <w:numId w:val="99"/>
        </w:numPr>
        <w:tabs>
          <w:tab w:val="left" w:pos="1134"/>
        </w:tabs>
        <w:spacing w:after="0"/>
        <w:ind w:left="0"/>
        <w:jc w:val="both"/>
      </w:pPr>
      <w:r>
        <w:rPr>
          <w:rFonts w:ascii="Times New Roman" w:hAnsi="Times New Roman"/>
          <w:i/>
          <w:sz w:val="24"/>
          <w:szCs w:val="24"/>
        </w:rPr>
        <w:t>Характеризовать вклад выдающихся математиков в развитие математики и иных научных областей;</w:t>
      </w:r>
    </w:p>
    <w:p w:rsidR="006316E4" w:rsidRDefault="00E83075" w:rsidP="004A3DA8">
      <w:pPr>
        <w:numPr>
          <w:ilvl w:val="0"/>
          <w:numId w:val="99"/>
        </w:numPr>
        <w:tabs>
          <w:tab w:val="left" w:pos="1134"/>
        </w:tabs>
        <w:spacing w:after="0"/>
        <w:ind w:left="0"/>
        <w:jc w:val="both"/>
      </w:pPr>
      <w:r>
        <w:rPr>
          <w:rFonts w:ascii="Times New Roman" w:hAnsi="Times New Roman"/>
          <w:i/>
          <w:sz w:val="24"/>
          <w:szCs w:val="24"/>
        </w:rPr>
        <w:t>понимать роль математики в развитии России.</w:t>
      </w:r>
    </w:p>
    <w:p w:rsidR="006316E4" w:rsidRDefault="006316E4">
      <w:pPr>
        <w:spacing w:after="0"/>
      </w:pPr>
    </w:p>
    <w:p w:rsidR="006316E4" w:rsidRDefault="00E83075">
      <w:pPr>
        <w:spacing w:after="0"/>
      </w:pPr>
      <w:r>
        <w:rPr>
          <w:rFonts w:ascii="Times New Roman" w:hAnsi="Times New Roman"/>
          <w:b/>
          <w:bCs/>
          <w:sz w:val="24"/>
          <w:szCs w:val="24"/>
        </w:rPr>
        <w:t>Методы математики</w:t>
      </w:r>
    </w:p>
    <w:p w:rsidR="006316E4" w:rsidRDefault="00E83075" w:rsidP="004A3DA8">
      <w:pPr>
        <w:numPr>
          <w:ilvl w:val="0"/>
          <w:numId w:val="99"/>
        </w:numPr>
        <w:tabs>
          <w:tab w:val="left" w:pos="1134"/>
        </w:tabs>
        <w:spacing w:after="0"/>
        <w:ind w:left="0"/>
        <w:jc w:val="both"/>
      </w:pPr>
      <w:r>
        <w:rPr>
          <w:rFonts w:ascii="Times New Roman" w:hAnsi="Times New Roman"/>
          <w:i/>
          <w:sz w:val="24"/>
          <w:szCs w:val="24"/>
        </w:rPr>
        <w:t>Используя изученные методы, проводить доказательство, выполнять опровержение;</w:t>
      </w:r>
    </w:p>
    <w:p w:rsidR="006316E4" w:rsidRDefault="00E83075" w:rsidP="004A3DA8">
      <w:pPr>
        <w:numPr>
          <w:ilvl w:val="0"/>
          <w:numId w:val="99"/>
        </w:numPr>
        <w:tabs>
          <w:tab w:val="left" w:pos="1134"/>
        </w:tabs>
        <w:spacing w:after="0"/>
        <w:ind w:left="0"/>
        <w:jc w:val="both"/>
      </w:pPr>
      <w:r>
        <w:rPr>
          <w:rFonts w:ascii="Times New Roman" w:hAnsi="Times New Roman"/>
          <w:i/>
          <w:sz w:val="24"/>
          <w:szCs w:val="24"/>
        </w:rPr>
        <w:t>выбирать изученные методы и их комбинации для решения математических задач;</w:t>
      </w:r>
    </w:p>
    <w:p w:rsidR="006316E4" w:rsidRDefault="00E83075" w:rsidP="004A3DA8">
      <w:pPr>
        <w:numPr>
          <w:ilvl w:val="0"/>
          <w:numId w:val="99"/>
        </w:numPr>
        <w:tabs>
          <w:tab w:val="left" w:pos="1134"/>
        </w:tabs>
        <w:spacing w:after="0"/>
        <w:ind w:left="0"/>
        <w:jc w:val="both"/>
      </w:pPr>
      <w:r>
        <w:rPr>
          <w:rFonts w:ascii="Times New Roman" w:hAnsi="Times New Roman"/>
          <w:i/>
          <w:sz w:val="24"/>
          <w:szCs w:val="24"/>
          <w:lang w:eastAsia="ru-RU"/>
        </w:rPr>
        <w:t>использовать математические знания для описания закономерностей в окружающей действительности и произведениях искусства</w:t>
      </w:r>
      <w:r>
        <w:rPr>
          <w:rFonts w:ascii="Times New Roman" w:hAnsi="Times New Roman"/>
          <w:i/>
          <w:sz w:val="24"/>
          <w:szCs w:val="24"/>
        </w:rPr>
        <w:t>;</w:t>
      </w:r>
    </w:p>
    <w:p w:rsidR="006316E4" w:rsidRDefault="00E83075" w:rsidP="004A3DA8">
      <w:pPr>
        <w:numPr>
          <w:ilvl w:val="0"/>
          <w:numId w:val="99"/>
        </w:numPr>
        <w:tabs>
          <w:tab w:val="left" w:pos="1134"/>
        </w:tabs>
        <w:spacing w:after="0"/>
        <w:ind w:left="0"/>
        <w:jc w:val="both"/>
      </w:pPr>
      <w:r>
        <w:rPr>
          <w:rFonts w:ascii="Times New Roman" w:hAnsi="Times New Roman"/>
          <w:i/>
          <w:sz w:val="24"/>
          <w:szCs w:val="24"/>
        </w:rPr>
        <w:t>применять простейшие программные средства и электронно-коммуникационные системы при решении математических задач.</w:t>
      </w:r>
    </w:p>
    <w:p w:rsidR="006316E4" w:rsidRDefault="00E83075">
      <w:pPr>
        <w:pStyle w:val="3"/>
        <w:spacing w:before="0"/>
      </w:pPr>
      <w:bookmarkStart w:id="61" w:name="_Toc284662723"/>
      <w:bookmarkStart w:id="62" w:name="_Toc284663349"/>
      <w:bookmarkEnd w:id="61"/>
      <w:bookmarkEnd w:id="62"/>
      <w:r>
        <w:rPr>
          <w:color w:val="000000"/>
          <w:sz w:val="24"/>
          <w:szCs w:val="24"/>
        </w:rPr>
        <w:t>Выпускник получит возможность научиться в 7-9 классах для успешного продолжения образования на углублённом уровне</w:t>
      </w:r>
    </w:p>
    <w:p w:rsidR="006316E4" w:rsidRDefault="006316E4">
      <w:pPr>
        <w:spacing w:after="0"/>
      </w:pPr>
    </w:p>
    <w:p w:rsidR="006316E4" w:rsidRDefault="00E83075">
      <w:pPr>
        <w:spacing w:after="0"/>
      </w:pPr>
      <w:r>
        <w:rPr>
          <w:rFonts w:ascii="Times New Roman" w:hAnsi="Times New Roman"/>
          <w:b/>
          <w:sz w:val="24"/>
          <w:szCs w:val="24"/>
        </w:rPr>
        <w:t>Элементы теории множеств и математической логики</w:t>
      </w:r>
    </w:p>
    <w:p w:rsidR="006316E4" w:rsidRPr="0063324A" w:rsidRDefault="00E83075" w:rsidP="004A3DA8">
      <w:pPr>
        <w:pStyle w:val="afffa"/>
        <w:numPr>
          <w:ilvl w:val="0"/>
          <w:numId w:val="92"/>
        </w:numPr>
        <w:tabs>
          <w:tab w:val="left" w:pos="1134"/>
        </w:tabs>
        <w:ind w:left="0"/>
        <w:jc w:val="both"/>
        <w:rPr>
          <w:sz w:val="24"/>
          <w:szCs w:val="24"/>
        </w:rPr>
      </w:pPr>
      <w:r w:rsidRPr="0063324A">
        <w:rPr>
          <w:rFonts w:ascii="Times New Roman" w:hAnsi="Times New Roman"/>
          <w:sz w:val="24"/>
          <w:szCs w:val="24"/>
        </w:rPr>
        <w:lastRenderedPageBreak/>
        <w:t>Свободно оперировать понятиями: множество, характеристики множества, элемент множества, пустое, конечное и бесконечное множество, подмножество, принадлежность, включение, равенство множеств, способы задание множества;</w:t>
      </w:r>
    </w:p>
    <w:p w:rsidR="006316E4" w:rsidRPr="0063324A" w:rsidRDefault="00E83075" w:rsidP="004A3DA8">
      <w:pPr>
        <w:pStyle w:val="afffa"/>
        <w:numPr>
          <w:ilvl w:val="0"/>
          <w:numId w:val="92"/>
        </w:numPr>
        <w:tabs>
          <w:tab w:val="left" w:pos="1134"/>
        </w:tabs>
        <w:ind w:left="0"/>
        <w:jc w:val="both"/>
        <w:rPr>
          <w:sz w:val="24"/>
          <w:szCs w:val="24"/>
        </w:rPr>
      </w:pPr>
      <w:r w:rsidRPr="0063324A">
        <w:rPr>
          <w:rFonts w:ascii="Times New Roman" w:hAnsi="Times New Roman"/>
          <w:sz w:val="24"/>
          <w:szCs w:val="24"/>
        </w:rPr>
        <w:t>задавать множества разными способами;</w:t>
      </w:r>
    </w:p>
    <w:p w:rsidR="006316E4" w:rsidRPr="0063324A" w:rsidRDefault="00E83075" w:rsidP="004A3DA8">
      <w:pPr>
        <w:pStyle w:val="afffa"/>
        <w:numPr>
          <w:ilvl w:val="0"/>
          <w:numId w:val="92"/>
        </w:numPr>
        <w:tabs>
          <w:tab w:val="left" w:pos="1134"/>
        </w:tabs>
        <w:ind w:left="0"/>
        <w:jc w:val="both"/>
        <w:rPr>
          <w:sz w:val="24"/>
          <w:szCs w:val="24"/>
        </w:rPr>
      </w:pPr>
      <w:r w:rsidRPr="0063324A">
        <w:rPr>
          <w:rFonts w:ascii="Times New Roman" w:hAnsi="Times New Roman"/>
          <w:sz w:val="24"/>
          <w:szCs w:val="24"/>
        </w:rPr>
        <w:t>проверять выполнение характеристического свойства множества;</w:t>
      </w:r>
    </w:p>
    <w:p w:rsidR="006316E4" w:rsidRPr="0063324A" w:rsidRDefault="00E83075" w:rsidP="004A3DA8">
      <w:pPr>
        <w:pStyle w:val="afffa"/>
        <w:numPr>
          <w:ilvl w:val="0"/>
          <w:numId w:val="92"/>
        </w:numPr>
        <w:tabs>
          <w:tab w:val="left" w:pos="1134"/>
        </w:tabs>
        <w:ind w:left="0"/>
        <w:jc w:val="both"/>
        <w:rPr>
          <w:sz w:val="24"/>
          <w:szCs w:val="24"/>
        </w:rPr>
      </w:pPr>
      <w:r w:rsidRPr="0063324A">
        <w:rPr>
          <w:rFonts w:ascii="Times New Roman" w:hAnsi="Times New Roman"/>
          <w:sz w:val="24"/>
          <w:szCs w:val="24"/>
        </w:rPr>
        <w:t xml:space="preserve">свободно оперировать понятиями: высказывание, истинность и ложность высказывания, сложные и простые высказывания, отрицание высказываний; истинность и ложность утверждения и его отрицания, операции над высказываниями: и, или, </w:t>
      </w:r>
      <w:r w:rsidR="007252E5" w:rsidRPr="0063324A">
        <w:rPr>
          <w:rFonts w:ascii="Times New Roman" w:hAnsi="Times New Roman"/>
          <w:sz w:val="24"/>
          <w:szCs w:val="24"/>
        </w:rPr>
        <w:t>не; условные</w:t>
      </w:r>
      <w:r w:rsidRPr="0063324A">
        <w:rPr>
          <w:rFonts w:ascii="Times New Roman" w:hAnsi="Times New Roman"/>
          <w:sz w:val="24"/>
          <w:szCs w:val="24"/>
        </w:rPr>
        <w:t xml:space="preserve"> высказывания (импликации);</w:t>
      </w:r>
    </w:p>
    <w:p w:rsidR="006316E4" w:rsidRPr="0063324A" w:rsidRDefault="00E83075" w:rsidP="004A3DA8">
      <w:pPr>
        <w:pStyle w:val="afffa"/>
        <w:numPr>
          <w:ilvl w:val="0"/>
          <w:numId w:val="92"/>
        </w:numPr>
        <w:tabs>
          <w:tab w:val="left" w:pos="1134"/>
        </w:tabs>
        <w:ind w:left="0"/>
        <w:jc w:val="both"/>
        <w:rPr>
          <w:sz w:val="24"/>
          <w:szCs w:val="24"/>
        </w:rPr>
      </w:pPr>
      <w:r w:rsidRPr="0063324A">
        <w:rPr>
          <w:rFonts w:ascii="Times New Roman" w:hAnsi="Times New Roman"/>
          <w:sz w:val="24"/>
          <w:szCs w:val="24"/>
        </w:rPr>
        <w:t>строить высказывания с использованием законов алгебры высказываний.</w:t>
      </w:r>
    </w:p>
    <w:p w:rsidR="006316E4" w:rsidRDefault="00E83075">
      <w:pPr>
        <w:tabs>
          <w:tab w:val="left" w:pos="1134"/>
        </w:tabs>
        <w:spacing w:after="0"/>
      </w:pPr>
      <w:r>
        <w:rPr>
          <w:rFonts w:ascii="Times New Roman" w:hAnsi="Times New Roman"/>
          <w:b/>
          <w:sz w:val="24"/>
          <w:szCs w:val="24"/>
        </w:rPr>
        <w:t>В повседневной жизни и при изучении других предметов:</w:t>
      </w:r>
    </w:p>
    <w:p w:rsidR="006316E4" w:rsidRDefault="00E83075" w:rsidP="004A3DA8">
      <w:pPr>
        <w:pStyle w:val="afffe"/>
        <w:numPr>
          <w:ilvl w:val="0"/>
          <w:numId w:val="88"/>
        </w:numPr>
        <w:tabs>
          <w:tab w:val="left" w:pos="1134"/>
        </w:tabs>
        <w:spacing w:line="276" w:lineRule="auto"/>
        <w:ind w:left="0"/>
      </w:pPr>
      <w:r>
        <w:rPr>
          <w:rFonts w:ascii="Times New Roman" w:hAnsi="Times New Roman"/>
          <w:sz w:val="24"/>
          <w:szCs w:val="24"/>
        </w:rPr>
        <w:t>строить рассуждения на основе использования правил логики;</w:t>
      </w:r>
    </w:p>
    <w:p w:rsidR="006316E4" w:rsidRDefault="00E83075" w:rsidP="004A3DA8">
      <w:pPr>
        <w:pStyle w:val="afffe"/>
        <w:numPr>
          <w:ilvl w:val="0"/>
          <w:numId w:val="88"/>
        </w:numPr>
        <w:tabs>
          <w:tab w:val="left" w:pos="1134"/>
        </w:tabs>
        <w:spacing w:line="276" w:lineRule="auto"/>
        <w:ind w:left="0"/>
      </w:pPr>
      <w:r>
        <w:rPr>
          <w:rFonts w:ascii="Times New Roman" w:hAnsi="Times New Roman"/>
          <w:sz w:val="24"/>
          <w:szCs w:val="24"/>
        </w:rPr>
        <w:t>использовать множества, операции с множествами, их графическое представление для описания реальных процессов и явлений, при решении задач других учебных предметов.</w:t>
      </w:r>
    </w:p>
    <w:p w:rsidR="006316E4" w:rsidRDefault="006316E4">
      <w:pPr>
        <w:spacing w:after="0"/>
      </w:pPr>
    </w:p>
    <w:p w:rsidR="006316E4" w:rsidRDefault="00E83075">
      <w:pPr>
        <w:spacing w:after="0"/>
      </w:pPr>
      <w:r>
        <w:rPr>
          <w:rFonts w:ascii="Times New Roman" w:hAnsi="Times New Roman"/>
          <w:b/>
          <w:sz w:val="24"/>
          <w:szCs w:val="24"/>
        </w:rPr>
        <w:t>Числа</w:t>
      </w:r>
    </w:p>
    <w:p w:rsidR="006316E4" w:rsidRPr="0063324A" w:rsidRDefault="00E83075" w:rsidP="004A3DA8">
      <w:pPr>
        <w:pStyle w:val="afffa"/>
        <w:numPr>
          <w:ilvl w:val="0"/>
          <w:numId w:val="89"/>
        </w:numPr>
        <w:tabs>
          <w:tab w:val="left" w:pos="1134"/>
        </w:tabs>
        <w:ind w:left="0"/>
        <w:jc w:val="both"/>
        <w:rPr>
          <w:sz w:val="24"/>
          <w:szCs w:val="24"/>
        </w:rPr>
      </w:pPr>
      <w:r w:rsidRPr="0063324A">
        <w:rPr>
          <w:rFonts w:ascii="Times New Roman" w:hAnsi="Times New Roman"/>
          <w:sz w:val="24"/>
          <w:szCs w:val="24"/>
        </w:rPr>
        <w:t>Свободно 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иррациональное число, корень степени n, действительное число, множество действительных чисел, геометрическая интерпретация натуральных, целых, рациональных, действительных чисел;</w:t>
      </w:r>
    </w:p>
    <w:p w:rsidR="006316E4" w:rsidRPr="0063324A" w:rsidRDefault="00E83075" w:rsidP="004A3DA8">
      <w:pPr>
        <w:pStyle w:val="afffa"/>
        <w:numPr>
          <w:ilvl w:val="0"/>
          <w:numId w:val="89"/>
        </w:numPr>
        <w:tabs>
          <w:tab w:val="left" w:pos="1134"/>
        </w:tabs>
        <w:ind w:left="0"/>
        <w:jc w:val="both"/>
        <w:rPr>
          <w:sz w:val="24"/>
          <w:szCs w:val="24"/>
        </w:rPr>
      </w:pPr>
      <w:r w:rsidRPr="0063324A">
        <w:rPr>
          <w:rFonts w:ascii="Times New Roman" w:hAnsi="Times New Roman"/>
          <w:sz w:val="24"/>
          <w:szCs w:val="24"/>
        </w:rPr>
        <w:t>понимать и объяснять разницу между позиционной и непозиционной системами записи чисел;</w:t>
      </w:r>
    </w:p>
    <w:p w:rsidR="006316E4" w:rsidRPr="0063324A" w:rsidRDefault="00E83075" w:rsidP="004A3DA8">
      <w:pPr>
        <w:pStyle w:val="afffa"/>
        <w:numPr>
          <w:ilvl w:val="0"/>
          <w:numId w:val="89"/>
        </w:numPr>
        <w:tabs>
          <w:tab w:val="left" w:pos="1134"/>
        </w:tabs>
        <w:ind w:left="0"/>
        <w:jc w:val="both"/>
        <w:rPr>
          <w:sz w:val="24"/>
          <w:szCs w:val="24"/>
        </w:rPr>
      </w:pPr>
      <w:r w:rsidRPr="0063324A">
        <w:rPr>
          <w:rFonts w:ascii="Times New Roman" w:hAnsi="Times New Roman"/>
          <w:sz w:val="24"/>
          <w:szCs w:val="24"/>
        </w:rPr>
        <w:t>переводить числа из одной системы записи (системы счисления) в другую;</w:t>
      </w:r>
    </w:p>
    <w:p w:rsidR="006316E4" w:rsidRPr="0063324A" w:rsidRDefault="00E83075" w:rsidP="004A3DA8">
      <w:pPr>
        <w:pStyle w:val="afffa"/>
        <w:numPr>
          <w:ilvl w:val="0"/>
          <w:numId w:val="89"/>
        </w:numPr>
        <w:tabs>
          <w:tab w:val="left" w:pos="1134"/>
        </w:tabs>
        <w:ind w:left="0"/>
        <w:jc w:val="both"/>
        <w:rPr>
          <w:sz w:val="24"/>
          <w:szCs w:val="24"/>
        </w:rPr>
      </w:pPr>
      <w:r w:rsidRPr="0063324A">
        <w:rPr>
          <w:rFonts w:ascii="Times New Roman" w:hAnsi="Times New Roman"/>
          <w:sz w:val="24"/>
          <w:szCs w:val="24"/>
        </w:rPr>
        <w:t>доказывать и использовать признаки делимости на 2, 4, 8, 5, 3, 6, 9, 10, 11 суммы и произведения чисел при выполнении вычислений и решении задач;</w:t>
      </w:r>
    </w:p>
    <w:p w:rsidR="006316E4" w:rsidRPr="0063324A" w:rsidRDefault="00E83075" w:rsidP="004A3DA8">
      <w:pPr>
        <w:pStyle w:val="afffa"/>
        <w:numPr>
          <w:ilvl w:val="0"/>
          <w:numId w:val="89"/>
        </w:numPr>
        <w:tabs>
          <w:tab w:val="left" w:pos="1134"/>
        </w:tabs>
        <w:ind w:left="0"/>
        <w:jc w:val="both"/>
        <w:rPr>
          <w:sz w:val="24"/>
          <w:szCs w:val="24"/>
        </w:rPr>
      </w:pPr>
      <w:r w:rsidRPr="0063324A">
        <w:rPr>
          <w:rFonts w:ascii="Times New Roman" w:hAnsi="Times New Roman"/>
          <w:sz w:val="24"/>
          <w:szCs w:val="24"/>
        </w:rPr>
        <w:t>выполнять округление рациональных и иррациональных чисел с заданной точностью;</w:t>
      </w:r>
    </w:p>
    <w:p w:rsidR="006316E4" w:rsidRPr="0063324A" w:rsidRDefault="00E83075" w:rsidP="004A3DA8">
      <w:pPr>
        <w:pStyle w:val="afffa"/>
        <w:numPr>
          <w:ilvl w:val="0"/>
          <w:numId w:val="89"/>
        </w:numPr>
        <w:tabs>
          <w:tab w:val="left" w:pos="1134"/>
        </w:tabs>
        <w:ind w:left="0"/>
        <w:jc w:val="both"/>
        <w:rPr>
          <w:sz w:val="24"/>
          <w:szCs w:val="24"/>
        </w:rPr>
      </w:pPr>
      <w:r w:rsidRPr="0063324A">
        <w:rPr>
          <w:rFonts w:ascii="Times New Roman" w:hAnsi="Times New Roman"/>
          <w:sz w:val="24"/>
          <w:szCs w:val="24"/>
        </w:rPr>
        <w:t>сравнивать действительные числа разными способами;</w:t>
      </w:r>
    </w:p>
    <w:p w:rsidR="006316E4" w:rsidRPr="0063324A" w:rsidRDefault="00E83075" w:rsidP="004A3DA8">
      <w:pPr>
        <w:pStyle w:val="afffa"/>
        <w:numPr>
          <w:ilvl w:val="0"/>
          <w:numId w:val="89"/>
        </w:numPr>
        <w:tabs>
          <w:tab w:val="left" w:pos="1134"/>
        </w:tabs>
        <w:ind w:left="0"/>
        <w:jc w:val="both"/>
        <w:rPr>
          <w:sz w:val="24"/>
          <w:szCs w:val="24"/>
        </w:rPr>
      </w:pPr>
      <w:r w:rsidRPr="0063324A">
        <w:rPr>
          <w:rFonts w:ascii="Times New Roman" w:hAnsi="Times New Roman"/>
          <w:sz w:val="24"/>
          <w:szCs w:val="24"/>
        </w:rPr>
        <w:t>упорядочивать числа, записанные в виде обыкновенной и десятичной дроби, числа, записанные с использованием арифметического квадратного корня, корней степени больше 2;</w:t>
      </w:r>
    </w:p>
    <w:p w:rsidR="006316E4" w:rsidRPr="0063324A" w:rsidRDefault="00E83075" w:rsidP="004A3DA8">
      <w:pPr>
        <w:pStyle w:val="afffa"/>
        <w:numPr>
          <w:ilvl w:val="0"/>
          <w:numId w:val="89"/>
        </w:numPr>
        <w:tabs>
          <w:tab w:val="left" w:pos="1134"/>
        </w:tabs>
        <w:ind w:left="0"/>
        <w:jc w:val="both"/>
        <w:rPr>
          <w:sz w:val="24"/>
          <w:szCs w:val="24"/>
        </w:rPr>
      </w:pPr>
      <w:r w:rsidRPr="0063324A">
        <w:rPr>
          <w:rFonts w:ascii="Times New Roman" w:hAnsi="Times New Roman"/>
          <w:sz w:val="24"/>
          <w:szCs w:val="24"/>
        </w:rPr>
        <w:t>находить НОД и НОК чисел разными способами и использовать их при решении задач;</w:t>
      </w:r>
    </w:p>
    <w:p w:rsidR="006316E4" w:rsidRPr="0063324A" w:rsidRDefault="00E83075" w:rsidP="004A3DA8">
      <w:pPr>
        <w:pStyle w:val="afffa"/>
        <w:numPr>
          <w:ilvl w:val="0"/>
          <w:numId w:val="89"/>
        </w:numPr>
        <w:tabs>
          <w:tab w:val="left" w:pos="1134"/>
        </w:tabs>
        <w:ind w:left="0"/>
        <w:jc w:val="both"/>
        <w:rPr>
          <w:sz w:val="24"/>
          <w:szCs w:val="24"/>
        </w:rPr>
      </w:pPr>
      <w:r w:rsidRPr="0063324A">
        <w:rPr>
          <w:rFonts w:ascii="Times New Roman" w:hAnsi="Times New Roman"/>
          <w:sz w:val="24"/>
          <w:szCs w:val="24"/>
        </w:rPr>
        <w:t>выполнять вычисления и преобразования выражений, содержащих действительные числа, в том числе корни натуральных степеней.</w:t>
      </w:r>
    </w:p>
    <w:p w:rsidR="006316E4" w:rsidRDefault="00E83075">
      <w:pPr>
        <w:tabs>
          <w:tab w:val="left" w:pos="1134"/>
        </w:tabs>
        <w:spacing w:after="0"/>
      </w:pPr>
      <w:r>
        <w:rPr>
          <w:rFonts w:ascii="Times New Roman" w:hAnsi="Times New Roman"/>
          <w:b/>
          <w:sz w:val="24"/>
          <w:szCs w:val="24"/>
        </w:rPr>
        <w:t>В повседневной жизни и при изучении других предметов:</w:t>
      </w:r>
    </w:p>
    <w:p w:rsidR="006316E4" w:rsidRDefault="00E83075" w:rsidP="004A3DA8">
      <w:pPr>
        <w:pStyle w:val="afffe"/>
        <w:numPr>
          <w:ilvl w:val="0"/>
          <w:numId w:val="88"/>
        </w:numPr>
        <w:tabs>
          <w:tab w:val="left" w:pos="1134"/>
        </w:tabs>
        <w:spacing w:line="276" w:lineRule="auto"/>
        <w:ind w:left="0"/>
      </w:pPr>
      <w:r>
        <w:rPr>
          <w:rFonts w:ascii="Times New Roman" w:hAnsi="Times New Roman"/>
          <w:sz w:val="24"/>
          <w:szCs w:val="24"/>
        </w:rPr>
        <w:t>выполнять и объяснять результаты сравнения результатов вычислений при решении практических задач, в том числе приближенных вычислений, используя разные способы сравнений;</w:t>
      </w:r>
    </w:p>
    <w:p w:rsidR="006316E4" w:rsidRDefault="00E83075" w:rsidP="004A3DA8">
      <w:pPr>
        <w:pStyle w:val="afffe"/>
        <w:numPr>
          <w:ilvl w:val="0"/>
          <w:numId w:val="88"/>
        </w:numPr>
        <w:tabs>
          <w:tab w:val="left" w:pos="1134"/>
        </w:tabs>
        <w:spacing w:line="276" w:lineRule="auto"/>
        <w:ind w:left="0"/>
      </w:pPr>
      <w:r>
        <w:rPr>
          <w:rFonts w:ascii="Times New Roman" w:hAnsi="Times New Roman"/>
          <w:sz w:val="24"/>
          <w:szCs w:val="24"/>
        </w:rPr>
        <w:t xml:space="preserve">записывать, сравнивать, округлять числовые данные реальных величин с использованием разных систем измерения; </w:t>
      </w:r>
    </w:p>
    <w:p w:rsidR="006316E4" w:rsidRDefault="00E83075" w:rsidP="004A3DA8">
      <w:pPr>
        <w:pStyle w:val="afffe"/>
        <w:numPr>
          <w:ilvl w:val="0"/>
          <w:numId w:val="88"/>
        </w:numPr>
        <w:tabs>
          <w:tab w:val="left" w:pos="1134"/>
        </w:tabs>
        <w:spacing w:line="276" w:lineRule="auto"/>
        <w:ind w:left="0"/>
      </w:pPr>
      <w:r>
        <w:rPr>
          <w:rFonts w:ascii="Times New Roman" w:hAnsi="Times New Roman"/>
          <w:sz w:val="24"/>
          <w:szCs w:val="24"/>
        </w:rPr>
        <w:t>составлять и оценивать разными способами числовые выражения при решении практических задач и задач из других учебных предметов.</w:t>
      </w:r>
    </w:p>
    <w:p w:rsidR="006316E4" w:rsidRDefault="00E83075">
      <w:pPr>
        <w:spacing w:after="0"/>
      </w:pPr>
      <w:r>
        <w:rPr>
          <w:rFonts w:ascii="Times New Roman" w:hAnsi="Times New Roman"/>
          <w:b/>
          <w:sz w:val="24"/>
          <w:szCs w:val="24"/>
        </w:rPr>
        <w:t>Тождественные преобразования</w:t>
      </w:r>
    </w:p>
    <w:p w:rsidR="006316E4" w:rsidRDefault="00E83075" w:rsidP="004A3DA8">
      <w:pPr>
        <w:pStyle w:val="afffe"/>
        <w:numPr>
          <w:ilvl w:val="0"/>
          <w:numId w:val="88"/>
        </w:numPr>
        <w:tabs>
          <w:tab w:val="left" w:pos="1134"/>
        </w:tabs>
        <w:spacing w:line="276" w:lineRule="auto"/>
        <w:ind w:left="0"/>
      </w:pPr>
      <w:r>
        <w:rPr>
          <w:rFonts w:ascii="Times New Roman" w:hAnsi="Times New Roman"/>
          <w:sz w:val="24"/>
          <w:szCs w:val="24"/>
        </w:rPr>
        <w:lastRenderedPageBreak/>
        <w:t>Свободно оперировать понятиями степени с целым и дробным показателем;</w:t>
      </w:r>
    </w:p>
    <w:p w:rsidR="006316E4" w:rsidRDefault="00E83075" w:rsidP="004A3DA8">
      <w:pPr>
        <w:pStyle w:val="afffe"/>
        <w:numPr>
          <w:ilvl w:val="0"/>
          <w:numId w:val="88"/>
        </w:numPr>
        <w:tabs>
          <w:tab w:val="left" w:pos="1134"/>
        </w:tabs>
        <w:spacing w:line="276" w:lineRule="auto"/>
        <w:ind w:left="0"/>
      </w:pPr>
      <w:r>
        <w:rPr>
          <w:rFonts w:ascii="Times New Roman" w:hAnsi="Times New Roman"/>
          <w:sz w:val="24"/>
          <w:szCs w:val="24"/>
        </w:rPr>
        <w:t>выполнять доказательство свойств степени с целыми и дробными показателями;</w:t>
      </w:r>
    </w:p>
    <w:p w:rsidR="006316E4" w:rsidRDefault="00E83075" w:rsidP="004A3DA8">
      <w:pPr>
        <w:pStyle w:val="afffe"/>
        <w:numPr>
          <w:ilvl w:val="0"/>
          <w:numId w:val="88"/>
        </w:numPr>
        <w:tabs>
          <w:tab w:val="left" w:pos="1134"/>
        </w:tabs>
        <w:spacing w:line="276" w:lineRule="auto"/>
        <w:ind w:left="0"/>
      </w:pPr>
      <w:r>
        <w:rPr>
          <w:rFonts w:ascii="Times New Roman" w:hAnsi="Times New Roman"/>
          <w:sz w:val="24"/>
          <w:szCs w:val="24"/>
        </w:rPr>
        <w:t>оперировать понятиями «одночлен», «многочлен», «многочлен с одной переменной», «многочлен с несколькими переменными», коэффициенты многочлена, «стандартная запись многочлена», степень одночлена и многочлена;</w:t>
      </w:r>
    </w:p>
    <w:p w:rsidR="006316E4" w:rsidRDefault="00E83075" w:rsidP="004A3DA8">
      <w:pPr>
        <w:pStyle w:val="afffe"/>
        <w:numPr>
          <w:ilvl w:val="0"/>
          <w:numId w:val="88"/>
        </w:numPr>
        <w:tabs>
          <w:tab w:val="left" w:pos="1134"/>
        </w:tabs>
        <w:spacing w:line="276" w:lineRule="auto"/>
        <w:ind w:left="0"/>
      </w:pPr>
      <w:r>
        <w:rPr>
          <w:rFonts w:ascii="Times New Roman" w:hAnsi="Times New Roman"/>
          <w:sz w:val="24"/>
          <w:szCs w:val="24"/>
        </w:rPr>
        <w:t>свободно владеть приемами преобразования целых и дробно-рациональных выражений;</w:t>
      </w:r>
    </w:p>
    <w:p w:rsidR="006316E4" w:rsidRDefault="00E83075" w:rsidP="004A3DA8">
      <w:pPr>
        <w:pStyle w:val="afffe"/>
        <w:numPr>
          <w:ilvl w:val="0"/>
          <w:numId w:val="88"/>
        </w:numPr>
        <w:tabs>
          <w:tab w:val="left" w:pos="1134"/>
        </w:tabs>
        <w:spacing w:line="276" w:lineRule="auto"/>
        <w:ind w:left="0"/>
      </w:pPr>
      <w:r>
        <w:rPr>
          <w:rFonts w:ascii="Times New Roman" w:hAnsi="Times New Roman"/>
          <w:sz w:val="24"/>
          <w:szCs w:val="24"/>
        </w:rPr>
        <w:t>выполнять разложение многочленов на множители разными способами, с использованием комбинаций различных приёмов;</w:t>
      </w:r>
    </w:p>
    <w:p w:rsidR="006316E4" w:rsidRDefault="00E83075" w:rsidP="004A3DA8">
      <w:pPr>
        <w:pStyle w:val="afffe"/>
        <w:numPr>
          <w:ilvl w:val="0"/>
          <w:numId w:val="88"/>
        </w:numPr>
        <w:tabs>
          <w:tab w:val="left" w:pos="1134"/>
        </w:tabs>
        <w:spacing w:line="276" w:lineRule="auto"/>
        <w:ind w:left="0"/>
      </w:pPr>
      <w:r>
        <w:rPr>
          <w:rFonts w:ascii="Times New Roman" w:hAnsi="Times New Roman"/>
          <w:sz w:val="24"/>
          <w:szCs w:val="24"/>
        </w:rPr>
        <w:t>использовать теорему Виета и теорему, обратную теореме Виета, для поиска корней квадратного трёхчлена и для решения задач, в том числе задач с параметрами на основе квадратного трёхчлена;</w:t>
      </w:r>
    </w:p>
    <w:p w:rsidR="006316E4" w:rsidRDefault="00E83075" w:rsidP="004A3DA8">
      <w:pPr>
        <w:pStyle w:val="afffe"/>
        <w:numPr>
          <w:ilvl w:val="0"/>
          <w:numId w:val="88"/>
        </w:numPr>
        <w:tabs>
          <w:tab w:val="left" w:pos="1134"/>
        </w:tabs>
        <w:spacing w:line="276" w:lineRule="auto"/>
        <w:ind w:left="0"/>
      </w:pPr>
      <w:r>
        <w:rPr>
          <w:rFonts w:ascii="Times New Roman" w:hAnsi="Times New Roman"/>
          <w:sz w:val="24"/>
          <w:szCs w:val="24"/>
        </w:rPr>
        <w:t>выполнять деление многочлена на многочлен с остатком;</w:t>
      </w:r>
    </w:p>
    <w:p w:rsidR="006316E4" w:rsidRDefault="00E83075" w:rsidP="004A3DA8">
      <w:pPr>
        <w:pStyle w:val="afffe"/>
        <w:numPr>
          <w:ilvl w:val="0"/>
          <w:numId w:val="88"/>
        </w:numPr>
        <w:tabs>
          <w:tab w:val="left" w:pos="1134"/>
        </w:tabs>
        <w:spacing w:line="276" w:lineRule="auto"/>
        <w:ind w:left="0"/>
      </w:pPr>
      <w:r>
        <w:rPr>
          <w:rFonts w:ascii="Times New Roman" w:hAnsi="Times New Roman"/>
          <w:sz w:val="24"/>
          <w:szCs w:val="24"/>
        </w:rPr>
        <w:t xml:space="preserve">доказывать свойства квадратных корней и корней степени </w:t>
      </w:r>
      <w:r>
        <w:rPr>
          <w:rFonts w:ascii="Times New Roman" w:hAnsi="Times New Roman"/>
          <w:i/>
          <w:sz w:val="24"/>
          <w:szCs w:val="24"/>
        </w:rPr>
        <w:t>n</w:t>
      </w:r>
      <w:r>
        <w:rPr>
          <w:rFonts w:ascii="Times New Roman" w:hAnsi="Times New Roman"/>
          <w:sz w:val="24"/>
          <w:szCs w:val="24"/>
        </w:rPr>
        <w:t>;</w:t>
      </w:r>
    </w:p>
    <w:p w:rsidR="006316E4" w:rsidRDefault="00E83075" w:rsidP="004A3DA8">
      <w:pPr>
        <w:pStyle w:val="afffe"/>
        <w:numPr>
          <w:ilvl w:val="0"/>
          <w:numId w:val="88"/>
        </w:numPr>
        <w:tabs>
          <w:tab w:val="left" w:pos="1134"/>
        </w:tabs>
        <w:spacing w:line="276" w:lineRule="auto"/>
        <w:ind w:left="0"/>
      </w:pPr>
      <w:r>
        <w:rPr>
          <w:rFonts w:ascii="Times New Roman" w:hAnsi="Times New Roman"/>
          <w:sz w:val="24"/>
          <w:szCs w:val="24"/>
        </w:rPr>
        <w:t xml:space="preserve">выполнять преобразования выражений, содержащих квадратные корни, корни степени </w:t>
      </w:r>
      <w:r>
        <w:rPr>
          <w:rFonts w:ascii="Times New Roman" w:hAnsi="Times New Roman"/>
          <w:i/>
          <w:sz w:val="24"/>
          <w:szCs w:val="24"/>
          <w:lang w:val="en-US"/>
        </w:rPr>
        <w:t>n</w:t>
      </w:r>
      <w:r>
        <w:rPr>
          <w:rFonts w:ascii="Times New Roman" w:hAnsi="Times New Roman"/>
          <w:sz w:val="24"/>
          <w:szCs w:val="24"/>
        </w:rPr>
        <w:t>;</w:t>
      </w:r>
    </w:p>
    <w:p w:rsidR="006316E4" w:rsidRDefault="00E83075" w:rsidP="004A3DA8">
      <w:pPr>
        <w:pStyle w:val="afffe"/>
        <w:numPr>
          <w:ilvl w:val="0"/>
          <w:numId w:val="88"/>
        </w:numPr>
        <w:tabs>
          <w:tab w:val="left" w:pos="1134"/>
        </w:tabs>
        <w:spacing w:line="276" w:lineRule="auto"/>
        <w:ind w:left="0"/>
      </w:pPr>
      <w:r>
        <w:rPr>
          <w:rFonts w:ascii="Times New Roman" w:hAnsi="Times New Roman"/>
          <w:sz w:val="24"/>
          <w:szCs w:val="24"/>
        </w:rPr>
        <w:t>свободно оперировать понятиями «тождество», «тождество на множестве», «тождественное преобразование»;</w:t>
      </w:r>
    </w:p>
    <w:p w:rsidR="006316E4" w:rsidRDefault="00E83075" w:rsidP="004A3DA8">
      <w:pPr>
        <w:pStyle w:val="afffe"/>
        <w:numPr>
          <w:ilvl w:val="0"/>
          <w:numId w:val="88"/>
        </w:numPr>
        <w:tabs>
          <w:tab w:val="left" w:pos="1134"/>
        </w:tabs>
        <w:spacing w:line="276" w:lineRule="auto"/>
        <w:ind w:left="0"/>
      </w:pPr>
      <w:r>
        <w:rPr>
          <w:rFonts w:ascii="Times New Roman" w:hAnsi="Times New Roman"/>
          <w:sz w:val="24"/>
          <w:szCs w:val="24"/>
        </w:rPr>
        <w:t>выполнять различные преобразования выражений, содержащих модули.</w:t>
      </w:r>
      <w:r w:rsidR="00D71D45">
        <w:fldChar w:fldCharType="begin"/>
      </w:r>
      <w:r>
        <w:instrText>QUOTE</w:instrText>
      </w:r>
      <w:r w:rsidR="00D71D45">
        <w:fldChar w:fldCharType="end"/>
      </w:r>
      <w:bookmarkStart w:id="63" w:name="__Fieldmark__5164_508356254"/>
      <w:bookmarkStart w:id="64" w:name="__Fieldmark__34648_2069642829"/>
      <w:bookmarkEnd w:id="63"/>
      <w:bookmarkEnd w:id="64"/>
      <w:r>
        <w:rPr>
          <w:rFonts w:ascii="Times New Roman" w:hAnsi="Times New Roman"/>
          <w:noProof/>
          <w:sz w:val="24"/>
          <w:szCs w:val="24"/>
        </w:rPr>
        <w:drawing>
          <wp:inline distT="0" distB="0" distL="0" distR="0">
            <wp:extent cx="765175" cy="268605"/>
            <wp:effectExtent l="0" t="0" r="0" b="0"/>
            <wp:docPr id="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pic:cNvPicPr>
                      <a:picLocks noChangeAspect="1" noChangeArrowheads="1"/>
                    </pic:cNvPicPr>
                  </pic:nvPicPr>
                  <pic:blipFill>
                    <a:blip r:embed="rId25" cstate="print"/>
                    <a:stretch>
                      <a:fillRect/>
                    </a:stretch>
                  </pic:blipFill>
                  <pic:spPr bwMode="auto">
                    <a:xfrm>
                      <a:off x="0" y="0"/>
                      <a:ext cx="765175" cy="268605"/>
                    </a:xfrm>
                    <a:prstGeom prst="rect">
                      <a:avLst/>
                    </a:prstGeom>
                    <a:noFill/>
                    <a:ln w="9525">
                      <a:noFill/>
                      <a:miter lim="800000"/>
                      <a:headEnd/>
                      <a:tailEnd/>
                    </a:ln>
                  </pic:spPr>
                </pic:pic>
              </a:graphicData>
            </a:graphic>
          </wp:inline>
        </w:drawing>
      </w:r>
      <w:r>
        <w:rPr>
          <w:rFonts w:ascii="Times New Roman" w:hAnsi="Times New Roman"/>
          <w:noProof/>
          <w:sz w:val="24"/>
          <w:szCs w:val="24"/>
        </w:rPr>
        <w:drawing>
          <wp:inline distT="0" distB="0" distL="0" distR="0">
            <wp:extent cx="765175" cy="268605"/>
            <wp:effectExtent l="0" t="0" r="0" b="0"/>
            <wp:docPr id="3"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pic:cNvPicPr>
                      <a:picLocks noChangeAspect="1" noChangeArrowheads="1"/>
                    </pic:cNvPicPr>
                  </pic:nvPicPr>
                  <pic:blipFill>
                    <a:blip r:embed="rId25" cstate="print"/>
                    <a:stretch>
                      <a:fillRect/>
                    </a:stretch>
                  </pic:blipFill>
                  <pic:spPr bwMode="auto">
                    <a:xfrm>
                      <a:off x="0" y="0"/>
                      <a:ext cx="765175" cy="268605"/>
                    </a:xfrm>
                    <a:prstGeom prst="rect">
                      <a:avLst/>
                    </a:prstGeom>
                    <a:noFill/>
                    <a:ln w="9525">
                      <a:noFill/>
                      <a:miter lim="800000"/>
                      <a:headEnd/>
                      <a:tailEnd/>
                    </a:ln>
                  </pic:spPr>
                </pic:pic>
              </a:graphicData>
            </a:graphic>
          </wp:inline>
        </w:drawing>
      </w:r>
    </w:p>
    <w:p w:rsidR="006316E4" w:rsidRDefault="00E83075">
      <w:pPr>
        <w:tabs>
          <w:tab w:val="left" w:pos="1134"/>
        </w:tabs>
        <w:spacing w:after="0"/>
      </w:pPr>
      <w:r>
        <w:rPr>
          <w:rFonts w:ascii="Times New Roman" w:hAnsi="Times New Roman"/>
          <w:b/>
          <w:sz w:val="24"/>
          <w:szCs w:val="24"/>
        </w:rPr>
        <w:t>В повседневной жизни и при изучении других предметов:</w:t>
      </w:r>
    </w:p>
    <w:p w:rsidR="006316E4" w:rsidRDefault="00E83075" w:rsidP="004A3DA8">
      <w:pPr>
        <w:pStyle w:val="afffe"/>
        <w:numPr>
          <w:ilvl w:val="0"/>
          <w:numId w:val="100"/>
        </w:numPr>
        <w:tabs>
          <w:tab w:val="left" w:pos="1134"/>
        </w:tabs>
        <w:spacing w:line="276" w:lineRule="auto"/>
        <w:ind w:left="0"/>
      </w:pPr>
      <w:r>
        <w:rPr>
          <w:rFonts w:ascii="Times New Roman" w:hAnsi="Times New Roman"/>
          <w:sz w:val="24"/>
          <w:szCs w:val="24"/>
        </w:rPr>
        <w:t>выполнять преобразования и действия с буквенными выражениями, числовые коэффициенты которых записаны в стандартном виде;</w:t>
      </w:r>
    </w:p>
    <w:p w:rsidR="006316E4" w:rsidRDefault="00E83075" w:rsidP="004A3DA8">
      <w:pPr>
        <w:pStyle w:val="afffe"/>
        <w:numPr>
          <w:ilvl w:val="0"/>
          <w:numId w:val="100"/>
        </w:numPr>
        <w:tabs>
          <w:tab w:val="left" w:pos="1134"/>
        </w:tabs>
        <w:spacing w:line="276" w:lineRule="auto"/>
        <w:ind w:left="0"/>
      </w:pPr>
      <w:r>
        <w:rPr>
          <w:rFonts w:ascii="Times New Roman" w:hAnsi="Times New Roman"/>
          <w:sz w:val="24"/>
          <w:szCs w:val="24"/>
        </w:rPr>
        <w:t>выполнять преобразования рациональных выражений при решении задач других учебных предметов;</w:t>
      </w:r>
    </w:p>
    <w:p w:rsidR="006316E4" w:rsidRDefault="00E83075" w:rsidP="004A3DA8">
      <w:pPr>
        <w:pStyle w:val="afffe"/>
        <w:numPr>
          <w:ilvl w:val="0"/>
          <w:numId w:val="100"/>
        </w:numPr>
        <w:tabs>
          <w:tab w:val="left" w:pos="1134"/>
        </w:tabs>
        <w:spacing w:line="276" w:lineRule="auto"/>
        <w:ind w:left="0"/>
      </w:pPr>
      <w:r>
        <w:rPr>
          <w:rFonts w:ascii="Times New Roman" w:hAnsi="Times New Roman"/>
          <w:sz w:val="24"/>
          <w:szCs w:val="24"/>
        </w:rPr>
        <w:t>выполнять проверку правдоподобия физических и химических формул на основе сравнения размерностей и валентностей.</w:t>
      </w:r>
    </w:p>
    <w:p w:rsidR="006316E4" w:rsidRDefault="006316E4">
      <w:pPr>
        <w:spacing w:after="0"/>
      </w:pPr>
    </w:p>
    <w:p w:rsidR="006316E4" w:rsidRDefault="00E83075">
      <w:pPr>
        <w:spacing w:after="0"/>
      </w:pPr>
      <w:r>
        <w:rPr>
          <w:rFonts w:ascii="Times New Roman" w:hAnsi="Times New Roman"/>
          <w:b/>
          <w:sz w:val="24"/>
          <w:szCs w:val="24"/>
        </w:rPr>
        <w:t>Уравнения и неравенства</w:t>
      </w:r>
    </w:p>
    <w:p w:rsidR="006316E4" w:rsidRPr="0063324A" w:rsidRDefault="00E83075" w:rsidP="004A3DA8">
      <w:pPr>
        <w:pStyle w:val="afffa"/>
        <w:numPr>
          <w:ilvl w:val="0"/>
          <w:numId w:val="88"/>
        </w:numPr>
        <w:tabs>
          <w:tab w:val="left" w:pos="1134"/>
        </w:tabs>
        <w:ind w:left="0"/>
        <w:jc w:val="both"/>
        <w:rPr>
          <w:sz w:val="24"/>
          <w:szCs w:val="24"/>
        </w:rPr>
      </w:pPr>
      <w:r w:rsidRPr="0063324A">
        <w:rPr>
          <w:rFonts w:ascii="Times New Roman" w:hAnsi="Times New Roman"/>
          <w:sz w:val="24"/>
          <w:szCs w:val="24"/>
        </w:rPr>
        <w:t>Свободно оперировать понятиями: уравнение, неравенство, равносильные уравнения и неравенства, уравнение, являющееся следствием другого уравнения, уравнения, равносильные на множестве, равносильные преобразования уравнений;</w:t>
      </w:r>
    </w:p>
    <w:p w:rsidR="006316E4" w:rsidRDefault="00E83075" w:rsidP="004A3DA8">
      <w:pPr>
        <w:pStyle w:val="afffe"/>
        <w:numPr>
          <w:ilvl w:val="0"/>
          <w:numId w:val="88"/>
        </w:numPr>
        <w:tabs>
          <w:tab w:val="left" w:pos="1134"/>
        </w:tabs>
        <w:spacing w:line="276" w:lineRule="auto"/>
        <w:ind w:left="0"/>
      </w:pPr>
      <w:r>
        <w:rPr>
          <w:rFonts w:ascii="Times New Roman" w:hAnsi="Times New Roman"/>
          <w:sz w:val="24"/>
          <w:szCs w:val="24"/>
        </w:rPr>
        <w:t>решать разные виды уравнений и неравенств и их систем, в том числе некоторые уравнения 3 и 4 степеней, дробно-рациональные и иррациональные;</w:t>
      </w:r>
    </w:p>
    <w:p w:rsidR="006316E4" w:rsidRDefault="00E83075" w:rsidP="004A3DA8">
      <w:pPr>
        <w:pStyle w:val="afffe"/>
        <w:numPr>
          <w:ilvl w:val="0"/>
          <w:numId w:val="88"/>
        </w:numPr>
        <w:tabs>
          <w:tab w:val="left" w:pos="1134"/>
        </w:tabs>
        <w:spacing w:line="276" w:lineRule="auto"/>
        <w:ind w:left="0"/>
      </w:pPr>
      <w:r>
        <w:rPr>
          <w:rFonts w:ascii="Times New Roman" w:hAnsi="Times New Roman"/>
          <w:sz w:val="24"/>
          <w:szCs w:val="24"/>
        </w:rPr>
        <w:t>знать теорему Виета для уравнений степени выше второй;</w:t>
      </w:r>
    </w:p>
    <w:p w:rsidR="006316E4" w:rsidRDefault="00E83075" w:rsidP="004A3DA8">
      <w:pPr>
        <w:pStyle w:val="afffe"/>
        <w:numPr>
          <w:ilvl w:val="0"/>
          <w:numId w:val="88"/>
        </w:numPr>
        <w:tabs>
          <w:tab w:val="left" w:pos="1134"/>
        </w:tabs>
        <w:spacing w:line="276" w:lineRule="auto"/>
        <w:ind w:left="0"/>
      </w:pPr>
      <w:r>
        <w:rPr>
          <w:rFonts w:ascii="Times New Roman" w:hAnsi="Times New Roman"/>
          <w:sz w:val="24"/>
          <w:szCs w:val="24"/>
        </w:rPr>
        <w:t>понимать смысл теорем о равносильных и неравносильных преобразованиях уравнений и уметь их доказывать;</w:t>
      </w:r>
    </w:p>
    <w:p w:rsidR="006316E4" w:rsidRDefault="00E83075" w:rsidP="004A3DA8">
      <w:pPr>
        <w:pStyle w:val="afffe"/>
        <w:numPr>
          <w:ilvl w:val="0"/>
          <w:numId w:val="88"/>
        </w:numPr>
        <w:tabs>
          <w:tab w:val="left" w:pos="1134"/>
        </w:tabs>
        <w:spacing w:line="276" w:lineRule="auto"/>
        <w:ind w:left="0"/>
      </w:pPr>
      <w:r>
        <w:rPr>
          <w:rFonts w:ascii="Times New Roman" w:hAnsi="Times New Roman"/>
          <w:sz w:val="24"/>
          <w:szCs w:val="24"/>
        </w:rPr>
        <w:t>владеть разными методами решения уравнений, неравенств и их систем, уметь выбирать метод решения и обосновывать свой выбор;</w:t>
      </w:r>
    </w:p>
    <w:p w:rsidR="006316E4" w:rsidRDefault="00E83075" w:rsidP="004A3DA8">
      <w:pPr>
        <w:pStyle w:val="afffe"/>
        <w:numPr>
          <w:ilvl w:val="0"/>
          <w:numId w:val="88"/>
        </w:numPr>
        <w:tabs>
          <w:tab w:val="left" w:pos="1134"/>
        </w:tabs>
        <w:spacing w:line="276" w:lineRule="auto"/>
        <w:ind w:left="0"/>
      </w:pPr>
      <w:r>
        <w:rPr>
          <w:rFonts w:ascii="Times New Roman" w:hAnsi="Times New Roman"/>
          <w:sz w:val="24"/>
          <w:szCs w:val="24"/>
        </w:rPr>
        <w:t>использовать метод интервалов для решения неравенств, в том числе дробно-рациональных и включающих в себя иррациональные выражения;</w:t>
      </w:r>
    </w:p>
    <w:p w:rsidR="006316E4" w:rsidRDefault="00E83075" w:rsidP="004A3DA8">
      <w:pPr>
        <w:pStyle w:val="afffe"/>
        <w:numPr>
          <w:ilvl w:val="0"/>
          <w:numId w:val="88"/>
        </w:numPr>
        <w:tabs>
          <w:tab w:val="left" w:pos="1134"/>
        </w:tabs>
        <w:spacing w:line="276" w:lineRule="auto"/>
        <w:ind w:left="0"/>
      </w:pPr>
      <w:r>
        <w:rPr>
          <w:rFonts w:ascii="Times New Roman" w:hAnsi="Times New Roman"/>
          <w:sz w:val="24"/>
          <w:szCs w:val="24"/>
        </w:rPr>
        <w:t>решать алгебраические уравнения и неравенства и их системы с параметрами алгебраическим и графическим методами;</w:t>
      </w:r>
    </w:p>
    <w:p w:rsidR="006316E4" w:rsidRDefault="00E83075" w:rsidP="004A3DA8">
      <w:pPr>
        <w:pStyle w:val="afffe"/>
        <w:numPr>
          <w:ilvl w:val="0"/>
          <w:numId w:val="88"/>
        </w:numPr>
        <w:tabs>
          <w:tab w:val="left" w:pos="1134"/>
        </w:tabs>
        <w:spacing w:line="276" w:lineRule="auto"/>
        <w:ind w:left="0"/>
      </w:pPr>
      <w:r>
        <w:rPr>
          <w:rFonts w:ascii="Times New Roman" w:hAnsi="Times New Roman"/>
          <w:sz w:val="24"/>
          <w:szCs w:val="24"/>
        </w:rPr>
        <w:t>владеть разными методами доказательства неравенств;</w:t>
      </w:r>
    </w:p>
    <w:p w:rsidR="006316E4" w:rsidRDefault="00E83075" w:rsidP="004A3DA8">
      <w:pPr>
        <w:pStyle w:val="afffe"/>
        <w:numPr>
          <w:ilvl w:val="0"/>
          <w:numId w:val="88"/>
        </w:numPr>
        <w:tabs>
          <w:tab w:val="left" w:pos="1134"/>
        </w:tabs>
        <w:spacing w:line="276" w:lineRule="auto"/>
        <w:ind w:left="0"/>
      </w:pPr>
      <w:r>
        <w:rPr>
          <w:rFonts w:ascii="Times New Roman" w:hAnsi="Times New Roman"/>
          <w:sz w:val="24"/>
          <w:szCs w:val="24"/>
        </w:rPr>
        <w:t>решать уравнения в целых числах;</w:t>
      </w:r>
    </w:p>
    <w:p w:rsidR="006316E4" w:rsidRDefault="00E83075" w:rsidP="004A3DA8">
      <w:pPr>
        <w:pStyle w:val="afffe"/>
        <w:numPr>
          <w:ilvl w:val="0"/>
          <w:numId w:val="88"/>
        </w:numPr>
        <w:tabs>
          <w:tab w:val="left" w:pos="1134"/>
        </w:tabs>
        <w:spacing w:line="276" w:lineRule="auto"/>
        <w:ind w:left="0"/>
      </w:pPr>
      <w:r>
        <w:rPr>
          <w:rFonts w:ascii="Times New Roman" w:hAnsi="Times New Roman"/>
          <w:sz w:val="24"/>
          <w:szCs w:val="24"/>
        </w:rPr>
        <w:lastRenderedPageBreak/>
        <w:t>изображать множества на плоскости, задаваемые уравнениями, неравенствами и их системами.</w:t>
      </w:r>
    </w:p>
    <w:p w:rsidR="006316E4" w:rsidRDefault="00E83075">
      <w:pPr>
        <w:tabs>
          <w:tab w:val="left" w:pos="1134"/>
        </w:tabs>
        <w:spacing w:after="0"/>
      </w:pPr>
      <w:r>
        <w:rPr>
          <w:rFonts w:ascii="Times New Roman" w:hAnsi="Times New Roman"/>
          <w:b/>
          <w:sz w:val="24"/>
          <w:szCs w:val="24"/>
        </w:rPr>
        <w:t>В повседневной жизни и при изучении других предметов:</w:t>
      </w:r>
    </w:p>
    <w:p w:rsidR="006316E4" w:rsidRDefault="00E83075" w:rsidP="004A3DA8">
      <w:pPr>
        <w:pStyle w:val="afffe"/>
        <w:numPr>
          <w:ilvl w:val="0"/>
          <w:numId w:val="88"/>
        </w:numPr>
        <w:tabs>
          <w:tab w:val="left" w:pos="1134"/>
        </w:tabs>
        <w:spacing w:line="276" w:lineRule="auto"/>
        <w:ind w:left="0"/>
      </w:pPr>
      <w:r>
        <w:rPr>
          <w:rFonts w:ascii="Times New Roman" w:hAnsi="Times New Roman"/>
          <w:sz w:val="24"/>
          <w:szCs w:val="24"/>
        </w:rPr>
        <w:t>составлять и решать уравнения, неравенства, их системы при решении задач других учебных предметов;</w:t>
      </w:r>
    </w:p>
    <w:p w:rsidR="006316E4" w:rsidRDefault="00E83075" w:rsidP="004A3DA8">
      <w:pPr>
        <w:pStyle w:val="afffe"/>
        <w:numPr>
          <w:ilvl w:val="0"/>
          <w:numId w:val="88"/>
        </w:numPr>
        <w:tabs>
          <w:tab w:val="left" w:pos="1134"/>
        </w:tabs>
        <w:spacing w:line="276" w:lineRule="auto"/>
        <w:ind w:left="0"/>
      </w:pPr>
      <w:r>
        <w:rPr>
          <w:rFonts w:ascii="Times New Roman" w:hAnsi="Times New Roman"/>
          <w:sz w:val="24"/>
          <w:szCs w:val="24"/>
        </w:rPr>
        <w:t>выполнять оценку правдоподобия результатов, получаемых при решении различных уравнений, неравенств и их систем при решении задач других учебных предметов;</w:t>
      </w:r>
    </w:p>
    <w:p w:rsidR="006316E4" w:rsidRDefault="00E83075" w:rsidP="004A3DA8">
      <w:pPr>
        <w:pStyle w:val="afffe"/>
        <w:numPr>
          <w:ilvl w:val="0"/>
          <w:numId w:val="88"/>
        </w:numPr>
        <w:tabs>
          <w:tab w:val="left" w:pos="1134"/>
        </w:tabs>
        <w:spacing w:line="276" w:lineRule="auto"/>
        <w:ind w:left="0"/>
      </w:pPr>
      <w:r>
        <w:rPr>
          <w:rFonts w:ascii="Times New Roman" w:hAnsi="Times New Roman"/>
          <w:sz w:val="24"/>
          <w:szCs w:val="24"/>
        </w:rPr>
        <w:t>составлять и решать уравнения и неравенства с параметрами при решении задач других учебных предметов;</w:t>
      </w:r>
    </w:p>
    <w:p w:rsidR="006316E4" w:rsidRDefault="00E83075" w:rsidP="004A3DA8">
      <w:pPr>
        <w:pStyle w:val="afffe"/>
        <w:numPr>
          <w:ilvl w:val="0"/>
          <w:numId w:val="88"/>
        </w:numPr>
        <w:tabs>
          <w:tab w:val="left" w:pos="1134"/>
        </w:tabs>
        <w:spacing w:line="276" w:lineRule="auto"/>
        <w:ind w:left="0"/>
      </w:pPr>
      <w:r>
        <w:rPr>
          <w:rFonts w:ascii="Times New Roman" w:hAnsi="Times New Roman"/>
          <w:sz w:val="24"/>
          <w:szCs w:val="24"/>
        </w:rPr>
        <w:t>составлять уравнение, неравенство или их систему, описывающие реальную ситуацию или прикладную задачу, интерпретировать полученные результаты.</w:t>
      </w:r>
    </w:p>
    <w:p w:rsidR="006316E4" w:rsidRDefault="006316E4">
      <w:pPr>
        <w:spacing w:after="0"/>
      </w:pPr>
    </w:p>
    <w:p w:rsidR="006316E4" w:rsidRDefault="00E83075">
      <w:pPr>
        <w:spacing w:after="0"/>
      </w:pPr>
      <w:r>
        <w:rPr>
          <w:rFonts w:ascii="Times New Roman" w:hAnsi="Times New Roman"/>
          <w:b/>
          <w:sz w:val="24"/>
          <w:szCs w:val="24"/>
        </w:rPr>
        <w:t>Функции</w:t>
      </w:r>
    </w:p>
    <w:p w:rsidR="006316E4" w:rsidRDefault="00E83075" w:rsidP="004A3DA8">
      <w:pPr>
        <w:pStyle w:val="afffe"/>
        <w:numPr>
          <w:ilvl w:val="0"/>
          <w:numId w:val="88"/>
        </w:numPr>
        <w:tabs>
          <w:tab w:val="left" w:pos="1134"/>
        </w:tabs>
        <w:spacing w:line="276" w:lineRule="auto"/>
        <w:ind w:left="0"/>
      </w:pPr>
      <w:r>
        <w:rPr>
          <w:rFonts w:ascii="Times New Roman" w:hAnsi="Times New Roman"/>
          <w:sz w:val="24"/>
          <w:szCs w:val="24"/>
        </w:rPr>
        <w:t xml:space="preserve">Свободно оперировать понятиями: зависимость, функциональная зависимость, зависимая и независимая переменные, функция, способы задания функции, аргумент и значение функции, область определения и множество значения функции, нули функции, промежутки знакопостоянства, монотонность функции, наибольшее и наименьшее значения, чётность/нечётность функции, периодичность функции, график функции, вертикальная, горизонтальная, наклонная асимптоты; график зависимости, не являющейся функцией, </w:t>
      </w:r>
    </w:p>
    <w:p w:rsidR="006316E4" w:rsidRDefault="00E83075" w:rsidP="004A3DA8">
      <w:pPr>
        <w:pStyle w:val="afffe"/>
        <w:numPr>
          <w:ilvl w:val="0"/>
          <w:numId w:val="88"/>
        </w:numPr>
        <w:tabs>
          <w:tab w:val="left" w:pos="1134"/>
        </w:tabs>
        <w:spacing w:line="276" w:lineRule="auto"/>
        <w:ind w:left="0"/>
      </w:pPr>
      <w:r>
        <w:rPr>
          <w:rFonts w:ascii="Times New Roman" w:hAnsi="Times New Roman"/>
          <w:sz w:val="24"/>
          <w:szCs w:val="24"/>
        </w:rPr>
        <w:t>строить графики функций: линейной, квадратичной, дробно-линейной, степенной при разн</w:t>
      </w:r>
      <w:r w:rsidR="00354C8C">
        <w:rPr>
          <w:rFonts w:ascii="Times New Roman" w:hAnsi="Times New Roman"/>
          <w:sz w:val="24"/>
          <w:szCs w:val="24"/>
        </w:rPr>
        <w:t xml:space="preserve">ых значениях показателя степени  </w:t>
      </w:r>
      <w:r w:rsidR="00354C8C" w:rsidRPr="00582354">
        <w:rPr>
          <w:rFonts w:ascii="Times New Roman" w:hAnsi="Times New Roman"/>
          <w:bCs/>
          <w:position w:val="-12"/>
          <w:sz w:val="24"/>
          <w:szCs w:val="24"/>
        </w:rPr>
        <w:object w:dxaOrig="660" w:dyaOrig="380">
          <v:shape id="_x0000_i1033" type="#_x0000_t75" style="width:31.5pt;height:16.5pt" o:ole="">
            <v:imagedata r:id="rId21" o:title=""/>
          </v:shape>
          <o:OLEObject Type="Embed" ProgID="Equation.DSMT4" ShapeID="_x0000_i1033" DrawAspect="Content" ObjectID="_1571223630" r:id="rId26"/>
        </w:object>
      </w:r>
      <w:r>
        <w:rPr>
          <w:rFonts w:ascii="Times New Roman" w:hAnsi="Times New Roman"/>
          <w:bCs/>
          <w:sz w:val="24"/>
          <w:szCs w:val="24"/>
        </w:rPr>
        <w:t>;</w:t>
      </w:r>
    </w:p>
    <w:p w:rsidR="006316E4" w:rsidRDefault="00E83075" w:rsidP="004A3DA8">
      <w:pPr>
        <w:pStyle w:val="afffe"/>
        <w:numPr>
          <w:ilvl w:val="0"/>
          <w:numId w:val="88"/>
        </w:numPr>
        <w:tabs>
          <w:tab w:val="left" w:pos="1134"/>
        </w:tabs>
        <w:spacing w:line="276" w:lineRule="auto"/>
        <w:ind w:left="0"/>
      </w:pPr>
      <w:r>
        <w:rPr>
          <w:rFonts w:ascii="Times New Roman" w:hAnsi="Times New Roman"/>
          <w:sz w:val="24"/>
          <w:szCs w:val="24"/>
        </w:rPr>
        <w:t xml:space="preserve">использовать преобразования графика функции  </w:t>
      </w:r>
      <w:r w:rsidR="00354C8C" w:rsidRPr="00582354">
        <w:rPr>
          <w:rFonts w:ascii="Times New Roman" w:hAnsi="Times New Roman"/>
          <w:position w:val="-12"/>
          <w:sz w:val="24"/>
          <w:szCs w:val="24"/>
        </w:rPr>
        <w:object w:dxaOrig="960" w:dyaOrig="380">
          <v:shape id="_x0000_i1034" type="#_x0000_t75" style="width:46.5pt;height:16.5pt" o:ole="">
            <v:imagedata r:id="rId27" o:title=""/>
          </v:shape>
          <o:OLEObject Type="Embed" ProgID="Equation.DSMT4" ShapeID="_x0000_i1034" DrawAspect="Content" ObjectID="_1571223631" r:id="rId28"/>
        </w:object>
      </w:r>
      <w:r>
        <w:rPr>
          <w:rFonts w:ascii="Times New Roman" w:hAnsi="Times New Roman"/>
          <w:sz w:val="24"/>
          <w:szCs w:val="24"/>
        </w:rPr>
        <w:t>для построения графиков функций</w:t>
      </w:r>
      <w:r w:rsidR="00354C8C" w:rsidRPr="00582354">
        <w:rPr>
          <w:rFonts w:ascii="Times New Roman" w:hAnsi="Times New Roman"/>
          <w:position w:val="-12"/>
          <w:sz w:val="24"/>
          <w:szCs w:val="24"/>
        </w:rPr>
        <w:object w:dxaOrig="1780" w:dyaOrig="380">
          <v:shape id="_x0000_i1035" type="#_x0000_t75" style="width:87.75pt;height:16.5pt" o:ole="">
            <v:imagedata r:id="rId23" o:title=""/>
          </v:shape>
          <o:OLEObject Type="Embed" ProgID="Equation.DSMT4" ShapeID="_x0000_i1035" DrawAspect="Content" ObjectID="_1571223632" r:id="rId29"/>
        </w:object>
      </w:r>
      <w:r>
        <w:rPr>
          <w:rFonts w:ascii="Times New Roman" w:hAnsi="Times New Roman"/>
          <w:sz w:val="24"/>
          <w:szCs w:val="24"/>
        </w:rPr>
        <w:t xml:space="preserve">; </w:t>
      </w:r>
    </w:p>
    <w:p w:rsidR="006316E4" w:rsidRDefault="00E83075" w:rsidP="004A3DA8">
      <w:pPr>
        <w:pStyle w:val="afffe"/>
        <w:numPr>
          <w:ilvl w:val="0"/>
          <w:numId w:val="88"/>
        </w:numPr>
        <w:tabs>
          <w:tab w:val="left" w:pos="1134"/>
        </w:tabs>
        <w:spacing w:line="276" w:lineRule="auto"/>
        <w:ind w:left="0"/>
      </w:pPr>
      <w:r>
        <w:rPr>
          <w:rFonts w:ascii="Times New Roman" w:hAnsi="Times New Roman"/>
          <w:sz w:val="24"/>
          <w:szCs w:val="24"/>
        </w:rPr>
        <w:t>анализировать свойства функций и вид графика в зависимости от параметров;</w:t>
      </w:r>
    </w:p>
    <w:p w:rsidR="006316E4" w:rsidRDefault="00E83075" w:rsidP="004A3DA8">
      <w:pPr>
        <w:pStyle w:val="afffe"/>
        <w:numPr>
          <w:ilvl w:val="0"/>
          <w:numId w:val="88"/>
        </w:numPr>
        <w:tabs>
          <w:tab w:val="left" w:pos="1134"/>
        </w:tabs>
        <w:spacing w:line="276" w:lineRule="auto"/>
        <w:ind w:left="0"/>
      </w:pPr>
      <w:r>
        <w:rPr>
          <w:rFonts w:ascii="Times New Roman" w:hAnsi="Times New Roman"/>
          <w:sz w:val="24"/>
          <w:szCs w:val="24"/>
        </w:rPr>
        <w:t xml:space="preserve">свободно оперировать понятиями: последовательность, ограниченная последовательность, монотонно возрастающая (убывающая) последовательность, предел последовательности, арифметическая прогрессия, геометрическая прогрессия, характеристическое свойство арифметической (геометрической) прогрессии; </w:t>
      </w:r>
    </w:p>
    <w:p w:rsidR="006316E4" w:rsidRDefault="00E83075" w:rsidP="004A3DA8">
      <w:pPr>
        <w:pStyle w:val="afffe"/>
        <w:numPr>
          <w:ilvl w:val="0"/>
          <w:numId w:val="88"/>
        </w:numPr>
        <w:tabs>
          <w:tab w:val="left" w:pos="1134"/>
        </w:tabs>
        <w:spacing w:line="276" w:lineRule="auto"/>
        <w:ind w:left="0"/>
      </w:pPr>
      <w:r>
        <w:rPr>
          <w:rFonts w:ascii="Times New Roman" w:hAnsi="Times New Roman"/>
          <w:sz w:val="24"/>
          <w:szCs w:val="24"/>
        </w:rPr>
        <w:t>использовать метод математической индукции для вывода формул, доказательства равенств и неравенств, решения задач на делимость;</w:t>
      </w:r>
    </w:p>
    <w:p w:rsidR="006316E4" w:rsidRDefault="00E83075" w:rsidP="004A3DA8">
      <w:pPr>
        <w:pStyle w:val="afffe"/>
        <w:numPr>
          <w:ilvl w:val="0"/>
          <w:numId w:val="88"/>
        </w:numPr>
        <w:tabs>
          <w:tab w:val="left" w:pos="1134"/>
        </w:tabs>
        <w:spacing w:line="276" w:lineRule="auto"/>
        <w:ind w:left="0"/>
      </w:pPr>
      <w:r>
        <w:rPr>
          <w:rFonts w:ascii="Times New Roman" w:hAnsi="Times New Roman"/>
          <w:sz w:val="24"/>
          <w:szCs w:val="24"/>
        </w:rPr>
        <w:t>исследовать последовательности, заданные рекуррентно;</w:t>
      </w:r>
    </w:p>
    <w:p w:rsidR="006316E4" w:rsidRDefault="00E83075" w:rsidP="004A3DA8">
      <w:pPr>
        <w:pStyle w:val="afffe"/>
        <w:numPr>
          <w:ilvl w:val="0"/>
          <w:numId w:val="88"/>
        </w:numPr>
        <w:tabs>
          <w:tab w:val="left" w:pos="1134"/>
        </w:tabs>
        <w:spacing w:line="276" w:lineRule="auto"/>
        <w:ind w:left="0"/>
      </w:pPr>
      <w:r>
        <w:rPr>
          <w:rFonts w:ascii="Times New Roman" w:hAnsi="Times New Roman"/>
          <w:sz w:val="24"/>
          <w:szCs w:val="24"/>
        </w:rPr>
        <w:t>решать комбинированные задачи на арифметическую и геометрическую прогрессии.</w:t>
      </w:r>
    </w:p>
    <w:p w:rsidR="006316E4" w:rsidRDefault="00E83075">
      <w:pPr>
        <w:tabs>
          <w:tab w:val="left" w:pos="1134"/>
        </w:tabs>
        <w:spacing w:after="0"/>
      </w:pPr>
      <w:r>
        <w:rPr>
          <w:rFonts w:ascii="Times New Roman" w:hAnsi="Times New Roman"/>
          <w:b/>
          <w:sz w:val="24"/>
          <w:szCs w:val="24"/>
        </w:rPr>
        <w:t>В повседневной жизни и при изучении других предметов:</w:t>
      </w:r>
    </w:p>
    <w:p w:rsidR="006316E4" w:rsidRDefault="00E83075" w:rsidP="004A3DA8">
      <w:pPr>
        <w:pStyle w:val="afffe"/>
        <w:numPr>
          <w:ilvl w:val="0"/>
          <w:numId w:val="88"/>
        </w:numPr>
        <w:tabs>
          <w:tab w:val="left" w:pos="1134"/>
        </w:tabs>
        <w:spacing w:line="276" w:lineRule="auto"/>
        <w:ind w:left="0"/>
      </w:pPr>
      <w:r>
        <w:rPr>
          <w:rFonts w:ascii="Times New Roman" w:hAnsi="Times New Roman"/>
          <w:sz w:val="24"/>
          <w:szCs w:val="24"/>
        </w:rPr>
        <w:t>конструировать и исследовать функции, соответствующие реальным процессам и явлениям, интерпретировать полученные результаты в соответствии со спецификой исследуемого процесса или явления;</w:t>
      </w:r>
    </w:p>
    <w:p w:rsidR="006316E4" w:rsidRDefault="00E83075" w:rsidP="004A3DA8">
      <w:pPr>
        <w:pStyle w:val="afffe"/>
        <w:numPr>
          <w:ilvl w:val="0"/>
          <w:numId w:val="88"/>
        </w:numPr>
        <w:tabs>
          <w:tab w:val="left" w:pos="1134"/>
        </w:tabs>
        <w:spacing w:line="276" w:lineRule="auto"/>
        <w:ind w:left="0"/>
      </w:pPr>
      <w:r>
        <w:rPr>
          <w:rFonts w:ascii="Times New Roman" w:hAnsi="Times New Roman"/>
          <w:sz w:val="24"/>
          <w:szCs w:val="24"/>
        </w:rPr>
        <w:t>использовать графики зависимостей для исследования реальных процессов и явлений;</w:t>
      </w:r>
    </w:p>
    <w:p w:rsidR="006316E4" w:rsidRDefault="00E83075" w:rsidP="004A3DA8">
      <w:pPr>
        <w:pStyle w:val="afffe"/>
        <w:numPr>
          <w:ilvl w:val="0"/>
          <w:numId w:val="88"/>
        </w:numPr>
        <w:tabs>
          <w:tab w:val="left" w:pos="1134"/>
        </w:tabs>
        <w:spacing w:line="276" w:lineRule="auto"/>
        <w:ind w:left="0"/>
      </w:pPr>
      <w:r>
        <w:rPr>
          <w:rFonts w:ascii="Times New Roman" w:hAnsi="Times New Roman"/>
          <w:sz w:val="24"/>
          <w:szCs w:val="24"/>
        </w:rPr>
        <w:t>конструировать и исследовать функции при решении задач других учебных предметов, интерпретировать полученные результаты в соответствии со спецификой учебного предмета.</w:t>
      </w:r>
    </w:p>
    <w:p w:rsidR="006316E4" w:rsidRDefault="006316E4">
      <w:pPr>
        <w:spacing w:after="0"/>
      </w:pPr>
    </w:p>
    <w:p w:rsidR="006316E4" w:rsidRDefault="00E83075">
      <w:pPr>
        <w:spacing w:after="0"/>
      </w:pPr>
      <w:r>
        <w:rPr>
          <w:rFonts w:ascii="Times New Roman" w:hAnsi="Times New Roman"/>
          <w:b/>
          <w:sz w:val="24"/>
          <w:szCs w:val="24"/>
        </w:rPr>
        <w:t xml:space="preserve">Статистика и теория вероятностей </w:t>
      </w:r>
    </w:p>
    <w:p w:rsidR="006316E4" w:rsidRPr="0063324A" w:rsidRDefault="00E83075" w:rsidP="004A3DA8">
      <w:pPr>
        <w:pStyle w:val="afffa"/>
        <w:numPr>
          <w:ilvl w:val="0"/>
          <w:numId w:val="91"/>
        </w:numPr>
        <w:tabs>
          <w:tab w:val="left" w:pos="1134"/>
        </w:tabs>
        <w:ind w:left="0"/>
        <w:jc w:val="both"/>
        <w:rPr>
          <w:sz w:val="24"/>
          <w:szCs w:val="24"/>
        </w:rPr>
      </w:pPr>
      <w:r w:rsidRPr="0063324A">
        <w:rPr>
          <w:rFonts w:ascii="Times New Roman" w:hAnsi="Times New Roman"/>
          <w:sz w:val="24"/>
          <w:szCs w:val="24"/>
        </w:rPr>
        <w:lastRenderedPageBreak/>
        <w:t>Свободно оперировать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 изменчивость;</w:t>
      </w:r>
    </w:p>
    <w:p w:rsidR="006316E4" w:rsidRPr="0063324A" w:rsidRDefault="00E83075" w:rsidP="004A3DA8">
      <w:pPr>
        <w:pStyle w:val="afffa"/>
        <w:numPr>
          <w:ilvl w:val="0"/>
          <w:numId w:val="91"/>
        </w:numPr>
        <w:tabs>
          <w:tab w:val="left" w:pos="1134"/>
        </w:tabs>
        <w:ind w:left="0"/>
        <w:jc w:val="both"/>
        <w:rPr>
          <w:sz w:val="24"/>
          <w:szCs w:val="24"/>
        </w:rPr>
      </w:pPr>
      <w:r w:rsidRPr="0063324A">
        <w:rPr>
          <w:rFonts w:ascii="Times New Roman" w:hAnsi="Times New Roman"/>
          <w:sz w:val="24"/>
          <w:szCs w:val="24"/>
        </w:rPr>
        <w:t>выбирать наиболее удобный способ представления информации, адекватный её свойствам и целям анализа;</w:t>
      </w:r>
    </w:p>
    <w:p w:rsidR="006316E4" w:rsidRPr="0063324A" w:rsidRDefault="00E83075" w:rsidP="004A3DA8">
      <w:pPr>
        <w:pStyle w:val="afffa"/>
        <w:numPr>
          <w:ilvl w:val="0"/>
          <w:numId w:val="91"/>
        </w:numPr>
        <w:tabs>
          <w:tab w:val="left" w:pos="1134"/>
        </w:tabs>
        <w:ind w:left="0"/>
        <w:jc w:val="both"/>
        <w:rPr>
          <w:sz w:val="24"/>
          <w:szCs w:val="24"/>
        </w:rPr>
      </w:pPr>
      <w:r w:rsidRPr="0063324A">
        <w:rPr>
          <w:rFonts w:ascii="Times New Roman" w:hAnsi="Times New Roman"/>
          <w:sz w:val="24"/>
          <w:szCs w:val="24"/>
        </w:rPr>
        <w:t>вычислять числовые характеристики выборки;</w:t>
      </w:r>
    </w:p>
    <w:p w:rsidR="006316E4" w:rsidRPr="0063324A" w:rsidRDefault="00E83075" w:rsidP="004A3DA8">
      <w:pPr>
        <w:pStyle w:val="afffa"/>
        <w:numPr>
          <w:ilvl w:val="0"/>
          <w:numId w:val="91"/>
        </w:numPr>
        <w:tabs>
          <w:tab w:val="left" w:pos="1134"/>
        </w:tabs>
        <w:ind w:left="0"/>
        <w:jc w:val="both"/>
        <w:rPr>
          <w:sz w:val="24"/>
          <w:szCs w:val="24"/>
        </w:rPr>
      </w:pPr>
      <w:r w:rsidRPr="0063324A">
        <w:rPr>
          <w:rFonts w:ascii="Times New Roman" w:hAnsi="Times New Roman"/>
          <w:sz w:val="24"/>
          <w:szCs w:val="24"/>
        </w:rPr>
        <w:t>свободно оперировать понятиями: факториал числа, перестановки, сочетания и размещения, треугольник Паскаля;</w:t>
      </w:r>
    </w:p>
    <w:p w:rsidR="006316E4" w:rsidRPr="0063324A" w:rsidRDefault="00E83075" w:rsidP="004A3DA8">
      <w:pPr>
        <w:pStyle w:val="afffa"/>
        <w:numPr>
          <w:ilvl w:val="0"/>
          <w:numId w:val="91"/>
        </w:numPr>
        <w:tabs>
          <w:tab w:val="left" w:pos="1134"/>
        </w:tabs>
        <w:ind w:left="0"/>
        <w:jc w:val="both"/>
        <w:rPr>
          <w:sz w:val="24"/>
          <w:szCs w:val="24"/>
        </w:rPr>
      </w:pPr>
      <w:r w:rsidRPr="0063324A">
        <w:rPr>
          <w:rFonts w:ascii="Times New Roman" w:hAnsi="Times New Roman"/>
          <w:sz w:val="24"/>
          <w:szCs w:val="24"/>
        </w:rPr>
        <w:t>свободно 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 основные комбинаторные формулы;</w:t>
      </w:r>
    </w:p>
    <w:p w:rsidR="006316E4" w:rsidRPr="0063324A" w:rsidRDefault="00E83075" w:rsidP="004A3DA8">
      <w:pPr>
        <w:pStyle w:val="afffa"/>
        <w:numPr>
          <w:ilvl w:val="0"/>
          <w:numId w:val="91"/>
        </w:numPr>
        <w:tabs>
          <w:tab w:val="left" w:pos="1134"/>
        </w:tabs>
        <w:ind w:left="0"/>
        <w:jc w:val="both"/>
        <w:rPr>
          <w:sz w:val="24"/>
          <w:szCs w:val="24"/>
        </w:rPr>
      </w:pPr>
      <w:r w:rsidRPr="0063324A">
        <w:rPr>
          <w:rFonts w:ascii="Times New Roman" w:hAnsi="Times New Roman"/>
          <w:sz w:val="24"/>
          <w:szCs w:val="24"/>
        </w:rPr>
        <w:t>свободно 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 основные комбинаторные формулы;</w:t>
      </w:r>
    </w:p>
    <w:p w:rsidR="006316E4" w:rsidRPr="0063324A" w:rsidRDefault="00E83075" w:rsidP="004A3DA8">
      <w:pPr>
        <w:pStyle w:val="afffa"/>
        <w:numPr>
          <w:ilvl w:val="0"/>
          <w:numId w:val="91"/>
        </w:numPr>
        <w:tabs>
          <w:tab w:val="left" w:pos="1134"/>
        </w:tabs>
        <w:ind w:left="0"/>
        <w:jc w:val="both"/>
        <w:rPr>
          <w:sz w:val="24"/>
          <w:szCs w:val="24"/>
        </w:rPr>
      </w:pPr>
      <w:r w:rsidRPr="0063324A">
        <w:rPr>
          <w:rFonts w:ascii="Times New Roman" w:hAnsi="Times New Roman"/>
          <w:sz w:val="24"/>
          <w:szCs w:val="24"/>
        </w:rPr>
        <w:t>знать примеры случайных величин, и вычислять их статистические характеристики;</w:t>
      </w:r>
    </w:p>
    <w:p w:rsidR="006316E4" w:rsidRDefault="00E83075" w:rsidP="004A3DA8">
      <w:pPr>
        <w:pStyle w:val="afffe"/>
        <w:numPr>
          <w:ilvl w:val="0"/>
          <w:numId w:val="91"/>
        </w:numPr>
        <w:tabs>
          <w:tab w:val="left" w:pos="1134"/>
        </w:tabs>
        <w:spacing w:line="276" w:lineRule="auto"/>
        <w:ind w:left="0"/>
      </w:pPr>
      <w:r>
        <w:rPr>
          <w:rFonts w:ascii="Times New Roman" w:hAnsi="Times New Roman"/>
          <w:sz w:val="24"/>
          <w:szCs w:val="24"/>
        </w:rPr>
        <w:t>использовать формулы комбинаторики при решении комбинаторных задач;</w:t>
      </w:r>
    </w:p>
    <w:p w:rsidR="006316E4" w:rsidRDefault="00E83075" w:rsidP="004A3DA8">
      <w:pPr>
        <w:pStyle w:val="afffe"/>
        <w:numPr>
          <w:ilvl w:val="0"/>
          <w:numId w:val="91"/>
        </w:numPr>
        <w:tabs>
          <w:tab w:val="left" w:pos="1134"/>
        </w:tabs>
        <w:spacing w:line="276" w:lineRule="auto"/>
        <w:ind w:left="0"/>
      </w:pPr>
      <w:r>
        <w:rPr>
          <w:rFonts w:ascii="Times New Roman" w:hAnsi="Times New Roman"/>
          <w:sz w:val="24"/>
          <w:szCs w:val="24"/>
        </w:rPr>
        <w:t>решать задачи на вычисление вероятности в том числе с использованием формул.</w:t>
      </w:r>
    </w:p>
    <w:p w:rsidR="006316E4" w:rsidRDefault="00E83075">
      <w:pPr>
        <w:tabs>
          <w:tab w:val="left" w:pos="1134"/>
        </w:tabs>
        <w:spacing w:after="0"/>
      </w:pPr>
      <w:r>
        <w:rPr>
          <w:rFonts w:ascii="Times New Roman" w:hAnsi="Times New Roman"/>
          <w:b/>
          <w:sz w:val="24"/>
          <w:szCs w:val="24"/>
        </w:rPr>
        <w:t>В повседневной жизни и при изучении других предметов:</w:t>
      </w:r>
    </w:p>
    <w:p w:rsidR="006316E4" w:rsidRDefault="00E83075" w:rsidP="004A3DA8">
      <w:pPr>
        <w:pStyle w:val="afffe"/>
        <w:numPr>
          <w:ilvl w:val="0"/>
          <w:numId w:val="91"/>
        </w:numPr>
        <w:tabs>
          <w:tab w:val="left" w:pos="1134"/>
        </w:tabs>
        <w:spacing w:line="276" w:lineRule="auto"/>
        <w:ind w:left="0"/>
      </w:pPr>
      <w:r>
        <w:rPr>
          <w:rFonts w:ascii="Times New Roman" w:hAnsi="Times New Roman"/>
          <w:sz w:val="24"/>
          <w:szCs w:val="24"/>
        </w:rPr>
        <w:t>представлять информацию о реальных процессах и явлениях способом, адекватным её свойствам и цели исследования;</w:t>
      </w:r>
    </w:p>
    <w:p w:rsidR="006316E4" w:rsidRDefault="00E83075" w:rsidP="004A3DA8">
      <w:pPr>
        <w:pStyle w:val="afffe"/>
        <w:numPr>
          <w:ilvl w:val="0"/>
          <w:numId w:val="91"/>
        </w:numPr>
        <w:tabs>
          <w:tab w:val="left" w:pos="1134"/>
        </w:tabs>
        <w:spacing w:line="276" w:lineRule="auto"/>
        <w:ind w:left="0"/>
      </w:pPr>
      <w:r>
        <w:rPr>
          <w:rFonts w:ascii="Times New Roman" w:hAnsi="Times New Roman"/>
          <w:sz w:val="24"/>
          <w:szCs w:val="24"/>
        </w:rPr>
        <w:t xml:space="preserve">анализировать и сравнивать статистические характеристики выборок, </w:t>
      </w:r>
      <w:r>
        <w:rPr>
          <w:rStyle w:val="dash041e0431044b0447043d044b0439char1"/>
        </w:rPr>
        <w:t>полученных в процессе решения прикладной задачи, изучения реального явления, решения задачи из других учебных предметов</w:t>
      </w:r>
      <w:r>
        <w:rPr>
          <w:rFonts w:ascii="Times New Roman" w:hAnsi="Times New Roman"/>
          <w:sz w:val="24"/>
          <w:szCs w:val="24"/>
        </w:rPr>
        <w:t>;</w:t>
      </w:r>
    </w:p>
    <w:p w:rsidR="006316E4" w:rsidRDefault="00E83075" w:rsidP="004A3DA8">
      <w:pPr>
        <w:pStyle w:val="afffe"/>
        <w:numPr>
          <w:ilvl w:val="0"/>
          <w:numId w:val="91"/>
        </w:numPr>
        <w:tabs>
          <w:tab w:val="left" w:pos="1134"/>
        </w:tabs>
        <w:spacing w:line="276" w:lineRule="auto"/>
        <w:ind w:left="0"/>
      </w:pPr>
      <w:r>
        <w:rPr>
          <w:rFonts w:ascii="Times New Roman" w:hAnsi="Times New Roman"/>
          <w:sz w:val="24"/>
          <w:szCs w:val="24"/>
        </w:rPr>
        <w:t>оценивать вероятность реальных событий и явлений в различных ситуациях.</w:t>
      </w:r>
    </w:p>
    <w:p w:rsidR="006316E4" w:rsidRDefault="006316E4">
      <w:pPr>
        <w:spacing w:after="0"/>
      </w:pPr>
    </w:p>
    <w:p w:rsidR="006316E4" w:rsidRDefault="00E83075">
      <w:pPr>
        <w:spacing w:after="0"/>
      </w:pPr>
      <w:r>
        <w:rPr>
          <w:rFonts w:ascii="Times New Roman" w:hAnsi="Times New Roman"/>
          <w:b/>
          <w:bCs/>
          <w:sz w:val="24"/>
          <w:szCs w:val="24"/>
        </w:rPr>
        <w:t>Текстовые задачи</w:t>
      </w:r>
    </w:p>
    <w:p w:rsidR="006316E4" w:rsidRDefault="00E83075" w:rsidP="004A3DA8">
      <w:pPr>
        <w:pStyle w:val="afffe"/>
        <w:numPr>
          <w:ilvl w:val="0"/>
          <w:numId w:val="88"/>
        </w:numPr>
        <w:tabs>
          <w:tab w:val="left" w:pos="1134"/>
        </w:tabs>
        <w:spacing w:line="276" w:lineRule="auto"/>
        <w:ind w:left="0"/>
      </w:pPr>
      <w:r>
        <w:rPr>
          <w:rFonts w:ascii="Times New Roman" w:hAnsi="Times New Roman"/>
          <w:sz w:val="24"/>
          <w:szCs w:val="24"/>
          <w:lang w:eastAsia="en-US"/>
        </w:rPr>
        <w:t>Решать простые и сложные задачи, а также задачи повышенной трудности и выделять их математическую основу;</w:t>
      </w:r>
    </w:p>
    <w:p w:rsidR="006316E4" w:rsidRDefault="00E83075" w:rsidP="004A3DA8">
      <w:pPr>
        <w:pStyle w:val="afffe"/>
        <w:numPr>
          <w:ilvl w:val="0"/>
          <w:numId w:val="88"/>
        </w:numPr>
        <w:tabs>
          <w:tab w:val="left" w:pos="1134"/>
        </w:tabs>
        <w:spacing w:line="276" w:lineRule="auto"/>
        <w:ind w:left="0"/>
      </w:pPr>
      <w:r>
        <w:rPr>
          <w:rFonts w:ascii="Times New Roman" w:hAnsi="Times New Roman"/>
          <w:sz w:val="24"/>
          <w:szCs w:val="24"/>
          <w:lang w:eastAsia="en-US"/>
        </w:rPr>
        <w:t>распознавать разные виды и типы задач;</w:t>
      </w:r>
    </w:p>
    <w:p w:rsidR="006316E4" w:rsidRDefault="00E83075" w:rsidP="004A3DA8">
      <w:pPr>
        <w:pStyle w:val="afffe"/>
        <w:numPr>
          <w:ilvl w:val="0"/>
          <w:numId w:val="88"/>
        </w:numPr>
        <w:tabs>
          <w:tab w:val="left" w:pos="1134"/>
        </w:tabs>
        <w:spacing w:line="276" w:lineRule="auto"/>
        <w:ind w:left="0"/>
      </w:pPr>
      <w:r>
        <w:rPr>
          <w:rFonts w:ascii="Times New Roman" w:hAnsi="Times New Roman"/>
          <w:sz w:val="24"/>
          <w:szCs w:val="24"/>
          <w:lang w:eastAsia="en-US"/>
        </w:rPr>
        <w:t>использовать разные краткие записи как модели текстов сложных задач и задач повышенной сложности для построения поисковой схемы и решения задач, выбирать оптимальную для рассматриваемой в задаче ситуации модель текста задачи;</w:t>
      </w:r>
    </w:p>
    <w:p w:rsidR="006316E4" w:rsidRDefault="00E83075" w:rsidP="004A3DA8">
      <w:pPr>
        <w:pStyle w:val="afffe"/>
        <w:numPr>
          <w:ilvl w:val="0"/>
          <w:numId w:val="88"/>
        </w:numPr>
        <w:tabs>
          <w:tab w:val="left" w:pos="1134"/>
        </w:tabs>
        <w:spacing w:line="276" w:lineRule="auto"/>
        <w:ind w:left="0"/>
      </w:pPr>
      <w:r>
        <w:rPr>
          <w:rFonts w:ascii="Times New Roman" w:hAnsi="Times New Roman"/>
          <w:sz w:val="24"/>
          <w:szCs w:val="24"/>
          <w:lang w:eastAsia="en-US"/>
        </w:rPr>
        <w:t>различать модель текста и модель решения задачи, конструировать к одной модели решения сложных задач разные модели текста задачи;</w:t>
      </w:r>
    </w:p>
    <w:p w:rsidR="006316E4" w:rsidRDefault="00E83075" w:rsidP="004A3DA8">
      <w:pPr>
        <w:pStyle w:val="afffe"/>
        <w:numPr>
          <w:ilvl w:val="0"/>
          <w:numId w:val="88"/>
        </w:numPr>
        <w:tabs>
          <w:tab w:val="left" w:pos="1134"/>
        </w:tabs>
        <w:spacing w:line="276" w:lineRule="auto"/>
        <w:ind w:left="0"/>
      </w:pPr>
      <w:r>
        <w:rPr>
          <w:rFonts w:ascii="Times New Roman" w:hAnsi="Times New Roman"/>
          <w:sz w:val="24"/>
          <w:szCs w:val="24"/>
          <w:lang w:eastAsia="en-US"/>
        </w:rPr>
        <w:t>знать и применять три способа поиска решения задач (от требования к условию и от условия к требованию, комбинированный);</w:t>
      </w:r>
    </w:p>
    <w:p w:rsidR="006316E4" w:rsidRDefault="00E83075" w:rsidP="004A3DA8">
      <w:pPr>
        <w:pStyle w:val="afffe"/>
        <w:numPr>
          <w:ilvl w:val="0"/>
          <w:numId w:val="88"/>
        </w:numPr>
        <w:tabs>
          <w:tab w:val="left" w:pos="1134"/>
        </w:tabs>
        <w:spacing w:line="276" w:lineRule="auto"/>
        <w:ind w:left="0"/>
      </w:pPr>
      <w:r>
        <w:rPr>
          <w:rFonts w:ascii="Times New Roman" w:hAnsi="Times New Roman"/>
          <w:sz w:val="24"/>
          <w:szCs w:val="24"/>
          <w:lang w:eastAsia="en-US"/>
        </w:rPr>
        <w:t>моделировать рассуждения при поиске решения задач с помощью граф-схемы;</w:t>
      </w:r>
    </w:p>
    <w:p w:rsidR="006316E4" w:rsidRDefault="00E83075" w:rsidP="004A3DA8">
      <w:pPr>
        <w:pStyle w:val="afffe"/>
        <w:numPr>
          <w:ilvl w:val="0"/>
          <w:numId w:val="88"/>
        </w:numPr>
        <w:tabs>
          <w:tab w:val="left" w:pos="1134"/>
        </w:tabs>
        <w:spacing w:line="276" w:lineRule="auto"/>
        <w:ind w:left="0"/>
      </w:pPr>
      <w:r>
        <w:rPr>
          <w:rFonts w:ascii="Times New Roman" w:hAnsi="Times New Roman"/>
          <w:sz w:val="24"/>
          <w:szCs w:val="24"/>
          <w:lang w:eastAsia="en-US"/>
        </w:rPr>
        <w:t>выделять этапы решения задачи и содержание каждого этапа;</w:t>
      </w:r>
    </w:p>
    <w:p w:rsidR="006316E4" w:rsidRDefault="00E83075" w:rsidP="004A3DA8">
      <w:pPr>
        <w:pStyle w:val="afffe"/>
        <w:numPr>
          <w:ilvl w:val="0"/>
          <w:numId w:val="88"/>
        </w:numPr>
        <w:tabs>
          <w:tab w:val="left" w:pos="1134"/>
        </w:tabs>
        <w:spacing w:line="276" w:lineRule="auto"/>
        <w:ind w:left="0"/>
      </w:pPr>
      <w:r>
        <w:rPr>
          <w:rFonts w:ascii="Times New Roman" w:hAnsi="Times New Roman"/>
          <w:sz w:val="24"/>
          <w:szCs w:val="24"/>
          <w:lang w:eastAsia="en-US"/>
        </w:rPr>
        <w:t>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w:t>
      </w:r>
    </w:p>
    <w:p w:rsidR="006316E4" w:rsidRDefault="00E83075" w:rsidP="004A3DA8">
      <w:pPr>
        <w:pStyle w:val="afffe"/>
        <w:numPr>
          <w:ilvl w:val="0"/>
          <w:numId w:val="88"/>
        </w:numPr>
        <w:tabs>
          <w:tab w:val="left" w:pos="1134"/>
        </w:tabs>
        <w:spacing w:line="276" w:lineRule="auto"/>
        <w:ind w:left="0"/>
      </w:pPr>
      <w:r>
        <w:rPr>
          <w:rFonts w:ascii="Times New Roman" w:hAnsi="Times New Roman"/>
          <w:sz w:val="24"/>
          <w:szCs w:val="24"/>
          <w:lang w:eastAsia="en-US"/>
        </w:rPr>
        <w:t>анализировать затруднения при решении задач;</w:t>
      </w:r>
    </w:p>
    <w:p w:rsidR="006316E4" w:rsidRDefault="00E83075" w:rsidP="004A3DA8">
      <w:pPr>
        <w:pStyle w:val="afffe"/>
        <w:numPr>
          <w:ilvl w:val="0"/>
          <w:numId w:val="88"/>
        </w:numPr>
        <w:tabs>
          <w:tab w:val="left" w:pos="1134"/>
        </w:tabs>
        <w:spacing w:line="276" w:lineRule="auto"/>
        <w:ind w:left="0"/>
      </w:pPr>
      <w:r>
        <w:rPr>
          <w:rFonts w:ascii="Times New Roman" w:hAnsi="Times New Roman"/>
          <w:sz w:val="24"/>
          <w:szCs w:val="24"/>
          <w:lang w:eastAsia="en-US"/>
        </w:rPr>
        <w:lastRenderedPageBreak/>
        <w:t>выполнять различные преобразования предложенной задачи, конструировать новые задачи из данной, в том числе обратные;</w:t>
      </w:r>
    </w:p>
    <w:p w:rsidR="006316E4" w:rsidRDefault="00E83075" w:rsidP="004A3DA8">
      <w:pPr>
        <w:pStyle w:val="afffe"/>
        <w:numPr>
          <w:ilvl w:val="0"/>
          <w:numId w:val="88"/>
        </w:numPr>
        <w:tabs>
          <w:tab w:val="left" w:pos="1134"/>
        </w:tabs>
        <w:spacing w:line="276" w:lineRule="auto"/>
        <w:ind w:left="0"/>
      </w:pPr>
      <w:r>
        <w:rPr>
          <w:rFonts w:ascii="Times New Roman" w:hAnsi="Times New Roman"/>
          <w:sz w:val="24"/>
          <w:szCs w:val="24"/>
          <w:lang w:eastAsia="en-US"/>
        </w:rPr>
        <w:t>интерпретировать вычислительные результаты в задаче, исследовать полученное решение задачи;</w:t>
      </w:r>
    </w:p>
    <w:p w:rsidR="006316E4" w:rsidRDefault="00E83075" w:rsidP="004A3DA8">
      <w:pPr>
        <w:pStyle w:val="afffe"/>
        <w:numPr>
          <w:ilvl w:val="0"/>
          <w:numId w:val="88"/>
        </w:numPr>
        <w:tabs>
          <w:tab w:val="left" w:pos="1134"/>
        </w:tabs>
        <w:spacing w:line="276" w:lineRule="auto"/>
        <w:ind w:left="0"/>
      </w:pPr>
      <w:r>
        <w:rPr>
          <w:rFonts w:ascii="Times New Roman" w:hAnsi="Times New Roman"/>
          <w:sz w:val="24"/>
          <w:szCs w:val="24"/>
          <w:lang w:eastAsia="en-US"/>
        </w:rPr>
        <w:t>изменять условие задач (количественные или качественные данные), исследовать измененное преобразованное;</w:t>
      </w:r>
    </w:p>
    <w:p w:rsidR="006316E4" w:rsidRDefault="00E83075" w:rsidP="004A3DA8">
      <w:pPr>
        <w:pStyle w:val="afffe"/>
        <w:numPr>
          <w:ilvl w:val="0"/>
          <w:numId w:val="88"/>
        </w:numPr>
        <w:tabs>
          <w:tab w:val="left" w:pos="1134"/>
        </w:tabs>
        <w:spacing w:line="276" w:lineRule="auto"/>
        <w:ind w:left="0"/>
      </w:pPr>
      <w:r>
        <w:rPr>
          <w:rFonts w:ascii="Times New Roman" w:hAnsi="Times New Roman"/>
          <w:sz w:val="24"/>
          <w:szCs w:val="24"/>
          <w:lang w:eastAsia="en-US"/>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расстояние).при решение задач на движение двух объектов как в одном, так и в противоположных направлениях, конструировать новые ситуации на основе изменения условий задачи при движении по реке;</w:t>
      </w:r>
    </w:p>
    <w:p w:rsidR="006316E4" w:rsidRDefault="00E83075" w:rsidP="004A3DA8">
      <w:pPr>
        <w:pStyle w:val="afffe"/>
        <w:numPr>
          <w:ilvl w:val="0"/>
          <w:numId w:val="88"/>
        </w:numPr>
        <w:tabs>
          <w:tab w:val="left" w:pos="1134"/>
        </w:tabs>
        <w:spacing w:line="276" w:lineRule="auto"/>
        <w:ind w:left="0"/>
      </w:pPr>
      <w:r>
        <w:rPr>
          <w:rFonts w:ascii="Times New Roman" w:hAnsi="Times New Roman"/>
          <w:sz w:val="24"/>
          <w:szCs w:val="24"/>
          <w:lang w:eastAsia="en-US"/>
        </w:rPr>
        <w:t>исследовать всевозможные ситуации при решении задач на движение по реке, рассматривать разные системы отсчёта;</w:t>
      </w:r>
    </w:p>
    <w:p w:rsidR="006316E4" w:rsidRDefault="00E83075" w:rsidP="004A3DA8">
      <w:pPr>
        <w:pStyle w:val="afffe"/>
        <w:numPr>
          <w:ilvl w:val="0"/>
          <w:numId w:val="88"/>
        </w:numPr>
        <w:tabs>
          <w:tab w:val="left" w:pos="1134"/>
        </w:tabs>
        <w:spacing w:line="276" w:lineRule="auto"/>
        <w:ind w:left="0"/>
      </w:pPr>
      <w:r>
        <w:rPr>
          <w:rFonts w:ascii="Times New Roman" w:hAnsi="Times New Roman"/>
          <w:sz w:val="24"/>
          <w:szCs w:val="24"/>
          <w:lang w:eastAsia="en-US"/>
        </w:rPr>
        <w:t>решать разнообразные задачи «на части»;</w:t>
      </w:r>
    </w:p>
    <w:p w:rsidR="006316E4" w:rsidRDefault="00E83075" w:rsidP="004A3DA8">
      <w:pPr>
        <w:pStyle w:val="afffe"/>
        <w:numPr>
          <w:ilvl w:val="0"/>
          <w:numId w:val="88"/>
        </w:numPr>
        <w:tabs>
          <w:tab w:val="left" w:pos="1134"/>
        </w:tabs>
        <w:spacing w:line="276" w:lineRule="auto"/>
        <w:ind w:left="0"/>
      </w:pPr>
      <w:r>
        <w:rPr>
          <w:rFonts w:ascii="Times New Roman" w:hAnsi="Times New Roman"/>
          <w:sz w:val="24"/>
          <w:szCs w:val="24"/>
          <w:lang w:eastAsia="en-US"/>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6316E4" w:rsidRDefault="00E83075" w:rsidP="004A3DA8">
      <w:pPr>
        <w:pStyle w:val="afffe"/>
        <w:numPr>
          <w:ilvl w:val="0"/>
          <w:numId w:val="88"/>
        </w:numPr>
        <w:tabs>
          <w:tab w:val="left" w:pos="1134"/>
        </w:tabs>
        <w:spacing w:line="276" w:lineRule="auto"/>
        <w:ind w:left="0"/>
      </w:pPr>
      <w:r>
        <w:rPr>
          <w:rFonts w:ascii="Times New Roman" w:hAnsi="Times New Roman"/>
          <w:sz w:val="24"/>
          <w:szCs w:val="24"/>
          <w:lang w:eastAsia="en-US"/>
        </w:rPr>
        <w:t>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 указанных типов;</w:t>
      </w:r>
    </w:p>
    <w:p w:rsidR="006316E4" w:rsidRDefault="00E83075" w:rsidP="004A3DA8">
      <w:pPr>
        <w:pStyle w:val="afffa"/>
        <w:numPr>
          <w:ilvl w:val="0"/>
          <w:numId w:val="89"/>
        </w:numPr>
        <w:tabs>
          <w:tab w:val="left" w:pos="1134"/>
        </w:tabs>
        <w:ind w:left="0"/>
        <w:jc w:val="both"/>
      </w:pPr>
      <w:r>
        <w:rPr>
          <w:rFonts w:ascii="Times New Roman" w:hAnsi="Times New Roman"/>
        </w:rPr>
        <w:t>владеть основными методами решения задач на смеси, сплавы, концентрации, использовать их в новых ситуациях по отношению к изученным в процессе обучения;</w:t>
      </w:r>
    </w:p>
    <w:p w:rsidR="006316E4" w:rsidRDefault="00E83075" w:rsidP="004A3DA8">
      <w:pPr>
        <w:numPr>
          <w:ilvl w:val="0"/>
          <w:numId w:val="88"/>
        </w:numPr>
        <w:tabs>
          <w:tab w:val="left" w:pos="1134"/>
        </w:tabs>
        <w:spacing w:after="0"/>
        <w:ind w:left="0"/>
        <w:jc w:val="both"/>
      </w:pPr>
      <w:r>
        <w:rPr>
          <w:rFonts w:ascii="Times New Roman" w:hAnsi="Times New Roman"/>
          <w:sz w:val="24"/>
          <w:szCs w:val="24"/>
        </w:rPr>
        <w:t xml:space="preserve"> решать задачи на проценты, в том числе, сложные проценты с обоснованием, используя разные способы;</w:t>
      </w:r>
    </w:p>
    <w:p w:rsidR="006316E4" w:rsidRDefault="00E83075" w:rsidP="004A3DA8">
      <w:pPr>
        <w:pStyle w:val="afffe"/>
        <w:numPr>
          <w:ilvl w:val="0"/>
          <w:numId w:val="88"/>
        </w:numPr>
        <w:tabs>
          <w:tab w:val="left" w:pos="1134"/>
        </w:tabs>
        <w:spacing w:line="276" w:lineRule="auto"/>
        <w:ind w:left="0"/>
      </w:pPr>
      <w:r>
        <w:rPr>
          <w:rFonts w:ascii="Times New Roman" w:hAnsi="Times New Roman"/>
          <w:sz w:val="24"/>
          <w:szCs w:val="24"/>
          <w:lang w:eastAsia="en-US"/>
        </w:rPr>
        <w:t>решать логические задачи разными способами, в том числе, с двумя блоками и с тремя блоками данных с помощью таблиц;</w:t>
      </w:r>
    </w:p>
    <w:p w:rsidR="006316E4" w:rsidRDefault="00E83075" w:rsidP="004A3DA8">
      <w:pPr>
        <w:pStyle w:val="afffe"/>
        <w:numPr>
          <w:ilvl w:val="0"/>
          <w:numId w:val="88"/>
        </w:numPr>
        <w:tabs>
          <w:tab w:val="left" w:pos="1134"/>
        </w:tabs>
        <w:spacing w:line="276" w:lineRule="auto"/>
        <w:ind w:left="0"/>
      </w:pPr>
      <w:r>
        <w:rPr>
          <w:rFonts w:ascii="Times New Roman" w:hAnsi="Times New Roman"/>
          <w:sz w:val="24"/>
          <w:szCs w:val="24"/>
          <w:lang w:eastAsia="en-US"/>
        </w:rPr>
        <w:t>решать задачи по комбинаторике и теории вероятностей на основе использования изученных методов и обосновывать решение;</w:t>
      </w:r>
    </w:p>
    <w:p w:rsidR="006316E4" w:rsidRDefault="00E83075" w:rsidP="004A3DA8">
      <w:pPr>
        <w:pStyle w:val="afffe"/>
        <w:numPr>
          <w:ilvl w:val="0"/>
          <w:numId w:val="88"/>
        </w:numPr>
        <w:tabs>
          <w:tab w:val="left" w:pos="1134"/>
        </w:tabs>
        <w:spacing w:line="276" w:lineRule="auto"/>
        <w:ind w:left="0"/>
      </w:pPr>
      <w:r>
        <w:rPr>
          <w:rFonts w:ascii="Times New Roman" w:hAnsi="Times New Roman"/>
          <w:sz w:val="24"/>
          <w:szCs w:val="24"/>
          <w:lang w:eastAsia="en-US"/>
        </w:rPr>
        <w:t>решать несложные задачи по математической статистике;</w:t>
      </w:r>
    </w:p>
    <w:p w:rsidR="006316E4" w:rsidRDefault="00E83075" w:rsidP="004A3DA8">
      <w:pPr>
        <w:pStyle w:val="afffe"/>
        <w:numPr>
          <w:ilvl w:val="0"/>
          <w:numId w:val="88"/>
        </w:numPr>
        <w:tabs>
          <w:tab w:val="left" w:pos="1134"/>
        </w:tabs>
        <w:spacing w:line="276" w:lineRule="auto"/>
        <w:ind w:left="0"/>
      </w:pPr>
      <w:r>
        <w:rPr>
          <w:rFonts w:ascii="Times New Roman" w:hAnsi="Times New Roman"/>
          <w:sz w:val="24"/>
          <w:szCs w:val="24"/>
          <w:lang w:eastAsia="en-US"/>
        </w:rPr>
        <w:t>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с изученными ситуациях.</w:t>
      </w:r>
    </w:p>
    <w:p w:rsidR="006316E4" w:rsidRDefault="00E83075">
      <w:pPr>
        <w:tabs>
          <w:tab w:val="left" w:pos="1134"/>
        </w:tabs>
        <w:spacing w:after="0"/>
      </w:pPr>
      <w:r>
        <w:rPr>
          <w:rFonts w:ascii="Times New Roman" w:hAnsi="Times New Roman"/>
          <w:b/>
          <w:sz w:val="24"/>
          <w:szCs w:val="24"/>
        </w:rPr>
        <w:t>В повседневной жизни и при изучении других предметов:</w:t>
      </w:r>
    </w:p>
    <w:p w:rsidR="006316E4" w:rsidRDefault="00E83075" w:rsidP="004A3DA8">
      <w:pPr>
        <w:pStyle w:val="afffe"/>
        <w:numPr>
          <w:ilvl w:val="0"/>
          <w:numId w:val="88"/>
        </w:numPr>
        <w:tabs>
          <w:tab w:val="left" w:pos="1134"/>
        </w:tabs>
        <w:spacing w:line="276" w:lineRule="auto"/>
        <w:ind w:left="0"/>
      </w:pPr>
      <w:r>
        <w:rPr>
          <w:rFonts w:ascii="Times New Roman" w:hAnsi="Times New Roman"/>
          <w:sz w:val="24"/>
          <w:szCs w:val="24"/>
          <w:lang w:eastAsia="en-US"/>
        </w:rPr>
        <w:t>конструировать новые для данной задачи задачные ситуации с учётом реальных характеристик, в частности, при решении задач на концентрации, учитывать плотность вещества; решать и конструировать задачи на основе рассмотрения реальных ситуаций, в которых не требуется точный вычислительный результат;</w:t>
      </w:r>
    </w:p>
    <w:p w:rsidR="006316E4" w:rsidRDefault="00E83075" w:rsidP="004A3DA8">
      <w:pPr>
        <w:pStyle w:val="afffe"/>
        <w:numPr>
          <w:ilvl w:val="0"/>
          <w:numId w:val="88"/>
        </w:numPr>
        <w:tabs>
          <w:tab w:val="left" w:pos="1134"/>
        </w:tabs>
        <w:spacing w:line="276" w:lineRule="auto"/>
        <w:ind w:left="0"/>
      </w:pPr>
      <w:r>
        <w:rPr>
          <w:rFonts w:ascii="Times New Roman" w:hAnsi="Times New Roman"/>
          <w:sz w:val="24"/>
          <w:szCs w:val="24"/>
          <w:lang w:eastAsia="en-US"/>
        </w:rPr>
        <w:t>решать задачи на движение по реке, рассматривая разные системы отсчёта;</w:t>
      </w:r>
    </w:p>
    <w:p w:rsidR="006316E4" w:rsidRDefault="00E83075" w:rsidP="004A3DA8">
      <w:pPr>
        <w:pStyle w:val="afffe"/>
        <w:numPr>
          <w:ilvl w:val="0"/>
          <w:numId w:val="88"/>
        </w:numPr>
        <w:tabs>
          <w:tab w:val="left" w:pos="1134"/>
        </w:tabs>
        <w:spacing w:line="276" w:lineRule="auto"/>
        <w:ind w:left="0"/>
      </w:pPr>
      <w:r>
        <w:rPr>
          <w:rFonts w:ascii="Times New Roman" w:hAnsi="Times New Roman"/>
          <w:sz w:val="24"/>
          <w:szCs w:val="24"/>
          <w:lang w:eastAsia="en-US"/>
        </w:rPr>
        <w:t>конструировать задачные ситуации, приближенные к реальной действительности.</w:t>
      </w:r>
    </w:p>
    <w:p w:rsidR="006316E4" w:rsidRDefault="006316E4">
      <w:pPr>
        <w:spacing w:after="0"/>
      </w:pPr>
    </w:p>
    <w:p w:rsidR="006316E4" w:rsidRDefault="00E83075">
      <w:pPr>
        <w:spacing w:after="0"/>
      </w:pPr>
      <w:r>
        <w:rPr>
          <w:rFonts w:ascii="Times New Roman" w:hAnsi="Times New Roman"/>
          <w:b/>
          <w:sz w:val="24"/>
          <w:szCs w:val="24"/>
        </w:rPr>
        <w:t>Геометрические фигуры</w:t>
      </w:r>
    </w:p>
    <w:p w:rsidR="006316E4" w:rsidRDefault="00E83075" w:rsidP="003C5257">
      <w:pPr>
        <w:pStyle w:val="afffe"/>
        <w:numPr>
          <w:ilvl w:val="0"/>
          <w:numId w:val="117"/>
        </w:numPr>
        <w:tabs>
          <w:tab w:val="left" w:pos="1134"/>
        </w:tabs>
        <w:spacing w:line="276" w:lineRule="auto"/>
      </w:pPr>
      <w:r>
        <w:rPr>
          <w:rFonts w:ascii="Times New Roman" w:hAnsi="Times New Roman"/>
          <w:sz w:val="24"/>
          <w:szCs w:val="24"/>
        </w:rPr>
        <w:t>Свободно оперировать геометрическими понятиями при решении задач и проведении математических рассуждений;</w:t>
      </w:r>
    </w:p>
    <w:p w:rsidR="006316E4" w:rsidRDefault="00E83075" w:rsidP="003C5257">
      <w:pPr>
        <w:pStyle w:val="afffe"/>
        <w:numPr>
          <w:ilvl w:val="0"/>
          <w:numId w:val="117"/>
        </w:numPr>
        <w:tabs>
          <w:tab w:val="left" w:pos="1134"/>
        </w:tabs>
        <w:spacing w:line="276" w:lineRule="auto"/>
      </w:pPr>
      <w:r>
        <w:rPr>
          <w:rFonts w:ascii="Times New Roman" w:hAnsi="Times New Roman"/>
          <w:sz w:val="24"/>
          <w:szCs w:val="24"/>
        </w:rPr>
        <w:t xml:space="preserve">самостоятельно формулировать определения геометрических фигур, выдвигать гипотезы о новых свойствах и признаках геометрических фигур и обосновывать или опровергать их, обобщать или конкретизировать результаты на новые классы фигур, проводить в несложных </w:t>
      </w:r>
      <w:r>
        <w:rPr>
          <w:rFonts w:ascii="Times New Roman" w:hAnsi="Times New Roman"/>
          <w:sz w:val="24"/>
          <w:szCs w:val="24"/>
        </w:rPr>
        <w:lastRenderedPageBreak/>
        <w:t>случаях классификацию фигур по различным основаниям;</w:t>
      </w:r>
    </w:p>
    <w:p w:rsidR="006316E4" w:rsidRPr="0063324A" w:rsidRDefault="00E83075" w:rsidP="003C5257">
      <w:pPr>
        <w:pStyle w:val="afffa"/>
        <w:numPr>
          <w:ilvl w:val="0"/>
          <w:numId w:val="117"/>
        </w:numPr>
        <w:tabs>
          <w:tab w:val="left" w:pos="1134"/>
        </w:tabs>
        <w:jc w:val="both"/>
        <w:rPr>
          <w:sz w:val="24"/>
          <w:szCs w:val="24"/>
        </w:rPr>
      </w:pPr>
      <w:r w:rsidRPr="0063324A">
        <w:rPr>
          <w:rFonts w:ascii="Times New Roman" w:hAnsi="Times New Roman"/>
          <w:sz w:val="24"/>
          <w:szCs w:val="24"/>
        </w:rPr>
        <w:t>исследовать чертежи, включая комбинации фигур, извлекать, интерпретировать и преобразовывать информацию, представленную на чертежах;</w:t>
      </w:r>
    </w:p>
    <w:p w:rsidR="006316E4" w:rsidRPr="0063324A" w:rsidRDefault="00E83075" w:rsidP="003C5257">
      <w:pPr>
        <w:pStyle w:val="afffa"/>
        <w:numPr>
          <w:ilvl w:val="0"/>
          <w:numId w:val="117"/>
        </w:numPr>
        <w:tabs>
          <w:tab w:val="left" w:pos="1134"/>
        </w:tabs>
        <w:jc w:val="both"/>
        <w:rPr>
          <w:sz w:val="24"/>
          <w:szCs w:val="24"/>
        </w:rPr>
      </w:pPr>
      <w:r w:rsidRPr="0063324A">
        <w:rPr>
          <w:rFonts w:ascii="Times New Roman" w:hAnsi="Times New Roman"/>
          <w:sz w:val="24"/>
          <w:szCs w:val="24"/>
        </w:rPr>
        <w:t>решать задачи геометрического содержания, в том числе в ситуациях, когда алгоритм решения не следует явно из условия, выполнять необходимые для решения задачи дополнительные построения, исследовать возможность применения теорем и формул для решения задач;</w:t>
      </w:r>
    </w:p>
    <w:p w:rsidR="006316E4" w:rsidRPr="0063324A" w:rsidRDefault="00E83075" w:rsidP="003C5257">
      <w:pPr>
        <w:pStyle w:val="afffa"/>
        <w:numPr>
          <w:ilvl w:val="0"/>
          <w:numId w:val="117"/>
        </w:numPr>
        <w:tabs>
          <w:tab w:val="left" w:pos="1134"/>
        </w:tabs>
        <w:jc w:val="both"/>
        <w:rPr>
          <w:sz w:val="24"/>
          <w:szCs w:val="24"/>
        </w:rPr>
      </w:pPr>
      <w:r w:rsidRPr="0063324A">
        <w:rPr>
          <w:rFonts w:ascii="Times New Roman" w:hAnsi="Times New Roman"/>
          <w:sz w:val="24"/>
          <w:szCs w:val="24"/>
        </w:rPr>
        <w:t>формулировать и доказывать геометрические утверждения.</w:t>
      </w:r>
    </w:p>
    <w:p w:rsidR="006316E4" w:rsidRDefault="00E83075">
      <w:pPr>
        <w:tabs>
          <w:tab w:val="left" w:pos="1134"/>
        </w:tabs>
        <w:spacing w:after="0"/>
      </w:pPr>
      <w:r>
        <w:rPr>
          <w:rFonts w:ascii="Times New Roman" w:hAnsi="Times New Roman"/>
          <w:b/>
          <w:sz w:val="24"/>
          <w:szCs w:val="24"/>
        </w:rPr>
        <w:t>В повседневной жизни и при изучении других предметов:</w:t>
      </w:r>
    </w:p>
    <w:p w:rsidR="006316E4" w:rsidRDefault="00E83075">
      <w:pPr>
        <w:pStyle w:val="afffe"/>
        <w:tabs>
          <w:tab w:val="left" w:pos="1134"/>
        </w:tabs>
        <w:spacing w:line="276" w:lineRule="auto"/>
        <w:ind w:hanging="360"/>
      </w:pPr>
      <w:r>
        <w:rPr>
          <w:rFonts w:ascii="Times New Roman" w:hAnsi="Times New Roman"/>
          <w:sz w:val="24"/>
          <w:szCs w:val="24"/>
        </w:rPr>
        <w:t xml:space="preserve">составлять с использованием свойств геометрических фигур математические модели </w:t>
      </w:r>
      <w:r>
        <w:rPr>
          <w:rStyle w:val="dash041e0431044b0447043d044b0439char1"/>
        </w:rPr>
        <w:t>для решения задач практического характера и задач из смежных дисциплин</w:t>
      </w:r>
      <w:r>
        <w:rPr>
          <w:rFonts w:ascii="Times New Roman" w:hAnsi="Times New Roman"/>
          <w:sz w:val="24"/>
          <w:szCs w:val="24"/>
        </w:rPr>
        <w:t>, исследовать полученные модели и интерпретировать результат.</w:t>
      </w:r>
    </w:p>
    <w:p w:rsidR="006316E4" w:rsidRDefault="006316E4">
      <w:pPr>
        <w:spacing w:after="0"/>
      </w:pPr>
    </w:p>
    <w:p w:rsidR="006316E4" w:rsidRDefault="00E83075">
      <w:pPr>
        <w:spacing w:after="0"/>
      </w:pPr>
      <w:r>
        <w:rPr>
          <w:rFonts w:ascii="Times New Roman" w:hAnsi="Times New Roman"/>
          <w:b/>
          <w:bCs/>
          <w:sz w:val="24"/>
          <w:szCs w:val="24"/>
        </w:rPr>
        <w:t>Отношения</w:t>
      </w:r>
    </w:p>
    <w:p w:rsidR="006316E4" w:rsidRPr="0063324A" w:rsidRDefault="00E83075" w:rsidP="004A3DA8">
      <w:pPr>
        <w:pStyle w:val="afffa"/>
        <w:numPr>
          <w:ilvl w:val="0"/>
          <w:numId w:val="89"/>
        </w:numPr>
        <w:tabs>
          <w:tab w:val="left" w:pos="1134"/>
        </w:tabs>
        <w:ind w:left="0"/>
        <w:jc w:val="both"/>
        <w:rPr>
          <w:sz w:val="24"/>
          <w:szCs w:val="24"/>
        </w:rPr>
      </w:pPr>
      <w:r w:rsidRPr="0063324A">
        <w:rPr>
          <w:rFonts w:ascii="Times New Roman" w:hAnsi="Times New Roman"/>
          <w:sz w:val="24"/>
          <w:szCs w:val="24"/>
        </w:rPr>
        <w:t>Владеть понятием отношения как метапредметным;</w:t>
      </w:r>
    </w:p>
    <w:p w:rsidR="006316E4" w:rsidRPr="0063324A" w:rsidRDefault="00E83075" w:rsidP="004A3DA8">
      <w:pPr>
        <w:pStyle w:val="afffa"/>
        <w:numPr>
          <w:ilvl w:val="0"/>
          <w:numId w:val="89"/>
        </w:numPr>
        <w:tabs>
          <w:tab w:val="left" w:pos="1134"/>
        </w:tabs>
        <w:ind w:left="0"/>
        <w:jc w:val="both"/>
        <w:rPr>
          <w:sz w:val="24"/>
          <w:szCs w:val="24"/>
        </w:rPr>
      </w:pPr>
      <w:r w:rsidRPr="0063324A">
        <w:rPr>
          <w:rFonts w:ascii="Times New Roman" w:hAnsi="Times New Roman"/>
          <w:sz w:val="24"/>
          <w:szCs w:val="24"/>
        </w:rPr>
        <w:t>свободно оперировать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 подобие фигур, подобные фигуры, подобные треугольники;</w:t>
      </w:r>
    </w:p>
    <w:p w:rsidR="006316E4" w:rsidRPr="0063324A" w:rsidRDefault="00E83075" w:rsidP="004A3DA8">
      <w:pPr>
        <w:pStyle w:val="afffa"/>
        <w:numPr>
          <w:ilvl w:val="0"/>
          <w:numId w:val="89"/>
        </w:numPr>
        <w:tabs>
          <w:tab w:val="left" w:pos="1134"/>
        </w:tabs>
        <w:ind w:left="0"/>
        <w:jc w:val="both"/>
        <w:rPr>
          <w:sz w:val="24"/>
          <w:szCs w:val="24"/>
        </w:rPr>
      </w:pPr>
      <w:r w:rsidRPr="0063324A">
        <w:rPr>
          <w:rFonts w:ascii="Times New Roman" w:hAnsi="Times New Roman"/>
          <w:sz w:val="24"/>
          <w:szCs w:val="24"/>
        </w:rPr>
        <w:t>использовать свойства подобия и равенства фигур при решении задач.</w:t>
      </w:r>
    </w:p>
    <w:p w:rsidR="006316E4" w:rsidRDefault="00E83075">
      <w:pPr>
        <w:pStyle w:val="afffe"/>
        <w:tabs>
          <w:tab w:val="left" w:pos="1134"/>
        </w:tabs>
        <w:spacing w:line="276" w:lineRule="auto"/>
      </w:pPr>
      <w:r>
        <w:rPr>
          <w:rFonts w:ascii="Times New Roman" w:hAnsi="Times New Roman"/>
          <w:b/>
          <w:sz w:val="24"/>
          <w:szCs w:val="24"/>
        </w:rPr>
        <w:t xml:space="preserve">В повседневной жизни и при изучении других предметов: </w:t>
      </w:r>
    </w:p>
    <w:p w:rsidR="006316E4" w:rsidRPr="0063324A" w:rsidRDefault="00E83075" w:rsidP="004A3DA8">
      <w:pPr>
        <w:pStyle w:val="afffa"/>
        <w:numPr>
          <w:ilvl w:val="0"/>
          <w:numId w:val="89"/>
        </w:numPr>
        <w:tabs>
          <w:tab w:val="left" w:pos="1134"/>
        </w:tabs>
        <w:ind w:left="0"/>
        <w:jc w:val="both"/>
        <w:rPr>
          <w:sz w:val="24"/>
          <w:szCs w:val="24"/>
        </w:rPr>
      </w:pPr>
      <w:r w:rsidRPr="0063324A">
        <w:rPr>
          <w:rFonts w:ascii="Times New Roman" w:hAnsi="Times New Roman"/>
          <w:sz w:val="24"/>
          <w:szCs w:val="24"/>
        </w:rPr>
        <w:t>использовать отношения для построения и исследования математических моделей объектов реальной жизни.</w:t>
      </w:r>
    </w:p>
    <w:p w:rsidR="006316E4" w:rsidRDefault="00E83075">
      <w:pPr>
        <w:spacing w:after="0"/>
      </w:pPr>
      <w:r>
        <w:rPr>
          <w:rFonts w:ascii="Times New Roman" w:hAnsi="Times New Roman"/>
          <w:b/>
          <w:sz w:val="24"/>
          <w:szCs w:val="24"/>
        </w:rPr>
        <w:t>Измерения и вычисления</w:t>
      </w:r>
    </w:p>
    <w:p w:rsidR="006316E4" w:rsidRPr="0063324A" w:rsidRDefault="00E83075" w:rsidP="004A3DA8">
      <w:pPr>
        <w:pStyle w:val="afffa"/>
        <w:numPr>
          <w:ilvl w:val="0"/>
          <w:numId w:val="88"/>
        </w:numPr>
        <w:tabs>
          <w:tab w:val="left" w:pos="1134"/>
        </w:tabs>
        <w:ind w:left="0"/>
        <w:jc w:val="both"/>
        <w:rPr>
          <w:sz w:val="24"/>
          <w:szCs w:val="24"/>
        </w:rPr>
      </w:pPr>
      <w:r w:rsidRPr="0063324A">
        <w:rPr>
          <w:rFonts w:ascii="Times New Roman" w:hAnsi="Times New Roman"/>
          <w:sz w:val="24"/>
          <w:szCs w:val="24"/>
        </w:rPr>
        <w:t>Свободно оперировать понятиями длина, площадь, объём, величина угла как величинами, использовать равновеликость и равносоставленность при решении задач на вычисление, самостоятельно получать и использовать формулы для вычислений площадей и объёмов фигур, свободно оперировать широким набором формул на вычисление при решении сложных задач, в том числе и задач на вычисление в комбинациях окружности и треугольника, окружности и четырёхугольника, а также с применением тригонометрии;</w:t>
      </w:r>
    </w:p>
    <w:p w:rsidR="006316E4" w:rsidRPr="0063324A" w:rsidRDefault="00E83075" w:rsidP="004A3DA8">
      <w:pPr>
        <w:pStyle w:val="afffa"/>
        <w:numPr>
          <w:ilvl w:val="0"/>
          <w:numId w:val="88"/>
        </w:numPr>
        <w:tabs>
          <w:tab w:val="left" w:pos="1134"/>
        </w:tabs>
        <w:ind w:left="0"/>
        <w:jc w:val="both"/>
        <w:rPr>
          <w:sz w:val="24"/>
          <w:szCs w:val="24"/>
        </w:rPr>
      </w:pPr>
      <w:r w:rsidRPr="0063324A">
        <w:rPr>
          <w:rFonts w:ascii="Times New Roman" w:hAnsi="Times New Roman"/>
          <w:sz w:val="24"/>
          <w:szCs w:val="24"/>
        </w:rPr>
        <w:t>самостоятельно формулировать гипотезы и проверять их достоверность.</w:t>
      </w:r>
    </w:p>
    <w:p w:rsidR="006316E4" w:rsidRDefault="00E83075">
      <w:pPr>
        <w:tabs>
          <w:tab w:val="left" w:pos="1134"/>
        </w:tabs>
        <w:spacing w:after="0"/>
      </w:pPr>
      <w:r>
        <w:rPr>
          <w:rFonts w:ascii="Times New Roman" w:hAnsi="Times New Roman"/>
          <w:b/>
          <w:sz w:val="24"/>
          <w:szCs w:val="24"/>
        </w:rPr>
        <w:t>В повседневной жизни и при изучении других предметов:</w:t>
      </w:r>
    </w:p>
    <w:p w:rsidR="006316E4" w:rsidRPr="0063324A" w:rsidRDefault="00E83075" w:rsidP="004A3DA8">
      <w:pPr>
        <w:pStyle w:val="afffa"/>
        <w:numPr>
          <w:ilvl w:val="0"/>
          <w:numId w:val="88"/>
        </w:numPr>
        <w:tabs>
          <w:tab w:val="left" w:pos="1134"/>
        </w:tabs>
        <w:ind w:left="0"/>
        <w:jc w:val="both"/>
        <w:rPr>
          <w:sz w:val="24"/>
          <w:szCs w:val="24"/>
        </w:rPr>
      </w:pPr>
      <w:r w:rsidRPr="0063324A">
        <w:rPr>
          <w:rFonts w:ascii="Times New Roman" w:hAnsi="Times New Roman"/>
          <w:sz w:val="24"/>
          <w:szCs w:val="24"/>
        </w:rPr>
        <w:t>свободно оперировать формулами при решении задач в других учебных предметах и при проведении необходимых вычислений в реальной жизни.</w:t>
      </w:r>
    </w:p>
    <w:p w:rsidR="006316E4" w:rsidRDefault="00E83075">
      <w:pPr>
        <w:spacing w:after="0"/>
      </w:pPr>
      <w:r>
        <w:rPr>
          <w:rFonts w:ascii="Times New Roman" w:hAnsi="Times New Roman"/>
          <w:b/>
          <w:sz w:val="24"/>
          <w:szCs w:val="24"/>
        </w:rPr>
        <w:t>Геометрические построения</w:t>
      </w:r>
    </w:p>
    <w:p w:rsidR="006316E4" w:rsidRDefault="00E83075" w:rsidP="004A3DA8">
      <w:pPr>
        <w:pStyle w:val="afffe"/>
        <w:numPr>
          <w:ilvl w:val="0"/>
          <w:numId w:val="89"/>
        </w:numPr>
        <w:tabs>
          <w:tab w:val="left" w:pos="1134"/>
        </w:tabs>
        <w:spacing w:line="276" w:lineRule="auto"/>
        <w:ind w:left="0"/>
      </w:pPr>
      <w:r>
        <w:rPr>
          <w:rFonts w:ascii="Times New Roman" w:hAnsi="Times New Roman"/>
          <w:sz w:val="24"/>
          <w:szCs w:val="24"/>
        </w:rPr>
        <w:t xml:space="preserve">Оперировать понятием набора элементов, определяющих геометрическую фигуру, </w:t>
      </w:r>
    </w:p>
    <w:p w:rsidR="006316E4" w:rsidRDefault="00E83075" w:rsidP="004A3DA8">
      <w:pPr>
        <w:pStyle w:val="afffe"/>
        <w:numPr>
          <w:ilvl w:val="0"/>
          <w:numId w:val="89"/>
        </w:numPr>
        <w:tabs>
          <w:tab w:val="left" w:pos="1134"/>
        </w:tabs>
        <w:spacing w:line="276" w:lineRule="auto"/>
        <w:ind w:left="0"/>
      </w:pPr>
      <w:r>
        <w:rPr>
          <w:rFonts w:ascii="Times New Roman" w:hAnsi="Times New Roman"/>
          <w:sz w:val="24"/>
          <w:szCs w:val="24"/>
        </w:rPr>
        <w:t>владеть набором методов построений циркулем и линейкой;</w:t>
      </w:r>
    </w:p>
    <w:p w:rsidR="006316E4" w:rsidRDefault="00E83075" w:rsidP="004A3DA8">
      <w:pPr>
        <w:pStyle w:val="afffe"/>
        <w:numPr>
          <w:ilvl w:val="0"/>
          <w:numId w:val="89"/>
        </w:numPr>
        <w:tabs>
          <w:tab w:val="left" w:pos="1134"/>
        </w:tabs>
        <w:spacing w:line="276" w:lineRule="auto"/>
        <w:ind w:left="0"/>
      </w:pPr>
      <w:r>
        <w:rPr>
          <w:rFonts w:ascii="Times New Roman" w:hAnsi="Times New Roman"/>
          <w:sz w:val="24"/>
          <w:szCs w:val="24"/>
        </w:rPr>
        <w:t>проводить анализ и реализовывать этапы решения задач на построение.</w:t>
      </w:r>
    </w:p>
    <w:p w:rsidR="006316E4" w:rsidRDefault="00E83075">
      <w:pPr>
        <w:pStyle w:val="afffe"/>
        <w:tabs>
          <w:tab w:val="left" w:pos="1134"/>
        </w:tabs>
        <w:spacing w:line="276" w:lineRule="auto"/>
      </w:pPr>
      <w:r>
        <w:rPr>
          <w:rFonts w:ascii="Times New Roman" w:hAnsi="Times New Roman"/>
          <w:b/>
          <w:sz w:val="24"/>
          <w:szCs w:val="24"/>
        </w:rPr>
        <w:t>В повседневной жизни и при изучении других предметов:</w:t>
      </w:r>
    </w:p>
    <w:p w:rsidR="006316E4" w:rsidRDefault="00E83075" w:rsidP="004A3DA8">
      <w:pPr>
        <w:pStyle w:val="afffe"/>
        <w:numPr>
          <w:ilvl w:val="0"/>
          <w:numId w:val="89"/>
        </w:numPr>
        <w:tabs>
          <w:tab w:val="left" w:pos="1134"/>
        </w:tabs>
        <w:spacing w:line="276" w:lineRule="auto"/>
        <w:ind w:left="0"/>
      </w:pPr>
      <w:r>
        <w:rPr>
          <w:rFonts w:ascii="Times New Roman" w:hAnsi="Times New Roman"/>
          <w:sz w:val="24"/>
          <w:szCs w:val="24"/>
        </w:rPr>
        <w:t>выполнять построения на местности;</w:t>
      </w:r>
    </w:p>
    <w:p w:rsidR="006316E4" w:rsidRDefault="00E83075" w:rsidP="004A3DA8">
      <w:pPr>
        <w:pStyle w:val="afffe"/>
        <w:numPr>
          <w:ilvl w:val="0"/>
          <w:numId w:val="89"/>
        </w:numPr>
        <w:tabs>
          <w:tab w:val="left" w:pos="1134"/>
        </w:tabs>
        <w:spacing w:line="276" w:lineRule="auto"/>
        <w:ind w:left="0"/>
      </w:pPr>
      <w:r>
        <w:rPr>
          <w:rFonts w:ascii="Times New Roman" w:hAnsi="Times New Roman"/>
          <w:sz w:val="24"/>
          <w:szCs w:val="24"/>
        </w:rPr>
        <w:t>оценивать размеры реальных объектов окружающего мира.</w:t>
      </w:r>
    </w:p>
    <w:p w:rsidR="006316E4" w:rsidRDefault="006316E4">
      <w:pPr>
        <w:spacing w:after="0"/>
      </w:pPr>
    </w:p>
    <w:p w:rsidR="006316E4" w:rsidRDefault="00E83075">
      <w:pPr>
        <w:spacing w:after="0"/>
      </w:pPr>
      <w:r>
        <w:rPr>
          <w:rFonts w:ascii="Times New Roman" w:hAnsi="Times New Roman"/>
          <w:b/>
          <w:sz w:val="24"/>
          <w:szCs w:val="24"/>
        </w:rPr>
        <w:t>Преобразования</w:t>
      </w:r>
    </w:p>
    <w:p w:rsidR="006316E4" w:rsidRPr="0063324A" w:rsidRDefault="00E83075" w:rsidP="004A3DA8">
      <w:pPr>
        <w:pStyle w:val="afffa"/>
        <w:numPr>
          <w:ilvl w:val="0"/>
          <w:numId w:val="94"/>
        </w:numPr>
        <w:tabs>
          <w:tab w:val="left" w:pos="1134"/>
        </w:tabs>
        <w:ind w:left="0"/>
        <w:jc w:val="both"/>
        <w:rPr>
          <w:sz w:val="24"/>
          <w:szCs w:val="24"/>
        </w:rPr>
      </w:pPr>
      <w:r w:rsidRPr="0063324A">
        <w:rPr>
          <w:rFonts w:ascii="Times New Roman" w:hAnsi="Times New Roman"/>
          <w:sz w:val="24"/>
          <w:szCs w:val="24"/>
        </w:rPr>
        <w:t>Оперировать движениями и преобразованиями как метапредметными понятиями;</w:t>
      </w:r>
    </w:p>
    <w:p w:rsidR="006316E4" w:rsidRPr="0063324A" w:rsidRDefault="00E83075" w:rsidP="004A3DA8">
      <w:pPr>
        <w:pStyle w:val="afffa"/>
        <w:numPr>
          <w:ilvl w:val="0"/>
          <w:numId w:val="94"/>
        </w:numPr>
        <w:tabs>
          <w:tab w:val="left" w:pos="1134"/>
        </w:tabs>
        <w:ind w:left="0"/>
        <w:jc w:val="both"/>
        <w:rPr>
          <w:sz w:val="24"/>
          <w:szCs w:val="24"/>
        </w:rPr>
      </w:pPr>
      <w:r w:rsidRPr="0063324A">
        <w:rPr>
          <w:rFonts w:ascii="Times New Roman" w:hAnsi="Times New Roman"/>
          <w:sz w:val="24"/>
          <w:szCs w:val="24"/>
        </w:rPr>
        <w:t>оперировать понятием движения и преобразования подобия для обоснований, свободно владеть приемами построения фигур с помощью движений и преобразования подобия, а также комбинациями движений, движений и преобразований;</w:t>
      </w:r>
    </w:p>
    <w:p w:rsidR="006316E4" w:rsidRPr="0063324A" w:rsidRDefault="00E83075" w:rsidP="004A3DA8">
      <w:pPr>
        <w:pStyle w:val="afffa"/>
        <w:numPr>
          <w:ilvl w:val="0"/>
          <w:numId w:val="94"/>
        </w:numPr>
        <w:tabs>
          <w:tab w:val="left" w:pos="1134"/>
        </w:tabs>
        <w:ind w:left="0"/>
        <w:jc w:val="both"/>
        <w:rPr>
          <w:sz w:val="24"/>
          <w:szCs w:val="24"/>
        </w:rPr>
      </w:pPr>
      <w:r w:rsidRPr="0063324A">
        <w:rPr>
          <w:rFonts w:ascii="Times New Roman" w:hAnsi="Times New Roman"/>
          <w:sz w:val="24"/>
          <w:szCs w:val="24"/>
        </w:rPr>
        <w:t>использовать свойства движений и преобразований для проведения обоснования и доказательства утверждений в геометрии и других учебных предметах;</w:t>
      </w:r>
    </w:p>
    <w:p w:rsidR="006316E4" w:rsidRPr="0063324A" w:rsidRDefault="00E83075" w:rsidP="004A3DA8">
      <w:pPr>
        <w:pStyle w:val="afffa"/>
        <w:numPr>
          <w:ilvl w:val="0"/>
          <w:numId w:val="94"/>
        </w:numPr>
        <w:tabs>
          <w:tab w:val="left" w:pos="1134"/>
        </w:tabs>
        <w:ind w:left="0"/>
        <w:jc w:val="both"/>
        <w:rPr>
          <w:sz w:val="24"/>
          <w:szCs w:val="24"/>
        </w:rPr>
      </w:pPr>
      <w:r w:rsidRPr="0063324A">
        <w:rPr>
          <w:rFonts w:ascii="Times New Roman" w:hAnsi="Times New Roman"/>
          <w:sz w:val="24"/>
          <w:szCs w:val="24"/>
        </w:rPr>
        <w:t>пользоваться свойствами движений и преобразований при решении задач.</w:t>
      </w:r>
    </w:p>
    <w:p w:rsidR="006316E4" w:rsidRDefault="00E83075">
      <w:pPr>
        <w:pStyle w:val="afffe"/>
        <w:tabs>
          <w:tab w:val="left" w:pos="1134"/>
        </w:tabs>
        <w:spacing w:line="276" w:lineRule="auto"/>
      </w:pPr>
      <w:r>
        <w:rPr>
          <w:rFonts w:ascii="Times New Roman" w:hAnsi="Times New Roman"/>
          <w:b/>
          <w:sz w:val="24"/>
          <w:szCs w:val="24"/>
        </w:rPr>
        <w:t xml:space="preserve">В повседневной жизни и при изучении других предметов: </w:t>
      </w:r>
    </w:p>
    <w:p w:rsidR="006316E4" w:rsidRDefault="00E83075" w:rsidP="004A3DA8">
      <w:pPr>
        <w:pStyle w:val="afffa"/>
        <w:numPr>
          <w:ilvl w:val="0"/>
          <w:numId w:val="94"/>
        </w:numPr>
        <w:tabs>
          <w:tab w:val="left" w:pos="1134"/>
        </w:tabs>
        <w:ind w:left="0"/>
        <w:jc w:val="both"/>
      </w:pPr>
      <w:r w:rsidRPr="0063324A">
        <w:rPr>
          <w:rFonts w:ascii="Times New Roman" w:hAnsi="Times New Roman"/>
          <w:sz w:val="24"/>
          <w:szCs w:val="24"/>
        </w:rPr>
        <w:t>применять свойства движений и применять подобие для построений и вычислений</w:t>
      </w:r>
      <w:r>
        <w:rPr>
          <w:rFonts w:ascii="Times New Roman" w:hAnsi="Times New Roman"/>
        </w:rPr>
        <w:t>.</w:t>
      </w:r>
    </w:p>
    <w:p w:rsidR="006316E4" w:rsidRDefault="00E83075">
      <w:pPr>
        <w:spacing w:after="0"/>
      </w:pPr>
      <w:r>
        <w:rPr>
          <w:rFonts w:ascii="Times New Roman" w:hAnsi="Times New Roman"/>
          <w:b/>
          <w:sz w:val="24"/>
          <w:szCs w:val="24"/>
        </w:rPr>
        <w:t>Векторы и координаты на плоскости</w:t>
      </w:r>
    </w:p>
    <w:p w:rsidR="006316E4" w:rsidRPr="0063324A" w:rsidRDefault="00E83075" w:rsidP="004A3DA8">
      <w:pPr>
        <w:pStyle w:val="afffa"/>
        <w:numPr>
          <w:ilvl w:val="0"/>
          <w:numId w:val="93"/>
        </w:numPr>
        <w:tabs>
          <w:tab w:val="left" w:pos="1134"/>
        </w:tabs>
        <w:ind w:left="0"/>
        <w:jc w:val="both"/>
        <w:rPr>
          <w:sz w:val="24"/>
          <w:szCs w:val="24"/>
        </w:rPr>
      </w:pPr>
      <w:r w:rsidRPr="0063324A">
        <w:rPr>
          <w:rFonts w:ascii="Times New Roman" w:hAnsi="Times New Roman"/>
          <w:sz w:val="24"/>
          <w:szCs w:val="24"/>
        </w:rPr>
        <w:t>Свободно оперировать понятиями вектор, сумма, разность векторов, произведение вектора на число, скалярное произведение векторов, координаты на плоскости, координаты вектора;</w:t>
      </w:r>
    </w:p>
    <w:p w:rsidR="006316E4" w:rsidRPr="0063324A" w:rsidRDefault="00E83075" w:rsidP="004A3DA8">
      <w:pPr>
        <w:pStyle w:val="afffa"/>
        <w:numPr>
          <w:ilvl w:val="0"/>
          <w:numId w:val="93"/>
        </w:numPr>
        <w:tabs>
          <w:tab w:val="left" w:pos="1134"/>
        </w:tabs>
        <w:ind w:left="0"/>
        <w:jc w:val="both"/>
        <w:rPr>
          <w:sz w:val="24"/>
          <w:szCs w:val="24"/>
        </w:rPr>
      </w:pPr>
      <w:r w:rsidRPr="0063324A">
        <w:rPr>
          <w:rFonts w:ascii="Times New Roman" w:hAnsi="Times New Roman"/>
          <w:sz w:val="24"/>
          <w:szCs w:val="24"/>
        </w:rPr>
        <w:t>владеть векторным и координатным методом на плоскости для решения задач на вычисление и доказательства;</w:t>
      </w:r>
    </w:p>
    <w:p w:rsidR="006316E4" w:rsidRPr="0063324A" w:rsidRDefault="00E83075" w:rsidP="004A3DA8">
      <w:pPr>
        <w:pStyle w:val="afffa"/>
        <w:numPr>
          <w:ilvl w:val="0"/>
          <w:numId w:val="93"/>
        </w:numPr>
        <w:tabs>
          <w:tab w:val="left" w:pos="1134"/>
        </w:tabs>
        <w:ind w:left="0"/>
        <w:jc w:val="both"/>
        <w:rPr>
          <w:sz w:val="24"/>
          <w:szCs w:val="24"/>
        </w:rPr>
      </w:pPr>
      <w:r w:rsidRPr="0063324A">
        <w:rPr>
          <w:rFonts w:ascii="Times New Roman" w:hAnsi="Times New Roman"/>
          <w:sz w:val="24"/>
          <w:szCs w:val="24"/>
        </w:rPr>
        <w:t>выполнять с помощью векторов и координат доказательство известных ему геометрических фактов (свойства средних линий, теорем о замечательных точках и т.п.) и получать новые свойства известных фигур;</w:t>
      </w:r>
    </w:p>
    <w:p w:rsidR="006316E4" w:rsidRPr="0063324A" w:rsidRDefault="00E83075" w:rsidP="004A3DA8">
      <w:pPr>
        <w:pStyle w:val="afffa"/>
        <w:numPr>
          <w:ilvl w:val="0"/>
          <w:numId w:val="93"/>
        </w:numPr>
        <w:tabs>
          <w:tab w:val="left" w:pos="1134"/>
        </w:tabs>
        <w:ind w:left="0"/>
        <w:jc w:val="both"/>
        <w:rPr>
          <w:sz w:val="24"/>
          <w:szCs w:val="24"/>
        </w:rPr>
      </w:pPr>
      <w:r w:rsidRPr="0063324A">
        <w:rPr>
          <w:rFonts w:ascii="Times New Roman" w:hAnsi="Times New Roman"/>
          <w:sz w:val="24"/>
          <w:szCs w:val="24"/>
        </w:rPr>
        <w:t>использовать уравнения фигур для решения задач и самостоятельно составлять уравнения отдельных плоских фигур.</w:t>
      </w:r>
    </w:p>
    <w:p w:rsidR="006316E4" w:rsidRDefault="00E83075">
      <w:pPr>
        <w:pStyle w:val="afffe"/>
        <w:tabs>
          <w:tab w:val="left" w:pos="1134"/>
        </w:tabs>
        <w:spacing w:line="276" w:lineRule="auto"/>
      </w:pPr>
      <w:r>
        <w:rPr>
          <w:rFonts w:ascii="Times New Roman" w:hAnsi="Times New Roman"/>
          <w:b/>
          <w:sz w:val="24"/>
          <w:szCs w:val="24"/>
        </w:rPr>
        <w:t xml:space="preserve">В повседневной жизни и при изучении других предметов: </w:t>
      </w:r>
    </w:p>
    <w:p w:rsidR="006316E4" w:rsidRPr="0063324A" w:rsidRDefault="00E83075" w:rsidP="004A3DA8">
      <w:pPr>
        <w:pStyle w:val="afffa"/>
        <w:numPr>
          <w:ilvl w:val="0"/>
          <w:numId w:val="93"/>
        </w:numPr>
        <w:tabs>
          <w:tab w:val="left" w:pos="1134"/>
        </w:tabs>
        <w:ind w:left="0"/>
        <w:jc w:val="both"/>
        <w:rPr>
          <w:sz w:val="24"/>
          <w:szCs w:val="24"/>
        </w:rPr>
      </w:pPr>
      <w:r w:rsidRPr="0063324A">
        <w:rPr>
          <w:rFonts w:ascii="Times New Roman" w:hAnsi="Times New Roman"/>
          <w:sz w:val="24"/>
          <w:szCs w:val="24"/>
        </w:rPr>
        <w:t>использовать понятия векторов и координат для решения задач по физике, географии и другим учебным предметам.</w:t>
      </w:r>
    </w:p>
    <w:p w:rsidR="006316E4" w:rsidRDefault="00E83075">
      <w:pPr>
        <w:spacing w:after="0"/>
      </w:pPr>
      <w:r>
        <w:rPr>
          <w:rFonts w:ascii="Times New Roman" w:hAnsi="Times New Roman"/>
          <w:b/>
          <w:bCs/>
          <w:sz w:val="24"/>
          <w:szCs w:val="24"/>
        </w:rPr>
        <w:t>История математики</w:t>
      </w:r>
    </w:p>
    <w:p w:rsidR="006316E4" w:rsidRDefault="00E83075" w:rsidP="004A3DA8">
      <w:pPr>
        <w:pStyle w:val="afffa"/>
        <w:numPr>
          <w:ilvl w:val="0"/>
          <w:numId w:val="99"/>
        </w:numPr>
        <w:tabs>
          <w:tab w:val="left" w:pos="1134"/>
        </w:tabs>
        <w:ind w:left="0"/>
        <w:jc w:val="both"/>
      </w:pPr>
      <w:r w:rsidRPr="0063324A">
        <w:rPr>
          <w:rFonts w:ascii="Times New Roman" w:hAnsi="Times New Roman"/>
          <w:sz w:val="24"/>
          <w:szCs w:val="24"/>
        </w:rPr>
        <w:t>Понимать математику как строго организованную систему научных знаний, в частности владеть представлениями об аксиоматическом построении геометрии и первичными представлениями о не евклидовых геометриях</w:t>
      </w:r>
      <w:r>
        <w:rPr>
          <w:rFonts w:ascii="Times New Roman" w:hAnsi="Times New Roman"/>
        </w:rPr>
        <w:t>;</w:t>
      </w:r>
    </w:p>
    <w:p w:rsidR="006316E4" w:rsidRDefault="00E83075" w:rsidP="004A3DA8">
      <w:pPr>
        <w:pStyle w:val="afffe"/>
        <w:numPr>
          <w:ilvl w:val="0"/>
          <w:numId w:val="99"/>
        </w:numPr>
        <w:tabs>
          <w:tab w:val="left" w:pos="1134"/>
        </w:tabs>
        <w:spacing w:line="276" w:lineRule="auto"/>
        <w:ind w:left="0"/>
      </w:pPr>
      <w:r>
        <w:rPr>
          <w:rFonts w:ascii="Times New Roman" w:hAnsi="Times New Roman"/>
          <w:sz w:val="24"/>
          <w:szCs w:val="24"/>
        </w:rPr>
        <w:t>рассматривать математику в контексте истории развития цивилизации и истории развития науки, понимать роль математики в развитии России.</w:t>
      </w:r>
    </w:p>
    <w:p w:rsidR="006316E4" w:rsidRDefault="00E83075">
      <w:pPr>
        <w:spacing w:after="0"/>
      </w:pPr>
      <w:r>
        <w:rPr>
          <w:rFonts w:ascii="Times New Roman" w:hAnsi="Times New Roman"/>
          <w:b/>
          <w:bCs/>
          <w:sz w:val="24"/>
          <w:szCs w:val="24"/>
        </w:rPr>
        <w:t xml:space="preserve">Методы математики </w:t>
      </w:r>
    </w:p>
    <w:p w:rsidR="006316E4" w:rsidRDefault="00E83075" w:rsidP="004A3DA8">
      <w:pPr>
        <w:numPr>
          <w:ilvl w:val="0"/>
          <w:numId w:val="99"/>
        </w:numPr>
        <w:tabs>
          <w:tab w:val="left" w:pos="1134"/>
        </w:tabs>
        <w:spacing w:after="0"/>
        <w:ind w:left="0"/>
        <w:jc w:val="both"/>
      </w:pPr>
      <w:r>
        <w:rPr>
          <w:rFonts w:ascii="Times New Roman" w:hAnsi="Times New Roman"/>
          <w:bCs/>
          <w:iCs/>
          <w:sz w:val="24"/>
          <w:szCs w:val="24"/>
        </w:rPr>
        <w:t>Владеть знаниями о различных методах обоснования и опровержения математических утверждений и самостоятельно применять их;</w:t>
      </w:r>
    </w:p>
    <w:p w:rsidR="006316E4" w:rsidRDefault="00E83075" w:rsidP="004A3DA8">
      <w:pPr>
        <w:numPr>
          <w:ilvl w:val="0"/>
          <w:numId w:val="99"/>
        </w:numPr>
        <w:tabs>
          <w:tab w:val="left" w:pos="1134"/>
        </w:tabs>
        <w:spacing w:after="0"/>
        <w:ind w:left="0"/>
        <w:jc w:val="both"/>
      </w:pPr>
      <w:r>
        <w:rPr>
          <w:rFonts w:ascii="Times New Roman" w:hAnsi="Times New Roman"/>
          <w:sz w:val="24"/>
          <w:szCs w:val="24"/>
        </w:rPr>
        <w:t>владеть навыками анализа условия задачи и определения подходящих для решения задач изученных методов или их комбинаций</w:t>
      </w:r>
      <w:r>
        <w:rPr>
          <w:rFonts w:ascii="Times New Roman" w:hAnsi="Times New Roman"/>
          <w:bCs/>
          <w:iCs/>
          <w:sz w:val="24"/>
          <w:szCs w:val="24"/>
        </w:rPr>
        <w:t>;</w:t>
      </w:r>
    </w:p>
    <w:p w:rsidR="006316E4" w:rsidRDefault="00E83075" w:rsidP="004A3DA8">
      <w:pPr>
        <w:numPr>
          <w:ilvl w:val="0"/>
          <w:numId w:val="99"/>
        </w:numPr>
        <w:tabs>
          <w:tab w:val="left" w:pos="1134"/>
        </w:tabs>
        <w:spacing w:after="0"/>
        <w:ind w:left="0"/>
        <w:jc w:val="both"/>
      </w:pPr>
      <w:r>
        <w:rPr>
          <w:rFonts w:ascii="Times New Roman" w:hAnsi="Times New Roman"/>
          <w:sz w:val="24"/>
          <w:szCs w:val="24"/>
        </w:rPr>
        <w:t>характеризовать произведения искусства с учётом математических закономерностей в природе, использовать математические закономерности в самостоятельном творчестве.</w:t>
      </w:r>
    </w:p>
    <w:p w:rsidR="006316E4" w:rsidRDefault="006316E4">
      <w:pPr>
        <w:rPr>
          <w:rFonts w:ascii="Times New Roman" w:eastAsia="Calibri" w:hAnsi="Times New Roman"/>
          <w:sz w:val="24"/>
          <w:szCs w:val="24"/>
        </w:rPr>
      </w:pPr>
    </w:p>
    <w:p w:rsidR="006316E4" w:rsidRDefault="00E83075">
      <w:pPr>
        <w:pStyle w:val="4"/>
        <w:rPr>
          <w:rFonts w:ascii="Times New Roman" w:hAnsi="Times New Roman" w:cs="Times New Roman"/>
          <w:color w:val="00000A"/>
          <w:sz w:val="24"/>
          <w:szCs w:val="24"/>
        </w:rPr>
      </w:pPr>
      <w:bookmarkStart w:id="65" w:name="_Toc409691639"/>
      <w:bookmarkStart w:id="66" w:name="_Toc410653962"/>
      <w:bookmarkStart w:id="67" w:name="_Toc414553148"/>
      <w:bookmarkEnd w:id="65"/>
      <w:bookmarkEnd w:id="66"/>
      <w:bookmarkEnd w:id="67"/>
      <w:r>
        <w:rPr>
          <w:rFonts w:ascii="Times New Roman" w:hAnsi="Times New Roman" w:cs="Times New Roman"/>
          <w:color w:val="00000A"/>
          <w:sz w:val="24"/>
          <w:szCs w:val="24"/>
        </w:rPr>
        <w:t>1.2.5.</w:t>
      </w:r>
      <w:r w:rsidR="003D1360">
        <w:rPr>
          <w:rFonts w:ascii="Times New Roman" w:hAnsi="Times New Roman" w:cs="Times New Roman"/>
          <w:color w:val="00000A"/>
          <w:sz w:val="24"/>
          <w:szCs w:val="24"/>
        </w:rPr>
        <w:t>10</w:t>
      </w:r>
      <w:r>
        <w:rPr>
          <w:rFonts w:ascii="Times New Roman" w:hAnsi="Times New Roman" w:cs="Times New Roman"/>
          <w:color w:val="00000A"/>
          <w:sz w:val="24"/>
          <w:szCs w:val="24"/>
        </w:rPr>
        <w:t>. Информатика</w:t>
      </w:r>
    </w:p>
    <w:p w:rsidR="006316E4" w:rsidRDefault="00E83075">
      <w:pPr>
        <w:spacing w:after="0"/>
        <w:ind w:firstLine="709"/>
        <w:jc w:val="both"/>
        <w:rPr>
          <w:rFonts w:ascii="Times New Roman" w:hAnsi="Times New Roman"/>
          <w:sz w:val="24"/>
          <w:szCs w:val="24"/>
          <w:u w:val="single"/>
        </w:rPr>
      </w:pPr>
      <w:r>
        <w:rPr>
          <w:rFonts w:ascii="Times New Roman" w:hAnsi="Times New Roman"/>
          <w:sz w:val="24"/>
          <w:szCs w:val="24"/>
          <w:u w:val="single"/>
        </w:rPr>
        <w:t>Выпускник научится:</w:t>
      </w:r>
    </w:p>
    <w:p w:rsidR="006316E4" w:rsidRDefault="00E83075" w:rsidP="004A3DA8">
      <w:pPr>
        <w:pStyle w:val="afffa"/>
        <w:numPr>
          <w:ilvl w:val="0"/>
          <w:numId w:val="48"/>
        </w:numPr>
        <w:tabs>
          <w:tab w:val="left" w:pos="820"/>
          <w:tab w:val="left" w:pos="993"/>
          <w:tab w:val="left" w:pos="4100"/>
          <w:tab w:val="left" w:pos="6260"/>
          <w:tab w:val="left" w:pos="8240"/>
        </w:tabs>
        <w:spacing w:after="0"/>
        <w:ind w:left="0"/>
        <w:jc w:val="both"/>
        <w:rPr>
          <w:rFonts w:ascii="Times New Roman" w:eastAsia="Times New Roman" w:hAnsi="Times New Roman" w:cs="Times New Roman"/>
          <w:sz w:val="24"/>
          <w:szCs w:val="24"/>
        </w:rPr>
      </w:pPr>
      <w:r>
        <w:rPr>
          <w:rFonts w:ascii="Times New Roman" w:hAnsi="Times New Roman" w:cs="Times New Roman"/>
          <w:sz w:val="24"/>
          <w:szCs w:val="24"/>
        </w:rPr>
        <w:lastRenderedPageBreak/>
        <w:t>различать содержание основных понятий предмета: информатика, информация, информационный процесс, информационная система, информационная модель и др;</w:t>
      </w:r>
    </w:p>
    <w:p w:rsidR="006316E4" w:rsidRDefault="00E83075" w:rsidP="004A3DA8">
      <w:pPr>
        <w:pStyle w:val="afffa"/>
        <w:numPr>
          <w:ilvl w:val="0"/>
          <w:numId w:val="48"/>
        </w:numPr>
        <w:tabs>
          <w:tab w:val="left" w:pos="820"/>
          <w:tab w:val="left" w:pos="993"/>
          <w:tab w:val="left" w:pos="4100"/>
          <w:tab w:val="left" w:pos="6260"/>
          <w:tab w:val="left" w:pos="8240"/>
        </w:tabs>
        <w:spacing w:after="0"/>
        <w:ind w:left="0"/>
        <w:jc w:val="both"/>
      </w:pPr>
      <w:r>
        <w:rPr>
          <w:rFonts w:ascii="Times New Roman" w:hAnsi="Times New Roman" w:cs="Times New Roman"/>
          <w:sz w:val="24"/>
          <w:szCs w:val="24"/>
        </w:rPr>
        <w:t>различать виды информации по способам её восприятия человеком и по способам её представления на материальных носителях;</w:t>
      </w:r>
    </w:p>
    <w:p w:rsidR="006316E4" w:rsidRDefault="00E83075" w:rsidP="004A3DA8">
      <w:pPr>
        <w:pStyle w:val="afffa"/>
        <w:numPr>
          <w:ilvl w:val="0"/>
          <w:numId w:val="48"/>
        </w:numPr>
        <w:tabs>
          <w:tab w:val="left" w:pos="820"/>
          <w:tab w:val="left" w:pos="993"/>
          <w:tab w:val="left" w:pos="4100"/>
          <w:tab w:val="left" w:pos="6260"/>
          <w:tab w:val="left" w:pos="8240"/>
        </w:tabs>
        <w:spacing w:after="0"/>
        <w:ind w:left="0"/>
        <w:jc w:val="both"/>
        <w:rPr>
          <w:rFonts w:ascii="Times New Roman" w:hAnsi="Times New Roman" w:cs="Times New Roman"/>
          <w:strike/>
          <w:sz w:val="24"/>
          <w:szCs w:val="24"/>
        </w:rPr>
      </w:pPr>
      <w:r>
        <w:rPr>
          <w:rFonts w:ascii="Times New Roman" w:hAnsi="Times New Roman" w:cs="Times New Roman"/>
          <w:sz w:val="24"/>
          <w:szCs w:val="24"/>
        </w:rPr>
        <w:t>раскрывать общие закономерности протекания информационных процессов в системах различной природы;</w:t>
      </w:r>
    </w:p>
    <w:p w:rsidR="006316E4" w:rsidRDefault="00E83075" w:rsidP="004A3DA8">
      <w:pPr>
        <w:pStyle w:val="afffa"/>
        <w:numPr>
          <w:ilvl w:val="0"/>
          <w:numId w:val="48"/>
        </w:numPr>
        <w:tabs>
          <w:tab w:val="left" w:pos="820"/>
          <w:tab w:val="left" w:pos="993"/>
          <w:tab w:val="left" w:pos="4100"/>
          <w:tab w:val="left" w:pos="6260"/>
          <w:tab w:val="left" w:pos="8240"/>
        </w:tabs>
        <w:spacing w:after="0"/>
        <w:ind w:left="0"/>
        <w:jc w:val="both"/>
        <w:rPr>
          <w:rFonts w:ascii="Times New Roman" w:hAnsi="Times New Roman" w:cs="Times New Roman"/>
          <w:sz w:val="24"/>
          <w:szCs w:val="24"/>
        </w:rPr>
      </w:pPr>
      <w:r>
        <w:rPr>
          <w:rFonts w:ascii="Times New Roman" w:eastAsia="Times New Roman" w:hAnsi="Times New Roman" w:cs="Times New Roman"/>
          <w:sz w:val="24"/>
          <w:szCs w:val="24"/>
        </w:rPr>
        <w:t>приводить примеры информационных процессов – процессов, связанные с хранением, преобразованием и передачей данных – в живой природе и технике;</w:t>
      </w:r>
    </w:p>
    <w:p w:rsidR="006316E4" w:rsidRDefault="00E83075" w:rsidP="004A3DA8">
      <w:pPr>
        <w:pStyle w:val="afffa"/>
        <w:numPr>
          <w:ilvl w:val="0"/>
          <w:numId w:val="48"/>
        </w:numPr>
        <w:tabs>
          <w:tab w:val="left" w:pos="820"/>
          <w:tab w:val="left" w:pos="993"/>
          <w:tab w:val="left" w:pos="4100"/>
          <w:tab w:val="left" w:pos="6260"/>
          <w:tab w:val="left" w:pos="8240"/>
        </w:tabs>
        <w:spacing w:after="0"/>
        <w:ind w:left="0"/>
        <w:jc w:val="both"/>
        <w:rPr>
          <w:rFonts w:ascii="Times New Roman" w:hAnsi="Times New Roman" w:cs="Times New Roman"/>
          <w:sz w:val="24"/>
          <w:szCs w:val="24"/>
        </w:rPr>
      </w:pPr>
      <w:r>
        <w:rPr>
          <w:rFonts w:ascii="Times New Roman" w:hAnsi="Times New Roman" w:cs="Times New Roman"/>
          <w:sz w:val="24"/>
          <w:szCs w:val="24"/>
        </w:rPr>
        <w:t>классифицировать средства ИКТ в соответствии с кругом выполняемых задач;</w:t>
      </w:r>
    </w:p>
    <w:p w:rsidR="006316E4" w:rsidRDefault="00E83075" w:rsidP="004A3DA8">
      <w:pPr>
        <w:pStyle w:val="afffa"/>
        <w:numPr>
          <w:ilvl w:val="0"/>
          <w:numId w:val="48"/>
        </w:numPr>
        <w:tabs>
          <w:tab w:val="left" w:pos="820"/>
          <w:tab w:val="left" w:pos="993"/>
          <w:tab w:val="left" w:pos="4100"/>
          <w:tab w:val="left" w:pos="6260"/>
          <w:tab w:val="left" w:pos="8240"/>
        </w:tabs>
        <w:spacing w:after="0"/>
        <w:ind w:left="0"/>
        <w:jc w:val="both"/>
        <w:rPr>
          <w:rFonts w:ascii="Times New Roman" w:hAnsi="Times New Roman" w:cs="Times New Roman"/>
          <w:sz w:val="24"/>
          <w:szCs w:val="24"/>
        </w:rPr>
      </w:pPr>
      <w:r>
        <w:rPr>
          <w:rFonts w:ascii="Times New Roman" w:eastAsia="Times New Roman" w:hAnsi="Times New Roman" w:cs="Times New Roman"/>
          <w:sz w:val="24"/>
          <w:szCs w:val="24"/>
        </w:rPr>
        <w:t>узнает о назначении основных компонентов компьютера (процессора, оперативной памяти, внешней энергонезависимой памяти, устройств ввода-вывода), характеристиках этих устройств;</w:t>
      </w:r>
    </w:p>
    <w:p w:rsidR="006316E4" w:rsidRDefault="00E83075" w:rsidP="004A3DA8">
      <w:pPr>
        <w:pStyle w:val="afffa"/>
        <w:numPr>
          <w:ilvl w:val="0"/>
          <w:numId w:val="48"/>
        </w:numPr>
        <w:tabs>
          <w:tab w:val="left" w:pos="820"/>
          <w:tab w:val="left" w:pos="993"/>
          <w:tab w:val="left" w:pos="4100"/>
          <w:tab w:val="left" w:pos="6260"/>
          <w:tab w:val="left" w:pos="8240"/>
        </w:tabs>
        <w:spacing w:after="0"/>
        <w:ind w:left="0"/>
        <w:jc w:val="both"/>
        <w:rPr>
          <w:rFonts w:ascii="Times New Roman" w:hAnsi="Times New Roman" w:cs="Times New Roman"/>
          <w:sz w:val="24"/>
          <w:szCs w:val="24"/>
        </w:rPr>
      </w:pPr>
      <w:r>
        <w:rPr>
          <w:rFonts w:ascii="Times New Roman" w:hAnsi="Times New Roman" w:cs="Times New Roman"/>
          <w:sz w:val="24"/>
          <w:szCs w:val="24"/>
        </w:rPr>
        <w:t>определять качественные и количественные характеристики компонентов компьютера;</w:t>
      </w:r>
    </w:p>
    <w:p w:rsidR="006316E4" w:rsidRDefault="00E83075" w:rsidP="004A3DA8">
      <w:pPr>
        <w:pStyle w:val="afffa"/>
        <w:numPr>
          <w:ilvl w:val="0"/>
          <w:numId w:val="48"/>
        </w:numPr>
        <w:tabs>
          <w:tab w:val="left" w:pos="820"/>
          <w:tab w:val="left" w:pos="993"/>
          <w:tab w:val="left" w:pos="4100"/>
          <w:tab w:val="left" w:pos="6260"/>
          <w:tab w:val="left" w:pos="8240"/>
        </w:tabs>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узнает о истории и тенденциях развития компьютеров; о </w:t>
      </w:r>
      <w:r w:rsidR="007252E5">
        <w:rPr>
          <w:rFonts w:ascii="Times New Roman" w:hAnsi="Times New Roman" w:cs="Times New Roman"/>
          <w:sz w:val="24"/>
          <w:szCs w:val="24"/>
        </w:rPr>
        <w:t>том,</w:t>
      </w:r>
      <w:r>
        <w:rPr>
          <w:rFonts w:ascii="Times New Roman" w:hAnsi="Times New Roman" w:cs="Times New Roman"/>
          <w:sz w:val="24"/>
          <w:szCs w:val="24"/>
        </w:rPr>
        <w:t xml:space="preserve"> как можно улучшить характеристики компьютеров; </w:t>
      </w:r>
    </w:p>
    <w:p w:rsidR="006316E4" w:rsidRDefault="00E83075" w:rsidP="004A3DA8">
      <w:pPr>
        <w:pStyle w:val="afffa"/>
        <w:numPr>
          <w:ilvl w:val="0"/>
          <w:numId w:val="48"/>
        </w:numPr>
        <w:tabs>
          <w:tab w:val="left" w:pos="820"/>
          <w:tab w:val="left" w:pos="993"/>
          <w:tab w:val="left" w:pos="4100"/>
          <w:tab w:val="left" w:pos="6260"/>
          <w:tab w:val="left" w:pos="8240"/>
        </w:tabs>
        <w:spacing w:after="0"/>
        <w:ind w:left="0"/>
        <w:jc w:val="both"/>
        <w:rPr>
          <w:rFonts w:ascii="Times New Roman" w:hAnsi="Times New Roman" w:cs="Times New Roman"/>
          <w:sz w:val="24"/>
          <w:szCs w:val="24"/>
        </w:rPr>
      </w:pPr>
      <w:r>
        <w:rPr>
          <w:rFonts w:ascii="Times New Roman" w:hAnsi="Times New Roman" w:cs="Times New Roman"/>
          <w:sz w:val="24"/>
          <w:szCs w:val="24"/>
        </w:rPr>
        <w:t>узнает о том какие задачи решаются с помощью суперкомпьютеров.</w:t>
      </w:r>
    </w:p>
    <w:p w:rsidR="006316E4" w:rsidRDefault="00E83075">
      <w:pPr>
        <w:spacing w:after="0"/>
        <w:ind w:firstLine="709"/>
        <w:jc w:val="both"/>
        <w:rPr>
          <w:rFonts w:ascii="Times New Roman" w:hAnsi="Times New Roman"/>
          <w:sz w:val="24"/>
          <w:szCs w:val="24"/>
          <w:u w:val="single"/>
        </w:rPr>
      </w:pPr>
      <w:r>
        <w:rPr>
          <w:rFonts w:ascii="Times New Roman" w:hAnsi="Times New Roman"/>
          <w:sz w:val="24"/>
          <w:szCs w:val="24"/>
          <w:u w:val="single"/>
        </w:rPr>
        <w:t>Выпускник получит возможность:</w:t>
      </w:r>
    </w:p>
    <w:p w:rsidR="006316E4" w:rsidRDefault="00E83075" w:rsidP="004A3DA8">
      <w:pPr>
        <w:pStyle w:val="afffa"/>
        <w:numPr>
          <w:ilvl w:val="0"/>
          <w:numId w:val="49"/>
        </w:numPr>
        <w:tabs>
          <w:tab w:val="left" w:pos="940"/>
        </w:tabs>
        <w:spacing w:after="0"/>
        <w:ind w:left="0"/>
        <w:jc w:val="both"/>
        <w:rPr>
          <w:rFonts w:ascii="Times New Roman" w:hAnsi="Times New Roman" w:cs="Times New Roman"/>
          <w:i/>
          <w:sz w:val="24"/>
          <w:szCs w:val="24"/>
        </w:rPr>
      </w:pPr>
      <w:r>
        <w:rPr>
          <w:rFonts w:ascii="Times New Roman" w:eastAsia="Times New Roman" w:hAnsi="Times New Roman" w:cs="Times New Roman"/>
          <w:i/>
          <w:sz w:val="24"/>
          <w:szCs w:val="24"/>
        </w:rPr>
        <w:t>осознано подходить к выбору ИКТ – средств для своих учебных и иных целей;</w:t>
      </w:r>
    </w:p>
    <w:p w:rsidR="006316E4" w:rsidRDefault="00E83075" w:rsidP="004A3DA8">
      <w:pPr>
        <w:pStyle w:val="afffa"/>
        <w:numPr>
          <w:ilvl w:val="0"/>
          <w:numId w:val="49"/>
        </w:numPr>
        <w:tabs>
          <w:tab w:val="left" w:pos="940"/>
        </w:tabs>
        <w:spacing w:after="0"/>
        <w:ind w:left="0"/>
        <w:jc w:val="both"/>
        <w:rPr>
          <w:rFonts w:ascii="Times New Roman" w:hAnsi="Times New Roman" w:cs="Times New Roman"/>
          <w:i/>
          <w:sz w:val="24"/>
          <w:szCs w:val="24"/>
        </w:rPr>
      </w:pPr>
      <w:r>
        <w:rPr>
          <w:rFonts w:ascii="Times New Roman" w:eastAsia="Times New Roman" w:hAnsi="Times New Roman" w:cs="Times New Roman"/>
          <w:i/>
          <w:sz w:val="24"/>
          <w:szCs w:val="24"/>
        </w:rPr>
        <w:t>узнать о физических ограничениях на значения характеристик компьютера.</w:t>
      </w:r>
    </w:p>
    <w:p w:rsidR="006316E4" w:rsidRDefault="00E83075">
      <w:pPr>
        <w:spacing w:after="0"/>
        <w:ind w:firstLine="709"/>
        <w:jc w:val="both"/>
        <w:rPr>
          <w:rFonts w:ascii="Times New Roman" w:hAnsi="Times New Roman"/>
          <w:sz w:val="24"/>
          <w:szCs w:val="24"/>
        </w:rPr>
      </w:pPr>
      <w:r>
        <w:rPr>
          <w:rFonts w:ascii="Times New Roman" w:hAnsi="Times New Roman"/>
          <w:b/>
          <w:bCs/>
          <w:sz w:val="24"/>
          <w:szCs w:val="24"/>
        </w:rPr>
        <w:t>Математические основы информатики</w:t>
      </w:r>
    </w:p>
    <w:p w:rsidR="006316E4" w:rsidRDefault="00E83075">
      <w:pPr>
        <w:spacing w:after="0"/>
        <w:ind w:firstLine="709"/>
        <w:jc w:val="both"/>
        <w:rPr>
          <w:rFonts w:ascii="Times New Roman" w:hAnsi="Times New Roman"/>
          <w:sz w:val="24"/>
          <w:szCs w:val="24"/>
          <w:u w:val="single"/>
        </w:rPr>
      </w:pPr>
      <w:r>
        <w:rPr>
          <w:rFonts w:ascii="Times New Roman" w:hAnsi="Times New Roman"/>
          <w:sz w:val="24"/>
          <w:szCs w:val="24"/>
          <w:u w:val="single"/>
        </w:rPr>
        <w:t>Выпускник научится:</w:t>
      </w:r>
    </w:p>
    <w:p w:rsidR="006316E4" w:rsidRDefault="00E83075" w:rsidP="004A3DA8">
      <w:pPr>
        <w:pStyle w:val="afffa"/>
        <w:numPr>
          <w:ilvl w:val="0"/>
          <w:numId w:val="49"/>
        </w:numPr>
        <w:tabs>
          <w:tab w:val="left" w:pos="820"/>
          <w:tab w:val="left" w:pos="993"/>
        </w:tabs>
        <w:spacing w:after="0"/>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описывать размер двоичных текстов, используя термины «бит», «байт» и производные от них; использовать термины, описывающие скорость передачи данных, оценивать время передачи данных;</w:t>
      </w:r>
    </w:p>
    <w:p w:rsidR="006316E4" w:rsidRDefault="00E83075" w:rsidP="004A3DA8">
      <w:pPr>
        <w:pStyle w:val="afffa"/>
        <w:numPr>
          <w:ilvl w:val="0"/>
          <w:numId w:val="49"/>
        </w:numPr>
        <w:tabs>
          <w:tab w:val="left" w:pos="820"/>
          <w:tab w:val="left" w:pos="993"/>
        </w:tabs>
        <w:spacing w:after="0"/>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кодировать и декодировать тексты по заданной кодовой таблице;</w:t>
      </w:r>
    </w:p>
    <w:p w:rsidR="006316E4" w:rsidRDefault="00E83075" w:rsidP="004A3DA8">
      <w:pPr>
        <w:pStyle w:val="afffa"/>
        <w:numPr>
          <w:ilvl w:val="0"/>
          <w:numId w:val="49"/>
        </w:numPr>
        <w:tabs>
          <w:tab w:val="left" w:pos="820"/>
          <w:tab w:val="left" w:pos="993"/>
        </w:tabs>
        <w:spacing w:after="0"/>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оперировать понятиями, связанными с передачей данных (источник и приемник данных: канал связи, скорость передачи данных по каналу связи, пропускная способность канала связи);</w:t>
      </w:r>
    </w:p>
    <w:p w:rsidR="006316E4" w:rsidRDefault="00E83075" w:rsidP="004A3DA8">
      <w:pPr>
        <w:pStyle w:val="afffa"/>
        <w:numPr>
          <w:ilvl w:val="0"/>
          <w:numId w:val="49"/>
        </w:numPr>
        <w:tabs>
          <w:tab w:val="left" w:pos="820"/>
          <w:tab w:val="left" w:pos="993"/>
        </w:tabs>
        <w:spacing w:after="0"/>
        <w:ind w:left="0"/>
        <w:jc w:val="both"/>
        <w:rPr>
          <w:rFonts w:ascii="Times New Roman" w:hAnsi="Times New Roman" w:cs="Times New Roman"/>
          <w:sz w:val="24"/>
          <w:szCs w:val="24"/>
        </w:rPr>
      </w:pPr>
      <w:r>
        <w:rPr>
          <w:rFonts w:ascii="Times New Roman" w:eastAsia="Times New Roman" w:hAnsi="Times New Roman" w:cs="Times New Roman"/>
          <w:sz w:val="24"/>
          <w:szCs w:val="24"/>
        </w:rPr>
        <w:t>определять минимальную длину кодового слова по заданным алфавиту кодируемого текста и кодовому алфавиту (для кодового алфавита из 2, 3 или 4 символов);</w:t>
      </w:r>
    </w:p>
    <w:p w:rsidR="006316E4" w:rsidRDefault="00E83075" w:rsidP="004A3DA8">
      <w:pPr>
        <w:pStyle w:val="afffa"/>
        <w:numPr>
          <w:ilvl w:val="0"/>
          <w:numId w:val="49"/>
        </w:numPr>
        <w:tabs>
          <w:tab w:val="left" w:pos="820"/>
          <w:tab w:val="left" w:pos="993"/>
        </w:tabs>
        <w:spacing w:after="0"/>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определять длину кодовой последовательности по длине исходного текста и кодовой таблице равномерного кода;</w:t>
      </w:r>
    </w:p>
    <w:p w:rsidR="006316E4" w:rsidRDefault="00E83075" w:rsidP="004A3DA8">
      <w:pPr>
        <w:pStyle w:val="afffa"/>
        <w:numPr>
          <w:ilvl w:val="0"/>
          <w:numId w:val="49"/>
        </w:numPr>
        <w:tabs>
          <w:tab w:val="left" w:pos="820"/>
          <w:tab w:val="left" w:pos="993"/>
        </w:tabs>
        <w:spacing w:after="0"/>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записывать в двоичной системе целые числа от 0 до 1024; переводить заданное натуральное число из десятичной записи в двоичную и из двоичной в десятичную; сравнивать числа в двоичной записи; складывать и вычитать числа, записанные в двоичной системе счисления;</w:t>
      </w:r>
    </w:p>
    <w:p w:rsidR="006316E4" w:rsidRDefault="00E83075" w:rsidP="004A3DA8">
      <w:pPr>
        <w:pStyle w:val="afffa"/>
        <w:numPr>
          <w:ilvl w:val="0"/>
          <w:numId w:val="49"/>
        </w:numPr>
        <w:tabs>
          <w:tab w:val="left" w:pos="820"/>
          <w:tab w:val="left" w:pos="993"/>
          <w:tab w:val="left" w:pos="1960"/>
        </w:tabs>
        <w:spacing w:after="0"/>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записывать </w:t>
      </w:r>
      <w:r w:rsidR="007252E5">
        <w:rPr>
          <w:rFonts w:ascii="Times New Roman" w:eastAsia="Times New Roman" w:hAnsi="Times New Roman" w:cs="Times New Roman"/>
          <w:sz w:val="24"/>
          <w:szCs w:val="24"/>
        </w:rPr>
        <w:t>логические выражения,</w:t>
      </w:r>
      <w:r>
        <w:rPr>
          <w:rFonts w:ascii="Times New Roman" w:eastAsia="Times New Roman" w:hAnsi="Times New Roman" w:cs="Times New Roman"/>
          <w:sz w:val="24"/>
          <w:szCs w:val="24"/>
        </w:rPr>
        <w:t xml:space="preserve"> составленные с помощью операций «и», «или», «не» и скобок, определять истинность такого составного высказывания, если известны значения истинности входящих в него элементарных высказываний;</w:t>
      </w:r>
    </w:p>
    <w:p w:rsidR="006316E4" w:rsidRDefault="00E83075" w:rsidP="004A3DA8">
      <w:pPr>
        <w:pStyle w:val="afffa"/>
        <w:numPr>
          <w:ilvl w:val="0"/>
          <w:numId w:val="49"/>
        </w:numPr>
        <w:tabs>
          <w:tab w:val="left" w:pos="820"/>
          <w:tab w:val="left" w:pos="993"/>
        </w:tabs>
        <w:spacing w:after="0"/>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определять количество элементов в множествах, полученных из двух или трех базовых множеств с помощью операций объединения, пересечения и дополнения;</w:t>
      </w:r>
    </w:p>
    <w:p w:rsidR="006316E4" w:rsidRDefault="00E83075" w:rsidP="004A3DA8">
      <w:pPr>
        <w:pStyle w:val="afffa"/>
        <w:numPr>
          <w:ilvl w:val="0"/>
          <w:numId w:val="49"/>
        </w:numPr>
        <w:tabs>
          <w:tab w:val="left" w:pos="820"/>
          <w:tab w:val="left" w:pos="993"/>
        </w:tabs>
        <w:spacing w:after="0"/>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использовать терминологию, связанную с графами (вершина, ребро, путь, длина ребра и пути), деревьями (корень, лист, высота дерева) и списками (первый элемент, последний элемент, предыдущий элемент, следующий элемент; вставка, удаление и замена элемента);</w:t>
      </w:r>
    </w:p>
    <w:p w:rsidR="006316E4" w:rsidRDefault="00E83075" w:rsidP="004A3DA8">
      <w:pPr>
        <w:pStyle w:val="afffa"/>
        <w:numPr>
          <w:ilvl w:val="0"/>
          <w:numId w:val="49"/>
        </w:numPr>
        <w:tabs>
          <w:tab w:val="left" w:pos="820"/>
          <w:tab w:val="left" w:pos="993"/>
        </w:tabs>
        <w:spacing w:after="0"/>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описывать граф с помощью матрицы смежности с указанием длин ребер (знание термина «матрица смежности» не обязательно);</w:t>
      </w:r>
    </w:p>
    <w:p w:rsidR="006316E4" w:rsidRDefault="00E83075" w:rsidP="004A3DA8">
      <w:pPr>
        <w:pStyle w:val="afffa"/>
        <w:numPr>
          <w:ilvl w:val="0"/>
          <w:numId w:val="49"/>
        </w:numPr>
        <w:tabs>
          <w:tab w:val="left" w:pos="284"/>
          <w:tab w:val="left" w:pos="993"/>
        </w:tabs>
        <w:spacing w:after="0"/>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познакомиться с двоичным кодированием текстов и с наиболее употребительными современными кодами;</w:t>
      </w:r>
    </w:p>
    <w:p w:rsidR="006316E4" w:rsidRDefault="00E83075" w:rsidP="004A3DA8">
      <w:pPr>
        <w:pStyle w:val="afffa"/>
        <w:numPr>
          <w:ilvl w:val="0"/>
          <w:numId w:val="49"/>
        </w:numPr>
        <w:tabs>
          <w:tab w:val="left" w:pos="820"/>
          <w:tab w:val="left" w:pos="993"/>
        </w:tabs>
        <w:spacing w:after="0"/>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использовать основные способы графического представления числовой информации, (графики, диаграммы).</w:t>
      </w:r>
    </w:p>
    <w:p w:rsidR="006316E4" w:rsidRDefault="00E83075">
      <w:pPr>
        <w:spacing w:after="0"/>
        <w:ind w:firstLine="709"/>
        <w:jc w:val="both"/>
        <w:rPr>
          <w:rFonts w:ascii="Times New Roman" w:hAnsi="Times New Roman"/>
          <w:sz w:val="24"/>
          <w:szCs w:val="24"/>
          <w:u w:val="single"/>
        </w:rPr>
      </w:pPr>
      <w:r>
        <w:rPr>
          <w:rFonts w:ascii="Times New Roman" w:hAnsi="Times New Roman"/>
          <w:sz w:val="24"/>
          <w:szCs w:val="24"/>
          <w:u w:val="single"/>
        </w:rPr>
        <w:t>Выпускник получит возможность:</w:t>
      </w:r>
    </w:p>
    <w:p w:rsidR="006316E4" w:rsidRDefault="00E83075" w:rsidP="004A3DA8">
      <w:pPr>
        <w:pStyle w:val="afffa"/>
        <w:numPr>
          <w:ilvl w:val="0"/>
          <w:numId w:val="50"/>
        </w:numPr>
        <w:tabs>
          <w:tab w:val="left" w:pos="820"/>
          <w:tab w:val="left" w:pos="993"/>
        </w:tabs>
        <w:spacing w:after="0"/>
        <w:ind w:left="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познакомиться с примерами математических моделей и использования компьютеров при их анализе; понять сходства и различия между математической моделью объекта и его натурной моделью, между математической моделью объекта/явления и словесным описанием;</w:t>
      </w:r>
    </w:p>
    <w:p w:rsidR="006316E4" w:rsidRDefault="00E83075" w:rsidP="004A3DA8">
      <w:pPr>
        <w:pStyle w:val="afffa"/>
        <w:numPr>
          <w:ilvl w:val="0"/>
          <w:numId w:val="50"/>
        </w:numPr>
        <w:tabs>
          <w:tab w:val="left" w:pos="820"/>
          <w:tab w:val="left" w:pos="993"/>
        </w:tabs>
        <w:spacing w:after="0"/>
        <w:ind w:left="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узнать о том, что любые дискретные данные можно описать, используя алфавит, содержащий только два символа, например, 0 и 1;</w:t>
      </w:r>
    </w:p>
    <w:p w:rsidR="006316E4" w:rsidRDefault="00E83075" w:rsidP="004A3DA8">
      <w:pPr>
        <w:pStyle w:val="afffa"/>
        <w:numPr>
          <w:ilvl w:val="0"/>
          <w:numId w:val="50"/>
        </w:numPr>
        <w:tabs>
          <w:tab w:val="left" w:pos="820"/>
          <w:tab w:val="left" w:pos="993"/>
        </w:tabs>
        <w:spacing w:after="0"/>
        <w:ind w:left="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познакомиться с тем, как информация (данные) представляется в современных компьютерах и робототехнических системах;</w:t>
      </w:r>
    </w:p>
    <w:p w:rsidR="006316E4" w:rsidRDefault="00E83075" w:rsidP="004A3DA8">
      <w:pPr>
        <w:pStyle w:val="afffa"/>
        <w:numPr>
          <w:ilvl w:val="0"/>
          <w:numId w:val="50"/>
        </w:numPr>
        <w:tabs>
          <w:tab w:val="left" w:pos="820"/>
          <w:tab w:val="left" w:pos="993"/>
        </w:tabs>
        <w:spacing w:after="0"/>
        <w:ind w:left="0"/>
        <w:jc w:val="both"/>
        <w:rPr>
          <w:rFonts w:ascii="Times New Roman" w:hAnsi="Times New Roman" w:cs="Times New Roman"/>
          <w:i/>
          <w:sz w:val="24"/>
          <w:szCs w:val="24"/>
        </w:rPr>
      </w:pPr>
      <w:r>
        <w:rPr>
          <w:rFonts w:ascii="Times New Roman" w:eastAsia="Times New Roman" w:hAnsi="Times New Roman" w:cs="Times New Roman"/>
          <w:i/>
          <w:sz w:val="24"/>
          <w:szCs w:val="24"/>
        </w:rPr>
        <w:t>познакомиться с примерами использования графов, деревьев и списков при описании реальных объектов и процессов;</w:t>
      </w:r>
    </w:p>
    <w:p w:rsidR="006316E4" w:rsidRDefault="00E83075" w:rsidP="004A3DA8">
      <w:pPr>
        <w:pStyle w:val="afffa"/>
        <w:numPr>
          <w:ilvl w:val="0"/>
          <w:numId w:val="50"/>
        </w:numPr>
        <w:tabs>
          <w:tab w:val="left" w:pos="940"/>
        </w:tabs>
        <w:spacing w:after="0"/>
        <w:ind w:left="0"/>
        <w:jc w:val="both"/>
        <w:rPr>
          <w:rFonts w:ascii="Times New Roman" w:hAnsi="Times New Roman" w:cs="Times New Roman"/>
          <w:i/>
          <w:sz w:val="24"/>
          <w:szCs w:val="24"/>
        </w:rPr>
      </w:pPr>
      <w:r>
        <w:rPr>
          <w:rFonts w:ascii="Times New Roman" w:hAnsi="Times New Roman" w:cs="Times New Roman"/>
          <w:i/>
          <w:sz w:val="24"/>
          <w:szCs w:val="24"/>
        </w:rPr>
        <w:t xml:space="preserve">ознакомиться с влиянием ошибок измерений и вычислений на выполнение алгоритмов управления реальными объектами (на примере учебных автономных роботов);  </w:t>
      </w:r>
    </w:p>
    <w:p w:rsidR="006316E4" w:rsidRDefault="00E83075" w:rsidP="004A3DA8">
      <w:pPr>
        <w:pStyle w:val="afffa"/>
        <w:numPr>
          <w:ilvl w:val="0"/>
          <w:numId w:val="50"/>
        </w:numPr>
        <w:tabs>
          <w:tab w:val="left" w:pos="940"/>
        </w:tabs>
        <w:spacing w:after="0"/>
        <w:ind w:left="0"/>
        <w:jc w:val="both"/>
        <w:rPr>
          <w:rFonts w:ascii="Times New Roman" w:hAnsi="Times New Roman" w:cs="Times New Roman"/>
          <w:i/>
          <w:sz w:val="24"/>
          <w:szCs w:val="24"/>
        </w:rPr>
      </w:pPr>
      <w:r>
        <w:rPr>
          <w:rFonts w:ascii="Times New Roman" w:hAnsi="Times New Roman" w:cs="Times New Roman"/>
          <w:i/>
          <w:sz w:val="24"/>
          <w:szCs w:val="24"/>
        </w:rPr>
        <w:t>узнать о наличии кодов, которые исправляют ошибки искажения, возникающие при передаче информации.</w:t>
      </w:r>
    </w:p>
    <w:p w:rsidR="006316E4" w:rsidRDefault="00E83075">
      <w:pPr>
        <w:spacing w:after="0"/>
        <w:ind w:firstLine="709"/>
        <w:jc w:val="both"/>
        <w:rPr>
          <w:rFonts w:ascii="Times New Roman" w:hAnsi="Times New Roman"/>
          <w:sz w:val="24"/>
          <w:szCs w:val="24"/>
        </w:rPr>
      </w:pPr>
      <w:r>
        <w:rPr>
          <w:rFonts w:ascii="Times New Roman" w:hAnsi="Times New Roman"/>
          <w:b/>
          <w:bCs/>
          <w:sz w:val="24"/>
          <w:szCs w:val="24"/>
        </w:rPr>
        <w:t>Алгоритмы и элементы программирования</w:t>
      </w:r>
    </w:p>
    <w:p w:rsidR="006316E4" w:rsidRDefault="00E83075">
      <w:pPr>
        <w:spacing w:after="0"/>
        <w:ind w:firstLine="709"/>
        <w:jc w:val="both"/>
        <w:rPr>
          <w:rFonts w:ascii="Times New Roman" w:hAnsi="Times New Roman"/>
          <w:sz w:val="24"/>
          <w:szCs w:val="24"/>
          <w:u w:val="single"/>
        </w:rPr>
      </w:pPr>
      <w:r>
        <w:rPr>
          <w:rFonts w:ascii="Times New Roman" w:hAnsi="Times New Roman"/>
          <w:sz w:val="24"/>
          <w:szCs w:val="24"/>
          <w:u w:val="single"/>
        </w:rPr>
        <w:t>Выпускник научится:</w:t>
      </w:r>
    </w:p>
    <w:p w:rsidR="006316E4" w:rsidRDefault="00E83075" w:rsidP="004A3DA8">
      <w:pPr>
        <w:pStyle w:val="afffa"/>
        <w:numPr>
          <w:ilvl w:val="0"/>
          <w:numId w:val="51"/>
        </w:numPr>
        <w:tabs>
          <w:tab w:val="left" w:pos="820"/>
          <w:tab w:val="left" w:pos="993"/>
        </w:tabs>
        <w:spacing w:after="0"/>
        <w:ind w:left="0"/>
        <w:jc w:val="both"/>
        <w:rPr>
          <w:rFonts w:ascii="Times New Roman" w:eastAsia="Times New Roman" w:hAnsi="Times New Roman" w:cs="Times New Roman"/>
          <w:sz w:val="24"/>
          <w:szCs w:val="24"/>
        </w:rPr>
      </w:pPr>
      <w:r>
        <w:rPr>
          <w:rFonts w:ascii="Times New Roman" w:hAnsi="Times New Roman" w:cs="Times New Roman"/>
          <w:sz w:val="24"/>
          <w:szCs w:val="24"/>
        </w:rPr>
        <w:t xml:space="preserve">составлять алгоритмы для решения учебных задач различных </w:t>
      </w:r>
      <w:r w:rsidR="007252E5">
        <w:rPr>
          <w:rFonts w:ascii="Times New Roman" w:hAnsi="Times New Roman" w:cs="Times New Roman"/>
          <w:sz w:val="24"/>
          <w:szCs w:val="24"/>
        </w:rPr>
        <w:t>типов;</w:t>
      </w:r>
    </w:p>
    <w:p w:rsidR="006316E4" w:rsidRDefault="00E83075" w:rsidP="004A3DA8">
      <w:pPr>
        <w:pStyle w:val="afffa"/>
        <w:numPr>
          <w:ilvl w:val="0"/>
          <w:numId w:val="51"/>
        </w:numPr>
        <w:tabs>
          <w:tab w:val="left" w:pos="820"/>
          <w:tab w:val="left" w:pos="993"/>
        </w:tabs>
        <w:spacing w:after="0"/>
        <w:ind w:left="0"/>
        <w:jc w:val="both"/>
        <w:rPr>
          <w:rFonts w:eastAsia="Times New Roman"/>
        </w:rPr>
      </w:pPr>
      <w:r>
        <w:rPr>
          <w:rStyle w:val="dash0410005f0431005f0437005f0430005f0446005f0020005f0441005f043f005f0438005f0441005f043a005f0430005f005fchar1char1"/>
        </w:rPr>
        <w:t>выражать алгоритм решения задачи различными способами (словесным, графическим, в том числе и в виде блок-</w:t>
      </w:r>
      <w:r w:rsidR="007252E5">
        <w:rPr>
          <w:rStyle w:val="dash0410005f0431005f0437005f0430005f0446005f0020005f0441005f043f005f0438005f0441005f043a005f0430005f005fchar1char1"/>
        </w:rPr>
        <w:t>схемы, с</w:t>
      </w:r>
      <w:r>
        <w:rPr>
          <w:rStyle w:val="dash0410005f0431005f0437005f0430005f0446005f0020005f0441005f043f005f0438005f0441005f043a005f0430005f005fchar1char1"/>
        </w:rPr>
        <w:t xml:space="preserve"> помощью формальных языков и др.);</w:t>
      </w:r>
    </w:p>
    <w:p w:rsidR="006316E4" w:rsidRDefault="00E83075" w:rsidP="004A3DA8">
      <w:pPr>
        <w:pStyle w:val="afffa"/>
        <w:numPr>
          <w:ilvl w:val="0"/>
          <w:numId w:val="51"/>
        </w:numPr>
        <w:tabs>
          <w:tab w:val="left" w:pos="820"/>
          <w:tab w:val="left" w:pos="993"/>
        </w:tabs>
        <w:spacing w:after="0"/>
        <w:ind w:left="0"/>
        <w:jc w:val="both"/>
        <w:rPr>
          <w:rFonts w:eastAsia="Times New Roman"/>
        </w:rPr>
      </w:pPr>
      <w:r>
        <w:rPr>
          <w:rStyle w:val="dash0410005f0431005f0437005f0430005f0446005f0020005f0441005f043f005f0438005f0441005f043a005f0430005f005fchar1char1"/>
        </w:rPr>
        <w:t>определять наиболее оптимальный способ выражения алгоритма для решения конкретных задач (словесный, графический, с помощью формальных языков);</w:t>
      </w:r>
    </w:p>
    <w:p w:rsidR="006316E4" w:rsidRDefault="00E83075" w:rsidP="004A3DA8">
      <w:pPr>
        <w:pStyle w:val="afffa"/>
        <w:numPr>
          <w:ilvl w:val="0"/>
          <w:numId w:val="51"/>
        </w:numPr>
        <w:tabs>
          <w:tab w:val="left" w:pos="820"/>
          <w:tab w:val="left" w:pos="993"/>
        </w:tabs>
        <w:spacing w:after="0"/>
        <w:ind w:left="0"/>
        <w:jc w:val="both"/>
        <w:rPr>
          <w:rFonts w:ascii="Times New Roman" w:eastAsia="Times New Roman" w:hAnsi="Times New Roman" w:cs="Times New Roman"/>
          <w:sz w:val="24"/>
          <w:szCs w:val="24"/>
        </w:rPr>
      </w:pPr>
      <w:r>
        <w:rPr>
          <w:rStyle w:val="dash0410005f0431005f0437005f0430005f0446005f0020005f0441005f043f005f0438005f0441005f043a005f0430005f005fchar1char1"/>
        </w:rPr>
        <w:t>определять результат выполнения заданного алгоритма или его фрагмента;</w:t>
      </w:r>
    </w:p>
    <w:p w:rsidR="006316E4" w:rsidRDefault="00E83075" w:rsidP="004A3DA8">
      <w:pPr>
        <w:pStyle w:val="afffa"/>
        <w:numPr>
          <w:ilvl w:val="0"/>
          <w:numId w:val="51"/>
        </w:numPr>
        <w:tabs>
          <w:tab w:val="left" w:pos="820"/>
          <w:tab w:val="left" w:pos="993"/>
        </w:tabs>
        <w:spacing w:after="0"/>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использовать термины «исполнитель», «алгоритм», «программа», а также понимать разницу между употреблением этих терминов в обыденной речи и в информатике;</w:t>
      </w:r>
    </w:p>
    <w:p w:rsidR="006316E4" w:rsidRDefault="00E83075" w:rsidP="004A3DA8">
      <w:pPr>
        <w:pStyle w:val="afffa"/>
        <w:numPr>
          <w:ilvl w:val="0"/>
          <w:numId w:val="51"/>
        </w:numPr>
        <w:tabs>
          <w:tab w:val="left" w:pos="820"/>
          <w:tab w:val="left" w:pos="993"/>
        </w:tabs>
        <w:spacing w:after="0"/>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выполнять без использования компьютера («вручную») несложные алгоритмы управления исполнителями и анализа числовых и текстовых данных, записанные на конкретном язык программирования с использованием основных управляющих конструкций последовательного программирования (линейная программа, ветвление, повторение, вспомогательные алгоритмы);</w:t>
      </w:r>
    </w:p>
    <w:p w:rsidR="006316E4" w:rsidRDefault="00E83075" w:rsidP="004A3DA8">
      <w:pPr>
        <w:pStyle w:val="afffa"/>
        <w:numPr>
          <w:ilvl w:val="0"/>
          <w:numId w:val="51"/>
        </w:numPr>
        <w:tabs>
          <w:tab w:val="left" w:pos="820"/>
          <w:tab w:val="left" w:pos="993"/>
        </w:tabs>
        <w:spacing w:after="0"/>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составлять несложные алгоритмы управления исполнителями и анализа числовых и текстовых данных с использованием основных управляющих конструкций последовательного программирования и записыватьихв видепрограммнавыбранномязыке программирования; выполнять эти программы на компьютере;</w:t>
      </w:r>
    </w:p>
    <w:p w:rsidR="006316E4" w:rsidRDefault="00E83075" w:rsidP="004A3DA8">
      <w:pPr>
        <w:pStyle w:val="afffa"/>
        <w:numPr>
          <w:ilvl w:val="0"/>
          <w:numId w:val="51"/>
        </w:numPr>
        <w:tabs>
          <w:tab w:val="left" w:pos="900"/>
          <w:tab w:val="left" w:pos="993"/>
        </w:tabs>
        <w:spacing w:after="0"/>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использовать величины (переменные) различных типов, табличные величины (массивы), а также выражения, составленные из этих величин; использовать оператор присваивания;</w:t>
      </w:r>
    </w:p>
    <w:p w:rsidR="006316E4" w:rsidRDefault="00E83075" w:rsidP="004A3DA8">
      <w:pPr>
        <w:pStyle w:val="afffa"/>
        <w:numPr>
          <w:ilvl w:val="0"/>
          <w:numId w:val="51"/>
        </w:numPr>
        <w:tabs>
          <w:tab w:val="left" w:pos="820"/>
          <w:tab w:val="left" w:pos="993"/>
        </w:tabs>
        <w:spacing w:after="0"/>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анализировать предложенный алгоритм, например, определять какие результаты возможны при заданном множестве исходных значений;</w:t>
      </w:r>
    </w:p>
    <w:p w:rsidR="006316E4" w:rsidRDefault="00E83075" w:rsidP="004A3DA8">
      <w:pPr>
        <w:pStyle w:val="afffa"/>
        <w:numPr>
          <w:ilvl w:val="0"/>
          <w:numId w:val="51"/>
        </w:numPr>
        <w:tabs>
          <w:tab w:val="left" w:pos="820"/>
          <w:tab w:val="left" w:pos="993"/>
        </w:tabs>
        <w:spacing w:after="0"/>
        <w:ind w:left="0"/>
        <w:jc w:val="both"/>
        <w:rPr>
          <w:rFonts w:ascii="Times New Roman" w:hAnsi="Times New Roman" w:cs="Times New Roman"/>
          <w:sz w:val="24"/>
          <w:szCs w:val="24"/>
        </w:rPr>
      </w:pPr>
      <w:r>
        <w:rPr>
          <w:rFonts w:ascii="Times New Roman" w:eastAsia="Times New Roman" w:hAnsi="Times New Roman" w:cs="Times New Roman"/>
          <w:sz w:val="24"/>
          <w:szCs w:val="24"/>
        </w:rPr>
        <w:lastRenderedPageBreak/>
        <w:t>использовать логические значения, операции и выражения с ними;</w:t>
      </w:r>
    </w:p>
    <w:p w:rsidR="006316E4" w:rsidRDefault="00E83075" w:rsidP="004A3DA8">
      <w:pPr>
        <w:pStyle w:val="afffa"/>
        <w:numPr>
          <w:ilvl w:val="0"/>
          <w:numId w:val="51"/>
        </w:numPr>
        <w:tabs>
          <w:tab w:val="left" w:pos="820"/>
          <w:tab w:val="left" w:pos="993"/>
        </w:tabs>
        <w:spacing w:after="0"/>
        <w:ind w:left="0"/>
        <w:jc w:val="both"/>
        <w:rPr>
          <w:rFonts w:ascii="Times New Roman" w:hAnsi="Times New Roman" w:cs="Times New Roman"/>
          <w:sz w:val="24"/>
          <w:szCs w:val="24"/>
        </w:rPr>
      </w:pPr>
      <w:r>
        <w:rPr>
          <w:rFonts w:ascii="Times New Roman" w:eastAsia="Times New Roman" w:hAnsi="Times New Roman" w:cs="Times New Roman"/>
          <w:sz w:val="24"/>
          <w:szCs w:val="24"/>
        </w:rPr>
        <w:t>записывать на выбранном языке программирования арифметические и логические выражения и вычислять их значения.</w:t>
      </w:r>
    </w:p>
    <w:p w:rsidR="006316E4" w:rsidRDefault="00E83075">
      <w:pPr>
        <w:spacing w:after="0"/>
        <w:ind w:firstLine="709"/>
        <w:jc w:val="both"/>
        <w:rPr>
          <w:rFonts w:ascii="Times New Roman" w:hAnsi="Times New Roman"/>
          <w:sz w:val="24"/>
          <w:szCs w:val="24"/>
          <w:u w:val="single"/>
        </w:rPr>
      </w:pPr>
      <w:r>
        <w:rPr>
          <w:rFonts w:ascii="Times New Roman" w:hAnsi="Times New Roman"/>
          <w:sz w:val="24"/>
          <w:szCs w:val="24"/>
          <w:u w:val="single"/>
        </w:rPr>
        <w:t>Выпускник получит возможность:</w:t>
      </w:r>
    </w:p>
    <w:p w:rsidR="006316E4" w:rsidRDefault="00E83075" w:rsidP="004A3DA8">
      <w:pPr>
        <w:pStyle w:val="afffa"/>
        <w:numPr>
          <w:ilvl w:val="0"/>
          <w:numId w:val="52"/>
        </w:numPr>
        <w:tabs>
          <w:tab w:val="left" w:pos="820"/>
          <w:tab w:val="left" w:pos="993"/>
        </w:tabs>
        <w:spacing w:after="0"/>
        <w:ind w:left="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познакомиться с использованием в программах строковых величин и с операциями со строковыми величинами;</w:t>
      </w:r>
    </w:p>
    <w:p w:rsidR="006316E4" w:rsidRDefault="00E83075" w:rsidP="004A3DA8">
      <w:pPr>
        <w:pStyle w:val="afffa"/>
        <w:numPr>
          <w:ilvl w:val="0"/>
          <w:numId w:val="52"/>
        </w:numPr>
        <w:tabs>
          <w:tab w:val="left" w:pos="820"/>
          <w:tab w:val="left" w:pos="993"/>
        </w:tabs>
        <w:spacing w:after="0"/>
        <w:ind w:left="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создавать программы для решения задач, возникающих в процессе учебы и вне ее;</w:t>
      </w:r>
    </w:p>
    <w:p w:rsidR="006316E4" w:rsidRDefault="00E83075" w:rsidP="004A3DA8">
      <w:pPr>
        <w:pStyle w:val="afffa"/>
        <w:numPr>
          <w:ilvl w:val="0"/>
          <w:numId w:val="52"/>
        </w:numPr>
        <w:tabs>
          <w:tab w:val="left" w:pos="820"/>
          <w:tab w:val="left" w:pos="993"/>
        </w:tabs>
        <w:spacing w:after="0"/>
        <w:ind w:left="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познакомиться с задачами обработки данных и алгоритмами их решения;</w:t>
      </w:r>
    </w:p>
    <w:p w:rsidR="006316E4" w:rsidRDefault="00E83075" w:rsidP="004A3DA8">
      <w:pPr>
        <w:pStyle w:val="afffa"/>
        <w:numPr>
          <w:ilvl w:val="0"/>
          <w:numId w:val="52"/>
        </w:numPr>
        <w:tabs>
          <w:tab w:val="left" w:pos="820"/>
          <w:tab w:val="left" w:pos="993"/>
        </w:tabs>
        <w:spacing w:after="0"/>
        <w:ind w:left="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познакомиться с понятием «управление», с примерами того, как компьютер управляет различными системами (роботы, летательные и космические аппараты, станки, оросительные системы, движущиеся модели и др.);</w:t>
      </w:r>
    </w:p>
    <w:p w:rsidR="006316E4" w:rsidRDefault="00E83075" w:rsidP="004A3DA8">
      <w:pPr>
        <w:pStyle w:val="afffa"/>
        <w:numPr>
          <w:ilvl w:val="0"/>
          <w:numId w:val="52"/>
        </w:numPr>
        <w:tabs>
          <w:tab w:val="left" w:pos="820"/>
          <w:tab w:val="left" w:pos="993"/>
        </w:tabs>
        <w:spacing w:after="0"/>
        <w:ind w:left="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познакомиться с учебной средой составления программ управления автономными роботами и разобрать примеры алгоритмов управления, разработанными в этой среде.</w:t>
      </w:r>
    </w:p>
    <w:p w:rsidR="006316E4" w:rsidRDefault="00E83075">
      <w:pPr>
        <w:spacing w:after="0"/>
        <w:ind w:firstLine="709"/>
        <w:jc w:val="both"/>
        <w:rPr>
          <w:rFonts w:ascii="Times New Roman" w:hAnsi="Times New Roman"/>
          <w:sz w:val="24"/>
          <w:szCs w:val="24"/>
        </w:rPr>
      </w:pPr>
      <w:r>
        <w:rPr>
          <w:rFonts w:ascii="Times New Roman" w:hAnsi="Times New Roman"/>
          <w:b/>
          <w:bCs/>
          <w:sz w:val="24"/>
          <w:szCs w:val="24"/>
        </w:rPr>
        <w:t>Использование программных систем и сервисов</w:t>
      </w:r>
    </w:p>
    <w:p w:rsidR="006316E4" w:rsidRDefault="00E83075">
      <w:pPr>
        <w:spacing w:after="0"/>
        <w:ind w:firstLine="709"/>
        <w:jc w:val="both"/>
        <w:rPr>
          <w:rFonts w:ascii="Times New Roman" w:hAnsi="Times New Roman"/>
          <w:sz w:val="24"/>
          <w:szCs w:val="24"/>
          <w:u w:val="single"/>
        </w:rPr>
      </w:pPr>
      <w:r>
        <w:rPr>
          <w:rFonts w:ascii="Times New Roman" w:hAnsi="Times New Roman"/>
          <w:sz w:val="24"/>
          <w:szCs w:val="24"/>
          <w:u w:val="single"/>
        </w:rPr>
        <w:t>Выпускник научится:</w:t>
      </w:r>
    </w:p>
    <w:p w:rsidR="006316E4" w:rsidRDefault="00E83075" w:rsidP="004A3DA8">
      <w:pPr>
        <w:pStyle w:val="afffa"/>
        <w:numPr>
          <w:ilvl w:val="0"/>
          <w:numId w:val="53"/>
        </w:numPr>
        <w:tabs>
          <w:tab w:val="left" w:pos="820"/>
          <w:tab w:val="left" w:pos="993"/>
        </w:tabs>
        <w:spacing w:after="0"/>
        <w:ind w:left="0"/>
        <w:jc w:val="both"/>
        <w:rPr>
          <w:rFonts w:ascii="Times New Roman" w:eastAsia="Times New Roman" w:hAnsi="Times New Roman" w:cs="Times New Roman"/>
          <w:sz w:val="24"/>
          <w:szCs w:val="24"/>
        </w:rPr>
      </w:pPr>
      <w:r>
        <w:rPr>
          <w:rFonts w:ascii="Times New Roman" w:hAnsi="Times New Roman" w:cs="Times New Roman"/>
          <w:sz w:val="24"/>
          <w:szCs w:val="24"/>
        </w:rPr>
        <w:t>классифицировать файлы по типу и иным параметрам;</w:t>
      </w:r>
    </w:p>
    <w:p w:rsidR="006316E4" w:rsidRDefault="00E83075" w:rsidP="004A3DA8">
      <w:pPr>
        <w:pStyle w:val="afffa"/>
        <w:numPr>
          <w:ilvl w:val="0"/>
          <w:numId w:val="53"/>
        </w:numPr>
        <w:tabs>
          <w:tab w:val="left" w:pos="820"/>
          <w:tab w:val="left" w:pos="993"/>
        </w:tabs>
        <w:spacing w:after="0"/>
        <w:ind w:left="0"/>
        <w:jc w:val="both"/>
        <w:rPr>
          <w:rFonts w:ascii="Times New Roman" w:eastAsia="Times New Roman" w:hAnsi="Times New Roman" w:cs="Times New Roman"/>
          <w:sz w:val="24"/>
          <w:szCs w:val="24"/>
        </w:rPr>
      </w:pPr>
      <w:r>
        <w:rPr>
          <w:rFonts w:ascii="Times New Roman" w:hAnsi="Times New Roman" w:cs="Times New Roman"/>
          <w:sz w:val="24"/>
          <w:szCs w:val="24"/>
        </w:rPr>
        <w:t>выполнять основные операции с файлами (создавать, сохранять, редактировать, удалять, архивировать, «распаковывать» архивные файлы);</w:t>
      </w:r>
    </w:p>
    <w:p w:rsidR="006316E4" w:rsidRDefault="00E83075" w:rsidP="004A3DA8">
      <w:pPr>
        <w:pStyle w:val="afffa"/>
        <w:numPr>
          <w:ilvl w:val="0"/>
          <w:numId w:val="53"/>
        </w:numPr>
        <w:tabs>
          <w:tab w:val="left" w:pos="820"/>
          <w:tab w:val="left" w:pos="993"/>
        </w:tabs>
        <w:spacing w:after="0"/>
        <w:ind w:left="0"/>
        <w:jc w:val="both"/>
        <w:rPr>
          <w:rFonts w:ascii="Times New Roman" w:eastAsia="Times New Roman" w:hAnsi="Times New Roman" w:cs="Times New Roman"/>
          <w:sz w:val="24"/>
          <w:szCs w:val="24"/>
        </w:rPr>
      </w:pPr>
      <w:r>
        <w:rPr>
          <w:rFonts w:ascii="Times New Roman" w:hAnsi="Times New Roman" w:cs="Times New Roman"/>
          <w:sz w:val="24"/>
          <w:szCs w:val="24"/>
        </w:rPr>
        <w:t>разбираться в иерархической структуре файловой системы;</w:t>
      </w:r>
    </w:p>
    <w:p w:rsidR="006316E4" w:rsidRDefault="00E83075" w:rsidP="004A3DA8">
      <w:pPr>
        <w:pStyle w:val="afffa"/>
        <w:numPr>
          <w:ilvl w:val="0"/>
          <w:numId w:val="53"/>
        </w:numPr>
        <w:tabs>
          <w:tab w:val="left" w:pos="820"/>
          <w:tab w:val="left" w:pos="993"/>
        </w:tabs>
        <w:spacing w:after="0"/>
        <w:ind w:left="0"/>
        <w:jc w:val="both"/>
        <w:rPr>
          <w:rFonts w:ascii="Times New Roman" w:eastAsia="Times New Roman" w:hAnsi="Times New Roman" w:cs="Times New Roman"/>
          <w:sz w:val="24"/>
          <w:szCs w:val="24"/>
        </w:rPr>
      </w:pPr>
      <w:r>
        <w:rPr>
          <w:rFonts w:ascii="Times New Roman" w:hAnsi="Times New Roman" w:cs="Times New Roman"/>
          <w:sz w:val="24"/>
          <w:szCs w:val="24"/>
        </w:rPr>
        <w:t>осуществлять поиск файлов средствами операционной системы;</w:t>
      </w:r>
    </w:p>
    <w:p w:rsidR="006316E4" w:rsidRDefault="00E83075" w:rsidP="004A3DA8">
      <w:pPr>
        <w:pStyle w:val="afffa"/>
        <w:widowControl w:val="0"/>
        <w:numPr>
          <w:ilvl w:val="0"/>
          <w:numId w:val="53"/>
        </w:numPr>
        <w:tabs>
          <w:tab w:val="left" w:pos="820"/>
          <w:tab w:val="left" w:pos="993"/>
        </w:tabs>
        <w:spacing w:after="0"/>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использовать динамические (электронные) таблицы, в том числе формулы с использованием абсолютной, относительной и смешанной адресации, выделение диапазона таблицы и упорядочивание (сортировку) его элементов; построение диаграмм (круговой и столбчатой);</w:t>
      </w:r>
    </w:p>
    <w:p w:rsidR="006316E4" w:rsidRDefault="00E83075" w:rsidP="004A3DA8">
      <w:pPr>
        <w:pStyle w:val="afffa"/>
        <w:widowControl w:val="0"/>
        <w:numPr>
          <w:ilvl w:val="0"/>
          <w:numId w:val="53"/>
        </w:numPr>
        <w:tabs>
          <w:tab w:val="left" w:pos="993"/>
        </w:tabs>
        <w:spacing w:after="0"/>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использовать табличные (реляционные) базы данных, выполнять отбор строк таблицы, удовлетворяющих определенному условию;</w:t>
      </w:r>
    </w:p>
    <w:p w:rsidR="006316E4" w:rsidRDefault="00E83075" w:rsidP="004A3DA8">
      <w:pPr>
        <w:pStyle w:val="afffa"/>
        <w:numPr>
          <w:ilvl w:val="0"/>
          <w:numId w:val="53"/>
        </w:numPr>
        <w:tabs>
          <w:tab w:val="left" w:pos="820"/>
          <w:tab w:val="left" w:pos="993"/>
        </w:tabs>
        <w:spacing w:after="0"/>
        <w:ind w:left="0"/>
        <w:jc w:val="both"/>
        <w:rPr>
          <w:rFonts w:ascii="Times New Roman" w:hAnsi="Times New Roman" w:cs="Times New Roman"/>
          <w:sz w:val="24"/>
          <w:szCs w:val="24"/>
        </w:rPr>
      </w:pPr>
      <w:r>
        <w:rPr>
          <w:rFonts w:ascii="Times New Roman" w:eastAsia="Times New Roman" w:hAnsi="Times New Roman" w:cs="Times New Roman"/>
          <w:sz w:val="24"/>
          <w:szCs w:val="24"/>
        </w:rPr>
        <w:t>анализировать доменные имена компьютеров и адреса документов в Интернете;</w:t>
      </w:r>
    </w:p>
    <w:p w:rsidR="006316E4" w:rsidRDefault="00E83075" w:rsidP="004A3DA8">
      <w:pPr>
        <w:pStyle w:val="afffa"/>
        <w:numPr>
          <w:ilvl w:val="0"/>
          <w:numId w:val="53"/>
        </w:numPr>
        <w:tabs>
          <w:tab w:val="left" w:pos="820"/>
          <w:tab w:val="left" w:pos="993"/>
        </w:tabs>
        <w:spacing w:after="0"/>
        <w:ind w:left="0"/>
        <w:jc w:val="both"/>
        <w:rPr>
          <w:rFonts w:ascii="Times New Roman" w:hAnsi="Times New Roman" w:cs="Times New Roman"/>
          <w:sz w:val="24"/>
          <w:szCs w:val="24"/>
        </w:rPr>
      </w:pPr>
      <w:r>
        <w:rPr>
          <w:rFonts w:ascii="Times New Roman" w:eastAsia="Times New Roman" w:hAnsi="Times New Roman" w:cs="Times New Roman"/>
          <w:sz w:val="24"/>
          <w:szCs w:val="24"/>
        </w:rPr>
        <w:t>проводить поиск информации в сети Интернет по запросам с использованием логических операций.</w:t>
      </w:r>
    </w:p>
    <w:p w:rsidR="006316E4" w:rsidRDefault="00E83075">
      <w:pPr>
        <w:spacing w:after="0"/>
        <w:ind w:firstLine="709"/>
        <w:jc w:val="both"/>
        <w:rPr>
          <w:rFonts w:ascii="Times New Roman" w:hAnsi="Times New Roman"/>
          <w:b/>
          <w:sz w:val="24"/>
          <w:szCs w:val="24"/>
        </w:rPr>
      </w:pPr>
      <w:r>
        <w:rPr>
          <w:rFonts w:ascii="Times New Roman" w:hAnsi="Times New Roman"/>
          <w:b/>
          <w:sz w:val="24"/>
          <w:szCs w:val="24"/>
        </w:rPr>
        <w:t>Выпускник овладеет (как результат применения программных систем и интернет-сервисов в данном курсе и во всем образовательном процессе):</w:t>
      </w:r>
    </w:p>
    <w:p w:rsidR="006316E4" w:rsidRDefault="00E83075" w:rsidP="004A3DA8">
      <w:pPr>
        <w:pStyle w:val="afffa"/>
        <w:numPr>
          <w:ilvl w:val="0"/>
          <w:numId w:val="53"/>
        </w:numPr>
        <w:tabs>
          <w:tab w:val="left" w:pos="820"/>
          <w:tab w:val="left" w:pos="993"/>
        </w:tabs>
        <w:spacing w:after="0"/>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навыками работы с компьютером; знаниями, умениями и навыками, достаточными для работы с различными видами программных систем и интернет-сервисов (файловые менеджеры, текстовые редакторы, электронные таблицы, браузеры, поисковые системы, словари, электронные энциклопедии); умением описывать работу этих систем и сервисов с использованием соответствующей терминологии;</w:t>
      </w:r>
    </w:p>
    <w:p w:rsidR="006316E4" w:rsidRDefault="00E83075" w:rsidP="004A3DA8">
      <w:pPr>
        <w:pStyle w:val="afffa"/>
        <w:numPr>
          <w:ilvl w:val="0"/>
          <w:numId w:val="53"/>
        </w:numPr>
        <w:tabs>
          <w:tab w:val="left" w:pos="820"/>
          <w:tab w:val="left" w:pos="993"/>
        </w:tabs>
        <w:spacing w:after="0"/>
        <w:ind w:left="0"/>
        <w:jc w:val="both"/>
        <w:rPr>
          <w:rFonts w:ascii="Times New Roman" w:hAnsi="Times New Roman" w:cs="Times New Roman"/>
          <w:sz w:val="24"/>
          <w:szCs w:val="24"/>
        </w:rPr>
      </w:pPr>
      <w:r>
        <w:rPr>
          <w:rFonts w:ascii="Times New Roman" w:eastAsia="Times New Roman" w:hAnsi="Times New Roman" w:cs="Times New Roman"/>
          <w:sz w:val="24"/>
          <w:szCs w:val="24"/>
        </w:rPr>
        <w:t>различными формами представления данных (таблицы, диаграммы, графики и т. д.);</w:t>
      </w:r>
    </w:p>
    <w:p w:rsidR="006316E4" w:rsidRDefault="00E83075" w:rsidP="004A3DA8">
      <w:pPr>
        <w:pStyle w:val="afffa"/>
        <w:numPr>
          <w:ilvl w:val="0"/>
          <w:numId w:val="53"/>
        </w:numPr>
        <w:tabs>
          <w:tab w:val="left" w:pos="820"/>
          <w:tab w:val="left" w:pos="993"/>
        </w:tabs>
        <w:spacing w:after="0"/>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приемами безопасной организации своего личного пространства данных с использованием индивидуальных накопителей данных, интернет-сервисов и т. п.;</w:t>
      </w:r>
    </w:p>
    <w:p w:rsidR="006316E4" w:rsidRDefault="00E83075" w:rsidP="004A3DA8">
      <w:pPr>
        <w:pStyle w:val="afffa"/>
        <w:numPr>
          <w:ilvl w:val="0"/>
          <w:numId w:val="53"/>
        </w:numPr>
        <w:tabs>
          <w:tab w:val="left" w:pos="820"/>
          <w:tab w:val="left" w:pos="993"/>
        </w:tabs>
        <w:spacing w:after="0"/>
        <w:jc w:val="both"/>
        <w:rPr>
          <w:rFonts w:ascii="Times New Roman" w:hAnsi="Times New Roman" w:cs="Times New Roman"/>
          <w:sz w:val="24"/>
          <w:szCs w:val="24"/>
        </w:rPr>
      </w:pPr>
      <w:r>
        <w:rPr>
          <w:rFonts w:ascii="Times New Roman" w:eastAsia="Times New Roman" w:hAnsi="Times New Roman" w:cs="Times New Roman"/>
          <w:sz w:val="24"/>
          <w:szCs w:val="24"/>
        </w:rPr>
        <w:t>основами соблюдения норм информационной этики и права;</w:t>
      </w:r>
    </w:p>
    <w:p w:rsidR="006316E4" w:rsidRDefault="00E83075" w:rsidP="004A3DA8">
      <w:pPr>
        <w:pStyle w:val="afffa"/>
        <w:numPr>
          <w:ilvl w:val="0"/>
          <w:numId w:val="53"/>
        </w:numPr>
        <w:tabs>
          <w:tab w:val="left" w:pos="780"/>
          <w:tab w:val="left" w:pos="993"/>
        </w:tabs>
        <w:spacing w:after="0"/>
        <w:jc w:val="both"/>
        <w:rPr>
          <w:rFonts w:ascii="Times New Roman" w:eastAsia="Times New Roman" w:hAnsi="Times New Roman" w:cs="Times New Roman"/>
          <w:w w:val="99"/>
          <w:sz w:val="24"/>
          <w:szCs w:val="24"/>
        </w:rPr>
      </w:pPr>
      <w:r>
        <w:rPr>
          <w:rFonts w:ascii="Times New Roman" w:eastAsia="Times New Roman" w:hAnsi="Times New Roman" w:cs="Times New Roman"/>
          <w:sz w:val="24"/>
          <w:szCs w:val="24"/>
        </w:rPr>
        <w:t xml:space="preserve">познакомится с программными средствами для работы с </w:t>
      </w:r>
      <w:r w:rsidR="007252E5">
        <w:rPr>
          <w:rFonts w:ascii="Times New Roman" w:eastAsia="Times New Roman" w:hAnsi="Times New Roman" w:cs="Times New Roman"/>
          <w:w w:val="99"/>
          <w:sz w:val="24"/>
          <w:szCs w:val="24"/>
        </w:rPr>
        <w:t>аудиовизуальными</w:t>
      </w:r>
      <w:r>
        <w:rPr>
          <w:rFonts w:ascii="Times New Roman" w:eastAsia="Times New Roman" w:hAnsi="Times New Roman" w:cs="Times New Roman"/>
          <w:sz w:val="24"/>
          <w:szCs w:val="24"/>
        </w:rPr>
        <w:t xml:space="preserve"> данными и соответствующим понятийным </w:t>
      </w:r>
      <w:r>
        <w:rPr>
          <w:rFonts w:ascii="Times New Roman" w:eastAsia="Times New Roman" w:hAnsi="Times New Roman" w:cs="Times New Roman"/>
          <w:w w:val="99"/>
          <w:sz w:val="24"/>
          <w:szCs w:val="24"/>
        </w:rPr>
        <w:t>аппаратом;</w:t>
      </w:r>
    </w:p>
    <w:p w:rsidR="006316E4" w:rsidRDefault="00E83075" w:rsidP="004A3DA8">
      <w:pPr>
        <w:pStyle w:val="afffa"/>
        <w:numPr>
          <w:ilvl w:val="0"/>
          <w:numId w:val="53"/>
        </w:numPr>
        <w:tabs>
          <w:tab w:val="left" w:pos="820"/>
          <w:tab w:val="left" w:pos="993"/>
        </w:tabs>
        <w:spacing w:after="0"/>
        <w:jc w:val="both"/>
        <w:rPr>
          <w:rFonts w:ascii="Times New Roman" w:hAnsi="Times New Roman" w:cs="Times New Roman"/>
          <w:sz w:val="24"/>
          <w:szCs w:val="24"/>
        </w:rPr>
      </w:pPr>
      <w:r>
        <w:rPr>
          <w:rFonts w:ascii="Times New Roman" w:eastAsia="Times New Roman" w:hAnsi="Times New Roman" w:cs="Times New Roman"/>
          <w:sz w:val="24"/>
          <w:szCs w:val="24"/>
        </w:rPr>
        <w:t xml:space="preserve">узнает о дискретном представлении </w:t>
      </w:r>
      <w:r w:rsidR="007252E5">
        <w:rPr>
          <w:rFonts w:ascii="Times New Roman" w:eastAsia="Times New Roman" w:hAnsi="Times New Roman" w:cs="Times New Roman"/>
          <w:w w:val="99"/>
          <w:sz w:val="24"/>
          <w:szCs w:val="24"/>
        </w:rPr>
        <w:t>аудиовизуальных</w:t>
      </w:r>
      <w:r>
        <w:rPr>
          <w:rFonts w:ascii="Times New Roman" w:eastAsia="Times New Roman" w:hAnsi="Times New Roman" w:cs="Times New Roman"/>
          <w:sz w:val="24"/>
          <w:szCs w:val="24"/>
        </w:rPr>
        <w:t xml:space="preserve"> данных.</w:t>
      </w:r>
    </w:p>
    <w:p w:rsidR="006316E4" w:rsidRDefault="00E83075">
      <w:pPr>
        <w:tabs>
          <w:tab w:val="left" w:pos="1660"/>
          <w:tab w:val="left" w:pos="2900"/>
          <w:tab w:val="left" w:pos="4840"/>
          <w:tab w:val="left" w:pos="5300"/>
          <w:tab w:val="left" w:pos="6440"/>
          <w:tab w:val="left" w:pos="7320"/>
          <w:tab w:val="left" w:pos="7720"/>
          <w:tab w:val="left" w:pos="8520"/>
        </w:tabs>
        <w:spacing w:after="0"/>
        <w:ind w:firstLine="709"/>
        <w:jc w:val="both"/>
        <w:rPr>
          <w:rFonts w:ascii="Times New Roman" w:hAnsi="Times New Roman"/>
          <w:sz w:val="24"/>
          <w:szCs w:val="24"/>
          <w:u w:val="single"/>
        </w:rPr>
      </w:pPr>
      <w:r>
        <w:rPr>
          <w:rFonts w:ascii="Times New Roman" w:hAnsi="Times New Roman"/>
          <w:sz w:val="24"/>
          <w:szCs w:val="24"/>
          <w:u w:val="single"/>
        </w:rPr>
        <w:t xml:space="preserve">Выпускник получит </w:t>
      </w:r>
      <w:r w:rsidR="007252E5">
        <w:rPr>
          <w:rFonts w:ascii="Times New Roman" w:hAnsi="Times New Roman"/>
          <w:sz w:val="24"/>
          <w:szCs w:val="24"/>
          <w:u w:val="single"/>
        </w:rPr>
        <w:t>возможность (</w:t>
      </w:r>
      <w:r>
        <w:rPr>
          <w:rFonts w:ascii="Times New Roman" w:hAnsi="Times New Roman"/>
          <w:sz w:val="24"/>
          <w:szCs w:val="24"/>
          <w:u w:val="single"/>
        </w:rPr>
        <w:t>в данном курсе и иной учебной деятельности):</w:t>
      </w:r>
    </w:p>
    <w:p w:rsidR="006316E4" w:rsidRDefault="00E83075" w:rsidP="004A3DA8">
      <w:pPr>
        <w:pStyle w:val="afffa"/>
        <w:numPr>
          <w:ilvl w:val="0"/>
          <w:numId w:val="54"/>
        </w:numPr>
        <w:tabs>
          <w:tab w:val="left" w:pos="993"/>
        </w:tabs>
        <w:spacing w:after="0"/>
        <w:ind w:left="0"/>
        <w:jc w:val="both"/>
        <w:rPr>
          <w:rFonts w:ascii="Times New Roman" w:hAnsi="Times New Roman" w:cs="Times New Roman"/>
          <w:i/>
          <w:sz w:val="24"/>
          <w:szCs w:val="24"/>
        </w:rPr>
      </w:pPr>
      <w:r>
        <w:rPr>
          <w:rFonts w:ascii="Times New Roman" w:eastAsia="Times New Roman" w:hAnsi="Times New Roman" w:cs="Times New Roman"/>
          <w:i/>
          <w:sz w:val="24"/>
          <w:szCs w:val="24"/>
        </w:rPr>
        <w:lastRenderedPageBreak/>
        <w:t>узнать о данных от датчиков, например, датчиков роботизированных устройств;</w:t>
      </w:r>
    </w:p>
    <w:p w:rsidR="006316E4" w:rsidRDefault="00E83075" w:rsidP="004A3DA8">
      <w:pPr>
        <w:pStyle w:val="afffa"/>
        <w:numPr>
          <w:ilvl w:val="0"/>
          <w:numId w:val="54"/>
        </w:numPr>
        <w:tabs>
          <w:tab w:val="left" w:pos="820"/>
          <w:tab w:val="left" w:pos="993"/>
        </w:tabs>
        <w:spacing w:after="0"/>
        <w:ind w:left="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практиковаться в использовании основных видов прикладного программного обеспечения (редакторы текстов, электронные таблицы, браузеры и др.);</w:t>
      </w:r>
    </w:p>
    <w:p w:rsidR="006316E4" w:rsidRDefault="00E83075" w:rsidP="004A3DA8">
      <w:pPr>
        <w:pStyle w:val="afffa"/>
        <w:numPr>
          <w:ilvl w:val="0"/>
          <w:numId w:val="54"/>
        </w:numPr>
        <w:tabs>
          <w:tab w:val="left" w:pos="820"/>
          <w:tab w:val="left" w:pos="993"/>
        </w:tabs>
        <w:spacing w:after="0"/>
        <w:ind w:left="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познакомиться с примерами использования математического моделирования в современном мире;</w:t>
      </w:r>
    </w:p>
    <w:p w:rsidR="006316E4" w:rsidRDefault="00E83075" w:rsidP="004A3DA8">
      <w:pPr>
        <w:pStyle w:val="afffa"/>
        <w:numPr>
          <w:ilvl w:val="0"/>
          <w:numId w:val="54"/>
        </w:numPr>
        <w:tabs>
          <w:tab w:val="left" w:pos="820"/>
          <w:tab w:val="left" w:pos="993"/>
        </w:tabs>
        <w:spacing w:after="0"/>
        <w:ind w:left="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познакомиться с принципами функционирования Интернета и сетевого взаимодействия между компьютерами, с методами поиска в Интернете;</w:t>
      </w:r>
    </w:p>
    <w:p w:rsidR="006316E4" w:rsidRDefault="00E83075" w:rsidP="004A3DA8">
      <w:pPr>
        <w:pStyle w:val="afffa"/>
        <w:numPr>
          <w:ilvl w:val="0"/>
          <w:numId w:val="54"/>
        </w:numPr>
        <w:tabs>
          <w:tab w:val="left" w:pos="820"/>
          <w:tab w:val="left" w:pos="993"/>
        </w:tabs>
        <w:spacing w:after="0"/>
        <w:ind w:left="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познакомиться с постановкой вопроса о том, насколько достоверна полученная информация, подкреплена ли она доказательствами подлинности (пример: наличие электронной подписи); познакомиться с возможными подходами к оценке достоверности информации (пример: сравнение данных из разных источников);</w:t>
      </w:r>
    </w:p>
    <w:p w:rsidR="006316E4" w:rsidRDefault="00E83075" w:rsidP="004A3DA8">
      <w:pPr>
        <w:pStyle w:val="afffa"/>
        <w:numPr>
          <w:ilvl w:val="0"/>
          <w:numId w:val="54"/>
        </w:numPr>
        <w:tabs>
          <w:tab w:val="left" w:pos="820"/>
          <w:tab w:val="left" w:pos="993"/>
        </w:tabs>
        <w:spacing w:after="0"/>
        <w:ind w:left="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узнать о том, что в сфере информатики и ИКТ сусуществуют международные и национальные стандарты;</w:t>
      </w:r>
    </w:p>
    <w:p w:rsidR="006316E4" w:rsidRDefault="00E83075" w:rsidP="004A3DA8">
      <w:pPr>
        <w:pStyle w:val="afffa"/>
        <w:numPr>
          <w:ilvl w:val="0"/>
          <w:numId w:val="54"/>
        </w:numPr>
        <w:tabs>
          <w:tab w:val="left" w:pos="820"/>
          <w:tab w:val="left" w:pos="993"/>
        </w:tabs>
        <w:spacing w:after="0"/>
        <w:ind w:left="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узнать о структуре современных компьютеров и назначении их элементов;</w:t>
      </w:r>
    </w:p>
    <w:p w:rsidR="006316E4" w:rsidRDefault="00E83075" w:rsidP="004A3DA8">
      <w:pPr>
        <w:pStyle w:val="afffa"/>
        <w:numPr>
          <w:ilvl w:val="0"/>
          <w:numId w:val="54"/>
        </w:numPr>
        <w:tabs>
          <w:tab w:val="left" w:pos="780"/>
          <w:tab w:val="left" w:pos="993"/>
        </w:tabs>
        <w:spacing w:after="0"/>
        <w:ind w:left="0"/>
        <w:jc w:val="both"/>
        <w:rPr>
          <w:rFonts w:ascii="Times New Roman" w:hAnsi="Times New Roman" w:cs="Times New Roman"/>
          <w:i/>
          <w:sz w:val="24"/>
          <w:szCs w:val="24"/>
        </w:rPr>
      </w:pPr>
      <w:r>
        <w:rPr>
          <w:rFonts w:ascii="Times New Roman" w:eastAsia="Times New Roman" w:hAnsi="Times New Roman" w:cs="Times New Roman"/>
          <w:i/>
          <w:sz w:val="24"/>
          <w:szCs w:val="24"/>
        </w:rPr>
        <w:t xml:space="preserve">получить представление об истории и тенденциях развития </w:t>
      </w:r>
      <w:r>
        <w:rPr>
          <w:rFonts w:ascii="Times New Roman" w:eastAsia="Times New Roman" w:hAnsi="Times New Roman" w:cs="Times New Roman"/>
          <w:i/>
          <w:w w:val="99"/>
          <w:sz w:val="24"/>
          <w:szCs w:val="24"/>
        </w:rPr>
        <w:t>ИКТ;</w:t>
      </w:r>
    </w:p>
    <w:p w:rsidR="006316E4" w:rsidRDefault="00E83075" w:rsidP="004A3DA8">
      <w:pPr>
        <w:pStyle w:val="afffa"/>
        <w:numPr>
          <w:ilvl w:val="0"/>
          <w:numId w:val="54"/>
        </w:numPr>
        <w:tabs>
          <w:tab w:val="left" w:pos="993"/>
        </w:tabs>
        <w:spacing w:after="0"/>
        <w:ind w:left="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познакомиться с примерами использования ИКТ в современном мире;</w:t>
      </w:r>
    </w:p>
    <w:p w:rsidR="006316E4" w:rsidRDefault="00E83075" w:rsidP="004A3DA8">
      <w:pPr>
        <w:pStyle w:val="afffa"/>
        <w:numPr>
          <w:ilvl w:val="0"/>
          <w:numId w:val="54"/>
        </w:numPr>
        <w:tabs>
          <w:tab w:val="left" w:pos="940"/>
          <w:tab w:val="left" w:pos="993"/>
        </w:tabs>
        <w:spacing w:after="0"/>
        <w:ind w:left="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получить представления о роботизированных устройствах и их использовании на производстве и в научных исследованиях.</w:t>
      </w:r>
    </w:p>
    <w:p w:rsidR="006316E4" w:rsidRDefault="006316E4">
      <w:pPr>
        <w:pStyle w:val="3"/>
        <w:spacing w:before="0"/>
        <w:ind w:firstLine="709"/>
        <w:rPr>
          <w:rFonts w:ascii="Times New Roman" w:hAnsi="Times New Roman" w:cs="Times New Roman"/>
          <w:sz w:val="24"/>
          <w:szCs w:val="24"/>
        </w:rPr>
      </w:pPr>
    </w:p>
    <w:p w:rsidR="006316E4" w:rsidRDefault="00E83075">
      <w:pPr>
        <w:pStyle w:val="4"/>
        <w:rPr>
          <w:rFonts w:ascii="Times New Roman" w:hAnsi="Times New Roman" w:cs="Times New Roman"/>
          <w:color w:val="00000A"/>
          <w:sz w:val="24"/>
          <w:szCs w:val="24"/>
        </w:rPr>
      </w:pPr>
      <w:bookmarkStart w:id="68" w:name="_Toc410653963"/>
      <w:bookmarkStart w:id="69" w:name="_Toc414553149"/>
      <w:bookmarkStart w:id="70" w:name="_Toc409691640"/>
      <w:bookmarkEnd w:id="68"/>
      <w:bookmarkEnd w:id="69"/>
      <w:bookmarkEnd w:id="70"/>
      <w:r>
        <w:rPr>
          <w:rFonts w:ascii="Times New Roman" w:hAnsi="Times New Roman" w:cs="Times New Roman"/>
          <w:color w:val="00000A"/>
          <w:sz w:val="24"/>
          <w:szCs w:val="24"/>
        </w:rPr>
        <w:t>1.2.5.1</w:t>
      </w:r>
      <w:r w:rsidR="003D1360">
        <w:rPr>
          <w:rFonts w:ascii="Times New Roman" w:hAnsi="Times New Roman" w:cs="Times New Roman"/>
          <w:color w:val="00000A"/>
          <w:sz w:val="24"/>
          <w:szCs w:val="24"/>
        </w:rPr>
        <w:t>1</w:t>
      </w:r>
      <w:r>
        <w:rPr>
          <w:rFonts w:ascii="Times New Roman" w:hAnsi="Times New Roman" w:cs="Times New Roman"/>
          <w:color w:val="00000A"/>
          <w:sz w:val="24"/>
          <w:szCs w:val="24"/>
        </w:rPr>
        <w:t>. Физика</w:t>
      </w:r>
    </w:p>
    <w:p w:rsidR="006316E4" w:rsidRDefault="00E83075">
      <w:pPr>
        <w:tabs>
          <w:tab w:val="left" w:pos="851"/>
        </w:tabs>
        <w:spacing w:after="0"/>
        <w:ind w:firstLine="709"/>
        <w:jc w:val="both"/>
        <w:rPr>
          <w:rFonts w:ascii="Times New Roman" w:hAnsi="Times New Roman"/>
          <w:sz w:val="24"/>
          <w:szCs w:val="24"/>
          <w:u w:val="single"/>
        </w:rPr>
      </w:pPr>
      <w:r>
        <w:rPr>
          <w:rFonts w:ascii="Times New Roman" w:hAnsi="Times New Roman"/>
          <w:sz w:val="24"/>
          <w:szCs w:val="24"/>
          <w:u w:val="single"/>
        </w:rPr>
        <w:t>Выпускник научится:</w:t>
      </w:r>
    </w:p>
    <w:p w:rsidR="006316E4" w:rsidRDefault="00E83075" w:rsidP="004A3DA8">
      <w:pPr>
        <w:widowControl w:val="0"/>
        <w:numPr>
          <w:ilvl w:val="0"/>
          <w:numId w:val="57"/>
        </w:numPr>
        <w:tabs>
          <w:tab w:val="left" w:pos="993"/>
        </w:tabs>
        <w:spacing w:after="0"/>
        <w:ind w:left="0"/>
        <w:contextualSpacing/>
        <w:jc w:val="both"/>
        <w:rPr>
          <w:rFonts w:ascii="Times New Roman" w:hAnsi="Times New Roman"/>
          <w:sz w:val="24"/>
          <w:szCs w:val="24"/>
        </w:rPr>
      </w:pPr>
      <w:r>
        <w:rPr>
          <w:rFonts w:ascii="Times New Roman" w:hAnsi="Times New Roman"/>
          <w:sz w:val="24"/>
          <w:szCs w:val="24"/>
        </w:rPr>
        <w:t>соблюдать правила безопасности и охраны труда при работе с учебным и лабораторным оборудованием;</w:t>
      </w:r>
    </w:p>
    <w:p w:rsidR="006316E4" w:rsidRDefault="00E83075" w:rsidP="004A3DA8">
      <w:pPr>
        <w:widowControl w:val="0"/>
        <w:numPr>
          <w:ilvl w:val="0"/>
          <w:numId w:val="57"/>
        </w:numPr>
        <w:tabs>
          <w:tab w:val="left" w:pos="993"/>
        </w:tabs>
        <w:spacing w:after="0"/>
        <w:ind w:left="0"/>
        <w:contextualSpacing/>
        <w:jc w:val="both"/>
        <w:rPr>
          <w:rFonts w:ascii="Times New Roman" w:hAnsi="Times New Roman"/>
          <w:sz w:val="24"/>
          <w:szCs w:val="24"/>
        </w:rPr>
      </w:pPr>
      <w:r>
        <w:rPr>
          <w:rFonts w:ascii="Times New Roman" w:hAnsi="Times New Roman"/>
          <w:sz w:val="24"/>
          <w:szCs w:val="24"/>
        </w:rPr>
        <w:t>понимать смысл основных физических терминов: физическое тело, физическое явление, физическая величина, единицы измерения;</w:t>
      </w:r>
    </w:p>
    <w:p w:rsidR="006316E4" w:rsidRDefault="00E83075" w:rsidP="004A3DA8">
      <w:pPr>
        <w:widowControl w:val="0"/>
        <w:numPr>
          <w:ilvl w:val="0"/>
          <w:numId w:val="57"/>
        </w:numPr>
        <w:tabs>
          <w:tab w:val="left" w:pos="993"/>
        </w:tabs>
        <w:spacing w:after="0"/>
        <w:ind w:left="0"/>
        <w:contextualSpacing/>
        <w:jc w:val="both"/>
        <w:rPr>
          <w:rFonts w:ascii="Times New Roman" w:hAnsi="Times New Roman"/>
          <w:sz w:val="24"/>
          <w:szCs w:val="24"/>
        </w:rPr>
      </w:pPr>
      <w:r>
        <w:rPr>
          <w:rFonts w:ascii="Times New Roman" w:hAnsi="Times New Roman"/>
          <w:sz w:val="24"/>
          <w:szCs w:val="24"/>
        </w:rPr>
        <w:t>распознавать проблемы, которые можно решить при помощи физических методов; анализировать отдельные этапы проведения исследований и интерпретировать результаты наблюдений и опытов;</w:t>
      </w:r>
    </w:p>
    <w:p w:rsidR="006316E4" w:rsidRDefault="00E83075" w:rsidP="004A3DA8">
      <w:pPr>
        <w:widowControl w:val="0"/>
        <w:numPr>
          <w:ilvl w:val="0"/>
          <w:numId w:val="57"/>
        </w:numPr>
        <w:tabs>
          <w:tab w:val="left" w:pos="993"/>
        </w:tabs>
        <w:spacing w:after="0"/>
        <w:ind w:left="0"/>
        <w:contextualSpacing/>
        <w:jc w:val="both"/>
        <w:rPr>
          <w:rFonts w:ascii="Times New Roman" w:hAnsi="Times New Roman"/>
          <w:sz w:val="24"/>
          <w:szCs w:val="24"/>
        </w:rPr>
      </w:pPr>
      <w:r>
        <w:rPr>
          <w:rFonts w:ascii="Times New Roman" w:hAnsi="Times New Roman"/>
          <w:sz w:val="24"/>
          <w:szCs w:val="24"/>
        </w:rPr>
        <w:t>ставить опыты по исследованию физических явлений или физических свойств тел без использования прямых измерений; при этом формулировать проблему/задачу учебного эксперимента; собирать установку из предложенного оборудования; проводить опыт и формулировать выводы.</w:t>
      </w:r>
    </w:p>
    <w:p w:rsidR="006316E4" w:rsidRDefault="00E83075">
      <w:pPr>
        <w:tabs>
          <w:tab w:val="left" w:pos="851"/>
        </w:tabs>
        <w:spacing w:after="0"/>
        <w:ind w:firstLine="709"/>
        <w:jc w:val="both"/>
        <w:rPr>
          <w:rFonts w:ascii="Times New Roman" w:hAnsi="Times New Roman"/>
          <w:sz w:val="24"/>
          <w:szCs w:val="24"/>
        </w:rPr>
      </w:pPr>
      <w:r>
        <w:rPr>
          <w:rFonts w:ascii="Times New Roman" w:hAnsi="Times New Roman"/>
          <w:sz w:val="24"/>
          <w:szCs w:val="24"/>
          <w:u w:val="single"/>
        </w:rPr>
        <w:t>Примечание</w:t>
      </w:r>
      <w:r>
        <w:rPr>
          <w:rFonts w:ascii="Times New Roman" w:hAnsi="Times New Roman"/>
          <w:sz w:val="24"/>
          <w:szCs w:val="24"/>
        </w:rPr>
        <w:t>. При проведении исследования физических явлений измерительные приборы используются лишь как датчики измерения физических величин. Записи показаний прямых измерений в этом случае не требуется.</w:t>
      </w:r>
    </w:p>
    <w:p w:rsidR="006316E4" w:rsidRDefault="00E83075" w:rsidP="004A3DA8">
      <w:pPr>
        <w:widowControl w:val="0"/>
        <w:numPr>
          <w:ilvl w:val="0"/>
          <w:numId w:val="57"/>
        </w:numPr>
        <w:tabs>
          <w:tab w:val="left" w:pos="993"/>
        </w:tabs>
        <w:spacing w:after="0"/>
        <w:ind w:left="0"/>
        <w:contextualSpacing/>
        <w:jc w:val="both"/>
        <w:rPr>
          <w:rFonts w:ascii="Times New Roman" w:hAnsi="Times New Roman"/>
          <w:sz w:val="24"/>
          <w:szCs w:val="24"/>
        </w:rPr>
      </w:pPr>
      <w:r>
        <w:rPr>
          <w:rFonts w:ascii="Times New Roman" w:hAnsi="Times New Roman"/>
          <w:sz w:val="24"/>
          <w:szCs w:val="24"/>
        </w:rPr>
        <w:t>понимать роль эксперимента в получении научной информации;</w:t>
      </w:r>
    </w:p>
    <w:p w:rsidR="006316E4" w:rsidRDefault="00E83075" w:rsidP="004A3DA8">
      <w:pPr>
        <w:widowControl w:val="0"/>
        <w:numPr>
          <w:ilvl w:val="0"/>
          <w:numId w:val="57"/>
        </w:numPr>
        <w:tabs>
          <w:tab w:val="left" w:pos="993"/>
        </w:tabs>
        <w:spacing w:after="0"/>
        <w:ind w:left="0"/>
        <w:contextualSpacing/>
        <w:jc w:val="both"/>
        <w:rPr>
          <w:rFonts w:ascii="Times New Roman" w:hAnsi="Times New Roman"/>
          <w:sz w:val="24"/>
          <w:szCs w:val="24"/>
        </w:rPr>
      </w:pPr>
      <w:r>
        <w:rPr>
          <w:rFonts w:ascii="Times New Roman" w:hAnsi="Times New Roman"/>
          <w:sz w:val="24"/>
          <w:szCs w:val="24"/>
        </w:rPr>
        <w:t>проводить прямые измерения физических величин: время, расстояние, масса тела, объем, сила, температура, атмосферное давление, влажность воздуха, напряжение, сила тока, радиационный фон (с использованием дозиметра); при этом выбирать оптимальный способ измерения и использовать простейшие методы оценки погрешностей измерений.</w:t>
      </w:r>
    </w:p>
    <w:p w:rsidR="006316E4" w:rsidRDefault="00E83075">
      <w:pPr>
        <w:tabs>
          <w:tab w:val="left" w:pos="851"/>
        </w:tabs>
        <w:spacing w:after="0"/>
        <w:ind w:firstLine="709"/>
        <w:jc w:val="both"/>
        <w:rPr>
          <w:rFonts w:ascii="Times New Roman" w:hAnsi="Times New Roman"/>
          <w:sz w:val="24"/>
          <w:szCs w:val="24"/>
        </w:rPr>
      </w:pPr>
      <w:r>
        <w:rPr>
          <w:rFonts w:ascii="Times New Roman" w:hAnsi="Times New Roman"/>
          <w:sz w:val="24"/>
          <w:szCs w:val="24"/>
          <w:u w:val="single"/>
        </w:rPr>
        <w:t>Примечание</w:t>
      </w:r>
      <w:r>
        <w:rPr>
          <w:rFonts w:ascii="Times New Roman" w:hAnsi="Times New Roman"/>
          <w:sz w:val="24"/>
          <w:szCs w:val="24"/>
        </w:rPr>
        <w:t>. Любая учебная программа должна обеспечивать овладение прямыми измерениями всех перечисленных физических величин.</w:t>
      </w:r>
    </w:p>
    <w:p w:rsidR="006316E4" w:rsidRDefault="00E83075" w:rsidP="004A3DA8">
      <w:pPr>
        <w:widowControl w:val="0"/>
        <w:numPr>
          <w:ilvl w:val="0"/>
          <w:numId w:val="57"/>
        </w:numPr>
        <w:tabs>
          <w:tab w:val="left" w:pos="993"/>
        </w:tabs>
        <w:spacing w:after="0"/>
        <w:ind w:left="0"/>
        <w:contextualSpacing/>
        <w:jc w:val="both"/>
        <w:rPr>
          <w:rFonts w:ascii="Times New Roman" w:hAnsi="Times New Roman"/>
          <w:sz w:val="24"/>
          <w:szCs w:val="24"/>
        </w:rPr>
      </w:pPr>
      <w:r>
        <w:rPr>
          <w:rFonts w:ascii="Times New Roman" w:hAnsi="Times New Roman"/>
          <w:sz w:val="24"/>
          <w:szCs w:val="24"/>
        </w:rPr>
        <w:t xml:space="preserve">проводить исследование зависимостей физических величин с использованием прямых </w:t>
      </w:r>
      <w:r>
        <w:rPr>
          <w:rFonts w:ascii="Times New Roman" w:hAnsi="Times New Roman"/>
          <w:sz w:val="24"/>
          <w:szCs w:val="24"/>
        </w:rPr>
        <w:lastRenderedPageBreak/>
        <w:t>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6316E4" w:rsidRDefault="00E83075" w:rsidP="004A3DA8">
      <w:pPr>
        <w:widowControl w:val="0"/>
        <w:numPr>
          <w:ilvl w:val="0"/>
          <w:numId w:val="57"/>
        </w:numPr>
        <w:tabs>
          <w:tab w:val="left" w:pos="993"/>
        </w:tabs>
        <w:spacing w:after="0"/>
        <w:ind w:left="0"/>
        <w:contextualSpacing/>
        <w:jc w:val="both"/>
        <w:rPr>
          <w:rFonts w:ascii="Times New Roman" w:hAnsi="Times New Roman"/>
          <w:sz w:val="24"/>
          <w:szCs w:val="24"/>
        </w:rPr>
      </w:pPr>
      <w:r>
        <w:rPr>
          <w:rFonts w:ascii="Times New Roman" w:hAnsi="Times New Roman"/>
          <w:sz w:val="24"/>
          <w:szCs w:val="24"/>
        </w:rPr>
        <w:t>проводить косвенные измерения физических величин: при выполнении измерений собирать экспериментальную установку, следуя предложенной инструкции, вычислять значение величины и анализировать полученные результаты с учетом заданной точности измерений;</w:t>
      </w:r>
    </w:p>
    <w:p w:rsidR="006316E4" w:rsidRDefault="00E83075" w:rsidP="004A3DA8">
      <w:pPr>
        <w:widowControl w:val="0"/>
        <w:numPr>
          <w:ilvl w:val="0"/>
          <w:numId w:val="57"/>
        </w:numPr>
        <w:tabs>
          <w:tab w:val="left" w:pos="993"/>
        </w:tabs>
        <w:spacing w:after="0"/>
        <w:ind w:left="0"/>
        <w:contextualSpacing/>
        <w:jc w:val="both"/>
        <w:rPr>
          <w:rFonts w:ascii="Times New Roman" w:hAnsi="Times New Roman"/>
          <w:sz w:val="24"/>
          <w:szCs w:val="24"/>
        </w:rPr>
      </w:pPr>
      <w:r>
        <w:rPr>
          <w:rFonts w:ascii="Times New Roman" w:hAnsi="Times New Roman"/>
          <w:sz w:val="24"/>
          <w:szCs w:val="24"/>
        </w:rPr>
        <w:t>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p w:rsidR="006316E4" w:rsidRDefault="00E83075" w:rsidP="004A3DA8">
      <w:pPr>
        <w:widowControl w:val="0"/>
        <w:numPr>
          <w:ilvl w:val="0"/>
          <w:numId w:val="57"/>
        </w:numPr>
        <w:tabs>
          <w:tab w:val="left" w:pos="993"/>
        </w:tabs>
        <w:spacing w:after="0"/>
        <w:ind w:left="0"/>
        <w:contextualSpacing/>
        <w:jc w:val="both"/>
        <w:rPr>
          <w:rFonts w:ascii="Times New Roman" w:hAnsi="Times New Roman"/>
          <w:sz w:val="24"/>
          <w:szCs w:val="24"/>
        </w:rPr>
      </w:pPr>
      <w:r>
        <w:rPr>
          <w:rFonts w:ascii="Times New Roman" w:hAnsi="Times New Roman"/>
          <w:sz w:val="24"/>
          <w:szCs w:val="24"/>
        </w:rPr>
        <w:t>понимать принципы действия машин, приборов и технических устройств, условия их безопасного использования в повседневной жизни;</w:t>
      </w:r>
    </w:p>
    <w:p w:rsidR="006316E4" w:rsidRDefault="00E83075" w:rsidP="004A3DA8">
      <w:pPr>
        <w:widowControl w:val="0"/>
        <w:numPr>
          <w:ilvl w:val="0"/>
          <w:numId w:val="57"/>
        </w:numPr>
        <w:tabs>
          <w:tab w:val="left" w:pos="993"/>
        </w:tabs>
        <w:spacing w:after="0"/>
        <w:ind w:left="0"/>
        <w:contextualSpacing/>
        <w:jc w:val="both"/>
        <w:rPr>
          <w:rFonts w:ascii="Times New Roman" w:hAnsi="Times New Roman"/>
          <w:sz w:val="24"/>
          <w:szCs w:val="24"/>
        </w:rPr>
      </w:pPr>
      <w:r>
        <w:rPr>
          <w:rFonts w:ascii="Times New Roman" w:hAnsi="Times New Roman"/>
          <w:sz w:val="24"/>
          <w:szCs w:val="24"/>
        </w:rPr>
        <w:t>использовать при выполнении учебных задач научно-популярную литературу о физических явлениях, справочные материалы, ресурсы Интернет.</w:t>
      </w:r>
    </w:p>
    <w:p w:rsidR="006316E4" w:rsidRDefault="00E83075">
      <w:pPr>
        <w:tabs>
          <w:tab w:val="left" w:pos="851"/>
        </w:tabs>
        <w:spacing w:after="0"/>
        <w:ind w:firstLine="709"/>
        <w:jc w:val="both"/>
        <w:rPr>
          <w:rFonts w:ascii="Times New Roman" w:hAnsi="Times New Roman"/>
          <w:sz w:val="24"/>
          <w:szCs w:val="24"/>
          <w:u w:val="single"/>
        </w:rPr>
      </w:pPr>
      <w:r>
        <w:rPr>
          <w:rFonts w:ascii="Times New Roman" w:hAnsi="Times New Roman"/>
          <w:sz w:val="24"/>
          <w:szCs w:val="24"/>
          <w:u w:val="single"/>
        </w:rPr>
        <w:t>Выпускник получит возможность научиться:</w:t>
      </w:r>
    </w:p>
    <w:p w:rsidR="006316E4" w:rsidRDefault="00E83075" w:rsidP="004A3DA8">
      <w:pPr>
        <w:widowControl w:val="0"/>
        <w:numPr>
          <w:ilvl w:val="0"/>
          <w:numId w:val="57"/>
        </w:numPr>
        <w:tabs>
          <w:tab w:val="left" w:pos="993"/>
        </w:tabs>
        <w:spacing w:after="0"/>
        <w:ind w:left="0"/>
        <w:contextualSpacing/>
        <w:jc w:val="both"/>
        <w:rPr>
          <w:rFonts w:ascii="Times New Roman" w:hAnsi="Times New Roman"/>
          <w:i/>
          <w:sz w:val="24"/>
          <w:szCs w:val="24"/>
        </w:rPr>
      </w:pPr>
      <w:r>
        <w:rPr>
          <w:rFonts w:ascii="Times New Roman" w:hAnsi="Times New Roman"/>
          <w:i/>
          <w:sz w:val="24"/>
          <w:szCs w:val="24"/>
        </w:rPr>
        <w:t>осознавать ценность научных исследований, роль физики в расширении представлений об окружающем мире и ее вклад в улучшение качества жизни;</w:t>
      </w:r>
    </w:p>
    <w:p w:rsidR="006316E4" w:rsidRDefault="00E83075" w:rsidP="004A3DA8">
      <w:pPr>
        <w:widowControl w:val="0"/>
        <w:numPr>
          <w:ilvl w:val="0"/>
          <w:numId w:val="57"/>
        </w:numPr>
        <w:tabs>
          <w:tab w:val="left" w:pos="993"/>
        </w:tabs>
        <w:spacing w:after="0"/>
        <w:ind w:left="0"/>
        <w:contextualSpacing/>
        <w:jc w:val="both"/>
        <w:rPr>
          <w:rFonts w:ascii="Times New Roman" w:hAnsi="Times New Roman"/>
          <w:i/>
          <w:sz w:val="24"/>
          <w:szCs w:val="24"/>
        </w:rPr>
      </w:pPr>
      <w:r>
        <w:rPr>
          <w:rFonts w:ascii="Times New Roman" w:hAnsi="Times New Roman"/>
          <w:i/>
          <w:sz w:val="24"/>
          <w:szCs w:val="24"/>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6316E4" w:rsidRDefault="00E83075" w:rsidP="004A3DA8">
      <w:pPr>
        <w:widowControl w:val="0"/>
        <w:numPr>
          <w:ilvl w:val="0"/>
          <w:numId w:val="57"/>
        </w:numPr>
        <w:tabs>
          <w:tab w:val="left" w:pos="993"/>
        </w:tabs>
        <w:spacing w:after="0"/>
        <w:ind w:left="0"/>
        <w:contextualSpacing/>
        <w:jc w:val="both"/>
        <w:rPr>
          <w:rFonts w:ascii="Times New Roman" w:hAnsi="Times New Roman"/>
          <w:i/>
          <w:sz w:val="24"/>
          <w:szCs w:val="24"/>
        </w:rPr>
      </w:pPr>
      <w:r>
        <w:rPr>
          <w:rFonts w:ascii="Times New Roman" w:hAnsi="Times New Roman"/>
          <w:i/>
          <w:sz w:val="24"/>
          <w:szCs w:val="24"/>
        </w:rPr>
        <w:t>сравнивать точность измерения физических величин по величине их относительной погрешности при проведении прямых измерений;</w:t>
      </w:r>
    </w:p>
    <w:p w:rsidR="006316E4" w:rsidRDefault="00E83075" w:rsidP="004A3DA8">
      <w:pPr>
        <w:widowControl w:val="0"/>
        <w:numPr>
          <w:ilvl w:val="0"/>
          <w:numId w:val="57"/>
        </w:numPr>
        <w:tabs>
          <w:tab w:val="left" w:pos="993"/>
        </w:tabs>
        <w:spacing w:after="0"/>
        <w:ind w:left="0"/>
        <w:contextualSpacing/>
        <w:jc w:val="both"/>
        <w:rPr>
          <w:rFonts w:ascii="Times New Roman" w:hAnsi="Times New Roman"/>
          <w:i/>
          <w:sz w:val="24"/>
          <w:szCs w:val="24"/>
        </w:rPr>
      </w:pPr>
      <w:r>
        <w:rPr>
          <w:rFonts w:ascii="Times New Roman" w:hAnsi="Times New Roman"/>
          <w:i/>
          <w:sz w:val="24"/>
          <w:szCs w:val="24"/>
        </w:rPr>
        <w:t>самостоятельно проводить косвенные измерения и исследования физических величин с использованием различных способов измерения физических величин, выбирать средства измерения с учетом необходимой точности измерений, обосновывать выбор способа измерения, адекватного поставленной задаче, проводить оценку достоверности полученных результатов;</w:t>
      </w:r>
    </w:p>
    <w:p w:rsidR="006316E4" w:rsidRDefault="00E83075" w:rsidP="004A3DA8">
      <w:pPr>
        <w:widowControl w:val="0"/>
        <w:numPr>
          <w:ilvl w:val="0"/>
          <w:numId w:val="57"/>
        </w:numPr>
        <w:tabs>
          <w:tab w:val="left" w:pos="993"/>
        </w:tabs>
        <w:spacing w:after="0"/>
        <w:ind w:left="0"/>
        <w:contextualSpacing/>
        <w:jc w:val="both"/>
        <w:rPr>
          <w:rFonts w:ascii="Times New Roman" w:hAnsi="Times New Roman"/>
          <w:i/>
          <w:sz w:val="24"/>
          <w:szCs w:val="24"/>
        </w:rPr>
      </w:pPr>
      <w:r>
        <w:rPr>
          <w:rFonts w:ascii="Times New Roman" w:hAnsi="Times New Roman"/>
          <w:i/>
          <w:sz w:val="24"/>
          <w:szCs w:val="24"/>
        </w:rPr>
        <w:t>воспринимать информацию физического содержания в научно-популярной литературе и средствах массовой информации, критически оценивать полученную информацию, анализируя ее содержание и данные об источнике информации;</w:t>
      </w:r>
    </w:p>
    <w:p w:rsidR="006316E4" w:rsidRDefault="00E83075" w:rsidP="004A3DA8">
      <w:pPr>
        <w:widowControl w:val="0"/>
        <w:numPr>
          <w:ilvl w:val="0"/>
          <w:numId w:val="57"/>
        </w:numPr>
        <w:tabs>
          <w:tab w:val="left" w:pos="993"/>
        </w:tabs>
        <w:spacing w:after="0"/>
        <w:ind w:left="0"/>
        <w:contextualSpacing/>
        <w:jc w:val="both"/>
        <w:rPr>
          <w:rFonts w:ascii="Times New Roman" w:hAnsi="Times New Roman"/>
          <w:i/>
          <w:sz w:val="24"/>
          <w:szCs w:val="24"/>
        </w:rPr>
      </w:pPr>
      <w:r>
        <w:rPr>
          <w:rFonts w:ascii="Times New Roman" w:hAnsi="Times New Roman"/>
          <w:i/>
          <w:sz w:val="24"/>
          <w:szCs w:val="24"/>
        </w:rPr>
        <w:t>создавать собственные письменные и устные сообщения о физических явлениях на основе нескольких источников информации, сопровождать выступление презентацией, учитывая особенности аудитории сверстников.</w:t>
      </w:r>
    </w:p>
    <w:p w:rsidR="006316E4" w:rsidRDefault="00E83075">
      <w:pPr>
        <w:tabs>
          <w:tab w:val="left" w:pos="851"/>
        </w:tabs>
        <w:spacing w:after="0"/>
        <w:ind w:firstLine="709"/>
        <w:jc w:val="both"/>
        <w:rPr>
          <w:rFonts w:ascii="Times New Roman" w:hAnsi="Times New Roman"/>
          <w:b/>
          <w:sz w:val="24"/>
          <w:szCs w:val="24"/>
        </w:rPr>
      </w:pPr>
      <w:r>
        <w:rPr>
          <w:rFonts w:ascii="Times New Roman" w:hAnsi="Times New Roman"/>
          <w:b/>
          <w:sz w:val="24"/>
          <w:szCs w:val="24"/>
        </w:rPr>
        <w:t>Механические явления</w:t>
      </w:r>
    </w:p>
    <w:p w:rsidR="006316E4" w:rsidRDefault="00E83075">
      <w:pPr>
        <w:tabs>
          <w:tab w:val="left" w:pos="851"/>
        </w:tabs>
        <w:spacing w:after="0"/>
        <w:ind w:firstLine="709"/>
        <w:jc w:val="both"/>
        <w:rPr>
          <w:rFonts w:ascii="Times New Roman" w:hAnsi="Times New Roman"/>
          <w:sz w:val="24"/>
          <w:szCs w:val="24"/>
          <w:u w:val="single"/>
        </w:rPr>
      </w:pPr>
      <w:r>
        <w:rPr>
          <w:rFonts w:ascii="Times New Roman" w:hAnsi="Times New Roman"/>
          <w:sz w:val="24"/>
          <w:szCs w:val="24"/>
          <w:u w:val="single"/>
        </w:rPr>
        <w:t>Выпускник научится:</w:t>
      </w:r>
    </w:p>
    <w:p w:rsidR="006316E4" w:rsidRDefault="00E83075" w:rsidP="004A3DA8">
      <w:pPr>
        <w:widowControl w:val="0"/>
        <w:numPr>
          <w:ilvl w:val="0"/>
          <w:numId w:val="57"/>
        </w:numPr>
        <w:tabs>
          <w:tab w:val="left" w:pos="993"/>
        </w:tabs>
        <w:spacing w:after="0"/>
        <w:ind w:left="0"/>
        <w:contextualSpacing/>
        <w:jc w:val="both"/>
        <w:rPr>
          <w:rFonts w:ascii="Times New Roman" w:hAnsi="Times New Roman"/>
          <w:sz w:val="24"/>
          <w:szCs w:val="24"/>
        </w:rPr>
      </w:pPr>
      <w:r>
        <w:rPr>
          <w:rFonts w:ascii="Times New Roman" w:hAnsi="Times New Roman"/>
          <w:sz w:val="24"/>
          <w:szCs w:val="24"/>
        </w:rPr>
        <w:t>распознавать механические явления и объяснять на основе имеющихся знаний основные свойства или условия протекания этих явлений: равномерное и неравномерное движение, равномерное и равноускоренное прямолинейное движение, относительность механического движения, свободное падение тел, равномерное движение по окружности, инерция, взаимодействие тел, реактивное движение, передача давления твердыми телами, жидкостями и газами, атмосферное давление, плавание тел, равновесие твердых тел, имеющих закрепленную ось вращения, колебательное движение, резонанс, волновое движение (звук);</w:t>
      </w:r>
    </w:p>
    <w:p w:rsidR="006316E4" w:rsidRDefault="00E83075" w:rsidP="004A3DA8">
      <w:pPr>
        <w:widowControl w:val="0"/>
        <w:numPr>
          <w:ilvl w:val="0"/>
          <w:numId w:val="57"/>
        </w:numPr>
        <w:tabs>
          <w:tab w:val="left" w:pos="993"/>
        </w:tabs>
        <w:spacing w:after="0"/>
        <w:ind w:left="0"/>
        <w:contextualSpacing/>
        <w:jc w:val="both"/>
        <w:rPr>
          <w:rFonts w:ascii="Times New Roman" w:hAnsi="Times New Roman"/>
          <w:sz w:val="24"/>
          <w:szCs w:val="24"/>
        </w:rPr>
      </w:pPr>
      <w:r>
        <w:rPr>
          <w:rFonts w:ascii="Times New Roman" w:hAnsi="Times New Roman"/>
          <w:sz w:val="24"/>
          <w:szCs w:val="24"/>
        </w:rPr>
        <w:t xml:space="preserve">описывать изученные свойства тел и механические явления, используя физические величины: путь, перемещение, скорость, ускорение, период обращения, масса тела, </w:t>
      </w:r>
      <w:r>
        <w:rPr>
          <w:rFonts w:ascii="Times New Roman" w:hAnsi="Times New Roman"/>
          <w:sz w:val="24"/>
          <w:szCs w:val="24"/>
        </w:rPr>
        <w:lastRenderedPageBreak/>
        <w:t>плотность вещества, сила (сила тяжести, сила упругости, сила трения), давление, импульс тела, кинетическая энергия, потенциальная энергия, механическая работа, механическая мощность, КПД при совершении работы с использованием простого механизма, сила трения, амплитуда, период и частота колебаний, длина волны и скорость ее распространения;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6316E4" w:rsidRDefault="00E83075" w:rsidP="004A3DA8">
      <w:pPr>
        <w:widowControl w:val="0"/>
        <w:numPr>
          <w:ilvl w:val="0"/>
          <w:numId w:val="57"/>
        </w:numPr>
        <w:tabs>
          <w:tab w:val="left" w:pos="993"/>
        </w:tabs>
        <w:spacing w:after="0"/>
        <w:ind w:left="0"/>
        <w:contextualSpacing/>
        <w:jc w:val="both"/>
        <w:rPr>
          <w:rFonts w:ascii="Times New Roman" w:hAnsi="Times New Roman"/>
          <w:sz w:val="24"/>
          <w:szCs w:val="24"/>
        </w:rPr>
      </w:pPr>
      <w:r>
        <w:rPr>
          <w:rFonts w:ascii="Times New Roman" w:hAnsi="Times New Roman"/>
          <w:sz w:val="24"/>
          <w:szCs w:val="24"/>
        </w:rPr>
        <w:t xml:space="preserve">анализировать свойства тел, механические явления и процессы, используя физические законы: закон сохранения энергии, закон всемирного тяготения, принцип суперпозиции сил (нахождение равнодействующей силы),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 </w:t>
      </w:r>
    </w:p>
    <w:p w:rsidR="006316E4" w:rsidRDefault="00E83075" w:rsidP="004A3DA8">
      <w:pPr>
        <w:widowControl w:val="0"/>
        <w:numPr>
          <w:ilvl w:val="0"/>
          <w:numId w:val="57"/>
        </w:numPr>
        <w:tabs>
          <w:tab w:val="left" w:pos="993"/>
        </w:tabs>
        <w:spacing w:after="0"/>
        <w:ind w:left="0"/>
        <w:contextualSpacing/>
        <w:jc w:val="both"/>
        <w:rPr>
          <w:rFonts w:ascii="Times New Roman" w:hAnsi="Times New Roman"/>
          <w:sz w:val="24"/>
          <w:szCs w:val="24"/>
        </w:rPr>
      </w:pPr>
      <w:r>
        <w:rPr>
          <w:rFonts w:ascii="Times New Roman" w:hAnsi="Times New Roman"/>
          <w:sz w:val="24"/>
          <w:szCs w:val="24"/>
        </w:rPr>
        <w:t>различать основные признаки изученных физических моделей: материальная точка, инерциальная система отсчета;</w:t>
      </w:r>
    </w:p>
    <w:p w:rsidR="006316E4" w:rsidRDefault="00E83075" w:rsidP="004A3DA8">
      <w:pPr>
        <w:widowControl w:val="0"/>
        <w:numPr>
          <w:ilvl w:val="0"/>
          <w:numId w:val="57"/>
        </w:numPr>
        <w:tabs>
          <w:tab w:val="left" w:pos="993"/>
        </w:tabs>
        <w:spacing w:after="0"/>
        <w:ind w:left="0"/>
        <w:contextualSpacing/>
        <w:jc w:val="both"/>
        <w:rPr>
          <w:rFonts w:ascii="Times New Roman" w:hAnsi="Times New Roman"/>
          <w:sz w:val="24"/>
          <w:szCs w:val="24"/>
        </w:rPr>
      </w:pPr>
      <w:r>
        <w:rPr>
          <w:rFonts w:ascii="Times New Roman" w:hAnsi="Times New Roman"/>
          <w:sz w:val="24"/>
          <w:szCs w:val="24"/>
        </w:rPr>
        <w:t xml:space="preserve">решать задачи,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амплитуда, период и частота колебаний, длина волны и скорость ее распространения):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 </w:t>
      </w:r>
    </w:p>
    <w:p w:rsidR="006316E4" w:rsidRDefault="00E83075">
      <w:pPr>
        <w:tabs>
          <w:tab w:val="left" w:pos="851"/>
        </w:tabs>
        <w:spacing w:after="0"/>
        <w:ind w:firstLine="709"/>
        <w:jc w:val="both"/>
        <w:rPr>
          <w:rFonts w:ascii="Times New Roman" w:hAnsi="Times New Roman"/>
          <w:sz w:val="24"/>
          <w:szCs w:val="24"/>
          <w:u w:val="single"/>
        </w:rPr>
      </w:pPr>
      <w:r>
        <w:rPr>
          <w:rFonts w:ascii="Times New Roman" w:hAnsi="Times New Roman"/>
          <w:sz w:val="24"/>
          <w:szCs w:val="24"/>
          <w:u w:val="single"/>
        </w:rPr>
        <w:t>Выпускник получит возможность научиться:</w:t>
      </w:r>
    </w:p>
    <w:p w:rsidR="006316E4" w:rsidRDefault="00E83075" w:rsidP="004A3DA8">
      <w:pPr>
        <w:widowControl w:val="0"/>
        <w:numPr>
          <w:ilvl w:val="0"/>
          <w:numId w:val="57"/>
        </w:numPr>
        <w:tabs>
          <w:tab w:val="left" w:pos="993"/>
        </w:tabs>
        <w:spacing w:after="0"/>
        <w:ind w:left="0"/>
        <w:contextualSpacing/>
        <w:jc w:val="both"/>
        <w:rPr>
          <w:rFonts w:ascii="Times New Roman" w:hAnsi="Times New Roman"/>
          <w:i/>
          <w:sz w:val="24"/>
          <w:szCs w:val="24"/>
        </w:rPr>
      </w:pPr>
      <w:r>
        <w:rPr>
          <w:rFonts w:ascii="Times New Roman" w:hAnsi="Times New Roman"/>
          <w:i/>
          <w:sz w:val="24"/>
          <w:szCs w:val="24"/>
        </w:rPr>
        <w:t>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практического использования физических знаний о механических явлениях и физических законах; примеры использования возобновляемых источников энергии; экологических последствий исследования космического пространств;</w:t>
      </w:r>
    </w:p>
    <w:p w:rsidR="006316E4" w:rsidRDefault="00E83075" w:rsidP="004A3DA8">
      <w:pPr>
        <w:widowControl w:val="0"/>
        <w:numPr>
          <w:ilvl w:val="0"/>
          <w:numId w:val="57"/>
        </w:numPr>
        <w:tabs>
          <w:tab w:val="left" w:pos="993"/>
        </w:tabs>
        <w:spacing w:after="0"/>
        <w:ind w:left="0"/>
        <w:contextualSpacing/>
        <w:jc w:val="both"/>
        <w:rPr>
          <w:rFonts w:ascii="Times New Roman" w:hAnsi="Times New Roman"/>
          <w:i/>
          <w:sz w:val="24"/>
          <w:szCs w:val="24"/>
        </w:rPr>
      </w:pPr>
      <w:r>
        <w:rPr>
          <w:rFonts w:ascii="Times New Roman" w:hAnsi="Times New Roman"/>
          <w:i/>
          <w:sz w:val="24"/>
          <w:szCs w:val="24"/>
        </w:rPr>
        <w:t>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Архимеда и др.);</w:t>
      </w:r>
    </w:p>
    <w:p w:rsidR="006316E4" w:rsidRDefault="00E83075" w:rsidP="004A3DA8">
      <w:pPr>
        <w:widowControl w:val="0"/>
        <w:numPr>
          <w:ilvl w:val="0"/>
          <w:numId w:val="57"/>
        </w:numPr>
        <w:tabs>
          <w:tab w:val="left" w:pos="993"/>
        </w:tabs>
        <w:spacing w:after="0"/>
        <w:ind w:left="0"/>
        <w:contextualSpacing/>
        <w:jc w:val="both"/>
        <w:rPr>
          <w:rFonts w:ascii="Times New Roman" w:hAnsi="Times New Roman"/>
          <w:i/>
          <w:sz w:val="24"/>
          <w:szCs w:val="24"/>
        </w:rPr>
      </w:pPr>
      <w:r>
        <w:rPr>
          <w:rFonts w:ascii="Times New Roman" w:hAnsi="Times New Roman"/>
          <w:i/>
          <w:sz w:val="24"/>
          <w:szCs w:val="24"/>
        </w:rPr>
        <w:t>находить адекватную предложенной задаче физическую модель, разрешать проблему как на основе имеющихся знаний по механике с использованием математического аппарата, так и при помощи методов оценки.</w:t>
      </w:r>
    </w:p>
    <w:p w:rsidR="006316E4" w:rsidRDefault="00E83075">
      <w:pPr>
        <w:tabs>
          <w:tab w:val="left" w:pos="851"/>
        </w:tabs>
        <w:spacing w:after="0"/>
        <w:ind w:firstLine="709"/>
        <w:jc w:val="both"/>
        <w:rPr>
          <w:rFonts w:ascii="Times New Roman" w:hAnsi="Times New Roman"/>
          <w:b/>
          <w:sz w:val="24"/>
          <w:szCs w:val="24"/>
        </w:rPr>
      </w:pPr>
      <w:r>
        <w:rPr>
          <w:rFonts w:ascii="Times New Roman" w:hAnsi="Times New Roman"/>
          <w:b/>
          <w:sz w:val="24"/>
          <w:szCs w:val="24"/>
        </w:rPr>
        <w:t>Тепловые явления</w:t>
      </w:r>
    </w:p>
    <w:p w:rsidR="006316E4" w:rsidRDefault="00E83075">
      <w:pPr>
        <w:tabs>
          <w:tab w:val="left" w:pos="851"/>
        </w:tabs>
        <w:spacing w:after="0"/>
        <w:ind w:firstLine="709"/>
        <w:jc w:val="both"/>
        <w:rPr>
          <w:rFonts w:ascii="Times New Roman" w:hAnsi="Times New Roman"/>
          <w:sz w:val="24"/>
          <w:szCs w:val="24"/>
          <w:u w:val="single"/>
        </w:rPr>
      </w:pPr>
      <w:r>
        <w:rPr>
          <w:rFonts w:ascii="Times New Roman" w:hAnsi="Times New Roman"/>
          <w:sz w:val="24"/>
          <w:szCs w:val="24"/>
          <w:u w:val="single"/>
        </w:rPr>
        <w:t>Выпускник научится:</w:t>
      </w:r>
    </w:p>
    <w:p w:rsidR="006316E4" w:rsidRDefault="00E83075" w:rsidP="004A3DA8">
      <w:pPr>
        <w:widowControl w:val="0"/>
        <w:numPr>
          <w:ilvl w:val="0"/>
          <w:numId w:val="57"/>
        </w:numPr>
        <w:tabs>
          <w:tab w:val="left" w:pos="993"/>
        </w:tabs>
        <w:spacing w:after="0"/>
        <w:ind w:left="0"/>
        <w:contextualSpacing/>
        <w:jc w:val="both"/>
        <w:rPr>
          <w:rFonts w:ascii="Times New Roman" w:hAnsi="Times New Roman"/>
          <w:sz w:val="24"/>
          <w:szCs w:val="24"/>
        </w:rPr>
      </w:pPr>
      <w:r>
        <w:rPr>
          <w:rFonts w:ascii="Times New Roman" w:hAnsi="Times New Roman"/>
          <w:sz w:val="24"/>
          <w:szCs w:val="24"/>
        </w:rPr>
        <w:t xml:space="preserve">распознавать тепловые явления и объяснять на базе имеющихся знаний основные свойства или условия протекания этих явлений: диффузия, изменение объема тел при нагревании (охлаждении), большая сжимаемость газов, малая сжимаемость жидкостей и твердых тел; тепловое равновесие, испарение, конденсация, плавление, кристаллизация, кипение, </w:t>
      </w:r>
      <w:r>
        <w:rPr>
          <w:rFonts w:ascii="Times New Roman" w:hAnsi="Times New Roman"/>
          <w:sz w:val="24"/>
          <w:szCs w:val="24"/>
        </w:rPr>
        <w:lastRenderedPageBreak/>
        <w:t xml:space="preserve">влажность воздуха, различные способы теплопередачи (теплопроводность, конвекция, излучение), агрегатные состояния </w:t>
      </w:r>
      <w:r w:rsidR="007252E5">
        <w:rPr>
          <w:rFonts w:ascii="Times New Roman" w:hAnsi="Times New Roman"/>
          <w:sz w:val="24"/>
          <w:szCs w:val="24"/>
        </w:rPr>
        <w:t>вещества, поглощение</w:t>
      </w:r>
      <w:r>
        <w:rPr>
          <w:rFonts w:ascii="Times New Roman" w:hAnsi="Times New Roman"/>
          <w:sz w:val="24"/>
          <w:szCs w:val="24"/>
        </w:rPr>
        <w:t xml:space="preserve"> энергии при испарении жидкости и выделение ее при конденсации пара, зависимость температуры кипения от давления;</w:t>
      </w:r>
    </w:p>
    <w:p w:rsidR="006316E4" w:rsidRDefault="00E83075" w:rsidP="004A3DA8">
      <w:pPr>
        <w:widowControl w:val="0"/>
        <w:numPr>
          <w:ilvl w:val="0"/>
          <w:numId w:val="57"/>
        </w:numPr>
        <w:tabs>
          <w:tab w:val="left" w:pos="993"/>
        </w:tabs>
        <w:spacing w:after="0"/>
        <w:ind w:left="0"/>
        <w:contextualSpacing/>
        <w:jc w:val="both"/>
        <w:rPr>
          <w:rFonts w:ascii="Times New Roman" w:hAnsi="Times New Roman"/>
          <w:sz w:val="24"/>
          <w:szCs w:val="24"/>
        </w:rPr>
      </w:pPr>
      <w:r>
        <w:rPr>
          <w:rFonts w:ascii="Times New Roman" w:hAnsi="Times New Roman"/>
          <w:sz w:val="24"/>
          <w:szCs w:val="24"/>
        </w:rPr>
        <w:t>описывать изученные свойства тел и тепловые явления, используя физические величины: количество теплоты, внутренняя энергия,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6316E4" w:rsidRDefault="00E83075" w:rsidP="004A3DA8">
      <w:pPr>
        <w:widowControl w:val="0"/>
        <w:numPr>
          <w:ilvl w:val="0"/>
          <w:numId w:val="57"/>
        </w:numPr>
        <w:tabs>
          <w:tab w:val="left" w:pos="993"/>
        </w:tabs>
        <w:spacing w:after="0"/>
        <w:ind w:left="0"/>
        <w:contextualSpacing/>
        <w:jc w:val="both"/>
        <w:rPr>
          <w:rFonts w:ascii="Times New Roman" w:hAnsi="Times New Roman"/>
          <w:sz w:val="24"/>
          <w:szCs w:val="24"/>
        </w:rPr>
      </w:pPr>
      <w:r>
        <w:rPr>
          <w:rFonts w:ascii="Times New Roman" w:hAnsi="Times New Roman"/>
          <w:sz w:val="24"/>
          <w:szCs w:val="24"/>
        </w:rPr>
        <w:t>анализировать свойства тел, тепловые явления и процессы, используя основные положения атомно-молекулярного учения о строении вещества и закон сохранения энергии;</w:t>
      </w:r>
    </w:p>
    <w:p w:rsidR="006316E4" w:rsidRDefault="00E83075" w:rsidP="004A3DA8">
      <w:pPr>
        <w:widowControl w:val="0"/>
        <w:numPr>
          <w:ilvl w:val="0"/>
          <w:numId w:val="57"/>
        </w:numPr>
        <w:tabs>
          <w:tab w:val="left" w:pos="993"/>
        </w:tabs>
        <w:spacing w:after="0"/>
        <w:ind w:left="0"/>
        <w:contextualSpacing/>
        <w:jc w:val="both"/>
        <w:rPr>
          <w:rFonts w:ascii="Times New Roman" w:hAnsi="Times New Roman"/>
          <w:sz w:val="24"/>
          <w:szCs w:val="24"/>
        </w:rPr>
      </w:pPr>
      <w:r>
        <w:rPr>
          <w:rFonts w:ascii="Times New Roman" w:hAnsi="Times New Roman"/>
          <w:sz w:val="24"/>
          <w:szCs w:val="24"/>
        </w:rPr>
        <w:t>различать основные признаки изученных физических моделей строения газов, жидкостей и твердых тел;</w:t>
      </w:r>
    </w:p>
    <w:p w:rsidR="006316E4" w:rsidRDefault="00E83075" w:rsidP="004A3DA8">
      <w:pPr>
        <w:widowControl w:val="0"/>
        <w:numPr>
          <w:ilvl w:val="0"/>
          <w:numId w:val="57"/>
        </w:numPr>
        <w:tabs>
          <w:tab w:val="left" w:pos="993"/>
        </w:tabs>
        <w:spacing w:after="0"/>
        <w:ind w:left="0"/>
        <w:contextualSpacing/>
        <w:jc w:val="both"/>
        <w:rPr>
          <w:rFonts w:ascii="Times New Roman" w:hAnsi="Times New Roman"/>
          <w:sz w:val="24"/>
          <w:szCs w:val="24"/>
        </w:rPr>
      </w:pPr>
      <w:r>
        <w:rPr>
          <w:rFonts w:ascii="Times New Roman" w:hAnsi="Times New Roman"/>
          <w:sz w:val="24"/>
          <w:szCs w:val="24"/>
        </w:rPr>
        <w:t>приводить примеры практического использования физических знаний о тепловых явлениях;</w:t>
      </w:r>
    </w:p>
    <w:p w:rsidR="006316E4" w:rsidRDefault="00E83075" w:rsidP="004A3DA8">
      <w:pPr>
        <w:widowControl w:val="0"/>
        <w:numPr>
          <w:ilvl w:val="0"/>
          <w:numId w:val="57"/>
        </w:numPr>
        <w:tabs>
          <w:tab w:val="left" w:pos="993"/>
        </w:tabs>
        <w:spacing w:after="0"/>
        <w:ind w:left="0"/>
        <w:contextualSpacing/>
        <w:jc w:val="both"/>
        <w:rPr>
          <w:rFonts w:ascii="Times New Roman" w:hAnsi="Times New Roman"/>
          <w:sz w:val="24"/>
          <w:szCs w:val="24"/>
        </w:rPr>
      </w:pPr>
      <w:r>
        <w:rPr>
          <w:rFonts w:ascii="Times New Roman" w:hAnsi="Times New Roman"/>
          <w:sz w:val="24"/>
          <w:szCs w:val="24"/>
        </w:rPr>
        <w:t>решать задачи, используя закон сохранения энергии в тепловых процессах и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rsidR="006316E4" w:rsidRDefault="00E83075">
      <w:pPr>
        <w:tabs>
          <w:tab w:val="left" w:pos="851"/>
        </w:tabs>
        <w:spacing w:after="0"/>
        <w:ind w:firstLine="709"/>
        <w:jc w:val="both"/>
        <w:rPr>
          <w:rFonts w:ascii="Times New Roman" w:hAnsi="Times New Roman"/>
          <w:sz w:val="24"/>
          <w:szCs w:val="24"/>
          <w:u w:val="single"/>
        </w:rPr>
      </w:pPr>
      <w:r>
        <w:rPr>
          <w:rFonts w:ascii="Times New Roman" w:hAnsi="Times New Roman"/>
          <w:sz w:val="24"/>
          <w:szCs w:val="24"/>
          <w:u w:val="single"/>
        </w:rPr>
        <w:t>Выпускник получит возможность научиться:</w:t>
      </w:r>
    </w:p>
    <w:p w:rsidR="006316E4" w:rsidRDefault="00E83075" w:rsidP="004A3DA8">
      <w:pPr>
        <w:widowControl w:val="0"/>
        <w:numPr>
          <w:ilvl w:val="0"/>
          <w:numId w:val="57"/>
        </w:numPr>
        <w:tabs>
          <w:tab w:val="left" w:pos="993"/>
        </w:tabs>
        <w:spacing w:after="0"/>
        <w:ind w:left="0"/>
        <w:contextualSpacing/>
        <w:jc w:val="both"/>
        <w:rPr>
          <w:rFonts w:ascii="Times New Roman" w:hAnsi="Times New Roman"/>
          <w:i/>
          <w:sz w:val="24"/>
          <w:szCs w:val="24"/>
        </w:rPr>
      </w:pPr>
      <w:r>
        <w:rPr>
          <w:rFonts w:ascii="Times New Roman" w:hAnsi="Times New Roman"/>
          <w:i/>
          <w:sz w:val="24"/>
          <w:szCs w:val="24"/>
        </w:rPr>
        <w:t>использовать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тепловых и гидроэлектростанций;</w:t>
      </w:r>
    </w:p>
    <w:p w:rsidR="006316E4" w:rsidRDefault="00E83075" w:rsidP="004A3DA8">
      <w:pPr>
        <w:widowControl w:val="0"/>
        <w:numPr>
          <w:ilvl w:val="0"/>
          <w:numId w:val="57"/>
        </w:numPr>
        <w:tabs>
          <w:tab w:val="left" w:pos="993"/>
        </w:tabs>
        <w:spacing w:after="0"/>
        <w:ind w:left="0"/>
        <w:contextualSpacing/>
        <w:jc w:val="both"/>
        <w:rPr>
          <w:rFonts w:ascii="Times New Roman" w:hAnsi="Times New Roman"/>
          <w:i/>
          <w:sz w:val="24"/>
          <w:szCs w:val="24"/>
        </w:rPr>
      </w:pPr>
      <w:r>
        <w:rPr>
          <w:rFonts w:ascii="Times New Roman" w:hAnsi="Times New Roman"/>
          <w:i/>
          <w:sz w:val="24"/>
          <w:szCs w:val="24"/>
        </w:rPr>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6316E4" w:rsidRDefault="00E83075" w:rsidP="004A3DA8">
      <w:pPr>
        <w:widowControl w:val="0"/>
        <w:numPr>
          <w:ilvl w:val="0"/>
          <w:numId w:val="57"/>
        </w:numPr>
        <w:tabs>
          <w:tab w:val="left" w:pos="993"/>
        </w:tabs>
        <w:spacing w:after="0"/>
        <w:ind w:left="0"/>
        <w:contextualSpacing/>
        <w:jc w:val="both"/>
        <w:rPr>
          <w:rFonts w:ascii="Times New Roman" w:hAnsi="Times New Roman"/>
          <w:i/>
          <w:sz w:val="24"/>
          <w:szCs w:val="24"/>
        </w:rPr>
      </w:pPr>
      <w:r>
        <w:rPr>
          <w:rFonts w:ascii="Times New Roman" w:hAnsi="Times New Roman"/>
          <w:i/>
          <w:sz w:val="24"/>
          <w:szCs w:val="24"/>
        </w:rPr>
        <w:t>находить адекватную предложенной задаче физическую модель, разрешать проблему как на основе имеющихся знаний о тепловых явлениях с использованием математического аппарата, так и при помощи методов оценки.</w:t>
      </w:r>
    </w:p>
    <w:p w:rsidR="006316E4" w:rsidRDefault="00E83075">
      <w:pPr>
        <w:tabs>
          <w:tab w:val="left" w:pos="851"/>
        </w:tabs>
        <w:spacing w:after="0"/>
        <w:ind w:firstLine="709"/>
        <w:jc w:val="both"/>
        <w:rPr>
          <w:rFonts w:ascii="Times New Roman" w:hAnsi="Times New Roman"/>
          <w:b/>
          <w:sz w:val="24"/>
          <w:szCs w:val="24"/>
        </w:rPr>
      </w:pPr>
      <w:r>
        <w:rPr>
          <w:rFonts w:ascii="Times New Roman" w:hAnsi="Times New Roman"/>
          <w:b/>
          <w:sz w:val="24"/>
          <w:szCs w:val="24"/>
        </w:rPr>
        <w:t>Электрические и магнитные явления</w:t>
      </w:r>
    </w:p>
    <w:p w:rsidR="006316E4" w:rsidRDefault="00E83075">
      <w:pPr>
        <w:tabs>
          <w:tab w:val="left" w:pos="851"/>
        </w:tabs>
        <w:spacing w:after="0"/>
        <w:ind w:firstLine="709"/>
        <w:jc w:val="both"/>
        <w:rPr>
          <w:rFonts w:ascii="Times New Roman" w:hAnsi="Times New Roman"/>
          <w:sz w:val="24"/>
          <w:szCs w:val="24"/>
          <w:u w:val="single"/>
        </w:rPr>
      </w:pPr>
      <w:r>
        <w:rPr>
          <w:rFonts w:ascii="Times New Roman" w:hAnsi="Times New Roman"/>
          <w:sz w:val="24"/>
          <w:szCs w:val="24"/>
          <w:u w:val="single"/>
        </w:rPr>
        <w:t>Выпускник научится:</w:t>
      </w:r>
    </w:p>
    <w:p w:rsidR="006316E4" w:rsidRDefault="00E83075" w:rsidP="004A3DA8">
      <w:pPr>
        <w:widowControl w:val="0"/>
        <w:numPr>
          <w:ilvl w:val="0"/>
          <w:numId w:val="57"/>
        </w:numPr>
        <w:tabs>
          <w:tab w:val="left" w:pos="993"/>
        </w:tabs>
        <w:spacing w:after="0"/>
        <w:ind w:left="0"/>
        <w:contextualSpacing/>
        <w:jc w:val="both"/>
        <w:rPr>
          <w:rFonts w:ascii="Times New Roman" w:hAnsi="Times New Roman"/>
          <w:sz w:val="24"/>
          <w:szCs w:val="24"/>
        </w:rPr>
      </w:pPr>
      <w:r>
        <w:rPr>
          <w:rFonts w:ascii="Times New Roman" w:hAnsi="Times New Roman"/>
          <w:sz w:val="24"/>
          <w:szCs w:val="24"/>
        </w:rPr>
        <w:t>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электрический ток и его действия (тепловое, химическое, магнитное), взаимодействие магнитов, электромагнитная индукция, действие магнитного поля на проводник с током и на движущуюся заряженную частицу, действие электрического поля на заряженную частицу, электромагнитные волны, прямолинейное распространение света, отражение и преломление света, дисперсия света.</w:t>
      </w:r>
    </w:p>
    <w:p w:rsidR="006316E4" w:rsidRDefault="00E83075" w:rsidP="004A3DA8">
      <w:pPr>
        <w:widowControl w:val="0"/>
        <w:numPr>
          <w:ilvl w:val="0"/>
          <w:numId w:val="57"/>
        </w:numPr>
        <w:tabs>
          <w:tab w:val="left" w:pos="993"/>
        </w:tabs>
        <w:spacing w:after="0"/>
        <w:ind w:left="0"/>
        <w:contextualSpacing/>
        <w:jc w:val="both"/>
        <w:rPr>
          <w:rFonts w:ascii="Times New Roman" w:hAnsi="Times New Roman"/>
          <w:sz w:val="24"/>
          <w:szCs w:val="24"/>
        </w:rPr>
      </w:pPr>
      <w:r>
        <w:rPr>
          <w:rFonts w:ascii="Times New Roman" w:hAnsi="Times New Roman"/>
          <w:sz w:val="24"/>
          <w:szCs w:val="24"/>
        </w:rPr>
        <w:t xml:space="preserve">составлять схемы электрических цепей с последовательным и параллельным соединением </w:t>
      </w:r>
      <w:r>
        <w:rPr>
          <w:rFonts w:ascii="Times New Roman" w:hAnsi="Times New Roman"/>
          <w:sz w:val="24"/>
          <w:szCs w:val="24"/>
        </w:rPr>
        <w:lastRenderedPageBreak/>
        <w:t xml:space="preserve">элементов, различая условные обозначения элементов электрических цепей (источник тока, ключ, резистор, реостат, лампочка, амперметр, вольтметр). </w:t>
      </w:r>
    </w:p>
    <w:p w:rsidR="006316E4" w:rsidRDefault="00E83075" w:rsidP="004A3DA8">
      <w:pPr>
        <w:widowControl w:val="0"/>
        <w:numPr>
          <w:ilvl w:val="0"/>
          <w:numId w:val="57"/>
        </w:numPr>
        <w:tabs>
          <w:tab w:val="left" w:pos="993"/>
        </w:tabs>
        <w:spacing w:after="0"/>
        <w:ind w:left="0"/>
        <w:contextualSpacing/>
        <w:jc w:val="both"/>
        <w:rPr>
          <w:rFonts w:ascii="Times New Roman" w:hAnsi="Times New Roman"/>
          <w:sz w:val="24"/>
          <w:szCs w:val="24"/>
        </w:rPr>
      </w:pPr>
      <w:r>
        <w:rPr>
          <w:rFonts w:ascii="Times New Roman" w:hAnsi="Times New Roman"/>
          <w:sz w:val="24"/>
          <w:szCs w:val="24"/>
        </w:rPr>
        <w:t>использовать оптические схемы для построения изображений в плоском зеркале и собирающей линзе.</w:t>
      </w:r>
    </w:p>
    <w:p w:rsidR="006316E4" w:rsidRDefault="00E83075" w:rsidP="004A3DA8">
      <w:pPr>
        <w:widowControl w:val="0"/>
        <w:numPr>
          <w:ilvl w:val="0"/>
          <w:numId w:val="57"/>
        </w:numPr>
        <w:tabs>
          <w:tab w:val="left" w:pos="993"/>
        </w:tabs>
        <w:spacing w:after="0"/>
        <w:ind w:left="0"/>
        <w:contextualSpacing/>
        <w:jc w:val="both"/>
        <w:rPr>
          <w:rFonts w:ascii="Times New Roman" w:hAnsi="Times New Roman"/>
          <w:sz w:val="24"/>
          <w:szCs w:val="24"/>
        </w:rPr>
      </w:pPr>
      <w:r>
        <w:rPr>
          <w:rFonts w:ascii="Times New Roman" w:hAnsi="Times New Roman"/>
          <w:sz w:val="24"/>
          <w:szCs w:val="24"/>
        </w:rPr>
        <w:t>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при описании верно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6316E4" w:rsidRDefault="00E83075" w:rsidP="004A3DA8">
      <w:pPr>
        <w:widowControl w:val="0"/>
        <w:numPr>
          <w:ilvl w:val="0"/>
          <w:numId w:val="57"/>
        </w:numPr>
        <w:tabs>
          <w:tab w:val="left" w:pos="993"/>
        </w:tabs>
        <w:spacing w:after="0"/>
        <w:ind w:left="0"/>
        <w:contextualSpacing/>
        <w:jc w:val="both"/>
        <w:rPr>
          <w:rFonts w:ascii="Times New Roman" w:hAnsi="Times New Roman"/>
          <w:sz w:val="24"/>
          <w:szCs w:val="24"/>
        </w:rPr>
      </w:pPr>
      <w:r>
        <w:rPr>
          <w:rFonts w:ascii="Times New Roman" w:hAnsi="Times New Roman"/>
          <w:sz w:val="24"/>
          <w:szCs w:val="24"/>
        </w:rPr>
        <w:t>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Джоуля-Ленца,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6316E4" w:rsidRDefault="00E83075" w:rsidP="004A3DA8">
      <w:pPr>
        <w:widowControl w:val="0"/>
        <w:numPr>
          <w:ilvl w:val="0"/>
          <w:numId w:val="57"/>
        </w:numPr>
        <w:tabs>
          <w:tab w:val="left" w:pos="993"/>
        </w:tabs>
        <w:spacing w:after="0"/>
        <w:ind w:left="0"/>
        <w:contextualSpacing/>
        <w:jc w:val="both"/>
        <w:rPr>
          <w:rFonts w:ascii="Times New Roman" w:hAnsi="Times New Roman"/>
          <w:sz w:val="24"/>
          <w:szCs w:val="24"/>
        </w:rPr>
      </w:pPr>
      <w:r>
        <w:rPr>
          <w:rFonts w:ascii="Times New Roman" w:hAnsi="Times New Roman"/>
          <w:sz w:val="24"/>
          <w:szCs w:val="24"/>
        </w:rPr>
        <w:t>приводить примеры практического использования физических знаний о электромагнитных явлениях</w:t>
      </w:r>
    </w:p>
    <w:p w:rsidR="006316E4" w:rsidRDefault="00E83075" w:rsidP="004A3DA8">
      <w:pPr>
        <w:widowControl w:val="0"/>
        <w:numPr>
          <w:ilvl w:val="0"/>
          <w:numId w:val="57"/>
        </w:numPr>
        <w:tabs>
          <w:tab w:val="left" w:pos="993"/>
        </w:tabs>
        <w:spacing w:after="0"/>
        <w:ind w:left="0"/>
        <w:contextualSpacing/>
        <w:jc w:val="both"/>
        <w:rPr>
          <w:rFonts w:ascii="Times New Roman" w:hAnsi="Times New Roman"/>
          <w:sz w:val="24"/>
          <w:szCs w:val="24"/>
        </w:rPr>
      </w:pPr>
      <w:r>
        <w:rPr>
          <w:rFonts w:ascii="Times New Roman" w:hAnsi="Times New Roman"/>
          <w:sz w:val="24"/>
          <w:szCs w:val="24"/>
        </w:rPr>
        <w:t>решать задачи, используя 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формулы расчета электрического сопротивления при последовательном и параллельном соединении проводников):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rsidR="006316E4" w:rsidRDefault="00E83075">
      <w:pPr>
        <w:tabs>
          <w:tab w:val="left" w:pos="851"/>
        </w:tabs>
        <w:spacing w:after="0"/>
        <w:ind w:firstLine="709"/>
        <w:jc w:val="both"/>
        <w:rPr>
          <w:rFonts w:ascii="Times New Roman" w:hAnsi="Times New Roman"/>
          <w:sz w:val="24"/>
          <w:szCs w:val="24"/>
          <w:u w:val="single"/>
        </w:rPr>
      </w:pPr>
      <w:r>
        <w:rPr>
          <w:rFonts w:ascii="Times New Roman" w:hAnsi="Times New Roman"/>
          <w:sz w:val="24"/>
          <w:szCs w:val="24"/>
          <w:u w:val="single"/>
        </w:rPr>
        <w:t>Выпускник получит возможность научиться:</w:t>
      </w:r>
    </w:p>
    <w:p w:rsidR="006316E4" w:rsidRDefault="00E83075" w:rsidP="004A3DA8">
      <w:pPr>
        <w:widowControl w:val="0"/>
        <w:numPr>
          <w:ilvl w:val="0"/>
          <w:numId w:val="57"/>
        </w:numPr>
        <w:tabs>
          <w:tab w:val="left" w:pos="993"/>
        </w:tabs>
        <w:spacing w:after="0"/>
        <w:ind w:left="0"/>
        <w:contextualSpacing/>
        <w:jc w:val="both"/>
        <w:rPr>
          <w:rFonts w:ascii="Times New Roman" w:hAnsi="Times New Roman"/>
          <w:i/>
          <w:sz w:val="24"/>
          <w:szCs w:val="24"/>
        </w:rPr>
      </w:pPr>
      <w:r>
        <w:rPr>
          <w:rFonts w:ascii="Times New Roman" w:hAnsi="Times New Roman"/>
          <w:i/>
          <w:sz w:val="24"/>
          <w:szCs w:val="24"/>
        </w:rPr>
        <w:t>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влияния электромагнитных излучений на живые организмы;</w:t>
      </w:r>
    </w:p>
    <w:p w:rsidR="006316E4" w:rsidRDefault="00E83075" w:rsidP="004A3DA8">
      <w:pPr>
        <w:widowControl w:val="0"/>
        <w:numPr>
          <w:ilvl w:val="0"/>
          <w:numId w:val="57"/>
        </w:numPr>
        <w:tabs>
          <w:tab w:val="left" w:pos="993"/>
        </w:tabs>
        <w:spacing w:after="0"/>
        <w:ind w:left="0"/>
        <w:contextualSpacing/>
        <w:jc w:val="both"/>
        <w:rPr>
          <w:rFonts w:ascii="Times New Roman" w:hAnsi="Times New Roman"/>
          <w:i/>
          <w:sz w:val="24"/>
          <w:szCs w:val="24"/>
        </w:rPr>
      </w:pPr>
      <w:r>
        <w:rPr>
          <w:rFonts w:ascii="Times New Roman" w:hAnsi="Times New Roman"/>
          <w:i/>
          <w:sz w:val="24"/>
          <w:szCs w:val="24"/>
        </w:rPr>
        <w:t>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Джоуля-Ленца и др.);</w:t>
      </w:r>
    </w:p>
    <w:p w:rsidR="006316E4" w:rsidRDefault="00E83075" w:rsidP="004A3DA8">
      <w:pPr>
        <w:widowControl w:val="0"/>
        <w:numPr>
          <w:ilvl w:val="0"/>
          <w:numId w:val="57"/>
        </w:numPr>
        <w:tabs>
          <w:tab w:val="left" w:pos="993"/>
        </w:tabs>
        <w:spacing w:after="0"/>
        <w:ind w:left="0"/>
        <w:contextualSpacing/>
        <w:jc w:val="both"/>
        <w:rPr>
          <w:rFonts w:ascii="Times New Roman" w:hAnsi="Times New Roman"/>
          <w:i/>
          <w:sz w:val="24"/>
          <w:szCs w:val="24"/>
        </w:rPr>
      </w:pPr>
      <w:r>
        <w:rPr>
          <w:rFonts w:ascii="Times New Roman" w:hAnsi="Times New Roman"/>
          <w:i/>
          <w:sz w:val="24"/>
          <w:szCs w:val="24"/>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6316E4" w:rsidRDefault="00E83075" w:rsidP="004A3DA8">
      <w:pPr>
        <w:widowControl w:val="0"/>
        <w:numPr>
          <w:ilvl w:val="0"/>
          <w:numId w:val="57"/>
        </w:numPr>
        <w:tabs>
          <w:tab w:val="left" w:pos="993"/>
        </w:tabs>
        <w:spacing w:after="0"/>
        <w:ind w:left="0"/>
        <w:contextualSpacing/>
        <w:jc w:val="both"/>
        <w:rPr>
          <w:rFonts w:ascii="Times New Roman" w:hAnsi="Times New Roman"/>
          <w:i/>
          <w:sz w:val="24"/>
          <w:szCs w:val="24"/>
        </w:rPr>
      </w:pPr>
      <w:r>
        <w:rPr>
          <w:rFonts w:ascii="Times New Roman" w:hAnsi="Times New Roman"/>
          <w:i/>
          <w:sz w:val="24"/>
          <w:szCs w:val="24"/>
        </w:rPr>
        <w:t>находить адекватную предложенной задаче физическую модель, разрешать проблему как на основе имеющихся знаний об электромагнитных явлениях с использованием математического аппарата, так и при помощи методов оценки.</w:t>
      </w:r>
    </w:p>
    <w:p w:rsidR="006316E4" w:rsidRDefault="00E83075">
      <w:pPr>
        <w:tabs>
          <w:tab w:val="left" w:pos="851"/>
        </w:tabs>
        <w:spacing w:after="0"/>
        <w:ind w:firstLine="709"/>
        <w:jc w:val="both"/>
        <w:rPr>
          <w:rFonts w:ascii="Times New Roman" w:hAnsi="Times New Roman"/>
          <w:b/>
          <w:sz w:val="24"/>
          <w:szCs w:val="24"/>
        </w:rPr>
      </w:pPr>
      <w:r>
        <w:rPr>
          <w:rFonts w:ascii="Times New Roman" w:hAnsi="Times New Roman"/>
          <w:b/>
          <w:sz w:val="24"/>
          <w:szCs w:val="24"/>
        </w:rPr>
        <w:t>Квантовые явления</w:t>
      </w:r>
    </w:p>
    <w:p w:rsidR="006316E4" w:rsidRDefault="00E83075">
      <w:pPr>
        <w:tabs>
          <w:tab w:val="left" w:pos="851"/>
        </w:tabs>
        <w:spacing w:after="0"/>
        <w:ind w:firstLine="709"/>
        <w:jc w:val="both"/>
        <w:rPr>
          <w:rFonts w:ascii="Times New Roman" w:hAnsi="Times New Roman"/>
          <w:sz w:val="24"/>
          <w:szCs w:val="24"/>
          <w:u w:val="single"/>
        </w:rPr>
      </w:pPr>
      <w:r>
        <w:rPr>
          <w:rFonts w:ascii="Times New Roman" w:hAnsi="Times New Roman"/>
          <w:sz w:val="24"/>
          <w:szCs w:val="24"/>
          <w:u w:val="single"/>
        </w:rPr>
        <w:t>Выпускник научится:</w:t>
      </w:r>
    </w:p>
    <w:p w:rsidR="006316E4" w:rsidRDefault="00E83075" w:rsidP="004A3DA8">
      <w:pPr>
        <w:widowControl w:val="0"/>
        <w:numPr>
          <w:ilvl w:val="0"/>
          <w:numId w:val="57"/>
        </w:numPr>
        <w:tabs>
          <w:tab w:val="left" w:pos="993"/>
        </w:tabs>
        <w:spacing w:after="0"/>
        <w:ind w:left="0"/>
        <w:contextualSpacing/>
        <w:jc w:val="both"/>
        <w:rPr>
          <w:rFonts w:ascii="Times New Roman" w:hAnsi="Times New Roman"/>
          <w:sz w:val="24"/>
          <w:szCs w:val="24"/>
        </w:rPr>
      </w:pPr>
      <w:r>
        <w:rPr>
          <w:rFonts w:ascii="Times New Roman" w:hAnsi="Times New Roman"/>
          <w:sz w:val="24"/>
          <w:szCs w:val="24"/>
        </w:rPr>
        <w:lastRenderedPageBreak/>
        <w:t>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α-, β- и γ-излучения, возникновение линейчатого спектра излучения атома;</w:t>
      </w:r>
    </w:p>
    <w:p w:rsidR="006316E4" w:rsidRDefault="00E83075" w:rsidP="004A3DA8">
      <w:pPr>
        <w:widowControl w:val="0"/>
        <w:numPr>
          <w:ilvl w:val="0"/>
          <w:numId w:val="57"/>
        </w:numPr>
        <w:tabs>
          <w:tab w:val="left" w:pos="993"/>
        </w:tabs>
        <w:spacing w:after="0"/>
        <w:ind w:left="0"/>
        <w:contextualSpacing/>
        <w:jc w:val="both"/>
        <w:rPr>
          <w:rFonts w:ascii="Times New Roman" w:hAnsi="Times New Roman"/>
          <w:sz w:val="24"/>
          <w:szCs w:val="24"/>
        </w:rPr>
      </w:pPr>
      <w:r>
        <w:rPr>
          <w:rFonts w:ascii="Times New Roman" w:hAnsi="Times New Roman"/>
          <w:sz w:val="24"/>
          <w:szCs w:val="24"/>
        </w:rPr>
        <w:t>описывать изученные квантовые явления, используя физические величины: массовое число, зарядовое число, период полураспада, энергия фотонов;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6316E4" w:rsidRDefault="00E83075" w:rsidP="004A3DA8">
      <w:pPr>
        <w:widowControl w:val="0"/>
        <w:numPr>
          <w:ilvl w:val="0"/>
          <w:numId w:val="57"/>
        </w:numPr>
        <w:tabs>
          <w:tab w:val="left" w:pos="993"/>
        </w:tabs>
        <w:spacing w:after="0"/>
        <w:ind w:left="0"/>
        <w:contextualSpacing/>
        <w:jc w:val="both"/>
        <w:rPr>
          <w:rFonts w:ascii="Times New Roman" w:hAnsi="Times New Roman"/>
          <w:sz w:val="24"/>
          <w:szCs w:val="24"/>
        </w:rPr>
      </w:pPr>
      <w:r>
        <w:rPr>
          <w:rFonts w:ascii="Times New Roman" w:hAnsi="Times New Roman"/>
          <w:sz w:val="24"/>
          <w:szCs w:val="24"/>
        </w:rPr>
        <w:t>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 при этом различать словесную формулировку закона и его математическое выражение;</w:t>
      </w:r>
    </w:p>
    <w:p w:rsidR="006316E4" w:rsidRDefault="00E83075" w:rsidP="004A3DA8">
      <w:pPr>
        <w:widowControl w:val="0"/>
        <w:numPr>
          <w:ilvl w:val="0"/>
          <w:numId w:val="57"/>
        </w:numPr>
        <w:tabs>
          <w:tab w:val="left" w:pos="993"/>
        </w:tabs>
        <w:spacing w:after="0"/>
        <w:ind w:left="0"/>
        <w:contextualSpacing/>
        <w:jc w:val="both"/>
        <w:rPr>
          <w:rFonts w:ascii="Times New Roman" w:hAnsi="Times New Roman"/>
          <w:sz w:val="24"/>
          <w:szCs w:val="24"/>
        </w:rPr>
      </w:pPr>
      <w:r>
        <w:rPr>
          <w:rFonts w:ascii="Times New Roman" w:hAnsi="Times New Roman"/>
          <w:sz w:val="24"/>
          <w:szCs w:val="24"/>
        </w:rPr>
        <w:t>различать основные признаки планетарной модели атома, нуклонной модели атомного ядра;</w:t>
      </w:r>
    </w:p>
    <w:p w:rsidR="006316E4" w:rsidRDefault="00E83075" w:rsidP="004A3DA8">
      <w:pPr>
        <w:widowControl w:val="0"/>
        <w:numPr>
          <w:ilvl w:val="0"/>
          <w:numId w:val="57"/>
        </w:numPr>
        <w:tabs>
          <w:tab w:val="left" w:pos="993"/>
        </w:tabs>
        <w:spacing w:after="0"/>
        <w:ind w:left="0"/>
        <w:contextualSpacing/>
        <w:jc w:val="both"/>
        <w:rPr>
          <w:rFonts w:ascii="Times New Roman" w:hAnsi="Times New Roman"/>
          <w:sz w:val="24"/>
          <w:szCs w:val="24"/>
        </w:rPr>
      </w:pPr>
      <w:r>
        <w:rPr>
          <w:rFonts w:ascii="Times New Roman" w:hAnsi="Times New Roman"/>
          <w:sz w:val="24"/>
          <w:szCs w:val="24"/>
        </w:rPr>
        <w:t>приводить примеры проявления в природе и практического использования радиоактивности, ядерных и термоядерных реакций, спектрального анализа.</w:t>
      </w:r>
    </w:p>
    <w:p w:rsidR="006316E4" w:rsidRDefault="00E83075">
      <w:pPr>
        <w:tabs>
          <w:tab w:val="left" w:pos="851"/>
        </w:tabs>
        <w:spacing w:after="0"/>
        <w:ind w:firstLine="709"/>
        <w:jc w:val="both"/>
        <w:rPr>
          <w:rFonts w:ascii="Times New Roman" w:hAnsi="Times New Roman"/>
          <w:sz w:val="24"/>
          <w:szCs w:val="24"/>
          <w:u w:val="single"/>
        </w:rPr>
      </w:pPr>
      <w:r>
        <w:rPr>
          <w:rFonts w:ascii="Times New Roman" w:hAnsi="Times New Roman"/>
          <w:sz w:val="24"/>
          <w:szCs w:val="24"/>
          <w:u w:val="single"/>
        </w:rPr>
        <w:t>Выпускник получит возможность научиться:</w:t>
      </w:r>
    </w:p>
    <w:p w:rsidR="006316E4" w:rsidRDefault="00E83075" w:rsidP="004A3DA8">
      <w:pPr>
        <w:widowControl w:val="0"/>
        <w:numPr>
          <w:ilvl w:val="0"/>
          <w:numId w:val="57"/>
        </w:numPr>
        <w:tabs>
          <w:tab w:val="left" w:pos="993"/>
        </w:tabs>
        <w:spacing w:after="0"/>
        <w:ind w:left="0"/>
        <w:contextualSpacing/>
        <w:jc w:val="both"/>
        <w:rPr>
          <w:rFonts w:ascii="Times New Roman" w:hAnsi="Times New Roman"/>
          <w:i/>
          <w:sz w:val="24"/>
          <w:szCs w:val="24"/>
        </w:rPr>
      </w:pPr>
      <w:r>
        <w:rPr>
          <w:rFonts w:ascii="Times New Roman" w:hAnsi="Times New Roman"/>
          <w:i/>
          <w:sz w:val="24"/>
          <w:szCs w:val="24"/>
        </w:rPr>
        <w:t>использовать полученные знания в повседневной жизни при обращении с приборами и техническими устройствами (счетчик ионизирующих частиц, дозиметр), для сохранения здоровья и соблюдения норм экологического поведения в окружающей среде;</w:t>
      </w:r>
    </w:p>
    <w:p w:rsidR="006316E4" w:rsidRDefault="00E83075" w:rsidP="004A3DA8">
      <w:pPr>
        <w:widowControl w:val="0"/>
        <w:numPr>
          <w:ilvl w:val="0"/>
          <w:numId w:val="57"/>
        </w:numPr>
        <w:tabs>
          <w:tab w:val="left" w:pos="993"/>
        </w:tabs>
        <w:spacing w:after="0"/>
        <w:ind w:left="0"/>
        <w:contextualSpacing/>
        <w:jc w:val="both"/>
        <w:rPr>
          <w:rFonts w:ascii="Times New Roman" w:hAnsi="Times New Roman"/>
          <w:i/>
          <w:sz w:val="24"/>
          <w:szCs w:val="24"/>
        </w:rPr>
      </w:pPr>
      <w:r>
        <w:rPr>
          <w:rFonts w:ascii="Times New Roman" w:hAnsi="Times New Roman"/>
          <w:i/>
          <w:sz w:val="24"/>
          <w:szCs w:val="24"/>
        </w:rPr>
        <w:t>соотносить энергию связи атомных ядер с дефектом массы;</w:t>
      </w:r>
    </w:p>
    <w:p w:rsidR="006316E4" w:rsidRDefault="00E83075" w:rsidP="004A3DA8">
      <w:pPr>
        <w:widowControl w:val="0"/>
        <w:numPr>
          <w:ilvl w:val="0"/>
          <w:numId w:val="57"/>
        </w:numPr>
        <w:tabs>
          <w:tab w:val="left" w:pos="993"/>
        </w:tabs>
        <w:spacing w:after="0"/>
        <w:ind w:left="0"/>
        <w:contextualSpacing/>
        <w:jc w:val="both"/>
        <w:rPr>
          <w:rFonts w:ascii="Times New Roman" w:hAnsi="Times New Roman"/>
          <w:i/>
          <w:sz w:val="24"/>
          <w:szCs w:val="24"/>
        </w:rPr>
      </w:pPr>
      <w:r>
        <w:rPr>
          <w:rFonts w:ascii="Times New Roman" w:hAnsi="Times New Roman"/>
          <w:i/>
          <w:sz w:val="24"/>
          <w:szCs w:val="24"/>
        </w:rPr>
        <w:t>приводить примеры влияния радиоактивных излучений на живые организмы; понимать принцип действия дозиметра и различать условия его использования;</w:t>
      </w:r>
    </w:p>
    <w:p w:rsidR="006316E4" w:rsidRDefault="00E83075" w:rsidP="004A3DA8">
      <w:pPr>
        <w:widowControl w:val="0"/>
        <w:numPr>
          <w:ilvl w:val="0"/>
          <w:numId w:val="57"/>
        </w:numPr>
        <w:tabs>
          <w:tab w:val="left" w:pos="993"/>
        </w:tabs>
        <w:spacing w:after="0"/>
        <w:ind w:left="0"/>
        <w:contextualSpacing/>
        <w:jc w:val="both"/>
        <w:rPr>
          <w:rFonts w:ascii="Times New Roman" w:hAnsi="Times New Roman"/>
          <w:i/>
          <w:sz w:val="24"/>
          <w:szCs w:val="24"/>
        </w:rPr>
      </w:pPr>
      <w:r>
        <w:rPr>
          <w:rFonts w:ascii="Times New Roman" w:hAnsi="Times New Roman"/>
          <w:i/>
          <w:sz w:val="24"/>
          <w:szCs w:val="24"/>
        </w:rPr>
        <w:t>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w:t>
      </w:r>
    </w:p>
    <w:p w:rsidR="006316E4" w:rsidRDefault="00E83075">
      <w:pPr>
        <w:tabs>
          <w:tab w:val="left" w:pos="851"/>
        </w:tabs>
        <w:spacing w:after="0"/>
        <w:ind w:firstLine="709"/>
        <w:jc w:val="both"/>
        <w:rPr>
          <w:rFonts w:ascii="Times New Roman" w:hAnsi="Times New Roman"/>
          <w:b/>
          <w:sz w:val="24"/>
          <w:szCs w:val="24"/>
        </w:rPr>
      </w:pPr>
      <w:r>
        <w:rPr>
          <w:rFonts w:ascii="Times New Roman" w:hAnsi="Times New Roman"/>
          <w:b/>
          <w:sz w:val="24"/>
          <w:szCs w:val="24"/>
        </w:rPr>
        <w:t>Элементы астрономии</w:t>
      </w:r>
    </w:p>
    <w:p w:rsidR="006316E4" w:rsidRDefault="00E83075">
      <w:pPr>
        <w:tabs>
          <w:tab w:val="left" w:pos="851"/>
        </w:tabs>
        <w:spacing w:after="0"/>
        <w:ind w:firstLine="709"/>
        <w:jc w:val="both"/>
        <w:rPr>
          <w:rFonts w:ascii="Times New Roman" w:hAnsi="Times New Roman"/>
          <w:sz w:val="24"/>
          <w:szCs w:val="24"/>
          <w:u w:val="single"/>
        </w:rPr>
      </w:pPr>
      <w:r>
        <w:rPr>
          <w:rFonts w:ascii="Times New Roman" w:hAnsi="Times New Roman"/>
          <w:sz w:val="24"/>
          <w:szCs w:val="24"/>
          <w:u w:val="single"/>
        </w:rPr>
        <w:t>Выпускник научится:</w:t>
      </w:r>
    </w:p>
    <w:p w:rsidR="006316E4" w:rsidRDefault="00E83075" w:rsidP="004A3DA8">
      <w:pPr>
        <w:widowControl w:val="0"/>
        <w:numPr>
          <w:ilvl w:val="0"/>
          <w:numId w:val="57"/>
        </w:numPr>
        <w:tabs>
          <w:tab w:val="left" w:pos="993"/>
        </w:tabs>
        <w:spacing w:after="0"/>
        <w:ind w:left="0"/>
        <w:contextualSpacing/>
        <w:jc w:val="both"/>
        <w:rPr>
          <w:rFonts w:ascii="Times New Roman" w:hAnsi="Times New Roman"/>
          <w:sz w:val="24"/>
          <w:szCs w:val="24"/>
        </w:rPr>
      </w:pPr>
      <w:r>
        <w:rPr>
          <w:rFonts w:ascii="Times New Roman" w:hAnsi="Times New Roman"/>
          <w:sz w:val="24"/>
          <w:szCs w:val="24"/>
        </w:rPr>
        <w:t>указывать названия планет Солнечной системы; различать основные признаки суточного вращения звездного неба, движения Луны, Солнца и планет относительно звезд;</w:t>
      </w:r>
    </w:p>
    <w:p w:rsidR="006316E4" w:rsidRDefault="00E83075" w:rsidP="004A3DA8">
      <w:pPr>
        <w:widowControl w:val="0"/>
        <w:numPr>
          <w:ilvl w:val="0"/>
          <w:numId w:val="57"/>
        </w:numPr>
        <w:tabs>
          <w:tab w:val="left" w:pos="993"/>
        </w:tabs>
        <w:spacing w:after="0"/>
        <w:ind w:left="0"/>
        <w:contextualSpacing/>
        <w:jc w:val="both"/>
        <w:rPr>
          <w:rFonts w:ascii="Times New Roman" w:hAnsi="Times New Roman"/>
          <w:sz w:val="24"/>
          <w:szCs w:val="24"/>
        </w:rPr>
      </w:pPr>
      <w:r>
        <w:rPr>
          <w:rFonts w:ascii="Times New Roman" w:hAnsi="Times New Roman"/>
          <w:sz w:val="24"/>
          <w:szCs w:val="24"/>
        </w:rPr>
        <w:t>понимать различия между гелиоцентрической и геоцентрической системами мира;</w:t>
      </w:r>
    </w:p>
    <w:p w:rsidR="006316E4" w:rsidRDefault="00E83075">
      <w:pPr>
        <w:tabs>
          <w:tab w:val="left" w:pos="851"/>
        </w:tabs>
        <w:spacing w:after="0"/>
        <w:ind w:firstLine="709"/>
        <w:jc w:val="both"/>
        <w:rPr>
          <w:rFonts w:ascii="Times New Roman" w:hAnsi="Times New Roman"/>
          <w:sz w:val="24"/>
          <w:szCs w:val="24"/>
          <w:u w:val="single"/>
        </w:rPr>
      </w:pPr>
      <w:r>
        <w:rPr>
          <w:rFonts w:ascii="Times New Roman" w:hAnsi="Times New Roman"/>
          <w:sz w:val="24"/>
          <w:szCs w:val="24"/>
          <w:u w:val="single"/>
        </w:rPr>
        <w:t>Выпускник получит возможность научиться:</w:t>
      </w:r>
    </w:p>
    <w:p w:rsidR="006316E4" w:rsidRDefault="00E83075" w:rsidP="004A3DA8">
      <w:pPr>
        <w:widowControl w:val="0"/>
        <w:numPr>
          <w:ilvl w:val="0"/>
          <w:numId w:val="57"/>
        </w:numPr>
        <w:tabs>
          <w:tab w:val="left" w:pos="993"/>
        </w:tabs>
        <w:spacing w:after="0"/>
        <w:ind w:left="0"/>
        <w:contextualSpacing/>
        <w:jc w:val="both"/>
        <w:rPr>
          <w:rFonts w:ascii="Times New Roman" w:hAnsi="Times New Roman"/>
          <w:i/>
          <w:sz w:val="24"/>
          <w:szCs w:val="24"/>
        </w:rPr>
      </w:pPr>
      <w:r>
        <w:rPr>
          <w:rFonts w:ascii="Times New Roman" w:hAnsi="Times New Roman"/>
          <w:i/>
          <w:sz w:val="24"/>
          <w:szCs w:val="24"/>
        </w:rPr>
        <w:t>указывать общие свойства и отличия планет земной группы и планет-гигантов; малых тел Солнечной системы и больших планет; пользоваться картой звездного неба при наблюдениях звездного неба;</w:t>
      </w:r>
    </w:p>
    <w:p w:rsidR="006316E4" w:rsidRDefault="00E83075" w:rsidP="004A3DA8">
      <w:pPr>
        <w:widowControl w:val="0"/>
        <w:numPr>
          <w:ilvl w:val="0"/>
          <w:numId w:val="57"/>
        </w:numPr>
        <w:tabs>
          <w:tab w:val="left" w:pos="993"/>
        </w:tabs>
        <w:spacing w:after="0"/>
        <w:ind w:left="0"/>
        <w:contextualSpacing/>
        <w:jc w:val="both"/>
        <w:rPr>
          <w:rFonts w:ascii="Times New Roman" w:hAnsi="Times New Roman"/>
          <w:i/>
          <w:sz w:val="24"/>
          <w:szCs w:val="24"/>
        </w:rPr>
      </w:pPr>
      <w:r>
        <w:rPr>
          <w:rFonts w:ascii="Times New Roman" w:hAnsi="Times New Roman"/>
          <w:i/>
          <w:sz w:val="24"/>
          <w:szCs w:val="24"/>
        </w:rPr>
        <w:t>различать основные характеристики звезд (размер, цвет, температура) соотносить цвет звезды с ее температурой;</w:t>
      </w:r>
    </w:p>
    <w:p w:rsidR="006316E4" w:rsidRDefault="00E83075" w:rsidP="004A3DA8">
      <w:pPr>
        <w:widowControl w:val="0"/>
        <w:numPr>
          <w:ilvl w:val="0"/>
          <w:numId w:val="57"/>
        </w:numPr>
        <w:tabs>
          <w:tab w:val="left" w:pos="993"/>
        </w:tabs>
        <w:spacing w:after="0"/>
        <w:ind w:left="0"/>
        <w:contextualSpacing/>
        <w:jc w:val="both"/>
        <w:rPr>
          <w:rFonts w:ascii="Times New Roman" w:hAnsi="Times New Roman"/>
          <w:i/>
          <w:sz w:val="24"/>
          <w:szCs w:val="24"/>
        </w:rPr>
      </w:pPr>
      <w:r>
        <w:rPr>
          <w:rFonts w:ascii="Times New Roman" w:hAnsi="Times New Roman"/>
          <w:i/>
          <w:sz w:val="24"/>
          <w:szCs w:val="24"/>
        </w:rPr>
        <w:t>различать гипотезы о происхождении Солнечной системы.</w:t>
      </w:r>
    </w:p>
    <w:p w:rsidR="006316E4" w:rsidRDefault="006316E4">
      <w:pPr>
        <w:spacing w:after="0"/>
        <w:ind w:firstLine="709"/>
        <w:jc w:val="both"/>
        <w:rPr>
          <w:rFonts w:ascii="Times New Roman" w:hAnsi="Times New Roman"/>
          <w:sz w:val="24"/>
          <w:szCs w:val="24"/>
        </w:rPr>
      </w:pPr>
    </w:p>
    <w:p w:rsidR="006316E4" w:rsidRDefault="00E83075">
      <w:pPr>
        <w:pStyle w:val="4"/>
        <w:rPr>
          <w:rFonts w:ascii="Times New Roman" w:hAnsi="Times New Roman" w:cs="Times New Roman"/>
          <w:color w:val="00000A"/>
          <w:sz w:val="24"/>
          <w:szCs w:val="24"/>
        </w:rPr>
      </w:pPr>
      <w:bookmarkStart w:id="71" w:name="_Toc409691641"/>
      <w:bookmarkStart w:id="72" w:name="_Toc410653964"/>
      <w:bookmarkStart w:id="73" w:name="_Toc414553150"/>
      <w:bookmarkEnd w:id="71"/>
      <w:bookmarkEnd w:id="72"/>
      <w:bookmarkEnd w:id="73"/>
      <w:r>
        <w:rPr>
          <w:rFonts w:ascii="Times New Roman" w:hAnsi="Times New Roman" w:cs="Times New Roman"/>
          <w:color w:val="00000A"/>
          <w:sz w:val="24"/>
          <w:szCs w:val="24"/>
        </w:rPr>
        <w:t>1.2.5.1</w:t>
      </w:r>
      <w:r w:rsidR="003D1360">
        <w:rPr>
          <w:rFonts w:ascii="Times New Roman" w:hAnsi="Times New Roman" w:cs="Times New Roman"/>
          <w:color w:val="00000A"/>
          <w:sz w:val="24"/>
          <w:szCs w:val="24"/>
        </w:rPr>
        <w:t>2</w:t>
      </w:r>
      <w:r>
        <w:rPr>
          <w:rFonts w:ascii="Times New Roman" w:hAnsi="Times New Roman" w:cs="Times New Roman"/>
          <w:color w:val="00000A"/>
          <w:sz w:val="24"/>
          <w:szCs w:val="24"/>
        </w:rPr>
        <w:t>. Биология</w:t>
      </w:r>
    </w:p>
    <w:p w:rsidR="006316E4" w:rsidRDefault="00E83075">
      <w:pPr>
        <w:spacing w:after="0"/>
        <w:ind w:firstLine="709"/>
        <w:jc w:val="both"/>
        <w:rPr>
          <w:rFonts w:ascii="Times New Roman" w:hAnsi="Times New Roman"/>
          <w:sz w:val="24"/>
          <w:szCs w:val="24"/>
          <w:u w:val="single"/>
        </w:rPr>
      </w:pPr>
      <w:r>
        <w:rPr>
          <w:rFonts w:ascii="Times New Roman" w:hAnsi="Times New Roman"/>
          <w:sz w:val="24"/>
          <w:szCs w:val="24"/>
          <w:u w:val="single"/>
        </w:rPr>
        <w:t xml:space="preserve">В результате изучения курса биологии в основной школе: </w:t>
      </w:r>
    </w:p>
    <w:p w:rsidR="006316E4" w:rsidRDefault="00E83075">
      <w:pPr>
        <w:spacing w:after="0"/>
        <w:ind w:firstLine="709"/>
        <w:jc w:val="both"/>
        <w:rPr>
          <w:rFonts w:ascii="Times New Roman" w:hAnsi="Times New Roman"/>
          <w:sz w:val="24"/>
          <w:szCs w:val="24"/>
        </w:rPr>
      </w:pPr>
      <w:r>
        <w:rPr>
          <w:rFonts w:ascii="Times New Roman" w:hAnsi="Times New Roman"/>
          <w:sz w:val="24"/>
          <w:szCs w:val="24"/>
        </w:rPr>
        <w:t xml:space="preserve">Выпускник </w:t>
      </w:r>
      <w:r>
        <w:rPr>
          <w:rFonts w:ascii="Times New Roman" w:hAnsi="Times New Roman"/>
          <w:sz w:val="24"/>
          <w:szCs w:val="24"/>
          <w:u w:val="single"/>
        </w:rPr>
        <w:t>научится</w:t>
      </w:r>
      <w:r>
        <w:rPr>
          <w:rFonts w:ascii="Times New Roman" w:hAnsi="Times New Roman"/>
          <w:bCs/>
          <w:sz w:val="24"/>
          <w:szCs w:val="24"/>
        </w:rPr>
        <w:t xml:space="preserve">пользоваться научными методами для распознания биологических проблем; </w:t>
      </w:r>
      <w:r>
        <w:rPr>
          <w:rFonts w:ascii="Times New Roman" w:hAnsi="Times New Roman"/>
          <w:sz w:val="24"/>
          <w:szCs w:val="24"/>
        </w:rPr>
        <w:t xml:space="preserve">давать научное объяснение биологическим фактам, процессам, явлениям, закономерностям, их роли в жизни организмов и человека; проводить </w:t>
      </w:r>
      <w:r>
        <w:rPr>
          <w:rFonts w:ascii="Times New Roman" w:hAnsi="Times New Roman"/>
          <w:sz w:val="24"/>
          <w:szCs w:val="24"/>
        </w:rPr>
        <w:lastRenderedPageBreak/>
        <w:t>наблюдения за живыми объектами, собственным организмом; описывать биологические объекты, процессы и явления; ставить несложные биологические эксперименты и интерпретировать их результаты.</w:t>
      </w:r>
    </w:p>
    <w:p w:rsidR="006316E4" w:rsidRDefault="00E83075">
      <w:pPr>
        <w:spacing w:after="0"/>
        <w:ind w:firstLine="709"/>
        <w:jc w:val="both"/>
        <w:rPr>
          <w:rFonts w:ascii="Times New Roman" w:hAnsi="Times New Roman"/>
          <w:sz w:val="24"/>
          <w:szCs w:val="24"/>
        </w:rPr>
      </w:pPr>
      <w:r>
        <w:rPr>
          <w:rFonts w:ascii="Times New Roman" w:hAnsi="Times New Roman"/>
          <w:sz w:val="24"/>
          <w:szCs w:val="24"/>
        </w:rPr>
        <w:t>Выпускник</w:t>
      </w:r>
      <w:r>
        <w:rPr>
          <w:rFonts w:ascii="Times New Roman" w:hAnsi="Times New Roman"/>
          <w:b/>
          <w:sz w:val="24"/>
          <w:szCs w:val="24"/>
        </w:rPr>
        <w:t xml:space="preserve"> овладеет </w:t>
      </w:r>
      <w:r>
        <w:rPr>
          <w:rFonts w:ascii="Times New Roman" w:hAnsi="Times New Roman"/>
          <w:sz w:val="24"/>
          <w:szCs w:val="24"/>
        </w:rPr>
        <w:t>системой биологических знаний – понятиями, закономерностями, законами, теориями, имеющими важное общеобразовательное и познавательное значение; сведениями по истории становления биологии как науки.</w:t>
      </w:r>
    </w:p>
    <w:p w:rsidR="006316E4" w:rsidRDefault="00E83075">
      <w:pPr>
        <w:spacing w:after="0"/>
        <w:ind w:firstLine="709"/>
        <w:jc w:val="both"/>
        <w:rPr>
          <w:rFonts w:ascii="Times New Roman" w:hAnsi="Times New Roman"/>
          <w:sz w:val="24"/>
          <w:szCs w:val="24"/>
        </w:rPr>
      </w:pPr>
      <w:r>
        <w:rPr>
          <w:rFonts w:ascii="Times New Roman" w:hAnsi="Times New Roman"/>
          <w:sz w:val="24"/>
          <w:szCs w:val="24"/>
        </w:rPr>
        <w:t xml:space="preserve">Выпускник </w:t>
      </w:r>
      <w:r>
        <w:rPr>
          <w:rFonts w:ascii="Times New Roman" w:hAnsi="Times New Roman"/>
          <w:b/>
          <w:sz w:val="24"/>
          <w:szCs w:val="24"/>
        </w:rPr>
        <w:t>освоит</w:t>
      </w:r>
      <w:r>
        <w:rPr>
          <w:rFonts w:ascii="Times New Roman" w:hAnsi="Times New Roman"/>
          <w:sz w:val="24"/>
          <w:szCs w:val="24"/>
        </w:rPr>
        <w:t xml:space="preserve"> общие приемы: оказания первой помощи; рациональной организации труда и отдыха; выращивания и размножения культурных растений и домашних животных, ухода за ними; проведения наблюдений за состоянием собственного организма; правила работы в кабинете биологии, с биологическими приборами и инструментами.</w:t>
      </w:r>
    </w:p>
    <w:p w:rsidR="006316E4" w:rsidRDefault="00E83075">
      <w:pPr>
        <w:spacing w:after="0"/>
        <w:ind w:firstLine="709"/>
        <w:jc w:val="both"/>
        <w:rPr>
          <w:rFonts w:ascii="Times New Roman" w:hAnsi="Times New Roman"/>
          <w:iCs/>
          <w:sz w:val="24"/>
          <w:szCs w:val="24"/>
        </w:rPr>
      </w:pPr>
      <w:r>
        <w:rPr>
          <w:rFonts w:ascii="Times New Roman" w:hAnsi="Times New Roman"/>
          <w:iCs/>
          <w:sz w:val="24"/>
          <w:szCs w:val="24"/>
        </w:rPr>
        <w:t xml:space="preserve">Выпускник </w:t>
      </w:r>
      <w:r>
        <w:rPr>
          <w:rFonts w:ascii="Times New Roman" w:hAnsi="Times New Roman"/>
          <w:b/>
          <w:iCs/>
          <w:sz w:val="24"/>
          <w:szCs w:val="24"/>
        </w:rPr>
        <w:t>приобретет</w:t>
      </w:r>
      <w:r>
        <w:rPr>
          <w:rFonts w:ascii="Times New Roman" w:hAnsi="Times New Roman"/>
          <w:iCs/>
          <w:sz w:val="24"/>
          <w:szCs w:val="24"/>
        </w:rPr>
        <w:t xml:space="preserve"> навыки использования научно-популярной литературы по биологии, справочных материалов (на бумажных и электронных носителях), ресурсов Интернета при выполнении учебных задач.</w:t>
      </w:r>
    </w:p>
    <w:p w:rsidR="006316E4" w:rsidRDefault="00E83075">
      <w:pPr>
        <w:spacing w:after="0"/>
        <w:ind w:firstLine="709"/>
        <w:jc w:val="both"/>
        <w:rPr>
          <w:rFonts w:ascii="Times New Roman" w:hAnsi="Times New Roman"/>
          <w:sz w:val="24"/>
          <w:szCs w:val="24"/>
          <w:u w:val="single"/>
        </w:rPr>
      </w:pPr>
      <w:r>
        <w:rPr>
          <w:rFonts w:ascii="Times New Roman" w:hAnsi="Times New Roman"/>
          <w:sz w:val="24"/>
          <w:szCs w:val="24"/>
          <w:u w:val="single"/>
        </w:rPr>
        <w:t>Выпускник получит возможность научиться:</w:t>
      </w:r>
    </w:p>
    <w:p w:rsidR="006316E4" w:rsidRDefault="00E83075" w:rsidP="004A3DA8">
      <w:pPr>
        <w:numPr>
          <w:ilvl w:val="0"/>
          <w:numId w:val="65"/>
        </w:numPr>
        <w:tabs>
          <w:tab w:val="left" w:pos="993"/>
        </w:tabs>
        <w:spacing w:after="0"/>
        <w:ind w:left="0"/>
        <w:contextualSpacing/>
        <w:jc w:val="both"/>
        <w:rPr>
          <w:rFonts w:ascii="Times New Roman" w:hAnsi="Times New Roman"/>
          <w:i/>
          <w:sz w:val="24"/>
          <w:szCs w:val="24"/>
        </w:rPr>
      </w:pPr>
      <w:r>
        <w:rPr>
          <w:rFonts w:ascii="Times New Roman" w:hAnsi="Times New Roman"/>
          <w:i/>
          <w:sz w:val="24"/>
          <w:szCs w:val="24"/>
        </w:rPr>
        <w:t>осознанно использовать знания основных правил поведения в природе и основ здорового образа жизни в быту;</w:t>
      </w:r>
    </w:p>
    <w:p w:rsidR="006316E4" w:rsidRDefault="00E83075" w:rsidP="004A3DA8">
      <w:pPr>
        <w:numPr>
          <w:ilvl w:val="0"/>
          <w:numId w:val="65"/>
        </w:numPr>
        <w:tabs>
          <w:tab w:val="left" w:pos="993"/>
        </w:tabs>
        <w:spacing w:after="0"/>
        <w:ind w:left="0"/>
        <w:contextualSpacing/>
        <w:jc w:val="both"/>
        <w:rPr>
          <w:rFonts w:ascii="Times New Roman" w:hAnsi="Times New Roman"/>
          <w:i/>
          <w:sz w:val="24"/>
          <w:szCs w:val="24"/>
        </w:rPr>
      </w:pPr>
      <w:r>
        <w:rPr>
          <w:rFonts w:ascii="Times New Roman" w:hAnsi="Times New Roman"/>
          <w:i/>
          <w:sz w:val="24"/>
          <w:szCs w:val="24"/>
        </w:rPr>
        <w:t xml:space="preserve">выбирать целевые и смысловые установки в своих действиях и поступках по отношению к живой природе, здоровью своему и окружающих; </w:t>
      </w:r>
    </w:p>
    <w:p w:rsidR="006316E4" w:rsidRDefault="00E83075" w:rsidP="004A3DA8">
      <w:pPr>
        <w:numPr>
          <w:ilvl w:val="0"/>
          <w:numId w:val="65"/>
        </w:numPr>
        <w:tabs>
          <w:tab w:val="left" w:pos="993"/>
        </w:tabs>
        <w:spacing w:after="0"/>
        <w:ind w:left="0"/>
        <w:contextualSpacing/>
        <w:jc w:val="both"/>
        <w:rPr>
          <w:rFonts w:ascii="Times New Roman" w:hAnsi="Times New Roman"/>
          <w:i/>
          <w:sz w:val="24"/>
          <w:szCs w:val="24"/>
        </w:rPr>
      </w:pPr>
      <w:r>
        <w:rPr>
          <w:rFonts w:ascii="Times New Roman" w:hAnsi="Times New Roman"/>
          <w:i/>
          <w:sz w:val="24"/>
          <w:szCs w:val="24"/>
        </w:rPr>
        <w:t>ориентироваться в системе познавательных ценностей – воспринимать информацию биологического содержания в научно-популярной литературе, средствах массовой информации и Интернет-ресурсах, критически оценивать полученную информацию, анализируя ее содержание и данные об источнике информации;</w:t>
      </w:r>
    </w:p>
    <w:p w:rsidR="006316E4" w:rsidRDefault="00E83075" w:rsidP="004A3DA8">
      <w:pPr>
        <w:numPr>
          <w:ilvl w:val="0"/>
          <w:numId w:val="65"/>
        </w:numPr>
        <w:tabs>
          <w:tab w:val="left" w:pos="993"/>
        </w:tabs>
        <w:spacing w:after="0"/>
        <w:ind w:left="0"/>
        <w:contextualSpacing/>
        <w:jc w:val="both"/>
        <w:rPr>
          <w:rFonts w:ascii="Times New Roman" w:hAnsi="Times New Roman"/>
          <w:i/>
          <w:sz w:val="24"/>
          <w:szCs w:val="24"/>
        </w:rPr>
      </w:pPr>
      <w:r>
        <w:rPr>
          <w:rFonts w:ascii="Times New Roman" w:hAnsi="Times New Roman"/>
          <w:i/>
          <w:iCs/>
          <w:sz w:val="24"/>
          <w:szCs w:val="24"/>
        </w:rPr>
        <w:t>создавать собственные письменные и устные сообщения о биологических явлениях и процессах на основе нескольких источников информации, сопровождать выступление презентацией, учитывая особенности аудитории сверстников.</w:t>
      </w:r>
    </w:p>
    <w:p w:rsidR="006316E4" w:rsidRDefault="00E83075">
      <w:pPr>
        <w:tabs>
          <w:tab w:val="center" w:pos="4904"/>
        </w:tabs>
        <w:spacing w:after="0"/>
        <w:ind w:firstLine="709"/>
        <w:jc w:val="both"/>
        <w:rPr>
          <w:rFonts w:ascii="Times New Roman" w:hAnsi="Times New Roman"/>
          <w:b/>
          <w:sz w:val="24"/>
          <w:szCs w:val="24"/>
        </w:rPr>
      </w:pPr>
      <w:r>
        <w:rPr>
          <w:rFonts w:ascii="Times New Roman" w:hAnsi="Times New Roman"/>
          <w:b/>
          <w:sz w:val="24"/>
          <w:szCs w:val="24"/>
        </w:rPr>
        <w:t>Живые организмы</w:t>
      </w:r>
    </w:p>
    <w:p w:rsidR="006316E4" w:rsidRDefault="00E83075">
      <w:pPr>
        <w:spacing w:after="0"/>
        <w:ind w:firstLine="709"/>
        <w:jc w:val="both"/>
        <w:rPr>
          <w:rFonts w:ascii="Times New Roman" w:hAnsi="Times New Roman"/>
          <w:sz w:val="24"/>
          <w:szCs w:val="24"/>
          <w:u w:val="single"/>
        </w:rPr>
      </w:pPr>
      <w:r>
        <w:rPr>
          <w:rFonts w:ascii="Times New Roman" w:hAnsi="Times New Roman"/>
          <w:sz w:val="24"/>
          <w:szCs w:val="24"/>
          <w:u w:val="single"/>
        </w:rPr>
        <w:t>Выпускник научится:</w:t>
      </w:r>
    </w:p>
    <w:p w:rsidR="006316E4" w:rsidRDefault="00E83075" w:rsidP="004A3DA8">
      <w:pPr>
        <w:numPr>
          <w:ilvl w:val="2"/>
          <w:numId w:val="66"/>
        </w:numPr>
        <w:tabs>
          <w:tab w:val="left" w:pos="993"/>
        </w:tabs>
        <w:spacing w:after="0"/>
        <w:ind w:left="0"/>
        <w:contextualSpacing/>
        <w:jc w:val="both"/>
        <w:rPr>
          <w:rFonts w:ascii="Times New Roman" w:hAnsi="Times New Roman"/>
          <w:sz w:val="24"/>
          <w:szCs w:val="24"/>
        </w:rPr>
      </w:pPr>
      <w:r>
        <w:rPr>
          <w:rFonts w:ascii="Times New Roman" w:hAnsi="Times New Roman"/>
          <w:sz w:val="24"/>
          <w:szCs w:val="24"/>
        </w:rPr>
        <w:t>выделять существенные признаки биологических объектов (клеток и организмов растений, животных, грибов, бактерий) и процессов, характерных для живых организмов;</w:t>
      </w:r>
    </w:p>
    <w:p w:rsidR="006316E4" w:rsidRDefault="00E83075" w:rsidP="004A3DA8">
      <w:pPr>
        <w:numPr>
          <w:ilvl w:val="2"/>
          <w:numId w:val="66"/>
        </w:numPr>
        <w:tabs>
          <w:tab w:val="left" w:pos="993"/>
        </w:tabs>
        <w:spacing w:after="0"/>
        <w:ind w:left="0"/>
        <w:contextualSpacing/>
        <w:jc w:val="both"/>
        <w:rPr>
          <w:rFonts w:ascii="Times New Roman" w:hAnsi="Times New Roman"/>
          <w:sz w:val="24"/>
          <w:szCs w:val="24"/>
        </w:rPr>
      </w:pPr>
      <w:r>
        <w:rPr>
          <w:rFonts w:ascii="Times New Roman" w:hAnsi="Times New Roman"/>
          <w:sz w:val="24"/>
          <w:szCs w:val="24"/>
        </w:rPr>
        <w:t>аргументировать, приводить доказательства родства различных таксонов растений, животных, грибов и бактерий;</w:t>
      </w:r>
    </w:p>
    <w:p w:rsidR="006316E4" w:rsidRDefault="00E83075" w:rsidP="004A3DA8">
      <w:pPr>
        <w:numPr>
          <w:ilvl w:val="2"/>
          <w:numId w:val="66"/>
        </w:numPr>
        <w:tabs>
          <w:tab w:val="left" w:pos="993"/>
        </w:tabs>
        <w:spacing w:after="0"/>
        <w:ind w:left="0"/>
        <w:contextualSpacing/>
        <w:jc w:val="both"/>
        <w:rPr>
          <w:rFonts w:ascii="Times New Roman" w:hAnsi="Times New Roman"/>
          <w:sz w:val="24"/>
          <w:szCs w:val="24"/>
        </w:rPr>
      </w:pPr>
      <w:r>
        <w:rPr>
          <w:rFonts w:ascii="Times New Roman" w:hAnsi="Times New Roman"/>
          <w:sz w:val="24"/>
          <w:szCs w:val="24"/>
        </w:rPr>
        <w:t>аргументировать, приводить доказательства различий растений, животных, грибов и бактерий;</w:t>
      </w:r>
    </w:p>
    <w:p w:rsidR="006316E4" w:rsidRDefault="00E83075" w:rsidP="004A3DA8">
      <w:pPr>
        <w:numPr>
          <w:ilvl w:val="2"/>
          <w:numId w:val="66"/>
        </w:numPr>
        <w:tabs>
          <w:tab w:val="left" w:pos="993"/>
        </w:tabs>
        <w:spacing w:after="0"/>
        <w:ind w:left="0"/>
        <w:contextualSpacing/>
        <w:jc w:val="both"/>
        <w:rPr>
          <w:rFonts w:ascii="Times New Roman" w:hAnsi="Times New Roman"/>
          <w:sz w:val="24"/>
          <w:szCs w:val="24"/>
        </w:rPr>
      </w:pPr>
      <w:r>
        <w:rPr>
          <w:rFonts w:ascii="Times New Roman" w:hAnsi="Times New Roman"/>
          <w:sz w:val="24"/>
          <w:szCs w:val="24"/>
        </w:rPr>
        <w:t>осуществлять классификацию биологических объектов (растений, животных, бактерий, грибов) на основе определения их принадлежности к определенной систематической группе;</w:t>
      </w:r>
    </w:p>
    <w:p w:rsidR="006316E4" w:rsidRDefault="00E83075" w:rsidP="004A3DA8">
      <w:pPr>
        <w:numPr>
          <w:ilvl w:val="2"/>
          <w:numId w:val="66"/>
        </w:numPr>
        <w:tabs>
          <w:tab w:val="left" w:pos="993"/>
        </w:tabs>
        <w:spacing w:after="0"/>
        <w:ind w:left="0"/>
        <w:contextualSpacing/>
        <w:jc w:val="both"/>
        <w:rPr>
          <w:rFonts w:ascii="Times New Roman" w:hAnsi="Times New Roman"/>
          <w:sz w:val="24"/>
          <w:szCs w:val="24"/>
        </w:rPr>
      </w:pPr>
      <w:r>
        <w:rPr>
          <w:rFonts w:ascii="Times New Roman" w:hAnsi="Times New Roman"/>
          <w:sz w:val="24"/>
          <w:szCs w:val="24"/>
        </w:rPr>
        <w:t>раскрывать роль биологии в практической деятельности людей; роль различных организмов в жизни человека;</w:t>
      </w:r>
    </w:p>
    <w:p w:rsidR="006316E4" w:rsidRDefault="00E83075" w:rsidP="004A3DA8">
      <w:pPr>
        <w:numPr>
          <w:ilvl w:val="2"/>
          <w:numId w:val="66"/>
        </w:numPr>
        <w:tabs>
          <w:tab w:val="left" w:pos="993"/>
        </w:tabs>
        <w:spacing w:after="0"/>
        <w:ind w:left="0"/>
        <w:contextualSpacing/>
        <w:jc w:val="both"/>
        <w:rPr>
          <w:rFonts w:ascii="Times New Roman" w:hAnsi="Times New Roman"/>
          <w:sz w:val="24"/>
          <w:szCs w:val="24"/>
        </w:rPr>
      </w:pPr>
      <w:r>
        <w:rPr>
          <w:rFonts w:ascii="Times New Roman" w:hAnsi="Times New Roman"/>
          <w:sz w:val="24"/>
          <w:szCs w:val="24"/>
        </w:rPr>
        <w:t>объяснять общность происхождения и эволюции систематических групп растений и животных на примерах сопоставления биологических объектов;</w:t>
      </w:r>
    </w:p>
    <w:p w:rsidR="006316E4" w:rsidRDefault="00E83075" w:rsidP="004A3DA8">
      <w:pPr>
        <w:numPr>
          <w:ilvl w:val="2"/>
          <w:numId w:val="66"/>
        </w:numPr>
        <w:tabs>
          <w:tab w:val="left" w:pos="993"/>
        </w:tabs>
        <w:spacing w:after="0"/>
        <w:ind w:left="0"/>
        <w:contextualSpacing/>
        <w:jc w:val="both"/>
        <w:rPr>
          <w:rFonts w:ascii="Times New Roman" w:hAnsi="Times New Roman"/>
          <w:sz w:val="24"/>
          <w:szCs w:val="24"/>
        </w:rPr>
      </w:pPr>
      <w:r>
        <w:rPr>
          <w:rFonts w:ascii="Times New Roman" w:hAnsi="Times New Roman"/>
          <w:sz w:val="24"/>
          <w:szCs w:val="24"/>
        </w:rPr>
        <w:t>выявлять примеры и раскрывать сущность приспособленности организмов к среде обитания;</w:t>
      </w:r>
    </w:p>
    <w:p w:rsidR="006316E4" w:rsidRDefault="00E83075" w:rsidP="004A3DA8">
      <w:pPr>
        <w:widowControl w:val="0"/>
        <w:numPr>
          <w:ilvl w:val="2"/>
          <w:numId w:val="66"/>
        </w:numPr>
        <w:tabs>
          <w:tab w:val="left" w:pos="993"/>
        </w:tabs>
        <w:spacing w:after="0"/>
        <w:ind w:left="0"/>
        <w:contextualSpacing/>
        <w:jc w:val="both"/>
        <w:rPr>
          <w:rFonts w:ascii="Times New Roman" w:hAnsi="Times New Roman"/>
          <w:sz w:val="24"/>
          <w:szCs w:val="24"/>
        </w:rPr>
      </w:pPr>
      <w:r>
        <w:rPr>
          <w:rFonts w:ascii="Times New Roman" w:hAnsi="Times New Roman"/>
          <w:sz w:val="24"/>
          <w:szCs w:val="24"/>
        </w:rPr>
        <w:t xml:space="preserve">различать по внешнему виду, схемам и описаниям реальные биологические объекты или их </w:t>
      </w:r>
      <w:r>
        <w:rPr>
          <w:rFonts w:ascii="Times New Roman" w:hAnsi="Times New Roman"/>
          <w:sz w:val="24"/>
          <w:szCs w:val="24"/>
        </w:rPr>
        <w:lastRenderedPageBreak/>
        <w:t>изображения, выявлять отличительные признаки биологических объектов;</w:t>
      </w:r>
    </w:p>
    <w:p w:rsidR="006316E4" w:rsidRDefault="00E83075" w:rsidP="004A3DA8">
      <w:pPr>
        <w:numPr>
          <w:ilvl w:val="2"/>
          <w:numId w:val="66"/>
        </w:numPr>
        <w:tabs>
          <w:tab w:val="left" w:pos="993"/>
        </w:tabs>
        <w:spacing w:after="0"/>
        <w:ind w:left="0"/>
        <w:contextualSpacing/>
        <w:jc w:val="both"/>
        <w:rPr>
          <w:rFonts w:ascii="Times New Roman" w:hAnsi="Times New Roman"/>
          <w:sz w:val="24"/>
          <w:szCs w:val="24"/>
        </w:rPr>
      </w:pPr>
      <w:r>
        <w:rPr>
          <w:rFonts w:ascii="Times New Roman" w:hAnsi="Times New Roman"/>
          <w:sz w:val="24"/>
          <w:szCs w:val="24"/>
        </w:rPr>
        <w:t>сравнивать биологические объекты (растения, животные, бактерии, грибы), процессы жизнедеятельности; делать выводы и умозаключения на основе сравнения;</w:t>
      </w:r>
    </w:p>
    <w:p w:rsidR="006316E4" w:rsidRDefault="00E83075" w:rsidP="004A3DA8">
      <w:pPr>
        <w:numPr>
          <w:ilvl w:val="2"/>
          <w:numId w:val="66"/>
        </w:numPr>
        <w:tabs>
          <w:tab w:val="left" w:pos="993"/>
        </w:tabs>
        <w:spacing w:after="0"/>
        <w:ind w:left="0"/>
        <w:contextualSpacing/>
        <w:jc w:val="both"/>
        <w:rPr>
          <w:rFonts w:ascii="Times New Roman" w:hAnsi="Times New Roman"/>
          <w:sz w:val="24"/>
          <w:szCs w:val="24"/>
        </w:rPr>
      </w:pPr>
      <w:r>
        <w:rPr>
          <w:rFonts w:ascii="Times New Roman" w:hAnsi="Times New Roman"/>
          <w:sz w:val="24"/>
          <w:szCs w:val="24"/>
        </w:rPr>
        <w:t>устанавливать взаимосвязи между особенностями строения и функциями клеток и тканей, органов и систем органов;</w:t>
      </w:r>
    </w:p>
    <w:p w:rsidR="006316E4" w:rsidRDefault="00E83075" w:rsidP="004A3DA8">
      <w:pPr>
        <w:numPr>
          <w:ilvl w:val="2"/>
          <w:numId w:val="66"/>
        </w:numPr>
        <w:tabs>
          <w:tab w:val="left" w:pos="993"/>
        </w:tabs>
        <w:spacing w:after="0"/>
        <w:ind w:left="0"/>
        <w:contextualSpacing/>
        <w:jc w:val="both"/>
        <w:rPr>
          <w:rFonts w:ascii="Times New Roman" w:hAnsi="Times New Roman"/>
          <w:sz w:val="24"/>
          <w:szCs w:val="24"/>
        </w:rPr>
      </w:pPr>
      <w:r>
        <w:rPr>
          <w:rFonts w:ascii="Times New Roman" w:hAnsi="Times New Roman"/>
          <w:sz w:val="24"/>
          <w:szCs w:val="24"/>
        </w:rPr>
        <w:t>использовать методы биологической науки: наблюдать и описывать биологические объекты и процессы; ставить биологические эксперименты и объяснять их результаты;</w:t>
      </w:r>
    </w:p>
    <w:p w:rsidR="006316E4" w:rsidRDefault="00E83075" w:rsidP="004A3DA8">
      <w:pPr>
        <w:numPr>
          <w:ilvl w:val="2"/>
          <w:numId w:val="66"/>
        </w:numPr>
        <w:tabs>
          <w:tab w:val="left" w:pos="993"/>
        </w:tabs>
        <w:spacing w:after="0"/>
        <w:ind w:left="0"/>
        <w:contextualSpacing/>
        <w:jc w:val="both"/>
        <w:rPr>
          <w:rFonts w:ascii="Times New Roman" w:hAnsi="Times New Roman"/>
          <w:sz w:val="24"/>
          <w:szCs w:val="24"/>
        </w:rPr>
      </w:pPr>
      <w:r>
        <w:rPr>
          <w:rFonts w:ascii="Times New Roman" w:hAnsi="Times New Roman"/>
          <w:sz w:val="24"/>
          <w:szCs w:val="24"/>
        </w:rPr>
        <w:t>знать и аргументировать основные правила поведения в природе;</w:t>
      </w:r>
    </w:p>
    <w:p w:rsidR="006316E4" w:rsidRDefault="00E83075" w:rsidP="004A3DA8">
      <w:pPr>
        <w:numPr>
          <w:ilvl w:val="2"/>
          <w:numId w:val="66"/>
        </w:numPr>
        <w:tabs>
          <w:tab w:val="left" w:pos="993"/>
        </w:tabs>
        <w:spacing w:after="0"/>
        <w:ind w:left="0"/>
        <w:contextualSpacing/>
        <w:jc w:val="both"/>
        <w:rPr>
          <w:rFonts w:ascii="Times New Roman" w:hAnsi="Times New Roman"/>
          <w:sz w:val="24"/>
          <w:szCs w:val="24"/>
        </w:rPr>
      </w:pPr>
      <w:r>
        <w:rPr>
          <w:rFonts w:ascii="Times New Roman" w:hAnsi="Times New Roman"/>
          <w:sz w:val="24"/>
          <w:szCs w:val="24"/>
        </w:rPr>
        <w:t>анализировать и оценивать последствия деятельности человека в природе;</w:t>
      </w:r>
    </w:p>
    <w:p w:rsidR="006316E4" w:rsidRDefault="00E83075" w:rsidP="004A3DA8">
      <w:pPr>
        <w:numPr>
          <w:ilvl w:val="2"/>
          <w:numId w:val="66"/>
        </w:numPr>
        <w:tabs>
          <w:tab w:val="left" w:pos="993"/>
        </w:tabs>
        <w:spacing w:after="0"/>
        <w:ind w:left="0"/>
        <w:contextualSpacing/>
        <w:jc w:val="both"/>
        <w:rPr>
          <w:rFonts w:ascii="Times New Roman" w:hAnsi="Times New Roman"/>
          <w:sz w:val="24"/>
          <w:szCs w:val="24"/>
        </w:rPr>
      </w:pPr>
      <w:r>
        <w:rPr>
          <w:rFonts w:ascii="Times New Roman" w:hAnsi="Times New Roman"/>
          <w:sz w:val="24"/>
          <w:szCs w:val="24"/>
        </w:rPr>
        <w:t>описывать и использовать приемы выращивания и размножения культурных растений и домашних животных, ухода за ними;</w:t>
      </w:r>
    </w:p>
    <w:p w:rsidR="006316E4" w:rsidRDefault="00E83075" w:rsidP="004A3DA8">
      <w:pPr>
        <w:numPr>
          <w:ilvl w:val="2"/>
          <w:numId w:val="66"/>
        </w:numPr>
        <w:tabs>
          <w:tab w:val="left" w:pos="993"/>
        </w:tabs>
        <w:spacing w:after="0"/>
        <w:ind w:left="0"/>
        <w:contextualSpacing/>
        <w:jc w:val="both"/>
        <w:rPr>
          <w:rFonts w:ascii="Times New Roman" w:hAnsi="Times New Roman"/>
          <w:sz w:val="24"/>
          <w:szCs w:val="24"/>
        </w:rPr>
      </w:pPr>
      <w:r>
        <w:rPr>
          <w:rFonts w:ascii="Times New Roman" w:hAnsi="Times New Roman"/>
          <w:sz w:val="24"/>
          <w:szCs w:val="24"/>
        </w:rPr>
        <w:t>знать и соблюдать правила работы в кабинете биологии.</w:t>
      </w:r>
    </w:p>
    <w:p w:rsidR="006316E4" w:rsidRDefault="00E83075">
      <w:pPr>
        <w:spacing w:after="0"/>
        <w:ind w:firstLine="709"/>
        <w:jc w:val="both"/>
        <w:rPr>
          <w:rFonts w:ascii="Times New Roman" w:hAnsi="Times New Roman"/>
          <w:sz w:val="24"/>
          <w:szCs w:val="24"/>
          <w:u w:val="single"/>
        </w:rPr>
      </w:pPr>
      <w:r>
        <w:rPr>
          <w:rFonts w:ascii="Times New Roman" w:hAnsi="Times New Roman"/>
          <w:sz w:val="24"/>
          <w:szCs w:val="24"/>
          <w:u w:val="single"/>
        </w:rPr>
        <w:t>Выпускник получит возможность научиться:</w:t>
      </w:r>
    </w:p>
    <w:p w:rsidR="006316E4" w:rsidRDefault="00E83075" w:rsidP="004A3DA8">
      <w:pPr>
        <w:numPr>
          <w:ilvl w:val="0"/>
          <w:numId w:val="67"/>
        </w:numPr>
        <w:tabs>
          <w:tab w:val="left" w:pos="993"/>
        </w:tabs>
        <w:spacing w:after="0"/>
        <w:ind w:left="0"/>
        <w:contextualSpacing/>
        <w:jc w:val="both"/>
        <w:rPr>
          <w:rFonts w:ascii="Times New Roman" w:hAnsi="Times New Roman"/>
          <w:b/>
          <w:i/>
          <w:sz w:val="24"/>
          <w:szCs w:val="24"/>
        </w:rPr>
      </w:pPr>
      <w:r>
        <w:rPr>
          <w:rFonts w:ascii="Times New Roman" w:hAnsi="Times New Roman"/>
          <w:i/>
          <w:sz w:val="24"/>
          <w:szCs w:val="24"/>
        </w:rPr>
        <w:t>находить информацию о растениях, животных грибах и бактериях в научно-популярной литературе, биологических словарях, справочниках, Интернет ресурсе, анализировать и оценивать ее, переводить из одной формы в другую;</w:t>
      </w:r>
    </w:p>
    <w:p w:rsidR="006316E4" w:rsidRDefault="00E83075" w:rsidP="004A3DA8">
      <w:pPr>
        <w:numPr>
          <w:ilvl w:val="0"/>
          <w:numId w:val="67"/>
        </w:numPr>
        <w:tabs>
          <w:tab w:val="left" w:pos="993"/>
        </w:tabs>
        <w:spacing w:after="0"/>
        <w:ind w:left="0"/>
        <w:contextualSpacing/>
        <w:jc w:val="both"/>
        <w:rPr>
          <w:rFonts w:ascii="Times New Roman" w:hAnsi="Times New Roman"/>
          <w:i/>
          <w:sz w:val="24"/>
          <w:szCs w:val="24"/>
        </w:rPr>
      </w:pPr>
      <w:r>
        <w:rPr>
          <w:rFonts w:ascii="Times New Roman" w:hAnsi="Times New Roman"/>
          <w:i/>
          <w:sz w:val="24"/>
          <w:szCs w:val="24"/>
        </w:rPr>
        <w:t>основам исследовательской и проектной деятельности по изучению организмов различных царств живой природы, включая умения формулировать задачи, представлять работу на защиту и защищать ее.</w:t>
      </w:r>
    </w:p>
    <w:p w:rsidR="006316E4" w:rsidRDefault="00E83075" w:rsidP="004A3DA8">
      <w:pPr>
        <w:numPr>
          <w:ilvl w:val="0"/>
          <w:numId w:val="67"/>
        </w:numPr>
        <w:tabs>
          <w:tab w:val="left" w:pos="993"/>
        </w:tabs>
        <w:spacing w:after="0"/>
        <w:ind w:left="0"/>
        <w:contextualSpacing/>
        <w:jc w:val="both"/>
        <w:rPr>
          <w:rFonts w:ascii="Times New Roman" w:hAnsi="Times New Roman"/>
          <w:i/>
          <w:sz w:val="24"/>
          <w:szCs w:val="24"/>
        </w:rPr>
      </w:pPr>
      <w:r>
        <w:rPr>
          <w:rFonts w:ascii="Times New Roman" w:hAnsi="Times New Roman"/>
          <w:i/>
          <w:sz w:val="24"/>
          <w:szCs w:val="24"/>
        </w:rPr>
        <w:t>использовать приемы оказания первой помощи при отравлении ядовитыми грибами, ядовитыми растениями, укусах животных; работы с определителями растений; размножения и выращивания культурных растений, уходом за домашними животными;</w:t>
      </w:r>
    </w:p>
    <w:p w:rsidR="006316E4" w:rsidRDefault="00E83075" w:rsidP="004A3DA8">
      <w:pPr>
        <w:numPr>
          <w:ilvl w:val="0"/>
          <w:numId w:val="67"/>
        </w:numPr>
        <w:tabs>
          <w:tab w:val="left" w:pos="993"/>
        </w:tabs>
        <w:spacing w:after="0"/>
        <w:ind w:left="0"/>
        <w:contextualSpacing/>
        <w:jc w:val="both"/>
        <w:rPr>
          <w:rFonts w:ascii="Times New Roman" w:hAnsi="Times New Roman"/>
          <w:i/>
          <w:sz w:val="24"/>
          <w:szCs w:val="24"/>
        </w:rPr>
      </w:pPr>
      <w:r>
        <w:rPr>
          <w:rFonts w:ascii="Times New Roman" w:hAnsi="Times New Roman"/>
          <w:i/>
          <w:sz w:val="24"/>
          <w:szCs w:val="24"/>
        </w:rPr>
        <w:t>ориентироваться в системе моральных норм и ценностей по отношению к объектам живой природы (признание высокой ценности жизни во всех ее проявлениях, экологическое сознание, эмоционально-ценностное отношение к объектам живой природы);</w:t>
      </w:r>
    </w:p>
    <w:p w:rsidR="006316E4" w:rsidRDefault="00E83075" w:rsidP="004A3DA8">
      <w:pPr>
        <w:numPr>
          <w:ilvl w:val="0"/>
          <w:numId w:val="67"/>
        </w:numPr>
        <w:tabs>
          <w:tab w:val="left" w:pos="993"/>
        </w:tabs>
        <w:spacing w:after="0"/>
        <w:ind w:left="0"/>
        <w:contextualSpacing/>
        <w:jc w:val="both"/>
        <w:rPr>
          <w:rFonts w:ascii="Times New Roman" w:hAnsi="Times New Roman"/>
          <w:i/>
          <w:sz w:val="24"/>
          <w:szCs w:val="24"/>
        </w:rPr>
      </w:pPr>
      <w:r>
        <w:rPr>
          <w:rFonts w:ascii="Times New Roman" w:hAnsi="Times New Roman"/>
          <w:i/>
          <w:sz w:val="24"/>
          <w:szCs w:val="24"/>
        </w:rPr>
        <w:t xml:space="preserve">осознанно использовать знания основных правил поведения в природе; выбирать целевые и смысловые установки в своих действиях и поступках по отношению к живой природе; </w:t>
      </w:r>
    </w:p>
    <w:p w:rsidR="006316E4" w:rsidRDefault="00E83075" w:rsidP="004A3DA8">
      <w:pPr>
        <w:numPr>
          <w:ilvl w:val="0"/>
          <w:numId w:val="67"/>
        </w:numPr>
        <w:tabs>
          <w:tab w:val="left" w:pos="993"/>
        </w:tabs>
        <w:spacing w:after="0"/>
        <w:ind w:left="0"/>
        <w:contextualSpacing/>
        <w:jc w:val="both"/>
        <w:rPr>
          <w:rFonts w:ascii="Times New Roman" w:hAnsi="Times New Roman"/>
          <w:i/>
          <w:iCs/>
          <w:sz w:val="24"/>
          <w:szCs w:val="24"/>
        </w:rPr>
      </w:pPr>
      <w:r>
        <w:rPr>
          <w:rFonts w:ascii="Times New Roman" w:hAnsi="Times New Roman"/>
          <w:i/>
          <w:iCs/>
          <w:sz w:val="24"/>
          <w:szCs w:val="24"/>
        </w:rPr>
        <w:t>создавать собственные письменные и устные сообщения о растениях, животных, бактерия и грибах на основе нескольких источников информации, сопровождать выступление презентацией, учитывая особенности аудитории сверстников;</w:t>
      </w:r>
    </w:p>
    <w:p w:rsidR="006316E4" w:rsidRDefault="00E83075" w:rsidP="004A3DA8">
      <w:pPr>
        <w:numPr>
          <w:ilvl w:val="0"/>
          <w:numId w:val="67"/>
        </w:numPr>
        <w:tabs>
          <w:tab w:val="left" w:pos="993"/>
        </w:tabs>
        <w:spacing w:after="0"/>
        <w:ind w:left="0"/>
        <w:contextualSpacing/>
        <w:jc w:val="both"/>
        <w:rPr>
          <w:rFonts w:ascii="Times New Roman" w:hAnsi="Times New Roman"/>
          <w:i/>
          <w:sz w:val="24"/>
          <w:szCs w:val="24"/>
        </w:rPr>
      </w:pPr>
      <w:r>
        <w:rPr>
          <w:rFonts w:ascii="Times New Roman" w:hAnsi="Times New Roman"/>
          <w:i/>
          <w:sz w:val="24"/>
          <w:szCs w:val="24"/>
        </w:rPr>
        <w:t xml:space="preserve">работать в группе сверстников при решении познавательных задач связанных с изучением особенностей строения и жизнедеятельности растений, животных, грибов и бактерий, планировать совместную деятельность, учитывать мнение окружающих и адекватно оценивать собственный вклад в деятельность группы. </w:t>
      </w:r>
    </w:p>
    <w:p w:rsidR="006316E4" w:rsidRDefault="00E83075">
      <w:pPr>
        <w:spacing w:after="0"/>
        <w:ind w:firstLine="709"/>
        <w:contextualSpacing/>
        <w:jc w:val="both"/>
        <w:rPr>
          <w:rFonts w:ascii="Times New Roman" w:hAnsi="Times New Roman"/>
          <w:b/>
          <w:sz w:val="24"/>
          <w:szCs w:val="24"/>
        </w:rPr>
      </w:pPr>
      <w:r>
        <w:rPr>
          <w:rFonts w:ascii="Times New Roman" w:hAnsi="Times New Roman"/>
          <w:b/>
          <w:sz w:val="24"/>
          <w:szCs w:val="24"/>
        </w:rPr>
        <w:t>Человек и его здоровье</w:t>
      </w:r>
    </w:p>
    <w:p w:rsidR="006316E4" w:rsidRDefault="00E83075">
      <w:pPr>
        <w:spacing w:after="0"/>
        <w:ind w:firstLine="709"/>
        <w:jc w:val="both"/>
        <w:rPr>
          <w:rFonts w:ascii="Times New Roman" w:hAnsi="Times New Roman"/>
          <w:sz w:val="24"/>
          <w:szCs w:val="24"/>
          <w:u w:val="single"/>
        </w:rPr>
      </w:pPr>
      <w:r>
        <w:rPr>
          <w:rFonts w:ascii="Times New Roman" w:hAnsi="Times New Roman"/>
          <w:sz w:val="24"/>
          <w:szCs w:val="24"/>
          <w:u w:val="single"/>
        </w:rPr>
        <w:t>Выпускник научится:</w:t>
      </w:r>
    </w:p>
    <w:p w:rsidR="006316E4" w:rsidRDefault="00E83075" w:rsidP="004A3DA8">
      <w:pPr>
        <w:numPr>
          <w:ilvl w:val="0"/>
          <w:numId w:val="68"/>
        </w:numPr>
        <w:tabs>
          <w:tab w:val="left" w:pos="993"/>
        </w:tabs>
        <w:spacing w:after="0"/>
        <w:ind w:left="0"/>
        <w:contextualSpacing/>
        <w:jc w:val="both"/>
        <w:rPr>
          <w:rFonts w:ascii="Times New Roman" w:hAnsi="Times New Roman"/>
          <w:sz w:val="24"/>
          <w:szCs w:val="24"/>
        </w:rPr>
      </w:pPr>
      <w:r>
        <w:rPr>
          <w:rFonts w:ascii="Times New Roman" w:hAnsi="Times New Roman"/>
          <w:sz w:val="24"/>
          <w:szCs w:val="24"/>
        </w:rPr>
        <w:t>выделять существенные признаки биологических объектов (животных клеток и тканей, органов и систем органов человека) и процессов жизнедеятельности, характерных для организма человека;</w:t>
      </w:r>
    </w:p>
    <w:p w:rsidR="006316E4" w:rsidRDefault="00E83075" w:rsidP="004A3DA8">
      <w:pPr>
        <w:numPr>
          <w:ilvl w:val="0"/>
          <w:numId w:val="68"/>
        </w:numPr>
        <w:tabs>
          <w:tab w:val="left" w:pos="993"/>
        </w:tabs>
        <w:spacing w:after="0"/>
        <w:ind w:left="0"/>
        <w:contextualSpacing/>
        <w:jc w:val="both"/>
        <w:rPr>
          <w:rFonts w:ascii="Times New Roman" w:hAnsi="Times New Roman"/>
          <w:sz w:val="24"/>
          <w:szCs w:val="24"/>
        </w:rPr>
      </w:pPr>
      <w:r>
        <w:rPr>
          <w:rFonts w:ascii="Times New Roman" w:hAnsi="Times New Roman"/>
          <w:sz w:val="24"/>
          <w:szCs w:val="24"/>
        </w:rPr>
        <w:t>аргументировать, приводить доказательства взаимосвязи человека и окружающей среды, родства человека с животными;</w:t>
      </w:r>
    </w:p>
    <w:p w:rsidR="006316E4" w:rsidRDefault="00E83075" w:rsidP="004A3DA8">
      <w:pPr>
        <w:numPr>
          <w:ilvl w:val="0"/>
          <w:numId w:val="68"/>
        </w:numPr>
        <w:tabs>
          <w:tab w:val="left" w:pos="993"/>
        </w:tabs>
        <w:spacing w:after="0"/>
        <w:ind w:left="0"/>
        <w:contextualSpacing/>
        <w:jc w:val="both"/>
        <w:rPr>
          <w:rFonts w:ascii="Times New Roman" w:hAnsi="Times New Roman"/>
          <w:sz w:val="24"/>
          <w:szCs w:val="24"/>
        </w:rPr>
      </w:pPr>
      <w:r>
        <w:rPr>
          <w:rFonts w:ascii="Times New Roman" w:hAnsi="Times New Roman"/>
          <w:sz w:val="24"/>
          <w:szCs w:val="24"/>
        </w:rPr>
        <w:t>аргументировать, приводить доказательства отличий человека от животных;</w:t>
      </w:r>
    </w:p>
    <w:p w:rsidR="006316E4" w:rsidRDefault="00E83075" w:rsidP="004A3DA8">
      <w:pPr>
        <w:numPr>
          <w:ilvl w:val="0"/>
          <w:numId w:val="68"/>
        </w:numPr>
        <w:tabs>
          <w:tab w:val="left" w:pos="993"/>
        </w:tabs>
        <w:spacing w:after="0"/>
        <w:ind w:left="0"/>
        <w:contextualSpacing/>
        <w:jc w:val="both"/>
        <w:rPr>
          <w:rFonts w:ascii="Times New Roman" w:hAnsi="Times New Roman"/>
          <w:sz w:val="24"/>
          <w:szCs w:val="24"/>
        </w:rPr>
      </w:pPr>
      <w:r>
        <w:rPr>
          <w:rFonts w:ascii="Times New Roman" w:hAnsi="Times New Roman"/>
          <w:sz w:val="24"/>
          <w:szCs w:val="24"/>
        </w:rPr>
        <w:lastRenderedPageBreak/>
        <w:t>аргументировать, приводить доказательства необходимости соблюдения мер профилактики заболеваний, травматизма, стрессов, вредных привычек, нарушения осанки, зрения, слуха, инфекционных и простудных заболеваний;</w:t>
      </w:r>
    </w:p>
    <w:p w:rsidR="006316E4" w:rsidRDefault="00E83075" w:rsidP="004A3DA8">
      <w:pPr>
        <w:numPr>
          <w:ilvl w:val="0"/>
          <w:numId w:val="68"/>
        </w:numPr>
        <w:tabs>
          <w:tab w:val="left" w:pos="993"/>
        </w:tabs>
        <w:spacing w:after="0"/>
        <w:ind w:left="0"/>
        <w:contextualSpacing/>
        <w:jc w:val="both"/>
        <w:rPr>
          <w:rFonts w:ascii="Times New Roman" w:hAnsi="Times New Roman"/>
          <w:sz w:val="24"/>
          <w:szCs w:val="24"/>
        </w:rPr>
      </w:pPr>
      <w:r>
        <w:rPr>
          <w:rFonts w:ascii="Times New Roman" w:hAnsi="Times New Roman"/>
          <w:sz w:val="24"/>
          <w:szCs w:val="24"/>
        </w:rPr>
        <w:t>объяснять эволюцию вида Человек разумный на примерах сопоставления биологических объектов и других материальных артефактов;</w:t>
      </w:r>
    </w:p>
    <w:p w:rsidR="006316E4" w:rsidRDefault="00E83075" w:rsidP="004A3DA8">
      <w:pPr>
        <w:numPr>
          <w:ilvl w:val="0"/>
          <w:numId w:val="68"/>
        </w:numPr>
        <w:tabs>
          <w:tab w:val="left" w:pos="993"/>
        </w:tabs>
        <w:spacing w:after="0"/>
        <w:ind w:left="0"/>
        <w:contextualSpacing/>
        <w:jc w:val="both"/>
        <w:rPr>
          <w:rFonts w:ascii="Times New Roman" w:hAnsi="Times New Roman"/>
          <w:sz w:val="24"/>
          <w:szCs w:val="24"/>
        </w:rPr>
      </w:pPr>
      <w:r>
        <w:rPr>
          <w:rFonts w:ascii="Times New Roman" w:hAnsi="Times New Roman"/>
          <w:sz w:val="24"/>
          <w:szCs w:val="24"/>
        </w:rPr>
        <w:t>выявлятьпримерыи пояснять проявление наследственных заболеваний у человека, сущность процессов наследственности и изменчивости, присущей человеку;</w:t>
      </w:r>
    </w:p>
    <w:p w:rsidR="006316E4" w:rsidRDefault="00E83075" w:rsidP="004A3DA8">
      <w:pPr>
        <w:numPr>
          <w:ilvl w:val="0"/>
          <w:numId w:val="68"/>
        </w:numPr>
        <w:tabs>
          <w:tab w:val="left" w:pos="993"/>
        </w:tabs>
        <w:spacing w:after="0"/>
        <w:ind w:left="0"/>
        <w:contextualSpacing/>
        <w:jc w:val="both"/>
        <w:rPr>
          <w:rFonts w:ascii="Times New Roman" w:hAnsi="Times New Roman"/>
          <w:sz w:val="24"/>
          <w:szCs w:val="24"/>
        </w:rPr>
      </w:pPr>
      <w:r>
        <w:rPr>
          <w:rFonts w:ascii="Times New Roman" w:hAnsi="Times New Roman"/>
          <w:sz w:val="24"/>
          <w:szCs w:val="24"/>
        </w:rPr>
        <w:t>различатьпо внешнему виду, схемам и описаниям реальные биологические объекты (клетки, ткани органы, системы органов) или их изображения, выявлять отличительные признаки биологических объектов;</w:t>
      </w:r>
    </w:p>
    <w:p w:rsidR="006316E4" w:rsidRDefault="00E83075" w:rsidP="004A3DA8">
      <w:pPr>
        <w:numPr>
          <w:ilvl w:val="0"/>
          <w:numId w:val="68"/>
        </w:numPr>
        <w:tabs>
          <w:tab w:val="left" w:pos="993"/>
        </w:tabs>
        <w:spacing w:after="0"/>
        <w:ind w:left="0"/>
        <w:contextualSpacing/>
        <w:jc w:val="both"/>
        <w:rPr>
          <w:rFonts w:ascii="Times New Roman" w:hAnsi="Times New Roman"/>
          <w:sz w:val="24"/>
          <w:szCs w:val="24"/>
        </w:rPr>
      </w:pPr>
      <w:r>
        <w:rPr>
          <w:rFonts w:ascii="Times New Roman" w:hAnsi="Times New Roman"/>
          <w:sz w:val="24"/>
          <w:szCs w:val="24"/>
        </w:rPr>
        <w:t>сравнивать биологические объекты (клетки, ткани, органы, системы органов), процессы жизнедеятельности (питание, дыхание, обмен веществ, выделение и др.); делать выводы и умозаключения на основе сравнения;</w:t>
      </w:r>
    </w:p>
    <w:p w:rsidR="006316E4" w:rsidRDefault="00E83075" w:rsidP="004A3DA8">
      <w:pPr>
        <w:numPr>
          <w:ilvl w:val="0"/>
          <w:numId w:val="68"/>
        </w:numPr>
        <w:tabs>
          <w:tab w:val="left" w:pos="993"/>
        </w:tabs>
        <w:spacing w:after="0"/>
        <w:ind w:left="0"/>
        <w:contextualSpacing/>
        <w:jc w:val="both"/>
        <w:rPr>
          <w:rFonts w:ascii="Times New Roman" w:hAnsi="Times New Roman"/>
          <w:sz w:val="24"/>
          <w:szCs w:val="24"/>
        </w:rPr>
      </w:pPr>
      <w:r>
        <w:rPr>
          <w:rFonts w:ascii="Times New Roman" w:hAnsi="Times New Roman"/>
          <w:sz w:val="24"/>
          <w:szCs w:val="24"/>
        </w:rPr>
        <w:t>устанавливать взаимосвязи между особенностями строения и функциями клеток и тканей, органов и систем органов;</w:t>
      </w:r>
    </w:p>
    <w:p w:rsidR="006316E4" w:rsidRDefault="00E83075" w:rsidP="004A3DA8">
      <w:pPr>
        <w:numPr>
          <w:ilvl w:val="0"/>
          <w:numId w:val="68"/>
        </w:numPr>
        <w:tabs>
          <w:tab w:val="left" w:pos="993"/>
        </w:tabs>
        <w:spacing w:after="0"/>
        <w:ind w:left="0"/>
        <w:contextualSpacing/>
        <w:jc w:val="both"/>
        <w:rPr>
          <w:rFonts w:ascii="Times New Roman" w:hAnsi="Times New Roman"/>
          <w:sz w:val="24"/>
          <w:szCs w:val="24"/>
        </w:rPr>
      </w:pPr>
      <w:r>
        <w:rPr>
          <w:rFonts w:ascii="Times New Roman" w:hAnsi="Times New Roman"/>
          <w:sz w:val="24"/>
          <w:szCs w:val="24"/>
        </w:rPr>
        <w:t xml:space="preserve">использовать методы биологической </w:t>
      </w:r>
      <w:r w:rsidR="007252E5">
        <w:rPr>
          <w:rFonts w:ascii="Times New Roman" w:hAnsi="Times New Roman"/>
          <w:sz w:val="24"/>
          <w:szCs w:val="24"/>
        </w:rPr>
        <w:t>науки: наблюдать</w:t>
      </w:r>
      <w:r>
        <w:rPr>
          <w:rFonts w:ascii="Times New Roman" w:hAnsi="Times New Roman"/>
          <w:sz w:val="24"/>
          <w:szCs w:val="24"/>
        </w:rPr>
        <w:t xml:space="preserve"> и описывать биологические объекты и процессы; проводить исследования с организмом человека и объяснять их результаты;</w:t>
      </w:r>
    </w:p>
    <w:p w:rsidR="006316E4" w:rsidRDefault="00E83075" w:rsidP="004A3DA8">
      <w:pPr>
        <w:numPr>
          <w:ilvl w:val="0"/>
          <w:numId w:val="68"/>
        </w:numPr>
        <w:tabs>
          <w:tab w:val="left" w:pos="993"/>
        </w:tabs>
        <w:spacing w:after="0"/>
        <w:ind w:left="0"/>
        <w:contextualSpacing/>
        <w:jc w:val="both"/>
        <w:rPr>
          <w:rFonts w:ascii="Times New Roman" w:hAnsi="Times New Roman"/>
          <w:sz w:val="24"/>
          <w:szCs w:val="24"/>
        </w:rPr>
      </w:pPr>
      <w:r>
        <w:rPr>
          <w:rFonts w:ascii="Times New Roman" w:hAnsi="Times New Roman"/>
          <w:sz w:val="24"/>
          <w:szCs w:val="24"/>
        </w:rPr>
        <w:t>знать и аргументировать основные принципы здорового образа жизни, рациональной организации труда и отдыха;</w:t>
      </w:r>
    </w:p>
    <w:p w:rsidR="006316E4" w:rsidRDefault="00E83075" w:rsidP="004A3DA8">
      <w:pPr>
        <w:numPr>
          <w:ilvl w:val="0"/>
          <w:numId w:val="68"/>
        </w:numPr>
        <w:tabs>
          <w:tab w:val="left" w:pos="993"/>
        </w:tabs>
        <w:spacing w:after="0"/>
        <w:ind w:left="0"/>
        <w:contextualSpacing/>
        <w:jc w:val="both"/>
        <w:rPr>
          <w:rFonts w:ascii="Times New Roman" w:hAnsi="Times New Roman"/>
          <w:sz w:val="24"/>
          <w:szCs w:val="24"/>
        </w:rPr>
      </w:pPr>
      <w:r>
        <w:rPr>
          <w:rFonts w:ascii="Times New Roman" w:hAnsi="Times New Roman"/>
          <w:sz w:val="24"/>
          <w:szCs w:val="24"/>
        </w:rPr>
        <w:t>анализировать и оценивать влияние факторов риска на здоровье человека;</w:t>
      </w:r>
    </w:p>
    <w:p w:rsidR="006316E4" w:rsidRDefault="00E83075" w:rsidP="004A3DA8">
      <w:pPr>
        <w:numPr>
          <w:ilvl w:val="0"/>
          <w:numId w:val="68"/>
        </w:numPr>
        <w:tabs>
          <w:tab w:val="left" w:pos="993"/>
        </w:tabs>
        <w:spacing w:after="0"/>
        <w:ind w:left="0"/>
        <w:contextualSpacing/>
        <w:jc w:val="both"/>
        <w:rPr>
          <w:rFonts w:ascii="Times New Roman" w:hAnsi="Times New Roman"/>
          <w:sz w:val="24"/>
          <w:szCs w:val="24"/>
        </w:rPr>
      </w:pPr>
      <w:r>
        <w:rPr>
          <w:rFonts w:ascii="Times New Roman" w:hAnsi="Times New Roman"/>
          <w:sz w:val="24"/>
          <w:szCs w:val="24"/>
        </w:rPr>
        <w:t>описывать и использовать приемы оказания первой помощи;</w:t>
      </w:r>
    </w:p>
    <w:p w:rsidR="006316E4" w:rsidRDefault="00E83075" w:rsidP="004A3DA8">
      <w:pPr>
        <w:numPr>
          <w:ilvl w:val="0"/>
          <w:numId w:val="68"/>
        </w:numPr>
        <w:tabs>
          <w:tab w:val="left" w:pos="993"/>
        </w:tabs>
        <w:spacing w:after="0"/>
        <w:ind w:left="0"/>
        <w:contextualSpacing/>
        <w:jc w:val="both"/>
        <w:rPr>
          <w:rFonts w:ascii="Times New Roman" w:hAnsi="Times New Roman"/>
          <w:sz w:val="24"/>
          <w:szCs w:val="24"/>
        </w:rPr>
      </w:pPr>
      <w:r>
        <w:rPr>
          <w:rFonts w:ascii="Times New Roman" w:hAnsi="Times New Roman"/>
          <w:sz w:val="24"/>
          <w:szCs w:val="24"/>
        </w:rPr>
        <w:t>знать и соблюдать правила работы в кабинете биологии.</w:t>
      </w:r>
    </w:p>
    <w:p w:rsidR="006316E4" w:rsidRDefault="00E83075">
      <w:pPr>
        <w:spacing w:after="0"/>
        <w:ind w:firstLine="709"/>
        <w:jc w:val="both"/>
        <w:rPr>
          <w:rFonts w:ascii="Times New Roman" w:hAnsi="Times New Roman"/>
          <w:sz w:val="24"/>
          <w:szCs w:val="24"/>
          <w:u w:val="single"/>
        </w:rPr>
      </w:pPr>
      <w:r>
        <w:rPr>
          <w:rFonts w:ascii="Times New Roman" w:hAnsi="Times New Roman"/>
          <w:sz w:val="24"/>
          <w:szCs w:val="24"/>
          <w:u w:val="single"/>
        </w:rPr>
        <w:t>Выпускник получит возможность научиться:</w:t>
      </w:r>
    </w:p>
    <w:p w:rsidR="006316E4" w:rsidRDefault="00E83075" w:rsidP="004A3DA8">
      <w:pPr>
        <w:numPr>
          <w:ilvl w:val="0"/>
          <w:numId w:val="69"/>
        </w:numPr>
        <w:tabs>
          <w:tab w:val="left" w:pos="993"/>
        </w:tabs>
        <w:spacing w:after="0"/>
        <w:ind w:left="0"/>
        <w:contextualSpacing/>
        <w:jc w:val="both"/>
        <w:rPr>
          <w:rFonts w:ascii="Times New Roman" w:hAnsi="Times New Roman"/>
          <w:i/>
          <w:sz w:val="24"/>
          <w:szCs w:val="24"/>
        </w:rPr>
      </w:pPr>
      <w:r>
        <w:rPr>
          <w:rFonts w:ascii="Times New Roman" w:hAnsi="Times New Roman"/>
          <w:i/>
          <w:sz w:val="24"/>
          <w:szCs w:val="24"/>
        </w:rPr>
        <w:t>объяснять необходимость применения тех или иных приемов при оказании первой доврачебной помощи при отравлениях, ожогах, обморожениях, травмах, спасении утопающего, кровотечениях;</w:t>
      </w:r>
    </w:p>
    <w:p w:rsidR="006316E4" w:rsidRDefault="00E83075" w:rsidP="004A3DA8">
      <w:pPr>
        <w:numPr>
          <w:ilvl w:val="0"/>
          <w:numId w:val="69"/>
        </w:numPr>
        <w:tabs>
          <w:tab w:val="left" w:pos="993"/>
        </w:tabs>
        <w:spacing w:after="0"/>
        <w:ind w:left="0"/>
        <w:contextualSpacing/>
        <w:jc w:val="both"/>
        <w:rPr>
          <w:rFonts w:ascii="Times New Roman" w:hAnsi="Times New Roman"/>
          <w:b/>
          <w:i/>
          <w:sz w:val="24"/>
          <w:szCs w:val="24"/>
        </w:rPr>
      </w:pPr>
      <w:r>
        <w:rPr>
          <w:rFonts w:ascii="Times New Roman" w:hAnsi="Times New Roman"/>
          <w:i/>
          <w:sz w:val="24"/>
          <w:szCs w:val="24"/>
        </w:rPr>
        <w:t>находить информацию о строении и жизнедеятельности человека в научно-популярной литературе, биологических словарях, справочниках, Интернет-ресурсе, анализировать и оценивать ее, переводить из одной формы в другую;</w:t>
      </w:r>
    </w:p>
    <w:p w:rsidR="006316E4" w:rsidRDefault="00E83075" w:rsidP="004A3DA8">
      <w:pPr>
        <w:numPr>
          <w:ilvl w:val="0"/>
          <w:numId w:val="69"/>
        </w:numPr>
        <w:tabs>
          <w:tab w:val="left" w:pos="993"/>
        </w:tabs>
        <w:spacing w:after="0"/>
        <w:ind w:left="0"/>
        <w:contextualSpacing/>
        <w:jc w:val="both"/>
        <w:rPr>
          <w:rFonts w:ascii="Times New Roman" w:hAnsi="Times New Roman"/>
          <w:i/>
          <w:sz w:val="24"/>
          <w:szCs w:val="24"/>
        </w:rPr>
      </w:pPr>
      <w:r>
        <w:rPr>
          <w:rFonts w:ascii="Times New Roman" w:hAnsi="Times New Roman"/>
          <w:i/>
          <w:sz w:val="24"/>
          <w:szCs w:val="24"/>
        </w:rPr>
        <w:t>ориентироваться в системе моральных норм и ценностей по отношению к собственному здоровью и здоровью других людей;</w:t>
      </w:r>
    </w:p>
    <w:p w:rsidR="006316E4" w:rsidRDefault="00E83075" w:rsidP="004A3DA8">
      <w:pPr>
        <w:numPr>
          <w:ilvl w:val="0"/>
          <w:numId w:val="69"/>
        </w:numPr>
        <w:tabs>
          <w:tab w:val="left" w:pos="993"/>
        </w:tabs>
        <w:spacing w:after="0"/>
        <w:ind w:left="0"/>
        <w:contextualSpacing/>
        <w:jc w:val="both"/>
        <w:rPr>
          <w:rFonts w:ascii="Times New Roman" w:hAnsi="Times New Roman"/>
          <w:i/>
          <w:sz w:val="24"/>
          <w:szCs w:val="24"/>
        </w:rPr>
      </w:pPr>
      <w:r>
        <w:rPr>
          <w:rFonts w:ascii="Times New Roman" w:hAnsi="Times New Roman"/>
          <w:i/>
          <w:sz w:val="24"/>
          <w:szCs w:val="24"/>
        </w:rPr>
        <w:t>находить в учебной, научно-популярной литературе, Интернет-ресурсах информацию об организме человека, оформлять ее в виде устных сообщений и докладов;</w:t>
      </w:r>
    </w:p>
    <w:p w:rsidR="006316E4" w:rsidRDefault="00E83075" w:rsidP="004A3DA8">
      <w:pPr>
        <w:numPr>
          <w:ilvl w:val="0"/>
          <w:numId w:val="69"/>
        </w:numPr>
        <w:tabs>
          <w:tab w:val="left" w:pos="993"/>
        </w:tabs>
        <w:spacing w:after="0"/>
        <w:ind w:left="0"/>
        <w:contextualSpacing/>
        <w:jc w:val="both"/>
        <w:rPr>
          <w:rFonts w:ascii="Times New Roman" w:hAnsi="Times New Roman"/>
          <w:i/>
          <w:sz w:val="24"/>
          <w:szCs w:val="24"/>
        </w:rPr>
      </w:pPr>
      <w:r>
        <w:rPr>
          <w:rFonts w:ascii="Times New Roman" w:hAnsi="Times New Roman"/>
          <w:i/>
          <w:sz w:val="24"/>
          <w:szCs w:val="24"/>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6316E4" w:rsidRDefault="00E83075" w:rsidP="004A3DA8">
      <w:pPr>
        <w:numPr>
          <w:ilvl w:val="0"/>
          <w:numId w:val="69"/>
        </w:numPr>
        <w:tabs>
          <w:tab w:val="left" w:pos="993"/>
        </w:tabs>
        <w:spacing w:after="0"/>
        <w:ind w:left="0"/>
        <w:contextualSpacing/>
        <w:jc w:val="both"/>
        <w:rPr>
          <w:rFonts w:ascii="Times New Roman" w:hAnsi="Times New Roman"/>
          <w:i/>
          <w:sz w:val="24"/>
          <w:szCs w:val="24"/>
        </w:rPr>
      </w:pPr>
      <w:r>
        <w:rPr>
          <w:rFonts w:ascii="Times New Roman" w:hAnsi="Times New Roman"/>
          <w:i/>
          <w:iCs/>
          <w:sz w:val="24"/>
          <w:szCs w:val="24"/>
        </w:rPr>
        <w:t>создавать собственные письменные и устные сообщения об организме человека и его жизнедеятельности на основе нескольких источников информации, сопровождать выступление презентацией, учитывая особенности аудитории сверстников;</w:t>
      </w:r>
    </w:p>
    <w:p w:rsidR="006316E4" w:rsidRDefault="00E83075" w:rsidP="004A3DA8">
      <w:pPr>
        <w:numPr>
          <w:ilvl w:val="0"/>
          <w:numId w:val="69"/>
        </w:numPr>
        <w:tabs>
          <w:tab w:val="left" w:pos="993"/>
        </w:tabs>
        <w:spacing w:after="0"/>
        <w:ind w:left="0"/>
        <w:contextualSpacing/>
        <w:jc w:val="both"/>
        <w:rPr>
          <w:rFonts w:ascii="Times New Roman" w:hAnsi="Times New Roman"/>
          <w:b/>
          <w:sz w:val="24"/>
          <w:szCs w:val="24"/>
        </w:rPr>
      </w:pPr>
      <w:r>
        <w:rPr>
          <w:rFonts w:ascii="Times New Roman" w:hAnsi="Times New Roman"/>
          <w:i/>
          <w:sz w:val="24"/>
          <w:szCs w:val="24"/>
        </w:rPr>
        <w:t xml:space="preserve">работать в группе сверстников при решении </w:t>
      </w:r>
      <w:r w:rsidR="007252E5">
        <w:rPr>
          <w:rFonts w:ascii="Times New Roman" w:hAnsi="Times New Roman"/>
          <w:i/>
          <w:sz w:val="24"/>
          <w:szCs w:val="24"/>
        </w:rPr>
        <w:t>познавательных задач,</w:t>
      </w:r>
      <w:r>
        <w:rPr>
          <w:rFonts w:ascii="Times New Roman" w:hAnsi="Times New Roman"/>
          <w:i/>
          <w:sz w:val="24"/>
          <w:szCs w:val="24"/>
        </w:rPr>
        <w:t xml:space="preserve"> связанных с особенностями строения и жизнедеятельности организма человека, планировать совместную деятельность, учитывать мнение окружающих и адекватно оценивать собственный вклад в деятельность группы. </w:t>
      </w:r>
    </w:p>
    <w:p w:rsidR="006316E4" w:rsidRDefault="00E83075">
      <w:pPr>
        <w:spacing w:after="0"/>
        <w:ind w:firstLine="709"/>
        <w:jc w:val="both"/>
        <w:rPr>
          <w:rFonts w:ascii="Times New Roman" w:hAnsi="Times New Roman"/>
          <w:b/>
          <w:sz w:val="24"/>
          <w:szCs w:val="24"/>
        </w:rPr>
      </w:pPr>
      <w:r>
        <w:rPr>
          <w:rFonts w:ascii="Times New Roman" w:hAnsi="Times New Roman"/>
          <w:b/>
          <w:sz w:val="24"/>
          <w:szCs w:val="24"/>
        </w:rPr>
        <w:t>Общие биологические закономерности</w:t>
      </w:r>
    </w:p>
    <w:p w:rsidR="006316E4" w:rsidRDefault="00E83075">
      <w:pPr>
        <w:spacing w:after="0"/>
        <w:ind w:firstLine="709"/>
        <w:jc w:val="both"/>
        <w:rPr>
          <w:rFonts w:ascii="Times New Roman" w:hAnsi="Times New Roman"/>
          <w:sz w:val="24"/>
          <w:szCs w:val="24"/>
          <w:u w:val="single"/>
        </w:rPr>
      </w:pPr>
      <w:r>
        <w:rPr>
          <w:rFonts w:ascii="Times New Roman" w:hAnsi="Times New Roman"/>
          <w:sz w:val="24"/>
          <w:szCs w:val="24"/>
          <w:u w:val="single"/>
        </w:rPr>
        <w:lastRenderedPageBreak/>
        <w:t>Выпускник научится:</w:t>
      </w:r>
    </w:p>
    <w:p w:rsidR="006316E4" w:rsidRDefault="00E83075" w:rsidP="004A3DA8">
      <w:pPr>
        <w:numPr>
          <w:ilvl w:val="0"/>
          <w:numId w:val="70"/>
        </w:numPr>
        <w:tabs>
          <w:tab w:val="left" w:pos="993"/>
        </w:tabs>
        <w:spacing w:after="0"/>
        <w:ind w:left="0"/>
        <w:contextualSpacing/>
        <w:jc w:val="both"/>
        <w:rPr>
          <w:rFonts w:ascii="Times New Roman" w:hAnsi="Times New Roman"/>
          <w:b/>
          <w:sz w:val="24"/>
          <w:szCs w:val="24"/>
        </w:rPr>
      </w:pPr>
      <w:r>
        <w:rPr>
          <w:rFonts w:ascii="Times New Roman" w:hAnsi="Times New Roman"/>
          <w:sz w:val="24"/>
          <w:szCs w:val="24"/>
        </w:rPr>
        <w:t>выделять существенные признаки биологических объектов (вида, экосистемы, биосферы) и процессов, характерных для сообществ живых организмов;</w:t>
      </w:r>
    </w:p>
    <w:p w:rsidR="006316E4" w:rsidRDefault="00E83075" w:rsidP="004A3DA8">
      <w:pPr>
        <w:numPr>
          <w:ilvl w:val="0"/>
          <w:numId w:val="70"/>
        </w:numPr>
        <w:tabs>
          <w:tab w:val="left" w:pos="993"/>
        </w:tabs>
        <w:spacing w:after="0"/>
        <w:ind w:left="0"/>
        <w:contextualSpacing/>
        <w:jc w:val="both"/>
        <w:rPr>
          <w:rFonts w:ascii="Times New Roman" w:hAnsi="Times New Roman"/>
          <w:b/>
          <w:sz w:val="24"/>
          <w:szCs w:val="24"/>
        </w:rPr>
      </w:pPr>
      <w:r>
        <w:rPr>
          <w:rFonts w:ascii="Times New Roman" w:hAnsi="Times New Roman"/>
          <w:sz w:val="24"/>
          <w:szCs w:val="24"/>
        </w:rPr>
        <w:t>аргументировать, приводить доказательства необходимости защиты окружающей среды;</w:t>
      </w:r>
    </w:p>
    <w:p w:rsidR="006316E4" w:rsidRDefault="00E83075" w:rsidP="004A3DA8">
      <w:pPr>
        <w:numPr>
          <w:ilvl w:val="0"/>
          <w:numId w:val="70"/>
        </w:numPr>
        <w:tabs>
          <w:tab w:val="left" w:pos="360"/>
          <w:tab w:val="left" w:pos="993"/>
        </w:tabs>
        <w:spacing w:after="0"/>
        <w:ind w:left="0"/>
        <w:contextualSpacing/>
        <w:jc w:val="both"/>
        <w:rPr>
          <w:rFonts w:ascii="Times New Roman" w:hAnsi="Times New Roman"/>
          <w:sz w:val="24"/>
          <w:szCs w:val="24"/>
        </w:rPr>
      </w:pPr>
      <w:r>
        <w:rPr>
          <w:rFonts w:ascii="Times New Roman" w:hAnsi="Times New Roman"/>
          <w:sz w:val="24"/>
          <w:szCs w:val="24"/>
        </w:rPr>
        <w:t>аргументировать, приводить доказательства зависимости здоровья человека от состояния окружающей среды;</w:t>
      </w:r>
    </w:p>
    <w:p w:rsidR="006316E4" w:rsidRDefault="00E83075" w:rsidP="004A3DA8">
      <w:pPr>
        <w:numPr>
          <w:ilvl w:val="0"/>
          <w:numId w:val="70"/>
        </w:numPr>
        <w:tabs>
          <w:tab w:val="left" w:pos="360"/>
          <w:tab w:val="left" w:pos="993"/>
        </w:tabs>
        <w:spacing w:after="0"/>
        <w:ind w:left="0"/>
        <w:contextualSpacing/>
        <w:jc w:val="both"/>
        <w:rPr>
          <w:rFonts w:ascii="Times New Roman" w:hAnsi="Times New Roman"/>
          <w:sz w:val="24"/>
          <w:szCs w:val="24"/>
        </w:rPr>
      </w:pPr>
      <w:r>
        <w:rPr>
          <w:rFonts w:ascii="Times New Roman" w:hAnsi="Times New Roman"/>
          <w:sz w:val="24"/>
          <w:szCs w:val="24"/>
        </w:rPr>
        <w:t xml:space="preserve">осуществлять классификацию биологических объектов на основе определения их принадлежности к определенной систематической группе; </w:t>
      </w:r>
    </w:p>
    <w:p w:rsidR="006316E4" w:rsidRDefault="00E83075" w:rsidP="004A3DA8">
      <w:pPr>
        <w:numPr>
          <w:ilvl w:val="0"/>
          <w:numId w:val="70"/>
        </w:numPr>
        <w:tabs>
          <w:tab w:val="left" w:pos="360"/>
          <w:tab w:val="left" w:pos="993"/>
        </w:tabs>
        <w:spacing w:after="0"/>
        <w:ind w:left="0"/>
        <w:contextualSpacing/>
        <w:jc w:val="both"/>
        <w:rPr>
          <w:rFonts w:ascii="Times New Roman" w:hAnsi="Times New Roman"/>
          <w:sz w:val="24"/>
          <w:szCs w:val="24"/>
        </w:rPr>
      </w:pPr>
      <w:r>
        <w:rPr>
          <w:rFonts w:ascii="Times New Roman" w:hAnsi="Times New Roman"/>
          <w:sz w:val="24"/>
          <w:szCs w:val="24"/>
        </w:rPr>
        <w:t>раскрывать роль биологии в практической деятельности людей; роль биологических объектов в природе и жизни человека; значение биологического разнообразия для сохранения биосферы;</w:t>
      </w:r>
    </w:p>
    <w:p w:rsidR="006316E4" w:rsidRDefault="00E83075" w:rsidP="004A3DA8">
      <w:pPr>
        <w:numPr>
          <w:ilvl w:val="0"/>
          <w:numId w:val="70"/>
        </w:numPr>
        <w:tabs>
          <w:tab w:val="left" w:pos="360"/>
          <w:tab w:val="left" w:pos="993"/>
        </w:tabs>
        <w:spacing w:after="0"/>
        <w:ind w:left="0"/>
        <w:contextualSpacing/>
        <w:jc w:val="both"/>
        <w:rPr>
          <w:rFonts w:ascii="Times New Roman" w:hAnsi="Times New Roman"/>
          <w:sz w:val="24"/>
          <w:szCs w:val="24"/>
        </w:rPr>
      </w:pPr>
      <w:r>
        <w:rPr>
          <w:rFonts w:ascii="Times New Roman" w:hAnsi="Times New Roman"/>
          <w:sz w:val="24"/>
          <w:szCs w:val="24"/>
        </w:rPr>
        <w:t>объяснять общность происхождения и эволюции организмов на основе сопоставления особенностей их строения и функционирования;</w:t>
      </w:r>
    </w:p>
    <w:p w:rsidR="006316E4" w:rsidRDefault="00E83075" w:rsidP="004A3DA8">
      <w:pPr>
        <w:numPr>
          <w:ilvl w:val="0"/>
          <w:numId w:val="70"/>
        </w:numPr>
        <w:tabs>
          <w:tab w:val="left" w:pos="993"/>
        </w:tabs>
        <w:spacing w:after="0"/>
        <w:ind w:left="0"/>
        <w:contextualSpacing/>
        <w:jc w:val="both"/>
        <w:rPr>
          <w:rFonts w:ascii="Times New Roman" w:hAnsi="Times New Roman"/>
          <w:sz w:val="24"/>
          <w:szCs w:val="24"/>
        </w:rPr>
      </w:pPr>
      <w:r>
        <w:rPr>
          <w:rFonts w:ascii="Times New Roman" w:hAnsi="Times New Roman"/>
          <w:sz w:val="24"/>
          <w:szCs w:val="24"/>
        </w:rPr>
        <w:t>объяснять механизмы наследственности и изменчивости, возникновения приспособленности, процесс видообразования;</w:t>
      </w:r>
    </w:p>
    <w:p w:rsidR="006316E4" w:rsidRDefault="00E83075" w:rsidP="004A3DA8">
      <w:pPr>
        <w:numPr>
          <w:ilvl w:val="0"/>
          <w:numId w:val="70"/>
        </w:numPr>
        <w:tabs>
          <w:tab w:val="left" w:pos="993"/>
        </w:tabs>
        <w:spacing w:after="0"/>
        <w:ind w:left="0"/>
        <w:contextualSpacing/>
        <w:jc w:val="both"/>
        <w:rPr>
          <w:rFonts w:ascii="Times New Roman" w:hAnsi="Times New Roman"/>
          <w:sz w:val="24"/>
          <w:szCs w:val="24"/>
        </w:rPr>
      </w:pPr>
      <w:r>
        <w:rPr>
          <w:rFonts w:ascii="Times New Roman" w:hAnsi="Times New Roman"/>
          <w:sz w:val="24"/>
          <w:szCs w:val="24"/>
        </w:rPr>
        <w:t>различать по внешнему виду, схемам и описаниям реальные биологические объекты или их изображения, выявляя отличительные признаки биологических объектов;</w:t>
      </w:r>
    </w:p>
    <w:p w:rsidR="006316E4" w:rsidRDefault="00E83075" w:rsidP="004A3DA8">
      <w:pPr>
        <w:numPr>
          <w:ilvl w:val="0"/>
          <w:numId w:val="70"/>
        </w:numPr>
        <w:tabs>
          <w:tab w:val="left" w:pos="360"/>
          <w:tab w:val="left" w:pos="993"/>
        </w:tabs>
        <w:spacing w:after="0"/>
        <w:ind w:left="0"/>
        <w:contextualSpacing/>
        <w:jc w:val="both"/>
        <w:rPr>
          <w:rFonts w:ascii="Times New Roman" w:hAnsi="Times New Roman"/>
          <w:sz w:val="24"/>
          <w:szCs w:val="24"/>
        </w:rPr>
      </w:pPr>
      <w:r>
        <w:rPr>
          <w:rFonts w:ascii="Times New Roman" w:hAnsi="Times New Roman"/>
          <w:sz w:val="24"/>
          <w:szCs w:val="24"/>
        </w:rPr>
        <w:t xml:space="preserve">сравнивать биологические объекты, процессы; делать выводы и умозаключения на основе сравнения; </w:t>
      </w:r>
    </w:p>
    <w:p w:rsidR="006316E4" w:rsidRDefault="00E83075" w:rsidP="004A3DA8">
      <w:pPr>
        <w:numPr>
          <w:ilvl w:val="0"/>
          <w:numId w:val="70"/>
        </w:numPr>
        <w:tabs>
          <w:tab w:val="left" w:pos="360"/>
          <w:tab w:val="left" w:pos="993"/>
        </w:tabs>
        <w:spacing w:after="0"/>
        <w:ind w:left="0"/>
        <w:contextualSpacing/>
        <w:jc w:val="both"/>
        <w:rPr>
          <w:rFonts w:ascii="Times New Roman" w:hAnsi="Times New Roman"/>
          <w:sz w:val="24"/>
          <w:szCs w:val="24"/>
        </w:rPr>
      </w:pPr>
      <w:r>
        <w:rPr>
          <w:rFonts w:ascii="Times New Roman" w:hAnsi="Times New Roman"/>
          <w:sz w:val="24"/>
          <w:szCs w:val="24"/>
        </w:rPr>
        <w:t>устанавливать взаимосвязи между особенностями строения и функциями органов и систем органов;</w:t>
      </w:r>
    </w:p>
    <w:p w:rsidR="006316E4" w:rsidRDefault="00E83075" w:rsidP="004A3DA8">
      <w:pPr>
        <w:numPr>
          <w:ilvl w:val="0"/>
          <w:numId w:val="70"/>
        </w:numPr>
        <w:tabs>
          <w:tab w:val="left" w:pos="360"/>
          <w:tab w:val="left" w:pos="993"/>
        </w:tabs>
        <w:spacing w:after="0"/>
        <w:ind w:left="0"/>
        <w:contextualSpacing/>
        <w:jc w:val="both"/>
        <w:rPr>
          <w:rFonts w:ascii="Times New Roman" w:hAnsi="Times New Roman"/>
          <w:sz w:val="24"/>
          <w:szCs w:val="24"/>
        </w:rPr>
      </w:pPr>
      <w:r>
        <w:rPr>
          <w:rFonts w:ascii="Times New Roman" w:hAnsi="Times New Roman"/>
          <w:sz w:val="24"/>
          <w:szCs w:val="24"/>
        </w:rPr>
        <w:t xml:space="preserve">использовать методы биологической науки: наблюдать и описывать биологические объекты и процессы; ставить биологические эксперименты и объяснять их результаты; </w:t>
      </w:r>
    </w:p>
    <w:p w:rsidR="006316E4" w:rsidRDefault="00E83075" w:rsidP="004A3DA8">
      <w:pPr>
        <w:numPr>
          <w:ilvl w:val="0"/>
          <w:numId w:val="70"/>
        </w:numPr>
        <w:tabs>
          <w:tab w:val="left" w:pos="360"/>
          <w:tab w:val="left" w:pos="993"/>
        </w:tabs>
        <w:spacing w:after="0"/>
        <w:ind w:left="0"/>
        <w:contextualSpacing/>
        <w:jc w:val="both"/>
        <w:rPr>
          <w:rFonts w:ascii="Times New Roman" w:hAnsi="Times New Roman"/>
          <w:sz w:val="24"/>
          <w:szCs w:val="24"/>
        </w:rPr>
      </w:pPr>
      <w:r>
        <w:rPr>
          <w:rFonts w:ascii="Times New Roman" w:hAnsi="Times New Roman"/>
          <w:sz w:val="24"/>
          <w:szCs w:val="24"/>
        </w:rPr>
        <w:t xml:space="preserve">знать и аргументировать основные правила поведения в природе; анализировать и оценивать последствия деятельности человека в природе; </w:t>
      </w:r>
    </w:p>
    <w:p w:rsidR="006316E4" w:rsidRDefault="00E83075" w:rsidP="004A3DA8">
      <w:pPr>
        <w:numPr>
          <w:ilvl w:val="0"/>
          <w:numId w:val="70"/>
        </w:numPr>
        <w:tabs>
          <w:tab w:val="left" w:pos="360"/>
          <w:tab w:val="left" w:pos="993"/>
        </w:tabs>
        <w:spacing w:after="0"/>
        <w:ind w:left="0"/>
        <w:contextualSpacing/>
        <w:jc w:val="both"/>
        <w:rPr>
          <w:rFonts w:ascii="Times New Roman" w:hAnsi="Times New Roman"/>
          <w:sz w:val="24"/>
          <w:szCs w:val="24"/>
        </w:rPr>
      </w:pPr>
      <w:r>
        <w:rPr>
          <w:rFonts w:ascii="Times New Roman" w:hAnsi="Times New Roman"/>
          <w:sz w:val="24"/>
          <w:szCs w:val="24"/>
        </w:rPr>
        <w:t>описывать и использовать приемы выращивания и размножения культурных растений и домашних животных, ухода за ними в агроценозах;</w:t>
      </w:r>
    </w:p>
    <w:p w:rsidR="006316E4" w:rsidRDefault="00E83075" w:rsidP="004A3DA8">
      <w:pPr>
        <w:numPr>
          <w:ilvl w:val="0"/>
          <w:numId w:val="70"/>
        </w:numPr>
        <w:tabs>
          <w:tab w:val="left" w:pos="993"/>
        </w:tabs>
        <w:spacing w:after="0"/>
        <w:ind w:left="0"/>
        <w:contextualSpacing/>
        <w:jc w:val="both"/>
        <w:rPr>
          <w:rFonts w:ascii="Times New Roman" w:hAnsi="Times New Roman"/>
          <w:sz w:val="24"/>
          <w:szCs w:val="24"/>
        </w:rPr>
      </w:pPr>
      <w:r>
        <w:rPr>
          <w:rFonts w:ascii="Times New Roman" w:hAnsi="Times New Roman"/>
          <w:sz w:val="24"/>
          <w:szCs w:val="24"/>
        </w:rPr>
        <w:t>находить в учебной, научно-популярной литературе, Интернет-ресурсах информацию о живой природе, оформлять ее в виде письменных сообщений, докладов, рефератов;</w:t>
      </w:r>
    </w:p>
    <w:p w:rsidR="006316E4" w:rsidRDefault="00E83075" w:rsidP="004A3DA8">
      <w:pPr>
        <w:numPr>
          <w:ilvl w:val="0"/>
          <w:numId w:val="70"/>
        </w:numPr>
        <w:tabs>
          <w:tab w:val="left" w:pos="993"/>
        </w:tabs>
        <w:spacing w:after="0"/>
        <w:ind w:left="0"/>
        <w:contextualSpacing/>
        <w:jc w:val="both"/>
        <w:rPr>
          <w:rFonts w:ascii="Times New Roman" w:hAnsi="Times New Roman"/>
          <w:sz w:val="24"/>
          <w:szCs w:val="24"/>
        </w:rPr>
      </w:pPr>
      <w:r>
        <w:rPr>
          <w:rFonts w:ascii="Times New Roman" w:hAnsi="Times New Roman"/>
          <w:sz w:val="24"/>
          <w:szCs w:val="24"/>
        </w:rPr>
        <w:t>знать и соблюдать правила работы в кабинете биологии.</w:t>
      </w:r>
    </w:p>
    <w:p w:rsidR="006316E4" w:rsidRDefault="00E83075">
      <w:pPr>
        <w:spacing w:after="0"/>
        <w:ind w:firstLine="709"/>
        <w:jc w:val="both"/>
        <w:rPr>
          <w:rFonts w:ascii="Times New Roman" w:hAnsi="Times New Roman"/>
          <w:sz w:val="24"/>
          <w:szCs w:val="24"/>
          <w:u w:val="single"/>
        </w:rPr>
      </w:pPr>
      <w:r>
        <w:rPr>
          <w:rFonts w:ascii="Times New Roman" w:hAnsi="Times New Roman"/>
          <w:sz w:val="24"/>
          <w:szCs w:val="24"/>
          <w:u w:val="single"/>
        </w:rPr>
        <w:t>Выпускник получит возможность научиться:</w:t>
      </w:r>
    </w:p>
    <w:p w:rsidR="006316E4" w:rsidRDefault="00E83075" w:rsidP="004A3DA8">
      <w:pPr>
        <w:numPr>
          <w:ilvl w:val="0"/>
          <w:numId w:val="71"/>
        </w:numPr>
        <w:tabs>
          <w:tab w:val="left" w:pos="993"/>
        </w:tabs>
        <w:spacing w:after="0"/>
        <w:ind w:left="0"/>
        <w:contextualSpacing/>
        <w:jc w:val="both"/>
        <w:rPr>
          <w:rFonts w:ascii="Times New Roman" w:hAnsi="Times New Roman"/>
          <w:i/>
          <w:iCs/>
          <w:sz w:val="24"/>
          <w:szCs w:val="24"/>
        </w:rPr>
      </w:pPr>
      <w:r>
        <w:rPr>
          <w:rFonts w:ascii="Times New Roman" w:hAnsi="Times New Roman"/>
          <w:i/>
          <w:sz w:val="24"/>
          <w:szCs w:val="24"/>
        </w:rPr>
        <w:t>понимать экологические проблемы, возникающие в условиях нерационального природопользования, и пути решения этих проблем</w:t>
      </w:r>
      <w:r>
        <w:rPr>
          <w:rFonts w:ascii="Times New Roman" w:hAnsi="Times New Roman"/>
          <w:i/>
          <w:iCs/>
          <w:sz w:val="24"/>
          <w:szCs w:val="24"/>
        </w:rPr>
        <w:t>;</w:t>
      </w:r>
    </w:p>
    <w:p w:rsidR="006316E4" w:rsidRDefault="00E83075" w:rsidP="004A3DA8">
      <w:pPr>
        <w:numPr>
          <w:ilvl w:val="0"/>
          <w:numId w:val="71"/>
        </w:numPr>
        <w:tabs>
          <w:tab w:val="left" w:pos="993"/>
        </w:tabs>
        <w:spacing w:after="0"/>
        <w:ind w:left="0"/>
        <w:contextualSpacing/>
        <w:jc w:val="both"/>
        <w:rPr>
          <w:rFonts w:ascii="Times New Roman" w:hAnsi="Times New Roman"/>
          <w:b/>
          <w:i/>
          <w:sz w:val="24"/>
          <w:szCs w:val="24"/>
        </w:rPr>
      </w:pPr>
      <w:r>
        <w:rPr>
          <w:rFonts w:ascii="Times New Roman" w:hAnsi="Times New Roman"/>
          <w:i/>
          <w:sz w:val="24"/>
          <w:szCs w:val="24"/>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6316E4" w:rsidRDefault="00E83075" w:rsidP="004A3DA8">
      <w:pPr>
        <w:numPr>
          <w:ilvl w:val="0"/>
          <w:numId w:val="71"/>
        </w:numPr>
        <w:tabs>
          <w:tab w:val="left" w:pos="993"/>
        </w:tabs>
        <w:spacing w:after="0"/>
        <w:ind w:left="0"/>
        <w:contextualSpacing/>
        <w:jc w:val="both"/>
        <w:rPr>
          <w:rFonts w:ascii="Times New Roman" w:hAnsi="Times New Roman"/>
          <w:b/>
          <w:i/>
          <w:sz w:val="24"/>
          <w:szCs w:val="24"/>
        </w:rPr>
      </w:pPr>
      <w:r>
        <w:rPr>
          <w:rFonts w:ascii="Times New Roman" w:hAnsi="Times New Roman"/>
          <w:i/>
          <w:sz w:val="24"/>
          <w:szCs w:val="24"/>
        </w:rPr>
        <w:t>находить информацию по вопросам общей биологии в научно-популярной литературе, специализированных биологических словарях, справочниках, Интернет ресурсах, анализировать и оценивать ее, переводить из одной формы в другую;</w:t>
      </w:r>
    </w:p>
    <w:p w:rsidR="006316E4" w:rsidRDefault="00E83075" w:rsidP="004A3DA8">
      <w:pPr>
        <w:numPr>
          <w:ilvl w:val="0"/>
          <w:numId w:val="71"/>
        </w:numPr>
        <w:tabs>
          <w:tab w:val="left" w:pos="993"/>
        </w:tabs>
        <w:spacing w:after="0"/>
        <w:ind w:left="0"/>
        <w:contextualSpacing/>
        <w:jc w:val="both"/>
        <w:rPr>
          <w:rFonts w:ascii="Times New Roman" w:hAnsi="Times New Roman"/>
          <w:i/>
          <w:sz w:val="24"/>
          <w:szCs w:val="24"/>
        </w:rPr>
      </w:pPr>
      <w:r>
        <w:rPr>
          <w:rFonts w:ascii="Times New Roman" w:hAnsi="Times New Roman"/>
          <w:i/>
          <w:sz w:val="24"/>
          <w:szCs w:val="24"/>
        </w:rPr>
        <w:t>ориентироваться в системе моральных норм и ценностей по отношению к объектам живой природы, собственному здоровью и здоровью других людей (признание высокой ценности жизни во всех ее проявлениях, экологическое сознание, эмоционально-ценностное отношение к объектам живой природы);</w:t>
      </w:r>
    </w:p>
    <w:p w:rsidR="006316E4" w:rsidRDefault="00E83075" w:rsidP="004A3DA8">
      <w:pPr>
        <w:numPr>
          <w:ilvl w:val="0"/>
          <w:numId w:val="71"/>
        </w:numPr>
        <w:tabs>
          <w:tab w:val="left" w:pos="993"/>
        </w:tabs>
        <w:spacing w:after="0"/>
        <w:ind w:left="0"/>
        <w:contextualSpacing/>
        <w:jc w:val="both"/>
        <w:rPr>
          <w:rFonts w:ascii="Times New Roman" w:hAnsi="Times New Roman"/>
          <w:i/>
          <w:sz w:val="24"/>
          <w:szCs w:val="24"/>
        </w:rPr>
      </w:pPr>
      <w:r>
        <w:rPr>
          <w:rFonts w:ascii="Times New Roman" w:hAnsi="Times New Roman"/>
          <w:i/>
          <w:iCs/>
          <w:sz w:val="24"/>
          <w:szCs w:val="24"/>
        </w:rPr>
        <w:lastRenderedPageBreak/>
        <w:t>создавать собственные письменные и устные сообщения о современных проблемах в области биологии и охраны окружающей среды на основе нескольких источников информации, сопровождать выступление презентацией, учитывая особенности аудитории сверстников;</w:t>
      </w:r>
    </w:p>
    <w:p w:rsidR="006316E4" w:rsidRDefault="00E83075" w:rsidP="004A3DA8">
      <w:pPr>
        <w:numPr>
          <w:ilvl w:val="0"/>
          <w:numId w:val="71"/>
        </w:numPr>
        <w:tabs>
          <w:tab w:val="left" w:pos="993"/>
        </w:tabs>
        <w:spacing w:after="0"/>
        <w:ind w:left="0"/>
        <w:contextualSpacing/>
        <w:jc w:val="both"/>
        <w:rPr>
          <w:rFonts w:ascii="Times New Roman" w:hAnsi="Times New Roman"/>
          <w:b/>
          <w:sz w:val="24"/>
          <w:szCs w:val="24"/>
        </w:rPr>
      </w:pPr>
      <w:r>
        <w:rPr>
          <w:rFonts w:ascii="Times New Roman" w:hAnsi="Times New Roman"/>
          <w:i/>
          <w:sz w:val="24"/>
          <w:szCs w:val="24"/>
        </w:rPr>
        <w:t xml:space="preserve">работать в группе сверстников при решении </w:t>
      </w:r>
      <w:r w:rsidR="007252E5">
        <w:rPr>
          <w:rFonts w:ascii="Times New Roman" w:hAnsi="Times New Roman"/>
          <w:i/>
          <w:sz w:val="24"/>
          <w:szCs w:val="24"/>
        </w:rPr>
        <w:t>познавательных задач,</w:t>
      </w:r>
      <w:r>
        <w:rPr>
          <w:rFonts w:ascii="Times New Roman" w:hAnsi="Times New Roman"/>
          <w:i/>
          <w:sz w:val="24"/>
          <w:szCs w:val="24"/>
        </w:rPr>
        <w:t xml:space="preserve"> связанных с теоретическими и практическими проблемами в области молекулярной биологии, генетики, экологии, биотехнологии, медицины и охраны окружающей среды, планировать совместную деятельность, учитывать мнение окружающих и адекватно оценивать собственный вклад в деятельность группы. </w:t>
      </w:r>
    </w:p>
    <w:p w:rsidR="006316E4" w:rsidRDefault="006316E4">
      <w:pPr>
        <w:spacing w:after="0"/>
        <w:ind w:firstLine="709"/>
        <w:jc w:val="both"/>
        <w:rPr>
          <w:rFonts w:ascii="Times New Roman" w:hAnsi="Times New Roman"/>
          <w:sz w:val="24"/>
          <w:szCs w:val="24"/>
        </w:rPr>
      </w:pPr>
    </w:p>
    <w:p w:rsidR="006316E4" w:rsidRDefault="00E83075">
      <w:pPr>
        <w:pStyle w:val="4"/>
        <w:rPr>
          <w:rFonts w:ascii="Times New Roman" w:hAnsi="Times New Roman" w:cs="Times New Roman"/>
          <w:color w:val="00000A"/>
          <w:sz w:val="24"/>
          <w:szCs w:val="24"/>
        </w:rPr>
      </w:pPr>
      <w:bookmarkStart w:id="74" w:name="_Toc409691642"/>
      <w:bookmarkStart w:id="75" w:name="_Toc410653965"/>
      <w:bookmarkStart w:id="76" w:name="_Toc414553151"/>
      <w:bookmarkEnd w:id="74"/>
      <w:bookmarkEnd w:id="75"/>
      <w:bookmarkEnd w:id="76"/>
      <w:r>
        <w:rPr>
          <w:rFonts w:ascii="Times New Roman" w:hAnsi="Times New Roman" w:cs="Times New Roman"/>
          <w:color w:val="00000A"/>
          <w:sz w:val="24"/>
          <w:szCs w:val="24"/>
        </w:rPr>
        <w:t>1.2.5.1</w:t>
      </w:r>
      <w:r w:rsidR="003D1360">
        <w:rPr>
          <w:rFonts w:ascii="Times New Roman" w:hAnsi="Times New Roman" w:cs="Times New Roman"/>
          <w:color w:val="00000A"/>
          <w:sz w:val="24"/>
          <w:szCs w:val="24"/>
        </w:rPr>
        <w:t>3</w:t>
      </w:r>
      <w:r>
        <w:rPr>
          <w:rFonts w:ascii="Times New Roman" w:hAnsi="Times New Roman" w:cs="Times New Roman"/>
          <w:color w:val="00000A"/>
          <w:sz w:val="24"/>
          <w:szCs w:val="24"/>
        </w:rPr>
        <w:t>. Химия</w:t>
      </w:r>
    </w:p>
    <w:p w:rsidR="006316E4" w:rsidRDefault="00E83075">
      <w:pPr>
        <w:spacing w:after="0"/>
        <w:ind w:firstLine="709"/>
        <w:jc w:val="both"/>
        <w:rPr>
          <w:rFonts w:ascii="Times New Roman" w:hAnsi="Times New Roman"/>
          <w:sz w:val="24"/>
          <w:szCs w:val="24"/>
          <w:u w:val="single"/>
        </w:rPr>
      </w:pPr>
      <w:r>
        <w:rPr>
          <w:rFonts w:ascii="Times New Roman" w:hAnsi="Times New Roman"/>
          <w:sz w:val="24"/>
          <w:szCs w:val="24"/>
          <w:u w:val="single"/>
        </w:rPr>
        <w:t>Выпускник научится:</w:t>
      </w:r>
    </w:p>
    <w:p w:rsidR="006316E4" w:rsidRDefault="00E83075" w:rsidP="004A3DA8">
      <w:pPr>
        <w:numPr>
          <w:ilvl w:val="0"/>
          <w:numId w:val="72"/>
        </w:numPr>
        <w:tabs>
          <w:tab w:val="left" w:pos="993"/>
        </w:tabs>
        <w:spacing w:after="0"/>
        <w:ind w:left="0"/>
        <w:jc w:val="both"/>
        <w:rPr>
          <w:rFonts w:ascii="Times New Roman" w:hAnsi="Times New Roman"/>
          <w:bCs/>
          <w:sz w:val="24"/>
          <w:szCs w:val="24"/>
        </w:rPr>
      </w:pPr>
      <w:r>
        <w:rPr>
          <w:rFonts w:ascii="Times New Roman" w:hAnsi="Times New Roman"/>
          <w:bCs/>
          <w:sz w:val="24"/>
          <w:szCs w:val="24"/>
        </w:rPr>
        <w:t>характеризовать основные методы познания: наблюдение, измерение, эксперимент;</w:t>
      </w:r>
    </w:p>
    <w:p w:rsidR="006316E4" w:rsidRDefault="00E83075" w:rsidP="004A3DA8">
      <w:pPr>
        <w:numPr>
          <w:ilvl w:val="0"/>
          <w:numId w:val="72"/>
        </w:numPr>
        <w:tabs>
          <w:tab w:val="left" w:pos="993"/>
        </w:tabs>
        <w:spacing w:after="0"/>
        <w:ind w:left="0"/>
        <w:jc w:val="both"/>
        <w:rPr>
          <w:rFonts w:ascii="Times New Roman" w:hAnsi="Times New Roman"/>
          <w:sz w:val="24"/>
          <w:szCs w:val="24"/>
        </w:rPr>
      </w:pPr>
      <w:r>
        <w:rPr>
          <w:rFonts w:ascii="Times New Roman" w:hAnsi="Times New Roman"/>
          <w:sz w:val="24"/>
          <w:szCs w:val="24"/>
        </w:rPr>
        <w:t>описывать свойства твердых, жидких, газообразных веществ, выделяя их существенные признаки;</w:t>
      </w:r>
    </w:p>
    <w:p w:rsidR="006316E4" w:rsidRDefault="00E83075" w:rsidP="004A3DA8">
      <w:pPr>
        <w:numPr>
          <w:ilvl w:val="0"/>
          <w:numId w:val="72"/>
        </w:numPr>
        <w:tabs>
          <w:tab w:val="left" w:pos="993"/>
        </w:tabs>
        <w:spacing w:after="0"/>
        <w:ind w:left="0"/>
        <w:jc w:val="both"/>
        <w:rPr>
          <w:rFonts w:ascii="Times New Roman" w:hAnsi="Times New Roman"/>
          <w:sz w:val="24"/>
          <w:szCs w:val="24"/>
        </w:rPr>
      </w:pPr>
      <w:r>
        <w:rPr>
          <w:rFonts w:ascii="Times New Roman" w:hAnsi="Times New Roman"/>
          <w:sz w:val="24"/>
          <w:szCs w:val="24"/>
        </w:rPr>
        <w:t>раскрывать смысл основных химических понятий «атом», «молекула», «химический элемент», «простое вещество», «сложное вещество», «валентность», «химическая реакция», используя знаковую систему химии;</w:t>
      </w:r>
    </w:p>
    <w:p w:rsidR="006316E4" w:rsidRDefault="00E83075" w:rsidP="004A3DA8">
      <w:pPr>
        <w:numPr>
          <w:ilvl w:val="0"/>
          <w:numId w:val="72"/>
        </w:numPr>
        <w:tabs>
          <w:tab w:val="left" w:pos="993"/>
        </w:tabs>
        <w:spacing w:after="0"/>
        <w:ind w:left="0"/>
        <w:jc w:val="both"/>
        <w:rPr>
          <w:rFonts w:ascii="Times New Roman" w:hAnsi="Times New Roman"/>
          <w:sz w:val="24"/>
          <w:szCs w:val="24"/>
        </w:rPr>
      </w:pPr>
      <w:r>
        <w:rPr>
          <w:rFonts w:ascii="Times New Roman" w:hAnsi="Times New Roman"/>
          <w:sz w:val="24"/>
          <w:szCs w:val="24"/>
        </w:rPr>
        <w:t>раскрывать смысл законов сохранения массы веществ, постоянства состава, атомно-молекулярной теории;</w:t>
      </w:r>
    </w:p>
    <w:p w:rsidR="006316E4" w:rsidRDefault="00E83075" w:rsidP="004A3DA8">
      <w:pPr>
        <w:numPr>
          <w:ilvl w:val="0"/>
          <w:numId w:val="72"/>
        </w:numPr>
        <w:tabs>
          <w:tab w:val="left" w:pos="993"/>
        </w:tabs>
        <w:spacing w:after="0"/>
        <w:ind w:left="0"/>
        <w:jc w:val="both"/>
        <w:rPr>
          <w:rFonts w:ascii="Times New Roman" w:hAnsi="Times New Roman"/>
          <w:sz w:val="24"/>
          <w:szCs w:val="24"/>
        </w:rPr>
      </w:pPr>
      <w:r>
        <w:rPr>
          <w:rFonts w:ascii="Times New Roman" w:hAnsi="Times New Roman"/>
          <w:sz w:val="24"/>
          <w:szCs w:val="24"/>
        </w:rPr>
        <w:t>различать химические и физические явления;</w:t>
      </w:r>
    </w:p>
    <w:p w:rsidR="006316E4" w:rsidRDefault="00E83075" w:rsidP="004A3DA8">
      <w:pPr>
        <w:numPr>
          <w:ilvl w:val="0"/>
          <w:numId w:val="72"/>
        </w:numPr>
        <w:tabs>
          <w:tab w:val="left" w:pos="993"/>
        </w:tabs>
        <w:spacing w:after="0"/>
        <w:ind w:left="0"/>
        <w:jc w:val="both"/>
        <w:rPr>
          <w:rFonts w:ascii="Times New Roman" w:hAnsi="Times New Roman"/>
          <w:sz w:val="24"/>
          <w:szCs w:val="24"/>
        </w:rPr>
      </w:pPr>
      <w:r>
        <w:rPr>
          <w:rFonts w:ascii="Times New Roman" w:hAnsi="Times New Roman"/>
          <w:sz w:val="24"/>
          <w:szCs w:val="24"/>
        </w:rPr>
        <w:t>называть химические элементы;</w:t>
      </w:r>
    </w:p>
    <w:p w:rsidR="006316E4" w:rsidRDefault="00E83075" w:rsidP="004A3DA8">
      <w:pPr>
        <w:numPr>
          <w:ilvl w:val="0"/>
          <w:numId w:val="72"/>
        </w:numPr>
        <w:tabs>
          <w:tab w:val="left" w:pos="993"/>
        </w:tabs>
        <w:spacing w:after="0"/>
        <w:ind w:left="0"/>
        <w:jc w:val="both"/>
        <w:rPr>
          <w:rFonts w:ascii="Times New Roman" w:hAnsi="Times New Roman"/>
          <w:sz w:val="24"/>
          <w:szCs w:val="24"/>
        </w:rPr>
      </w:pPr>
      <w:r>
        <w:rPr>
          <w:rFonts w:ascii="Times New Roman" w:hAnsi="Times New Roman"/>
          <w:sz w:val="24"/>
          <w:szCs w:val="24"/>
        </w:rPr>
        <w:t>определять состав веществ по их формулам;</w:t>
      </w:r>
    </w:p>
    <w:p w:rsidR="006316E4" w:rsidRDefault="00E83075" w:rsidP="004A3DA8">
      <w:pPr>
        <w:numPr>
          <w:ilvl w:val="0"/>
          <w:numId w:val="72"/>
        </w:numPr>
        <w:tabs>
          <w:tab w:val="left" w:pos="993"/>
        </w:tabs>
        <w:spacing w:after="0"/>
        <w:ind w:left="0"/>
        <w:jc w:val="both"/>
        <w:rPr>
          <w:rFonts w:ascii="Times New Roman" w:hAnsi="Times New Roman"/>
          <w:sz w:val="24"/>
          <w:szCs w:val="24"/>
        </w:rPr>
      </w:pPr>
      <w:r>
        <w:rPr>
          <w:rFonts w:ascii="Times New Roman" w:hAnsi="Times New Roman"/>
          <w:sz w:val="24"/>
          <w:szCs w:val="24"/>
        </w:rPr>
        <w:t>определять валентность атома элемента в соединениях;</w:t>
      </w:r>
    </w:p>
    <w:p w:rsidR="006316E4" w:rsidRDefault="00E83075" w:rsidP="004A3DA8">
      <w:pPr>
        <w:numPr>
          <w:ilvl w:val="0"/>
          <w:numId w:val="72"/>
        </w:numPr>
        <w:tabs>
          <w:tab w:val="left" w:pos="993"/>
        </w:tabs>
        <w:spacing w:after="0"/>
        <w:ind w:left="0"/>
        <w:jc w:val="both"/>
        <w:rPr>
          <w:rFonts w:ascii="Times New Roman" w:hAnsi="Times New Roman"/>
          <w:sz w:val="24"/>
          <w:szCs w:val="24"/>
        </w:rPr>
      </w:pPr>
      <w:r>
        <w:rPr>
          <w:rFonts w:ascii="Times New Roman" w:hAnsi="Times New Roman"/>
          <w:sz w:val="24"/>
          <w:szCs w:val="24"/>
        </w:rPr>
        <w:t>определять тип химических реакций;</w:t>
      </w:r>
    </w:p>
    <w:p w:rsidR="006316E4" w:rsidRDefault="00E83075" w:rsidP="004A3DA8">
      <w:pPr>
        <w:numPr>
          <w:ilvl w:val="0"/>
          <w:numId w:val="72"/>
        </w:numPr>
        <w:tabs>
          <w:tab w:val="left" w:pos="993"/>
        </w:tabs>
        <w:spacing w:after="0"/>
        <w:ind w:left="0"/>
        <w:jc w:val="both"/>
        <w:rPr>
          <w:rFonts w:ascii="Times New Roman" w:hAnsi="Times New Roman"/>
          <w:sz w:val="24"/>
          <w:szCs w:val="24"/>
        </w:rPr>
      </w:pPr>
      <w:r>
        <w:rPr>
          <w:rFonts w:ascii="Times New Roman" w:hAnsi="Times New Roman"/>
          <w:sz w:val="24"/>
          <w:szCs w:val="24"/>
        </w:rPr>
        <w:t>называть признаки и условия протекания химических реакций;</w:t>
      </w:r>
    </w:p>
    <w:p w:rsidR="006316E4" w:rsidRDefault="00E83075" w:rsidP="004A3DA8">
      <w:pPr>
        <w:numPr>
          <w:ilvl w:val="0"/>
          <w:numId w:val="72"/>
        </w:numPr>
        <w:tabs>
          <w:tab w:val="left" w:pos="993"/>
        </w:tabs>
        <w:spacing w:after="0"/>
        <w:ind w:left="0"/>
        <w:jc w:val="both"/>
        <w:rPr>
          <w:rFonts w:ascii="Times New Roman" w:hAnsi="Times New Roman"/>
          <w:sz w:val="24"/>
          <w:szCs w:val="24"/>
        </w:rPr>
      </w:pPr>
      <w:r>
        <w:rPr>
          <w:rFonts w:ascii="Times New Roman" w:hAnsi="Times New Roman"/>
          <w:sz w:val="24"/>
          <w:szCs w:val="24"/>
        </w:rPr>
        <w:t>выявлять признаки, свидетельствующие о протекании химической реакции при выполнении химического опыта;</w:t>
      </w:r>
    </w:p>
    <w:p w:rsidR="006316E4" w:rsidRDefault="00E83075" w:rsidP="004A3DA8">
      <w:pPr>
        <w:numPr>
          <w:ilvl w:val="0"/>
          <w:numId w:val="72"/>
        </w:numPr>
        <w:tabs>
          <w:tab w:val="left" w:pos="993"/>
        </w:tabs>
        <w:spacing w:after="0"/>
        <w:ind w:left="0"/>
        <w:jc w:val="both"/>
        <w:rPr>
          <w:rFonts w:ascii="Times New Roman" w:hAnsi="Times New Roman"/>
          <w:sz w:val="24"/>
          <w:szCs w:val="24"/>
        </w:rPr>
      </w:pPr>
      <w:r>
        <w:rPr>
          <w:rFonts w:ascii="Times New Roman" w:hAnsi="Times New Roman"/>
          <w:sz w:val="24"/>
          <w:szCs w:val="24"/>
        </w:rPr>
        <w:t>составлять формулы бинарных соединений;</w:t>
      </w:r>
    </w:p>
    <w:p w:rsidR="006316E4" w:rsidRDefault="00E83075" w:rsidP="004A3DA8">
      <w:pPr>
        <w:numPr>
          <w:ilvl w:val="0"/>
          <w:numId w:val="72"/>
        </w:numPr>
        <w:tabs>
          <w:tab w:val="left" w:pos="993"/>
        </w:tabs>
        <w:spacing w:after="0"/>
        <w:ind w:left="0"/>
        <w:jc w:val="both"/>
        <w:rPr>
          <w:rFonts w:ascii="Times New Roman" w:hAnsi="Times New Roman"/>
          <w:sz w:val="24"/>
          <w:szCs w:val="24"/>
        </w:rPr>
      </w:pPr>
      <w:r>
        <w:rPr>
          <w:rFonts w:ascii="Times New Roman" w:hAnsi="Times New Roman"/>
          <w:sz w:val="24"/>
          <w:szCs w:val="24"/>
        </w:rPr>
        <w:t>составлять уравнения химических реакций;</w:t>
      </w:r>
    </w:p>
    <w:p w:rsidR="006316E4" w:rsidRDefault="00E83075" w:rsidP="004A3DA8">
      <w:pPr>
        <w:numPr>
          <w:ilvl w:val="0"/>
          <w:numId w:val="72"/>
        </w:numPr>
        <w:tabs>
          <w:tab w:val="left" w:pos="993"/>
        </w:tabs>
        <w:spacing w:after="0"/>
        <w:ind w:left="0"/>
        <w:jc w:val="both"/>
        <w:rPr>
          <w:rFonts w:ascii="Times New Roman" w:hAnsi="Times New Roman"/>
          <w:sz w:val="24"/>
          <w:szCs w:val="24"/>
        </w:rPr>
      </w:pPr>
      <w:r>
        <w:rPr>
          <w:rFonts w:ascii="Times New Roman" w:hAnsi="Times New Roman"/>
          <w:sz w:val="24"/>
          <w:szCs w:val="24"/>
        </w:rPr>
        <w:t>соблюдать правила безопасной работы при проведении опытов;</w:t>
      </w:r>
    </w:p>
    <w:p w:rsidR="006316E4" w:rsidRDefault="00E83075" w:rsidP="004A3DA8">
      <w:pPr>
        <w:numPr>
          <w:ilvl w:val="0"/>
          <w:numId w:val="72"/>
        </w:numPr>
        <w:tabs>
          <w:tab w:val="left" w:pos="993"/>
        </w:tabs>
        <w:spacing w:after="0"/>
        <w:ind w:left="0"/>
        <w:jc w:val="both"/>
        <w:rPr>
          <w:rFonts w:ascii="Times New Roman" w:hAnsi="Times New Roman"/>
          <w:sz w:val="24"/>
          <w:szCs w:val="24"/>
        </w:rPr>
      </w:pPr>
      <w:r>
        <w:rPr>
          <w:rFonts w:ascii="Times New Roman" w:hAnsi="Times New Roman"/>
          <w:sz w:val="24"/>
          <w:szCs w:val="24"/>
        </w:rPr>
        <w:t>пользоваться лабораторным оборудованием и посудой;</w:t>
      </w:r>
    </w:p>
    <w:p w:rsidR="006316E4" w:rsidRDefault="00E83075" w:rsidP="004A3DA8">
      <w:pPr>
        <w:numPr>
          <w:ilvl w:val="0"/>
          <w:numId w:val="72"/>
        </w:numPr>
        <w:tabs>
          <w:tab w:val="left" w:pos="993"/>
        </w:tabs>
        <w:spacing w:after="0"/>
        <w:ind w:left="0"/>
        <w:jc w:val="both"/>
        <w:rPr>
          <w:rFonts w:ascii="Times New Roman" w:hAnsi="Times New Roman"/>
          <w:sz w:val="24"/>
          <w:szCs w:val="24"/>
        </w:rPr>
      </w:pPr>
      <w:r>
        <w:rPr>
          <w:rFonts w:ascii="Times New Roman" w:hAnsi="Times New Roman"/>
          <w:sz w:val="24"/>
          <w:szCs w:val="24"/>
        </w:rPr>
        <w:t>вычислять относительную молекулярную и молярную массы веществ;</w:t>
      </w:r>
    </w:p>
    <w:p w:rsidR="006316E4" w:rsidRDefault="00E83075" w:rsidP="004A3DA8">
      <w:pPr>
        <w:numPr>
          <w:ilvl w:val="0"/>
          <w:numId w:val="72"/>
        </w:numPr>
        <w:tabs>
          <w:tab w:val="left" w:pos="993"/>
        </w:tabs>
        <w:spacing w:after="0"/>
        <w:ind w:left="0"/>
        <w:jc w:val="both"/>
        <w:rPr>
          <w:rFonts w:ascii="Times New Roman" w:hAnsi="Times New Roman"/>
          <w:sz w:val="24"/>
          <w:szCs w:val="24"/>
        </w:rPr>
      </w:pPr>
      <w:r>
        <w:rPr>
          <w:rFonts w:ascii="Times New Roman" w:hAnsi="Times New Roman"/>
          <w:sz w:val="24"/>
          <w:szCs w:val="24"/>
        </w:rPr>
        <w:t>вычислять массовую долю химического элемента по формуле соединения;</w:t>
      </w:r>
    </w:p>
    <w:p w:rsidR="006316E4" w:rsidRDefault="00E83075" w:rsidP="004A3DA8">
      <w:pPr>
        <w:numPr>
          <w:ilvl w:val="0"/>
          <w:numId w:val="72"/>
        </w:numPr>
        <w:tabs>
          <w:tab w:val="left" w:pos="993"/>
        </w:tabs>
        <w:spacing w:after="0"/>
        <w:ind w:left="0"/>
        <w:jc w:val="both"/>
        <w:rPr>
          <w:rFonts w:ascii="Times New Roman" w:hAnsi="Times New Roman"/>
          <w:sz w:val="24"/>
          <w:szCs w:val="24"/>
        </w:rPr>
      </w:pPr>
      <w:r>
        <w:rPr>
          <w:rFonts w:ascii="Times New Roman" w:hAnsi="Times New Roman"/>
          <w:sz w:val="24"/>
          <w:szCs w:val="24"/>
        </w:rPr>
        <w:t>вычислять количество, объем или массу вещества по количеству, объему, массе реагентов или продуктов реакции;</w:t>
      </w:r>
    </w:p>
    <w:p w:rsidR="006316E4" w:rsidRDefault="00E83075" w:rsidP="004A3DA8">
      <w:pPr>
        <w:numPr>
          <w:ilvl w:val="0"/>
          <w:numId w:val="72"/>
        </w:numPr>
        <w:tabs>
          <w:tab w:val="left" w:pos="993"/>
        </w:tabs>
        <w:spacing w:after="0"/>
        <w:ind w:left="0"/>
        <w:jc w:val="both"/>
        <w:rPr>
          <w:rFonts w:ascii="Times New Roman" w:hAnsi="Times New Roman"/>
          <w:sz w:val="24"/>
          <w:szCs w:val="24"/>
        </w:rPr>
      </w:pPr>
      <w:r>
        <w:rPr>
          <w:rFonts w:ascii="Times New Roman" w:hAnsi="Times New Roman"/>
          <w:sz w:val="24"/>
          <w:szCs w:val="24"/>
        </w:rPr>
        <w:t>характеризовать физические и химические свойства простых веществ: кислорода и водорода;</w:t>
      </w:r>
    </w:p>
    <w:p w:rsidR="006316E4" w:rsidRDefault="00E83075" w:rsidP="004A3DA8">
      <w:pPr>
        <w:numPr>
          <w:ilvl w:val="0"/>
          <w:numId w:val="72"/>
        </w:numPr>
        <w:tabs>
          <w:tab w:val="left" w:pos="993"/>
        </w:tabs>
        <w:spacing w:after="0"/>
        <w:ind w:left="0"/>
        <w:jc w:val="both"/>
        <w:rPr>
          <w:rFonts w:ascii="Times New Roman" w:hAnsi="Times New Roman"/>
          <w:sz w:val="24"/>
          <w:szCs w:val="24"/>
        </w:rPr>
      </w:pPr>
      <w:r>
        <w:rPr>
          <w:rFonts w:ascii="Times New Roman" w:hAnsi="Times New Roman"/>
          <w:sz w:val="24"/>
          <w:szCs w:val="24"/>
        </w:rPr>
        <w:t>получать, собирать кислород и водород;</w:t>
      </w:r>
    </w:p>
    <w:p w:rsidR="006316E4" w:rsidRDefault="00E83075" w:rsidP="004A3DA8">
      <w:pPr>
        <w:numPr>
          <w:ilvl w:val="0"/>
          <w:numId w:val="72"/>
        </w:numPr>
        <w:tabs>
          <w:tab w:val="left" w:pos="993"/>
        </w:tabs>
        <w:spacing w:after="0"/>
        <w:ind w:left="0"/>
        <w:jc w:val="both"/>
        <w:rPr>
          <w:rFonts w:ascii="Times New Roman" w:hAnsi="Times New Roman"/>
          <w:sz w:val="24"/>
          <w:szCs w:val="24"/>
        </w:rPr>
      </w:pPr>
      <w:r>
        <w:rPr>
          <w:rFonts w:ascii="Times New Roman" w:hAnsi="Times New Roman"/>
          <w:sz w:val="24"/>
          <w:szCs w:val="24"/>
        </w:rPr>
        <w:t xml:space="preserve">распознавать опытным </w:t>
      </w:r>
      <w:r w:rsidR="007252E5">
        <w:rPr>
          <w:rFonts w:ascii="Times New Roman" w:hAnsi="Times New Roman"/>
          <w:sz w:val="24"/>
          <w:szCs w:val="24"/>
        </w:rPr>
        <w:t>путем газообразного вещества</w:t>
      </w:r>
      <w:r>
        <w:rPr>
          <w:rFonts w:ascii="Times New Roman" w:hAnsi="Times New Roman"/>
          <w:sz w:val="24"/>
          <w:szCs w:val="24"/>
        </w:rPr>
        <w:t>: кислород, водород;</w:t>
      </w:r>
    </w:p>
    <w:p w:rsidR="006316E4" w:rsidRDefault="00E83075" w:rsidP="004A3DA8">
      <w:pPr>
        <w:numPr>
          <w:ilvl w:val="0"/>
          <w:numId w:val="72"/>
        </w:numPr>
        <w:tabs>
          <w:tab w:val="left" w:pos="993"/>
        </w:tabs>
        <w:spacing w:after="0"/>
        <w:ind w:left="0"/>
        <w:jc w:val="both"/>
        <w:rPr>
          <w:rFonts w:ascii="Times New Roman" w:hAnsi="Times New Roman"/>
          <w:sz w:val="24"/>
          <w:szCs w:val="24"/>
        </w:rPr>
      </w:pPr>
      <w:r>
        <w:rPr>
          <w:rFonts w:ascii="Times New Roman" w:hAnsi="Times New Roman"/>
          <w:sz w:val="24"/>
          <w:szCs w:val="24"/>
        </w:rPr>
        <w:t>раскрывать смысл закона Авогадро;</w:t>
      </w:r>
    </w:p>
    <w:p w:rsidR="006316E4" w:rsidRDefault="00E83075" w:rsidP="004A3DA8">
      <w:pPr>
        <w:numPr>
          <w:ilvl w:val="0"/>
          <w:numId w:val="72"/>
        </w:numPr>
        <w:tabs>
          <w:tab w:val="left" w:pos="993"/>
        </w:tabs>
        <w:spacing w:after="0"/>
        <w:ind w:left="0"/>
        <w:jc w:val="both"/>
        <w:rPr>
          <w:rFonts w:ascii="Times New Roman" w:hAnsi="Times New Roman"/>
          <w:sz w:val="24"/>
          <w:szCs w:val="24"/>
        </w:rPr>
      </w:pPr>
      <w:r>
        <w:rPr>
          <w:rFonts w:ascii="Times New Roman" w:hAnsi="Times New Roman"/>
          <w:sz w:val="24"/>
          <w:szCs w:val="24"/>
        </w:rPr>
        <w:t>раскрывать смысл понятий «тепловой эффект реакции», «молярный объем»;</w:t>
      </w:r>
    </w:p>
    <w:p w:rsidR="006316E4" w:rsidRDefault="00E83075" w:rsidP="004A3DA8">
      <w:pPr>
        <w:numPr>
          <w:ilvl w:val="0"/>
          <w:numId w:val="72"/>
        </w:numPr>
        <w:tabs>
          <w:tab w:val="left" w:pos="993"/>
        </w:tabs>
        <w:spacing w:after="0"/>
        <w:ind w:left="0"/>
        <w:jc w:val="both"/>
        <w:rPr>
          <w:rFonts w:ascii="Times New Roman" w:hAnsi="Times New Roman"/>
          <w:sz w:val="24"/>
          <w:szCs w:val="24"/>
        </w:rPr>
      </w:pPr>
      <w:r>
        <w:rPr>
          <w:rFonts w:ascii="Times New Roman" w:hAnsi="Times New Roman"/>
          <w:sz w:val="24"/>
          <w:szCs w:val="24"/>
        </w:rPr>
        <w:lastRenderedPageBreak/>
        <w:t>характеризовать физические и химические свойства воды;</w:t>
      </w:r>
    </w:p>
    <w:p w:rsidR="006316E4" w:rsidRDefault="00E83075" w:rsidP="004A3DA8">
      <w:pPr>
        <w:numPr>
          <w:ilvl w:val="0"/>
          <w:numId w:val="72"/>
        </w:numPr>
        <w:tabs>
          <w:tab w:val="left" w:pos="993"/>
        </w:tabs>
        <w:spacing w:after="0"/>
        <w:ind w:left="0"/>
        <w:jc w:val="both"/>
        <w:rPr>
          <w:rFonts w:ascii="Times New Roman" w:hAnsi="Times New Roman"/>
          <w:sz w:val="24"/>
          <w:szCs w:val="24"/>
        </w:rPr>
      </w:pPr>
      <w:r>
        <w:rPr>
          <w:rFonts w:ascii="Times New Roman" w:hAnsi="Times New Roman"/>
          <w:sz w:val="24"/>
          <w:szCs w:val="24"/>
        </w:rPr>
        <w:t>раскрывать смысл понятия «раствор»;</w:t>
      </w:r>
    </w:p>
    <w:p w:rsidR="006316E4" w:rsidRDefault="00E83075" w:rsidP="004A3DA8">
      <w:pPr>
        <w:numPr>
          <w:ilvl w:val="0"/>
          <w:numId w:val="72"/>
        </w:numPr>
        <w:tabs>
          <w:tab w:val="left" w:pos="993"/>
        </w:tabs>
        <w:spacing w:after="0"/>
        <w:ind w:left="0"/>
        <w:jc w:val="both"/>
        <w:rPr>
          <w:rFonts w:ascii="Times New Roman" w:hAnsi="Times New Roman"/>
          <w:sz w:val="24"/>
          <w:szCs w:val="24"/>
        </w:rPr>
      </w:pPr>
      <w:r>
        <w:rPr>
          <w:rFonts w:ascii="Times New Roman" w:hAnsi="Times New Roman"/>
          <w:sz w:val="24"/>
          <w:szCs w:val="24"/>
        </w:rPr>
        <w:t>вычислять массовую долю растворенного вещества в растворе;</w:t>
      </w:r>
    </w:p>
    <w:p w:rsidR="006316E4" w:rsidRDefault="00E83075" w:rsidP="004A3DA8">
      <w:pPr>
        <w:numPr>
          <w:ilvl w:val="0"/>
          <w:numId w:val="72"/>
        </w:numPr>
        <w:tabs>
          <w:tab w:val="left" w:pos="993"/>
        </w:tabs>
        <w:spacing w:after="0"/>
        <w:ind w:left="0"/>
        <w:jc w:val="both"/>
        <w:rPr>
          <w:rFonts w:ascii="Times New Roman" w:hAnsi="Times New Roman"/>
          <w:sz w:val="24"/>
          <w:szCs w:val="24"/>
        </w:rPr>
      </w:pPr>
      <w:r>
        <w:rPr>
          <w:rFonts w:ascii="Times New Roman" w:hAnsi="Times New Roman"/>
          <w:sz w:val="24"/>
          <w:szCs w:val="24"/>
        </w:rPr>
        <w:t>приготовлять растворы с определенной массовой долей растворенного вещества;</w:t>
      </w:r>
    </w:p>
    <w:p w:rsidR="006316E4" w:rsidRDefault="00E83075" w:rsidP="004A3DA8">
      <w:pPr>
        <w:numPr>
          <w:ilvl w:val="0"/>
          <w:numId w:val="72"/>
        </w:numPr>
        <w:tabs>
          <w:tab w:val="left" w:pos="993"/>
        </w:tabs>
        <w:spacing w:after="0"/>
        <w:ind w:left="0"/>
        <w:jc w:val="both"/>
        <w:rPr>
          <w:rFonts w:ascii="Times New Roman" w:hAnsi="Times New Roman"/>
          <w:sz w:val="24"/>
          <w:szCs w:val="24"/>
        </w:rPr>
      </w:pPr>
      <w:r>
        <w:rPr>
          <w:rFonts w:ascii="Times New Roman" w:hAnsi="Times New Roman"/>
          <w:sz w:val="24"/>
          <w:szCs w:val="24"/>
        </w:rPr>
        <w:t>называть соединения изученных классов неорганических веществ;</w:t>
      </w:r>
    </w:p>
    <w:p w:rsidR="006316E4" w:rsidRDefault="00E83075" w:rsidP="004A3DA8">
      <w:pPr>
        <w:numPr>
          <w:ilvl w:val="0"/>
          <w:numId w:val="72"/>
        </w:numPr>
        <w:tabs>
          <w:tab w:val="left" w:pos="993"/>
        </w:tabs>
        <w:spacing w:after="0"/>
        <w:ind w:left="0"/>
        <w:jc w:val="both"/>
        <w:rPr>
          <w:rFonts w:ascii="Times New Roman" w:hAnsi="Times New Roman"/>
          <w:sz w:val="24"/>
          <w:szCs w:val="24"/>
        </w:rPr>
      </w:pPr>
      <w:r>
        <w:rPr>
          <w:rFonts w:ascii="Times New Roman" w:hAnsi="Times New Roman"/>
          <w:sz w:val="24"/>
          <w:szCs w:val="24"/>
        </w:rPr>
        <w:t>характеризовать физические и химические свойства основных классов неорганических веществ: оксидов, кислот, оснований, солей;</w:t>
      </w:r>
    </w:p>
    <w:p w:rsidR="006316E4" w:rsidRDefault="00E83075" w:rsidP="004A3DA8">
      <w:pPr>
        <w:numPr>
          <w:ilvl w:val="0"/>
          <w:numId w:val="72"/>
        </w:numPr>
        <w:tabs>
          <w:tab w:val="left" w:pos="993"/>
        </w:tabs>
        <w:spacing w:after="0"/>
        <w:ind w:left="0"/>
        <w:jc w:val="both"/>
        <w:rPr>
          <w:rFonts w:ascii="Times New Roman" w:hAnsi="Times New Roman"/>
          <w:sz w:val="24"/>
          <w:szCs w:val="24"/>
        </w:rPr>
      </w:pPr>
      <w:r>
        <w:rPr>
          <w:rFonts w:ascii="Times New Roman" w:hAnsi="Times New Roman"/>
          <w:sz w:val="24"/>
          <w:szCs w:val="24"/>
        </w:rPr>
        <w:t>определять принадлежность веществ к определенному классу соединений;</w:t>
      </w:r>
    </w:p>
    <w:p w:rsidR="006316E4" w:rsidRDefault="00E83075" w:rsidP="004A3DA8">
      <w:pPr>
        <w:numPr>
          <w:ilvl w:val="0"/>
          <w:numId w:val="72"/>
        </w:numPr>
        <w:tabs>
          <w:tab w:val="left" w:pos="993"/>
        </w:tabs>
        <w:spacing w:after="0"/>
        <w:ind w:left="0"/>
        <w:jc w:val="both"/>
        <w:rPr>
          <w:rFonts w:ascii="Times New Roman" w:hAnsi="Times New Roman"/>
          <w:sz w:val="24"/>
          <w:szCs w:val="24"/>
        </w:rPr>
      </w:pPr>
      <w:r>
        <w:rPr>
          <w:rFonts w:ascii="Times New Roman" w:hAnsi="Times New Roman"/>
          <w:sz w:val="24"/>
          <w:szCs w:val="24"/>
        </w:rPr>
        <w:t>составлять формулы неорганических соединений изученных классов;</w:t>
      </w:r>
    </w:p>
    <w:p w:rsidR="006316E4" w:rsidRDefault="00E83075" w:rsidP="004A3DA8">
      <w:pPr>
        <w:numPr>
          <w:ilvl w:val="0"/>
          <w:numId w:val="72"/>
        </w:numPr>
        <w:tabs>
          <w:tab w:val="left" w:pos="993"/>
        </w:tabs>
        <w:spacing w:after="0"/>
        <w:ind w:left="0"/>
        <w:jc w:val="both"/>
        <w:rPr>
          <w:rFonts w:ascii="Times New Roman" w:hAnsi="Times New Roman"/>
          <w:sz w:val="24"/>
          <w:szCs w:val="24"/>
        </w:rPr>
      </w:pPr>
      <w:r>
        <w:rPr>
          <w:rFonts w:ascii="Times New Roman" w:hAnsi="Times New Roman"/>
          <w:sz w:val="24"/>
          <w:szCs w:val="24"/>
        </w:rPr>
        <w:t>проводить опыты, подтверждающие химические свойства изученных классов неорганических веществ;</w:t>
      </w:r>
    </w:p>
    <w:p w:rsidR="006316E4" w:rsidRDefault="00E83075" w:rsidP="004A3DA8">
      <w:pPr>
        <w:numPr>
          <w:ilvl w:val="0"/>
          <w:numId w:val="72"/>
        </w:numPr>
        <w:tabs>
          <w:tab w:val="left" w:pos="993"/>
        </w:tabs>
        <w:spacing w:after="0"/>
        <w:ind w:left="0"/>
        <w:jc w:val="both"/>
        <w:rPr>
          <w:rFonts w:ascii="Times New Roman" w:hAnsi="Times New Roman"/>
          <w:sz w:val="24"/>
          <w:szCs w:val="24"/>
        </w:rPr>
      </w:pPr>
      <w:r>
        <w:rPr>
          <w:rFonts w:ascii="Times New Roman" w:hAnsi="Times New Roman"/>
          <w:sz w:val="24"/>
          <w:szCs w:val="24"/>
        </w:rPr>
        <w:t xml:space="preserve">распознавать опытным </w:t>
      </w:r>
      <w:r w:rsidR="007252E5">
        <w:rPr>
          <w:rFonts w:ascii="Times New Roman" w:hAnsi="Times New Roman"/>
          <w:sz w:val="24"/>
          <w:szCs w:val="24"/>
        </w:rPr>
        <w:t>путем растворов</w:t>
      </w:r>
      <w:r>
        <w:rPr>
          <w:rFonts w:ascii="Times New Roman" w:hAnsi="Times New Roman"/>
          <w:sz w:val="24"/>
          <w:szCs w:val="24"/>
        </w:rPr>
        <w:t xml:space="preserve"> кислот и щелочей по изменению окраски индикатора;</w:t>
      </w:r>
    </w:p>
    <w:p w:rsidR="006316E4" w:rsidRDefault="00E83075" w:rsidP="004A3DA8">
      <w:pPr>
        <w:numPr>
          <w:ilvl w:val="0"/>
          <w:numId w:val="72"/>
        </w:numPr>
        <w:tabs>
          <w:tab w:val="left" w:pos="993"/>
        </w:tabs>
        <w:spacing w:after="0"/>
        <w:ind w:left="0"/>
        <w:jc w:val="both"/>
        <w:rPr>
          <w:rFonts w:ascii="Times New Roman" w:hAnsi="Times New Roman"/>
          <w:sz w:val="24"/>
          <w:szCs w:val="24"/>
        </w:rPr>
      </w:pPr>
      <w:r>
        <w:rPr>
          <w:rFonts w:ascii="Times New Roman" w:hAnsi="Times New Roman"/>
          <w:sz w:val="24"/>
          <w:szCs w:val="24"/>
        </w:rPr>
        <w:t>характеризовать взаимосвязь между классами неорганических соединений;</w:t>
      </w:r>
    </w:p>
    <w:p w:rsidR="006316E4" w:rsidRDefault="00E83075" w:rsidP="004A3DA8">
      <w:pPr>
        <w:numPr>
          <w:ilvl w:val="0"/>
          <w:numId w:val="72"/>
        </w:numPr>
        <w:tabs>
          <w:tab w:val="left" w:pos="993"/>
        </w:tabs>
        <w:spacing w:after="0"/>
        <w:ind w:left="0"/>
        <w:jc w:val="both"/>
        <w:rPr>
          <w:rFonts w:ascii="Times New Roman" w:hAnsi="Times New Roman"/>
          <w:sz w:val="24"/>
          <w:szCs w:val="24"/>
        </w:rPr>
      </w:pPr>
      <w:r>
        <w:rPr>
          <w:rFonts w:ascii="Times New Roman" w:hAnsi="Times New Roman"/>
          <w:sz w:val="24"/>
          <w:szCs w:val="24"/>
        </w:rPr>
        <w:t>раскрывать смысл Периодического закона Д.И. Менделеева;</w:t>
      </w:r>
    </w:p>
    <w:p w:rsidR="006316E4" w:rsidRDefault="00E83075" w:rsidP="004A3DA8">
      <w:pPr>
        <w:numPr>
          <w:ilvl w:val="0"/>
          <w:numId w:val="72"/>
        </w:numPr>
        <w:tabs>
          <w:tab w:val="left" w:pos="993"/>
        </w:tabs>
        <w:spacing w:after="0"/>
        <w:ind w:left="0"/>
        <w:jc w:val="both"/>
        <w:rPr>
          <w:rFonts w:ascii="Times New Roman" w:hAnsi="Times New Roman"/>
          <w:sz w:val="24"/>
          <w:szCs w:val="24"/>
        </w:rPr>
      </w:pPr>
      <w:r>
        <w:rPr>
          <w:rFonts w:ascii="Times New Roman" w:hAnsi="Times New Roman"/>
          <w:sz w:val="24"/>
          <w:szCs w:val="24"/>
        </w:rPr>
        <w:t>объяснять физический смысл атомного (порядкового) номера химического элемента, номеров группы и периода в периодической системе Д.И. Менделеева;</w:t>
      </w:r>
    </w:p>
    <w:p w:rsidR="006316E4" w:rsidRDefault="00E83075" w:rsidP="004A3DA8">
      <w:pPr>
        <w:numPr>
          <w:ilvl w:val="0"/>
          <w:numId w:val="72"/>
        </w:numPr>
        <w:tabs>
          <w:tab w:val="left" w:pos="993"/>
        </w:tabs>
        <w:spacing w:after="0"/>
        <w:ind w:left="0"/>
        <w:jc w:val="both"/>
        <w:rPr>
          <w:rFonts w:ascii="Times New Roman" w:hAnsi="Times New Roman"/>
          <w:sz w:val="24"/>
          <w:szCs w:val="24"/>
        </w:rPr>
      </w:pPr>
      <w:r>
        <w:rPr>
          <w:rFonts w:ascii="Times New Roman" w:hAnsi="Times New Roman"/>
          <w:sz w:val="24"/>
          <w:szCs w:val="24"/>
        </w:rPr>
        <w:t>объяснять закономерности изменения строения атомов, свойств элементов в пределах малых периодов и главных подгрупп;</w:t>
      </w:r>
    </w:p>
    <w:p w:rsidR="006316E4" w:rsidRDefault="00E83075" w:rsidP="004A3DA8">
      <w:pPr>
        <w:numPr>
          <w:ilvl w:val="0"/>
          <w:numId w:val="72"/>
        </w:numPr>
        <w:tabs>
          <w:tab w:val="left" w:pos="993"/>
        </w:tabs>
        <w:spacing w:after="0"/>
        <w:ind w:left="0"/>
        <w:jc w:val="both"/>
        <w:rPr>
          <w:rFonts w:ascii="Times New Roman" w:hAnsi="Times New Roman"/>
          <w:sz w:val="24"/>
          <w:szCs w:val="24"/>
        </w:rPr>
      </w:pPr>
      <w:r>
        <w:rPr>
          <w:rFonts w:ascii="Times New Roman" w:hAnsi="Times New Roman"/>
          <w:sz w:val="24"/>
          <w:szCs w:val="24"/>
        </w:rPr>
        <w:t>характеризовать химические элементы (от водорода до кальция) на основе их положения в периодической системе Д.И. Менделеева и особенностей строения их атомов;</w:t>
      </w:r>
    </w:p>
    <w:p w:rsidR="006316E4" w:rsidRDefault="00E83075" w:rsidP="004A3DA8">
      <w:pPr>
        <w:numPr>
          <w:ilvl w:val="0"/>
          <w:numId w:val="72"/>
        </w:numPr>
        <w:tabs>
          <w:tab w:val="left" w:pos="993"/>
        </w:tabs>
        <w:spacing w:after="0"/>
        <w:ind w:left="0"/>
        <w:jc w:val="both"/>
        <w:rPr>
          <w:rFonts w:ascii="Times New Roman" w:hAnsi="Times New Roman"/>
          <w:sz w:val="24"/>
          <w:szCs w:val="24"/>
        </w:rPr>
      </w:pPr>
      <w:r>
        <w:rPr>
          <w:rFonts w:ascii="Times New Roman" w:hAnsi="Times New Roman"/>
          <w:sz w:val="24"/>
          <w:szCs w:val="24"/>
        </w:rPr>
        <w:t>составлять схемы строения атомов первых 20 элементов периодической системы Д.И. Менделеева;</w:t>
      </w:r>
    </w:p>
    <w:p w:rsidR="006316E4" w:rsidRDefault="00E83075" w:rsidP="004A3DA8">
      <w:pPr>
        <w:numPr>
          <w:ilvl w:val="0"/>
          <w:numId w:val="72"/>
        </w:numPr>
        <w:tabs>
          <w:tab w:val="left" w:pos="993"/>
        </w:tabs>
        <w:spacing w:after="0"/>
        <w:ind w:left="0"/>
        <w:jc w:val="both"/>
        <w:rPr>
          <w:rFonts w:ascii="Times New Roman" w:hAnsi="Times New Roman"/>
          <w:sz w:val="24"/>
          <w:szCs w:val="24"/>
        </w:rPr>
      </w:pPr>
      <w:r>
        <w:rPr>
          <w:rFonts w:ascii="Times New Roman" w:hAnsi="Times New Roman"/>
          <w:sz w:val="24"/>
          <w:szCs w:val="24"/>
        </w:rPr>
        <w:t>раскрывать смысл понятий: «химическая связь», «электроотрицательность»;</w:t>
      </w:r>
    </w:p>
    <w:p w:rsidR="006316E4" w:rsidRDefault="00E83075" w:rsidP="004A3DA8">
      <w:pPr>
        <w:numPr>
          <w:ilvl w:val="0"/>
          <w:numId w:val="72"/>
        </w:numPr>
        <w:tabs>
          <w:tab w:val="left" w:pos="993"/>
        </w:tabs>
        <w:spacing w:after="0"/>
        <w:ind w:left="0"/>
        <w:jc w:val="both"/>
        <w:rPr>
          <w:rFonts w:ascii="Times New Roman" w:hAnsi="Times New Roman"/>
          <w:sz w:val="24"/>
          <w:szCs w:val="24"/>
        </w:rPr>
      </w:pPr>
      <w:r>
        <w:rPr>
          <w:rFonts w:ascii="Times New Roman" w:hAnsi="Times New Roman"/>
          <w:sz w:val="24"/>
          <w:szCs w:val="24"/>
        </w:rPr>
        <w:t>характеризовать зависимость физических свойств веществ от типа кристаллической решетки;</w:t>
      </w:r>
    </w:p>
    <w:p w:rsidR="006316E4" w:rsidRDefault="00E83075" w:rsidP="004A3DA8">
      <w:pPr>
        <w:numPr>
          <w:ilvl w:val="0"/>
          <w:numId w:val="72"/>
        </w:numPr>
        <w:tabs>
          <w:tab w:val="left" w:pos="993"/>
        </w:tabs>
        <w:spacing w:after="0"/>
        <w:ind w:left="0"/>
        <w:jc w:val="both"/>
        <w:rPr>
          <w:rFonts w:ascii="Times New Roman" w:hAnsi="Times New Roman"/>
          <w:sz w:val="24"/>
          <w:szCs w:val="24"/>
        </w:rPr>
      </w:pPr>
      <w:r>
        <w:rPr>
          <w:rFonts w:ascii="Times New Roman" w:hAnsi="Times New Roman"/>
          <w:sz w:val="24"/>
          <w:szCs w:val="24"/>
        </w:rPr>
        <w:t>определять вид химической связи в неорганических соединениях;</w:t>
      </w:r>
    </w:p>
    <w:p w:rsidR="006316E4" w:rsidRDefault="00E83075" w:rsidP="004A3DA8">
      <w:pPr>
        <w:numPr>
          <w:ilvl w:val="0"/>
          <w:numId w:val="72"/>
        </w:numPr>
        <w:tabs>
          <w:tab w:val="left" w:pos="993"/>
        </w:tabs>
        <w:spacing w:after="0"/>
        <w:ind w:left="0"/>
        <w:jc w:val="both"/>
        <w:rPr>
          <w:rFonts w:ascii="Times New Roman" w:hAnsi="Times New Roman"/>
          <w:sz w:val="24"/>
          <w:szCs w:val="24"/>
        </w:rPr>
      </w:pPr>
      <w:r>
        <w:rPr>
          <w:rFonts w:ascii="Times New Roman" w:hAnsi="Times New Roman"/>
          <w:sz w:val="24"/>
          <w:szCs w:val="24"/>
        </w:rPr>
        <w:t>изображать схемы строения молекул веществ, образованных разными видами химических связей;</w:t>
      </w:r>
    </w:p>
    <w:p w:rsidR="006316E4" w:rsidRDefault="00E83075" w:rsidP="004A3DA8">
      <w:pPr>
        <w:numPr>
          <w:ilvl w:val="0"/>
          <w:numId w:val="72"/>
        </w:numPr>
        <w:tabs>
          <w:tab w:val="left" w:pos="993"/>
        </w:tabs>
        <w:spacing w:after="0"/>
        <w:ind w:left="0"/>
        <w:jc w:val="both"/>
        <w:rPr>
          <w:rFonts w:ascii="Times New Roman" w:hAnsi="Times New Roman"/>
          <w:sz w:val="24"/>
          <w:szCs w:val="24"/>
        </w:rPr>
      </w:pPr>
      <w:r>
        <w:rPr>
          <w:rFonts w:ascii="Times New Roman" w:hAnsi="Times New Roman"/>
          <w:sz w:val="24"/>
          <w:szCs w:val="24"/>
        </w:rPr>
        <w:t>раскрывать смысл понятий «ион», «катион», «анион», «электролиты», «неэлектролиты», «электролитическая диссоциация», «окислитель», «степень окисления» «восстановитель», «окисление», «восстановление»;</w:t>
      </w:r>
    </w:p>
    <w:p w:rsidR="006316E4" w:rsidRDefault="00E83075" w:rsidP="004A3DA8">
      <w:pPr>
        <w:numPr>
          <w:ilvl w:val="0"/>
          <w:numId w:val="72"/>
        </w:numPr>
        <w:tabs>
          <w:tab w:val="left" w:pos="993"/>
        </w:tabs>
        <w:spacing w:after="0"/>
        <w:ind w:left="0"/>
        <w:jc w:val="both"/>
        <w:rPr>
          <w:rFonts w:ascii="Times New Roman" w:hAnsi="Times New Roman"/>
          <w:sz w:val="24"/>
          <w:szCs w:val="24"/>
        </w:rPr>
      </w:pPr>
      <w:r>
        <w:rPr>
          <w:rFonts w:ascii="Times New Roman" w:hAnsi="Times New Roman"/>
          <w:sz w:val="24"/>
          <w:szCs w:val="24"/>
        </w:rPr>
        <w:t>определять степень окисления атома элемента в соединении;</w:t>
      </w:r>
    </w:p>
    <w:p w:rsidR="006316E4" w:rsidRDefault="00E83075" w:rsidP="004A3DA8">
      <w:pPr>
        <w:numPr>
          <w:ilvl w:val="0"/>
          <w:numId w:val="72"/>
        </w:numPr>
        <w:tabs>
          <w:tab w:val="left" w:pos="993"/>
        </w:tabs>
        <w:spacing w:after="0"/>
        <w:ind w:left="0"/>
        <w:jc w:val="both"/>
        <w:rPr>
          <w:rFonts w:ascii="Times New Roman" w:hAnsi="Times New Roman"/>
          <w:sz w:val="24"/>
          <w:szCs w:val="24"/>
        </w:rPr>
      </w:pPr>
      <w:r>
        <w:rPr>
          <w:rFonts w:ascii="Times New Roman" w:hAnsi="Times New Roman"/>
          <w:sz w:val="24"/>
          <w:szCs w:val="24"/>
        </w:rPr>
        <w:t>раскрывать смысл теории электролитической диссоциации;</w:t>
      </w:r>
    </w:p>
    <w:p w:rsidR="006316E4" w:rsidRDefault="00E83075" w:rsidP="004A3DA8">
      <w:pPr>
        <w:numPr>
          <w:ilvl w:val="0"/>
          <w:numId w:val="72"/>
        </w:numPr>
        <w:tabs>
          <w:tab w:val="left" w:pos="993"/>
        </w:tabs>
        <w:spacing w:after="0"/>
        <w:ind w:left="0"/>
        <w:jc w:val="both"/>
        <w:rPr>
          <w:rFonts w:ascii="Times New Roman" w:hAnsi="Times New Roman"/>
          <w:sz w:val="24"/>
          <w:szCs w:val="24"/>
        </w:rPr>
      </w:pPr>
      <w:r>
        <w:rPr>
          <w:rFonts w:ascii="Times New Roman" w:hAnsi="Times New Roman"/>
          <w:sz w:val="24"/>
          <w:szCs w:val="24"/>
        </w:rPr>
        <w:t>составлять уравнения электролитической диссоциации кислот, щелочей, солей;</w:t>
      </w:r>
    </w:p>
    <w:p w:rsidR="006316E4" w:rsidRDefault="00E83075" w:rsidP="004A3DA8">
      <w:pPr>
        <w:numPr>
          <w:ilvl w:val="0"/>
          <w:numId w:val="72"/>
        </w:numPr>
        <w:tabs>
          <w:tab w:val="left" w:pos="993"/>
        </w:tabs>
        <w:spacing w:after="0"/>
        <w:ind w:left="0"/>
        <w:jc w:val="both"/>
        <w:rPr>
          <w:rFonts w:ascii="Times New Roman" w:hAnsi="Times New Roman"/>
          <w:sz w:val="24"/>
          <w:szCs w:val="24"/>
        </w:rPr>
      </w:pPr>
      <w:r>
        <w:rPr>
          <w:rFonts w:ascii="Times New Roman" w:hAnsi="Times New Roman"/>
          <w:sz w:val="24"/>
          <w:szCs w:val="24"/>
        </w:rPr>
        <w:t>объяснять сущность процесса электролитической диссоциации и реакций ионного обмена;</w:t>
      </w:r>
    </w:p>
    <w:p w:rsidR="006316E4" w:rsidRDefault="00E83075" w:rsidP="004A3DA8">
      <w:pPr>
        <w:numPr>
          <w:ilvl w:val="0"/>
          <w:numId w:val="72"/>
        </w:numPr>
        <w:tabs>
          <w:tab w:val="left" w:pos="993"/>
        </w:tabs>
        <w:spacing w:after="0"/>
        <w:ind w:left="0"/>
        <w:jc w:val="both"/>
        <w:rPr>
          <w:rFonts w:ascii="Times New Roman" w:hAnsi="Times New Roman"/>
          <w:sz w:val="24"/>
          <w:szCs w:val="24"/>
        </w:rPr>
      </w:pPr>
      <w:r>
        <w:rPr>
          <w:rFonts w:ascii="Times New Roman" w:hAnsi="Times New Roman"/>
          <w:sz w:val="24"/>
          <w:szCs w:val="24"/>
        </w:rPr>
        <w:t>составлять полные и сокращенные ионные уравнения реакции обмена;</w:t>
      </w:r>
    </w:p>
    <w:p w:rsidR="006316E4" w:rsidRDefault="00E83075" w:rsidP="004A3DA8">
      <w:pPr>
        <w:numPr>
          <w:ilvl w:val="0"/>
          <w:numId w:val="72"/>
        </w:numPr>
        <w:tabs>
          <w:tab w:val="left" w:pos="993"/>
        </w:tabs>
        <w:spacing w:after="0"/>
        <w:ind w:left="0"/>
        <w:jc w:val="both"/>
        <w:rPr>
          <w:rFonts w:ascii="Times New Roman" w:hAnsi="Times New Roman"/>
          <w:sz w:val="24"/>
          <w:szCs w:val="24"/>
        </w:rPr>
      </w:pPr>
      <w:r>
        <w:rPr>
          <w:rFonts w:ascii="Times New Roman" w:hAnsi="Times New Roman"/>
          <w:sz w:val="24"/>
          <w:szCs w:val="24"/>
        </w:rPr>
        <w:t>определять возможность протекания реакций ионного обмена;</w:t>
      </w:r>
    </w:p>
    <w:p w:rsidR="006316E4" w:rsidRDefault="00E83075" w:rsidP="004A3DA8">
      <w:pPr>
        <w:numPr>
          <w:ilvl w:val="0"/>
          <w:numId w:val="72"/>
        </w:numPr>
        <w:tabs>
          <w:tab w:val="left" w:pos="993"/>
        </w:tabs>
        <w:spacing w:after="0"/>
        <w:ind w:left="0"/>
        <w:jc w:val="both"/>
        <w:rPr>
          <w:rFonts w:ascii="Times New Roman" w:hAnsi="Times New Roman"/>
          <w:sz w:val="24"/>
          <w:szCs w:val="24"/>
        </w:rPr>
      </w:pPr>
      <w:r>
        <w:rPr>
          <w:rFonts w:ascii="Times New Roman" w:hAnsi="Times New Roman"/>
          <w:sz w:val="24"/>
          <w:szCs w:val="24"/>
        </w:rPr>
        <w:t>проводить реакции, подтверждающие качественный состав различных веществ;</w:t>
      </w:r>
    </w:p>
    <w:p w:rsidR="006316E4" w:rsidRDefault="00E83075" w:rsidP="004A3DA8">
      <w:pPr>
        <w:numPr>
          <w:ilvl w:val="0"/>
          <w:numId w:val="72"/>
        </w:numPr>
        <w:tabs>
          <w:tab w:val="left" w:pos="993"/>
        </w:tabs>
        <w:spacing w:after="0"/>
        <w:ind w:left="0"/>
        <w:jc w:val="both"/>
        <w:rPr>
          <w:rFonts w:ascii="Times New Roman" w:hAnsi="Times New Roman"/>
          <w:sz w:val="24"/>
          <w:szCs w:val="24"/>
        </w:rPr>
      </w:pPr>
      <w:r>
        <w:rPr>
          <w:rFonts w:ascii="Times New Roman" w:hAnsi="Times New Roman"/>
          <w:sz w:val="24"/>
          <w:szCs w:val="24"/>
        </w:rPr>
        <w:t>определять окислитель и восстановитель;</w:t>
      </w:r>
    </w:p>
    <w:p w:rsidR="006316E4" w:rsidRDefault="00E83075" w:rsidP="004A3DA8">
      <w:pPr>
        <w:numPr>
          <w:ilvl w:val="0"/>
          <w:numId w:val="72"/>
        </w:numPr>
        <w:tabs>
          <w:tab w:val="left" w:pos="993"/>
        </w:tabs>
        <w:spacing w:after="0"/>
        <w:ind w:left="0"/>
        <w:jc w:val="both"/>
        <w:rPr>
          <w:rFonts w:ascii="Times New Roman" w:hAnsi="Times New Roman"/>
          <w:sz w:val="24"/>
          <w:szCs w:val="24"/>
        </w:rPr>
      </w:pPr>
      <w:r>
        <w:rPr>
          <w:rFonts w:ascii="Times New Roman" w:hAnsi="Times New Roman"/>
          <w:sz w:val="24"/>
          <w:szCs w:val="24"/>
        </w:rPr>
        <w:t>составлять уравнения окислительно-восстановительных реакций;</w:t>
      </w:r>
    </w:p>
    <w:p w:rsidR="006316E4" w:rsidRDefault="00E83075" w:rsidP="004A3DA8">
      <w:pPr>
        <w:numPr>
          <w:ilvl w:val="0"/>
          <w:numId w:val="72"/>
        </w:numPr>
        <w:tabs>
          <w:tab w:val="left" w:pos="993"/>
        </w:tabs>
        <w:spacing w:after="0"/>
        <w:ind w:left="0"/>
        <w:jc w:val="both"/>
        <w:rPr>
          <w:rFonts w:ascii="Times New Roman" w:hAnsi="Times New Roman"/>
          <w:sz w:val="24"/>
          <w:szCs w:val="24"/>
        </w:rPr>
      </w:pPr>
      <w:r>
        <w:rPr>
          <w:rFonts w:ascii="Times New Roman" w:hAnsi="Times New Roman"/>
          <w:sz w:val="24"/>
          <w:szCs w:val="24"/>
        </w:rPr>
        <w:t>называть факторы, влияющие на скорость химической реакции;</w:t>
      </w:r>
    </w:p>
    <w:p w:rsidR="006316E4" w:rsidRDefault="00E83075" w:rsidP="004A3DA8">
      <w:pPr>
        <w:numPr>
          <w:ilvl w:val="0"/>
          <w:numId w:val="72"/>
        </w:numPr>
        <w:tabs>
          <w:tab w:val="left" w:pos="993"/>
        </w:tabs>
        <w:spacing w:after="0"/>
        <w:ind w:left="0"/>
        <w:jc w:val="both"/>
        <w:rPr>
          <w:rFonts w:ascii="Times New Roman" w:hAnsi="Times New Roman"/>
          <w:sz w:val="24"/>
          <w:szCs w:val="24"/>
        </w:rPr>
      </w:pPr>
      <w:r>
        <w:rPr>
          <w:rFonts w:ascii="Times New Roman" w:hAnsi="Times New Roman"/>
          <w:sz w:val="24"/>
          <w:szCs w:val="24"/>
        </w:rPr>
        <w:t>классифицировать химические реакции по различным признакам;</w:t>
      </w:r>
    </w:p>
    <w:p w:rsidR="006316E4" w:rsidRDefault="00E83075" w:rsidP="004A3DA8">
      <w:pPr>
        <w:numPr>
          <w:ilvl w:val="0"/>
          <w:numId w:val="72"/>
        </w:numPr>
        <w:tabs>
          <w:tab w:val="left" w:pos="993"/>
        </w:tabs>
        <w:spacing w:after="0"/>
        <w:ind w:left="0"/>
        <w:jc w:val="both"/>
        <w:rPr>
          <w:rFonts w:ascii="Times New Roman" w:hAnsi="Times New Roman"/>
          <w:sz w:val="24"/>
          <w:szCs w:val="24"/>
        </w:rPr>
      </w:pPr>
      <w:r>
        <w:rPr>
          <w:rFonts w:ascii="Times New Roman" w:hAnsi="Times New Roman"/>
          <w:sz w:val="24"/>
          <w:szCs w:val="24"/>
        </w:rPr>
        <w:lastRenderedPageBreak/>
        <w:t>характеризовать взаимосвязь между составом, строением и свойствами неметаллов;</w:t>
      </w:r>
    </w:p>
    <w:p w:rsidR="006316E4" w:rsidRDefault="00E83075" w:rsidP="004A3DA8">
      <w:pPr>
        <w:numPr>
          <w:ilvl w:val="0"/>
          <w:numId w:val="72"/>
        </w:numPr>
        <w:tabs>
          <w:tab w:val="left" w:pos="993"/>
        </w:tabs>
        <w:spacing w:after="0"/>
        <w:ind w:left="0"/>
        <w:jc w:val="both"/>
        <w:rPr>
          <w:rFonts w:ascii="Times New Roman" w:hAnsi="Times New Roman"/>
          <w:sz w:val="24"/>
          <w:szCs w:val="24"/>
        </w:rPr>
      </w:pPr>
      <w:r>
        <w:rPr>
          <w:rFonts w:ascii="Times New Roman" w:hAnsi="Times New Roman"/>
          <w:sz w:val="24"/>
          <w:szCs w:val="24"/>
        </w:rPr>
        <w:t>проводить опыты по получению, собиранию и изучению химических свойств газообразных веществ: углекислого газа, аммиака;</w:t>
      </w:r>
    </w:p>
    <w:p w:rsidR="006316E4" w:rsidRDefault="00E83075" w:rsidP="004A3DA8">
      <w:pPr>
        <w:numPr>
          <w:ilvl w:val="0"/>
          <w:numId w:val="72"/>
        </w:numPr>
        <w:tabs>
          <w:tab w:val="left" w:pos="993"/>
        </w:tabs>
        <w:spacing w:after="0"/>
        <w:ind w:left="0"/>
        <w:jc w:val="both"/>
        <w:rPr>
          <w:rFonts w:ascii="Times New Roman" w:hAnsi="Times New Roman"/>
          <w:sz w:val="24"/>
          <w:szCs w:val="24"/>
        </w:rPr>
      </w:pPr>
      <w:r>
        <w:rPr>
          <w:rFonts w:ascii="Times New Roman" w:hAnsi="Times New Roman"/>
          <w:sz w:val="24"/>
          <w:szCs w:val="24"/>
        </w:rPr>
        <w:t xml:space="preserve">распознавать опытным </w:t>
      </w:r>
      <w:r w:rsidR="007252E5">
        <w:rPr>
          <w:rFonts w:ascii="Times New Roman" w:hAnsi="Times New Roman"/>
          <w:sz w:val="24"/>
          <w:szCs w:val="24"/>
        </w:rPr>
        <w:t>путем газообразного вещества</w:t>
      </w:r>
      <w:r>
        <w:rPr>
          <w:rFonts w:ascii="Times New Roman" w:hAnsi="Times New Roman"/>
          <w:sz w:val="24"/>
          <w:szCs w:val="24"/>
        </w:rPr>
        <w:t>: углекислый газ и аммиак;</w:t>
      </w:r>
    </w:p>
    <w:p w:rsidR="006316E4" w:rsidRDefault="00E83075" w:rsidP="004A3DA8">
      <w:pPr>
        <w:numPr>
          <w:ilvl w:val="0"/>
          <w:numId w:val="72"/>
        </w:numPr>
        <w:tabs>
          <w:tab w:val="left" w:pos="993"/>
        </w:tabs>
        <w:spacing w:after="0"/>
        <w:ind w:left="0"/>
        <w:jc w:val="both"/>
        <w:rPr>
          <w:rFonts w:ascii="Times New Roman" w:hAnsi="Times New Roman"/>
          <w:sz w:val="24"/>
          <w:szCs w:val="24"/>
        </w:rPr>
      </w:pPr>
      <w:r>
        <w:rPr>
          <w:rFonts w:ascii="Times New Roman" w:hAnsi="Times New Roman"/>
          <w:sz w:val="24"/>
          <w:szCs w:val="24"/>
        </w:rPr>
        <w:t>характеризовать взаимосвязь между составом, строением и свойствами металлов;</w:t>
      </w:r>
    </w:p>
    <w:p w:rsidR="006316E4" w:rsidRDefault="00E83075" w:rsidP="004A3DA8">
      <w:pPr>
        <w:widowControl w:val="0"/>
        <w:numPr>
          <w:ilvl w:val="0"/>
          <w:numId w:val="73"/>
        </w:numPr>
        <w:tabs>
          <w:tab w:val="left" w:pos="993"/>
        </w:tabs>
        <w:spacing w:after="0"/>
        <w:ind w:left="0"/>
        <w:jc w:val="both"/>
        <w:rPr>
          <w:rFonts w:ascii="Times New Roman" w:hAnsi="Times New Roman"/>
          <w:i/>
          <w:sz w:val="24"/>
          <w:szCs w:val="24"/>
        </w:rPr>
      </w:pPr>
      <w:r>
        <w:rPr>
          <w:rFonts w:ascii="Times New Roman" w:hAnsi="Times New Roman"/>
          <w:sz w:val="24"/>
          <w:szCs w:val="24"/>
        </w:rPr>
        <w:t>называть органические вещества по их формуле: метан, этан, этилен, метанол, этанол, глицерин, уксусная кислота, аминоуксусная кислота, стеариновая кислота, олеиновая кислота, глюкоза;</w:t>
      </w:r>
    </w:p>
    <w:p w:rsidR="006316E4" w:rsidRDefault="00E83075" w:rsidP="004A3DA8">
      <w:pPr>
        <w:widowControl w:val="0"/>
        <w:numPr>
          <w:ilvl w:val="0"/>
          <w:numId w:val="73"/>
        </w:numPr>
        <w:tabs>
          <w:tab w:val="left" w:pos="993"/>
        </w:tabs>
        <w:spacing w:after="0"/>
        <w:ind w:left="0"/>
        <w:jc w:val="both"/>
        <w:rPr>
          <w:rFonts w:ascii="Times New Roman" w:hAnsi="Times New Roman"/>
          <w:sz w:val="24"/>
          <w:szCs w:val="24"/>
        </w:rPr>
      </w:pPr>
      <w:r>
        <w:rPr>
          <w:rFonts w:ascii="Times New Roman" w:hAnsi="Times New Roman"/>
          <w:sz w:val="24"/>
          <w:szCs w:val="24"/>
        </w:rPr>
        <w:t>оценивать влияние химического загрязнения окружающей среды на организм человека;</w:t>
      </w:r>
    </w:p>
    <w:p w:rsidR="006316E4" w:rsidRDefault="00E83075" w:rsidP="004A3DA8">
      <w:pPr>
        <w:numPr>
          <w:ilvl w:val="0"/>
          <w:numId w:val="72"/>
        </w:numPr>
        <w:tabs>
          <w:tab w:val="left" w:pos="993"/>
        </w:tabs>
        <w:spacing w:after="0"/>
        <w:ind w:left="0"/>
        <w:jc w:val="both"/>
        <w:rPr>
          <w:rFonts w:ascii="Times New Roman" w:hAnsi="Times New Roman"/>
          <w:sz w:val="24"/>
          <w:szCs w:val="24"/>
        </w:rPr>
      </w:pPr>
      <w:r>
        <w:rPr>
          <w:rFonts w:ascii="Times New Roman" w:hAnsi="Times New Roman"/>
          <w:sz w:val="24"/>
          <w:szCs w:val="24"/>
        </w:rPr>
        <w:t>грамотно обращаться с веществами в повседневной жизни</w:t>
      </w:r>
    </w:p>
    <w:p w:rsidR="006316E4" w:rsidRDefault="00E83075" w:rsidP="004A3DA8">
      <w:pPr>
        <w:numPr>
          <w:ilvl w:val="0"/>
          <w:numId w:val="72"/>
        </w:numPr>
        <w:tabs>
          <w:tab w:val="left" w:pos="993"/>
        </w:tabs>
        <w:spacing w:after="0"/>
        <w:ind w:left="0"/>
        <w:jc w:val="both"/>
        <w:rPr>
          <w:rFonts w:ascii="Times New Roman" w:hAnsi="Times New Roman"/>
          <w:sz w:val="24"/>
          <w:szCs w:val="24"/>
        </w:rPr>
      </w:pPr>
      <w:r>
        <w:rPr>
          <w:rFonts w:ascii="Times New Roman" w:hAnsi="Times New Roman"/>
          <w:sz w:val="24"/>
          <w:szCs w:val="24"/>
        </w:rPr>
        <w:t>определять возможность протекания реакций некоторых представителей органических веществ с кислородом, водородом, металлами, основаниями, галогенами.</w:t>
      </w:r>
    </w:p>
    <w:p w:rsidR="006316E4" w:rsidRDefault="00E83075">
      <w:pPr>
        <w:spacing w:after="0"/>
        <w:ind w:firstLine="709"/>
        <w:jc w:val="both"/>
        <w:rPr>
          <w:rFonts w:ascii="Times New Roman" w:hAnsi="Times New Roman"/>
          <w:sz w:val="24"/>
          <w:szCs w:val="24"/>
          <w:u w:val="single"/>
        </w:rPr>
      </w:pPr>
      <w:r>
        <w:rPr>
          <w:rFonts w:ascii="Times New Roman" w:hAnsi="Times New Roman"/>
          <w:bCs/>
          <w:sz w:val="24"/>
          <w:szCs w:val="24"/>
          <w:u w:val="single"/>
        </w:rPr>
        <w:t>Выпускник получит возможность научиться:</w:t>
      </w:r>
    </w:p>
    <w:p w:rsidR="006316E4" w:rsidRDefault="00E83075" w:rsidP="004A3DA8">
      <w:pPr>
        <w:numPr>
          <w:ilvl w:val="0"/>
          <w:numId w:val="73"/>
        </w:numPr>
        <w:tabs>
          <w:tab w:val="left" w:pos="993"/>
        </w:tabs>
        <w:spacing w:after="0"/>
        <w:ind w:left="0"/>
        <w:jc w:val="both"/>
        <w:rPr>
          <w:rFonts w:ascii="Times New Roman" w:hAnsi="Times New Roman"/>
          <w:i/>
          <w:sz w:val="24"/>
          <w:szCs w:val="24"/>
        </w:rPr>
      </w:pPr>
      <w:r>
        <w:rPr>
          <w:rFonts w:ascii="Times New Roman" w:hAnsi="Times New Roman"/>
          <w:i/>
          <w:sz w:val="24"/>
          <w:szCs w:val="24"/>
        </w:rPr>
        <w:t>выдвигать и проверять экспериментально гипотезы о химических свойствах веществ на основе их состава и строения, их способности вступать в химические реакции, о характере и продуктах различных химических реакций;</w:t>
      </w:r>
    </w:p>
    <w:p w:rsidR="006316E4" w:rsidRDefault="00E83075" w:rsidP="004A3DA8">
      <w:pPr>
        <w:numPr>
          <w:ilvl w:val="0"/>
          <w:numId w:val="73"/>
        </w:numPr>
        <w:tabs>
          <w:tab w:val="left" w:pos="993"/>
        </w:tabs>
        <w:spacing w:after="0"/>
        <w:ind w:left="0"/>
        <w:jc w:val="both"/>
        <w:rPr>
          <w:rFonts w:ascii="Times New Roman" w:hAnsi="Times New Roman"/>
          <w:i/>
          <w:sz w:val="24"/>
          <w:szCs w:val="24"/>
        </w:rPr>
      </w:pPr>
      <w:r>
        <w:rPr>
          <w:rFonts w:ascii="Times New Roman" w:hAnsi="Times New Roman"/>
          <w:i/>
          <w:sz w:val="24"/>
          <w:szCs w:val="24"/>
        </w:rPr>
        <w:t>характеризовать вещества по составу, строению и свойствам, устанавливать причинно-следственные связи между данными характеристиками вещества;</w:t>
      </w:r>
    </w:p>
    <w:p w:rsidR="006316E4" w:rsidRDefault="00E83075" w:rsidP="004A3DA8">
      <w:pPr>
        <w:numPr>
          <w:ilvl w:val="0"/>
          <w:numId w:val="73"/>
        </w:numPr>
        <w:tabs>
          <w:tab w:val="left" w:pos="993"/>
        </w:tabs>
        <w:spacing w:after="0"/>
        <w:ind w:left="0"/>
        <w:jc w:val="both"/>
        <w:rPr>
          <w:rFonts w:ascii="Times New Roman" w:hAnsi="Times New Roman"/>
          <w:i/>
          <w:sz w:val="24"/>
          <w:szCs w:val="24"/>
        </w:rPr>
      </w:pPr>
      <w:r>
        <w:rPr>
          <w:rFonts w:ascii="Times New Roman" w:hAnsi="Times New Roman"/>
          <w:i/>
          <w:sz w:val="24"/>
          <w:szCs w:val="24"/>
        </w:rPr>
        <w:t>составлять молекулярные и полные ионные уравнения по сокращенным ионным уравнениям;</w:t>
      </w:r>
    </w:p>
    <w:p w:rsidR="006316E4" w:rsidRDefault="00E83075" w:rsidP="004A3DA8">
      <w:pPr>
        <w:numPr>
          <w:ilvl w:val="0"/>
          <w:numId w:val="73"/>
        </w:numPr>
        <w:tabs>
          <w:tab w:val="left" w:pos="993"/>
        </w:tabs>
        <w:spacing w:after="0"/>
        <w:ind w:left="0"/>
        <w:jc w:val="both"/>
        <w:rPr>
          <w:rFonts w:ascii="Times New Roman" w:hAnsi="Times New Roman"/>
          <w:i/>
          <w:sz w:val="24"/>
          <w:szCs w:val="24"/>
        </w:rPr>
      </w:pPr>
      <w:r>
        <w:rPr>
          <w:rFonts w:ascii="Times New Roman" w:hAnsi="Times New Roman"/>
          <w:i/>
          <w:sz w:val="24"/>
          <w:szCs w:val="24"/>
        </w:rPr>
        <w:t>прогнозировать способность вещества проявлять окислительные или восстановительные свойства с учетом степеней окисления элементов, входящих в его состав;</w:t>
      </w:r>
    </w:p>
    <w:p w:rsidR="006316E4" w:rsidRDefault="00E83075" w:rsidP="004A3DA8">
      <w:pPr>
        <w:numPr>
          <w:ilvl w:val="0"/>
          <w:numId w:val="73"/>
        </w:numPr>
        <w:tabs>
          <w:tab w:val="left" w:pos="993"/>
        </w:tabs>
        <w:spacing w:after="0"/>
        <w:ind w:left="0"/>
        <w:jc w:val="both"/>
        <w:rPr>
          <w:rFonts w:ascii="Times New Roman" w:hAnsi="Times New Roman"/>
          <w:i/>
          <w:sz w:val="24"/>
          <w:szCs w:val="24"/>
        </w:rPr>
      </w:pPr>
      <w:r>
        <w:rPr>
          <w:rFonts w:ascii="Times New Roman" w:hAnsi="Times New Roman"/>
          <w:i/>
          <w:sz w:val="24"/>
          <w:szCs w:val="24"/>
        </w:rPr>
        <w:t>составлять уравнения реакций, соответствующих последовательности превращений неорганических веществ различных классов;</w:t>
      </w:r>
    </w:p>
    <w:p w:rsidR="006316E4" w:rsidRDefault="00E83075" w:rsidP="004A3DA8">
      <w:pPr>
        <w:widowControl w:val="0"/>
        <w:numPr>
          <w:ilvl w:val="0"/>
          <w:numId w:val="73"/>
        </w:numPr>
        <w:tabs>
          <w:tab w:val="left" w:pos="993"/>
        </w:tabs>
        <w:spacing w:after="0"/>
        <w:ind w:left="0"/>
        <w:jc w:val="both"/>
        <w:rPr>
          <w:rFonts w:ascii="Times New Roman" w:hAnsi="Times New Roman"/>
          <w:i/>
          <w:sz w:val="24"/>
          <w:szCs w:val="24"/>
        </w:rPr>
      </w:pPr>
      <w:r>
        <w:rPr>
          <w:rFonts w:ascii="Times New Roman" w:hAnsi="Times New Roman"/>
          <w:i/>
          <w:sz w:val="24"/>
          <w:szCs w:val="24"/>
        </w:rPr>
        <w:t>выдвигать и проверять экспериментально гипотезы о результатах воздействия различных факторов на изменение скорости химической реакции;</w:t>
      </w:r>
    </w:p>
    <w:p w:rsidR="006316E4" w:rsidRDefault="00E83075" w:rsidP="004A3DA8">
      <w:pPr>
        <w:numPr>
          <w:ilvl w:val="0"/>
          <w:numId w:val="73"/>
        </w:numPr>
        <w:tabs>
          <w:tab w:val="left" w:pos="993"/>
        </w:tabs>
        <w:spacing w:after="0"/>
        <w:ind w:left="0"/>
        <w:jc w:val="both"/>
        <w:rPr>
          <w:rFonts w:ascii="Times New Roman" w:hAnsi="Times New Roman"/>
          <w:i/>
          <w:sz w:val="24"/>
          <w:szCs w:val="24"/>
        </w:rPr>
      </w:pPr>
      <w:r>
        <w:rPr>
          <w:rFonts w:ascii="Times New Roman" w:hAnsi="Times New Roman"/>
          <w:i/>
          <w:sz w:val="24"/>
          <w:szCs w:val="24"/>
        </w:rPr>
        <w:t>использовать приобретенные знания для экологически грамотного поведения в окружающей среде;</w:t>
      </w:r>
    </w:p>
    <w:p w:rsidR="006316E4" w:rsidRDefault="00E83075" w:rsidP="004A3DA8">
      <w:pPr>
        <w:numPr>
          <w:ilvl w:val="0"/>
          <w:numId w:val="73"/>
        </w:numPr>
        <w:tabs>
          <w:tab w:val="left" w:pos="993"/>
        </w:tabs>
        <w:spacing w:after="0"/>
        <w:ind w:left="0"/>
        <w:jc w:val="both"/>
        <w:rPr>
          <w:rFonts w:ascii="Times New Roman" w:hAnsi="Times New Roman"/>
          <w:i/>
          <w:sz w:val="24"/>
          <w:szCs w:val="24"/>
        </w:rPr>
      </w:pPr>
      <w:r>
        <w:rPr>
          <w:rFonts w:ascii="Times New Roman" w:hAnsi="Times New Roman"/>
          <w:i/>
          <w:sz w:val="24"/>
          <w:szCs w:val="24"/>
        </w:rPr>
        <w:t>использовать приобретенные ключевые компетенции при выполнении проектов и учебно-исследовательских задач по изучению свойств, способов получения и распознавания веществ;</w:t>
      </w:r>
    </w:p>
    <w:p w:rsidR="006316E4" w:rsidRDefault="00E83075" w:rsidP="004A3DA8">
      <w:pPr>
        <w:numPr>
          <w:ilvl w:val="0"/>
          <w:numId w:val="73"/>
        </w:numPr>
        <w:tabs>
          <w:tab w:val="left" w:pos="993"/>
        </w:tabs>
        <w:spacing w:after="0"/>
        <w:ind w:left="0"/>
        <w:jc w:val="both"/>
        <w:rPr>
          <w:rFonts w:ascii="Times New Roman" w:hAnsi="Times New Roman"/>
          <w:i/>
          <w:sz w:val="24"/>
          <w:szCs w:val="24"/>
        </w:rPr>
      </w:pPr>
      <w:r>
        <w:rPr>
          <w:rFonts w:ascii="Times New Roman" w:hAnsi="Times New Roman"/>
          <w:i/>
          <w:sz w:val="24"/>
          <w:szCs w:val="24"/>
        </w:rPr>
        <w:t>объективно оценивать информацию о веществах и химических процессах;</w:t>
      </w:r>
    </w:p>
    <w:p w:rsidR="006316E4" w:rsidRDefault="00E83075" w:rsidP="004A3DA8">
      <w:pPr>
        <w:numPr>
          <w:ilvl w:val="0"/>
          <w:numId w:val="73"/>
        </w:numPr>
        <w:tabs>
          <w:tab w:val="left" w:pos="993"/>
        </w:tabs>
        <w:spacing w:after="0"/>
        <w:ind w:left="0"/>
        <w:jc w:val="both"/>
        <w:rPr>
          <w:rFonts w:ascii="Times New Roman" w:hAnsi="Times New Roman"/>
          <w:i/>
          <w:sz w:val="24"/>
          <w:szCs w:val="24"/>
        </w:rPr>
      </w:pPr>
      <w:r>
        <w:rPr>
          <w:rFonts w:ascii="Times New Roman" w:hAnsi="Times New Roman"/>
          <w:i/>
          <w:sz w:val="24"/>
          <w:szCs w:val="24"/>
        </w:rPr>
        <w:t>критически относиться к псевдонаучной информации, недобросовестной рекламе в средствах массовой информации;</w:t>
      </w:r>
    </w:p>
    <w:p w:rsidR="006316E4" w:rsidRDefault="00E83075" w:rsidP="004A3DA8">
      <w:pPr>
        <w:numPr>
          <w:ilvl w:val="0"/>
          <w:numId w:val="73"/>
        </w:numPr>
        <w:tabs>
          <w:tab w:val="left" w:pos="993"/>
        </w:tabs>
        <w:spacing w:after="0"/>
        <w:ind w:left="0"/>
        <w:jc w:val="both"/>
        <w:rPr>
          <w:rFonts w:ascii="Times New Roman" w:hAnsi="Times New Roman"/>
          <w:i/>
          <w:sz w:val="24"/>
          <w:szCs w:val="24"/>
        </w:rPr>
      </w:pPr>
      <w:r>
        <w:rPr>
          <w:rFonts w:ascii="Times New Roman" w:hAnsi="Times New Roman"/>
          <w:i/>
          <w:sz w:val="24"/>
          <w:szCs w:val="24"/>
        </w:rPr>
        <w:t>осознавать значение теоретических знаний по химии для практической деятельности человека;</w:t>
      </w:r>
    </w:p>
    <w:p w:rsidR="006316E4" w:rsidRDefault="00E83075" w:rsidP="004A3DA8">
      <w:pPr>
        <w:numPr>
          <w:ilvl w:val="0"/>
          <w:numId w:val="73"/>
        </w:numPr>
        <w:tabs>
          <w:tab w:val="left" w:pos="993"/>
        </w:tabs>
        <w:spacing w:after="0"/>
        <w:ind w:left="0"/>
        <w:jc w:val="both"/>
        <w:rPr>
          <w:rFonts w:ascii="Times New Roman" w:hAnsi="Times New Roman"/>
          <w:i/>
          <w:sz w:val="24"/>
          <w:szCs w:val="24"/>
        </w:rPr>
      </w:pPr>
      <w:r>
        <w:rPr>
          <w:rFonts w:ascii="Times New Roman" w:hAnsi="Times New Roman"/>
          <w:i/>
          <w:sz w:val="24"/>
          <w:szCs w:val="24"/>
        </w:rPr>
        <w:t>создавать модели и схемы для решения учебных и познавательных задач; понимать необходимость соблюдения предписаний, предлагаемых в инструкциях по использованию лекарств, средств бытовой химии и др.</w:t>
      </w:r>
    </w:p>
    <w:p w:rsidR="006316E4" w:rsidRDefault="006316E4">
      <w:pPr>
        <w:spacing w:after="0"/>
        <w:ind w:firstLine="709"/>
        <w:jc w:val="both"/>
        <w:rPr>
          <w:rFonts w:ascii="Times New Roman" w:hAnsi="Times New Roman"/>
          <w:sz w:val="24"/>
          <w:szCs w:val="24"/>
        </w:rPr>
      </w:pPr>
    </w:p>
    <w:p w:rsidR="006316E4" w:rsidRDefault="00E83075">
      <w:pPr>
        <w:pStyle w:val="4"/>
        <w:rPr>
          <w:rFonts w:ascii="Times New Roman" w:hAnsi="Times New Roman" w:cs="Times New Roman"/>
          <w:color w:val="00000A"/>
          <w:sz w:val="24"/>
          <w:szCs w:val="24"/>
        </w:rPr>
      </w:pPr>
      <w:bookmarkStart w:id="77" w:name="_Toc409691643"/>
      <w:bookmarkStart w:id="78" w:name="_Toc410653966"/>
      <w:bookmarkStart w:id="79" w:name="_Toc414553152"/>
      <w:bookmarkEnd w:id="77"/>
      <w:bookmarkEnd w:id="78"/>
      <w:bookmarkEnd w:id="79"/>
      <w:r>
        <w:rPr>
          <w:rFonts w:ascii="Times New Roman" w:hAnsi="Times New Roman" w:cs="Times New Roman"/>
          <w:color w:val="00000A"/>
          <w:sz w:val="24"/>
          <w:szCs w:val="24"/>
        </w:rPr>
        <w:t>1.2.5.1</w:t>
      </w:r>
      <w:r w:rsidR="003D1360">
        <w:rPr>
          <w:rFonts w:ascii="Times New Roman" w:hAnsi="Times New Roman" w:cs="Times New Roman"/>
          <w:color w:val="00000A"/>
          <w:sz w:val="24"/>
          <w:szCs w:val="24"/>
        </w:rPr>
        <w:t>4</w:t>
      </w:r>
      <w:r>
        <w:rPr>
          <w:rFonts w:ascii="Times New Roman" w:hAnsi="Times New Roman" w:cs="Times New Roman"/>
          <w:color w:val="00000A"/>
          <w:sz w:val="24"/>
          <w:szCs w:val="24"/>
        </w:rPr>
        <w:t>. Изобразительное искусство</w:t>
      </w:r>
    </w:p>
    <w:p w:rsidR="006316E4" w:rsidRDefault="00E83075">
      <w:pPr>
        <w:spacing w:after="0"/>
        <w:ind w:firstLine="709"/>
        <w:jc w:val="both"/>
        <w:rPr>
          <w:rFonts w:ascii="Times New Roman" w:hAnsi="Times New Roman"/>
          <w:bCs/>
          <w:sz w:val="24"/>
          <w:szCs w:val="24"/>
          <w:u w:val="single"/>
        </w:rPr>
      </w:pPr>
      <w:r>
        <w:rPr>
          <w:rFonts w:ascii="Times New Roman" w:hAnsi="Times New Roman"/>
          <w:bCs/>
          <w:sz w:val="24"/>
          <w:szCs w:val="24"/>
          <w:u w:val="single"/>
        </w:rPr>
        <w:t>Выпускник научится:</w:t>
      </w:r>
    </w:p>
    <w:p w:rsidR="006316E4" w:rsidRDefault="00E83075" w:rsidP="004A3DA8">
      <w:pPr>
        <w:pStyle w:val="afffa"/>
        <w:numPr>
          <w:ilvl w:val="0"/>
          <w:numId w:val="80"/>
        </w:numPr>
        <w:tabs>
          <w:tab w:val="left" w:pos="993"/>
        </w:tabs>
        <w:spacing w:after="0"/>
        <w:ind w:left="0"/>
        <w:jc w:val="both"/>
        <w:rPr>
          <w:rFonts w:ascii="Times New Roman" w:hAnsi="Times New Roman" w:cs="Times New Roman"/>
          <w:sz w:val="24"/>
          <w:szCs w:val="24"/>
        </w:rPr>
      </w:pPr>
      <w:r>
        <w:rPr>
          <w:rFonts w:ascii="Times New Roman" w:hAnsi="Times New Roman" w:cs="Times New Roman"/>
          <w:sz w:val="24"/>
          <w:szCs w:val="24"/>
        </w:rPr>
        <w:lastRenderedPageBreak/>
        <w:t>характеризовать особенности уникального народного искусства, семантическое значение традиционных образов, мотивов (древо жизни, птица, солярные знаки); создавать декоративные изображения на основе русских образов;</w:t>
      </w:r>
    </w:p>
    <w:p w:rsidR="006316E4" w:rsidRDefault="00E83075" w:rsidP="004A3DA8">
      <w:pPr>
        <w:pStyle w:val="afffa"/>
        <w:numPr>
          <w:ilvl w:val="0"/>
          <w:numId w:val="80"/>
        </w:numPr>
        <w:tabs>
          <w:tab w:val="left" w:pos="993"/>
        </w:tabs>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раскрывать смысл народных праздников и обрядов и их отражение в народном искусстве и в современной жизни; </w:t>
      </w:r>
    </w:p>
    <w:p w:rsidR="006316E4" w:rsidRDefault="00E83075" w:rsidP="004A3DA8">
      <w:pPr>
        <w:pStyle w:val="afffa"/>
        <w:numPr>
          <w:ilvl w:val="0"/>
          <w:numId w:val="80"/>
        </w:numPr>
        <w:tabs>
          <w:tab w:val="left" w:pos="993"/>
        </w:tabs>
        <w:spacing w:after="0"/>
        <w:ind w:left="0"/>
        <w:jc w:val="both"/>
        <w:rPr>
          <w:rFonts w:ascii="Times New Roman" w:hAnsi="Times New Roman" w:cs="Times New Roman"/>
          <w:sz w:val="24"/>
          <w:szCs w:val="24"/>
        </w:rPr>
      </w:pPr>
      <w:r>
        <w:rPr>
          <w:rFonts w:ascii="Times New Roman" w:hAnsi="Times New Roman" w:cs="Times New Roman"/>
          <w:sz w:val="24"/>
          <w:szCs w:val="24"/>
        </w:rPr>
        <w:t>создавать эскизы декоративного убранства русской избы;</w:t>
      </w:r>
    </w:p>
    <w:p w:rsidR="006316E4" w:rsidRDefault="00E83075" w:rsidP="004A3DA8">
      <w:pPr>
        <w:pStyle w:val="afffa"/>
        <w:numPr>
          <w:ilvl w:val="0"/>
          <w:numId w:val="80"/>
        </w:numPr>
        <w:tabs>
          <w:tab w:val="left" w:pos="993"/>
        </w:tabs>
        <w:spacing w:after="0"/>
        <w:ind w:left="0"/>
        <w:jc w:val="both"/>
        <w:rPr>
          <w:rFonts w:ascii="Times New Roman" w:hAnsi="Times New Roman" w:cs="Times New Roman"/>
          <w:sz w:val="24"/>
          <w:szCs w:val="24"/>
        </w:rPr>
      </w:pPr>
      <w:r>
        <w:rPr>
          <w:rFonts w:ascii="Times New Roman" w:hAnsi="Times New Roman" w:cs="Times New Roman"/>
          <w:sz w:val="24"/>
          <w:szCs w:val="24"/>
        </w:rPr>
        <w:t>создавать цветовую композицию внутреннего убранства избы;</w:t>
      </w:r>
    </w:p>
    <w:p w:rsidR="006316E4" w:rsidRDefault="00E83075" w:rsidP="004A3DA8">
      <w:pPr>
        <w:pStyle w:val="afffa"/>
        <w:numPr>
          <w:ilvl w:val="0"/>
          <w:numId w:val="80"/>
        </w:numPr>
        <w:tabs>
          <w:tab w:val="left" w:pos="993"/>
        </w:tabs>
        <w:spacing w:after="0"/>
        <w:ind w:left="0"/>
        <w:jc w:val="both"/>
        <w:rPr>
          <w:rFonts w:ascii="Times New Roman" w:hAnsi="Times New Roman" w:cs="Times New Roman"/>
          <w:sz w:val="24"/>
          <w:szCs w:val="24"/>
        </w:rPr>
      </w:pPr>
      <w:r>
        <w:rPr>
          <w:rFonts w:ascii="Times New Roman" w:hAnsi="Times New Roman" w:cs="Times New Roman"/>
          <w:sz w:val="24"/>
          <w:szCs w:val="24"/>
        </w:rPr>
        <w:t>определять специфику образного языка декоративно-прикладного искусства;</w:t>
      </w:r>
    </w:p>
    <w:p w:rsidR="006316E4" w:rsidRDefault="00E83075" w:rsidP="004A3DA8">
      <w:pPr>
        <w:pStyle w:val="afffa"/>
        <w:numPr>
          <w:ilvl w:val="0"/>
          <w:numId w:val="80"/>
        </w:numPr>
        <w:tabs>
          <w:tab w:val="left" w:pos="993"/>
        </w:tabs>
        <w:spacing w:after="0"/>
        <w:ind w:left="0"/>
        <w:jc w:val="both"/>
        <w:rPr>
          <w:rFonts w:ascii="Times New Roman" w:hAnsi="Times New Roman" w:cs="Times New Roman"/>
          <w:sz w:val="24"/>
          <w:szCs w:val="24"/>
        </w:rPr>
      </w:pPr>
      <w:r>
        <w:rPr>
          <w:rFonts w:ascii="Times New Roman" w:hAnsi="Times New Roman" w:cs="Times New Roman"/>
          <w:sz w:val="24"/>
          <w:szCs w:val="24"/>
        </w:rPr>
        <w:t>создавать самостоятельные варианты орнаментального построения вышивки с опорой на народные традиции;</w:t>
      </w:r>
    </w:p>
    <w:p w:rsidR="006316E4" w:rsidRDefault="00E83075" w:rsidP="004A3DA8">
      <w:pPr>
        <w:pStyle w:val="afffa"/>
        <w:numPr>
          <w:ilvl w:val="0"/>
          <w:numId w:val="80"/>
        </w:numPr>
        <w:tabs>
          <w:tab w:val="left" w:pos="993"/>
        </w:tabs>
        <w:spacing w:after="0"/>
        <w:ind w:left="0"/>
        <w:jc w:val="both"/>
        <w:rPr>
          <w:rFonts w:ascii="Times New Roman" w:hAnsi="Times New Roman" w:cs="Times New Roman"/>
          <w:sz w:val="24"/>
          <w:szCs w:val="24"/>
        </w:rPr>
      </w:pPr>
      <w:r>
        <w:rPr>
          <w:rFonts w:ascii="Times New Roman" w:hAnsi="Times New Roman" w:cs="Times New Roman"/>
          <w:sz w:val="24"/>
          <w:szCs w:val="24"/>
        </w:rPr>
        <w:t>создавать эскизы народного праздничного костюма, его отдельных элементов в цветовом решении;</w:t>
      </w:r>
    </w:p>
    <w:p w:rsidR="006316E4" w:rsidRDefault="00E83075" w:rsidP="004A3DA8">
      <w:pPr>
        <w:pStyle w:val="afffa"/>
        <w:numPr>
          <w:ilvl w:val="0"/>
          <w:numId w:val="80"/>
        </w:numPr>
        <w:tabs>
          <w:tab w:val="left" w:pos="993"/>
        </w:tabs>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умело пользоваться языком декоративно-прикладного искусства, принципами декоративного обобщения, уметь передавать единство формы и декора (на доступном </w:t>
      </w:r>
      <w:r w:rsidR="007252E5">
        <w:rPr>
          <w:rFonts w:ascii="Times New Roman" w:hAnsi="Times New Roman" w:cs="Times New Roman"/>
          <w:sz w:val="24"/>
          <w:szCs w:val="24"/>
        </w:rPr>
        <w:t>для данного возраста уровня</w:t>
      </w:r>
      <w:r>
        <w:rPr>
          <w:rFonts w:ascii="Times New Roman" w:hAnsi="Times New Roman" w:cs="Times New Roman"/>
          <w:sz w:val="24"/>
          <w:szCs w:val="24"/>
        </w:rPr>
        <w:t>);</w:t>
      </w:r>
    </w:p>
    <w:p w:rsidR="006316E4" w:rsidRDefault="00E83075" w:rsidP="004A3DA8">
      <w:pPr>
        <w:pStyle w:val="afffa"/>
        <w:numPr>
          <w:ilvl w:val="0"/>
          <w:numId w:val="80"/>
        </w:numPr>
        <w:tabs>
          <w:tab w:val="left" w:pos="993"/>
        </w:tabs>
        <w:spacing w:after="0"/>
        <w:ind w:left="0"/>
        <w:jc w:val="both"/>
        <w:rPr>
          <w:rFonts w:ascii="Times New Roman" w:hAnsi="Times New Roman" w:cs="Times New Roman"/>
          <w:sz w:val="24"/>
          <w:szCs w:val="24"/>
        </w:rPr>
      </w:pPr>
      <w:r>
        <w:rPr>
          <w:rFonts w:ascii="Times New Roman" w:hAnsi="Times New Roman" w:cs="Times New Roman"/>
          <w:sz w:val="24"/>
          <w:szCs w:val="24"/>
        </w:rPr>
        <w:t>выстраивать декоративные, орнаментальные композиции в традиции народного искусства (используя традиционное письмо Гжели, Городца, Хохломы и т. д.) на основе ритмического повтора изобразительных или геометрических элементов;</w:t>
      </w:r>
    </w:p>
    <w:p w:rsidR="006316E4" w:rsidRDefault="00E83075" w:rsidP="004A3DA8">
      <w:pPr>
        <w:pStyle w:val="afffa"/>
        <w:numPr>
          <w:ilvl w:val="0"/>
          <w:numId w:val="80"/>
        </w:numPr>
        <w:tabs>
          <w:tab w:val="left" w:pos="993"/>
        </w:tabs>
        <w:spacing w:after="0"/>
        <w:ind w:left="0"/>
        <w:jc w:val="both"/>
        <w:rPr>
          <w:rFonts w:ascii="Times New Roman" w:hAnsi="Times New Roman" w:cs="Times New Roman"/>
          <w:sz w:val="24"/>
          <w:szCs w:val="24"/>
        </w:rPr>
      </w:pPr>
      <w:r>
        <w:rPr>
          <w:rFonts w:ascii="Times New Roman" w:hAnsi="Times New Roman" w:cs="Times New Roman"/>
          <w:sz w:val="24"/>
          <w:szCs w:val="24"/>
        </w:rPr>
        <w:t>владеть практическими навыками выразительного использования фактуры, цвета, формы, объема, пространства в процессе создания в конкретном материале плоскостных или объемных декоративных композиций;</w:t>
      </w:r>
    </w:p>
    <w:p w:rsidR="006316E4" w:rsidRDefault="00E83075" w:rsidP="004A3DA8">
      <w:pPr>
        <w:pStyle w:val="afffa"/>
        <w:numPr>
          <w:ilvl w:val="0"/>
          <w:numId w:val="80"/>
        </w:numPr>
        <w:tabs>
          <w:tab w:val="left" w:pos="993"/>
        </w:tabs>
        <w:spacing w:after="0"/>
        <w:ind w:left="0"/>
        <w:jc w:val="both"/>
        <w:rPr>
          <w:rFonts w:ascii="Times New Roman" w:hAnsi="Times New Roman" w:cs="Times New Roman"/>
          <w:sz w:val="24"/>
          <w:szCs w:val="24"/>
        </w:rPr>
      </w:pPr>
      <w:r>
        <w:rPr>
          <w:rFonts w:ascii="Times New Roman" w:hAnsi="Times New Roman" w:cs="Times New Roman"/>
          <w:sz w:val="24"/>
          <w:szCs w:val="24"/>
        </w:rPr>
        <w:t>распознавать и называть игрушки ведущих народных художественных промыслов; осуществлять собственный художественный замысел, связанный с созданием выразительной формы игрушки и украшением ее декоративной росписью в традиции одного из промыслов;</w:t>
      </w:r>
    </w:p>
    <w:p w:rsidR="006316E4" w:rsidRDefault="00E83075" w:rsidP="004A3DA8">
      <w:pPr>
        <w:pStyle w:val="afffa"/>
        <w:numPr>
          <w:ilvl w:val="0"/>
          <w:numId w:val="80"/>
        </w:numPr>
        <w:tabs>
          <w:tab w:val="left" w:pos="993"/>
        </w:tabs>
        <w:spacing w:after="0"/>
        <w:ind w:left="0"/>
        <w:jc w:val="both"/>
        <w:rPr>
          <w:rFonts w:ascii="Times New Roman" w:hAnsi="Times New Roman" w:cs="Times New Roman"/>
          <w:sz w:val="24"/>
          <w:szCs w:val="24"/>
        </w:rPr>
      </w:pPr>
      <w:r>
        <w:rPr>
          <w:rFonts w:ascii="Times New Roman" w:hAnsi="Times New Roman" w:cs="Times New Roman"/>
          <w:sz w:val="24"/>
          <w:szCs w:val="24"/>
        </w:rPr>
        <w:t>характеризовать основы народного орнамента; создавать орнаменты на основе народных традиций;</w:t>
      </w:r>
    </w:p>
    <w:p w:rsidR="006316E4" w:rsidRDefault="00E83075" w:rsidP="004A3DA8">
      <w:pPr>
        <w:pStyle w:val="afffa"/>
        <w:numPr>
          <w:ilvl w:val="0"/>
          <w:numId w:val="80"/>
        </w:numPr>
        <w:tabs>
          <w:tab w:val="left" w:pos="993"/>
        </w:tabs>
        <w:spacing w:after="0"/>
        <w:ind w:left="0"/>
        <w:jc w:val="both"/>
        <w:rPr>
          <w:rFonts w:ascii="Times New Roman" w:hAnsi="Times New Roman" w:cs="Times New Roman"/>
          <w:sz w:val="24"/>
          <w:szCs w:val="24"/>
        </w:rPr>
      </w:pPr>
      <w:r>
        <w:rPr>
          <w:rFonts w:ascii="Times New Roman" w:hAnsi="Times New Roman" w:cs="Times New Roman"/>
          <w:sz w:val="24"/>
          <w:szCs w:val="24"/>
        </w:rPr>
        <w:t>различать виды и материалы декоративно-прикладного искусства;</w:t>
      </w:r>
    </w:p>
    <w:p w:rsidR="006316E4" w:rsidRDefault="00E83075" w:rsidP="004A3DA8">
      <w:pPr>
        <w:pStyle w:val="afffa"/>
        <w:numPr>
          <w:ilvl w:val="0"/>
          <w:numId w:val="80"/>
        </w:numPr>
        <w:tabs>
          <w:tab w:val="left" w:pos="993"/>
        </w:tabs>
        <w:spacing w:after="0"/>
        <w:ind w:left="0"/>
        <w:jc w:val="both"/>
        <w:rPr>
          <w:rFonts w:ascii="Times New Roman" w:hAnsi="Times New Roman" w:cs="Times New Roman"/>
          <w:sz w:val="24"/>
          <w:szCs w:val="24"/>
        </w:rPr>
      </w:pPr>
      <w:r>
        <w:rPr>
          <w:rFonts w:ascii="Times New Roman" w:hAnsi="Times New Roman" w:cs="Times New Roman"/>
          <w:sz w:val="24"/>
          <w:szCs w:val="24"/>
        </w:rPr>
        <w:t>различать национальные особенности русского орнамента и орнаментов других народов России;</w:t>
      </w:r>
    </w:p>
    <w:p w:rsidR="006316E4" w:rsidRDefault="00E83075" w:rsidP="004A3DA8">
      <w:pPr>
        <w:pStyle w:val="afffa"/>
        <w:numPr>
          <w:ilvl w:val="0"/>
          <w:numId w:val="80"/>
        </w:numPr>
        <w:tabs>
          <w:tab w:val="left" w:pos="993"/>
        </w:tabs>
        <w:spacing w:after="0"/>
        <w:ind w:left="0"/>
        <w:jc w:val="both"/>
        <w:rPr>
          <w:rFonts w:ascii="Times New Roman" w:hAnsi="Times New Roman" w:cs="Times New Roman"/>
          <w:sz w:val="24"/>
          <w:szCs w:val="24"/>
        </w:rPr>
      </w:pPr>
      <w:r>
        <w:rPr>
          <w:rFonts w:ascii="Times New Roman" w:hAnsi="Times New Roman" w:cs="Times New Roman"/>
          <w:sz w:val="24"/>
          <w:szCs w:val="24"/>
        </w:rPr>
        <w:t>находить общие черты в единстве материалов, формы и декора, конструктивных декоративных изобразительных элементов в произведениях народных и современных промыслов;</w:t>
      </w:r>
    </w:p>
    <w:p w:rsidR="006316E4" w:rsidRDefault="00E83075" w:rsidP="004A3DA8">
      <w:pPr>
        <w:pStyle w:val="afffa"/>
        <w:numPr>
          <w:ilvl w:val="0"/>
          <w:numId w:val="80"/>
        </w:numPr>
        <w:tabs>
          <w:tab w:val="left" w:pos="993"/>
        </w:tabs>
        <w:spacing w:after="0"/>
        <w:ind w:left="0"/>
        <w:jc w:val="both"/>
        <w:rPr>
          <w:rFonts w:ascii="Times New Roman" w:hAnsi="Times New Roman" w:cs="Times New Roman"/>
          <w:sz w:val="24"/>
          <w:szCs w:val="24"/>
        </w:rPr>
      </w:pPr>
      <w:r>
        <w:rPr>
          <w:rFonts w:ascii="Times New Roman" w:hAnsi="Times New Roman" w:cs="Times New Roman"/>
          <w:sz w:val="24"/>
          <w:szCs w:val="24"/>
        </w:rPr>
        <w:t>различать и характеризовать несколько народных художественных промыслов России;</w:t>
      </w:r>
    </w:p>
    <w:p w:rsidR="006316E4" w:rsidRDefault="00E83075" w:rsidP="004A3DA8">
      <w:pPr>
        <w:pStyle w:val="afffa"/>
        <w:numPr>
          <w:ilvl w:val="0"/>
          <w:numId w:val="80"/>
        </w:numPr>
        <w:tabs>
          <w:tab w:val="left" w:pos="993"/>
        </w:tabs>
        <w:spacing w:after="0"/>
        <w:ind w:left="0"/>
        <w:jc w:val="both"/>
        <w:rPr>
          <w:rFonts w:ascii="Times New Roman" w:hAnsi="Times New Roman" w:cs="Times New Roman"/>
          <w:sz w:val="24"/>
          <w:szCs w:val="24"/>
        </w:rPr>
      </w:pPr>
      <w:r>
        <w:rPr>
          <w:rFonts w:ascii="Times New Roman" w:hAnsi="Times New Roman" w:cs="Times New Roman"/>
          <w:sz w:val="24"/>
          <w:szCs w:val="24"/>
        </w:rPr>
        <w:t>называть пространственные и временные виды искусства и объяснять, в чем состоит различие временных и пространственных видов искусства;</w:t>
      </w:r>
    </w:p>
    <w:p w:rsidR="006316E4" w:rsidRDefault="00E83075" w:rsidP="004A3DA8">
      <w:pPr>
        <w:pStyle w:val="afffa"/>
        <w:numPr>
          <w:ilvl w:val="0"/>
          <w:numId w:val="80"/>
        </w:numPr>
        <w:tabs>
          <w:tab w:val="left" w:pos="993"/>
        </w:tabs>
        <w:spacing w:after="0"/>
        <w:ind w:left="0"/>
        <w:jc w:val="both"/>
        <w:rPr>
          <w:rFonts w:ascii="Times New Roman" w:hAnsi="Times New Roman" w:cs="Times New Roman"/>
          <w:sz w:val="24"/>
          <w:szCs w:val="24"/>
        </w:rPr>
      </w:pPr>
      <w:r>
        <w:rPr>
          <w:rFonts w:ascii="Times New Roman" w:hAnsi="Times New Roman" w:cs="Times New Roman"/>
          <w:sz w:val="24"/>
          <w:szCs w:val="24"/>
        </w:rPr>
        <w:t>классифицировать жанровую систему в изобразительном искусстве и ее значение для анализа развития искусства и понимания изменений видения мира;</w:t>
      </w:r>
    </w:p>
    <w:p w:rsidR="006316E4" w:rsidRDefault="00E83075" w:rsidP="004A3DA8">
      <w:pPr>
        <w:pStyle w:val="afffa"/>
        <w:numPr>
          <w:ilvl w:val="0"/>
          <w:numId w:val="80"/>
        </w:numPr>
        <w:tabs>
          <w:tab w:val="left" w:pos="993"/>
        </w:tabs>
        <w:spacing w:after="0"/>
        <w:ind w:left="0"/>
        <w:jc w:val="both"/>
        <w:rPr>
          <w:rFonts w:ascii="Times New Roman" w:hAnsi="Times New Roman" w:cs="Times New Roman"/>
          <w:sz w:val="24"/>
          <w:szCs w:val="24"/>
        </w:rPr>
      </w:pPr>
      <w:r>
        <w:rPr>
          <w:rFonts w:ascii="Times New Roman" w:hAnsi="Times New Roman" w:cs="Times New Roman"/>
          <w:sz w:val="24"/>
          <w:szCs w:val="24"/>
        </w:rPr>
        <w:t>объяснять разницу между предметом изображения, сюжетом и содержанием изображения;</w:t>
      </w:r>
    </w:p>
    <w:p w:rsidR="006316E4" w:rsidRDefault="00E83075" w:rsidP="004A3DA8">
      <w:pPr>
        <w:pStyle w:val="afffa"/>
        <w:numPr>
          <w:ilvl w:val="0"/>
          <w:numId w:val="80"/>
        </w:numPr>
        <w:tabs>
          <w:tab w:val="left" w:pos="993"/>
        </w:tabs>
        <w:spacing w:after="0"/>
        <w:ind w:left="0"/>
        <w:jc w:val="both"/>
        <w:rPr>
          <w:rFonts w:ascii="Times New Roman" w:hAnsi="Times New Roman" w:cs="Times New Roman"/>
          <w:sz w:val="24"/>
          <w:szCs w:val="24"/>
        </w:rPr>
      </w:pPr>
      <w:r>
        <w:rPr>
          <w:rFonts w:ascii="Times New Roman" w:hAnsi="Times New Roman" w:cs="Times New Roman"/>
          <w:sz w:val="24"/>
          <w:szCs w:val="24"/>
        </w:rPr>
        <w:t>композиционным навыкам работы, чувству ритма, работе с различными художественными материалами;</w:t>
      </w:r>
    </w:p>
    <w:p w:rsidR="006316E4" w:rsidRDefault="00E83075" w:rsidP="004A3DA8">
      <w:pPr>
        <w:pStyle w:val="afffa"/>
        <w:numPr>
          <w:ilvl w:val="0"/>
          <w:numId w:val="80"/>
        </w:numPr>
        <w:tabs>
          <w:tab w:val="left" w:pos="993"/>
        </w:tabs>
        <w:spacing w:after="0"/>
        <w:ind w:left="0"/>
        <w:jc w:val="both"/>
        <w:rPr>
          <w:rFonts w:ascii="Times New Roman" w:hAnsi="Times New Roman" w:cs="Times New Roman"/>
          <w:sz w:val="24"/>
          <w:szCs w:val="24"/>
        </w:rPr>
      </w:pPr>
      <w:r>
        <w:rPr>
          <w:rFonts w:ascii="Times New Roman" w:hAnsi="Times New Roman" w:cs="Times New Roman"/>
          <w:sz w:val="24"/>
          <w:szCs w:val="24"/>
        </w:rPr>
        <w:t>создавать образы, используя все выразительные возможности художественных материалов;</w:t>
      </w:r>
    </w:p>
    <w:p w:rsidR="006316E4" w:rsidRDefault="00E83075" w:rsidP="004A3DA8">
      <w:pPr>
        <w:pStyle w:val="afffa"/>
        <w:numPr>
          <w:ilvl w:val="0"/>
          <w:numId w:val="80"/>
        </w:numPr>
        <w:tabs>
          <w:tab w:val="left" w:pos="993"/>
        </w:tabs>
        <w:spacing w:after="0"/>
        <w:ind w:left="0"/>
        <w:jc w:val="both"/>
        <w:rPr>
          <w:rFonts w:ascii="Times New Roman" w:hAnsi="Times New Roman" w:cs="Times New Roman"/>
          <w:sz w:val="24"/>
          <w:szCs w:val="24"/>
        </w:rPr>
      </w:pPr>
      <w:r>
        <w:rPr>
          <w:rFonts w:ascii="Times New Roman" w:hAnsi="Times New Roman" w:cs="Times New Roman"/>
          <w:sz w:val="24"/>
          <w:szCs w:val="24"/>
        </w:rPr>
        <w:t>простым навыкам изображения с помощью пятна и тональных отношений;</w:t>
      </w:r>
    </w:p>
    <w:p w:rsidR="006316E4" w:rsidRDefault="00E83075" w:rsidP="004A3DA8">
      <w:pPr>
        <w:pStyle w:val="afffa"/>
        <w:numPr>
          <w:ilvl w:val="0"/>
          <w:numId w:val="80"/>
        </w:numPr>
        <w:tabs>
          <w:tab w:val="left" w:pos="993"/>
        </w:tabs>
        <w:spacing w:after="0"/>
        <w:ind w:left="0"/>
        <w:jc w:val="both"/>
        <w:rPr>
          <w:rFonts w:ascii="Times New Roman" w:hAnsi="Times New Roman" w:cs="Times New Roman"/>
          <w:sz w:val="24"/>
          <w:szCs w:val="24"/>
        </w:rPr>
      </w:pPr>
      <w:r>
        <w:rPr>
          <w:rFonts w:ascii="Times New Roman" w:hAnsi="Times New Roman" w:cs="Times New Roman"/>
          <w:sz w:val="24"/>
          <w:szCs w:val="24"/>
        </w:rPr>
        <w:lastRenderedPageBreak/>
        <w:t>навыку плоскостного силуэтного изображения обычных, простых предметов (кухонная утварь);</w:t>
      </w:r>
    </w:p>
    <w:p w:rsidR="006316E4" w:rsidRDefault="00E83075" w:rsidP="004A3DA8">
      <w:pPr>
        <w:pStyle w:val="afffa"/>
        <w:numPr>
          <w:ilvl w:val="0"/>
          <w:numId w:val="80"/>
        </w:numPr>
        <w:tabs>
          <w:tab w:val="left" w:pos="993"/>
        </w:tabs>
        <w:spacing w:after="0"/>
        <w:ind w:left="0"/>
        <w:jc w:val="both"/>
        <w:rPr>
          <w:rFonts w:ascii="Times New Roman" w:hAnsi="Times New Roman" w:cs="Times New Roman"/>
          <w:sz w:val="24"/>
          <w:szCs w:val="24"/>
        </w:rPr>
      </w:pPr>
      <w:r>
        <w:rPr>
          <w:rFonts w:ascii="Times New Roman" w:hAnsi="Times New Roman" w:cs="Times New Roman"/>
          <w:sz w:val="24"/>
          <w:szCs w:val="24"/>
        </w:rPr>
        <w:t>изображать сложную форму предмета (силуэт) как соотношение простых геометрических фигур, соблюдая их пропорции;</w:t>
      </w:r>
    </w:p>
    <w:p w:rsidR="006316E4" w:rsidRDefault="00E83075" w:rsidP="004A3DA8">
      <w:pPr>
        <w:pStyle w:val="afffa"/>
        <w:numPr>
          <w:ilvl w:val="0"/>
          <w:numId w:val="80"/>
        </w:numPr>
        <w:tabs>
          <w:tab w:val="left" w:pos="993"/>
        </w:tabs>
        <w:spacing w:after="0"/>
        <w:ind w:left="0"/>
        <w:jc w:val="both"/>
        <w:rPr>
          <w:rFonts w:ascii="Times New Roman" w:hAnsi="Times New Roman" w:cs="Times New Roman"/>
          <w:sz w:val="24"/>
          <w:szCs w:val="24"/>
        </w:rPr>
      </w:pPr>
      <w:r>
        <w:rPr>
          <w:rFonts w:ascii="Times New Roman" w:hAnsi="Times New Roman" w:cs="Times New Roman"/>
          <w:sz w:val="24"/>
          <w:szCs w:val="24"/>
        </w:rPr>
        <w:t>создавать линейные изображения геометрических тел и натюрморт с натуры из геометрических тел;</w:t>
      </w:r>
    </w:p>
    <w:p w:rsidR="006316E4" w:rsidRDefault="00E83075" w:rsidP="004A3DA8">
      <w:pPr>
        <w:pStyle w:val="afffa"/>
        <w:numPr>
          <w:ilvl w:val="0"/>
          <w:numId w:val="80"/>
        </w:numPr>
        <w:tabs>
          <w:tab w:val="left" w:pos="993"/>
        </w:tabs>
        <w:spacing w:after="0"/>
        <w:ind w:left="0"/>
        <w:jc w:val="both"/>
        <w:rPr>
          <w:rFonts w:ascii="Times New Roman" w:hAnsi="Times New Roman" w:cs="Times New Roman"/>
          <w:sz w:val="24"/>
          <w:szCs w:val="24"/>
        </w:rPr>
      </w:pPr>
      <w:r>
        <w:rPr>
          <w:rFonts w:ascii="Times New Roman" w:hAnsi="Times New Roman" w:cs="Times New Roman"/>
          <w:sz w:val="24"/>
          <w:szCs w:val="24"/>
        </w:rPr>
        <w:t>строить изображения простых предметов по правилам линейной перспективы;</w:t>
      </w:r>
    </w:p>
    <w:p w:rsidR="006316E4" w:rsidRDefault="00E83075" w:rsidP="004A3DA8">
      <w:pPr>
        <w:pStyle w:val="afffa"/>
        <w:numPr>
          <w:ilvl w:val="0"/>
          <w:numId w:val="80"/>
        </w:numPr>
        <w:tabs>
          <w:tab w:val="left" w:pos="993"/>
        </w:tabs>
        <w:spacing w:after="0"/>
        <w:ind w:left="0"/>
        <w:jc w:val="both"/>
        <w:rPr>
          <w:rFonts w:ascii="Times New Roman" w:hAnsi="Times New Roman" w:cs="Times New Roman"/>
          <w:sz w:val="24"/>
          <w:szCs w:val="24"/>
        </w:rPr>
      </w:pPr>
      <w:r>
        <w:rPr>
          <w:rFonts w:ascii="Times New Roman" w:hAnsi="Times New Roman" w:cs="Times New Roman"/>
          <w:sz w:val="24"/>
          <w:szCs w:val="24"/>
        </w:rPr>
        <w:t>характеризовать освещение как важнейшее выразительное средство изобразительного искусства, как средство построения объема предметов и глубины пространства;</w:t>
      </w:r>
    </w:p>
    <w:p w:rsidR="006316E4" w:rsidRDefault="00E83075" w:rsidP="004A3DA8">
      <w:pPr>
        <w:pStyle w:val="afffa"/>
        <w:numPr>
          <w:ilvl w:val="0"/>
          <w:numId w:val="80"/>
        </w:numPr>
        <w:tabs>
          <w:tab w:val="left" w:pos="993"/>
        </w:tabs>
        <w:spacing w:after="0"/>
        <w:ind w:left="0"/>
        <w:jc w:val="both"/>
        <w:rPr>
          <w:rFonts w:ascii="Times New Roman" w:hAnsi="Times New Roman" w:cs="Times New Roman"/>
          <w:sz w:val="24"/>
          <w:szCs w:val="24"/>
        </w:rPr>
      </w:pPr>
      <w:r>
        <w:rPr>
          <w:rFonts w:ascii="Times New Roman" w:hAnsi="Times New Roman" w:cs="Times New Roman"/>
          <w:sz w:val="24"/>
          <w:szCs w:val="24"/>
        </w:rPr>
        <w:t>передавать с помощью света характер формы и эмоциональное напряжение в композиции натюрморта;</w:t>
      </w:r>
    </w:p>
    <w:p w:rsidR="006316E4" w:rsidRDefault="00E83075" w:rsidP="004A3DA8">
      <w:pPr>
        <w:pStyle w:val="afffa"/>
        <w:numPr>
          <w:ilvl w:val="0"/>
          <w:numId w:val="80"/>
        </w:numPr>
        <w:tabs>
          <w:tab w:val="left" w:pos="993"/>
        </w:tabs>
        <w:spacing w:after="0"/>
        <w:ind w:left="0"/>
        <w:jc w:val="both"/>
        <w:rPr>
          <w:rFonts w:ascii="Times New Roman" w:hAnsi="Times New Roman" w:cs="Times New Roman"/>
          <w:sz w:val="24"/>
          <w:szCs w:val="24"/>
        </w:rPr>
      </w:pPr>
      <w:r>
        <w:rPr>
          <w:rFonts w:ascii="Times New Roman" w:hAnsi="Times New Roman" w:cs="Times New Roman"/>
          <w:sz w:val="24"/>
          <w:szCs w:val="24"/>
        </w:rPr>
        <w:t>творческому опыту выполнения графического натюрморта и гравюры наклейками на картоне;</w:t>
      </w:r>
    </w:p>
    <w:p w:rsidR="006316E4" w:rsidRDefault="00E83075" w:rsidP="004A3DA8">
      <w:pPr>
        <w:pStyle w:val="afffa"/>
        <w:numPr>
          <w:ilvl w:val="0"/>
          <w:numId w:val="80"/>
        </w:numPr>
        <w:tabs>
          <w:tab w:val="left" w:pos="993"/>
        </w:tabs>
        <w:spacing w:after="0"/>
        <w:ind w:left="0"/>
        <w:jc w:val="both"/>
        <w:rPr>
          <w:rFonts w:ascii="Times New Roman" w:hAnsi="Times New Roman" w:cs="Times New Roman"/>
          <w:sz w:val="24"/>
          <w:szCs w:val="24"/>
        </w:rPr>
      </w:pPr>
      <w:r>
        <w:rPr>
          <w:rFonts w:ascii="Times New Roman" w:hAnsi="Times New Roman" w:cs="Times New Roman"/>
          <w:sz w:val="24"/>
          <w:szCs w:val="24"/>
        </w:rPr>
        <w:t>выражать цветом в натюрморте собственное настроение и переживания;</w:t>
      </w:r>
    </w:p>
    <w:p w:rsidR="006316E4" w:rsidRDefault="00E83075" w:rsidP="004A3DA8">
      <w:pPr>
        <w:pStyle w:val="afffa"/>
        <w:numPr>
          <w:ilvl w:val="0"/>
          <w:numId w:val="80"/>
        </w:numPr>
        <w:tabs>
          <w:tab w:val="left" w:pos="993"/>
        </w:tabs>
        <w:spacing w:after="0"/>
        <w:ind w:left="0"/>
        <w:jc w:val="both"/>
        <w:rPr>
          <w:rFonts w:ascii="Times New Roman" w:hAnsi="Times New Roman" w:cs="Times New Roman"/>
          <w:sz w:val="24"/>
          <w:szCs w:val="24"/>
        </w:rPr>
      </w:pPr>
      <w:r>
        <w:rPr>
          <w:rFonts w:ascii="Times New Roman" w:hAnsi="Times New Roman" w:cs="Times New Roman"/>
          <w:sz w:val="24"/>
          <w:szCs w:val="24"/>
        </w:rPr>
        <w:t>рассуждать о разных способах передачи перспективы в изобразительном искусстве как выражении различных мировоззренческих смыслов;</w:t>
      </w:r>
    </w:p>
    <w:p w:rsidR="006316E4" w:rsidRDefault="00E83075" w:rsidP="004A3DA8">
      <w:pPr>
        <w:pStyle w:val="afffa"/>
        <w:numPr>
          <w:ilvl w:val="0"/>
          <w:numId w:val="80"/>
        </w:numPr>
        <w:tabs>
          <w:tab w:val="left" w:pos="993"/>
        </w:tabs>
        <w:spacing w:after="0"/>
        <w:ind w:left="0"/>
        <w:jc w:val="both"/>
        <w:rPr>
          <w:rFonts w:ascii="Times New Roman" w:hAnsi="Times New Roman" w:cs="Times New Roman"/>
          <w:sz w:val="24"/>
          <w:szCs w:val="24"/>
        </w:rPr>
      </w:pPr>
      <w:r>
        <w:rPr>
          <w:rFonts w:ascii="Times New Roman" w:hAnsi="Times New Roman" w:cs="Times New Roman"/>
          <w:sz w:val="24"/>
          <w:szCs w:val="24"/>
        </w:rPr>
        <w:t>применять перспективу в практической творческой работе;</w:t>
      </w:r>
    </w:p>
    <w:p w:rsidR="006316E4" w:rsidRDefault="00E83075" w:rsidP="004A3DA8">
      <w:pPr>
        <w:pStyle w:val="afffa"/>
        <w:numPr>
          <w:ilvl w:val="0"/>
          <w:numId w:val="80"/>
        </w:numPr>
        <w:tabs>
          <w:tab w:val="left" w:pos="993"/>
        </w:tabs>
        <w:spacing w:after="0"/>
        <w:ind w:left="0"/>
        <w:jc w:val="both"/>
        <w:rPr>
          <w:rFonts w:ascii="Times New Roman" w:hAnsi="Times New Roman" w:cs="Times New Roman"/>
          <w:sz w:val="24"/>
          <w:szCs w:val="24"/>
        </w:rPr>
      </w:pPr>
      <w:r>
        <w:rPr>
          <w:rFonts w:ascii="Times New Roman" w:hAnsi="Times New Roman" w:cs="Times New Roman"/>
          <w:sz w:val="24"/>
          <w:szCs w:val="24"/>
        </w:rPr>
        <w:t>навыкам изображения перспективных сокращений в зарисовках наблюдаемого;</w:t>
      </w:r>
    </w:p>
    <w:p w:rsidR="006316E4" w:rsidRDefault="00E83075" w:rsidP="004A3DA8">
      <w:pPr>
        <w:pStyle w:val="afffa"/>
        <w:numPr>
          <w:ilvl w:val="0"/>
          <w:numId w:val="80"/>
        </w:numPr>
        <w:tabs>
          <w:tab w:val="left" w:pos="993"/>
        </w:tabs>
        <w:spacing w:after="0"/>
        <w:ind w:left="0"/>
        <w:jc w:val="both"/>
        <w:rPr>
          <w:rFonts w:ascii="Times New Roman" w:hAnsi="Times New Roman" w:cs="Times New Roman"/>
          <w:sz w:val="24"/>
          <w:szCs w:val="24"/>
        </w:rPr>
      </w:pPr>
      <w:r>
        <w:rPr>
          <w:rFonts w:ascii="Times New Roman" w:hAnsi="Times New Roman" w:cs="Times New Roman"/>
          <w:sz w:val="24"/>
          <w:szCs w:val="24"/>
        </w:rPr>
        <w:t>навыкам изображения уходящего вдаль пространства, применяя правила линейной и воздушной перспективы;</w:t>
      </w:r>
    </w:p>
    <w:p w:rsidR="006316E4" w:rsidRDefault="00E83075" w:rsidP="004A3DA8">
      <w:pPr>
        <w:pStyle w:val="afffa"/>
        <w:numPr>
          <w:ilvl w:val="0"/>
          <w:numId w:val="80"/>
        </w:numPr>
        <w:tabs>
          <w:tab w:val="left" w:pos="993"/>
        </w:tabs>
        <w:spacing w:after="0"/>
        <w:ind w:left="0"/>
        <w:jc w:val="both"/>
        <w:rPr>
          <w:rFonts w:ascii="Times New Roman" w:hAnsi="Times New Roman" w:cs="Times New Roman"/>
          <w:sz w:val="24"/>
          <w:szCs w:val="24"/>
        </w:rPr>
      </w:pPr>
      <w:r>
        <w:rPr>
          <w:rFonts w:ascii="Times New Roman" w:hAnsi="Times New Roman" w:cs="Times New Roman"/>
          <w:sz w:val="24"/>
          <w:szCs w:val="24"/>
        </w:rPr>
        <w:t>видеть, наблюдать и эстетически переживать изменчивость цветового состояния и настроения в природе;</w:t>
      </w:r>
    </w:p>
    <w:p w:rsidR="006316E4" w:rsidRDefault="00E83075" w:rsidP="004A3DA8">
      <w:pPr>
        <w:pStyle w:val="afffa"/>
        <w:numPr>
          <w:ilvl w:val="0"/>
          <w:numId w:val="80"/>
        </w:numPr>
        <w:tabs>
          <w:tab w:val="left" w:pos="993"/>
        </w:tabs>
        <w:spacing w:after="0"/>
        <w:ind w:left="0"/>
        <w:jc w:val="both"/>
        <w:rPr>
          <w:rFonts w:ascii="Times New Roman" w:hAnsi="Times New Roman" w:cs="Times New Roman"/>
          <w:sz w:val="24"/>
          <w:szCs w:val="24"/>
        </w:rPr>
      </w:pPr>
      <w:r>
        <w:rPr>
          <w:rFonts w:ascii="Times New Roman" w:hAnsi="Times New Roman" w:cs="Times New Roman"/>
          <w:sz w:val="24"/>
          <w:szCs w:val="24"/>
        </w:rPr>
        <w:t>навыкам создания пейзажных зарисовок;</w:t>
      </w:r>
    </w:p>
    <w:p w:rsidR="006316E4" w:rsidRDefault="00E83075" w:rsidP="004A3DA8">
      <w:pPr>
        <w:pStyle w:val="afffa"/>
        <w:numPr>
          <w:ilvl w:val="0"/>
          <w:numId w:val="80"/>
        </w:numPr>
        <w:tabs>
          <w:tab w:val="left" w:pos="993"/>
        </w:tabs>
        <w:spacing w:after="0"/>
        <w:ind w:left="0"/>
        <w:jc w:val="both"/>
        <w:rPr>
          <w:rFonts w:ascii="Times New Roman" w:hAnsi="Times New Roman" w:cs="Times New Roman"/>
          <w:sz w:val="24"/>
          <w:szCs w:val="24"/>
        </w:rPr>
      </w:pPr>
      <w:r>
        <w:rPr>
          <w:rFonts w:ascii="Times New Roman" w:hAnsi="Times New Roman" w:cs="Times New Roman"/>
          <w:sz w:val="24"/>
          <w:szCs w:val="24"/>
        </w:rPr>
        <w:t>различать и характеризовать понятия: пространство, ракурс, воздушная перспектива;</w:t>
      </w:r>
    </w:p>
    <w:p w:rsidR="006316E4" w:rsidRDefault="00E83075" w:rsidP="004A3DA8">
      <w:pPr>
        <w:pStyle w:val="afffa"/>
        <w:numPr>
          <w:ilvl w:val="0"/>
          <w:numId w:val="80"/>
        </w:numPr>
        <w:tabs>
          <w:tab w:val="left" w:pos="993"/>
        </w:tabs>
        <w:spacing w:after="0"/>
        <w:ind w:left="0"/>
        <w:jc w:val="both"/>
        <w:rPr>
          <w:rFonts w:ascii="Times New Roman" w:hAnsi="Times New Roman" w:cs="Times New Roman"/>
          <w:sz w:val="24"/>
          <w:szCs w:val="24"/>
        </w:rPr>
      </w:pPr>
      <w:r>
        <w:rPr>
          <w:rFonts w:ascii="Times New Roman" w:hAnsi="Times New Roman" w:cs="Times New Roman"/>
          <w:sz w:val="24"/>
          <w:szCs w:val="24"/>
        </w:rPr>
        <w:t>пользоваться правилами работы на пленэре;</w:t>
      </w:r>
    </w:p>
    <w:p w:rsidR="006316E4" w:rsidRDefault="00E83075" w:rsidP="004A3DA8">
      <w:pPr>
        <w:pStyle w:val="afffa"/>
        <w:numPr>
          <w:ilvl w:val="0"/>
          <w:numId w:val="80"/>
        </w:numPr>
        <w:tabs>
          <w:tab w:val="left" w:pos="993"/>
        </w:tabs>
        <w:spacing w:after="0"/>
        <w:ind w:left="0"/>
        <w:jc w:val="both"/>
        <w:rPr>
          <w:rFonts w:ascii="Times New Roman" w:hAnsi="Times New Roman" w:cs="Times New Roman"/>
          <w:sz w:val="24"/>
          <w:szCs w:val="24"/>
        </w:rPr>
      </w:pPr>
      <w:r>
        <w:rPr>
          <w:rFonts w:ascii="Times New Roman" w:hAnsi="Times New Roman" w:cs="Times New Roman"/>
          <w:sz w:val="24"/>
          <w:szCs w:val="24"/>
        </w:rPr>
        <w:t>использовать цвет как инструмент передачи своих чувств и представлений о красоте; осознавать, что колорит является средством эмоциональной выразительности живописного произведения;</w:t>
      </w:r>
    </w:p>
    <w:p w:rsidR="006316E4" w:rsidRDefault="00E83075" w:rsidP="004A3DA8">
      <w:pPr>
        <w:pStyle w:val="afffa"/>
        <w:numPr>
          <w:ilvl w:val="0"/>
          <w:numId w:val="80"/>
        </w:numPr>
        <w:tabs>
          <w:tab w:val="left" w:pos="993"/>
        </w:tabs>
        <w:spacing w:after="0"/>
        <w:ind w:left="0"/>
        <w:jc w:val="both"/>
        <w:rPr>
          <w:rFonts w:ascii="Times New Roman" w:hAnsi="Times New Roman" w:cs="Times New Roman"/>
          <w:sz w:val="24"/>
          <w:szCs w:val="24"/>
        </w:rPr>
      </w:pPr>
      <w:r>
        <w:rPr>
          <w:rFonts w:ascii="Times New Roman" w:hAnsi="Times New Roman" w:cs="Times New Roman"/>
          <w:sz w:val="24"/>
          <w:szCs w:val="24"/>
        </w:rPr>
        <w:t>навыкам композиции, наблюдательной перспективы и ритмической организации плоскости изображения;</w:t>
      </w:r>
    </w:p>
    <w:p w:rsidR="006316E4" w:rsidRDefault="00E83075" w:rsidP="004A3DA8">
      <w:pPr>
        <w:pStyle w:val="afffa"/>
        <w:numPr>
          <w:ilvl w:val="0"/>
          <w:numId w:val="80"/>
        </w:numPr>
        <w:tabs>
          <w:tab w:val="left" w:pos="993"/>
        </w:tabs>
        <w:spacing w:after="0"/>
        <w:ind w:left="0"/>
        <w:jc w:val="both"/>
        <w:rPr>
          <w:rFonts w:ascii="Times New Roman" w:hAnsi="Times New Roman" w:cs="Times New Roman"/>
          <w:sz w:val="24"/>
          <w:szCs w:val="24"/>
        </w:rPr>
      </w:pPr>
      <w:r>
        <w:rPr>
          <w:rFonts w:ascii="Times New Roman" w:hAnsi="Times New Roman" w:cs="Times New Roman"/>
          <w:sz w:val="24"/>
          <w:szCs w:val="24"/>
        </w:rPr>
        <w:t>различать основные средства художественной выразительности в изобразительном искусстве (линия, пятно, тон, цвет, форма, перспектива и др.);</w:t>
      </w:r>
    </w:p>
    <w:p w:rsidR="006316E4" w:rsidRDefault="00E83075" w:rsidP="004A3DA8">
      <w:pPr>
        <w:pStyle w:val="afffa"/>
        <w:numPr>
          <w:ilvl w:val="0"/>
          <w:numId w:val="80"/>
        </w:numPr>
        <w:tabs>
          <w:tab w:val="left" w:pos="993"/>
        </w:tabs>
        <w:spacing w:after="0"/>
        <w:ind w:left="0"/>
        <w:jc w:val="both"/>
        <w:rPr>
          <w:rFonts w:ascii="Times New Roman" w:hAnsi="Times New Roman" w:cs="Times New Roman"/>
          <w:sz w:val="24"/>
          <w:szCs w:val="24"/>
        </w:rPr>
      </w:pPr>
      <w:r>
        <w:rPr>
          <w:rFonts w:ascii="Times New Roman" w:hAnsi="Times New Roman" w:cs="Times New Roman"/>
          <w:sz w:val="24"/>
          <w:szCs w:val="24"/>
        </w:rPr>
        <w:t>определять композицию как целостный и образный строй произведения, роль формата, выразительное значение размера произведения, соотношение целого и детали, значение каждого фрагмента в его метафорическом смысле;</w:t>
      </w:r>
    </w:p>
    <w:p w:rsidR="006316E4" w:rsidRDefault="00E83075" w:rsidP="004A3DA8">
      <w:pPr>
        <w:pStyle w:val="afffa"/>
        <w:numPr>
          <w:ilvl w:val="0"/>
          <w:numId w:val="80"/>
        </w:numPr>
        <w:tabs>
          <w:tab w:val="left" w:pos="993"/>
        </w:tabs>
        <w:spacing w:after="0"/>
        <w:ind w:left="0"/>
        <w:jc w:val="both"/>
        <w:rPr>
          <w:rFonts w:ascii="Times New Roman" w:hAnsi="Times New Roman" w:cs="Times New Roman"/>
          <w:sz w:val="24"/>
          <w:szCs w:val="24"/>
        </w:rPr>
      </w:pPr>
      <w:r>
        <w:rPr>
          <w:rFonts w:ascii="Times New Roman" w:hAnsi="Times New Roman" w:cs="Times New Roman"/>
          <w:sz w:val="24"/>
          <w:szCs w:val="24"/>
        </w:rPr>
        <w:t>пользоваться красками (гуашь, акварель), несколькими графическими материалами (карандаш, тушь), обладать первичными навыками лепки, использовать коллажные техники;</w:t>
      </w:r>
    </w:p>
    <w:p w:rsidR="006316E4" w:rsidRDefault="00E83075" w:rsidP="004A3DA8">
      <w:pPr>
        <w:pStyle w:val="afffa"/>
        <w:numPr>
          <w:ilvl w:val="0"/>
          <w:numId w:val="80"/>
        </w:numPr>
        <w:tabs>
          <w:tab w:val="left" w:pos="993"/>
        </w:tabs>
        <w:spacing w:after="0"/>
        <w:ind w:left="0"/>
        <w:jc w:val="both"/>
        <w:rPr>
          <w:rFonts w:ascii="Times New Roman" w:hAnsi="Times New Roman" w:cs="Times New Roman"/>
          <w:sz w:val="24"/>
          <w:szCs w:val="24"/>
        </w:rPr>
      </w:pPr>
      <w:r>
        <w:rPr>
          <w:rFonts w:ascii="Times New Roman" w:hAnsi="Times New Roman" w:cs="Times New Roman"/>
          <w:sz w:val="24"/>
          <w:szCs w:val="24"/>
        </w:rPr>
        <w:t>различать и характеризовать понятия: эпический пейзаж, романтический пейзаж, пейзаж настроения, пленэр, импрессионизм;</w:t>
      </w:r>
    </w:p>
    <w:p w:rsidR="006316E4" w:rsidRDefault="00E83075" w:rsidP="004A3DA8">
      <w:pPr>
        <w:pStyle w:val="afffa"/>
        <w:numPr>
          <w:ilvl w:val="0"/>
          <w:numId w:val="80"/>
        </w:numPr>
        <w:tabs>
          <w:tab w:val="left" w:pos="993"/>
        </w:tabs>
        <w:spacing w:after="0"/>
        <w:ind w:left="0"/>
        <w:jc w:val="both"/>
        <w:rPr>
          <w:rFonts w:ascii="Times New Roman" w:hAnsi="Times New Roman" w:cs="Times New Roman"/>
          <w:sz w:val="24"/>
          <w:szCs w:val="24"/>
        </w:rPr>
      </w:pPr>
      <w:r>
        <w:rPr>
          <w:rFonts w:ascii="Times New Roman" w:hAnsi="Times New Roman" w:cs="Times New Roman"/>
          <w:sz w:val="24"/>
          <w:szCs w:val="24"/>
        </w:rPr>
        <w:t>различать и характеризовать виды портрета;</w:t>
      </w:r>
    </w:p>
    <w:p w:rsidR="006316E4" w:rsidRDefault="00E83075" w:rsidP="004A3DA8">
      <w:pPr>
        <w:pStyle w:val="afffa"/>
        <w:numPr>
          <w:ilvl w:val="0"/>
          <w:numId w:val="80"/>
        </w:numPr>
        <w:tabs>
          <w:tab w:val="left" w:pos="993"/>
        </w:tabs>
        <w:spacing w:after="0"/>
        <w:ind w:left="0"/>
        <w:jc w:val="both"/>
        <w:rPr>
          <w:rFonts w:ascii="Times New Roman" w:hAnsi="Times New Roman" w:cs="Times New Roman"/>
          <w:sz w:val="24"/>
          <w:szCs w:val="24"/>
        </w:rPr>
      </w:pPr>
      <w:r>
        <w:rPr>
          <w:rFonts w:ascii="Times New Roman" w:hAnsi="Times New Roman" w:cs="Times New Roman"/>
          <w:sz w:val="24"/>
          <w:szCs w:val="24"/>
        </w:rPr>
        <w:t>понимать и характеризовать основы изображения головы человека;</w:t>
      </w:r>
    </w:p>
    <w:p w:rsidR="006316E4" w:rsidRDefault="00E83075" w:rsidP="004A3DA8">
      <w:pPr>
        <w:pStyle w:val="afffa"/>
        <w:numPr>
          <w:ilvl w:val="0"/>
          <w:numId w:val="80"/>
        </w:numPr>
        <w:tabs>
          <w:tab w:val="left" w:pos="993"/>
        </w:tabs>
        <w:spacing w:after="0"/>
        <w:ind w:left="0"/>
        <w:jc w:val="both"/>
        <w:rPr>
          <w:rFonts w:ascii="Times New Roman" w:hAnsi="Times New Roman" w:cs="Times New Roman"/>
          <w:sz w:val="24"/>
          <w:szCs w:val="24"/>
        </w:rPr>
      </w:pPr>
      <w:r>
        <w:rPr>
          <w:rFonts w:ascii="Times New Roman" w:hAnsi="Times New Roman" w:cs="Times New Roman"/>
          <w:sz w:val="24"/>
          <w:szCs w:val="24"/>
        </w:rPr>
        <w:t>пользоваться навыками работы с доступными скульптурными материалами;</w:t>
      </w:r>
    </w:p>
    <w:p w:rsidR="006316E4" w:rsidRDefault="00E83075" w:rsidP="004A3DA8">
      <w:pPr>
        <w:pStyle w:val="afffa"/>
        <w:numPr>
          <w:ilvl w:val="0"/>
          <w:numId w:val="80"/>
        </w:numPr>
        <w:tabs>
          <w:tab w:val="left" w:pos="993"/>
        </w:tabs>
        <w:spacing w:after="0"/>
        <w:ind w:left="0"/>
        <w:jc w:val="both"/>
        <w:rPr>
          <w:rFonts w:ascii="Times New Roman" w:hAnsi="Times New Roman" w:cs="Times New Roman"/>
          <w:sz w:val="24"/>
          <w:szCs w:val="24"/>
        </w:rPr>
      </w:pPr>
      <w:r>
        <w:rPr>
          <w:rFonts w:ascii="Times New Roman" w:hAnsi="Times New Roman" w:cs="Times New Roman"/>
          <w:sz w:val="24"/>
          <w:szCs w:val="24"/>
        </w:rPr>
        <w:lastRenderedPageBreak/>
        <w:t>видеть и использовать в качестве средств выражения соотношения пропорций, характер освещения, цветовые отношения при изображении с натуры, по представлению, по памяти;</w:t>
      </w:r>
    </w:p>
    <w:p w:rsidR="006316E4" w:rsidRDefault="00E83075" w:rsidP="004A3DA8">
      <w:pPr>
        <w:pStyle w:val="afffa"/>
        <w:numPr>
          <w:ilvl w:val="0"/>
          <w:numId w:val="80"/>
        </w:numPr>
        <w:tabs>
          <w:tab w:val="left" w:pos="993"/>
        </w:tabs>
        <w:spacing w:after="0"/>
        <w:ind w:left="0"/>
        <w:jc w:val="both"/>
        <w:rPr>
          <w:rFonts w:ascii="Times New Roman" w:hAnsi="Times New Roman" w:cs="Times New Roman"/>
          <w:sz w:val="24"/>
          <w:szCs w:val="24"/>
        </w:rPr>
      </w:pPr>
      <w:r>
        <w:rPr>
          <w:rFonts w:ascii="Times New Roman" w:hAnsi="Times New Roman" w:cs="Times New Roman"/>
          <w:sz w:val="24"/>
          <w:szCs w:val="24"/>
        </w:rPr>
        <w:t>видеть конструктивную форму предмета, владеть первичными навыками плоского и объемного изображения предмета и группы предметов;</w:t>
      </w:r>
    </w:p>
    <w:p w:rsidR="006316E4" w:rsidRDefault="00E83075" w:rsidP="004A3DA8">
      <w:pPr>
        <w:pStyle w:val="afffa"/>
        <w:numPr>
          <w:ilvl w:val="0"/>
          <w:numId w:val="80"/>
        </w:numPr>
        <w:tabs>
          <w:tab w:val="left" w:pos="993"/>
        </w:tabs>
        <w:spacing w:after="0"/>
        <w:ind w:left="0"/>
        <w:jc w:val="both"/>
        <w:rPr>
          <w:rFonts w:ascii="Times New Roman" w:hAnsi="Times New Roman" w:cs="Times New Roman"/>
          <w:sz w:val="24"/>
          <w:szCs w:val="24"/>
        </w:rPr>
      </w:pPr>
      <w:r>
        <w:rPr>
          <w:rFonts w:ascii="Times New Roman" w:hAnsi="Times New Roman" w:cs="Times New Roman"/>
          <w:sz w:val="24"/>
          <w:szCs w:val="24"/>
        </w:rPr>
        <w:t>использовать графические материалы в работе над портретом;</w:t>
      </w:r>
    </w:p>
    <w:p w:rsidR="006316E4" w:rsidRDefault="00E83075" w:rsidP="004A3DA8">
      <w:pPr>
        <w:pStyle w:val="afffa"/>
        <w:numPr>
          <w:ilvl w:val="0"/>
          <w:numId w:val="80"/>
        </w:numPr>
        <w:tabs>
          <w:tab w:val="left" w:pos="993"/>
        </w:tabs>
        <w:spacing w:after="0"/>
        <w:ind w:left="0"/>
        <w:jc w:val="both"/>
        <w:rPr>
          <w:rFonts w:ascii="Times New Roman" w:hAnsi="Times New Roman" w:cs="Times New Roman"/>
          <w:sz w:val="24"/>
          <w:szCs w:val="24"/>
        </w:rPr>
      </w:pPr>
      <w:r>
        <w:rPr>
          <w:rFonts w:ascii="Times New Roman" w:hAnsi="Times New Roman" w:cs="Times New Roman"/>
          <w:sz w:val="24"/>
          <w:szCs w:val="24"/>
        </w:rPr>
        <w:t>использовать образные возможности освещения в портрете;</w:t>
      </w:r>
    </w:p>
    <w:p w:rsidR="006316E4" w:rsidRDefault="00E83075" w:rsidP="004A3DA8">
      <w:pPr>
        <w:pStyle w:val="afffa"/>
        <w:numPr>
          <w:ilvl w:val="0"/>
          <w:numId w:val="80"/>
        </w:numPr>
        <w:tabs>
          <w:tab w:val="left" w:pos="993"/>
        </w:tabs>
        <w:spacing w:after="0"/>
        <w:ind w:left="0"/>
        <w:jc w:val="both"/>
        <w:rPr>
          <w:rFonts w:ascii="Times New Roman" w:hAnsi="Times New Roman" w:cs="Times New Roman"/>
          <w:sz w:val="24"/>
          <w:szCs w:val="24"/>
        </w:rPr>
      </w:pPr>
      <w:r>
        <w:rPr>
          <w:rFonts w:ascii="Times New Roman" w:hAnsi="Times New Roman" w:cs="Times New Roman"/>
          <w:sz w:val="24"/>
          <w:szCs w:val="24"/>
        </w:rPr>
        <w:t>пользоваться правилами схематического построения головы человека в рисунке;</w:t>
      </w:r>
    </w:p>
    <w:p w:rsidR="006316E4" w:rsidRDefault="00E83075" w:rsidP="004A3DA8">
      <w:pPr>
        <w:pStyle w:val="afffa"/>
        <w:numPr>
          <w:ilvl w:val="0"/>
          <w:numId w:val="80"/>
        </w:numPr>
        <w:tabs>
          <w:tab w:val="left" w:pos="993"/>
        </w:tabs>
        <w:spacing w:after="0"/>
        <w:ind w:left="0"/>
        <w:jc w:val="both"/>
        <w:rPr>
          <w:rFonts w:ascii="Times New Roman" w:hAnsi="Times New Roman" w:cs="Times New Roman"/>
          <w:sz w:val="24"/>
          <w:szCs w:val="24"/>
        </w:rPr>
      </w:pPr>
      <w:r>
        <w:rPr>
          <w:rFonts w:ascii="Times New Roman" w:hAnsi="Times New Roman" w:cs="Times New Roman"/>
          <w:sz w:val="24"/>
          <w:szCs w:val="24"/>
        </w:rPr>
        <w:t>называть имена выдающихся русских и зарубежных художников - портретистов и определять их произведения;</w:t>
      </w:r>
    </w:p>
    <w:p w:rsidR="006316E4" w:rsidRDefault="00E83075" w:rsidP="004A3DA8">
      <w:pPr>
        <w:pStyle w:val="afffa"/>
        <w:numPr>
          <w:ilvl w:val="0"/>
          <w:numId w:val="80"/>
        </w:numPr>
        <w:tabs>
          <w:tab w:val="left" w:pos="993"/>
        </w:tabs>
        <w:spacing w:after="0"/>
        <w:ind w:left="0"/>
        <w:jc w:val="both"/>
        <w:rPr>
          <w:rFonts w:ascii="Times New Roman" w:hAnsi="Times New Roman" w:cs="Times New Roman"/>
          <w:sz w:val="24"/>
          <w:szCs w:val="24"/>
        </w:rPr>
      </w:pPr>
      <w:r>
        <w:rPr>
          <w:rFonts w:ascii="Times New Roman" w:hAnsi="Times New Roman" w:cs="Times New Roman"/>
          <w:sz w:val="24"/>
          <w:szCs w:val="24"/>
        </w:rPr>
        <w:t>навыкам передачи в плоскостном изображении простых движений фигуры человека;</w:t>
      </w:r>
    </w:p>
    <w:p w:rsidR="006316E4" w:rsidRDefault="00E83075" w:rsidP="004A3DA8">
      <w:pPr>
        <w:pStyle w:val="afffa"/>
        <w:numPr>
          <w:ilvl w:val="0"/>
          <w:numId w:val="80"/>
        </w:numPr>
        <w:tabs>
          <w:tab w:val="left" w:pos="993"/>
        </w:tabs>
        <w:spacing w:after="0"/>
        <w:ind w:left="0"/>
        <w:jc w:val="both"/>
        <w:rPr>
          <w:rFonts w:ascii="Times New Roman" w:hAnsi="Times New Roman" w:cs="Times New Roman"/>
          <w:sz w:val="24"/>
          <w:szCs w:val="24"/>
        </w:rPr>
      </w:pPr>
      <w:r>
        <w:rPr>
          <w:rFonts w:ascii="Times New Roman" w:hAnsi="Times New Roman" w:cs="Times New Roman"/>
          <w:sz w:val="24"/>
          <w:szCs w:val="24"/>
        </w:rPr>
        <w:t>навыкам понимания особенностей восприятия скульптурного образа;</w:t>
      </w:r>
    </w:p>
    <w:p w:rsidR="006316E4" w:rsidRDefault="00E83075" w:rsidP="004A3DA8">
      <w:pPr>
        <w:pStyle w:val="afffa"/>
        <w:numPr>
          <w:ilvl w:val="0"/>
          <w:numId w:val="80"/>
        </w:numPr>
        <w:tabs>
          <w:tab w:val="left" w:pos="993"/>
        </w:tabs>
        <w:spacing w:after="0"/>
        <w:ind w:left="0"/>
        <w:jc w:val="both"/>
        <w:rPr>
          <w:rFonts w:ascii="Times New Roman" w:hAnsi="Times New Roman" w:cs="Times New Roman"/>
          <w:sz w:val="24"/>
          <w:szCs w:val="24"/>
        </w:rPr>
      </w:pPr>
      <w:r>
        <w:rPr>
          <w:rFonts w:ascii="Times New Roman" w:hAnsi="Times New Roman" w:cs="Times New Roman"/>
          <w:sz w:val="24"/>
          <w:szCs w:val="24"/>
        </w:rPr>
        <w:t>навыкам лепки и работы с пластилином или глиной;</w:t>
      </w:r>
    </w:p>
    <w:p w:rsidR="006316E4" w:rsidRDefault="00E83075" w:rsidP="004A3DA8">
      <w:pPr>
        <w:pStyle w:val="afffa"/>
        <w:numPr>
          <w:ilvl w:val="0"/>
          <w:numId w:val="80"/>
        </w:numPr>
        <w:tabs>
          <w:tab w:val="left" w:pos="993"/>
        </w:tabs>
        <w:spacing w:after="0"/>
        <w:ind w:left="0"/>
        <w:jc w:val="both"/>
        <w:rPr>
          <w:rFonts w:ascii="Times New Roman" w:hAnsi="Times New Roman" w:cs="Times New Roman"/>
          <w:sz w:val="24"/>
          <w:szCs w:val="24"/>
        </w:rPr>
      </w:pPr>
      <w:r>
        <w:rPr>
          <w:rFonts w:ascii="Times New Roman" w:hAnsi="Times New Roman" w:cs="Times New Roman"/>
          <w:sz w:val="24"/>
          <w:szCs w:val="24"/>
        </w:rPr>
        <w:t>рассуждать (с опорой на восприятие художественных произведений - шедевров изобразительного искусства) об изменчивости образа человека в истории искусства;</w:t>
      </w:r>
    </w:p>
    <w:p w:rsidR="006316E4" w:rsidRDefault="00E83075" w:rsidP="004A3DA8">
      <w:pPr>
        <w:pStyle w:val="afffa"/>
        <w:numPr>
          <w:ilvl w:val="0"/>
          <w:numId w:val="80"/>
        </w:numPr>
        <w:tabs>
          <w:tab w:val="left" w:pos="993"/>
        </w:tabs>
        <w:spacing w:after="0"/>
        <w:ind w:left="0"/>
        <w:jc w:val="both"/>
        <w:rPr>
          <w:rFonts w:ascii="Times New Roman" w:hAnsi="Times New Roman" w:cs="Times New Roman"/>
          <w:sz w:val="24"/>
          <w:szCs w:val="24"/>
        </w:rPr>
      </w:pPr>
      <w:r>
        <w:rPr>
          <w:rFonts w:ascii="Times New Roman" w:hAnsi="Times New Roman" w:cs="Times New Roman"/>
          <w:sz w:val="24"/>
          <w:szCs w:val="24"/>
        </w:rPr>
        <w:t>приемам выразительности при работе с натуры над набросками и зарисовками фигуры человека, используя разнообразные графические материалы;</w:t>
      </w:r>
    </w:p>
    <w:p w:rsidR="006316E4" w:rsidRDefault="00E83075" w:rsidP="004A3DA8">
      <w:pPr>
        <w:pStyle w:val="afffa"/>
        <w:numPr>
          <w:ilvl w:val="0"/>
          <w:numId w:val="80"/>
        </w:numPr>
        <w:tabs>
          <w:tab w:val="left" w:pos="993"/>
        </w:tabs>
        <w:spacing w:after="0"/>
        <w:ind w:left="0"/>
        <w:jc w:val="both"/>
        <w:rPr>
          <w:rFonts w:ascii="Times New Roman" w:hAnsi="Times New Roman" w:cs="Times New Roman"/>
          <w:sz w:val="24"/>
          <w:szCs w:val="24"/>
        </w:rPr>
      </w:pPr>
      <w:r>
        <w:rPr>
          <w:rFonts w:ascii="Times New Roman" w:hAnsi="Times New Roman" w:cs="Times New Roman"/>
          <w:sz w:val="24"/>
          <w:szCs w:val="24"/>
        </w:rPr>
        <w:t>характеризовать сюжетно-тематическую картину как обобщенный и целостный образ, как результат наблюдений и размышлений художника над жизнью;</w:t>
      </w:r>
    </w:p>
    <w:p w:rsidR="006316E4" w:rsidRDefault="00E83075" w:rsidP="004A3DA8">
      <w:pPr>
        <w:pStyle w:val="afffa"/>
        <w:widowControl w:val="0"/>
        <w:numPr>
          <w:ilvl w:val="0"/>
          <w:numId w:val="80"/>
        </w:numPr>
        <w:tabs>
          <w:tab w:val="left" w:pos="993"/>
        </w:tabs>
        <w:spacing w:after="0"/>
        <w:ind w:left="0"/>
        <w:jc w:val="both"/>
        <w:rPr>
          <w:rFonts w:ascii="Times New Roman" w:hAnsi="Times New Roman" w:cs="Times New Roman"/>
          <w:sz w:val="24"/>
          <w:szCs w:val="24"/>
        </w:rPr>
      </w:pPr>
      <w:r>
        <w:rPr>
          <w:rFonts w:ascii="Times New Roman" w:hAnsi="Times New Roman" w:cs="Times New Roman"/>
          <w:sz w:val="24"/>
          <w:szCs w:val="24"/>
        </w:rPr>
        <w:t>объяснять понятия «тема», «содержание», «сюжет» в произведениях станковой живописи;</w:t>
      </w:r>
    </w:p>
    <w:p w:rsidR="006316E4" w:rsidRDefault="00E83075" w:rsidP="004A3DA8">
      <w:pPr>
        <w:pStyle w:val="afffa"/>
        <w:widowControl w:val="0"/>
        <w:numPr>
          <w:ilvl w:val="0"/>
          <w:numId w:val="80"/>
        </w:numPr>
        <w:tabs>
          <w:tab w:val="left" w:pos="993"/>
        </w:tabs>
        <w:spacing w:after="0"/>
        <w:ind w:left="0"/>
        <w:jc w:val="both"/>
        <w:rPr>
          <w:rFonts w:ascii="Times New Roman" w:hAnsi="Times New Roman" w:cs="Times New Roman"/>
          <w:sz w:val="24"/>
          <w:szCs w:val="24"/>
        </w:rPr>
      </w:pPr>
      <w:r>
        <w:rPr>
          <w:rFonts w:ascii="Times New Roman" w:hAnsi="Times New Roman" w:cs="Times New Roman"/>
          <w:sz w:val="24"/>
          <w:szCs w:val="24"/>
        </w:rPr>
        <w:t>изобразительным и композиционным навыкам в процессе работы над эскизом;</w:t>
      </w:r>
    </w:p>
    <w:p w:rsidR="006316E4" w:rsidRDefault="00E83075" w:rsidP="004A3DA8">
      <w:pPr>
        <w:pStyle w:val="afffa"/>
        <w:widowControl w:val="0"/>
        <w:numPr>
          <w:ilvl w:val="0"/>
          <w:numId w:val="80"/>
        </w:numPr>
        <w:tabs>
          <w:tab w:val="left" w:pos="993"/>
        </w:tabs>
        <w:spacing w:after="0"/>
        <w:ind w:left="0"/>
        <w:jc w:val="both"/>
        <w:rPr>
          <w:rFonts w:ascii="Times New Roman" w:hAnsi="Times New Roman" w:cs="Times New Roman"/>
          <w:sz w:val="24"/>
          <w:szCs w:val="24"/>
        </w:rPr>
      </w:pPr>
      <w:r>
        <w:rPr>
          <w:rFonts w:ascii="Times New Roman" w:hAnsi="Times New Roman" w:cs="Times New Roman"/>
          <w:sz w:val="24"/>
          <w:szCs w:val="24"/>
        </w:rPr>
        <w:t>узнавать и объяснять понятия «тематическая картина», «станковая живопись»;</w:t>
      </w:r>
    </w:p>
    <w:p w:rsidR="006316E4" w:rsidRDefault="00E83075" w:rsidP="004A3DA8">
      <w:pPr>
        <w:pStyle w:val="afffa"/>
        <w:numPr>
          <w:ilvl w:val="0"/>
          <w:numId w:val="80"/>
        </w:numPr>
        <w:tabs>
          <w:tab w:val="left" w:pos="993"/>
        </w:tabs>
        <w:spacing w:after="0"/>
        <w:ind w:left="0"/>
        <w:jc w:val="both"/>
        <w:rPr>
          <w:rFonts w:ascii="Times New Roman" w:hAnsi="Times New Roman" w:cs="Times New Roman"/>
          <w:sz w:val="24"/>
          <w:szCs w:val="24"/>
        </w:rPr>
      </w:pPr>
      <w:r>
        <w:rPr>
          <w:rFonts w:ascii="Times New Roman" w:hAnsi="Times New Roman" w:cs="Times New Roman"/>
          <w:sz w:val="24"/>
          <w:szCs w:val="24"/>
        </w:rPr>
        <w:t>перечислять и характеризовать основные жанры сюжетно- тематической картины;</w:t>
      </w:r>
    </w:p>
    <w:p w:rsidR="006316E4" w:rsidRDefault="00E83075" w:rsidP="004A3DA8">
      <w:pPr>
        <w:pStyle w:val="afffa"/>
        <w:numPr>
          <w:ilvl w:val="0"/>
          <w:numId w:val="80"/>
        </w:numPr>
        <w:tabs>
          <w:tab w:val="left" w:pos="993"/>
        </w:tabs>
        <w:spacing w:after="0"/>
        <w:ind w:left="0"/>
        <w:jc w:val="both"/>
        <w:rPr>
          <w:rFonts w:ascii="Times New Roman" w:hAnsi="Times New Roman" w:cs="Times New Roman"/>
          <w:sz w:val="24"/>
          <w:szCs w:val="24"/>
        </w:rPr>
      </w:pPr>
      <w:r>
        <w:rPr>
          <w:rFonts w:ascii="Times New Roman" w:hAnsi="Times New Roman" w:cs="Times New Roman"/>
          <w:sz w:val="24"/>
          <w:szCs w:val="24"/>
        </w:rPr>
        <w:t>характеризовать исторический жанр как идейное и образное выражение значительных событий в истории общества, как воплощение его мировоззренческих позиций и идеалов;</w:t>
      </w:r>
    </w:p>
    <w:p w:rsidR="006316E4" w:rsidRDefault="00E83075" w:rsidP="004A3DA8">
      <w:pPr>
        <w:pStyle w:val="afffa"/>
        <w:numPr>
          <w:ilvl w:val="0"/>
          <w:numId w:val="80"/>
        </w:numPr>
        <w:tabs>
          <w:tab w:val="left" w:pos="993"/>
        </w:tabs>
        <w:spacing w:after="0"/>
        <w:ind w:left="0"/>
        <w:jc w:val="both"/>
        <w:rPr>
          <w:rFonts w:ascii="Times New Roman" w:hAnsi="Times New Roman" w:cs="Times New Roman"/>
          <w:sz w:val="24"/>
          <w:szCs w:val="24"/>
        </w:rPr>
      </w:pPr>
      <w:r>
        <w:rPr>
          <w:rFonts w:ascii="Times New Roman" w:hAnsi="Times New Roman" w:cs="Times New Roman"/>
          <w:sz w:val="24"/>
          <w:szCs w:val="24"/>
        </w:rPr>
        <w:t>узнавать и характеризовать несколько классических произведений и называть имена великих русских мастеров исторической картины;</w:t>
      </w:r>
    </w:p>
    <w:p w:rsidR="006316E4" w:rsidRDefault="00E83075" w:rsidP="004A3DA8">
      <w:pPr>
        <w:pStyle w:val="afffa"/>
        <w:numPr>
          <w:ilvl w:val="0"/>
          <w:numId w:val="80"/>
        </w:numPr>
        <w:tabs>
          <w:tab w:val="left" w:pos="993"/>
        </w:tabs>
        <w:spacing w:after="0"/>
        <w:ind w:left="0"/>
        <w:jc w:val="both"/>
        <w:rPr>
          <w:rFonts w:ascii="Times New Roman" w:hAnsi="Times New Roman" w:cs="Times New Roman"/>
          <w:sz w:val="24"/>
          <w:szCs w:val="24"/>
        </w:rPr>
      </w:pPr>
      <w:r>
        <w:rPr>
          <w:rFonts w:ascii="Times New Roman" w:hAnsi="Times New Roman" w:cs="Times New Roman"/>
          <w:sz w:val="24"/>
          <w:szCs w:val="24"/>
        </w:rPr>
        <w:t>характеризовать значение тематической картины XIX века в развитии русской культуры;</w:t>
      </w:r>
    </w:p>
    <w:p w:rsidR="006316E4" w:rsidRDefault="00E83075" w:rsidP="004A3DA8">
      <w:pPr>
        <w:pStyle w:val="afffa"/>
        <w:numPr>
          <w:ilvl w:val="0"/>
          <w:numId w:val="80"/>
        </w:numPr>
        <w:tabs>
          <w:tab w:val="left" w:pos="993"/>
        </w:tabs>
        <w:spacing w:after="0"/>
        <w:ind w:left="0"/>
        <w:jc w:val="both"/>
        <w:rPr>
          <w:rFonts w:ascii="Times New Roman" w:hAnsi="Times New Roman" w:cs="Times New Roman"/>
          <w:sz w:val="24"/>
          <w:szCs w:val="24"/>
        </w:rPr>
      </w:pPr>
      <w:r>
        <w:rPr>
          <w:rFonts w:ascii="Times New Roman" w:hAnsi="Times New Roman" w:cs="Times New Roman"/>
          <w:sz w:val="24"/>
          <w:szCs w:val="24"/>
        </w:rPr>
        <w:t>рассуждать о значении творчества великих русских художников в создании образа народа, в становлении национального самосознания и образа национальной истории;</w:t>
      </w:r>
    </w:p>
    <w:p w:rsidR="006316E4" w:rsidRDefault="00E83075" w:rsidP="004A3DA8">
      <w:pPr>
        <w:pStyle w:val="afffa"/>
        <w:numPr>
          <w:ilvl w:val="0"/>
          <w:numId w:val="80"/>
        </w:numPr>
        <w:tabs>
          <w:tab w:val="left" w:pos="993"/>
        </w:tabs>
        <w:spacing w:after="0"/>
        <w:ind w:left="0"/>
        <w:jc w:val="both"/>
        <w:rPr>
          <w:rFonts w:ascii="Times New Roman" w:hAnsi="Times New Roman" w:cs="Times New Roman"/>
          <w:sz w:val="24"/>
          <w:szCs w:val="24"/>
        </w:rPr>
      </w:pPr>
      <w:r>
        <w:rPr>
          <w:rFonts w:ascii="Times New Roman" w:hAnsi="Times New Roman" w:cs="Times New Roman"/>
          <w:sz w:val="24"/>
          <w:szCs w:val="24"/>
        </w:rPr>
        <w:t>называть имена нескольких известных художников объединения «Мир искусства» и их наиболее известные произведения;</w:t>
      </w:r>
    </w:p>
    <w:p w:rsidR="006316E4" w:rsidRDefault="00E83075" w:rsidP="004A3DA8">
      <w:pPr>
        <w:pStyle w:val="afffa"/>
        <w:numPr>
          <w:ilvl w:val="0"/>
          <w:numId w:val="80"/>
        </w:numPr>
        <w:tabs>
          <w:tab w:val="left" w:pos="993"/>
        </w:tabs>
        <w:spacing w:after="0"/>
        <w:ind w:left="0"/>
        <w:jc w:val="both"/>
        <w:rPr>
          <w:rFonts w:ascii="Times New Roman" w:hAnsi="Times New Roman" w:cs="Times New Roman"/>
          <w:sz w:val="24"/>
          <w:szCs w:val="24"/>
        </w:rPr>
      </w:pPr>
      <w:r>
        <w:rPr>
          <w:rFonts w:ascii="Times New Roman" w:hAnsi="Times New Roman" w:cs="Times New Roman"/>
          <w:sz w:val="24"/>
          <w:szCs w:val="24"/>
        </w:rPr>
        <w:t>творческому опыту по разработке и созданию изобразительного образа на выбранный исторический сюжет;</w:t>
      </w:r>
    </w:p>
    <w:p w:rsidR="006316E4" w:rsidRDefault="00E83075" w:rsidP="004A3DA8">
      <w:pPr>
        <w:pStyle w:val="afffa"/>
        <w:numPr>
          <w:ilvl w:val="0"/>
          <w:numId w:val="80"/>
        </w:numPr>
        <w:tabs>
          <w:tab w:val="left" w:pos="993"/>
        </w:tabs>
        <w:spacing w:after="0"/>
        <w:ind w:left="0"/>
        <w:jc w:val="both"/>
        <w:rPr>
          <w:rFonts w:ascii="Times New Roman" w:hAnsi="Times New Roman" w:cs="Times New Roman"/>
          <w:sz w:val="24"/>
          <w:szCs w:val="24"/>
        </w:rPr>
      </w:pPr>
      <w:r>
        <w:rPr>
          <w:rFonts w:ascii="Times New Roman" w:hAnsi="Times New Roman" w:cs="Times New Roman"/>
          <w:sz w:val="24"/>
          <w:szCs w:val="24"/>
        </w:rPr>
        <w:t>творческому опыту по разработке художественного проекта –разработки композиции на историческую тему;</w:t>
      </w:r>
    </w:p>
    <w:p w:rsidR="006316E4" w:rsidRDefault="00E83075" w:rsidP="004A3DA8">
      <w:pPr>
        <w:pStyle w:val="afffa"/>
        <w:numPr>
          <w:ilvl w:val="0"/>
          <w:numId w:val="80"/>
        </w:numPr>
        <w:tabs>
          <w:tab w:val="left" w:pos="993"/>
        </w:tabs>
        <w:spacing w:after="0"/>
        <w:ind w:left="0"/>
        <w:jc w:val="both"/>
        <w:rPr>
          <w:rFonts w:ascii="Times New Roman" w:hAnsi="Times New Roman" w:cs="Times New Roman"/>
          <w:sz w:val="24"/>
          <w:szCs w:val="24"/>
        </w:rPr>
      </w:pPr>
      <w:r>
        <w:rPr>
          <w:rFonts w:ascii="Times New Roman" w:hAnsi="Times New Roman" w:cs="Times New Roman"/>
          <w:sz w:val="24"/>
          <w:szCs w:val="24"/>
        </w:rPr>
        <w:t>творческому опыту создания композиции на основе библейских сюжетов;</w:t>
      </w:r>
    </w:p>
    <w:p w:rsidR="006316E4" w:rsidRDefault="00E83075" w:rsidP="004A3DA8">
      <w:pPr>
        <w:pStyle w:val="afffa"/>
        <w:numPr>
          <w:ilvl w:val="0"/>
          <w:numId w:val="80"/>
        </w:numPr>
        <w:tabs>
          <w:tab w:val="left" w:pos="993"/>
        </w:tabs>
        <w:spacing w:after="0"/>
        <w:ind w:left="0"/>
        <w:jc w:val="both"/>
        <w:rPr>
          <w:rFonts w:ascii="Times New Roman" w:hAnsi="Times New Roman" w:cs="Times New Roman"/>
          <w:sz w:val="24"/>
          <w:szCs w:val="24"/>
        </w:rPr>
      </w:pPr>
      <w:r>
        <w:rPr>
          <w:rFonts w:ascii="Times New Roman" w:hAnsi="Times New Roman" w:cs="Times New Roman"/>
          <w:sz w:val="24"/>
          <w:szCs w:val="24"/>
        </w:rPr>
        <w:t>представлениям о великих, вечных темах в искусстве на основе сюжетов из Библии, об их мировоззренческом и нравственном значении в культуре;</w:t>
      </w:r>
    </w:p>
    <w:p w:rsidR="006316E4" w:rsidRDefault="00E83075" w:rsidP="004A3DA8">
      <w:pPr>
        <w:pStyle w:val="afffa"/>
        <w:numPr>
          <w:ilvl w:val="0"/>
          <w:numId w:val="80"/>
        </w:numPr>
        <w:tabs>
          <w:tab w:val="left" w:pos="993"/>
        </w:tabs>
        <w:spacing w:after="0"/>
        <w:ind w:left="0"/>
        <w:jc w:val="both"/>
        <w:rPr>
          <w:rFonts w:ascii="Times New Roman" w:hAnsi="Times New Roman" w:cs="Times New Roman"/>
          <w:sz w:val="24"/>
          <w:szCs w:val="24"/>
        </w:rPr>
      </w:pPr>
      <w:r>
        <w:rPr>
          <w:rFonts w:ascii="Times New Roman" w:hAnsi="Times New Roman" w:cs="Times New Roman"/>
          <w:sz w:val="24"/>
          <w:szCs w:val="24"/>
        </w:rPr>
        <w:t>называть имена великих европейских и русских художников, творивших на библейские темы;</w:t>
      </w:r>
    </w:p>
    <w:p w:rsidR="006316E4" w:rsidRDefault="00E83075" w:rsidP="004A3DA8">
      <w:pPr>
        <w:pStyle w:val="afffa"/>
        <w:numPr>
          <w:ilvl w:val="0"/>
          <w:numId w:val="80"/>
        </w:numPr>
        <w:tabs>
          <w:tab w:val="left" w:pos="993"/>
        </w:tabs>
        <w:spacing w:after="0"/>
        <w:ind w:left="0"/>
        <w:jc w:val="both"/>
        <w:rPr>
          <w:rFonts w:ascii="Times New Roman" w:hAnsi="Times New Roman" w:cs="Times New Roman"/>
          <w:sz w:val="24"/>
          <w:szCs w:val="24"/>
        </w:rPr>
      </w:pPr>
      <w:r>
        <w:rPr>
          <w:rFonts w:ascii="Times New Roman" w:hAnsi="Times New Roman" w:cs="Times New Roman"/>
          <w:sz w:val="24"/>
          <w:szCs w:val="24"/>
        </w:rPr>
        <w:t>узнавать и характеризовать произведения великих европейских и русских художников на библейские темы;</w:t>
      </w:r>
    </w:p>
    <w:p w:rsidR="006316E4" w:rsidRDefault="00E83075" w:rsidP="004A3DA8">
      <w:pPr>
        <w:pStyle w:val="afffa"/>
        <w:numPr>
          <w:ilvl w:val="0"/>
          <w:numId w:val="80"/>
        </w:numPr>
        <w:tabs>
          <w:tab w:val="left" w:pos="993"/>
        </w:tabs>
        <w:spacing w:after="0"/>
        <w:ind w:left="0"/>
        <w:jc w:val="both"/>
        <w:rPr>
          <w:rFonts w:ascii="Times New Roman" w:hAnsi="Times New Roman" w:cs="Times New Roman"/>
          <w:sz w:val="24"/>
          <w:szCs w:val="24"/>
        </w:rPr>
      </w:pPr>
      <w:r>
        <w:rPr>
          <w:rFonts w:ascii="Times New Roman" w:hAnsi="Times New Roman" w:cs="Times New Roman"/>
          <w:sz w:val="24"/>
          <w:szCs w:val="24"/>
        </w:rPr>
        <w:t>характеризовать роль монументальных памятников в жизни общества;</w:t>
      </w:r>
    </w:p>
    <w:p w:rsidR="006316E4" w:rsidRDefault="00E83075" w:rsidP="004A3DA8">
      <w:pPr>
        <w:pStyle w:val="afffa"/>
        <w:numPr>
          <w:ilvl w:val="0"/>
          <w:numId w:val="80"/>
        </w:numPr>
        <w:tabs>
          <w:tab w:val="left" w:pos="993"/>
        </w:tabs>
        <w:spacing w:after="0"/>
        <w:ind w:left="0"/>
        <w:jc w:val="both"/>
        <w:rPr>
          <w:rFonts w:ascii="Times New Roman" w:hAnsi="Times New Roman" w:cs="Times New Roman"/>
          <w:sz w:val="24"/>
          <w:szCs w:val="24"/>
        </w:rPr>
      </w:pPr>
      <w:r>
        <w:rPr>
          <w:rFonts w:ascii="Times New Roman" w:hAnsi="Times New Roman" w:cs="Times New Roman"/>
          <w:sz w:val="24"/>
          <w:szCs w:val="24"/>
        </w:rPr>
        <w:lastRenderedPageBreak/>
        <w:t>рассуждать об особенностях художественного образа советского народа в годы Великой Отечественной войны;</w:t>
      </w:r>
    </w:p>
    <w:p w:rsidR="006316E4" w:rsidRDefault="00E83075" w:rsidP="004A3DA8">
      <w:pPr>
        <w:pStyle w:val="afffa"/>
        <w:numPr>
          <w:ilvl w:val="0"/>
          <w:numId w:val="80"/>
        </w:numPr>
        <w:tabs>
          <w:tab w:val="left" w:pos="993"/>
        </w:tabs>
        <w:spacing w:after="0"/>
        <w:ind w:left="0"/>
        <w:jc w:val="both"/>
        <w:rPr>
          <w:rFonts w:ascii="Times New Roman" w:hAnsi="Times New Roman" w:cs="Times New Roman"/>
          <w:sz w:val="24"/>
          <w:szCs w:val="24"/>
        </w:rPr>
      </w:pPr>
      <w:r>
        <w:rPr>
          <w:rFonts w:ascii="Times New Roman" w:hAnsi="Times New Roman" w:cs="Times New Roman"/>
          <w:sz w:val="24"/>
          <w:szCs w:val="24"/>
        </w:rPr>
        <w:t>описывать и характеризовать выдающиеся монументальные памятники и ансамбли, посвященные Великой Отечественной войне;</w:t>
      </w:r>
    </w:p>
    <w:p w:rsidR="006316E4" w:rsidRDefault="00E83075" w:rsidP="004A3DA8">
      <w:pPr>
        <w:pStyle w:val="afffa"/>
        <w:numPr>
          <w:ilvl w:val="0"/>
          <w:numId w:val="80"/>
        </w:numPr>
        <w:tabs>
          <w:tab w:val="left" w:pos="993"/>
        </w:tabs>
        <w:spacing w:after="0"/>
        <w:ind w:left="0"/>
        <w:jc w:val="both"/>
        <w:rPr>
          <w:rFonts w:ascii="Times New Roman" w:hAnsi="Times New Roman" w:cs="Times New Roman"/>
          <w:sz w:val="24"/>
          <w:szCs w:val="24"/>
        </w:rPr>
      </w:pPr>
      <w:r>
        <w:rPr>
          <w:rFonts w:ascii="Times New Roman" w:hAnsi="Times New Roman" w:cs="Times New Roman"/>
          <w:sz w:val="24"/>
          <w:szCs w:val="24"/>
        </w:rPr>
        <w:t>творческому опыту лепки памятника, посвященного значимому историческому событию или историческому герою;</w:t>
      </w:r>
    </w:p>
    <w:p w:rsidR="006316E4" w:rsidRDefault="00E83075" w:rsidP="004A3DA8">
      <w:pPr>
        <w:pStyle w:val="afffa"/>
        <w:numPr>
          <w:ilvl w:val="0"/>
          <w:numId w:val="80"/>
        </w:numPr>
        <w:tabs>
          <w:tab w:val="left" w:pos="993"/>
        </w:tabs>
        <w:spacing w:after="0"/>
        <w:ind w:left="0"/>
        <w:jc w:val="both"/>
        <w:rPr>
          <w:rFonts w:ascii="Times New Roman" w:hAnsi="Times New Roman" w:cs="Times New Roman"/>
          <w:sz w:val="24"/>
          <w:szCs w:val="24"/>
        </w:rPr>
      </w:pPr>
      <w:r>
        <w:rPr>
          <w:rFonts w:ascii="Times New Roman" w:hAnsi="Times New Roman" w:cs="Times New Roman"/>
          <w:sz w:val="24"/>
          <w:szCs w:val="24"/>
        </w:rPr>
        <w:t>анализировать художественно-выразительные средства произведений изобразительного искусства XX века;</w:t>
      </w:r>
    </w:p>
    <w:p w:rsidR="006316E4" w:rsidRDefault="00E83075" w:rsidP="004A3DA8">
      <w:pPr>
        <w:pStyle w:val="afffa"/>
        <w:numPr>
          <w:ilvl w:val="0"/>
          <w:numId w:val="80"/>
        </w:numPr>
        <w:tabs>
          <w:tab w:val="left" w:pos="993"/>
        </w:tabs>
        <w:spacing w:after="0"/>
        <w:ind w:left="0"/>
        <w:jc w:val="both"/>
        <w:rPr>
          <w:rFonts w:ascii="Times New Roman" w:hAnsi="Times New Roman" w:cs="Times New Roman"/>
          <w:sz w:val="24"/>
          <w:szCs w:val="24"/>
        </w:rPr>
      </w:pPr>
      <w:r>
        <w:rPr>
          <w:rFonts w:ascii="Times New Roman" w:hAnsi="Times New Roman" w:cs="Times New Roman"/>
          <w:sz w:val="24"/>
          <w:szCs w:val="24"/>
        </w:rPr>
        <w:t>культуре зрительского восприятия;</w:t>
      </w:r>
    </w:p>
    <w:p w:rsidR="006316E4" w:rsidRDefault="00E83075" w:rsidP="004A3DA8">
      <w:pPr>
        <w:pStyle w:val="afffa"/>
        <w:numPr>
          <w:ilvl w:val="0"/>
          <w:numId w:val="80"/>
        </w:numPr>
        <w:tabs>
          <w:tab w:val="left" w:pos="993"/>
        </w:tabs>
        <w:spacing w:after="0"/>
        <w:ind w:left="0"/>
        <w:jc w:val="both"/>
        <w:rPr>
          <w:rFonts w:ascii="Times New Roman" w:hAnsi="Times New Roman" w:cs="Times New Roman"/>
          <w:sz w:val="24"/>
          <w:szCs w:val="24"/>
        </w:rPr>
      </w:pPr>
      <w:r>
        <w:rPr>
          <w:rFonts w:ascii="Times New Roman" w:hAnsi="Times New Roman" w:cs="Times New Roman"/>
          <w:sz w:val="24"/>
          <w:szCs w:val="24"/>
        </w:rPr>
        <w:t>характеризовать временные и пространственные искусства;</w:t>
      </w:r>
    </w:p>
    <w:p w:rsidR="006316E4" w:rsidRDefault="00E83075" w:rsidP="004A3DA8">
      <w:pPr>
        <w:pStyle w:val="afffa"/>
        <w:numPr>
          <w:ilvl w:val="0"/>
          <w:numId w:val="80"/>
        </w:numPr>
        <w:tabs>
          <w:tab w:val="left" w:pos="993"/>
        </w:tabs>
        <w:spacing w:after="0"/>
        <w:ind w:left="0"/>
        <w:jc w:val="both"/>
        <w:rPr>
          <w:rFonts w:ascii="Times New Roman" w:hAnsi="Times New Roman" w:cs="Times New Roman"/>
          <w:sz w:val="24"/>
          <w:szCs w:val="24"/>
        </w:rPr>
      </w:pPr>
      <w:r>
        <w:rPr>
          <w:rFonts w:ascii="Times New Roman" w:hAnsi="Times New Roman" w:cs="Times New Roman"/>
          <w:sz w:val="24"/>
          <w:szCs w:val="24"/>
        </w:rPr>
        <w:t>понимать разницу между реальностью и художественным образом;</w:t>
      </w:r>
    </w:p>
    <w:p w:rsidR="006316E4" w:rsidRDefault="00E83075" w:rsidP="004A3DA8">
      <w:pPr>
        <w:pStyle w:val="afffa"/>
        <w:numPr>
          <w:ilvl w:val="0"/>
          <w:numId w:val="80"/>
        </w:numPr>
        <w:tabs>
          <w:tab w:val="left" w:pos="993"/>
        </w:tabs>
        <w:spacing w:after="0"/>
        <w:ind w:left="0"/>
        <w:jc w:val="both"/>
        <w:rPr>
          <w:rFonts w:ascii="Times New Roman" w:hAnsi="Times New Roman" w:cs="Times New Roman"/>
          <w:sz w:val="24"/>
          <w:szCs w:val="24"/>
        </w:rPr>
      </w:pPr>
      <w:r>
        <w:rPr>
          <w:rFonts w:ascii="Times New Roman" w:hAnsi="Times New Roman" w:cs="Times New Roman"/>
          <w:sz w:val="24"/>
          <w:szCs w:val="24"/>
        </w:rPr>
        <w:t>представлениям об искусстве иллюстрации и творчестве известных иллюстраторов книг. И.Я. Билибин. В.А. Милашевский. В.А. Фаворский;</w:t>
      </w:r>
    </w:p>
    <w:p w:rsidR="006316E4" w:rsidRDefault="00E83075" w:rsidP="004A3DA8">
      <w:pPr>
        <w:pStyle w:val="afffa"/>
        <w:numPr>
          <w:ilvl w:val="0"/>
          <w:numId w:val="80"/>
        </w:numPr>
        <w:tabs>
          <w:tab w:val="left" w:pos="993"/>
        </w:tabs>
        <w:spacing w:after="0"/>
        <w:ind w:left="0"/>
        <w:jc w:val="both"/>
        <w:rPr>
          <w:rFonts w:ascii="Times New Roman" w:hAnsi="Times New Roman" w:cs="Times New Roman"/>
          <w:sz w:val="24"/>
          <w:szCs w:val="24"/>
        </w:rPr>
      </w:pPr>
      <w:r>
        <w:rPr>
          <w:rFonts w:ascii="Times New Roman" w:hAnsi="Times New Roman" w:cs="Times New Roman"/>
          <w:sz w:val="24"/>
          <w:szCs w:val="24"/>
        </w:rPr>
        <w:t>опыту художественного иллюстрирования и навыкам работы графическими материалами;</w:t>
      </w:r>
    </w:p>
    <w:p w:rsidR="006316E4" w:rsidRDefault="00E83075" w:rsidP="004A3DA8">
      <w:pPr>
        <w:pStyle w:val="afffa"/>
        <w:numPr>
          <w:ilvl w:val="0"/>
          <w:numId w:val="80"/>
        </w:numPr>
        <w:tabs>
          <w:tab w:val="left" w:pos="993"/>
        </w:tabs>
        <w:spacing w:after="0"/>
        <w:ind w:left="0"/>
        <w:jc w:val="both"/>
        <w:rPr>
          <w:rFonts w:ascii="Times New Roman" w:hAnsi="Times New Roman" w:cs="Times New Roman"/>
          <w:sz w:val="24"/>
          <w:szCs w:val="24"/>
        </w:rPr>
      </w:pPr>
      <w:r>
        <w:rPr>
          <w:rFonts w:ascii="Times New Roman" w:hAnsi="Times New Roman" w:cs="Times New Roman"/>
          <w:sz w:val="24"/>
          <w:szCs w:val="24"/>
        </w:rPr>
        <w:t>собирать необходимый материал для иллюстрирования (характер одежды героев, характер построек и помещений, характерные детали быта и т.д.);</w:t>
      </w:r>
    </w:p>
    <w:p w:rsidR="006316E4" w:rsidRDefault="00E83075" w:rsidP="004A3DA8">
      <w:pPr>
        <w:pStyle w:val="afffa"/>
        <w:numPr>
          <w:ilvl w:val="0"/>
          <w:numId w:val="80"/>
        </w:numPr>
        <w:tabs>
          <w:tab w:val="left" w:pos="993"/>
        </w:tabs>
        <w:spacing w:after="0"/>
        <w:ind w:left="0"/>
        <w:jc w:val="both"/>
        <w:rPr>
          <w:rFonts w:ascii="Times New Roman" w:hAnsi="Times New Roman" w:cs="Times New Roman"/>
          <w:sz w:val="24"/>
          <w:szCs w:val="24"/>
        </w:rPr>
      </w:pPr>
      <w:r>
        <w:rPr>
          <w:rFonts w:ascii="Times New Roman" w:hAnsi="Times New Roman" w:cs="Times New Roman"/>
          <w:sz w:val="24"/>
          <w:szCs w:val="24"/>
        </w:rPr>
        <w:t>представлениям об анималистическом жанре изобразительного искусства и творчестве художников-анималистов;</w:t>
      </w:r>
    </w:p>
    <w:p w:rsidR="006316E4" w:rsidRDefault="00E83075" w:rsidP="004A3DA8">
      <w:pPr>
        <w:pStyle w:val="afffa"/>
        <w:numPr>
          <w:ilvl w:val="0"/>
          <w:numId w:val="80"/>
        </w:numPr>
        <w:tabs>
          <w:tab w:val="left" w:pos="993"/>
        </w:tabs>
        <w:spacing w:after="0"/>
        <w:ind w:left="0"/>
        <w:jc w:val="both"/>
        <w:rPr>
          <w:rFonts w:ascii="Times New Roman" w:hAnsi="Times New Roman" w:cs="Times New Roman"/>
          <w:sz w:val="24"/>
          <w:szCs w:val="24"/>
        </w:rPr>
      </w:pPr>
      <w:r>
        <w:rPr>
          <w:rFonts w:ascii="Times New Roman" w:hAnsi="Times New Roman" w:cs="Times New Roman"/>
          <w:sz w:val="24"/>
          <w:szCs w:val="24"/>
        </w:rPr>
        <w:t>опыту художественного творчества по созданию стилизованных образов животных;</w:t>
      </w:r>
    </w:p>
    <w:p w:rsidR="006316E4" w:rsidRDefault="00E83075" w:rsidP="004A3DA8">
      <w:pPr>
        <w:pStyle w:val="afffa"/>
        <w:numPr>
          <w:ilvl w:val="0"/>
          <w:numId w:val="80"/>
        </w:numPr>
        <w:tabs>
          <w:tab w:val="left" w:pos="993"/>
        </w:tabs>
        <w:spacing w:after="0"/>
        <w:ind w:left="0"/>
        <w:jc w:val="both"/>
        <w:rPr>
          <w:rFonts w:ascii="Times New Roman" w:hAnsi="Times New Roman" w:cs="Times New Roman"/>
          <w:sz w:val="24"/>
          <w:szCs w:val="24"/>
        </w:rPr>
      </w:pPr>
      <w:r>
        <w:rPr>
          <w:rFonts w:ascii="Times New Roman" w:hAnsi="Times New Roman" w:cs="Times New Roman"/>
          <w:sz w:val="24"/>
          <w:szCs w:val="24"/>
        </w:rPr>
        <w:t>систематизировать и характеризовать основные этапы развития и истории архитектуры и дизайна;</w:t>
      </w:r>
    </w:p>
    <w:p w:rsidR="006316E4" w:rsidRDefault="00E83075" w:rsidP="004A3DA8">
      <w:pPr>
        <w:pStyle w:val="afffa"/>
        <w:numPr>
          <w:ilvl w:val="0"/>
          <w:numId w:val="80"/>
        </w:numPr>
        <w:tabs>
          <w:tab w:val="left" w:pos="993"/>
        </w:tabs>
        <w:spacing w:after="0"/>
        <w:ind w:left="0"/>
        <w:jc w:val="both"/>
        <w:rPr>
          <w:rFonts w:ascii="Times New Roman" w:hAnsi="Times New Roman" w:cs="Times New Roman"/>
          <w:sz w:val="24"/>
          <w:szCs w:val="24"/>
        </w:rPr>
      </w:pPr>
      <w:r>
        <w:rPr>
          <w:rFonts w:ascii="Times New Roman" w:hAnsi="Times New Roman" w:cs="Times New Roman"/>
          <w:sz w:val="24"/>
          <w:szCs w:val="24"/>
        </w:rPr>
        <w:t>распознавать объект и пространство в конструктивных видах искусства;</w:t>
      </w:r>
    </w:p>
    <w:p w:rsidR="006316E4" w:rsidRDefault="00E83075" w:rsidP="004A3DA8">
      <w:pPr>
        <w:pStyle w:val="afffa"/>
        <w:numPr>
          <w:ilvl w:val="0"/>
          <w:numId w:val="80"/>
        </w:numPr>
        <w:tabs>
          <w:tab w:val="left" w:pos="993"/>
        </w:tabs>
        <w:spacing w:after="0"/>
        <w:ind w:left="0"/>
        <w:jc w:val="both"/>
        <w:rPr>
          <w:rFonts w:ascii="Times New Roman" w:hAnsi="Times New Roman" w:cs="Times New Roman"/>
          <w:sz w:val="24"/>
          <w:szCs w:val="24"/>
        </w:rPr>
      </w:pPr>
      <w:r>
        <w:rPr>
          <w:rFonts w:ascii="Times New Roman" w:hAnsi="Times New Roman" w:cs="Times New Roman"/>
          <w:sz w:val="24"/>
          <w:szCs w:val="24"/>
        </w:rPr>
        <w:t>понимать сочетание различных объемов в здании;</w:t>
      </w:r>
    </w:p>
    <w:p w:rsidR="006316E4" w:rsidRDefault="00E83075" w:rsidP="004A3DA8">
      <w:pPr>
        <w:pStyle w:val="afffa"/>
        <w:numPr>
          <w:ilvl w:val="0"/>
          <w:numId w:val="80"/>
        </w:numPr>
        <w:tabs>
          <w:tab w:val="left" w:pos="993"/>
        </w:tabs>
        <w:spacing w:after="0"/>
        <w:ind w:left="0"/>
        <w:jc w:val="both"/>
        <w:rPr>
          <w:rFonts w:ascii="Times New Roman" w:hAnsi="Times New Roman" w:cs="Times New Roman"/>
          <w:sz w:val="24"/>
          <w:szCs w:val="24"/>
        </w:rPr>
      </w:pPr>
      <w:r>
        <w:rPr>
          <w:rFonts w:ascii="Times New Roman" w:hAnsi="Times New Roman" w:cs="Times New Roman"/>
          <w:sz w:val="24"/>
          <w:szCs w:val="24"/>
        </w:rPr>
        <w:t>понимать единство художественного и функционального в вещи, форму и материал;</w:t>
      </w:r>
    </w:p>
    <w:p w:rsidR="006316E4" w:rsidRDefault="00E83075" w:rsidP="004A3DA8">
      <w:pPr>
        <w:pStyle w:val="afffa"/>
        <w:numPr>
          <w:ilvl w:val="0"/>
          <w:numId w:val="80"/>
        </w:numPr>
        <w:tabs>
          <w:tab w:val="left" w:pos="993"/>
        </w:tabs>
        <w:spacing w:after="0"/>
        <w:ind w:left="0"/>
        <w:jc w:val="both"/>
        <w:rPr>
          <w:rFonts w:ascii="Times New Roman" w:hAnsi="Times New Roman" w:cs="Times New Roman"/>
          <w:sz w:val="24"/>
          <w:szCs w:val="24"/>
        </w:rPr>
      </w:pPr>
      <w:r>
        <w:rPr>
          <w:rFonts w:ascii="Times New Roman" w:hAnsi="Times New Roman" w:cs="Times New Roman"/>
          <w:sz w:val="24"/>
          <w:szCs w:val="24"/>
        </w:rPr>
        <w:t>иметь общее представление и рассказывать об особенностях архитектурно-художественных стилей разных эпох;</w:t>
      </w:r>
    </w:p>
    <w:p w:rsidR="006316E4" w:rsidRDefault="00E83075" w:rsidP="004A3DA8">
      <w:pPr>
        <w:pStyle w:val="afffa"/>
        <w:numPr>
          <w:ilvl w:val="0"/>
          <w:numId w:val="80"/>
        </w:numPr>
        <w:tabs>
          <w:tab w:val="left" w:pos="993"/>
        </w:tabs>
        <w:spacing w:after="0"/>
        <w:ind w:left="0"/>
        <w:jc w:val="both"/>
        <w:rPr>
          <w:rFonts w:ascii="Times New Roman" w:hAnsi="Times New Roman" w:cs="Times New Roman"/>
          <w:sz w:val="24"/>
          <w:szCs w:val="24"/>
        </w:rPr>
      </w:pPr>
      <w:r>
        <w:rPr>
          <w:rFonts w:ascii="Times New Roman" w:hAnsi="Times New Roman" w:cs="Times New Roman"/>
          <w:sz w:val="24"/>
          <w:szCs w:val="24"/>
        </w:rPr>
        <w:t>понимать тенденции и перспективы развития современной архитектуры;</w:t>
      </w:r>
    </w:p>
    <w:p w:rsidR="006316E4" w:rsidRDefault="00E83075" w:rsidP="004A3DA8">
      <w:pPr>
        <w:pStyle w:val="afffa"/>
        <w:numPr>
          <w:ilvl w:val="0"/>
          <w:numId w:val="80"/>
        </w:numPr>
        <w:tabs>
          <w:tab w:val="left" w:pos="993"/>
        </w:tabs>
        <w:spacing w:after="0"/>
        <w:ind w:left="0"/>
        <w:jc w:val="both"/>
        <w:rPr>
          <w:rFonts w:ascii="Times New Roman" w:hAnsi="Times New Roman" w:cs="Times New Roman"/>
          <w:sz w:val="24"/>
          <w:szCs w:val="24"/>
        </w:rPr>
      </w:pPr>
      <w:r>
        <w:rPr>
          <w:rFonts w:ascii="Times New Roman" w:hAnsi="Times New Roman" w:cs="Times New Roman"/>
          <w:sz w:val="24"/>
          <w:szCs w:val="24"/>
        </w:rPr>
        <w:t>различать образно-стилевой язык архитектуры прошлого;</w:t>
      </w:r>
    </w:p>
    <w:p w:rsidR="006316E4" w:rsidRDefault="00E83075" w:rsidP="004A3DA8">
      <w:pPr>
        <w:pStyle w:val="afffa"/>
        <w:numPr>
          <w:ilvl w:val="0"/>
          <w:numId w:val="80"/>
        </w:numPr>
        <w:tabs>
          <w:tab w:val="left" w:pos="993"/>
        </w:tabs>
        <w:spacing w:after="0"/>
        <w:ind w:left="0"/>
        <w:jc w:val="both"/>
        <w:rPr>
          <w:rFonts w:ascii="Times New Roman" w:hAnsi="Times New Roman" w:cs="Times New Roman"/>
          <w:sz w:val="24"/>
          <w:szCs w:val="24"/>
        </w:rPr>
      </w:pPr>
      <w:r>
        <w:rPr>
          <w:rFonts w:ascii="Times New Roman" w:hAnsi="Times New Roman" w:cs="Times New Roman"/>
          <w:sz w:val="24"/>
          <w:szCs w:val="24"/>
        </w:rPr>
        <w:t>характеризовать и различать малые формы архитектуры и дизайна в пространстве городской среды;</w:t>
      </w:r>
    </w:p>
    <w:p w:rsidR="006316E4" w:rsidRDefault="00E83075" w:rsidP="004A3DA8">
      <w:pPr>
        <w:pStyle w:val="afffa"/>
        <w:numPr>
          <w:ilvl w:val="0"/>
          <w:numId w:val="80"/>
        </w:numPr>
        <w:tabs>
          <w:tab w:val="left" w:pos="993"/>
        </w:tabs>
        <w:spacing w:after="0"/>
        <w:ind w:left="0"/>
        <w:jc w:val="both"/>
        <w:rPr>
          <w:rFonts w:ascii="Times New Roman" w:hAnsi="Times New Roman" w:cs="Times New Roman"/>
          <w:sz w:val="24"/>
          <w:szCs w:val="24"/>
        </w:rPr>
      </w:pPr>
      <w:r>
        <w:rPr>
          <w:rFonts w:ascii="Times New Roman" w:hAnsi="Times New Roman" w:cs="Times New Roman"/>
          <w:sz w:val="24"/>
          <w:szCs w:val="24"/>
        </w:rPr>
        <w:t>понимать плоскостную композицию как возможное схематическое изображение объемов при взгляде на них сверху;</w:t>
      </w:r>
    </w:p>
    <w:p w:rsidR="006316E4" w:rsidRDefault="00E83075" w:rsidP="004A3DA8">
      <w:pPr>
        <w:pStyle w:val="afffa"/>
        <w:numPr>
          <w:ilvl w:val="0"/>
          <w:numId w:val="80"/>
        </w:numPr>
        <w:tabs>
          <w:tab w:val="left" w:pos="993"/>
        </w:tabs>
        <w:spacing w:after="0"/>
        <w:ind w:left="0"/>
        <w:jc w:val="both"/>
        <w:rPr>
          <w:rFonts w:ascii="Times New Roman" w:hAnsi="Times New Roman" w:cs="Times New Roman"/>
          <w:sz w:val="24"/>
          <w:szCs w:val="24"/>
        </w:rPr>
      </w:pPr>
      <w:r>
        <w:rPr>
          <w:rFonts w:ascii="Times New Roman" w:hAnsi="Times New Roman" w:cs="Times New Roman"/>
          <w:sz w:val="24"/>
          <w:szCs w:val="24"/>
        </w:rPr>
        <w:t>осознавать чертеж как плоскостное изображение объемов, когда точка – вертикаль, круг – цилиндр, шар и т. д.;</w:t>
      </w:r>
    </w:p>
    <w:p w:rsidR="006316E4" w:rsidRDefault="00E83075" w:rsidP="004A3DA8">
      <w:pPr>
        <w:pStyle w:val="afffa"/>
        <w:numPr>
          <w:ilvl w:val="0"/>
          <w:numId w:val="80"/>
        </w:numPr>
        <w:tabs>
          <w:tab w:val="left" w:pos="993"/>
        </w:tabs>
        <w:spacing w:after="0"/>
        <w:ind w:left="0"/>
        <w:jc w:val="both"/>
        <w:rPr>
          <w:rFonts w:ascii="Times New Roman" w:hAnsi="Times New Roman" w:cs="Times New Roman"/>
          <w:sz w:val="24"/>
          <w:szCs w:val="24"/>
        </w:rPr>
      </w:pPr>
      <w:r>
        <w:rPr>
          <w:rFonts w:ascii="Times New Roman" w:hAnsi="Times New Roman" w:cs="Times New Roman"/>
          <w:sz w:val="24"/>
          <w:szCs w:val="24"/>
        </w:rPr>
        <w:t>применять в создаваемых пространственных композициях доминантный объект и вспомогательные соединительные элементы;</w:t>
      </w:r>
    </w:p>
    <w:p w:rsidR="006316E4" w:rsidRDefault="00E83075" w:rsidP="004A3DA8">
      <w:pPr>
        <w:pStyle w:val="afffa"/>
        <w:numPr>
          <w:ilvl w:val="0"/>
          <w:numId w:val="80"/>
        </w:numPr>
        <w:tabs>
          <w:tab w:val="left" w:pos="993"/>
        </w:tabs>
        <w:spacing w:after="0"/>
        <w:ind w:left="0"/>
        <w:jc w:val="both"/>
        <w:rPr>
          <w:rFonts w:ascii="Times New Roman" w:hAnsi="Times New Roman" w:cs="Times New Roman"/>
          <w:sz w:val="24"/>
          <w:szCs w:val="24"/>
        </w:rPr>
      </w:pPr>
      <w:r>
        <w:rPr>
          <w:rFonts w:ascii="Times New Roman" w:hAnsi="Times New Roman" w:cs="Times New Roman"/>
          <w:sz w:val="24"/>
          <w:szCs w:val="24"/>
        </w:rPr>
        <w:t>применять навыки формообразования, использования объемов в дизайне и архитектуре (макеты из бумаги, картона, пластилина);</w:t>
      </w:r>
    </w:p>
    <w:p w:rsidR="006316E4" w:rsidRDefault="00E83075" w:rsidP="004A3DA8">
      <w:pPr>
        <w:pStyle w:val="afffa"/>
        <w:numPr>
          <w:ilvl w:val="0"/>
          <w:numId w:val="80"/>
        </w:numPr>
        <w:tabs>
          <w:tab w:val="left" w:pos="993"/>
        </w:tabs>
        <w:spacing w:after="0"/>
        <w:ind w:left="0"/>
        <w:jc w:val="both"/>
        <w:rPr>
          <w:rFonts w:ascii="Times New Roman" w:hAnsi="Times New Roman" w:cs="Times New Roman"/>
          <w:sz w:val="24"/>
          <w:szCs w:val="24"/>
        </w:rPr>
      </w:pPr>
      <w:r>
        <w:rPr>
          <w:rFonts w:ascii="Times New Roman" w:hAnsi="Times New Roman" w:cs="Times New Roman"/>
          <w:sz w:val="24"/>
          <w:szCs w:val="24"/>
        </w:rPr>
        <w:t>создавать композиционные макеты объектов на предметной плоскости и в пространстве;</w:t>
      </w:r>
    </w:p>
    <w:p w:rsidR="006316E4" w:rsidRDefault="00E83075" w:rsidP="004A3DA8">
      <w:pPr>
        <w:pStyle w:val="afffa"/>
        <w:numPr>
          <w:ilvl w:val="0"/>
          <w:numId w:val="80"/>
        </w:numPr>
        <w:tabs>
          <w:tab w:val="left" w:pos="993"/>
        </w:tabs>
        <w:spacing w:after="0"/>
        <w:ind w:left="0"/>
        <w:jc w:val="both"/>
        <w:rPr>
          <w:rFonts w:ascii="Times New Roman" w:hAnsi="Times New Roman" w:cs="Times New Roman"/>
          <w:sz w:val="24"/>
          <w:szCs w:val="24"/>
        </w:rPr>
      </w:pPr>
      <w:r>
        <w:rPr>
          <w:rFonts w:ascii="Times New Roman" w:hAnsi="Times New Roman" w:cs="Times New Roman"/>
          <w:sz w:val="24"/>
          <w:szCs w:val="24"/>
        </w:rPr>
        <w:t>создавать практические творческие композиции в технике коллажа, дизайн-проектов;</w:t>
      </w:r>
    </w:p>
    <w:p w:rsidR="006316E4" w:rsidRDefault="00E83075" w:rsidP="004A3DA8">
      <w:pPr>
        <w:pStyle w:val="afffa"/>
        <w:numPr>
          <w:ilvl w:val="0"/>
          <w:numId w:val="80"/>
        </w:numPr>
        <w:tabs>
          <w:tab w:val="left" w:pos="993"/>
        </w:tabs>
        <w:spacing w:after="0"/>
        <w:ind w:left="0"/>
        <w:jc w:val="both"/>
        <w:rPr>
          <w:rFonts w:ascii="Times New Roman" w:hAnsi="Times New Roman" w:cs="Times New Roman"/>
          <w:sz w:val="24"/>
          <w:szCs w:val="24"/>
        </w:rPr>
      </w:pPr>
      <w:r>
        <w:rPr>
          <w:rFonts w:ascii="Times New Roman" w:hAnsi="Times New Roman" w:cs="Times New Roman"/>
          <w:sz w:val="24"/>
          <w:szCs w:val="24"/>
        </w:rPr>
        <w:t>получать представления о влиянии цвета на восприятие формы объектов архитектуры и дизайна, а также о том, какое значение имеет расположение цвета в пространстве архитектурно-дизайнерского объекта;</w:t>
      </w:r>
    </w:p>
    <w:p w:rsidR="006316E4" w:rsidRDefault="00E83075" w:rsidP="004A3DA8">
      <w:pPr>
        <w:pStyle w:val="afffa"/>
        <w:numPr>
          <w:ilvl w:val="0"/>
          <w:numId w:val="80"/>
        </w:numPr>
        <w:tabs>
          <w:tab w:val="left" w:pos="993"/>
        </w:tabs>
        <w:spacing w:after="0"/>
        <w:ind w:left="0"/>
        <w:jc w:val="both"/>
        <w:rPr>
          <w:rFonts w:ascii="Times New Roman" w:hAnsi="Times New Roman" w:cs="Times New Roman"/>
          <w:sz w:val="24"/>
          <w:szCs w:val="24"/>
        </w:rPr>
      </w:pPr>
      <w:r>
        <w:rPr>
          <w:rFonts w:ascii="Times New Roman" w:hAnsi="Times New Roman" w:cs="Times New Roman"/>
          <w:sz w:val="24"/>
          <w:szCs w:val="24"/>
        </w:rPr>
        <w:lastRenderedPageBreak/>
        <w:t>приобретать общее представление о традициях ландшафтно-парковой архитектуры;</w:t>
      </w:r>
    </w:p>
    <w:p w:rsidR="006316E4" w:rsidRDefault="00E83075" w:rsidP="004A3DA8">
      <w:pPr>
        <w:pStyle w:val="afffa"/>
        <w:numPr>
          <w:ilvl w:val="0"/>
          <w:numId w:val="80"/>
        </w:numPr>
        <w:tabs>
          <w:tab w:val="left" w:pos="993"/>
        </w:tabs>
        <w:spacing w:after="0"/>
        <w:ind w:left="0"/>
        <w:jc w:val="both"/>
        <w:rPr>
          <w:rFonts w:ascii="Times New Roman" w:hAnsi="Times New Roman" w:cs="Times New Roman"/>
          <w:sz w:val="24"/>
          <w:szCs w:val="24"/>
        </w:rPr>
      </w:pPr>
      <w:r>
        <w:rPr>
          <w:rFonts w:ascii="Times New Roman" w:hAnsi="Times New Roman" w:cs="Times New Roman"/>
          <w:sz w:val="24"/>
          <w:szCs w:val="24"/>
        </w:rPr>
        <w:t>характеризовать основные школы садово-паркового искусства;</w:t>
      </w:r>
    </w:p>
    <w:p w:rsidR="006316E4" w:rsidRDefault="00E83075" w:rsidP="004A3DA8">
      <w:pPr>
        <w:pStyle w:val="afffa"/>
        <w:numPr>
          <w:ilvl w:val="0"/>
          <w:numId w:val="80"/>
        </w:numPr>
        <w:tabs>
          <w:tab w:val="left" w:pos="993"/>
        </w:tabs>
        <w:spacing w:after="0"/>
        <w:ind w:left="0"/>
        <w:jc w:val="both"/>
        <w:rPr>
          <w:rFonts w:ascii="Times New Roman" w:hAnsi="Times New Roman" w:cs="Times New Roman"/>
          <w:sz w:val="24"/>
          <w:szCs w:val="24"/>
        </w:rPr>
      </w:pPr>
      <w:r>
        <w:rPr>
          <w:rFonts w:ascii="Times New Roman" w:hAnsi="Times New Roman" w:cs="Times New Roman"/>
          <w:sz w:val="24"/>
          <w:szCs w:val="24"/>
        </w:rPr>
        <w:t>понимать основы краткой истории русской усадебной культуры XVIII – XIX веков;</w:t>
      </w:r>
    </w:p>
    <w:p w:rsidR="006316E4" w:rsidRDefault="00E83075" w:rsidP="004A3DA8">
      <w:pPr>
        <w:pStyle w:val="afffa"/>
        <w:numPr>
          <w:ilvl w:val="0"/>
          <w:numId w:val="80"/>
        </w:numPr>
        <w:tabs>
          <w:tab w:val="left" w:pos="993"/>
        </w:tabs>
        <w:spacing w:after="0"/>
        <w:ind w:left="0"/>
        <w:jc w:val="both"/>
        <w:rPr>
          <w:rFonts w:ascii="Times New Roman" w:hAnsi="Times New Roman" w:cs="Times New Roman"/>
          <w:sz w:val="24"/>
          <w:szCs w:val="24"/>
        </w:rPr>
      </w:pPr>
      <w:r>
        <w:rPr>
          <w:rFonts w:ascii="Times New Roman" w:hAnsi="Times New Roman" w:cs="Times New Roman"/>
          <w:sz w:val="24"/>
          <w:szCs w:val="24"/>
        </w:rPr>
        <w:t>называть и раскрывать смысл основ искусства флористики;</w:t>
      </w:r>
    </w:p>
    <w:p w:rsidR="006316E4" w:rsidRDefault="00E83075" w:rsidP="004A3DA8">
      <w:pPr>
        <w:pStyle w:val="afffa"/>
        <w:numPr>
          <w:ilvl w:val="0"/>
          <w:numId w:val="80"/>
        </w:numPr>
        <w:tabs>
          <w:tab w:val="left" w:pos="993"/>
        </w:tabs>
        <w:spacing w:after="0"/>
        <w:ind w:left="0"/>
        <w:jc w:val="both"/>
        <w:rPr>
          <w:rFonts w:ascii="Times New Roman" w:hAnsi="Times New Roman" w:cs="Times New Roman"/>
          <w:sz w:val="24"/>
          <w:szCs w:val="24"/>
        </w:rPr>
      </w:pPr>
      <w:r>
        <w:rPr>
          <w:rFonts w:ascii="Times New Roman" w:hAnsi="Times New Roman" w:cs="Times New Roman"/>
          <w:sz w:val="24"/>
          <w:szCs w:val="24"/>
        </w:rPr>
        <w:t>понимать основы краткой истории костюма;</w:t>
      </w:r>
    </w:p>
    <w:p w:rsidR="006316E4" w:rsidRDefault="00E83075" w:rsidP="004A3DA8">
      <w:pPr>
        <w:pStyle w:val="afffa"/>
        <w:numPr>
          <w:ilvl w:val="0"/>
          <w:numId w:val="80"/>
        </w:numPr>
        <w:tabs>
          <w:tab w:val="left" w:pos="993"/>
        </w:tabs>
        <w:spacing w:after="0"/>
        <w:ind w:left="0"/>
        <w:jc w:val="both"/>
        <w:rPr>
          <w:rFonts w:ascii="Times New Roman" w:hAnsi="Times New Roman" w:cs="Times New Roman"/>
          <w:sz w:val="24"/>
          <w:szCs w:val="24"/>
        </w:rPr>
      </w:pPr>
      <w:r>
        <w:rPr>
          <w:rFonts w:ascii="Times New Roman" w:hAnsi="Times New Roman" w:cs="Times New Roman"/>
          <w:sz w:val="24"/>
          <w:szCs w:val="24"/>
        </w:rPr>
        <w:t>характеризовать и раскрывать смысл композиционно-конструктивных принципов дизайна одежды;</w:t>
      </w:r>
    </w:p>
    <w:p w:rsidR="006316E4" w:rsidRDefault="00E83075" w:rsidP="004A3DA8">
      <w:pPr>
        <w:pStyle w:val="afffa"/>
        <w:numPr>
          <w:ilvl w:val="0"/>
          <w:numId w:val="80"/>
        </w:numPr>
        <w:tabs>
          <w:tab w:val="left" w:pos="993"/>
        </w:tabs>
        <w:spacing w:after="0"/>
        <w:ind w:left="0"/>
        <w:jc w:val="both"/>
        <w:rPr>
          <w:rFonts w:ascii="Times New Roman" w:hAnsi="Times New Roman" w:cs="Times New Roman"/>
          <w:sz w:val="24"/>
          <w:szCs w:val="24"/>
        </w:rPr>
      </w:pPr>
      <w:r>
        <w:rPr>
          <w:rFonts w:ascii="Times New Roman" w:hAnsi="Times New Roman" w:cs="Times New Roman"/>
          <w:sz w:val="24"/>
          <w:szCs w:val="24"/>
        </w:rPr>
        <w:t>применять навыки сочинения объемно-пространственной композиции в формировании букета по принципам икэбаны;</w:t>
      </w:r>
    </w:p>
    <w:p w:rsidR="006316E4" w:rsidRDefault="00E83075" w:rsidP="004A3DA8">
      <w:pPr>
        <w:pStyle w:val="afffa"/>
        <w:numPr>
          <w:ilvl w:val="0"/>
          <w:numId w:val="80"/>
        </w:numPr>
        <w:tabs>
          <w:tab w:val="left" w:pos="993"/>
        </w:tabs>
        <w:spacing w:after="0"/>
        <w:ind w:left="0"/>
        <w:jc w:val="both"/>
        <w:rPr>
          <w:rFonts w:ascii="Times New Roman" w:hAnsi="Times New Roman" w:cs="Times New Roman"/>
          <w:sz w:val="24"/>
          <w:szCs w:val="24"/>
        </w:rPr>
      </w:pPr>
      <w:r>
        <w:rPr>
          <w:rFonts w:ascii="Times New Roman" w:hAnsi="Times New Roman" w:cs="Times New Roman"/>
          <w:sz w:val="24"/>
          <w:szCs w:val="24"/>
        </w:rPr>
        <w:t>использовать старые и осваивать новые приемы работы с бумагой, природными материалами в процессе макетирования архитектурно-ландшафтных объектов;</w:t>
      </w:r>
    </w:p>
    <w:p w:rsidR="006316E4" w:rsidRDefault="00E83075" w:rsidP="004A3DA8">
      <w:pPr>
        <w:pStyle w:val="afffa"/>
        <w:numPr>
          <w:ilvl w:val="0"/>
          <w:numId w:val="80"/>
        </w:numPr>
        <w:tabs>
          <w:tab w:val="left" w:pos="993"/>
        </w:tabs>
        <w:spacing w:after="0"/>
        <w:ind w:left="0"/>
        <w:jc w:val="both"/>
        <w:rPr>
          <w:rFonts w:ascii="Times New Roman" w:hAnsi="Times New Roman" w:cs="Times New Roman"/>
          <w:sz w:val="24"/>
          <w:szCs w:val="24"/>
        </w:rPr>
      </w:pPr>
      <w:r>
        <w:rPr>
          <w:rFonts w:ascii="Times New Roman" w:hAnsi="Times New Roman" w:cs="Times New Roman"/>
          <w:sz w:val="24"/>
          <w:szCs w:val="24"/>
        </w:rPr>
        <w:t>отражать в эскизном проекте дизайна сада образно-архитектурный композиционный замысел;</w:t>
      </w:r>
    </w:p>
    <w:p w:rsidR="006316E4" w:rsidRDefault="00E83075" w:rsidP="004A3DA8">
      <w:pPr>
        <w:pStyle w:val="afffa"/>
        <w:numPr>
          <w:ilvl w:val="0"/>
          <w:numId w:val="80"/>
        </w:numPr>
        <w:tabs>
          <w:tab w:val="left" w:pos="993"/>
        </w:tabs>
        <w:spacing w:after="0"/>
        <w:ind w:left="0"/>
        <w:jc w:val="both"/>
        <w:rPr>
          <w:rFonts w:ascii="Times New Roman" w:hAnsi="Times New Roman" w:cs="Times New Roman"/>
          <w:sz w:val="24"/>
          <w:szCs w:val="24"/>
        </w:rPr>
      </w:pPr>
      <w:r>
        <w:rPr>
          <w:rFonts w:ascii="Times New Roman" w:hAnsi="Times New Roman" w:cs="Times New Roman"/>
          <w:sz w:val="24"/>
          <w:szCs w:val="24"/>
        </w:rPr>
        <w:t>использовать графические навыки и технологии выполнения коллажа в процессе создания эскизов молодежных и исторических комплектов одежды;</w:t>
      </w:r>
    </w:p>
    <w:p w:rsidR="006316E4" w:rsidRDefault="00E83075" w:rsidP="004A3DA8">
      <w:pPr>
        <w:pStyle w:val="afffa"/>
        <w:numPr>
          <w:ilvl w:val="0"/>
          <w:numId w:val="80"/>
        </w:numPr>
        <w:tabs>
          <w:tab w:val="left" w:pos="993"/>
        </w:tabs>
        <w:spacing w:after="0"/>
        <w:ind w:left="0"/>
        <w:jc w:val="both"/>
        <w:rPr>
          <w:rFonts w:ascii="Times New Roman" w:hAnsi="Times New Roman" w:cs="Times New Roman"/>
          <w:sz w:val="24"/>
          <w:szCs w:val="24"/>
        </w:rPr>
      </w:pPr>
      <w:r>
        <w:rPr>
          <w:rFonts w:ascii="Times New Roman" w:hAnsi="Times New Roman" w:cs="Times New Roman"/>
          <w:sz w:val="24"/>
          <w:szCs w:val="24"/>
        </w:rPr>
        <w:t>узнавать и характеризовать памятники архитектуры Древнего Киева. София Киевская. Фрески. Мозаики;</w:t>
      </w:r>
    </w:p>
    <w:p w:rsidR="006316E4" w:rsidRDefault="00E83075" w:rsidP="004A3DA8">
      <w:pPr>
        <w:pStyle w:val="afffa"/>
        <w:numPr>
          <w:ilvl w:val="0"/>
          <w:numId w:val="80"/>
        </w:numPr>
        <w:tabs>
          <w:tab w:val="left" w:pos="993"/>
        </w:tabs>
        <w:spacing w:after="0"/>
        <w:ind w:left="0"/>
        <w:jc w:val="both"/>
        <w:rPr>
          <w:rFonts w:ascii="Times New Roman" w:hAnsi="Times New Roman" w:cs="Times New Roman"/>
          <w:sz w:val="24"/>
          <w:szCs w:val="24"/>
        </w:rPr>
      </w:pPr>
      <w:r>
        <w:rPr>
          <w:rFonts w:ascii="Times New Roman" w:hAnsi="Times New Roman" w:cs="Times New Roman"/>
          <w:sz w:val="24"/>
          <w:szCs w:val="24"/>
        </w:rPr>
        <w:t>различать итальянские и русские традиции в архитектуре Московского Кремля. Характеризовать и описывать архитектурные особенности соборов Московского Кремля;</w:t>
      </w:r>
    </w:p>
    <w:p w:rsidR="006316E4" w:rsidRDefault="00E83075" w:rsidP="004A3DA8">
      <w:pPr>
        <w:pStyle w:val="afffa"/>
        <w:numPr>
          <w:ilvl w:val="0"/>
          <w:numId w:val="80"/>
        </w:numPr>
        <w:tabs>
          <w:tab w:val="left" w:pos="993"/>
        </w:tabs>
        <w:spacing w:after="0"/>
        <w:ind w:left="0"/>
        <w:jc w:val="both"/>
        <w:rPr>
          <w:rFonts w:ascii="Times New Roman" w:hAnsi="Times New Roman" w:cs="Times New Roman"/>
          <w:sz w:val="24"/>
          <w:szCs w:val="24"/>
        </w:rPr>
      </w:pPr>
      <w:r>
        <w:rPr>
          <w:rFonts w:ascii="Times New Roman" w:hAnsi="Times New Roman" w:cs="Times New Roman"/>
          <w:sz w:val="24"/>
          <w:szCs w:val="24"/>
        </w:rPr>
        <w:t>различать и характеризовать особенности древнерусской иконописи. Понимать значение иконы «Троица» Андрея Рублева в общественной, духовной и художественной жизни Руси;</w:t>
      </w:r>
    </w:p>
    <w:p w:rsidR="006316E4" w:rsidRDefault="00E83075" w:rsidP="004A3DA8">
      <w:pPr>
        <w:pStyle w:val="afffa"/>
        <w:numPr>
          <w:ilvl w:val="0"/>
          <w:numId w:val="80"/>
        </w:numPr>
        <w:tabs>
          <w:tab w:val="left" w:pos="993"/>
        </w:tabs>
        <w:spacing w:after="0"/>
        <w:ind w:left="0"/>
        <w:jc w:val="both"/>
        <w:rPr>
          <w:rFonts w:ascii="Times New Roman" w:hAnsi="Times New Roman" w:cs="Times New Roman"/>
          <w:sz w:val="24"/>
          <w:szCs w:val="24"/>
        </w:rPr>
      </w:pPr>
      <w:r>
        <w:rPr>
          <w:rFonts w:ascii="Times New Roman" w:hAnsi="Times New Roman" w:cs="Times New Roman"/>
          <w:sz w:val="24"/>
          <w:szCs w:val="24"/>
        </w:rPr>
        <w:t>узнавать и описывать памятники шатрового зодчества;</w:t>
      </w:r>
    </w:p>
    <w:p w:rsidR="006316E4" w:rsidRDefault="00E83075" w:rsidP="004A3DA8">
      <w:pPr>
        <w:pStyle w:val="afffa"/>
        <w:numPr>
          <w:ilvl w:val="0"/>
          <w:numId w:val="80"/>
        </w:numPr>
        <w:tabs>
          <w:tab w:val="left" w:pos="993"/>
        </w:tabs>
        <w:spacing w:after="0"/>
        <w:ind w:left="0"/>
        <w:jc w:val="both"/>
        <w:rPr>
          <w:rFonts w:ascii="Times New Roman" w:hAnsi="Times New Roman" w:cs="Times New Roman"/>
          <w:sz w:val="24"/>
          <w:szCs w:val="24"/>
        </w:rPr>
      </w:pPr>
      <w:r>
        <w:rPr>
          <w:rFonts w:ascii="Times New Roman" w:hAnsi="Times New Roman" w:cs="Times New Roman"/>
          <w:sz w:val="24"/>
          <w:szCs w:val="24"/>
        </w:rPr>
        <w:t>характеризовать особенности церкви Вознесения в селе Коломенском и храма Покрова-на-Рву;</w:t>
      </w:r>
    </w:p>
    <w:p w:rsidR="006316E4" w:rsidRDefault="00E83075" w:rsidP="004A3DA8">
      <w:pPr>
        <w:pStyle w:val="afffa"/>
        <w:numPr>
          <w:ilvl w:val="0"/>
          <w:numId w:val="80"/>
        </w:numPr>
        <w:tabs>
          <w:tab w:val="left" w:pos="993"/>
        </w:tabs>
        <w:spacing w:after="0"/>
        <w:ind w:left="0"/>
        <w:jc w:val="both"/>
        <w:rPr>
          <w:rFonts w:ascii="Times New Roman" w:hAnsi="Times New Roman" w:cs="Times New Roman"/>
          <w:sz w:val="24"/>
          <w:szCs w:val="24"/>
        </w:rPr>
      </w:pPr>
      <w:r>
        <w:rPr>
          <w:rFonts w:ascii="Times New Roman" w:hAnsi="Times New Roman" w:cs="Times New Roman"/>
          <w:sz w:val="24"/>
          <w:szCs w:val="24"/>
        </w:rPr>
        <w:t>раскрывать особенности новых иконописных традиций в XVII веке. Отличать по характерным особенностям икону и парсуну;</w:t>
      </w:r>
    </w:p>
    <w:p w:rsidR="006316E4" w:rsidRDefault="00E83075" w:rsidP="004A3DA8">
      <w:pPr>
        <w:pStyle w:val="afffa"/>
        <w:numPr>
          <w:ilvl w:val="0"/>
          <w:numId w:val="80"/>
        </w:numPr>
        <w:tabs>
          <w:tab w:val="left" w:pos="993"/>
        </w:tabs>
        <w:spacing w:after="0"/>
        <w:ind w:left="0"/>
        <w:jc w:val="both"/>
        <w:rPr>
          <w:rFonts w:ascii="Times New Roman" w:hAnsi="Times New Roman" w:cs="Times New Roman"/>
          <w:sz w:val="24"/>
          <w:szCs w:val="24"/>
        </w:rPr>
      </w:pPr>
      <w:r>
        <w:rPr>
          <w:rFonts w:ascii="Times New Roman" w:hAnsi="Times New Roman" w:cs="Times New Roman"/>
          <w:sz w:val="24"/>
          <w:szCs w:val="24"/>
        </w:rPr>
        <w:t>работать над проектом (индивидуальным или коллективным), создавая разнообразные творческие композиции в материалах по различным темам;</w:t>
      </w:r>
    </w:p>
    <w:p w:rsidR="006316E4" w:rsidRDefault="00E83075" w:rsidP="004A3DA8">
      <w:pPr>
        <w:pStyle w:val="afffa"/>
        <w:numPr>
          <w:ilvl w:val="0"/>
          <w:numId w:val="80"/>
        </w:numPr>
        <w:tabs>
          <w:tab w:val="left" w:pos="993"/>
        </w:tabs>
        <w:spacing w:after="0"/>
        <w:ind w:left="0"/>
        <w:jc w:val="both"/>
        <w:rPr>
          <w:rFonts w:ascii="Times New Roman" w:hAnsi="Times New Roman" w:cs="Times New Roman"/>
          <w:sz w:val="24"/>
          <w:szCs w:val="24"/>
        </w:rPr>
      </w:pPr>
      <w:r>
        <w:rPr>
          <w:rFonts w:ascii="Times New Roman" w:hAnsi="Times New Roman" w:cs="Times New Roman"/>
          <w:sz w:val="24"/>
          <w:szCs w:val="24"/>
        </w:rPr>
        <w:t>различать стилевые особенности разных школ архитектуры Древней Руси;</w:t>
      </w:r>
    </w:p>
    <w:p w:rsidR="006316E4" w:rsidRDefault="00E83075" w:rsidP="004A3DA8">
      <w:pPr>
        <w:pStyle w:val="afffa"/>
        <w:numPr>
          <w:ilvl w:val="0"/>
          <w:numId w:val="80"/>
        </w:numPr>
        <w:tabs>
          <w:tab w:val="left" w:pos="993"/>
        </w:tabs>
        <w:spacing w:after="0"/>
        <w:ind w:left="0"/>
        <w:jc w:val="both"/>
        <w:rPr>
          <w:rFonts w:ascii="Times New Roman" w:hAnsi="Times New Roman" w:cs="Times New Roman"/>
          <w:sz w:val="24"/>
          <w:szCs w:val="24"/>
        </w:rPr>
      </w:pPr>
      <w:r>
        <w:rPr>
          <w:rFonts w:ascii="Times New Roman" w:hAnsi="Times New Roman" w:cs="Times New Roman"/>
          <w:sz w:val="24"/>
          <w:szCs w:val="24"/>
        </w:rPr>
        <w:t>создавать с натуры и по воображению архитектурные образы графическими материалами и др.;</w:t>
      </w:r>
    </w:p>
    <w:p w:rsidR="006316E4" w:rsidRDefault="00E83075" w:rsidP="004A3DA8">
      <w:pPr>
        <w:pStyle w:val="afffa"/>
        <w:numPr>
          <w:ilvl w:val="0"/>
          <w:numId w:val="80"/>
        </w:numPr>
        <w:tabs>
          <w:tab w:val="left" w:pos="993"/>
        </w:tabs>
        <w:spacing w:after="0"/>
        <w:ind w:left="0"/>
        <w:jc w:val="both"/>
        <w:rPr>
          <w:rFonts w:ascii="Times New Roman" w:hAnsi="Times New Roman" w:cs="Times New Roman"/>
          <w:sz w:val="24"/>
          <w:szCs w:val="24"/>
        </w:rPr>
      </w:pPr>
      <w:r>
        <w:rPr>
          <w:rFonts w:ascii="Times New Roman" w:hAnsi="Times New Roman" w:cs="Times New Roman"/>
          <w:sz w:val="24"/>
          <w:szCs w:val="24"/>
        </w:rPr>
        <w:t>работать над эскизом монументального произведения (витраж, мозаика, роспись, монументальная скульптура); использовать выразительный язык при моделировании архитектурного пространства;</w:t>
      </w:r>
    </w:p>
    <w:p w:rsidR="006316E4" w:rsidRDefault="00E83075" w:rsidP="004A3DA8">
      <w:pPr>
        <w:pStyle w:val="afffa"/>
        <w:numPr>
          <w:ilvl w:val="0"/>
          <w:numId w:val="80"/>
        </w:numPr>
        <w:tabs>
          <w:tab w:val="left" w:pos="993"/>
        </w:tabs>
        <w:spacing w:after="0"/>
        <w:ind w:left="0"/>
        <w:jc w:val="both"/>
        <w:rPr>
          <w:rFonts w:ascii="Times New Roman" w:hAnsi="Times New Roman" w:cs="Times New Roman"/>
          <w:sz w:val="24"/>
          <w:szCs w:val="24"/>
        </w:rPr>
      </w:pPr>
      <w:r>
        <w:rPr>
          <w:rFonts w:ascii="Times New Roman" w:hAnsi="Times New Roman" w:cs="Times New Roman"/>
          <w:sz w:val="24"/>
          <w:szCs w:val="24"/>
        </w:rPr>
        <w:t>сравнивать, сопоставлять и анализировать произведения живописи Древней Руси;</w:t>
      </w:r>
    </w:p>
    <w:p w:rsidR="006316E4" w:rsidRDefault="00E83075" w:rsidP="004A3DA8">
      <w:pPr>
        <w:pStyle w:val="afffa"/>
        <w:numPr>
          <w:ilvl w:val="0"/>
          <w:numId w:val="80"/>
        </w:numPr>
        <w:tabs>
          <w:tab w:val="left" w:pos="993"/>
        </w:tabs>
        <w:spacing w:after="0"/>
        <w:ind w:left="0"/>
        <w:jc w:val="both"/>
        <w:rPr>
          <w:rFonts w:ascii="Times New Roman" w:hAnsi="Times New Roman" w:cs="Times New Roman"/>
          <w:sz w:val="24"/>
          <w:szCs w:val="24"/>
        </w:rPr>
      </w:pPr>
      <w:r>
        <w:rPr>
          <w:rFonts w:ascii="Times New Roman" w:hAnsi="Times New Roman" w:cs="Times New Roman"/>
          <w:sz w:val="24"/>
          <w:szCs w:val="24"/>
        </w:rPr>
        <w:t>рассуждать о значении художественного образа древнерусской культуры;</w:t>
      </w:r>
    </w:p>
    <w:p w:rsidR="006316E4" w:rsidRDefault="00E83075" w:rsidP="004A3DA8">
      <w:pPr>
        <w:pStyle w:val="afffa"/>
        <w:numPr>
          <w:ilvl w:val="0"/>
          <w:numId w:val="80"/>
        </w:numPr>
        <w:tabs>
          <w:tab w:val="left" w:pos="993"/>
        </w:tabs>
        <w:spacing w:after="0"/>
        <w:ind w:left="0"/>
        <w:jc w:val="both"/>
        <w:rPr>
          <w:rFonts w:ascii="Times New Roman" w:hAnsi="Times New Roman" w:cs="Times New Roman"/>
          <w:sz w:val="24"/>
          <w:szCs w:val="24"/>
        </w:rPr>
      </w:pPr>
      <w:r>
        <w:rPr>
          <w:rFonts w:ascii="Times New Roman" w:hAnsi="Times New Roman" w:cs="Times New Roman"/>
          <w:sz w:val="24"/>
          <w:szCs w:val="24"/>
        </w:rPr>
        <w:t>ориентироваться в широком разнообразии стилей и направлений изобразительного искусства и архитектуры XVIII – XIX веков;</w:t>
      </w:r>
    </w:p>
    <w:p w:rsidR="006316E4" w:rsidRDefault="00E83075" w:rsidP="004A3DA8">
      <w:pPr>
        <w:pStyle w:val="afffa"/>
        <w:numPr>
          <w:ilvl w:val="0"/>
          <w:numId w:val="80"/>
        </w:numPr>
        <w:tabs>
          <w:tab w:val="left" w:pos="993"/>
        </w:tabs>
        <w:spacing w:after="0"/>
        <w:ind w:left="0"/>
        <w:jc w:val="both"/>
        <w:rPr>
          <w:rFonts w:ascii="Times New Roman" w:hAnsi="Times New Roman" w:cs="Times New Roman"/>
          <w:sz w:val="24"/>
          <w:szCs w:val="24"/>
        </w:rPr>
      </w:pPr>
      <w:r>
        <w:rPr>
          <w:rFonts w:ascii="Times New Roman" w:hAnsi="Times New Roman" w:cs="Times New Roman"/>
          <w:sz w:val="24"/>
          <w:szCs w:val="24"/>
        </w:rPr>
        <w:t>использовать в речи новые термины, связанные со стилями в изобразительном искусстве и архитектуре XVIII – XIX веков;</w:t>
      </w:r>
    </w:p>
    <w:p w:rsidR="006316E4" w:rsidRDefault="00E83075" w:rsidP="004A3DA8">
      <w:pPr>
        <w:pStyle w:val="afffa"/>
        <w:numPr>
          <w:ilvl w:val="0"/>
          <w:numId w:val="80"/>
        </w:numPr>
        <w:tabs>
          <w:tab w:val="left" w:pos="993"/>
        </w:tabs>
        <w:spacing w:after="0"/>
        <w:ind w:left="0"/>
        <w:jc w:val="both"/>
        <w:rPr>
          <w:rFonts w:ascii="Times New Roman" w:hAnsi="Times New Roman" w:cs="Times New Roman"/>
          <w:sz w:val="24"/>
          <w:szCs w:val="24"/>
        </w:rPr>
      </w:pPr>
      <w:r>
        <w:rPr>
          <w:rFonts w:ascii="Times New Roman" w:hAnsi="Times New Roman" w:cs="Times New Roman"/>
          <w:sz w:val="24"/>
          <w:szCs w:val="24"/>
        </w:rPr>
        <w:t>выявлять и называть характерные особенности русской портретной живописи XVIII века;</w:t>
      </w:r>
    </w:p>
    <w:p w:rsidR="006316E4" w:rsidRDefault="00E83075" w:rsidP="004A3DA8">
      <w:pPr>
        <w:pStyle w:val="afffa"/>
        <w:numPr>
          <w:ilvl w:val="0"/>
          <w:numId w:val="80"/>
        </w:numPr>
        <w:tabs>
          <w:tab w:val="left" w:pos="993"/>
        </w:tabs>
        <w:spacing w:after="0"/>
        <w:ind w:left="0"/>
        <w:jc w:val="both"/>
        <w:rPr>
          <w:rFonts w:ascii="Times New Roman" w:hAnsi="Times New Roman" w:cs="Times New Roman"/>
          <w:sz w:val="24"/>
          <w:szCs w:val="24"/>
        </w:rPr>
      </w:pPr>
      <w:r>
        <w:rPr>
          <w:rFonts w:ascii="Times New Roman" w:hAnsi="Times New Roman" w:cs="Times New Roman"/>
          <w:sz w:val="24"/>
          <w:szCs w:val="24"/>
        </w:rPr>
        <w:t>характеризовать признаки и особенности московского барокко;</w:t>
      </w:r>
    </w:p>
    <w:p w:rsidR="006316E4" w:rsidRDefault="00E83075" w:rsidP="004A3DA8">
      <w:pPr>
        <w:pStyle w:val="afffa"/>
        <w:numPr>
          <w:ilvl w:val="0"/>
          <w:numId w:val="80"/>
        </w:numPr>
        <w:tabs>
          <w:tab w:val="left" w:pos="993"/>
        </w:tabs>
        <w:spacing w:after="0"/>
        <w:ind w:left="0"/>
        <w:jc w:val="both"/>
        <w:rPr>
          <w:rFonts w:ascii="Times New Roman" w:hAnsi="Times New Roman" w:cs="Times New Roman"/>
          <w:sz w:val="24"/>
          <w:szCs w:val="24"/>
        </w:rPr>
      </w:pPr>
      <w:r>
        <w:rPr>
          <w:rFonts w:ascii="Times New Roman" w:hAnsi="Times New Roman" w:cs="Times New Roman"/>
          <w:sz w:val="24"/>
          <w:szCs w:val="24"/>
        </w:rPr>
        <w:t>создавать разнообразные творческие работы (фантазийные конструкции) в материале.</w:t>
      </w:r>
    </w:p>
    <w:p w:rsidR="006316E4" w:rsidRDefault="00E83075">
      <w:pPr>
        <w:spacing w:after="0"/>
        <w:ind w:firstLine="709"/>
        <w:jc w:val="both"/>
        <w:rPr>
          <w:rFonts w:ascii="Times New Roman" w:hAnsi="Times New Roman"/>
          <w:bCs/>
          <w:sz w:val="24"/>
          <w:szCs w:val="24"/>
          <w:u w:val="single"/>
        </w:rPr>
      </w:pPr>
      <w:r>
        <w:rPr>
          <w:rFonts w:ascii="Times New Roman" w:hAnsi="Times New Roman"/>
          <w:bCs/>
          <w:sz w:val="24"/>
          <w:szCs w:val="24"/>
          <w:u w:val="single"/>
        </w:rPr>
        <w:lastRenderedPageBreak/>
        <w:t>Выпускник получит возможность научиться:</w:t>
      </w:r>
    </w:p>
    <w:p w:rsidR="006316E4" w:rsidRDefault="00E83075" w:rsidP="004A3DA8">
      <w:pPr>
        <w:pStyle w:val="afffa"/>
        <w:numPr>
          <w:ilvl w:val="0"/>
          <w:numId w:val="80"/>
        </w:numPr>
        <w:tabs>
          <w:tab w:val="left" w:pos="993"/>
        </w:tabs>
        <w:spacing w:after="0"/>
        <w:ind w:left="0"/>
        <w:jc w:val="both"/>
        <w:rPr>
          <w:rFonts w:ascii="Times New Roman" w:hAnsi="Times New Roman" w:cs="Times New Roman"/>
          <w:i/>
          <w:iCs/>
          <w:sz w:val="24"/>
          <w:szCs w:val="24"/>
        </w:rPr>
      </w:pPr>
      <w:r>
        <w:rPr>
          <w:rFonts w:ascii="Times New Roman" w:hAnsi="Times New Roman" w:cs="Times New Roman"/>
          <w:i/>
          <w:iCs/>
          <w:sz w:val="24"/>
          <w:szCs w:val="24"/>
        </w:rPr>
        <w:t>активно использовать язык изобразительного искусства и различные художественные материалы для освоения содержания различных учебных предметов (литературы, окружающего мира, технологии и др.);</w:t>
      </w:r>
    </w:p>
    <w:p w:rsidR="006316E4" w:rsidRDefault="00E83075" w:rsidP="004A3DA8">
      <w:pPr>
        <w:pStyle w:val="afffa"/>
        <w:numPr>
          <w:ilvl w:val="0"/>
          <w:numId w:val="80"/>
        </w:numPr>
        <w:tabs>
          <w:tab w:val="left" w:pos="993"/>
        </w:tabs>
        <w:spacing w:after="0"/>
        <w:ind w:left="0"/>
        <w:jc w:val="both"/>
        <w:rPr>
          <w:rFonts w:ascii="Times New Roman" w:hAnsi="Times New Roman" w:cs="Times New Roman"/>
          <w:i/>
          <w:iCs/>
          <w:sz w:val="24"/>
          <w:szCs w:val="24"/>
        </w:rPr>
      </w:pPr>
      <w:r>
        <w:rPr>
          <w:rFonts w:ascii="Times New Roman" w:hAnsi="Times New Roman" w:cs="Times New Roman"/>
          <w:i/>
          <w:iCs/>
          <w:sz w:val="24"/>
          <w:szCs w:val="24"/>
        </w:rPr>
        <w:t>владеть диалогической формой коммуникации, уметь аргументировать свою точку зрения в процессе изучения изобразительного искусства;</w:t>
      </w:r>
    </w:p>
    <w:p w:rsidR="006316E4" w:rsidRDefault="00E83075" w:rsidP="004A3DA8">
      <w:pPr>
        <w:pStyle w:val="afffa"/>
        <w:numPr>
          <w:ilvl w:val="0"/>
          <w:numId w:val="80"/>
        </w:numPr>
        <w:tabs>
          <w:tab w:val="left" w:pos="993"/>
        </w:tabs>
        <w:spacing w:after="0"/>
        <w:ind w:left="0"/>
        <w:jc w:val="both"/>
        <w:rPr>
          <w:rFonts w:ascii="Times New Roman" w:hAnsi="Times New Roman" w:cs="Times New Roman"/>
          <w:i/>
          <w:iCs/>
          <w:sz w:val="24"/>
          <w:szCs w:val="24"/>
        </w:rPr>
      </w:pPr>
      <w:r>
        <w:rPr>
          <w:rFonts w:ascii="Times New Roman" w:hAnsi="Times New Roman" w:cs="Times New Roman"/>
          <w:i/>
          <w:iCs/>
          <w:sz w:val="24"/>
          <w:szCs w:val="24"/>
        </w:rPr>
        <w:t>различать и передавать в художественно-творческой деятельности характер, эмоциональное состояние и свое отношение к природе, человеку, обществу; осознавать общечеловеческие ценности, выраженные в главных темах искусства;</w:t>
      </w:r>
    </w:p>
    <w:p w:rsidR="006316E4" w:rsidRDefault="00E83075" w:rsidP="004A3DA8">
      <w:pPr>
        <w:pStyle w:val="afffa"/>
        <w:numPr>
          <w:ilvl w:val="0"/>
          <w:numId w:val="80"/>
        </w:numPr>
        <w:tabs>
          <w:tab w:val="left" w:pos="993"/>
        </w:tabs>
        <w:spacing w:after="0"/>
        <w:ind w:left="0"/>
        <w:jc w:val="both"/>
        <w:rPr>
          <w:rFonts w:ascii="Times New Roman" w:hAnsi="Times New Roman" w:cs="Times New Roman"/>
          <w:i/>
          <w:iCs/>
          <w:sz w:val="24"/>
          <w:szCs w:val="24"/>
        </w:rPr>
      </w:pPr>
      <w:r>
        <w:rPr>
          <w:rFonts w:ascii="Times New Roman" w:hAnsi="Times New Roman" w:cs="Times New Roman"/>
          <w:i/>
          <w:iCs/>
          <w:sz w:val="24"/>
          <w:szCs w:val="24"/>
        </w:rPr>
        <w:t>выделять признаки для установления стилевых связей в процессе изучения изобразительного искусства;</w:t>
      </w:r>
    </w:p>
    <w:p w:rsidR="006316E4" w:rsidRDefault="00E83075" w:rsidP="004A3DA8">
      <w:pPr>
        <w:pStyle w:val="afffa"/>
        <w:numPr>
          <w:ilvl w:val="0"/>
          <w:numId w:val="80"/>
        </w:numPr>
        <w:tabs>
          <w:tab w:val="left" w:pos="993"/>
        </w:tabs>
        <w:spacing w:after="0"/>
        <w:ind w:left="0"/>
        <w:jc w:val="both"/>
        <w:rPr>
          <w:rFonts w:ascii="Times New Roman" w:hAnsi="Times New Roman" w:cs="Times New Roman"/>
          <w:i/>
          <w:iCs/>
          <w:sz w:val="24"/>
          <w:szCs w:val="24"/>
        </w:rPr>
      </w:pPr>
      <w:r>
        <w:rPr>
          <w:rFonts w:ascii="Times New Roman" w:hAnsi="Times New Roman" w:cs="Times New Roman"/>
          <w:i/>
          <w:iCs/>
          <w:sz w:val="24"/>
          <w:szCs w:val="24"/>
        </w:rPr>
        <w:t>понимать специфику изображения в полиграфии;</w:t>
      </w:r>
    </w:p>
    <w:p w:rsidR="006316E4" w:rsidRDefault="00E83075" w:rsidP="004A3DA8">
      <w:pPr>
        <w:pStyle w:val="afffa"/>
        <w:numPr>
          <w:ilvl w:val="0"/>
          <w:numId w:val="80"/>
        </w:numPr>
        <w:tabs>
          <w:tab w:val="left" w:pos="993"/>
        </w:tabs>
        <w:spacing w:after="0"/>
        <w:ind w:left="0"/>
        <w:jc w:val="both"/>
        <w:rPr>
          <w:rFonts w:ascii="Times New Roman" w:hAnsi="Times New Roman" w:cs="Times New Roman"/>
          <w:i/>
          <w:iCs/>
          <w:sz w:val="24"/>
          <w:szCs w:val="24"/>
        </w:rPr>
      </w:pPr>
      <w:r>
        <w:rPr>
          <w:rFonts w:ascii="Times New Roman" w:hAnsi="Times New Roman" w:cs="Times New Roman"/>
          <w:i/>
          <w:iCs/>
          <w:sz w:val="24"/>
          <w:szCs w:val="24"/>
        </w:rPr>
        <w:t>различать формы полиграфической продукции: книги, журналы, плакаты, афиши и др.);</w:t>
      </w:r>
    </w:p>
    <w:p w:rsidR="006316E4" w:rsidRDefault="00E83075" w:rsidP="004A3DA8">
      <w:pPr>
        <w:pStyle w:val="afffa"/>
        <w:numPr>
          <w:ilvl w:val="0"/>
          <w:numId w:val="80"/>
        </w:numPr>
        <w:tabs>
          <w:tab w:val="left" w:pos="993"/>
        </w:tabs>
        <w:spacing w:after="0"/>
        <w:ind w:left="0"/>
        <w:jc w:val="both"/>
        <w:rPr>
          <w:rFonts w:ascii="Times New Roman" w:hAnsi="Times New Roman" w:cs="Times New Roman"/>
          <w:i/>
          <w:iCs/>
          <w:sz w:val="24"/>
          <w:szCs w:val="24"/>
        </w:rPr>
      </w:pPr>
      <w:r>
        <w:rPr>
          <w:rFonts w:ascii="Times New Roman" w:hAnsi="Times New Roman" w:cs="Times New Roman"/>
          <w:i/>
          <w:iCs/>
          <w:sz w:val="24"/>
          <w:szCs w:val="24"/>
        </w:rPr>
        <w:t>различать и характеризовать типы изображения в полиграфии (графическое, живописное, компьютерное, фотографическое);</w:t>
      </w:r>
    </w:p>
    <w:p w:rsidR="006316E4" w:rsidRDefault="00E83075" w:rsidP="004A3DA8">
      <w:pPr>
        <w:pStyle w:val="afffa"/>
        <w:numPr>
          <w:ilvl w:val="0"/>
          <w:numId w:val="80"/>
        </w:numPr>
        <w:tabs>
          <w:tab w:val="left" w:pos="993"/>
        </w:tabs>
        <w:spacing w:after="0"/>
        <w:ind w:left="0"/>
        <w:jc w:val="both"/>
        <w:rPr>
          <w:rFonts w:ascii="Times New Roman" w:hAnsi="Times New Roman" w:cs="Times New Roman"/>
          <w:i/>
          <w:iCs/>
          <w:sz w:val="24"/>
          <w:szCs w:val="24"/>
        </w:rPr>
      </w:pPr>
      <w:r>
        <w:rPr>
          <w:rFonts w:ascii="Times New Roman" w:hAnsi="Times New Roman" w:cs="Times New Roman"/>
          <w:i/>
          <w:iCs/>
          <w:sz w:val="24"/>
          <w:szCs w:val="24"/>
        </w:rPr>
        <w:t>проектировать обложку книги, рекламы открытки, визитки и др.;</w:t>
      </w:r>
    </w:p>
    <w:p w:rsidR="006316E4" w:rsidRDefault="00E83075" w:rsidP="004A3DA8">
      <w:pPr>
        <w:pStyle w:val="afffa"/>
        <w:numPr>
          <w:ilvl w:val="0"/>
          <w:numId w:val="80"/>
        </w:numPr>
        <w:tabs>
          <w:tab w:val="left" w:pos="993"/>
        </w:tabs>
        <w:spacing w:after="0"/>
        <w:ind w:left="0"/>
        <w:jc w:val="both"/>
        <w:rPr>
          <w:rFonts w:ascii="Times New Roman" w:hAnsi="Times New Roman" w:cs="Times New Roman"/>
          <w:i/>
          <w:iCs/>
          <w:sz w:val="24"/>
          <w:szCs w:val="24"/>
        </w:rPr>
      </w:pPr>
      <w:r>
        <w:rPr>
          <w:rFonts w:ascii="Times New Roman" w:hAnsi="Times New Roman" w:cs="Times New Roman"/>
          <w:i/>
          <w:iCs/>
          <w:sz w:val="24"/>
          <w:szCs w:val="24"/>
        </w:rPr>
        <w:t>создавать художественную композицию макета книги, журнала;</w:t>
      </w:r>
    </w:p>
    <w:p w:rsidR="006316E4" w:rsidRDefault="00E83075" w:rsidP="004A3DA8">
      <w:pPr>
        <w:pStyle w:val="afffa"/>
        <w:numPr>
          <w:ilvl w:val="0"/>
          <w:numId w:val="80"/>
        </w:numPr>
        <w:tabs>
          <w:tab w:val="left" w:pos="993"/>
        </w:tabs>
        <w:spacing w:after="0"/>
        <w:ind w:left="0"/>
        <w:jc w:val="both"/>
        <w:rPr>
          <w:rFonts w:ascii="Times New Roman" w:hAnsi="Times New Roman" w:cs="Times New Roman"/>
          <w:i/>
          <w:iCs/>
          <w:sz w:val="24"/>
          <w:szCs w:val="24"/>
        </w:rPr>
      </w:pPr>
      <w:r>
        <w:rPr>
          <w:rFonts w:ascii="Times New Roman" w:hAnsi="Times New Roman" w:cs="Times New Roman"/>
          <w:i/>
          <w:iCs/>
          <w:sz w:val="24"/>
          <w:szCs w:val="24"/>
        </w:rPr>
        <w:t>называть имена великих русских живописцев и архитекторов XVIII – XIX веков;</w:t>
      </w:r>
    </w:p>
    <w:p w:rsidR="006316E4" w:rsidRDefault="00E83075" w:rsidP="004A3DA8">
      <w:pPr>
        <w:pStyle w:val="afffa"/>
        <w:numPr>
          <w:ilvl w:val="0"/>
          <w:numId w:val="80"/>
        </w:numPr>
        <w:tabs>
          <w:tab w:val="left" w:pos="993"/>
        </w:tabs>
        <w:spacing w:after="0"/>
        <w:ind w:left="0"/>
        <w:jc w:val="both"/>
        <w:rPr>
          <w:rFonts w:ascii="Times New Roman" w:hAnsi="Times New Roman" w:cs="Times New Roman"/>
          <w:i/>
          <w:iCs/>
          <w:sz w:val="24"/>
          <w:szCs w:val="24"/>
        </w:rPr>
      </w:pPr>
      <w:r>
        <w:rPr>
          <w:rFonts w:ascii="Times New Roman" w:hAnsi="Times New Roman" w:cs="Times New Roman"/>
          <w:i/>
          <w:iCs/>
          <w:sz w:val="24"/>
          <w:szCs w:val="24"/>
        </w:rPr>
        <w:t>называть и характеризовать произведения изобразительного искусства и архитектуры русских художников XVIII – XIX веков;</w:t>
      </w:r>
    </w:p>
    <w:p w:rsidR="006316E4" w:rsidRDefault="00E83075" w:rsidP="004A3DA8">
      <w:pPr>
        <w:pStyle w:val="afffa"/>
        <w:numPr>
          <w:ilvl w:val="0"/>
          <w:numId w:val="80"/>
        </w:numPr>
        <w:tabs>
          <w:tab w:val="left" w:pos="993"/>
        </w:tabs>
        <w:spacing w:after="0"/>
        <w:ind w:left="0"/>
        <w:jc w:val="both"/>
        <w:rPr>
          <w:rFonts w:ascii="Times New Roman" w:hAnsi="Times New Roman" w:cs="Times New Roman"/>
          <w:i/>
          <w:iCs/>
          <w:sz w:val="24"/>
          <w:szCs w:val="24"/>
        </w:rPr>
      </w:pPr>
      <w:r>
        <w:rPr>
          <w:rFonts w:ascii="Times New Roman" w:hAnsi="Times New Roman" w:cs="Times New Roman"/>
          <w:i/>
          <w:iCs/>
          <w:sz w:val="24"/>
          <w:szCs w:val="24"/>
        </w:rPr>
        <w:t>называть имена выдающихся русских художников-ваятелей XVIII века и определять скульптурные памятники;</w:t>
      </w:r>
    </w:p>
    <w:p w:rsidR="006316E4" w:rsidRDefault="00E83075" w:rsidP="004A3DA8">
      <w:pPr>
        <w:pStyle w:val="afffa"/>
        <w:numPr>
          <w:ilvl w:val="0"/>
          <w:numId w:val="80"/>
        </w:numPr>
        <w:tabs>
          <w:tab w:val="left" w:pos="993"/>
        </w:tabs>
        <w:spacing w:after="0"/>
        <w:ind w:left="0"/>
        <w:jc w:val="both"/>
        <w:rPr>
          <w:rFonts w:ascii="Times New Roman" w:hAnsi="Times New Roman" w:cs="Times New Roman"/>
          <w:i/>
          <w:iCs/>
          <w:sz w:val="24"/>
          <w:szCs w:val="24"/>
        </w:rPr>
      </w:pPr>
      <w:r>
        <w:rPr>
          <w:rFonts w:ascii="Times New Roman" w:hAnsi="Times New Roman" w:cs="Times New Roman"/>
          <w:i/>
          <w:iCs/>
          <w:sz w:val="24"/>
          <w:szCs w:val="24"/>
        </w:rPr>
        <w:t>называть имена выдающихся художников «Товарищества передвижников» и определять их произведения живописи;</w:t>
      </w:r>
    </w:p>
    <w:p w:rsidR="006316E4" w:rsidRDefault="00E83075" w:rsidP="004A3DA8">
      <w:pPr>
        <w:pStyle w:val="afffa"/>
        <w:numPr>
          <w:ilvl w:val="0"/>
          <w:numId w:val="80"/>
        </w:numPr>
        <w:tabs>
          <w:tab w:val="left" w:pos="993"/>
        </w:tabs>
        <w:spacing w:after="0"/>
        <w:ind w:left="0"/>
        <w:jc w:val="both"/>
        <w:rPr>
          <w:rFonts w:ascii="Times New Roman" w:hAnsi="Times New Roman" w:cs="Times New Roman"/>
          <w:i/>
          <w:iCs/>
          <w:sz w:val="24"/>
          <w:szCs w:val="24"/>
        </w:rPr>
      </w:pPr>
      <w:r>
        <w:rPr>
          <w:rFonts w:ascii="Times New Roman" w:hAnsi="Times New Roman" w:cs="Times New Roman"/>
          <w:i/>
          <w:iCs/>
          <w:sz w:val="24"/>
          <w:szCs w:val="24"/>
        </w:rPr>
        <w:t>называть имена выдающихся русских художников-пейзажистов XIX века и определять произведения пейзажной живописи;</w:t>
      </w:r>
    </w:p>
    <w:p w:rsidR="006316E4" w:rsidRDefault="00E83075" w:rsidP="004A3DA8">
      <w:pPr>
        <w:pStyle w:val="afffa"/>
        <w:numPr>
          <w:ilvl w:val="0"/>
          <w:numId w:val="80"/>
        </w:numPr>
        <w:tabs>
          <w:tab w:val="left" w:pos="993"/>
        </w:tabs>
        <w:spacing w:after="0"/>
        <w:ind w:left="0"/>
        <w:jc w:val="both"/>
        <w:rPr>
          <w:rFonts w:ascii="Times New Roman" w:hAnsi="Times New Roman" w:cs="Times New Roman"/>
          <w:i/>
          <w:iCs/>
          <w:sz w:val="24"/>
          <w:szCs w:val="24"/>
        </w:rPr>
      </w:pPr>
      <w:r>
        <w:rPr>
          <w:rFonts w:ascii="Times New Roman" w:hAnsi="Times New Roman" w:cs="Times New Roman"/>
          <w:i/>
          <w:iCs/>
          <w:sz w:val="24"/>
          <w:szCs w:val="24"/>
        </w:rPr>
        <w:t>понимать особенности исторического жанра, определять произведения исторической живописи;</w:t>
      </w:r>
    </w:p>
    <w:p w:rsidR="006316E4" w:rsidRDefault="00E83075" w:rsidP="004A3DA8">
      <w:pPr>
        <w:pStyle w:val="afffa"/>
        <w:numPr>
          <w:ilvl w:val="0"/>
          <w:numId w:val="80"/>
        </w:numPr>
        <w:tabs>
          <w:tab w:val="left" w:pos="993"/>
        </w:tabs>
        <w:spacing w:after="0"/>
        <w:ind w:left="0"/>
        <w:jc w:val="both"/>
        <w:rPr>
          <w:rFonts w:ascii="Times New Roman" w:hAnsi="Times New Roman" w:cs="Times New Roman"/>
          <w:i/>
          <w:iCs/>
          <w:sz w:val="24"/>
          <w:szCs w:val="24"/>
        </w:rPr>
      </w:pPr>
      <w:r>
        <w:rPr>
          <w:rFonts w:ascii="Times New Roman" w:hAnsi="Times New Roman" w:cs="Times New Roman"/>
          <w:i/>
          <w:iCs/>
          <w:sz w:val="24"/>
          <w:szCs w:val="24"/>
        </w:rPr>
        <w:t>активно воспринимать произведения искусства и аргументированно анализировать разные уровни своего восприятия, понимать изобразительные метафоры и видеть целостную картину мира, присущую произведениям искусства;</w:t>
      </w:r>
    </w:p>
    <w:p w:rsidR="006316E4" w:rsidRDefault="00E83075" w:rsidP="004A3DA8">
      <w:pPr>
        <w:pStyle w:val="afffa"/>
        <w:numPr>
          <w:ilvl w:val="0"/>
          <w:numId w:val="80"/>
        </w:numPr>
        <w:tabs>
          <w:tab w:val="left" w:pos="993"/>
        </w:tabs>
        <w:spacing w:after="0"/>
        <w:ind w:left="0"/>
        <w:jc w:val="both"/>
        <w:rPr>
          <w:rFonts w:ascii="Times New Roman" w:hAnsi="Times New Roman" w:cs="Times New Roman"/>
          <w:i/>
          <w:iCs/>
          <w:sz w:val="24"/>
          <w:szCs w:val="24"/>
        </w:rPr>
      </w:pPr>
      <w:r>
        <w:rPr>
          <w:rFonts w:ascii="Times New Roman" w:hAnsi="Times New Roman" w:cs="Times New Roman"/>
          <w:i/>
          <w:iCs/>
          <w:sz w:val="24"/>
          <w:szCs w:val="24"/>
        </w:rPr>
        <w:t>определять «Русский стиль» в архитектуре модерна, называть памятники архитектуры модерна;</w:t>
      </w:r>
    </w:p>
    <w:p w:rsidR="006316E4" w:rsidRDefault="00E83075" w:rsidP="004A3DA8">
      <w:pPr>
        <w:pStyle w:val="afffa"/>
        <w:numPr>
          <w:ilvl w:val="0"/>
          <w:numId w:val="80"/>
        </w:numPr>
        <w:tabs>
          <w:tab w:val="left" w:pos="993"/>
        </w:tabs>
        <w:spacing w:after="0"/>
        <w:ind w:left="0"/>
        <w:jc w:val="both"/>
        <w:rPr>
          <w:rFonts w:ascii="Times New Roman" w:hAnsi="Times New Roman" w:cs="Times New Roman"/>
          <w:i/>
          <w:iCs/>
          <w:sz w:val="24"/>
          <w:szCs w:val="24"/>
        </w:rPr>
      </w:pPr>
      <w:r>
        <w:rPr>
          <w:rFonts w:ascii="Times New Roman" w:hAnsi="Times New Roman" w:cs="Times New Roman"/>
          <w:i/>
          <w:iCs/>
          <w:sz w:val="24"/>
          <w:szCs w:val="24"/>
        </w:rPr>
        <w:t>использовать навыки формообразования, использования объемов в архитектуре (макеты из бумаги, картона, пластилина); создавать композиционные макеты объектов на предметной плоскости и в пространстве;</w:t>
      </w:r>
    </w:p>
    <w:p w:rsidR="006316E4" w:rsidRDefault="00E83075" w:rsidP="004A3DA8">
      <w:pPr>
        <w:pStyle w:val="afffa"/>
        <w:numPr>
          <w:ilvl w:val="0"/>
          <w:numId w:val="80"/>
        </w:numPr>
        <w:tabs>
          <w:tab w:val="left" w:pos="993"/>
        </w:tabs>
        <w:spacing w:after="0"/>
        <w:ind w:left="0"/>
        <w:jc w:val="both"/>
        <w:rPr>
          <w:rFonts w:ascii="Times New Roman" w:hAnsi="Times New Roman" w:cs="Times New Roman"/>
          <w:i/>
          <w:iCs/>
          <w:sz w:val="24"/>
          <w:szCs w:val="24"/>
        </w:rPr>
      </w:pPr>
      <w:r>
        <w:rPr>
          <w:rFonts w:ascii="Times New Roman" w:hAnsi="Times New Roman" w:cs="Times New Roman"/>
          <w:i/>
          <w:iCs/>
          <w:sz w:val="24"/>
          <w:szCs w:val="24"/>
        </w:rPr>
        <w:t>называть имена выдающихся русских художников-ваятелей второй половины XIX века и определять памятники монументальной скульптуры;</w:t>
      </w:r>
    </w:p>
    <w:p w:rsidR="006316E4" w:rsidRDefault="00E83075" w:rsidP="004A3DA8">
      <w:pPr>
        <w:pStyle w:val="afffa"/>
        <w:numPr>
          <w:ilvl w:val="0"/>
          <w:numId w:val="80"/>
        </w:numPr>
        <w:tabs>
          <w:tab w:val="left" w:pos="993"/>
        </w:tabs>
        <w:spacing w:after="0"/>
        <w:ind w:left="0"/>
        <w:jc w:val="both"/>
        <w:rPr>
          <w:rFonts w:ascii="Times New Roman" w:hAnsi="Times New Roman" w:cs="Times New Roman"/>
          <w:i/>
          <w:iCs/>
          <w:sz w:val="24"/>
          <w:szCs w:val="24"/>
        </w:rPr>
      </w:pPr>
      <w:r>
        <w:rPr>
          <w:rFonts w:ascii="Times New Roman" w:hAnsi="Times New Roman" w:cs="Times New Roman"/>
          <w:i/>
          <w:iCs/>
          <w:sz w:val="24"/>
          <w:szCs w:val="24"/>
        </w:rPr>
        <w:t>создавать разнообразные творческие работы (фантазийные конструкции) в материале;</w:t>
      </w:r>
    </w:p>
    <w:p w:rsidR="006316E4" w:rsidRDefault="00E83075" w:rsidP="004A3DA8">
      <w:pPr>
        <w:pStyle w:val="afffa"/>
        <w:numPr>
          <w:ilvl w:val="0"/>
          <w:numId w:val="80"/>
        </w:numPr>
        <w:tabs>
          <w:tab w:val="left" w:pos="993"/>
        </w:tabs>
        <w:spacing w:after="0"/>
        <w:ind w:left="0"/>
        <w:jc w:val="both"/>
        <w:rPr>
          <w:rFonts w:ascii="Times New Roman" w:hAnsi="Times New Roman" w:cs="Times New Roman"/>
          <w:i/>
          <w:iCs/>
          <w:sz w:val="24"/>
          <w:szCs w:val="24"/>
        </w:rPr>
      </w:pPr>
      <w:r>
        <w:rPr>
          <w:rFonts w:ascii="Times New Roman" w:hAnsi="Times New Roman" w:cs="Times New Roman"/>
          <w:i/>
          <w:iCs/>
          <w:sz w:val="24"/>
          <w:szCs w:val="24"/>
        </w:rPr>
        <w:t>узнавать основные художественные направления в искусстве XIX и XX веков;</w:t>
      </w:r>
    </w:p>
    <w:p w:rsidR="006316E4" w:rsidRDefault="00E83075" w:rsidP="004A3DA8">
      <w:pPr>
        <w:pStyle w:val="afffa"/>
        <w:numPr>
          <w:ilvl w:val="0"/>
          <w:numId w:val="80"/>
        </w:numPr>
        <w:tabs>
          <w:tab w:val="left" w:pos="993"/>
        </w:tabs>
        <w:spacing w:after="0"/>
        <w:ind w:left="0"/>
        <w:jc w:val="both"/>
        <w:rPr>
          <w:rFonts w:ascii="Times New Roman" w:hAnsi="Times New Roman" w:cs="Times New Roman"/>
          <w:i/>
          <w:iCs/>
          <w:sz w:val="24"/>
          <w:szCs w:val="24"/>
        </w:rPr>
      </w:pPr>
      <w:r>
        <w:rPr>
          <w:rFonts w:ascii="Times New Roman" w:hAnsi="Times New Roman" w:cs="Times New Roman"/>
          <w:i/>
          <w:iCs/>
          <w:sz w:val="24"/>
          <w:szCs w:val="24"/>
        </w:rPr>
        <w:t>узнавать, называть основные художественные стили в европейском и русском искусстве и время их развития в истории культуры;</w:t>
      </w:r>
    </w:p>
    <w:p w:rsidR="006316E4" w:rsidRDefault="00E83075" w:rsidP="004A3DA8">
      <w:pPr>
        <w:pStyle w:val="afffa"/>
        <w:numPr>
          <w:ilvl w:val="0"/>
          <w:numId w:val="80"/>
        </w:numPr>
        <w:tabs>
          <w:tab w:val="left" w:pos="993"/>
        </w:tabs>
        <w:spacing w:after="0"/>
        <w:ind w:left="0"/>
        <w:jc w:val="both"/>
        <w:rPr>
          <w:rFonts w:ascii="Times New Roman" w:hAnsi="Times New Roman" w:cs="Times New Roman"/>
          <w:i/>
          <w:iCs/>
          <w:sz w:val="24"/>
          <w:szCs w:val="24"/>
        </w:rPr>
      </w:pPr>
      <w:r>
        <w:rPr>
          <w:rFonts w:ascii="Times New Roman" w:hAnsi="Times New Roman" w:cs="Times New Roman"/>
          <w:i/>
          <w:iCs/>
          <w:sz w:val="24"/>
          <w:szCs w:val="24"/>
        </w:rPr>
        <w:lastRenderedPageBreak/>
        <w:t>осознавать главные темы искусства и, обращаясь к ним в собственной художественно-творческой деятельности, создавать выразительные образы;</w:t>
      </w:r>
    </w:p>
    <w:p w:rsidR="006316E4" w:rsidRDefault="00E83075" w:rsidP="004A3DA8">
      <w:pPr>
        <w:pStyle w:val="afffa"/>
        <w:numPr>
          <w:ilvl w:val="0"/>
          <w:numId w:val="80"/>
        </w:numPr>
        <w:tabs>
          <w:tab w:val="left" w:pos="993"/>
        </w:tabs>
        <w:spacing w:after="0"/>
        <w:ind w:left="0"/>
        <w:jc w:val="both"/>
        <w:rPr>
          <w:rFonts w:ascii="Times New Roman" w:hAnsi="Times New Roman" w:cs="Times New Roman"/>
          <w:i/>
          <w:iCs/>
          <w:sz w:val="24"/>
          <w:szCs w:val="24"/>
        </w:rPr>
      </w:pPr>
      <w:r>
        <w:rPr>
          <w:rFonts w:ascii="Times New Roman" w:hAnsi="Times New Roman" w:cs="Times New Roman"/>
          <w:i/>
          <w:iCs/>
          <w:sz w:val="24"/>
          <w:szCs w:val="24"/>
        </w:rPr>
        <w:t>применять творческий опыт разработки художественного проекта – создания композиции на определенную тему;</w:t>
      </w:r>
    </w:p>
    <w:p w:rsidR="006316E4" w:rsidRDefault="00E83075" w:rsidP="004A3DA8">
      <w:pPr>
        <w:pStyle w:val="afffa"/>
        <w:numPr>
          <w:ilvl w:val="0"/>
          <w:numId w:val="80"/>
        </w:numPr>
        <w:tabs>
          <w:tab w:val="left" w:pos="993"/>
        </w:tabs>
        <w:spacing w:after="0"/>
        <w:ind w:left="0"/>
        <w:jc w:val="both"/>
        <w:rPr>
          <w:rFonts w:ascii="Times New Roman" w:hAnsi="Times New Roman" w:cs="Times New Roman"/>
          <w:i/>
          <w:iCs/>
          <w:sz w:val="24"/>
          <w:szCs w:val="24"/>
        </w:rPr>
      </w:pPr>
      <w:r>
        <w:rPr>
          <w:rFonts w:ascii="Times New Roman" w:hAnsi="Times New Roman" w:cs="Times New Roman"/>
          <w:i/>
          <w:iCs/>
          <w:sz w:val="24"/>
          <w:szCs w:val="24"/>
        </w:rPr>
        <w:t>понимать смысл традиций и новаторства в изобразительном искусстве XX века. Модерн. Авангард. Сюрреализм;</w:t>
      </w:r>
    </w:p>
    <w:p w:rsidR="006316E4" w:rsidRDefault="00E83075" w:rsidP="004A3DA8">
      <w:pPr>
        <w:pStyle w:val="afffa"/>
        <w:numPr>
          <w:ilvl w:val="0"/>
          <w:numId w:val="80"/>
        </w:numPr>
        <w:tabs>
          <w:tab w:val="left" w:pos="993"/>
        </w:tabs>
        <w:spacing w:after="0"/>
        <w:ind w:left="0"/>
        <w:jc w:val="both"/>
        <w:rPr>
          <w:rFonts w:ascii="Times New Roman" w:hAnsi="Times New Roman" w:cs="Times New Roman"/>
          <w:i/>
          <w:iCs/>
          <w:sz w:val="24"/>
          <w:szCs w:val="24"/>
        </w:rPr>
      </w:pPr>
      <w:r>
        <w:rPr>
          <w:rFonts w:ascii="Times New Roman" w:hAnsi="Times New Roman" w:cs="Times New Roman"/>
          <w:i/>
          <w:iCs/>
          <w:sz w:val="24"/>
          <w:szCs w:val="24"/>
        </w:rPr>
        <w:t>характеризовать стиль модерн в архитектуре. Ф.О. Шехтель. А. Гауди;</w:t>
      </w:r>
    </w:p>
    <w:p w:rsidR="006316E4" w:rsidRDefault="00E83075" w:rsidP="004A3DA8">
      <w:pPr>
        <w:pStyle w:val="afffa"/>
        <w:numPr>
          <w:ilvl w:val="0"/>
          <w:numId w:val="80"/>
        </w:numPr>
        <w:tabs>
          <w:tab w:val="left" w:pos="993"/>
        </w:tabs>
        <w:spacing w:after="0"/>
        <w:ind w:left="0"/>
        <w:jc w:val="both"/>
        <w:rPr>
          <w:rFonts w:ascii="Times New Roman" w:hAnsi="Times New Roman" w:cs="Times New Roman"/>
          <w:i/>
          <w:iCs/>
          <w:sz w:val="24"/>
          <w:szCs w:val="24"/>
        </w:rPr>
      </w:pPr>
      <w:r>
        <w:rPr>
          <w:rFonts w:ascii="Times New Roman" w:hAnsi="Times New Roman" w:cs="Times New Roman"/>
          <w:i/>
          <w:iCs/>
          <w:sz w:val="24"/>
          <w:szCs w:val="24"/>
        </w:rPr>
        <w:t>создавать с натуры и по воображению архитектурные образы графическими материалами и др.;</w:t>
      </w:r>
    </w:p>
    <w:p w:rsidR="006316E4" w:rsidRDefault="00E83075" w:rsidP="004A3DA8">
      <w:pPr>
        <w:pStyle w:val="afffa"/>
        <w:numPr>
          <w:ilvl w:val="0"/>
          <w:numId w:val="80"/>
        </w:numPr>
        <w:tabs>
          <w:tab w:val="left" w:pos="993"/>
        </w:tabs>
        <w:spacing w:after="0"/>
        <w:ind w:left="0"/>
        <w:jc w:val="both"/>
        <w:rPr>
          <w:rFonts w:ascii="Times New Roman" w:hAnsi="Times New Roman" w:cs="Times New Roman"/>
          <w:i/>
          <w:iCs/>
          <w:sz w:val="24"/>
          <w:szCs w:val="24"/>
        </w:rPr>
      </w:pPr>
      <w:r>
        <w:rPr>
          <w:rFonts w:ascii="Times New Roman" w:hAnsi="Times New Roman" w:cs="Times New Roman"/>
          <w:i/>
          <w:iCs/>
          <w:sz w:val="24"/>
          <w:szCs w:val="24"/>
        </w:rPr>
        <w:t>работать над эскизом монументального произведения (витраж, мозаика, роспись, монументальная скульптура);</w:t>
      </w:r>
    </w:p>
    <w:p w:rsidR="006316E4" w:rsidRDefault="00E83075" w:rsidP="004A3DA8">
      <w:pPr>
        <w:pStyle w:val="afffa"/>
        <w:numPr>
          <w:ilvl w:val="0"/>
          <w:numId w:val="80"/>
        </w:numPr>
        <w:tabs>
          <w:tab w:val="left" w:pos="993"/>
        </w:tabs>
        <w:spacing w:after="0"/>
        <w:ind w:left="0"/>
        <w:jc w:val="both"/>
        <w:rPr>
          <w:rFonts w:ascii="Times New Roman" w:hAnsi="Times New Roman" w:cs="Times New Roman"/>
          <w:i/>
          <w:iCs/>
          <w:sz w:val="24"/>
          <w:szCs w:val="24"/>
        </w:rPr>
      </w:pPr>
      <w:r>
        <w:rPr>
          <w:rFonts w:ascii="Times New Roman" w:hAnsi="Times New Roman" w:cs="Times New Roman"/>
          <w:i/>
          <w:iCs/>
          <w:sz w:val="24"/>
          <w:szCs w:val="24"/>
        </w:rPr>
        <w:t>использовать выразительный язык при моделировании архитектурного пространства;</w:t>
      </w:r>
    </w:p>
    <w:p w:rsidR="006316E4" w:rsidRDefault="00E83075" w:rsidP="004A3DA8">
      <w:pPr>
        <w:pStyle w:val="afffa"/>
        <w:numPr>
          <w:ilvl w:val="0"/>
          <w:numId w:val="80"/>
        </w:numPr>
        <w:tabs>
          <w:tab w:val="left" w:pos="993"/>
        </w:tabs>
        <w:spacing w:after="0"/>
        <w:ind w:left="0"/>
        <w:jc w:val="both"/>
        <w:rPr>
          <w:rFonts w:ascii="Times New Roman" w:hAnsi="Times New Roman" w:cs="Times New Roman"/>
          <w:i/>
          <w:iCs/>
          <w:sz w:val="24"/>
          <w:szCs w:val="24"/>
        </w:rPr>
      </w:pPr>
      <w:r>
        <w:rPr>
          <w:rFonts w:ascii="Times New Roman" w:hAnsi="Times New Roman" w:cs="Times New Roman"/>
          <w:i/>
          <w:iCs/>
          <w:sz w:val="24"/>
          <w:szCs w:val="24"/>
        </w:rPr>
        <w:t>характеризовать крупнейшие художественные музеи мира и России;</w:t>
      </w:r>
    </w:p>
    <w:p w:rsidR="006316E4" w:rsidRDefault="00E83075" w:rsidP="004A3DA8">
      <w:pPr>
        <w:pStyle w:val="afffa"/>
        <w:numPr>
          <w:ilvl w:val="0"/>
          <w:numId w:val="80"/>
        </w:numPr>
        <w:tabs>
          <w:tab w:val="left" w:pos="993"/>
        </w:tabs>
        <w:spacing w:after="0"/>
        <w:ind w:left="0"/>
        <w:jc w:val="both"/>
        <w:rPr>
          <w:rFonts w:ascii="Times New Roman" w:hAnsi="Times New Roman" w:cs="Times New Roman"/>
          <w:i/>
          <w:iCs/>
          <w:sz w:val="24"/>
          <w:szCs w:val="24"/>
        </w:rPr>
      </w:pPr>
      <w:r>
        <w:rPr>
          <w:rFonts w:ascii="Times New Roman" w:hAnsi="Times New Roman" w:cs="Times New Roman"/>
          <w:i/>
          <w:iCs/>
          <w:sz w:val="24"/>
          <w:szCs w:val="24"/>
        </w:rPr>
        <w:t>получать представления об особенностях художественных коллекций крупнейших музеев мира;</w:t>
      </w:r>
    </w:p>
    <w:p w:rsidR="006316E4" w:rsidRDefault="00E83075" w:rsidP="004A3DA8">
      <w:pPr>
        <w:pStyle w:val="afffa"/>
        <w:numPr>
          <w:ilvl w:val="0"/>
          <w:numId w:val="80"/>
        </w:numPr>
        <w:tabs>
          <w:tab w:val="left" w:pos="993"/>
        </w:tabs>
        <w:spacing w:after="0"/>
        <w:ind w:left="0"/>
        <w:jc w:val="both"/>
        <w:rPr>
          <w:rFonts w:ascii="Times New Roman" w:hAnsi="Times New Roman" w:cs="Times New Roman"/>
          <w:i/>
          <w:iCs/>
          <w:sz w:val="24"/>
          <w:szCs w:val="24"/>
        </w:rPr>
      </w:pPr>
      <w:r>
        <w:rPr>
          <w:rFonts w:ascii="Times New Roman" w:hAnsi="Times New Roman" w:cs="Times New Roman"/>
          <w:i/>
          <w:iCs/>
          <w:sz w:val="24"/>
          <w:szCs w:val="24"/>
        </w:rPr>
        <w:t>использовать навыки коллективной работы над объемно- пространственной композицией;</w:t>
      </w:r>
    </w:p>
    <w:p w:rsidR="006316E4" w:rsidRDefault="00E83075" w:rsidP="004A3DA8">
      <w:pPr>
        <w:pStyle w:val="afffa"/>
        <w:numPr>
          <w:ilvl w:val="0"/>
          <w:numId w:val="80"/>
        </w:numPr>
        <w:tabs>
          <w:tab w:val="left" w:pos="993"/>
        </w:tabs>
        <w:spacing w:after="0"/>
        <w:ind w:left="0"/>
        <w:jc w:val="both"/>
        <w:rPr>
          <w:rFonts w:ascii="Times New Roman" w:hAnsi="Times New Roman" w:cs="Times New Roman"/>
          <w:i/>
          <w:iCs/>
          <w:sz w:val="24"/>
          <w:szCs w:val="24"/>
        </w:rPr>
      </w:pPr>
      <w:r>
        <w:rPr>
          <w:rFonts w:ascii="Times New Roman" w:hAnsi="Times New Roman" w:cs="Times New Roman"/>
          <w:i/>
          <w:iCs/>
          <w:sz w:val="24"/>
          <w:szCs w:val="24"/>
        </w:rPr>
        <w:t>понимать основы сценографии как вида художественного творчества;</w:t>
      </w:r>
    </w:p>
    <w:p w:rsidR="006316E4" w:rsidRDefault="00E83075" w:rsidP="004A3DA8">
      <w:pPr>
        <w:pStyle w:val="afffa"/>
        <w:numPr>
          <w:ilvl w:val="0"/>
          <w:numId w:val="80"/>
        </w:numPr>
        <w:tabs>
          <w:tab w:val="left" w:pos="993"/>
        </w:tabs>
        <w:spacing w:after="0"/>
        <w:ind w:left="0"/>
        <w:jc w:val="both"/>
        <w:rPr>
          <w:rFonts w:ascii="Times New Roman" w:hAnsi="Times New Roman" w:cs="Times New Roman"/>
          <w:i/>
          <w:iCs/>
          <w:sz w:val="24"/>
          <w:szCs w:val="24"/>
        </w:rPr>
      </w:pPr>
      <w:r>
        <w:rPr>
          <w:rFonts w:ascii="Times New Roman" w:hAnsi="Times New Roman" w:cs="Times New Roman"/>
          <w:i/>
          <w:iCs/>
          <w:sz w:val="24"/>
          <w:szCs w:val="24"/>
        </w:rPr>
        <w:t>понимать роль костюма, маски и грима в искусстве актерского перевоплощения;</w:t>
      </w:r>
    </w:p>
    <w:p w:rsidR="006316E4" w:rsidRDefault="00E83075" w:rsidP="004A3DA8">
      <w:pPr>
        <w:pStyle w:val="afffa"/>
        <w:numPr>
          <w:ilvl w:val="0"/>
          <w:numId w:val="80"/>
        </w:numPr>
        <w:tabs>
          <w:tab w:val="left" w:pos="993"/>
        </w:tabs>
        <w:spacing w:after="0"/>
        <w:ind w:left="0"/>
        <w:jc w:val="both"/>
        <w:rPr>
          <w:rFonts w:ascii="Times New Roman" w:hAnsi="Times New Roman" w:cs="Times New Roman"/>
          <w:i/>
          <w:iCs/>
          <w:sz w:val="24"/>
          <w:szCs w:val="24"/>
        </w:rPr>
      </w:pPr>
      <w:r>
        <w:rPr>
          <w:rFonts w:ascii="Times New Roman" w:hAnsi="Times New Roman" w:cs="Times New Roman"/>
          <w:i/>
          <w:iCs/>
          <w:sz w:val="24"/>
          <w:szCs w:val="24"/>
        </w:rPr>
        <w:t xml:space="preserve">называть имена российских </w:t>
      </w:r>
      <w:r w:rsidR="007252E5">
        <w:rPr>
          <w:rFonts w:ascii="Times New Roman" w:hAnsi="Times New Roman" w:cs="Times New Roman"/>
          <w:i/>
          <w:iCs/>
          <w:sz w:val="24"/>
          <w:szCs w:val="24"/>
        </w:rPr>
        <w:t>художников (</w:t>
      </w:r>
      <w:r>
        <w:rPr>
          <w:rFonts w:ascii="Times New Roman" w:hAnsi="Times New Roman" w:cs="Times New Roman"/>
          <w:i/>
          <w:iCs/>
          <w:sz w:val="24"/>
          <w:szCs w:val="24"/>
        </w:rPr>
        <w:t>А.Я. Головин, А.Н. Бенуа, М.В. Добужинский);</w:t>
      </w:r>
    </w:p>
    <w:p w:rsidR="006316E4" w:rsidRDefault="00E83075" w:rsidP="004A3DA8">
      <w:pPr>
        <w:pStyle w:val="afffa"/>
        <w:numPr>
          <w:ilvl w:val="0"/>
          <w:numId w:val="80"/>
        </w:numPr>
        <w:tabs>
          <w:tab w:val="left" w:pos="993"/>
        </w:tabs>
        <w:spacing w:after="0"/>
        <w:ind w:left="0"/>
        <w:jc w:val="both"/>
        <w:rPr>
          <w:rFonts w:ascii="Times New Roman" w:hAnsi="Times New Roman" w:cs="Times New Roman"/>
          <w:i/>
          <w:iCs/>
          <w:sz w:val="24"/>
          <w:szCs w:val="24"/>
        </w:rPr>
      </w:pPr>
      <w:r>
        <w:rPr>
          <w:rFonts w:ascii="Times New Roman" w:hAnsi="Times New Roman" w:cs="Times New Roman"/>
          <w:i/>
          <w:iCs/>
          <w:sz w:val="24"/>
          <w:szCs w:val="24"/>
        </w:rPr>
        <w:t>различать особенности художественной фотографии;</w:t>
      </w:r>
    </w:p>
    <w:p w:rsidR="006316E4" w:rsidRDefault="00E83075" w:rsidP="004A3DA8">
      <w:pPr>
        <w:pStyle w:val="afffa"/>
        <w:numPr>
          <w:ilvl w:val="0"/>
          <w:numId w:val="80"/>
        </w:numPr>
        <w:tabs>
          <w:tab w:val="left" w:pos="993"/>
        </w:tabs>
        <w:spacing w:after="0"/>
        <w:ind w:left="0"/>
        <w:jc w:val="both"/>
        <w:rPr>
          <w:rFonts w:ascii="Times New Roman" w:hAnsi="Times New Roman" w:cs="Times New Roman"/>
          <w:i/>
          <w:iCs/>
          <w:sz w:val="24"/>
          <w:szCs w:val="24"/>
        </w:rPr>
      </w:pPr>
      <w:r>
        <w:rPr>
          <w:rFonts w:ascii="Times New Roman" w:hAnsi="Times New Roman" w:cs="Times New Roman"/>
          <w:i/>
          <w:iCs/>
          <w:sz w:val="24"/>
          <w:szCs w:val="24"/>
        </w:rPr>
        <w:t>различать выразительные средства художественной фотографии (композиция, план, ракурс, свет, ритм и др.);</w:t>
      </w:r>
    </w:p>
    <w:p w:rsidR="006316E4" w:rsidRDefault="00E83075" w:rsidP="004A3DA8">
      <w:pPr>
        <w:pStyle w:val="afffa"/>
        <w:numPr>
          <w:ilvl w:val="0"/>
          <w:numId w:val="80"/>
        </w:numPr>
        <w:tabs>
          <w:tab w:val="left" w:pos="993"/>
        </w:tabs>
        <w:spacing w:after="0"/>
        <w:ind w:left="0"/>
        <w:jc w:val="both"/>
        <w:rPr>
          <w:rFonts w:ascii="Times New Roman" w:hAnsi="Times New Roman" w:cs="Times New Roman"/>
          <w:i/>
          <w:iCs/>
          <w:sz w:val="24"/>
          <w:szCs w:val="24"/>
        </w:rPr>
      </w:pPr>
      <w:r>
        <w:rPr>
          <w:rFonts w:ascii="Times New Roman" w:hAnsi="Times New Roman" w:cs="Times New Roman"/>
          <w:i/>
          <w:iCs/>
          <w:sz w:val="24"/>
          <w:szCs w:val="24"/>
        </w:rPr>
        <w:t>понимать изобразительную природу экранных искусств;</w:t>
      </w:r>
    </w:p>
    <w:p w:rsidR="006316E4" w:rsidRDefault="00E83075" w:rsidP="004A3DA8">
      <w:pPr>
        <w:pStyle w:val="afffa"/>
        <w:numPr>
          <w:ilvl w:val="0"/>
          <w:numId w:val="80"/>
        </w:numPr>
        <w:tabs>
          <w:tab w:val="left" w:pos="993"/>
        </w:tabs>
        <w:spacing w:after="0"/>
        <w:ind w:left="0"/>
        <w:jc w:val="both"/>
        <w:rPr>
          <w:rFonts w:ascii="Times New Roman" w:hAnsi="Times New Roman" w:cs="Times New Roman"/>
          <w:i/>
          <w:iCs/>
          <w:sz w:val="24"/>
          <w:szCs w:val="24"/>
        </w:rPr>
      </w:pPr>
      <w:r>
        <w:rPr>
          <w:rFonts w:ascii="Times New Roman" w:hAnsi="Times New Roman" w:cs="Times New Roman"/>
          <w:i/>
          <w:iCs/>
          <w:sz w:val="24"/>
          <w:szCs w:val="24"/>
        </w:rPr>
        <w:t>характеризовать принципы киномонтажа в создании художественного образа;</w:t>
      </w:r>
    </w:p>
    <w:p w:rsidR="006316E4" w:rsidRDefault="00E83075" w:rsidP="004A3DA8">
      <w:pPr>
        <w:pStyle w:val="afffa"/>
        <w:numPr>
          <w:ilvl w:val="0"/>
          <w:numId w:val="80"/>
        </w:numPr>
        <w:tabs>
          <w:tab w:val="left" w:pos="993"/>
        </w:tabs>
        <w:spacing w:after="0"/>
        <w:ind w:left="0"/>
        <w:jc w:val="both"/>
        <w:rPr>
          <w:rFonts w:ascii="Times New Roman" w:hAnsi="Times New Roman" w:cs="Times New Roman"/>
          <w:i/>
          <w:iCs/>
          <w:sz w:val="24"/>
          <w:szCs w:val="24"/>
        </w:rPr>
      </w:pPr>
      <w:r>
        <w:rPr>
          <w:rFonts w:ascii="Times New Roman" w:hAnsi="Times New Roman" w:cs="Times New Roman"/>
          <w:i/>
          <w:iCs/>
          <w:sz w:val="24"/>
          <w:szCs w:val="24"/>
        </w:rPr>
        <w:t>различать понятия: игровой и документальный фильм;</w:t>
      </w:r>
    </w:p>
    <w:p w:rsidR="006316E4" w:rsidRDefault="00E83075" w:rsidP="004A3DA8">
      <w:pPr>
        <w:pStyle w:val="afffa"/>
        <w:numPr>
          <w:ilvl w:val="0"/>
          <w:numId w:val="80"/>
        </w:numPr>
        <w:tabs>
          <w:tab w:val="left" w:pos="993"/>
        </w:tabs>
        <w:spacing w:after="0"/>
        <w:ind w:left="0"/>
        <w:jc w:val="both"/>
        <w:rPr>
          <w:rFonts w:ascii="Times New Roman" w:hAnsi="Times New Roman" w:cs="Times New Roman"/>
          <w:i/>
          <w:iCs/>
          <w:sz w:val="24"/>
          <w:szCs w:val="24"/>
        </w:rPr>
      </w:pPr>
      <w:r>
        <w:rPr>
          <w:rFonts w:ascii="Times New Roman" w:hAnsi="Times New Roman" w:cs="Times New Roman"/>
          <w:i/>
          <w:iCs/>
          <w:sz w:val="24"/>
          <w:szCs w:val="24"/>
        </w:rPr>
        <w:t>называть имена мастеров российского кинематографа. С.М. Эйзенштейн. А.А. Тарковский. С.Ф. Бондарчук. Н.С. Михалков;</w:t>
      </w:r>
    </w:p>
    <w:p w:rsidR="006316E4" w:rsidRDefault="00E83075" w:rsidP="004A3DA8">
      <w:pPr>
        <w:pStyle w:val="afffa"/>
        <w:numPr>
          <w:ilvl w:val="0"/>
          <w:numId w:val="80"/>
        </w:numPr>
        <w:tabs>
          <w:tab w:val="left" w:pos="993"/>
        </w:tabs>
        <w:spacing w:after="0"/>
        <w:ind w:left="0"/>
        <w:jc w:val="both"/>
        <w:rPr>
          <w:rFonts w:ascii="Times New Roman" w:hAnsi="Times New Roman" w:cs="Times New Roman"/>
          <w:i/>
          <w:iCs/>
          <w:sz w:val="24"/>
          <w:szCs w:val="24"/>
        </w:rPr>
      </w:pPr>
      <w:r>
        <w:rPr>
          <w:rFonts w:ascii="Times New Roman" w:hAnsi="Times New Roman" w:cs="Times New Roman"/>
          <w:i/>
          <w:iCs/>
          <w:sz w:val="24"/>
          <w:szCs w:val="24"/>
        </w:rPr>
        <w:t>понимать основы искусства телевидения;</w:t>
      </w:r>
    </w:p>
    <w:p w:rsidR="006316E4" w:rsidRDefault="00E83075" w:rsidP="004A3DA8">
      <w:pPr>
        <w:pStyle w:val="afffa"/>
        <w:numPr>
          <w:ilvl w:val="0"/>
          <w:numId w:val="80"/>
        </w:numPr>
        <w:tabs>
          <w:tab w:val="left" w:pos="993"/>
        </w:tabs>
        <w:spacing w:after="0"/>
        <w:ind w:left="0"/>
        <w:jc w:val="both"/>
        <w:rPr>
          <w:rFonts w:ascii="Times New Roman" w:hAnsi="Times New Roman" w:cs="Times New Roman"/>
          <w:i/>
          <w:iCs/>
          <w:sz w:val="24"/>
          <w:szCs w:val="24"/>
        </w:rPr>
      </w:pPr>
      <w:r>
        <w:rPr>
          <w:rFonts w:ascii="Times New Roman" w:hAnsi="Times New Roman" w:cs="Times New Roman"/>
          <w:i/>
          <w:iCs/>
          <w:sz w:val="24"/>
          <w:szCs w:val="24"/>
        </w:rPr>
        <w:t>понимать различия в творческой работе художника-живописца и сценографа;</w:t>
      </w:r>
    </w:p>
    <w:p w:rsidR="006316E4" w:rsidRDefault="00E83075" w:rsidP="004A3DA8">
      <w:pPr>
        <w:pStyle w:val="afffa"/>
        <w:numPr>
          <w:ilvl w:val="0"/>
          <w:numId w:val="80"/>
        </w:numPr>
        <w:tabs>
          <w:tab w:val="left" w:pos="993"/>
        </w:tabs>
        <w:spacing w:after="0"/>
        <w:ind w:left="0"/>
        <w:jc w:val="both"/>
        <w:rPr>
          <w:rFonts w:ascii="Times New Roman" w:hAnsi="Times New Roman" w:cs="Times New Roman"/>
          <w:i/>
          <w:iCs/>
          <w:sz w:val="24"/>
          <w:szCs w:val="24"/>
        </w:rPr>
      </w:pPr>
      <w:r>
        <w:rPr>
          <w:rFonts w:ascii="Times New Roman" w:hAnsi="Times New Roman" w:cs="Times New Roman"/>
          <w:i/>
          <w:iCs/>
          <w:sz w:val="24"/>
          <w:szCs w:val="24"/>
        </w:rPr>
        <w:t>применять полученные знания о типах оформления сцены при создании школьного спектакля;</w:t>
      </w:r>
    </w:p>
    <w:p w:rsidR="006316E4" w:rsidRDefault="00E83075" w:rsidP="004A3DA8">
      <w:pPr>
        <w:pStyle w:val="afffa"/>
        <w:numPr>
          <w:ilvl w:val="0"/>
          <w:numId w:val="80"/>
        </w:numPr>
        <w:tabs>
          <w:tab w:val="left" w:pos="993"/>
        </w:tabs>
        <w:spacing w:after="0"/>
        <w:ind w:left="0"/>
        <w:jc w:val="both"/>
        <w:rPr>
          <w:rFonts w:ascii="Times New Roman" w:hAnsi="Times New Roman" w:cs="Times New Roman"/>
          <w:i/>
          <w:iCs/>
          <w:sz w:val="24"/>
          <w:szCs w:val="24"/>
        </w:rPr>
      </w:pPr>
      <w:r>
        <w:rPr>
          <w:rFonts w:ascii="Times New Roman" w:hAnsi="Times New Roman" w:cs="Times New Roman"/>
          <w:i/>
          <w:iCs/>
          <w:sz w:val="24"/>
          <w:szCs w:val="24"/>
        </w:rPr>
        <w:t>применять в практике любительского спектакля художественно-творческие умения по созданию костюмов, грима и т. д. для спектакля из доступных материалов;</w:t>
      </w:r>
    </w:p>
    <w:p w:rsidR="006316E4" w:rsidRDefault="00E83075" w:rsidP="004A3DA8">
      <w:pPr>
        <w:pStyle w:val="afffa"/>
        <w:numPr>
          <w:ilvl w:val="0"/>
          <w:numId w:val="80"/>
        </w:numPr>
        <w:tabs>
          <w:tab w:val="left" w:pos="993"/>
        </w:tabs>
        <w:spacing w:after="0"/>
        <w:ind w:left="0"/>
        <w:jc w:val="both"/>
        <w:rPr>
          <w:rFonts w:ascii="Times New Roman" w:hAnsi="Times New Roman" w:cs="Times New Roman"/>
          <w:i/>
          <w:iCs/>
          <w:sz w:val="24"/>
          <w:szCs w:val="24"/>
        </w:rPr>
      </w:pPr>
      <w:r>
        <w:rPr>
          <w:rFonts w:ascii="Times New Roman" w:hAnsi="Times New Roman" w:cs="Times New Roman"/>
          <w:i/>
          <w:iCs/>
          <w:sz w:val="24"/>
          <w:szCs w:val="24"/>
        </w:rPr>
        <w:t>добиваться в практической работе большей выразительности костюма и его стилевого единства со сценографией спектакля;</w:t>
      </w:r>
    </w:p>
    <w:p w:rsidR="006316E4" w:rsidRDefault="00E83075" w:rsidP="004A3DA8">
      <w:pPr>
        <w:pStyle w:val="afffa"/>
        <w:numPr>
          <w:ilvl w:val="0"/>
          <w:numId w:val="80"/>
        </w:numPr>
        <w:tabs>
          <w:tab w:val="left" w:pos="993"/>
        </w:tabs>
        <w:spacing w:after="0"/>
        <w:ind w:left="0"/>
        <w:jc w:val="both"/>
        <w:rPr>
          <w:rFonts w:ascii="Times New Roman" w:hAnsi="Times New Roman" w:cs="Times New Roman"/>
          <w:i/>
          <w:iCs/>
          <w:sz w:val="24"/>
          <w:szCs w:val="24"/>
        </w:rPr>
      </w:pPr>
      <w:r>
        <w:rPr>
          <w:rFonts w:ascii="Times New Roman" w:hAnsi="Times New Roman" w:cs="Times New Roman"/>
          <w:i/>
          <w:iCs/>
          <w:sz w:val="24"/>
          <w:szCs w:val="24"/>
        </w:rPr>
        <w:t>использовать элементарные навыки основ фотосъемки, осознанно осуществлять выбор объекта и точки съемки, ракурса, плана как художественно-выразительных средств фотографии;</w:t>
      </w:r>
    </w:p>
    <w:p w:rsidR="006316E4" w:rsidRDefault="00E83075" w:rsidP="004A3DA8">
      <w:pPr>
        <w:pStyle w:val="afffa"/>
        <w:numPr>
          <w:ilvl w:val="0"/>
          <w:numId w:val="80"/>
        </w:numPr>
        <w:tabs>
          <w:tab w:val="left" w:pos="993"/>
        </w:tabs>
        <w:spacing w:after="0"/>
        <w:ind w:left="0"/>
        <w:jc w:val="both"/>
        <w:rPr>
          <w:rFonts w:ascii="Times New Roman" w:hAnsi="Times New Roman" w:cs="Times New Roman"/>
          <w:i/>
          <w:iCs/>
          <w:sz w:val="24"/>
          <w:szCs w:val="24"/>
        </w:rPr>
      </w:pPr>
      <w:r>
        <w:rPr>
          <w:rFonts w:ascii="Times New Roman" w:hAnsi="Times New Roman" w:cs="Times New Roman"/>
          <w:i/>
          <w:iCs/>
          <w:sz w:val="24"/>
          <w:szCs w:val="24"/>
        </w:rPr>
        <w:t>применять в своей съемочной практике ранее приобретенные знания и навыки композиции, чувства цвета, глубины пространства и т. д.;</w:t>
      </w:r>
    </w:p>
    <w:p w:rsidR="006316E4" w:rsidRDefault="00E83075" w:rsidP="004A3DA8">
      <w:pPr>
        <w:pStyle w:val="afffa"/>
        <w:numPr>
          <w:ilvl w:val="0"/>
          <w:numId w:val="80"/>
        </w:numPr>
        <w:tabs>
          <w:tab w:val="left" w:pos="993"/>
        </w:tabs>
        <w:spacing w:after="0"/>
        <w:ind w:left="0"/>
        <w:jc w:val="both"/>
        <w:rPr>
          <w:rFonts w:ascii="Times New Roman" w:hAnsi="Times New Roman" w:cs="Times New Roman"/>
          <w:i/>
          <w:iCs/>
          <w:sz w:val="24"/>
          <w:szCs w:val="24"/>
        </w:rPr>
      </w:pPr>
      <w:r>
        <w:rPr>
          <w:rFonts w:ascii="Times New Roman" w:hAnsi="Times New Roman" w:cs="Times New Roman"/>
          <w:i/>
          <w:iCs/>
          <w:sz w:val="24"/>
          <w:szCs w:val="24"/>
        </w:rPr>
        <w:t>пользоваться компьютерной обработкой фотоснимка при исправлении отдельных недочетов и случайностей;</w:t>
      </w:r>
    </w:p>
    <w:p w:rsidR="006316E4" w:rsidRDefault="00E83075" w:rsidP="004A3DA8">
      <w:pPr>
        <w:pStyle w:val="afffa"/>
        <w:numPr>
          <w:ilvl w:val="0"/>
          <w:numId w:val="80"/>
        </w:numPr>
        <w:tabs>
          <w:tab w:val="left" w:pos="993"/>
        </w:tabs>
        <w:spacing w:after="0"/>
        <w:ind w:left="0"/>
        <w:jc w:val="both"/>
        <w:rPr>
          <w:rFonts w:ascii="Times New Roman" w:hAnsi="Times New Roman" w:cs="Times New Roman"/>
          <w:i/>
          <w:iCs/>
          <w:sz w:val="24"/>
          <w:szCs w:val="24"/>
        </w:rPr>
      </w:pPr>
      <w:r>
        <w:rPr>
          <w:rFonts w:ascii="Times New Roman" w:hAnsi="Times New Roman" w:cs="Times New Roman"/>
          <w:i/>
          <w:iCs/>
          <w:sz w:val="24"/>
          <w:szCs w:val="24"/>
        </w:rPr>
        <w:t>понимать и объяснять синтетическую природу фильма;</w:t>
      </w:r>
    </w:p>
    <w:p w:rsidR="006316E4" w:rsidRDefault="00E83075" w:rsidP="004A3DA8">
      <w:pPr>
        <w:pStyle w:val="afffa"/>
        <w:numPr>
          <w:ilvl w:val="0"/>
          <w:numId w:val="80"/>
        </w:numPr>
        <w:tabs>
          <w:tab w:val="left" w:pos="993"/>
        </w:tabs>
        <w:spacing w:after="0"/>
        <w:ind w:left="0"/>
        <w:jc w:val="both"/>
        <w:rPr>
          <w:rFonts w:ascii="Times New Roman" w:hAnsi="Times New Roman" w:cs="Times New Roman"/>
          <w:i/>
          <w:iCs/>
          <w:sz w:val="24"/>
          <w:szCs w:val="24"/>
        </w:rPr>
      </w:pPr>
      <w:r>
        <w:rPr>
          <w:rFonts w:ascii="Times New Roman" w:hAnsi="Times New Roman" w:cs="Times New Roman"/>
          <w:i/>
          <w:iCs/>
          <w:sz w:val="24"/>
          <w:szCs w:val="24"/>
        </w:rPr>
        <w:lastRenderedPageBreak/>
        <w:t>применять первоначальные навыки в создании сценария и замысла фильма;</w:t>
      </w:r>
    </w:p>
    <w:p w:rsidR="006316E4" w:rsidRDefault="00E83075" w:rsidP="004A3DA8">
      <w:pPr>
        <w:pStyle w:val="afffa"/>
        <w:numPr>
          <w:ilvl w:val="0"/>
          <w:numId w:val="80"/>
        </w:numPr>
        <w:tabs>
          <w:tab w:val="left" w:pos="993"/>
        </w:tabs>
        <w:spacing w:after="0"/>
        <w:ind w:left="0"/>
        <w:jc w:val="both"/>
        <w:rPr>
          <w:rFonts w:ascii="Times New Roman" w:hAnsi="Times New Roman" w:cs="Times New Roman"/>
          <w:i/>
          <w:iCs/>
          <w:sz w:val="24"/>
          <w:szCs w:val="24"/>
        </w:rPr>
      </w:pPr>
      <w:r>
        <w:rPr>
          <w:rFonts w:ascii="Times New Roman" w:hAnsi="Times New Roman" w:cs="Times New Roman"/>
          <w:i/>
          <w:iCs/>
          <w:sz w:val="24"/>
          <w:szCs w:val="24"/>
        </w:rPr>
        <w:t>применять полученные ранее знания по композиции и построению кадра;</w:t>
      </w:r>
    </w:p>
    <w:p w:rsidR="006316E4" w:rsidRDefault="00E83075" w:rsidP="004A3DA8">
      <w:pPr>
        <w:pStyle w:val="afffa"/>
        <w:numPr>
          <w:ilvl w:val="0"/>
          <w:numId w:val="80"/>
        </w:numPr>
        <w:tabs>
          <w:tab w:val="left" w:pos="993"/>
        </w:tabs>
        <w:spacing w:after="0"/>
        <w:ind w:left="0"/>
        <w:jc w:val="both"/>
        <w:rPr>
          <w:rFonts w:ascii="Times New Roman" w:hAnsi="Times New Roman" w:cs="Times New Roman"/>
          <w:i/>
          <w:iCs/>
          <w:sz w:val="24"/>
          <w:szCs w:val="24"/>
        </w:rPr>
      </w:pPr>
      <w:r>
        <w:rPr>
          <w:rFonts w:ascii="Times New Roman" w:hAnsi="Times New Roman" w:cs="Times New Roman"/>
          <w:i/>
          <w:iCs/>
          <w:sz w:val="24"/>
          <w:szCs w:val="24"/>
        </w:rPr>
        <w:t>использовать первоначальные навыки операторской грамоты, техники съемки и компьютерного монтажа;</w:t>
      </w:r>
    </w:p>
    <w:p w:rsidR="006316E4" w:rsidRDefault="00E83075" w:rsidP="004A3DA8">
      <w:pPr>
        <w:pStyle w:val="afffa"/>
        <w:numPr>
          <w:ilvl w:val="0"/>
          <w:numId w:val="80"/>
        </w:numPr>
        <w:tabs>
          <w:tab w:val="left" w:pos="993"/>
        </w:tabs>
        <w:spacing w:after="0"/>
        <w:ind w:left="0"/>
        <w:jc w:val="both"/>
        <w:rPr>
          <w:rFonts w:ascii="Times New Roman" w:hAnsi="Times New Roman" w:cs="Times New Roman"/>
          <w:i/>
          <w:iCs/>
          <w:sz w:val="24"/>
          <w:szCs w:val="24"/>
        </w:rPr>
      </w:pPr>
      <w:r>
        <w:rPr>
          <w:rFonts w:ascii="Times New Roman" w:hAnsi="Times New Roman" w:cs="Times New Roman"/>
          <w:i/>
          <w:iCs/>
          <w:sz w:val="24"/>
          <w:szCs w:val="24"/>
        </w:rPr>
        <w:t>применять сценарно-режиссерские навыки при построении текстового и изобразительного сюжета, а также звукового ряда своей компьютерной анимации;</w:t>
      </w:r>
    </w:p>
    <w:p w:rsidR="006316E4" w:rsidRDefault="00E83075" w:rsidP="004A3DA8">
      <w:pPr>
        <w:pStyle w:val="afffa"/>
        <w:numPr>
          <w:ilvl w:val="0"/>
          <w:numId w:val="80"/>
        </w:numPr>
        <w:tabs>
          <w:tab w:val="left" w:pos="993"/>
        </w:tabs>
        <w:spacing w:after="0"/>
        <w:ind w:left="0"/>
        <w:jc w:val="both"/>
        <w:rPr>
          <w:rFonts w:ascii="Times New Roman" w:hAnsi="Times New Roman" w:cs="Times New Roman"/>
          <w:i/>
          <w:iCs/>
          <w:sz w:val="24"/>
          <w:szCs w:val="24"/>
        </w:rPr>
      </w:pPr>
      <w:r>
        <w:rPr>
          <w:rFonts w:ascii="Times New Roman" w:hAnsi="Times New Roman" w:cs="Times New Roman"/>
          <w:i/>
          <w:iCs/>
          <w:sz w:val="24"/>
          <w:szCs w:val="24"/>
        </w:rPr>
        <w:t>смотреть и анализировать с точки зрения режиссерского, монтажно-операторского искусства фильмы мастеров кино;</w:t>
      </w:r>
    </w:p>
    <w:p w:rsidR="006316E4" w:rsidRDefault="00E83075" w:rsidP="004A3DA8">
      <w:pPr>
        <w:pStyle w:val="afffa"/>
        <w:numPr>
          <w:ilvl w:val="0"/>
          <w:numId w:val="80"/>
        </w:numPr>
        <w:tabs>
          <w:tab w:val="left" w:pos="993"/>
        </w:tabs>
        <w:spacing w:after="0"/>
        <w:ind w:left="0"/>
        <w:jc w:val="both"/>
        <w:rPr>
          <w:rFonts w:ascii="Times New Roman" w:hAnsi="Times New Roman" w:cs="Times New Roman"/>
          <w:i/>
          <w:iCs/>
          <w:sz w:val="24"/>
          <w:szCs w:val="24"/>
        </w:rPr>
      </w:pPr>
      <w:r>
        <w:rPr>
          <w:rFonts w:ascii="Times New Roman" w:hAnsi="Times New Roman" w:cs="Times New Roman"/>
          <w:i/>
          <w:iCs/>
          <w:sz w:val="24"/>
          <w:szCs w:val="24"/>
        </w:rPr>
        <w:t>использовать опыт документальной съемки и тележурналистики для формирования школьного телевидения;</w:t>
      </w:r>
    </w:p>
    <w:p w:rsidR="006316E4" w:rsidRDefault="00E83075" w:rsidP="004A3DA8">
      <w:pPr>
        <w:pStyle w:val="afffa"/>
        <w:numPr>
          <w:ilvl w:val="0"/>
          <w:numId w:val="80"/>
        </w:numPr>
        <w:tabs>
          <w:tab w:val="left" w:pos="993"/>
        </w:tabs>
        <w:spacing w:after="0"/>
        <w:ind w:left="0"/>
        <w:jc w:val="both"/>
        <w:rPr>
          <w:rFonts w:ascii="Times New Roman" w:hAnsi="Times New Roman" w:cs="Times New Roman"/>
          <w:sz w:val="24"/>
          <w:szCs w:val="24"/>
        </w:rPr>
      </w:pPr>
      <w:r>
        <w:rPr>
          <w:rFonts w:ascii="Times New Roman" w:hAnsi="Times New Roman" w:cs="Times New Roman"/>
          <w:i/>
          <w:iCs/>
          <w:sz w:val="24"/>
          <w:szCs w:val="24"/>
        </w:rPr>
        <w:t>реализовывать сценарно-режиссерскую и операторскую грамоту в практике создания видео-этюда.</w:t>
      </w:r>
    </w:p>
    <w:p w:rsidR="006316E4" w:rsidRDefault="006316E4">
      <w:pPr>
        <w:spacing w:after="0"/>
        <w:ind w:firstLine="709"/>
        <w:jc w:val="both"/>
        <w:rPr>
          <w:rFonts w:ascii="Times New Roman" w:hAnsi="Times New Roman"/>
          <w:sz w:val="24"/>
          <w:szCs w:val="24"/>
        </w:rPr>
      </w:pPr>
    </w:p>
    <w:p w:rsidR="006316E4" w:rsidRDefault="00E83075">
      <w:pPr>
        <w:pStyle w:val="4"/>
        <w:rPr>
          <w:rFonts w:ascii="Times New Roman" w:hAnsi="Times New Roman" w:cs="Times New Roman"/>
          <w:color w:val="00000A"/>
          <w:sz w:val="24"/>
          <w:szCs w:val="24"/>
        </w:rPr>
      </w:pPr>
      <w:bookmarkStart w:id="80" w:name="_Toc409691644"/>
      <w:bookmarkStart w:id="81" w:name="_Toc410653967"/>
      <w:bookmarkStart w:id="82" w:name="_Toc414553153"/>
      <w:bookmarkEnd w:id="80"/>
      <w:bookmarkEnd w:id="81"/>
      <w:bookmarkEnd w:id="82"/>
      <w:r>
        <w:rPr>
          <w:rFonts w:ascii="Times New Roman" w:hAnsi="Times New Roman" w:cs="Times New Roman"/>
          <w:color w:val="00000A"/>
          <w:sz w:val="24"/>
          <w:szCs w:val="24"/>
        </w:rPr>
        <w:t>1.2.5.1</w:t>
      </w:r>
      <w:r w:rsidR="003D1360">
        <w:rPr>
          <w:rFonts w:ascii="Times New Roman" w:hAnsi="Times New Roman" w:cs="Times New Roman"/>
          <w:color w:val="00000A"/>
          <w:sz w:val="24"/>
          <w:szCs w:val="24"/>
        </w:rPr>
        <w:t>5</w:t>
      </w:r>
      <w:r>
        <w:rPr>
          <w:rFonts w:ascii="Times New Roman" w:hAnsi="Times New Roman" w:cs="Times New Roman"/>
          <w:color w:val="00000A"/>
          <w:sz w:val="24"/>
          <w:szCs w:val="24"/>
        </w:rPr>
        <w:t>. Музыка</w:t>
      </w:r>
    </w:p>
    <w:p w:rsidR="006316E4" w:rsidRDefault="00E83075">
      <w:pPr>
        <w:spacing w:after="0"/>
        <w:ind w:firstLine="709"/>
        <w:jc w:val="both"/>
        <w:rPr>
          <w:rFonts w:ascii="Times New Roman" w:hAnsi="Times New Roman"/>
          <w:bCs/>
          <w:sz w:val="24"/>
          <w:szCs w:val="24"/>
          <w:u w:val="single"/>
        </w:rPr>
      </w:pPr>
      <w:r>
        <w:rPr>
          <w:rFonts w:ascii="Times New Roman" w:hAnsi="Times New Roman"/>
          <w:bCs/>
          <w:sz w:val="24"/>
          <w:szCs w:val="24"/>
          <w:u w:val="single"/>
        </w:rPr>
        <w:t>Выпускник научится:</w:t>
      </w:r>
    </w:p>
    <w:p w:rsidR="006316E4" w:rsidRDefault="00E83075" w:rsidP="004A3DA8">
      <w:pPr>
        <w:numPr>
          <w:ilvl w:val="0"/>
          <w:numId w:val="79"/>
        </w:numPr>
        <w:tabs>
          <w:tab w:val="left" w:pos="993"/>
        </w:tabs>
        <w:spacing w:after="0"/>
        <w:ind w:left="0"/>
        <w:contextualSpacing/>
        <w:jc w:val="both"/>
        <w:rPr>
          <w:rFonts w:ascii="Times New Roman" w:hAnsi="Times New Roman"/>
          <w:sz w:val="24"/>
          <w:szCs w:val="24"/>
        </w:rPr>
      </w:pPr>
      <w:r>
        <w:rPr>
          <w:rFonts w:ascii="Times New Roman" w:hAnsi="Times New Roman"/>
          <w:sz w:val="24"/>
          <w:szCs w:val="24"/>
        </w:rPr>
        <w:t>понимать значение интонации в музыке как носителя образного смысла;</w:t>
      </w:r>
    </w:p>
    <w:p w:rsidR="006316E4" w:rsidRDefault="00E83075" w:rsidP="004A3DA8">
      <w:pPr>
        <w:numPr>
          <w:ilvl w:val="0"/>
          <w:numId w:val="79"/>
        </w:numPr>
        <w:tabs>
          <w:tab w:val="left" w:pos="993"/>
        </w:tabs>
        <w:spacing w:after="0"/>
        <w:ind w:left="0"/>
        <w:contextualSpacing/>
        <w:jc w:val="both"/>
        <w:rPr>
          <w:rFonts w:ascii="Times New Roman" w:hAnsi="Times New Roman"/>
          <w:sz w:val="24"/>
          <w:szCs w:val="24"/>
        </w:rPr>
      </w:pPr>
      <w:r>
        <w:rPr>
          <w:rFonts w:ascii="Times New Roman" w:hAnsi="Times New Roman"/>
          <w:sz w:val="24"/>
          <w:szCs w:val="24"/>
        </w:rPr>
        <w:t>анализировать средства музыкальной выразительности: мелодию, ритм, темп, динамику, лад;</w:t>
      </w:r>
    </w:p>
    <w:p w:rsidR="006316E4" w:rsidRDefault="00E83075" w:rsidP="004A3DA8">
      <w:pPr>
        <w:numPr>
          <w:ilvl w:val="0"/>
          <w:numId w:val="79"/>
        </w:numPr>
        <w:tabs>
          <w:tab w:val="left" w:pos="993"/>
        </w:tabs>
        <w:spacing w:after="0"/>
        <w:ind w:left="0"/>
        <w:contextualSpacing/>
        <w:jc w:val="both"/>
        <w:rPr>
          <w:rFonts w:ascii="Times New Roman" w:hAnsi="Times New Roman"/>
          <w:sz w:val="24"/>
          <w:szCs w:val="24"/>
        </w:rPr>
      </w:pPr>
      <w:r>
        <w:rPr>
          <w:rFonts w:ascii="Times New Roman" w:hAnsi="Times New Roman"/>
          <w:sz w:val="24"/>
          <w:szCs w:val="24"/>
        </w:rPr>
        <w:t>определять характер музыкальных образов (лирических, драматических, героических, романтических, эпических);</w:t>
      </w:r>
    </w:p>
    <w:p w:rsidR="006316E4" w:rsidRDefault="00E83075" w:rsidP="004A3DA8">
      <w:pPr>
        <w:numPr>
          <w:ilvl w:val="0"/>
          <w:numId w:val="79"/>
        </w:numPr>
        <w:tabs>
          <w:tab w:val="left" w:pos="993"/>
        </w:tabs>
        <w:spacing w:after="0"/>
        <w:ind w:left="0"/>
        <w:contextualSpacing/>
        <w:jc w:val="both"/>
        <w:rPr>
          <w:rFonts w:ascii="Times New Roman" w:hAnsi="Times New Roman"/>
          <w:sz w:val="24"/>
          <w:szCs w:val="24"/>
        </w:rPr>
      </w:pPr>
      <w:r>
        <w:rPr>
          <w:rFonts w:ascii="Times New Roman" w:hAnsi="Times New Roman"/>
          <w:sz w:val="24"/>
          <w:szCs w:val="24"/>
        </w:rPr>
        <w:t>выявлять общее и особенное при сравнении музыкальных произведений на основе полученных знаний об интонационной природе музыки;</w:t>
      </w:r>
    </w:p>
    <w:p w:rsidR="006316E4" w:rsidRDefault="00E83075" w:rsidP="004A3DA8">
      <w:pPr>
        <w:numPr>
          <w:ilvl w:val="0"/>
          <w:numId w:val="79"/>
        </w:numPr>
        <w:tabs>
          <w:tab w:val="left" w:pos="993"/>
        </w:tabs>
        <w:spacing w:after="0"/>
        <w:ind w:left="0"/>
        <w:contextualSpacing/>
        <w:jc w:val="both"/>
        <w:rPr>
          <w:rFonts w:ascii="Times New Roman" w:hAnsi="Times New Roman"/>
          <w:sz w:val="24"/>
          <w:szCs w:val="24"/>
        </w:rPr>
      </w:pPr>
      <w:r>
        <w:rPr>
          <w:rFonts w:ascii="Times New Roman" w:hAnsi="Times New Roman"/>
          <w:sz w:val="24"/>
          <w:szCs w:val="24"/>
        </w:rPr>
        <w:t>понимать жизненно-образное содержание музыкальных произведений разных жанров;</w:t>
      </w:r>
    </w:p>
    <w:p w:rsidR="006316E4" w:rsidRDefault="00E83075" w:rsidP="004A3DA8">
      <w:pPr>
        <w:numPr>
          <w:ilvl w:val="0"/>
          <w:numId w:val="79"/>
        </w:numPr>
        <w:tabs>
          <w:tab w:val="left" w:pos="993"/>
        </w:tabs>
        <w:spacing w:after="0"/>
        <w:ind w:left="0"/>
        <w:contextualSpacing/>
        <w:jc w:val="both"/>
        <w:rPr>
          <w:rFonts w:ascii="Times New Roman" w:hAnsi="Times New Roman"/>
          <w:sz w:val="24"/>
          <w:szCs w:val="24"/>
        </w:rPr>
      </w:pPr>
      <w:r>
        <w:rPr>
          <w:rFonts w:ascii="Times New Roman" w:hAnsi="Times New Roman"/>
          <w:sz w:val="24"/>
          <w:szCs w:val="24"/>
        </w:rPr>
        <w:t>различать и характеризовать приемы взаимодействия и развития образов музыкальных произведений;</w:t>
      </w:r>
    </w:p>
    <w:p w:rsidR="006316E4" w:rsidRDefault="00E83075" w:rsidP="004A3DA8">
      <w:pPr>
        <w:numPr>
          <w:ilvl w:val="0"/>
          <w:numId w:val="79"/>
        </w:numPr>
        <w:tabs>
          <w:tab w:val="left" w:pos="993"/>
        </w:tabs>
        <w:spacing w:after="0"/>
        <w:ind w:left="0"/>
        <w:contextualSpacing/>
        <w:jc w:val="both"/>
        <w:rPr>
          <w:rFonts w:ascii="Times New Roman" w:hAnsi="Times New Roman"/>
          <w:sz w:val="24"/>
          <w:szCs w:val="24"/>
        </w:rPr>
      </w:pPr>
      <w:r>
        <w:rPr>
          <w:rFonts w:ascii="Times New Roman" w:hAnsi="Times New Roman"/>
          <w:sz w:val="24"/>
          <w:szCs w:val="24"/>
        </w:rPr>
        <w:t>различать многообразие музыкальных образов и способов их развития;</w:t>
      </w:r>
    </w:p>
    <w:p w:rsidR="006316E4" w:rsidRDefault="00E83075" w:rsidP="004A3DA8">
      <w:pPr>
        <w:numPr>
          <w:ilvl w:val="0"/>
          <w:numId w:val="79"/>
        </w:numPr>
        <w:tabs>
          <w:tab w:val="left" w:pos="993"/>
        </w:tabs>
        <w:spacing w:after="0"/>
        <w:ind w:left="0"/>
        <w:contextualSpacing/>
        <w:jc w:val="both"/>
        <w:rPr>
          <w:rFonts w:ascii="Times New Roman" w:hAnsi="Times New Roman"/>
          <w:sz w:val="24"/>
          <w:szCs w:val="24"/>
        </w:rPr>
      </w:pPr>
      <w:r>
        <w:rPr>
          <w:rFonts w:ascii="Times New Roman" w:hAnsi="Times New Roman"/>
          <w:sz w:val="24"/>
          <w:szCs w:val="24"/>
        </w:rPr>
        <w:t>производить интонационно-образный анализ музыкального произведения;</w:t>
      </w:r>
    </w:p>
    <w:p w:rsidR="006316E4" w:rsidRDefault="00E83075" w:rsidP="004A3DA8">
      <w:pPr>
        <w:numPr>
          <w:ilvl w:val="0"/>
          <w:numId w:val="79"/>
        </w:numPr>
        <w:tabs>
          <w:tab w:val="left" w:pos="993"/>
        </w:tabs>
        <w:spacing w:after="0"/>
        <w:ind w:left="0"/>
        <w:contextualSpacing/>
        <w:jc w:val="both"/>
        <w:rPr>
          <w:rFonts w:ascii="Times New Roman" w:hAnsi="Times New Roman"/>
          <w:sz w:val="24"/>
          <w:szCs w:val="24"/>
        </w:rPr>
      </w:pPr>
      <w:r>
        <w:rPr>
          <w:rFonts w:ascii="Times New Roman" w:hAnsi="Times New Roman"/>
          <w:sz w:val="24"/>
          <w:szCs w:val="24"/>
        </w:rPr>
        <w:t>понимать основной принцип построения и развития музыки;</w:t>
      </w:r>
    </w:p>
    <w:p w:rsidR="006316E4" w:rsidRDefault="00E83075" w:rsidP="004A3DA8">
      <w:pPr>
        <w:numPr>
          <w:ilvl w:val="0"/>
          <w:numId w:val="79"/>
        </w:numPr>
        <w:tabs>
          <w:tab w:val="left" w:pos="993"/>
        </w:tabs>
        <w:spacing w:after="0"/>
        <w:ind w:left="0"/>
        <w:contextualSpacing/>
        <w:jc w:val="both"/>
        <w:rPr>
          <w:rFonts w:ascii="Times New Roman" w:hAnsi="Times New Roman"/>
          <w:sz w:val="24"/>
          <w:szCs w:val="24"/>
        </w:rPr>
      </w:pPr>
      <w:r>
        <w:rPr>
          <w:rFonts w:ascii="Times New Roman" w:hAnsi="Times New Roman"/>
          <w:sz w:val="24"/>
          <w:szCs w:val="24"/>
        </w:rPr>
        <w:t>анализировать взаимосвязь жизненного содержания музыки и музыкальных образов;</w:t>
      </w:r>
    </w:p>
    <w:p w:rsidR="006316E4" w:rsidRDefault="00E83075" w:rsidP="004A3DA8">
      <w:pPr>
        <w:numPr>
          <w:ilvl w:val="0"/>
          <w:numId w:val="79"/>
        </w:numPr>
        <w:tabs>
          <w:tab w:val="left" w:pos="993"/>
        </w:tabs>
        <w:spacing w:after="0"/>
        <w:ind w:left="0"/>
        <w:contextualSpacing/>
        <w:jc w:val="both"/>
        <w:rPr>
          <w:rFonts w:ascii="Times New Roman" w:hAnsi="Times New Roman"/>
          <w:sz w:val="24"/>
          <w:szCs w:val="24"/>
        </w:rPr>
      </w:pPr>
      <w:r>
        <w:rPr>
          <w:rFonts w:ascii="Times New Roman" w:hAnsi="Times New Roman"/>
          <w:sz w:val="24"/>
          <w:szCs w:val="24"/>
        </w:rPr>
        <w:t>размышлять о знакомом музыкальном произведении, высказывая суждения об основной идее, средствах ее воплощения, интонационных особенностях, жанре, исполнителях;</w:t>
      </w:r>
    </w:p>
    <w:p w:rsidR="006316E4" w:rsidRDefault="00E83075" w:rsidP="004A3DA8">
      <w:pPr>
        <w:numPr>
          <w:ilvl w:val="0"/>
          <w:numId w:val="79"/>
        </w:numPr>
        <w:tabs>
          <w:tab w:val="left" w:pos="993"/>
        </w:tabs>
        <w:spacing w:after="0"/>
        <w:ind w:left="0"/>
        <w:contextualSpacing/>
        <w:jc w:val="both"/>
        <w:rPr>
          <w:rFonts w:ascii="Times New Roman" w:hAnsi="Times New Roman"/>
          <w:sz w:val="24"/>
          <w:szCs w:val="24"/>
        </w:rPr>
      </w:pPr>
      <w:r>
        <w:rPr>
          <w:rFonts w:ascii="Times New Roman" w:hAnsi="Times New Roman"/>
          <w:sz w:val="24"/>
          <w:szCs w:val="24"/>
        </w:rPr>
        <w:t>понимать значение устного народного музыкального творчества в развитии общей культуры народа;</w:t>
      </w:r>
    </w:p>
    <w:p w:rsidR="006316E4" w:rsidRDefault="00E83075" w:rsidP="004A3DA8">
      <w:pPr>
        <w:numPr>
          <w:ilvl w:val="0"/>
          <w:numId w:val="79"/>
        </w:numPr>
        <w:tabs>
          <w:tab w:val="left" w:pos="993"/>
        </w:tabs>
        <w:spacing w:after="0"/>
        <w:ind w:left="0"/>
        <w:contextualSpacing/>
        <w:jc w:val="both"/>
        <w:rPr>
          <w:rFonts w:ascii="Times New Roman" w:hAnsi="Times New Roman"/>
          <w:sz w:val="24"/>
          <w:szCs w:val="24"/>
        </w:rPr>
      </w:pPr>
      <w:r>
        <w:rPr>
          <w:rFonts w:ascii="Times New Roman" w:hAnsi="Times New Roman"/>
          <w:sz w:val="24"/>
          <w:szCs w:val="24"/>
        </w:rPr>
        <w:t>определять основные жанры русской народной музыки: былины, лирические песни, частушки, разновидности обрядовых песен;</w:t>
      </w:r>
    </w:p>
    <w:p w:rsidR="006316E4" w:rsidRDefault="00E83075" w:rsidP="004A3DA8">
      <w:pPr>
        <w:numPr>
          <w:ilvl w:val="0"/>
          <w:numId w:val="79"/>
        </w:numPr>
        <w:tabs>
          <w:tab w:val="left" w:pos="993"/>
        </w:tabs>
        <w:spacing w:after="0"/>
        <w:ind w:left="0"/>
        <w:contextualSpacing/>
        <w:jc w:val="both"/>
        <w:rPr>
          <w:rFonts w:ascii="Times New Roman" w:hAnsi="Times New Roman"/>
          <w:sz w:val="24"/>
          <w:szCs w:val="24"/>
        </w:rPr>
      </w:pPr>
      <w:r>
        <w:rPr>
          <w:rFonts w:ascii="Times New Roman" w:hAnsi="Times New Roman"/>
          <w:sz w:val="24"/>
          <w:szCs w:val="24"/>
        </w:rPr>
        <w:t>понимать специфику перевоплощения народной музыки в произведениях композиторов;</w:t>
      </w:r>
    </w:p>
    <w:p w:rsidR="006316E4" w:rsidRDefault="00E83075" w:rsidP="004A3DA8">
      <w:pPr>
        <w:numPr>
          <w:ilvl w:val="0"/>
          <w:numId w:val="79"/>
        </w:numPr>
        <w:tabs>
          <w:tab w:val="left" w:pos="993"/>
        </w:tabs>
        <w:spacing w:after="0"/>
        <w:ind w:left="0"/>
        <w:contextualSpacing/>
        <w:jc w:val="both"/>
        <w:rPr>
          <w:rFonts w:ascii="Times New Roman" w:hAnsi="Times New Roman"/>
          <w:sz w:val="24"/>
          <w:szCs w:val="24"/>
        </w:rPr>
      </w:pPr>
      <w:r>
        <w:rPr>
          <w:rFonts w:ascii="Times New Roman" w:hAnsi="Times New Roman"/>
          <w:sz w:val="24"/>
          <w:szCs w:val="24"/>
        </w:rPr>
        <w:t>понимать взаимосвязь профессиональной композиторской музыки и народного музыкального творчества;</w:t>
      </w:r>
    </w:p>
    <w:p w:rsidR="006316E4" w:rsidRDefault="00E83075" w:rsidP="004A3DA8">
      <w:pPr>
        <w:numPr>
          <w:ilvl w:val="0"/>
          <w:numId w:val="79"/>
        </w:numPr>
        <w:tabs>
          <w:tab w:val="left" w:pos="993"/>
        </w:tabs>
        <w:spacing w:after="0"/>
        <w:ind w:left="0"/>
        <w:contextualSpacing/>
        <w:jc w:val="both"/>
        <w:rPr>
          <w:rFonts w:ascii="Times New Roman" w:hAnsi="Times New Roman"/>
          <w:sz w:val="24"/>
          <w:szCs w:val="24"/>
        </w:rPr>
      </w:pPr>
      <w:r>
        <w:rPr>
          <w:rFonts w:ascii="Times New Roman" w:hAnsi="Times New Roman"/>
          <w:sz w:val="24"/>
          <w:szCs w:val="24"/>
        </w:rPr>
        <w:t>распознавать художественные направления, стили и жанры классической и современной музыки, особенности их музыкального языка и музыкальной драматургии;</w:t>
      </w:r>
    </w:p>
    <w:p w:rsidR="006316E4" w:rsidRDefault="00E83075" w:rsidP="004A3DA8">
      <w:pPr>
        <w:numPr>
          <w:ilvl w:val="0"/>
          <w:numId w:val="79"/>
        </w:numPr>
        <w:tabs>
          <w:tab w:val="left" w:pos="993"/>
        </w:tabs>
        <w:spacing w:after="0"/>
        <w:ind w:left="0"/>
        <w:contextualSpacing/>
        <w:jc w:val="both"/>
        <w:rPr>
          <w:rFonts w:ascii="Times New Roman" w:hAnsi="Times New Roman"/>
          <w:sz w:val="24"/>
          <w:szCs w:val="24"/>
        </w:rPr>
      </w:pPr>
      <w:r>
        <w:rPr>
          <w:rFonts w:ascii="Times New Roman" w:hAnsi="Times New Roman"/>
          <w:sz w:val="24"/>
          <w:szCs w:val="24"/>
        </w:rPr>
        <w:t>определять основные признаки исторических эпох, стилевых направлений в русской музыке, понимать стилевые черты русской классической музыкальной школы;</w:t>
      </w:r>
    </w:p>
    <w:p w:rsidR="006316E4" w:rsidRDefault="00E83075" w:rsidP="004A3DA8">
      <w:pPr>
        <w:numPr>
          <w:ilvl w:val="0"/>
          <w:numId w:val="79"/>
        </w:numPr>
        <w:tabs>
          <w:tab w:val="left" w:pos="993"/>
        </w:tabs>
        <w:spacing w:after="0"/>
        <w:ind w:left="0"/>
        <w:contextualSpacing/>
        <w:jc w:val="both"/>
        <w:rPr>
          <w:rFonts w:ascii="Times New Roman" w:hAnsi="Times New Roman"/>
          <w:sz w:val="24"/>
          <w:szCs w:val="24"/>
        </w:rPr>
      </w:pPr>
      <w:r>
        <w:rPr>
          <w:rFonts w:ascii="Times New Roman" w:hAnsi="Times New Roman"/>
          <w:sz w:val="24"/>
          <w:szCs w:val="24"/>
        </w:rPr>
        <w:lastRenderedPageBreak/>
        <w:t>определять основные признаки исторических эпох, стилевых направлений и национальных школ в западноевропейской музыке;</w:t>
      </w:r>
    </w:p>
    <w:p w:rsidR="006316E4" w:rsidRDefault="00E83075" w:rsidP="004A3DA8">
      <w:pPr>
        <w:numPr>
          <w:ilvl w:val="0"/>
          <w:numId w:val="79"/>
        </w:numPr>
        <w:tabs>
          <w:tab w:val="left" w:pos="993"/>
        </w:tabs>
        <w:spacing w:after="0"/>
        <w:ind w:left="0"/>
        <w:contextualSpacing/>
        <w:jc w:val="both"/>
        <w:rPr>
          <w:rFonts w:ascii="Times New Roman" w:hAnsi="Times New Roman"/>
          <w:sz w:val="24"/>
          <w:szCs w:val="24"/>
        </w:rPr>
      </w:pPr>
      <w:r>
        <w:rPr>
          <w:rFonts w:ascii="Times New Roman" w:hAnsi="Times New Roman"/>
          <w:sz w:val="24"/>
          <w:szCs w:val="24"/>
        </w:rPr>
        <w:t>узнавать характерные черты и образцы творчества крупнейших русских и зарубежных композиторов;</w:t>
      </w:r>
    </w:p>
    <w:p w:rsidR="006316E4" w:rsidRDefault="00E83075" w:rsidP="004A3DA8">
      <w:pPr>
        <w:numPr>
          <w:ilvl w:val="0"/>
          <w:numId w:val="79"/>
        </w:numPr>
        <w:tabs>
          <w:tab w:val="left" w:pos="993"/>
        </w:tabs>
        <w:spacing w:after="0"/>
        <w:ind w:left="0"/>
        <w:contextualSpacing/>
        <w:jc w:val="both"/>
        <w:rPr>
          <w:rFonts w:ascii="Times New Roman" w:hAnsi="Times New Roman"/>
          <w:sz w:val="24"/>
          <w:szCs w:val="24"/>
        </w:rPr>
      </w:pPr>
      <w:r>
        <w:rPr>
          <w:rFonts w:ascii="Times New Roman" w:hAnsi="Times New Roman"/>
          <w:sz w:val="24"/>
          <w:szCs w:val="24"/>
        </w:rPr>
        <w:t>выявлять общее и особенное при сравнении музыкальных произведений на основе полученных знаний о стилевых направлениях;</w:t>
      </w:r>
    </w:p>
    <w:p w:rsidR="006316E4" w:rsidRDefault="00E83075" w:rsidP="004A3DA8">
      <w:pPr>
        <w:numPr>
          <w:ilvl w:val="0"/>
          <w:numId w:val="79"/>
        </w:numPr>
        <w:tabs>
          <w:tab w:val="left" w:pos="993"/>
        </w:tabs>
        <w:spacing w:after="0"/>
        <w:ind w:left="0"/>
        <w:contextualSpacing/>
        <w:jc w:val="both"/>
        <w:rPr>
          <w:rFonts w:ascii="Times New Roman" w:hAnsi="Times New Roman"/>
          <w:sz w:val="24"/>
          <w:szCs w:val="24"/>
        </w:rPr>
      </w:pPr>
      <w:r>
        <w:rPr>
          <w:rFonts w:ascii="Times New Roman" w:hAnsi="Times New Roman"/>
          <w:sz w:val="24"/>
          <w:szCs w:val="24"/>
        </w:rPr>
        <w:t>различать жанры вокальной, инструментальной, вокально-инструментальной, камерно-инструментальной, симфонической музыки;</w:t>
      </w:r>
    </w:p>
    <w:p w:rsidR="006316E4" w:rsidRDefault="00E83075" w:rsidP="004A3DA8">
      <w:pPr>
        <w:numPr>
          <w:ilvl w:val="0"/>
          <w:numId w:val="79"/>
        </w:numPr>
        <w:tabs>
          <w:tab w:val="left" w:pos="993"/>
        </w:tabs>
        <w:spacing w:after="0"/>
        <w:ind w:left="0"/>
        <w:contextualSpacing/>
        <w:jc w:val="both"/>
        <w:rPr>
          <w:rFonts w:ascii="Times New Roman" w:hAnsi="Times New Roman"/>
          <w:sz w:val="24"/>
          <w:szCs w:val="24"/>
        </w:rPr>
      </w:pPr>
      <w:r>
        <w:rPr>
          <w:rFonts w:ascii="Times New Roman" w:hAnsi="Times New Roman"/>
          <w:sz w:val="24"/>
          <w:szCs w:val="24"/>
        </w:rPr>
        <w:t>называть основные жанры светской музыки малой (баллада, баркарола, ноктюрн, романс, этюд и т.п.) и крупной формы (соната, симфония, кантата, концерт и т.п.);</w:t>
      </w:r>
    </w:p>
    <w:p w:rsidR="006316E4" w:rsidRDefault="00E83075" w:rsidP="004A3DA8">
      <w:pPr>
        <w:numPr>
          <w:ilvl w:val="0"/>
          <w:numId w:val="79"/>
        </w:numPr>
        <w:tabs>
          <w:tab w:val="left" w:pos="993"/>
        </w:tabs>
        <w:spacing w:after="0"/>
        <w:ind w:left="0"/>
        <w:contextualSpacing/>
        <w:jc w:val="both"/>
        <w:rPr>
          <w:rFonts w:ascii="Times New Roman" w:hAnsi="Times New Roman"/>
          <w:sz w:val="24"/>
          <w:szCs w:val="24"/>
        </w:rPr>
      </w:pPr>
      <w:r>
        <w:rPr>
          <w:rFonts w:ascii="Times New Roman" w:hAnsi="Times New Roman"/>
          <w:sz w:val="24"/>
          <w:szCs w:val="24"/>
        </w:rPr>
        <w:t>узнавать формы построения музыки (двухчастную, трехчастную, вариации, рондо);</w:t>
      </w:r>
    </w:p>
    <w:p w:rsidR="006316E4" w:rsidRDefault="00E83075" w:rsidP="004A3DA8">
      <w:pPr>
        <w:numPr>
          <w:ilvl w:val="0"/>
          <w:numId w:val="79"/>
        </w:numPr>
        <w:tabs>
          <w:tab w:val="left" w:pos="993"/>
        </w:tabs>
        <w:spacing w:after="0"/>
        <w:ind w:left="0"/>
        <w:contextualSpacing/>
        <w:jc w:val="both"/>
        <w:rPr>
          <w:rFonts w:ascii="Times New Roman" w:hAnsi="Times New Roman"/>
          <w:sz w:val="24"/>
          <w:szCs w:val="24"/>
        </w:rPr>
      </w:pPr>
      <w:r>
        <w:rPr>
          <w:rFonts w:ascii="Times New Roman" w:hAnsi="Times New Roman"/>
          <w:sz w:val="24"/>
          <w:szCs w:val="24"/>
        </w:rPr>
        <w:t>определять тембры музыкальных инструментов;</w:t>
      </w:r>
    </w:p>
    <w:p w:rsidR="006316E4" w:rsidRDefault="00E83075" w:rsidP="004A3DA8">
      <w:pPr>
        <w:numPr>
          <w:ilvl w:val="0"/>
          <w:numId w:val="79"/>
        </w:numPr>
        <w:tabs>
          <w:tab w:val="left" w:pos="993"/>
        </w:tabs>
        <w:spacing w:after="0"/>
        <w:ind w:left="0"/>
        <w:contextualSpacing/>
        <w:jc w:val="both"/>
        <w:rPr>
          <w:rFonts w:ascii="Times New Roman" w:hAnsi="Times New Roman"/>
          <w:sz w:val="24"/>
          <w:szCs w:val="24"/>
        </w:rPr>
      </w:pPr>
      <w:r>
        <w:rPr>
          <w:rFonts w:ascii="Times New Roman" w:hAnsi="Times New Roman"/>
          <w:sz w:val="24"/>
          <w:szCs w:val="24"/>
        </w:rPr>
        <w:t>называть и определять звучание музыкальных инструментов: духовых, струнных, ударных, современных электронных;</w:t>
      </w:r>
    </w:p>
    <w:p w:rsidR="006316E4" w:rsidRDefault="00E83075" w:rsidP="004A3DA8">
      <w:pPr>
        <w:numPr>
          <w:ilvl w:val="0"/>
          <w:numId w:val="79"/>
        </w:numPr>
        <w:tabs>
          <w:tab w:val="left" w:pos="993"/>
        </w:tabs>
        <w:spacing w:after="0"/>
        <w:ind w:left="0"/>
        <w:contextualSpacing/>
        <w:jc w:val="both"/>
        <w:rPr>
          <w:rFonts w:ascii="Times New Roman" w:hAnsi="Times New Roman"/>
          <w:sz w:val="24"/>
          <w:szCs w:val="24"/>
        </w:rPr>
      </w:pPr>
      <w:r>
        <w:rPr>
          <w:rFonts w:ascii="Times New Roman" w:hAnsi="Times New Roman"/>
          <w:sz w:val="24"/>
          <w:szCs w:val="24"/>
        </w:rPr>
        <w:t>определять виды оркестров: симфонического, духового, камерного, оркестра народных инструментов, эстрадно-джазового оркестра;</w:t>
      </w:r>
    </w:p>
    <w:p w:rsidR="006316E4" w:rsidRDefault="00E83075" w:rsidP="004A3DA8">
      <w:pPr>
        <w:numPr>
          <w:ilvl w:val="0"/>
          <w:numId w:val="79"/>
        </w:numPr>
        <w:tabs>
          <w:tab w:val="left" w:pos="993"/>
        </w:tabs>
        <w:spacing w:after="0"/>
        <w:ind w:left="0"/>
        <w:contextualSpacing/>
        <w:jc w:val="both"/>
        <w:rPr>
          <w:rFonts w:ascii="Times New Roman" w:hAnsi="Times New Roman"/>
          <w:sz w:val="24"/>
          <w:szCs w:val="24"/>
        </w:rPr>
      </w:pPr>
      <w:r>
        <w:rPr>
          <w:rFonts w:ascii="Times New Roman" w:hAnsi="Times New Roman"/>
          <w:sz w:val="24"/>
          <w:szCs w:val="24"/>
        </w:rPr>
        <w:t>владеть музыкальными терминами в пределах изучаемой темы;</w:t>
      </w:r>
    </w:p>
    <w:p w:rsidR="006316E4" w:rsidRDefault="00E83075" w:rsidP="004A3DA8">
      <w:pPr>
        <w:numPr>
          <w:ilvl w:val="0"/>
          <w:numId w:val="79"/>
        </w:numPr>
        <w:tabs>
          <w:tab w:val="left" w:pos="993"/>
        </w:tabs>
        <w:spacing w:after="0"/>
        <w:ind w:left="0"/>
        <w:contextualSpacing/>
        <w:jc w:val="both"/>
        <w:rPr>
          <w:rFonts w:ascii="Times New Roman" w:hAnsi="Times New Roman"/>
          <w:sz w:val="24"/>
          <w:szCs w:val="24"/>
        </w:rPr>
      </w:pPr>
      <w:r>
        <w:rPr>
          <w:rFonts w:ascii="Times New Roman" w:hAnsi="Times New Roman"/>
          <w:sz w:val="24"/>
          <w:szCs w:val="24"/>
        </w:rPr>
        <w:t xml:space="preserve">узнавать на слух изученные произведения русской и зарубежной классики, образцы народного музыкального творчества, произведения современных композиторов; </w:t>
      </w:r>
    </w:p>
    <w:p w:rsidR="006316E4" w:rsidRDefault="00E83075" w:rsidP="004A3DA8">
      <w:pPr>
        <w:numPr>
          <w:ilvl w:val="0"/>
          <w:numId w:val="79"/>
        </w:numPr>
        <w:tabs>
          <w:tab w:val="left" w:pos="993"/>
        </w:tabs>
        <w:spacing w:after="0"/>
        <w:ind w:left="0"/>
        <w:contextualSpacing/>
        <w:jc w:val="both"/>
        <w:rPr>
          <w:rFonts w:ascii="Times New Roman" w:hAnsi="Times New Roman"/>
          <w:sz w:val="24"/>
          <w:szCs w:val="24"/>
        </w:rPr>
      </w:pPr>
      <w:r>
        <w:rPr>
          <w:rFonts w:ascii="Times New Roman" w:hAnsi="Times New Roman"/>
          <w:sz w:val="24"/>
          <w:szCs w:val="24"/>
        </w:rPr>
        <w:t>определять характерные особенности музыкального языка;</w:t>
      </w:r>
    </w:p>
    <w:p w:rsidR="006316E4" w:rsidRDefault="00E83075" w:rsidP="004A3DA8">
      <w:pPr>
        <w:numPr>
          <w:ilvl w:val="0"/>
          <w:numId w:val="79"/>
        </w:numPr>
        <w:tabs>
          <w:tab w:val="left" w:pos="993"/>
        </w:tabs>
        <w:spacing w:after="0"/>
        <w:ind w:left="0"/>
        <w:contextualSpacing/>
        <w:jc w:val="both"/>
        <w:rPr>
          <w:rFonts w:ascii="Times New Roman" w:hAnsi="Times New Roman"/>
          <w:sz w:val="24"/>
          <w:szCs w:val="24"/>
        </w:rPr>
      </w:pPr>
      <w:r>
        <w:rPr>
          <w:rFonts w:ascii="Times New Roman" w:hAnsi="Times New Roman"/>
          <w:sz w:val="24"/>
          <w:szCs w:val="24"/>
        </w:rPr>
        <w:t>эмоционально-образно воспринимать и характеризовать музыкальные произведения;</w:t>
      </w:r>
    </w:p>
    <w:p w:rsidR="006316E4" w:rsidRDefault="00E83075" w:rsidP="004A3DA8">
      <w:pPr>
        <w:numPr>
          <w:ilvl w:val="0"/>
          <w:numId w:val="79"/>
        </w:numPr>
        <w:tabs>
          <w:tab w:val="left" w:pos="993"/>
        </w:tabs>
        <w:spacing w:after="0"/>
        <w:ind w:left="0"/>
        <w:contextualSpacing/>
        <w:jc w:val="both"/>
        <w:rPr>
          <w:rFonts w:ascii="Times New Roman" w:hAnsi="Times New Roman"/>
          <w:sz w:val="24"/>
          <w:szCs w:val="24"/>
        </w:rPr>
      </w:pPr>
      <w:r>
        <w:rPr>
          <w:rFonts w:ascii="Times New Roman" w:hAnsi="Times New Roman"/>
          <w:sz w:val="24"/>
          <w:szCs w:val="24"/>
        </w:rPr>
        <w:t>анализировать произведения выдающихся композиторов прошлого и современности;</w:t>
      </w:r>
    </w:p>
    <w:p w:rsidR="006316E4" w:rsidRDefault="00E83075" w:rsidP="004A3DA8">
      <w:pPr>
        <w:numPr>
          <w:ilvl w:val="0"/>
          <w:numId w:val="79"/>
        </w:numPr>
        <w:tabs>
          <w:tab w:val="left" w:pos="993"/>
        </w:tabs>
        <w:spacing w:after="0"/>
        <w:ind w:left="0"/>
        <w:contextualSpacing/>
        <w:jc w:val="both"/>
        <w:rPr>
          <w:rFonts w:ascii="Times New Roman" w:hAnsi="Times New Roman"/>
          <w:sz w:val="24"/>
          <w:szCs w:val="24"/>
        </w:rPr>
      </w:pPr>
      <w:r>
        <w:rPr>
          <w:rFonts w:ascii="Times New Roman" w:hAnsi="Times New Roman"/>
          <w:sz w:val="24"/>
          <w:szCs w:val="24"/>
        </w:rPr>
        <w:t>анализировать единство жизненного содержания и художественной формы в различных музыкальных образах;</w:t>
      </w:r>
    </w:p>
    <w:p w:rsidR="006316E4" w:rsidRDefault="00E83075" w:rsidP="004A3DA8">
      <w:pPr>
        <w:numPr>
          <w:ilvl w:val="0"/>
          <w:numId w:val="79"/>
        </w:numPr>
        <w:tabs>
          <w:tab w:val="left" w:pos="993"/>
        </w:tabs>
        <w:spacing w:after="0"/>
        <w:ind w:left="0"/>
        <w:contextualSpacing/>
        <w:jc w:val="both"/>
        <w:rPr>
          <w:rFonts w:ascii="Times New Roman" w:hAnsi="Times New Roman"/>
          <w:sz w:val="24"/>
          <w:szCs w:val="24"/>
        </w:rPr>
      </w:pPr>
      <w:r>
        <w:rPr>
          <w:rFonts w:ascii="Times New Roman" w:hAnsi="Times New Roman"/>
          <w:sz w:val="24"/>
          <w:szCs w:val="24"/>
        </w:rPr>
        <w:t>творчески интерпретировать содержание музыкальных произведений;</w:t>
      </w:r>
    </w:p>
    <w:p w:rsidR="006316E4" w:rsidRDefault="00E83075" w:rsidP="004A3DA8">
      <w:pPr>
        <w:numPr>
          <w:ilvl w:val="0"/>
          <w:numId w:val="79"/>
        </w:numPr>
        <w:tabs>
          <w:tab w:val="left" w:pos="993"/>
        </w:tabs>
        <w:spacing w:after="0"/>
        <w:ind w:left="0"/>
        <w:contextualSpacing/>
        <w:jc w:val="both"/>
        <w:rPr>
          <w:rFonts w:ascii="Times New Roman" w:hAnsi="Times New Roman"/>
          <w:sz w:val="24"/>
          <w:szCs w:val="24"/>
        </w:rPr>
      </w:pPr>
      <w:r>
        <w:rPr>
          <w:rFonts w:ascii="Times New Roman" w:hAnsi="Times New Roman"/>
          <w:sz w:val="24"/>
          <w:szCs w:val="24"/>
        </w:rPr>
        <w:t xml:space="preserve">выявлять особенности интерпретации одной и той же художественной идеи, сюжета в творчестве различных композиторов; </w:t>
      </w:r>
    </w:p>
    <w:p w:rsidR="006316E4" w:rsidRDefault="00E83075" w:rsidP="004A3DA8">
      <w:pPr>
        <w:numPr>
          <w:ilvl w:val="0"/>
          <w:numId w:val="79"/>
        </w:numPr>
        <w:tabs>
          <w:tab w:val="left" w:pos="993"/>
        </w:tabs>
        <w:spacing w:after="0"/>
        <w:ind w:left="0"/>
        <w:contextualSpacing/>
        <w:jc w:val="both"/>
        <w:rPr>
          <w:rFonts w:ascii="Times New Roman" w:hAnsi="Times New Roman"/>
          <w:sz w:val="24"/>
          <w:szCs w:val="24"/>
        </w:rPr>
      </w:pPr>
      <w:r>
        <w:rPr>
          <w:rFonts w:ascii="Times New Roman" w:hAnsi="Times New Roman"/>
          <w:sz w:val="24"/>
          <w:szCs w:val="24"/>
        </w:rPr>
        <w:t>анализировать различные трактовки одного и того же произведения, аргументируя исполнительскую интерпретацию замысла композитора;</w:t>
      </w:r>
    </w:p>
    <w:p w:rsidR="006316E4" w:rsidRDefault="00E83075" w:rsidP="004A3DA8">
      <w:pPr>
        <w:numPr>
          <w:ilvl w:val="0"/>
          <w:numId w:val="79"/>
        </w:numPr>
        <w:tabs>
          <w:tab w:val="left" w:pos="993"/>
        </w:tabs>
        <w:spacing w:after="0"/>
        <w:ind w:left="0"/>
        <w:contextualSpacing/>
        <w:jc w:val="both"/>
        <w:rPr>
          <w:rFonts w:ascii="Times New Roman" w:hAnsi="Times New Roman"/>
          <w:sz w:val="24"/>
          <w:szCs w:val="24"/>
        </w:rPr>
      </w:pPr>
      <w:r>
        <w:rPr>
          <w:rFonts w:ascii="Times New Roman" w:hAnsi="Times New Roman"/>
          <w:sz w:val="24"/>
          <w:szCs w:val="24"/>
        </w:rPr>
        <w:t>различать интерпретацию классической музыки в современных обработках;</w:t>
      </w:r>
    </w:p>
    <w:p w:rsidR="006316E4" w:rsidRDefault="00E83075" w:rsidP="004A3DA8">
      <w:pPr>
        <w:numPr>
          <w:ilvl w:val="0"/>
          <w:numId w:val="79"/>
        </w:numPr>
        <w:tabs>
          <w:tab w:val="left" w:pos="993"/>
        </w:tabs>
        <w:spacing w:after="0"/>
        <w:ind w:left="0"/>
        <w:contextualSpacing/>
        <w:jc w:val="both"/>
        <w:rPr>
          <w:rFonts w:ascii="Times New Roman" w:hAnsi="Times New Roman"/>
          <w:sz w:val="24"/>
          <w:szCs w:val="24"/>
        </w:rPr>
      </w:pPr>
      <w:r>
        <w:rPr>
          <w:rFonts w:ascii="Times New Roman" w:hAnsi="Times New Roman"/>
          <w:sz w:val="24"/>
          <w:szCs w:val="24"/>
        </w:rPr>
        <w:t>определять характерные признаки современной популярной музыки;</w:t>
      </w:r>
    </w:p>
    <w:p w:rsidR="006316E4" w:rsidRDefault="00E83075" w:rsidP="004A3DA8">
      <w:pPr>
        <w:numPr>
          <w:ilvl w:val="0"/>
          <w:numId w:val="79"/>
        </w:numPr>
        <w:tabs>
          <w:tab w:val="left" w:pos="993"/>
        </w:tabs>
        <w:spacing w:after="0"/>
        <w:ind w:left="0"/>
        <w:contextualSpacing/>
        <w:jc w:val="both"/>
        <w:rPr>
          <w:rFonts w:ascii="Times New Roman" w:hAnsi="Times New Roman"/>
          <w:sz w:val="24"/>
          <w:szCs w:val="24"/>
        </w:rPr>
      </w:pPr>
      <w:r>
        <w:rPr>
          <w:rFonts w:ascii="Times New Roman" w:hAnsi="Times New Roman"/>
          <w:sz w:val="24"/>
          <w:szCs w:val="24"/>
        </w:rPr>
        <w:t>называть стили рок-музыки и ее отдельных направлений: рок-оперы, рок-н-ролла и др.;</w:t>
      </w:r>
    </w:p>
    <w:p w:rsidR="006316E4" w:rsidRDefault="00E83075" w:rsidP="004A3DA8">
      <w:pPr>
        <w:numPr>
          <w:ilvl w:val="0"/>
          <w:numId w:val="79"/>
        </w:numPr>
        <w:tabs>
          <w:tab w:val="left" w:pos="993"/>
        </w:tabs>
        <w:spacing w:after="0"/>
        <w:ind w:left="0"/>
        <w:contextualSpacing/>
        <w:jc w:val="both"/>
        <w:rPr>
          <w:rFonts w:ascii="Times New Roman" w:hAnsi="Times New Roman"/>
          <w:sz w:val="24"/>
          <w:szCs w:val="24"/>
        </w:rPr>
      </w:pPr>
      <w:r>
        <w:rPr>
          <w:rFonts w:ascii="Times New Roman" w:hAnsi="Times New Roman"/>
          <w:sz w:val="24"/>
          <w:szCs w:val="24"/>
        </w:rPr>
        <w:t>анализировать творчество исполнителей авторской песни;</w:t>
      </w:r>
    </w:p>
    <w:p w:rsidR="006316E4" w:rsidRDefault="00E83075" w:rsidP="004A3DA8">
      <w:pPr>
        <w:numPr>
          <w:ilvl w:val="0"/>
          <w:numId w:val="79"/>
        </w:numPr>
        <w:tabs>
          <w:tab w:val="left" w:pos="993"/>
        </w:tabs>
        <w:spacing w:after="0"/>
        <w:ind w:left="0"/>
        <w:contextualSpacing/>
        <w:jc w:val="both"/>
        <w:rPr>
          <w:rFonts w:ascii="Times New Roman" w:hAnsi="Times New Roman"/>
          <w:sz w:val="24"/>
          <w:szCs w:val="24"/>
        </w:rPr>
      </w:pPr>
      <w:r>
        <w:rPr>
          <w:rFonts w:ascii="Times New Roman" w:hAnsi="Times New Roman"/>
          <w:sz w:val="24"/>
          <w:szCs w:val="24"/>
        </w:rPr>
        <w:t>выявлять особенности взаимодействия музыки с другими видами искусства;</w:t>
      </w:r>
    </w:p>
    <w:p w:rsidR="006316E4" w:rsidRDefault="00E83075" w:rsidP="004A3DA8">
      <w:pPr>
        <w:numPr>
          <w:ilvl w:val="0"/>
          <w:numId w:val="79"/>
        </w:numPr>
        <w:tabs>
          <w:tab w:val="left" w:pos="993"/>
        </w:tabs>
        <w:spacing w:after="0"/>
        <w:ind w:left="0"/>
        <w:contextualSpacing/>
        <w:jc w:val="both"/>
        <w:rPr>
          <w:rFonts w:ascii="Times New Roman" w:hAnsi="Times New Roman"/>
          <w:sz w:val="24"/>
          <w:szCs w:val="24"/>
        </w:rPr>
      </w:pPr>
      <w:r>
        <w:rPr>
          <w:rFonts w:ascii="Times New Roman" w:hAnsi="Times New Roman"/>
          <w:sz w:val="24"/>
          <w:szCs w:val="24"/>
        </w:rPr>
        <w:t>находить жанровые параллели между музыкой и другими видами искусств;</w:t>
      </w:r>
    </w:p>
    <w:p w:rsidR="006316E4" w:rsidRDefault="00E83075" w:rsidP="004A3DA8">
      <w:pPr>
        <w:numPr>
          <w:ilvl w:val="0"/>
          <w:numId w:val="79"/>
        </w:numPr>
        <w:tabs>
          <w:tab w:val="left" w:pos="993"/>
        </w:tabs>
        <w:spacing w:after="0"/>
        <w:ind w:left="0"/>
        <w:contextualSpacing/>
        <w:jc w:val="both"/>
        <w:rPr>
          <w:rFonts w:ascii="Times New Roman" w:hAnsi="Times New Roman"/>
          <w:sz w:val="24"/>
          <w:szCs w:val="24"/>
        </w:rPr>
      </w:pPr>
      <w:r>
        <w:rPr>
          <w:rFonts w:ascii="Times New Roman" w:hAnsi="Times New Roman"/>
          <w:sz w:val="24"/>
          <w:szCs w:val="24"/>
        </w:rPr>
        <w:t>сравнивать интонации музыкального, живописного и литературного произведений;</w:t>
      </w:r>
    </w:p>
    <w:p w:rsidR="006316E4" w:rsidRDefault="00E83075" w:rsidP="004A3DA8">
      <w:pPr>
        <w:numPr>
          <w:ilvl w:val="0"/>
          <w:numId w:val="79"/>
        </w:numPr>
        <w:tabs>
          <w:tab w:val="left" w:pos="993"/>
        </w:tabs>
        <w:spacing w:after="0"/>
        <w:ind w:left="0"/>
        <w:contextualSpacing/>
        <w:jc w:val="both"/>
        <w:rPr>
          <w:rFonts w:ascii="Times New Roman" w:hAnsi="Times New Roman"/>
          <w:sz w:val="24"/>
          <w:szCs w:val="24"/>
        </w:rPr>
      </w:pPr>
      <w:r>
        <w:rPr>
          <w:rFonts w:ascii="Times New Roman" w:hAnsi="Times New Roman"/>
          <w:sz w:val="24"/>
          <w:szCs w:val="24"/>
        </w:rPr>
        <w:t>понимать взаимодействие музыки, изобразительного искусства и литературы на основе осознания специфики языка каждого из них;</w:t>
      </w:r>
    </w:p>
    <w:p w:rsidR="006316E4" w:rsidRDefault="00E83075" w:rsidP="004A3DA8">
      <w:pPr>
        <w:numPr>
          <w:ilvl w:val="0"/>
          <w:numId w:val="79"/>
        </w:numPr>
        <w:tabs>
          <w:tab w:val="left" w:pos="993"/>
        </w:tabs>
        <w:spacing w:after="0"/>
        <w:ind w:left="0"/>
        <w:contextualSpacing/>
        <w:jc w:val="both"/>
        <w:rPr>
          <w:rFonts w:ascii="Times New Roman" w:hAnsi="Times New Roman"/>
          <w:sz w:val="24"/>
          <w:szCs w:val="24"/>
        </w:rPr>
      </w:pPr>
      <w:r>
        <w:rPr>
          <w:rFonts w:ascii="Times New Roman" w:hAnsi="Times New Roman"/>
          <w:sz w:val="24"/>
          <w:szCs w:val="24"/>
        </w:rPr>
        <w:t>находить ассоциативные связи между художественными образами музыки, изобразительного искусства и литературы;</w:t>
      </w:r>
    </w:p>
    <w:p w:rsidR="006316E4" w:rsidRDefault="00E83075" w:rsidP="004A3DA8">
      <w:pPr>
        <w:numPr>
          <w:ilvl w:val="0"/>
          <w:numId w:val="79"/>
        </w:numPr>
        <w:tabs>
          <w:tab w:val="left" w:pos="993"/>
        </w:tabs>
        <w:spacing w:after="0"/>
        <w:ind w:left="0"/>
        <w:contextualSpacing/>
        <w:jc w:val="both"/>
        <w:rPr>
          <w:rFonts w:ascii="Times New Roman" w:hAnsi="Times New Roman"/>
          <w:sz w:val="24"/>
          <w:szCs w:val="24"/>
        </w:rPr>
      </w:pPr>
      <w:r>
        <w:rPr>
          <w:rFonts w:ascii="Times New Roman" w:hAnsi="Times New Roman"/>
          <w:sz w:val="24"/>
          <w:szCs w:val="24"/>
        </w:rPr>
        <w:t>понимать значимость музыки в творчестве писателей и поэтов;</w:t>
      </w:r>
    </w:p>
    <w:p w:rsidR="006316E4" w:rsidRDefault="00E83075" w:rsidP="004A3DA8">
      <w:pPr>
        <w:numPr>
          <w:ilvl w:val="0"/>
          <w:numId w:val="79"/>
        </w:numPr>
        <w:tabs>
          <w:tab w:val="left" w:pos="993"/>
        </w:tabs>
        <w:spacing w:after="0"/>
        <w:ind w:left="0"/>
        <w:contextualSpacing/>
        <w:jc w:val="both"/>
        <w:rPr>
          <w:rFonts w:ascii="Times New Roman" w:hAnsi="Times New Roman"/>
          <w:sz w:val="24"/>
          <w:szCs w:val="24"/>
        </w:rPr>
      </w:pPr>
      <w:r>
        <w:rPr>
          <w:rFonts w:ascii="Times New Roman" w:hAnsi="Times New Roman"/>
          <w:sz w:val="24"/>
          <w:szCs w:val="24"/>
        </w:rPr>
        <w:t>называть и определять на слух мужские (тенор, баритон, бас) и женские (сопрано, меццо-сопрано, контральто) певческие голоса;</w:t>
      </w:r>
    </w:p>
    <w:p w:rsidR="006316E4" w:rsidRDefault="00E83075" w:rsidP="004A3DA8">
      <w:pPr>
        <w:numPr>
          <w:ilvl w:val="0"/>
          <w:numId w:val="79"/>
        </w:numPr>
        <w:tabs>
          <w:tab w:val="left" w:pos="993"/>
        </w:tabs>
        <w:spacing w:after="0"/>
        <w:ind w:left="0"/>
        <w:contextualSpacing/>
        <w:jc w:val="both"/>
        <w:rPr>
          <w:rFonts w:ascii="Times New Roman" w:hAnsi="Times New Roman"/>
          <w:sz w:val="24"/>
          <w:szCs w:val="24"/>
        </w:rPr>
      </w:pPr>
      <w:r>
        <w:rPr>
          <w:rFonts w:ascii="Times New Roman" w:hAnsi="Times New Roman"/>
          <w:sz w:val="24"/>
          <w:szCs w:val="24"/>
        </w:rPr>
        <w:lastRenderedPageBreak/>
        <w:t>определять разновидности хоровых коллективов по стилю (манере) исполнения: народные, академические;</w:t>
      </w:r>
    </w:p>
    <w:p w:rsidR="006316E4" w:rsidRDefault="00E83075" w:rsidP="004A3DA8">
      <w:pPr>
        <w:numPr>
          <w:ilvl w:val="0"/>
          <w:numId w:val="79"/>
        </w:numPr>
        <w:tabs>
          <w:tab w:val="left" w:pos="993"/>
        </w:tabs>
        <w:spacing w:after="0"/>
        <w:ind w:left="0"/>
        <w:contextualSpacing/>
        <w:jc w:val="both"/>
        <w:rPr>
          <w:rFonts w:ascii="Times New Roman" w:hAnsi="Times New Roman"/>
          <w:sz w:val="24"/>
          <w:szCs w:val="24"/>
        </w:rPr>
      </w:pPr>
      <w:r>
        <w:rPr>
          <w:rFonts w:ascii="Times New Roman" w:hAnsi="Times New Roman"/>
          <w:sz w:val="24"/>
          <w:szCs w:val="24"/>
        </w:rPr>
        <w:t>владеть навыками вокально-хорового музицирования;</w:t>
      </w:r>
    </w:p>
    <w:p w:rsidR="006316E4" w:rsidRDefault="00E83075" w:rsidP="004A3DA8">
      <w:pPr>
        <w:numPr>
          <w:ilvl w:val="0"/>
          <w:numId w:val="79"/>
        </w:numPr>
        <w:tabs>
          <w:tab w:val="left" w:pos="993"/>
        </w:tabs>
        <w:spacing w:after="0"/>
        <w:ind w:left="0"/>
        <w:contextualSpacing/>
        <w:jc w:val="both"/>
        <w:rPr>
          <w:rFonts w:ascii="Times New Roman" w:hAnsi="Times New Roman"/>
          <w:sz w:val="24"/>
          <w:szCs w:val="24"/>
        </w:rPr>
      </w:pPr>
      <w:r>
        <w:rPr>
          <w:rFonts w:ascii="Times New Roman" w:hAnsi="Times New Roman"/>
          <w:sz w:val="24"/>
          <w:szCs w:val="24"/>
        </w:rPr>
        <w:t>применять навыки вокально-хоровой работы при пении с музыкальным сопровождением и без сопровождения (</w:t>
      </w:r>
      <w:r>
        <w:rPr>
          <w:rFonts w:ascii="Times New Roman" w:hAnsi="Times New Roman"/>
          <w:sz w:val="24"/>
          <w:szCs w:val="24"/>
          <w:lang w:val="en-US"/>
        </w:rPr>
        <w:t>acappella</w:t>
      </w:r>
      <w:r>
        <w:rPr>
          <w:rFonts w:ascii="Times New Roman" w:hAnsi="Times New Roman"/>
          <w:sz w:val="24"/>
          <w:szCs w:val="24"/>
        </w:rPr>
        <w:t>);</w:t>
      </w:r>
    </w:p>
    <w:p w:rsidR="006316E4" w:rsidRDefault="00E83075" w:rsidP="004A3DA8">
      <w:pPr>
        <w:numPr>
          <w:ilvl w:val="0"/>
          <w:numId w:val="79"/>
        </w:numPr>
        <w:tabs>
          <w:tab w:val="left" w:pos="993"/>
        </w:tabs>
        <w:spacing w:after="0"/>
        <w:ind w:left="0"/>
        <w:contextualSpacing/>
        <w:jc w:val="both"/>
        <w:rPr>
          <w:rFonts w:ascii="Times New Roman" w:hAnsi="Times New Roman"/>
          <w:sz w:val="24"/>
          <w:szCs w:val="24"/>
        </w:rPr>
      </w:pPr>
      <w:r>
        <w:rPr>
          <w:rFonts w:ascii="Times New Roman" w:hAnsi="Times New Roman"/>
          <w:sz w:val="24"/>
          <w:szCs w:val="24"/>
        </w:rPr>
        <w:t>творчески интерпретировать содержание музыкального произведения в пении;</w:t>
      </w:r>
    </w:p>
    <w:p w:rsidR="006316E4" w:rsidRDefault="00E83075" w:rsidP="004A3DA8">
      <w:pPr>
        <w:numPr>
          <w:ilvl w:val="0"/>
          <w:numId w:val="79"/>
        </w:numPr>
        <w:tabs>
          <w:tab w:val="left" w:pos="993"/>
        </w:tabs>
        <w:spacing w:after="0"/>
        <w:ind w:left="0"/>
        <w:contextualSpacing/>
        <w:jc w:val="both"/>
        <w:rPr>
          <w:rFonts w:ascii="Times New Roman" w:hAnsi="Times New Roman"/>
          <w:sz w:val="24"/>
          <w:szCs w:val="24"/>
        </w:rPr>
      </w:pPr>
      <w:r>
        <w:rPr>
          <w:rFonts w:ascii="Times New Roman" w:hAnsi="Times New Roman"/>
          <w:sz w:val="24"/>
          <w:szCs w:val="24"/>
        </w:rPr>
        <w:t>участвовать в коллективной исполнительской деятельности, используя различные формы индивидуального и группового музицирования;</w:t>
      </w:r>
    </w:p>
    <w:p w:rsidR="006316E4" w:rsidRDefault="00E83075" w:rsidP="004A3DA8">
      <w:pPr>
        <w:numPr>
          <w:ilvl w:val="0"/>
          <w:numId w:val="79"/>
        </w:numPr>
        <w:tabs>
          <w:tab w:val="left" w:pos="993"/>
        </w:tabs>
        <w:spacing w:after="0"/>
        <w:ind w:left="0"/>
        <w:contextualSpacing/>
        <w:jc w:val="both"/>
        <w:rPr>
          <w:rFonts w:ascii="Times New Roman" w:hAnsi="Times New Roman"/>
          <w:sz w:val="24"/>
          <w:szCs w:val="24"/>
        </w:rPr>
      </w:pPr>
      <w:r>
        <w:rPr>
          <w:rFonts w:ascii="Times New Roman" w:hAnsi="Times New Roman"/>
          <w:sz w:val="24"/>
          <w:szCs w:val="24"/>
        </w:rPr>
        <w:t>размышлять о знакомом музыкальном произведении, высказывать суждения об основной идее, о средствах и формах ее воплощения;</w:t>
      </w:r>
    </w:p>
    <w:p w:rsidR="006316E4" w:rsidRDefault="00E83075" w:rsidP="004A3DA8">
      <w:pPr>
        <w:numPr>
          <w:ilvl w:val="0"/>
          <w:numId w:val="79"/>
        </w:numPr>
        <w:tabs>
          <w:tab w:val="left" w:pos="993"/>
        </w:tabs>
        <w:spacing w:after="0"/>
        <w:ind w:left="0"/>
        <w:contextualSpacing/>
        <w:jc w:val="both"/>
        <w:rPr>
          <w:rFonts w:ascii="Times New Roman" w:hAnsi="Times New Roman"/>
          <w:sz w:val="24"/>
          <w:szCs w:val="24"/>
        </w:rPr>
      </w:pPr>
      <w:r>
        <w:rPr>
          <w:rFonts w:ascii="Times New Roman" w:hAnsi="Times New Roman"/>
          <w:sz w:val="24"/>
          <w:szCs w:val="24"/>
        </w:rPr>
        <w:t xml:space="preserve">передавать свои музыкальные впечатления в устной или письменной форме; </w:t>
      </w:r>
    </w:p>
    <w:p w:rsidR="006316E4" w:rsidRDefault="00E83075" w:rsidP="004A3DA8">
      <w:pPr>
        <w:numPr>
          <w:ilvl w:val="0"/>
          <w:numId w:val="79"/>
        </w:numPr>
        <w:tabs>
          <w:tab w:val="left" w:pos="993"/>
        </w:tabs>
        <w:spacing w:after="0"/>
        <w:ind w:left="0"/>
        <w:contextualSpacing/>
        <w:jc w:val="both"/>
        <w:rPr>
          <w:rFonts w:ascii="Times New Roman" w:hAnsi="Times New Roman"/>
          <w:sz w:val="24"/>
          <w:szCs w:val="24"/>
        </w:rPr>
      </w:pPr>
      <w:r>
        <w:rPr>
          <w:rFonts w:ascii="Times New Roman" w:hAnsi="Times New Roman"/>
          <w:sz w:val="24"/>
          <w:szCs w:val="24"/>
        </w:rPr>
        <w:t>проявлять творческую инициативу, участвуя в музыкально-эстетической деятельности;</w:t>
      </w:r>
    </w:p>
    <w:p w:rsidR="006316E4" w:rsidRDefault="00E83075" w:rsidP="004A3DA8">
      <w:pPr>
        <w:numPr>
          <w:ilvl w:val="0"/>
          <w:numId w:val="79"/>
        </w:numPr>
        <w:tabs>
          <w:tab w:val="left" w:pos="993"/>
        </w:tabs>
        <w:spacing w:after="0"/>
        <w:ind w:left="0"/>
        <w:contextualSpacing/>
        <w:jc w:val="both"/>
        <w:rPr>
          <w:rFonts w:ascii="Times New Roman" w:hAnsi="Times New Roman"/>
          <w:sz w:val="24"/>
          <w:szCs w:val="24"/>
        </w:rPr>
      </w:pPr>
      <w:r>
        <w:rPr>
          <w:rFonts w:ascii="Times New Roman" w:hAnsi="Times New Roman"/>
          <w:sz w:val="24"/>
          <w:szCs w:val="24"/>
        </w:rPr>
        <w:t>понимать специфику музыки как вида искусства и ее значение в жизни человека и общества;</w:t>
      </w:r>
    </w:p>
    <w:p w:rsidR="006316E4" w:rsidRDefault="00E83075" w:rsidP="004A3DA8">
      <w:pPr>
        <w:numPr>
          <w:ilvl w:val="0"/>
          <w:numId w:val="79"/>
        </w:numPr>
        <w:tabs>
          <w:tab w:val="left" w:pos="993"/>
        </w:tabs>
        <w:spacing w:after="0"/>
        <w:ind w:left="0"/>
        <w:contextualSpacing/>
        <w:jc w:val="both"/>
        <w:rPr>
          <w:rFonts w:ascii="Times New Roman" w:hAnsi="Times New Roman"/>
          <w:sz w:val="24"/>
          <w:szCs w:val="24"/>
        </w:rPr>
      </w:pPr>
      <w:r>
        <w:rPr>
          <w:rFonts w:ascii="Times New Roman" w:hAnsi="Times New Roman"/>
          <w:sz w:val="24"/>
          <w:szCs w:val="24"/>
        </w:rPr>
        <w:t>эмоционально проживать исторические события и судьбы защитников Отечества, воплощаемые в музыкальных произведениях;</w:t>
      </w:r>
    </w:p>
    <w:p w:rsidR="006316E4" w:rsidRDefault="00E83075" w:rsidP="004A3DA8">
      <w:pPr>
        <w:numPr>
          <w:ilvl w:val="0"/>
          <w:numId w:val="79"/>
        </w:numPr>
        <w:tabs>
          <w:tab w:val="left" w:pos="993"/>
        </w:tabs>
        <w:spacing w:after="0"/>
        <w:ind w:left="0"/>
        <w:contextualSpacing/>
        <w:jc w:val="both"/>
        <w:rPr>
          <w:rFonts w:ascii="Times New Roman" w:hAnsi="Times New Roman"/>
          <w:sz w:val="24"/>
          <w:szCs w:val="24"/>
        </w:rPr>
      </w:pPr>
      <w:r>
        <w:rPr>
          <w:rFonts w:ascii="Times New Roman" w:hAnsi="Times New Roman"/>
          <w:sz w:val="24"/>
          <w:szCs w:val="24"/>
        </w:rPr>
        <w:t xml:space="preserve">приводить примеры выдающихся (в том числе современных) отечественных и </w:t>
      </w:r>
      <w:r w:rsidR="007252E5">
        <w:rPr>
          <w:rFonts w:ascii="Times New Roman" w:hAnsi="Times New Roman"/>
          <w:sz w:val="24"/>
          <w:szCs w:val="24"/>
        </w:rPr>
        <w:t>зарубежных музыкальных исполнителей,</w:t>
      </w:r>
      <w:r>
        <w:rPr>
          <w:rFonts w:ascii="Times New Roman" w:hAnsi="Times New Roman"/>
          <w:sz w:val="24"/>
          <w:szCs w:val="24"/>
        </w:rPr>
        <w:t xml:space="preserve"> и исполнительских коллективов;</w:t>
      </w:r>
    </w:p>
    <w:p w:rsidR="006316E4" w:rsidRDefault="00E83075" w:rsidP="004A3DA8">
      <w:pPr>
        <w:numPr>
          <w:ilvl w:val="0"/>
          <w:numId w:val="79"/>
        </w:numPr>
        <w:tabs>
          <w:tab w:val="left" w:pos="993"/>
        </w:tabs>
        <w:spacing w:after="0"/>
        <w:ind w:left="0"/>
        <w:contextualSpacing/>
        <w:jc w:val="both"/>
        <w:rPr>
          <w:rFonts w:ascii="Times New Roman" w:hAnsi="Times New Roman"/>
          <w:sz w:val="24"/>
          <w:szCs w:val="24"/>
        </w:rPr>
      </w:pPr>
      <w:r>
        <w:rPr>
          <w:rFonts w:ascii="Times New Roman" w:hAnsi="Times New Roman"/>
          <w:sz w:val="24"/>
          <w:szCs w:val="24"/>
        </w:rPr>
        <w:t>применять современные информационно-коммуникационные технологии для записи и воспроизведения музыки;</w:t>
      </w:r>
    </w:p>
    <w:p w:rsidR="006316E4" w:rsidRDefault="00E83075" w:rsidP="004A3DA8">
      <w:pPr>
        <w:numPr>
          <w:ilvl w:val="0"/>
          <w:numId w:val="79"/>
        </w:numPr>
        <w:tabs>
          <w:tab w:val="left" w:pos="993"/>
        </w:tabs>
        <w:spacing w:after="0"/>
        <w:ind w:left="0"/>
        <w:contextualSpacing/>
        <w:jc w:val="both"/>
        <w:rPr>
          <w:rFonts w:ascii="Times New Roman" w:hAnsi="Times New Roman"/>
          <w:sz w:val="24"/>
          <w:szCs w:val="24"/>
        </w:rPr>
      </w:pPr>
      <w:r>
        <w:rPr>
          <w:rFonts w:ascii="Times New Roman" w:hAnsi="Times New Roman"/>
          <w:sz w:val="24"/>
          <w:szCs w:val="24"/>
        </w:rPr>
        <w:t>обосновывать собственные предпочтения, касающиеся музыкальных произведений различных стилей и жанров;</w:t>
      </w:r>
    </w:p>
    <w:p w:rsidR="006316E4" w:rsidRDefault="00E83075" w:rsidP="004A3DA8">
      <w:pPr>
        <w:numPr>
          <w:ilvl w:val="0"/>
          <w:numId w:val="79"/>
        </w:numPr>
        <w:tabs>
          <w:tab w:val="left" w:pos="993"/>
        </w:tabs>
        <w:spacing w:after="0"/>
        <w:ind w:left="0"/>
        <w:contextualSpacing/>
        <w:jc w:val="both"/>
        <w:rPr>
          <w:rFonts w:ascii="Times New Roman" w:hAnsi="Times New Roman"/>
          <w:sz w:val="24"/>
          <w:szCs w:val="24"/>
        </w:rPr>
      </w:pPr>
      <w:r>
        <w:rPr>
          <w:rFonts w:ascii="Times New Roman" w:hAnsi="Times New Roman"/>
          <w:sz w:val="24"/>
          <w:szCs w:val="24"/>
        </w:rPr>
        <w:t>использовать знания о музыке и музыкантах, полученные на занятиях, при составлении домашней фонотеки, видеотеки;</w:t>
      </w:r>
    </w:p>
    <w:p w:rsidR="006316E4" w:rsidRDefault="00E83075">
      <w:pPr>
        <w:tabs>
          <w:tab w:val="left" w:pos="993"/>
        </w:tabs>
        <w:spacing w:after="0"/>
        <w:contextualSpacing/>
        <w:jc w:val="both"/>
        <w:rPr>
          <w:rFonts w:ascii="Times New Roman" w:hAnsi="Times New Roman"/>
          <w:sz w:val="24"/>
          <w:szCs w:val="24"/>
        </w:rPr>
      </w:pPr>
      <w:r>
        <w:rPr>
          <w:rFonts w:ascii="Times New Roman" w:hAnsi="Times New Roman"/>
          <w:sz w:val="24"/>
          <w:szCs w:val="24"/>
        </w:rPr>
        <w:t>использовать приобретенные знания и умения в практической деятельности и повседневной жизни (в том числе в творческой и сценической).</w:t>
      </w:r>
    </w:p>
    <w:p w:rsidR="006316E4" w:rsidRDefault="00E83075">
      <w:pPr>
        <w:spacing w:after="0"/>
        <w:ind w:firstLine="709"/>
        <w:jc w:val="both"/>
        <w:rPr>
          <w:rFonts w:ascii="Times New Roman" w:hAnsi="Times New Roman"/>
          <w:bCs/>
          <w:sz w:val="24"/>
          <w:szCs w:val="24"/>
          <w:u w:val="single"/>
        </w:rPr>
      </w:pPr>
      <w:r>
        <w:rPr>
          <w:rFonts w:ascii="Times New Roman" w:hAnsi="Times New Roman"/>
          <w:bCs/>
          <w:sz w:val="24"/>
          <w:szCs w:val="24"/>
          <w:u w:val="single"/>
        </w:rPr>
        <w:t>Выпускник получит возможность научиться:</w:t>
      </w:r>
    </w:p>
    <w:p w:rsidR="006316E4" w:rsidRDefault="00E83075" w:rsidP="004A3DA8">
      <w:pPr>
        <w:numPr>
          <w:ilvl w:val="0"/>
          <w:numId w:val="78"/>
        </w:numPr>
        <w:tabs>
          <w:tab w:val="left" w:pos="993"/>
        </w:tabs>
        <w:spacing w:after="0"/>
        <w:ind w:left="0"/>
        <w:contextualSpacing/>
        <w:jc w:val="both"/>
        <w:rPr>
          <w:rFonts w:ascii="Times New Roman" w:hAnsi="Times New Roman"/>
          <w:i/>
          <w:sz w:val="24"/>
          <w:szCs w:val="24"/>
        </w:rPr>
      </w:pPr>
      <w:r>
        <w:rPr>
          <w:rFonts w:ascii="Times New Roman" w:hAnsi="Times New Roman"/>
          <w:i/>
          <w:sz w:val="24"/>
          <w:szCs w:val="24"/>
        </w:rPr>
        <w:t>понимать истоки и интонационное своеобразие, характерные черты и признаки, традиций, обрядов музыкального фольклора разных стран мира;</w:t>
      </w:r>
    </w:p>
    <w:p w:rsidR="006316E4" w:rsidRDefault="00E83075" w:rsidP="004A3DA8">
      <w:pPr>
        <w:numPr>
          <w:ilvl w:val="0"/>
          <w:numId w:val="78"/>
        </w:numPr>
        <w:tabs>
          <w:tab w:val="left" w:pos="993"/>
        </w:tabs>
        <w:spacing w:after="0"/>
        <w:ind w:left="0"/>
        <w:contextualSpacing/>
        <w:jc w:val="both"/>
        <w:rPr>
          <w:rFonts w:ascii="Times New Roman" w:hAnsi="Times New Roman"/>
          <w:i/>
          <w:sz w:val="24"/>
          <w:szCs w:val="24"/>
        </w:rPr>
      </w:pPr>
      <w:r>
        <w:rPr>
          <w:rFonts w:ascii="Times New Roman" w:hAnsi="Times New Roman"/>
          <w:i/>
          <w:sz w:val="24"/>
          <w:szCs w:val="24"/>
        </w:rPr>
        <w:t>понимать особенности языка западноевропейской музыки на примере мадригала, мотета, кантаты, прелюдии, фуги, мессы, реквиема;</w:t>
      </w:r>
    </w:p>
    <w:p w:rsidR="006316E4" w:rsidRDefault="00E83075" w:rsidP="004A3DA8">
      <w:pPr>
        <w:numPr>
          <w:ilvl w:val="0"/>
          <w:numId w:val="78"/>
        </w:numPr>
        <w:tabs>
          <w:tab w:val="left" w:pos="993"/>
        </w:tabs>
        <w:spacing w:after="0"/>
        <w:ind w:left="0"/>
        <w:contextualSpacing/>
        <w:jc w:val="both"/>
        <w:rPr>
          <w:rFonts w:ascii="Times New Roman" w:hAnsi="Times New Roman"/>
          <w:i/>
          <w:sz w:val="24"/>
          <w:szCs w:val="24"/>
        </w:rPr>
      </w:pPr>
      <w:r>
        <w:rPr>
          <w:rFonts w:ascii="Times New Roman" w:hAnsi="Times New Roman"/>
          <w:i/>
          <w:sz w:val="24"/>
          <w:szCs w:val="24"/>
        </w:rPr>
        <w:t>понимать особенности языка отечественной духовной и светской музыкальной культуры на примере канта, литургии, хорового концерта;</w:t>
      </w:r>
    </w:p>
    <w:p w:rsidR="006316E4" w:rsidRDefault="00E83075" w:rsidP="004A3DA8">
      <w:pPr>
        <w:numPr>
          <w:ilvl w:val="0"/>
          <w:numId w:val="78"/>
        </w:numPr>
        <w:tabs>
          <w:tab w:val="left" w:pos="993"/>
        </w:tabs>
        <w:spacing w:after="0"/>
        <w:ind w:left="0"/>
        <w:contextualSpacing/>
        <w:jc w:val="both"/>
        <w:rPr>
          <w:rFonts w:ascii="Times New Roman" w:hAnsi="Times New Roman"/>
          <w:i/>
          <w:sz w:val="24"/>
          <w:szCs w:val="24"/>
        </w:rPr>
      </w:pPr>
      <w:r>
        <w:rPr>
          <w:rFonts w:ascii="Times New Roman" w:hAnsi="Times New Roman"/>
          <w:i/>
          <w:sz w:val="24"/>
          <w:szCs w:val="24"/>
        </w:rPr>
        <w:t>определять специфику духовной музыки в эпоху Средневековья;</w:t>
      </w:r>
    </w:p>
    <w:p w:rsidR="006316E4" w:rsidRDefault="00E83075" w:rsidP="004A3DA8">
      <w:pPr>
        <w:numPr>
          <w:ilvl w:val="0"/>
          <w:numId w:val="78"/>
        </w:numPr>
        <w:tabs>
          <w:tab w:val="left" w:pos="993"/>
        </w:tabs>
        <w:spacing w:after="0"/>
        <w:ind w:left="0"/>
        <w:contextualSpacing/>
        <w:jc w:val="both"/>
        <w:rPr>
          <w:rFonts w:ascii="Times New Roman" w:hAnsi="Times New Roman"/>
          <w:i/>
          <w:sz w:val="24"/>
          <w:szCs w:val="24"/>
        </w:rPr>
      </w:pPr>
      <w:r>
        <w:rPr>
          <w:rFonts w:ascii="Times New Roman" w:hAnsi="Times New Roman"/>
          <w:i/>
          <w:sz w:val="24"/>
          <w:szCs w:val="24"/>
        </w:rPr>
        <w:t>распознавать мелодику знаменного распева – основы древнерусской церковной музыки;</w:t>
      </w:r>
    </w:p>
    <w:p w:rsidR="006316E4" w:rsidRDefault="00E83075" w:rsidP="004A3DA8">
      <w:pPr>
        <w:numPr>
          <w:ilvl w:val="0"/>
          <w:numId w:val="78"/>
        </w:numPr>
        <w:tabs>
          <w:tab w:val="left" w:pos="993"/>
        </w:tabs>
        <w:spacing w:after="0"/>
        <w:ind w:left="0"/>
        <w:contextualSpacing/>
        <w:jc w:val="both"/>
        <w:rPr>
          <w:rFonts w:ascii="Times New Roman" w:hAnsi="Times New Roman"/>
          <w:i/>
          <w:sz w:val="24"/>
          <w:szCs w:val="24"/>
        </w:rPr>
      </w:pPr>
      <w:r>
        <w:rPr>
          <w:rFonts w:ascii="Times New Roman" w:hAnsi="Times New Roman"/>
          <w:i/>
          <w:sz w:val="24"/>
          <w:szCs w:val="24"/>
        </w:rPr>
        <w:t>различать формы построения музыки (сонатно-симфонический цикл, сюита), понимать их возможности в воплощении и развитии музыкальных образов;</w:t>
      </w:r>
    </w:p>
    <w:p w:rsidR="006316E4" w:rsidRDefault="00E83075" w:rsidP="004A3DA8">
      <w:pPr>
        <w:numPr>
          <w:ilvl w:val="0"/>
          <w:numId w:val="78"/>
        </w:numPr>
        <w:tabs>
          <w:tab w:val="left" w:pos="993"/>
        </w:tabs>
        <w:spacing w:after="0"/>
        <w:ind w:left="0"/>
        <w:contextualSpacing/>
        <w:jc w:val="both"/>
        <w:rPr>
          <w:rFonts w:ascii="Times New Roman" w:hAnsi="Times New Roman"/>
          <w:i/>
          <w:sz w:val="24"/>
          <w:szCs w:val="24"/>
        </w:rPr>
      </w:pPr>
      <w:r>
        <w:rPr>
          <w:rFonts w:ascii="Times New Roman" w:hAnsi="Times New Roman"/>
          <w:i/>
          <w:sz w:val="24"/>
          <w:szCs w:val="24"/>
        </w:rPr>
        <w:t>выделять признаки для установления стилевых связей в процессе изучения музыкального искусства;</w:t>
      </w:r>
    </w:p>
    <w:p w:rsidR="006316E4" w:rsidRDefault="00E83075" w:rsidP="004A3DA8">
      <w:pPr>
        <w:numPr>
          <w:ilvl w:val="0"/>
          <w:numId w:val="78"/>
        </w:numPr>
        <w:tabs>
          <w:tab w:val="left" w:pos="993"/>
        </w:tabs>
        <w:spacing w:after="0"/>
        <w:ind w:left="0"/>
        <w:contextualSpacing/>
        <w:jc w:val="both"/>
        <w:rPr>
          <w:rFonts w:ascii="Times New Roman" w:hAnsi="Times New Roman"/>
          <w:i/>
          <w:sz w:val="24"/>
          <w:szCs w:val="24"/>
        </w:rPr>
      </w:pPr>
      <w:r>
        <w:rPr>
          <w:rFonts w:ascii="Times New Roman" w:hAnsi="Times New Roman"/>
          <w:i/>
          <w:sz w:val="24"/>
          <w:szCs w:val="24"/>
        </w:rPr>
        <w:t>различать и передавать в художественно-творческой деятельности характер, эмоциональное состояние и свое отношение к природе, человеку, обществу;</w:t>
      </w:r>
    </w:p>
    <w:p w:rsidR="006316E4" w:rsidRDefault="00E83075" w:rsidP="004A3DA8">
      <w:pPr>
        <w:numPr>
          <w:ilvl w:val="0"/>
          <w:numId w:val="78"/>
        </w:numPr>
        <w:tabs>
          <w:tab w:val="left" w:pos="993"/>
        </w:tabs>
        <w:spacing w:after="0"/>
        <w:ind w:left="0"/>
        <w:contextualSpacing/>
        <w:jc w:val="both"/>
        <w:rPr>
          <w:rFonts w:ascii="Times New Roman" w:hAnsi="Times New Roman"/>
          <w:i/>
          <w:sz w:val="24"/>
          <w:szCs w:val="24"/>
        </w:rPr>
      </w:pPr>
      <w:r>
        <w:rPr>
          <w:rFonts w:ascii="Times New Roman" w:hAnsi="Times New Roman"/>
          <w:i/>
          <w:sz w:val="24"/>
          <w:szCs w:val="24"/>
        </w:rPr>
        <w:t>исполнять свою партию в хоре в простейших двухголосных произведениях, в том числе с ориентацией на нотную запись;</w:t>
      </w:r>
    </w:p>
    <w:p w:rsidR="006316E4" w:rsidRDefault="00E83075" w:rsidP="004A3DA8">
      <w:pPr>
        <w:numPr>
          <w:ilvl w:val="0"/>
          <w:numId w:val="78"/>
        </w:numPr>
        <w:tabs>
          <w:tab w:val="left" w:pos="993"/>
        </w:tabs>
        <w:spacing w:after="0"/>
        <w:ind w:left="0"/>
        <w:contextualSpacing/>
        <w:jc w:val="both"/>
        <w:rPr>
          <w:rFonts w:ascii="Times New Roman" w:hAnsi="Times New Roman"/>
          <w:i/>
          <w:sz w:val="24"/>
          <w:szCs w:val="24"/>
        </w:rPr>
      </w:pPr>
      <w:r>
        <w:rPr>
          <w:rFonts w:ascii="Times New Roman" w:hAnsi="Times New Roman"/>
          <w:i/>
          <w:sz w:val="24"/>
          <w:szCs w:val="24"/>
        </w:rPr>
        <w:lastRenderedPageBreak/>
        <w:t>активно использовать язык музыки для освоения содержания различных учебных предметов (литературы, русского языка, окружающего мира, математики и др.).</w:t>
      </w:r>
    </w:p>
    <w:p w:rsidR="006316E4" w:rsidRDefault="006316E4">
      <w:pPr>
        <w:pStyle w:val="3"/>
        <w:spacing w:before="0"/>
        <w:ind w:firstLine="709"/>
        <w:rPr>
          <w:rFonts w:ascii="Times New Roman" w:eastAsia="Calibri" w:hAnsi="Times New Roman" w:cs="Times New Roman"/>
          <w:i/>
          <w:sz w:val="24"/>
          <w:szCs w:val="24"/>
        </w:rPr>
      </w:pPr>
    </w:p>
    <w:p w:rsidR="006316E4" w:rsidRDefault="00E83075">
      <w:pPr>
        <w:pStyle w:val="4"/>
        <w:rPr>
          <w:rFonts w:ascii="Times New Roman" w:hAnsi="Times New Roman" w:cs="Times New Roman"/>
          <w:color w:val="00000A"/>
          <w:sz w:val="24"/>
          <w:szCs w:val="24"/>
        </w:rPr>
      </w:pPr>
      <w:bookmarkStart w:id="83" w:name="_Toc409691645"/>
      <w:bookmarkStart w:id="84" w:name="_Toc410653968"/>
      <w:bookmarkStart w:id="85" w:name="_Toc414553154"/>
      <w:bookmarkEnd w:id="83"/>
      <w:bookmarkEnd w:id="84"/>
      <w:bookmarkEnd w:id="85"/>
      <w:r>
        <w:rPr>
          <w:rFonts w:ascii="Times New Roman" w:hAnsi="Times New Roman" w:cs="Times New Roman"/>
          <w:color w:val="00000A"/>
          <w:sz w:val="24"/>
          <w:szCs w:val="24"/>
        </w:rPr>
        <w:t>1.2.5.</w:t>
      </w:r>
      <w:r w:rsidR="007252E5">
        <w:rPr>
          <w:rFonts w:ascii="Times New Roman" w:hAnsi="Times New Roman" w:cs="Times New Roman"/>
          <w:color w:val="00000A"/>
          <w:sz w:val="24"/>
          <w:szCs w:val="24"/>
        </w:rPr>
        <w:t>1</w:t>
      </w:r>
      <w:r w:rsidR="003D1360">
        <w:rPr>
          <w:rFonts w:ascii="Times New Roman" w:hAnsi="Times New Roman" w:cs="Times New Roman"/>
          <w:color w:val="00000A"/>
          <w:sz w:val="24"/>
          <w:szCs w:val="24"/>
        </w:rPr>
        <w:t>6</w:t>
      </w:r>
      <w:r w:rsidR="007252E5">
        <w:rPr>
          <w:rFonts w:ascii="Times New Roman" w:hAnsi="Times New Roman" w:cs="Times New Roman"/>
          <w:color w:val="00000A"/>
          <w:sz w:val="24"/>
          <w:szCs w:val="24"/>
        </w:rPr>
        <w:t>. Технология</w:t>
      </w:r>
    </w:p>
    <w:p w:rsidR="006316E4" w:rsidRDefault="00E83075">
      <w:pPr>
        <w:tabs>
          <w:tab w:val="left" w:pos="851"/>
        </w:tabs>
        <w:spacing w:after="0"/>
        <w:ind w:firstLine="709"/>
        <w:jc w:val="both"/>
        <w:rPr>
          <w:rFonts w:ascii="Times New Roman" w:hAnsi="Times New Roman"/>
          <w:sz w:val="24"/>
          <w:szCs w:val="24"/>
        </w:rPr>
      </w:pPr>
      <w:r>
        <w:rPr>
          <w:rFonts w:ascii="Times New Roman" w:hAnsi="Times New Roman"/>
          <w:sz w:val="24"/>
          <w:szCs w:val="24"/>
        </w:rPr>
        <w:t xml:space="preserve">В соответствии с требованиями Федерального государственного образовательного стандарта основного общего образования к результатам предметной области «Технология», планируемые результаты освоения предмета «Технология» отражают: </w:t>
      </w:r>
    </w:p>
    <w:p w:rsidR="006316E4" w:rsidRDefault="00E83075" w:rsidP="004A3DA8">
      <w:pPr>
        <w:pStyle w:val="afffa"/>
        <w:numPr>
          <w:ilvl w:val="0"/>
          <w:numId w:val="63"/>
        </w:numPr>
        <w:tabs>
          <w:tab w:val="left" w:pos="993"/>
        </w:tabs>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осознание роли техники и технологий для прогрессивного развития общества; формирование целостного представления о техносфере, сущности технологической культуры и культуры труда; уяснение социальных и экологических последствий развития технологий промышленного и сельскохозяйственного производства, энергетики и транспорта; </w:t>
      </w:r>
    </w:p>
    <w:p w:rsidR="006316E4" w:rsidRDefault="00E83075" w:rsidP="004A3DA8">
      <w:pPr>
        <w:pStyle w:val="afffa"/>
        <w:numPr>
          <w:ilvl w:val="0"/>
          <w:numId w:val="63"/>
        </w:numPr>
        <w:tabs>
          <w:tab w:val="left" w:pos="993"/>
        </w:tabs>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 </w:t>
      </w:r>
    </w:p>
    <w:p w:rsidR="006316E4" w:rsidRDefault="00E83075" w:rsidP="004A3DA8">
      <w:pPr>
        <w:pStyle w:val="afffa"/>
        <w:numPr>
          <w:ilvl w:val="0"/>
          <w:numId w:val="63"/>
        </w:numPr>
        <w:tabs>
          <w:tab w:val="left" w:pos="993"/>
        </w:tabs>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овладение средствами и формами графического отображения объектов или процессов, правилами выполнения графической документации; </w:t>
      </w:r>
    </w:p>
    <w:p w:rsidR="006316E4" w:rsidRDefault="00E83075" w:rsidP="004A3DA8">
      <w:pPr>
        <w:pStyle w:val="afffa"/>
        <w:numPr>
          <w:ilvl w:val="0"/>
          <w:numId w:val="63"/>
        </w:numPr>
        <w:tabs>
          <w:tab w:val="left" w:pos="993"/>
        </w:tabs>
        <w:spacing w:after="0"/>
        <w:ind w:left="0"/>
        <w:jc w:val="both"/>
        <w:rPr>
          <w:rFonts w:ascii="Times New Roman" w:hAnsi="Times New Roman" w:cs="Times New Roman"/>
          <w:sz w:val="24"/>
          <w:szCs w:val="24"/>
        </w:rPr>
      </w:pPr>
      <w:r>
        <w:rPr>
          <w:rFonts w:ascii="Times New Roman" w:hAnsi="Times New Roman" w:cs="Times New Roman"/>
          <w:sz w:val="24"/>
          <w:szCs w:val="24"/>
        </w:rPr>
        <w:t>формирование умений устанавливать взаимосвязь знаний по разным учебным предметам для решения прикладных учебных задач;</w:t>
      </w:r>
    </w:p>
    <w:p w:rsidR="006316E4" w:rsidRDefault="00E83075" w:rsidP="004A3DA8">
      <w:pPr>
        <w:pStyle w:val="afffa"/>
        <w:numPr>
          <w:ilvl w:val="0"/>
          <w:numId w:val="63"/>
        </w:numPr>
        <w:tabs>
          <w:tab w:val="left" w:pos="993"/>
        </w:tabs>
        <w:spacing w:after="0"/>
        <w:ind w:left="0"/>
        <w:jc w:val="both"/>
        <w:rPr>
          <w:rFonts w:ascii="Times New Roman" w:hAnsi="Times New Roman" w:cs="Times New Roman"/>
          <w:sz w:val="24"/>
          <w:szCs w:val="24"/>
        </w:rPr>
      </w:pPr>
      <w:r>
        <w:rPr>
          <w:rFonts w:ascii="Times New Roman" w:hAnsi="Times New Roman" w:cs="Times New Roman"/>
          <w:sz w:val="24"/>
          <w:szCs w:val="24"/>
        </w:rPr>
        <w:t>развитие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w:t>
      </w:r>
    </w:p>
    <w:p w:rsidR="006316E4" w:rsidRDefault="00E83075" w:rsidP="004A3DA8">
      <w:pPr>
        <w:pStyle w:val="afffa"/>
        <w:numPr>
          <w:ilvl w:val="0"/>
          <w:numId w:val="63"/>
        </w:numPr>
        <w:tabs>
          <w:tab w:val="left" w:pos="993"/>
        </w:tabs>
        <w:spacing w:after="0"/>
        <w:ind w:left="0"/>
        <w:jc w:val="both"/>
        <w:rPr>
          <w:rFonts w:ascii="Times New Roman" w:hAnsi="Times New Roman" w:cs="Times New Roman"/>
          <w:sz w:val="24"/>
          <w:szCs w:val="24"/>
        </w:rPr>
      </w:pPr>
      <w:r>
        <w:rPr>
          <w:rFonts w:ascii="Times New Roman" w:hAnsi="Times New Roman" w:cs="Times New Roman"/>
          <w:sz w:val="24"/>
          <w:szCs w:val="24"/>
        </w:rPr>
        <w:t>формирование представлений о мире профессий, связанных с изучаемыми технологиями, их востребованности на рынке труда.</w:t>
      </w:r>
    </w:p>
    <w:p w:rsidR="006316E4" w:rsidRDefault="00E83075">
      <w:pPr>
        <w:tabs>
          <w:tab w:val="left" w:pos="851"/>
        </w:tabs>
        <w:spacing w:after="0"/>
        <w:ind w:firstLine="709"/>
        <w:jc w:val="both"/>
        <w:rPr>
          <w:rFonts w:ascii="Times New Roman" w:hAnsi="Times New Roman"/>
          <w:sz w:val="24"/>
          <w:szCs w:val="24"/>
        </w:rPr>
      </w:pPr>
      <w:r>
        <w:rPr>
          <w:rFonts w:ascii="Times New Roman" w:hAnsi="Times New Roman"/>
          <w:sz w:val="24"/>
          <w:szCs w:val="24"/>
        </w:rPr>
        <w:t>При формировании перечня планируемых результатов освоения предмета «Технология» учтены требования Федерального государственного образовательного стандарта основного образования к личностным и метапредметным результатам и требования индивидуализации обучения, в связи с чем в программу включены результаты базового уровня, обязательного к освоению всеми обучающимися, и повышенного уровня (в списке выделены курсивом).</w:t>
      </w:r>
    </w:p>
    <w:p w:rsidR="006316E4" w:rsidRDefault="00E83075">
      <w:pPr>
        <w:pStyle w:val="-11"/>
        <w:spacing w:line="276" w:lineRule="auto"/>
        <w:ind w:left="0" w:firstLine="709"/>
        <w:jc w:val="both"/>
        <w:rPr>
          <w:b/>
          <w:lang w:eastAsia="en-US"/>
        </w:rPr>
      </w:pPr>
      <w:r>
        <w:rPr>
          <w:b/>
          <w:lang w:eastAsia="en-US"/>
        </w:rPr>
        <w:t>Результаты, заявленные образовательной программой «Технология» по блокам содержания</w:t>
      </w:r>
    </w:p>
    <w:p w:rsidR="006316E4" w:rsidRDefault="00E83075">
      <w:pPr>
        <w:pStyle w:val="-11"/>
        <w:spacing w:line="276" w:lineRule="auto"/>
        <w:ind w:left="0" w:firstLine="709"/>
        <w:jc w:val="both"/>
        <w:rPr>
          <w:b/>
          <w:lang w:eastAsia="en-US"/>
        </w:rPr>
      </w:pPr>
      <w:r>
        <w:rPr>
          <w:b/>
          <w:lang w:eastAsia="en-US"/>
        </w:rPr>
        <w:t>Современные материальные, информационные и гуманитарные технологии и перспективы их развития</w:t>
      </w:r>
    </w:p>
    <w:p w:rsidR="006316E4" w:rsidRDefault="00E83075">
      <w:pPr>
        <w:spacing w:after="0"/>
        <w:ind w:firstLine="709"/>
        <w:jc w:val="both"/>
        <w:rPr>
          <w:rFonts w:ascii="Times New Roman" w:hAnsi="Times New Roman"/>
          <w:bCs/>
          <w:sz w:val="24"/>
          <w:szCs w:val="24"/>
          <w:u w:val="single"/>
        </w:rPr>
      </w:pPr>
      <w:r>
        <w:rPr>
          <w:rFonts w:ascii="Times New Roman" w:hAnsi="Times New Roman"/>
          <w:bCs/>
          <w:sz w:val="24"/>
          <w:szCs w:val="24"/>
          <w:u w:val="single"/>
        </w:rPr>
        <w:t>Выпускник научится:</w:t>
      </w:r>
    </w:p>
    <w:p w:rsidR="006316E4" w:rsidRDefault="00E83075" w:rsidP="004A3DA8">
      <w:pPr>
        <w:pStyle w:val="-11"/>
        <w:numPr>
          <w:ilvl w:val="0"/>
          <w:numId w:val="59"/>
        </w:numPr>
        <w:tabs>
          <w:tab w:val="left" w:pos="993"/>
        </w:tabs>
        <w:spacing w:line="276" w:lineRule="auto"/>
        <w:ind w:left="0"/>
        <w:jc w:val="both"/>
        <w:rPr>
          <w:lang w:eastAsia="en-US"/>
        </w:rPr>
      </w:pPr>
      <w:r>
        <w:rPr>
          <w:lang w:eastAsia="en-US"/>
        </w:rPr>
        <w:t>называть и характеризовать актуальные управленческие, медицинские, информационные технологии, технологии производства и обработки материалов, машиностроения, биотехнологии, нанотехнологии;</w:t>
      </w:r>
    </w:p>
    <w:p w:rsidR="006316E4" w:rsidRDefault="007252E5" w:rsidP="004A3DA8">
      <w:pPr>
        <w:pStyle w:val="-11"/>
        <w:numPr>
          <w:ilvl w:val="0"/>
          <w:numId w:val="59"/>
        </w:numPr>
        <w:tabs>
          <w:tab w:val="left" w:pos="993"/>
        </w:tabs>
        <w:spacing w:line="276" w:lineRule="auto"/>
        <w:ind w:left="0"/>
        <w:jc w:val="both"/>
        <w:rPr>
          <w:lang w:eastAsia="en-US"/>
        </w:rPr>
      </w:pPr>
      <w:r>
        <w:rPr>
          <w:lang w:eastAsia="en-US"/>
        </w:rPr>
        <w:t>называть и</w:t>
      </w:r>
      <w:r w:rsidR="00E83075">
        <w:rPr>
          <w:lang w:eastAsia="en-US"/>
        </w:rPr>
        <w:t xml:space="preserve"> характеризовать перспективные управленческие, медицинские, информационные технологии, технологии производства и обработки материалов, машиностроения, биотехнологии, нанотехнологии;</w:t>
      </w:r>
    </w:p>
    <w:p w:rsidR="006316E4" w:rsidRDefault="00E83075" w:rsidP="004A3DA8">
      <w:pPr>
        <w:pStyle w:val="-11"/>
        <w:numPr>
          <w:ilvl w:val="0"/>
          <w:numId w:val="59"/>
        </w:numPr>
        <w:tabs>
          <w:tab w:val="left" w:pos="993"/>
        </w:tabs>
        <w:spacing w:line="276" w:lineRule="auto"/>
        <w:ind w:left="0"/>
        <w:jc w:val="both"/>
        <w:rPr>
          <w:lang w:eastAsia="en-US"/>
        </w:rPr>
      </w:pPr>
      <w:r>
        <w:rPr>
          <w:lang w:eastAsia="en-US"/>
        </w:rPr>
        <w:t xml:space="preserve">объяснять на произвольно избранных примерах принципиальные отличия современных технологий производства материальных продуктов от традиционных технологий, связывая </w:t>
      </w:r>
      <w:r>
        <w:rPr>
          <w:lang w:eastAsia="en-US"/>
        </w:rPr>
        <w:lastRenderedPageBreak/>
        <w:t>свои объяснения с принципиальными алгоритмами, способами обработки ресурсов, свойствами продуктов современных производственных технологий и мерой их технологической чистоты;</w:t>
      </w:r>
    </w:p>
    <w:p w:rsidR="006316E4" w:rsidRDefault="00E83075" w:rsidP="004A3DA8">
      <w:pPr>
        <w:pStyle w:val="-11"/>
        <w:numPr>
          <w:ilvl w:val="0"/>
          <w:numId w:val="59"/>
        </w:numPr>
        <w:tabs>
          <w:tab w:val="left" w:pos="993"/>
        </w:tabs>
        <w:spacing w:line="276" w:lineRule="auto"/>
        <w:ind w:left="0"/>
        <w:jc w:val="both"/>
        <w:rPr>
          <w:lang w:eastAsia="en-US"/>
        </w:rPr>
      </w:pPr>
      <w:r>
        <w:rPr>
          <w:lang w:eastAsia="en-US"/>
        </w:rPr>
        <w:t>проводить мониторинг развития технологий произвольно избранной отрасли на основе работы с информационными источниками различных видов.</w:t>
      </w:r>
    </w:p>
    <w:p w:rsidR="006316E4" w:rsidRDefault="00E83075">
      <w:pPr>
        <w:spacing w:after="0"/>
        <w:ind w:firstLine="709"/>
        <w:jc w:val="both"/>
        <w:rPr>
          <w:rFonts w:ascii="Times New Roman" w:hAnsi="Times New Roman"/>
          <w:bCs/>
          <w:sz w:val="24"/>
          <w:szCs w:val="24"/>
          <w:u w:val="single"/>
        </w:rPr>
      </w:pPr>
      <w:r>
        <w:rPr>
          <w:rFonts w:ascii="Times New Roman" w:hAnsi="Times New Roman"/>
          <w:bCs/>
          <w:sz w:val="24"/>
          <w:szCs w:val="24"/>
          <w:u w:val="single"/>
        </w:rPr>
        <w:t>Выпускник получит возможность научиться:</w:t>
      </w:r>
    </w:p>
    <w:p w:rsidR="006316E4" w:rsidRDefault="00E83075" w:rsidP="004A3DA8">
      <w:pPr>
        <w:pStyle w:val="-11"/>
        <w:numPr>
          <w:ilvl w:val="0"/>
          <w:numId w:val="59"/>
        </w:numPr>
        <w:tabs>
          <w:tab w:val="left" w:pos="993"/>
        </w:tabs>
        <w:spacing w:line="276" w:lineRule="auto"/>
        <w:ind w:left="0"/>
        <w:jc w:val="both"/>
        <w:rPr>
          <w:i/>
          <w:lang w:eastAsia="en-US"/>
        </w:rPr>
      </w:pPr>
      <w:r>
        <w:rPr>
          <w:i/>
          <w:lang w:eastAsia="en-US"/>
        </w:rPr>
        <w:t>приводить рассуждения, содержащие аргументированные оценки и прогнозы развития технологий в сферах медицины, производства и обработки материалов, машиностроения, производства продуктов питания, сервиса, информационной сфере.</w:t>
      </w:r>
    </w:p>
    <w:p w:rsidR="006316E4" w:rsidRDefault="00E83075">
      <w:pPr>
        <w:pStyle w:val="-11"/>
        <w:spacing w:line="276" w:lineRule="auto"/>
        <w:ind w:left="0" w:firstLine="709"/>
        <w:jc w:val="both"/>
        <w:rPr>
          <w:b/>
          <w:lang w:eastAsia="en-US"/>
        </w:rPr>
      </w:pPr>
      <w:r>
        <w:rPr>
          <w:b/>
          <w:lang w:eastAsia="en-US"/>
        </w:rPr>
        <w:t>Формирование технологической культуры и проектно-технологического мышления обучающихся</w:t>
      </w:r>
    </w:p>
    <w:p w:rsidR="006316E4" w:rsidRDefault="00E83075">
      <w:pPr>
        <w:pStyle w:val="-11"/>
        <w:spacing w:line="276" w:lineRule="auto"/>
        <w:ind w:left="0" w:firstLine="709"/>
        <w:jc w:val="both"/>
        <w:rPr>
          <w:rFonts w:eastAsia="MS Mincho"/>
          <w:u w:val="single"/>
        </w:rPr>
      </w:pPr>
      <w:r>
        <w:rPr>
          <w:u w:val="single"/>
        </w:rPr>
        <w:t>Выпускник научится:</w:t>
      </w:r>
    </w:p>
    <w:p w:rsidR="006316E4" w:rsidRDefault="00E83075" w:rsidP="004A3DA8">
      <w:pPr>
        <w:pStyle w:val="-11"/>
        <w:numPr>
          <w:ilvl w:val="1"/>
          <w:numId w:val="64"/>
        </w:numPr>
        <w:tabs>
          <w:tab w:val="left" w:pos="993"/>
        </w:tabs>
        <w:spacing w:line="276" w:lineRule="auto"/>
        <w:ind w:left="0"/>
        <w:jc w:val="both"/>
        <w:rPr>
          <w:lang w:eastAsia="en-US"/>
        </w:rPr>
      </w:pPr>
      <w:r>
        <w:rPr>
          <w:lang w:eastAsia="en-US"/>
        </w:rPr>
        <w:t>следовать технологии, в том числе в процессе изготовления субъективно нового продукта;</w:t>
      </w:r>
    </w:p>
    <w:p w:rsidR="006316E4" w:rsidRDefault="00E83075" w:rsidP="004A3DA8">
      <w:pPr>
        <w:pStyle w:val="-11"/>
        <w:numPr>
          <w:ilvl w:val="1"/>
          <w:numId w:val="64"/>
        </w:numPr>
        <w:tabs>
          <w:tab w:val="left" w:pos="993"/>
        </w:tabs>
        <w:spacing w:line="276" w:lineRule="auto"/>
        <w:ind w:left="0"/>
        <w:jc w:val="both"/>
        <w:rPr>
          <w:lang w:eastAsia="en-US"/>
        </w:rPr>
      </w:pPr>
      <w:r>
        <w:rPr>
          <w:lang w:eastAsia="en-US"/>
        </w:rPr>
        <w:t>оценивать условия применимости технологии в том числе с позиций экологической защищенности;</w:t>
      </w:r>
    </w:p>
    <w:p w:rsidR="006316E4" w:rsidRDefault="00E83075" w:rsidP="004A3DA8">
      <w:pPr>
        <w:pStyle w:val="-11"/>
        <w:numPr>
          <w:ilvl w:val="1"/>
          <w:numId w:val="64"/>
        </w:numPr>
        <w:tabs>
          <w:tab w:val="left" w:pos="993"/>
        </w:tabs>
        <w:spacing w:line="276" w:lineRule="auto"/>
        <w:ind w:left="0"/>
        <w:jc w:val="both"/>
        <w:rPr>
          <w:lang w:eastAsia="en-US"/>
        </w:rPr>
      </w:pPr>
      <w:r>
        <w:rPr>
          <w:lang w:eastAsia="en-US"/>
        </w:rPr>
        <w:t>прогнозировать по известной технологии выходы (характеристики продукта) в зависимости от изменения входов / параметров / ресурсов, проверяет прогнозы опытно-экспериментальным путем, в том числе самостоятельно планируя такого рода эксперименты;</w:t>
      </w:r>
    </w:p>
    <w:p w:rsidR="006316E4" w:rsidRDefault="00E83075" w:rsidP="004A3DA8">
      <w:pPr>
        <w:pStyle w:val="-11"/>
        <w:numPr>
          <w:ilvl w:val="1"/>
          <w:numId w:val="64"/>
        </w:numPr>
        <w:tabs>
          <w:tab w:val="left" w:pos="993"/>
        </w:tabs>
        <w:spacing w:line="276" w:lineRule="auto"/>
        <w:ind w:left="0"/>
        <w:jc w:val="both"/>
        <w:rPr>
          <w:lang w:eastAsia="en-US"/>
        </w:rPr>
      </w:pPr>
      <w:r>
        <w:rPr>
          <w:lang w:eastAsia="en-US"/>
        </w:rPr>
        <w:t>в зависимости от ситуации оптимизировать базовые технологии (затратность – качество), проводит анализ альтернативных ресурсов, соединяет в единый план несколько технологий без их видоизменения для получения сложносоставного материального или информационного продукта;</w:t>
      </w:r>
    </w:p>
    <w:p w:rsidR="006316E4" w:rsidRDefault="00E83075" w:rsidP="004A3DA8">
      <w:pPr>
        <w:pStyle w:val="-11"/>
        <w:numPr>
          <w:ilvl w:val="1"/>
          <w:numId w:val="64"/>
        </w:numPr>
        <w:tabs>
          <w:tab w:val="left" w:pos="993"/>
        </w:tabs>
        <w:spacing w:line="276" w:lineRule="auto"/>
        <w:ind w:left="0"/>
        <w:jc w:val="both"/>
        <w:rPr>
          <w:lang w:eastAsia="en-US"/>
        </w:rPr>
      </w:pPr>
      <w:r>
        <w:rPr>
          <w:lang w:eastAsia="en-US"/>
        </w:rPr>
        <w:t>проводить оценку и испытание полученного продукта;</w:t>
      </w:r>
    </w:p>
    <w:p w:rsidR="006316E4" w:rsidRDefault="00E83075" w:rsidP="004A3DA8">
      <w:pPr>
        <w:pStyle w:val="-11"/>
        <w:numPr>
          <w:ilvl w:val="1"/>
          <w:numId w:val="64"/>
        </w:numPr>
        <w:tabs>
          <w:tab w:val="left" w:pos="993"/>
        </w:tabs>
        <w:spacing w:line="276" w:lineRule="auto"/>
        <w:ind w:left="0"/>
        <w:jc w:val="both"/>
        <w:rPr>
          <w:lang w:eastAsia="en-US"/>
        </w:rPr>
      </w:pPr>
      <w:r>
        <w:rPr>
          <w:lang w:eastAsia="en-US"/>
        </w:rPr>
        <w:t>проводить анализ потребностей в тех или иных материальных или информационных продуктах;</w:t>
      </w:r>
    </w:p>
    <w:p w:rsidR="006316E4" w:rsidRDefault="00E83075" w:rsidP="004A3DA8">
      <w:pPr>
        <w:pStyle w:val="-11"/>
        <w:numPr>
          <w:ilvl w:val="1"/>
          <w:numId w:val="64"/>
        </w:numPr>
        <w:tabs>
          <w:tab w:val="left" w:pos="993"/>
        </w:tabs>
        <w:spacing w:line="276" w:lineRule="auto"/>
        <w:ind w:left="0"/>
        <w:jc w:val="both"/>
        <w:rPr>
          <w:lang w:eastAsia="en-US"/>
        </w:rPr>
      </w:pPr>
      <w:r>
        <w:rPr>
          <w:lang w:eastAsia="en-US"/>
        </w:rPr>
        <w:t>описывать технологическое решение с помощью текста, рисунков, графического изображения;</w:t>
      </w:r>
    </w:p>
    <w:p w:rsidR="006316E4" w:rsidRDefault="00E83075" w:rsidP="004A3DA8">
      <w:pPr>
        <w:pStyle w:val="-11"/>
        <w:numPr>
          <w:ilvl w:val="1"/>
          <w:numId w:val="64"/>
        </w:numPr>
        <w:tabs>
          <w:tab w:val="left" w:pos="993"/>
        </w:tabs>
        <w:spacing w:line="276" w:lineRule="auto"/>
        <w:ind w:left="0"/>
        <w:jc w:val="both"/>
        <w:rPr>
          <w:lang w:eastAsia="en-US"/>
        </w:rPr>
      </w:pPr>
      <w:r>
        <w:rPr>
          <w:lang w:eastAsia="en-US"/>
        </w:rPr>
        <w:t>анализировать возможные технологические решения, определять их достоинства и недостатки в контексте заданной ситуации;</w:t>
      </w:r>
    </w:p>
    <w:p w:rsidR="006316E4" w:rsidRDefault="00E83075" w:rsidP="004A3DA8">
      <w:pPr>
        <w:pStyle w:val="-11"/>
        <w:numPr>
          <w:ilvl w:val="1"/>
          <w:numId w:val="64"/>
        </w:numPr>
        <w:tabs>
          <w:tab w:val="left" w:pos="993"/>
        </w:tabs>
        <w:spacing w:line="276" w:lineRule="auto"/>
        <w:ind w:left="0"/>
        <w:jc w:val="both"/>
        <w:rPr>
          <w:lang w:eastAsia="en-US"/>
        </w:rPr>
      </w:pPr>
      <w:r>
        <w:rPr>
          <w:lang w:eastAsia="en-US"/>
        </w:rPr>
        <w:t>проводить и анализировать разработку и / или реализацию прикладных проектов, предполагающих:</w:t>
      </w:r>
    </w:p>
    <w:p w:rsidR="006316E4" w:rsidRDefault="00E83075" w:rsidP="004A3DA8">
      <w:pPr>
        <w:pStyle w:val="-11"/>
        <w:numPr>
          <w:ilvl w:val="1"/>
          <w:numId w:val="81"/>
        </w:numPr>
        <w:spacing w:line="276" w:lineRule="auto"/>
        <w:ind w:left="709"/>
        <w:jc w:val="both"/>
        <w:rPr>
          <w:lang w:eastAsia="en-US"/>
        </w:rPr>
      </w:pPr>
      <w:r>
        <w:rPr>
          <w:lang w:eastAsia="en-US"/>
        </w:rPr>
        <w:t>изготовление материального продукта на основе технологической документации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w:t>
      </w:r>
    </w:p>
    <w:p w:rsidR="006316E4" w:rsidRDefault="00E83075" w:rsidP="004A3DA8">
      <w:pPr>
        <w:pStyle w:val="-11"/>
        <w:numPr>
          <w:ilvl w:val="1"/>
          <w:numId w:val="81"/>
        </w:numPr>
        <w:spacing w:line="276" w:lineRule="auto"/>
        <w:ind w:left="709"/>
        <w:jc w:val="both"/>
        <w:rPr>
          <w:lang w:eastAsia="en-US"/>
        </w:rPr>
      </w:pPr>
      <w:r>
        <w:rPr>
          <w:lang w:eastAsia="en-US"/>
        </w:rPr>
        <w:t>модификацию материального продукта по технической документации и изменения параметров технологического процесса для получения заданных свойств материального продукта;</w:t>
      </w:r>
    </w:p>
    <w:p w:rsidR="006316E4" w:rsidRDefault="00E83075" w:rsidP="004A3DA8">
      <w:pPr>
        <w:pStyle w:val="-11"/>
        <w:numPr>
          <w:ilvl w:val="1"/>
          <w:numId w:val="81"/>
        </w:numPr>
        <w:spacing w:line="276" w:lineRule="auto"/>
        <w:ind w:left="709"/>
        <w:jc w:val="both"/>
        <w:rPr>
          <w:lang w:eastAsia="en-US"/>
        </w:rPr>
      </w:pPr>
      <w:r>
        <w:rPr>
          <w:lang w:eastAsia="en-US"/>
        </w:rPr>
        <w:t>определение характеристик и разработку материального продукта, включая его моделирование в информационной среде (конструкторе);</w:t>
      </w:r>
    </w:p>
    <w:p w:rsidR="006316E4" w:rsidRDefault="00E83075" w:rsidP="004A3DA8">
      <w:pPr>
        <w:pStyle w:val="-11"/>
        <w:numPr>
          <w:ilvl w:val="1"/>
          <w:numId w:val="81"/>
        </w:numPr>
        <w:spacing w:line="276" w:lineRule="auto"/>
        <w:ind w:left="709"/>
        <w:jc w:val="both"/>
        <w:rPr>
          <w:lang w:eastAsia="en-US"/>
        </w:rPr>
      </w:pPr>
      <w:r>
        <w:rPr>
          <w:lang w:eastAsia="en-US"/>
        </w:rPr>
        <w:t>встраивание созданного информационного продукта в заданную оболочку;</w:t>
      </w:r>
    </w:p>
    <w:p w:rsidR="006316E4" w:rsidRDefault="00E83075" w:rsidP="004A3DA8">
      <w:pPr>
        <w:pStyle w:val="-11"/>
        <w:numPr>
          <w:ilvl w:val="1"/>
          <w:numId w:val="81"/>
        </w:numPr>
        <w:spacing w:line="276" w:lineRule="auto"/>
        <w:ind w:left="709"/>
        <w:jc w:val="both"/>
        <w:rPr>
          <w:lang w:eastAsia="en-US"/>
        </w:rPr>
      </w:pPr>
      <w:r>
        <w:rPr>
          <w:lang w:eastAsia="en-US"/>
        </w:rPr>
        <w:t>изготовление информационного продукта по заданному алгоритму в заданной оболочке;</w:t>
      </w:r>
    </w:p>
    <w:p w:rsidR="006316E4" w:rsidRDefault="00E83075" w:rsidP="004A3DA8">
      <w:pPr>
        <w:pStyle w:val="-11"/>
        <w:numPr>
          <w:ilvl w:val="1"/>
          <w:numId w:val="64"/>
        </w:numPr>
        <w:tabs>
          <w:tab w:val="left" w:pos="993"/>
        </w:tabs>
        <w:spacing w:line="276" w:lineRule="auto"/>
        <w:ind w:left="0"/>
        <w:jc w:val="both"/>
        <w:rPr>
          <w:lang w:eastAsia="en-US"/>
        </w:rPr>
      </w:pPr>
      <w:r>
        <w:rPr>
          <w:lang w:eastAsia="en-US"/>
        </w:rPr>
        <w:lastRenderedPageBreak/>
        <w:t>проводить и анализировать разработку и / или реализацию технологических проектов, предполагающих:</w:t>
      </w:r>
    </w:p>
    <w:p w:rsidR="006316E4" w:rsidRDefault="00E83075" w:rsidP="004A3DA8">
      <w:pPr>
        <w:pStyle w:val="-11"/>
        <w:numPr>
          <w:ilvl w:val="1"/>
          <w:numId w:val="81"/>
        </w:numPr>
        <w:spacing w:line="276" w:lineRule="auto"/>
        <w:ind w:left="709"/>
        <w:jc w:val="both"/>
        <w:rPr>
          <w:lang w:eastAsia="en-US"/>
        </w:rPr>
      </w:pPr>
      <w:r>
        <w:rPr>
          <w:lang w:eastAsia="en-US"/>
        </w:rPr>
        <w:t>оптимизацию заданного способа (технологии) получения требующегося материального продукта (после его применения в собственной практике);</w:t>
      </w:r>
    </w:p>
    <w:p w:rsidR="006316E4" w:rsidRDefault="00E83075" w:rsidP="004A3DA8">
      <w:pPr>
        <w:pStyle w:val="-11"/>
        <w:numPr>
          <w:ilvl w:val="1"/>
          <w:numId w:val="81"/>
        </w:numPr>
        <w:spacing w:line="276" w:lineRule="auto"/>
        <w:ind w:left="709"/>
        <w:jc w:val="both"/>
        <w:rPr>
          <w:lang w:eastAsia="en-US"/>
        </w:rPr>
      </w:pPr>
      <w:r>
        <w:rPr>
          <w:lang w:eastAsia="en-US"/>
        </w:rPr>
        <w:t>обобщение прецедентов получения продуктов одной группы различными субъектами (опыта), анализ потребительских свойств данных продуктов, запросов групп их потребителей, условий производства с выработкой (процессированием, регламентацией) технологии производства данного продукта и ее пилотного применения; разработку инструкций, технологических карт для исполнителей, согласование с заинтересованными субъектами;</w:t>
      </w:r>
    </w:p>
    <w:p w:rsidR="006316E4" w:rsidRDefault="00E83075" w:rsidP="004A3DA8">
      <w:pPr>
        <w:pStyle w:val="-11"/>
        <w:numPr>
          <w:ilvl w:val="1"/>
          <w:numId w:val="81"/>
        </w:numPr>
        <w:spacing w:line="276" w:lineRule="auto"/>
        <w:ind w:left="709"/>
        <w:jc w:val="both"/>
        <w:rPr>
          <w:lang w:eastAsia="en-US"/>
        </w:rPr>
      </w:pPr>
      <w:r>
        <w:rPr>
          <w:lang w:eastAsia="en-US"/>
        </w:rPr>
        <w:t>разработку (комбинирование, изменение параметров и требований к ресурсам) технологии получения материального и информационного продукта с заданными свойствами;</w:t>
      </w:r>
    </w:p>
    <w:p w:rsidR="006316E4" w:rsidRDefault="00E83075" w:rsidP="004A3DA8">
      <w:pPr>
        <w:pStyle w:val="-11"/>
        <w:numPr>
          <w:ilvl w:val="1"/>
          <w:numId w:val="64"/>
        </w:numPr>
        <w:tabs>
          <w:tab w:val="left" w:pos="993"/>
        </w:tabs>
        <w:spacing w:line="276" w:lineRule="auto"/>
        <w:ind w:left="0"/>
        <w:jc w:val="both"/>
        <w:rPr>
          <w:lang w:eastAsia="en-US"/>
        </w:rPr>
      </w:pPr>
      <w:r>
        <w:rPr>
          <w:lang w:eastAsia="en-US"/>
        </w:rPr>
        <w:t>проводить и анализировать разработку и / или реализацию проектов, предполагающих:</w:t>
      </w:r>
    </w:p>
    <w:p w:rsidR="006316E4" w:rsidRDefault="00E83075" w:rsidP="004A3DA8">
      <w:pPr>
        <w:pStyle w:val="-11"/>
        <w:numPr>
          <w:ilvl w:val="1"/>
          <w:numId w:val="81"/>
        </w:numPr>
        <w:spacing w:line="276" w:lineRule="auto"/>
        <w:ind w:left="709"/>
        <w:jc w:val="both"/>
        <w:rPr>
          <w:lang w:eastAsia="en-US"/>
        </w:rPr>
      </w:pPr>
      <w:r>
        <w:rPr>
          <w:lang w:eastAsia="en-US"/>
        </w:rPr>
        <w:t>планирование (разработку) материального продукта в соответствии с задачей собственной деятельности (включая моделирование и разработку документации);</w:t>
      </w:r>
    </w:p>
    <w:p w:rsidR="006316E4" w:rsidRDefault="00E83075" w:rsidP="004A3DA8">
      <w:pPr>
        <w:pStyle w:val="-11"/>
        <w:numPr>
          <w:ilvl w:val="1"/>
          <w:numId w:val="81"/>
        </w:numPr>
        <w:spacing w:line="276" w:lineRule="auto"/>
        <w:ind w:left="709"/>
        <w:jc w:val="both"/>
        <w:rPr>
          <w:lang w:eastAsia="en-US"/>
        </w:rPr>
      </w:pPr>
      <w:r>
        <w:rPr>
          <w:lang w:eastAsia="en-US"/>
        </w:rPr>
        <w:t>планирование (разработку) материального продукта на основе самостоятельно проведенных исследований потребительских интересов;</w:t>
      </w:r>
    </w:p>
    <w:p w:rsidR="006316E4" w:rsidRDefault="00E83075" w:rsidP="004A3DA8">
      <w:pPr>
        <w:pStyle w:val="-11"/>
        <w:numPr>
          <w:ilvl w:val="1"/>
          <w:numId w:val="81"/>
        </w:numPr>
        <w:spacing w:line="276" w:lineRule="auto"/>
        <w:ind w:left="709"/>
        <w:jc w:val="both"/>
        <w:rPr>
          <w:lang w:eastAsia="en-US"/>
        </w:rPr>
      </w:pPr>
      <w:r>
        <w:rPr>
          <w:lang w:eastAsia="en-US"/>
        </w:rPr>
        <w:t>разработку плана продвижения продукта;</w:t>
      </w:r>
    </w:p>
    <w:p w:rsidR="006316E4" w:rsidRDefault="00E83075" w:rsidP="004A3DA8">
      <w:pPr>
        <w:pStyle w:val="-11"/>
        <w:numPr>
          <w:ilvl w:val="1"/>
          <w:numId w:val="64"/>
        </w:numPr>
        <w:tabs>
          <w:tab w:val="left" w:pos="993"/>
        </w:tabs>
        <w:spacing w:line="276" w:lineRule="auto"/>
        <w:ind w:left="0"/>
        <w:jc w:val="both"/>
        <w:rPr>
          <w:lang w:eastAsia="en-US"/>
        </w:rPr>
      </w:pPr>
      <w:r>
        <w:rPr>
          <w:lang w:eastAsia="en-US"/>
        </w:rPr>
        <w:t>проводить и анализировать конструирование механизмов, простейших роботов, позволяющих решить конкретные задачи (с помощью стандартных простых механизмов, с помощью материального или виртуального конструктора).</w:t>
      </w:r>
    </w:p>
    <w:p w:rsidR="006316E4" w:rsidRDefault="00E83075">
      <w:pPr>
        <w:pStyle w:val="-11"/>
        <w:tabs>
          <w:tab w:val="left" w:pos="993"/>
        </w:tabs>
        <w:spacing w:line="276" w:lineRule="auto"/>
        <w:ind w:left="709"/>
        <w:jc w:val="both"/>
        <w:rPr>
          <w:u w:val="single"/>
        </w:rPr>
      </w:pPr>
      <w:r>
        <w:rPr>
          <w:u w:val="single"/>
        </w:rPr>
        <w:t>Выпускник получит возможность научиться:</w:t>
      </w:r>
    </w:p>
    <w:p w:rsidR="006316E4" w:rsidRDefault="00E83075" w:rsidP="004A3DA8">
      <w:pPr>
        <w:pStyle w:val="-11"/>
        <w:numPr>
          <w:ilvl w:val="1"/>
          <w:numId w:val="62"/>
        </w:numPr>
        <w:tabs>
          <w:tab w:val="left" w:pos="993"/>
        </w:tabs>
        <w:spacing w:line="276" w:lineRule="auto"/>
        <w:ind w:left="0"/>
        <w:jc w:val="both"/>
        <w:rPr>
          <w:i/>
          <w:lang w:eastAsia="en-US"/>
        </w:rPr>
      </w:pPr>
      <w:r>
        <w:rPr>
          <w:i/>
          <w:lang w:eastAsia="en-US"/>
        </w:rPr>
        <w:t>выявлять и формулировать проблему, требующую технологического решения;</w:t>
      </w:r>
    </w:p>
    <w:p w:rsidR="006316E4" w:rsidRDefault="00E83075" w:rsidP="004A3DA8">
      <w:pPr>
        <w:pStyle w:val="-11"/>
        <w:numPr>
          <w:ilvl w:val="1"/>
          <w:numId w:val="62"/>
        </w:numPr>
        <w:tabs>
          <w:tab w:val="left" w:pos="993"/>
        </w:tabs>
        <w:spacing w:line="276" w:lineRule="auto"/>
        <w:ind w:left="0"/>
        <w:jc w:val="both"/>
        <w:rPr>
          <w:i/>
          <w:lang w:eastAsia="en-US"/>
        </w:rPr>
      </w:pPr>
      <w:r>
        <w:rPr>
          <w:i/>
          <w:lang w:eastAsia="en-US"/>
        </w:rPr>
        <w:t>модифицировать имеющиеся продукты в соответствии с ситуацией / заказом / потребностью / задачей деятельности и в соответствии с их характеристиками разрабатывать технологию на основе базовой технологии;</w:t>
      </w:r>
    </w:p>
    <w:p w:rsidR="006316E4" w:rsidRDefault="00E83075" w:rsidP="004A3DA8">
      <w:pPr>
        <w:pStyle w:val="-11"/>
        <w:numPr>
          <w:ilvl w:val="1"/>
          <w:numId w:val="62"/>
        </w:numPr>
        <w:tabs>
          <w:tab w:val="left" w:pos="993"/>
        </w:tabs>
        <w:spacing w:line="276" w:lineRule="auto"/>
        <w:ind w:left="0"/>
        <w:jc w:val="both"/>
        <w:rPr>
          <w:i/>
          <w:lang w:eastAsia="en-US"/>
        </w:rPr>
      </w:pPr>
      <w:r>
        <w:rPr>
          <w:i/>
          <w:lang w:eastAsia="en-US"/>
        </w:rPr>
        <w:t>технологизировать свой опыт, представлять на основе ретроспективного анализа и унификации деятельности описание в виде инструкции или технологической карты;</w:t>
      </w:r>
    </w:p>
    <w:p w:rsidR="006316E4" w:rsidRDefault="00E83075" w:rsidP="004A3DA8">
      <w:pPr>
        <w:pStyle w:val="-11"/>
        <w:numPr>
          <w:ilvl w:val="1"/>
          <w:numId w:val="62"/>
        </w:numPr>
        <w:tabs>
          <w:tab w:val="left" w:pos="993"/>
        </w:tabs>
        <w:spacing w:line="276" w:lineRule="auto"/>
        <w:ind w:left="0"/>
        <w:jc w:val="both"/>
        <w:rPr>
          <w:lang w:eastAsia="en-US"/>
        </w:rPr>
      </w:pPr>
      <w:r>
        <w:rPr>
          <w:i/>
          <w:lang w:eastAsia="en-US"/>
        </w:rPr>
        <w:t>оценивать коммерческий потенциал продукта и / или технологии</w:t>
      </w:r>
      <w:r>
        <w:rPr>
          <w:lang w:eastAsia="en-US"/>
        </w:rPr>
        <w:t>.</w:t>
      </w:r>
    </w:p>
    <w:p w:rsidR="006316E4" w:rsidRDefault="00E83075">
      <w:pPr>
        <w:pStyle w:val="-11"/>
        <w:spacing w:line="276" w:lineRule="auto"/>
        <w:ind w:left="0" w:firstLine="709"/>
        <w:jc w:val="both"/>
        <w:rPr>
          <w:b/>
          <w:lang w:eastAsia="en-US"/>
        </w:rPr>
      </w:pPr>
      <w:r>
        <w:rPr>
          <w:b/>
          <w:lang w:eastAsia="en-US"/>
        </w:rPr>
        <w:t>Построение образовательных траекторий и планов в области профессионального самоопределения</w:t>
      </w:r>
    </w:p>
    <w:p w:rsidR="006316E4" w:rsidRDefault="00E83075">
      <w:pPr>
        <w:pStyle w:val="-11"/>
        <w:tabs>
          <w:tab w:val="left" w:pos="993"/>
        </w:tabs>
        <w:spacing w:line="276" w:lineRule="auto"/>
        <w:ind w:left="709"/>
        <w:jc w:val="both"/>
        <w:rPr>
          <w:u w:val="single"/>
        </w:rPr>
      </w:pPr>
      <w:r>
        <w:rPr>
          <w:u w:val="single"/>
        </w:rPr>
        <w:t>Выпускник научится:</w:t>
      </w:r>
    </w:p>
    <w:p w:rsidR="006316E4" w:rsidRDefault="00E83075" w:rsidP="004A3DA8">
      <w:pPr>
        <w:pStyle w:val="-11"/>
        <w:numPr>
          <w:ilvl w:val="1"/>
          <w:numId w:val="61"/>
        </w:numPr>
        <w:tabs>
          <w:tab w:val="left" w:pos="993"/>
        </w:tabs>
        <w:spacing w:line="276" w:lineRule="auto"/>
        <w:ind w:left="0"/>
        <w:jc w:val="both"/>
        <w:rPr>
          <w:lang w:eastAsia="en-US"/>
        </w:rPr>
      </w:pPr>
      <w:r>
        <w:rPr>
          <w:lang w:eastAsia="en-US"/>
        </w:rPr>
        <w:t>характеризовать группы профессий, обслуживающих технологии в сферах медицины, производства и обработки материалов, машиностроения, производства продуктов питания, сервиса, информационной сфере, описывает тенденции их развития,</w:t>
      </w:r>
    </w:p>
    <w:p w:rsidR="006316E4" w:rsidRDefault="00E83075" w:rsidP="004A3DA8">
      <w:pPr>
        <w:pStyle w:val="-11"/>
        <w:numPr>
          <w:ilvl w:val="1"/>
          <w:numId w:val="61"/>
        </w:numPr>
        <w:tabs>
          <w:tab w:val="left" w:pos="993"/>
        </w:tabs>
        <w:spacing w:line="276" w:lineRule="auto"/>
        <w:ind w:left="0"/>
        <w:jc w:val="both"/>
        <w:rPr>
          <w:lang w:eastAsia="en-US"/>
        </w:rPr>
      </w:pPr>
      <w:r>
        <w:rPr>
          <w:lang w:eastAsia="en-US"/>
        </w:rPr>
        <w:t>характеризовать ситуацию на региональном рынке труда, называет тенденции ее развития,</w:t>
      </w:r>
    </w:p>
    <w:p w:rsidR="006316E4" w:rsidRDefault="00E83075" w:rsidP="004A3DA8">
      <w:pPr>
        <w:pStyle w:val="-11"/>
        <w:numPr>
          <w:ilvl w:val="1"/>
          <w:numId w:val="61"/>
        </w:numPr>
        <w:tabs>
          <w:tab w:val="left" w:pos="993"/>
        </w:tabs>
        <w:spacing w:line="276" w:lineRule="auto"/>
        <w:ind w:left="0"/>
        <w:jc w:val="both"/>
        <w:rPr>
          <w:lang w:eastAsia="en-US"/>
        </w:rPr>
      </w:pPr>
      <w:r>
        <w:rPr>
          <w:lang w:eastAsia="en-US"/>
        </w:rPr>
        <w:t>разъяснять социальное значение групп профессий, востребованных на региональном рынке труда,</w:t>
      </w:r>
    </w:p>
    <w:p w:rsidR="006316E4" w:rsidRDefault="00E83075" w:rsidP="004A3DA8">
      <w:pPr>
        <w:pStyle w:val="-11"/>
        <w:numPr>
          <w:ilvl w:val="1"/>
          <w:numId w:val="61"/>
        </w:numPr>
        <w:tabs>
          <w:tab w:val="left" w:pos="993"/>
        </w:tabs>
        <w:spacing w:line="276" w:lineRule="auto"/>
        <w:ind w:left="0"/>
        <w:jc w:val="both"/>
        <w:rPr>
          <w:lang w:eastAsia="en-US"/>
        </w:rPr>
      </w:pPr>
      <w:r>
        <w:rPr>
          <w:lang w:eastAsia="en-US"/>
        </w:rPr>
        <w:t>характеризовать группы предприятий региона проживания,</w:t>
      </w:r>
    </w:p>
    <w:p w:rsidR="006316E4" w:rsidRDefault="00E83075" w:rsidP="004A3DA8">
      <w:pPr>
        <w:pStyle w:val="-11"/>
        <w:numPr>
          <w:ilvl w:val="1"/>
          <w:numId w:val="61"/>
        </w:numPr>
        <w:tabs>
          <w:tab w:val="left" w:pos="993"/>
        </w:tabs>
        <w:spacing w:line="276" w:lineRule="auto"/>
        <w:ind w:left="0"/>
        <w:jc w:val="both"/>
        <w:rPr>
          <w:lang w:eastAsia="en-US"/>
        </w:rPr>
      </w:pPr>
      <w:r>
        <w:rPr>
          <w:lang w:eastAsia="en-US"/>
        </w:rPr>
        <w:t>характеризовать учреждения профессионального образования различного уровня, расположенные на территории проживания обучающегося, об оказываемых ими образовательных услугах, условиях поступления и особенностях обучения,</w:t>
      </w:r>
    </w:p>
    <w:p w:rsidR="006316E4" w:rsidRDefault="00E83075" w:rsidP="004A3DA8">
      <w:pPr>
        <w:pStyle w:val="-11"/>
        <w:numPr>
          <w:ilvl w:val="1"/>
          <w:numId w:val="61"/>
        </w:numPr>
        <w:tabs>
          <w:tab w:val="left" w:pos="993"/>
        </w:tabs>
        <w:spacing w:line="276" w:lineRule="auto"/>
        <w:ind w:left="0"/>
        <w:jc w:val="both"/>
        <w:rPr>
          <w:lang w:eastAsia="en-US"/>
        </w:rPr>
      </w:pPr>
      <w:r>
        <w:rPr>
          <w:lang w:eastAsia="en-US"/>
        </w:rPr>
        <w:t>анализировать свои мотивы и причины принятия тех или иных решений,</w:t>
      </w:r>
    </w:p>
    <w:p w:rsidR="006316E4" w:rsidRDefault="00E83075" w:rsidP="004A3DA8">
      <w:pPr>
        <w:pStyle w:val="-11"/>
        <w:numPr>
          <w:ilvl w:val="1"/>
          <w:numId w:val="61"/>
        </w:numPr>
        <w:tabs>
          <w:tab w:val="left" w:pos="993"/>
        </w:tabs>
        <w:spacing w:line="276" w:lineRule="auto"/>
        <w:ind w:left="0"/>
        <w:jc w:val="both"/>
        <w:rPr>
          <w:lang w:eastAsia="en-US"/>
        </w:rPr>
      </w:pPr>
      <w:r>
        <w:rPr>
          <w:lang w:eastAsia="en-US"/>
        </w:rPr>
        <w:lastRenderedPageBreak/>
        <w:t>анализировать результаты и последствия своих решений, связанных с выбором и реализацией образовательной траектории,</w:t>
      </w:r>
    </w:p>
    <w:p w:rsidR="006316E4" w:rsidRDefault="00E83075" w:rsidP="004A3DA8">
      <w:pPr>
        <w:pStyle w:val="-11"/>
        <w:numPr>
          <w:ilvl w:val="1"/>
          <w:numId w:val="61"/>
        </w:numPr>
        <w:tabs>
          <w:tab w:val="left" w:pos="993"/>
        </w:tabs>
        <w:spacing w:line="276" w:lineRule="auto"/>
        <w:ind w:left="0"/>
        <w:jc w:val="both"/>
        <w:rPr>
          <w:lang w:eastAsia="en-US"/>
        </w:rPr>
      </w:pPr>
      <w:r>
        <w:rPr>
          <w:lang w:eastAsia="en-US"/>
        </w:rPr>
        <w:t>анализировать свои возможности и предпочтения, связанные с освоением определенного уровня образовательных программ и реализацией тех или иных видов деятельности,</w:t>
      </w:r>
    </w:p>
    <w:p w:rsidR="006316E4" w:rsidRDefault="00E83075" w:rsidP="004A3DA8">
      <w:pPr>
        <w:pStyle w:val="-11"/>
        <w:numPr>
          <w:ilvl w:val="1"/>
          <w:numId w:val="61"/>
        </w:numPr>
        <w:tabs>
          <w:tab w:val="left" w:pos="993"/>
        </w:tabs>
        <w:spacing w:line="276" w:lineRule="auto"/>
        <w:ind w:left="0"/>
        <w:jc w:val="both"/>
        <w:rPr>
          <w:lang w:eastAsia="en-US"/>
        </w:rPr>
      </w:pPr>
      <w:r>
        <w:rPr>
          <w:lang w:eastAsia="en-US"/>
        </w:rPr>
        <w:t>получит опыт наблюдения (изучения), ознакомления с современными производствами в сферах медицины, производства и обработки материалов, машиностроения, производства продуктов питания, сервиса, информационной сфере и деятельностью занятых в них работников,</w:t>
      </w:r>
    </w:p>
    <w:p w:rsidR="006316E4" w:rsidRDefault="00E83075" w:rsidP="004A3DA8">
      <w:pPr>
        <w:pStyle w:val="-11"/>
        <w:numPr>
          <w:ilvl w:val="1"/>
          <w:numId w:val="61"/>
        </w:numPr>
        <w:tabs>
          <w:tab w:val="left" w:pos="993"/>
        </w:tabs>
        <w:spacing w:line="276" w:lineRule="auto"/>
        <w:ind w:left="0"/>
        <w:jc w:val="both"/>
        <w:rPr>
          <w:lang w:eastAsia="en-US"/>
        </w:rPr>
      </w:pPr>
      <w:r>
        <w:rPr>
          <w:lang w:eastAsia="en-US"/>
        </w:rPr>
        <w:t>получит опыт поиска, извлечения, структурирования и обработки информации о перспективах развития современных производств в регионе проживания, а также информации об актуальном состоянии и перспективах развития регионального рынка труда.</w:t>
      </w:r>
    </w:p>
    <w:p w:rsidR="006316E4" w:rsidRDefault="00E83075">
      <w:pPr>
        <w:spacing w:after="0"/>
        <w:ind w:firstLine="709"/>
        <w:jc w:val="both"/>
        <w:rPr>
          <w:rFonts w:ascii="Times New Roman" w:hAnsi="Times New Roman"/>
          <w:sz w:val="24"/>
          <w:szCs w:val="24"/>
          <w:u w:val="single"/>
        </w:rPr>
      </w:pPr>
      <w:r>
        <w:rPr>
          <w:rFonts w:ascii="Times New Roman" w:hAnsi="Times New Roman"/>
          <w:sz w:val="24"/>
          <w:szCs w:val="24"/>
          <w:u w:val="single"/>
        </w:rPr>
        <w:t>Выпускник получит возможность научиться:</w:t>
      </w:r>
    </w:p>
    <w:p w:rsidR="006316E4" w:rsidRDefault="00E83075" w:rsidP="004A3DA8">
      <w:pPr>
        <w:pStyle w:val="-11"/>
        <w:numPr>
          <w:ilvl w:val="1"/>
          <w:numId w:val="60"/>
        </w:numPr>
        <w:tabs>
          <w:tab w:val="left" w:pos="284"/>
          <w:tab w:val="left" w:pos="993"/>
        </w:tabs>
        <w:spacing w:line="276" w:lineRule="auto"/>
        <w:ind w:left="0"/>
        <w:jc w:val="both"/>
        <w:rPr>
          <w:i/>
          <w:lang w:eastAsia="en-US"/>
        </w:rPr>
      </w:pPr>
      <w:r>
        <w:rPr>
          <w:i/>
          <w:lang w:eastAsia="en-US"/>
        </w:rPr>
        <w:t>предлагать альтернативные варианты траекторий профессионального образования для занятия заданных должностей;</w:t>
      </w:r>
    </w:p>
    <w:p w:rsidR="006316E4" w:rsidRDefault="00E83075" w:rsidP="004A3DA8">
      <w:pPr>
        <w:pStyle w:val="-11"/>
        <w:numPr>
          <w:ilvl w:val="1"/>
          <w:numId w:val="58"/>
        </w:numPr>
        <w:tabs>
          <w:tab w:val="left" w:pos="284"/>
          <w:tab w:val="left" w:pos="993"/>
        </w:tabs>
        <w:spacing w:line="276" w:lineRule="auto"/>
        <w:ind w:left="0"/>
        <w:jc w:val="both"/>
        <w:rPr>
          <w:lang w:eastAsia="en-US"/>
        </w:rPr>
      </w:pPr>
      <w:r>
        <w:rPr>
          <w:i/>
          <w:lang w:eastAsia="en-US"/>
        </w:rPr>
        <w:t>анализировать социальный статус произвольно заданной социально-профессиональной группы из числа профессий, обслуживающих технологии в сферах медицины, производства и обработки материалов, машиностроения, производства продуктов питания, сервиса, информационной сфере</w:t>
      </w:r>
      <w:r>
        <w:rPr>
          <w:lang w:eastAsia="en-US"/>
        </w:rPr>
        <w:t>.</w:t>
      </w:r>
    </w:p>
    <w:p w:rsidR="006316E4" w:rsidRDefault="00E83075">
      <w:pPr>
        <w:pStyle w:val="afffd"/>
        <w:spacing w:line="276" w:lineRule="auto"/>
        <w:ind w:firstLine="709"/>
        <w:outlineLvl w:val="0"/>
        <w:rPr>
          <w:b/>
          <w:sz w:val="24"/>
        </w:rPr>
      </w:pPr>
      <w:bookmarkStart w:id="86" w:name="_Toc409691646"/>
      <w:bookmarkStart w:id="87" w:name="_Toc410653969"/>
      <w:bookmarkStart w:id="88" w:name="_Toc410702973"/>
      <w:bookmarkStart w:id="89" w:name="_Toc414553155"/>
      <w:bookmarkEnd w:id="86"/>
      <w:bookmarkEnd w:id="87"/>
      <w:bookmarkEnd w:id="88"/>
      <w:bookmarkEnd w:id="89"/>
      <w:r>
        <w:rPr>
          <w:b/>
          <w:sz w:val="24"/>
        </w:rPr>
        <w:t>По годам обучения результаты структурированы и конкретизированы следующим образом:</w:t>
      </w:r>
    </w:p>
    <w:p w:rsidR="006316E4" w:rsidRDefault="00E83075">
      <w:pPr>
        <w:tabs>
          <w:tab w:val="left" w:pos="851"/>
        </w:tabs>
        <w:spacing w:after="0"/>
        <w:ind w:firstLine="709"/>
        <w:jc w:val="both"/>
        <w:rPr>
          <w:rFonts w:ascii="Times New Roman" w:hAnsi="Times New Roman"/>
          <w:b/>
          <w:sz w:val="24"/>
          <w:szCs w:val="24"/>
        </w:rPr>
      </w:pPr>
      <w:r>
        <w:rPr>
          <w:rFonts w:ascii="Times New Roman" w:hAnsi="Times New Roman"/>
          <w:b/>
          <w:sz w:val="24"/>
          <w:szCs w:val="24"/>
        </w:rPr>
        <w:t>5 класс</w:t>
      </w:r>
    </w:p>
    <w:p w:rsidR="006316E4" w:rsidRDefault="00E83075">
      <w:pPr>
        <w:tabs>
          <w:tab w:val="left" w:pos="851"/>
        </w:tabs>
        <w:spacing w:after="0"/>
        <w:ind w:firstLine="709"/>
        <w:jc w:val="both"/>
        <w:rPr>
          <w:rFonts w:ascii="Times New Roman" w:hAnsi="Times New Roman"/>
          <w:sz w:val="24"/>
          <w:szCs w:val="24"/>
        </w:rPr>
      </w:pPr>
      <w:r>
        <w:rPr>
          <w:rFonts w:ascii="Times New Roman" w:hAnsi="Times New Roman"/>
          <w:sz w:val="24"/>
          <w:szCs w:val="24"/>
        </w:rPr>
        <w:t>По завершении учебного года обучающийся:</w:t>
      </w:r>
    </w:p>
    <w:p w:rsidR="006316E4" w:rsidRDefault="00E83075" w:rsidP="004A3DA8">
      <w:pPr>
        <w:numPr>
          <w:ilvl w:val="1"/>
          <w:numId w:val="58"/>
        </w:numPr>
        <w:tabs>
          <w:tab w:val="left" w:pos="284"/>
          <w:tab w:val="left" w:pos="993"/>
          <w:tab w:val="left" w:pos="1134"/>
          <w:tab w:val="left" w:pos="2410"/>
        </w:tabs>
        <w:spacing w:after="0"/>
        <w:ind w:left="0"/>
        <w:jc w:val="both"/>
        <w:rPr>
          <w:rFonts w:ascii="Times New Roman" w:hAnsi="Times New Roman"/>
          <w:sz w:val="24"/>
          <w:szCs w:val="24"/>
        </w:rPr>
      </w:pPr>
      <w:r>
        <w:rPr>
          <w:rFonts w:ascii="Times New Roman" w:hAnsi="Times New Roman"/>
          <w:sz w:val="24"/>
          <w:szCs w:val="24"/>
        </w:rPr>
        <w:t>характеризует рекламу как средство формирования потребностей;</w:t>
      </w:r>
    </w:p>
    <w:p w:rsidR="006316E4" w:rsidRDefault="00E83075" w:rsidP="004A3DA8">
      <w:pPr>
        <w:numPr>
          <w:ilvl w:val="1"/>
          <w:numId w:val="58"/>
        </w:numPr>
        <w:tabs>
          <w:tab w:val="left" w:pos="284"/>
          <w:tab w:val="left" w:pos="993"/>
          <w:tab w:val="left" w:pos="1134"/>
          <w:tab w:val="left" w:pos="2410"/>
        </w:tabs>
        <w:spacing w:after="0"/>
        <w:ind w:left="0"/>
        <w:jc w:val="both"/>
        <w:rPr>
          <w:rFonts w:ascii="Times New Roman" w:hAnsi="Times New Roman"/>
          <w:sz w:val="24"/>
          <w:szCs w:val="24"/>
        </w:rPr>
      </w:pPr>
      <w:r>
        <w:rPr>
          <w:rFonts w:ascii="Times New Roman" w:hAnsi="Times New Roman"/>
          <w:sz w:val="24"/>
          <w:szCs w:val="24"/>
        </w:rPr>
        <w:t>характеризует виды ресурсов, объясняет место ресурсов в проектировании и реализации технологического процесса;</w:t>
      </w:r>
    </w:p>
    <w:p w:rsidR="006316E4" w:rsidRDefault="00E83075" w:rsidP="004A3DA8">
      <w:pPr>
        <w:numPr>
          <w:ilvl w:val="1"/>
          <w:numId w:val="58"/>
        </w:numPr>
        <w:tabs>
          <w:tab w:val="left" w:pos="284"/>
          <w:tab w:val="left" w:pos="993"/>
          <w:tab w:val="left" w:pos="1134"/>
          <w:tab w:val="left" w:pos="2410"/>
        </w:tabs>
        <w:spacing w:after="0"/>
        <w:ind w:left="0"/>
        <w:jc w:val="both"/>
        <w:rPr>
          <w:rFonts w:ascii="Times New Roman" w:hAnsi="Times New Roman"/>
          <w:sz w:val="24"/>
          <w:szCs w:val="24"/>
        </w:rPr>
      </w:pPr>
      <w:r>
        <w:rPr>
          <w:rFonts w:ascii="Times New Roman" w:hAnsi="Times New Roman"/>
          <w:sz w:val="24"/>
          <w:szCs w:val="24"/>
        </w:rPr>
        <w:t>называет предприятия региона проживания, работающие на основе современных производственных технологий, приводит примеры функций работников этих предприятий;</w:t>
      </w:r>
    </w:p>
    <w:p w:rsidR="006316E4" w:rsidRDefault="00E83075" w:rsidP="004A3DA8">
      <w:pPr>
        <w:numPr>
          <w:ilvl w:val="1"/>
          <w:numId w:val="58"/>
        </w:numPr>
        <w:tabs>
          <w:tab w:val="left" w:pos="284"/>
          <w:tab w:val="left" w:pos="993"/>
          <w:tab w:val="left" w:pos="1134"/>
        </w:tabs>
        <w:spacing w:after="0"/>
        <w:ind w:left="0"/>
        <w:jc w:val="both"/>
        <w:rPr>
          <w:rFonts w:ascii="Times New Roman" w:hAnsi="Times New Roman"/>
          <w:sz w:val="24"/>
          <w:szCs w:val="24"/>
        </w:rPr>
      </w:pPr>
      <w:r>
        <w:rPr>
          <w:rFonts w:ascii="Times New Roman" w:hAnsi="Times New Roman"/>
          <w:sz w:val="24"/>
          <w:szCs w:val="24"/>
        </w:rPr>
        <w:t>разъясняет содержание понятий «технология», «технологический процесс», «потребность», «конструкция», «механизм», «проект» и адекватно пользуется этими понятиями;</w:t>
      </w:r>
    </w:p>
    <w:p w:rsidR="006316E4" w:rsidRDefault="00E83075" w:rsidP="004A3DA8">
      <w:pPr>
        <w:numPr>
          <w:ilvl w:val="1"/>
          <w:numId w:val="58"/>
        </w:numPr>
        <w:tabs>
          <w:tab w:val="left" w:pos="284"/>
          <w:tab w:val="left" w:pos="993"/>
          <w:tab w:val="left" w:pos="1134"/>
          <w:tab w:val="left" w:pos="2410"/>
        </w:tabs>
        <w:spacing w:after="0"/>
        <w:ind w:left="0"/>
        <w:jc w:val="both"/>
        <w:rPr>
          <w:rFonts w:ascii="Times New Roman" w:hAnsi="Times New Roman"/>
          <w:sz w:val="24"/>
          <w:szCs w:val="24"/>
        </w:rPr>
      </w:pPr>
      <w:r>
        <w:rPr>
          <w:rFonts w:ascii="Times New Roman" w:hAnsi="Times New Roman"/>
          <w:sz w:val="24"/>
          <w:szCs w:val="24"/>
        </w:rPr>
        <w:t>объясняет основания развития технологий, опираясь на произвольно избранную группу потребностей, которые удовлетворяют эти технологии;</w:t>
      </w:r>
    </w:p>
    <w:p w:rsidR="006316E4" w:rsidRDefault="00E83075" w:rsidP="004A3DA8">
      <w:pPr>
        <w:numPr>
          <w:ilvl w:val="1"/>
          <w:numId w:val="58"/>
        </w:numPr>
        <w:tabs>
          <w:tab w:val="left" w:pos="284"/>
          <w:tab w:val="left" w:pos="993"/>
          <w:tab w:val="left" w:pos="1134"/>
        </w:tabs>
        <w:spacing w:after="0"/>
        <w:ind w:left="0"/>
        <w:jc w:val="both"/>
        <w:rPr>
          <w:rFonts w:ascii="Times New Roman" w:hAnsi="Times New Roman"/>
          <w:sz w:val="24"/>
          <w:szCs w:val="24"/>
        </w:rPr>
      </w:pPr>
      <w:r>
        <w:rPr>
          <w:rFonts w:ascii="Times New Roman" w:hAnsi="Times New Roman"/>
          <w:sz w:val="24"/>
          <w:szCs w:val="24"/>
        </w:rPr>
        <w:t>приводит произвольные примеры производственных технологий и технологий в сфере быта;</w:t>
      </w:r>
    </w:p>
    <w:p w:rsidR="006316E4" w:rsidRDefault="00E83075" w:rsidP="004A3DA8">
      <w:pPr>
        <w:numPr>
          <w:ilvl w:val="1"/>
          <w:numId w:val="58"/>
        </w:numPr>
        <w:tabs>
          <w:tab w:val="left" w:pos="284"/>
          <w:tab w:val="left" w:pos="993"/>
          <w:tab w:val="left" w:pos="1134"/>
        </w:tabs>
        <w:spacing w:after="0"/>
        <w:ind w:left="0"/>
        <w:jc w:val="both"/>
        <w:rPr>
          <w:rFonts w:ascii="Times New Roman" w:hAnsi="Times New Roman"/>
          <w:sz w:val="24"/>
          <w:szCs w:val="24"/>
        </w:rPr>
      </w:pPr>
      <w:r>
        <w:rPr>
          <w:rFonts w:ascii="Times New Roman" w:hAnsi="Times New Roman"/>
          <w:sz w:val="24"/>
          <w:szCs w:val="24"/>
        </w:rPr>
        <w:t>объясняет, приводя примеры, принципиальную технологическую схему, в том числе характеризуя негативные эффекты;</w:t>
      </w:r>
    </w:p>
    <w:p w:rsidR="006316E4" w:rsidRDefault="00E83075" w:rsidP="004A3DA8">
      <w:pPr>
        <w:numPr>
          <w:ilvl w:val="1"/>
          <w:numId w:val="58"/>
        </w:numPr>
        <w:tabs>
          <w:tab w:val="left" w:pos="284"/>
          <w:tab w:val="left" w:pos="993"/>
          <w:tab w:val="left" w:pos="1134"/>
          <w:tab w:val="left" w:pos="2410"/>
        </w:tabs>
        <w:spacing w:after="0"/>
        <w:ind w:left="0"/>
        <w:jc w:val="both"/>
        <w:rPr>
          <w:rFonts w:ascii="Times New Roman" w:hAnsi="Times New Roman"/>
          <w:sz w:val="24"/>
          <w:szCs w:val="24"/>
        </w:rPr>
      </w:pPr>
      <w:r>
        <w:rPr>
          <w:rFonts w:ascii="Times New Roman" w:hAnsi="Times New Roman"/>
          <w:sz w:val="24"/>
          <w:szCs w:val="24"/>
        </w:rPr>
        <w:t>составляет техническое задание, памятку, инструкцию, технологическую карту;</w:t>
      </w:r>
    </w:p>
    <w:p w:rsidR="006316E4" w:rsidRDefault="00E83075" w:rsidP="004A3DA8">
      <w:pPr>
        <w:numPr>
          <w:ilvl w:val="1"/>
          <w:numId w:val="58"/>
        </w:numPr>
        <w:tabs>
          <w:tab w:val="left" w:pos="284"/>
          <w:tab w:val="left" w:pos="993"/>
          <w:tab w:val="left" w:pos="1134"/>
          <w:tab w:val="left" w:pos="2410"/>
        </w:tabs>
        <w:spacing w:after="0"/>
        <w:ind w:left="0"/>
        <w:jc w:val="both"/>
        <w:rPr>
          <w:rFonts w:ascii="Times New Roman" w:hAnsi="Times New Roman"/>
          <w:sz w:val="24"/>
          <w:szCs w:val="24"/>
        </w:rPr>
      </w:pPr>
      <w:r>
        <w:rPr>
          <w:rFonts w:ascii="Times New Roman" w:hAnsi="Times New Roman"/>
          <w:sz w:val="24"/>
          <w:szCs w:val="24"/>
        </w:rPr>
        <w:t>осуществляет сборку моделей с помощью образовательного конструктора по инструкции;</w:t>
      </w:r>
    </w:p>
    <w:p w:rsidR="006316E4" w:rsidRDefault="00E83075" w:rsidP="004A3DA8">
      <w:pPr>
        <w:numPr>
          <w:ilvl w:val="1"/>
          <w:numId w:val="58"/>
        </w:numPr>
        <w:tabs>
          <w:tab w:val="left" w:pos="284"/>
          <w:tab w:val="left" w:pos="993"/>
          <w:tab w:val="left" w:pos="1134"/>
          <w:tab w:val="left" w:pos="2410"/>
        </w:tabs>
        <w:spacing w:after="0"/>
        <w:ind w:left="0"/>
        <w:jc w:val="both"/>
        <w:rPr>
          <w:rFonts w:ascii="Times New Roman" w:hAnsi="Times New Roman"/>
          <w:sz w:val="24"/>
          <w:szCs w:val="24"/>
        </w:rPr>
      </w:pPr>
      <w:r>
        <w:rPr>
          <w:rFonts w:ascii="Times New Roman" w:hAnsi="Times New Roman"/>
          <w:sz w:val="24"/>
          <w:szCs w:val="24"/>
        </w:rPr>
        <w:t>осуществляет выбор товара в модельной ситуации;</w:t>
      </w:r>
    </w:p>
    <w:p w:rsidR="006316E4" w:rsidRDefault="00E83075" w:rsidP="004A3DA8">
      <w:pPr>
        <w:numPr>
          <w:ilvl w:val="1"/>
          <w:numId w:val="58"/>
        </w:numPr>
        <w:tabs>
          <w:tab w:val="left" w:pos="284"/>
          <w:tab w:val="left" w:pos="993"/>
          <w:tab w:val="left" w:pos="1134"/>
          <w:tab w:val="left" w:pos="2410"/>
        </w:tabs>
        <w:spacing w:after="0"/>
        <w:ind w:left="0"/>
        <w:jc w:val="both"/>
        <w:rPr>
          <w:rFonts w:ascii="Times New Roman" w:hAnsi="Times New Roman"/>
          <w:sz w:val="24"/>
          <w:szCs w:val="24"/>
        </w:rPr>
      </w:pPr>
      <w:r>
        <w:rPr>
          <w:rFonts w:ascii="Times New Roman" w:hAnsi="Times New Roman"/>
          <w:sz w:val="24"/>
          <w:szCs w:val="24"/>
        </w:rPr>
        <w:t xml:space="preserve"> осуществляет сохранение информации в формах описания, схемы, эскиза, фотографии;</w:t>
      </w:r>
    </w:p>
    <w:p w:rsidR="006316E4" w:rsidRDefault="00E83075" w:rsidP="004A3DA8">
      <w:pPr>
        <w:numPr>
          <w:ilvl w:val="1"/>
          <w:numId w:val="58"/>
        </w:numPr>
        <w:tabs>
          <w:tab w:val="left" w:pos="284"/>
          <w:tab w:val="left" w:pos="993"/>
          <w:tab w:val="left" w:pos="1134"/>
          <w:tab w:val="left" w:pos="2410"/>
        </w:tabs>
        <w:spacing w:after="0"/>
        <w:ind w:left="0"/>
        <w:jc w:val="both"/>
        <w:rPr>
          <w:rFonts w:ascii="Times New Roman" w:hAnsi="Times New Roman"/>
          <w:sz w:val="24"/>
          <w:szCs w:val="24"/>
        </w:rPr>
      </w:pPr>
      <w:r>
        <w:rPr>
          <w:rFonts w:ascii="Times New Roman" w:hAnsi="Times New Roman"/>
          <w:sz w:val="24"/>
          <w:szCs w:val="24"/>
        </w:rPr>
        <w:t>конструирует модель по заданному прототипу;</w:t>
      </w:r>
    </w:p>
    <w:p w:rsidR="006316E4" w:rsidRDefault="00E83075" w:rsidP="004A3DA8">
      <w:pPr>
        <w:numPr>
          <w:ilvl w:val="1"/>
          <w:numId w:val="58"/>
        </w:numPr>
        <w:tabs>
          <w:tab w:val="left" w:pos="284"/>
          <w:tab w:val="left" w:pos="993"/>
          <w:tab w:val="left" w:pos="1134"/>
          <w:tab w:val="left" w:pos="2410"/>
        </w:tabs>
        <w:spacing w:after="0"/>
        <w:ind w:left="0"/>
        <w:jc w:val="both"/>
        <w:rPr>
          <w:rFonts w:ascii="Times New Roman" w:hAnsi="Times New Roman"/>
          <w:sz w:val="24"/>
          <w:szCs w:val="24"/>
        </w:rPr>
      </w:pPr>
      <w:r>
        <w:rPr>
          <w:rFonts w:ascii="Times New Roman" w:hAnsi="Times New Roman"/>
          <w:sz w:val="24"/>
          <w:szCs w:val="24"/>
        </w:rPr>
        <w:t>осуществляет корректное применение / хранение произвольно заданного продукта на основе информации производителя (инструкции, памятки, этикетки);</w:t>
      </w:r>
    </w:p>
    <w:p w:rsidR="006316E4" w:rsidRDefault="00E83075" w:rsidP="004A3DA8">
      <w:pPr>
        <w:numPr>
          <w:ilvl w:val="1"/>
          <w:numId w:val="58"/>
        </w:numPr>
        <w:tabs>
          <w:tab w:val="left" w:pos="284"/>
          <w:tab w:val="left" w:pos="993"/>
          <w:tab w:val="left" w:pos="1134"/>
          <w:tab w:val="left" w:pos="2410"/>
        </w:tabs>
        <w:spacing w:after="0"/>
        <w:ind w:left="0"/>
        <w:jc w:val="both"/>
        <w:rPr>
          <w:rFonts w:ascii="Times New Roman" w:hAnsi="Times New Roman"/>
          <w:sz w:val="24"/>
          <w:szCs w:val="24"/>
        </w:rPr>
      </w:pPr>
      <w:r>
        <w:rPr>
          <w:rFonts w:ascii="Times New Roman" w:hAnsi="Times New Roman"/>
          <w:sz w:val="24"/>
          <w:szCs w:val="24"/>
        </w:rPr>
        <w:t>получил и проанализировал опыт изучения потребностей ближайшего социального окружения на основе самостоятельно разработанной программы;</w:t>
      </w:r>
    </w:p>
    <w:p w:rsidR="006316E4" w:rsidRDefault="00E83075" w:rsidP="004A3DA8">
      <w:pPr>
        <w:numPr>
          <w:ilvl w:val="1"/>
          <w:numId w:val="58"/>
        </w:numPr>
        <w:tabs>
          <w:tab w:val="left" w:pos="284"/>
          <w:tab w:val="left" w:pos="993"/>
          <w:tab w:val="left" w:pos="1134"/>
          <w:tab w:val="left" w:pos="2410"/>
        </w:tabs>
        <w:spacing w:after="0"/>
        <w:ind w:left="0"/>
        <w:jc w:val="both"/>
        <w:rPr>
          <w:rFonts w:ascii="Times New Roman" w:hAnsi="Times New Roman"/>
          <w:sz w:val="24"/>
          <w:szCs w:val="24"/>
        </w:rPr>
      </w:pPr>
      <w:r>
        <w:rPr>
          <w:rFonts w:ascii="Times New Roman" w:hAnsi="Times New Roman"/>
          <w:sz w:val="24"/>
          <w:szCs w:val="24"/>
        </w:rPr>
        <w:lastRenderedPageBreak/>
        <w:t>получил и проанализировал опыт проведения испытания, анализа, модернизации модели;</w:t>
      </w:r>
    </w:p>
    <w:p w:rsidR="006316E4" w:rsidRDefault="00E83075" w:rsidP="004A3DA8">
      <w:pPr>
        <w:numPr>
          <w:ilvl w:val="1"/>
          <w:numId w:val="58"/>
        </w:numPr>
        <w:tabs>
          <w:tab w:val="left" w:pos="284"/>
          <w:tab w:val="left" w:pos="993"/>
          <w:tab w:val="left" w:pos="1134"/>
          <w:tab w:val="left" w:pos="2410"/>
        </w:tabs>
        <w:spacing w:after="0"/>
        <w:ind w:left="0"/>
        <w:jc w:val="both"/>
        <w:rPr>
          <w:rFonts w:ascii="Times New Roman" w:hAnsi="Times New Roman"/>
          <w:sz w:val="24"/>
          <w:szCs w:val="24"/>
        </w:rPr>
      </w:pPr>
      <w:r>
        <w:rPr>
          <w:rFonts w:ascii="Times New Roman" w:hAnsi="Times New Roman"/>
          <w:sz w:val="24"/>
          <w:szCs w:val="24"/>
        </w:rPr>
        <w:t>получил и проанализировал опыт разработки оригинальных конструкций в заданной ситуации: нахождение вариантов, отбор решений, проектирование и конструирование, испытания, анализ, способы модернизации, альтернативные решения;</w:t>
      </w:r>
    </w:p>
    <w:p w:rsidR="006316E4" w:rsidRDefault="00E83075" w:rsidP="004A3DA8">
      <w:pPr>
        <w:numPr>
          <w:ilvl w:val="1"/>
          <w:numId w:val="58"/>
        </w:numPr>
        <w:tabs>
          <w:tab w:val="left" w:pos="284"/>
          <w:tab w:val="left" w:pos="993"/>
          <w:tab w:val="left" w:pos="1134"/>
          <w:tab w:val="left" w:pos="2410"/>
        </w:tabs>
        <w:spacing w:after="0"/>
        <w:ind w:left="0"/>
        <w:jc w:val="both"/>
        <w:rPr>
          <w:rFonts w:ascii="Times New Roman" w:hAnsi="Times New Roman"/>
          <w:sz w:val="24"/>
          <w:szCs w:val="24"/>
        </w:rPr>
      </w:pPr>
      <w:r>
        <w:rPr>
          <w:rFonts w:ascii="Times New Roman" w:hAnsi="Times New Roman"/>
          <w:sz w:val="24"/>
          <w:szCs w:val="24"/>
        </w:rPr>
        <w:t>получил и проанализировал опыт изготовления информационного продукта по заданному алгоритму;</w:t>
      </w:r>
    </w:p>
    <w:p w:rsidR="006316E4" w:rsidRDefault="00E83075" w:rsidP="004A3DA8">
      <w:pPr>
        <w:numPr>
          <w:ilvl w:val="1"/>
          <w:numId w:val="58"/>
        </w:numPr>
        <w:tabs>
          <w:tab w:val="left" w:pos="284"/>
          <w:tab w:val="left" w:pos="993"/>
          <w:tab w:val="left" w:pos="1134"/>
          <w:tab w:val="left" w:pos="2410"/>
        </w:tabs>
        <w:spacing w:after="0"/>
        <w:ind w:left="0"/>
        <w:jc w:val="both"/>
        <w:rPr>
          <w:rFonts w:ascii="Times New Roman" w:hAnsi="Times New Roman"/>
          <w:sz w:val="24"/>
          <w:szCs w:val="24"/>
        </w:rPr>
      </w:pPr>
      <w:r>
        <w:rPr>
          <w:rFonts w:ascii="Times New Roman" w:hAnsi="Times New Roman"/>
          <w:sz w:val="24"/>
          <w:szCs w:val="24"/>
        </w:rPr>
        <w:t>получил и проанализировал опыт изготовления материального продукта на основе технологической документации с применением элементарных (не требующих регулирования) рабочих инструментов;</w:t>
      </w:r>
    </w:p>
    <w:p w:rsidR="006316E4" w:rsidRDefault="00E83075" w:rsidP="004A3DA8">
      <w:pPr>
        <w:numPr>
          <w:ilvl w:val="1"/>
          <w:numId w:val="58"/>
        </w:numPr>
        <w:tabs>
          <w:tab w:val="left" w:pos="284"/>
          <w:tab w:val="left" w:pos="993"/>
          <w:tab w:val="left" w:pos="1134"/>
          <w:tab w:val="left" w:pos="2410"/>
        </w:tabs>
        <w:spacing w:after="0"/>
        <w:ind w:left="0"/>
        <w:jc w:val="both"/>
        <w:rPr>
          <w:rFonts w:ascii="Times New Roman" w:hAnsi="Times New Roman"/>
          <w:sz w:val="24"/>
          <w:szCs w:val="24"/>
        </w:rPr>
      </w:pPr>
      <w:r>
        <w:rPr>
          <w:rFonts w:ascii="Times New Roman" w:hAnsi="Times New Roman"/>
          <w:sz w:val="24"/>
          <w:szCs w:val="24"/>
        </w:rPr>
        <w:t>получил и проанализировал опыт разработки или оптимизации и введение технологии на примере организации действий и взаимодействия в быту.</w:t>
      </w:r>
    </w:p>
    <w:p w:rsidR="006316E4" w:rsidRDefault="00E83075">
      <w:pPr>
        <w:tabs>
          <w:tab w:val="left" w:pos="851"/>
        </w:tabs>
        <w:spacing w:after="0"/>
        <w:ind w:firstLine="709"/>
        <w:jc w:val="both"/>
        <w:rPr>
          <w:rFonts w:ascii="Times New Roman" w:hAnsi="Times New Roman"/>
          <w:b/>
          <w:sz w:val="24"/>
          <w:szCs w:val="24"/>
        </w:rPr>
      </w:pPr>
      <w:r>
        <w:rPr>
          <w:rFonts w:ascii="Times New Roman" w:hAnsi="Times New Roman"/>
          <w:b/>
          <w:sz w:val="24"/>
          <w:szCs w:val="24"/>
        </w:rPr>
        <w:t>6 класс</w:t>
      </w:r>
    </w:p>
    <w:p w:rsidR="006316E4" w:rsidRDefault="00E83075">
      <w:pPr>
        <w:tabs>
          <w:tab w:val="left" w:pos="851"/>
        </w:tabs>
        <w:spacing w:after="0"/>
        <w:ind w:firstLine="709"/>
        <w:jc w:val="both"/>
        <w:rPr>
          <w:rFonts w:ascii="Times New Roman" w:hAnsi="Times New Roman"/>
          <w:sz w:val="24"/>
          <w:szCs w:val="24"/>
        </w:rPr>
      </w:pPr>
      <w:r>
        <w:rPr>
          <w:rFonts w:ascii="Times New Roman" w:hAnsi="Times New Roman"/>
          <w:sz w:val="24"/>
          <w:szCs w:val="24"/>
        </w:rPr>
        <w:t>По завершении учебного года обучающийся:</w:t>
      </w:r>
    </w:p>
    <w:p w:rsidR="006316E4" w:rsidRDefault="00E83075" w:rsidP="004A3DA8">
      <w:pPr>
        <w:numPr>
          <w:ilvl w:val="1"/>
          <w:numId w:val="58"/>
        </w:numPr>
        <w:tabs>
          <w:tab w:val="left" w:pos="426"/>
          <w:tab w:val="left" w:pos="993"/>
          <w:tab w:val="left" w:pos="1134"/>
          <w:tab w:val="left" w:pos="2410"/>
        </w:tabs>
        <w:spacing w:after="0"/>
        <w:ind w:left="0"/>
        <w:jc w:val="both"/>
        <w:rPr>
          <w:rFonts w:ascii="Times New Roman" w:hAnsi="Times New Roman"/>
          <w:sz w:val="24"/>
          <w:szCs w:val="24"/>
        </w:rPr>
      </w:pPr>
      <w:r>
        <w:rPr>
          <w:rFonts w:ascii="Times New Roman" w:hAnsi="Times New Roman"/>
          <w:sz w:val="24"/>
          <w:szCs w:val="24"/>
        </w:rPr>
        <w:t>называет и характеризует актуальные технологии возведения зданий и сооружений, профессии в области строительства, характеризует строительную отрасль региона проживания;</w:t>
      </w:r>
    </w:p>
    <w:p w:rsidR="006316E4" w:rsidRDefault="00E83075" w:rsidP="004A3DA8">
      <w:pPr>
        <w:numPr>
          <w:ilvl w:val="1"/>
          <w:numId w:val="58"/>
        </w:numPr>
        <w:tabs>
          <w:tab w:val="left" w:pos="426"/>
          <w:tab w:val="left" w:pos="993"/>
          <w:tab w:val="left" w:pos="1134"/>
          <w:tab w:val="left" w:pos="2410"/>
        </w:tabs>
        <w:spacing w:after="0"/>
        <w:ind w:left="0"/>
        <w:jc w:val="both"/>
        <w:rPr>
          <w:rFonts w:ascii="Times New Roman" w:hAnsi="Times New Roman"/>
          <w:sz w:val="24"/>
          <w:szCs w:val="24"/>
        </w:rPr>
      </w:pPr>
      <w:r>
        <w:rPr>
          <w:rFonts w:ascii="Times New Roman" w:hAnsi="Times New Roman"/>
          <w:sz w:val="24"/>
          <w:szCs w:val="24"/>
        </w:rPr>
        <w:t>описывает жизненный цикл технологии, приводя примеры;</w:t>
      </w:r>
    </w:p>
    <w:p w:rsidR="006316E4" w:rsidRDefault="00E83075" w:rsidP="004A3DA8">
      <w:pPr>
        <w:numPr>
          <w:ilvl w:val="1"/>
          <w:numId w:val="58"/>
        </w:numPr>
        <w:tabs>
          <w:tab w:val="left" w:pos="426"/>
          <w:tab w:val="left" w:pos="993"/>
          <w:tab w:val="left" w:pos="1134"/>
          <w:tab w:val="left" w:pos="2410"/>
        </w:tabs>
        <w:spacing w:after="0"/>
        <w:ind w:left="0"/>
        <w:jc w:val="both"/>
        <w:rPr>
          <w:rFonts w:ascii="Times New Roman" w:hAnsi="Times New Roman"/>
          <w:sz w:val="24"/>
          <w:szCs w:val="24"/>
        </w:rPr>
      </w:pPr>
      <w:r>
        <w:rPr>
          <w:rFonts w:ascii="Times New Roman" w:hAnsi="Times New Roman"/>
          <w:sz w:val="24"/>
          <w:szCs w:val="24"/>
        </w:rPr>
        <w:t>оперирует понятием «технологическая система» при описании средств удовлетворения потребностей человека;</w:t>
      </w:r>
    </w:p>
    <w:p w:rsidR="006316E4" w:rsidRDefault="00E83075" w:rsidP="004A3DA8">
      <w:pPr>
        <w:numPr>
          <w:ilvl w:val="1"/>
          <w:numId w:val="58"/>
        </w:numPr>
        <w:tabs>
          <w:tab w:val="left" w:pos="426"/>
          <w:tab w:val="left" w:pos="993"/>
          <w:tab w:val="left" w:pos="1134"/>
          <w:tab w:val="left" w:pos="2410"/>
        </w:tabs>
        <w:spacing w:after="0"/>
        <w:ind w:left="0"/>
        <w:jc w:val="both"/>
        <w:rPr>
          <w:rFonts w:ascii="Times New Roman" w:hAnsi="Times New Roman"/>
          <w:sz w:val="24"/>
          <w:szCs w:val="24"/>
        </w:rPr>
      </w:pPr>
      <w:r>
        <w:rPr>
          <w:rFonts w:ascii="Times New Roman" w:hAnsi="Times New Roman"/>
          <w:sz w:val="24"/>
          <w:szCs w:val="24"/>
        </w:rPr>
        <w:t>проводит морфологический и функциональный анализ технологической системы;</w:t>
      </w:r>
    </w:p>
    <w:p w:rsidR="006316E4" w:rsidRDefault="00E83075" w:rsidP="004A3DA8">
      <w:pPr>
        <w:numPr>
          <w:ilvl w:val="1"/>
          <w:numId w:val="58"/>
        </w:numPr>
        <w:tabs>
          <w:tab w:val="left" w:pos="426"/>
          <w:tab w:val="left" w:pos="993"/>
          <w:tab w:val="left" w:pos="1134"/>
          <w:tab w:val="left" w:pos="2410"/>
        </w:tabs>
        <w:spacing w:after="0"/>
        <w:ind w:left="0"/>
        <w:jc w:val="both"/>
        <w:rPr>
          <w:rFonts w:ascii="Times New Roman" w:hAnsi="Times New Roman"/>
          <w:sz w:val="24"/>
          <w:szCs w:val="24"/>
        </w:rPr>
      </w:pPr>
      <w:r>
        <w:rPr>
          <w:rFonts w:ascii="Times New Roman" w:hAnsi="Times New Roman"/>
          <w:sz w:val="24"/>
          <w:szCs w:val="24"/>
        </w:rPr>
        <w:t>проводит анализ технологической системы – надсистемы – подсистемы в процессе проектирования продукта;</w:t>
      </w:r>
    </w:p>
    <w:p w:rsidR="006316E4" w:rsidRDefault="00E83075" w:rsidP="004A3DA8">
      <w:pPr>
        <w:numPr>
          <w:ilvl w:val="1"/>
          <w:numId w:val="58"/>
        </w:numPr>
        <w:tabs>
          <w:tab w:val="left" w:pos="426"/>
          <w:tab w:val="left" w:pos="993"/>
          <w:tab w:val="left" w:pos="1134"/>
          <w:tab w:val="left" w:pos="2410"/>
        </w:tabs>
        <w:spacing w:after="0"/>
        <w:ind w:left="0"/>
        <w:jc w:val="both"/>
        <w:rPr>
          <w:rFonts w:ascii="Times New Roman" w:hAnsi="Times New Roman"/>
          <w:sz w:val="24"/>
          <w:szCs w:val="24"/>
        </w:rPr>
      </w:pPr>
      <w:r>
        <w:rPr>
          <w:rFonts w:ascii="Times New Roman" w:hAnsi="Times New Roman"/>
          <w:sz w:val="24"/>
          <w:szCs w:val="24"/>
        </w:rPr>
        <w:t>читает элементарные чертежи и эскизы;</w:t>
      </w:r>
    </w:p>
    <w:p w:rsidR="006316E4" w:rsidRDefault="00E83075" w:rsidP="004A3DA8">
      <w:pPr>
        <w:numPr>
          <w:ilvl w:val="1"/>
          <w:numId w:val="58"/>
        </w:numPr>
        <w:tabs>
          <w:tab w:val="left" w:pos="426"/>
          <w:tab w:val="left" w:pos="993"/>
          <w:tab w:val="left" w:pos="1134"/>
          <w:tab w:val="left" w:pos="2410"/>
        </w:tabs>
        <w:spacing w:after="0"/>
        <w:ind w:left="0"/>
        <w:jc w:val="both"/>
        <w:rPr>
          <w:rFonts w:ascii="Times New Roman" w:hAnsi="Times New Roman"/>
          <w:sz w:val="24"/>
          <w:szCs w:val="24"/>
        </w:rPr>
      </w:pPr>
      <w:r>
        <w:rPr>
          <w:rFonts w:ascii="Times New Roman" w:hAnsi="Times New Roman"/>
          <w:sz w:val="24"/>
          <w:szCs w:val="24"/>
        </w:rPr>
        <w:t>выполняет эскизы механизмов, интерьера;</w:t>
      </w:r>
    </w:p>
    <w:p w:rsidR="006316E4" w:rsidRDefault="00E83075" w:rsidP="004A3DA8">
      <w:pPr>
        <w:numPr>
          <w:ilvl w:val="1"/>
          <w:numId w:val="58"/>
        </w:numPr>
        <w:tabs>
          <w:tab w:val="left" w:pos="426"/>
          <w:tab w:val="left" w:pos="993"/>
          <w:tab w:val="left" w:pos="1134"/>
          <w:tab w:val="left" w:pos="2410"/>
        </w:tabs>
        <w:spacing w:after="0"/>
        <w:ind w:left="0"/>
        <w:jc w:val="both"/>
        <w:rPr>
          <w:rFonts w:ascii="Times New Roman" w:hAnsi="Times New Roman"/>
          <w:sz w:val="24"/>
          <w:szCs w:val="24"/>
        </w:rPr>
      </w:pPr>
      <w:r>
        <w:rPr>
          <w:rFonts w:ascii="Times New Roman" w:hAnsi="Times New Roman"/>
          <w:sz w:val="24"/>
          <w:szCs w:val="24"/>
        </w:rPr>
        <w:t>освоил техники обработки материалов (по выбору обучающегося в соответствии с содержанием проектной деятельности) ;</w:t>
      </w:r>
    </w:p>
    <w:p w:rsidR="006316E4" w:rsidRDefault="00E83075" w:rsidP="004A3DA8">
      <w:pPr>
        <w:numPr>
          <w:ilvl w:val="1"/>
          <w:numId w:val="58"/>
        </w:numPr>
        <w:tabs>
          <w:tab w:val="left" w:pos="426"/>
          <w:tab w:val="left" w:pos="993"/>
          <w:tab w:val="left" w:pos="1134"/>
          <w:tab w:val="left" w:pos="2410"/>
        </w:tabs>
        <w:spacing w:after="0"/>
        <w:ind w:left="0"/>
        <w:jc w:val="both"/>
        <w:rPr>
          <w:rFonts w:ascii="Times New Roman" w:hAnsi="Times New Roman"/>
          <w:sz w:val="24"/>
          <w:szCs w:val="24"/>
        </w:rPr>
      </w:pPr>
      <w:r>
        <w:rPr>
          <w:rFonts w:ascii="Times New Roman" w:hAnsi="Times New Roman"/>
          <w:sz w:val="24"/>
          <w:szCs w:val="24"/>
        </w:rPr>
        <w:t>применяет простые механизмы для решения поставленных задач по модернизации / проектированию технологических систем;</w:t>
      </w:r>
    </w:p>
    <w:p w:rsidR="006316E4" w:rsidRDefault="00E83075" w:rsidP="004A3DA8">
      <w:pPr>
        <w:numPr>
          <w:ilvl w:val="1"/>
          <w:numId w:val="58"/>
        </w:numPr>
        <w:tabs>
          <w:tab w:val="left" w:pos="426"/>
          <w:tab w:val="left" w:pos="993"/>
          <w:tab w:val="left" w:pos="1134"/>
          <w:tab w:val="left" w:pos="2410"/>
        </w:tabs>
        <w:spacing w:after="0"/>
        <w:ind w:left="0"/>
        <w:jc w:val="both"/>
        <w:rPr>
          <w:rFonts w:ascii="Times New Roman" w:hAnsi="Times New Roman"/>
          <w:sz w:val="24"/>
          <w:szCs w:val="24"/>
        </w:rPr>
      </w:pPr>
      <w:r>
        <w:rPr>
          <w:rFonts w:ascii="Times New Roman" w:hAnsi="Times New Roman"/>
          <w:sz w:val="24"/>
          <w:szCs w:val="24"/>
        </w:rPr>
        <w:t>строит модель механизма, состоящего из нескольких простых механизмов по кинематической схеме;</w:t>
      </w:r>
    </w:p>
    <w:p w:rsidR="006316E4" w:rsidRDefault="00E83075" w:rsidP="004A3DA8">
      <w:pPr>
        <w:numPr>
          <w:ilvl w:val="1"/>
          <w:numId w:val="58"/>
        </w:numPr>
        <w:tabs>
          <w:tab w:val="left" w:pos="426"/>
          <w:tab w:val="left" w:pos="993"/>
          <w:tab w:val="left" w:pos="1134"/>
          <w:tab w:val="left" w:pos="2410"/>
        </w:tabs>
        <w:spacing w:after="0"/>
        <w:ind w:left="0"/>
        <w:jc w:val="both"/>
        <w:rPr>
          <w:rFonts w:ascii="Times New Roman" w:hAnsi="Times New Roman"/>
          <w:sz w:val="24"/>
          <w:szCs w:val="24"/>
        </w:rPr>
      </w:pPr>
      <w:r>
        <w:rPr>
          <w:rFonts w:ascii="Times New Roman" w:hAnsi="Times New Roman"/>
          <w:sz w:val="24"/>
          <w:szCs w:val="24"/>
        </w:rPr>
        <w:t>получил и проанализировал опыт исследования способов жизнеобеспечения и состояния жилых зданий микрорайона / поселения;</w:t>
      </w:r>
    </w:p>
    <w:p w:rsidR="006316E4" w:rsidRDefault="00E83075" w:rsidP="004A3DA8">
      <w:pPr>
        <w:numPr>
          <w:ilvl w:val="1"/>
          <w:numId w:val="58"/>
        </w:numPr>
        <w:tabs>
          <w:tab w:val="left" w:pos="426"/>
          <w:tab w:val="left" w:pos="993"/>
          <w:tab w:val="left" w:pos="1134"/>
          <w:tab w:val="left" w:pos="2410"/>
        </w:tabs>
        <w:spacing w:after="0"/>
        <w:ind w:left="0"/>
        <w:jc w:val="both"/>
        <w:rPr>
          <w:rFonts w:ascii="Times New Roman" w:hAnsi="Times New Roman"/>
          <w:sz w:val="24"/>
          <w:szCs w:val="24"/>
        </w:rPr>
      </w:pPr>
      <w:r>
        <w:rPr>
          <w:rFonts w:ascii="Times New Roman" w:hAnsi="Times New Roman"/>
          <w:sz w:val="24"/>
          <w:szCs w:val="24"/>
        </w:rPr>
        <w:t>получил и проанализировал опыт решения задач на взаимодействие со службами ЖКХ;</w:t>
      </w:r>
    </w:p>
    <w:p w:rsidR="006316E4" w:rsidRDefault="00E83075" w:rsidP="004A3DA8">
      <w:pPr>
        <w:numPr>
          <w:ilvl w:val="1"/>
          <w:numId w:val="58"/>
        </w:numPr>
        <w:tabs>
          <w:tab w:val="left" w:pos="426"/>
          <w:tab w:val="left" w:pos="993"/>
          <w:tab w:val="left" w:pos="1134"/>
        </w:tabs>
        <w:spacing w:after="0"/>
        <w:ind w:left="0"/>
        <w:jc w:val="both"/>
        <w:rPr>
          <w:rFonts w:ascii="Times New Roman" w:hAnsi="Times New Roman"/>
          <w:sz w:val="24"/>
          <w:szCs w:val="24"/>
        </w:rPr>
      </w:pPr>
      <w:r>
        <w:rPr>
          <w:rFonts w:ascii="Times New Roman" w:hAnsi="Times New Roman"/>
          <w:sz w:val="24"/>
          <w:szCs w:val="24"/>
        </w:rPr>
        <w:t>получил опыт мониторинга развития технологий произвольно избранной отрасли, удовлетворяющих произвольно избранную группу потребностей на основе работы с информационными источниками различных видов;</w:t>
      </w:r>
    </w:p>
    <w:p w:rsidR="006316E4" w:rsidRDefault="00E83075" w:rsidP="004A3DA8">
      <w:pPr>
        <w:numPr>
          <w:ilvl w:val="1"/>
          <w:numId w:val="58"/>
        </w:numPr>
        <w:tabs>
          <w:tab w:val="left" w:pos="426"/>
          <w:tab w:val="left" w:pos="993"/>
          <w:tab w:val="left" w:pos="1134"/>
        </w:tabs>
        <w:spacing w:after="0"/>
        <w:ind w:left="0"/>
        <w:jc w:val="both"/>
        <w:rPr>
          <w:rFonts w:ascii="Times New Roman" w:hAnsi="Times New Roman"/>
          <w:sz w:val="24"/>
          <w:szCs w:val="24"/>
        </w:rPr>
      </w:pPr>
      <w:r>
        <w:rPr>
          <w:rFonts w:ascii="Times New Roman" w:hAnsi="Times New Roman"/>
          <w:sz w:val="24"/>
          <w:szCs w:val="24"/>
        </w:rPr>
        <w:t>получил и проанализировал опыт модификации механизмов (на основе технической документации) для получения заданных свойств (решение задачи);</w:t>
      </w:r>
    </w:p>
    <w:p w:rsidR="006316E4" w:rsidRDefault="00E83075" w:rsidP="004A3DA8">
      <w:pPr>
        <w:numPr>
          <w:ilvl w:val="1"/>
          <w:numId w:val="58"/>
        </w:numPr>
        <w:tabs>
          <w:tab w:val="left" w:pos="426"/>
          <w:tab w:val="left" w:pos="993"/>
          <w:tab w:val="left" w:pos="1134"/>
        </w:tabs>
        <w:spacing w:after="0"/>
        <w:ind w:left="0"/>
        <w:jc w:val="both"/>
        <w:rPr>
          <w:rFonts w:ascii="Times New Roman" w:hAnsi="Times New Roman"/>
          <w:sz w:val="24"/>
          <w:szCs w:val="24"/>
        </w:rPr>
      </w:pPr>
      <w:r>
        <w:rPr>
          <w:rFonts w:ascii="Times New Roman" w:hAnsi="Times New Roman"/>
          <w:sz w:val="24"/>
          <w:szCs w:val="24"/>
        </w:rPr>
        <w:t>получил и проанализировал опыт планирования (разработки) получения материального продукта в соответствии с собственными задачами (включая моделирование и разработку документации) или на основе самостоятельно проведенных исследований потребительских интересов.</w:t>
      </w:r>
    </w:p>
    <w:p w:rsidR="006316E4" w:rsidRDefault="00E83075">
      <w:pPr>
        <w:tabs>
          <w:tab w:val="left" w:pos="851"/>
        </w:tabs>
        <w:spacing w:after="0"/>
        <w:ind w:firstLine="709"/>
        <w:jc w:val="both"/>
        <w:rPr>
          <w:rFonts w:ascii="Times New Roman" w:hAnsi="Times New Roman"/>
          <w:b/>
          <w:sz w:val="24"/>
          <w:szCs w:val="24"/>
        </w:rPr>
      </w:pPr>
      <w:r>
        <w:rPr>
          <w:rFonts w:ascii="Times New Roman" w:hAnsi="Times New Roman"/>
          <w:b/>
          <w:sz w:val="24"/>
          <w:szCs w:val="24"/>
        </w:rPr>
        <w:t>7 класс</w:t>
      </w:r>
    </w:p>
    <w:p w:rsidR="006316E4" w:rsidRDefault="00E83075">
      <w:pPr>
        <w:tabs>
          <w:tab w:val="left" w:pos="851"/>
        </w:tabs>
        <w:spacing w:after="0"/>
        <w:ind w:firstLine="709"/>
        <w:jc w:val="both"/>
        <w:rPr>
          <w:rFonts w:ascii="Times New Roman" w:hAnsi="Times New Roman"/>
          <w:sz w:val="24"/>
          <w:szCs w:val="24"/>
        </w:rPr>
      </w:pPr>
      <w:r>
        <w:rPr>
          <w:rFonts w:ascii="Times New Roman" w:hAnsi="Times New Roman"/>
          <w:sz w:val="24"/>
          <w:szCs w:val="24"/>
        </w:rPr>
        <w:lastRenderedPageBreak/>
        <w:t>По завершении учебного года обучающийся:</w:t>
      </w:r>
    </w:p>
    <w:p w:rsidR="006316E4" w:rsidRDefault="00E83075" w:rsidP="004A3DA8">
      <w:pPr>
        <w:numPr>
          <w:ilvl w:val="1"/>
          <w:numId w:val="58"/>
        </w:numPr>
        <w:tabs>
          <w:tab w:val="left" w:pos="993"/>
          <w:tab w:val="left" w:pos="1134"/>
        </w:tabs>
        <w:spacing w:after="0"/>
        <w:ind w:left="0"/>
        <w:jc w:val="both"/>
        <w:rPr>
          <w:rFonts w:ascii="Times New Roman" w:hAnsi="Times New Roman"/>
          <w:sz w:val="24"/>
          <w:szCs w:val="24"/>
        </w:rPr>
      </w:pPr>
      <w:r>
        <w:rPr>
          <w:rFonts w:ascii="Times New Roman" w:hAnsi="Times New Roman"/>
          <w:sz w:val="24"/>
          <w:szCs w:val="24"/>
        </w:rPr>
        <w:t>называет и характеризует актуальные и перспективные технологии в области энергетики, характеризует профессии в сфере энергетики, энергетику региона проживания;</w:t>
      </w:r>
    </w:p>
    <w:p w:rsidR="006316E4" w:rsidRDefault="00E83075" w:rsidP="004A3DA8">
      <w:pPr>
        <w:numPr>
          <w:ilvl w:val="1"/>
          <w:numId w:val="58"/>
        </w:numPr>
        <w:tabs>
          <w:tab w:val="left" w:pos="993"/>
          <w:tab w:val="left" w:pos="1134"/>
        </w:tabs>
        <w:spacing w:after="0"/>
        <w:ind w:left="0"/>
        <w:jc w:val="both"/>
        <w:rPr>
          <w:rFonts w:ascii="Times New Roman" w:hAnsi="Times New Roman"/>
          <w:sz w:val="24"/>
          <w:szCs w:val="24"/>
        </w:rPr>
      </w:pPr>
      <w:r>
        <w:rPr>
          <w:rFonts w:ascii="Times New Roman" w:hAnsi="Times New Roman"/>
          <w:sz w:val="24"/>
          <w:szCs w:val="24"/>
        </w:rPr>
        <w:t>называет и характеризует актуальные и перспективные информационные технологии, характеризует профессии в сфере информационных технологий;</w:t>
      </w:r>
    </w:p>
    <w:p w:rsidR="006316E4" w:rsidRDefault="00E83075" w:rsidP="004A3DA8">
      <w:pPr>
        <w:numPr>
          <w:ilvl w:val="1"/>
          <w:numId w:val="58"/>
        </w:numPr>
        <w:tabs>
          <w:tab w:val="left" w:pos="993"/>
          <w:tab w:val="left" w:pos="1134"/>
          <w:tab w:val="left" w:pos="2410"/>
        </w:tabs>
        <w:spacing w:after="0"/>
        <w:ind w:left="0"/>
        <w:jc w:val="both"/>
        <w:rPr>
          <w:rFonts w:ascii="Times New Roman" w:hAnsi="Times New Roman"/>
          <w:sz w:val="24"/>
          <w:szCs w:val="24"/>
        </w:rPr>
      </w:pPr>
      <w:r>
        <w:rPr>
          <w:rFonts w:ascii="Times New Roman" w:hAnsi="Times New Roman"/>
          <w:sz w:val="24"/>
          <w:szCs w:val="24"/>
        </w:rPr>
        <w:t>характеризует автоматизацию производства на примере региона проживания, профессии, обслуживающие автоматизированные производства, приводит произвольные примеры автоматизации в деятельности представителей различных профессий;</w:t>
      </w:r>
    </w:p>
    <w:p w:rsidR="006316E4" w:rsidRDefault="00E83075" w:rsidP="004A3DA8">
      <w:pPr>
        <w:numPr>
          <w:ilvl w:val="1"/>
          <w:numId w:val="58"/>
        </w:numPr>
        <w:tabs>
          <w:tab w:val="left" w:pos="993"/>
          <w:tab w:val="left" w:pos="1134"/>
        </w:tabs>
        <w:spacing w:after="0"/>
        <w:ind w:left="0"/>
        <w:jc w:val="both"/>
        <w:rPr>
          <w:rFonts w:ascii="Times New Roman" w:hAnsi="Times New Roman"/>
          <w:sz w:val="24"/>
          <w:szCs w:val="24"/>
        </w:rPr>
      </w:pPr>
      <w:r>
        <w:rPr>
          <w:rFonts w:ascii="Times New Roman" w:hAnsi="Times New Roman"/>
          <w:sz w:val="24"/>
          <w:szCs w:val="24"/>
        </w:rPr>
        <w:t>перечисляет, характеризует и распознает устройства для накопления энергии, для передачи энергии;</w:t>
      </w:r>
    </w:p>
    <w:p w:rsidR="006316E4" w:rsidRDefault="00E83075" w:rsidP="004A3DA8">
      <w:pPr>
        <w:numPr>
          <w:ilvl w:val="1"/>
          <w:numId w:val="58"/>
        </w:numPr>
        <w:tabs>
          <w:tab w:val="left" w:pos="993"/>
          <w:tab w:val="left" w:pos="1134"/>
        </w:tabs>
        <w:spacing w:after="0"/>
        <w:ind w:left="0"/>
        <w:jc w:val="both"/>
        <w:rPr>
          <w:rFonts w:ascii="Times New Roman" w:hAnsi="Times New Roman"/>
          <w:sz w:val="24"/>
          <w:szCs w:val="24"/>
        </w:rPr>
      </w:pPr>
      <w:r>
        <w:rPr>
          <w:rFonts w:ascii="Times New Roman" w:hAnsi="Times New Roman"/>
          <w:sz w:val="24"/>
          <w:szCs w:val="24"/>
        </w:rPr>
        <w:t>объясняет понятие «машина», характеризует технологические системы, преобразующие энергию в вид, необходимый потребителю;</w:t>
      </w:r>
    </w:p>
    <w:p w:rsidR="006316E4" w:rsidRDefault="00E83075" w:rsidP="004A3DA8">
      <w:pPr>
        <w:numPr>
          <w:ilvl w:val="1"/>
          <w:numId w:val="58"/>
        </w:numPr>
        <w:tabs>
          <w:tab w:val="left" w:pos="993"/>
          <w:tab w:val="left" w:pos="1134"/>
          <w:tab w:val="left" w:pos="2410"/>
        </w:tabs>
        <w:spacing w:after="0"/>
        <w:ind w:left="0"/>
        <w:jc w:val="both"/>
        <w:rPr>
          <w:rFonts w:ascii="Times New Roman" w:hAnsi="Times New Roman"/>
          <w:sz w:val="24"/>
          <w:szCs w:val="24"/>
        </w:rPr>
      </w:pPr>
      <w:r>
        <w:rPr>
          <w:rFonts w:ascii="Times New Roman" w:hAnsi="Times New Roman"/>
          <w:sz w:val="24"/>
          <w:szCs w:val="24"/>
        </w:rPr>
        <w:t>объясняет сущность управления в технологических системах, характеризует автоматические и саморегулируемые системы;</w:t>
      </w:r>
    </w:p>
    <w:p w:rsidR="006316E4" w:rsidRDefault="00E83075" w:rsidP="004A3DA8">
      <w:pPr>
        <w:numPr>
          <w:ilvl w:val="1"/>
          <w:numId w:val="58"/>
        </w:numPr>
        <w:tabs>
          <w:tab w:val="left" w:pos="993"/>
          <w:tab w:val="left" w:pos="1134"/>
          <w:tab w:val="left" w:pos="2410"/>
        </w:tabs>
        <w:spacing w:after="0"/>
        <w:ind w:left="0"/>
        <w:jc w:val="both"/>
        <w:rPr>
          <w:rFonts w:ascii="Times New Roman" w:hAnsi="Times New Roman"/>
          <w:sz w:val="24"/>
          <w:szCs w:val="24"/>
        </w:rPr>
      </w:pPr>
      <w:r>
        <w:rPr>
          <w:rFonts w:ascii="Times New Roman" w:hAnsi="Times New Roman"/>
          <w:sz w:val="24"/>
          <w:szCs w:val="24"/>
        </w:rPr>
        <w:t>осуществляет сборку электрических цепей по электрической схеме, проводит анализ неполадок электрической цепи;</w:t>
      </w:r>
    </w:p>
    <w:p w:rsidR="006316E4" w:rsidRDefault="00E83075" w:rsidP="004A3DA8">
      <w:pPr>
        <w:numPr>
          <w:ilvl w:val="1"/>
          <w:numId w:val="58"/>
        </w:numPr>
        <w:tabs>
          <w:tab w:val="left" w:pos="993"/>
          <w:tab w:val="left" w:pos="1134"/>
          <w:tab w:val="left" w:pos="2410"/>
        </w:tabs>
        <w:spacing w:after="0"/>
        <w:ind w:left="0"/>
        <w:jc w:val="both"/>
        <w:rPr>
          <w:rFonts w:ascii="Times New Roman" w:hAnsi="Times New Roman"/>
          <w:sz w:val="24"/>
          <w:szCs w:val="24"/>
        </w:rPr>
      </w:pPr>
      <w:r>
        <w:rPr>
          <w:rFonts w:ascii="Times New Roman" w:hAnsi="Times New Roman"/>
          <w:sz w:val="24"/>
          <w:szCs w:val="24"/>
        </w:rPr>
        <w:t>осуществляет модификацию заданной электрической цепи в соответствии с поставленной задачей, конструирование электрических цепей в соответствии с поставленной задачей;</w:t>
      </w:r>
    </w:p>
    <w:p w:rsidR="006316E4" w:rsidRDefault="00E83075" w:rsidP="004A3DA8">
      <w:pPr>
        <w:numPr>
          <w:ilvl w:val="1"/>
          <w:numId w:val="58"/>
        </w:numPr>
        <w:tabs>
          <w:tab w:val="left" w:pos="993"/>
          <w:tab w:val="left" w:pos="1134"/>
          <w:tab w:val="left" w:pos="2410"/>
        </w:tabs>
        <w:spacing w:after="0"/>
        <w:ind w:left="0"/>
        <w:jc w:val="both"/>
        <w:rPr>
          <w:rFonts w:ascii="Times New Roman" w:hAnsi="Times New Roman"/>
          <w:sz w:val="24"/>
          <w:szCs w:val="24"/>
        </w:rPr>
      </w:pPr>
      <w:r>
        <w:rPr>
          <w:rFonts w:ascii="Times New Roman" w:hAnsi="Times New Roman"/>
          <w:sz w:val="24"/>
          <w:szCs w:val="24"/>
        </w:rPr>
        <w:t>выполняет базовые операции редактора компьютерного трехмерного проектирования (на выбор образовательной организации);</w:t>
      </w:r>
    </w:p>
    <w:p w:rsidR="006316E4" w:rsidRDefault="00E83075" w:rsidP="004A3DA8">
      <w:pPr>
        <w:numPr>
          <w:ilvl w:val="1"/>
          <w:numId w:val="58"/>
        </w:numPr>
        <w:tabs>
          <w:tab w:val="left" w:pos="993"/>
          <w:tab w:val="left" w:pos="1134"/>
          <w:tab w:val="left" w:pos="2410"/>
        </w:tabs>
        <w:spacing w:after="0"/>
        <w:ind w:left="0"/>
        <w:jc w:val="both"/>
        <w:rPr>
          <w:rFonts w:ascii="Times New Roman" w:hAnsi="Times New Roman"/>
          <w:sz w:val="24"/>
          <w:szCs w:val="24"/>
        </w:rPr>
      </w:pPr>
      <w:r>
        <w:rPr>
          <w:rFonts w:ascii="Times New Roman" w:hAnsi="Times New Roman"/>
          <w:sz w:val="24"/>
          <w:szCs w:val="24"/>
        </w:rPr>
        <w:t>конструирует простые системы с обратной связью на основе технических конструкторов;</w:t>
      </w:r>
    </w:p>
    <w:p w:rsidR="006316E4" w:rsidRDefault="00E83075" w:rsidP="004A3DA8">
      <w:pPr>
        <w:numPr>
          <w:ilvl w:val="1"/>
          <w:numId w:val="58"/>
        </w:numPr>
        <w:tabs>
          <w:tab w:val="left" w:pos="993"/>
          <w:tab w:val="left" w:pos="1134"/>
          <w:tab w:val="left" w:pos="2410"/>
        </w:tabs>
        <w:spacing w:after="0"/>
        <w:ind w:left="0"/>
        <w:jc w:val="both"/>
        <w:rPr>
          <w:rFonts w:ascii="Times New Roman" w:hAnsi="Times New Roman"/>
          <w:sz w:val="24"/>
          <w:szCs w:val="24"/>
        </w:rPr>
      </w:pPr>
      <w:r>
        <w:rPr>
          <w:rFonts w:ascii="Times New Roman" w:hAnsi="Times New Roman"/>
          <w:sz w:val="24"/>
          <w:szCs w:val="24"/>
        </w:rPr>
        <w:t>следует технологии, в том числе, в процессе изготовления субъективно нового продукта;</w:t>
      </w:r>
    </w:p>
    <w:p w:rsidR="006316E4" w:rsidRDefault="00E83075" w:rsidP="004A3DA8">
      <w:pPr>
        <w:numPr>
          <w:ilvl w:val="1"/>
          <w:numId w:val="58"/>
        </w:numPr>
        <w:tabs>
          <w:tab w:val="left" w:pos="993"/>
          <w:tab w:val="left" w:pos="1134"/>
          <w:tab w:val="left" w:pos="2410"/>
        </w:tabs>
        <w:spacing w:after="0"/>
        <w:ind w:left="0"/>
        <w:jc w:val="both"/>
        <w:rPr>
          <w:rFonts w:ascii="Times New Roman" w:hAnsi="Times New Roman"/>
          <w:sz w:val="24"/>
          <w:szCs w:val="24"/>
        </w:rPr>
      </w:pPr>
      <w:r>
        <w:rPr>
          <w:rFonts w:ascii="Times New Roman" w:hAnsi="Times New Roman"/>
          <w:sz w:val="24"/>
          <w:szCs w:val="24"/>
        </w:rPr>
        <w:t>получил и проанализировал опыт разработки проекта освещения выбранного помещения, включая отбор конкретных приборов, составление схемы электропроводки;</w:t>
      </w:r>
    </w:p>
    <w:p w:rsidR="006316E4" w:rsidRDefault="00E83075" w:rsidP="004A3DA8">
      <w:pPr>
        <w:numPr>
          <w:ilvl w:val="1"/>
          <w:numId w:val="58"/>
        </w:numPr>
        <w:tabs>
          <w:tab w:val="left" w:pos="993"/>
          <w:tab w:val="left" w:pos="1134"/>
          <w:tab w:val="left" w:pos="2410"/>
        </w:tabs>
        <w:spacing w:after="0"/>
        <w:ind w:left="0"/>
        <w:jc w:val="both"/>
        <w:rPr>
          <w:rFonts w:ascii="Times New Roman" w:hAnsi="Times New Roman"/>
          <w:sz w:val="24"/>
          <w:szCs w:val="24"/>
        </w:rPr>
      </w:pPr>
      <w:r>
        <w:rPr>
          <w:rFonts w:ascii="Times New Roman" w:hAnsi="Times New Roman"/>
          <w:sz w:val="24"/>
          <w:szCs w:val="24"/>
        </w:rPr>
        <w:t>получил и проанализировал опыт разработки и создания изделия средствами учебного станка, управляемого программой компьютерного трехмерного проектирования;</w:t>
      </w:r>
    </w:p>
    <w:p w:rsidR="006316E4" w:rsidRDefault="00E83075" w:rsidP="004A3DA8">
      <w:pPr>
        <w:numPr>
          <w:ilvl w:val="1"/>
          <w:numId w:val="58"/>
        </w:numPr>
        <w:tabs>
          <w:tab w:val="left" w:pos="993"/>
          <w:tab w:val="left" w:pos="1134"/>
          <w:tab w:val="left" w:pos="2410"/>
        </w:tabs>
        <w:spacing w:after="0"/>
        <w:ind w:left="0"/>
        <w:jc w:val="both"/>
        <w:rPr>
          <w:rFonts w:ascii="Times New Roman" w:hAnsi="Times New Roman"/>
          <w:sz w:val="24"/>
          <w:szCs w:val="24"/>
        </w:rPr>
      </w:pPr>
      <w:r>
        <w:rPr>
          <w:rFonts w:ascii="Times New Roman" w:hAnsi="Times New Roman"/>
          <w:sz w:val="24"/>
          <w:szCs w:val="24"/>
        </w:rPr>
        <w:t>получил и проанализировал опыт оптимизации заданного способа (технологии) получения материального продукта (на основании собственной практики использования этого способа).</w:t>
      </w:r>
    </w:p>
    <w:p w:rsidR="006316E4" w:rsidRDefault="00E83075">
      <w:pPr>
        <w:tabs>
          <w:tab w:val="left" w:pos="851"/>
        </w:tabs>
        <w:spacing w:after="0"/>
        <w:ind w:firstLine="709"/>
        <w:jc w:val="both"/>
        <w:rPr>
          <w:rFonts w:ascii="Times New Roman" w:hAnsi="Times New Roman"/>
          <w:b/>
          <w:sz w:val="24"/>
          <w:szCs w:val="24"/>
        </w:rPr>
      </w:pPr>
      <w:r>
        <w:rPr>
          <w:rFonts w:ascii="Times New Roman" w:hAnsi="Times New Roman"/>
          <w:b/>
          <w:sz w:val="24"/>
          <w:szCs w:val="24"/>
        </w:rPr>
        <w:t>8 класс</w:t>
      </w:r>
    </w:p>
    <w:p w:rsidR="006316E4" w:rsidRDefault="00E83075">
      <w:pPr>
        <w:tabs>
          <w:tab w:val="left" w:pos="851"/>
        </w:tabs>
        <w:spacing w:after="0"/>
        <w:ind w:firstLine="709"/>
        <w:jc w:val="both"/>
        <w:rPr>
          <w:rFonts w:ascii="Times New Roman" w:hAnsi="Times New Roman"/>
          <w:sz w:val="24"/>
          <w:szCs w:val="24"/>
        </w:rPr>
      </w:pPr>
      <w:r>
        <w:rPr>
          <w:rFonts w:ascii="Times New Roman" w:hAnsi="Times New Roman"/>
          <w:sz w:val="24"/>
          <w:szCs w:val="24"/>
        </w:rPr>
        <w:t>По завершении учебного года обучающийся:</w:t>
      </w:r>
    </w:p>
    <w:p w:rsidR="006316E4" w:rsidRDefault="00E83075" w:rsidP="004A3DA8">
      <w:pPr>
        <w:numPr>
          <w:ilvl w:val="1"/>
          <w:numId w:val="58"/>
        </w:numPr>
        <w:tabs>
          <w:tab w:val="left" w:pos="993"/>
          <w:tab w:val="left" w:pos="1134"/>
          <w:tab w:val="left" w:pos="2410"/>
        </w:tabs>
        <w:spacing w:after="0"/>
        <w:ind w:left="0"/>
        <w:jc w:val="both"/>
        <w:rPr>
          <w:rFonts w:ascii="Times New Roman" w:hAnsi="Times New Roman"/>
          <w:sz w:val="24"/>
          <w:szCs w:val="24"/>
        </w:rPr>
      </w:pPr>
      <w:r>
        <w:rPr>
          <w:rFonts w:ascii="Times New Roman" w:hAnsi="Times New Roman"/>
          <w:sz w:val="24"/>
          <w:szCs w:val="24"/>
        </w:rPr>
        <w:t>называет и характеризует актуальные и перспективные технологии обработки материалов, технологии получения материалов с заданными свойствами;</w:t>
      </w:r>
    </w:p>
    <w:p w:rsidR="006316E4" w:rsidRDefault="00E83075" w:rsidP="004A3DA8">
      <w:pPr>
        <w:numPr>
          <w:ilvl w:val="1"/>
          <w:numId w:val="58"/>
        </w:numPr>
        <w:tabs>
          <w:tab w:val="left" w:pos="993"/>
          <w:tab w:val="left" w:pos="1134"/>
          <w:tab w:val="left" w:pos="2410"/>
        </w:tabs>
        <w:spacing w:after="0"/>
        <w:ind w:left="0"/>
        <w:jc w:val="both"/>
        <w:rPr>
          <w:rFonts w:ascii="Times New Roman" w:hAnsi="Times New Roman"/>
          <w:sz w:val="24"/>
          <w:szCs w:val="24"/>
        </w:rPr>
      </w:pPr>
      <w:r>
        <w:rPr>
          <w:rFonts w:ascii="Times New Roman" w:hAnsi="Times New Roman"/>
          <w:sz w:val="24"/>
          <w:szCs w:val="24"/>
        </w:rPr>
        <w:t>характеризует современную индустрию питания, в том числе в регионе проживания, и перспективы ее развития;</w:t>
      </w:r>
    </w:p>
    <w:p w:rsidR="006316E4" w:rsidRDefault="00E83075" w:rsidP="004A3DA8">
      <w:pPr>
        <w:numPr>
          <w:ilvl w:val="1"/>
          <w:numId w:val="58"/>
        </w:numPr>
        <w:tabs>
          <w:tab w:val="left" w:pos="993"/>
          <w:tab w:val="left" w:pos="1134"/>
          <w:tab w:val="left" w:pos="2410"/>
        </w:tabs>
        <w:spacing w:after="0"/>
        <w:ind w:left="0"/>
        <w:jc w:val="both"/>
        <w:rPr>
          <w:rFonts w:ascii="Times New Roman" w:hAnsi="Times New Roman"/>
          <w:sz w:val="24"/>
          <w:szCs w:val="24"/>
        </w:rPr>
      </w:pPr>
      <w:r>
        <w:rPr>
          <w:rFonts w:ascii="Times New Roman" w:hAnsi="Times New Roman"/>
          <w:sz w:val="24"/>
          <w:szCs w:val="24"/>
        </w:rPr>
        <w:t xml:space="preserve">называет и характеризует актуальные и перспективные технологии </w:t>
      </w:r>
      <w:r w:rsidR="007252E5">
        <w:rPr>
          <w:rFonts w:ascii="Times New Roman" w:hAnsi="Times New Roman"/>
          <w:sz w:val="24"/>
          <w:szCs w:val="24"/>
        </w:rPr>
        <w:t>транспорта;</w:t>
      </w:r>
    </w:p>
    <w:p w:rsidR="006316E4" w:rsidRDefault="00E83075" w:rsidP="004A3DA8">
      <w:pPr>
        <w:numPr>
          <w:ilvl w:val="1"/>
          <w:numId w:val="58"/>
        </w:numPr>
        <w:tabs>
          <w:tab w:val="left" w:pos="993"/>
          <w:tab w:val="left" w:pos="1134"/>
          <w:tab w:val="left" w:pos="2410"/>
        </w:tabs>
        <w:spacing w:after="0"/>
        <w:ind w:left="0"/>
        <w:jc w:val="both"/>
        <w:rPr>
          <w:rFonts w:ascii="Times New Roman" w:hAnsi="Times New Roman"/>
          <w:sz w:val="24"/>
          <w:szCs w:val="24"/>
        </w:rPr>
      </w:pPr>
      <w:r>
        <w:rPr>
          <w:rFonts w:ascii="Times New Roman" w:hAnsi="Times New Roman"/>
          <w:sz w:val="24"/>
          <w:szCs w:val="24"/>
        </w:rPr>
        <w:t>называет характеристики современного рынка труда, описывает цикл жизни профессии, характеризует новые и умирающие профессии, в том числе на предприятиях региона проживания,</w:t>
      </w:r>
    </w:p>
    <w:p w:rsidR="006316E4" w:rsidRDefault="00E83075" w:rsidP="004A3DA8">
      <w:pPr>
        <w:numPr>
          <w:ilvl w:val="1"/>
          <w:numId w:val="58"/>
        </w:numPr>
        <w:tabs>
          <w:tab w:val="left" w:pos="993"/>
          <w:tab w:val="left" w:pos="1134"/>
        </w:tabs>
        <w:spacing w:after="0"/>
        <w:ind w:left="0"/>
        <w:jc w:val="both"/>
        <w:rPr>
          <w:rFonts w:ascii="Times New Roman" w:hAnsi="Times New Roman"/>
          <w:sz w:val="24"/>
          <w:szCs w:val="24"/>
        </w:rPr>
      </w:pPr>
      <w:r>
        <w:rPr>
          <w:rFonts w:ascii="Times New Roman" w:hAnsi="Times New Roman"/>
          <w:sz w:val="24"/>
          <w:szCs w:val="24"/>
        </w:rPr>
        <w:t>характеризует ситуацию на региональном рынке труда, называет тенденции её развития;</w:t>
      </w:r>
    </w:p>
    <w:p w:rsidR="006316E4" w:rsidRDefault="00E83075" w:rsidP="004A3DA8">
      <w:pPr>
        <w:numPr>
          <w:ilvl w:val="1"/>
          <w:numId w:val="58"/>
        </w:numPr>
        <w:tabs>
          <w:tab w:val="left" w:pos="993"/>
          <w:tab w:val="left" w:pos="1134"/>
          <w:tab w:val="left" w:pos="2410"/>
        </w:tabs>
        <w:spacing w:after="0"/>
        <w:ind w:left="0"/>
        <w:jc w:val="both"/>
        <w:rPr>
          <w:rFonts w:ascii="Times New Roman" w:hAnsi="Times New Roman"/>
          <w:sz w:val="24"/>
          <w:szCs w:val="24"/>
        </w:rPr>
      </w:pPr>
      <w:r>
        <w:rPr>
          <w:rFonts w:ascii="Times New Roman" w:hAnsi="Times New Roman"/>
          <w:sz w:val="24"/>
          <w:szCs w:val="24"/>
        </w:rPr>
        <w:t>перечисляет и характеризует виды технической и технологической документации</w:t>
      </w:r>
    </w:p>
    <w:p w:rsidR="006316E4" w:rsidRDefault="00E83075" w:rsidP="004A3DA8">
      <w:pPr>
        <w:numPr>
          <w:ilvl w:val="1"/>
          <w:numId w:val="58"/>
        </w:numPr>
        <w:tabs>
          <w:tab w:val="left" w:pos="993"/>
          <w:tab w:val="left" w:pos="1134"/>
          <w:tab w:val="left" w:pos="2410"/>
        </w:tabs>
        <w:spacing w:after="0"/>
        <w:ind w:left="0"/>
        <w:jc w:val="both"/>
        <w:rPr>
          <w:rFonts w:ascii="Times New Roman" w:hAnsi="Times New Roman"/>
          <w:sz w:val="24"/>
          <w:szCs w:val="24"/>
        </w:rPr>
      </w:pPr>
      <w:r>
        <w:rPr>
          <w:rFonts w:ascii="Times New Roman" w:hAnsi="Times New Roman"/>
          <w:sz w:val="24"/>
          <w:szCs w:val="24"/>
        </w:rPr>
        <w:t xml:space="preserve">характеризует произвольно заданный материал в соответствии с задачей деятельности, называя его свойства (внешний вид, механические, электрические, термические, </w:t>
      </w:r>
      <w:r>
        <w:rPr>
          <w:rFonts w:ascii="Times New Roman" w:hAnsi="Times New Roman"/>
          <w:sz w:val="24"/>
          <w:szCs w:val="24"/>
        </w:rPr>
        <w:lastRenderedPageBreak/>
        <w:t>возможность обработки), экономические характеристики, экологичность (с использованием произвольно избранных источников информации),</w:t>
      </w:r>
    </w:p>
    <w:p w:rsidR="006316E4" w:rsidRDefault="00E83075" w:rsidP="004A3DA8">
      <w:pPr>
        <w:numPr>
          <w:ilvl w:val="1"/>
          <w:numId w:val="58"/>
        </w:numPr>
        <w:tabs>
          <w:tab w:val="left" w:pos="993"/>
          <w:tab w:val="left" w:pos="1134"/>
          <w:tab w:val="left" w:pos="2410"/>
        </w:tabs>
        <w:spacing w:after="0"/>
        <w:ind w:left="0"/>
        <w:jc w:val="both"/>
        <w:rPr>
          <w:rFonts w:ascii="Times New Roman" w:hAnsi="Times New Roman"/>
          <w:sz w:val="24"/>
          <w:szCs w:val="24"/>
        </w:rPr>
      </w:pPr>
      <w:r>
        <w:rPr>
          <w:rFonts w:ascii="Times New Roman" w:hAnsi="Times New Roman"/>
          <w:sz w:val="24"/>
          <w:szCs w:val="24"/>
        </w:rPr>
        <w:t xml:space="preserve">объясняет специфику социальных технологий, пользуясь произвольно избранными примерами, характеризует тенденции развития социальных технологий в 21 веке, характеризует профессии, связанные с реализацией социальных технологий, </w:t>
      </w:r>
    </w:p>
    <w:p w:rsidR="006316E4" w:rsidRDefault="00E83075" w:rsidP="004A3DA8">
      <w:pPr>
        <w:numPr>
          <w:ilvl w:val="1"/>
          <w:numId w:val="58"/>
        </w:numPr>
        <w:tabs>
          <w:tab w:val="left" w:pos="993"/>
          <w:tab w:val="left" w:pos="1134"/>
          <w:tab w:val="left" w:pos="2410"/>
        </w:tabs>
        <w:spacing w:after="0"/>
        <w:ind w:left="0"/>
        <w:jc w:val="both"/>
        <w:rPr>
          <w:rFonts w:ascii="Times New Roman" w:hAnsi="Times New Roman"/>
          <w:sz w:val="24"/>
          <w:szCs w:val="24"/>
        </w:rPr>
      </w:pPr>
      <w:r>
        <w:rPr>
          <w:rFonts w:ascii="Times New Roman" w:hAnsi="Times New Roman"/>
          <w:sz w:val="24"/>
          <w:szCs w:val="24"/>
        </w:rPr>
        <w:t>разъясняет функции модели и принципы моделирования,</w:t>
      </w:r>
    </w:p>
    <w:p w:rsidR="006316E4" w:rsidRDefault="00E83075" w:rsidP="004A3DA8">
      <w:pPr>
        <w:numPr>
          <w:ilvl w:val="1"/>
          <w:numId w:val="58"/>
        </w:numPr>
        <w:tabs>
          <w:tab w:val="left" w:pos="993"/>
          <w:tab w:val="left" w:pos="1134"/>
          <w:tab w:val="left" w:pos="2410"/>
        </w:tabs>
        <w:spacing w:after="0"/>
        <w:ind w:left="0"/>
        <w:jc w:val="both"/>
        <w:rPr>
          <w:rFonts w:ascii="Times New Roman" w:hAnsi="Times New Roman"/>
          <w:sz w:val="24"/>
          <w:szCs w:val="24"/>
        </w:rPr>
      </w:pPr>
      <w:r>
        <w:rPr>
          <w:rFonts w:ascii="Times New Roman" w:hAnsi="Times New Roman"/>
          <w:sz w:val="24"/>
          <w:szCs w:val="24"/>
        </w:rPr>
        <w:t>создаёт модель, адекватную практической задаче,</w:t>
      </w:r>
    </w:p>
    <w:p w:rsidR="006316E4" w:rsidRDefault="00E83075" w:rsidP="004A3DA8">
      <w:pPr>
        <w:numPr>
          <w:ilvl w:val="1"/>
          <w:numId w:val="58"/>
        </w:numPr>
        <w:tabs>
          <w:tab w:val="left" w:pos="993"/>
          <w:tab w:val="left" w:pos="1134"/>
          <w:tab w:val="left" w:pos="2410"/>
        </w:tabs>
        <w:spacing w:after="0"/>
        <w:ind w:left="0"/>
        <w:jc w:val="both"/>
        <w:rPr>
          <w:rFonts w:ascii="Times New Roman" w:hAnsi="Times New Roman"/>
          <w:sz w:val="24"/>
          <w:szCs w:val="24"/>
        </w:rPr>
      </w:pPr>
      <w:r>
        <w:rPr>
          <w:rFonts w:ascii="Times New Roman" w:hAnsi="Times New Roman"/>
          <w:sz w:val="24"/>
          <w:szCs w:val="24"/>
        </w:rPr>
        <w:t>отбирает материал в соответствии с техническим решением или по заданным критериям,</w:t>
      </w:r>
    </w:p>
    <w:p w:rsidR="006316E4" w:rsidRDefault="00E83075" w:rsidP="004A3DA8">
      <w:pPr>
        <w:numPr>
          <w:ilvl w:val="1"/>
          <w:numId w:val="58"/>
        </w:numPr>
        <w:tabs>
          <w:tab w:val="left" w:pos="993"/>
          <w:tab w:val="left" w:pos="1134"/>
          <w:tab w:val="left" w:pos="2410"/>
        </w:tabs>
        <w:spacing w:after="0"/>
        <w:ind w:left="0"/>
        <w:jc w:val="both"/>
        <w:rPr>
          <w:rFonts w:ascii="Times New Roman" w:hAnsi="Times New Roman"/>
          <w:sz w:val="24"/>
          <w:szCs w:val="24"/>
        </w:rPr>
      </w:pPr>
      <w:r>
        <w:rPr>
          <w:rFonts w:ascii="Times New Roman" w:hAnsi="Times New Roman"/>
          <w:sz w:val="24"/>
          <w:szCs w:val="24"/>
        </w:rPr>
        <w:t>составляет рацион питания, адекватный ситуации,</w:t>
      </w:r>
    </w:p>
    <w:p w:rsidR="006316E4" w:rsidRDefault="00E83075" w:rsidP="004A3DA8">
      <w:pPr>
        <w:numPr>
          <w:ilvl w:val="1"/>
          <w:numId w:val="58"/>
        </w:numPr>
        <w:tabs>
          <w:tab w:val="left" w:pos="993"/>
          <w:tab w:val="left" w:pos="1134"/>
          <w:tab w:val="left" w:pos="2410"/>
        </w:tabs>
        <w:spacing w:after="0"/>
        <w:ind w:left="0"/>
        <w:jc w:val="both"/>
        <w:rPr>
          <w:rFonts w:ascii="Times New Roman" w:hAnsi="Times New Roman"/>
          <w:sz w:val="24"/>
          <w:szCs w:val="24"/>
        </w:rPr>
      </w:pPr>
      <w:r>
        <w:rPr>
          <w:rFonts w:ascii="Times New Roman" w:hAnsi="Times New Roman"/>
          <w:sz w:val="24"/>
          <w:szCs w:val="24"/>
        </w:rPr>
        <w:t>планирует продвижение продукта,</w:t>
      </w:r>
    </w:p>
    <w:p w:rsidR="006316E4" w:rsidRDefault="00E83075" w:rsidP="004A3DA8">
      <w:pPr>
        <w:numPr>
          <w:ilvl w:val="1"/>
          <w:numId w:val="58"/>
        </w:numPr>
        <w:tabs>
          <w:tab w:val="left" w:pos="993"/>
          <w:tab w:val="left" w:pos="1134"/>
          <w:tab w:val="left" w:pos="2410"/>
        </w:tabs>
        <w:spacing w:after="0"/>
        <w:ind w:left="0"/>
        <w:jc w:val="both"/>
        <w:rPr>
          <w:rFonts w:ascii="Times New Roman" w:hAnsi="Times New Roman"/>
          <w:sz w:val="24"/>
          <w:szCs w:val="24"/>
        </w:rPr>
      </w:pPr>
      <w:r>
        <w:rPr>
          <w:rFonts w:ascii="Times New Roman" w:hAnsi="Times New Roman"/>
          <w:sz w:val="24"/>
          <w:szCs w:val="24"/>
        </w:rPr>
        <w:t>регламентирует заданный процесс в заданной форме,</w:t>
      </w:r>
    </w:p>
    <w:p w:rsidR="006316E4" w:rsidRDefault="00E83075" w:rsidP="004A3DA8">
      <w:pPr>
        <w:numPr>
          <w:ilvl w:val="1"/>
          <w:numId w:val="58"/>
        </w:numPr>
        <w:tabs>
          <w:tab w:val="left" w:pos="993"/>
          <w:tab w:val="left" w:pos="1134"/>
          <w:tab w:val="left" w:pos="2410"/>
        </w:tabs>
        <w:spacing w:after="0"/>
        <w:ind w:left="0"/>
        <w:jc w:val="both"/>
        <w:rPr>
          <w:rFonts w:ascii="Times New Roman" w:hAnsi="Times New Roman"/>
          <w:sz w:val="24"/>
          <w:szCs w:val="24"/>
        </w:rPr>
      </w:pPr>
      <w:r>
        <w:rPr>
          <w:rFonts w:ascii="Times New Roman" w:hAnsi="Times New Roman"/>
          <w:sz w:val="24"/>
          <w:szCs w:val="24"/>
        </w:rPr>
        <w:t>проводит оценку и испытание полученного продукта,</w:t>
      </w:r>
    </w:p>
    <w:p w:rsidR="006316E4" w:rsidRDefault="00E83075" w:rsidP="004A3DA8">
      <w:pPr>
        <w:numPr>
          <w:ilvl w:val="1"/>
          <w:numId w:val="58"/>
        </w:numPr>
        <w:tabs>
          <w:tab w:val="left" w:pos="993"/>
          <w:tab w:val="left" w:pos="1134"/>
          <w:tab w:val="left" w:pos="2410"/>
        </w:tabs>
        <w:spacing w:after="0"/>
        <w:ind w:left="0"/>
        <w:jc w:val="both"/>
        <w:rPr>
          <w:rFonts w:ascii="Times New Roman" w:hAnsi="Times New Roman"/>
          <w:sz w:val="24"/>
          <w:szCs w:val="24"/>
        </w:rPr>
      </w:pPr>
      <w:r>
        <w:rPr>
          <w:rFonts w:ascii="Times New Roman" w:hAnsi="Times New Roman"/>
          <w:sz w:val="24"/>
          <w:szCs w:val="24"/>
        </w:rPr>
        <w:t>описывает технологическое решение с помощью текста, рисунков, графического изображения,</w:t>
      </w:r>
    </w:p>
    <w:p w:rsidR="006316E4" w:rsidRDefault="00E83075" w:rsidP="004A3DA8">
      <w:pPr>
        <w:numPr>
          <w:ilvl w:val="1"/>
          <w:numId w:val="58"/>
        </w:numPr>
        <w:tabs>
          <w:tab w:val="left" w:pos="993"/>
          <w:tab w:val="left" w:pos="1134"/>
          <w:tab w:val="left" w:pos="2410"/>
        </w:tabs>
        <w:spacing w:after="0"/>
        <w:ind w:left="0"/>
        <w:jc w:val="both"/>
        <w:rPr>
          <w:rFonts w:ascii="Times New Roman" w:hAnsi="Times New Roman"/>
          <w:sz w:val="24"/>
          <w:szCs w:val="24"/>
        </w:rPr>
      </w:pPr>
      <w:r>
        <w:rPr>
          <w:rFonts w:ascii="Times New Roman" w:hAnsi="Times New Roman"/>
          <w:sz w:val="24"/>
          <w:szCs w:val="24"/>
        </w:rPr>
        <w:t>получил и проанализировал опыт лабораторного исследования продуктов питания,</w:t>
      </w:r>
    </w:p>
    <w:p w:rsidR="006316E4" w:rsidRDefault="00E83075" w:rsidP="004A3DA8">
      <w:pPr>
        <w:numPr>
          <w:ilvl w:val="1"/>
          <w:numId w:val="58"/>
        </w:numPr>
        <w:tabs>
          <w:tab w:val="left" w:pos="993"/>
          <w:tab w:val="left" w:pos="1134"/>
          <w:tab w:val="left" w:pos="2410"/>
        </w:tabs>
        <w:spacing w:after="0"/>
        <w:ind w:left="0"/>
        <w:jc w:val="both"/>
        <w:rPr>
          <w:rFonts w:ascii="Times New Roman" w:hAnsi="Times New Roman"/>
          <w:sz w:val="24"/>
          <w:szCs w:val="24"/>
        </w:rPr>
      </w:pPr>
      <w:r>
        <w:rPr>
          <w:rFonts w:ascii="Times New Roman" w:hAnsi="Times New Roman"/>
          <w:sz w:val="24"/>
          <w:szCs w:val="24"/>
        </w:rPr>
        <w:t>получил и проанализировал опыт разработки организационного проекта и решения логистических задач,</w:t>
      </w:r>
    </w:p>
    <w:p w:rsidR="006316E4" w:rsidRDefault="00E83075" w:rsidP="004A3DA8">
      <w:pPr>
        <w:numPr>
          <w:ilvl w:val="1"/>
          <w:numId w:val="58"/>
        </w:numPr>
        <w:tabs>
          <w:tab w:val="left" w:pos="993"/>
          <w:tab w:val="left" w:pos="1134"/>
          <w:tab w:val="left" w:pos="2410"/>
        </w:tabs>
        <w:spacing w:after="0"/>
        <w:ind w:left="0"/>
        <w:jc w:val="both"/>
        <w:rPr>
          <w:rFonts w:ascii="Times New Roman" w:hAnsi="Times New Roman"/>
          <w:sz w:val="24"/>
          <w:szCs w:val="24"/>
        </w:rPr>
      </w:pPr>
      <w:r>
        <w:rPr>
          <w:rFonts w:ascii="Times New Roman" w:hAnsi="Times New Roman"/>
          <w:sz w:val="24"/>
          <w:szCs w:val="24"/>
        </w:rPr>
        <w:t>получил и проанализировал опыт компьютерного моделирования / проведения виртуального эксперимента по избранной обучающимся характеристике транспортного средства,</w:t>
      </w:r>
    </w:p>
    <w:p w:rsidR="006316E4" w:rsidRDefault="00E83075" w:rsidP="004A3DA8">
      <w:pPr>
        <w:numPr>
          <w:ilvl w:val="1"/>
          <w:numId w:val="58"/>
        </w:numPr>
        <w:tabs>
          <w:tab w:val="left" w:pos="993"/>
          <w:tab w:val="left" w:pos="1134"/>
          <w:tab w:val="left" w:pos="2410"/>
        </w:tabs>
        <w:spacing w:after="0"/>
        <w:ind w:left="0"/>
        <w:jc w:val="both"/>
        <w:rPr>
          <w:rFonts w:ascii="Times New Roman" w:hAnsi="Times New Roman"/>
          <w:sz w:val="24"/>
          <w:szCs w:val="24"/>
        </w:rPr>
      </w:pPr>
      <w:r>
        <w:rPr>
          <w:rFonts w:ascii="Times New Roman" w:hAnsi="Times New Roman"/>
          <w:sz w:val="24"/>
          <w:szCs w:val="24"/>
        </w:rPr>
        <w:t xml:space="preserve">получил и проанализировал опыт выявления проблем транспортной логистики населённого пункта / трассы на основе самостоятельно спланированного наблюдения, </w:t>
      </w:r>
    </w:p>
    <w:p w:rsidR="006316E4" w:rsidRDefault="00E83075" w:rsidP="004A3DA8">
      <w:pPr>
        <w:numPr>
          <w:ilvl w:val="1"/>
          <w:numId w:val="58"/>
        </w:numPr>
        <w:tabs>
          <w:tab w:val="left" w:pos="993"/>
          <w:tab w:val="left" w:pos="1134"/>
          <w:tab w:val="left" w:pos="2410"/>
        </w:tabs>
        <w:spacing w:after="0"/>
        <w:ind w:left="0"/>
        <w:jc w:val="both"/>
        <w:rPr>
          <w:rFonts w:ascii="Times New Roman" w:hAnsi="Times New Roman"/>
          <w:sz w:val="24"/>
          <w:szCs w:val="24"/>
        </w:rPr>
      </w:pPr>
      <w:r>
        <w:rPr>
          <w:rFonts w:ascii="Times New Roman" w:hAnsi="Times New Roman"/>
          <w:sz w:val="24"/>
          <w:szCs w:val="24"/>
        </w:rPr>
        <w:t>получил и проанализировал опыт моделирования транспортных потоков,</w:t>
      </w:r>
    </w:p>
    <w:p w:rsidR="006316E4" w:rsidRDefault="00E83075" w:rsidP="004A3DA8">
      <w:pPr>
        <w:numPr>
          <w:ilvl w:val="1"/>
          <w:numId w:val="58"/>
        </w:numPr>
        <w:tabs>
          <w:tab w:val="left" w:pos="993"/>
          <w:tab w:val="left" w:pos="1134"/>
          <w:tab w:val="left" w:pos="2410"/>
        </w:tabs>
        <w:spacing w:after="0"/>
        <w:ind w:left="0"/>
        <w:jc w:val="both"/>
        <w:rPr>
          <w:rFonts w:ascii="Times New Roman" w:hAnsi="Times New Roman"/>
          <w:sz w:val="24"/>
          <w:szCs w:val="24"/>
        </w:rPr>
      </w:pPr>
      <w:r>
        <w:rPr>
          <w:rFonts w:ascii="Times New Roman" w:hAnsi="Times New Roman"/>
          <w:sz w:val="24"/>
          <w:szCs w:val="24"/>
        </w:rPr>
        <w:t>получил опыт анализа объявлений, предлагающих работу</w:t>
      </w:r>
    </w:p>
    <w:p w:rsidR="006316E4" w:rsidRDefault="00E83075" w:rsidP="004A3DA8">
      <w:pPr>
        <w:numPr>
          <w:ilvl w:val="1"/>
          <w:numId w:val="58"/>
        </w:numPr>
        <w:tabs>
          <w:tab w:val="left" w:pos="993"/>
          <w:tab w:val="left" w:pos="1134"/>
          <w:tab w:val="left" w:pos="2410"/>
        </w:tabs>
        <w:spacing w:after="0"/>
        <w:ind w:left="0"/>
        <w:jc w:val="both"/>
        <w:rPr>
          <w:rFonts w:ascii="Times New Roman" w:hAnsi="Times New Roman"/>
          <w:sz w:val="24"/>
          <w:szCs w:val="24"/>
        </w:rPr>
      </w:pPr>
      <w:r>
        <w:rPr>
          <w:rFonts w:ascii="Times New Roman" w:hAnsi="Times New Roman"/>
          <w:sz w:val="24"/>
          <w:szCs w:val="24"/>
        </w:rPr>
        <w:t xml:space="preserve"> получил и проанализировал опыт проектирования и изготовления материального продукта на основе технологической документации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w:t>
      </w:r>
    </w:p>
    <w:p w:rsidR="006316E4" w:rsidRDefault="00E83075" w:rsidP="004A3DA8">
      <w:pPr>
        <w:numPr>
          <w:ilvl w:val="1"/>
          <w:numId w:val="58"/>
        </w:numPr>
        <w:tabs>
          <w:tab w:val="left" w:pos="993"/>
          <w:tab w:val="left" w:pos="1134"/>
          <w:tab w:val="left" w:pos="2410"/>
        </w:tabs>
        <w:spacing w:after="0"/>
        <w:ind w:left="0"/>
        <w:jc w:val="both"/>
        <w:rPr>
          <w:rFonts w:ascii="Times New Roman" w:hAnsi="Times New Roman"/>
          <w:sz w:val="24"/>
          <w:szCs w:val="24"/>
        </w:rPr>
      </w:pPr>
      <w:r>
        <w:rPr>
          <w:rFonts w:ascii="Times New Roman" w:hAnsi="Times New Roman"/>
          <w:sz w:val="24"/>
          <w:szCs w:val="24"/>
        </w:rPr>
        <w:t>получил и проанализировал опыт создания информационного продукта и его встраивания в заданную оболочку,</w:t>
      </w:r>
    </w:p>
    <w:p w:rsidR="006316E4" w:rsidRDefault="00E83075" w:rsidP="004A3DA8">
      <w:pPr>
        <w:numPr>
          <w:ilvl w:val="1"/>
          <w:numId w:val="58"/>
        </w:numPr>
        <w:tabs>
          <w:tab w:val="left" w:pos="993"/>
          <w:tab w:val="left" w:pos="1134"/>
          <w:tab w:val="left" w:pos="2410"/>
        </w:tabs>
        <w:spacing w:after="0"/>
        <w:ind w:left="0"/>
        <w:jc w:val="both"/>
        <w:rPr>
          <w:rFonts w:ascii="Times New Roman" w:hAnsi="Times New Roman"/>
          <w:sz w:val="24"/>
          <w:szCs w:val="24"/>
        </w:rPr>
      </w:pPr>
      <w:r>
        <w:rPr>
          <w:rFonts w:ascii="Times New Roman" w:hAnsi="Times New Roman"/>
          <w:sz w:val="24"/>
          <w:szCs w:val="24"/>
        </w:rPr>
        <w:t>получил и проанализировал опыт разработки (комбинирование, изменение параметров и требований к ресурсам) технологии получения материального и информационного продукта с заданными свойствами.</w:t>
      </w:r>
    </w:p>
    <w:p w:rsidR="006316E4" w:rsidRDefault="00E83075">
      <w:pPr>
        <w:tabs>
          <w:tab w:val="left" w:pos="851"/>
        </w:tabs>
        <w:spacing w:after="0"/>
        <w:ind w:firstLine="851"/>
        <w:jc w:val="both"/>
        <w:rPr>
          <w:rFonts w:ascii="Times New Roman" w:hAnsi="Times New Roman"/>
          <w:b/>
          <w:sz w:val="24"/>
          <w:szCs w:val="24"/>
        </w:rPr>
      </w:pPr>
      <w:r>
        <w:rPr>
          <w:rFonts w:ascii="Times New Roman" w:hAnsi="Times New Roman"/>
          <w:b/>
          <w:sz w:val="24"/>
          <w:szCs w:val="24"/>
        </w:rPr>
        <w:t xml:space="preserve">9 класс </w:t>
      </w:r>
    </w:p>
    <w:p w:rsidR="006316E4" w:rsidRDefault="00E83075">
      <w:pPr>
        <w:tabs>
          <w:tab w:val="left" w:pos="851"/>
        </w:tabs>
        <w:spacing w:after="0"/>
        <w:ind w:firstLine="851"/>
        <w:jc w:val="both"/>
        <w:rPr>
          <w:rFonts w:ascii="Times New Roman" w:hAnsi="Times New Roman"/>
          <w:sz w:val="24"/>
          <w:szCs w:val="24"/>
        </w:rPr>
      </w:pPr>
      <w:r>
        <w:rPr>
          <w:rFonts w:ascii="Times New Roman" w:hAnsi="Times New Roman"/>
          <w:sz w:val="24"/>
          <w:szCs w:val="24"/>
        </w:rPr>
        <w:t>По завершении учебного года обучающийся:</w:t>
      </w:r>
    </w:p>
    <w:p w:rsidR="006316E4" w:rsidRDefault="00E83075" w:rsidP="004A3DA8">
      <w:pPr>
        <w:numPr>
          <w:ilvl w:val="1"/>
          <w:numId w:val="58"/>
        </w:numPr>
        <w:tabs>
          <w:tab w:val="left" w:pos="426"/>
          <w:tab w:val="left" w:pos="993"/>
          <w:tab w:val="left" w:pos="2410"/>
        </w:tabs>
        <w:spacing w:after="0"/>
        <w:ind w:left="0"/>
        <w:jc w:val="both"/>
        <w:rPr>
          <w:rFonts w:ascii="Times New Roman" w:hAnsi="Times New Roman"/>
          <w:sz w:val="24"/>
          <w:szCs w:val="24"/>
        </w:rPr>
      </w:pPr>
      <w:r>
        <w:rPr>
          <w:rFonts w:ascii="Times New Roman" w:hAnsi="Times New Roman"/>
          <w:sz w:val="24"/>
          <w:szCs w:val="24"/>
        </w:rPr>
        <w:t xml:space="preserve">называет и характеризует актуальные и перспективные медицинские технологии,  </w:t>
      </w:r>
    </w:p>
    <w:p w:rsidR="006316E4" w:rsidRDefault="00E83075" w:rsidP="004A3DA8">
      <w:pPr>
        <w:numPr>
          <w:ilvl w:val="1"/>
          <w:numId w:val="58"/>
        </w:numPr>
        <w:tabs>
          <w:tab w:val="left" w:pos="426"/>
          <w:tab w:val="left" w:pos="993"/>
          <w:tab w:val="left" w:pos="2410"/>
        </w:tabs>
        <w:spacing w:after="0"/>
        <w:ind w:left="0"/>
        <w:jc w:val="both"/>
        <w:rPr>
          <w:rFonts w:ascii="Times New Roman" w:hAnsi="Times New Roman"/>
          <w:sz w:val="24"/>
          <w:szCs w:val="24"/>
        </w:rPr>
      </w:pPr>
      <w:r>
        <w:rPr>
          <w:rFonts w:ascii="Times New Roman" w:hAnsi="Times New Roman"/>
          <w:sz w:val="24"/>
          <w:szCs w:val="24"/>
        </w:rPr>
        <w:t>называет и характеризует технологии в области электроники, тенденции их развития и новые продукты на их основе,</w:t>
      </w:r>
    </w:p>
    <w:p w:rsidR="006316E4" w:rsidRDefault="00E83075" w:rsidP="004A3DA8">
      <w:pPr>
        <w:numPr>
          <w:ilvl w:val="1"/>
          <w:numId w:val="58"/>
        </w:numPr>
        <w:tabs>
          <w:tab w:val="left" w:pos="426"/>
          <w:tab w:val="left" w:pos="993"/>
          <w:tab w:val="left" w:pos="2410"/>
        </w:tabs>
        <w:spacing w:after="0"/>
        <w:ind w:left="0"/>
        <w:jc w:val="both"/>
        <w:rPr>
          <w:rFonts w:ascii="Times New Roman" w:hAnsi="Times New Roman"/>
          <w:sz w:val="24"/>
          <w:szCs w:val="24"/>
        </w:rPr>
      </w:pPr>
      <w:r>
        <w:rPr>
          <w:rFonts w:ascii="Times New Roman" w:hAnsi="Times New Roman"/>
          <w:sz w:val="24"/>
          <w:szCs w:val="24"/>
        </w:rPr>
        <w:t>объясняет закономерности технологического развития цивилизации,</w:t>
      </w:r>
    </w:p>
    <w:p w:rsidR="006316E4" w:rsidRDefault="00E83075" w:rsidP="004A3DA8">
      <w:pPr>
        <w:numPr>
          <w:ilvl w:val="1"/>
          <w:numId w:val="58"/>
        </w:numPr>
        <w:tabs>
          <w:tab w:val="left" w:pos="426"/>
          <w:tab w:val="left" w:pos="993"/>
        </w:tabs>
        <w:spacing w:after="0"/>
        <w:ind w:left="0"/>
        <w:jc w:val="both"/>
        <w:rPr>
          <w:rFonts w:ascii="Times New Roman" w:hAnsi="Times New Roman"/>
          <w:sz w:val="24"/>
          <w:szCs w:val="24"/>
        </w:rPr>
      </w:pPr>
      <w:r>
        <w:rPr>
          <w:rFonts w:ascii="Times New Roman" w:hAnsi="Times New Roman"/>
          <w:sz w:val="24"/>
          <w:szCs w:val="24"/>
        </w:rPr>
        <w:t>разъясняет социальное значение групп профессий, востребованных на региональном рынке труда,</w:t>
      </w:r>
    </w:p>
    <w:p w:rsidR="006316E4" w:rsidRDefault="00E83075" w:rsidP="004A3DA8">
      <w:pPr>
        <w:numPr>
          <w:ilvl w:val="1"/>
          <w:numId w:val="58"/>
        </w:numPr>
        <w:tabs>
          <w:tab w:val="left" w:pos="426"/>
          <w:tab w:val="left" w:pos="993"/>
          <w:tab w:val="left" w:pos="2410"/>
        </w:tabs>
        <w:spacing w:after="0"/>
        <w:ind w:left="0"/>
        <w:jc w:val="both"/>
        <w:rPr>
          <w:rFonts w:ascii="Times New Roman" w:hAnsi="Times New Roman"/>
          <w:sz w:val="24"/>
          <w:szCs w:val="24"/>
        </w:rPr>
      </w:pPr>
      <w:r>
        <w:rPr>
          <w:rFonts w:ascii="Times New Roman" w:hAnsi="Times New Roman"/>
          <w:sz w:val="24"/>
          <w:szCs w:val="24"/>
        </w:rPr>
        <w:t>оценивает условия использования технологии в том числе с позиций экологической защищённости,</w:t>
      </w:r>
    </w:p>
    <w:p w:rsidR="006316E4" w:rsidRDefault="00E83075" w:rsidP="004A3DA8">
      <w:pPr>
        <w:numPr>
          <w:ilvl w:val="1"/>
          <w:numId w:val="58"/>
        </w:numPr>
        <w:tabs>
          <w:tab w:val="left" w:pos="426"/>
          <w:tab w:val="left" w:pos="993"/>
          <w:tab w:val="left" w:pos="2410"/>
        </w:tabs>
        <w:spacing w:after="0"/>
        <w:ind w:left="0"/>
        <w:jc w:val="both"/>
        <w:rPr>
          <w:rFonts w:ascii="Times New Roman" w:hAnsi="Times New Roman"/>
          <w:sz w:val="24"/>
          <w:szCs w:val="24"/>
        </w:rPr>
      </w:pPr>
      <w:r>
        <w:rPr>
          <w:rFonts w:ascii="Times New Roman" w:hAnsi="Times New Roman"/>
          <w:sz w:val="24"/>
          <w:szCs w:val="24"/>
        </w:rPr>
        <w:lastRenderedPageBreak/>
        <w:t>прогнозирует по известной технологии выходы (характеристики продукта) в зависимости от изменения входов / параметров / ресурсов, проверяет прогнозы опытно-экспериментальным путём, в том числе самостоятельно планируя такого рода эксперименты,</w:t>
      </w:r>
    </w:p>
    <w:p w:rsidR="006316E4" w:rsidRDefault="00E83075" w:rsidP="004A3DA8">
      <w:pPr>
        <w:numPr>
          <w:ilvl w:val="1"/>
          <w:numId w:val="58"/>
        </w:numPr>
        <w:tabs>
          <w:tab w:val="left" w:pos="426"/>
          <w:tab w:val="left" w:pos="993"/>
          <w:tab w:val="left" w:pos="2410"/>
        </w:tabs>
        <w:spacing w:after="0"/>
        <w:ind w:left="0"/>
        <w:jc w:val="both"/>
        <w:rPr>
          <w:rFonts w:ascii="Times New Roman" w:hAnsi="Times New Roman"/>
          <w:sz w:val="24"/>
          <w:szCs w:val="24"/>
        </w:rPr>
      </w:pPr>
      <w:r>
        <w:rPr>
          <w:rFonts w:ascii="Times New Roman" w:hAnsi="Times New Roman"/>
          <w:sz w:val="24"/>
          <w:szCs w:val="24"/>
        </w:rPr>
        <w:t xml:space="preserve">анализирует возможные технологические решения, определяет их достоинства и недостатки в контексте заданной ситуации, </w:t>
      </w:r>
    </w:p>
    <w:p w:rsidR="006316E4" w:rsidRDefault="00E83075" w:rsidP="004A3DA8">
      <w:pPr>
        <w:numPr>
          <w:ilvl w:val="1"/>
          <w:numId w:val="58"/>
        </w:numPr>
        <w:tabs>
          <w:tab w:val="left" w:pos="426"/>
          <w:tab w:val="left" w:pos="993"/>
          <w:tab w:val="left" w:pos="2410"/>
        </w:tabs>
        <w:spacing w:after="0"/>
        <w:ind w:left="0"/>
        <w:jc w:val="both"/>
        <w:rPr>
          <w:rFonts w:ascii="Times New Roman" w:hAnsi="Times New Roman"/>
          <w:sz w:val="24"/>
          <w:szCs w:val="24"/>
        </w:rPr>
      </w:pPr>
      <w:r>
        <w:rPr>
          <w:rFonts w:ascii="Times New Roman" w:hAnsi="Times New Roman"/>
          <w:sz w:val="24"/>
          <w:szCs w:val="24"/>
        </w:rPr>
        <w:t>в зависимости от ситуации оптимизирует базовые технологии (затратность – качество), проводит анализ альтернативных ресурсов, соединяет в единый план несколько технологий без их видоизменения для получения сложносоставного материального или информационного продукта,</w:t>
      </w:r>
    </w:p>
    <w:p w:rsidR="006316E4" w:rsidRDefault="00E83075" w:rsidP="004A3DA8">
      <w:pPr>
        <w:numPr>
          <w:ilvl w:val="1"/>
          <w:numId w:val="58"/>
        </w:numPr>
        <w:tabs>
          <w:tab w:val="left" w:pos="426"/>
          <w:tab w:val="left" w:pos="993"/>
        </w:tabs>
        <w:spacing w:after="0"/>
        <w:ind w:left="0"/>
        <w:jc w:val="both"/>
        <w:rPr>
          <w:rFonts w:ascii="Times New Roman" w:hAnsi="Times New Roman"/>
          <w:sz w:val="24"/>
          <w:szCs w:val="24"/>
        </w:rPr>
      </w:pPr>
      <w:r>
        <w:rPr>
          <w:rFonts w:ascii="Times New Roman" w:hAnsi="Times New Roman"/>
          <w:sz w:val="24"/>
          <w:szCs w:val="24"/>
        </w:rPr>
        <w:t>анализирует результаты и последствия своих решений, связанных с выбором и реализацией собственной образовательной траектории,</w:t>
      </w:r>
    </w:p>
    <w:p w:rsidR="006316E4" w:rsidRDefault="00E83075" w:rsidP="004A3DA8">
      <w:pPr>
        <w:numPr>
          <w:ilvl w:val="1"/>
          <w:numId w:val="58"/>
        </w:numPr>
        <w:tabs>
          <w:tab w:val="left" w:pos="426"/>
          <w:tab w:val="left" w:pos="993"/>
        </w:tabs>
        <w:spacing w:after="0"/>
        <w:ind w:left="0"/>
        <w:jc w:val="both"/>
        <w:rPr>
          <w:rFonts w:ascii="Times New Roman" w:hAnsi="Times New Roman"/>
          <w:sz w:val="24"/>
          <w:szCs w:val="24"/>
        </w:rPr>
      </w:pPr>
      <w:r>
        <w:rPr>
          <w:rFonts w:ascii="Times New Roman" w:hAnsi="Times New Roman"/>
          <w:sz w:val="24"/>
          <w:szCs w:val="24"/>
        </w:rPr>
        <w:t>анализирует свои возможности и предпочтения, связанные с освоением определённого уровня образовательных программ и реализацией тех или иных видов деятельности,</w:t>
      </w:r>
    </w:p>
    <w:p w:rsidR="006316E4" w:rsidRDefault="00E83075" w:rsidP="004A3DA8">
      <w:pPr>
        <w:numPr>
          <w:ilvl w:val="1"/>
          <w:numId w:val="58"/>
        </w:numPr>
        <w:tabs>
          <w:tab w:val="left" w:pos="426"/>
          <w:tab w:val="left" w:pos="993"/>
        </w:tabs>
        <w:spacing w:after="0"/>
        <w:ind w:left="0"/>
        <w:jc w:val="both"/>
        <w:rPr>
          <w:rFonts w:ascii="Times New Roman" w:hAnsi="Times New Roman"/>
          <w:sz w:val="24"/>
          <w:szCs w:val="24"/>
        </w:rPr>
      </w:pPr>
      <w:r>
        <w:rPr>
          <w:rFonts w:ascii="Times New Roman" w:hAnsi="Times New Roman"/>
          <w:sz w:val="24"/>
          <w:szCs w:val="24"/>
        </w:rPr>
        <w:t>получил и проанализировал опыт наблюдения (изучения), ознакомления с современными производствами в сферах медицины, производства и обработки материалов, машиностроения, производства продуктов питания, сервиса, информационной сфере и деятельностью занятых в них работников,</w:t>
      </w:r>
    </w:p>
    <w:p w:rsidR="006316E4" w:rsidRDefault="00E83075" w:rsidP="004A3DA8">
      <w:pPr>
        <w:numPr>
          <w:ilvl w:val="1"/>
          <w:numId w:val="58"/>
        </w:numPr>
        <w:tabs>
          <w:tab w:val="left" w:pos="426"/>
          <w:tab w:val="left" w:pos="993"/>
        </w:tabs>
        <w:spacing w:after="0"/>
        <w:ind w:left="0"/>
        <w:jc w:val="both"/>
        <w:rPr>
          <w:rFonts w:ascii="Times New Roman" w:hAnsi="Times New Roman"/>
          <w:sz w:val="24"/>
          <w:szCs w:val="24"/>
        </w:rPr>
      </w:pPr>
      <w:r>
        <w:rPr>
          <w:rFonts w:ascii="Times New Roman" w:hAnsi="Times New Roman"/>
          <w:sz w:val="24"/>
          <w:szCs w:val="24"/>
        </w:rPr>
        <w:t>получил опыт поиска, извлечения, структурирования и обработки информации о перспективах развития современных производств в регионе проживания, а также информации об актуальном состоянии и перспективах развития регионального рынка труда,</w:t>
      </w:r>
    </w:p>
    <w:p w:rsidR="006316E4" w:rsidRDefault="00E83075" w:rsidP="004A3DA8">
      <w:pPr>
        <w:numPr>
          <w:ilvl w:val="1"/>
          <w:numId w:val="58"/>
        </w:numPr>
        <w:tabs>
          <w:tab w:val="left" w:pos="426"/>
          <w:tab w:val="left" w:pos="993"/>
        </w:tabs>
        <w:spacing w:after="0"/>
        <w:ind w:left="0"/>
        <w:jc w:val="both"/>
        <w:rPr>
          <w:rFonts w:ascii="Times New Roman" w:hAnsi="Times New Roman"/>
          <w:sz w:val="24"/>
          <w:szCs w:val="24"/>
        </w:rPr>
      </w:pPr>
      <w:r>
        <w:rPr>
          <w:rFonts w:ascii="Times New Roman" w:hAnsi="Times New Roman"/>
          <w:sz w:val="24"/>
          <w:szCs w:val="24"/>
        </w:rPr>
        <w:t>получил и проанализировал опыт предпрофессиональных проб,</w:t>
      </w:r>
    </w:p>
    <w:p w:rsidR="006316E4" w:rsidRDefault="00E83075" w:rsidP="004A3DA8">
      <w:pPr>
        <w:numPr>
          <w:ilvl w:val="1"/>
          <w:numId w:val="58"/>
        </w:numPr>
        <w:tabs>
          <w:tab w:val="left" w:pos="426"/>
          <w:tab w:val="left" w:pos="993"/>
        </w:tabs>
        <w:spacing w:after="0"/>
        <w:ind w:left="0"/>
        <w:jc w:val="both"/>
        <w:rPr>
          <w:rFonts w:ascii="Times New Roman" w:hAnsi="Times New Roman"/>
          <w:sz w:val="24"/>
          <w:szCs w:val="24"/>
        </w:rPr>
      </w:pPr>
      <w:r>
        <w:rPr>
          <w:rFonts w:ascii="Times New Roman" w:hAnsi="Times New Roman"/>
          <w:sz w:val="24"/>
          <w:szCs w:val="24"/>
        </w:rPr>
        <w:t>получил и проанализировал опыт разработки и / или реализации специализированного проекта.</w:t>
      </w:r>
    </w:p>
    <w:p w:rsidR="006316E4" w:rsidRDefault="006316E4">
      <w:pPr>
        <w:spacing w:after="0"/>
        <w:ind w:firstLine="709"/>
        <w:jc w:val="both"/>
        <w:rPr>
          <w:rFonts w:ascii="Times New Roman" w:hAnsi="Times New Roman"/>
          <w:sz w:val="24"/>
          <w:szCs w:val="24"/>
        </w:rPr>
      </w:pPr>
    </w:p>
    <w:p w:rsidR="006316E4" w:rsidRDefault="00E83075">
      <w:pPr>
        <w:pStyle w:val="4"/>
        <w:rPr>
          <w:rFonts w:ascii="Times New Roman" w:hAnsi="Times New Roman" w:cs="Times New Roman"/>
          <w:color w:val="00000A"/>
          <w:sz w:val="24"/>
          <w:szCs w:val="24"/>
        </w:rPr>
      </w:pPr>
      <w:bookmarkStart w:id="90" w:name="_Toc409691647"/>
      <w:bookmarkStart w:id="91" w:name="_Toc410653970"/>
      <w:bookmarkStart w:id="92" w:name="_Toc414553156"/>
      <w:bookmarkEnd w:id="90"/>
      <w:bookmarkEnd w:id="91"/>
      <w:bookmarkEnd w:id="92"/>
      <w:r>
        <w:rPr>
          <w:rFonts w:ascii="Times New Roman" w:hAnsi="Times New Roman" w:cs="Times New Roman"/>
          <w:color w:val="00000A"/>
          <w:sz w:val="24"/>
          <w:szCs w:val="24"/>
        </w:rPr>
        <w:t>1.2.5.1</w:t>
      </w:r>
      <w:r w:rsidR="003D1360">
        <w:rPr>
          <w:rFonts w:ascii="Times New Roman" w:hAnsi="Times New Roman" w:cs="Times New Roman"/>
          <w:color w:val="00000A"/>
          <w:sz w:val="24"/>
          <w:szCs w:val="24"/>
        </w:rPr>
        <w:t>7</w:t>
      </w:r>
      <w:r>
        <w:rPr>
          <w:rFonts w:ascii="Times New Roman" w:hAnsi="Times New Roman" w:cs="Times New Roman"/>
          <w:color w:val="00000A"/>
          <w:sz w:val="24"/>
          <w:szCs w:val="24"/>
        </w:rPr>
        <w:t>. Физическая культура</w:t>
      </w:r>
    </w:p>
    <w:p w:rsidR="006316E4" w:rsidRDefault="00E83075">
      <w:pPr>
        <w:spacing w:after="0"/>
        <w:ind w:firstLine="709"/>
        <w:jc w:val="both"/>
        <w:rPr>
          <w:rFonts w:ascii="Times New Roman" w:hAnsi="Times New Roman"/>
          <w:sz w:val="24"/>
          <w:szCs w:val="24"/>
          <w:u w:val="single"/>
        </w:rPr>
      </w:pPr>
      <w:r>
        <w:rPr>
          <w:rFonts w:ascii="Times New Roman" w:hAnsi="Times New Roman"/>
          <w:sz w:val="24"/>
          <w:szCs w:val="24"/>
          <w:u w:val="single"/>
        </w:rPr>
        <w:t xml:space="preserve">Выпускник научится: </w:t>
      </w:r>
    </w:p>
    <w:p w:rsidR="006316E4" w:rsidRDefault="00E83075" w:rsidP="004A3DA8">
      <w:pPr>
        <w:numPr>
          <w:ilvl w:val="0"/>
          <w:numId w:val="74"/>
        </w:numPr>
        <w:tabs>
          <w:tab w:val="left" w:pos="709"/>
          <w:tab w:val="left" w:pos="1134"/>
        </w:tabs>
        <w:spacing w:after="0"/>
        <w:ind w:left="0" w:right="-5"/>
        <w:contextualSpacing/>
        <w:jc w:val="both"/>
        <w:rPr>
          <w:rFonts w:ascii="Times New Roman" w:hAnsi="Times New Roman"/>
          <w:sz w:val="24"/>
          <w:szCs w:val="24"/>
        </w:rPr>
      </w:pPr>
      <w:r>
        <w:rPr>
          <w:rFonts w:ascii="Times New Roman" w:hAnsi="Times New Roman"/>
          <w:sz w:val="24"/>
          <w:szCs w:val="24"/>
        </w:rPr>
        <w:t>рассматривать физическую культуру как явление культуры, выделять исторические этапы ее развития, характеризовать основные направления и формы ее организации в современном обществе;</w:t>
      </w:r>
    </w:p>
    <w:p w:rsidR="006316E4" w:rsidRDefault="00E83075" w:rsidP="004A3DA8">
      <w:pPr>
        <w:numPr>
          <w:ilvl w:val="0"/>
          <w:numId w:val="74"/>
        </w:numPr>
        <w:tabs>
          <w:tab w:val="left" w:pos="709"/>
          <w:tab w:val="left" w:pos="1134"/>
        </w:tabs>
        <w:spacing w:after="0"/>
        <w:ind w:left="0" w:right="-5"/>
        <w:contextualSpacing/>
        <w:jc w:val="both"/>
        <w:rPr>
          <w:rFonts w:ascii="Times New Roman" w:hAnsi="Times New Roman"/>
          <w:sz w:val="24"/>
          <w:szCs w:val="24"/>
        </w:rPr>
      </w:pPr>
      <w:r>
        <w:rPr>
          <w:rFonts w:ascii="Times New Roman" w:hAnsi="Times New Roman"/>
          <w:sz w:val="24"/>
          <w:szCs w:val="24"/>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6316E4" w:rsidRDefault="00E83075" w:rsidP="004A3DA8">
      <w:pPr>
        <w:numPr>
          <w:ilvl w:val="0"/>
          <w:numId w:val="74"/>
        </w:numPr>
        <w:tabs>
          <w:tab w:val="left" w:pos="709"/>
          <w:tab w:val="left" w:pos="1134"/>
        </w:tabs>
        <w:spacing w:after="0"/>
        <w:ind w:left="0" w:right="-5"/>
        <w:contextualSpacing/>
        <w:jc w:val="both"/>
        <w:rPr>
          <w:rFonts w:ascii="Times New Roman" w:hAnsi="Times New Roman"/>
          <w:sz w:val="24"/>
          <w:szCs w:val="24"/>
        </w:rPr>
      </w:pPr>
      <w:r>
        <w:rPr>
          <w:rFonts w:ascii="Times New Roman" w:hAnsi="Times New Roman"/>
          <w:sz w:val="24"/>
          <w:szCs w:val="24"/>
        </w:rPr>
        <w:t>раскрывать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техники двигательных действий и физических упражнений, развития физических качеств;</w:t>
      </w:r>
    </w:p>
    <w:p w:rsidR="006316E4" w:rsidRDefault="00E83075" w:rsidP="004A3DA8">
      <w:pPr>
        <w:numPr>
          <w:ilvl w:val="0"/>
          <w:numId w:val="74"/>
        </w:numPr>
        <w:tabs>
          <w:tab w:val="left" w:pos="709"/>
          <w:tab w:val="left" w:pos="1134"/>
        </w:tabs>
        <w:spacing w:after="0"/>
        <w:ind w:left="0" w:right="-5"/>
        <w:contextualSpacing/>
        <w:jc w:val="both"/>
        <w:rPr>
          <w:rFonts w:ascii="Times New Roman" w:hAnsi="Times New Roman"/>
          <w:sz w:val="24"/>
          <w:szCs w:val="24"/>
        </w:rPr>
      </w:pPr>
      <w:r>
        <w:rPr>
          <w:rFonts w:ascii="Times New Roman" w:hAnsi="Times New Roman"/>
          <w:sz w:val="24"/>
          <w:szCs w:val="24"/>
        </w:rPr>
        <w:t>разрабатывать содержание самостоятельных занятий с физическими упражнениями, определять их направленность и формулировать задачи, рационально планировать режим дня и учебной недели;</w:t>
      </w:r>
    </w:p>
    <w:p w:rsidR="006316E4" w:rsidRDefault="00E83075" w:rsidP="004A3DA8">
      <w:pPr>
        <w:numPr>
          <w:ilvl w:val="0"/>
          <w:numId w:val="74"/>
        </w:numPr>
        <w:tabs>
          <w:tab w:val="left" w:pos="709"/>
          <w:tab w:val="left" w:pos="1134"/>
        </w:tabs>
        <w:spacing w:after="0"/>
        <w:ind w:left="0" w:right="-5"/>
        <w:contextualSpacing/>
        <w:jc w:val="both"/>
        <w:rPr>
          <w:rFonts w:ascii="Times New Roman" w:hAnsi="Times New Roman"/>
          <w:sz w:val="24"/>
          <w:szCs w:val="24"/>
        </w:rPr>
      </w:pPr>
      <w:r>
        <w:rPr>
          <w:rFonts w:ascii="Times New Roman" w:hAnsi="Times New Roman"/>
          <w:sz w:val="24"/>
          <w:szCs w:val="24"/>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6316E4" w:rsidRDefault="00E83075" w:rsidP="004A3DA8">
      <w:pPr>
        <w:numPr>
          <w:ilvl w:val="0"/>
          <w:numId w:val="74"/>
        </w:numPr>
        <w:tabs>
          <w:tab w:val="left" w:pos="709"/>
          <w:tab w:val="left" w:pos="1134"/>
        </w:tabs>
        <w:spacing w:after="0"/>
        <w:ind w:left="0" w:right="-5"/>
        <w:contextualSpacing/>
        <w:jc w:val="both"/>
        <w:rPr>
          <w:rFonts w:ascii="Times New Roman" w:hAnsi="Times New Roman"/>
          <w:sz w:val="24"/>
          <w:szCs w:val="24"/>
        </w:rPr>
      </w:pPr>
      <w:r>
        <w:rPr>
          <w:rFonts w:ascii="Times New Roman" w:hAnsi="Times New Roman"/>
          <w:sz w:val="24"/>
          <w:szCs w:val="24"/>
        </w:rPr>
        <w:lastRenderedPageBreak/>
        <w:t>руководствоваться правилами оказания первой помощи при травмах и ушибах во время самостоятельных занятий физическими упражнениями; 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6316E4" w:rsidRDefault="00E83075" w:rsidP="004A3DA8">
      <w:pPr>
        <w:numPr>
          <w:ilvl w:val="0"/>
          <w:numId w:val="74"/>
        </w:numPr>
        <w:tabs>
          <w:tab w:val="left" w:pos="709"/>
          <w:tab w:val="left" w:pos="1134"/>
        </w:tabs>
        <w:spacing w:after="0"/>
        <w:ind w:left="0" w:right="-5"/>
        <w:contextualSpacing/>
        <w:jc w:val="both"/>
        <w:rPr>
          <w:rFonts w:ascii="Times New Roman" w:hAnsi="Times New Roman"/>
          <w:sz w:val="24"/>
          <w:szCs w:val="24"/>
        </w:rPr>
      </w:pPr>
      <w:r>
        <w:rPr>
          <w:rFonts w:ascii="Times New Roman" w:hAnsi="Times New Roman"/>
          <w:sz w:val="24"/>
          <w:szCs w:val="24"/>
        </w:rPr>
        <w:t>составлять комплексы физических упражнений оздоровительной, тренирующей и корригирующей направленности, подбирать индивидуальную нагрузку с учетом функциональных особенностей и возможностей собственного организма;</w:t>
      </w:r>
    </w:p>
    <w:p w:rsidR="006316E4" w:rsidRDefault="00E83075" w:rsidP="004A3DA8">
      <w:pPr>
        <w:numPr>
          <w:ilvl w:val="0"/>
          <w:numId w:val="74"/>
        </w:numPr>
        <w:tabs>
          <w:tab w:val="left" w:pos="709"/>
          <w:tab w:val="left" w:pos="1134"/>
        </w:tabs>
        <w:spacing w:after="0"/>
        <w:ind w:left="0" w:right="-5"/>
        <w:contextualSpacing/>
        <w:jc w:val="both"/>
        <w:rPr>
          <w:rFonts w:ascii="Times New Roman" w:hAnsi="Times New Roman"/>
          <w:sz w:val="24"/>
          <w:szCs w:val="24"/>
        </w:rPr>
      </w:pPr>
      <w:r>
        <w:rPr>
          <w:rFonts w:ascii="Times New Roman" w:hAnsi="Times New Roman"/>
          <w:sz w:val="24"/>
          <w:szCs w:val="24"/>
        </w:rPr>
        <w:t>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6316E4" w:rsidRDefault="00E83075" w:rsidP="004A3DA8">
      <w:pPr>
        <w:numPr>
          <w:ilvl w:val="0"/>
          <w:numId w:val="74"/>
        </w:numPr>
        <w:tabs>
          <w:tab w:val="left" w:pos="709"/>
          <w:tab w:val="left" w:pos="1134"/>
        </w:tabs>
        <w:spacing w:after="0"/>
        <w:ind w:left="0" w:right="-5"/>
        <w:contextualSpacing/>
        <w:jc w:val="both"/>
        <w:rPr>
          <w:rFonts w:ascii="Times New Roman" w:hAnsi="Times New Roman"/>
          <w:sz w:val="24"/>
          <w:szCs w:val="24"/>
        </w:rPr>
      </w:pPr>
      <w:r>
        <w:rPr>
          <w:rFonts w:ascii="Times New Roman" w:hAnsi="Times New Roman"/>
          <w:sz w:val="24"/>
          <w:szCs w:val="24"/>
        </w:rPr>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6316E4" w:rsidRDefault="00E83075" w:rsidP="004A3DA8">
      <w:pPr>
        <w:numPr>
          <w:ilvl w:val="0"/>
          <w:numId w:val="74"/>
        </w:numPr>
        <w:tabs>
          <w:tab w:val="left" w:pos="709"/>
          <w:tab w:val="left" w:pos="1134"/>
        </w:tabs>
        <w:spacing w:after="0"/>
        <w:ind w:left="0" w:right="-5"/>
        <w:contextualSpacing/>
        <w:jc w:val="both"/>
        <w:rPr>
          <w:rFonts w:ascii="Times New Roman" w:hAnsi="Times New Roman"/>
          <w:sz w:val="24"/>
          <w:szCs w:val="24"/>
        </w:rPr>
      </w:pPr>
      <w:r>
        <w:rPr>
          <w:rFonts w:ascii="Times New Roman" w:hAnsi="Times New Roman"/>
          <w:sz w:val="24"/>
          <w:szCs w:val="24"/>
        </w:rPr>
        <w:t>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p w:rsidR="006316E4" w:rsidRDefault="00E83075" w:rsidP="004A3DA8">
      <w:pPr>
        <w:numPr>
          <w:ilvl w:val="0"/>
          <w:numId w:val="74"/>
        </w:numPr>
        <w:tabs>
          <w:tab w:val="left" w:pos="709"/>
          <w:tab w:val="left" w:pos="1134"/>
        </w:tabs>
        <w:spacing w:after="0"/>
        <w:ind w:left="0" w:right="-5"/>
        <w:contextualSpacing/>
        <w:jc w:val="both"/>
        <w:rPr>
          <w:rFonts w:ascii="Times New Roman" w:hAnsi="Times New Roman"/>
          <w:sz w:val="24"/>
          <w:szCs w:val="24"/>
        </w:rPr>
      </w:pPr>
      <w:r>
        <w:rPr>
          <w:rFonts w:ascii="Times New Roman" w:hAnsi="Times New Roman"/>
          <w:sz w:val="24"/>
          <w:szCs w:val="24"/>
        </w:rPr>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6316E4" w:rsidRDefault="00E83075" w:rsidP="004A3DA8">
      <w:pPr>
        <w:numPr>
          <w:ilvl w:val="0"/>
          <w:numId w:val="74"/>
        </w:numPr>
        <w:tabs>
          <w:tab w:val="left" w:pos="709"/>
          <w:tab w:val="left" w:pos="1134"/>
        </w:tabs>
        <w:spacing w:after="0"/>
        <w:ind w:left="0" w:right="-5"/>
        <w:contextualSpacing/>
        <w:jc w:val="both"/>
        <w:rPr>
          <w:rFonts w:ascii="Times New Roman" w:hAnsi="Times New Roman"/>
          <w:sz w:val="24"/>
          <w:szCs w:val="24"/>
        </w:rPr>
      </w:pPr>
      <w:r>
        <w:rPr>
          <w:rFonts w:ascii="Times New Roman" w:hAnsi="Times New Roman"/>
          <w:sz w:val="24"/>
          <w:szCs w:val="24"/>
        </w:rPr>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 движений);</w:t>
      </w:r>
    </w:p>
    <w:p w:rsidR="006316E4" w:rsidRDefault="00E83075" w:rsidP="004A3DA8">
      <w:pPr>
        <w:numPr>
          <w:ilvl w:val="0"/>
          <w:numId w:val="74"/>
        </w:numPr>
        <w:tabs>
          <w:tab w:val="left" w:pos="709"/>
          <w:tab w:val="left" w:pos="1134"/>
        </w:tabs>
        <w:spacing w:after="0"/>
        <w:ind w:left="0" w:right="-5"/>
        <w:contextualSpacing/>
        <w:jc w:val="both"/>
        <w:rPr>
          <w:rFonts w:ascii="Times New Roman" w:hAnsi="Times New Roman"/>
          <w:sz w:val="24"/>
          <w:szCs w:val="24"/>
        </w:rPr>
      </w:pPr>
      <w:r>
        <w:rPr>
          <w:rFonts w:ascii="Times New Roman" w:hAnsi="Times New Roman"/>
          <w:sz w:val="24"/>
          <w:szCs w:val="24"/>
        </w:rPr>
        <w:t>выполнять акробатические комбинации из числа хорошо освоенных упражнений;</w:t>
      </w:r>
    </w:p>
    <w:p w:rsidR="006316E4" w:rsidRDefault="00E83075" w:rsidP="004A3DA8">
      <w:pPr>
        <w:numPr>
          <w:ilvl w:val="0"/>
          <w:numId w:val="74"/>
        </w:numPr>
        <w:tabs>
          <w:tab w:val="left" w:pos="709"/>
          <w:tab w:val="left" w:pos="1134"/>
        </w:tabs>
        <w:spacing w:after="0"/>
        <w:ind w:left="0" w:right="-5"/>
        <w:contextualSpacing/>
        <w:jc w:val="both"/>
        <w:rPr>
          <w:rFonts w:ascii="Times New Roman" w:hAnsi="Times New Roman"/>
          <w:sz w:val="24"/>
          <w:szCs w:val="24"/>
        </w:rPr>
      </w:pPr>
      <w:r>
        <w:rPr>
          <w:rFonts w:ascii="Times New Roman" w:hAnsi="Times New Roman"/>
          <w:sz w:val="24"/>
          <w:szCs w:val="24"/>
        </w:rPr>
        <w:t>выполнять гимнастические комбинации на спортивных снарядах из числа хорошо освоенных упражнений;</w:t>
      </w:r>
    </w:p>
    <w:p w:rsidR="006316E4" w:rsidRDefault="00E83075" w:rsidP="004A3DA8">
      <w:pPr>
        <w:numPr>
          <w:ilvl w:val="0"/>
          <w:numId w:val="74"/>
        </w:numPr>
        <w:tabs>
          <w:tab w:val="left" w:pos="709"/>
          <w:tab w:val="left" w:pos="1134"/>
        </w:tabs>
        <w:spacing w:after="0"/>
        <w:ind w:left="0" w:right="-5"/>
        <w:contextualSpacing/>
        <w:jc w:val="both"/>
        <w:rPr>
          <w:rFonts w:ascii="Times New Roman" w:hAnsi="Times New Roman"/>
          <w:sz w:val="24"/>
          <w:szCs w:val="24"/>
        </w:rPr>
      </w:pPr>
      <w:r>
        <w:rPr>
          <w:rFonts w:ascii="Times New Roman" w:hAnsi="Times New Roman"/>
          <w:sz w:val="24"/>
          <w:szCs w:val="24"/>
        </w:rPr>
        <w:t>выполнять легкоатлетические упражнения в беге и в прыжках (в длину и высоту);</w:t>
      </w:r>
    </w:p>
    <w:p w:rsidR="006316E4" w:rsidRDefault="00E83075" w:rsidP="004A3DA8">
      <w:pPr>
        <w:numPr>
          <w:ilvl w:val="0"/>
          <w:numId w:val="74"/>
        </w:numPr>
        <w:tabs>
          <w:tab w:val="left" w:pos="709"/>
          <w:tab w:val="left" w:pos="1134"/>
        </w:tabs>
        <w:spacing w:after="0"/>
        <w:ind w:left="0" w:right="-5"/>
        <w:contextualSpacing/>
        <w:jc w:val="both"/>
        <w:rPr>
          <w:rFonts w:ascii="Times New Roman" w:hAnsi="Times New Roman"/>
          <w:sz w:val="24"/>
          <w:szCs w:val="24"/>
        </w:rPr>
      </w:pPr>
      <w:r>
        <w:rPr>
          <w:rFonts w:ascii="Times New Roman" w:hAnsi="Times New Roman"/>
          <w:sz w:val="24"/>
          <w:szCs w:val="24"/>
        </w:rPr>
        <w:t>выполнять спуски и торможения на лыжах с пологого склона;</w:t>
      </w:r>
    </w:p>
    <w:p w:rsidR="006316E4" w:rsidRDefault="00E83075" w:rsidP="004A3DA8">
      <w:pPr>
        <w:numPr>
          <w:ilvl w:val="0"/>
          <w:numId w:val="74"/>
        </w:numPr>
        <w:tabs>
          <w:tab w:val="left" w:pos="709"/>
          <w:tab w:val="left" w:pos="1134"/>
        </w:tabs>
        <w:spacing w:after="0"/>
        <w:ind w:left="0" w:right="-5"/>
        <w:contextualSpacing/>
        <w:jc w:val="both"/>
        <w:rPr>
          <w:rFonts w:ascii="Times New Roman" w:hAnsi="Times New Roman"/>
          <w:sz w:val="24"/>
          <w:szCs w:val="24"/>
        </w:rPr>
      </w:pPr>
      <w:r>
        <w:rPr>
          <w:rFonts w:ascii="Times New Roman" w:hAnsi="Times New Roman"/>
          <w:sz w:val="24"/>
          <w:szCs w:val="24"/>
        </w:rPr>
        <w:t>выполнять основные технические действия и приемы игры в футбол, волейбол, баскетбол в условиях учебной и игровой деятельности;</w:t>
      </w:r>
    </w:p>
    <w:p w:rsidR="006316E4" w:rsidRDefault="00E83075" w:rsidP="004A3DA8">
      <w:pPr>
        <w:numPr>
          <w:ilvl w:val="0"/>
          <w:numId w:val="74"/>
        </w:numPr>
        <w:tabs>
          <w:tab w:val="left" w:pos="709"/>
          <w:tab w:val="left" w:pos="1134"/>
        </w:tabs>
        <w:spacing w:after="0"/>
        <w:ind w:left="0" w:right="-5"/>
        <w:contextualSpacing/>
        <w:jc w:val="both"/>
        <w:rPr>
          <w:rFonts w:ascii="Times New Roman" w:hAnsi="Times New Roman"/>
          <w:sz w:val="24"/>
          <w:szCs w:val="24"/>
        </w:rPr>
      </w:pPr>
      <w:r>
        <w:rPr>
          <w:rFonts w:ascii="Times New Roman" w:hAnsi="Times New Roman"/>
          <w:sz w:val="24"/>
          <w:szCs w:val="24"/>
        </w:rPr>
        <w:t>выполнять передвижения на лыжах различными способами, демонстрировать технику последовательного чередования их в процессе прохождения тренировочных дистанций;</w:t>
      </w:r>
    </w:p>
    <w:p w:rsidR="006316E4" w:rsidRDefault="00E83075" w:rsidP="004A3DA8">
      <w:pPr>
        <w:numPr>
          <w:ilvl w:val="0"/>
          <w:numId w:val="74"/>
        </w:numPr>
        <w:tabs>
          <w:tab w:val="left" w:pos="709"/>
          <w:tab w:val="left" w:pos="1134"/>
        </w:tabs>
        <w:spacing w:after="0"/>
        <w:ind w:left="0" w:right="-5"/>
        <w:contextualSpacing/>
        <w:jc w:val="both"/>
        <w:rPr>
          <w:rFonts w:ascii="Times New Roman" w:hAnsi="Times New Roman"/>
          <w:sz w:val="24"/>
          <w:szCs w:val="24"/>
        </w:rPr>
      </w:pPr>
      <w:r>
        <w:rPr>
          <w:rFonts w:ascii="Times New Roman" w:hAnsi="Times New Roman"/>
          <w:sz w:val="24"/>
          <w:szCs w:val="24"/>
        </w:rPr>
        <w:t>выполнять тестовые упражнения для оценки уровня индивидуального развития основных физических качеств.</w:t>
      </w:r>
    </w:p>
    <w:p w:rsidR="006316E4" w:rsidRDefault="00E83075">
      <w:pPr>
        <w:spacing w:after="0"/>
        <w:ind w:firstLine="709"/>
        <w:jc w:val="both"/>
        <w:rPr>
          <w:rFonts w:ascii="Times New Roman" w:hAnsi="Times New Roman"/>
          <w:sz w:val="24"/>
          <w:szCs w:val="24"/>
          <w:u w:val="single"/>
        </w:rPr>
      </w:pPr>
      <w:r>
        <w:rPr>
          <w:rFonts w:ascii="Times New Roman" w:hAnsi="Times New Roman"/>
          <w:sz w:val="24"/>
          <w:szCs w:val="24"/>
          <w:u w:val="single"/>
        </w:rPr>
        <w:t>Выпускник получит возможность научиться:</w:t>
      </w:r>
    </w:p>
    <w:p w:rsidR="006316E4" w:rsidRDefault="00E83075" w:rsidP="004A3DA8">
      <w:pPr>
        <w:numPr>
          <w:ilvl w:val="0"/>
          <w:numId w:val="75"/>
        </w:numPr>
        <w:tabs>
          <w:tab w:val="left" w:pos="993"/>
        </w:tabs>
        <w:spacing w:after="0"/>
        <w:ind w:left="0"/>
        <w:contextualSpacing/>
        <w:jc w:val="both"/>
        <w:rPr>
          <w:rFonts w:ascii="Times New Roman" w:hAnsi="Times New Roman"/>
          <w:i/>
          <w:sz w:val="24"/>
          <w:szCs w:val="24"/>
        </w:rPr>
      </w:pPr>
      <w:r>
        <w:rPr>
          <w:rFonts w:ascii="Times New Roman" w:hAnsi="Times New Roman"/>
          <w:i/>
          <w:sz w:val="24"/>
          <w:szCs w:val="24"/>
        </w:rPr>
        <w:t>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6316E4" w:rsidRDefault="00E83075" w:rsidP="004A3DA8">
      <w:pPr>
        <w:numPr>
          <w:ilvl w:val="0"/>
          <w:numId w:val="75"/>
        </w:numPr>
        <w:tabs>
          <w:tab w:val="left" w:pos="993"/>
        </w:tabs>
        <w:spacing w:after="0"/>
        <w:ind w:left="0"/>
        <w:contextualSpacing/>
        <w:jc w:val="both"/>
        <w:rPr>
          <w:rFonts w:ascii="Times New Roman" w:hAnsi="Times New Roman"/>
          <w:i/>
          <w:sz w:val="24"/>
          <w:szCs w:val="24"/>
        </w:rPr>
      </w:pPr>
      <w:r>
        <w:rPr>
          <w:rFonts w:ascii="Times New Roman" w:hAnsi="Times New Roman"/>
          <w:i/>
          <w:sz w:val="24"/>
          <w:szCs w:val="24"/>
        </w:rPr>
        <w:t>характеризовать исторические вехи развития отечественного спортивного движения, великих спортсменов, принесших славу российскому спорту;</w:t>
      </w:r>
    </w:p>
    <w:p w:rsidR="006316E4" w:rsidRDefault="00E83075" w:rsidP="004A3DA8">
      <w:pPr>
        <w:numPr>
          <w:ilvl w:val="0"/>
          <w:numId w:val="75"/>
        </w:numPr>
        <w:tabs>
          <w:tab w:val="left" w:pos="993"/>
        </w:tabs>
        <w:spacing w:after="0"/>
        <w:ind w:left="0"/>
        <w:contextualSpacing/>
        <w:jc w:val="both"/>
        <w:rPr>
          <w:rFonts w:ascii="Times New Roman" w:hAnsi="Times New Roman"/>
          <w:i/>
          <w:sz w:val="24"/>
          <w:szCs w:val="24"/>
        </w:rPr>
      </w:pPr>
      <w:r>
        <w:rPr>
          <w:rFonts w:ascii="Times New Roman" w:hAnsi="Times New Roman"/>
          <w:i/>
          <w:sz w:val="24"/>
          <w:szCs w:val="24"/>
        </w:rPr>
        <w:lastRenderedPageBreak/>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6316E4" w:rsidRDefault="00E83075" w:rsidP="004A3DA8">
      <w:pPr>
        <w:numPr>
          <w:ilvl w:val="0"/>
          <w:numId w:val="75"/>
        </w:numPr>
        <w:tabs>
          <w:tab w:val="left" w:pos="993"/>
        </w:tabs>
        <w:spacing w:after="0"/>
        <w:ind w:left="0"/>
        <w:contextualSpacing/>
        <w:jc w:val="both"/>
        <w:rPr>
          <w:rFonts w:ascii="Times New Roman" w:hAnsi="Times New Roman"/>
          <w:i/>
          <w:sz w:val="24"/>
          <w:szCs w:val="24"/>
        </w:rPr>
      </w:pPr>
      <w:r>
        <w:rPr>
          <w:rFonts w:ascii="Times New Roman" w:hAnsi="Times New Roman"/>
          <w:i/>
          <w:sz w:val="24"/>
          <w:szCs w:val="24"/>
        </w:rPr>
        <w:t>вести дневник по физкультурной деятельности, включать в него оформление планов проведения самостоятельных занятий с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6316E4" w:rsidRDefault="00E83075" w:rsidP="004A3DA8">
      <w:pPr>
        <w:numPr>
          <w:ilvl w:val="0"/>
          <w:numId w:val="75"/>
        </w:numPr>
        <w:tabs>
          <w:tab w:val="left" w:pos="993"/>
        </w:tabs>
        <w:spacing w:after="0"/>
        <w:ind w:left="0"/>
        <w:contextualSpacing/>
        <w:jc w:val="both"/>
        <w:rPr>
          <w:rFonts w:ascii="Times New Roman" w:hAnsi="Times New Roman"/>
          <w:i/>
          <w:sz w:val="24"/>
          <w:szCs w:val="24"/>
        </w:rPr>
      </w:pPr>
      <w:r>
        <w:rPr>
          <w:rFonts w:ascii="Times New Roman" w:hAnsi="Times New Roman"/>
          <w:i/>
          <w:sz w:val="24"/>
          <w:szCs w:val="24"/>
        </w:rPr>
        <w:t>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p w:rsidR="006316E4" w:rsidRDefault="00E83075" w:rsidP="004A3DA8">
      <w:pPr>
        <w:numPr>
          <w:ilvl w:val="0"/>
          <w:numId w:val="75"/>
        </w:numPr>
        <w:tabs>
          <w:tab w:val="left" w:pos="993"/>
        </w:tabs>
        <w:spacing w:after="0"/>
        <w:ind w:left="0"/>
        <w:contextualSpacing/>
        <w:jc w:val="both"/>
        <w:rPr>
          <w:rFonts w:ascii="Times New Roman" w:hAnsi="Times New Roman"/>
          <w:i/>
          <w:sz w:val="24"/>
          <w:szCs w:val="24"/>
        </w:rPr>
      </w:pPr>
      <w:r>
        <w:rPr>
          <w:rFonts w:ascii="Times New Roman" w:hAnsi="Times New Roman"/>
          <w:i/>
          <w:sz w:val="24"/>
          <w:szCs w:val="24"/>
        </w:rPr>
        <w:t>проводить восстановительные мероприятия с использованием банных процедур и сеансов оздоровительного массажа;</w:t>
      </w:r>
    </w:p>
    <w:p w:rsidR="006316E4" w:rsidRDefault="00E83075" w:rsidP="004A3DA8">
      <w:pPr>
        <w:numPr>
          <w:ilvl w:val="0"/>
          <w:numId w:val="75"/>
        </w:numPr>
        <w:tabs>
          <w:tab w:val="left" w:pos="993"/>
        </w:tabs>
        <w:spacing w:after="0"/>
        <w:ind w:left="0"/>
        <w:contextualSpacing/>
        <w:jc w:val="both"/>
        <w:rPr>
          <w:rFonts w:ascii="Times New Roman" w:hAnsi="Times New Roman"/>
          <w:i/>
          <w:sz w:val="24"/>
          <w:szCs w:val="24"/>
        </w:rPr>
      </w:pPr>
      <w:r>
        <w:rPr>
          <w:rFonts w:ascii="Times New Roman" w:hAnsi="Times New Roman"/>
          <w:i/>
          <w:sz w:val="24"/>
          <w:szCs w:val="24"/>
        </w:rPr>
        <w:t>выполнять комплексы упражнений лечебной физической культуры с учетом имеющихся индивидуальных отклонений в показателях здоровья;</w:t>
      </w:r>
    </w:p>
    <w:p w:rsidR="006316E4" w:rsidRDefault="00E83075" w:rsidP="004A3DA8">
      <w:pPr>
        <w:numPr>
          <w:ilvl w:val="0"/>
          <w:numId w:val="75"/>
        </w:numPr>
        <w:tabs>
          <w:tab w:val="left" w:pos="993"/>
        </w:tabs>
        <w:spacing w:after="0"/>
        <w:ind w:left="0"/>
        <w:contextualSpacing/>
        <w:jc w:val="both"/>
        <w:rPr>
          <w:rFonts w:ascii="Times New Roman" w:hAnsi="Times New Roman"/>
          <w:i/>
          <w:sz w:val="24"/>
          <w:szCs w:val="24"/>
        </w:rPr>
      </w:pPr>
      <w:r>
        <w:rPr>
          <w:rFonts w:ascii="Times New Roman" w:hAnsi="Times New Roman"/>
          <w:i/>
          <w:sz w:val="24"/>
          <w:szCs w:val="24"/>
        </w:rPr>
        <w:t>преодолевать естественные и искусственные препятствия с помощью разнообразных способов лазания, прыжков и бега;</w:t>
      </w:r>
    </w:p>
    <w:p w:rsidR="006316E4" w:rsidRDefault="00E83075" w:rsidP="004A3DA8">
      <w:pPr>
        <w:numPr>
          <w:ilvl w:val="0"/>
          <w:numId w:val="75"/>
        </w:numPr>
        <w:tabs>
          <w:tab w:val="left" w:pos="993"/>
        </w:tabs>
        <w:spacing w:after="0"/>
        <w:ind w:left="0"/>
        <w:contextualSpacing/>
        <w:jc w:val="both"/>
        <w:rPr>
          <w:rFonts w:ascii="Times New Roman" w:hAnsi="Times New Roman"/>
          <w:i/>
          <w:sz w:val="24"/>
          <w:szCs w:val="24"/>
        </w:rPr>
      </w:pPr>
      <w:r>
        <w:rPr>
          <w:rFonts w:ascii="Times New Roman" w:hAnsi="Times New Roman"/>
          <w:i/>
          <w:sz w:val="24"/>
          <w:szCs w:val="24"/>
        </w:rPr>
        <w:t xml:space="preserve">осуществлять судейство по одному из осваиваемых видов спорта; </w:t>
      </w:r>
    </w:p>
    <w:p w:rsidR="006316E4" w:rsidRDefault="00E83075" w:rsidP="004A3DA8">
      <w:pPr>
        <w:numPr>
          <w:ilvl w:val="0"/>
          <w:numId w:val="75"/>
        </w:numPr>
        <w:tabs>
          <w:tab w:val="left" w:pos="993"/>
        </w:tabs>
        <w:spacing w:after="0"/>
        <w:ind w:left="0"/>
        <w:contextualSpacing/>
        <w:jc w:val="both"/>
        <w:rPr>
          <w:rFonts w:ascii="Times New Roman" w:hAnsi="Times New Roman"/>
          <w:i/>
          <w:sz w:val="24"/>
          <w:szCs w:val="24"/>
        </w:rPr>
      </w:pPr>
      <w:r>
        <w:rPr>
          <w:rFonts w:ascii="Times New Roman" w:hAnsi="Times New Roman"/>
          <w:i/>
          <w:sz w:val="24"/>
          <w:szCs w:val="24"/>
        </w:rPr>
        <w:t>выполнять тестовые нормативы Всероссийского физкультурно-спортивного комплекса «Готов к труду и обороне»;</w:t>
      </w:r>
    </w:p>
    <w:p w:rsidR="006316E4" w:rsidRDefault="00E83075" w:rsidP="004A3DA8">
      <w:pPr>
        <w:numPr>
          <w:ilvl w:val="0"/>
          <w:numId w:val="75"/>
        </w:numPr>
        <w:tabs>
          <w:tab w:val="left" w:pos="993"/>
        </w:tabs>
        <w:spacing w:after="0"/>
        <w:ind w:left="0"/>
        <w:contextualSpacing/>
        <w:jc w:val="both"/>
        <w:rPr>
          <w:rFonts w:ascii="Times New Roman" w:hAnsi="Times New Roman"/>
          <w:i/>
          <w:sz w:val="24"/>
          <w:szCs w:val="24"/>
        </w:rPr>
      </w:pPr>
      <w:r>
        <w:rPr>
          <w:rFonts w:ascii="Times New Roman" w:hAnsi="Times New Roman"/>
          <w:i/>
          <w:sz w:val="24"/>
          <w:szCs w:val="24"/>
        </w:rPr>
        <w:t>выполнять технико-тактические действия национальных видов спорта;</w:t>
      </w:r>
    </w:p>
    <w:p w:rsidR="006316E4" w:rsidRDefault="00E83075" w:rsidP="004A3DA8">
      <w:pPr>
        <w:numPr>
          <w:ilvl w:val="0"/>
          <w:numId w:val="75"/>
        </w:numPr>
        <w:tabs>
          <w:tab w:val="left" w:pos="993"/>
        </w:tabs>
        <w:spacing w:after="0"/>
        <w:ind w:left="0"/>
        <w:contextualSpacing/>
        <w:jc w:val="both"/>
        <w:rPr>
          <w:rFonts w:ascii="Times New Roman" w:hAnsi="Times New Roman"/>
          <w:i/>
          <w:sz w:val="24"/>
          <w:szCs w:val="24"/>
        </w:rPr>
      </w:pPr>
      <w:r>
        <w:rPr>
          <w:rFonts w:ascii="Times New Roman" w:hAnsi="Times New Roman"/>
          <w:i/>
          <w:sz w:val="24"/>
          <w:szCs w:val="24"/>
        </w:rPr>
        <w:t>проплывать учебную дистанцию вольным стилем.</w:t>
      </w:r>
    </w:p>
    <w:p w:rsidR="006316E4" w:rsidRDefault="006316E4">
      <w:pPr>
        <w:spacing w:after="0"/>
        <w:ind w:firstLine="709"/>
        <w:jc w:val="both"/>
        <w:rPr>
          <w:rFonts w:ascii="Times New Roman" w:hAnsi="Times New Roman"/>
          <w:b/>
          <w:sz w:val="24"/>
          <w:szCs w:val="24"/>
        </w:rPr>
      </w:pPr>
    </w:p>
    <w:p w:rsidR="006316E4" w:rsidRDefault="00E83075">
      <w:pPr>
        <w:pStyle w:val="4"/>
        <w:rPr>
          <w:rFonts w:ascii="Times New Roman" w:hAnsi="Times New Roman" w:cs="Times New Roman"/>
          <w:color w:val="00000A"/>
          <w:sz w:val="24"/>
          <w:szCs w:val="24"/>
        </w:rPr>
      </w:pPr>
      <w:bookmarkStart w:id="93" w:name="_Toc409691648"/>
      <w:bookmarkStart w:id="94" w:name="_Toc410653971"/>
      <w:bookmarkStart w:id="95" w:name="_Toc414553157"/>
      <w:bookmarkEnd w:id="93"/>
      <w:bookmarkEnd w:id="94"/>
      <w:bookmarkEnd w:id="95"/>
      <w:r>
        <w:rPr>
          <w:rFonts w:ascii="Times New Roman" w:hAnsi="Times New Roman" w:cs="Times New Roman"/>
          <w:color w:val="00000A"/>
          <w:sz w:val="24"/>
          <w:szCs w:val="24"/>
        </w:rPr>
        <w:t>1.2.5.1</w:t>
      </w:r>
      <w:r w:rsidR="003D1360">
        <w:rPr>
          <w:rFonts w:ascii="Times New Roman" w:hAnsi="Times New Roman" w:cs="Times New Roman"/>
          <w:color w:val="00000A"/>
          <w:sz w:val="24"/>
          <w:szCs w:val="24"/>
        </w:rPr>
        <w:t>8</w:t>
      </w:r>
      <w:r>
        <w:rPr>
          <w:rFonts w:ascii="Times New Roman" w:hAnsi="Times New Roman" w:cs="Times New Roman"/>
          <w:color w:val="00000A"/>
          <w:sz w:val="24"/>
          <w:szCs w:val="24"/>
        </w:rPr>
        <w:t>. Основы безопасности жизнедеятельности</w:t>
      </w:r>
    </w:p>
    <w:p w:rsidR="006316E4" w:rsidRDefault="00E83075">
      <w:pPr>
        <w:spacing w:after="0"/>
        <w:ind w:firstLine="709"/>
        <w:jc w:val="both"/>
        <w:rPr>
          <w:rFonts w:ascii="Times New Roman" w:hAnsi="Times New Roman"/>
          <w:sz w:val="24"/>
          <w:szCs w:val="24"/>
          <w:u w:val="single"/>
        </w:rPr>
      </w:pPr>
      <w:r>
        <w:rPr>
          <w:rFonts w:ascii="Times New Roman" w:hAnsi="Times New Roman"/>
          <w:sz w:val="24"/>
          <w:szCs w:val="24"/>
          <w:u w:val="single"/>
        </w:rPr>
        <w:t>Выпускник научится:</w:t>
      </w:r>
    </w:p>
    <w:p w:rsidR="006316E4" w:rsidRDefault="00E83075" w:rsidP="004A3DA8">
      <w:pPr>
        <w:numPr>
          <w:ilvl w:val="0"/>
          <w:numId w:val="76"/>
        </w:numPr>
        <w:tabs>
          <w:tab w:val="left" w:pos="993"/>
        </w:tabs>
        <w:spacing w:after="0"/>
        <w:ind w:left="0"/>
        <w:jc w:val="both"/>
        <w:rPr>
          <w:rFonts w:ascii="Times New Roman" w:hAnsi="Times New Roman"/>
          <w:iCs/>
          <w:sz w:val="24"/>
          <w:szCs w:val="24"/>
        </w:rPr>
      </w:pPr>
      <w:r>
        <w:rPr>
          <w:rFonts w:ascii="Times New Roman" w:hAnsi="Times New Roman"/>
          <w:sz w:val="24"/>
          <w:szCs w:val="24"/>
        </w:rPr>
        <w:t>классифицировать и характеризовать</w:t>
      </w:r>
      <w:r>
        <w:rPr>
          <w:rFonts w:ascii="Times New Roman" w:hAnsi="Times New Roman"/>
          <w:iCs/>
          <w:sz w:val="24"/>
          <w:szCs w:val="24"/>
        </w:rPr>
        <w:t xml:space="preserve"> условия экологической безопасности;</w:t>
      </w:r>
    </w:p>
    <w:p w:rsidR="006316E4" w:rsidRDefault="00E83075" w:rsidP="004A3DA8">
      <w:pPr>
        <w:numPr>
          <w:ilvl w:val="0"/>
          <w:numId w:val="76"/>
        </w:numPr>
        <w:tabs>
          <w:tab w:val="left" w:pos="993"/>
        </w:tabs>
        <w:spacing w:after="0"/>
        <w:ind w:left="0"/>
        <w:jc w:val="both"/>
        <w:rPr>
          <w:rFonts w:ascii="Times New Roman" w:hAnsi="Times New Roman"/>
          <w:iCs/>
          <w:sz w:val="24"/>
          <w:szCs w:val="24"/>
        </w:rPr>
      </w:pPr>
      <w:r>
        <w:rPr>
          <w:rFonts w:ascii="Times New Roman" w:hAnsi="Times New Roman"/>
          <w:iCs/>
          <w:sz w:val="24"/>
          <w:szCs w:val="24"/>
        </w:rPr>
        <w:t>использовать знания о предельно допустимых концентрациях вредных веществ в атмосфере, воде и почве;</w:t>
      </w:r>
    </w:p>
    <w:p w:rsidR="006316E4" w:rsidRDefault="00E83075" w:rsidP="004A3DA8">
      <w:pPr>
        <w:numPr>
          <w:ilvl w:val="0"/>
          <w:numId w:val="76"/>
        </w:numPr>
        <w:tabs>
          <w:tab w:val="left" w:pos="993"/>
        </w:tabs>
        <w:spacing w:after="0"/>
        <w:ind w:left="0"/>
        <w:jc w:val="both"/>
        <w:rPr>
          <w:rFonts w:ascii="Times New Roman" w:hAnsi="Times New Roman"/>
          <w:bCs/>
          <w:iCs/>
          <w:sz w:val="24"/>
          <w:szCs w:val="24"/>
        </w:rPr>
      </w:pPr>
      <w:r>
        <w:rPr>
          <w:rFonts w:ascii="Times New Roman" w:hAnsi="Times New Roman"/>
          <w:iCs/>
          <w:sz w:val="24"/>
          <w:szCs w:val="24"/>
        </w:rPr>
        <w:t>использовать знания о способах контроля качества окружающей среды и продуктов питания с использованием бытовых приборов;</w:t>
      </w:r>
    </w:p>
    <w:p w:rsidR="006316E4" w:rsidRDefault="00E83075" w:rsidP="004A3DA8">
      <w:pPr>
        <w:numPr>
          <w:ilvl w:val="0"/>
          <w:numId w:val="76"/>
        </w:numPr>
        <w:tabs>
          <w:tab w:val="left" w:pos="993"/>
        </w:tabs>
        <w:spacing w:after="0"/>
        <w:ind w:left="0"/>
        <w:jc w:val="both"/>
        <w:rPr>
          <w:rFonts w:ascii="Times New Roman" w:hAnsi="Times New Roman"/>
          <w:sz w:val="24"/>
          <w:szCs w:val="24"/>
        </w:rPr>
      </w:pPr>
      <w:r>
        <w:rPr>
          <w:rFonts w:ascii="Times New Roman" w:hAnsi="Times New Roman"/>
          <w:sz w:val="24"/>
          <w:szCs w:val="24"/>
        </w:rPr>
        <w:t>классифицировать и характеризовать причины и последствия опасных ситуаций при использовании бытовых приборов контроля качества окружающей среды и продуктов питания;</w:t>
      </w:r>
    </w:p>
    <w:p w:rsidR="006316E4" w:rsidRDefault="00E83075" w:rsidP="004A3DA8">
      <w:pPr>
        <w:numPr>
          <w:ilvl w:val="0"/>
          <w:numId w:val="76"/>
        </w:numPr>
        <w:tabs>
          <w:tab w:val="left" w:pos="993"/>
        </w:tabs>
        <w:spacing w:after="0"/>
        <w:ind w:left="0"/>
        <w:jc w:val="both"/>
        <w:rPr>
          <w:rFonts w:ascii="Times New Roman" w:hAnsi="Times New Roman"/>
          <w:sz w:val="24"/>
          <w:szCs w:val="24"/>
        </w:rPr>
      </w:pPr>
      <w:r>
        <w:rPr>
          <w:rFonts w:ascii="Times New Roman" w:hAnsi="Times New Roman"/>
          <w:sz w:val="24"/>
          <w:szCs w:val="24"/>
        </w:rPr>
        <w:t>безопасно, использовать бытовые приборы контроля качества окружающей среды и продуктов питания;</w:t>
      </w:r>
    </w:p>
    <w:p w:rsidR="006316E4" w:rsidRDefault="00E83075" w:rsidP="004A3DA8">
      <w:pPr>
        <w:numPr>
          <w:ilvl w:val="0"/>
          <w:numId w:val="76"/>
        </w:numPr>
        <w:tabs>
          <w:tab w:val="left" w:pos="993"/>
        </w:tabs>
        <w:spacing w:after="0"/>
        <w:ind w:left="0"/>
        <w:jc w:val="both"/>
        <w:rPr>
          <w:rFonts w:ascii="Times New Roman" w:hAnsi="Times New Roman"/>
          <w:sz w:val="24"/>
          <w:szCs w:val="24"/>
        </w:rPr>
      </w:pPr>
      <w:r>
        <w:rPr>
          <w:rFonts w:ascii="Times New Roman" w:hAnsi="Times New Roman"/>
          <w:sz w:val="24"/>
          <w:szCs w:val="24"/>
        </w:rPr>
        <w:t>безопасно использовать бытовые приборы;</w:t>
      </w:r>
    </w:p>
    <w:p w:rsidR="006316E4" w:rsidRDefault="00E83075" w:rsidP="004A3DA8">
      <w:pPr>
        <w:numPr>
          <w:ilvl w:val="0"/>
          <w:numId w:val="76"/>
        </w:numPr>
        <w:tabs>
          <w:tab w:val="left" w:pos="993"/>
        </w:tabs>
        <w:spacing w:after="0"/>
        <w:ind w:left="0"/>
        <w:jc w:val="both"/>
        <w:rPr>
          <w:rFonts w:ascii="Times New Roman" w:hAnsi="Times New Roman"/>
          <w:sz w:val="24"/>
          <w:szCs w:val="24"/>
        </w:rPr>
      </w:pPr>
      <w:r>
        <w:rPr>
          <w:rFonts w:ascii="Times New Roman" w:hAnsi="Times New Roman"/>
          <w:sz w:val="24"/>
          <w:szCs w:val="24"/>
        </w:rPr>
        <w:t>безопасно использовать средства бытовой химии;</w:t>
      </w:r>
    </w:p>
    <w:p w:rsidR="006316E4" w:rsidRDefault="00E83075" w:rsidP="004A3DA8">
      <w:pPr>
        <w:numPr>
          <w:ilvl w:val="0"/>
          <w:numId w:val="76"/>
        </w:numPr>
        <w:tabs>
          <w:tab w:val="left" w:pos="993"/>
        </w:tabs>
        <w:spacing w:after="0"/>
        <w:ind w:left="0"/>
        <w:jc w:val="both"/>
        <w:rPr>
          <w:rFonts w:ascii="Times New Roman" w:hAnsi="Times New Roman"/>
          <w:sz w:val="24"/>
          <w:szCs w:val="24"/>
        </w:rPr>
      </w:pPr>
      <w:r>
        <w:rPr>
          <w:rFonts w:ascii="Times New Roman" w:hAnsi="Times New Roman"/>
          <w:sz w:val="24"/>
          <w:szCs w:val="24"/>
        </w:rPr>
        <w:t>безопасно использовать средства коммуникации;</w:t>
      </w:r>
    </w:p>
    <w:p w:rsidR="006316E4" w:rsidRDefault="00E83075" w:rsidP="004A3DA8">
      <w:pPr>
        <w:numPr>
          <w:ilvl w:val="0"/>
          <w:numId w:val="76"/>
        </w:numPr>
        <w:tabs>
          <w:tab w:val="left" w:pos="993"/>
        </w:tabs>
        <w:spacing w:after="0"/>
        <w:ind w:left="0"/>
        <w:jc w:val="both"/>
        <w:rPr>
          <w:rFonts w:ascii="Times New Roman" w:hAnsi="Times New Roman"/>
          <w:sz w:val="24"/>
          <w:szCs w:val="24"/>
        </w:rPr>
      </w:pPr>
      <w:r>
        <w:rPr>
          <w:rFonts w:ascii="Times New Roman" w:hAnsi="Times New Roman"/>
          <w:sz w:val="24"/>
          <w:szCs w:val="24"/>
        </w:rPr>
        <w:t>классифицировать и характеризовать опасные ситуации криминогенного характера;</w:t>
      </w:r>
    </w:p>
    <w:p w:rsidR="006316E4" w:rsidRDefault="00E83075" w:rsidP="004A3DA8">
      <w:pPr>
        <w:numPr>
          <w:ilvl w:val="0"/>
          <w:numId w:val="76"/>
        </w:numPr>
        <w:tabs>
          <w:tab w:val="left" w:pos="993"/>
        </w:tabs>
        <w:spacing w:after="0"/>
        <w:ind w:left="0"/>
        <w:jc w:val="both"/>
        <w:rPr>
          <w:rFonts w:ascii="Times New Roman" w:hAnsi="Times New Roman"/>
          <w:b/>
          <w:sz w:val="24"/>
          <w:szCs w:val="24"/>
        </w:rPr>
      </w:pPr>
      <w:r>
        <w:rPr>
          <w:rFonts w:ascii="Times New Roman" w:hAnsi="Times New Roman"/>
          <w:sz w:val="24"/>
          <w:szCs w:val="24"/>
        </w:rPr>
        <w:t>предвидеть причины возникновения возможных опасных ситуаций криминогенного характера;</w:t>
      </w:r>
    </w:p>
    <w:p w:rsidR="006316E4" w:rsidRDefault="00E83075" w:rsidP="004A3DA8">
      <w:pPr>
        <w:numPr>
          <w:ilvl w:val="0"/>
          <w:numId w:val="76"/>
        </w:numPr>
        <w:tabs>
          <w:tab w:val="left" w:pos="993"/>
        </w:tabs>
        <w:spacing w:after="0"/>
        <w:ind w:left="0"/>
        <w:jc w:val="both"/>
        <w:rPr>
          <w:rFonts w:ascii="Times New Roman" w:hAnsi="Times New Roman"/>
          <w:sz w:val="24"/>
          <w:szCs w:val="24"/>
        </w:rPr>
      </w:pPr>
      <w:r>
        <w:rPr>
          <w:rFonts w:ascii="Times New Roman" w:hAnsi="Times New Roman"/>
          <w:sz w:val="24"/>
          <w:szCs w:val="24"/>
        </w:rPr>
        <w:t>безопасно вести и применять способы самозащиты в криминогенной ситуации на улице;</w:t>
      </w:r>
    </w:p>
    <w:p w:rsidR="006316E4" w:rsidRDefault="00E83075" w:rsidP="004A3DA8">
      <w:pPr>
        <w:numPr>
          <w:ilvl w:val="0"/>
          <w:numId w:val="76"/>
        </w:numPr>
        <w:tabs>
          <w:tab w:val="left" w:pos="993"/>
        </w:tabs>
        <w:spacing w:after="0"/>
        <w:ind w:left="0"/>
        <w:jc w:val="both"/>
        <w:rPr>
          <w:rFonts w:ascii="Times New Roman" w:hAnsi="Times New Roman"/>
          <w:sz w:val="24"/>
          <w:szCs w:val="24"/>
        </w:rPr>
      </w:pPr>
      <w:r>
        <w:rPr>
          <w:rFonts w:ascii="Times New Roman" w:hAnsi="Times New Roman"/>
          <w:sz w:val="24"/>
          <w:szCs w:val="24"/>
        </w:rPr>
        <w:lastRenderedPageBreak/>
        <w:t>безопасно вести и применять способы самозащиты в криминогенной ситуации в подъезде;</w:t>
      </w:r>
    </w:p>
    <w:p w:rsidR="006316E4" w:rsidRDefault="00E83075" w:rsidP="004A3DA8">
      <w:pPr>
        <w:numPr>
          <w:ilvl w:val="0"/>
          <w:numId w:val="76"/>
        </w:numPr>
        <w:tabs>
          <w:tab w:val="left" w:pos="993"/>
        </w:tabs>
        <w:spacing w:after="0"/>
        <w:ind w:left="0"/>
        <w:jc w:val="both"/>
        <w:rPr>
          <w:rFonts w:ascii="Times New Roman" w:hAnsi="Times New Roman"/>
          <w:sz w:val="24"/>
          <w:szCs w:val="24"/>
        </w:rPr>
      </w:pPr>
      <w:r>
        <w:rPr>
          <w:rFonts w:ascii="Times New Roman" w:hAnsi="Times New Roman"/>
          <w:sz w:val="24"/>
          <w:szCs w:val="24"/>
        </w:rPr>
        <w:t>безопасно вести и применять способы самозащиты в криминогенной ситуации в лифте;</w:t>
      </w:r>
    </w:p>
    <w:p w:rsidR="006316E4" w:rsidRDefault="00E83075" w:rsidP="004A3DA8">
      <w:pPr>
        <w:numPr>
          <w:ilvl w:val="0"/>
          <w:numId w:val="76"/>
        </w:numPr>
        <w:tabs>
          <w:tab w:val="left" w:pos="993"/>
        </w:tabs>
        <w:spacing w:after="0"/>
        <w:ind w:left="0"/>
        <w:jc w:val="both"/>
        <w:rPr>
          <w:rFonts w:ascii="Times New Roman" w:hAnsi="Times New Roman"/>
          <w:sz w:val="24"/>
          <w:szCs w:val="24"/>
        </w:rPr>
      </w:pPr>
      <w:r>
        <w:rPr>
          <w:rFonts w:ascii="Times New Roman" w:hAnsi="Times New Roman"/>
          <w:sz w:val="24"/>
          <w:szCs w:val="24"/>
        </w:rPr>
        <w:t>безопасно вести и применять способы самозащиты в криминогенной ситуации в квартире;</w:t>
      </w:r>
    </w:p>
    <w:p w:rsidR="006316E4" w:rsidRDefault="00E83075" w:rsidP="004A3DA8">
      <w:pPr>
        <w:numPr>
          <w:ilvl w:val="0"/>
          <w:numId w:val="76"/>
        </w:numPr>
        <w:tabs>
          <w:tab w:val="left" w:pos="993"/>
        </w:tabs>
        <w:spacing w:after="0"/>
        <w:ind w:left="0"/>
        <w:jc w:val="both"/>
        <w:rPr>
          <w:rFonts w:ascii="Times New Roman" w:hAnsi="Times New Roman"/>
          <w:sz w:val="24"/>
          <w:szCs w:val="24"/>
        </w:rPr>
      </w:pPr>
      <w:r>
        <w:rPr>
          <w:rFonts w:ascii="Times New Roman" w:hAnsi="Times New Roman"/>
          <w:sz w:val="24"/>
          <w:szCs w:val="24"/>
        </w:rPr>
        <w:t>безопасно вести и применять способы самозащиты при карманной краже;</w:t>
      </w:r>
    </w:p>
    <w:p w:rsidR="006316E4" w:rsidRDefault="00E83075" w:rsidP="004A3DA8">
      <w:pPr>
        <w:numPr>
          <w:ilvl w:val="0"/>
          <w:numId w:val="76"/>
        </w:numPr>
        <w:tabs>
          <w:tab w:val="left" w:pos="993"/>
        </w:tabs>
        <w:spacing w:after="0"/>
        <w:ind w:left="0"/>
        <w:jc w:val="both"/>
        <w:rPr>
          <w:rFonts w:ascii="Times New Roman" w:hAnsi="Times New Roman"/>
          <w:sz w:val="24"/>
          <w:szCs w:val="24"/>
        </w:rPr>
      </w:pPr>
      <w:r>
        <w:rPr>
          <w:rFonts w:ascii="Times New Roman" w:hAnsi="Times New Roman"/>
          <w:sz w:val="24"/>
          <w:szCs w:val="24"/>
        </w:rPr>
        <w:t>безопасно вести и применять способы самозащиты при попытке мошенничества;</w:t>
      </w:r>
    </w:p>
    <w:p w:rsidR="006316E4" w:rsidRDefault="00E83075" w:rsidP="004A3DA8">
      <w:pPr>
        <w:numPr>
          <w:ilvl w:val="0"/>
          <w:numId w:val="76"/>
        </w:numPr>
        <w:tabs>
          <w:tab w:val="left" w:pos="993"/>
        </w:tabs>
        <w:spacing w:after="0"/>
        <w:ind w:left="0"/>
        <w:jc w:val="both"/>
        <w:rPr>
          <w:rFonts w:ascii="Times New Roman" w:hAnsi="Times New Roman"/>
          <w:sz w:val="24"/>
          <w:szCs w:val="24"/>
        </w:rPr>
      </w:pPr>
      <w:r>
        <w:rPr>
          <w:rFonts w:ascii="Times New Roman" w:hAnsi="Times New Roman"/>
          <w:sz w:val="24"/>
          <w:szCs w:val="24"/>
        </w:rPr>
        <w:t>адекватно оценивать ситуацию дорожного движения;</w:t>
      </w:r>
    </w:p>
    <w:p w:rsidR="006316E4" w:rsidRDefault="00E83075" w:rsidP="004A3DA8">
      <w:pPr>
        <w:numPr>
          <w:ilvl w:val="0"/>
          <w:numId w:val="76"/>
        </w:numPr>
        <w:tabs>
          <w:tab w:val="left" w:pos="993"/>
        </w:tabs>
        <w:spacing w:after="0"/>
        <w:ind w:left="0"/>
        <w:jc w:val="both"/>
        <w:rPr>
          <w:rFonts w:ascii="Times New Roman" w:hAnsi="Times New Roman"/>
          <w:sz w:val="24"/>
          <w:szCs w:val="24"/>
        </w:rPr>
      </w:pPr>
      <w:r>
        <w:rPr>
          <w:rFonts w:ascii="Times New Roman" w:hAnsi="Times New Roman"/>
          <w:sz w:val="24"/>
          <w:szCs w:val="24"/>
        </w:rPr>
        <w:t>адекватно оценивать ситуацию и безопасно действовать при пожаре;</w:t>
      </w:r>
    </w:p>
    <w:p w:rsidR="006316E4" w:rsidRDefault="00E83075" w:rsidP="004A3DA8">
      <w:pPr>
        <w:numPr>
          <w:ilvl w:val="0"/>
          <w:numId w:val="76"/>
        </w:numPr>
        <w:tabs>
          <w:tab w:val="left" w:pos="993"/>
        </w:tabs>
        <w:spacing w:after="0"/>
        <w:ind w:left="0"/>
        <w:jc w:val="both"/>
        <w:rPr>
          <w:rFonts w:ascii="Times New Roman" w:hAnsi="Times New Roman"/>
          <w:sz w:val="24"/>
          <w:szCs w:val="24"/>
        </w:rPr>
      </w:pPr>
      <w:r>
        <w:rPr>
          <w:rFonts w:ascii="Times New Roman" w:hAnsi="Times New Roman"/>
          <w:sz w:val="24"/>
          <w:szCs w:val="24"/>
        </w:rPr>
        <w:t>безопасно использовать средства индивидуальной защиты при пожаре;</w:t>
      </w:r>
    </w:p>
    <w:p w:rsidR="006316E4" w:rsidRDefault="00E83075" w:rsidP="004A3DA8">
      <w:pPr>
        <w:numPr>
          <w:ilvl w:val="0"/>
          <w:numId w:val="76"/>
        </w:numPr>
        <w:tabs>
          <w:tab w:val="left" w:pos="993"/>
        </w:tabs>
        <w:spacing w:after="0"/>
        <w:ind w:left="0"/>
        <w:jc w:val="both"/>
        <w:rPr>
          <w:rFonts w:ascii="Times New Roman" w:hAnsi="Times New Roman"/>
          <w:sz w:val="24"/>
          <w:szCs w:val="24"/>
        </w:rPr>
      </w:pPr>
      <w:r>
        <w:rPr>
          <w:rFonts w:ascii="Times New Roman" w:hAnsi="Times New Roman"/>
          <w:sz w:val="24"/>
          <w:szCs w:val="24"/>
        </w:rPr>
        <w:t>безопасно применять первичные средства пожаротушения;</w:t>
      </w:r>
    </w:p>
    <w:p w:rsidR="006316E4" w:rsidRDefault="00E83075" w:rsidP="004A3DA8">
      <w:pPr>
        <w:numPr>
          <w:ilvl w:val="0"/>
          <w:numId w:val="76"/>
        </w:numPr>
        <w:tabs>
          <w:tab w:val="left" w:pos="993"/>
        </w:tabs>
        <w:spacing w:after="0"/>
        <w:ind w:left="0"/>
        <w:jc w:val="both"/>
        <w:rPr>
          <w:rFonts w:ascii="Times New Roman" w:hAnsi="Times New Roman"/>
          <w:sz w:val="24"/>
          <w:szCs w:val="24"/>
        </w:rPr>
      </w:pPr>
      <w:r>
        <w:rPr>
          <w:rFonts w:ascii="Times New Roman" w:hAnsi="Times New Roman"/>
          <w:sz w:val="24"/>
          <w:szCs w:val="24"/>
        </w:rPr>
        <w:t>соблюдать правила безопасности дорожного движения пешехода;</w:t>
      </w:r>
    </w:p>
    <w:p w:rsidR="006316E4" w:rsidRDefault="00E83075" w:rsidP="004A3DA8">
      <w:pPr>
        <w:numPr>
          <w:ilvl w:val="0"/>
          <w:numId w:val="76"/>
        </w:numPr>
        <w:tabs>
          <w:tab w:val="left" w:pos="993"/>
        </w:tabs>
        <w:spacing w:after="0"/>
        <w:ind w:left="0"/>
        <w:jc w:val="both"/>
        <w:rPr>
          <w:rFonts w:ascii="Times New Roman" w:hAnsi="Times New Roman"/>
          <w:sz w:val="24"/>
          <w:szCs w:val="24"/>
        </w:rPr>
      </w:pPr>
      <w:r>
        <w:rPr>
          <w:rFonts w:ascii="Times New Roman" w:hAnsi="Times New Roman"/>
          <w:sz w:val="24"/>
          <w:szCs w:val="24"/>
        </w:rPr>
        <w:t>соблюдать правила безопасности дорожного движения велосипедиста;</w:t>
      </w:r>
    </w:p>
    <w:p w:rsidR="006316E4" w:rsidRDefault="00E83075" w:rsidP="004A3DA8">
      <w:pPr>
        <w:numPr>
          <w:ilvl w:val="0"/>
          <w:numId w:val="76"/>
        </w:numPr>
        <w:tabs>
          <w:tab w:val="left" w:pos="993"/>
        </w:tabs>
        <w:spacing w:after="0"/>
        <w:ind w:left="0"/>
        <w:jc w:val="both"/>
        <w:rPr>
          <w:rFonts w:ascii="Times New Roman" w:hAnsi="Times New Roman"/>
          <w:sz w:val="24"/>
          <w:szCs w:val="24"/>
        </w:rPr>
      </w:pPr>
      <w:r>
        <w:rPr>
          <w:rFonts w:ascii="Times New Roman" w:hAnsi="Times New Roman"/>
          <w:sz w:val="24"/>
          <w:szCs w:val="24"/>
        </w:rPr>
        <w:t>соблюдать правила безопасности дорожного движения пассажира транспортного средства;</w:t>
      </w:r>
    </w:p>
    <w:p w:rsidR="006316E4" w:rsidRDefault="00E83075" w:rsidP="004A3DA8">
      <w:pPr>
        <w:numPr>
          <w:ilvl w:val="0"/>
          <w:numId w:val="76"/>
        </w:numPr>
        <w:tabs>
          <w:tab w:val="left" w:pos="993"/>
        </w:tabs>
        <w:spacing w:after="0"/>
        <w:ind w:left="0"/>
        <w:jc w:val="both"/>
        <w:rPr>
          <w:rFonts w:ascii="Times New Roman" w:hAnsi="Times New Roman"/>
          <w:sz w:val="24"/>
          <w:szCs w:val="24"/>
        </w:rPr>
      </w:pPr>
      <w:r>
        <w:rPr>
          <w:rFonts w:ascii="Times New Roman" w:hAnsi="Times New Roman"/>
          <w:sz w:val="24"/>
          <w:szCs w:val="24"/>
        </w:rPr>
        <w:t>классифицировать и характеризовать причины и последствия опасных ситуаций на воде;</w:t>
      </w:r>
    </w:p>
    <w:p w:rsidR="006316E4" w:rsidRDefault="00E83075" w:rsidP="004A3DA8">
      <w:pPr>
        <w:numPr>
          <w:ilvl w:val="0"/>
          <w:numId w:val="76"/>
        </w:numPr>
        <w:tabs>
          <w:tab w:val="left" w:pos="993"/>
        </w:tabs>
        <w:spacing w:after="0"/>
        <w:ind w:left="0"/>
        <w:jc w:val="both"/>
        <w:rPr>
          <w:rFonts w:ascii="Times New Roman" w:hAnsi="Times New Roman"/>
          <w:sz w:val="24"/>
          <w:szCs w:val="24"/>
        </w:rPr>
      </w:pPr>
      <w:r>
        <w:rPr>
          <w:rFonts w:ascii="Times New Roman" w:hAnsi="Times New Roman"/>
          <w:sz w:val="24"/>
          <w:szCs w:val="24"/>
        </w:rPr>
        <w:t>адекватно оценивать ситуацию и безопасно вести у воды и на воде;</w:t>
      </w:r>
    </w:p>
    <w:p w:rsidR="006316E4" w:rsidRDefault="00E83075" w:rsidP="004A3DA8">
      <w:pPr>
        <w:numPr>
          <w:ilvl w:val="0"/>
          <w:numId w:val="76"/>
        </w:numPr>
        <w:tabs>
          <w:tab w:val="left" w:pos="993"/>
        </w:tabs>
        <w:spacing w:after="0"/>
        <w:ind w:left="0"/>
        <w:jc w:val="both"/>
        <w:rPr>
          <w:rFonts w:ascii="Times New Roman" w:hAnsi="Times New Roman"/>
          <w:sz w:val="24"/>
          <w:szCs w:val="24"/>
        </w:rPr>
      </w:pPr>
      <w:r>
        <w:rPr>
          <w:rFonts w:ascii="Times New Roman" w:hAnsi="Times New Roman"/>
          <w:sz w:val="24"/>
          <w:szCs w:val="24"/>
        </w:rPr>
        <w:t>использовать средства и способы само- и взаимопомощи на воде;</w:t>
      </w:r>
    </w:p>
    <w:p w:rsidR="006316E4" w:rsidRDefault="00E83075" w:rsidP="004A3DA8">
      <w:pPr>
        <w:numPr>
          <w:ilvl w:val="0"/>
          <w:numId w:val="76"/>
        </w:numPr>
        <w:tabs>
          <w:tab w:val="left" w:pos="993"/>
        </w:tabs>
        <w:spacing w:after="0"/>
        <w:ind w:left="0"/>
        <w:jc w:val="both"/>
        <w:rPr>
          <w:rFonts w:ascii="Times New Roman" w:hAnsi="Times New Roman"/>
          <w:sz w:val="24"/>
          <w:szCs w:val="24"/>
        </w:rPr>
      </w:pPr>
      <w:r>
        <w:rPr>
          <w:rFonts w:ascii="Times New Roman" w:hAnsi="Times New Roman"/>
          <w:sz w:val="24"/>
          <w:szCs w:val="24"/>
        </w:rPr>
        <w:t>классифицировать и характеризовать причины и последствия опасных ситуаций в туристических походах;</w:t>
      </w:r>
    </w:p>
    <w:p w:rsidR="006316E4" w:rsidRDefault="00E83075" w:rsidP="004A3DA8">
      <w:pPr>
        <w:numPr>
          <w:ilvl w:val="0"/>
          <w:numId w:val="76"/>
        </w:numPr>
        <w:tabs>
          <w:tab w:val="left" w:pos="993"/>
        </w:tabs>
        <w:spacing w:after="0"/>
        <w:ind w:left="0"/>
        <w:jc w:val="both"/>
        <w:rPr>
          <w:rFonts w:ascii="Times New Roman" w:hAnsi="Times New Roman"/>
          <w:sz w:val="24"/>
          <w:szCs w:val="24"/>
        </w:rPr>
      </w:pPr>
      <w:r>
        <w:rPr>
          <w:rFonts w:ascii="Times New Roman" w:hAnsi="Times New Roman"/>
          <w:sz w:val="24"/>
          <w:szCs w:val="24"/>
        </w:rPr>
        <w:t>готовиться к туристическим походам;</w:t>
      </w:r>
    </w:p>
    <w:p w:rsidR="006316E4" w:rsidRDefault="00E83075" w:rsidP="004A3DA8">
      <w:pPr>
        <w:numPr>
          <w:ilvl w:val="0"/>
          <w:numId w:val="76"/>
        </w:numPr>
        <w:tabs>
          <w:tab w:val="left" w:pos="993"/>
        </w:tabs>
        <w:spacing w:after="0"/>
        <w:ind w:left="0"/>
        <w:jc w:val="both"/>
        <w:rPr>
          <w:rFonts w:ascii="Times New Roman" w:hAnsi="Times New Roman"/>
          <w:sz w:val="24"/>
          <w:szCs w:val="24"/>
        </w:rPr>
      </w:pPr>
      <w:r>
        <w:rPr>
          <w:rFonts w:ascii="Times New Roman" w:hAnsi="Times New Roman"/>
          <w:sz w:val="24"/>
          <w:szCs w:val="24"/>
        </w:rPr>
        <w:t>адекватно оценивать ситуацию и безопасно вести в туристических походах;</w:t>
      </w:r>
    </w:p>
    <w:p w:rsidR="006316E4" w:rsidRDefault="00E83075" w:rsidP="004A3DA8">
      <w:pPr>
        <w:numPr>
          <w:ilvl w:val="0"/>
          <w:numId w:val="76"/>
        </w:numPr>
        <w:tabs>
          <w:tab w:val="left" w:pos="993"/>
        </w:tabs>
        <w:spacing w:after="0"/>
        <w:ind w:left="0"/>
        <w:jc w:val="both"/>
        <w:rPr>
          <w:rFonts w:ascii="Times New Roman" w:hAnsi="Times New Roman"/>
          <w:sz w:val="24"/>
          <w:szCs w:val="24"/>
        </w:rPr>
      </w:pPr>
      <w:r>
        <w:rPr>
          <w:rFonts w:ascii="Times New Roman" w:hAnsi="Times New Roman"/>
          <w:sz w:val="24"/>
          <w:szCs w:val="24"/>
        </w:rPr>
        <w:t>адекватно оценивать ситуацию и ориентироваться на местности;</w:t>
      </w:r>
    </w:p>
    <w:p w:rsidR="006316E4" w:rsidRDefault="00E83075" w:rsidP="004A3DA8">
      <w:pPr>
        <w:numPr>
          <w:ilvl w:val="0"/>
          <w:numId w:val="76"/>
        </w:numPr>
        <w:tabs>
          <w:tab w:val="left" w:pos="993"/>
        </w:tabs>
        <w:spacing w:after="0"/>
        <w:ind w:left="0"/>
        <w:jc w:val="both"/>
        <w:rPr>
          <w:rFonts w:ascii="Times New Roman" w:hAnsi="Times New Roman"/>
          <w:sz w:val="24"/>
          <w:szCs w:val="24"/>
        </w:rPr>
      </w:pPr>
      <w:r>
        <w:rPr>
          <w:rFonts w:ascii="Times New Roman" w:hAnsi="Times New Roman"/>
          <w:sz w:val="24"/>
          <w:szCs w:val="24"/>
        </w:rPr>
        <w:t>добывать и поддерживать огонь в автономных условиях;</w:t>
      </w:r>
    </w:p>
    <w:p w:rsidR="006316E4" w:rsidRDefault="00E83075" w:rsidP="004A3DA8">
      <w:pPr>
        <w:numPr>
          <w:ilvl w:val="0"/>
          <w:numId w:val="76"/>
        </w:numPr>
        <w:tabs>
          <w:tab w:val="left" w:pos="993"/>
        </w:tabs>
        <w:spacing w:after="0"/>
        <w:ind w:left="0"/>
        <w:jc w:val="both"/>
        <w:rPr>
          <w:rFonts w:ascii="Times New Roman" w:hAnsi="Times New Roman"/>
          <w:sz w:val="24"/>
          <w:szCs w:val="24"/>
        </w:rPr>
      </w:pPr>
      <w:r>
        <w:rPr>
          <w:rFonts w:ascii="Times New Roman" w:hAnsi="Times New Roman"/>
          <w:sz w:val="24"/>
          <w:szCs w:val="24"/>
        </w:rPr>
        <w:t>добывать и очищать воду в автономных условиях;</w:t>
      </w:r>
    </w:p>
    <w:p w:rsidR="006316E4" w:rsidRDefault="00E83075" w:rsidP="004A3DA8">
      <w:pPr>
        <w:numPr>
          <w:ilvl w:val="0"/>
          <w:numId w:val="76"/>
        </w:numPr>
        <w:tabs>
          <w:tab w:val="left" w:pos="993"/>
        </w:tabs>
        <w:spacing w:after="0"/>
        <w:ind w:left="0"/>
        <w:jc w:val="both"/>
        <w:rPr>
          <w:rFonts w:ascii="Times New Roman" w:hAnsi="Times New Roman"/>
          <w:sz w:val="24"/>
          <w:szCs w:val="24"/>
        </w:rPr>
      </w:pPr>
      <w:r>
        <w:rPr>
          <w:rFonts w:ascii="Times New Roman" w:hAnsi="Times New Roman"/>
          <w:sz w:val="24"/>
          <w:szCs w:val="24"/>
        </w:rPr>
        <w:t>добывать и готовить пищу в автономных условиях; сооружать (обустраивать) временное жилище в автономных условиях;</w:t>
      </w:r>
    </w:p>
    <w:p w:rsidR="006316E4" w:rsidRDefault="00E83075" w:rsidP="004A3DA8">
      <w:pPr>
        <w:numPr>
          <w:ilvl w:val="0"/>
          <w:numId w:val="76"/>
        </w:numPr>
        <w:tabs>
          <w:tab w:val="left" w:pos="993"/>
        </w:tabs>
        <w:spacing w:after="0"/>
        <w:ind w:left="0"/>
        <w:jc w:val="both"/>
        <w:rPr>
          <w:rFonts w:ascii="Times New Roman" w:hAnsi="Times New Roman"/>
          <w:sz w:val="24"/>
          <w:szCs w:val="24"/>
        </w:rPr>
      </w:pPr>
      <w:r>
        <w:rPr>
          <w:rFonts w:ascii="Times New Roman" w:hAnsi="Times New Roman"/>
          <w:sz w:val="24"/>
          <w:szCs w:val="24"/>
        </w:rPr>
        <w:t>подавать сигналы бедствия и отвечать на них;</w:t>
      </w:r>
    </w:p>
    <w:p w:rsidR="006316E4" w:rsidRDefault="00E83075" w:rsidP="004A3DA8">
      <w:pPr>
        <w:numPr>
          <w:ilvl w:val="0"/>
          <w:numId w:val="76"/>
        </w:numPr>
        <w:tabs>
          <w:tab w:val="left" w:pos="993"/>
        </w:tabs>
        <w:spacing w:after="0"/>
        <w:ind w:left="0"/>
        <w:jc w:val="both"/>
        <w:rPr>
          <w:rFonts w:ascii="Times New Roman" w:hAnsi="Times New Roman"/>
          <w:sz w:val="24"/>
          <w:szCs w:val="24"/>
        </w:rPr>
      </w:pPr>
      <w:r>
        <w:rPr>
          <w:rFonts w:ascii="Times New Roman" w:hAnsi="Times New Roman"/>
          <w:sz w:val="24"/>
          <w:szCs w:val="24"/>
        </w:rPr>
        <w:t>характеризовать причины и последствия чрезвычайных ситуаций природного характера для личности, общества и государства;</w:t>
      </w:r>
    </w:p>
    <w:p w:rsidR="006316E4" w:rsidRDefault="00E83075" w:rsidP="004A3DA8">
      <w:pPr>
        <w:numPr>
          <w:ilvl w:val="0"/>
          <w:numId w:val="76"/>
        </w:numPr>
        <w:tabs>
          <w:tab w:val="left" w:pos="993"/>
        </w:tabs>
        <w:spacing w:after="0"/>
        <w:ind w:left="0"/>
        <w:jc w:val="both"/>
        <w:rPr>
          <w:rFonts w:ascii="Times New Roman" w:hAnsi="Times New Roman"/>
          <w:sz w:val="24"/>
          <w:szCs w:val="24"/>
        </w:rPr>
      </w:pPr>
      <w:r>
        <w:rPr>
          <w:rFonts w:ascii="Times New Roman" w:hAnsi="Times New Roman"/>
          <w:sz w:val="24"/>
          <w:szCs w:val="24"/>
        </w:rPr>
        <w:t>предвидеть опасности и правильно действовать в случае чрезвычайных ситуаций природного характера;</w:t>
      </w:r>
    </w:p>
    <w:p w:rsidR="006316E4" w:rsidRDefault="00E83075" w:rsidP="004A3DA8">
      <w:pPr>
        <w:numPr>
          <w:ilvl w:val="0"/>
          <w:numId w:val="76"/>
        </w:numPr>
        <w:tabs>
          <w:tab w:val="left" w:pos="993"/>
        </w:tabs>
        <w:spacing w:after="0"/>
        <w:ind w:left="0"/>
        <w:jc w:val="both"/>
        <w:rPr>
          <w:rFonts w:ascii="Times New Roman" w:hAnsi="Times New Roman"/>
          <w:sz w:val="24"/>
          <w:szCs w:val="24"/>
        </w:rPr>
      </w:pPr>
      <w:r>
        <w:rPr>
          <w:rFonts w:ascii="Times New Roman" w:hAnsi="Times New Roman"/>
          <w:sz w:val="24"/>
          <w:szCs w:val="24"/>
        </w:rPr>
        <w:t>классифицировать мероприятия по защите населения от чрезвычайных ситуаций природного характера;</w:t>
      </w:r>
    </w:p>
    <w:p w:rsidR="006316E4" w:rsidRDefault="00E83075" w:rsidP="004A3DA8">
      <w:pPr>
        <w:numPr>
          <w:ilvl w:val="0"/>
          <w:numId w:val="76"/>
        </w:numPr>
        <w:tabs>
          <w:tab w:val="left" w:pos="993"/>
        </w:tabs>
        <w:spacing w:after="0"/>
        <w:ind w:left="0"/>
        <w:jc w:val="both"/>
        <w:rPr>
          <w:rFonts w:ascii="Times New Roman" w:hAnsi="Times New Roman"/>
          <w:sz w:val="24"/>
          <w:szCs w:val="24"/>
        </w:rPr>
      </w:pPr>
      <w:r>
        <w:rPr>
          <w:rFonts w:ascii="Times New Roman" w:hAnsi="Times New Roman"/>
          <w:sz w:val="24"/>
          <w:szCs w:val="24"/>
        </w:rPr>
        <w:t xml:space="preserve">безопасно использовать средства индивидуальной защиты; </w:t>
      </w:r>
    </w:p>
    <w:p w:rsidR="006316E4" w:rsidRDefault="00E83075" w:rsidP="004A3DA8">
      <w:pPr>
        <w:numPr>
          <w:ilvl w:val="0"/>
          <w:numId w:val="76"/>
        </w:numPr>
        <w:tabs>
          <w:tab w:val="left" w:pos="993"/>
        </w:tabs>
        <w:spacing w:after="0"/>
        <w:ind w:left="0"/>
        <w:jc w:val="both"/>
        <w:rPr>
          <w:rFonts w:ascii="Times New Roman" w:hAnsi="Times New Roman"/>
          <w:sz w:val="24"/>
          <w:szCs w:val="24"/>
        </w:rPr>
      </w:pPr>
      <w:r>
        <w:rPr>
          <w:rFonts w:ascii="Times New Roman" w:hAnsi="Times New Roman"/>
          <w:sz w:val="24"/>
          <w:szCs w:val="24"/>
        </w:rPr>
        <w:t>характеризовать причины и последствия чрезвычайных ситуаций техногенного характера для личности, общества и государства;</w:t>
      </w:r>
    </w:p>
    <w:p w:rsidR="006316E4" w:rsidRDefault="00E83075" w:rsidP="004A3DA8">
      <w:pPr>
        <w:numPr>
          <w:ilvl w:val="0"/>
          <w:numId w:val="76"/>
        </w:numPr>
        <w:tabs>
          <w:tab w:val="left" w:pos="993"/>
        </w:tabs>
        <w:spacing w:after="0"/>
        <w:ind w:left="0"/>
        <w:jc w:val="both"/>
        <w:rPr>
          <w:rFonts w:ascii="Times New Roman" w:hAnsi="Times New Roman"/>
          <w:sz w:val="24"/>
          <w:szCs w:val="24"/>
        </w:rPr>
      </w:pPr>
      <w:r>
        <w:rPr>
          <w:rFonts w:ascii="Times New Roman" w:hAnsi="Times New Roman"/>
          <w:sz w:val="24"/>
          <w:szCs w:val="24"/>
        </w:rPr>
        <w:t>предвидеть опасности и правильно действовать в чрезвычайных ситуациях техногенного характера;</w:t>
      </w:r>
    </w:p>
    <w:p w:rsidR="006316E4" w:rsidRDefault="00E83075" w:rsidP="004A3DA8">
      <w:pPr>
        <w:numPr>
          <w:ilvl w:val="0"/>
          <w:numId w:val="76"/>
        </w:numPr>
        <w:tabs>
          <w:tab w:val="left" w:pos="993"/>
        </w:tabs>
        <w:spacing w:after="0"/>
        <w:ind w:left="0"/>
        <w:jc w:val="both"/>
        <w:rPr>
          <w:rFonts w:ascii="Times New Roman" w:hAnsi="Times New Roman"/>
          <w:sz w:val="24"/>
          <w:szCs w:val="24"/>
        </w:rPr>
      </w:pPr>
      <w:r>
        <w:rPr>
          <w:rFonts w:ascii="Times New Roman" w:hAnsi="Times New Roman"/>
          <w:sz w:val="24"/>
          <w:szCs w:val="24"/>
        </w:rPr>
        <w:t>классифицировать мероприятия по защите населения от чрезвычайных ситуаций техногенного характера;</w:t>
      </w:r>
    </w:p>
    <w:p w:rsidR="006316E4" w:rsidRDefault="00E83075" w:rsidP="004A3DA8">
      <w:pPr>
        <w:numPr>
          <w:ilvl w:val="0"/>
          <w:numId w:val="76"/>
        </w:numPr>
        <w:tabs>
          <w:tab w:val="left" w:pos="993"/>
        </w:tabs>
        <w:spacing w:after="0"/>
        <w:ind w:left="0"/>
        <w:jc w:val="both"/>
        <w:rPr>
          <w:rFonts w:ascii="Times New Roman" w:hAnsi="Times New Roman"/>
          <w:sz w:val="24"/>
          <w:szCs w:val="24"/>
        </w:rPr>
      </w:pPr>
      <w:r>
        <w:rPr>
          <w:rFonts w:ascii="Times New Roman" w:hAnsi="Times New Roman"/>
          <w:sz w:val="24"/>
          <w:szCs w:val="24"/>
        </w:rPr>
        <w:t>безопасно действовать по сигналу «Внимание всем!»;</w:t>
      </w:r>
    </w:p>
    <w:p w:rsidR="006316E4" w:rsidRDefault="00E83075" w:rsidP="004A3DA8">
      <w:pPr>
        <w:numPr>
          <w:ilvl w:val="0"/>
          <w:numId w:val="76"/>
        </w:numPr>
        <w:tabs>
          <w:tab w:val="left" w:pos="993"/>
        </w:tabs>
        <w:spacing w:after="0"/>
        <w:ind w:left="0"/>
        <w:jc w:val="both"/>
        <w:rPr>
          <w:rFonts w:ascii="Times New Roman" w:hAnsi="Times New Roman"/>
          <w:sz w:val="24"/>
          <w:szCs w:val="24"/>
        </w:rPr>
      </w:pPr>
      <w:r>
        <w:rPr>
          <w:rFonts w:ascii="Times New Roman" w:hAnsi="Times New Roman"/>
          <w:sz w:val="24"/>
          <w:szCs w:val="24"/>
        </w:rPr>
        <w:t>безопасно использовать средства индивидуальной и коллективной защиты;</w:t>
      </w:r>
    </w:p>
    <w:p w:rsidR="006316E4" w:rsidRDefault="00E83075" w:rsidP="004A3DA8">
      <w:pPr>
        <w:numPr>
          <w:ilvl w:val="0"/>
          <w:numId w:val="76"/>
        </w:numPr>
        <w:tabs>
          <w:tab w:val="left" w:pos="993"/>
        </w:tabs>
        <w:spacing w:after="0"/>
        <w:ind w:left="0"/>
        <w:jc w:val="both"/>
        <w:rPr>
          <w:rFonts w:ascii="Times New Roman" w:hAnsi="Times New Roman"/>
          <w:sz w:val="24"/>
          <w:szCs w:val="24"/>
        </w:rPr>
      </w:pPr>
      <w:r>
        <w:rPr>
          <w:rFonts w:ascii="Times New Roman" w:hAnsi="Times New Roman"/>
          <w:sz w:val="24"/>
          <w:szCs w:val="24"/>
        </w:rPr>
        <w:t>комплектовать минимально необходимый набор вещей (документов, продуктов) в случае эвакуации;</w:t>
      </w:r>
    </w:p>
    <w:p w:rsidR="006316E4" w:rsidRDefault="00E83075" w:rsidP="004A3DA8">
      <w:pPr>
        <w:numPr>
          <w:ilvl w:val="0"/>
          <w:numId w:val="76"/>
        </w:numPr>
        <w:tabs>
          <w:tab w:val="left" w:pos="993"/>
        </w:tabs>
        <w:spacing w:after="0"/>
        <w:ind w:left="0"/>
        <w:jc w:val="both"/>
        <w:rPr>
          <w:rFonts w:ascii="Times New Roman" w:hAnsi="Times New Roman"/>
          <w:sz w:val="24"/>
          <w:szCs w:val="24"/>
        </w:rPr>
      </w:pPr>
      <w:r>
        <w:rPr>
          <w:rFonts w:ascii="Times New Roman" w:hAnsi="Times New Roman"/>
          <w:sz w:val="24"/>
          <w:szCs w:val="24"/>
        </w:rPr>
        <w:lastRenderedPageBreak/>
        <w:t>классифицировать и характеризовать явления терроризма, экстремизма, наркотизма и последствия данных явлений для личности, общества и государства;</w:t>
      </w:r>
    </w:p>
    <w:p w:rsidR="006316E4" w:rsidRDefault="00E83075" w:rsidP="004A3DA8">
      <w:pPr>
        <w:numPr>
          <w:ilvl w:val="0"/>
          <w:numId w:val="76"/>
        </w:numPr>
        <w:tabs>
          <w:tab w:val="left" w:pos="993"/>
        </w:tabs>
        <w:spacing w:after="0"/>
        <w:ind w:left="0"/>
        <w:jc w:val="both"/>
        <w:rPr>
          <w:rFonts w:ascii="Times New Roman" w:hAnsi="Times New Roman"/>
          <w:sz w:val="24"/>
          <w:szCs w:val="24"/>
        </w:rPr>
      </w:pPr>
      <w:r>
        <w:rPr>
          <w:rFonts w:ascii="Times New Roman" w:hAnsi="Times New Roman"/>
          <w:sz w:val="24"/>
          <w:szCs w:val="24"/>
        </w:rPr>
        <w:t>классифицировать мероприятия по защите населения от терроризма, экстремизма, наркотизма;</w:t>
      </w:r>
    </w:p>
    <w:p w:rsidR="006316E4" w:rsidRDefault="00E83075" w:rsidP="004A3DA8">
      <w:pPr>
        <w:numPr>
          <w:ilvl w:val="0"/>
          <w:numId w:val="76"/>
        </w:numPr>
        <w:tabs>
          <w:tab w:val="left" w:pos="993"/>
        </w:tabs>
        <w:spacing w:after="0"/>
        <w:ind w:left="0"/>
        <w:jc w:val="both"/>
        <w:rPr>
          <w:rFonts w:ascii="Times New Roman" w:hAnsi="Times New Roman"/>
          <w:sz w:val="24"/>
          <w:szCs w:val="24"/>
        </w:rPr>
      </w:pPr>
      <w:r>
        <w:rPr>
          <w:rFonts w:ascii="Times New Roman" w:hAnsi="Times New Roman"/>
          <w:sz w:val="24"/>
          <w:szCs w:val="24"/>
        </w:rPr>
        <w:t>адекватно оценивать ситуацию и безопасно действовать при обнаружении неизвестного предмета, возможной угрозе взрыва (при взрыве) взрывного устройства;</w:t>
      </w:r>
    </w:p>
    <w:p w:rsidR="006316E4" w:rsidRDefault="00E83075" w:rsidP="004A3DA8">
      <w:pPr>
        <w:numPr>
          <w:ilvl w:val="0"/>
          <w:numId w:val="76"/>
        </w:numPr>
        <w:tabs>
          <w:tab w:val="left" w:pos="993"/>
        </w:tabs>
        <w:spacing w:after="0"/>
        <w:ind w:left="0"/>
        <w:jc w:val="both"/>
        <w:rPr>
          <w:rFonts w:ascii="Times New Roman" w:hAnsi="Times New Roman"/>
          <w:sz w:val="24"/>
          <w:szCs w:val="24"/>
        </w:rPr>
      </w:pPr>
      <w:r>
        <w:rPr>
          <w:rFonts w:ascii="Times New Roman" w:hAnsi="Times New Roman"/>
          <w:sz w:val="24"/>
          <w:szCs w:val="24"/>
        </w:rPr>
        <w:t>адекватно оценивать ситуацию и безопасно действовать при похищении или захвате в заложники (попытки похищения) и при проведении мероприятий по освобождению заложников;</w:t>
      </w:r>
    </w:p>
    <w:p w:rsidR="006316E4" w:rsidRDefault="00E83075" w:rsidP="004A3DA8">
      <w:pPr>
        <w:numPr>
          <w:ilvl w:val="0"/>
          <w:numId w:val="76"/>
        </w:numPr>
        <w:tabs>
          <w:tab w:val="left" w:pos="993"/>
        </w:tabs>
        <w:spacing w:after="0"/>
        <w:ind w:left="0"/>
        <w:jc w:val="both"/>
        <w:rPr>
          <w:rFonts w:ascii="Times New Roman" w:hAnsi="Times New Roman"/>
          <w:sz w:val="24"/>
          <w:szCs w:val="24"/>
        </w:rPr>
      </w:pPr>
      <w:r>
        <w:rPr>
          <w:rFonts w:ascii="Times New Roman" w:hAnsi="Times New Roman"/>
          <w:sz w:val="24"/>
          <w:szCs w:val="24"/>
        </w:rPr>
        <w:t>классифицировать и характеризовать основные положения законодательных актов, регламентирующих ответственность несовершеннолетних за правонарушения;</w:t>
      </w:r>
    </w:p>
    <w:p w:rsidR="006316E4" w:rsidRDefault="00E83075" w:rsidP="004A3DA8">
      <w:pPr>
        <w:numPr>
          <w:ilvl w:val="0"/>
          <w:numId w:val="76"/>
        </w:numPr>
        <w:tabs>
          <w:tab w:val="left" w:pos="993"/>
        </w:tabs>
        <w:spacing w:after="0"/>
        <w:ind w:left="0"/>
        <w:jc w:val="both"/>
        <w:rPr>
          <w:rFonts w:ascii="Times New Roman" w:hAnsi="Times New Roman"/>
          <w:sz w:val="24"/>
          <w:szCs w:val="24"/>
        </w:rPr>
      </w:pPr>
      <w:r>
        <w:rPr>
          <w:rFonts w:ascii="Times New Roman" w:hAnsi="Times New Roman"/>
          <w:sz w:val="24"/>
          <w:szCs w:val="24"/>
        </w:rPr>
        <w:t>классифицировать и характеризовать опасные ситуации в местах большого скопления людей;</w:t>
      </w:r>
    </w:p>
    <w:p w:rsidR="006316E4" w:rsidRDefault="00E83075" w:rsidP="004A3DA8">
      <w:pPr>
        <w:numPr>
          <w:ilvl w:val="0"/>
          <w:numId w:val="76"/>
        </w:numPr>
        <w:tabs>
          <w:tab w:val="left" w:pos="993"/>
        </w:tabs>
        <w:spacing w:after="0"/>
        <w:ind w:left="0"/>
        <w:jc w:val="both"/>
        <w:rPr>
          <w:rFonts w:ascii="Times New Roman" w:hAnsi="Times New Roman"/>
          <w:sz w:val="24"/>
          <w:szCs w:val="24"/>
        </w:rPr>
      </w:pPr>
      <w:r>
        <w:rPr>
          <w:rFonts w:ascii="Times New Roman" w:hAnsi="Times New Roman"/>
          <w:sz w:val="24"/>
          <w:szCs w:val="24"/>
        </w:rPr>
        <w:t>предвидеть причины возникновения возможных опасных ситуаций в местах большого скопления людей;</w:t>
      </w:r>
    </w:p>
    <w:p w:rsidR="006316E4" w:rsidRDefault="00E83075" w:rsidP="004A3DA8">
      <w:pPr>
        <w:numPr>
          <w:ilvl w:val="0"/>
          <w:numId w:val="76"/>
        </w:numPr>
        <w:tabs>
          <w:tab w:val="left" w:pos="993"/>
        </w:tabs>
        <w:spacing w:after="0"/>
        <w:ind w:left="0"/>
        <w:jc w:val="both"/>
        <w:rPr>
          <w:rFonts w:ascii="Times New Roman" w:hAnsi="Times New Roman"/>
          <w:sz w:val="24"/>
          <w:szCs w:val="24"/>
        </w:rPr>
      </w:pPr>
      <w:r>
        <w:rPr>
          <w:rFonts w:ascii="Times New Roman" w:hAnsi="Times New Roman"/>
          <w:sz w:val="24"/>
          <w:szCs w:val="24"/>
        </w:rPr>
        <w:t>адекватно оценивать ситуацию и безопасно действовать в местах массового скопления людей;</w:t>
      </w:r>
    </w:p>
    <w:p w:rsidR="006316E4" w:rsidRDefault="00E83075" w:rsidP="004A3DA8">
      <w:pPr>
        <w:numPr>
          <w:ilvl w:val="0"/>
          <w:numId w:val="76"/>
        </w:numPr>
        <w:tabs>
          <w:tab w:val="left" w:pos="993"/>
        </w:tabs>
        <w:spacing w:after="0"/>
        <w:ind w:left="0"/>
        <w:jc w:val="both"/>
        <w:rPr>
          <w:rFonts w:ascii="Times New Roman" w:hAnsi="Times New Roman"/>
          <w:sz w:val="24"/>
          <w:szCs w:val="24"/>
        </w:rPr>
      </w:pPr>
      <w:r>
        <w:rPr>
          <w:rFonts w:ascii="Times New Roman" w:hAnsi="Times New Roman"/>
          <w:sz w:val="24"/>
          <w:szCs w:val="24"/>
        </w:rPr>
        <w:t>оповещать (вызывать) экстренные службы при чрезвычайной ситуации;</w:t>
      </w:r>
    </w:p>
    <w:p w:rsidR="006316E4" w:rsidRDefault="00E83075" w:rsidP="004A3DA8">
      <w:pPr>
        <w:numPr>
          <w:ilvl w:val="0"/>
          <w:numId w:val="76"/>
        </w:numPr>
        <w:tabs>
          <w:tab w:val="left" w:pos="993"/>
        </w:tabs>
        <w:spacing w:after="0"/>
        <w:ind w:left="0"/>
        <w:jc w:val="both"/>
        <w:rPr>
          <w:rFonts w:ascii="Times New Roman" w:hAnsi="Times New Roman"/>
          <w:sz w:val="24"/>
          <w:szCs w:val="24"/>
        </w:rPr>
      </w:pPr>
      <w:r>
        <w:rPr>
          <w:rFonts w:ascii="Times New Roman" w:hAnsi="Times New Roman"/>
          <w:sz w:val="24"/>
          <w:szCs w:val="24"/>
        </w:rPr>
        <w:t>характеризовать безопасный и здоровый образ жизни, его составляющие и значение для личности, общества и государства;</w:t>
      </w:r>
    </w:p>
    <w:p w:rsidR="006316E4" w:rsidRDefault="00E83075" w:rsidP="004A3DA8">
      <w:pPr>
        <w:numPr>
          <w:ilvl w:val="0"/>
          <w:numId w:val="76"/>
        </w:numPr>
        <w:tabs>
          <w:tab w:val="left" w:pos="993"/>
        </w:tabs>
        <w:spacing w:after="0"/>
        <w:ind w:left="0"/>
        <w:jc w:val="both"/>
        <w:rPr>
          <w:rFonts w:ascii="Times New Roman" w:hAnsi="Times New Roman"/>
          <w:bCs/>
          <w:sz w:val="24"/>
          <w:szCs w:val="24"/>
        </w:rPr>
      </w:pPr>
      <w:r>
        <w:rPr>
          <w:rFonts w:ascii="Times New Roman" w:hAnsi="Times New Roman"/>
          <w:sz w:val="24"/>
          <w:szCs w:val="24"/>
        </w:rPr>
        <w:t>классифицировать мероприятия и факторы, укрепляющие и разрушающие здоровье;</w:t>
      </w:r>
    </w:p>
    <w:p w:rsidR="006316E4" w:rsidRDefault="00E83075" w:rsidP="004A3DA8">
      <w:pPr>
        <w:numPr>
          <w:ilvl w:val="0"/>
          <w:numId w:val="76"/>
        </w:numPr>
        <w:tabs>
          <w:tab w:val="left" w:pos="993"/>
        </w:tabs>
        <w:spacing w:after="0"/>
        <w:ind w:left="0"/>
        <w:jc w:val="both"/>
        <w:rPr>
          <w:rFonts w:ascii="Times New Roman" w:hAnsi="Times New Roman"/>
          <w:bCs/>
          <w:sz w:val="24"/>
          <w:szCs w:val="24"/>
        </w:rPr>
      </w:pPr>
      <w:r>
        <w:rPr>
          <w:rFonts w:ascii="Times New Roman" w:hAnsi="Times New Roman"/>
          <w:bCs/>
          <w:sz w:val="24"/>
          <w:szCs w:val="24"/>
        </w:rPr>
        <w:t>планировать профилактические мероприятия по сохранению и укреплению своего здоровья;</w:t>
      </w:r>
    </w:p>
    <w:p w:rsidR="006316E4" w:rsidRDefault="00E83075" w:rsidP="004A3DA8">
      <w:pPr>
        <w:numPr>
          <w:ilvl w:val="0"/>
          <w:numId w:val="76"/>
        </w:numPr>
        <w:tabs>
          <w:tab w:val="left" w:pos="993"/>
        </w:tabs>
        <w:spacing w:after="0"/>
        <w:ind w:left="0"/>
        <w:jc w:val="both"/>
        <w:rPr>
          <w:rFonts w:ascii="Times New Roman" w:hAnsi="Times New Roman"/>
          <w:sz w:val="24"/>
          <w:szCs w:val="24"/>
        </w:rPr>
      </w:pPr>
      <w:r>
        <w:rPr>
          <w:rFonts w:ascii="Times New Roman" w:hAnsi="Times New Roman"/>
          <w:sz w:val="24"/>
          <w:szCs w:val="24"/>
        </w:rPr>
        <w:t>адекватно оценивать нагрузку и профилактические занятия по укреплению здоровья; планировать распорядок дня с учетом нагрузок;</w:t>
      </w:r>
    </w:p>
    <w:p w:rsidR="006316E4" w:rsidRDefault="00E83075" w:rsidP="004A3DA8">
      <w:pPr>
        <w:numPr>
          <w:ilvl w:val="0"/>
          <w:numId w:val="76"/>
        </w:numPr>
        <w:tabs>
          <w:tab w:val="left" w:pos="993"/>
        </w:tabs>
        <w:spacing w:after="0"/>
        <w:ind w:left="0"/>
        <w:jc w:val="both"/>
        <w:rPr>
          <w:rFonts w:ascii="Times New Roman" w:hAnsi="Times New Roman"/>
          <w:bCs/>
          <w:sz w:val="24"/>
          <w:szCs w:val="24"/>
        </w:rPr>
      </w:pPr>
      <w:r>
        <w:rPr>
          <w:rFonts w:ascii="Times New Roman" w:hAnsi="Times New Roman"/>
          <w:bCs/>
          <w:sz w:val="24"/>
          <w:szCs w:val="24"/>
        </w:rPr>
        <w:t>выявлять мероприятия и факторы, потенциально опасные для здоровья;</w:t>
      </w:r>
    </w:p>
    <w:p w:rsidR="006316E4" w:rsidRDefault="00E83075" w:rsidP="004A3DA8">
      <w:pPr>
        <w:numPr>
          <w:ilvl w:val="0"/>
          <w:numId w:val="76"/>
        </w:numPr>
        <w:tabs>
          <w:tab w:val="left" w:pos="993"/>
        </w:tabs>
        <w:spacing w:after="0"/>
        <w:ind w:left="0"/>
        <w:jc w:val="both"/>
        <w:rPr>
          <w:rFonts w:ascii="Times New Roman" w:hAnsi="Times New Roman"/>
          <w:sz w:val="24"/>
          <w:szCs w:val="24"/>
        </w:rPr>
      </w:pPr>
      <w:r>
        <w:rPr>
          <w:rFonts w:ascii="Times New Roman" w:hAnsi="Times New Roman"/>
          <w:sz w:val="24"/>
          <w:szCs w:val="24"/>
        </w:rPr>
        <w:t>безопасно использовать ресурсы интернета;</w:t>
      </w:r>
    </w:p>
    <w:p w:rsidR="006316E4" w:rsidRDefault="00E83075" w:rsidP="004A3DA8">
      <w:pPr>
        <w:numPr>
          <w:ilvl w:val="0"/>
          <w:numId w:val="76"/>
        </w:numPr>
        <w:tabs>
          <w:tab w:val="left" w:pos="993"/>
        </w:tabs>
        <w:spacing w:after="0"/>
        <w:ind w:left="0"/>
        <w:jc w:val="both"/>
        <w:rPr>
          <w:rFonts w:ascii="Times New Roman" w:hAnsi="Times New Roman"/>
          <w:sz w:val="24"/>
          <w:szCs w:val="24"/>
        </w:rPr>
      </w:pPr>
      <w:r>
        <w:rPr>
          <w:rFonts w:ascii="Times New Roman" w:hAnsi="Times New Roman"/>
          <w:bCs/>
          <w:sz w:val="24"/>
          <w:szCs w:val="24"/>
        </w:rPr>
        <w:t>анализировать состояние своего здоровья;</w:t>
      </w:r>
    </w:p>
    <w:p w:rsidR="006316E4" w:rsidRDefault="00E83075" w:rsidP="004A3DA8">
      <w:pPr>
        <w:numPr>
          <w:ilvl w:val="0"/>
          <w:numId w:val="76"/>
        </w:numPr>
        <w:tabs>
          <w:tab w:val="left" w:pos="993"/>
        </w:tabs>
        <w:spacing w:after="0"/>
        <w:ind w:left="0"/>
        <w:jc w:val="both"/>
        <w:rPr>
          <w:rFonts w:ascii="Times New Roman" w:hAnsi="Times New Roman"/>
          <w:sz w:val="24"/>
          <w:szCs w:val="24"/>
        </w:rPr>
      </w:pPr>
      <w:r>
        <w:rPr>
          <w:rFonts w:ascii="Times New Roman" w:hAnsi="Times New Roman"/>
          <w:sz w:val="24"/>
          <w:szCs w:val="24"/>
        </w:rPr>
        <w:t>определять состояния оказания неотложной помощи;</w:t>
      </w:r>
    </w:p>
    <w:p w:rsidR="006316E4" w:rsidRDefault="00E83075" w:rsidP="004A3DA8">
      <w:pPr>
        <w:numPr>
          <w:ilvl w:val="0"/>
          <w:numId w:val="76"/>
        </w:numPr>
        <w:tabs>
          <w:tab w:val="left" w:pos="993"/>
        </w:tabs>
        <w:spacing w:after="0"/>
        <w:ind w:left="0"/>
        <w:jc w:val="both"/>
        <w:rPr>
          <w:rFonts w:ascii="Times New Roman" w:hAnsi="Times New Roman"/>
          <w:bCs/>
          <w:sz w:val="24"/>
          <w:szCs w:val="24"/>
        </w:rPr>
      </w:pPr>
      <w:r>
        <w:rPr>
          <w:rFonts w:ascii="Times New Roman" w:hAnsi="Times New Roman"/>
          <w:bCs/>
          <w:sz w:val="24"/>
          <w:szCs w:val="24"/>
        </w:rPr>
        <w:t>использовать алгоритм действий по оказанию первой помощи;</w:t>
      </w:r>
    </w:p>
    <w:p w:rsidR="006316E4" w:rsidRDefault="00E83075" w:rsidP="004A3DA8">
      <w:pPr>
        <w:numPr>
          <w:ilvl w:val="0"/>
          <w:numId w:val="76"/>
        </w:numPr>
        <w:tabs>
          <w:tab w:val="left" w:pos="993"/>
        </w:tabs>
        <w:spacing w:after="0"/>
        <w:ind w:left="0"/>
        <w:jc w:val="both"/>
        <w:rPr>
          <w:rFonts w:ascii="Times New Roman" w:hAnsi="Times New Roman"/>
          <w:sz w:val="24"/>
          <w:szCs w:val="24"/>
        </w:rPr>
      </w:pPr>
      <w:r>
        <w:rPr>
          <w:rFonts w:ascii="Times New Roman" w:hAnsi="Times New Roman"/>
          <w:bCs/>
          <w:sz w:val="24"/>
          <w:szCs w:val="24"/>
        </w:rPr>
        <w:t xml:space="preserve">классифицировать </w:t>
      </w:r>
      <w:r>
        <w:rPr>
          <w:rFonts w:ascii="Times New Roman" w:hAnsi="Times New Roman"/>
          <w:sz w:val="24"/>
          <w:szCs w:val="24"/>
        </w:rPr>
        <w:t>средства оказания первой помощи;</w:t>
      </w:r>
    </w:p>
    <w:p w:rsidR="006316E4" w:rsidRDefault="00E83075" w:rsidP="004A3DA8">
      <w:pPr>
        <w:numPr>
          <w:ilvl w:val="0"/>
          <w:numId w:val="76"/>
        </w:numPr>
        <w:tabs>
          <w:tab w:val="left" w:pos="993"/>
        </w:tabs>
        <w:spacing w:after="0"/>
        <w:ind w:left="0"/>
        <w:jc w:val="both"/>
        <w:rPr>
          <w:rFonts w:ascii="Times New Roman" w:hAnsi="Times New Roman"/>
          <w:sz w:val="24"/>
          <w:szCs w:val="24"/>
        </w:rPr>
      </w:pPr>
      <w:r>
        <w:rPr>
          <w:rFonts w:ascii="Times New Roman" w:hAnsi="Times New Roman"/>
          <w:sz w:val="24"/>
          <w:szCs w:val="24"/>
        </w:rPr>
        <w:t>оказывать первую помощь при наружном и внутреннем кровотечении;</w:t>
      </w:r>
    </w:p>
    <w:p w:rsidR="006316E4" w:rsidRDefault="00E83075" w:rsidP="004A3DA8">
      <w:pPr>
        <w:numPr>
          <w:ilvl w:val="0"/>
          <w:numId w:val="76"/>
        </w:numPr>
        <w:tabs>
          <w:tab w:val="left" w:pos="993"/>
        </w:tabs>
        <w:spacing w:after="0"/>
        <w:ind w:left="0"/>
        <w:jc w:val="both"/>
        <w:rPr>
          <w:rFonts w:ascii="Times New Roman" w:hAnsi="Times New Roman"/>
          <w:sz w:val="24"/>
          <w:szCs w:val="24"/>
        </w:rPr>
      </w:pPr>
      <w:r>
        <w:rPr>
          <w:rFonts w:ascii="Times New Roman" w:hAnsi="Times New Roman"/>
          <w:sz w:val="24"/>
          <w:szCs w:val="24"/>
        </w:rPr>
        <w:t>извлекать инородное тело из верхних дыхательных путей;</w:t>
      </w:r>
    </w:p>
    <w:p w:rsidR="006316E4" w:rsidRDefault="00E83075" w:rsidP="004A3DA8">
      <w:pPr>
        <w:numPr>
          <w:ilvl w:val="0"/>
          <w:numId w:val="76"/>
        </w:numPr>
        <w:tabs>
          <w:tab w:val="left" w:pos="993"/>
        </w:tabs>
        <w:spacing w:after="0"/>
        <w:ind w:left="0"/>
        <w:jc w:val="both"/>
        <w:rPr>
          <w:rFonts w:ascii="Times New Roman" w:hAnsi="Times New Roman"/>
          <w:sz w:val="24"/>
          <w:szCs w:val="24"/>
        </w:rPr>
      </w:pPr>
      <w:r>
        <w:rPr>
          <w:rFonts w:ascii="Times New Roman" w:hAnsi="Times New Roman"/>
          <w:sz w:val="24"/>
          <w:szCs w:val="24"/>
        </w:rPr>
        <w:t>оказывать первую помощь при ушибах;</w:t>
      </w:r>
    </w:p>
    <w:p w:rsidR="006316E4" w:rsidRDefault="00E83075" w:rsidP="004A3DA8">
      <w:pPr>
        <w:numPr>
          <w:ilvl w:val="0"/>
          <w:numId w:val="76"/>
        </w:numPr>
        <w:tabs>
          <w:tab w:val="left" w:pos="993"/>
        </w:tabs>
        <w:spacing w:after="0"/>
        <w:ind w:left="0"/>
        <w:jc w:val="both"/>
        <w:rPr>
          <w:rFonts w:ascii="Times New Roman" w:hAnsi="Times New Roman"/>
          <w:sz w:val="24"/>
          <w:szCs w:val="24"/>
        </w:rPr>
      </w:pPr>
      <w:r>
        <w:rPr>
          <w:rFonts w:ascii="Times New Roman" w:hAnsi="Times New Roman"/>
          <w:sz w:val="24"/>
          <w:szCs w:val="24"/>
        </w:rPr>
        <w:t>оказывать первую помощь при растяжениях;</w:t>
      </w:r>
    </w:p>
    <w:p w:rsidR="006316E4" w:rsidRDefault="00E83075" w:rsidP="004A3DA8">
      <w:pPr>
        <w:numPr>
          <w:ilvl w:val="0"/>
          <w:numId w:val="76"/>
        </w:numPr>
        <w:tabs>
          <w:tab w:val="left" w:pos="993"/>
        </w:tabs>
        <w:spacing w:after="0"/>
        <w:ind w:left="0"/>
        <w:jc w:val="both"/>
        <w:rPr>
          <w:rFonts w:ascii="Times New Roman" w:hAnsi="Times New Roman"/>
          <w:sz w:val="24"/>
          <w:szCs w:val="24"/>
        </w:rPr>
      </w:pPr>
      <w:r>
        <w:rPr>
          <w:rFonts w:ascii="Times New Roman" w:hAnsi="Times New Roman"/>
          <w:sz w:val="24"/>
          <w:szCs w:val="24"/>
        </w:rPr>
        <w:t>оказывать первую помощь при вывихах;</w:t>
      </w:r>
    </w:p>
    <w:p w:rsidR="006316E4" w:rsidRDefault="00E83075" w:rsidP="004A3DA8">
      <w:pPr>
        <w:numPr>
          <w:ilvl w:val="0"/>
          <w:numId w:val="76"/>
        </w:numPr>
        <w:tabs>
          <w:tab w:val="left" w:pos="993"/>
        </w:tabs>
        <w:spacing w:after="0"/>
        <w:ind w:left="0"/>
        <w:jc w:val="both"/>
        <w:rPr>
          <w:rFonts w:ascii="Times New Roman" w:hAnsi="Times New Roman"/>
          <w:sz w:val="24"/>
          <w:szCs w:val="24"/>
        </w:rPr>
      </w:pPr>
      <w:r>
        <w:rPr>
          <w:rFonts w:ascii="Times New Roman" w:hAnsi="Times New Roman"/>
          <w:sz w:val="24"/>
          <w:szCs w:val="24"/>
        </w:rPr>
        <w:t>оказывать первую помощь при переломах;</w:t>
      </w:r>
    </w:p>
    <w:p w:rsidR="006316E4" w:rsidRDefault="00E83075" w:rsidP="004A3DA8">
      <w:pPr>
        <w:numPr>
          <w:ilvl w:val="0"/>
          <w:numId w:val="76"/>
        </w:numPr>
        <w:tabs>
          <w:tab w:val="left" w:pos="993"/>
        </w:tabs>
        <w:spacing w:after="0"/>
        <w:ind w:left="0"/>
        <w:jc w:val="both"/>
        <w:rPr>
          <w:rFonts w:ascii="Times New Roman" w:hAnsi="Times New Roman"/>
          <w:sz w:val="24"/>
          <w:szCs w:val="24"/>
        </w:rPr>
      </w:pPr>
      <w:r>
        <w:rPr>
          <w:rFonts w:ascii="Times New Roman" w:hAnsi="Times New Roman"/>
          <w:sz w:val="24"/>
          <w:szCs w:val="24"/>
        </w:rPr>
        <w:t>оказывать первую помощь при ожогах;</w:t>
      </w:r>
    </w:p>
    <w:p w:rsidR="006316E4" w:rsidRDefault="00E83075" w:rsidP="004A3DA8">
      <w:pPr>
        <w:numPr>
          <w:ilvl w:val="0"/>
          <w:numId w:val="76"/>
        </w:numPr>
        <w:tabs>
          <w:tab w:val="left" w:pos="993"/>
        </w:tabs>
        <w:spacing w:after="0"/>
        <w:ind w:left="0"/>
        <w:jc w:val="both"/>
        <w:rPr>
          <w:rFonts w:ascii="Times New Roman" w:hAnsi="Times New Roman"/>
          <w:sz w:val="24"/>
          <w:szCs w:val="24"/>
        </w:rPr>
      </w:pPr>
      <w:r>
        <w:rPr>
          <w:rFonts w:ascii="Times New Roman" w:hAnsi="Times New Roman"/>
          <w:sz w:val="24"/>
          <w:szCs w:val="24"/>
        </w:rPr>
        <w:t>оказывать первую помощь при отморожениях и общем переохлаждении;</w:t>
      </w:r>
    </w:p>
    <w:p w:rsidR="006316E4" w:rsidRDefault="00E83075" w:rsidP="004A3DA8">
      <w:pPr>
        <w:numPr>
          <w:ilvl w:val="0"/>
          <w:numId w:val="76"/>
        </w:numPr>
        <w:tabs>
          <w:tab w:val="left" w:pos="993"/>
        </w:tabs>
        <w:spacing w:after="0"/>
        <w:ind w:left="0"/>
        <w:jc w:val="both"/>
        <w:rPr>
          <w:rFonts w:ascii="Times New Roman" w:hAnsi="Times New Roman"/>
          <w:sz w:val="24"/>
          <w:szCs w:val="24"/>
        </w:rPr>
      </w:pPr>
      <w:r>
        <w:rPr>
          <w:rFonts w:ascii="Times New Roman" w:hAnsi="Times New Roman"/>
          <w:sz w:val="24"/>
          <w:szCs w:val="24"/>
        </w:rPr>
        <w:t>оказывать первую помощь при отравлениях;</w:t>
      </w:r>
    </w:p>
    <w:p w:rsidR="006316E4" w:rsidRDefault="00E83075" w:rsidP="004A3DA8">
      <w:pPr>
        <w:numPr>
          <w:ilvl w:val="0"/>
          <w:numId w:val="76"/>
        </w:numPr>
        <w:tabs>
          <w:tab w:val="left" w:pos="993"/>
        </w:tabs>
        <w:spacing w:after="0"/>
        <w:ind w:left="0"/>
        <w:jc w:val="both"/>
        <w:rPr>
          <w:rFonts w:ascii="Times New Roman" w:hAnsi="Times New Roman"/>
          <w:sz w:val="24"/>
          <w:szCs w:val="24"/>
        </w:rPr>
      </w:pPr>
      <w:r>
        <w:rPr>
          <w:rFonts w:ascii="Times New Roman" w:hAnsi="Times New Roman"/>
          <w:sz w:val="24"/>
          <w:szCs w:val="24"/>
        </w:rPr>
        <w:t>оказывать первую помощь при тепловом (солнечном) ударе;</w:t>
      </w:r>
    </w:p>
    <w:p w:rsidR="006316E4" w:rsidRDefault="00E83075" w:rsidP="004A3DA8">
      <w:pPr>
        <w:numPr>
          <w:ilvl w:val="0"/>
          <w:numId w:val="76"/>
        </w:numPr>
        <w:tabs>
          <w:tab w:val="left" w:pos="993"/>
        </w:tabs>
        <w:spacing w:after="0"/>
        <w:ind w:left="0"/>
        <w:jc w:val="both"/>
        <w:rPr>
          <w:rFonts w:ascii="Times New Roman" w:hAnsi="Times New Roman"/>
          <w:sz w:val="24"/>
          <w:szCs w:val="24"/>
        </w:rPr>
      </w:pPr>
      <w:r>
        <w:rPr>
          <w:rFonts w:ascii="Times New Roman" w:hAnsi="Times New Roman"/>
          <w:sz w:val="24"/>
          <w:szCs w:val="24"/>
        </w:rPr>
        <w:t>оказывать первую помощь при укусе насекомых и змей.</w:t>
      </w:r>
    </w:p>
    <w:p w:rsidR="006316E4" w:rsidRDefault="00E83075">
      <w:pPr>
        <w:spacing w:after="0"/>
        <w:ind w:firstLine="709"/>
        <w:jc w:val="both"/>
        <w:rPr>
          <w:rFonts w:ascii="Times New Roman" w:hAnsi="Times New Roman"/>
          <w:sz w:val="24"/>
          <w:szCs w:val="24"/>
          <w:u w:val="single"/>
        </w:rPr>
      </w:pPr>
      <w:r>
        <w:rPr>
          <w:rFonts w:ascii="Times New Roman" w:hAnsi="Times New Roman"/>
          <w:sz w:val="24"/>
          <w:szCs w:val="24"/>
          <w:u w:val="single"/>
        </w:rPr>
        <w:t>Выпускник получит возможность научиться:</w:t>
      </w:r>
    </w:p>
    <w:p w:rsidR="006316E4" w:rsidRDefault="00E83075" w:rsidP="004A3DA8">
      <w:pPr>
        <w:numPr>
          <w:ilvl w:val="0"/>
          <w:numId w:val="77"/>
        </w:numPr>
        <w:tabs>
          <w:tab w:val="left" w:pos="993"/>
        </w:tabs>
        <w:spacing w:after="0"/>
        <w:ind w:left="0"/>
        <w:jc w:val="both"/>
        <w:rPr>
          <w:rFonts w:ascii="Times New Roman" w:hAnsi="Times New Roman"/>
          <w:i/>
          <w:sz w:val="24"/>
          <w:szCs w:val="24"/>
        </w:rPr>
      </w:pPr>
      <w:r>
        <w:rPr>
          <w:rFonts w:ascii="Times New Roman" w:hAnsi="Times New Roman"/>
          <w:i/>
          <w:sz w:val="24"/>
          <w:szCs w:val="24"/>
        </w:rPr>
        <w:t xml:space="preserve">безопасно использовать средства индивидуальной защиты велосипедиста; </w:t>
      </w:r>
    </w:p>
    <w:p w:rsidR="006316E4" w:rsidRDefault="00E83075" w:rsidP="004A3DA8">
      <w:pPr>
        <w:numPr>
          <w:ilvl w:val="0"/>
          <w:numId w:val="77"/>
        </w:numPr>
        <w:tabs>
          <w:tab w:val="left" w:pos="993"/>
        </w:tabs>
        <w:spacing w:after="0"/>
        <w:ind w:left="0"/>
        <w:jc w:val="both"/>
        <w:rPr>
          <w:rFonts w:ascii="Times New Roman" w:hAnsi="Times New Roman"/>
          <w:i/>
          <w:sz w:val="24"/>
          <w:szCs w:val="24"/>
        </w:rPr>
      </w:pPr>
      <w:r>
        <w:rPr>
          <w:rFonts w:ascii="Times New Roman" w:hAnsi="Times New Roman"/>
          <w:i/>
          <w:sz w:val="24"/>
          <w:szCs w:val="24"/>
        </w:rPr>
        <w:lastRenderedPageBreak/>
        <w:t xml:space="preserve">классифицировать и характеризовать причины и последствия опасных ситуаций в туристических поездках; </w:t>
      </w:r>
    </w:p>
    <w:p w:rsidR="006316E4" w:rsidRDefault="00E83075" w:rsidP="004A3DA8">
      <w:pPr>
        <w:numPr>
          <w:ilvl w:val="0"/>
          <w:numId w:val="77"/>
        </w:numPr>
        <w:tabs>
          <w:tab w:val="left" w:pos="993"/>
        </w:tabs>
        <w:spacing w:after="0"/>
        <w:ind w:left="0"/>
        <w:jc w:val="both"/>
        <w:rPr>
          <w:rFonts w:ascii="Times New Roman" w:hAnsi="Times New Roman"/>
          <w:sz w:val="24"/>
          <w:szCs w:val="24"/>
        </w:rPr>
      </w:pPr>
      <w:r>
        <w:rPr>
          <w:rFonts w:ascii="Times New Roman" w:hAnsi="Times New Roman"/>
          <w:i/>
          <w:sz w:val="24"/>
          <w:szCs w:val="24"/>
        </w:rPr>
        <w:t>готовиться к туристическим поездкам;</w:t>
      </w:r>
    </w:p>
    <w:p w:rsidR="006316E4" w:rsidRDefault="00E83075" w:rsidP="004A3DA8">
      <w:pPr>
        <w:numPr>
          <w:ilvl w:val="0"/>
          <w:numId w:val="77"/>
        </w:numPr>
        <w:tabs>
          <w:tab w:val="left" w:pos="993"/>
        </w:tabs>
        <w:spacing w:after="0"/>
        <w:ind w:left="0"/>
        <w:jc w:val="both"/>
        <w:rPr>
          <w:rFonts w:ascii="Times New Roman" w:hAnsi="Times New Roman"/>
          <w:i/>
          <w:sz w:val="24"/>
          <w:szCs w:val="24"/>
        </w:rPr>
      </w:pPr>
      <w:r>
        <w:rPr>
          <w:rFonts w:ascii="Times New Roman" w:hAnsi="Times New Roman"/>
          <w:i/>
          <w:sz w:val="24"/>
          <w:szCs w:val="24"/>
        </w:rPr>
        <w:t xml:space="preserve">адекватно оценивать ситуацию и безопасно вести в туристических поездках; </w:t>
      </w:r>
    </w:p>
    <w:p w:rsidR="006316E4" w:rsidRDefault="00E83075" w:rsidP="004A3DA8">
      <w:pPr>
        <w:numPr>
          <w:ilvl w:val="0"/>
          <w:numId w:val="77"/>
        </w:numPr>
        <w:tabs>
          <w:tab w:val="left" w:pos="993"/>
        </w:tabs>
        <w:spacing w:after="0"/>
        <w:ind w:left="0"/>
        <w:jc w:val="both"/>
        <w:rPr>
          <w:rFonts w:ascii="Times New Roman" w:hAnsi="Times New Roman"/>
          <w:i/>
          <w:sz w:val="24"/>
          <w:szCs w:val="24"/>
        </w:rPr>
      </w:pPr>
      <w:r>
        <w:rPr>
          <w:rFonts w:ascii="Times New Roman" w:hAnsi="Times New Roman"/>
          <w:i/>
          <w:sz w:val="24"/>
          <w:szCs w:val="24"/>
        </w:rPr>
        <w:t xml:space="preserve">анализировать последствия возможных опасных ситуаций в местах большого скопления людей; </w:t>
      </w:r>
    </w:p>
    <w:p w:rsidR="006316E4" w:rsidRDefault="00E83075" w:rsidP="004A3DA8">
      <w:pPr>
        <w:numPr>
          <w:ilvl w:val="0"/>
          <w:numId w:val="77"/>
        </w:numPr>
        <w:tabs>
          <w:tab w:val="left" w:pos="993"/>
        </w:tabs>
        <w:spacing w:after="0"/>
        <w:ind w:left="0"/>
        <w:jc w:val="both"/>
        <w:rPr>
          <w:rFonts w:ascii="Times New Roman" w:hAnsi="Times New Roman"/>
          <w:i/>
          <w:sz w:val="24"/>
          <w:szCs w:val="24"/>
        </w:rPr>
      </w:pPr>
      <w:r>
        <w:rPr>
          <w:rFonts w:ascii="Times New Roman" w:hAnsi="Times New Roman"/>
          <w:i/>
          <w:sz w:val="24"/>
          <w:szCs w:val="24"/>
        </w:rPr>
        <w:t xml:space="preserve">анализировать последствия возможных опасных ситуаций криминогенного характера; </w:t>
      </w:r>
    </w:p>
    <w:p w:rsidR="006316E4" w:rsidRDefault="00E83075" w:rsidP="004A3DA8">
      <w:pPr>
        <w:numPr>
          <w:ilvl w:val="0"/>
          <w:numId w:val="77"/>
        </w:numPr>
        <w:tabs>
          <w:tab w:val="left" w:pos="993"/>
        </w:tabs>
        <w:spacing w:after="0"/>
        <w:ind w:left="0"/>
        <w:jc w:val="both"/>
        <w:rPr>
          <w:rFonts w:ascii="Times New Roman" w:hAnsi="Times New Roman"/>
          <w:sz w:val="24"/>
          <w:szCs w:val="24"/>
        </w:rPr>
      </w:pPr>
      <w:r>
        <w:rPr>
          <w:rFonts w:ascii="Times New Roman" w:hAnsi="Times New Roman"/>
          <w:i/>
          <w:sz w:val="24"/>
          <w:szCs w:val="24"/>
        </w:rPr>
        <w:t>безопасно вести и применять права покупателя;</w:t>
      </w:r>
    </w:p>
    <w:p w:rsidR="006316E4" w:rsidRDefault="00E83075" w:rsidP="004A3DA8">
      <w:pPr>
        <w:numPr>
          <w:ilvl w:val="0"/>
          <w:numId w:val="77"/>
        </w:numPr>
        <w:tabs>
          <w:tab w:val="left" w:pos="993"/>
        </w:tabs>
        <w:spacing w:after="0"/>
        <w:ind w:left="0"/>
        <w:jc w:val="both"/>
        <w:rPr>
          <w:rFonts w:ascii="Times New Roman" w:hAnsi="Times New Roman"/>
          <w:b/>
          <w:i/>
          <w:sz w:val="24"/>
          <w:szCs w:val="24"/>
        </w:rPr>
      </w:pPr>
      <w:r>
        <w:rPr>
          <w:rFonts w:ascii="Times New Roman" w:hAnsi="Times New Roman"/>
          <w:i/>
          <w:sz w:val="24"/>
          <w:szCs w:val="24"/>
        </w:rPr>
        <w:t>анализировать последствия проявления терроризма, экстремизма, наркотизма;</w:t>
      </w:r>
    </w:p>
    <w:p w:rsidR="006316E4" w:rsidRDefault="00E83075" w:rsidP="004A3DA8">
      <w:pPr>
        <w:numPr>
          <w:ilvl w:val="0"/>
          <w:numId w:val="77"/>
        </w:numPr>
        <w:tabs>
          <w:tab w:val="left" w:pos="993"/>
        </w:tabs>
        <w:spacing w:after="0"/>
        <w:ind w:left="0"/>
        <w:jc w:val="both"/>
        <w:rPr>
          <w:rFonts w:ascii="Times New Roman" w:hAnsi="Times New Roman"/>
          <w:bCs/>
          <w:i/>
          <w:sz w:val="24"/>
          <w:szCs w:val="24"/>
        </w:rPr>
      </w:pPr>
      <w:r>
        <w:rPr>
          <w:rFonts w:ascii="Times New Roman" w:hAnsi="Times New Roman"/>
          <w:i/>
          <w:sz w:val="24"/>
          <w:szCs w:val="24"/>
        </w:rPr>
        <w:t xml:space="preserve">предвидеть пути и средства возможного вовлечения в террористическую, экстремистскую и наркотическую деятельность; </w:t>
      </w:r>
      <w:r>
        <w:rPr>
          <w:rFonts w:ascii="Times New Roman" w:hAnsi="Times New Roman"/>
          <w:bCs/>
          <w:i/>
          <w:sz w:val="24"/>
          <w:szCs w:val="24"/>
        </w:rPr>
        <w:t xml:space="preserve">анализировать влияние вредных привычек и факторов и на состояние своего здоровья; </w:t>
      </w:r>
    </w:p>
    <w:p w:rsidR="006316E4" w:rsidRDefault="00E83075" w:rsidP="004A3DA8">
      <w:pPr>
        <w:numPr>
          <w:ilvl w:val="0"/>
          <w:numId w:val="77"/>
        </w:numPr>
        <w:tabs>
          <w:tab w:val="left" w:pos="993"/>
        </w:tabs>
        <w:spacing w:after="0"/>
        <w:ind w:left="0"/>
        <w:jc w:val="both"/>
        <w:rPr>
          <w:rFonts w:ascii="Times New Roman" w:hAnsi="Times New Roman"/>
          <w:i/>
          <w:sz w:val="24"/>
          <w:szCs w:val="24"/>
        </w:rPr>
      </w:pPr>
      <w:r>
        <w:rPr>
          <w:rFonts w:ascii="Times New Roman" w:hAnsi="Times New Roman"/>
          <w:bCs/>
          <w:i/>
          <w:sz w:val="24"/>
          <w:szCs w:val="24"/>
        </w:rPr>
        <w:t xml:space="preserve">характеризовать </w:t>
      </w:r>
      <w:r>
        <w:rPr>
          <w:rFonts w:ascii="Times New Roman" w:hAnsi="Times New Roman"/>
          <w:i/>
          <w:sz w:val="24"/>
          <w:szCs w:val="24"/>
        </w:rPr>
        <w:t xml:space="preserve">роль семьи в жизни личности и общества и ее влияние на здоровье человека; </w:t>
      </w:r>
    </w:p>
    <w:p w:rsidR="006316E4" w:rsidRDefault="00E83075" w:rsidP="004A3DA8">
      <w:pPr>
        <w:numPr>
          <w:ilvl w:val="0"/>
          <w:numId w:val="77"/>
        </w:numPr>
        <w:tabs>
          <w:tab w:val="left" w:pos="993"/>
        </w:tabs>
        <w:spacing w:after="0"/>
        <w:ind w:left="0"/>
        <w:jc w:val="both"/>
        <w:rPr>
          <w:rFonts w:ascii="Times New Roman" w:hAnsi="Times New Roman"/>
          <w:i/>
          <w:sz w:val="24"/>
          <w:szCs w:val="24"/>
        </w:rPr>
      </w:pPr>
      <w:r>
        <w:rPr>
          <w:rFonts w:ascii="Times New Roman" w:hAnsi="Times New Roman"/>
          <w:i/>
          <w:sz w:val="24"/>
          <w:szCs w:val="24"/>
        </w:rPr>
        <w:t xml:space="preserve">классифицировать и характеризовать основные положения законодательных актов, регулирующих права и обязанности супругов, и защищающих права ребенка; </w:t>
      </w:r>
    </w:p>
    <w:p w:rsidR="006316E4" w:rsidRDefault="00E83075" w:rsidP="004A3DA8">
      <w:pPr>
        <w:numPr>
          <w:ilvl w:val="0"/>
          <w:numId w:val="77"/>
        </w:numPr>
        <w:tabs>
          <w:tab w:val="left" w:pos="993"/>
        </w:tabs>
        <w:spacing w:after="0"/>
        <w:ind w:left="0"/>
        <w:jc w:val="both"/>
        <w:rPr>
          <w:rFonts w:ascii="Times New Roman" w:hAnsi="Times New Roman"/>
          <w:i/>
          <w:sz w:val="24"/>
          <w:szCs w:val="24"/>
        </w:rPr>
      </w:pPr>
      <w:r>
        <w:rPr>
          <w:rFonts w:ascii="Times New Roman" w:hAnsi="Times New Roman"/>
          <w:i/>
          <w:sz w:val="24"/>
          <w:szCs w:val="24"/>
        </w:rPr>
        <w:t>владеть основами самоконтроля, самооценки, принятия решений и осуществления осознанного выбора в учебной и познавательной деятельности при формировании современной культуры безопасности жизнедеятельности;</w:t>
      </w:r>
    </w:p>
    <w:p w:rsidR="006316E4" w:rsidRDefault="00E83075" w:rsidP="004A3DA8">
      <w:pPr>
        <w:numPr>
          <w:ilvl w:val="0"/>
          <w:numId w:val="77"/>
        </w:numPr>
        <w:tabs>
          <w:tab w:val="left" w:pos="993"/>
        </w:tabs>
        <w:spacing w:after="0"/>
        <w:ind w:left="0"/>
        <w:jc w:val="both"/>
        <w:rPr>
          <w:rFonts w:ascii="Times New Roman" w:hAnsi="Times New Roman"/>
          <w:sz w:val="24"/>
          <w:szCs w:val="24"/>
        </w:rPr>
      </w:pPr>
      <w:r>
        <w:rPr>
          <w:rFonts w:ascii="Times New Roman" w:hAnsi="Times New Roman"/>
          <w:i/>
          <w:sz w:val="24"/>
          <w:szCs w:val="24"/>
        </w:rPr>
        <w:t>классифицировать основные правовые аспекты оказания первой помощи;</w:t>
      </w:r>
    </w:p>
    <w:p w:rsidR="006316E4" w:rsidRDefault="00E83075" w:rsidP="004A3DA8">
      <w:pPr>
        <w:numPr>
          <w:ilvl w:val="0"/>
          <w:numId w:val="77"/>
        </w:numPr>
        <w:tabs>
          <w:tab w:val="left" w:pos="993"/>
        </w:tabs>
        <w:spacing w:after="0"/>
        <w:ind w:left="0"/>
        <w:jc w:val="both"/>
        <w:rPr>
          <w:rFonts w:ascii="Times New Roman" w:hAnsi="Times New Roman"/>
          <w:i/>
          <w:sz w:val="24"/>
          <w:szCs w:val="24"/>
        </w:rPr>
      </w:pPr>
      <w:r>
        <w:rPr>
          <w:rFonts w:ascii="Times New Roman" w:hAnsi="Times New Roman"/>
          <w:i/>
          <w:sz w:val="24"/>
          <w:szCs w:val="24"/>
        </w:rPr>
        <w:t xml:space="preserve">оказывать первую помощь при не инфекционных заболеваниях; </w:t>
      </w:r>
    </w:p>
    <w:p w:rsidR="006316E4" w:rsidRDefault="00E83075" w:rsidP="004A3DA8">
      <w:pPr>
        <w:numPr>
          <w:ilvl w:val="0"/>
          <w:numId w:val="77"/>
        </w:numPr>
        <w:tabs>
          <w:tab w:val="left" w:pos="993"/>
        </w:tabs>
        <w:spacing w:after="0"/>
        <w:ind w:left="0"/>
        <w:jc w:val="both"/>
        <w:rPr>
          <w:rFonts w:ascii="Times New Roman" w:hAnsi="Times New Roman"/>
          <w:i/>
          <w:sz w:val="24"/>
          <w:szCs w:val="24"/>
        </w:rPr>
      </w:pPr>
      <w:r>
        <w:rPr>
          <w:rFonts w:ascii="Times New Roman" w:hAnsi="Times New Roman"/>
          <w:i/>
          <w:sz w:val="24"/>
          <w:szCs w:val="24"/>
        </w:rPr>
        <w:t xml:space="preserve">оказывать первую помощь при инфекционных заболеваниях; </w:t>
      </w:r>
    </w:p>
    <w:p w:rsidR="006316E4" w:rsidRDefault="00E83075" w:rsidP="004A3DA8">
      <w:pPr>
        <w:numPr>
          <w:ilvl w:val="0"/>
          <w:numId w:val="77"/>
        </w:numPr>
        <w:tabs>
          <w:tab w:val="left" w:pos="993"/>
        </w:tabs>
        <w:spacing w:after="0"/>
        <w:ind w:left="0"/>
        <w:jc w:val="both"/>
        <w:rPr>
          <w:rFonts w:ascii="Times New Roman" w:hAnsi="Times New Roman"/>
          <w:i/>
          <w:sz w:val="24"/>
          <w:szCs w:val="24"/>
        </w:rPr>
      </w:pPr>
      <w:r>
        <w:rPr>
          <w:rFonts w:ascii="Times New Roman" w:hAnsi="Times New Roman"/>
          <w:i/>
          <w:sz w:val="24"/>
          <w:szCs w:val="24"/>
        </w:rPr>
        <w:t>оказывать первую помощь при остановке сердечной деятельности;</w:t>
      </w:r>
    </w:p>
    <w:p w:rsidR="006316E4" w:rsidRDefault="00E83075" w:rsidP="004A3DA8">
      <w:pPr>
        <w:numPr>
          <w:ilvl w:val="0"/>
          <w:numId w:val="77"/>
        </w:numPr>
        <w:tabs>
          <w:tab w:val="left" w:pos="993"/>
        </w:tabs>
        <w:spacing w:after="0"/>
        <w:ind w:left="0"/>
        <w:jc w:val="both"/>
        <w:rPr>
          <w:rFonts w:ascii="Times New Roman" w:hAnsi="Times New Roman"/>
          <w:i/>
          <w:sz w:val="24"/>
          <w:szCs w:val="24"/>
        </w:rPr>
      </w:pPr>
      <w:r>
        <w:rPr>
          <w:rFonts w:ascii="Times New Roman" w:hAnsi="Times New Roman"/>
          <w:i/>
          <w:sz w:val="24"/>
          <w:szCs w:val="24"/>
        </w:rPr>
        <w:t xml:space="preserve">оказывать первую помощь при коме; </w:t>
      </w:r>
    </w:p>
    <w:p w:rsidR="006316E4" w:rsidRDefault="00E83075" w:rsidP="004A3DA8">
      <w:pPr>
        <w:numPr>
          <w:ilvl w:val="0"/>
          <w:numId w:val="77"/>
        </w:numPr>
        <w:tabs>
          <w:tab w:val="left" w:pos="993"/>
        </w:tabs>
        <w:spacing w:after="0"/>
        <w:ind w:left="0"/>
        <w:jc w:val="both"/>
        <w:rPr>
          <w:rFonts w:ascii="Times New Roman" w:hAnsi="Times New Roman"/>
          <w:i/>
          <w:sz w:val="24"/>
          <w:szCs w:val="24"/>
        </w:rPr>
      </w:pPr>
      <w:r>
        <w:rPr>
          <w:rFonts w:ascii="Times New Roman" w:hAnsi="Times New Roman"/>
          <w:i/>
          <w:sz w:val="24"/>
          <w:szCs w:val="24"/>
        </w:rPr>
        <w:t xml:space="preserve">оказывать первую помощь при поражении электрическим током; </w:t>
      </w:r>
    </w:p>
    <w:p w:rsidR="006316E4" w:rsidRDefault="00E83075" w:rsidP="004A3DA8">
      <w:pPr>
        <w:numPr>
          <w:ilvl w:val="0"/>
          <w:numId w:val="77"/>
        </w:numPr>
        <w:tabs>
          <w:tab w:val="left" w:pos="993"/>
        </w:tabs>
        <w:spacing w:after="0"/>
        <w:ind w:left="0"/>
        <w:jc w:val="both"/>
        <w:rPr>
          <w:rFonts w:ascii="Times New Roman" w:hAnsi="Times New Roman"/>
          <w:i/>
          <w:sz w:val="24"/>
          <w:szCs w:val="24"/>
        </w:rPr>
      </w:pPr>
      <w:r>
        <w:rPr>
          <w:rFonts w:ascii="Times New Roman" w:hAnsi="Times New Roman"/>
          <w:i/>
          <w:sz w:val="24"/>
          <w:szCs w:val="24"/>
        </w:rPr>
        <w:t xml:space="preserve">использовать для решения коммуникативных задач в области безопасности жизнедеятельности различные источники информации, включая Интернет-ресурсы и другие базы данных; </w:t>
      </w:r>
    </w:p>
    <w:p w:rsidR="006316E4" w:rsidRDefault="00E83075" w:rsidP="004A3DA8">
      <w:pPr>
        <w:numPr>
          <w:ilvl w:val="0"/>
          <w:numId w:val="77"/>
        </w:numPr>
        <w:tabs>
          <w:tab w:val="left" w:pos="993"/>
        </w:tabs>
        <w:spacing w:after="0"/>
        <w:ind w:left="0"/>
        <w:jc w:val="both"/>
        <w:rPr>
          <w:rFonts w:ascii="Times New Roman" w:hAnsi="Times New Roman"/>
          <w:i/>
          <w:sz w:val="24"/>
          <w:szCs w:val="24"/>
        </w:rPr>
      </w:pPr>
      <w:r>
        <w:rPr>
          <w:rFonts w:ascii="Times New Roman" w:hAnsi="Times New Roman"/>
          <w:i/>
          <w:sz w:val="24"/>
          <w:szCs w:val="24"/>
        </w:rPr>
        <w:t xml:space="preserve">усваивать приемы действий в различных опасных и чрезвычайных ситуациях; </w:t>
      </w:r>
    </w:p>
    <w:p w:rsidR="006316E4" w:rsidRDefault="00E83075" w:rsidP="004A3DA8">
      <w:pPr>
        <w:numPr>
          <w:ilvl w:val="0"/>
          <w:numId w:val="77"/>
        </w:numPr>
        <w:tabs>
          <w:tab w:val="left" w:pos="993"/>
        </w:tabs>
        <w:spacing w:after="0"/>
        <w:ind w:left="0"/>
        <w:jc w:val="both"/>
        <w:rPr>
          <w:rFonts w:ascii="Times New Roman" w:hAnsi="Times New Roman"/>
          <w:i/>
          <w:sz w:val="24"/>
          <w:szCs w:val="24"/>
        </w:rPr>
      </w:pPr>
      <w:r>
        <w:rPr>
          <w:rFonts w:ascii="Times New Roman" w:hAnsi="Times New Roman"/>
          <w:i/>
          <w:sz w:val="24"/>
          <w:szCs w:val="24"/>
        </w:rPr>
        <w:t xml:space="preserve">исследовать различные ситуации в повседневной жизнедеятельности, опасные и чрезвычайные ситуации, выдвигать предположения и проводить несложные эксперименты для доказательства предположений обеспечения личной безопасности; </w:t>
      </w:r>
    </w:p>
    <w:p w:rsidR="006316E4" w:rsidRDefault="00E83075" w:rsidP="004A3DA8">
      <w:pPr>
        <w:numPr>
          <w:ilvl w:val="0"/>
          <w:numId w:val="77"/>
        </w:numPr>
        <w:tabs>
          <w:tab w:val="left" w:pos="993"/>
        </w:tabs>
        <w:spacing w:after="0"/>
        <w:ind w:left="0"/>
        <w:jc w:val="both"/>
        <w:rPr>
          <w:rFonts w:ascii="Times New Roman" w:hAnsi="Times New Roman"/>
          <w:i/>
          <w:sz w:val="24"/>
          <w:szCs w:val="24"/>
        </w:rPr>
      </w:pPr>
      <w:r>
        <w:rPr>
          <w:rFonts w:ascii="Times New Roman" w:hAnsi="Times New Roman"/>
          <w:i/>
          <w:sz w:val="24"/>
          <w:szCs w:val="24"/>
        </w:rPr>
        <w:t>творчески решать моделируемые ситуации и практические задачи в области безопасности жизнедеятельности.</w:t>
      </w:r>
    </w:p>
    <w:p w:rsidR="006316E4" w:rsidRDefault="006316E4">
      <w:pPr>
        <w:tabs>
          <w:tab w:val="left" w:pos="993"/>
        </w:tabs>
        <w:spacing w:after="0"/>
        <w:ind w:firstLine="709"/>
        <w:jc w:val="both"/>
        <w:rPr>
          <w:rFonts w:ascii="Times New Roman" w:hAnsi="Times New Roman"/>
          <w:i/>
          <w:sz w:val="24"/>
          <w:szCs w:val="24"/>
        </w:rPr>
      </w:pPr>
    </w:p>
    <w:p w:rsidR="006316E4" w:rsidRDefault="00E83075">
      <w:pPr>
        <w:pStyle w:val="2"/>
        <w:spacing w:line="276" w:lineRule="auto"/>
        <w:rPr>
          <w:i/>
        </w:rPr>
      </w:pPr>
      <w:bookmarkStart w:id="96" w:name="_Toc410653972"/>
      <w:bookmarkStart w:id="97" w:name="_Toc414553158"/>
      <w:r w:rsidRPr="009D42CF">
        <w:rPr>
          <w:i/>
        </w:rPr>
        <w:t>1.3. Система оценки достижения планируемых результатов освоения основной образовательной программы основного общего образования</w:t>
      </w:r>
      <w:bookmarkEnd w:id="96"/>
      <w:bookmarkEnd w:id="97"/>
      <w:r w:rsidRPr="009D42CF">
        <w:rPr>
          <w:i/>
        </w:rPr>
        <w:t>.</w:t>
      </w:r>
    </w:p>
    <w:p w:rsidR="006316E4" w:rsidRDefault="006316E4">
      <w:pPr>
        <w:pStyle w:val="affff1"/>
        <w:spacing w:line="276" w:lineRule="auto"/>
        <w:ind w:firstLine="709"/>
        <w:rPr>
          <w:b/>
          <w:sz w:val="24"/>
          <w:szCs w:val="24"/>
        </w:rPr>
      </w:pPr>
    </w:p>
    <w:p w:rsidR="006316E4" w:rsidRDefault="00E83075">
      <w:pPr>
        <w:pStyle w:val="affff1"/>
        <w:spacing w:line="276" w:lineRule="auto"/>
        <w:ind w:firstLine="709"/>
        <w:rPr>
          <w:b/>
          <w:sz w:val="24"/>
          <w:szCs w:val="24"/>
        </w:rPr>
      </w:pPr>
      <w:r>
        <w:rPr>
          <w:b/>
          <w:sz w:val="24"/>
          <w:szCs w:val="24"/>
        </w:rPr>
        <w:t>1.3.1. Общие положения</w:t>
      </w:r>
    </w:p>
    <w:p w:rsidR="006316E4" w:rsidRDefault="00E83075">
      <w:pPr>
        <w:pStyle w:val="affff1"/>
        <w:spacing w:line="276" w:lineRule="auto"/>
        <w:ind w:firstLine="709"/>
        <w:rPr>
          <w:sz w:val="24"/>
          <w:szCs w:val="24"/>
        </w:rPr>
      </w:pPr>
      <w:r>
        <w:rPr>
          <w:sz w:val="24"/>
          <w:szCs w:val="24"/>
        </w:rPr>
        <w:t xml:space="preserve">Основными </w:t>
      </w:r>
      <w:r>
        <w:rPr>
          <w:b/>
          <w:sz w:val="24"/>
          <w:szCs w:val="24"/>
        </w:rPr>
        <w:t>направлениями и целями</w:t>
      </w:r>
      <w:r>
        <w:rPr>
          <w:sz w:val="24"/>
          <w:szCs w:val="24"/>
        </w:rPr>
        <w:t xml:space="preserve"> оценочной деятельности в образовательной организации в соответствии с требованиями ФГОС ООО являются:</w:t>
      </w:r>
    </w:p>
    <w:p w:rsidR="006316E4" w:rsidRDefault="00E83075" w:rsidP="004A3DA8">
      <w:pPr>
        <w:pStyle w:val="affff1"/>
        <w:numPr>
          <w:ilvl w:val="0"/>
          <w:numId w:val="82"/>
        </w:numPr>
        <w:spacing w:line="276" w:lineRule="auto"/>
        <w:rPr>
          <w:sz w:val="24"/>
          <w:szCs w:val="24"/>
        </w:rPr>
      </w:pPr>
      <w:r>
        <w:rPr>
          <w:sz w:val="24"/>
          <w:szCs w:val="24"/>
        </w:rPr>
        <w:t xml:space="preserve">оценка </w:t>
      </w:r>
      <w:r w:rsidR="007252E5">
        <w:rPr>
          <w:sz w:val="24"/>
          <w:szCs w:val="24"/>
        </w:rPr>
        <w:t>образовательных достижений,</w:t>
      </w:r>
      <w:r>
        <w:rPr>
          <w:sz w:val="24"/>
          <w:szCs w:val="24"/>
        </w:rPr>
        <w:t xml:space="preserve"> обучающихся на различных этапах обучения как основа их промежуточной и итоговой аттестации, а также основа </w:t>
      </w:r>
      <w:r>
        <w:rPr>
          <w:sz w:val="24"/>
          <w:szCs w:val="24"/>
        </w:rPr>
        <w:lastRenderedPageBreak/>
        <w:t>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rsidR="006316E4" w:rsidRDefault="00E83075" w:rsidP="004A3DA8">
      <w:pPr>
        <w:pStyle w:val="affff1"/>
        <w:numPr>
          <w:ilvl w:val="0"/>
          <w:numId w:val="82"/>
        </w:numPr>
        <w:spacing w:line="276" w:lineRule="auto"/>
        <w:rPr>
          <w:sz w:val="24"/>
          <w:szCs w:val="24"/>
        </w:rPr>
      </w:pPr>
      <w:r>
        <w:rPr>
          <w:sz w:val="24"/>
          <w:szCs w:val="24"/>
        </w:rPr>
        <w:t>оценка результатов деятельности педагогических кадров как основа аттестационных процедур;</w:t>
      </w:r>
    </w:p>
    <w:p w:rsidR="006316E4" w:rsidRDefault="00E83075" w:rsidP="004A3DA8">
      <w:pPr>
        <w:pStyle w:val="affff1"/>
        <w:numPr>
          <w:ilvl w:val="0"/>
          <w:numId w:val="82"/>
        </w:numPr>
        <w:spacing w:line="276" w:lineRule="auto"/>
        <w:rPr>
          <w:sz w:val="24"/>
          <w:szCs w:val="24"/>
        </w:rPr>
      </w:pPr>
      <w:r>
        <w:rPr>
          <w:sz w:val="24"/>
          <w:szCs w:val="24"/>
        </w:rPr>
        <w:t>оценка результатов деятельности образовательной организации как основа аккредитационных процедур.</w:t>
      </w:r>
    </w:p>
    <w:p w:rsidR="006316E4" w:rsidRDefault="00E83075">
      <w:pPr>
        <w:pStyle w:val="affff1"/>
        <w:spacing w:line="276" w:lineRule="auto"/>
        <w:ind w:firstLine="709"/>
        <w:rPr>
          <w:sz w:val="24"/>
          <w:szCs w:val="24"/>
        </w:rPr>
      </w:pPr>
      <w:r>
        <w:rPr>
          <w:sz w:val="24"/>
          <w:szCs w:val="24"/>
        </w:rPr>
        <w:t xml:space="preserve">Основным </w:t>
      </w:r>
      <w:r>
        <w:rPr>
          <w:b/>
          <w:sz w:val="24"/>
          <w:szCs w:val="24"/>
        </w:rPr>
        <w:t>объектом</w:t>
      </w:r>
      <w:r>
        <w:rPr>
          <w:sz w:val="24"/>
          <w:szCs w:val="24"/>
        </w:rPr>
        <w:t xml:space="preserve"> системы оценки, ее </w:t>
      </w:r>
      <w:r>
        <w:rPr>
          <w:b/>
          <w:sz w:val="24"/>
          <w:szCs w:val="24"/>
        </w:rPr>
        <w:t>содержательной и критериальной базой</w:t>
      </w:r>
      <w:r>
        <w:rPr>
          <w:sz w:val="24"/>
          <w:szCs w:val="24"/>
        </w:rPr>
        <w:t xml:space="preserve"> выступают требования ФГОС, которые конкретизируются в планируемых результатах освоения обучающимися основной образовательной программы образовательной организации.</w:t>
      </w:r>
    </w:p>
    <w:p w:rsidR="006316E4" w:rsidRDefault="00E83075">
      <w:pPr>
        <w:pStyle w:val="affff1"/>
        <w:spacing w:line="276" w:lineRule="auto"/>
        <w:ind w:firstLine="709"/>
        <w:rPr>
          <w:sz w:val="24"/>
          <w:szCs w:val="24"/>
        </w:rPr>
      </w:pPr>
      <w:r>
        <w:rPr>
          <w:sz w:val="24"/>
          <w:szCs w:val="24"/>
        </w:rPr>
        <w:t>Система оценки включает процедуры внутренней и внешней оценки.</w:t>
      </w:r>
    </w:p>
    <w:p w:rsidR="006316E4" w:rsidRDefault="00E83075">
      <w:pPr>
        <w:pStyle w:val="affff1"/>
        <w:spacing w:line="276" w:lineRule="auto"/>
        <w:ind w:firstLine="709"/>
        <w:rPr>
          <w:sz w:val="24"/>
          <w:szCs w:val="24"/>
        </w:rPr>
      </w:pPr>
      <w:r>
        <w:rPr>
          <w:b/>
          <w:sz w:val="24"/>
          <w:szCs w:val="24"/>
        </w:rPr>
        <w:t xml:space="preserve">Внутренняя оценка </w:t>
      </w:r>
      <w:r>
        <w:rPr>
          <w:sz w:val="24"/>
          <w:szCs w:val="24"/>
        </w:rPr>
        <w:t>включает:</w:t>
      </w:r>
    </w:p>
    <w:p w:rsidR="006316E4" w:rsidRDefault="00E83075" w:rsidP="004A3DA8">
      <w:pPr>
        <w:pStyle w:val="affff1"/>
        <w:numPr>
          <w:ilvl w:val="0"/>
          <w:numId w:val="83"/>
        </w:numPr>
        <w:spacing w:line="276" w:lineRule="auto"/>
        <w:rPr>
          <w:sz w:val="24"/>
          <w:szCs w:val="24"/>
        </w:rPr>
      </w:pPr>
      <w:r>
        <w:rPr>
          <w:sz w:val="24"/>
          <w:szCs w:val="24"/>
        </w:rPr>
        <w:t>стартовую диагностику,</w:t>
      </w:r>
    </w:p>
    <w:p w:rsidR="006316E4" w:rsidRDefault="00E83075" w:rsidP="004A3DA8">
      <w:pPr>
        <w:pStyle w:val="affff1"/>
        <w:numPr>
          <w:ilvl w:val="0"/>
          <w:numId w:val="83"/>
        </w:numPr>
        <w:spacing w:line="276" w:lineRule="auto"/>
        <w:rPr>
          <w:sz w:val="24"/>
          <w:szCs w:val="24"/>
        </w:rPr>
      </w:pPr>
      <w:r>
        <w:rPr>
          <w:sz w:val="24"/>
          <w:szCs w:val="24"/>
        </w:rPr>
        <w:t>текущую и тематическую оценку,</w:t>
      </w:r>
    </w:p>
    <w:p w:rsidR="006316E4" w:rsidRDefault="00E83075" w:rsidP="004A3DA8">
      <w:pPr>
        <w:pStyle w:val="affff1"/>
        <w:numPr>
          <w:ilvl w:val="0"/>
          <w:numId w:val="83"/>
        </w:numPr>
        <w:spacing w:line="276" w:lineRule="auto"/>
        <w:rPr>
          <w:sz w:val="24"/>
          <w:szCs w:val="24"/>
        </w:rPr>
      </w:pPr>
      <w:r>
        <w:rPr>
          <w:sz w:val="24"/>
          <w:szCs w:val="24"/>
        </w:rPr>
        <w:t>портфолио,</w:t>
      </w:r>
    </w:p>
    <w:p w:rsidR="006316E4" w:rsidRDefault="00E83075" w:rsidP="004A3DA8">
      <w:pPr>
        <w:pStyle w:val="affff1"/>
        <w:numPr>
          <w:ilvl w:val="0"/>
          <w:numId w:val="83"/>
        </w:numPr>
        <w:spacing w:line="276" w:lineRule="auto"/>
        <w:rPr>
          <w:sz w:val="24"/>
          <w:szCs w:val="24"/>
        </w:rPr>
      </w:pPr>
      <w:r>
        <w:rPr>
          <w:sz w:val="24"/>
          <w:szCs w:val="24"/>
        </w:rPr>
        <w:t>внутришкольный мониторинг образовательных достижений,</w:t>
      </w:r>
    </w:p>
    <w:p w:rsidR="006316E4" w:rsidRDefault="00E83075" w:rsidP="004A3DA8">
      <w:pPr>
        <w:pStyle w:val="affff1"/>
        <w:numPr>
          <w:ilvl w:val="0"/>
          <w:numId w:val="83"/>
        </w:numPr>
        <w:spacing w:line="276" w:lineRule="auto"/>
        <w:rPr>
          <w:sz w:val="24"/>
          <w:szCs w:val="24"/>
        </w:rPr>
      </w:pPr>
      <w:r>
        <w:rPr>
          <w:sz w:val="24"/>
          <w:szCs w:val="24"/>
        </w:rPr>
        <w:t>промежуточную и итоговую аттестацию обучающихся.</w:t>
      </w:r>
    </w:p>
    <w:p w:rsidR="006316E4" w:rsidRDefault="00E83075">
      <w:pPr>
        <w:pStyle w:val="affff1"/>
        <w:spacing w:line="276" w:lineRule="auto"/>
        <w:ind w:firstLine="709"/>
        <w:rPr>
          <w:sz w:val="24"/>
          <w:szCs w:val="24"/>
        </w:rPr>
      </w:pPr>
      <w:r>
        <w:rPr>
          <w:sz w:val="24"/>
          <w:szCs w:val="24"/>
        </w:rPr>
        <w:t xml:space="preserve">К </w:t>
      </w:r>
      <w:r>
        <w:rPr>
          <w:b/>
          <w:sz w:val="24"/>
          <w:szCs w:val="24"/>
        </w:rPr>
        <w:t>внешним процедурам</w:t>
      </w:r>
      <w:r>
        <w:rPr>
          <w:sz w:val="24"/>
          <w:szCs w:val="24"/>
        </w:rPr>
        <w:t xml:space="preserve"> относятся:</w:t>
      </w:r>
    </w:p>
    <w:p w:rsidR="006316E4" w:rsidRDefault="00E83075" w:rsidP="004A3DA8">
      <w:pPr>
        <w:pStyle w:val="affff1"/>
        <w:numPr>
          <w:ilvl w:val="0"/>
          <w:numId w:val="84"/>
        </w:numPr>
        <w:spacing w:line="276" w:lineRule="auto"/>
        <w:rPr>
          <w:sz w:val="24"/>
          <w:szCs w:val="24"/>
        </w:rPr>
      </w:pPr>
      <w:r>
        <w:rPr>
          <w:sz w:val="24"/>
          <w:szCs w:val="24"/>
        </w:rPr>
        <w:t>государственная итоговая аттестация</w:t>
      </w:r>
      <w:r>
        <w:rPr>
          <w:rStyle w:val="afff2"/>
          <w:sz w:val="24"/>
          <w:szCs w:val="24"/>
        </w:rPr>
        <w:footnoteReference w:id="2"/>
      </w:r>
      <w:r>
        <w:rPr>
          <w:sz w:val="24"/>
          <w:szCs w:val="24"/>
        </w:rPr>
        <w:t>,</w:t>
      </w:r>
    </w:p>
    <w:p w:rsidR="006316E4" w:rsidRDefault="00E83075" w:rsidP="004A3DA8">
      <w:pPr>
        <w:pStyle w:val="affff1"/>
        <w:numPr>
          <w:ilvl w:val="0"/>
          <w:numId w:val="84"/>
        </w:numPr>
        <w:spacing w:line="276" w:lineRule="auto"/>
        <w:rPr>
          <w:sz w:val="24"/>
          <w:szCs w:val="24"/>
        </w:rPr>
      </w:pPr>
      <w:r>
        <w:rPr>
          <w:sz w:val="24"/>
          <w:szCs w:val="24"/>
        </w:rPr>
        <w:t>независимая оценка качества образования</w:t>
      </w:r>
      <w:r>
        <w:rPr>
          <w:rStyle w:val="afff2"/>
          <w:sz w:val="24"/>
          <w:szCs w:val="24"/>
        </w:rPr>
        <w:footnoteReference w:id="3"/>
      </w:r>
      <w:r>
        <w:rPr>
          <w:sz w:val="24"/>
          <w:szCs w:val="24"/>
        </w:rPr>
        <w:t xml:space="preserve"> и</w:t>
      </w:r>
    </w:p>
    <w:p w:rsidR="006316E4" w:rsidRDefault="00E83075" w:rsidP="004A3DA8">
      <w:pPr>
        <w:pStyle w:val="affff1"/>
        <w:numPr>
          <w:ilvl w:val="0"/>
          <w:numId w:val="84"/>
        </w:numPr>
        <w:spacing w:line="276" w:lineRule="auto"/>
        <w:rPr>
          <w:sz w:val="24"/>
          <w:szCs w:val="24"/>
        </w:rPr>
      </w:pPr>
      <w:r>
        <w:rPr>
          <w:sz w:val="24"/>
          <w:szCs w:val="24"/>
        </w:rPr>
        <w:t>мониторинговые исследования</w:t>
      </w:r>
      <w:r>
        <w:rPr>
          <w:rStyle w:val="afff2"/>
          <w:sz w:val="24"/>
          <w:szCs w:val="24"/>
        </w:rPr>
        <w:footnoteReference w:id="4"/>
      </w:r>
      <w:r>
        <w:rPr>
          <w:sz w:val="24"/>
          <w:szCs w:val="24"/>
        </w:rPr>
        <w:t xml:space="preserve"> муниципального, регионального и федерального уровней.</w:t>
      </w:r>
    </w:p>
    <w:p w:rsidR="006316E4" w:rsidRDefault="00E83075">
      <w:pPr>
        <w:pStyle w:val="afffa"/>
        <w:ind w:left="0" w:firstLine="709"/>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ФГОС ООО система оценки образовательной организации реализует </w:t>
      </w:r>
      <w:r>
        <w:rPr>
          <w:rFonts w:ascii="Times New Roman" w:hAnsi="Times New Roman" w:cs="Times New Roman"/>
          <w:b/>
          <w:sz w:val="24"/>
          <w:szCs w:val="24"/>
        </w:rPr>
        <w:t>системно-деятельностный, уровневый и комплексный подходы</w:t>
      </w:r>
      <w:r>
        <w:rPr>
          <w:rFonts w:ascii="Times New Roman" w:hAnsi="Times New Roman" w:cs="Times New Roman"/>
          <w:sz w:val="24"/>
          <w:szCs w:val="24"/>
        </w:rPr>
        <w:t xml:space="preserve"> к оценке образовательных достижений.</w:t>
      </w:r>
    </w:p>
    <w:p w:rsidR="006316E4" w:rsidRDefault="00E83075">
      <w:pPr>
        <w:pStyle w:val="afffa"/>
        <w:ind w:left="0" w:firstLine="709"/>
        <w:jc w:val="both"/>
        <w:rPr>
          <w:rFonts w:ascii="Times New Roman" w:hAnsi="Times New Roman" w:cs="Times New Roman"/>
          <w:sz w:val="24"/>
          <w:szCs w:val="24"/>
        </w:rPr>
      </w:pPr>
      <w:r>
        <w:rPr>
          <w:rFonts w:ascii="Times New Roman" w:hAnsi="Times New Roman" w:cs="Times New Roman"/>
          <w:b/>
          <w:sz w:val="24"/>
          <w:szCs w:val="24"/>
        </w:rPr>
        <w:t>Системно-деятельностный подход</w:t>
      </w:r>
      <w:r>
        <w:rPr>
          <w:rFonts w:ascii="Times New Roman" w:hAnsi="Times New Roman" w:cs="Times New Roman"/>
          <w:sz w:val="24"/>
          <w:szCs w:val="24"/>
        </w:rPr>
        <w:t xml:space="preserve"> к оценке образовательных достижений проявляется в оценке способности учащихся к решению учебно-познавательных и учебно-практических задач.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6316E4" w:rsidRDefault="00E83075">
      <w:pPr>
        <w:pStyle w:val="affff1"/>
        <w:spacing w:line="276" w:lineRule="auto"/>
        <w:ind w:firstLine="709"/>
        <w:rPr>
          <w:bCs/>
          <w:sz w:val="24"/>
          <w:szCs w:val="24"/>
        </w:rPr>
      </w:pPr>
      <w:r>
        <w:rPr>
          <w:b/>
          <w:bCs/>
          <w:sz w:val="24"/>
          <w:szCs w:val="24"/>
        </w:rPr>
        <w:t xml:space="preserve">Уровневый подход </w:t>
      </w:r>
      <w:r>
        <w:rPr>
          <w:bCs/>
          <w:sz w:val="24"/>
          <w:szCs w:val="24"/>
        </w:rPr>
        <w:t xml:space="preserve">служит важнейшей основой для организации индивидуальной работы с учащимися. </w:t>
      </w:r>
      <w:r>
        <w:rPr>
          <w:sz w:val="24"/>
          <w:szCs w:val="24"/>
        </w:rPr>
        <w:t xml:space="preserve">Он реализуется как по отношению </w:t>
      </w:r>
      <w:r>
        <w:rPr>
          <w:bCs/>
          <w:sz w:val="24"/>
          <w:szCs w:val="24"/>
        </w:rPr>
        <w:t>к содержанию оценки, так и к представлению и интерпретации результатов измерений.</w:t>
      </w:r>
    </w:p>
    <w:p w:rsidR="006316E4" w:rsidRDefault="00E83075">
      <w:pPr>
        <w:pStyle w:val="affff1"/>
        <w:spacing w:line="276" w:lineRule="auto"/>
        <w:ind w:firstLine="709"/>
        <w:rPr>
          <w:bCs/>
          <w:sz w:val="24"/>
          <w:szCs w:val="24"/>
        </w:rPr>
      </w:pPr>
      <w:r>
        <w:rPr>
          <w:b/>
          <w:bCs/>
          <w:sz w:val="24"/>
          <w:szCs w:val="24"/>
        </w:rPr>
        <w:lastRenderedPageBreak/>
        <w:t xml:space="preserve">Уровневый подход к содержанию оценки </w:t>
      </w:r>
      <w:r>
        <w:rPr>
          <w:bCs/>
          <w:sz w:val="24"/>
          <w:szCs w:val="24"/>
        </w:rPr>
        <w:t xml:space="preserve">обеспечивается структурой планируемых результатов, в которых выделены три блока: общецелевой, «Выпускник научится» и «Выпускник получит возможность научиться». </w:t>
      </w:r>
      <w:r>
        <w:rPr>
          <w:sz w:val="24"/>
          <w:szCs w:val="24"/>
        </w:rPr>
        <w:t xml:space="preserve">Достижение планируемых результатов, отнесенных к блоку «Выпускник научится», выносится на итоговую оценку, которая может осуществляться как в ходе обучения, так и в конце обучения, в том числе – в форме государственной итоговой аттестации. </w:t>
      </w:r>
      <w:r>
        <w:rPr>
          <w:bCs/>
          <w:sz w:val="24"/>
          <w:szCs w:val="24"/>
        </w:rPr>
        <w:t>Процедуры внутришкольного мониторинга (в том числе, для аттестации педагогических кадров и оценки деятельности образовательной организации) строятся на</w:t>
      </w:r>
      <w:r>
        <w:rPr>
          <w:sz w:val="24"/>
          <w:szCs w:val="24"/>
        </w:rPr>
        <w:t xml:space="preserve"> планируемых результатах, представленных в блоках «Выпускник научится» и </w:t>
      </w:r>
      <w:r>
        <w:rPr>
          <w:bCs/>
          <w:sz w:val="24"/>
          <w:szCs w:val="24"/>
        </w:rPr>
        <w:t>«Выпускник получит возможность научиться». Процедуры независимой оценки качества образования и мониторинговых исследований различного уровня опираются на планируемые результаты, представленные во всех трёх блоках.</w:t>
      </w:r>
    </w:p>
    <w:p w:rsidR="006316E4" w:rsidRDefault="00E83075">
      <w:pPr>
        <w:pStyle w:val="affff1"/>
        <w:spacing w:line="276" w:lineRule="auto"/>
        <w:ind w:firstLine="709"/>
        <w:rPr>
          <w:bCs/>
          <w:sz w:val="24"/>
          <w:szCs w:val="24"/>
        </w:rPr>
      </w:pPr>
      <w:r>
        <w:rPr>
          <w:b/>
          <w:bCs/>
          <w:sz w:val="24"/>
          <w:szCs w:val="24"/>
        </w:rPr>
        <w:t xml:space="preserve">Уровневый подход к представлению и интерпретации результатов </w:t>
      </w:r>
      <w:r>
        <w:rPr>
          <w:bCs/>
          <w:sz w:val="24"/>
          <w:szCs w:val="24"/>
        </w:rPr>
        <w:t xml:space="preserve">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учащимися в ходе учебного процесса. </w:t>
      </w:r>
      <w:r>
        <w:rPr>
          <w:sz w:val="24"/>
          <w:szCs w:val="24"/>
        </w:rPr>
        <w:t>Овладение базовым уровнем является достаточным для продолжения обучения и усвоения последующего материала.</w:t>
      </w:r>
    </w:p>
    <w:p w:rsidR="006316E4" w:rsidRDefault="00E83075">
      <w:pPr>
        <w:spacing w:after="0"/>
        <w:ind w:firstLine="709"/>
        <w:jc w:val="both"/>
        <w:rPr>
          <w:rFonts w:ascii="Times New Roman" w:hAnsi="Times New Roman"/>
          <w:bCs/>
          <w:sz w:val="24"/>
          <w:szCs w:val="24"/>
          <w:lang w:eastAsia="ru-RU"/>
        </w:rPr>
      </w:pPr>
      <w:r>
        <w:rPr>
          <w:rFonts w:ascii="Times New Roman" w:hAnsi="Times New Roman"/>
          <w:b/>
          <w:bCs/>
          <w:sz w:val="24"/>
          <w:szCs w:val="24"/>
          <w:lang w:eastAsia="ru-RU"/>
        </w:rPr>
        <w:t>Комплексный подход</w:t>
      </w:r>
      <w:r>
        <w:rPr>
          <w:rFonts w:ascii="Times New Roman" w:hAnsi="Times New Roman"/>
          <w:bCs/>
          <w:sz w:val="24"/>
          <w:szCs w:val="24"/>
          <w:lang w:eastAsia="ru-RU"/>
        </w:rPr>
        <w:t xml:space="preserve"> к оценке образовательных достижений реализуется путём</w:t>
      </w:r>
    </w:p>
    <w:p w:rsidR="00CC6D76" w:rsidRDefault="00E83075" w:rsidP="00CC6D76">
      <w:pPr>
        <w:pStyle w:val="afffa"/>
        <w:numPr>
          <w:ilvl w:val="0"/>
          <w:numId w:val="85"/>
        </w:numPr>
        <w:spacing w:after="0"/>
        <w:ind w:left="0"/>
        <w:jc w:val="both"/>
        <w:rPr>
          <w:rFonts w:ascii="Times New Roman" w:hAnsi="Times New Roman" w:cs="Times New Roman"/>
          <w:bCs/>
          <w:sz w:val="24"/>
          <w:szCs w:val="24"/>
        </w:rPr>
      </w:pPr>
      <w:r w:rsidRPr="00CC6D76">
        <w:rPr>
          <w:rFonts w:ascii="Times New Roman" w:hAnsi="Times New Roman" w:cs="Times New Roman"/>
          <w:bCs/>
          <w:sz w:val="24"/>
          <w:szCs w:val="24"/>
        </w:rPr>
        <w:t>оценки трёх групп результатов: предметных, личностных, метапредметных (регулятивных, коммуникативных и познавательных универсальных учебных действий);</w:t>
      </w:r>
    </w:p>
    <w:p w:rsidR="00CC6D76" w:rsidRPr="00CC6D76" w:rsidRDefault="00E83075" w:rsidP="00CC6D76">
      <w:pPr>
        <w:pStyle w:val="afffa"/>
        <w:numPr>
          <w:ilvl w:val="0"/>
          <w:numId w:val="85"/>
        </w:numPr>
        <w:spacing w:after="0"/>
        <w:ind w:left="0"/>
        <w:jc w:val="both"/>
        <w:rPr>
          <w:rFonts w:ascii="Times New Roman" w:hAnsi="Times New Roman" w:cs="Times New Roman"/>
          <w:bCs/>
          <w:sz w:val="24"/>
          <w:szCs w:val="24"/>
        </w:rPr>
      </w:pPr>
      <w:r w:rsidRPr="00CC6D76">
        <w:rPr>
          <w:rFonts w:ascii="Times New Roman" w:hAnsi="Times New Roman" w:cs="Times New Roman"/>
          <w:bCs/>
          <w:sz w:val="24"/>
          <w:szCs w:val="24"/>
        </w:rPr>
        <w:t>использования комплекса оценочных процедур (стартовой, текущей, тематической, промежуточной) как основы для оценки динамики индивидуальных образовательных достижений (индивидуального прогресса) и для итоговой оценки;</w:t>
      </w:r>
    </w:p>
    <w:p w:rsidR="00CC6D76" w:rsidRPr="00CC6D76" w:rsidRDefault="00E83075" w:rsidP="00CC6D76">
      <w:pPr>
        <w:pStyle w:val="afffa"/>
        <w:numPr>
          <w:ilvl w:val="0"/>
          <w:numId w:val="85"/>
        </w:numPr>
        <w:spacing w:after="0"/>
        <w:ind w:left="0"/>
        <w:jc w:val="both"/>
        <w:rPr>
          <w:rFonts w:ascii="Times New Roman" w:hAnsi="Times New Roman" w:cs="Times New Roman"/>
          <w:bCs/>
          <w:sz w:val="24"/>
          <w:szCs w:val="24"/>
        </w:rPr>
      </w:pPr>
      <w:r w:rsidRPr="00CC6D76">
        <w:rPr>
          <w:rFonts w:ascii="Times New Roman" w:hAnsi="Times New Roman" w:cs="Times New Roman"/>
          <w:bCs/>
          <w:sz w:val="24"/>
          <w:szCs w:val="24"/>
        </w:rPr>
        <w:t>использования контекстной информации (об особенностях обучающихся, условиях и процессе обучения и др.) для интерпретации полученных результатов в целях управления качеством образования;</w:t>
      </w:r>
    </w:p>
    <w:p w:rsidR="006316E4" w:rsidRPr="00CC6D76" w:rsidRDefault="00E83075" w:rsidP="00CC6D76">
      <w:pPr>
        <w:pStyle w:val="afffa"/>
        <w:numPr>
          <w:ilvl w:val="0"/>
          <w:numId w:val="85"/>
        </w:numPr>
        <w:spacing w:after="0"/>
        <w:ind w:left="0"/>
        <w:jc w:val="both"/>
        <w:rPr>
          <w:rFonts w:ascii="Times New Roman" w:hAnsi="Times New Roman" w:cs="Times New Roman"/>
          <w:bCs/>
          <w:sz w:val="24"/>
          <w:szCs w:val="24"/>
        </w:rPr>
      </w:pPr>
      <w:r w:rsidRPr="00CC6D76">
        <w:rPr>
          <w:rFonts w:ascii="Times New Roman" w:hAnsi="Times New Roman" w:cs="Times New Roman"/>
          <w:bCs/>
          <w:sz w:val="24"/>
          <w:szCs w:val="24"/>
        </w:rPr>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работ, самооценки, наблюдения и др.).</w:t>
      </w:r>
    </w:p>
    <w:p w:rsidR="00CC6D76" w:rsidRPr="00CC6D76" w:rsidRDefault="00CC6D76" w:rsidP="00CC6D76">
      <w:pPr>
        <w:suppressAutoHyphens w:val="0"/>
        <w:spacing w:after="0" w:line="240" w:lineRule="auto"/>
        <w:ind w:firstLine="720"/>
        <w:jc w:val="both"/>
        <w:rPr>
          <w:rFonts w:ascii="Tahoma" w:eastAsia="Times New Roman" w:hAnsi="Tahoma" w:cs="Tahoma"/>
          <w:color w:val="000000"/>
          <w:sz w:val="18"/>
          <w:szCs w:val="18"/>
          <w:lang w:eastAsia="ru-RU"/>
        </w:rPr>
      </w:pPr>
      <w:r>
        <w:rPr>
          <w:rFonts w:ascii="Times New Roman" w:eastAsia="Times New Roman" w:hAnsi="Times New Roman"/>
          <w:color w:val="000000"/>
          <w:sz w:val="24"/>
          <w:szCs w:val="24"/>
          <w:lang w:eastAsia="ru-RU"/>
        </w:rPr>
        <w:t xml:space="preserve"> Точкой отсчета системы оценивания является базовый уровень достижений. </w:t>
      </w:r>
      <w:r w:rsidRPr="00CC6D76">
        <w:rPr>
          <w:rFonts w:ascii="Times New Roman" w:eastAsia="Times New Roman" w:hAnsi="Times New Roman"/>
          <w:b/>
          <w:bCs/>
          <w:color w:val="000000"/>
          <w:sz w:val="24"/>
          <w:szCs w:val="24"/>
          <w:shd w:val="clear" w:color="auto" w:fill="FFFFFF"/>
          <w:lang w:eastAsia="ru-RU"/>
        </w:rPr>
        <w:t>Базовый уровень достижений</w:t>
      </w:r>
      <w:r w:rsidRPr="00CC6D76">
        <w:rPr>
          <w:rFonts w:ascii="Times New Roman" w:eastAsia="Times New Roman" w:hAnsi="Times New Roman"/>
          <w:color w:val="000000"/>
          <w:sz w:val="24"/>
          <w:szCs w:val="24"/>
          <w:lang w:eastAsia="ru-RU"/>
        </w:rPr>
        <w:t> — уровень, который демонстрирует освоение учебных действий с опорной системой знаний в рамках диапазона (круга) выделенных задач. Овладение базовым уровнем является достаточным для продолжения обучения на следующей ступени образования, но не по профильному направлению. Достижению базового уровня соответствует отметка «удовлетворительно» (или отметка «3», отметка «зачтено»).</w:t>
      </w:r>
    </w:p>
    <w:p w:rsidR="00CC6D76" w:rsidRPr="00CC6D76" w:rsidRDefault="00CC6D76" w:rsidP="00CC6D76">
      <w:pPr>
        <w:suppressAutoHyphens w:val="0"/>
        <w:spacing w:after="0" w:line="240" w:lineRule="auto"/>
        <w:ind w:firstLine="720"/>
        <w:jc w:val="both"/>
        <w:rPr>
          <w:rFonts w:ascii="Tahoma" w:eastAsia="Times New Roman" w:hAnsi="Tahoma" w:cs="Tahoma"/>
          <w:color w:val="000000"/>
          <w:sz w:val="18"/>
          <w:szCs w:val="18"/>
          <w:lang w:eastAsia="ru-RU"/>
        </w:rPr>
      </w:pPr>
      <w:r w:rsidRPr="00CC6D76">
        <w:rPr>
          <w:rFonts w:ascii="Times New Roman" w:eastAsia="Times New Roman" w:hAnsi="Times New Roman"/>
          <w:color w:val="000000"/>
          <w:sz w:val="24"/>
          <w:szCs w:val="24"/>
          <w:lang w:eastAsia="ru-RU"/>
        </w:rPr>
        <w:t xml:space="preserve">Превышение базового уровня свидетельствует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 </w:t>
      </w:r>
      <w:r>
        <w:rPr>
          <w:rFonts w:ascii="Times New Roman" w:eastAsia="Times New Roman" w:hAnsi="Times New Roman"/>
          <w:color w:val="000000"/>
          <w:sz w:val="24"/>
          <w:szCs w:val="24"/>
          <w:lang w:eastAsia="ru-RU"/>
        </w:rPr>
        <w:t xml:space="preserve">Базовый уровень превышают два уровня: </w:t>
      </w:r>
    </w:p>
    <w:p w:rsidR="00CC6D76" w:rsidRPr="00CC6D76" w:rsidRDefault="00CC6D76" w:rsidP="00CC6D76">
      <w:pPr>
        <w:suppressAutoHyphens w:val="0"/>
        <w:spacing w:after="0" w:line="240" w:lineRule="auto"/>
        <w:ind w:firstLine="720"/>
        <w:jc w:val="both"/>
        <w:rPr>
          <w:rFonts w:ascii="Tahoma" w:eastAsia="Times New Roman" w:hAnsi="Tahoma" w:cs="Tahoma"/>
          <w:color w:val="000000"/>
          <w:sz w:val="18"/>
          <w:szCs w:val="18"/>
          <w:lang w:eastAsia="ru-RU"/>
        </w:rPr>
      </w:pPr>
      <w:r w:rsidRPr="00CC6D76">
        <w:rPr>
          <w:rFonts w:ascii="Tahoma" w:eastAsia="Times New Roman" w:hAnsi="Tahoma" w:cs="Tahoma"/>
          <w:color w:val="000000"/>
          <w:sz w:val="18"/>
          <w:szCs w:val="18"/>
          <w:shd w:val="clear" w:color="auto" w:fill="FFFFFF"/>
          <w:lang w:eastAsia="ru-RU"/>
        </w:rPr>
        <w:t>• </w:t>
      </w:r>
      <w:r w:rsidRPr="00CC6D76">
        <w:rPr>
          <w:rFonts w:ascii="Times New Roman" w:eastAsia="Times New Roman" w:hAnsi="Times New Roman"/>
          <w:b/>
          <w:bCs/>
          <w:color w:val="000000"/>
          <w:sz w:val="24"/>
          <w:szCs w:val="24"/>
          <w:shd w:val="clear" w:color="auto" w:fill="FFFFFF"/>
          <w:lang w:eastAsia="ru-RU"/>
        </w:rPr>
        <w:t>повышенный уровень</w:t>
      </w:r>
      <w:r w:rsidRPr="00CC6D76">
        <w:rPr>
          <w:rFonts w:ascii="Times New Roman" w:eastAsia="Times New Roman" w:hAnsi="Times New Roman"/>
          <w:color w:val="000000"/>
          <w:sz w:val="24"/>
          <w:szCs w:val="24"/>
          <w:lang w:eastAsia="ru-RU"/>
        </w:rPr>
        <w:t> достижения планируемых результатов, оценка «хорошо» (отметка «4»);</w:t>
      </w:r>
    </w:p>
    <w:p w:rsidR="00CC6D76" w:rsidRPr="00CC6D76" w:rsidRDefault="00CC6D76" w:rsidP="00CC6D76">
      <w:pPr>
        <w:suppressAutoHyphens w:val="0"/>
        <w:spacing w:after="0" w:line="240" w:lineRule="auto"/>
        <w:ind w:firstLine="720"/>
        <w:jc w:val="both"/>
        <w:rPr>
          <w:rFonts w:ascii="Tahoma" w:eastAsia="Times New Roman" w:hAnsi="Tahoma" w:cs="Tahoma"/>
          <w:color w:val="000000"/>
          <w:sz w:val="18"/>
          <w:szCs w:val="18"/>
          <w:lang w:eastAsia="ru-RU"/>
        </w:rPr>
      </w:pPr>
      <w:r w:rsidRPr="00CC6D76">
        <w:rPr>
          <w:rFonts w:ascii="Tahoma" w:eastAsia="Times New Roman" w:hAnsi="Tahoma" w:cs="Tahoma"/>
          <w:color w:val="000000"/>
          <w:sz w:val="18"/>
          <w:szCs w:val="18"/>
          <w:shd w:val="clear" w:color="auto" w:fill="FFFFFF"/>
          <w:lang w:eastAsia="ru-RU"/>
        </w:rPr>
        <w:t>• </w:t>
      </w:r>
      <w:r w:rsidRPr="00CC6D76">
        <w:rPr>
          <w:rFonts w:ascii="Times New Roman" w:eastAsia="Times New Roman" w:hAnsi="Times New Roman"/>
          <w:b/>
          <w:bCs/>
          <w:color w:val="000000"/>
          <w:sz w:val="24"/>
          <w:szCs w:val="24"/>
          <w:shd w:val="clear" w:color="auto" w:fill="FFFFFF"/>
          <w:lang w:eastAsia="ru-RU"/>
        </w:rPr>
        <w:t>высокий уровень</w:t>
      </w:r>
      <w:r w:rsidRPr="00CC6D76">
        <w:rPr>
          <w:rFonts w:ascii="Times New Roman" w:eastAsia="Times New Roman" w:hAnsi="Times New Roman"/>
          <w:color w:val="000000"/>
          <w:sz w:val="24"/>
          <w:szCs w:val="24"/>
          <w:lang w:eastAsia="ru-RU"/>
        </w:rPr>
        <w:t> достижения планируемых результатов, оценка «отлично» (отметка «5»).</w:t>
      </w:r>
    </w:p>
    <w:p w:rsidR="00CC6D76" w:rsidRPr="00CC6D76" w:rsidRDefault="00CC6D76" w:rsidP="00CC6D76">
      <w:pPr>
        <w:suppressAutoHyphens w:val="0"/>
        <w:spacing w:after="0" w:line="240" w:lineRule="auto"/>
        <w:ind w:firstLine="720"/>
        <w:jc w:val="both"/>
        <w:rPr>
          <w:rFonts w:ascii="Tahoma" w:eastAsia="Times New Roman" w:hAnsi="Tahoma" w:cs="Tahoma"/>
          <w:color w:val="000000"/>
          <w:sz w:val="18"/>
          <w:szCs w:val="18"/>
          <w:lang w:eastAsia="ru-RU"/>
        </w:rPr>
      </w:pPr>
      <w:r w:rsidRPr="00CC6D76">
        <w:rPr>
          <w:rFonts w:ascii="Times New Roman" w:eastAsia="Times New Roman" w:hAnsi="Times New Roman"/>
          <w:color w:val="000000"/>
          <w:sz w:val="24"/>
          <w:szCs w:val="24"/>
          <w:lang w:eastAsia="ru-RU"/>
        </w:rPr>
        <w:lastRenderedPageBreak/>
        <w:t>Повышенный и высокий уровни достижения отличаются по полноте освоения планируемых результатов, уровню овладения учебными действиями и сформированностью интересов к данной предметной области.</w:t>
      </w:r>
    </w:p>
    <w:p w:rsidR="00CC6D76" w:rsidRPr="00CC6D76" w:rsidRDefault="00CC6D76" w:rsidP="00CC6D76">
      <w:pPr>
        <w:suppressAutoHyphens w:val="0"/>
        <w:spacing w:after="0" w:line="240" w:lineRule="auto"/>
        <w:ind w:firstLine="720"/>
        <w:jc w:val="both"/>
        <w:rPr>
          <w:rFonts w:ascii="Tahoma" w:eastAsia="Times New Roman" w:hAnsi="Tahoma" w:cs="Tahoma"/>
          <w:color w:val="000000"/>
          <w:sz w:val="18"/>
          <w:szCs w:val="18"/>
          <w:lang w:eastAsia="ru-RU"/>
        </w:rPr>
      </w:pPr>
      <w:r>
        <w:rPr>
          <w:rFonts w:ascii="Times New Roman" w:eastAsia="Times New Roman" w:hAnsi="Times New Roman"/>
          <w:b/>
          <w:bCs/>
          <w:color w:val="000000"/>
          <w:sz w:val="24"/>
          <w:szCs w:val="24"/>
          <w:shd w:val="clear" w:color="auto" w:fill="FFFFFF"/>
          <w:lang w:eastAsia="ru-RU"/>
        </w:rPr>
        <w:t>Н</w:t>
      </w:r>
      <w:r w:rsidRPr="00CC6D76">
        <w:rPr>
          <w:rFonts w:ascii="Times New Roman" w:eastAsia="Times New Roman" w:hAnsi="Times New Roman"/>
          <w:b/>
          <w:bCs/>
          <w:color w:val="000000"/>
          <w:sz w:val="24"/>
          <w:szCs w:val="24"/>
          <w:shd w:val="clear" w:color="auto" w:fill="FFFFFF"/>
          <w:lang w:eastAsia="ru-RU"/>
        </w:rPr>
        <w:t>иже базового</w:t>
      </w:r>
      <w:r w:rsidRPr="00CC6D76">
        <w:rPr>
          <w:rFonts w:ascii="Times New Roman" w:eastAsia="Times New Roman" w:hAnsi="Times New Roman"/>
          <w:color w:val="000000"/>
          <w:sz w:val="24"/>
          <w:szCs w:val="24"/>
          <w:lang w:eastAsia="ru-RU"/>
        </w:rPr>
        <w:t>также два уровня:</w:t>
      </w:r>
    </w:p>
    <w:p w:rsidR="00CC6D76" w:rsidRPr="00CC6D76" w:rsidRDefault="00CC6D76" w:rsidP="00CC6D76">
      <w:pPr>
        <w:suppressAutoHyphens w:val="0"/>
        <w:spacing w:after="0" w:line="240" w:lineRule="auto"/>
        <w:ind w:firstLine="720"/>
        <w:jc w:val="both"/>
        <w:rPr>
          <w:rFonts w:ascii="Tahoma" w:eastAsia="Times New Roman" w:hAnsi="Tahoma" w:cs="Tahoma"/>
          <w:color w:val="000000"/>
          <w:sz w:val="18"/>
          <w:szCs w:val="18"/>
          <w:lang w:eastAsia="ru-RU"/>
        </w:rPr>
      </w:pPr>
      <w:r w:rsidRPr="00CC6D76">
        <w:rPr>
          <w:rFonts w:ascii="Tahoma" w:eastAsia="Times New Roman" w:hAnsi="Tahoma" w:cs="Tahoma"/>
          <w:color w:val="000000"/>
          <w:sz w:val="18"/>
          <w:szCs w:val="18"/>
          <w:shd w:val="clear" w:color="auto" w:fill="FFFFFF"/>
          <w:lang w:eastAsia="ru-RU"/>
        </w:rPr>
        <w:t>• </w:t>
      </w:r>
      <w:r w:rsidRPr="00CC6D76">
        <w:rPr>
          <w:rFonts w:ascii="Times New Roman" w:eastAsia="Times New Roman" w:hAnsi="Times New Roman"/>
          <w:b/>
          <w:bCs/>
          <w:color w:val="000000"/>
          <w:sz w:val="24"/>
          <w:szCs w:val="24"/>
          <w:shd w:val="clear" w:color="auto" w:fill="FFFFFF"/>
          <w:lang w:eastAsia="ru-RU"/>
        </w:rPr>
        <w:t>пониженный уровень</w:t>
      </w:r>
      <w:r w:rsidRPr="00CC6D76">
        <w:rPr>
          <w:rFonts w:ascii="Times New Roman" w:eastAsia="Times New Roman" w:hAnsi="Times New Roman"/>
          <w:color w:val="000000"/>
          <w:sz w:val="24"/>
          <w:szCs w:val="24"/>
          <w:lang w:eastAsia="ru-RU"/>
        </w:rPr>
        <w:t> достижений, оценка «неудовлетворительно» (отметка «2»);</w:t>
      </w:r>
    </w:p>
    <w:p w:rsidR="00CC6D76" w:rsidRDefault="00CC6D76" w:rsidP="00CC6D76">
      <w:pPr>
        <w:suppressAutoHyphens w:val="0"/>
        <w:spacing w:after="0" w:line="240" w:lineRule="auto"/>
        <w:ind w:firstLine="720"/>
        <w:jc w:val="both"/>
        <w:rPr>
          <w:rFonts w:ascii="Times New Roman" w:eastAsia="Times New Roman" w:hAnsi="Times New Roman"/>
          <w:color w:val="000000"/>
          <w:sz w:val="24"/>
          <w:szCs w:val="24"/>
          <w:lang w:eastAsia="ru-RU"/>
        </w:rPr>
      </w:pPr>
      <w:r w:rsidRPr="00CC6D76">
        <w:rPr>
          <w:rFonts w:ascii="Tahoma" w:eastAsia="Times New Roman" w:hAnsi="Tahoma" w:cs="Tahoma"/>
          <w:color w:val="000000"/>
          <w:sz w:val="18"/>
          <w:szCs w:val="18"/>
          <w:shd w:val="clear" w:color="auto" w:fill="FFFFFF"/>
          <w:lang w:eastAsia="ru-RU"/>
        </w:rPr>
        <w:t>• </w:t>
      </w:r>
      <w:r w:rsidRPr="00CC6D76">
        <w:rPr>
          <w:rFonts w:ascii="Times New Roman" w:eastAsia="Times New Roman" w:hAnsi="Times New Roman"/>
          <w:b/>
          <w:bCs/>
          <w:color w:val="000000"/>
          <w:sz w:val="24"/>
          <w:szCs w:val="24"/>
          <w:shd w:val="clear" w:color="auto" w:fill="FFFFFF"/>
          <w:lang w:eastAsia="ru-RU"/>
        </w:rPr>
        <w:t>низкий уровень</w:t>
      </w:r>
      <w:r w:rsidRPr="00CC6D76">
        <w:rPr>
          <w:rFonts w:ascii="Times New Roman" w:eastAsia="Times New Roman" w:hAnsi="Times New Roman"/>
          <w:color w:val="000000"/>
          <w:sz w:val="24"/>
          <w:szCs w:val="24"/>
          <w:lang w:eastAsia="ru-RU"/>
        </w:rPr>
        <w:t> достижений, оценка «плохо» (отметка «1»).</w:t>
      </w:r>
    </w:p>
    <w:p w:rsidR="00CC6D76" w:rsidRDefault="00CC6D76" w:rsidP="00CC6D76">
      <w:pPr>
        <w:suppressAutoHyphens w:val="0"/>
        <w:spacing w:after="0" w:line="240" w:lineRule="auto"/>
        <w:ind w:firstLine="720"/>
        <w:jc w:val="both"/>
        <w:rPr>
          <w:rFonts w:ascii="Times New Roman" w:eastAsia="Times New Roman" w:hAnsi="Times New Roman"/>
          <w:color w:val="000000"/>
          <w:sz w:val="24"/>
          <w:szCs w:val="24"/>
          <w:lang w:eastAsia="ru-RU"/>
        </w:rPr>
      </w:pPr>
      <w:r w:rsidRPr="00CC6D76">
        <w:rPr>
          <w:rFonts w:ascii="Times New Roman" w:eastAsia="Times New Roman" w:hAnsi="Times New Roman"/>
          <w:color w:val="000000"/>
          <w:sz w:val="24"/>
          <w:szCs w:val="24"/>
          <w:lang w:eastAsia="ru-RU"/>
        </w:rPr>
        <w:t>Не достижение базового уровня (пониженный и низкий уровни достижений) фиксируется в зависимости от объёма и уровня освоенного и неосвоенного содержания предмета.</w:t>
      </w:r>
    </w:p>
    <w:p w:rsidR="00CC6D76" w:rsidRDefault="00CC6D76" w:rsidP="00CC6D76">
      <w:pPr>
        <w:suppressAutoHyphens w:val="0"/>
        <w:spacing w:after="0" w:line="240" w:lineRule="auto"/>
        <w:ind w:firstLine="720"/>
        <w:jc w:val="both"/>
        <w:rPr>
          <w:rFonts w:ascii="Times New Roman" w:eastAsia="Times New Roman" w:hAnsi="Times New Roman"/>
          <w:color w:val="000000"/>
          <w:sz w:val="24"/>
          <w:szCs w:val="24"/>
          <w:lang w:eastAsia="ru-RU"/>
        </w:rPr>
      </w:pPr>
      <w:r w:rsidRPr="00CC6D76">
        <w:rPr>
          <w:rFonts w:ascii="Times New Roman" w:eastAsia="Times New Roman" w:hAnsi="Times New Roman"/>
          <w:b/>
          <w:color w:val="000000"/>
          <w:sz w:val="24"/>
          <w:szCs w:val="24"/>
          <w:lang w:eastAsia="ru-RU"/>
        </w:rPr>
        <w:t>П</w:t>
      </w:r>
      <w:r w:rsidRPr="00CC6D76">
        <w:rPr>
          <w:rFonts w:ascii="Times New Roman" w:eastAsia="Times New Roman" w:hAnsi="Times New Roman"/>
          <w:b/>
          <w:bCs/>
          <w:color w:val="000000"/>
          <w:sz w:val="24"/>
          <w:szCs w:val="24"/>
          <w:shd w:val="clear" w:color="auto" w:fill="FFFFFF"/>
          <w:lang w:eastAsia="ru-RU"/>
        </w:rPr>
        <w:t>ониженный уровень</w:t>
      </w:r>
      <w:r w:rsidRPr="00CC6D76">
        <w:rPr>
          <w:rFonts w:ascii="Times New Roman" w:eastAsia="Times New Roman" w:hAnsi="Times New Roman"/>
          <w:color w:val="000000"/>
          <w:sz w:val="24"/>
          <w:szCs w:val="24"/>
          <w:lang w:eastAsia="ru-RU"/>
        </w:rPr>
        <w:t xml:space="preserve"> достижений свидетельствует об отсутствии систематической базовой подготовки, о том, что обучающимся не освоено даже и половины планируемых результатов, которые осваивает большинство обучающихся, о том, что имеются значительные пробелы в знаниях, дальнейшее обучение затруднено. При этом обучающийся может выполнять отдельные задания повышенного уровня. </w:t>
      </w:r>
    </w:p>
    <w:p w:rsidR="00CC6D76" w:rsidRPr="00CC6D76" w:rsidRDefault="00CC6D76" w:rsidP="00705DC7">
      <w:pPr>
        <w:suppressAutoHyphens w:val="0"/>
        <w:spacing w:after="0" w:line="240" w:lineRule="auto"/>
        <w:ind w:firstLine="720"/>
        <w:jc w:val="both"/>
        <w:rPr>
          <w:rFonts w:ascii="Tahoma" w:eastAsia="Times New Roman" w:hAnsi="Tahoma" w:cs="Tahoma"/>
          <w:color w:val="000000"/>
          <w:sz w:val="18"/>
          <w:szCs w:val="18"/>
          <w:lang w:eastAsia="ru-RU"/>
        </w:rPr>
      </w:pPr>
      <w:r w:rsidRPr="00CC6D76">
        <w:rPr>
          <w:rFonts w:ascii="Times New Roman" w:eastAsia="Times New Roman" w:hAnsi="Times New Roman"/>
          <w:b/>
          <w:bCs/>
          <w:color w:val="000000"/>
          <w:sz w:val="24"/>
          <w:szCs w:val="24"/>
          <w:shd w:val="clear" w:color="auto" w:fill="FFFFFF"/>
          <w:lang w:eastAsia="ru-RU"/>
        </w:rPr>
        <w:t>Низкий уровень</w:t>
      </w:r>
      <w:r w:rsidRPr="00CC6D76">
        <w:rPr>
          <w:rFonts w:ascii="Times New Roman" w:eastAsia="Times New Roman" w:hAnsi="Times New Roman"/>
          <w:color w:val="000000"/>
          <w:sz w:val="24"/>
          <w:szCs w:val="24"/>
          <w:lang w:eastAsia="ru-RU"/>
        </w:rPr>
        <w:t> освоения планируемых результатов свидетельствует о наличии только отдельных фрагментарных знаний по предмету, дальнейшее обучение практически невозможно. Обучающимся, которые демонстрируют низкий уровень достижений, требуется специальная помощь не только по учебному предмету, но и по </w:t>
      </w:r>
      <w:r w:rsidRPr="00CC6D76">
        <w:rPr>
          <w:rFonts w:ascii="Times New Roman" w:eastAsia="Times New Roman" w:hAnsi="Times New Roman"/>
          <w:color w:val="000000"/>
          <w:sz w:val="24"/>
          <w:szCs w:val="24"/>
          <w:u w:val="single"/>
          <w:lang w:eastAsia="ru-RU"/>
        </w:rPr>
        <w:t>формированию мотивации к обучению</w:t>
      </w:r>
      <w:r w:rsidRPr="00CC6D76">
        <w:rPr>
          <w:rFonts w:ascii="Times New Roman" w:eastAsia="Times New Roman" w:hAnsi="Times New Roman"/>
          <w:color w:val="000000"/>
          <w:sz w:val="24"/>
          <w:szCs w:val="24"/>
          <w:lang w:eastAsia="ru-RU"/>
        </w:rPr>
        <w:t>, развитию интереса к изучаемой предметной области, пониманию значимости предмета для жизни и др. Только наличие положительной мотивации может стать основой ликвидации пробелов в обучении для данной группы обучающихся.</w:t>
      </w:r>
    </w:p>
    <w:p w:rsidR="00CC6D76" w:rsidRPr="00CC6D76" w:rsidRDefault="00CC6D76" w:rsidP="00705DC7">
      <w:pPr>
        <w:suppressAutoHyphens w:val="0"/>
        <w:spacing w:before="100" w:beforeAutospacing="1" w:after="100" w:afterAutospacing="1" w:line="240" w:lineRule="auto"/>
        <w:ind w:firstLine="567"/>
        <w:jc w:val="both"/>
        <w:rPr>
          <w:rFonts w:ascii="Tahoma" w:eastAsia="Times New Roman" w:hAnsi="Tahoma" w:cs="Tahoma"/>
          <w:color w:val="000000"/>
          <w:sz w:val="18"/>
          <w:szCs w:val="18"/>
          <w:lang w:eastAsia="ru-RU"/>
        </w:rPr>
      </w:pPr>
      <w:r w:rsidRPr="00CC6D76">
        <w:rPr>
          <w:rFonts w:ascii="Times New Roman" w:eastAsia="Times New Roman" w:hAnsi="Times New Roman"/>
          <w:color w:val="000000"/>
          <w:sz w:val="24"/>
          <w:szCs w:val="24"/>
          <w:lang w:eastAsia="ru-RU"/>
        </w:rPr>
        <w:t xml:space="preserve">Решение о достижении или не достижении планируемых результатов или об освоении или не освоении учебного материала принимается на основе результатов выполнения заданий базового уровня. </w:t>
      </w:r>
      <w:r>
        <w:rPr>
          <w:rFonts w:ascii="Times New Roman" w:eastAsia="Times New Roman" w:hAnsi="Times New Roman"/>
          <w:color w:val="000000"/>
          <w:sz w:val="24"/>
          <w:szCs w:val="24"/>
          <w:lang w:eastAsia="ru-RU"/>
        </w:rPr>
        <w:t>К</w:t>
      </w:r>
      <w:r w:rsidRPr="00CC6D76">
        <w:rPr>
          <w:rFonts w:ascii="Times New Roman" w:eastAsia="Times New Roman" w:hAnsi="Times New Roman"/>
          <w:color w:val="000000"/>
          <w:sz w:val="24"/>
          <w:szCs w:val="24"/>
          <w:lang w:eastAsia="ru-RU"/>
        </w:rPr>
        <w:t>ритерий достижения/освоения учебного материала задаётся как выполнение не менее 50% заданий базового уровня или получение 50% от максимального балла за выполнение заданий базового уровня.</w:t>
      </w:r>
    </w:p>
    <w:p w:rsidR="00CC6D76" w:rsidRDefault="00CC6D76">
      <w:pPr>
        <w:pStyle w:val="affff2"/>
        <w:pBdr>
          <w:bottom w:val="single" w:sz="4" w:space="31" w:color="4F81BD"/>
        </w:pBdr>
        <w:spacing w:before="0" w:after="0"/>
        <w:ind w:left="0" w:right="0" w:firstLine="709"/>
        <w:rPr>
          <w:rFonts w:ascii="Times New Roman" w:hAnsi="Times New Roman"/>
          <w:i w:val="0"/>
          <w:color w:val="00000A"/>
          <w:sz w:val="24"/>
          <w:szCs w:val="24"/>
        </w:rPr>
      </w:pPr>
    </w:p>
    <w:p w:rsidR="006316E4" w:rsidRDefault="00E83075">
      <w:pPr>
        <w:pStyle w:val="affff2"/>
        <w:pBdr>
          <w:bottom w:val="single" w:sz="4" w:space="31" w:color="4F81BD"/>
        </w:pBdr>
        <w:spacing w:before="0" w:after="0"/>
        <w:ind w:left="0" w:right="0" w:firstLine="709"/>
      </w:pPr>
      <w:r>
        <w:rPr>
          <w:rFonts w:ascii="Times New Roman" w:hAnsi="Times New Roman"/>
          <w:i w:val="0"/>
          <w:color w:val="00000A"/>
          <w:sz w:val="24"/>
          <w:szCs w:val="24"/>
        </w:rPr>
        <w:t>1.3.2 Особенности оценки личностных, метапредметных и предметных результатов.</w:t>
      </w:r>
    </w:p>
    <w:p w:rsidR="006316E4" w:rsidRDefault="00E83075">
      <w:pPr>
        <w:pStyle w:val="affff1"/>
        <w:spacing w:line="276" w:lineRule="auto"/>
        <w:ind w:firstLine="709"/>
        <w:rPr>
          <w:b/>
          <w:sz w:val="24"/>
          <w:szCs w:val="24"/>
        </w:rPr>
      </w:pPr>
      <w:r>
        <w:rPr>
          <w:b/>
          <w:sz w:val="24"/>
          <w:szCs w:val="24"/>
        </w:rPr>
        <w:t>Особенности оценки личностных результатов.</w:t>
      </w:r>
    </w:p>
    <w:p w:rsidR="006316E4" w:rsidRDefault="006316E4">
      <w:pPr>
        <w:pStyle w:val="affff1"/>
        <w:spacing w:line="276" w:lineRule="auto"/>
        <w:ind w:firstLine="709"/>
        <w:rPr>
          <w:sz w:val="24"/>
          <w:szCs w:val="24"/>
        </w:rPr>
      </w:pPr>
    </w:p>
    <w:p w:rsidR="006316E4" w:rsidRDefault="00E83075">
      <w:pPr>
        <w:pStyle w:val="affff1"/>
        <w:spacing w:line="276" w:lineRule="auto"/>
        <w:ind w:firstLine="709"/>
        <w:rPr>
          <w:sz w:val="24"/>
          <w:szCs w:val="24"/>
        </w:rPr>
      </w:pPr>
      <w:r>
        <w:rPr>
          <w:sz w:val="24"/>
          <w:szCs w:val="24"/>
        </w:rPr>
        <w:t>Формирование личностных результатов обеспечивается в ходе реализации всех компонентов образовательного процесса, включая внеурочную деятельность.</w:t>
      </w:r>
    </w:p>
    <w:p w:rsidR="006316E4" w:rsidRDefault="00E83075">
      <w:pPr>
        <w:pStyle w:val="affff1"/>
        <w:spacing w:line="276" w:lineRule="auto"/>
        <w:ind w:firstLine="709"/>
        <w:rPr>
          <w:bCs/>
          <w:iCs/>
          <w:sz w:val="24"/>
          <w:szCs w:val="24"/>
        </w:rPr>
      </w:pPr>
      <w:r>
        <w:rPr>
          <w:bCs/>
          <w:iCs/>
          <w:sz w:val="24"/>
          <w:szCs w:val="24"/>
        </w:rPr>
        <w:t xml:space="preserve">Основным объектом оценки личностных результатов в основной школе служит сформированность </w:t>
      </w:r>
      <w:r>
        <w:rPr>
          <w:sz w:val="24"/>
          <w:szCs w:val="24"/>
        </w:rPr>
        <w:t>универсальных учебных действий, включаемых в следующие три основные</w:t>
      </w:r>
      <w:r>
        <w:rPr>
          <w:bCs/>
          <w:iCs/>
          <w:sz w:val="24"/>
          <w:szCs w:val="24"/>
        </w:rPr>
        <w:t xml:space="preserve"> блока:</w:t>
      </w:r>
    </w:p>
    <w:p w:rsidR="006316E4" w:rsidRDefault="00E83075">
      <w:pPr>
        <w:pStyle w:val="affff1"/>
        <w:spacing w:line="276" w:lineRule="auto"/>
        <w:ind w:firstLine="709"/>
      </w:pPr>
      <w:r>
        <w:rPr>
          <w:sz w:val="24"/>
          <w:szCs w:val="24"/>
        </w:rPr>
        <w:t>1) сформированность основ гражданской идентичности личности;</w:t>
      </w:r>
    </w:p>
    <w:p w:rsidR="006316E4" w:rsidRDefault="00E83075">
      <w:pPr>
        <w:pStyle w:val="affff1"/>
        <w:spacing w:line="276" w:lineRule="auto"/>
        <w:ind w:firstLine="709"/>
      </w:pPr>
      <w:r>
        <w:rPr>
          <w:sz w:val="24"/>
          <w:szCs w:val="24"/>
        </w:rPr>
        <w:t xml:space="preserve">2)сформированность индивидуальной учебной самостоятельности, включая умение строить жизненные профессиональные планы с учетом </w:t>
      </w:r>
      <w:r w:rsidRPr="00732A1E">
        <w:rPr>
          <w:color w:val="000000" w:themeColor="text1"/>
          <w:sz w:val="24"/>
          <w:szCs w:val="24"/>
        </w:rPr>
        <w:t>конкретных</w:t>
      </w:r>
      <w:r>
        <w:rPr>
          <w:sz w:val="24"/>
          <w:szCs w:val="24"/>
        </w:rPr>
        <w:t xml:space="preserve"> перспектив социального развития;</w:t>
      </w:r>
    </w:p>
    <w:p w:rsidR="006316E4" w:rsidRDefault="00E83075">
      <w:pPr>
        <w:pStyle w:val="affff1"/>
        <w:spacing w:line="276" w:lineRule="auto"/>
        <w:ind w:firstLine="709"/>
      </w:pPr>
      <w:r>
        <w:rPr>
          <w:rStyle w:val="dash041e005f0431005f044b005f0447005f043d005f044b005f0439005f005fchar1char1"/>
        </w:rPr>
        <w:t xml:space="preserve">3) </w:t>
      </w:r>
      <w:r>
        <w:rPr>
          <w:sz w:val="24"/>
          <w:szCs w:val="24"/>
        </w:rPr>
        <w:t xml:space="preserve">сформированность </w:t>
      </w:r>
      <w:r>
        <w:rPr>
          <w:rStyle w:val="dash041e005f0431005f044b005f0447005f043d005f044b005f0439005f005fchar1char1"/>
        </w:rPr>
        <w:t>социальных компетенций, включая ценностно-смысловые установки и моральные нормы, опыт социальных и межличностных отношений, правосознание</w:t>
      </w:r>
      <w:r>
        <w:rPr>
          <w:sz w:val="24"/>
          <w:szCs w:val="24"/>
        </w:rPr>
        <w:t>.</w:t>
      </w:r>
    </w:p>
    <w:p w:rsidR="006316E4" w:rsidRDefault="00E83075">
      <w:pPr>
        <w:jc w:val="both"/>
        <w:rPr>
          <w:rFonts w:ascii="Times New Roman" w:hAnsi="Times New Roman"/>
          <w:sz w:val="24"/>
          <w:szCs w:val="24"/>
        </w:rPr>
      </w:pPr>
      <w:r>
        <w:rPr>
          <w:rFonts w:ascii="Times New Roman" w:hAnsi="Times New Roman"/>
          <w:sz w:val="24"/>
          <w:szCs w:val="24"/>
        </w:rPr>
        <w:lastRenderedPageBreak/>
        <w:t xml:space="preserve">         В соответствии с требованиями ФГОС достижение личностных результатов </w:t>
      </w:r>
      <w:r>
        <w:rPr>
          <w:rFonts w:ascii="Times New Roman" w:hAnsi="Times New Roman"/>
          <w:sz w:val="24"/>
          <w:szCs w:val="24"/>
          <w:u w:val="single"/>
        </w:rPr>
        <w:t>не выносится</w:t>
      </w:r>
      <w:r>
        <w:rPr>
          <w:rFonts w:ascii="Times New Roman" w:hAnsi="Times New Roman"/>
          <w:sz w:val="24"/>
          <w:szCs w:val="24"/>
        </w:rPr>
        <w:t xml:space="preserve"> на итоговую оценку обучающихся, а является предметом оценки эффективности воспитательно-образовательной деятельности образовательной организации и образовательных систем разного уровня.</w:t>
      </w:r>
    </w:p>
    <w:p w:rsidR="006316E4" w:rsidRDefault="00E83075">
      <w:pPr>
        <w:pStyle w:val="affff1"/>
        <w:spacing w:line="276" w:lineRule="auto"/>
        <w:ind w:firstLine="709"/>
        <w:rPr>
          <w:sz w:val="24"/>
          <w:szCs w:val="24"/>
        </w:rPr>
      </w:pPr>
      <w:r>
        <w:rPr>
          <w:sz w:val="24"/>
          <w:szCs w:val="24"/>
        </w:rPr>
        <w:t xml:space="preserve">Во внутришкольном мониторинге в целях оптимизации личностного развития </w:t>
      </w:r>
      <w:r w:rsidR="0034138B">
        <w:rPr>
          <w:sz w:val="24"/>
          <w:szCs w:val="24"/>
        </w:rPr>
        <w:t>учащихся оценивается</w:t>
      </w:r>
      <w:r>
        <w:rPr>
          <w:sz w:val="24"/>
          <w:szCs w:val="24"/>
        </w:rPr>
        <w:t xml:space="preserve"> сформированность отдельных личностных результатов, проявляющихся в:</w:t>
      </w:r>
    </w:p>
    <w:p w:rsidR="006316E4" w:rsidRDefault="00E83075" w:rsidP="004A3DA8">
      <w:pPr>
        <w:pStyle w:val="affff1"/>
        <w:numPr>
          <w:ilvl w:val="0"/>
          <w:numId w:val="86"/>
        </w:numPr>
        <w:spacing w:line="276" w:lineRule="auto"/>
        <w:rPr>
          <w:sz w:val="24"/>
          <w:szCs w:val="24"/>
        </w:rPr>
      </w:pPr>
      <w:r>
        <w:rPr>
          <w:sz w:val="24"/>
          <w:szCs w:val="24"/>
        </w:rPr>
        <w:t>соблюдении норм и правил поведения, принятых в образовательной организации;</w:t>
      </w:r>
    </w:p>
    <w:p w:rsidR="006316E4" w:rsidRDefault="00E83075" w:rsidP="004A3DA8">
      <w:pPr>
        <w:pStyle w:val="affff1"/>
        <w:numPr>
          <w:ilvl w:val="0"/>
          <w:numId w:val="86"/>
        </w:numPr>
        <w:spacing w:line="276" w:lineRule="auto"/>
        <w:rPr>
          <w:sz w:val="24"/>
          <w:szCs w:val="24"/>
        </w:rPr>
      </w:pPr>
      <w:r>
        <w:rPr>
          <w:sz w:val="24"/>
          <w:szCs w:val="24"/>
        </w:rPr>
        <w:t>участии в общественной жизни образовательной организации, ближайшего социального окружения, страны, общественно-полезной деятельности;</w:t>
      </w:r>
    </w:p>
    <w:p w:rsidR="006316E4" w:rsidRDefault="00E83075" w:rsidP="004A3DA8">
      <w:pPr>
        <w:pStyle w:val="affff1"/>
        <w:numPr>
          <w:ilvl w:val="0"/>
          <w:numId w:val="86"/>
        </w:numPr>
        <w:spacing w:line="276" w:lineRule="auto"/>
        <w:rPr>
          <w:sz w:val="24"/>
          <w:szCs w:val="24"/>
        </w:rPr>
      </w:pPr>
      <w:r>
        <w:rPr>
          <w:sz w:val="24"/>
          <w:szCs w:val="24"/>
        </w:rPr>
        <w:t>ответственности за результаты обучения;</w:t>
      </w:r>
    </w:p>
    <w:p w:rsidR="006316E4" w:rsidRDefault="00E83075" w:rsidP="004A3DA8">
      <w:pPr>
        <w:pStyle w:val="affff1"/>
        <w:numPr>
          <w:ilvl w:val="0"/>
          <w:numId w:val="86"/>
        </w:numPr>
        <w:spacing w:line="276" w:lineRule="auto"/>
        <w:rPr>
          <w:sz w:val="24"/>
          <w:szCs w:val="24"/>
        </w:rPr>
      </w:pPr>
      <w:r>
        <w:rPr>
          <w:sz w:val="24"/>
          <w:szCs w:val="24"/>
        </w:rPr>
        <w:t>готовности и способности делать осознанный выбор своей образовательной траектории, в том числе выбор профессии;</w:t>
      </w:r>
    </w:p>
    <w:p w:rsidR="006316E4" w:rsidRDefault="00E83075" w:rsidP="004A3DA8">
      <w:pPr>
        <w:pStyle w:val="affff1"/>
        <w:numPr>
          <w:ilvl w:val="0"/>
          <w:numId w:val="86"/>
        </w:numPr>
        <w:spacing w:line="276" w:lineRule="auto"/>
        <w:rPr>
          <w:sz w:val="24"/>
          <w:szCs w:val="24"/>
        </w:rPr>
      </w:pPr>
      <w:r>
        <w:rPr>
          <w:sz w:val="24"/>
          <w:szCs w:val="24"/>
        </w:rPr>
        <w:t>ценностно-смысловых установках обучающихся, формируемых средствами различных предметов в рамках системы общего образования.</w:t>
      </w:r>
    </w:p>
    <w:p w:rsidR="006316E4" w:rsidRPr="00EC7BF3" w:rsidRDefault="00E83075">
      <w:pPr>
        <w:spacing w:after="0"/>
        <w:ind w:firstLine="709"/>
        <w:jc w:val="both"/>
        <w:rPr>
          <w:rFonts w:ascii="Times New Roman" w:hAnsi="Times New Roman"/>
          <w:sz w:val="24"/>
          <w:szCs w:val="24"/>
          <w:u w:val="single"/>
        </w:rPr>
      </w:pPr>
      <w:r w:rsidRPr="007B21F8">
        <w:rPr>
          <w:rFonts w:ascii="Times New Roman" w:hAnsi="Times New Roman"/>
          <w:sz w:val="24"/>
          <w:szCs w:val="24"/>
        </w:rPr>
        <w:t xml:space="preserve">Оценка сформированности перечисленных личностных результатовосуществляется классным </w:t>
      </w:r>
      <w:r w:rsidR="0034138B" w:rsidRPr="007B21F8">
        <w:rPr>
          <w:rFonts w:ascii="Times New Roman" w:hAnsi="Times New Roman"/>
          <w:sz w:val="24"/>
          <w:szCs w:val="24"/>
        </w:rPr>
        <w:t>руководителем преимущественно</w:t>
      </w:r>
      <w:r w:rsidRPr="007B21F8">
        <w:rPr>
          <w:rFonts w:ascii="Times New Roman" w:hAnsi="Times New Roman"/>
          <w:sz w:val="24"/>
          <w:szCs w:val="24"/>
        </w:rPr>
        <w:t xml:space="preserve"> на основе ежедневных наблюдений в ходе учебных занятий и внеурочной деятельности, которые обобщаются в конце учебного года и представляются </w:t>
      </w:r>
      <w:r w:rsidRPr="007B21F8">
        <w:rPr>
          <w:rFonts w:ascii="Times New Roman" w:hAnsi="Times New Roman"/>
          <w:sz w:val="24"/>
          <w:szCs w:val="24"/>
          <w:shd w:val="clear" w:color="auto" w:fill="FFFFFF"/>
        </w:rPr>
        <w:t>в виде характеристики по форме, установленной образовательной организацией.</w:t>
      </w:r>
      <w:r w:rsidRPr="007B21F8">
        <w:rPr>
          <w:rFonts w:ascii="Times New Roman" w:hAnsi="Times New Roman"/>
          <w:sz w:val="24"/>
          <w:szCs w:val="24"/>
        </w:rPr>
        <w:t xml:space="preserve"> Любое использование данных, полученных в ходе мониторинговых исследований, возможно только в соответствии с </w:t>
      </w:r>
      <w:r w:rsidRPr="007B21F8">
        <w:rPr>
          <w:rFonts w:ascii="Times New Roman" w:hAnsi="Times New Roman"/>
          <w:bCs/>
          <w:sz w:val="24"/>
          <w:szCs w:val="24"/>
        </w:rPr>
        <w:t xml:space="preserve">Федеральным </w:t>
      </w:r>
      <w:r w:rsidRPr="007B21F8">
        <w:rPr>
          <w:rFonts w:ascii="Times New Roman" w:hAnsi="Times New Roman"/>
          <w:sz w:val="24"/>
          <w:szCs w:val="24"/>
        </w:rPr>
        <w:t xml:space="preserve">законом от 17.07.2006 №152-ФЗ «О персональных данных». </w:t>
      </w:r>
      <w:r w:rsidRPr="00EC7BF3">
        <w:rPr>
          <w:rFonts w:ascii="Times New Roman" w:hAnsi="Times New Roman"/>
          <w:b/>
          <w:bCs/>
          <w:i/>
          <w:iCs/>
          <w:sz w:val="24"/>
          <w:szCs w:val="24"/>
          <w:u w:val="single"/>
        </w:rPr>
        <w:t xml:space="preserve">(Приложение № </w:t>
      </w:r>
      <w:r w:rsidR="00705DC7" w:rsidRPr="00EC7BF3">
        <w:rPr>
          <w:rFonts w:ascii="Times New Roman" w:hAnsi="Times New Roman"/>
          <w:b/>
          <w:bCs/>
          <w:i/>
          <w:iCs/>
          <w:sz w:val="24"/>
          <w:szCs w:val="24"/>
          <w:u w:val="single"/>
        </w:rPr>
        <w:t>1</w:t>
      </w:r>
      <w:r w:rsidR="00EC07E3">
        <w:rPr>
          <w:rFonts w:ascii="Times New Roman" w:hAnsi="Times New Roman"/>
          <w:b/>
          <w:bCs/>
          <w:i/>
          <w:iCs/>
          <w:sz w:val="24"/>
          <w:szCs w:val="24"/>
          <w:u w:val="single"/>
        </w:rPr>
        <w:t xml:space="preserve"> </w:t>
      </w:r>
      <w:r w:rsidR="007F2635" w:rsidRPr="00EC7BF3">
        <w:rPr>
          <w:rFonts w:ascii="Times New Roman" w:hAnsi="Times New Roman"/>
          <w:b/>
          <w:bCs/>
          <w:i/>
          <w:iCs/>
          <w:sz w:val="24"/>
          <w:szCs w:val="24"/>
          <w:u w:val="single"/>
        </w:rPr>
        <w:t xml:space="preserve">к основной образовательной программе основного общего образования. </w:t>
      </w:r>
      <w:r w:rsidR="00732A1E" w:rsidRPr="00EC7BF3">
        <w:rPr>
          <w:rFonts w:ascii="Times New Roman" w:hAnsi="Times New Roman"/>
          <w:b/>
          <w:bCs/>
          <w:i/>
          <w:iCs/>
          <w:sz w:val="24"/>
          <w:szCs w:val="24"/>
          <w:u w:val="single"/>
        </w:rPr>
        <w:t>Ф</w:t>
      </w:r>
      <w:r w:rsidRPr="00EC7BF3">
        <w:rPr>
          <w:rFonts w:ascii="Times New Roman" w:hAnsi="Times New Roman"/>
          <w:b/>
          <w:bCs/>
          <w:i/>
          <w:iCs/>
          <w:sz w:val="24"/>
          <w:szCs w:val="24"/>
          <w:u w:val="single"/>
        </w:rPr>
        <w:t>орма характеристики)</w:t>
      </w:r>
      <w:r w:rsidR="007F2635" w:rsidRPr="00EC7BF3">
        <w:rPr>
          <w:rFonts w:ascii="Times New Roman" w:hAnsi="Times New Roman"/>
          <w:b/>
          <w:bCs/>
          <w:i/>
          <w:iCs/>
          <w:sz w:val="24"/>
          <w:szCs w:val="24"/>
          <w:u w:val="single"/>
        </w:rPr>
        <w:t>.</w:t>
      </w:r>
    </w:p>
    <w:p w:rsidR="00732A1E" w:rsidRDefault="00732A1E">
      <w:pPr>
        <w:pStyle w:val="affff1"/>
        <w:spacing w:line="276" w:lineRule="auto"/>
        <w:ind w:firstLine="709"/>
        <w:rPr>
          <w:b/>
          <w:sz w:val="24"/>
          <w:szCs w:val="24"/>
        </w:rPr>
      </w:pPr>
    </w:p>
    <w:p w:rsidR="006316E4" w:rsidRDefault="00E83075">
      <w:pPr>
        <w:pStyle w:val="affff1"/>
        <w:spacing w:line="276" w:lineRule="auto"/>
        <w:ind w:firstLine="709"/>
        <w:rPr>
          <w:b/>
          <w:sz w:val="24"/>
          <w:szCs w:val="24"/>
        </w:rPr>
      </w:pPr>
      <w:r>
        <w:rPr>
          <w:b/>
          <w:sz w:val="24"/>
          <w:szCs w:val="24"/>
        </w:rPr>
        <w:t>Особенности оценки метапредметных результатов.</w:t>
      </w:r>
    </w:p>
    <w:p w:rsidR="006316E4" w:rsidRDefault="006316E4">
      <w:pPr>
        <w:pStyle w:val="affff1"/>
        <w:spacing w:line="276" w:lineRule="auto"/>
        <w:ind w:firstLine="709"/>
        <w:rPr>
          <w:sz w:val="24"/>
          <w:szCs w:val="24"/>
        </w:rPr>
      </w:pPr>
    </w:p>
    <w:p w:rsidR="006316E4" w:rsidRDefault="00E83075">
      <w:pPr>
        <w:pStyle w:val="affff1"/>
        <w:spacing w:line="276" w:lineRule="auto"/>
        <w:ind w:firstLine="709"/>
        <w:rPr>
          <w:sz w:val="24"/>
          <w:szCs w:val="24"/>
        </w:rPr>
      </w:pPr>
      <w:r>
        <w:rPr>
          <w:sz w:val="24"/>
          <w:szCs w:val="24"/>
        </w:rPr>
        <w:t xml:space="preserve">Оценка метапредметных результатов </w:t>
      </w:r>
      <w:r>
        <w:rPr>
          <w:bCs/>
          <w:sz w:val="24"/>
          <w:szCs w:val="24"/>
        </w:rPr>
        <w:t xml:space="preserve">представляет собой оценку достижения </w:t>
      </w:r>
      <w:r>
        <w:rPr>
          <w:sz w:val="24"/>
          <w:szCs w:val="24"/>
        </w:rPr>
        <w:t>планируемых результатов освоения основной образовательной программы, которые представлены в междисциплинарной программе формирования универсальных учебных действий (разделы «Регулятивные универсальные учебные действия», «Коммуникативные универсальные учебные действия», «Познавательные универсальные учебные действия»). Формирование метапредметных результатов обеспечивается за счёт всех учебных предметов и внеурочной деятельности.</w:t>
      </w:r>
    </w:p>
    <w:p w:rsidR="006316E4" w:rsidRDefault="00E83075">
      <w:pPr>
        <w:spacing w:after="0"/>
        <w:ind w:firstLine="709"/>
        <w:jc w:val="both"/>
        <w:rPr>
          <w:rFonts w:ascii="Times New Roman" w:hAnsi="Times New Roman"/>
          <w:sz w:val="24"/>
          <w:szCs w:val="24"/>
        </w:rPr>
      </w:pPr>
      <w:r>
        <w:rPr>
          <w:rFonts w:ascii="Times New Roman" w:hAnsi="Times New Roman"/>
          <w:bCs/>
          <w:iCs/>
          <w:sz w:val="24"/>
          <w:szCs w:val="24"/>
        </w:rPr>
        <w:t xml:space="preserve">Основным </w:t>
      </w:r>
      <w:r>
        <w:rPr>
          <w:rFonts w:ascii="Times New Roman" w:hAnsi="Times New Roman"/>
          <w:b/>
          <w:bCs/>
          <w:iCs/>
          <w:sz w:val="24"/>
          <w:szCs w:val="24"/>
        </w:rPr>
        <w:t>объектом и предметом</w:t>
      </w:r>
      <w:r>
        <w:rPr>
          <w:rFonts w:ascii="Times New Roman" w:hAnsi="Times New Roman"/>
          <w:bCs/>
          <w:iCs/>
          <w:sz w:val="24"/>
          <w:szCs w:val="24"/>
        </w:rPr>
        <w:t xml:space="preserve"> оценки метапредметных результатов являются</w:t>
      </w:r>
      <w:r>
        <w:rPr>
          <w:rFonts w:ascii="Times New Roman" w:hAnsi="Times New Roman"/>
          <w:sz w:val="24"/>
          <w:szCs w:val="24"/>
        </w:rPr>
        <w:t>:</w:t>
      </w:r>
    </w:p>
    <w:p w:rsidR="006316E4" w:rsidRDefault="00E83075" w:rsidP="004A3DA8">
      <w:pPr>
        <w:numPr>
          <w:ilvl w:val="0"/>
          <w:numId w:val="87"/>
        </w:numPr>
        <w:tabs>
          <w:tab w:val="left" w:pos="1134"/>
        </w:tabs>
        <w:spacing w:after="0"/>
        <w:ind w:left="0"/>
        <w:jc w:val="both"/>
        <w:rPr>
          <w:rFonts w:ascii="Times New Roman" w:hAnsi="Times New Roman"/>
          <w:sz w:val="24"/>
          <w:szCs w:val="24"/>
        </w:rPr>
      </w:pPr>
      <w:r>
        <w:rPr>
          <w:rFonts w:ascii="Times New Roman" w:hAnsi="Times New Roman"/>
          <w:sz w:val="24"/>
          <w:szCs w:val="24"/>
        </w:rPr>
        <w:t>способность и готовность к освоению систематических знаний, их самостоятельному пополнению, переносу и интеграции;</w:t>
      </w:r>
    </w:p>
    <w:p w:rsidR="006316E4" w:rsidRDefault="00E83075" w:rsidP="004A3DA8">
      <w:pPr>
        <w:numPr>
          <w:ilvl w:val="0"/>
          <w:numId w:val="87"/>
        </w:numPr>
        <w:tabs>
          <w:tab w:val="left" w:pos="1134"/>
        </w:tabs>
        <w:spacing w:after="0"/>
        <w:ind w:left="0"/>
        <w:jc w:val="both"/>
        <w:rPr>
          <w:rFonts w:ascii="Times New Roman" w:hAnsi="Times New Roman"/>
          <w:sz w:val="24"/>
          <w:szCs w:val="24"/>
        </w:rPr>
      </w:pPr>
      <w:r>
        <w:rPr>
          <w:rFonts w:ascii="Times New Roman" w:hAnsi="Times New Roman"/>
          <w:sz w:val="24"/>
          <w:szCs w:val="24"/>
        </w:rPr>
        <w:t>способность работать с информацией;</w:t>
      </w:r>
    </w:p>
    <w:p w:rsidR="006316E4" w:rsidRDefault="00E83075" w:rsidP="004A3DA8">
      <w:pPr>
        <w:numPr>
          <w:ilvl w:val="0"/>
          <w:numId w:val="87"/>
        </w:numPr>
        <w:tabs>
          <w:tab w:val="left" w:pos="1134"/>
        </w:tabs>
        <w:spacing w:after="0"/>
        <w:ind w:left="0"/>
        <w:jc w:val="both"/>
        <w:rPr>
          <w:rFonts w:ascii="Times New Roman" w:hAnsi="Times New Roman"/>
          <w:sz w:val="24"/>
          <w:szCs w:val="24"/>
        </w:rPr>
      </w:pPr>
      <w:r>
        <w:rPr>
          <w:rFonts w:ascii="Times New Roman" w:hAnsi="Times New Roman"/>
          <w:sz w:val="24"/>
          <w:szCs w:val="24"/>
        </w:rPr>
        <w:t>способность к сотрудничеству и коммуникации;</w:t>
      </w:r>
    </w:p>
    <w:p w:rsidR="006316E4" w:rsidRDefault="00E83075" w:rsidP="004A3DA8">
      <w:pPr>
        <w:numPr>
          <w:ilvl w:val="0"/>
          <w:numId w:val="87"/>
        </w:numPr>
        <w:tabs>
          <w:tab w:val="left" w:pos="1134"/>
        </w:tabs>
        <w:spacing w:after="0"/>
        <w:ind w:left="0"/>
        <w:jc w:val="both"/>
        <w:rPr>
          <w:rFonts w:ascii="Times New Roman" w:hAnsi="Times New Roman"/>
          <w:sz w:val="24"/>
          <w:szCs w:val="24"/>
        </w:rPr>
      </w:pPr>
      <w:r>
        <w:rPr>
          <w:rFonts w:ascii="Times New Roman" w:hAnsi="Times New Roman"/>
          <w:sz w:val="24"/>
          <w:szCs w:val="24"/>
        </w:rPr>
        <w:t>способность к решению личностно и социально значимых проблем и воплощению найденных решений в практику;</w:t>
      </w:r>
    </w:p>
    <w:p w:rsidR="006316E4" w:rsidRDefault="00E83075" w:rsidP="004A3DA8">
      <w:pPr>
        <w:numPr>
          <w:ilvl w:val="0"/>
          <w:numId w:val="87"/>
        </w:numPr>
        <w:tabs>
          <w:tab w:val="left" w:pos="1134"/>
        </w:tabs>
        <w:spacing w:after="0"/>
        <w:ind w:left="0"/>
        <w:jc w:val="both"/>
        <w:rPr>
          <w:rFonts w:ascii="Times New Roman" w:hAnsi="Times New Roman"/>
          <w:sz w:val="24"/>
          <w:szCs w:val="24"/>
        </w:rPr>
      </w:pPr>
      <w:r>
        <w:rPr>
          <w:rFonts w:ascii="Times New Roman" w:hAnsi="Times New Roman"/>
          <w:sz w:val="24"/>
          <w:szCs w:val="24"/>
        </w:rPr>
        <w:t>способность и готовность к использованию ИКТ в целях обучения и развития;</w:t>
      </w:r>
    </w:p>
    <w:p w:rsidR="006316E4" w:rsidRDefault="00E83075" w:rsidP="004A3DA8">
      <w:pPr>
        <w:numPr>
          <w:ilvl w:val="0"/>
          <w:numId w:val="87"/>
        </w:numPr>
        <w:tabs>
          <w:tab w:val="left" w:pos="1134"/>
        </w:tabs>
        <w:spacing w:after="0"/>
        <w:ind w:left="0"/>
        <w:jc w:val="both"/>
        <w:rPr>
          <w:rFonts w:ascii="Times New Roman" w:hAnsi="Times New Roman"/>
          <w:sz w:val="24"/>
          <w:szCs w:val="24"/>
        </w:rPr>
      </w:pPr>
      <w:r>
        <w:rPr>
          <w:rFonts w:ascii="Times New Roman" w:hAnsi="Times New Roman"/>
          <w:sz w:val="24"/>
          <w:szCs w:val="24"/>
        </w:rPr>
        <w:t>способность к самоорганизации, саморегуляции и рефлексии.</w:t>
      </w:r>
    </w:p>
    <w:p w:rsidR="006316E4" w:rsidRDefault="00E83075">
      <w:pPr>
        <w:pStyle w:val="affff1"/>
        <w:spacing w:line="276" w:lineRule="auto"/>
        <w:ind w:firstLine="709"/>
      </w:pPr>
      <w:r>
        <w:rPr>
          <w:sz w:val="24"/>
          <w:szCs w:val="24"/>
        </w:rPr>
        <w:lastRenderedPageBreak/>
        <w:t xml:space="preserve">Оценка достижения метапредметных результатов осуществляется администрацией образовательной организации в ходе </w:t>
      </w:r>
      <w:r>
        <w:rPr>
          <w:b/>
          <w:bCs/>
          <w:sz w:val="24"/>
          <w:szCs w:val="24"/>
        </w:rPr>
        <w:t>внутришкольного</w:t>
      </w:r>
      <w:r>
        <w:rPr>
          <w:b/>
          <w:sz w:val="24"/>
          <w:szCs w:val="24"/>
        </w:rPr>
        <w:t xml:space="preserve"> мониторинга</w:t>
      </w:r>
      <w:r w:rsidR="008E0DB6">
        <w:rPr>
          <w:b/>
          <w:i/>
          <w:sz w:val="24"/>
          <w:szCs w:val="24"/>
        </w:rPr>
        <w:t xml:space="preserve"> в соответствии с Положением о внутришкольном мониторинге образовательных достижений учащихся. </w:t>
      </w:r>
      <w:r>
        <w:rPr>
          <w:sz w:val="24"/>
          <w:szCs w:val="24"/>
        </w:rPr>
        <w:t>Инструментарий строится на межпредметной основе и включает диагностические материалы по оценке читательской грамотности, ИКТ- компетентности, сформированности регулятивных, коммуникативных и познавательных учебных действий</w:t>
      </w:r>
      <w:r>
        <w:rPr>
          <w:i/>
          <w:sz w:val="24"/>
          <w:szCs w:val="24"/>
        </w:rPr>
        <w:t>.</w:t>
      </w:r>
    </w:p>
    <w:p w:rsidR="006316E4" w:rsidRDefault="00E83075">
      <w:pPr>
        <w:pStyle w:val="affff1"/>
        <w:spacing w:line="276" w:lineRule="auto"/>
        <w:ind w:firstLine="709"/>
        <w:rPr>
          <w:sz w:val="24"/>
          <w:szCs w:val="24"/>
        </w:rPr>
      </w:pPr>
      <w:r>
        <w:rPr>
          <w:sz w:val="24"/>
          <w:szCs w:val="24"/>
        </w:rPr>
        <w:t>Формой оценки метапредметных результатов являются индивидуальные, групповые проекты.</w:t>
      </w:r>
    </w:p>
    <w:p w:rsidR="006316E4" w:rsidRDefault="00E83075">
      <w:pPr>
        <w:pStyle w:val="affff1"/>
        <w:spacing w:line="276" w:lineRule="auto"/>
        <w:ind w:firstLine="709"/>
        <w:rPr>
          <w:sz w:val="24"/>
          <w:szCs w:val="24"/>
        </w:rPr>
      </w:pPr>
      <w:r>
        <w:rPr>
          <w:color w:val="000000"/>
          <w:sz w:val="24"/>
          <w:szCs w:val="24"/>
        </w:rPr>
        <w:t xml:space="preserve">Основной процедурой </w:t>
      </w:r>
      <w:r>
        <w:rPr>
          <w:b/>
          <w:color w:val="000000"/>
          <w:sz w:val="24"/>
          <w:szCs w:val="24"/>
        </w:rPr>
        <w:t>итоговой оценки</w:t>
      </w:r>
      <w:r>
        <w:rPr>
          <w:color w:val="000000"/>
          <w:sz w:val="24"/>
          <w:szCs w:val="24"/>
        </w:rPr>
        <w:t xml:space="preserve"> достижения метапредметных результатов является </w:t>
      </w:r>
      <w:r>
        <w:rPr>
          <w:b/>
          <w:color w:val="000000"/>
          <w:sz w:val="24"/>
          <w:szCs w:val="24"/>
        </w:rPr>
        <w:t>защита итогового индивидуального или группового проекта</w:t>
      </w:r>
      <w:r>
        <w:rPr>
          <w:color w:val="000000"/>
          <w:sz w:val="24"/>
          <w:szCs w:val="24"/>
        </w:rPr>
        <w:t>, которая</w:t>
      </w:r>
      <w:r>
        <w:rPr>
          <w:sz w:val="24"/>
          <w:szCs w:val="24"/>
        </w:rPr>
        <w:t xml:space="preserve">проводится с периодичностью не менее, </w:t>
      </w:r>
      <w:r w:rsidRPr="008E0DB6">
        <w:rPr>
          <w:sz w:val="24"/>
          <w:szCs w:val="24"/>
        </w:rPr>
        <w:t>чем один раз в два года.</w:t>
      </w:r>
    </w:p>
    <w:p w:rsidR="006316E4" w:rsidRDefault="00E83075">
      <w:pPr>
        <w:pStyle w:val="affff1"/>
        <w:spacing w:line="276" w:lineRule="auto"/>
        <w:ind w:firstLine="709"/>
        <w:rPr>
          <w:sz w:val="24"/>
          <w:szCs w:val="24"/>
        </w:rPr>
      </w:pPr>
      <w:r>
        <w:rPr>
          <w:sz w:val="24"/>
          <w:szCs w:val="24"/>
        </w:rPr>
        <w:t>Итоговой проект представляет собой учебный проект,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w:t>
      </w:r>
    </w:p>
    <w:p w:rsidR="006316E4" w:rsidRDefault="00E83075">
      <w:pPr>
        <w:pStyle w:val="affff1"/>
        <w:spacing w:line="276" w:lineRule="auto"/>
        <w:ind w:firstLine="709"/>
        <w:rPr>
          <w:sz w:val="24"/>
          <w:szCs w:val="24"/>
        </w:rPr>
      </w:pPr>
      <w:r>
        <w:rPr>
          <w:sz w:val="24"/>
          <w:szCs w:val="24"/>
        </w:rPr>
        <w:t>Результатом (продуктом) проектной деятельности может быть любая из следующих работ:</w:t>
      </w:r>
    </w:p>
    <w:p w:rsidR="006316E4" w:rsidRDefault="00E83075">
      <w:pPr>
        <w:pStyle w:val="affff1"/>
        <w:spacing w:line="276" w:lineRule="auto"/>
        <w:ind w:firstLine="709"/>
      </w:pPr>
      <w:r>
        <w:rPr>
          <w:sz w:val="24"/>
          <w:szCs w:val="24"/>
        </w:rPr>
        <w:t xml:space="preserve">а) письменная </w:t>
      </w:r>
      <w:r w:rsidRPr="008E0DB6">
        <w:rPr>
          <w:sz w:val="24"/>
          <w:szCs w:val="24"/>
        </w:rPr>
        <w:t>работа (эссе, реферат, аналитические материалы, обзорные материалы, отчёты о проведённых исследованиях, стендовый доклад и др.);</w:t>
      </w:r>
    </w:p>
    <w:p w:rsidR="006316E4" w:rsidRDefault="00E83075">
      <w:pPr>
        <w:pStyle w:val="affff1"/>
        <w:spacing w:line="276" w:lineRule="auto"/>
        <w:ind w:firstLine="709"/>
      </w:pPr>
      <w:r>
        <w:rPr>
          <w:sz w:val="24"/>
          <w:szCs w:val="24"/>
        </w:rPr>
        <w:t>б) художественная творческая работа (в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w:t>
      </w:r>
    </w:p>
    <w:p w:rsidR="006316E4" w:rsidRDefault="00E83075">
      <w:pPr>
        <w:pStyle w:val="affff1"/>
        <w:spacing w:line="276" w:lineRule="auto"/>
        <w:ind w:firstLine="709"/>
        <w:rPr>
          <w:sz w:val="24"/>
          <w:szCs w:val="24"/>
        </w:rPr>
      </w:pPr>
      <w:r>
        <w:rPr>
          <w:sz w:val="24"/>
          <w:szCs w:val="24"/>
        </w:rPr>
        <w:t>в) материальный объект, макет, иное конструкторское изделие;</w:t>
      </w:r>
    </w:p>
    <w:p w:rsidR="006316E4" w:rsidRDefault="00E83075">
      <w:pPr>
        <w:pStyle w:val="affff1"/>
        <w:spacing w:line="276" w:lineRule="auto"/>
        <w:ind w:firstLine="709"/>
        <w:rPr>
          <w:sz w:val="24"/>
          <w:szCs w:val="24"/>
        </w:rPr>
      </w:pPr>
      <w:r>
        <w:rPr>
          <w:sz w:val="24"/>
          <w:szCs w:val="24"/>
        </w:rPr>
        <w:t>г) отчётные материалы по социальному проекту, которые могут включать как тексты, так и мультимедийные продукты.</w:t>
      </w:r>
    </w:p>
    <w:p w:rsidR="008E0DB6" w:rsidRPr="00EC7BF3" w:rsidRDefault="00E83075" w:rsidP="008E0DB6">
      <w:pPr>
        <w:pStyle w:val="affff1"/>
        <w:spacing w:line="276" w:lineRule="auto"/>
        <w:ind w:firstLine="709"/>
        <w:rPr>
          <w:i/>
          <w:sz w:val="24"/>
          <w:szCs w:val="24"/>
          <w:u w:val="single"/>
        </w:rPr>
      </w:pPr>
      <w:r w:rsidRPr="000E3CA6">
        <w:rPr>
          <w:sz w:val="24"/>
          <w:szCs w:val="24"/>
        </w:rPr>
        <w:t xml:space="preserve">Требования к организации проектной деятельности, к содержанию и направленности проекта, а также критерии оценки проектной работы </w:t>
      </w:r>
      <w:r w:rsidR="008E0DB6" w:rsidRPr="000E3CA6">
        <w:rPr>
          <w:sz w:val="24"/>
          <w:szCs w:val="24"/>
        </w:rPr>
        <w:t xml:space="preserve">описаны в </w:t>
      </w:r>
      <w:r w:rsidR="0028278F">
        <w:rPr>
          <w:sz w:val="24"/>
          <w:szCs w:val="24"/>
        </w:rPr>
        <w:t>(</w:t>
      </w:r>
      <w:r w:rsidR="0028278F" w:rsidRPr="0028278F">
        <w:rPr>
          <w:b/>
          <w:i/>
          <w:sz w:val="24"/>
          <w:szCs w:val="24"/>
        </w:rPr>
        <w:t>Локальный акт</w:t>
      </w:r>
      <w:r w:rsidR="0028278F">
        <w:rPr>
          <w:sz w:val="24"/>
          <w:szCs w:val="24"/>
        </w:rPr>
        <w:t xml:space="preserve"> </w:t>
      </w:r>
      <w:r w:rsidR="0028278F">
        <w:rPr>
          <w:b/>
          <w:i/>
          <w:sz w:val="24"/>
          <w:szCs w:val="24"/>
          <w:u w:val="single"/>
        </w:rPr>
        <w:t>«</w:t>
      </w:r>
      <w:r w:rsidR="0059388F" w:rsidRPr="00EC7BF3">
        <w:rPr>
          <w:b/>
          <w:i/>
          <w:sz w:val="24"/>
          <w:szCs w:val="24"/>
          <w:u w:val="single"/>
        </w:rPr>
        <w:t>Положени</w:t>
      </w:r>
      <w:r w:rsidR="0028278F">
        <w:rPr>
          <w:b/>
          <w:i/>
          <w:sz w:val="24"/>
          <w:szCs w:val="24"/>
          <w:u w:val="single"/>
        </w:rPr>
        <w:t>е</w:t>
      </w:r>
      <w:r w:rsidR="0059388F" w:rsidRPr="00EC7BF3">
        <w:rPr>
          <w:b/>
          <w:i/>
          <w:sz w:val="24"/>
          <w:szCs w:val="24"/>
          <w:u w:val="single"/>
        </w:rPr>
        <w:t xml:space="preserve"> о проектной деятельности</w:t>
      </w:r>
      <w:r w:rsidR="0028278F">
        <w:rPr>
          <w:b/>
          <w:i/>
          <w:sz w:val="24"/>
          <w:szCs w:val="24"/>
          <w:u w:val="single"/>
        </w:rPr>
        <w:t>»)</w:t>
      </w:r>
      <w:r w:rsidR="0059388F" w:rsidRPr="00EC7BF3">
        <w:rPr>
          <w:b/>
          <w:i/>
          <w:sz w:val="24"/>
          <w:szCs w:val="24"/>
          <w:u w:val="single"/>
        </w:rPr>
        <w:t xml:space="preserve"> </w:t>
      </w:r>
    </w:p>
    <w:p w:rsidR="0059388F" w:rsidRPr="000A66A6" w:rsidRDefault="0059388F" w:rsidP="008E0DB6">
      <w:pPr>
        <w:pStyle w:val="affff1"/>
        <w:spacing w:line="276" w:lineRule="auto"/>
        <w:ind w:firstLine="709"/>
        <w:rPr>
          <w:i/>
          <w:sz w:val="24"/>
          <w:szCs w:val="24"/>
        </w:rPr>
      </w:pPr>
    </w:p>
    <w:p w:rsidR="006316E4" w:rsidRDefault="00E83075">
      <w:pPr>
        <w:pStyle w:val="affff1"/>
        <w:spacing w:line="276" w:lineRule="auto"/>
        <w:ind w:firstLine="709"/>
        <w:rPr>
          <w:b/>
          <w:sz w:val="24"/>
          <w:szCs w:val="24"/>
        </w:rPr>
      </w:pPr>
      <w:r>
        <w:rPr>
          <w:b/>
          <w:sz w:val="24"/>
          <w:szCs w:val="24"/>
        </w:rPr>
        <w:t>Особенности оценки предметных результатов.</w:t>
      </w:r>
    </w:p>
    <w:p w:rsidR="006316E4" w:rsidRDefault="00E83075">
      <w:pPr>
        <w:pStyle w:val="affff1"/>
        <w:spacing w:line="276" w:lineRule="auto"/>
        <w:ind w:firstLine="709"/>
        <w:rPr>
          <w:sz w:val="24"/>
          <w:szCs w:val="24"/>
        </w:rPr>
      </w:pPr>
      <w:r>
        <w:rPr>
          <w:sz w:val="24"/>
          <w:szCs w:val="24"/>
        </w:rPr>
        <w:t xml:space="preserve">Оценка предметных результатов </w:t>
      </w:r>
      <w:r>
        <w:rPr>
          <w:bCs/>
          <w:sz w:val="24"/>
          <w:szCs w:val="24"/>
        </w:rPr>
        <w:t xml:space="preserve">представляет собой оценку достижения обучающимся </w:t>
      </w:r>
      <w:r>
        <w:rPr>
          <w:sz w:val="24"/>
          <w:szCs w:val="24"/>
        </w:rPr>
        <w:t>планируемых результатов по отдельным предметам.</w:t>
      </w:r>
    </w:p>
    <w:p w:rsidR="006316E4" w:rsidRDefault="00E83075">
      <w:pPr>
        <w:pStyle w:val="affff1"/>
        <w:spacing w:line="276" w:lineRule="auto"/>
        <w:ind w:firstLine="709"/>
        <w:rPr>
          <w:sz w:val="24"/>
          <w:szCs w:val="24"/>
        </w:rPr>
      </w:pPr>
      <w:r>
        <w:rPr>
          <w:sz w:val="24"/>
          <w:szCs w:val="24"/>
        </w:rPr>
        <w:t>Формирование этих результатов обеспечивается каждым учебным предметом.</w:t>
      </w:r>
    </w:p>
    <w:p w:rsidR="006316E4" w:rsidRDefault="00E83075">
      <w:pPr>
        <w:pStyle w:val="affff1"/>
        <w:spacing w:line="276" w:lineRule="auto"/>
        <w:ind w:firstLine="709"/>
        <w:rPr>
          <w:sz w:val="24"/>
          <w:szCs w:val="24"/>
        </w:rPr>
      </w:pPr>
      <w:r>
        <w:rPr>
          <w:bCs/>
          <w:iCs/>
          <w:sz w:val="24"/>
          <w:szCs w:val="24"/>
        </w:rPr>
        <w:t xml:space="preserve">Основным предметом оценки в соответствии с требованиями ФГОС ООО является </w:t>
      </w:r>
      <w:r>
        <w:rPr>
          <w:sz w:val="24"/>
          <w:szCs w:val="24"/>
        </w:rPr>
        <w:t>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 метапредметных (познавательных, регулятивных, коммуникативных) действий.</w:t>
      </w:r>
    </w:p>
    <w:p w:rsidR="00E233AF" w:rsidRDefault="00E83075" w:rsidP="00E233AF">
      <w:pPr>
        <w:pStyle w:val="affff1"/>
        <w:spacing w:line="276" w:lineRule="auto"/>
        <w:ind w:firstLine="709"/>
        <w:rPr>
          <w:sz w:val="24"/>
          <w:szCs w:val="24"/>
        </w:rPr>
      </w:pPr>
      <w:r>
        <w:rPr>
          <w:sz w:val="24"/>
          <w:szCs w:val="24"/>
        </w:rPr>
        <w:t>Оценка предметных результатов ведётся каждым учителем в ходе процедур текущей, тематической, промежуточной и итоговой оценки, а также администрацией образовательной организации в ходе внутришкольного мониторинга.</w:t>
      </w:r>
    </w:p>
    <w:p w:rsidR="00E233AF" w:rsidRDefault="00E83075" w:rsidP="00E233AF">
      <w:pPr>
        <w:pStyle w:val="affff1"/>
        <w:spacing w:line="276" w:lineRule="auto"/>
        <w:ind w:firstLine="709"/>
        <w:rPr>
          <w:rFonts w:eastAsia="@Arial Unicode MS"/>
          <w:sz w:val="24"/>
          <w:szCs w:val="24"/>
          <w:shd w:val="clear" w:color="auto" w:fill="FFFFFF"/>
        </w:rPr>
      </w:pPr>
      <w:r>
        <w:rPr>
          <w:rFonts w:eastAsia="@Arial Unicode MS"/>
          <w:sz w:val="24"/>
          <w:szCs w:val="24"/>
          <w:shd w:val="clear" w:color="auto" w:fill="FFFFFF"/>
        </w:rPr>
        <w:lastRenderedPageBreak/>
        <w:t xml:space="preserve">Особенности оценки по отдельному предмету фиксируются </w:t>
      </w:r>
      <w:r w:rsidR="0034138B">
        <w:rPr>
          <w:rFonts w:eastAsia="@Arial Unicode MS"/>
          <w:sz w:val="24"/>
          <w:szCs w:val="24"/>
          <w:shd w:val="clear" w:color="auto" w:fill="FFFFFF"/>
        </w:rPr>
        <w:t>в рабочей</w:t>
      </w:r>
      <w:r>
        <w:rPr>
          <w:rFonts w:eastAsia="@Arial Unicode MS"/>
          <w:sz w:val="24"/>
          <w:szCs w:val="24"/>
          <w:shd w:val="clear" w:color="auto" w:fill="FFFFFF"/>
        </w:rPr>
        <w:t xml:space="preserve"> учебной программе</w:t>
      </w:r>
      <w:r w:rsidR="000E3CA6">
        <w:rPr>
          <w:rFonts w:eastAsia="@Arial Unicode MS"/>
          <w:sz w:val="24"/>
          <w:szCs w:val="24"/>
          <w:shd w:val="clear" w:color="auto" w:fill="FFFFFF"/>
        </w:rPr>
        <w:t xml:space="preserve"> педагогов</w:t>
      </w:r>
      <w:r w:rsidR="00E233AF">
        <w:rPr>
          <w:rFonts w:eastAsia="@Arial Unicode MS"/>
          <w:sz w:val="24"/>
          <w:szCs w:val="24"/>
          <w:shd w:val="clear" w:color="auto" w:fill="FFFFFF"/>
        </w:rPr>
        <w:t>, в которой описаны:</w:t>
      </w:r>
    </w:p>
    <w:p w:rsidR="006316E4" w:rsidRPr="00E233AF" w:rsidRDefault="00E83075" w:rsidP="003C5257">
      <w:pPr>
        <w:numPr>
          <w:ilvl w:val="0"/>
          <w:numId w:val="125"/>
        </w:numPr>
        <w:shd w:val="clear" w:color="auto" w:fill="FFFFFF"/>
        <w:spacing w:after="0"/>
        <w:jc w:val="both"/>
      </w:pPr>
      <w:r w:rsidRPr="00E233AF">
        <w:rPr>
          <w:rFonts w:ascii="Times New Roman" w:hAnsi="Times New Roman"/>
          <w:sz w:val="24"/>
          <w:szCs w:val="24"/>
          <w:shd w:val="clear" w:color="auto" w:fill="FFFFFF"/>
          <w:lang w:eastAsia="ru-RU"/>
        </w:rPr>
        <w:t>список итоговых планируемых результатов с указанием этапов их формирования и способов оценки (например, текущая/тематическая; устно/письменно/практика);</w:t>
      </w:r>
    </w:p>
    <w:p w:rsidR="006316E4" w:rsidRPr="0089487A" w:rsidRDefault="0035626D" w:rsidP="003C5257">
      <w:pPr>
        <w:numPr>
          <w:ilvl w:val="0"/>
          <w:numId w:val="125"/>
        </w:numPr>
        <w:shd w:val="clear" w:color="auto" w:fill="FFFFFF"/>
        <w:spacing w:after="0"/>
        <w:jc w:val="both"/>
        <w:rPr>
          <w:highlight w:val="yellow"/>
        </w:rPr>
      </w:pPr>
      <w:r w:rsidRPr="0035626D">
        <w:rPr>
          <w:rFonts w:ascii="Times New Roman" w:hAnsi="Times New Roman"/>
          <w:sz w:val="24"/>
          <w:szCs w:val="24"/>
          <w:highlight w:val="yellow"/>
          <w:shd w:val="clear" w:color="auto" w:fill="FFFFFF"/>
          <w:lang w:eastAsia="ru-RU"/>
        </w:rPr>
        <w:t>критерии отм</w:t>
      </w:r>
      <w:r w:rsidR="0089487A">
        <w:rPr>
          <w:rFonts w:ascii="Times New Roman" w:hAnsi="Times New Roman"/>
          <w:sz w:val="24"/>
          <w:szCs w:val="24"/>
          <w:highlight w:val="yellow"/>
          <w:shd w:val="clear" w:color="auto" w:fill="FFFFFF"/>
          <w:lang w:eastAsia="ru-RU"/>
        </w:rPr>
        <w:t xml:space="preserve">еток, инструментарий оценивания, которые разрабатываются учителем </w:t>
      </w:r>
    </w:p>
    <w:p w:rsidR="0089487A" w:rsidRPr="0035626D" w:rsidRDefault="0089487A" w:rsidP="003C5257">
      <w:pPr>
        <w:numPr>
          <w:ilvl w:val="0"/>
          <w:numId w:val="125"/>
        </w:numPr>
        <w:shd w:val="clear" w:color="auto" w:fill="FFFFFF"/>
        <w:spacing w:after="0"/>
        <w:jc w:val="both"/>
        <w:rPr>
          <w:highlight w:val="yellow"/>
        </w:rPr>
      </w:pPr>
      <w:r>
        <w:rPr>
          <w:rFonts w:ascii="Times New Roman" w:hAnsi="Times New Roman"/>
          <w:sz w:val="24"/>
          <w:szCs w:val="24"/>
          <w:highlight w:val="yellow"/>
          <w:shd w:val="clear" w:color="auto" w:fill="FFFFFF"/>
          <w:lang w:eastAsia="ru-RU"/>
        </w:rPr>
        <w:t>оценки выставляются по «пятибалльной шкале»</w:t>
      </w:r>
    </w:p>
    <w:p w:rsidR="003005A6" w:rsidRDefault="003005A6" w:rsidP="003005A6">
      <w:pPr>
        <w:shd w:val="clear" w:color="auto" w:fill="FFFFFF"/>
        <w:spacing w:after="0"/>
        <w:ind w:left="720"/>
        <w:jc w:val="both"/>
        <w:rPr>
          <w:rFonts w:ascii="Times New Roman" w:hAnsi="Times New Roman"/>
          <w:sz w:val="24"/>
          <w:szCs w:val="24"/>
          <w:highlight w:val="green"/>
          <w:shd w:val="clear" w:color="auto" w:fill="FFFFFF"/>
          <w:lang w:eastAsia="ru-RU"/>
        </w:rPr>
      </w:pPr>
    </w:p>
    <w:p w:rsidR="006316E4" w:rsidRDefault="00E83075">
      <w:pPr>
        <w:pStyle w:val="affff1"/>
        <w:spacing w:line="276" w:lineRule="auto"/>
        <w:ind w:left="1245" w:firstLine="0"/>
        <w:rPr>
          <w:b/>
          <w:sz w:val="24"/>
          <w:szCs w:val="24"/>
        </w:rPr>
      </w:pPr>
      <w:r>
        <w:rPr>
          <w:b/>
          <w:sz w:val="24"/>
          <w:szCs w:val="24"/>
        </w:rPr>
        <w:t>1.3.3. Организация и содержание оценочных процедур.</w:t>
      </w:r>
    </w:p>
    <w:p w:rsidR="006316E4" w:rsidRDefault="006316E4">
      <w:pPr>
        <w:pStyle w:val="affff1"/>
        <w:spacing w:line="276" w:lineRule="auto"/>
        <w:ind w:left="1245" w:firstLine="0"/>
        <w:rPr>
          <w:b/>
          <w:sz w:val="24"/>
          <w:szCs w:val="24"/>
        </w:rPr>
      </w:pPr>
    </w:p>
    <w:p w:rsidR="006316E4" w:rsidRPr="00624A63" w:rsidRDefault="00E83075">
      <w:pPr>
        <w:pStyle w:val="affff1"/>
        <w:spacing w:line="276" w:lineRule="auto"/>
        <w:ind w:firstLine="709"/>
        <w:rPr>
          <w:b/>
          <w:i/>
          <w:sz w:val="24"/>
          <w:szCs w:val="24"/>
          <w:shd w:val="clear" w:color="auto" w:fill="FFFF00"/>
        </w:rPr>
      </w:pPr>
      <w:r>
        <w:rPr>
          <w:rStyle w:val="dash041e0431044b0447043d044b0439char1"/>
          <w:b/>
        </w:rPr>
        <w:t xml:space="preserve">Стартовая диагностика </w:t>
      </w:r>
      <w:r>
        <w:rPr>
          <w:rStyle w:val="dash041e0431044b0447043d044b0439char1"/>
        </w:rPr>
        <w:t xml:space="preserve">представляет собой процедуру </w:t>
      </w:r>
      <w:r>
        <w:rPr>
          <w:rStyle w:val="dash041e0431044b0447043d044b0439char1"/>
          <w:b/>
        </w:rPr>
        <w:t>оценки готовности к обучению</w:t>
      </w:r>
      <w:r>
        <w:rPr>
          <w:rStyle w:val="dash041e0431044b0447043d044b0439char1"/>
        </w:rPr>
        <w:t xml:space="preserve"> на данном уровне образования. Проводится администрацией образовательной организации в начале 5-го класса как комплексная работа </w:t>
      </w:r>
      <w:r>
        <w:rPr>
          <w:b/>
          <w:sz w:val="24"/>
          <w:szCs w:val="24"/>
        </w:rPr>
        <w:t xml:space="preserve">по определению уровня сформированности метапредметных умений </w:t>
      </w:r>
      <w:r>
        <w:rPr>
          <w:rStyle w:val="dash041e0431044b0447043d044b0439char1"/>
        </w:rPr>
        <w:t>и выступает как основа (точка отсчёта) для оценки динамики образовательных достижений</w:t>
      </w:r>
      <w:r w:rsidR="0028278F">
        <w:rPr>
          <w:rStyle w:val="dash041e0431044b0447043d044b0439char1"/>
        </w:rPr>
        <w:t xml:space="preserve"> </w:t>
      </w:r>
      <w:r w:rsidR="00624A63" w:rsidRPr="0028278F">
        <w:rPr>
          <w:rStyle w:val="dash041e0431044b0447043d044b0439char1"/>
          <w:b/>
          <w:i/>
        </w:rPr>
        <w:t xml:space="preserve">(Приложение </w:t>
      </w:r>
      <w:r w:rsidR="007F2635" w:rsidRPr="0028278F">
        <w:rPr>
          <w:rStyle w:val="dash041e0431044b0447043d044b0439char1"/>
          <w:b/>
          <w:i/>
        </w:rPr>
        <w:t xml:space="preserve">№ </w:t>
      </w:r>
      <w:r w:rsidR="0028278F" w:rsidRPr="0028278F">
        <w:rPr>
          <w:rStyle w:val="dash041e0431044b0447043d044b0439char1"/>
          <w:b/>
          <w:i/>
        </w:rPr>
        <w:t>2</w:t>
      </w:r>
      <w:r w:rsidR="007F2635" w:rsidRPr="0028278F">
        <w:rPr>
          <w:rStyle w:val="dash041e0431044b0447043d044b0439char1"/>
          <w:b/>
          <w:i/>
        </w:rPr>
        <w:t xml:space="preserve"> к основной образовательной программе основного общего образования</w:t>
      </w:r>
      <w:r w:rsidR="00624A63" w:rsidRPr="0028278F">
        <w:rPr>
          <w:rStyle w:val="dash041e0431044b0447043d044b0439char1"/>
          <w:b/>
          <w:i/>
        </w:rPr>
        <w:t>. Материалы для стартовой диагностики)</w:t>
      </w:r>
      <w:r w:rsidRPr="0028278F">
        <w:rPr>
          <w:rStyle w:val="dash041e0431044b0447043d044b0439char1"/>
          <w:b/>
          <w:i/>
        </w:rPr>
        <w:t>.</w:t>
      </w:r>
      <w:r w:rsidRPr="00624A63">
        <w:rPr>
          <w:rStyle w:val="dash041e0431044b0447043d044b0439char1"/>
          <w:b/>
          <w:i/>
        </w:rPr>
        <w:t xml:space="preserve"> </w:t>
      </w:r>
    </w:p>
    <w:p w:rsidR="006316E4" w:rsidRPr="00806BBC" w:rsidRDefault="00E83075">
      <w:pPr>
        <w:pStyle w:val="affff1"/>
        <w:spacing w:line="276" w:lineRule="auto"/>
        <w:ind w:firstLine="709"/>
      </w:pPr>
      <w:r>
        <w:rPr>
          <w:rStyle w:val="dash041e0431044b0447043d044b0439char1"/>
        </w:rPr>
        <w:t xml:space="preserve">Стартовая диагностика проводится также учителями с целью оценки готовности к изучению отдельных предметов (разделов) </w:t>
      </w:r>
      <w:r w:rsidR="0067455F">
        <w:rPr>
          <w:rStyle w:val="dash041e0431044b0447043d044b0439char1"/>
        </w:rPr>
        <w:t xml:space="preserve">проводятся </w:t>
      </w:r>
      <w:r>
        <w:rPr>
          <w:rStyle w:val="dash041e0431044b0447043d044b0439char1"/>
        </w:rPr>
        <w:t>контрольной работы</w:t>
      </w:r>
      <w:r w:rsidR="0067455F" w:rsidRPr="00624A63">
        <w:rPr>
          <w:rStyle w:val="dash041e0431044b0447043d044b0439char1"/>
        </w:rPr>
        <w:t>(в различных формах)</w:t>
      </w:r>
      <w:r>
        <w:rPr>
          <w:rStyle w:val="dash041e0431044b0447043d044b0439char1"/>
        </w:rPr>
        <w:t>. Результаты стартовой диагностики являются основанием для корректировки учебных программ и индивидуализации учебного процесса.</w:t>
      </w:r>
    </w:p>
    <w:p w:rsidR="006316E4" w:rsidRDefault="00E83075">
      <w:pPr>
        <w:pStyle w:val="affff1"/>
        <w:spacing w:line="276" w:lineRule="auto"/>
        <w:ind w:firstLine="709"/>
      </w:pPr>
      <w:r>
        <w:rPr>
          <w:rStyle w:val="dash041e0431044b0447043d044b0439char1"/>
          <w:b/>
        </w:rPr>
        <w:t xml:space="preserve">Текущая оценка </w:t>
      </w:r>
      <w:r>
        <w:rPr>
          <w:rStyle w:val="dash041e0431044b0447043d044b0439char1"/>
        </w:rPr>
        <w:t xml:space="preserve">представляет собой процедуру </w:t>
      </w:r>
      <w:r>
        <w:rPr>
          <w:rStyle w:val="dash041e0431044b0447043d044b0439char1"/>
          <w:b/>
        </w:rPr>
        <w:t xml:space="preserve">оценки индивидуального продвижения </w:t>
      </w:r>
      <w:r>
        <w:rPr>
          <w:rStyle w:val="dash041e0431044b0447043d044b0439char1"/>
        </w:rPr>
        <w:t xml:space="preserve">в освоении программы учебного предмета. </w:t>
      </w:r>
    </w:p>
    <w:p w:rsidR="006316E4" w:rsidRDefault="00E83075">
      <w:pPr>
        <w:pStyle w:val="affff1"/>
        <w:spacing w:line="276" w:lineRule="auto"/>
        <w:ind w:firstLine="709"/>
      </w:pPr>
      <w:r>
        <w:rPr>
          <w:rStyle w:val="dash041e0431044b0447043d044b0439char1"/>
          <w:b/>
        </w:rPr>
        <w:t xml:space="preserve">Тематическая оценка </w:t>
      </w:r>
      <w:r>
        <w:rPr>
          <w:rStyle w:val="dash041e0431044b0447043d044b0439char1"/>
        </w:rPr>
        <w:t xml:space="preserve">представляет собой процедуру </w:t>
      </w:r>
      <w:r>
        <w:rPr>
          <w:rStyle w:val="dash041e0431044b0447043d044b0439char1"/>
          <w:b/>
        </w:rPr>
        <w:t>оценки уровня достижения</w:t>
      </w:r>
      <w:r>
        <w:rPr>
          <w:rStyle w:val="dash041e0431044b0447043d044b0439char1"/>
        </w:rPr>
        <w:t xml:space="preserve"> тематических планируемых результатов по предмету, которые фиксируются в учебных методических комплектах, рекомендованных Министерством образования и науки РФ, и рабочих учебных программах по предмету.</w:t>
      </w:r>
    </w:p>
    <w:p w:rsidR="006316E4" w:rsidRDefault="00E83075">
      <w:pPr>
        <w:pStyle w:val="affff1"/>
        <w:spacing w:line="276" w:lineRule="auto"/>
        <w:ind w:firstLine="709"/>
      </w:pPr>
      <w:r>
        <w:rPr>
          <w:rStyle w:val="dash041e0431044b0447043d044b0439char1"/>
          <w:b/>
        </w:rPr>
        <w:t xml:space="preserve">Промежуточная аттестация </w:t>
      </w:r>
      <w:r>
        <w:rPr>
          <w:rStyle w:val="dash041e0431044b0447043d044b0439char1"/>
        </w:rPr>
        <w:t xml:space="preserve">представляет собой результат освоения образовательной программы, в том числе отдельной части или всего объема учебного предмета. </w:t>
      </w:r>
    </w:p>
    <w:p w:rsidR="006316E4" w:rsidRPr="00EC7BF3" w:rsidRDefault="00E83075">
      <w:pPr>
        <w:pStyle w:val="affff1"/>
        <w:spacing w:line="276" w:lineRule="auto"/>
        <w:ind w:firstLine="709"/>
        <w:rPr>
          <w:b/>
          <w:i/>
          <w:u w:val="single"/>
        </w:rPr>
      </w:pPr>
      <w:r w:rsidRPr="00310C1A">
        <w:rPr>
          <w:rStyle w:val="dash041e0431044b0447043d044b0439char1"/>
        </w:rPr>
        <w:t xml:space="preserve">Порядок проведения текущего, тематического контроля и промежуточной аттестации регламентируется </w:t>
      </w:r>
      <w:r w:rsidR="0028278F">
        <w:rPr>
          <w:rStyle w:val="dash041e0431044b0447043d044b0439char1"/>
        </w:rPr>
        <w:t>Локальным актом</w:t>
      </w:r>
      <w:r w:rsidR="0063324A">
        <w:rPr>
          <w:rStyle w:val="dash041e0431044b0447043d044b0439char1"/>
        </w:rPr>
        <w:t xml:space="preserve">. </w:t>
      </w:r>
      <w:r w:rsidR="0028278F">
        <w:rPr>
          <w:rStyle w:val="dash041e0431044b0447043d044b0439char1"/>
        </w:rPr>
        <w:t xml:space="preserve"> </w:t>
      </w:r>
      <w:r w:rsidR="0063324A">
        <w:rPr>
          <w:rStyle w:val="dash041e0431044b0447043d044b0439char1"/>
        </w:rPr>
        <w:t>(</w:t>
      </w:r>
      <w:r w:rsidR="00B33485" w:rsidRPr="006350F8">
        <w:rPr>
          <w:rStyle w:val="dash041e0431044b0447043d044b0439char1"/>
          <w:b/>
          <w:i/>
          <w:u w:val="single"/>
        </w:rPr>
        <w:t xml:space="preserve">См. Локальные акты </w:t>
      </w:r>
      <w:r w:rsidR="00D00F21" w:rsidRPr="00EC7BF3">
        <w:rPr>
          <w:rStyle w:val="dash041e0431044b0447043d044b0439char1"/>
          <w:b/>
          <w:i/>
          <w:u w:val="single"/>
        </w:rPr>
        <w:t>«</w:t>
      </w:r>
      <w:r w:rsidRPr="00EC7BF3">
        <w:rPr>
          <w:rStyle w:val="dash041e0431044b0447043d044b0439char1"/>
          <w:b/>
          <w:i/>
          <w:u w:val="single"/>
        </w:rPr>
        <w:t>Поло</w:t>
      </w:r>
      <w:r w:rsidR="0028278F">
        <w:rPr>
          <w:rStyle w:val="dash041e0431044b0447043d044b0439char1"/>
          <w:b/>
          <w:i/>
          <w:u w:val="single"/>
        </w:rPr>
        <w:t>жение</w:t>
      </w:r>
      <w:r w:rsidRPr="00EC7BF3">
        <w:rPr>
          <w:rStyle w:val="dash041e0431044b0447043d044b0439char1"/>
          <w:b/>
          <w:i/>
          <w:u w:val="single"/>
        </w:rPr>
        <w:t xml:space="preserve"> </w:t>
      </w:r>
      <w:r w:rsidR="00D00F21" w:rsidRPr="00EC7BF3">
        <w:rPr>
          <w:rStyle w:val="dash041e0431044b0447043d044b0439char1"/>
          <w:b/>
          <w:i/>
          <w:u w:val="single"/>
        </w:rPr>
        <w:t>о порядке проведения тек</w:t>
      </w:r>
      <w:r w:rsidR="00DC3010" w:rsidRPr="00EC7BF3">
        <w:rPr>
          <w:rStyle w:val="dash041e0431044b0447043d044b0439char1"/>
          <w:b/>
          <w:i/>
          <w:u w:val="single"/>
        </w:rPr>
        <w:t>у</w:t>
      </w:r>
      <w:r w:rsidR="00D00F21" w:rsidRPr="00EC7BF3">
        <w:rPr>
          <w:rStyle w:val="dash041e0431044b0447043d044b0439char1"/>
          <w:b/>
          <w:i/>
          <w:u w:val="single"/>
        </w:rPr>
        <w:t>щего контроля и промежуточной аттестации обучающихся основного общего образования»</w:t>
      </w:r>
      <w:r w:rsidRPr="00EC7BF3">
        <w:rPr>
          <w:rStyle w:val="dash041e0431044b0447043d044b0439char1"/>
          <w:b/>
          <w:i/>
          <w:u w:val="single"/>
        </w:rPr>
        <w:t xml:space="preserve"> (</w:t>
      </w:r>
      <w:r w:rsidR="00DC3010" w:rsidRPr="00EC7BF3">
        <w:rPr>
          <w:rStyle w:val="dash041e0431044b0447043d044b0439char1"/>
          <w:b/>
          <w:i/>
          <w:u w:val="single"/>
        </w:rPr>
        <w:t xml:space="preserve">См. Локальные акты). </w:t>
      </w:r>
    </w:p>
    <w:p w:rsidR="006316E4" w:rsidRDefault="00E83075">
      <w:pPr>
        <w:pStyle w:val="affff1"/>
        <w:spacing w:line="276" w:lineRule="auto"/>
        <w:ind w:firstLine="709"/>
      </w:pPr>
      <w:r>
        <w:rPr>
          <w:rStyle w:val="dash041e0431044b0447043d044b0439char1"/>
          <w:b/>
        </w:rPr>
        <w:t xml:space="preserve">Государственная итоговая аттестация </w:t>
      </w:r>
      <w:r w:rsidR="0034138B">
        <w:rPr>
          <w:rStyle w:val="dash041e0431044b0447043d044b0439char1"/>
          <w:b/>
        </w:rPr>
        <w:t>проводится в</w:t>
      </w:r>
      <w:r>
        <w:rPr>
          <w:bCs/>
          <w:iCs/>
          <w:sz w:val="24"/>
          <w:szCs w:val="24"/>
          <w:lang w:eastAsia="ru-RU"/>
        </w:rPr>
        <w:t xml:space="preserve"> соответствии со статьей 59 Федерального закона «Об образовании в Российской Федерации». Государственная итоговая аттестация (далее – ГИА) является обязательной процедурой, завершающей освоение основной образовательной программы основного общего образования.      </w:t>
      </w:r>
    </w:p>
    <w:p w:rsidR="006316E4" w:rsidRDefault="00E83075">
      <w:pPr>
        <w:spacing w:after="0"/>
        <w:ind w:firstLine="709"/>
        <w:jc w:val="both"/>
        <w:rPr>
          <w:bCs/>
          <w:iCs/>
          <w:lang w:eastAsia="ru-RU"/>
        </w:rPr>
      </w:pPr>
      <w:r>
        <w:rPr>
          <w:rFonts w:ascii="Times New Roman" w:hAnsi="Times New Roman"/>
          <w:bCs/>
          <w:iCs/>
          <w:sz w:val="24"/>
          <w:szCs w:val="24"/>
          <w:lang w:eastAsia="ru-RU"/>
        </w:rPr>
        <w:t>Порядок проведения ГИА регламентируется Законом и иными нормативными актами РФ и Чувашской Республики.</w:t>
      </w:r>
    </w:p>
    <w:p w:rsidR="006316E4" w:rsidRDefault="00E83075">
      <w:pPr>
        <w:pStyle w:val="affff1"/>
        <w:spacing w:line="276" w:lineRule="auto"/>
        <w:ind w:firstLine="709"/>
        <w:rPr>
          <w:sz w:val="24"/>
          <w:szCs w:val="24"/>
          <w:lang w:eastAsia="ru-RU"/>
        </w:rPr>
      </w:pPr>
      <w:r>
        <w:rPr>
          <w:rStyle w:val="dash041e0431044b0447043d044b0439char1"/>
          <w:b/>
        </w:rPr>
        <w:t xml:space="preserve">Итоговая оценка </w:t>
      </w:r>
      <w:r>
        <w:rPr>
          <w:rStyle w:val="dash041e0431044b0447043d044b0439char1"/>
        </w:rPr>
        <w:t xml:space="preserve">по предмету </w:t>
      </w:r>
      <w:r>
        <w:rPr>
          <w:sz w:val="24"/>
          <w:szCs w:val="24"/>
          <w:lang w:eastAsia="ru-RU"/>
        </w:rPr>
        <w:t xml:space="preserve">складывается из результатов внутренней и внешней оценки. К результатам </w:t>
      </w:r>
      <w:r>
        <w:rPr>
          <w:b/>
          <w:sz w:val="24"/>
          <w:szCs w:val="24"/>
          <w:lang w:eastAsia="ru-RU"/>
        </w:rPr>
        <w:t>внешней оценки</w:t>
      </w:r>
      <w:r>
        <w:rPr>
          <w:sz w:val="24"/>
          <w:szCs w:val="24"/>
          <w:lang w:eastAsia="ru-RU"/>
        </w:rPr>
        <w:t xml:space="preserve"> относятся результаты ГИА. Результатом внутренней оценки является годовая отметка по предмету.   По предметам, не вынесенным на ГИА, итоговая оценка ставится на основе результатов внутренней оценки. </w:t>
      </w:r>
    </w:p>
    <w:p w:rsidR="006316E4" w:rsidRDefault="00E83075">
      <w:pPr>
        <w:pStyle w:val="affff1"/>
        <w:spacing w:line="276" w:lineRule="auto"/>
        <w:ind w:firstLine="709"/>
        <w:rPr>
          <w:sz w:val="24"/>
          <w:szCs w:val="24"/>
          <w:lang w:eastAsia="ru-RU"/>
        </w:rPr>
      </w:pPr>
      <w:r>
        <w:rPr>
          <w:rStyle w:val="dash041e0431044b0447043d044b0439char1"/>
        </w:rPr>
        <w:lastRenderedPageBreak/>
        <w:t xml:space="preserve">Итоговая оценка по предмету фиксируется в документе об уровне образования государственного образца </w:t>
      </w:r>
      <w:r>
        <w:rPr>
          <w:sz w:val="24"/>
          <w:szCs w:val="24"/>
          <w:lang w:eastAsia="ru-RU"/>
        </w:rPr>
        <w:t>– аттестате об основном общем образовании</w:t>
      </w:r>
      <w:r>
        <w:rPr>
          <w:rStyle w:val="dash041e0431044b0447043d044b0439char1"/>
        </w:rPr>
        <w:t>.</w:t>
      </w:r>
    </w:p>
    <w:p w:rsidR="006316E4" w:rsidRDefault="00E83075">
      <w:pPr>
        <w:pStyle w:val="affff1"/>
        <w:spacing w:line="276" w:lineRule="auto"/>
        <w:ind w:firstLine="709"/>
        <w:rPr>
          <w:rStyle w:val="dash041e0431044b0447043d044b0439char1"/>
          <w:b/>
          <w:i/>
          <w:u w:val="single"/>
        </w:rPr>
      </w:pPr>
      <w:r>
        <w:rPr>
          <w:rStyle w:val="dash041e0431044b0447043d044b0439char1"/>
          <w:b/>
        </w:rPr>
        <w:t xml:space="preserve">Портфолио </w:t>
      </w:r>
      <w:r>
        <w:rPr>
          <w:rStyle w:val="dash041e0431044b0447043d044b0439char1"/>
        </w:rPr>
        <w:t xml:space="preserve">представляет собой процедуру </w:t>
      </w:r>
      <w:r>
        <w:rPr>
          <w:rStyle w:val="dash041e0431044b0447043d044b0439char1"/>
          <w:b/>
        </w:rPr>
        <w:t xml:space="preserve">оценки </w:t>
      </w:r>
      <w:r>
        <w:rPr>
          <w:b/>
          <w:sz w:val="24"/>
          <w:szCs w:val="24"/>
        </w:rPr>
        <w:t>динамики учебной и творческой активности</w:t>
      </w:r>
      <w:r>
        <w:rPr>
          <w:sz w:val="24"/>
          <w:szCs w:val="24"/>
        </w:rPr>
        <w:t xml:space="preserve"> учащегося, направленности, широты или избирательности интересов, выраженности </w:t>
      </w:r>
      <w:r>
        <w:rPr>
          <w:rStyle w:val="dash041e0431044b0447043d044b0439char1"/>
        </w:rPr>
        <w:t>проявлений творческой инициативы</w:t>
      </w:r>
      <w:r>
        <w:rPr>
          <w:sz w:val="24"/>
          <w:szCs w:val="24"/>
        </w:rPr>
        <w:t xml:space="preserve">, а также </w:t>
      </w:r>
      <w:r>
        <w:rPr>
          <w:b/>
          <w:sz w:val="24"/>
          <w:szCs w:val="24"/>
        </w:rPr>
        <w:t xml:space="preserve">уровня </w:t>
      </w:r>
      <w:r>
        <w:rPr>
          <w:rStyle w:val="dash041e0431044b0447043d044b0439char1"/>
          <w:b/>
        </w:rPr>
        <w:t>высших достижений</w:t>
      </w:r>
      <w:r>
        <w:rPr>
          <w:rStyle w:val="dash041e0431044b0447043d044b0439char1"/>
        </w:rPr>
        <w:t xml:space="preserve">, демонстрируемых данным </w:t>
      </w:r>
      <w:r w:rsidR="006350F8">
        <w:rPr>
          <w:rStyle w:val="dash041e0431044b0447043d044b0439char1"/>
        </w:rPr>
        <w:t xml:space="preserve">учащимся. </w:t>
      </w:r>
      <w:r w:rsidR="006350F8" w:rsidRPr="006350F8">
        <w:rPr>
          <w:rStyle w:val="dash041e0431044b0447043d044b0439char1"/>
          <w:b/>
          <w:i/>
          <w:u w:val="single"/>
        </w:rPr>
        <w:t>(См. Локальные акты «</w:t>
      </w:r>
      <w:r w:rsidR="0034138B" w:rsidRPr="006350F8">
        <w:rPr>
          <w:rStyle w:val="dash041e0431044b0447043d044b0439char1"/>
          <w:b/>
          <w:i/>
          <w:u w:val="single"/>
        </w:rPr>
        <w:t>Положение</w:t>
      </w:r>
      <w:r w:rsidRPr="006350F8">
        <w:rPr>
          <w:rStyle w:val="dash041e0431044b0447043d044b0439char1"/>
          <w:b/>
          <w:i/>
          <w:u w:val="single"/>
        </w:rPr>
        <w:t xml:space="preserve"> о портфолио</w:t>
      </w:r>
      <w:r w:rsidR="006350F8" w:rsidRPr="006350F8">
        <w:rPr>
          <w:rStyle w:val="dash041e0431044b0447043d044b0439char1"/>
          <w:b/>
          <w:i/>
          <w:u w:val="single"/>
        </w:rPr>
        <w:t xml:space="preserve"> ученика основной школы</w:t>
      </w:r>
      <w:r w:rsidRPr="006350F8">
        <w:rPr>
          <w:rStyle w:val="dash041e0431044b0447043d044b0439char1"/>
          <w:b/>
          <w:i/>
          <w:u w:val="single"/>
        </w:rPr>
        <w:t>»).</w:t>
      </w:r>
    </w:p>
    <w:p w:rsidR="00B33485" w:rsidRDefault="00B33485">
      <w:pPr>
        <w:pStyle w:val="affff1"/>
        <w:spacing w:line="276" w:lineRule="auto"/>
        <w:ind w:firstLine="709"/>
        <w:rPr>
          <w:rStyle w:val="dash041e0431044b0447043d044b0439char1"/>
          <w:b/>
          <w:i/>
          <w:u w:val="single"/>
        </w:rPr>
      </w:pPr>
    </w:p>
    <w:p w:rsidR="00B33485" w:rsidRDefault="00B33485">
      <w:pPr>
        <w:pStyle w:val="affff1"/>
        <w:spacing w:line="276" w:lineRule="auto"/>
        <w:ind w:firstLine="709"/>
        <w:rPr>
          <w:rStyle w:val="dash041e0431044b0447043d044b0439char1"/>
          <w:b/>
          <w:i/>
          <w:u w:val="single"/>
        </w:rPr>
      </w:pPr>
    </w:p>
    <w:p w:rsidR="00B33485" w:rsidRPr="006350F8" w:rsidRDefault="00B33485">
      <w:pPr>
        <w:pStyle w:val="affff1"/>
        <w:spacing w:line="276" w:lineRule="auto"/>
        <w:ind w:firstLine="709"/>
        <w:rPr>
          <w:b/>
          <w:i/>
          <w:sz w:val="24"/>
          <w:szCs w:val="24"/>
          <w:u w:val="single"/>
        </w:rPr>
      </w:pPr>
    </w:p>
    <w:p w:rsidR="006316E4" w:rsidRDefault="006316E4">
      <w:pPr>
        <w:pStyle w:val="affff1"/>
        <w:spacing w:line="276" w:lineRule="auto"/>
        <w:ind w:left="1245" w:firstLine="0"/>
        <w:rPr>
          <w:b/>
          <w:sz w:val="24"/>
          <w:szCs w:val="24"/>
        </w:rPr>
      </w:pPr>
    </w:p>
    <w:p w:rsidR="006316E4" w:rsidRDefault="00E83075" w:rsidP="004A3DA8">
      <w:pPr>
        <w:pStyle w:val="1"/>
        <w:numPr>
          <w:ilvl w:val="0"/>
          <w:numId w:val="58"/>
        </w:numPr>
        <w:spacing w:before="0"/>
        <w:jc w:val="center"/>
        <w:rPr>
          <w:rFonts w:ascii="Times New Roman" w:hAnsi="Times New Roman"/>
          <w:b/>
          <w:color w:val="00000A"/>
          <w:sz w:val="28"/>
          <w:szCs w:val="28"/>
          <w:u w:val="single"/>
        </w:rPr>
      </w:pPr>
      <w:bookmarkStart w:id="98" w:name="_Toc409691656"/>
      <w:bookmarkStart w:id="99" w:name="_Toc410653980"/>
      <w:bookmarkStart w:id="100" w:name="_Toc414553166"/>
      <w:r>
        <w:rPr>
          <w:rFonts w:ascii="Times New Roman" w:hAnsi="Times New Roman"/>
          <w:b/>
          <w:color w:val="00000A"/>
          <w:sz w:val="28"/>
          <w:szCs w:val="28"/>
          <w:u w:val="single"/>
        </w:rPr>
        <w:t xml:space="preserve">Содержательный </w:t>
      </w:r>
      <w:bookmarkEnd w:id="98"/>
      <w:r w:rsidR="0034138B">
        <w:rPr>
          <w:rFonts w:ascii="Times New Roman" w:hAnsi="Times New Roman"/>
          <w:b/>
          <w:color w:val="00000A"/>
          <w:sz w:val="28"/>
          <w:szCs w:val="28"/>
          <w:u w:val="single"/>
        </w:rPr>
        <w:t>раздел основной</w:t>
      </w:r>
      <w:r>
        <w:rPr>
          <w:rFonts w:ascii="Times New Roman" w:hAnsi="Times New Roman"/>
          <w:b/>
          <w:color w:val="00000A"/>
          <w:sz w:val="28"/>
          <w:szCs w:val="28"/>
          <w:u w:val="single"/>
        </w:rPr>
        <w:t xml:space="preserve"> образовательной программы основного общего образования</w:t>
      </w:r>
      <w:bookmarkEnd w:id="99"/>
      <w:bookmarkEnd w:id="100"/>
      <w:r>
        <w:rPr>
          <w:rFonts w:ascii="Times New Roman" w:hAnsi="Times New Roman"/>
          <w:b/>
          <w:color w:val="00000A"/>
          <w:sz w:val="28"/>
          <w:szCs w:val="28"/>
          <w:u w:val="single"/>
        </w:rPr>
        <w:t>.</w:t>
      </w:r>
    </w:p>
    <w:p w:rsidR="006316E4" w:rsidRDefault="006316E4">
      <w:pPr>
        <w:rPr>
          <w:rFonts w:ascii="Times New Roman" w:hAnsi="Times New Roman"/>
          <w:b/>
          <w:sz w:val="28"/>
          <w:szCs w:val="28"/>
          <w:u w:val="single"/>
          <w:lang w:eastAsia="ru-RU"/>
        </w:rPr>
      </w:pPr>
    </w:p>
    <w:p w:rsidR="006316E4" w:rsidRDefault="00E83075">
      <w:pPr>
        <w:pStyle w:val="2"/>
        <w:spacing w:line="276" w:lineRule="auto"/>
        <w:rPr>
          <w:i/>
        </w:rPr>
      </w:pPr>
      <w:bookmarkStart w:id="101" w:name="_Toc406059004"/>
      <w:bookmarkStart w:id="102" w:name="_Toc409691657"/>
      <w:bookmarkStart w:id="103" w:name="_Toc410653981"/>
      <w:bookmarkStart w:id="104" w:name="_Toc414553167"/>
      <w:bookmarkEnd w:id="101"/>
      <w:bookmarkEnd w:id="102"/>
      <w:bookmarkEnd w:id="103"/>
      <w:bookmarkEnd w:id="104"/>
      <w:r>
        <w:rPr>
          <w:i/>
        </w:rPr>
        <w:t xml:space="preserve">2.1. Программа развития универсальных учебных действий, включающая формирование </w:t>
      </w:r>
      <w:r w:rsidR="0034138B">
        <w:rPr>
          <w:i/>
        </w:rPr>
        <w:t>компетенций,</w:t>
      </w:r>
      <w:r>
        <w:rPr>
          <w:i/>
        </w:rPr>
        <w:t xml:space="preserve"> обучающихся в области использования информационно-коммуникационных технологий, учебно-исследовательской и проектной деятельности</w:t>
      </w:r>
    </w:p>
    <w:p w:rsidR="006316E4" w:rsidRDefault="00E83075">
      <w:pPr>
        <w:jc w:val="both"/>
      </w:pPr>
      <w:r>
        <w:rPr>
          <w:rFonts w:ascii="Times New Roman" w:hAnsi="Times New Roman"/>
          <w:sz w:val="24"/>
          <w:szCs w:val="24"/>
        </w:rPr>
        <w:t xml:space="preserve">          Структура настоящей программы развития универсальных учебных действий (УУД) сформирована в соответствии с ФГОС и содержит, в том числе значимую информацию о целях, понятиях и характеристиках УУД, планируемых результатах развития компетентности обучающихся, а также описания особенностей реализации направления учебно-исследовательской и проектной деятельности и описание содержания и форм организации учебной деятельности по развитию ИКТ - компетентности.</w:t>
      </w:r>
    </w:p>
    <w:p w:rsidR="006316E4" w:rsidRDefault="00E83075">
      <w:pPr>
        <w:pStyle w:val="affff"/>
        <w:widowControl w:val="0"/>
        <w:tabs>
          <w:tab w:val="left" w:pos="567"/>
        </w:tabs>
        <w:spacing w:after="0"/>
        <w:ind w:firstLine="709"/>
        <w:jc w:val="center"/>
        <w:rPr>
          <w:b/>
          <w:shd w:val="clear" w:color="auto" w:fill="FFFF00"/>
        </w:rPr>
      </w:pPr>
      <w:r>
        <w:rPr>
          <w:b/>
          <w:shd w:val="clear" w:color="auto" w:fill="FFFFFF"/>
        </w:rPr>
        <w:t>2.1.1. Формы взаимодействия участников образовательного процесса при создании и реализации программы развития универсальных учебных действий</w:t>
      </w:r>
    </w:p>
    <w:p w:rsidR="006316E4" w:rsidRDefault="006316E4">
      <w:pPr>
        <w:spacing w:after="0"/>
        <w:ind w:firstLine="709"/>
        <w:contextualSpacing/>
        <w:jc w:val="both"/>
      </w:pPr>
    </w:p>
    <w:p w:rsidR="006316E4" w:rsidRDefault="00E83075">
      <w:pPr>
        <w:spacing w:after="0"/>
        <w:ind w:firstLine="709"/>
        <w:contextualSpacing/>
        <w:jc w:val="both"/>
        <w:rPr>
          <w:shd w:val="clear" w:color="auto" w:fill="FFFFFF"/>
        </w:rPr>
      </w:pPr>
      <w:r w:rsidRPr="00EE1816">
        <w:rPr>
          <w:rFonts w:ascii="Times New Roman" w:hAnsi="Times New Roman"/>
          <w:sz w:val="24"/>
          <w:szCs w:val="24"/>
          <w:shd w:val="clear" w:color="auto" w:fill="FFFFFF"/>
        </w:rPr>
        <w:t>C целью разработки и реализации программы развития УУД создана рабочая группа в составе:</w:t>
      </w:r>
      <w:r w:rsidR="00FC65C9" w:rsidRPr="00EE1816">
        <w:rPr>
          <w:rFonts w:ascii="Times New Roman" w:hAnsi="Times New Roman"/>
          <w:sz w:val="24"/>
          <w:szCs w:val="24"/>
          <w:shd w:val="clear" w:color="auto" w:fill="FFFFFF"/>
        </w:rPr>
        <w:t xml:space="preserve"> директора, заместител</w:t>
      </w:r>
      <w:r w:rsidR="00EE1816">
        <w:rPr>
          <w:rFonts w:ascii="Times New Roman" w:hAnsi="Times New Roman"/>
          <w:sz w:val="24"/>
          <w:szCs w:val="24"/>
          <w:shd w:val="clear" w:color="auto" w:fill="FFFFFF"/>
        </w:rPr>
        <w:t xml:space="preserve">ей директора, руководителей школьных методических объединений. </w:t>
      </w:r>
    </w:p>
    <w:p w:rsidR="006316E4" w:rsidRDefault="006316E4">
      <w:pPr>
        <w:pStyle w:val="affff"/>
        <w:widowControl w:val="0"/>
        <w:tabs>
          <w:tab w:val="left" w:pos="567"/>
        </w:tabs>
        <w:spacing w:after="0"/>
        <w:ind w:firstLine="709"/>
        <w:jc w:val="both"/>
        <w:rPr>
          <w:shd w:val="clear" w:color="auto" w:fill="FFFFFF"/>
        </w:rPr>
      </w:pPr>
    </w:p>
    <w:p w:rsidR="006316E4" w:rsidRDefault="00E83075">
      <w:pPr>
        <w:pStyle w:val="affff"/>
        <w:widowControl w:val="0"/>
        <w:tabs>
          <w:tab w:val="left" w:pos="567"/>
        </w:tabs>
        <w:spacing w:after="0"/>
        <w:ind w:firstLine="709"/>
        <w:jc w:val="both"/>
      </w:pPr>
      <w:r>
        <w:rPr>
          <w:shd w:val="clear" w:color="auto" w:fill="FFFFFF"/>
        </w:rPr>
        <w:t>Рабочая группа строила свою работу по следующим направлениям:</w:t>
      </w:r>
    </w:p>
    <w:p w:rsidR="006316E4" w:rsidRDefault="006316E4">
      <w:pPr>
        <w:pStyle w:val="affff"/>
        <w:widowControl w:val="0"/>
        <w:tabs>
          <w:tab w:val="left" w:pos="993"/>
        </w:tabs>
        <w:spacing w:after="0"/>
        <w:ind w:hanging="360"/>
        <w:jc w:val="both"/>
        <w:textAlignment w:val="baseline"/>
        <w:rPr>
          <w:shd w:val="clear" w:color="auto" w:fill="FFFFFF"/>
        </w:rPr>
      </w:pPr>
    </w:p>
    <w:p w:rsidR="006316E4" w:rsidRDefault="00E83075" w:rsidP="003C5257">
      <w:pPr>
        <w:pStyle w:val="affff"/>
        <w:widowControl w:val="0"/>
        <w:numPr>
          <w:ilvl w:val="0"/>
          <w:numId w:val="146"/>
        </w:numPr>
        <w:tabs>
          <w:tab w:val="left" w:pos="993"/>
        </w:tabs>
        <w:spacing w:after="0"/>
        <w:jc w:val="both"/>
        <w:textAlignment w:val="baseline"/>
      </w:pPr>
      <w:r>
        <w:rPr>
          <w:shd w:val="clear" w:color="auto" w:fill="FFFFFF"/>
        </w:rPr>
        <w:t>разработка основных подходов к обеспечению связи универсальных учебных действий с содержанием отдельных учебных предметов, внеурочной и внешкольной деятельностью, а также места отдельных компонентов универсальных учебных действий в структуре образовательного процесса;</w:t>
      </w:r>
    </w:p>
    <w:p w:rsidR="006316E4" w:rsidRDefault="00E83075" w:rsidP="003C5257">
      <w:pPr>
        <w:pStyle w:val="affff"/>
        <w:widowControl w:val="0"/>
        <w:numPr>
          <w:ilvl w:val="0"/>
          <w:numId w:val="146"/>
        </w:numPr>
        <w:tabs>
          <w:tab w:val="left" w:pos="993"/>
        </w:tabs>
        <w:spacing w:after="0"/>
        <w:jc w:val="both"/>
        <w:textAlignment w:val="baseline"/>
      </w:pPr>
      <w:r>
        <w:rPr>
          <w:shd w:val="clear" w:color="auto" w:fill="FFFFFF"/>
        </w:rPr>
        <w:t>разработка основных подходов к конструированию задач на применение универсальных учебных действий;</w:t>
      </w:r>
    </w:p>
    <w:p w:rsidR="006316E4" w:rsidRDefault="00E83075" w:rsidP="003C5257">
      <w:pPr>
        <w:pStyle w:val="affff"/>
        <w:widowControl w:val="0"/>
        <w:numPr>
          <w:ilvl w:val="0"/>
          <w:numId w:val="146"/>
        </w:numPr>
        <w:tabs>
          <w:tab w:val="left" w:pos="993"/>
        </w:tabs>
        <w:spacing w:after="0"/>
        <w:jc w:val="both"/>
        <w:textAlignment w:val="baseline"/>
      </w:pPr>
      <w:r>
        <w:rPr>
          <w:shd w:val="clear" w:color="auto" w:fill="FFFFFF"/>
        </w:rPr>
        <w:t xml:space="preserve">разработка основных подходов к организации учебно-исследовательской и проектной деятельности в рамках урочной и внеурочной деятельности по таким направлениям, как: исследовательское, инженерное, прикладное, информационное, социальное, </w:t>
      </w:r>
      <w:r>
        <w:rPr>
          <w:shd w:val="clear" w:color="auto" w:fill="FFFFFF"/>
        </w:rPr>
        <w:lastRenderedPageBreak/>
        <w:t>игровое, творческое направление проектов;</w:t>
      </w:r>
    </w:p>
    <w:p w:rsidR="006316E4" w:rsidRDefault="00E83075" w:rsidP="003C5257">
      <w:pPr>
        <w:pStyle w:val="affff"/>
        <w:widowControl w:val="0"/>
        <w:numPr>
          <w:ilvl w:val="0"/>
          <w:numId w:val="146"/>
        </w:numPr>
        <w:tabs>
          <w:tab w:val="left" w:pos="993"/>
        </w:tabs>
        <w:spacing w:after="0"/>
        <w:jc w:val="both"/>
        <w:textAlignment w:val="baseline"/>
      </w:pPr>
      <w:r>
        <w:rPr>
          <w:shd w:val="clear" w:color="auto" w:fill="FFFFFF"/>
        </w:rPr>
        <w:t>разработка основных подходов к организации учебной деятельности по формированию и развитию ИКТ- компетенций;</w:t>
      </w:r>
    </w:p>
    <w:p w:rsidR="006316E4" w:rsidRDefault="00E83075" w:rsidP="003C5257">
      <w:pPr>
        <w:pStyle w:val="affff"/>
        <w:widowControl w:val="0"/>
        <w:numPr>
          <w:ilvl w:val="0"/>
          <w:numId w:val="146"/>
        </w:numPr>
        <w:tabs>
          <w:tab w:val="left" w:pos="993"/>
        </w:tabs>
        <w:spacing w:after="0"/>
        <w:jc w:val="both"/>
        <w:textAlignment w:val="baseline"/>
      </w:pPr>
      <w:r>
        <w:rPr>
          <w:shd w:val="clear" w:color="auto" w:fill="FFFFFF"/>
        </w:rPr>
        <w:t>разработка системы мер по организации взаимодействия с учебными, научными и социальными организациями, формы привлечения консультантов, экспертов и научных руководителей;</w:t>
      </w:r>
    </w:p>
    <w:p w:rsidR="006316E4" w:rsidRDefault="00E83075" w:rsidP="003C5257">
      <w:pPr>
        <w:pStyle w:val="affff"/>
        <w:widowControl w:val="0"/>
        <w:numPr>
          <w:ilvl w:val="0"/>
          <w:numId w:val="146"/>
        </w:numPr>
        <w:tabs>
          <w:tab w:val="left" w:pos="993"/>
        </w:tabs>
        <w:spacing w:after="0"/>
        <w:jc w:val="both"/>
        <w:textAlignment w:val="baseline"/>
      </w:pPr>
      <w:r>
        <w:rPr>
          <w:shd w:val="clear" w:color="auto" w:fill="FFFFFF"/>
        </w:rPr>
        <w:t>разработка системы мер по обеспечению условий для развития универсальных учебных действий у обучающихся, в том числе информационно-методического обеспечения, подготовки кадров;</w:t>
      </w:r>
    </w:p>
    <w:p w:rsidR="006316E4" w:rsidRDefault="00E83075" w:rsidP="003C5257">
      <w:pPr>
        <w:pStyle w:val="affff"/>
        <w:widowControl w:val="0"/>
        <w:numPr>
          <w:ilvl w:val="0"/>
          <w:numId w:val="146"/>
        </w:numPr>
        <w:tabs>
          <w:tab w:val="left" w:pos="993"/>
        </w:tabs>
        <w:spacing w:after="0"/>
        <w:jc w:val="both"/>
        <w:textAlignment w:val="baseline"/>
      </w:pPr>
      <w:r>
        <w:rPr>
          <w:shd w:val="clear" w:color="auto" w:fill="FFFFFF"/>
        </w:rPr>
        <w:t>разработка комплекса мер по организации системы оценки деятельности образовательной организации по формированию и развитию универсальных учебных действий у обучающихся;</w:t>
      </w:r>
    </w:p>
    <w:p w:rsidR="006316E4" w:rsidRDefault="00E83075" w:rsidP="003C5257">
      <w:pPr>
        <w:pStyle w:val="affff"/>
        <w:widowControl w:val="0"/>
        <w:numPr>
          <w:ilvl w:val="0"/>
          <w:numId w:val="146"/>
        </w:numPr>
        <w:tabs>
          <w:tab w:val="left" w:pos="993"/>
        </w:tabs>
        <w:spacing w:after="0"/>
        <w:jc w:val="both"/>
        <w:textAlignment w:val="baseline"/>
      </w:pPr>
      <w:r>
        <w:rPr>
          <w:shd w:val="clear" w:color="auto" w:fill="FFFFFF"/>
        </w:rPr>
        <w:t>разработка методики и инструментария мониторинга успешности освоения и применения обучающимися универсальных учебных действий;</w:t>
      </w:r>
    </w:p>
    <w:p w:rsidR="006316E4" w:rsidRDefault="00E83075" w:rsidP="003C5257">
      <w:pPr>
        <w:pStyle w:val="affff"/>
        <w:widowControl w:val="0"/>
        <w:numPr>
          <w:ilvl w:val="0"/>
          <w:numId w:val="146"/>
        </w:numPr>
        <w:tabs>
          <w:tab w:val="left" w:pos="993"/>
        </w:tabs>
        <w:spacing w:after="0"/>
        <w:jc w:val="both"/>
        <w:textAlignment w:val="baseline"/>
      </w:pPr>
      <w:r>
        <w:rPr>
          <w:shd w:val="clear" w:color="auto" w:fill="FFFFFF"/>
        </w:rPr>
        <w:t>разработка основных подходов к созданию рабочих программ по предметам с учетом требований развития и применения универсальных учебных действий;</w:t>
      </w:r>
    </w:p>
    <w:p w:rsidR="006316E4" w:rsidRDefault="00E83075" w:rsidP="003C5257">
      <w:pPr>
        <w:pStyle w:val="affff"/>
        <w:widowControl w:val="0"/>
        <w:numPr>
          <w:ilvl w:val="0"/>
          <w:numId w:val="146"/>
        </w:numPr>
        <w:tabs>
          <w:tab w:val="left" w:pos="993"/>
        </w:tabs>
        <w:spacing w:after="0"/>
        <w:jc w:val="both"/>
        <w:textAlignment w:val="baseline"/>
      </w:pPr>
      <w:r>
        <w:rPr>
          <w:shd w:val="clear" w:color="auto" w:fill="FFFFFF"/>
        </w:rPr>
        <w:t>разработка рекомендаций педагогам по конструированию уроков и иных учебных занятий с учетом требований развития и применения УУД;</w:t>
      </w:r>
    </w:p>
    <w:p w:rsidR="006316E4" w:rsidRDefault="00E83075" w:rsidP="003C5257">
      <w:pPr>
        <w:pStyle w:val="affff"/>
        <w:widowControl w:val="0"/>
        <w:numPr>
          <w:ilvl w:val="0"/>
          <w:numId w:val="146"/>
        </w:numPr>
        <w:tabs>
          <w:tab w:val="left" w:pos="993"/>
        </w:tabs>
        <w:spacing w:after="0"/>
        <w:jc w:val="both"/>
        <w:textAlignment w:val="baseline"/>
      </w:pPr>
      <w:r>
        <w:rPr>
          <w:shd w:val="clear" w:color="auto" w:fill="FFFFFF"/>
        </w:rPr>
        <w:t>организация и проведение серии семинаров с учителями, работающими на уровне начального общего образования в целях реализации принципа преемственности в плане развития УУД;</w:t>
      </w:r>
    </w:p>
    <w:p w:rsidR="006316E4" w:rsidRDefault="00E83075" w:rsidP="003C5257">
      <w:pPr>
        <w:pStyle w:val="affff"/>
        <w:widowControl w:val="0"/>
        <w:numPr>
          <w:ilvl w:val="0"/>
          <w:numId w:val="146"/>
        </w:numPr>
        <w:tabs>
          <w:tab w:val="left" w:pos="993"/>
        </w:tabs>
        <w:spacing w:after="0"/>
        <w:jc w:val="both"/>
        <w:textAlignment w:val="baseline"/>
      </w:pPr>
      <w:r>
        <w:rPr>
          <w:shd w:val="clear" w:color="auto" w:fill="FFFFFF"/>
        </w:rPr>
        <w:t>организация и проведение систематических консультаций с педагогами-</w:t>
      </w:r>
      <w:r w:rsidR="0034138B">
        <w:rPr>
          <w:shd w:val="clear" w:color="auto" w:fill="FFFFFF"/>
        </w:rPr>
        <w:t>предметниками</w:t>
      </w:r>
      <w:r>
        <w:rPr>
          <w:shd w:val="clear" w:color="auto" w:fill="FFFFFF"/>
        </w:rPr>
        <w:t xml:space="preserve"> по проблемам, связанным с развитием универсальных учебных действий в образовательном процессе;</w:t>
      </w:r>
    </w:p>
    <w:p w:rsidR="006C4E63" w:rsidRPr="00307EB8" w:rsidRDefault="00E83075" w:rsidP="003C5257">
      <w:pPr>
        <w:pStyle w:val="affff"/>
        <w:widowControl w:val="0"/>
        <w:numPr>
          <w:ilvl w:val="0"/>
          <w:numId w:val="146"/>
        </w:numPr>
        <w:tabs>
          <w:tab w:val="left" w:pos="993"/>
        </w:tabs>
        <w:spacing w:after="0"/>
        <w:jc w:val="both"/>
        <w:textAlignment w:val="baseline"/>
      </w:pPr>
      <w:r>
        <w:rPr>
          <w:shd w:val="clear" w:color="auto" w:fill="FFFFFF"/>
        </w:rPr>
        <w:t>организацию и проведение методических семинаров с педагогами-</w:t>
      </w:r>
      <w:r w:rsidR="0034138B">
        <w:rPr>
          <w:shd w:val="clear" w:color="auto" w:fill="FFFFFF"/>
        </w:rPr>
        <w:t>предметниками</w:t>
      </w:r>
      <w:r>
        <w:rPr>
          <w:shd w:val="clear" w:color="auto" w:fill="FFFFFF"/>
        </w:rPr>
        <w:t xml:space="preserve">. </w:t>
      </w:r>
      <w:bookmarkStart w:id="105" w:name="bookmark1"/>
    </w:p>
    <w:p w:rsidR="00307EB8" w:rsidRDefault="00307EB8" w:rsidP="00307EB8">
      <w:pPr>
        <w:pStyle w:val="affff"/>
        <w:widowControl w:val="0"/>
        <w:tabs>
          <w:tab w:val="left" w:pos="993"/>
        </w:tabs>
        <w:spacing w:after="0"/>
        <w:ind w:left="720"/>
        <w:jc w:val="both"/>
        <w:textAlignment w:val="baseline"/>
      </w:pPr>
    </w:p>
    <w:p w:rsidR="006C4E63" w:rsidRPr="00307EB8" w:rsidRDefault="006C4E63" w:rsidP="006C4E63">
      <w:pPr>
        <w:spacing w:after="0" w:line="240" w:lineRule="auto"/>
        <w:ind w:firstLine="720"/>
        <w:jc w:val="both"/>
        <w:rPr>
          <w:rFonts w:ascii="Times New Roman" w:hAnsi="Times New Roman"/>
          <w:highlight w:val="yellow"/>
        </w:rPr>
      </w:pPr>
      <w:r w:rsidRPr="00307EB8">
        <w:rPr>
          <w:rFonts w:ascii="Times New Roman" w:hAnsi="Times New Roman"/>
          <w:highlight w:val="yellow"/>
        </w:rPr>
        <w:t>Пояснительная записка</w:t>
      </w:r>
      <w:bookmarkEnd w:id="105"/>
    </w:p>
    <w:p w:rsidR="006C4E63" w:rsidRPr="00307EB8" w:rsidRDefault="006C4E63" w:rsidP="006C4E63">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Программа развития универсальных учебных действий на ступени основного образования (далее — программа развития универсальных учебных действий) конкретизирует требования Стандарта к личностным и метапредметным результатам освоения основной образовательной программы основного общего образования, дополняет традиционное содержание образовательно-воспитательных программ и служит основой разработки программ учебных предметов, курсов, дисциплин, а также программ внеурочной деятельности. </w:t>
      </w:r>
    </w:p>
    <w:p w:rsidR="006C4E63" w:rsidRPr="00307EB8" w:rsidRDefault="006C4E63" w:rsidP="006C4E63">
      <w:pPr>
        <w:spacing w:after="0" w:line="240" w:lineRule="auto"/>
        <w:ind w:firstLine="720"/>
        <w:jc w:val="both"/>
        <w:rPr>
          <w:rFonts w:ascii="Times New Roman" w:hAnsi="Times New Roman"/>
          <w:highlight w:val="yellow"/>
        </w:rPr>
      </w:pPr>
      <w:r w:rsidRPr="00307EB8">
        <w:rPr>
          <w:rFonts w:ascii="Times New Roman" w:hAnsi="Times New Roman"/>
          <w:highlight w:val="yellow"/>
        </w:rPr>
        <w:t>Программа развития универсальных учебных действий составлена для учащихся ступени основного общего образования МБОУ «Алдиаровская СОШ» на основе требований ФГОС к структуре и содержанию программы формирования УУД. Теоретико</w:t>
      </w:r>
      <w:r w:rsidRPr="00307EB8">
        <w:rPr>
          <w:rFonts w:ascii="Times New Roman" w:hAnsi="Times New Roman"/>
          <w:highlight w:val="yellow"/>
        </w:rPr>
        <w:softHyphen/>
        <w:t>методологической основой для составления программы является пакет методических материалов по разработке стандартов второго поколения.</w:t>
      </w:r>
    </w:p>
    <w:p w:rsidR="006C4E63" w:rsidRPr="00307EB8" w:rsidRDefault="006C4E63" w:rsidP="006C4E63">
      <w:pPr>
        <w:spacing w:after="0" w:line="240" w:lineRule="auto"/>
        <w:ind w:firstLine="720"/>
        <w:jc w:val="both"/>
        <w:rPr>
          <w:rFonts w:ascii="Times New Roman" w:hAnsi="Times New Roman"/>
          <w:highlight w:val="yellow"/>
        </w:rPr>
      </w:pPr>
      <w:bookmarkStart w:id="106" w:name="bookmark2"/>
      <w:r w:rsidRPr="00307EB8">
        <w:rPr>
          <w:rFonts w:ascii="Times New Roman" w:hAnsi="Times New Roman"/>
          <w:highlight w:val="yellow"/>
        </w:rPr>
        <w:t>Программа развития универсальных учебных действий (УУД) в основной школе содержит:</w:t>
      </w:r>
      <w:bookmarkEnd w:id="106"/>
    </w:p>
    <w:p w:rsidR="006C4E63" w:rsidRPr="00307EB8" w:rsidRDefault="006C4E63" w:rsidP="006C4E63">
      <w:pPr>
        <w:spacing w:after="0" w:line="240" w:lineRule="auto"/>
        <w:ind w:firstLine="720"/>
        <w:jc w:val="both"/>
        <w:rPr>
          <w:rFonts w:ascii="Times New Roman" w:hAnsi="Times New Roman"/>
          <w:highlight w:val="yellow"/>
        </w:rPr>
      </w:pPr>
      <w:r w:rsidRPr="00307EB8">
        <w:rPr>
          <w:rFonts w:ascii="Times New Roman" w:hAnsi="Times New Roman"/>
          <w:highlight w:val="yellow"/>
        </w:rPr>
        <w:t>Цели и задачи программы, описание ее места и роли в реализации требований Стандарта.</w:t>
      </w:r>
    </w:p>
    <w:p w:rsidR="006C4E63" w:rsidRPr="00307EB8" w:rsidRDefault="006C4E63" w:rsidP="006C4E63">
      <w:pPr>
        <w:spacing w:after="0" w:line="240" w:lineRule="auto"/>
        <w:ind w:firstLine="720"/>
        <w:jc w:val="both"/>
        <w:rPr>
          <w:rFonts w:ascii="Times New Roman" w:hAnsi="Times New Roman"/>
          <w:highlight w:val="yellow"/>
        </w:rPr>
      </w:pPr>
      <w:r w:rsidRPr="00307EB8">
        <w:rPr>
          <w:rFonts w:ascii="Times New Roman" w:hAnsi="Times New Roman"/>
          <w:highlight w:val="yellow"/>
        </w:rPr>
        <w:t>Описание понятий, функций, состава и характеристик универсальныхучебных действий (личностных, регулятивных, познавательных и коммуникативных) и их связи с содержанием отдельных учебных предметов, внеурочной и внешкольной деятельностью, а также места отдельных компонентов универсальных учебных действий в структуре образовательного процесса.</w:t>
      </w:r>
    </w:p>
    <w:p w:rsidR="006C4E63" w:rsidRPr="00307EB8" w:rsidRDefault="006C4E63" w:rsidP="006C4E63">
      <w:pPr>
        <w:spacing w:after="0" w:line="240" w:lineRule="auto"/>
        <w:ind w:firstLine="720"/>
        <w:jc w:val="both"/>
        <w:rPr>
          <w:rFonts w:ascii="Times New Roman" w:hAnsi="Times New Roman"/>
          <w:highlight w:val="yellow"/>
        </w:rPr>
      </w:pPr>
      <w:r w:rsidRPr="00307EB8">
        <w:rPr>
          <w:rFonts w:ascii="Times New Roman" w:hAnsi="Times New Roman"/>
          <w:highlight w:val="yellow"/>
        </w:rPr>
        <w:t>Типовые задачи применения универсальных учебных действий.</w:t>
      </w:r>
    </w:p>
    <w:p w:rsidR="006C4E63" w:rsidRPr="00307EB8" w:rsidRDefault="006C4E63" w:rsidP="006C4E63">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Описание особенностей реализации основных направлений учебно-исследовательской и проектной деятельности обучающихся (исследовательское, инженерное, прикладное информационное, социальное, игровое, творческое направление проектов), а также форм </w:t>
      </w:r>
      <w:r w:rsidRPr="00307EB8">
        <w:rPr>
          <w:rFonts w:ascii="Times New Roman" w:hAnsi="Times New Roman"/>
          <w:highlight w:val="yellow"/>
        </w:rPr>
        <w:lastRenderedPageBreak/>
        <w:t>организации учебно-исследовательской и проектной деятельности в рамках урочной и внеурочной деятельности по каждому из направлений.</w:t>
      </w:r>
    </w:p>
    <w:p w:rsidR="006C4E63" w:rsidRPr="00307EB8" w:rsidRDefault="006C4E63" w:rsidP="006C4E63">
      <w:pPr>
        <w:spacing w:after="0" w:line="240" w:lineRule="auto"/>
        <w:ind w:firstLine="720"/>
        <w:jc w:val="both"/>
        <w:rPr>
          <w:rFonts w:ascii="Times New Roman" w:hAnsi="Times New Roman"/>
          <w:highlight w:val="yellow"/>
        </w:rPr>
      </w:pPr>
      <w:r w:rsidRPr="00307EB8">
        <w:rPr>
          <w:rFonts w:ascii="Times New Roman" w:hAnsi="Times New Roman"/>
          <w:highlight w:val="yellow"/>
        </w:rPr>
        <w:t>Описание содержания, видов и форм организации учебной деятельности по формированию и развитию ИКТ-компетенций.</w:t>
      </w:r>
    </w:p>
    <w:p w:rsidR="006C4E63" w:rsidRPr="00307EB8" w:rsidRDefault="006C4E63" w:rsidP="006C4E63">
      <w:pPr>
        <w:spacing w:after="0" w:line="240" w:lineRule="auto"/>
        <w:ind w:firstLine="720"/>
        <w:jc w:val="both"/>
        <w:rPr>
          <w:rFonts w:ascii="Times New Roman" w:hAnsi="Times New Roman"/>
          <w:highlight w:val="yellow"/>
        </w:rPr>
      </w:pPr>
      <w:r w:rsidRPr="00307EB8">
        <w:rPr>
          <w:rFonts w:ascii="Times New Roman" w:hAnsi="Times New Roman"/>
          <w:highlight w:val="yellow"/>
        </w:rPr>
        <w:t>Перечень и описание основных элементов ИКТ-компетенций и инструментов их использования.</w:t>
      </w:r>
    </w:p>
    <w:p w:rsidR="006C4E63" w:rsidRPr="00307EB8" w:rsidRDefault="006C4E63" w:rsidP="006C4E63">
      <w:pPr>
        <w:spacing w:after="0" w:line="240" w:lineRule="auto"/>
        <w:ind w:firstLine="720"/>
        <w:jc w:val="both"/>
        <w:rPr>
          <w:rFonts w:ascii="Times New Roman" w:hAnsi="Times New Roman"/>
          <w:highlight w:val="yellow"/>
        </w:rPr>
      </w:pPr>
      <w:r w:rsidRPr="00307EB8">
        <w:rPr>
          <w:rFonts w:ascii="Times New Roman" w:hAnsi="Times New Roman"/>
          <w:highlight w:val="yellow"/>
        </w:rPr>
        <w:t>Планируемые результаты формирования и развития компетентности обучающихся в области использования информационно-коммуникационных технологий, подготовки индивидуального проекта, выполняемого в процессе обучения в рамках одного предмета или на межпредметной основе.</w:t>
      </w:r>
    </w:p>
    <w:p w:rsidR="006C4E63" w:rsidRPr="00307EB8" w:rsidRDefault="006C4E63" w:rsidP="006C4E63">
      <w:pPr>
        <w:spacing w:after="0" w:line="240" w:lineRule="auto"/>
        <w:ind w:firstLine="720"/>
        <w:jc w:val="both"/>
        <w:rPr>
          <w:rFonts w:ascii="Times New Roman" w:hAnsi="Times New Roman"/>
          <w:highlight w:val="yellow"/>
        </w:rPr>
      </w:pPr>
      <w:r w:rsidRPr="00307EB8">
        <w:rPr>
          <w:rFonts w:ascii="Times New Roman" w:hAnsi="Times New Roman"/>
          <w:highlight w:val="yellow"/>
        </w:rPr>
        <w:t>Виды взаимодействия с учебными, научными и социальными организациями, формы привлечения консультантов, экспертов и научных руководителей.</w:t>
      </w:r>
    </w:p>
    <w:p w:rsidR="006C4E63" w:rsidRPr="00307EB8" w:rsidRDefault="006C4E63" w:rsidP="006C4E63">
      <w:pPr>
        <w:spacing w:after="0" w:line="240" w:lineRule="auto"/>
        <w:ind w:firstLine="720"/>
        <w:jc w:val="both"/>
        <w:rPr>
          <w:rFonts w:ascii="Times New Roman" w:hAnsi="Times New Roman"/>
          <w:highlight w:val="yellow"/>
        </w:rPr>
      </w:pPr>
      <w:r w:rsidRPr="00307EB8">
        <w:rPr>
          <w:rFonts w:ascii="Times New Roman" w:hAnsi="Times New Roman"/>
          <w:highlight w:val="yellow"/>
        </w:rPr>
        <w:t>Описание условий, обеспечивающих развитие универсальных учебных действий у обучающихся, в том числе информационно-методического обеспечения, подготовки кадров.</w:t>
      </w:r>
    </w:p>
    <w:p w:rsidR="006C4E63" w:rsidRPr="00307EB8" w:rsidRDefault="006C4E63" w:rsidP="006C4E63">
      <w:pPr>
        <w:spacing w:after="0" w:line="240" w:lineRule="auto"/>
        <w:ind w:firstLine="720"/>
        <w:jc w:val="both"/>
        <w:rPr>
          <w:rFonts w:ascii="Times New Roman" w:hAnsi="Times New Roman"/>
          <w:highlight w:val="yellow"/>
        </w:rPr>
      </w:pPr>
      <w:r w:rsidRPr="00307EB8">
        <w:rPr>
          <w:rFonts w:ascii="Times New Roman" w:hAnsi="Times New Roman"/>
          <w:highlight w:val="yellow"/>
        </w:rPr>
        <w:t>Система оценки деятельности образовательного учреждения по формированию и развитию универсальных учебных действий у обучающихся.</w:t>
      </w:r>
    </w:p>
    <w:p w:rsidR="006C4E63" w:rsidRPr="00307EB8" w:rsidRDefault="006C4E63" w:rsidP="006C4E63">
      <w:pPr>
        <w:spacing w:after="0" w:line="240" w:lineRule="auto"/>
        <w:ind w:firstLine="720"/>
        <w:jc w:val="both"/>
        <w:rPr>
          <w:rFonts w:ascii="Times New Roman" w:hAnsi="Times New Roman"/>
          <w:highlight w:val="yellow"/>
        </w:rPr>
      </w:pPr>
      <w:r w:rsidRPr="00307EB8">
        <w:rPr>
          <w:rFonts w:ascii="Times New Roman" w:hAnsi="Times New Roman"/>
          <w:highlight w:val="yellow"/>
        </w:rPr>
        <w:t>Методика и инструментарий мониторинга успешности освоения и применения обучающимися универсальных учебных действий.</w:t>
      </w:r>
    </w:p>
    <w:p w:rsidR="006C4E63" w:rsidRPr="00307EB8" w:rsidRDefault="006C4E63" w:rsidP="006C4E63">
      <w:pPr>
        <w:spacing w:after="0" w:line="240" w:lineRule="auto"/>
        <w:ind w:firstLine="720"/>
        <w:jc w:val="both"/>
        <w:rPr>
          <w:rFonts w:ascii="Times New Roman" w:hAnsi="Times New Roman"/>
          <w:highlight w:val="yellow"/>
        </w:rPr>
      </w:pPr>
      <w:r w:rsidRPr="00307EB8">
        <w:rPr>
          <w:rFonts w:ascii="Times New Roman" w:hAnsi="Times New Roman"/>
          <w:highlight w:val="yellow"/>
        </w:rPr>
        <w:t>Цели программы:</w:t>
      </w:r>
    </w:p>
    <w:p w:rsidR="006C4E63" w:rsidRPr="00307EB8" w:rsidRDefault="006C4E63" w:rsidP="006C4E63">
      <w:pPr>
        <w:spacing w:after="0" w:line="240" w:lineRule="auto"/>
        <w:ind w:firstLine="720"/>
        <w:jc w:val="both"/>
        <w:rPr>
          <w:rFonts w:ascii="Times New Roman" w:hAnsi="Times New Roman"/>
          <w:highlight w:val="yellow"/>
        </w:rPr>
      </w:pPr>
      <w:r w:rsidRPr="00307EB8">
        <w:rPr>
          <w:rFonts w:ascii="Times New Roman" w:hAnsi="Times New Roman"/>
          <w:highlight w:val="yellow"/>
        </w:rPr>
        <w:t>обеспечение умения школьников учиться, дальнейшее развитие способности к самосовершенствованию и саморазвитию, а также реализация системно</w:t>
      </w:r>
      <w:r w:rsidRPr="00307EB8">
        <w:rPr>
          <w:rFonts w:ascii="Times New Roman" w:hAnsi="Times New Roman"/>
          <w:highlight w:val="yellow"/>
        </w:rPr>
        <w:softHyphen/>
        <w:t xml:space="preserve">деятельностного подхода, положенного в основу Стандарта, и развивающего потенциала общего среднего образования; </w:t>
      </w:r>
    </w:p>
    <w:p w:rsidR="006C4E63" w:rsidRPr="00307EB8" w:rsidRDefault="006C4E63" w:rsidP="006C4E63">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с учётом возрастных особенностей развития личностной и познавательной сфер подростка. </w:t>
      </w:r>
    </w:p>
    <w:p w:rsidR="006C4E63" w:rsidRPr="00307EB8" w:rsidRDefault="006C4E63" w:rsidP="006C4E63">
      <w:pPr>
        <w:spacing w:after="0" w:line="240" w:lineRule="auto"/>
        <w:ind w:firstLine="720"/>
        <w:jc w:val="both"/>
        <w:rPr>
          <w:rFonts w:ascii="Times New Roman" w:hAnsi="Times New Roman"/>
          <w:highlight w:val="yellow"/>
        </w:rPr>
      </w:pPr>
      <w:r w:rsidRPr="00307EB8">
        <w:rPr>
          <w:rFonts w:ascii="Times New Roman" w:hAnsi="Times New Roman"/>
          <w:highlight w:val="yellow"/>
        </w:rPr>
        <w:t>Достижение данных целей становится возможным благодаря формированию системы универсальных учебных действий. Формирование общеучебных действий в прогрессивной педагогике всегда рассматривалось как надёжный путь кардинального повышения качества обучения. Для реализации целей необходимо решение данных задач:</w:t>
      </w:r>
    </w:p>
    <w:p w:rsidR="006C4E63" w:rsidRPr="00307EB8" w:rsidRDefault="006C4E63" w:rsidP="006C4E63">
      <w:pPr>
        <w:spacing w:after="0" w:line="240" w:lineRule="auto"/>
        <w:ind w:firstLine="720"/>
        <w:jc w:val="both"/>
        <w:rPr>
          <w:rFonts w:ascii="Times New Roman" w:hAnsi="Times New Roman"/>
          <w:highlight w:val="yellow"/>
        </w:rPr>
      </w:pPr>
      <w:r w:rsidRPr="00307EB8">
        <w:rPr>
          <w:rFonts w:ascii="Times New Roman" w:hAnsi="Times New Roman"/>
          <w:highlight w:val="yellow"/>
        </w:rPr>
        <w:t>Задачи программы:</w:t>
      </w:r>
    </w:p>
    <w:p w:rsidR="006C4E63" w:rsidRPr="00307EB8" w:rsidRDefault="006C4E63" w:rsidP="006C4E63">
      <w:pPr>
        <w:spacing w:after="0" w:line="240" w:lineRule="auto"/>
        <w:ind w:firstLine="720"/>
        <w:jc w:val="both"/>
        <w:rPr>
          <w:rFonts w:ascii="Times New Roman" w:hAnsi="Times New Roman"/>
          <w:highlight w:val="yellow"/>
        </w:rPr>
      </w:pPr>
      <w:r w:rsidRPr="00307EB8">
        <w:rPr>
          <w:rFonts w:ascii="Times New Roman" w:hAnsi="Times New Roman"/>
          <w:highlight w:val="yellow"/>
        </w:rPr>
        <w:t>Формирование и развитие универсальных учебных действий в образовательном процессе в контексте усвоения предметных дисциплин.</w:t>
      </w:r>
    </w:p>
    <w:p w:rsidR="006C4E63" w:rsidRPr="00307EB8" w:rsidRDefault="006C4E63" w:rsidP="006C4E63">
      <w:pPr>
        <w:spacing w:after="0" w:line="240" w:lineRule="auto"/>
        <w:ind w:firstLine="720"/>
        <w:jc w:val="both"/>
        <w:rPr>
          <w:rFonts w:ascii="Times New Roman" w:hAnsi="Times New Roman"/>
          <w:highlight w:val="yellow"/>
        </w:rPr>
      </w:pPr>
      <w:r w:rsidRPr="00307EB8">
        <w:rPr>
          <w:rFonts w:ascii="Times New Roman" w:hAnsi="Times New Roman"/>
          <w:highlight w:val="yellow"/>
        </w:rPr>
        <w:t>Создать необходимые условия для развития универсальных учебных действий (личностные, метапредметные, предметные) в образовательном процессе в контексте усвоения предметных дисциплин и во внеурочной деятельности.</w:t>
      </w:r>
    </w:p>
    <w:p w:rsidR="006C4E63" w:rsidRPr="00307EB8" w:rsidRDefault="006C4E63" w:rsidP="006C4E63">
      <w:pPr>
        <w:spacing w:after="0" w:line="240" w:lineRule="auto"/>
        <w:ind w:firstLine="720"/>
        <w:jc w:val="both"/>
        <w:rPr>
          <w:rFonts w:ascii="Times New Roman" w:hAnsi="Times New Roman"/>
          <w:highlight w:val="yellow"/>
        </w:rPr>
      </w:pPr>
      <w:r w:rsidRPr="00307EB8">
        <w:rPr>
          <w:rFonts w:ascii="Times New Roman" w:hAnsi="Times New Roman"/>
          <w:highlight w:val="yellow"/>
        </w:rPr>
        <w:t>Организовать проектно-исследовательскую деятельность, как приоритетное направление работы школы в развитии УУД.</w:t>
      </w:r>
    </w:p>
    <w:p w:rsidR="006C4E63" w:rsidRPr="00307EB8" w:rsidRDefault="006C4E63" w:rsidP="006C4E63">
      <w:pPr>
        <w:spacing w:after="0" w:line="240" w:lineRule="auto"/>
        <w:ind w:firstLine="720"/>
        <w:jc w:val="both"/>
        <w:rPr>
          <w:rFonts w:ascii="Times New Roman" w:hAnsi="Times New Roman"/>
          <w:highlight w:val="yellow"/>
        </w:rPr>
      </w:pPr>
      <w:r w:rsidRPr="00307EB8">
        <w:rPr>
          <w:rFonts w:ascii="Times New Roman" w:hAnsi="Times New Roman"/>
          <w:highlight w:val="yellow"/>
        </w:rPr>
        <w:t>Организовать деятельность по развитию ИКТ - компетентности и читательской компетенции.</w:t>
      </w:r>
    </w:p>
    <w:p w:rsidR="006C4E63" w:rsidRPr="00307EB8" w:rsidRDefault="006C4E63" w:rsidP="006C4E63">
      <w:pPr>
        <w:spacing w:after="0" w:line="240" w:lineRule="auto"/>
        <w:ind w:firstLine="720"/>
        <w:jc w:val="both"/>
        <w:rPr>
          <w:rFonts w:ascii="Times New Roman" w:hAnsi="Times New Roman"/>
          <w:highlight w:val="yellow"/>
        </w:rPr>
      </w:pPr>
      <w:r w:rsidRPr="00307EB8">
        <w:rPr>
          <w:rFonts w:ascii="Times New Roman" w:hAnsi="Times New Roman"/>
          <w:highlight w:val="yellow"/>
        </w:rPr>
        <w:t>Повышение профессиональной компетентности педагогов по вопросам формирования УУД.</w:t>
      </w:r>
    </w:p>
    <w:p w:rsidR="006C4E63" w:rsidRPr="00307EB8" w:rsidRDefault="006C4E63" w:rsidP="006C4E63">
      <w:pPr>
        <w:spacing w:after="0" w:line="240" w:lineRule="auto"/>
        <w:ind w:firstLine="720"/>
        <w:jc w:val="both"/>
        <w:rPr>
          <w:rFonts w:ascii="Times New Roman" w:hAnsi="Times New Roman"/>
          <w:highlight w:val="yellow"/>
        </w:rPr>
      </w:pPr>
      <w:r w:rsidRPr="00307EB8">
        <w:rPr>
          <w:rFonts w:ascii="Times New Roman" w:hAnsi="Times New Roman"/>
          <w:highlight w:val="yellow"/>
        </w:rPr>
        <w:t>Программа развития универсальных учебных действий (УУД) в основной школе направлена на:</w:t>
      </w:r>
    </w:p>
    <w:p w:rsidR="006C4E63" w:rsidRPr="00307EB8" w:rsidRDefault="006C4E63" w:rsidP="006C4E63">
      <w:pPr>
        <w:spacing w:after="0" w:line="240" w:lineRule="auto"/>
        <w:ind w:firstLine="720"/>
        <w:jc w:val="both"/>
        <w:rPr>
          <w:rFonts w:ascii="Times New Roman" w:hAnsi="Times New Roman"/>
          <w:highlight w:val="yellow"/>
        </w:rPr>
      </w:pPr>
      <w:r w:rsidRPr="00307EB8">
        <w:rPr>
          <w:rFonts w:ascii="Times New Roman" w:hAnsi="Times New Roman"/>
          <w:highlight w:val="yellow"/>
        </w:rPr>
        <w:t>реализацию системно-деятельностного подхода, развивающего потенциала основного общего образования;</w:t>
      </w:r>
    </w:p>
    <w:p w:rsidR="006C4E63" w:rsidRPr="00307EB8" w:rsidRDefault="006C4E63" w:rsidP="006C4E63">
      <w:pPr>
        <w:spacing w:after="0" w:line="240" w:lineRule="auto"/>
        <w:ind w:firstLine="720"/>
        <w:jc w:val="both"/>
        <w:rPr>
          <w:rFonts w:ascii="Times New Roman" w:hAnsi="Times New Roman"/>
          <w:highlight w:val="yellow"/>
        </w:rPr>
      </w:pPr>
      <w:r w:rsidRPr="00307EB8">
        <w:rPr>
          <w:rFonts w:ascii="Times New Roman" w:hAnsi="Times New Roman"/>
          <w:highlight w:val="yellow"/>
        </w:rPr>
        <w:t>повышение эффективности освоения обучающимися ООП ООО, усвоения знаний и учебных действий;</w:t>
      </w:r>
    </w:p>
    <w:p w:rsidR="006C4E63" w:rsidRPr="00307EB8" w:rsidRDefault="006C4E63" w:rsidP="006C4E63">
      <w:pPr>
        <w:spacing w:after="0" w:line="240" w:lineRule="auto"/>
        <w:ind w:firstLine="720"/>
        <w:jc w:val="both"/>
        <w:rPr>
          <w:rFonts w:ascii="Times New Roman" w:hAnsi="Times New Roman"/>
          <w:highlight w:val="yellow"/>
        </w:rPr>
      </w:pPr>
      <w:r w:rsidRPr="00307EB8">
        <w:rPr>
          <w:rFonts w:ascii="Times New Roman" w:hAnsi="Times New Roman"/>
          <w:highlight w:val="yellow"/>
        </w:rPr>
        <w:t>расширение возможностей ориентации в различных предметных областях, научном и социальном проектировании, профессиональной ориентации, строении и осуществлении учебной деятельности;</w:t>
      </w:r>
    </w:p>
    <w:p w:rsidR="006C4E63" w:rsidRPr="00307EB8" w:rsidRDefault="006C4E63" w:rsidP="006C4E63">
      <w:pPr>
        <w:spacing w:after="0" w:line="240" w:lineRule="auto"/>
        <w:ind w:firstLine="720"/>
        <w:jc w:val="both"/>
        <w:rPr>
          <w:rFonts w:ascii="Times New Roman" w:hAnsi="Times New Roman"/>
          <w:highlight w:val="yellow"/>
        </w:rPr>
      </w:pPr>
      <w:r w:rsidRPr="00307EB8">
        <w:rPr>
          <w:rFonts w:ascii="Times New Roman" w:hAnsi="Times New Roman"/>
          <w:highlight w:val="yellow"/>
        </w:rPr>
        <w:t>формирование у обучающихся основ культуры исследовательской и проектной деятельности и навыков разработки, реализации и общественной презентации обучающимися результатов исследования, предметного или межпредметного учебного проекта, направленного на решение научной, личностно и (или) социально значимой проблемы.</w:t>
      </w:r>
    </w:p>
    <w:p w:rsidR="006C4E63" w:rsidRPr="00307EB8" w:rsidRDefault="006C4E63" w:rsidP="006C4E63">
      <w:pPr>
        <w:spacing w:after="0" w:line="240" w:lineRule="auto"/>
        <w:ind w:firstLine="720"/>
        <w:jc w:val="both"/>
        <w:rPr>
          <w:rFonts w:ascii="Times New Roman" w:hAnsi="Times New Roman"/>
          <w:highlight w:val="yellow"/>
        </w:rPr>
      </w:pPr>
      <w:r w:rsidRPr="00307EB8">
        <w:rPr>
          <w:rFonts w:ascii="Times New Roman" w:hAnsi="Times New Roman"/>
          <w:highlight w:val="yellow"/>
        </w:rPr>
        <w:t>Программа развития УУД включает описание содержания и организации работы по формированию и развитию:</w:t>
      </w:r>
    </w:p>
    <w:p w:rsidR="006C4E63" w:rsidRPr="00307EB8" w:rsidRDefault="006C4E63" w:rsidP="006C4E63">
      <w:pPr>
        <w:spacing w:after="0" w:line="240" w:lineRule="auto"/>
        <w:ind w:firstLine="720"/>
        <w:jc w:val="both"/>
        <w:rPr>
          <w:rFonts w:ascii="Times New Roman" w:hAnsi="Times New Roman"/>
          <w:highlight w:val="yellow"/>
        </w:rPr>
      </w:pPr>
      <w:r w:rsidRPr="00307EB8">
        <w:rPr>
          <w:rFonts w:ascii="Times New Roman" w:hAnsi="Times New Roman"/>
          <w:highlight w:val="yellow"/>
        </w:rPr>
        <w:t>универсальных учебных действий;</w:t>
      </w:r>
    </w:p>
    <w:p w:rsidR="006C4E63" w:rsidRPr="00307EB8" w:rsidRDefault="006C4E63" w:rsidP="006C4E63">
      <w:pPr>
        <w:spacing w:after="0" w:line="240" w:lineRule="auto"/>
        <w:ind w:firstLine="720"/>
        <w:jc w:val="both"/>
        <w:rPr>
          <w:rFonts w:ascii="Times New Roman" w:hAnsi="Times New Roman"/>
          <w:highlight w:val="yellow"/>
        </w:rPr>
      </w:pPr>
      <w:r w:rsidRPr="00307EB8">
        <w:rPr>
          <w:rFonts w:ascii="Times New Roman" w:hAnsi="Times New Roman"/>
          <w:highlight w:val="yellow"/>
        </w:rPr>
        <w:lastRenderedPageBreak/>
        <w:t>информационно-коммуникационной компетентности обучающихся;</w:t>
      </w:r>
    </w:p>
    <w:p w:rsidR="006C4E63" w:rsidRPr="00307EB8" w:rsidRDefault="006C4E63" w:rsidP="006C4E63">
      <w:pPr>
        <w:spacing w:after="0" w:line="240" w:lineRule="auto"/>
        <w:ind w:firstLine="720"/>
        <w:jc w:val="both"/>
        <w:rPr>
          <w:rFonts w:ascii="Times New Roman" w:hAnsi="Times New Roman"/>
          <w:highlight w:val="yellow"/>
        </w:rPr>
      </w:pPr>
      <w:r w:rsidRPr="00307EB8">
        <w:rPr>
          <w:rFonts w:ascii="Times New Roman" w:hAnsi="Times New Roman"/>
          <w:highlight w:val="yellow"/>
        </w:rPr>
        <w:t>основ учебно-исследовательской и проектной деятельности;</w:t>
      </w:r>
    </w:p>
    <w:p w:rsidR="006C4E63" w:rsidRPr="00307EB8" w:rsidRDefault="006C4E63" w:rsidP="006C4E63">
      <w:pPr>
        <w:spacing w:after="0" w:line="240" w:lineRule="auto"/>
        <w:ind w:firstLine="720"/>
        <w:jc w:val="both"/>
        <w:rPr>
          <w:rFonts w:ascii="Times New Roman" w:hAnsi="Times New Roman"/>
          <w:highlight w:val="yellow"/>
        </w:rPr>
      </w:pPr>
      <w:r w:rsidRPr="00307EB8">
        <w:rPr>
          <w:rFonts w:ascii="Times New Roman" w:hAnsi="Times New Roman"/>
          <w:highlight w:val="yellow"/>
        </w:rPr>
        <w:t>стратегий смыслового чтения и работы с информацией.</w:t>
      </w:r>
      <w:r w:rsidRPr="00307EB8">
        <w:rPr>
          <w:rFonts w:ascii="Times New Roman" w:hAnsi="Times New Roman"/>
          <w:highlight w:val="yellow"/>
        </w:rPr>
        <w:tab/>
      </w:r>
      <w:r w:rsidRPr="00307EB8">
        <w:rPr>
          <w:rFonts w:ascii="Times New Roman" w:hAnsi="Times New Roman"/>
          <w:highlight w:val="yellow"/>
        </w:rPr>
        <w:tab/>
      </w:r>
      <w:r w:rsidRPr="00307EB8">
        <w:rPr>
          <w:rFonts w:ascii="Times New Roman" w:hAnsi="Times New Roman"/>
          <w:highlight w:val="yellow"/>
        </w:rPr>
        <w:tab/>
      </w:r>
      <w:r w:rsidRPr="00307EB8">
        <w:rPr>
          <w:rFonts w:ascii="Times New Roman" w:hAnsi="Times New Roman"/>
          <w:highlight w:val="yellow"/>
        </w:rPr>
        <w:tab/>
      </w:r>
      <w:r w:rsidRPr="00307EB8">
        <w:rPr>
          <w:rFonts w:ascii="Times New Roman" w:hAnsi="Times New Roman"/>
          <w:highlight w:val="yellow"/>
        </w:rPr>
        <w:tab/>
        <w:t xml:space="preserve">Данная Программа является основой внутришкольного контроля за качеством деятельности по развитию УУД и используется при разработке рабочих программ отдельных учебных предметов. </w:t>
      </w:r>
    </w:p>
    <w:p w:rsidR="006C4E63" w:rsidRPr="00307EB8" w:rsidRDefault="006C4E63" w:rsidP="006C4E63">
      <w:pPr>
        <w:spacing w:after="0" w:line="240" w:lineRule="auto"/>
        <w:ind w:firstLine="720"/>
        <w:jc w:val="both"/>
        <w:rPr>
          <w:rFonts w:ascii="Times New Roman" w:hAnsi="Times New Roman"/>
          <w:highlight w:val="yellow"/>
        </w:rPr>
      </w:pPr>
      <w:r w:rsidRPr="00307EB8">
        <w:rPr>
          <w:rFonts w:ascii="Times New Roman" w:hAnsi="Times New Roman"/>
          <w:highlight w:val="yellow"/>
        </w:rPr>
        <w:t>Универсальные учебные действия (УУД) обеспечивают способность учащегося к саморазвитию и самосовершенствованию посредством сознательного и активного присвоения нового социального опыта.</w:t>
      </w:r>
    </w:p>
    <w:p w:rsidR="006C4E63" w:rsidRPr="00307EB8" w:rsidRDefault="006C4E63" w:rsidP="006C4E63">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В результате изучения всех без исключения предметов основной школы получат дальнейшее развитие личностные, регулятивные, коммуникативные и познавательные универсальные учебные действия, учебная (общая и предметная) и общепользовательская ИКТ-компетентность обучающихся; обучающиеся приобретут опыт проектной деятельности как особой формы учебной работы. В основной школе на занятиях по всем предметам будет продолжена работа по формированию и развитию основ читательской компетенции. 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w:t>
      </w:r>
    </w:p>
    <w:p w:rsidR="006C4E63" w:rsidRPr="00307EB8" w:rsidRDefault="006C4E63" w:rsidP="006C4E63">
      <w:pPr>
        <w:spacing w:after="0" w:line="240" w:lineRule="auto"/>
        <w:ind w:firstLine="720"/>
        <w:jc w:val="both"/>
        <w:rPr>
          <w:rFonts w:ascii="Times New Roman" w:hAnsi="Times New Roman"/>
          <w:highlight w:val="yellow"/>
        </w:rPr>
      </w:pPr>
      <w:r w:rsidRPr="00307EB8">
        <w:rPr>
          <w:rFonts w:ascii="Times New Roman" w:hAnsi="Times New Roman"/>
          <w:highlight w:val="yellow"/>
        </w:rPr>
        <w:t>В сфере развития личностных универсальных учебных действий приоритетное внимание уделяется формированию:</w:t>
      </w:r>
    </w:p>
    <w:p w:rsidR="006C4E63" w:rsidRPr="00307EB8" w:rsidRDefault="006C4E63" w:rsidP="006C4E63">
      <w:pPr>
        <w:spacing w:after="0" w:line="240" w:lineRule="auto"/>
        <w:ind w:firstLine="720"/>
        <w:jc w:val="both"/>
        <w:rPr>
          <w:rFonts w:ascii="Times New Roman" w:hAnsi="Times New Roman"/>
          <w:highlight w:val="yellow"/>
        </w:rPr>
      </w:pPr>
      <w:r w:rsidRPr="00307EB8">
        <w:rPr>
          <w:rFonts w:ascii="Times New Roman" w:hAnsi="Times New Roman"/>
          <w:highlight w:val="yellow"/>
        </w:rPr>
        <w:t>основ гражданской идентичности личности (включая когнитивный, эмоционально</w:t>
      </w:r>
      <w:r w:rsidRPr="00307EB8">
        <w:rPr>
          <w:rFonts w:ascii="Times New Roman" w:hAnsi="Times New Roman"/>
          <w:highlight w:val="yellow"/>
        </w:rPr>
        <w:softHyphen/>
        <w:t>ценностный и поведенческий компоненты),</w:t>
      </w:r>
    </w:p>
    <w:p w:rsidR="006C4E63" w:rsidRPr="00307EB8" w:rsidRDefault="006C4E63" w:rsidP="006C4E63">
      <w:pPr>
        <w:spacing w:after="0" w:line="240" w:lineRule="auto"/>
        <w:ind w:firstLine="720"/>
        <w:jc w:val="both"/>
        <w:rPr>
          <w:rFonts w:ascii="Times New Roman" w:hAnsi="Times New Roman"/>
          <w:highlight w:val="yellow"/>
        </w:rPr>
      </w:pPr>
      <w:r w:rsidRPr="00307EB8">
        <w:rPr>
          <w:rFonts w:ascii="Times New Roman" w:hAnsi="Times New Roman"/>
          <w:highlight w:val="yellow"/>
        </w:rPr>
        <w:t>основ социальных компетенций, включая ценностно-смысловые установки и моральные нормы, опыт социальных и межличностных отношений, правосознание)</w:t>
      </w:r>
    </w:p>
    <w:p w:rsidR="006C4E63" w:rsidRPr="00307EB8" w:rsidRDefault="006C4E63" w:rsidP="006C4E63">
      <w:pPr>
        <w:spacing w:after="0" w:line="240" w:lineRule="auto"/>
        <w:ind w:firstLine="720"/>
        <w:jc w:val="both"/>
        <w:rPr>
          <w:rFonts w:ascii="Times New Roman" w:hAnsi="Times New Roman"/>
          <w:highlight w:val="yellow"/>
        </w:rPr>
      </w:pPr>
      <w:r w:rsidRPr="00307EB8">
        <w:rPr>
          <w:rFonts w:ascii="Times New Roman" w:hAnsi="Times New Roman"/>
          <w:highlight w:val="yellow"/>
        </w:rPr>
        <w:t>готовности и способности к переходу к самообразованию на основе учебно</w:t>
      </w:r>
      <w:r w:rsidRPr="00307EB8">
        <w:rPr>
          <w:rFonts w:ascii="Times New Roman" w:hAnsi="Times New Roman"/>
          <w:highlight w:val="yellow"/>
        </w:rPr>
        <w:softHyphen/>
        <w:t>познавательной мотивации, в том числе - готовности к выбору направления профильного образования.</w:t>
      </w:r>
    </w:p>
    <w:p w:rsidR="006C4E63" w:rsidRPr="00307EB8" w:rsidRDefault="006C4E63" w:rsidP="006C4E63">
      <w:pPr>
        <w:spacing w:after="0" w:line="240" w:lineRule="auto"/>
        <w:ind w:firstLine="720"/>
        <w:jc w:val="both"/>
        <w:rPr>
          <w:rFonts w:ascii="Times New Roman" w:hAnsi="Times New Roman"/>
          <w:highlight w:val="yellow"/>
        </w:rPr>
      </w:pPr>
      <w:r w:rsidRPr="00307EB8">
        <w:rPr>
          <w:rFonts w:ascii="Times New Roman" w:hAnsi="Times New Roman"/>
          <w:highlight w:val="yellow"/>
        </w:rPr>
        <w:t>В сфере развития регулятивных универсальных учебных действий приоритетное внимание уделяется формированию действий целеполагания, включая способность ставить новые учебные цели и задачи, планировать их реализацию, в том числе во внутреннем плане, осуществлять выбор эффективных путей и средств достижения целей, контролировать и оценивать свои действия как по результату, так и по способу действия, вносить соответствующие коррективы в их выполнение.</w:t>
      </w:r>
    </w:p>
    <w:p w:rsidR="006C4E63" w:rsidRPr="00307EB8" w:rsidRDefault="006C4E63" w:rsidP="006C4E63">
      <w:pPr>
        <w:spacing w:after="0" w:line="240" w:lineRule="auto"/>
        <w:ind w:firstLine="720"/>
        <w:jc w:val="both"/>
        <w:rPr>
          <w:rFonts w:ascii="Times New Roman" w:hAnsi="Times New Roman"/>
          <w:highlight w:val="yellow"/>
        </w:rPr>
      </w:pPr>
      <w:r w:rsidRPr="00307EB8">
        <w:rPr>
          <w:rFonts w:ascii="Times New Roman" w:hAnsi="Times New Roman"/>
          <w:highlight w:val="yellow"/>
        </w:rPr>
        <w:t>Ведущим способом решения этой задачи является формирование способности к проектированию.</w:t>
      </w:r>
    </w:p>
    <w:p w:rsidR="006C4E63" w:rsidRPr="00307EB8" w:rsidRDefault="006C4E63" w:rsidP="006C4E63">
      <w:pPr>
        <w:spacing w:after="0" w:line="240" w:lineRule="auto"/>
        <w:ind w:firstLine="720"/>
        <w:jc w:val="both"/>
        <w:rPr>
          <w:rFonts w:ascii="Times New Roman" w:hAnsi="Times New Roman"/>
          <w:highlight w:val="yellow"/>
        </w:rPr>
      </w:pPr>
      <w:r w:rsidRPr="00307EB8">
        <w:rPr>
          <w:rFonts w:ascii="Times New Roman" w:hAnsi="Times New Roman"/>
          <w:highlight w:val="yellow"/>
        </w:rPr>
        <w:t>В сфере развития коммуникативных универсальных учебных действий приоритетное внимание уделяется:</w:t>
      </w:r>
    </w:p>
    <w:p w:rsidR="006C4E63" w:rsidRPr="00307EB8" w:rsidRDefault="006C4E63" w:rsidP="006C4E63">
      <w:pPr>
        <w:spacing w:after="0" w:line="240" w:lineRule="auto"/>
        <w:ind w:firstLine="720"/>
        <w:jc w:val="both"/>
        <w:rPr>
          <w:rFonts w:ascii="Times New Roman" w:hAnsi="Times New Roman"/>
          <w:highlight w:val="yellow"/>
        </w:rPr>
      </w:pPr>
      <w:r w:rsidRPr="00307EB8">
        <w:rPr>
          <w:rFonts w:ascii="Times New Roman" w:hAnsi="Times New Roman"/>
          <w:highlight w:val="yellow"/>
        </w:rPr>
        <w:t>формированию действий по организации и планированию учебного сотрудничества с учителем и сверстниками, умений работать в группе и приобретению опыта такой работы, практическому освоению морально-этических и психологических принципов общения и сотрудничества,</w:t>
      </w:r>
    </w:p>
    <w:p w:rsidR="006C4E63" w:rsidRPr="00307EB8" w:rsidRDefault="006C4E63" w:rsidP="006C4E63">
      <w:pPr>
        <w:spacing w:after="0" w:line="240" w:lineRule="auto"/>
        <w:ind w:firstLine="720"/>
        <w:jc w:val="both"/>
        <w:rPr>
          <w:rFonts w:ascii="Times New Roman" w:hAnsi="Times New Roman"/>
          <w:highlight w:val="yellow"/>
        </w:rPr>
      </w:pPr>
      <w:r w:rsidRPr="00307EB8">
        <w:rPr>
          <w:rFonts w:ascii="Times New Roman" w:hAnsi="Times New Roman"/>
          <w:highlight w:val="yellow"/>
        </w:rPr>
        <w:t>практическому освоению умений, составляющих основу коммуникативной компетентности: умения ставить и решать многообразные коммуникативные задачи; умение действовать с учетом позиции другого и уметь согласовывать свои действия; устанавливать и поддерживать необходимые контакты с другими людьми;</w:t>
      </w:r>
    </w:p>
    <w:p w:rsidR="006C4E63" w:rsidRPr="00307EB8" w:rsidRDefault="006C4E63" w:rsidP="006C4E63">
      <w:pPr>
        <w:spacing w:after="0" w:line="240" w:lineRule="auto"/>
        <w:ind w:firstLine="720"/>
        <w:jc w:val="both"/>
        <w:rPr>
          <w:rFonts w:ascii="Times New Roman" w:hAnsi="Times New Roman"/>
          <w:highlight w:val="yellow"/>
        </w:rPr>
      </w:pPr>
      <w:r w:rsidRPr="00307EB8">
        <w:rPr>
          <w:rFonts w:ascii="Times New Roman" w:hAnsi="Times New Roman"/>
          <w:highlight w:val="yellow"/>
        </w:rPr>
        <w:t>удовлетворительно владеть нормами и «техникой» общения, умение определять цели коммуникации, оценивать ситуацию, учитывать намерения и способы коммуникации партнера, выбирать адекватные стратегии коммуникации;</w:t>
      </w:r>
    </w:p>
    <w:p w:rsidR="006C4E63" w:rsidRPr="00307EB8" w:rsidRDefault="006C4E63" w:rsidP="006C4E63">
      <w:pPr>
        <w:spacing w:after="0" w:line="240" w:lineRule="auto"/>
        <w:ind w:firstLine="720"/>
        <w:jc w:val="both"/>
        <w:rPr>
          <w:rFonts w:ascii="Times New Roman" w:hAnsi="Times New Roman"/>
          <w:highlight w:val="yellow"/>
        </w:rPr>
      </w:pPr>
      <w:r w:rsidRPr="00307EB8">
        <w:rPr>
          <w:rFonts w:ascii="Times New Roman" w:hAnsi="Times New Roman"/>
          <w:highlight w:val="yellow"/>
        </w:rPr>
        <w:t>развитию речевой деятельности, приобретению опыта использования речевых средств для регуляции умственной деятельности, приобретению опыта регуляции собственного речевого поведения как основы коммуникативной компетентности.</w:t>
      </w:r>
    </w:p>
    <w:p w:rsidR="006C4E63" w:rsidRPr="00307EB8" w:rsidRDefault="006C4E63" w:rsidP="006C4E63">
      <w:pPr>
        <w:spacing w:after="0" w:line="240" w:lineRule="auto"/>
        <w:ind w:firstLine="720"/>
        <w:jc w:val="both"/>
        <w:rPr>
          <w:rFonts w:ascii="Times New Roman" w:hAnsi="Times New Roman"/>
          <w:highlight w:val="yellow"/>
        </w:rPr>
      </w:pPr>
      <w:r w:rsidRPr="00307EB8">
        <w:rPr>
          <w:rFonts w:ascii="Times New Roman" w:hAnsi="Times New Roman"/>
          <w:highlight w:val="yellow"/>
        </w:rPr>
        <w:t>В сфере развития познавательных универсальных учебных действий приоритетное внимание уделяется:</w:t>
      </w:r>
    </w:p>
    <w:p w:rsidR="006C4E63" w:rsidRPr="00307EB8" w:rsidRDefault="006C4E63" w:rsidP="006C4E63">
      <w:pPr>
        <w:spacing w:after="0" w:line="240" w:lineRule="auto"/>
        <w:ind w:firstLine="720"/>
        <w:jc w:val="both"/>
        <w:rPr>
          <w:rFonts w:ascii="Times New Roman" w:hAnsi="Times New Roman"/>
          <w:highlight w:val="yellow"/>
        </w:rPr>
      </w:pPr>
      <w:r w:rsidRPr="00307EB8">
        <w:rPr>
          <w:rFonts w:ascii="Times New Roman" w:hAnsi="Times New Roman"/>
          <w:highlight w:val="yellow"/>
        </w:rPr>
        <w:t>практическому освоению обучающимися основ проектно-исследовательской деятельности;</w:t>
      </w:r>
    </w:p>
    <w:p w:rsidR="006C4E63" w:rsidRPr="00307EB8" w:rsidRDefault="006C4E63" w:rsidP="006C4E63">
      <w:pPr>
        <w:spacing w:after="0" w:line="240" w:lineRule="auto"/>
        <w:ind w:firstLine="720"/>
        <w:jc w:val="both"/>
        <w:rPr>
          <w:rFonts w:ascii="Times New Roman" w:hAnsi="Times New Roman"/>
          <w:highlight w:val="yellow"/>
        </w:rPr>
      </w:pPr>
      <w:r w:rsidRPr="00307EB8">
        <w:rPr>
          <w:rFonts w:ascii="Times New Roman" w:hAnsi="Times New Roman"/>
          <w:highlight w:val="yellow"/>
        </w:rPr>
        <w:t>развитию стратегий смыслового чтения и работе с информацией;</w:t>
      </w:r>
    </w:p>
    <w:p w:rsidR="006C4E63" w:rsidRPr="00307EB8" w:rsidRDefault="006C4E63" w:rsidP="006C4E63">
      <w:pPr>
        <w:spacing w:after="0" w:line="240" w:lineRule="auto"/>
        <w:ind w:firstLine="720"/>
        <w:jc w:val="both"/>
        <w:rPr>
          <w:rFonts w:ascii="Times New Roman" w:hAnsi="Times New Roman"/>
          <w:highlight w:val="yellow"/>
        </w:rPr>
      </w:pPr>
      <w:r w:rsidRPr="00307EB8">
        <w:rPr>
          <w:rFonts w:ascii="Times New Roman" w:hAnsi="Times New Roman"/>
          <w:highlight w:val="yellow"/>
        </w:rPr>
        <w:t>практическому освоению методов познания, используемых в различных областях знания и сферах культуры, соответствующего им инструментария и понятийного аппарата,регулярному обращению в учебном процессе к использованию общеучебных умений, знаково-символических средств, широкого спектра логических действий и операций.</w:t>
      </w:r>
    </w:p>
    <w:p w:rsidR="006C4E63" w:rsidRPr="00307EB8" w:rsidRDefault="006C4E63" w:rsidP="006C4E63">
      <w:pPr>
        <w:spacing w:after="0" w:line="240" w:lineRule="auto"/>
        <w:ind w:firstLine="720"/>
        <w:jc w:val="both"/>
        <w:rPr>
          <w:rFonts w:ascii="Times New Roman" w:hAnsi="Times New Roman"/>
          <w:highlight w:val="yellow"/>
        </w:rPr>
      </w:pPr>
      <w:r w:rsidRPr="00307EB8">
        <w:rPr>
          <w:rFonts w:ascii="Times New Roman" w:hAnsi="Times New Roman"/>
          <w:highlight w:val="yellow"/>
        </w:rPr>
        <w:lastRenderedPageBreak/>
        <w:t>В сфере развития ИКТ-компетентности обучающиеся:</w:t>
      </w:r>
    </w:p>
    <w:p w:rsidR="006C4E63" w:rsidRPr="00307EB8" w:rsidRDefault="006C4E63" w:rsidP="006C4E63">
      <w:pPr>
        <w:spacing w:after="0" w:line="240" w:lineRule="auto"/>
        <w:ind w:firstLine="720"/>
        <w:jc w:val="both"/>
        <w:rPr>
          <w:rFonts w:ascii="Times New Roman" w:hAnsi="Times New Roman"/>
          <w:highlight w:val="yellow"/>
        </w:rPr>
      </w:pPr>
      <w:r w:rsidRPr="00307EB8">
        <w:rPr>
          <w:rFonts w:ascii="Times New Roman" w:hAnsi="Times New Roman"/>
          <w:highlight w:val="yellow"/>
        </w:rPr>
        <w:t>усовершенствуют навык поиска информации в компьютерных и некомпьютерных источниках информации,</w:t>
      </w:r>
    </w:p>
    <w:p w:rsidR="006C4E63" w:rsidRPr="00307EB8" w:rsidRDefault="006C4E63" w:rsidP="006C4E63">
      <w:pPr>
        <w:spacing w:after="0" w:line="240" w:lineRule="auto"/>
        <w:ind w:firstLine="720"/>
        <w:jc w:val="both"/>
        <w:rPr>
          <w:rFonts w:ascii="Times New Roman" w:hAnsi="Times New Roman"/>
          <w:highlight w:val="yellow"/>
        </w:rPr>
      </w:pPr>
      <w:r w:rsidRPr="00307EB8">
        <w:rPr>
          <w:rFonts w:ascii="Times New Roman" w:hAnsi="Times New Roman"/>
          <w:highlight w:val="yellow"/>
        </w:rPr>
        <w:t>систематизировать, сопоставлять, анализировать, обобщать и интерпретировать информацию, содержащуюся в готовых информационных объектах;</w:t>
      </w:r>
    </w:p>
    <w:p w:rsidR="006C4E63" w:rsidRPr="00307EB8" w:rsidRDefault="006C4E63" w:rsidP="006C4E63">
      <w:pPr>
        <w:spacing w:after="0" w:line="240" w:lineRule="auto"/>
        <w:ind w:firstLine="720"/>
        <w:jc w:val="both"/>
        <w:rPr>
          <w:rFonts w:ascii="Times New Roman" w:hAnsi="Times New Roman"/>
          <w:highlight w:val="yellow"/>
        </w:rPr>
      </w:pPr>
      <w:r w:rsidRPr="00307EB8">
        <w:rPr>
          <w:rFonts w:ascii="Times New Roman" w:hAnsi="Times New Roman"/>
          <w:highlight w:val="yellow"/>
        </w:rPr>
        <w:t>выделять главную и избыточную информацию, выполнять смысловое свёртывание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6C4E63" w:rsidRPr="00307EB8" w:rsidRDefault="006C4E63" w:rsidP="006C4E63">
      <w:pPr>
        <w:spacing w:after="0" w:line="240" w:lineRule="auto"/>
        <w:ind w:firstLine="720"/>
        <w:jc w:val="both"/>
        <w:rPr>
          <w:rFonts w:ascii="Times New Roman" w:hAnsi="Times New Roman"/>
          <w:highlight w:val="yellow"/>
        </w:rPr>
      </w:pPr>
      <w:r w:rsidRPr="00307EB8">
        <w:rPr>
          <w:rFonts w:ascii="Times New Roman" w:hAnsi="Times New Roman"/>
          <w:highlight w:val="yellow"/>
        </w:rPr>
        <w:t>Они научатся осуществлять поиск информации в Интернете, школьном информационном пространстве, базах данных и на персональном компьютере с использованием поисковых сервисов, строить поисковые запросы в зависимости от цели запроса и анализировать результаты поиска.</w:t>
      </w:r>
    </w:p>
    <w:p w:rsidR="006C4E63" w:rsidRPr="00307EB8" w:rsidRDefault="006C4E63" w:rsidP="006C4E63">
      <w:pPr>
        <w:spacing w:after="0" w:line="240" w:lineRule="auto"/>
        <w:ind w:firstLine="720"/>
        <w:jc w:val="both"/>
        <w:rPr>
          <w:rFonts w:ascii="Times New Roman" w:hAnsi="Times New Roman"/>
          <w:highlight w:val="yellow"/>
        </w:rPr>
      </w:pPr>
      <w:r w:rsidRPr="00307EB8">
        <w:rPr>
          <w:rFonts w:ascii="Times New Roman" w:hAnsi="Times New Roman"/>
          <w:highlight w:val="yellow"/>
        </w:rPr>
        <w:t>Обучающиеся приобретут потребность поиска дополнительной информации для решения учебных задач и самостоятельной познавательной деятельности; освоят эффективные приёмы поиска, организации и хранения информации на персональном компьютере, в информационной среде учреждения и в Интернете; приобретут первичные навыки формирования и организации собственного информационного пространства.</w:t>
      </w:r>
    </w:p>
    <w:p w:rsidR="006C4E63" w:rsidRPr="00307EB8" w:rsidRDefault="006C4E63" w:rsidP="006C4E63">
      <w:pPr>
        <w:spacing w:after="0" w:line="240" w:lineRule="auto"/>
        <w:ind w:firstLine="720"/>
        <w:jc w:val="both"/>
        <w:rPr>
          <w:rFonts w:ascii="Times New Roman" w:hAnsi="Times New Roman"/>
          <w:highlight w:val="yellow"/>
        </w:rPr>
      </w:pPr>
      <w:r w:rsidRPr="00307EB8">
        <w:rPr>
          <w:rFonts w:ascii="Times New Roman" w:hAnsi="Times New Roman"/>
          <w:highlight w:val="yellow"/>
        </w:rPr>
        <w:t>Обучающиеся смогут использовать информацию для установления причинно</w:t>
      </w:r>
      <w:r w:rsidRPr="00307EB8">
        <w:rPr>
          <w:rFonts w:ascii="Times New Roman" w:hAnsi="Times New Roman"/>
          <w:highlight w:val="yellow"/>
        </w:rPr>
        <w:softHyphen/>
        <w:t>следственных связей и зависимостей, объяснений и доказательств фактов в различных учебных и практических ситуациях, ситуациях моделирования и проектирования.</w:t>
      </w:r>
    </w:p>
    <w:p w:rsidR="006C4E63" w:rsidRPr="00307EB8" w:rsidRDefault="006C4E63" w:rsidP="006C4E63">
      <w:pPr>
        <w:spacing w:after="0" w:line="240" w:lineRule="auto"/>
        <w:ind w:firstLine="720"/>
        <w:jc w:val="both"/>
        <w:rPr>
          <w:rFonts w:ascii="Times New Roman" w:hAnsi="Times New Roman"/>
          <w:highlight w:val="yellow"/>
        </w:rPr>
      </w:pPr>
      <w:r w:rsidRPr="00307EB8">
        <w:rPr>
          <w:rFonts w:ascii="Times New Roman" w:hAnsi="Times New Roman"/>
          <w:highlight w:val="yellow"/>
        </w:rPr>
        <w:t>В сфере развития учебно-исследовательской деятельности обучающиеся приобретут опыт проектной деятельности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На практическом уровне в ходе реализации исходного замысла овладеют умениями:</w:t>
      </w:r>
    </w:p>
    <w:p w:rsidR="006C4E63" w:rsidRPr="00307EB8" w:rsidRDefault="006C4E63" w:rsidP="006C4E63">
      <w:pPr>
        <w:spacing w:after="0" w:line="240" w:lineRule="auto"/>
        <w:ind w:firstLine="720"/>
        <w:jc w:val="both"/>
        <w:rPr>
          <w:rFonts w:ascii="Times New Roman" w:hAnsi="Times New Roman"/>
          <w:highlight w:val="yellow"/>
        </w:rPr>
      </w:pPr>
      <w:r w:rsidRPr="00307EB8">
        <w:rPr>
          <w:rFonts w:ascii="Times New Roman" w:hAnsi="Times New Roman"/>
          <w:highlight w:val="yellow"/>
        </w:rPr>
        <w:t>выбирать адекватные стоящей задаче средства,</w:t>
      </w:r>
    </w:p>
    <w:p w:rsidR="006C4E63" w:rsidRPr="00307EB8" w:rsidRDefault="006C4E63" w:rsidP="006C4E63">
      <w:pPr>
        <w:spacing w:after="0" w:line="240" w:lineRule="auto"/>
        <w:ind w:firstLine="720"/>
        <w:jc w:val="both"/>
        <w:rPr>
          <w:rFonts w:ascii="Times New Roman" w:hAnsi="Times New Roman"/>
          <w:highlight w:val="yellow"/>
        </w:rPr>
      </w:pPr>
      <w:r w:rsidRPr="00307EB8">
        <w:rPr>
          <w:rFonts w:ascii="Times New Roman" w:hAnsi="Times New Roman"/>
          <w:highlight w:val="yellow"/>
        </w:rPr>
        <w:t>принимать решения, в том числе и в ситуациях неопределенности,</w:t>
      </w:r>
    </w:p>
    <w:p w:rsidR="006C4E63" w:rsidRPr="00307EB8" w:rsidRDefault="006C4E63" w:rsidP="006C4E63">
      <w:pPr>
        <w:spacing w:after="0" w:line="240" w:lineRule="auto"/>
        <w:ind w:firstLine="720"/>
        <w:jc w:val="both"/>
        <w:rPr>
          <w:rFonts w:ascii="Times New Roman" w:hAnsi="Times New Roman"/>
          <w:highlight w:val="yellow"/>
        </w:rPr>
      </w:pPr>
      <w:r w:rsidRPr="00307EB8">
        <w:rPr>
          <w:rFonts w:ascii="Times New Roman" w:hAnsi="Times New Roman"/>
          <w:highlight w:val="yellow"/>
        </w:rPr>
        <w:t>оперировать гипотезами как отличительным инструментом научного рассуждения, приобретут опыт решения интеллектуальных задач на основе мысленного построения различных предположений и их последующей проверки.</w:t>
      </w:r>
    </w:p>
    <w:p w:rsidR="006C4E63" w:rsidRPr="00307EB8" w:rsidRDefault="006C4E63" w:rsidP="006C4E63">
      <w:pPr>
        <w:spacing w:after="0" w:line="240" w:lineRule="auto"/>
        <w:ind w:firstLine="720"/>
        <w:jc w:val="both"/>
        <w:rPr>
          <w:rFonts w:ascii="Times New Roman" w:hAnsi="Times New Roman"/>
          <w:highlight w:val="yellow"/>
        </w:rPr>
      </w:pPr>
      <w:r w:rsidRPr="00307EB8">
        <w:rPr>
          <w:rFonts w:ascii="Times New Roman" w:hAnsi="Times New Roman"/>
          <w:highlight w:val="yellow"/>
        </w:rPr>
        <w:t>Обучающиеся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w:t>
      </w:r>
    </w:p>
    <w:p w:rsidR="006C4E63" w:rsidRPr="00307EB8" w:rsidRDefault="006C4E63" w:rsidP="006C4E63">
      <w:pPr>
        <w:spacing w:after="0" w:line="240" w:lineRule="auto"/>
        <w:ind w:firstLine="720"/>
        <w:jc w:val="both"/>
        <w:rPr>
          <w:rFonts w:ascii="Times New Roman" w:hAnsi="Times New Roman"/>
          <w:highlight w:val="yellow"/>
        </w:rPr>
      </w:pPr>
      <w:r w:rsidRPr="00307EB8">
        <w:rPr>
          <w:rFonts w:ascii="Times New Roman" w:hAnsi="Times New Roman"/>
          <w:highlight w:val="yellow"/>
        </w:rPr>
        <w:t>В сфере развития стратегии смыслового чтения приоритетными будут: навыки работы с информацией. В основной школе на всех предметах будет продолжена работа по формированию и развитию основ читательской компетенции. 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 досугового, подготовки к трудовой и социальной деятельности. У выпускников будет сформирована потребность в систематическом чтении как средстве познания мира и себя в этом мире, гармонизации отношений человека и общества, создании образа «потребного будущего». Обучающиеся смогут работать с текстами, восстанавливать текст; выделять главную и избыточную информацию текста; преобразовывать информацию, в том числе:</w:t>
      </w:r>
    </w:p>
    <w:p w:rsidR="006C4E63" w:rsidRPr="00307EB8" w:rsidRDefault="006C4E63" w:rsidP="006C4E63">
      <w:pPr>
        <w:spacing w:after="0" w:line="240" w:lineRule="auto"/>
        <w:ind w:firstLine="720"/>
        <w:jc w:val="both"/>
        <w:rPr>
          <w:rFonts w:ascii="Times New Roman" w:hAnsi="Times New Roman"/>
          <w:highlight w:val="yellow"/>
        </w:rPr>
      </w:pPr>
      <w:r w:rsidRPr="00307EB8">
        <w:rPr>
          <w:rFonts w:ascii="Times New Roman" w:hAnsi="Times New Roman"/>
          <w:highlight w:val="yellow"/>
        </w:rPr>
        <w:t>систематизировать, сопоставлять, анализировать, обобщать и интерпретировать информацию, содержащуюся в готовых информационных объектах;</w:t>
      </w:r>
    </w:p>
    <w:p w:rsidR="006C4E63" w:rsidRPr="00307EB8" w:rsidRDefault="006C4E63" w:rsidP="006C4E63">
      <w:pPr>
        <w:spacing w:after="0" w:line="240" w:lineRule="auto"/>
        <w:ind w:firstLine="720"/>
        <w:jc w:val="both"/>
        <w:rPr>
          <w:rFonts w:ascii="Times New Roman" w:hAnsi="Times New Roman"/>
          <w:highlight w:val="yellow"/>
        </w:rPr>
      </w:pPr>
      <w:r w:rsidRPr="00307EB8">
        <w:rPr>
          <w:rFonts w:ascii="Times New Roman" w:hAnsi="Times New Roman"/>
          <w:highlight w:val="yellow"/>
        </w:rPr>
        <w:t>выделять главную и избыточную информацию, выполнять смысловое свёртывание выделенных фактов, мыслей;</w:t>
      </w:r>
    </w:p>
    <w:p w:rsidR="006C4E63" w:rsidRPr="00307EB8" w:rsidRDefault="006C4E63" w:rsidP="006C4E63">
      <w:pPr>
        <w:spacing w:after="0" w:line="240" w:lineRule="auto"/>
        <w:ind w:firstLine="720"/>
        <w:jc w:val="both"/>
        <w:rPr>
          <w:rFonts w:ascii="Times New Roman" w:hAnsi="Times New Roman"/>
          <w:highlight w:val="yellow"/>
        </w:rPr>
      </w:pPr>
      <w:r w:rsidRPr="00307EB8">
        <w:rPr>
          <w:rFonts w:ascii="Times New Roman" w:hAnsi="Times New Roman"/>
          <w:highlight w:val="yellow"/>
        </w:rPr>
        <w:t>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6C4E63" w:rsidRPr="00307EB8" w:rsidRDefault="006C4E63" w:rsidP="006C4E63">
      <w:pPr>
        <w:spacing w:after="0" w:line="240" w:lineRule="auto"/>
        <w:ind w:firstLine="720"/>
        <w:jc w:val="both"/>
        <w:rPr>
          <w:rFonts w:ascii="Times New Roman" w:hAnsi="Times New Roman"/>
          <w:highlight w:val="yellow"/>
        </w:rPr>
      </w:pPr>
      <w:r w:rsidRPr="00307EB8">
        <w:rPr>
          <w:rFonts w:ascii="Times New Roman" w:hAnsi="Times New Roman"/>
          <w:highlight w:val="yellow"/>
        </w:rPr>
        <w:t>заполнять и дополнять таблицы, схемы, диаграммы, тексты.</w:t>
      </w:r>
    </w:p>
    <w:p w:rsidR="006C4E63" w:rsidRPr="00307EB8" w:rsidRDefault="006C4E63" w:rsidP="006C4E63">
      <w:pPr>
        <w:spacing w:after="0" w:line="240" w:lineRule="auto"/>
        <w:ind w:firstLine="720"/>
        <w:jc w:val="both"/>
        <w:rPr>
          <w:rFonts w:ascii="Times New Roman" w:hAnsi="Times New Roman"/>
          <w:highlight w:val="yellow"/>
        </w:rPr>
      </w:pPr>
      <w:r w:rsidRPr="00307EB8">
        <w:rPr>
          <w:rFonts w:ascii="Times New Roman" w:hAnsi="Times New Roman"/>
          <w:highlight w:val="yellow"/>
        </w:rPr>
        <w:t>Подробное описание планируемых результатов формирования универсальных учебных действий даётся в целевом разделе настоящей основной образовательной программы.</w:t>
      </w:r>
    </w:p>
    <w:p w:rsidR="006C4E63" w:rsidRPr="00307EB8" w:rsidRDefault="006C4E63" w:rsidP="006C4E63">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2. Описание понятий, функций, состава и характеристик универсальных учебных действий (личностных, регулятивных, познавательных и коммуникативных) и их связи с содержанием </w:t>
      </w:r>
      <w:r w:rsidRPr="00307EB8">
        <w:rPr>
          <w:rFonts w:ascii="Times New Roman" w:hAnsi="Times New Roman"/>
          <w:highlight w:val="yellow"/>
        </w:rPr>
        <w:lastRenderedPageBreak/>
        <w:t>отдельных учебных предметов, внеурочной и внешкольной деятельностью, а также места отдельных компонентов универсальных учебных действий в структуре образовательного процесса.</w:t>
      </w:r>
    </w:p>
    <w:p w:rsidR="006C4E63" w:rsidRPr="00307EB8" w:rsidRDefault="006C4E63" w:rsidP="006C4E63">
      <w:pPr>
        <w:spacing w:after="0" w:line="240" w:lineRule="auto"/>
        <w:ind w:firstLine="720"/>
        <w:jc w:val="both"/>
        <w:rPr>
          <w:rFonts w:ascii="Times New Roman" w:hAnsi="Times New Roman"/>
          <w:highlight w:val="yellow"/>
        </w:rPr>
      </w:pPr>
      <w:r w:rsidRPr="00307EB8">
        <w:rPr>
          <w:rFonts w:ascii="Times New Roman" w:hAnsi="Times New Roman"/>
          <w:highlight w:val="yellow"/>
        </w:rPr>
        <w:t>Термин «универсальные учебные действия» означает совокупность способов действий учащегося, обеспечивающих его способность к самостоятельному усвоению новых знаний и умений, включая организацию процесса обучения.</w:t>
      </w:r>
    </w:p>
    <w:p w:rsidR="006C4E63" w:rsidRPr="00307EB8" w:rsidRDefault="006C4E63" w:rsidP="006C4E63">
      <w:pPr>
        <w:spacing w:after="0" w:line="240" w:lineRule="auto"/>
        <w:ind w:firstLine="720"/>
        <w:jc w:val="both"/>
        <w:rPr>
          <w:rFonts w:ascii="Times New Roman" w:hAnsi="Times New Roman"/>
          <w:highlight w:val="yellow"/>
        </w:rPr>
      </w:pPr>
      <w:r w:rsidRPr="00307EB8">
        <w:rPr>
          <w:rFonts w:ascii="Times New Roman" w:hAnsi="Times New Roman"/>
          <w:highlight w:val="yellow"/>
        </w:rPr>
        <w:t>Функции универсальных учебных действий на ступени ООО включают:</w:t>
      </w:r>
    </w:p>
    <w:p w:rsidR="006C4E63" w:rsidRPr="00307EB8" w:rsidRDefault="006C4E63" w:rsidP="006C4E63">
      <w:pPr>
        <w:spacing w:after="0" w:line="240" w:lineRule="auto"/>
        <w:ind w:firstLine="720"/>
        <w:jc w:val="both"/>
        <w:rPr>
          <w:rFonts w:ascii="Times New Roman" w:hAnsi="Times New Roman"/>
          <w:highlight w:val="yellow"/>
        </w:rPr>
      </w:pPr>
      <w:r w:rsidRPr="00307EB8">
        <w:rPr>
          <w:rFonts w:ascii="Times New Roman" w:hAnsi="Times New Roman"/>
          <w:highlight w:val="yellow"/>
        </w:rPr>
        <w:t>обеспечение возможностей учащегося самостоятельно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6C4E63" w:rsidRPr="00307EB8" w:rsidRDefault="006C4E63" w:rsidP="006C4E63">
      <w:pPr>
        <w:spacing w:after="0" w:line="240" w:lineRule="auto"/>
        <w:ind w:firstLine="720"/>
        <w:jc w:val="both"/>
        <w:rPr>
          <w:rFonts w:ascii="Times New Roman" w:hAnsi="Times New Roman"/>
          <w:highlight w:val="yellow"/>
        </w:rPr>
      </w:pPr>
      <w:r w:rsidRPr="00307EB8">
        <w:rPr>
          <w:rFonts w:ascii="Times New Roman" w:hAnsi="Times New Roman"/>
          <w:highlight w:val="yellow"/>
        </w:rPr>
        <w:t>создание условий для гармоничного развития личности и её самореализации на основе готовности к непрерывному образованию, необходимость которого обусловлена поликультурностью общества и высокой профессиональной мобильностью;</w:t>
      </w:r>
    </w:p>
    <w:p w:rsidR="006C4E63" w:rsidRPr="00307EB8" w:rsidRDefault="006C4E63" w:rsidP="006C4E63">
      <w:pPr>
        <w:spacing w:after="0" w:line="240" w:lineRule="auto"/>
        <w:ind w:firstLine="720"/>
        <w:jc w:val="both"/>
        <w:rPr>
          <w:rFonts w:ascii="Times New Roman" w:hAnsi="Times New Roman"/>
          <w:highlight w:val="yellow"/>
        </w:rPr>
      </w:pPr>
      <w:r w:rsidRPr="00307EB8">
        <w:rPr>
          <w:rFonts w:ascii="Times New Roman" w:hAnsi="Times New Roman"/>
          <w:highlight w:val="yellow"/>
        </w:rPr>
        <w:t>обеспечение успешного усвоения знаний, формирование умений, навыков и компетентностей в любой предметной области.</w:t>
      </w:r>
    </w:p>
    <w:p w:rsidR="006C4E63" w:rsidRPr="00307EB8" w:rsidRDefault="006C4E63" w:rsidP="006C4E63">
      <w:pPr>
        <w:spacing w:after="0" w:line="240" w:lineRule="auto"/>
        <w:ind w:firstLine="720"/>
        <w:jc w:val="both"/>
        <w:rPr>
          <w:rFonts w:ascii="Times New Roman" w:hAnsi="Times New Roman"/>
          <w:highlight w:val="yellow"/>
        </w:rPr>
      </w:pPr>
      <w:r w:rsidRPr="00307EB8">
        <w:rPr>
          <w:rFonts w:ascii="Times New Roman" w:hAnsi="Times New Roman"/>
          <w:highlight w:val="yellow"/>
        </w:rPr>
        <w:t>В составе основных видов универсальных учебных действий, диктуемых ключевыми целями общего образования, можно выделить четыре блока: личностный, регулятивный (включающий также действия саморегуляции), познавательный, коммуникативный.</w:t>
      </w:r>
    </w:p>
    <w:p w:rsidR="006C4E63" w:rsidRPr="00307EB8" w:rsidRDefault="006C4E63" w:rsidP="006C4E63">
      <w:pPr>
        <w:spacing w:after="0" w:line="240" w:lineRule="auto"/>
        <w:ind w:firstLine="720"/>
        <w:jc w:val="both"/>
        <w:rPr>
          <w:rFonts w:ascii="Times New Roman" w:hAnsi="Times New Roman"/>
          <w:highlight w:val="yellow"/>
        </w:rPr>
      </w:pPr>
      <w:r w:rsidRPr="00307EB8">
        <w:rPr>
          <w:rFonts w:ascii="Times New Roman" w:hAnsi="Times New Roman"/>
          <w:highlight w:val="yellow"/>
        </w:rPr>
        <w:t>Личностные универсальные учебные действия обеспечивают ценностно-смысловую ориентацию обучающихся (умение соотносить поступки и события с принятыми</w:t>
      </w:r>
    </w:p>
    <w:p w:rsidR="006C4E63" w:rsidRPr="00307EB8" w:rsidRDefault="006C4E63" w:rsidP="006C4E63">
      <w:pPr>
        <w:spacing w:after="0" w:line="240" w:lineRule="auto"/>
        <w:ind w:firstLine="720"/>
        <w:jc w:val="both"/>
        <w:rPr>
          <w:rFonts w:ascii="Times New Roman" w:hAnsi="Times New Roman"/>
          <w:highlight w:val="yellow"/>
        </w:rPr>
      </w:pPr>
      <w:r w:rsidRPr="00307EB8">
        <w:rPr>
          <w:rFonts w:ascii="Times New Roman" w:hAnsi="Times New Roman"/>
          <w:highlight w:val="yellow"/>
        </w:rPr>
        <w:t>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w:t>
      </w:r>
    </w:p>
    <w:p w:rsidR="006C4E63" w:rsidRPr="00307EB8" w:rsidRDefault="006C4E63" w:rsidP="006C4E63">
      <w:pPr>
        <w:spacing w:after="0" w:line="240" w:lineRule="auto"/>
        <w:ind w:firstLine="720"/>
        <w:jc w:val="both"/>
        <w:rPr>
          <w:rFonts w:ascii="Times New Roman" w:hAnsi="Times New Roman"/>
          <w:highlight w:val="yellow"/>
        </w:rPr>
      </w:pPr>
      <w:r w:rsidRPr="00307EB8">
        <w:rPr>
          <w:rFonts w:ascii="Times New Roman" w:hAnsi="Times New Roman"/>
          <w:highlight w:val="yellow"/>
        </w:rPr>
        <w:t>Регулятивные универсальные учебные действия обеспечивают обучающимся организацию своей учебной деятельности</w:t>
      </w:r>
    </w:p>
    <w:p w:rsidR="006C4E63" w:rsidRPr="00307EB8" w:rsidRDefault="006C4E63" w:rsidP="006C4E63">
      <w:pPr>
        <w:spacing w:after="0" w:line="240" w:lineRule="auto"/>
        <w:ind w:firstLine="720"/>
        <w:jc w:val="both"/>
        <w:rPr>
          <w:rFonts w:ascii="Times New Roman" w:hAnsi="Times New Roman"/>
          <w:highlight w:val="yellow"/>
        </w:rPr>
      </w:pPr>
      <w:r w:rsidRPr="00307EB8">
        <w:rPr>
          <w:rFonts w:ascii="Times New Roman" w:hAnsi="Times New Roman"/>
          <w:highlight w:val="yellow"/>
        </w:rPr>
        <w:t>Коммуникативные универсальные учебные действия обеспечивают социальную компетентность и учет позиции других людей, партнеров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w:t>
      </w:r>
    </w:p>
    <w:p w:rsidR="006C4E63" w:rsidRPr="00307EB8" w:rsidRDefault="006C4E63" w:rsidP="006C4E63">
      <w:pPr>
        <w:spacing w:after="0" w:line="240" w:lineRule="auto"/>
        <w:ind w:firstLine="720"/>
        <w:jc w:val="both"/>
        <w:rPr>
          <w:rFonts w:ascii="Times New Roman" w:hAnsi="Times New Roman"/>
          <w:highlight w:val="yellow"/>
        </w:rPr>
      </w:pPr>
      <w:r w:rsidRPr="00307EB8">
        <w:rPr>
          <w:rFonts w:ascii="Times New Roman" w:hAnsi="Times New Roman"/>
          <w:highlight w:val="yellow"/>
        </w:rPr>
        <w:t>Развитие системы универсальных учебных действий осуществляется с учетом возрастных особенностей развития личности и познавательной сферы подростка.</w:t>
      </w:r>
    </w:p>
    <w:p w:rsidR="006C4E63" w:rsidRPr="00307EB8" w:rsidRDefault="006C4E63" w:rsidP="006C4E63">
      <w:pPr>
        <w:spacing w:after="0" w:line="240" w:lineRule="auto"/>
        <w:ind w:firstLine="720"/>
        <w:jc w:val="both"/>
        <w:rPr>
          <w:rFonts w:ascii="Times New Roman" w:hAnsi="Times New Roman"/>
          <w:highlight w:val="yellow"/>
        </w:rPr>
      </w:pPr>
      <w:r w:rsidRPr="00307EB8">
        <w:rPr>
          <w:rFonts w:ascii="Times New Roman" w:hAnsi="Times New Roman"/>
          <w:highlight w:val="yellow"/>
        </w:rPr>
        <w:t>Овладение обучающимися универсальными учебными действиями происходит в контексте разных учебных предметов и, в конечном счете, ведет к формированию способности самостоятельно успешно усваивать новые знания, умения и компетентности, включая самостоятельную организацию процесса усвоения, т. е. умение учиться.</w:t>
      </w:r>
    </w:p>
    <w:p w:rsidR="006C4E63" w:rsidRPr="00307EB8" w:rsidRDefault="006C4E63" w:rsidP="006C4E63">
      <w:pPr>
        <w:spacing w:after="0" w:line="240" w:lineRule="auto"/>
        <w:ind w:firstLine="720"/>
        <w:jc w:val="both"/>
        <w:rPr>
          <w:rFonts w:ascii="Times New Roman" w:hAnsi="Times New Roman"/>
          <w:highlight w:val="yellow"/>
        </w:rPr>
      </w:pPr>
      <w:r w:rsidRPr="00307EB8">
        <w:rPr>
          <w:rFonts w:ascii="Times New Roman" w:hAnsi="Times New Roman"/>
          <w:highlight w:val="yellow"/>
        </w:rPr>
        <w:t>Данная способность обеспечивается тем, что универсальные учебные действия — это обобщенные способы действий, открывающие учащимся возможность широкой ориентации, как в различных предметных областях, так и в строении самой учебной деятельности, включая осознание учащимися ее целевой направленности, ценностно</w:t>
      </w:r>
      <w:r w:rsidRPr="00307EB8">
        <w:rPr>
          <w:rFonts w:ascii="Times New Roman" w:hAnsi="Times New Roman"/>
          <w:highlight w:val="yellow"/>
        </w:rPr>
        <w:softHyphen/>
        <w:t>смысловых и операциональных характеристик. Достижение умения учиться предполагает полноценное освоение всех компонентов учебной деятельности, которые включают: 1) учебные мотивы, 2) учебную цель, 3) учебную задачу, 4) учебные действия и операции (ориентировка, преобразование материала, контроль и оценка).</w:t>
      </w:r>
    </w:p>
    <w:p w:rsidR="006C4E63" w:rsidRPr="00307EB8" w:rsidRDefault="006C4E63" w:rsidP="006C4E63">
      <w:pPr>
        <w:spacing w:after="0" w:line="240" w:lineRule="auto"/>
        <w:ind w:firstLine="720"/>
        <w:jc w:val="both"/>
        <w:rPr>
          <w:rFonts w:ascii="Times New Roman" w:hAnsi="Times New Roman"/>
          <w:highlight w:val="yellow"/>
        </w:rPr>
      </w:pPr>
      <w:r w:rsidRPr="00307EB8">
        <w:rPr>
          <w:rFonts w:ascii="Times New Roman" w:hAnsi="Times New Roman"/>
          <w:highlight w:val="yellow"/>
        </w:rPr>
        <w:t>Существенное место в преподавании школьных дисциплин занимают так называемые метапредметные учебные действия. Под «метапредметными» действиями понимаются умственные действия учащихся, направленные на анализ и управление своей познавательной деятельностью.</w:t>
      </w:r>
    </w:p>
    <w:p w:rsidR="006C4E63" w:rsidRPr="00307EB8" w:rsidRDefault="006C4E63" w:rsidP="006C4E63">
      <w:pPr>
        <w:spacing w:after="0" w:line="240" w:lineRule="auto"/>
        <w:ind w:firstLine="720"/>
        <w:jc w:val="both"/>
        <w:rPr>
          <w:rFonts w:ascii="Times New Roman" w:hAnsi="Times New Roman"/>
          <w:highlight w:val="yellow"/>
        </w:rPr>
      </w:pPr>
      <w:r w:rsidRPr="00307EB8">
        <w:rPr>
          <w:rFonts w:ascii="Times New Roman" w:hAnsi="Times New Roman"/>
          <w:highlight w:val="yellow"/>
        </w:rPr>
        <w:t>Овладение учащимися универсальными учебными действиями происходит в контексте учебных предметов. Требования к развитию универсальных учебных действий находят отражение в планируемых результатах освоения программ учебных предметов различных УМК по-разному. Каждый учебный предмет в зависимости от его содержания и способов организации учебной деятельности учащихся раскрывает определенные возможности для формирования универсальных учебных действий.</w:t>
      </w:r>
    </w:p>
    <w:p w:rsidR="006C4E63" w:rsidRPr="00307EB8" w:rsidRDefault="006C4E63" w:rsidP="006C4E63">
      <w:pPr>
        <w:spacing w:after="0" w:line="240" w:lineRule="auto"/>
        <w:ind w:firstLine="720"/>
        <w:jc w:val="both"/>
        <w:rPr>
          <w:rFonts w:ascii="Times New Roman" w:hAnsi="Times New Roman"/>
          <w:highlight w:val="yellow"/>
        </w:rPr>
      </w:pPr>
      <w:r w:rsidRPr="00307EB8">
        <w:rPr>
          <w:rFonts w:ascii="Times New Roman" w:hAnsi="Times New Roman"/>
          <w:highlight w:val="yellow"/>
        </w:rPr>
        <w:t>Связь универсальных учебных действий с содержанием учебных предметов основной ступени определяется следующими утверждениями:</w:t>
      </w:r>
    </w:p>
    <w:p w:rsidR="006C4E63" w:rsidRPr="00307EB8" w:rsidRDefault="006C4E63" w:rsidP="006C4E63">
      <w:pPr>
        <w:spacing w:after="0" w:line="240" w:lineRule="auto"/>
        <w:ind w:firstLine="720"/>
        <w:jc w:val="both"/>
        <w:rPr>
          <w:rFonts w:ascii="Times New Roman" w:hAnsi="Times New Roman"/>
          <w:highlight w:val="yellow"/>
        </w:rPr>
      </w:pPr>
      <w:r w:rsidRPr="00307EB8">
        <w:rPr>
          <w:rFonts w:ascii="Times New Roman" w:hAnsi="Times New Roman"/>
          <w:highlight w:val="yellow"/>
        </w:rPr>
        <w:t>1. УУД</w:t>
      </w:r>
      <w:r w:rsidRPr="00307EB8">
        <w:rPr>
          <w:rFonts w:ascii="Times New Roman" w:hAnsi="Times New Roman"/>
          <w:highlight w:val="yellow"/>
        </w:rPr>
        <w:tab/>
        <w:t>представляют собой целостную систему, в которой можно выделить взаимосвязанные и взаимно обусловливающие виды действий.</w:t>
      </w:r>
    </w:p>
    <w:p w:rsidR="006C4E63" w:rsidRPr="00307EB8" w:rsidRDefault="006C4E63" w:rsidP="006C4E63">
      <w:pPr>
        <w:spacing w:after="0" w:line="240" w:lineRule="auto"/>
        <w:ind w:firstLine="720"/>
        <w:jc w:val="both"/>
        <w:rPr>
          <w:rFonts w:ascii="Times New Roman" w:hAnsi="Times New Roman"/>
          <w:highlight w:val="yellow"/>
        </w:rPr>
      </w:pPr>
      <w:r w:rsidRPr="00307EB8">
        <w:rPr>
          <w:rFonts w:ascii="Times New Roman" w:hAnsi="Times New Roman"/>
          <w:highlight w:val="yellow"/>
        </w:rPr>
        <w:t>Формирование</w:t>
      </w:r>
      <w:r w:rsidRPr="00307EB8">
        <w:rPr>
          <w:rFonts w:ascii="Times New Roman" w:hAnsi="Times New Roman"/>
          <w:highlight w:val="yellow"/>
        </w:rPr>
        <w:tab/>
        <w:t>УУД является целенаправленным, системным процессом, который реализуется через все предметные области и внеурочную деятельность.</w:t>
      </w:r>
    </w:p>
    <w:p w:rsidR="006C4E63" w:rsidRPr="00307EB8" w:rsidRDefault="006C4E63" w:rsidP="006C4E63">
      <w:pPr>
        <w:spacing w:after="0" w:line="240" w:lineRule="auto"/>
        <w:ind w:firstLine="720"/>
        <w:jc w:val="both"/>
        <w:rPr>
          <w:rFonts w:ascii="Times New Roman" w:hAnsi="Times New Roman"/>
          <w:highlight w:val="yellow"/>
        </w:rPr>
      </w:pPr>
      <w:r w:rsidRPr="00307EB8">
        <w:rPr>
          <w:rFonts w:ascii="Times New Roman" w:hAnsi="Times New Roman"/>
          <w:highlight w:val="yellow"/>
        </w:rPr>
        <w:lastRenderedPageBreak/>
        <w:t>З. Заданные стандартом УУД определяют акценты в отборе содержания, планировании и организации образовательного процесса с учетом возрастно-психологических особенностей обучающихся.</w:t>
      </w:r>
    </w:p>
    <w:p w:rsidR="006C4E63" w:rsidRPr="00307EB8" w:rsidRDefault="006C4E63" w:rsidP="006C4E63">
      <w:pPr>
        <w:spacing w:after="0" w:line="240" w:lineRule="auto"/>
        <w:ind w:firstLine="720"/>
        <w:jc w:val="both"/>
        <w:rPr>
          <w:rFonts w:ascii="Times New Roman" w:hAnsi="Times New Roman"/>
          <w:highlight w:val="yellow"/>
        </w:rPr>
      </w:pPr>
      <w:r w:rsidRPr="00307EB8">
        <w:rPr>
          <w:rFonts w:ascii="Times New Roman" w:hAnsi="Times New Roman"/>
          <w:highlight w:val="yellow"/>
        </w:rPr>
        <w:t>4. Способы учета уровня их сформированности - в требованиях к результатам освоения учебных программ по каждому предмету и в обязательных программах внеурочной деятельности.</w:t>
      </w:r>
    </w:p>
    <w:p w:rsidR="006C4E63" w:rsidRPr="00307EB8" w:rsidRDefault="006C4E63" w:rsidP="006C4E63">
      <w:pPr>
        <w:spacing w:after="0" w:line="240" w:lineRule="auto"/>
        <w:ind w:firstLine="720"/>
        <w:jc w:val="both"/>
        <w:rPr>
          <w:rFonts w:ascii="Times New Roman" w:hAnsi="Times New Roman"/>
          <w:highlight w:val="yellow"/>
        </w:rPr>
      </w:pPr>
      <w:r w:rsidRPr="00307EB8">
        <w:rPr>
          <w:rFonts w:ascii="Times New Roman" w:hAnsi="Times New Roman"/>
          <w:highlight w:val="yellow"/>
        </w:rPr>
        <w:t>В результате изучения базовых и дополнительных учебных предметов, а также в ходе внеурочной деятельности у выпускников основной школы будут сформированы личностные, познавательные, коммуникативные и регулятивные универсальные учебные действия как основа учебного сотрудничества и умения учиться в общении. Подробное описание планируемых результатов формирования универсальных учебных действий даётся в разделе 1.2.3. настоящей основной образовательной программы.</w:t>
      </w:r>
    </w:p>
    <w:p w:rsidR="006C4E63" w:rsidRPr="00307EB8" w:rsidRDefault="006C4E63" w:rsidP="006C4E63">
      <w:pPr>
        <w:spacing w:after="0" w:line="240" w:lineRule="auto"/>
        <w:ind w:firstLine="720"/>
        <w:jc w:val="both"/>
        <w:rPr>
          <w:rFonts w:ascii="Times New Roman" w:hAnsi="Times New Roman"/>
          <w:highlight w:val="yellow"/>
        </w:rPr>
      </w:pPr>
      <w:r w:rsidRPr="00307EB8">
        <w:rPr>
          <w:rFonts w:ascii="Times New Roman" w:hAnsi="Times New Roman"/>
          <w:highlight w:val="yellow"/>
        </w:rPr>
        <w:t>В ФГОС основного общего образования содержится характеристика личностных, регулятивных, познавательных, коммуникативных универсальных учебных действий.</w:t>
      </w:r>
    </w:p>
    <w:p w:rsidR="006C4E63" w:rsidRPr="00307EB8" w:rsidRDefault="006C4E63" w:rsidP="006C4E63">
      <w:pPr>
        <w:spacing w:after="0" w:line="240" w:lineRule="auto"/>
        <w:ind w:firstLine="720"/>
        <w:jc w:val="both"/>
        <w:rPr>
          <w:rFonts w:ascii="Times New Roman" w:hAnsi="Times New Roman"/>
          <w:highlight w:val="yellow"/>
        </w:rPr>
      </w:pPr>
      <w:r w:rsidRPr="00307EB8">
        <w:rPr>
          <w:rFonts w:ascii="Times New Roman" w:hAnsi="Times New Roman"/>
          <w:highlight w:val="yellow"/>
        </w:rPr>
        <w:t>Личностные действия обеспечивают ценностно-смысловую ориентацию учащихся (знание моральных норм, умение соотносить поступки и события с принятыми этическими принципами, умение выделить нравственный аспект поведения) и ориентацию в социальных ролях и межличностных отношениях. Применительно к учебной деятельности следует выделить три вида личностных действий:</w:t>
      </w:r>
    </w:p>
    <w:p w:rsidR="006C4E63" w:rsidRPr="00307EB8" w:rsidRDefault="006C4E63" w:rsidP="006C4E63">
      <w:pPr>
        <w:spacing w:after="0" w:line="240" w:lineRule="auto"/>
        <w:ind w:firstLine="720"/>
        <w:jc w:val="both"/>
        <w:rPr>
          <w:rFonts w:ascii="Times New Roman" w:hAnsi="Times New Roman"/>
          <w:highlight w:val="yellow"/>
        </w:rPr>
      </w:pPr>
      <w:r w:rsidRPr="00307EB8">
        <w:rPr>
          <w:rFonts w:ascii="Times New Roman" w:hAnsi="Times New Roman"/>
          <w:highlight w:val="yellow"/>
        </w:rPr>
        <w:t>личностное, профессиональное, жизненное самоопределение;</w:t>
      </w:r>
    </w:p>
    <w:p w:rsidR="006C4E63" w:rsidRPr="00307EB8" w:rsidRDefault="006C4E63" w:rsidP="006C4E63">
      <w:pPr>
        <w:spacing w:after="0" w:line="240" w:lineRule="auto"/>
        <w:ind w:firstLine="720"/>
        <w:jc w:val="both"/>
        <w:rPr>
          <w:rFonts w:ascii="Times New Roman" w:hAnsi="Times New Roman"/>
          <w:highlight w:val="yellow"/>
        </w:rPr>
      </w:pPr>
      <w:r w:rsidRPr="00307EB8">
        <w:rPr>
          <w:rFonts w:ascii="Times New Roman" w:hAnsi="Times New Roman"/>
          <w:highlight w:val="yellow"/>
        </w:rPr>
        <w:t>смыслообразование, т. е. установление учащимися связи между целью учебной деятельности и ее мотивом;</w:t>
      </w:r>
    </w:p>
    <w:p w:rsidR="006C4E63" w:rsidRPr="00307EB8" w:rsidRDefault="006C4E63" w:rsidP="006C4E63">
      <w:pPr>
        <w:spacing w:after="0" w:line="240" w:lineRule="auto"/>
        <w:ind w:firstLine="720"/>
        <w:jc w:val="both"/>
        <w:rPr>
          <w:rFonts w:ascii="Times New Roman" w:hAnsi="Times New Roman"/>
          <w:highlight w:val="yellow"/>
        </w:rPr>
      </w:pPr>
      <w:r w:rsidRPr="00307EB8">
        <w:rPr>
          <w:rFonts w:ascii="Times New Roman" w:hAnsi="Times New Roman"/>
          <w:highlight w:val="yellow"/>
        </w:rPr>
        <w:t>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w:t>
      </w:r>
    </w:p>
    <w:p w:rsidR="006C4E63" w:rsidRPr="00307EB8" w:rsidRDefault="006C4E63" w:rsidP="006C4E63">
      <w:pPr>
        <w:spacing w:after="0" w:line="240" w:lineRule="auto"/>
        <w:ind w:firstLine="720"/>
        <w:jc w:val="both"/>
        <w:rPr>
          <w:rFonts w:ascii="Times New Roman" w:hAnsi="Times New Roman"/>
          <w:highlight w:val="yellow"/>
        </w:rPr>
      </w:pPr>
      <w:r w:rsidRPr="00307EB8">
        <w:rPr>
          <w:rFonts w:ascii="Times New Roman" w:hAnsi="Times New Roman"/>
          <w:highlight w:val="yellow"/>
        </w:rPr>
        <w:t>Регулятивные действия обеспечивают учащимся организацию их учебной деятельности. К ним относятся:</w:t>
      </w:r>
    </w:p>
    <w:p w:rsidR="006C4E63" w:rsidRPr="00307EB8" w:rsidRDefault="006C4E63" w:rsidP="006C4E63">
      <w:pPr>
        <w:spacing w:after="0" w:line="240" w:lineRule="auto"/>
        <w:ind w:firstLine="720"/>
        <w:jc w:val="both"/>
        <w:rPr>
          <w:rFonts w:ascii="Times New Roman" w:hAnsi="Times New Roman"/>
          <w:highlight w:val="yellow"/>
        </w:rPr>
      </w:pPr>
      <w:r w:rsidRPr="00307EB8">
        <w:rPr>
          <w:rFonts w:ascii="Times New Roman" w:hAnsi="Times New Roman"/>
          <w:highlight w:val="yellow"/>
        </w:rPr>
        <w:t>целеполагание как постановка учебной задачи на основе соотнесения того, что уже известно и усвоено учащимся, и того, что еще неизвестно;</w:t>
      </w:r>
    </w:p>
    <w:p w:rsidR="006C4E63" w:rsidRPr="00307EB8" w:rsidRDefault="006C4E63" w:rsidP="006C4E63">
      <w:pPr>
        <w:spacing w:after="0" w:line="240" w:lineRule="auto"/>
        <w:ind w:firstLine="720"/>
        <w:jc w:val="both"/>
        <w:rPr>
          <w:rFonts w:ascii="Times New Roman" w:hAnsi="Times New Roman"/>
          <w:highlight w:val="yellow"/>
        </w:rPr>
      </w:pPr>
      <w:r w:rsidRPr="00307EB8">
        <w:rPr>
          <w:rFonts w:ascii="Times New Roman" w:hAnsi="Times New Roman"/>
          <w:highlight w:val="yellow"/>
        </w:rPr>
        <w:t>планирование - определение последовательности промежуточных целей с учетом конечного результата; составление плана и последовательности действий;</w:t>
      </w:r>
    </w:p>
    <w:p w:rsidR="006C4E63" w:rsidRPr="00307EB8" w:rsidRDefault="006C4E63" w:rsidP="006C4E63">
      <w:pPr>
        <w:spacing w:after="0" w:line="240" w:lineRule="auto"/>
        <w:ind w:firstLine="720"/>
        <w:jc w:val="both"/>
        <w:rPr>
          <w:rFonts w:ascii="Times New Roman" w:hAnsi="Times New Roman"/>
          <w:highlight w:val="yellow"/>
        </w:rPr>
      </w:pPr>
      <w:r w:rsidRPr="00307EB8">
        <w:rPr>
          <w:rFonts w:ascii="Times New Roman" w:hAnsi="Times New Roman"/>
          <w:highlight w:val="yellow"/>
        </w:rPr>
        <w:t>прогнозирование - предвосхищение результата и уровня усвоения знаний, его временных характеристик;</w:t>
      </w:r>
    </w:p>
    <w:p w:rsidR="006C4E63" w:rsidRPr="00307EB8" w:rsidRDefault="006C4E63" w:rsidP="006C4E63">
      <w:pPr>
        <w:spacing w:after="0" w:line="240" w:lineRule="auto"/>
        <w:ind w:firstLine="720"/>
        <w:jc w:val="both"/>
        <w:rPr>
          <w:rFonts w:ascii="Times New Roman" w:hAnsi="Times New Roman"/>
          <w:highlight w:val="yellow"/>
        </w:rPr>
      </w:pPr>
      <w:r w:rsidRPr="00307EB8">
        <w:rPr>
          <w:rFonts w:ascii="Times New Roman" w:hAnsi="Times New Roman"/>
          <w:highlight w:val="yellow"/>
        </w:rPr>
        <w:t>контроль в форме сличения способа действия и его результата с заданным эталоном с целью обнаружения отклонений и отличий от эталона;</w:t>
      </w:r>
    </w:p>
    <w:p w:rsidR="006C4E63" w:rsidRPr="00307EB8" w:rsidRDefault="006C4E63" w:rsidP="006C4E63">
      <w:pPr>
        <w:spacing w:after="0" w:line="240" w:lineRule="auto"/>
        <w:ind w:firstLine="720"/>
        <w:jc w:val="both"/>
        <w:rPr>
          <w:rFonts w:ascii="Times New Roman" w:hAnsi="Times New Roman"/>
          <w:highlight w:val="yellow"/>
        </w:rPr>
      </w:pPr>
      <w:r w:rsidRPr="00307EB8">
        <w:rPr>
          <w:rFonts w:ascii="Times New Roman" w:hAnsi="Times New Roman"/>
          <w:highlight w:val="yellow"/>
        </w:rPr>
        <w:t>коррекция - внесение необходимых дополнений и корректив в план и способ действия в случае расхождения эталона, реального действия и его результата;</w:t>
      </w:r>
    </w:p>
    <w:p w:rsidR="006C4E63" w:rsidRPr="00307EB8" w:rsidRDefault="006C4E63" w:rsidP="006C4E63">
      <w:pPr>
        <w:spacing w:after="0" w:line="240" w:lineRule="auto"/>
        <w:ind w:firstLine="720"/>
        <w:jc w:val="both"/>
        <w:rPr>
          <w:rFonts w:ascii="Times New Roman" w:hAnsi="Times New Roman"/>
          <w:highlight w:val="yellow"/>
        </w:rPr>
      </w:pPr>
      <w:r w:rsidRPr="00307EB8">
        <w:rPr>
          <w:rFonts w:ascii="Times New Roman" w:hAnsi="Times New Roman"/>
          <w:highlight w:val="yellow"/>
        </w:rPr>
        <w:t>оценка - выделение и осознание учащимся того, что уже усвоено и что еще нужно усвоить, осознание качества и уровня усвоения;</w:t>
      </w:r>
    </w:p>
    <w:p w:rsidR="006C4E63" w:rsidRPr="00307EB8" w:rsidRDefault="006C4E63" w:rsidP="006C4E63">
      <w:pPr>
        <w:spacing w:after="0" w:line="240" w:lineRule="auto"/>
        <w:ind w:firstLine="720"/>
        <w:jc w:val="both"/>
        <w:rPr>
          <w:rFonts w:ascii="Times New Roman" w:hAnsi="Times New Roman"/>
          <w:highlight w:val="yellow"/>
        </w:rPr>
      </w:pPr>
      <w:r w:rsidRPr="00307EB8">
        <w:rPr>
          <w:rFonts w:ascii="Times New Roman" w:hAnsi="Times New Roman"/>
          <w:highlight w:val="yellow"/>
        </w:rPr>
        <w:t>саморегуляция как способность к мобилизации сил и энергии, к волевому усилию (к выбору в ситуации мотивационного конфликта) и к преодолению препятствий.</w:t>
      </w:r>
    </w:p>
    <w:p w:rsidR="006C4E63" w:rsidRPr="00307EB8" w:rsidRDefault="006C4E63" w:rsidP="006C4E63">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Познавательные универсальные действия обеспечивают обучающимся: умения самостоятельно осуществлять деятельность учения, успешно усваивать знания, формирование умений, навыков. </w:t>
      </w:r>
    </w:p>
    <w:p w:rsidR="006C4E63" w:rsidRPr="00307EB8" w:rsidRDefault="006C4E63" w:rsidP="006C4E63">
      <w:pPr>
        <w:spacing w:after="0" w:line="240" w:lineRule="auto"/>
        <w:ind w:firstLine="720"/>
        <w:jc w:val="both"/>
        <w:rPr>
          <w:rFonts w:ascii="Times New Roman" w:hAnsi="Times New Roman"/>
          <w:highlight w:val="yellow"/>
        </w:rPr>
      </w:pPr>
      <w:r w:rsidRPr="00307EB8">
        <w:rPr>
          <w:rFonts w:ascii="Times New Roman" w:hAnsi="Times New Roman"/>
          <w:highlight w:val="yellow"/>
        </w:rPr>
        <w:t>Структура познавательных универсальных действий представлена четырьмя основными единицами: общеучебные и знаково-символические, логические, постановка и решение проблем.</w:t>
      </w:r>
    </w:p>
    <w:p w:rsidR="006C4E63" w:rsidRPr="00307EB8" w:rsidRDefault="006C4E63" w:rsidP="006C4E63">
      <w:pPr>
        <w:spacing w:after="0" w:line="240" w:lineRule="auto"/>
        <w:ind w:firstLine="720"/>
        <w:jc w:val="both"/>
        <w:rPr>
          <w:rFonts w:ascii="Times New Roman" w:hAnsi="Times New Roman"/>
          <w:highlight w:val="yellow"/>
        </w:rPr>
      </w:pPr>
      <w:r w:rsidRPr="00307EB8">
        <w:rPr>
          <w:rFonts w:ascii="Times New Roman" w:hAnsi="Times New Roman"/>
          <w:highlight w:val="yellow"/>
        </w:rPr>
        <w:t>Общеучебные универсальные действия:</w:t>
      </w:r>
    </w:p>
    <w:p w:rsidR="006C4E63" w:rsidRPr="00307EB8" w:rsidRDefault="006C4E63" w:rsidP="006C4E63">
      <w:pPr>
        <w:spacing w:after="0" w:line="240" w:lineRule="auto"/>
        <w:ind w:firstLine="720"/>
        <w:jc w:val="both"/>
        <w:rPr>
          <w:rFonts w:ascii="Times New Roman" w:hAnsi="Times New Roman"/>
          <w:highlight w:val="yellow"/>
        </w:rPr>
      </w:pPr>
      <w:r w:rsidRPr="00307EB8">
        <w:rPr>
          <w:rFonts w:ascii="Times New Roman" w:hAnsi="Times New Roman"/>
          <w:highlight w:val="yellow"/>
        </w:rPr>
        <w:t>самостоятельное выделение и формулирование познавательной цели;</w:t>
      </w:r>
    </w:p>
    <w:p w:rsidR="006C4E63" w:rsidRPr="00307EB8" w:rsidRDefault="006C4E63" w:rsidP="006C4E63">
      <w:pPr>
        <w:spacing w:after="0" w:line="240" w:lineRule="auto"/>
        <w:ind w:firstLine="720"/>
        <w:jc w:val="both"/>
        <w:rPr>
          <w:rFonts w:ascii="Times New Roman" w:hAnsi="Times New Roman"/>
          <w:highlight w:val="yellow"/>
        </w:rPr>
      </w:pPr>
      <w:r w:rsidRPr="00307EB8">
        <w:rPr>
          <w:rFonts w:ascii="Times New Roman" w:hAnsi="Times New Roman"/>
          <w:highlight w:val="yellow"/>
        </w:rPr>
        <w:t>поиск и выделение необходимой информации; применение методов информационного поиска, в том числе с помощью компьютерных средств;</w:t>
      </w:r>
    </w:p>
    <w:p w:rsidR="006C4E63" w:rsidRPr="00307EB8" w:rsidRDefault="006C4E63" w:rsidP="006C4E63">
      <w:pPr>
        <w:spacing w:after="0" w:line="240" w:lineRule="auto"/>
        <w:ind w:firstLine="720"/>
        <w:jc w:val="both"/>
        <w:rPr>
          <w:rFonts w:ascii="Times New Roman" w:hAnsi="Times New Roman"/>
          <w:highlight w:val="yellow"/>
        </w:rPr>
      </w:pPr>
      <w:r w:rsidRPr="00307EB8">
        <w:rPr>
          <w:rFonts w:ascii="Times New Roman" w:hAnsi="Times New Roman"/>
          <w:highlight w:val="yellow"/>
        </w:rPr>
        <w:t>структурирование знаний;</w:t>
      </w:r>
    </w:p>
    <w:p w:rsidR="006C4E63" w:rsidRPr="00307EB8" w:rsidRDefault="006C4E63" w:rsidP="006C4E63">
      <w:pPr>
        <w:spacing w:after="0" w:line="240" w:lineRule="auto"/>
        <w:ind w:firstLine="720"/>
        <w:jc w:val="both"/>
        <w:rPr>
          <w:rFonts w:ascii="Times New Roman" w:hAnsi="Times New Roman"/>
          <w:highlight w:val="yellow"/>
        </w:rPr>
      </w:pPr>
      <w:r w:rsidRPr="00307EB8">
        <w:rPr>
          <w:rFonts w:ascii="Times New Roman" w:hAnsi="Times New Roman"/>
          <w:highlight w:val="yellow"/>
        </w:rPr>
        <w:t>осознанное и произвольное построение речевого высказывания в устной и письменной форме;</w:t>
      </w:r>
    </w:p>
    <w:p w:rsidR="006C4E63" w:rsidRPr="00307EB8" w:rsidRDefault="006C4E63" w:rsidP="006C4E63">
      <w:pPr>
        <w:spacing w:after="0" w:line="240" w:lineRule="auto"/>
        <w:ind w:firstLine="720"/>
        <w:jc w:val="both"/>
        <w:rPr>
          <w:rFonts w:ascii="Times New Roman" w:hAnsi="Times New Roman"/>
          <w:highlight w:val="yellow"/>
        </w:rPr>
      </w:pPr>
      <w:r w:rsidRPr="00307EB8">
        <w:rPr>
          <w:rFonts w:ascii="Times New Roman" w:hAnsi="Times New Roman"/>
          <w:highlight w:val="yellow"/>
        </w:rPr>
        <w:t>выбор наиболее эффективных способов решения задач в зависимости от конкретных условий;</w:t>
      </w:r>
    </w:p>
    <w:p w:rsidR="006C4E63" w:rsidRPr="00307EB8" w:rsidRDefault="006C4E63" w:rsidP="006C4E63">
      <w:pPr>
        <w:spacing w:after="0" w:line="240" w:lineRule="auto"/>
        <w:ind w:firstLine="720"/>
        <w:jc w:val="both"/>
        <w:rPr>
          <w:rFonts w:ascii="Times New Roman" w:hAnsi="Times New Roman"/>
          <w:highlight w:val="yellow"/>
        </w:rPr>
      </w:pPr>
      <w:r w:rsidRPr="00307EB8">
        <w:rPr>
          <w:rFonts w:ascii="Times New Roman" w:hAnsi="Times New Roman"/>
          <w:highlight w:val="yellow"/>
        </w:rPr>
        <w:t>рефлексия способов и условий действия, контроль и оценка процесса и результатов деятельности;</w:t>
      </w:r>
    </w:p>
    <w:p w:rsidR="006C4E63" w:rsidRPr="00307EB8" w:rsidRDefault="006C4E63" w:rsidP="006C4E63">
      <w:pPr>
        <w:spacing w:after="0" w:line="240" w:lineRule="auto"/>
        <w:ind w:firstLine="720"/>
        <w:jc w:val="both"/>
        <w:rPr>
          <w:rFonts w:ascii="Times New Roman" w:hAnsi="Times New Roman"/>
          <w:highlight w:val="yellow"/>
        </w:rPr>
      </w:pPr>
      <w:r w:rsidRPr="00307EB8">
        <w:rPr>
          <w:rFonts w:ascii="Times New Roman" w:hAnsi="Times New Roman"/>
          <w:highlight w:val="yellow"/>
        </w:rPr>
        <w:lastRenderedPageBreak/>
        <w:t>смысловое чтение как осмысление цели чтения и выбор вида чтения в зависимости от цели; извлечение необходимой информации из прослушанных текстов различных жанров; 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w:t>
      </w:r>
    </w:p>
    <w:p w:rsidR="006C4E63" w:rsidRPr="00307EB8" w:rsidRDefault="006C4E63" w:rsidP="006C4E63">
      <w:pPr>
        <w:spacing w:after="0" w:line="240" w:lineRule="auto"/>
        <w:ind w:firstLine="720"/>
        <w:jc w:val="both"/>
        <w:rPr>
          <w:rFonts w:ascii="Times New Roman" w:hAnsi="Times New Roman"/>
          <w:highlight w:val="yellow"/>
        </w:rPr>
      </w:pPr>
      <w:r w:rsidRPr="00307EB8">
        <w:rPr>
          <w:rFonts w:ascii="Times New Roman" w:hAnsi="Times New Roman"/>
          <w:highlight w:val="yellow"/>
        </w:rPr>
        <w:t>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6C4E63" w:rsidRPr="00307EB8" w:rsidRDefault="006C4E63" w:rsidP="006C4E63">
      <w:pPr>
        <w:spacing w:after="0" w:line="240" w:lineRule="auto"/>
        <w:ind w:firstLine="720"/>
        <w:jc w:val="both"/>
        <w:rPr>
          <w:rFonts w:ascii="Times New Roman" w:hAnsi="Times New Roman"/>
          <w:highlight w:val="yellow"/>
        </w:rPr>
      </w:pPr>
      <w:r w:rsidRPr="00307EB8">
        <w:rPr>
          <w:rFonts w:ascii="Times New Roman" w:hAnsi="Times New Roman"/>
          <w:highlight w:val="yellow"/>
        </w:rPr>
        <w:t>Знаково-символические действия:</w:t>
      </w:r>
    </w:p>
    <w:p w:rsidR="006C4E63" w:rsidRPr="00307EB8" w:rsidRDefault="006C4E63" w:rsidP="006C4E63">
      <w:pPr>
        <w:spacing w:after="0" w:line="240" w:lineRule="auto"/>
        <w:ind w:firstLine="720"/>
        <w:jc w:val="both"/>
        <w:rPr>
          <w:rFonts w:ascii="Times New Roman" w:hAnsi="Times New Roman"/>
          <w:highlight w:val="yellow"/>
        </w:rPr>
      </w:pPr>
      <w:r w:rsidRPr="00307EB8">
        <w:rPr>
          <w:rFonts w:ascii="Times New Roman" w:hAnsi="Times New Roman"/>
          <w:highlight w:val="yellow"/>
        </w:rPr>
        <w:t>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w:t>
      </w:r>
    </w:p>
    <w:p w:rsidR="006C4E63" w:rsidRPr="00307EB8" w:rsidRDefault="006C4E63" w:rsidP="006C4E63">
      <w:pPr>
        <w:spacing w:after="0" w:line="240" w:lineRule="auto"/>
        <w:ind w:firstLine="720"/>
        <w:jc w:val="both"/>
        <w:rPr>
          <w:rFonts w:ascii="Times New Roman" w:hAnsi="Times New Roman"/>
          <w:highlight w:val="yellow"/>
        </w:rPr>
      </w:pPr>
      <w:r w:rsidRPr="00307EB8">
        <w:rPr>
          <w:rFonts w:ascii="Times New Roman" w:hAnsi="Times New Roman"/>
          <w:highlight w:val="yellow"/>
        </w:rPr>
        <w:t>преобразование модели с целью выявления общих законов, определяющих данную</w:t>
      </w:r>
    </w:p>
    <w:p w:rsidR="006C4E63" w:rsidRPr="00307EB8" w:rsidRDefault="006C4E63" w:rsidP="006C4E63">
      <w:pPr>
        <w:spacing w:after="0" w:line="240" w:lineRule="auto"/>
        <w:ind w:firstLine="720"/>
        <w:jc w:val="both"/>
        <w:rPr>
          <w:rFonts w:ascii="Times New Roman" w:hAnsi="Times New Roman"/>
          <w:highlight w:val="yellow"/>
        </w:rPr>
      </w:pPr>
      <w:r w:rsidRPr="00307EB8">
        <w:rPr>
          <w:rFonts w:ascii="Times New Roman" w:hAnsi="Times New Roman"/>
          <w:highlight w:val="yellow"/>
        </w:rPr>
        <w:t>предметную область.</w:t>
      </w:r>
    </w:p>
    <w:p w:rsidR="006C4E63" w:rsidRPr="00307EB8" w:rsidRDefault="006C4E63" w:rsidP="006C4E63">
      <w:pPr>
        <w:spacing w:after="0" w:line="240" w:lineRule="auto"/>
        <w:ind w:firstLine="720"/>
        <w:jc w:val="both"/>
        <w:rPr>
          <w:rFonts w:ascii="Times New Roman" w:hAnsi="Times New Roman"/>
          <w:highlight w:val="yellow"/>
        </w:rPr>
      </w:pPr>
      <w:r w:rsidRPr="00307EB8">
        <w:rPr>
          <w:rFonts w:ascii="Times New Roman" w:hAnsi="Times New Roman"/>
          <w:highlight w:val="yellow"/>
        </w:rPr>
        <w:t>Логические универсальные действия:</w:t>
      </w:r>
    </w:p>
    <w:p w:rsidR="006C4E63" w:rsidRPr="00307EB8" w:rsidRDefault="006C4E63" w:rsidP="006C4E63">
      <w:pPr>
        <w:spacing w:after="0" w:line="240" w:lineRule="auto"/>
        <w:ind w:firstLine="720"/>
        <w:jc w:val="both"/>
        <w:rPr>
          <w:rFonts w:ascii="Times New Roman" w:hAnsi="Times New Roman"/>
          <w:highlight w:val="yellow"/>
        </w:rPr>
      </w:pPr>
      <w:r w:rsidRPr="00307EB8">
        <w:rPr>
          <w:rFonts w:ascii="Times New Roman" w:hAnsi="Times New Roman"/>
          <w:highlight w:val="yellow"/>
        </w:rPr>
        <w:t>анализ объектов с целью выделения признаков (существенных, несущественных);</w:t>
      </w:r>
    </w:p>
    <w:p w:rsidR="006C4E63" w:rsidRPr="00307EB8" w:rsidRDefault="006C4E63" w:rsidP="006C4E63">
      <w:pPr>
        <w:spacing w:after="0" w:line="240" w:lineRule="auto"/>
        <w:ind w:firstLine="720"/>
        <w:jc w:val="both"/>
        <w:rPr>
          <w:rFonts w:ascii="Times New Roman" w:hAnsi="Times New Roman"/>
          <w:highlight w:val="yellow"/>
        </w:rPr>
      </w:pPr>
      <w:r w:rsidRPr="00307EB8">
        <w:rPr>
          <w:rFonts w:ascii="Times New Roman" w:hAnsi="Times New Roman"/>
          <w:highlight w:val="yellow"/>
        </w:rPr>
        <w:t>синтез - составление целого из частей, в том числе самостоятельное достраивание с восполнением недостающих компонентов;</w:t>
      </w:r>
    </w:p>
    <w:p w:rsidR="006C4E63" w:rsidRPr="00307EB8" w:rsidRDefault="006C4E63" w:rsidP="006C4E63">
      <w:pPr>
        <w:spacing w:after="0" w:line="240" w:lineRule="auto"/>
        <w:ind w:firstLine="720"/>
        <w:jc w:val="both"/>
        <w:rPr>
          <w:rFonts w:ascii="Times New Roman" w:hAnsi="Times New Roman"/>
          <w:highlight w:val="yellow"/>
        </w:rPr>
      </w:pPr>
      <w:r w:rsidRPr="00307EB8">
        <w:rPr>
          <w:rFonts w:ascii="Times New Roman" w:hAnsi="Times New Roman"/>
          <w:highlight w:val="yellow"/>
        </w:rPr>
        <w:t>выбор оснований и критериев для сравнения, сериации, классификации объектов;</w:t>
      </w:r>
    </w:p>
    <w:p w:rsidR="006C4E63" w:rsidRPr="00307EB8" w:rsidRDefault="006C4E63" w:rsidP="006C4E63">
      <w:pPr>
        <w:spacing w:after="0" w:line="240" w:lineRule="auto"/>
        <w:ind w:firstLine="720"/>
        <w:jc w:val="both"/>
        <w:rPr>
          <w:rFonts w:ascii="Times New Roman" w:hAnsi="Times New Roman"/>
          <w:highlight w:val="yellow"/>
        </w:rPr>
      </w:pPr>
      <w:r w:rsidRPr="00307EB8">
        <w:rPr>
          <w:rFonts w:ascii="Times New Roman" w:hAnsi="Times New Roman"/>
          <w:highlight w:val="yellow"/>
        </w:rPr>
        <w:t>подведение под понятие, выведение следствий;</w:t>
      </w:r>
    </w:p>
    <w:p w:rsidR="006C4E63" w:rsidRPr="00307EB8" w:rsidRDefault="006C4E63" w:rsidP="006C4E63">
      <w:pPr>
        <w:spacing w:after="0" w:line="240" w:lineRule="auto"/>
        <w:ind w:firstLine="720"/>
        <w:jc w:val="both"/>
        <w:rPr>
          <w:rFonts w:ascii="Times New Roman" w:hAnsi="Times New Roman"/>
          <w:highlight w:val="yellow"/>
        </w:rPr>
      </w:pPr>
      <w:r w:rsidRPr="00307EB8">
        <w:rPr>
          <w:rFonts w:ascii="Times New Roman" w:hAnsi="Times New Roman"/>
          <w:highlight w:val="yellow"/>
        </w:rPr>
        <w:t>установление причинно-следственных связей;</w:t>
      </w:r>
    </w:p>
    <w:p w:rsidR="006C4E63" w:rsidRPr="00307EB8" w:rsidRDefault="006C4E63" w:rsidP="006C4E63">
      <w:pPr>
        <w:spacing w:after="0" w:line="240" w:lineRule="auto"/>
        <w:ind w:firstLine="720"/>
        <w:jc w:val="both"/>
        <w:rPr>
          <w:rFonts w:ascii="Times New Roman" w:hAnsi="Times New Roman"/>
          <w:highlight w:val="yellow"/>
        </w:rPr>
      </w:pPr>
      <w:r w:rsidRPr="00307EB8">
        <w:rPr>
          <w:rFonts w:ascii="Times New Roman" w:hAnsi="Times New Roman"/>
          <w:highlight w:val="yellow"/>
        </w:rPr>
        <w:t>построение логической цепи рассуждений;</w:t>
      </w:r>
    </w:p>
    <w:p w:rsidR="006C4E63" w:rsidRPr="00307EB8" w:rsidRDefault="006C4E63" w:rsidP="006C4E63">
      <w:pPr>
        <w:spacing w:after="0" w:line="240" w:lineRule="auto"/>
        <w:ind w:firstLine="720"/>
        <w:jc w:val="both"/>
        <w:rPr>
          <w:rFonts w:ascii="Times New Roman" w:hAnsi="Times New Roman"/>
          <w:highlight w:val="yellow"/>
        </w:rPr>
      </w:pPr>
      <w:r w:rsidRPr="00307EB8">
        <w:rPr>
          <w:rFonts w:ascii="Times New Roman" w:hAnsi="Times New Roman"/>
          <w:highlight w:val="yellow"/>
        </w:rPr>
        <w:t>доказательство;</w:t>
      </w:r>
    </w:p>
    <w:p w:rsidR="006C4E63" w:rsidRPr="00307EB8" w:rsidRDefault="006C4E63" w:rsidP="006C4E63">
      <w:pPr>
        <w:spacing w:after="0" w:line="240" w:lineRule="auto"/>
        <w:ind w:firstLine="720"/>
        <w:jc w:val="both"/>
        <w:rPr>
          <w:rFonts w:ascii="Times New Roman" w:hAnsi="Times New Roman"/>
          <w:highlight w:val="yellow"/>
        </w:rPr>
      </w:pPr>
      <w:r w:rsidRPr="00307EB8">
        <w:rPr>
          <w:rFonts w:ascii="Times New Roman" w:hAnsi="Times New Roman"/>
          <w:highlight w:val="yellow"/>
        </w:rPr>
        <w:t>выдвижение гипотез и их обоснование.</w:t>
      </w:r>
    </w:p>
    <w:p w:rsidR="006C4E63" w:rsidRPr="00307EB8" w:rsidRDefault="006C4E63" w:rsidP="006C4E63">
      <w:pPr>
        <w:spacing w:after="0" w:line="240" w:lineRule="auto"/>
        <w:ind w:firstLine="720"/>
        <w:jc w:val="both"/>
        <w:rPr>
          <w:rFonts w:ascii="Times New Roman" w:hAnsi="Times New Roman"/>
          <w:highlight w:val="yellow"/>
        </w:rPr>
      </w:pPr>
      <w:r w:rsidRPr="00307EB8">
        <w:rPr>
          <w:rFonts w:ascii="Times New Roman" w:hAnsi="Times New Roman"/>
          <w:highlight w:val="yellow"/>
        </w:rPr>
        <w:t>Постановка и решение проблемы:</w:t>
      </w:r>
    </w:p>
    <w:p w:rsidR="006C4E63" w:rsidRPr="00307EB8" w:rsidRDefault="006C4E63" w:rsidP="006C4E63">
      <w:pPr>
        <w:spacing w:after="0" w:line="240" w:lineRule="auto"/>
        <w:ind w:firstLine="720"/>
        <w:jc w:val="both"/>
        <w:rPr>
          <w:rFonts w:ascii="Times New Roman" w:hAnsi="Times New Roman"/>
          <w:highlight w:val="yellow"/>
        </w:rPr>
      </w:pPr>
      <w:r w:rsidRPr="00307EB8">
        <w:rPr>
          <w:rFonts w:ascii="Times New Roman" w:hAnsi="Times New Roman"/>
          <w:highlight w:val="yellow"/>
        </w:rPr>
        <w:t>формулирование проблемы;</w:t>
      </w:r>
    </w:p>
    <w:p w:rsidR="006C4E63" w:rsidRPr="00307EB8" w:rsidRDefault="006C4E63" w:rsidP="006C4E63">
      <w:pPr>
        <w:spacing w:after="0" w:line="240" w:lineRule="auto"/>
        <w:ind w:firstLine="720"/>
        <w:jc w:val="both"/>
        <w:rPr>
          <w:rFonts w:ascii="Times New Roman" w:hAnsi="Times New Roman"/>
          <w:highlight w:val="yellow"/>
        </w:rPr>
      </w:pPr>
      <w:r w:rsidRPr="00307EB8">
        <w:rPr>
          <w:rFonts w:ascii="Times New Roman" w:hAnsi="Times New Roman"/>
          <w:highlight w:val="yellow"/>
        </w:rPr>
        <w:t>самостоятельное создание способов решения проблем творческого и поискового</w:t>
      </w:r>
    </w:p>
    <w:p w:rsidR="006C4E63" w:rsidRPr="00307EB8" w:rsidRDefault="006C4E63" w:rsidP="006C4E63">
      <w:pPr>
        <w:spacing w:after="0" w:line="240" w:lineRule="auto"/>
        <w:ind w:firstLine="720"/>
        <w:jc w:val="both"/>
        <w:rPr>
          <w:rFonts w:ascii="Times New Roman" w:hAnsi="Times New Roman"/>
          <w:highlight w:val="yellow"/>
        </w:rPr>
      </w:pPr>
      <w:r w:rsidRPr="00307EB8">
        <w:rPr>
          <w:rFonts w:ascii="Times New Roman" w:hAnsi="Times New Roman"/>
          <w:highlight w:val="yellow"/>
        </w:rPr>
        <w:t>характера.</w:t>
      </w:r>
    </w:p>
    <w:p w:rsidR="006C4E63" w:rsidRPr="00307EB8" w:rsidRDefault="006C4E63" w:rsidP="006C4E63">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Коммуникативные действия обеспечивают социальную компетентность и учет позиции других людей, партнеров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 </w:t>
      </w:r>
    </w:p>
    <w:p w:rsidR="006C4E63" w:rsidRPr="00307EB8" w:rsidRDefault="006C4E63" w:rsidP="006C4E63">
      <w:pPr>
        <w:spacing w:after="0" w:line="240" w:lineRule="auto"/>
        <w:ind w:firstLine="720"/>
        <w:jc w:val="both"/>
        <w:rPr>
          <w:rFonts w:ascii="Times New Roman" w:hAnsi="Times New Roman"/>
          <w:highlight w:val="yellow"/>
        </w:rPr>
      </w:pPr>
      <w:r w:rsidRPr="00307EB8">
        <w:rPr>
          <w:rFonts w:ascii="Times New Roman" w:hAnsi="Times New Roman"/>
          <w:highlight w:val="yellow"/>
        </w:rPr>
        <w:t>Развитие коммуникативных УУД в основной школе является приоритетным направлением учебной деятельности.</w:t>
      </w:r>
    </w:p>
    <w:p w:rsidR="006C4E63" w:rsidRPr="00307EB8" w:rsidRDefault="006C4E63" w:rsidP="006C4E63">
      <w:pPr>
        <w:spacing w:after="0" w:line="240" w:lineRule="auto"/>
        <w:ind w:firstLine="720"/>
        <w:jc w:val="both"/>
        <w:rPr>
          <w:rFonts w:ascii="Times New Roman" w:hAnsi="Times New Roman"/>
          <w:highlight w:val="yellow"/>
        </w:rPr>
      </w:pPr>
      <w:r w:rsidRPr="00307EB8">
        <w:rPr>
          <w:rFonts w:ascii="Times New Roman" w:hAnsi="Times New Roman"/>
          <w:highlight w:val="yellow"/>
        </w:rPr>
        <w:t>К ним относятся:</w:t>
      </w:r>
    </w:p>
    <w:p w:rsidR="006C4E63" w:rsidRPr="00307EB8" w:rsidRDefault="006C4E63" w:rsidP="006C4E63">
      <w:pPr>
        <w:spacing w:after="0" w:line="240" w:lineRule="auto"/>
        <w:ind w:firstLine="720"/>
        <w:jc w:val="both"/>
        <w:rPr>
          <w:rFonts w:ascii="Times New Roman" w:hAnsi="Times New Roman"/>
          <w:highlight w:val="yellow"/>
        </w:rPr>
      </w:pPr>
      <w:r w:rsidRPr="00307EB8">
        <w:rPr>
          <w:rFonts w:ascii="Times New Roman" w:hAnsi="Times New Roman"/>
          <w:highlight w:val="yellow"/>
        </w:rPr>
        <w:t>Общение и взаимодействие с партнёрами по совместной деятельности или обмену информацией — это умение:</w:t>
      </w:r>
    </w:p>
    <w:p w:rsidR="006C4E63" w:rsidRPr="00307EB8" w:rsidRDefault="006C4E63" w:rsidP="006C4E63">
      <w:pPr>
        <w:spacing w:after="0" w:line="240" w:lineRule="auto"/>
        <w:ind w:firstLine="720"/>
        <w:jc w:val="both"/>
        <w:rPr>
          <w:rFonts w:ascii="Times New Roman" w:hAnsi="Times New Roman"/>
          <w:highlight w:val="yellow"/>
        </w:rPr>
      </w:pPr>
      <w:r w:rsidRPr="00307EB8">
        <w:rPr>
          <w:rFonts w:ascii="Times New Roman" w:hAnsi="Times New Roman"/>
          <w:highlight w:val="yellow"/>
        </w:rPr>
        <w:t>слушать и слышать друг друга;</w:t>
      </w:r>
    </w:p>
    <w:p w:rsidR="006C4E63" w:rsidRPr="00307EB8" w:rsidRDefault="006C4E63" w:rsidP="006C4E63">
      <w:pPr>
        <w:spacing w:after="0" w:line="240" w:lineRule="auto"/>
        <w:ind w:firstLine="720"/>
        <w:jc w:val="both"/>
        <w:rPr>
          <w:rFonts w:ascii="Times New Roman" w:hAnsi="Times New Roman"/>
          <w:highlight w:val="yellow"/>
        </w:rPr>
      </w:pPr>
      <w:r w:rsidRPr="00307EB8">
        <w:rPr>
          <w:rFonts w:ascii="Times New Roman" w:hAnsi="Times New Roman"/>
          <w:highlight w:val="yellow"/>
        </w:rPr>
        <w:t>с достаточной полнотой и точностью выражать свои мысли в соответствии с задачами и условиями коммуникации;</w:t>
      </w:r>
    </w:p>
    <w:p w:rsidR="006C4E63" w:rsidRPr="00307EB8" w:rsidRDefault="006C4E63" w:rsidP="006C4E63">
      <w:pPr>
        <w:spacing w:after="0" w:line="240" w:lineRule="auto"/>
        <w:ind w:firstLine="720"/>
        <w:jc w:val="both"/>
        <w:rPr>
          <w:rFonts w:ascii="Times New Roman" w:hAnsi="Times New Roman"/>
          <w:highlight w:val="yellow"/>
        </w:rPr>
      </w:pPr>
      <w:r w:rsidRPr="00307EB8">
        <w:rPr>
          <w:rFonts w:ascii="Times New Roman" w:hAnsi="Times New Roman"/>
          <w:highlight w:val="yellow"/>
        </w:rPr>
        <w:t>адекватно использовать речевые средства для дискуссии и аргументации своей позиции;</w:t>
      </w:r>
    </w:p>
    <w:p w:rsidR="006C4E63" w:rsidRPr="00307EB8" w:rsidRDefault="006C4E63" w:rsidP="006C4E63">
      <w:pPr>
        <w:spacing w:after="0" w:line="240" w:lineRule="auto"/>
        <w:ind w:firstLine="720"/>
        <w:jc w:val="both"/>
        <w:rPr>
          <w:rFonts w:ascii="Times New Roman" w:hAnsi="Times New Roman"/>
          <w:highlight w:val="yellow"/>
        </w:rPr>
      </w:pPr>
      <w:r w:rsidRPr="00307EB8">
        <w:rPr>
          <w:rFonts w:ascii="Times New Roman" w:hAnsi="Times New Roman"/>
          <w:highlight w:val="yellow"/>
        </w:rPr>
        <w:t>представлять конкретное содержание и сообщать его в письменной и устной форме;</w:t>
      </w:r>
    </w:p>
    <w:p w:rsidR="006C4E63" w:rsidRPr="00307EB8" w:rsidRDefault="006C4E63" w:rsidP="006C4E63">
      <w:pPr>
        <w:spacing w:after="0" w:line="240" w:lineRule="auto"/>
        <w:ind w:firstLine="720"/>
        <w:jc w:val="both"/>
        <w:rPr>
          <w:rFonts w:ascii="Times New Roman" w:hAnsi="Times New Roman"/>
          <w:highlight w:val="yellow"/>
        </w:rPr>
      </w:pPr>
      <w:r w:rsidRPr="00307EB8">
        <w:rPr>
          <w:rFonts w:ascii="Times New Roman" w:hAnsi="Times New Roman"/>
          <w:highlight w:val="yellow"/>
        </w:rPr>
        <w:t>спрашивать, интересоваться чужим мнением и высказывать своё;</w:t>
      </w:r>
    </w:p>
    <w:p w:rsidR="006C4E63" w:rsidRPr="00307EB8" w:rsidRDefault="006C4E63" w:rsidP="006C4E63">
      <w:pPr>
        <w:spacing w:after="0" w:line="240" w:lineRule="auto"/>
        <w:ind w:firstLine="720"/>
        <w:jc w:val="both"/>
        <w:rPr>
          <w:rFonts w:ascii="Times New Roman" w:hAnsi="Times New Roman"/>
          <w:highlight w:val="yellow"/>
        </w:rPr>
      </w:pPr>
      <w:r w:rsidRPr="00307EB8">
        <w:rPr>
          <w:rFonts w:ascii="Times New Roman" w:hAnsi="Times New Roman"/>
          <w:highlight w:val="yellow"/>
        </w:rPr>
        <w:t>вступать в диалог, а также участвовать в коллективном обсуждении проблем, владеть монологической и диалогической формами речи в соответствии с грамматическими и синтаксическими нормами родного языка.</w:t>
      </w:r>
    </w:p>
    <w:p w:rsidR="006C4E63" w:rsidRPr="00307EB8" w:rsidRDefault="006C4E63" w:rsidP="006C4E63">
      <w:pPr>
        <w:spacing w:after="0" w:line="240" w:lineRule="auto"/>
        <w:ind w:firstLine="720"/>
        <w:jc w:val="both"/>
        <w:rPr>
          <w:rFonts w:ascii="Times New Roman" w:hAnsi="Times New Roman"/>
          <w:highlight w:val="yellow"/>
        </w:rPr>
      </w:pPr>
      <w:r w:rsidRPr="00307EB8">
        <w:rPr>
          <w:rFonts w:ascii="Times New Roman" w:hAnsi="Times New Roman"/>
          <w:highlight w:val="yellow"/>
        </w:rPr>
        <w:t>Способность действовать с учётом позиции другого и уметь согласовывать свои действия предполагает :</w:t>
      </w:r>
    </w:p>
    <w:p w:rsidR="006C4E63" w:rsidRPr="00307EB8" w:rsidRDefault="006C4E63" w:rsidP="006C4E63">
      <w:pPr>
        <w:spacing w:after="0" w:line="240" w:lineRule="auto"/>
        <w:ind w:firstLine="720"/>
        <w:jc w:val="both"/>
        <w:rPr>
          <w:rFonts w:ascii="Times New Roman" w:hAnsi="Times New Roman"/>
          <w:highlight w:val="yellow"/>
        </w:rPr>
      </w:pPr>
      <w:r w:rsidRPr="00307EB8">
        <w:rPr>
          <w:rFonts w:ascii="Times New Roman" w:hAnsi="Times New Roman"/>
          <w:highlight w:val="yellow"/>
        </w:rPr>
        <w:t>понимание возможности различных точек зрения, не совпадающих с собственной;</w:t>
      </w:r>
    </w:p>
    <w:p w:rsidR="006C4E63" w:rsidRPr="00307EB8" w:rsidRDefault="006C4E63" w:rsidP="006C4E63">
      <w:pPr>
        <w:spacing w:after="0" w:line="240" w:lineRule="auto"/>
        <w:ind w:firstLine="720"/>
        <w:jc w:val="both"/>
        <w:rPr>
          <w:rFonts w:ascii="Times New Roman" w:hAnsi="Times New Roman"/>
          <w:highlight w:val="yellow"/>
        </w:rPr>
      </w:pPr>
      <w:r w:rsidRPr="00307EB8">
        <w:rPr>
          <w:rFonts w:ascii="Times New Roman" w:hAnsi="Times New Roman"/>
          <w:highlight w:val="yellow"/>
        </w:rPr>
        <w:t>готовность к обсуждению разных точек зрения и выработке общей (групповой) позиции;</w:t>
      </w:r>
    </w:p>
    <w:p w:rsidR="006C4E63" w:rsidRPr="00307EB8" w:rsidRDefault="006C4E63" w:rsidP="006C4E63">
      <w:pPr>
        <w:spacing w:after="0" w:line="240" w:lineRule="auto"/>
        <w:ind w:firstLine="720"/>
        <w:jc w:val="both"/>
        <w:rPr>
          <w:rFonts w:ascii="Times New Roman" w:hAnsi="Times New Roman"/>
          <w:highlight w:val="yellow"/>
        </w:rPr>
      </w:pPr>
      <w:r w:rsidRPr="00307EB8">
        <w:rPr>
          <w:rFonts w:ascii="Times New Roman" w:hAnsi="Times New Roman"/>
          <w:highlight w:val="yellow"/>
        </w:rPr>
        <w:t>умение устанавливать и сравнивать разные точки зрения, прежде чем принимать решение и делать выбор;</w:t>
      </w:r>
    </w:p>
    <w:p w:rsidR="006C4E63" w:rsidRPr="00307EB8" w:rsidRDefault="006C4E63" w:rsidP="006C4E63">
      <w:pPr>
        <w:spacing w:after="0" w:line="240" w:lineRule="auto"/>
        <w:ind w:firstLine="720"/>
        <w:jc w:val="both"/>
        <w:rPr>
          <w:rFonts w:ascii="Times New Roman" w:hAnsi="Times New Roman"/>
          <w:highlight w:val="yellow"/>
        </w:rPr>
      </w:pPr>
      <w:r w:rsidRPr="00307EB8">
        <w:rPr>
          <w:rFonts w:ascii="Times New Roman" w:hAnsi="Times New Roman"/>
          <w:highlight w:val="yellow"/>
        </w:rPr>
        <w:t>умение аргументировать свою точку зрения, спорить и отстаивать свою позицию невраждебным для оппонентов образом.</w:t>
      </w:r>
    </w:p>
    <w:p w:rsidR="006C4E63" w:rsidRPr="00307EB8" w:rsidRDefault="006C4E63" w:rsidP="006C4E63">
      <w:pPr>
        <w:spacing w:after="0" w:line="240" w:lineRule="auto"/>
        <w:ind w:firstLine="720"/>
        <w:jc w:val="both"/>
        <w:rPr>
          <w:rFonts w:ascii="Times New Roman" w:hAnsi="Times New Roman"/>
          <w:highlight w:val="yellow"/>
        </w:rPr>
      </w:pPr>
      <w:r w:rsidRPr="00307EB8">
        <w:rPr>
          <w:rFonts w:ascii="Times New Roman" w:hAnsi="Times New Roman"/>
          <w:highlight w:val="yellow"/>
        </w:rPr>
        <w:t>Организация и планирование учебного сотрудничества с учителем и сверстниками — это:</w:t>
      </w:r>
    </w:p>
    <w:p w:rsidR="006C4E63" w:rsidRPr="00307EB8" w:rsidRDefault="006C4E63" w:rsidP="006C4E63">
      <w:pPr>
        <w:spacing w:after="0" w:line="240" w:lineRule="auto"/>
        <w:ind w:firstLine="720"/>
        <w:jc w:val="both"/>
        <w:rPr>
          <w:rFonts w:ascii="Times New Roman" w:hAnsi="Times New Roman"/>
          <w:highlight w:val="yellow"/>
        </w:rPr>
      </w:pPr>
      <w:r w:rsidRPr="00307EB8">
        <w:rPr>
          <w:rFonts w:ascii="Times New Roman" w:hAnsi="Times New Roman"/>
          <w:highlight w:val="yellow"/>
        </w:rPr>
        <w:t>определение цели и функций участников, способов взаимодействия; планирование общих способов работы;</w:t>
      </w:r>
    </w:p>
    <w:p w:rsidR="006C4E63" w:rsidRPr="00307EB8" w:rsidRDefault="006C4E63" w:rsidP="006C4E63">
      <w:pPr>
        <w:spacing w:after="0" w:line="240" w:lineRule="auto"/>
        <w:ind w:firstLine="720"/>
        <w:jc w:val="both"/>
        <w:rPr>
          <w:rFonts w:ascii="Times New Roman" w:hAnsi="Times New Roman"/>
          <w:highlight w:val="yellow"/>
        </w:rPr>
      </w:pPr>
      <w:r w:rsidRPr="00307EB8">
        <w:rPr>
          <w:rFonts w:ascii="Times New Roman" w:hAnsi="Times New Roman"/>
          <w:highlight w:val="yellow"/>
        </w:rPr>
        <w:t>обмен знаниями между членами группы для принятия эффективных совместных решений;</w:t>
      </w:r>
    </w:p>
    <w:p w:rsidR="006C4E63" w:rsidRPr="00307EB8" w:rsidRDefault="006C4E63" w:rsidP="006C4E63">
      <w:pPr>
        <w:spacing w:after="0" w:line="240" w:lineRule="auto"/>
        <w:ind w:firstLine="720"/>
        <w:jc w:val="both"/>
        <w:rPr>
          <w:rFonts w:ascii="Times New Roman" w:hAnsi="Times New Roman"/>
          <w:highlight w:val="yellow"/>
        </w:rPr>
      </w:pPr>
      <w:r w:rsidRPr="00307EB8">
        <w:rPr>
          <w:rFonts w:ascii="Times New Roman" w:hAnsi="Times New Roman"/>
          <w:highlight w:val="yellow"/>
        </w:rPr>
        <w:lastRenderedPageBreak/>
        <w:t>способность брать на себя инициативу в организации совместного действия (деловое лидерство);</w:t>
      </w:r>
    </w:p>
    <w:p w:rsidR="006C4E63" w:rsidRPr="00307EB8" w:rsidRDefault="006C4E63" w:rsidP="006C4E63">
      <w:pPr>
        <w:spacing w:after="0" w:line="240" w:lineRule="auto"/>
        <w:ind w:firstLine="720"/>
        <w:jc w:val="both"/>
        <w:rPr>
          <w:rFonts w:ascii="Times New Roman" w:hAnsi="Times New Roman"/>
          <w:highlight w:val="yellow"/>
        </w:rPr>
      </w:pPr>
      <w:r w:rsidRPr="00307EB8">
        <w:rPr>
          <w:rFonts w:ascii="Times New Roman" w:hAnsi="Times New Roman"/>
          <w:highlight w:val="yellow"/>
        </w:rPr>
        <w:t>способность с помощью вопросов добывать недостающую информацию (познавательная инициативность);</w:t>
      </w:r>
    </w:p>
    <w:p w:rsidR="006C4E63" w:rsidRPr="00307EB8" w:rsidRDefault="006C4E63" w:rsidP="006C4E63">
      <w:pPr>
        <w:spacing w:after="0" w:line="240" w:lineRule="auto"/>
        <w:ind w:firstLine="720"/>
        <w:jc w:val="both"/>
        <w:rPr>
          <w:rFonts w:ascii="Times New Roman" w:hAnsi="Times New Roman"/>
          <w:highlight w:val="yellow"/>
        </w:rPr>
      </w:pPr>
      <w:r w:rsidRPr="00307EB8">
        <w:rPr>
          <w:rFonts w:ascii="Times New Roman" w:hAnsi="Times New Roman"/>
          <w:highlight w:val="yellow"/>
        </w:rPr>
        <w:t>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w:t>
      </w:r>
    </w:p>
    <w:p w:rsidR="006C4E63" w:rsidRPr="00307EB8" w:rsidRDefault="006C4E63" w:rsidP="006C4E63">
      <w:pPr>
        <w:spacing w:after="0" w:line="240" w:lineRule="auto"/>
        <w:ind w:firstLine="720"/>
        <w:jc w:val="both"/>
        <w:rPr>
          <w:rFonts w:ascii="Times New Roman" w:hAnsi="Times New Roman"/>
          <w:highlight w:val="yellow"/>
        </w:rPr>
      </w:pPr>
      <w:r w:rsidRPr="00307EB8">
        <w:rPr>
          <w:rFonts w:ascii="Times New Roman" w:hAnsi="Times New Roman"/>
          <w:highlight w:val="yellow"/>
        </w:rPr>
        <w:t>управление поведением партнёра — контроль, коррекция, оценка действий партнёра, умение убеждать.</w:t>
      </w:r>
    </w:p>
    <w:p w:rsidR="006C4E63" w:rsidRPr="00307EB8" w:rsidRDefault="006C4E63" w:rsidP="006C4E63">
      <w:pPr>
        <w:spacing w:after="0" w:line="240" w:lineRule="auto"/>
        <w:ind w:firstLine="720"/>
        <w:jc w:val="both"/>
        <w:rPr>
          <w:rFonts w:ascii="Times New Roman" w:hAnsi="Times New Roman"/>
          <w:highlight w:val="yellow"/>
        </w:rPr>
      </w:pPr>
      <w:r w:rsidRPr="00307EB8">
        <w:rPr>
          <w:rFonts w:ascii="Times New Roman" w:hAnsi="Times New Roman"/>
          <w:highlight w:val="yellow"/>
        </w:rPr>
        <w:t>Работа в группе (включая ситуации учебного сотрудничества и проектные формы работы) — это умение:</w:t>
      </w:r>
    </w:p>
    <w:p w:rsidR="006C4E63" w:rsidRPr="00307EB8" w:rsidRDefault="006C4E63" w:rsidP="006C4E63">
      <w:pPr>
        <w:spacing w:after="0" w:line="240" w:lineRule="auto"/>
        <w:ind w:firstLine="720"/>
        <w:jc w:val="both"/>
        <w:rPr>
          <w:rFonts w:ascii="Times New Roman" w:hAnsi="Times New Roman"/>
          <w:highlight w:val="yellow"/>
        </w:rPr>
      </w:pPr>
      <w:r w:rsidRPr="00307EB8">
        <w:rPr>
          <w:rFonts w:ascii="Times New Roman" w:hAnsi="Times New Roman"/>
          <w:highlight w:val="yellow"/>
        </w:rPr>
        <w:t>устанавливать рабочие отношения, эффективно сотрудничать и способствовать продуктивной кооперации;</w:t>
      </w:r>
    </w:p>
    <w:p w:rsidR="006C4E63" w:rsidRPr="00307EB8" w:rsidRDefault="006C4E63" w:rsidP="006C4E63">
      <w:pPr>
        <w:spacing w:after="0" w:line="240" w:lineRule="auto"/>
        <w:ind w:firstLine="720"/>
        <w:jc w:val="both"/>
        <w:rPr>
          <w:rFonts w:ascii="Times New Roman" w:hAnsi="Times New Roman"/>
          <w:highlight w:val="yellow"/>
        </w:rPr>
      </w:pPr>
      <w:r w:rsidRPr="00307EB8">
        <w:rPr>
          <w:rFonts w:ascii="Times New Roman" w:hAnsi="Times New Roman"/>
          <w:highlight w:val="yellow"/>
        </w:rPr>
        <w:t>интегрироваться в группу сверстников и строить продуктивное взаимодействие со сверстниками и взрослыми;</w:t>
      </w:r>
    </w:p>
    <w:p w:rsidR="006C4E63" w:rsidRPr="00307EB8" w:rsidRDefault="006C4E63" w:rsidP="006C4E63">
      <w:pPr>
        <w:spacing w:after="0" w:line="240" w:lineRule="auto"/>
        <w:ind w:firstLine="720"/>
        <w:jc w:val="both"/>
        <w:rPr>
          <w:rFonts w:ascii="Times New Roman" w:hAnsi="Times New Roman"/>
          <w:highlight w:val="yellow"/>
        </w:rPr>
      </w:pPr>
      <w:r w:rsidRPr="00307EB8">
        <w:rPr>
          <w:rFonts w:ascii="Times New Roman" w:hAnsi="Times New Roman"/>
          <w:highlight w:val="yellow"/>
        </w:rPr>
        <w:t>обеспечивать бесконфликтную совместную работу в группе;</w:t>
      </w:r>
    </w:p>
    <w:p w:rsidR="006C4E63" w:rsidRPr="00307EB8" w:rsidRDefault="006C4E63" w:rsidP="006C4E63">
      <w:pPr>
        <w:spacing w:after="0" w:line="240" w:lineRule="auto"/>
        <w:ind w:firstLine="720"/>
        <w:jc w:val="both"/>
        <w:rPr>
          <w:rFonts w:ascii="Times New Roman" w:hAnsi="Times New Roman"/>
          <w:highlight w:val="yellow"/>
        </w:rPr>
      </w:pPr>
      <w:r w:rsidRPr="00307EB8">
        <w:rPr>
          <w:rFonts w:ascii="Times New Roman" w:hAnsi="Times New Roman"/>
          <w:highlight w:val="yellow"/>
        </w:rPr>
        <w:t>переводить конфликтную ситуацию в логический план и разрешать её как задачу через анализ её условий.</w:t>
      </w:r>
    </w:p>
    <w:p w:rsidR="006C4E63" w:rsidRPr="00307EB8" w:rsidRDefault="006C4E63" w:rsidP="006C4E63">
      <w:pPr>
        <w:spacing w:after="0" w:line="240" w:lineRule="auto"/>
        <w:ind w:firstLine="720"/>
        <w:jc w:val="both"/>
        <w:rPr>
          <w:rFonts w:ascii="Times New Roman" w:hAnsi="Times New Roman"/>
          <w:highlight w:val="yellow"/>
        </w:rPr>
      </w:pPr>
      <w:r w:rsidRPr="00307EB8">
        <w:rPr>
          <w:rFonts w:ascii="Times New Roman" w:hAnsi="Times New Roman"/>
          <w:highlight w:val="yellow"/>
        </w:rPr>
        <w:t>Следование морально-этическим и психологическим принципам общения и сотрудничества — это:</w:t>
      </w:r>
    </w:p>
    <w:p w:rsidR="006C4E63" w:rsidRPr="00307EB8" w:rsidRDefault="006C4E63" w:rsidP="006C4E63">
      <w:pPr>
        <w:spacing w:after="0" w:line="240" w:lineRule="auto"/>
        <w:ind w:firstLine="720"/>
        <w:jc w:val="both"/>
        <w:rPr>
          <w:rFonts w:ascii="Times New Roman" w:hAnsi="Times New Roman"/>
          <w:highlight w:val="yellow"/>
        </w:rPr>
      </w:pPr>
      <w:r w:rsidRPr="00307EB8">
        <w:rPr>
          <w:rFonts w:ascii="Times New Roman" w:hAnsi="Times New Roman"/>
          <w:highlight w:val="yellow"/>
        </w:rPr>
        <w:t>уважительное отношение к партнёрам, внимание к личности другого;</w:t>
      </w:r>
    </w:p>
    <w:p w:rsidR="006C4E63" w:rsidRPr="00307EB8" w:rsidRDefault="006C4E63" w:rsidP="006C4E63">
      <w:pPr>
        <w:spacing w:after="0" w:line="240" w:lineRule="auto"/>
        <w:ind w:firstLine="720"/>
        <w:jc w:val="both"/>
        <w:rPr>
          <w:rFonts w:ascii="Times New Roman" w:hAnsi="Times New Roman"/>
          <w:highlight w:val="yellow"/>
        </w:rPr>
      </w:pPr>
      <w:r w:rsidRPr="00307EB8">
        <w:rPr>
          <w:rFonts w:ascii="Times New Roman" w:hAnsi="Times New Roman"/>
          <w:highlight w:val="yellow"/>
        </w:rPr>
        <w:t>адекватное межличностное восприятие;</w:t>
      </w:r>
    </w:p>
    <w:p w:rsidR="006C4E63" w:rsidRPr="00307EB8" w:rsidRDefault="006C4E63" w:rsidP="006C4E63">
      <w:pPr>
        <w:spacing w:after="0" w:line="240" w:lineRule="auto"/>
        <w:ind w:firstLine="720"/>
        <w:jc w:val="both"/>
        <w:rPr>
          <w:rFonts w:ascii="Times New Roman" w:hAnsi="Times New Roman"/>
          <w:highlight w:val="yellow"/>
        </w:rPr>
      </w:pPr>
      <w:r w:rsidRPr="00307EB8">
        <w:rPr>
          <w:rFonts w:ascii="Times New Roman" w:hAnsi="Times New Roman"/>
          <w:highlight w:val="yellow"/>
        </w:rPr>
        <w:t>готовность адекватно реагировать на нужды других; в частности, оказывать помощь и эмоциональную поддержку партнёрам в процессе достижения общей цели совместной деятельности;</w:t>
      </w:r>
    </w:p>
    <w:p w:rsidR="006C4E63" w:rsidRPr="00307EB8" w:rsidRDefault="006C4E63" w:rsidP="006C4E63">
      <w:pPr>
        <w:spacing w:after="0" w:line="240" w:lineRule="auto"/>
        <w:ind w:firstLine="720"/>
        <w:jc w:val="both"/>
        <w:rPr>
          <w:rFonts w:ascii="Times New Roman" w:hAnsi="Times New Roman"/>
          <w:highlight w:val="yellow"/>
        </w:rPr>
      </w:pPr>
      <w:r w:rsidRPr="00307EB8">
        <w:rPr>
          <w:rFonts w:ascii="Times New Roman" w:hAnsi="Times New Roman"/>
          <w:highlight w:val="yellow"/>
        </w:rPr>
        <w:t>стремление устанавливать доверительные отношения взаимопонимания, способность к эмпатии.</w:t>
      </w:r>
    </w:p>
    <w:p w:rsidR="006C4E63" w:rsidRPr="00307EB8" w:rsidRDefault="006C4E63" w:rsidP="006C4E63">
      <w:pPr>
        <w:spacing w:after="0" w:line="240" w:lineRule="auto"/>
        <w:ind w:firstLine="720"/>
        <w:jc w:val="both"/>
        <w:rPr>
          <w:rFonts w:ascii="Times New Roman" w:hAnsi="Times New Roman"/>
          <w:highlight w:val="yellow"/>
        </w:rPr>
      </w:pPr>
      <w:r w:rsidRPr="00307EB8">
        <w:rPr>
          <w:rFonts w:ascii="Times New Roman" w:hAnsi="Times New Roman"/>
          <w:highlight w:val="yellow"/>
        </w:rPr>
        <w:t>Речевые действия как средства регуляции собственной деятельности —</w:t>
      </w:r>
    </w:p>
    <w:p w:rsidR="006C4E63" w:rsidRPr="00307EB8" w:rsidRDefault="006C4E63" w:rsidP="006C4E63">
      <w:pPr>
        <w:spacing w:after="0" w:line="240" w:lineRule="auto"/>
        <w:ind w:firstLine="720"/>
        <w:jc w:val="both"/>
        <w:rPr>
          <w:rFonts w:ascii="Times New Roman" w:hAnsi="Times New Roman"/>
          <w:highlight w:val="yellow"/>
        </w:rPr>
      </w:pPr>
      <w:r w:rsidRPr="00307EB8">
        <w:rPr>
          <w:rFonts w:ascii="Times New Roman" w:hAnsi="Times New Roman"/>
          <w:highlight w:val="yellow"/>
        </w:rPr>
        <w:t>это:</w:t>
      </w:r>
    </w:p>
    <w:p w:rsidR="006C4E63" w:rsidRPr="00307EB8" w:rsidRDefault="006C4E63" w:rsidP="006C4E63">
      <w:pPr>
        <w:spacing w:after="0" w:line="240" w:lineRule="auto"/>
        <w:ind w:firstLine="720"/>
        <w:jc w:val="both"/>
        <w:rPr>
          <w:rFonts w:ascii="Times New Roman" w:hAnsi="Times New Roman"/>
          <w:highlight w:val="yellow"/>
        </w:rPr>
      </w:pPr>
      <w:r w:rsidRPr="00307EB8">
        <w:rPr>
          <w:rFonts w:ascii="Times New Roman" w:hAnsi="Times New Roman"/>
          <w:highlight w:val="yellow"/>
        </w:rPr>
        <w:t>использование адекватных языковых средств для отображения в форме речевых высказываний своих чувств, мыслей, побуждений и иных составляющих внутреннего мира;</w:t>
      </w:r>
    </w:p>
    <w:p w:rsidR="006C4E63" w:rsidRPr="00307EB8" w:rsidRDefault="006C4E63" w:rsidP="006C4E63">
      <w:pPr>
        <w:spacing w:after="0" w:line="240" w:lineRule="auto"/>
        <w:ind w:firstLine="720"/>
        <w:jc w:val="both"/>
        <w:rPr>
          <w:rFonts w:ascii="Times New Roman" w:hAnsi="Times New Roman"/>
          <w:highlight w:val="yellow"/>
        </w:rPr>
      </w:pPr>
      <w:r w:rsidRPr="00307EB8">
        <w:rPr>
          <w:rFonts w:ascii="Times New Roman" w:hAnsi="Times New Roman"/>
          <w:highlight w:val="yellow"/>
        </w:rPr>
        <w:t>речевое отображение (описание, объяснение) учеником содержания совершаемых действий в форме речевых значений с целью ориентировки (планирование, контроль, оценка) предметно-практической или иной деятельности как в форме громкой социализированной речи, так и в форме внутренней речи (внутреннего говорения), служащей этапом интериоризации — процесса переноса во внутренний план в ходе усвоения новых умственных действий и понятий.</w:t>
      </w:r>
    </w:p>
    <w:p w:rsidR="006C4E63" w:rsidRPr="00307EB8" w:rsidRDefault="006C4E63" w:rsidP="006C4E63">
      <w:pPr>
        <w:spacing w:after="0" w:line="240" w:lineRule="auto"/>
        <w:ind w:firstLine="720"/>
        <w:jc w:val="both"/>
        <w:rPr>
          <w:rFonts w:ascii="Times New Roman" w:hAnsi="Times New Roman"/>
          <w:highlight w:val="yellow"/>
        </w:rPr>
      </w:pPr>
      <w:bookmarkStart w:id="107" w:name="bookmark3"/>
    </w:p>
    <w:p w:rsidR="006C4E63" w:rsidRPr="00307EB8" w:rsidRDefault="006C4E63" w:rsidP="006C4E63">
      <w:pPr>
        <w:spacing w:after="0" w:line="240" w:lineRule="auto"/>
        <w:ind w:firstLine="720"/>
        <w:jc w:val="both"/>
        <w:rPr>
          <w:rFonts w:ascii="Times New Roman" w:hAnsi="Times New Roman"/>
          <w:highlight w:val="yellow"/>
        </w:rPr>
      </w:pPr>
      <w:r w:rsidRPr="00307EB8">
        <w:rPr>
          <w:rFonts w:ascii="Times New Roman" w:hAnsi="Times New Roman"/>
          <w:highlight w:val="yellow"/>
        </w:rPr>
        <w:t>Связь УУД с содержанием отдельных учебных предметов, внеурочной деятельностью</w:t>
      </w:r>
      <w:bookmarkEnd w:id="107"/>
    </w:p>
    <w:p w:rsidR="006C4E63" w:rsidRPr="00307EB8" w:rsidRDefault="006C4E63" w:rsidP="006C4E63">
      <w:pPr>
        <w:spacing w:after="0" w:line="240" w:lineRule="auto"/>
        <w:ind w:firstLine="720"/>
        <w:jc w:val="both"/>
        <w:rPr>
          <w:rFonts w:ascii="Times New Roman" w:hAnsi="Times New Roman"/>
          <w:highlight w:val="yellow"/>
        </w:rPr>
      </w:pPr>
      <w:r w:rsidRPr="00307EB8">
        <w:rPr>
          <w:rFonts w:ascii="Times New Roman" w:hAnsi="Times New Roman"/>
          <w:highlight w:val="yellow"/>
        </w:rPr>
        <w:t>Требования к развитию универсальных учебных действий находят отражение в планируемых результатах освоения программ учебных предметов различных УМК по- разному. Каждый учебный предмет в зависимости от его содержания и способов организации учебной деятельности учащихся раскрывает определенные возможности для формирования отдельных универсальных учебных действий.</w:t>
      </w:r>
    </w:p>
    <w:p w:rsidR="006C4E63" w:rsidRPr="00307EB8" w:rsidRDefault="006C4E63" w:rsidP="006C4E63">
      <w:pPr>
        <w:spacing w:after="0" w:line="240" w:lineRule="auto"/>
        <w:ind w:firstLine="720"/>
        <w:jc w:val="both"/>
        <w:rPr>
          <w:rFonts w:ascii="Times New Roman" w:hAnsi="Times New Roman"/>
          <w:highlight w:val="yellow"/>
        </w:rPr>
      </w:pPr>
      <w:r w:rsidRPr="00307EB8">
        <w:rPr>
          <w:rFonts w:ascii="Times New Roman" w:hAnsi="Times New Roman"/>
          <w:highlight w:val="yellow"/>
        </w:rPr>
        <w:t>Предмет «Русский язык», наряду с достижением предметных результатов, нацелен на личностное развитие ученика, так как дает формирование «основы для понимания особенностей разных культур и воспитания уважения к ним», а также на «формирование ответственности за языковую культуру как общечеловеческую ценность». Но этот же предмет с помощью другой группы линий развития обеспечивает формирование коммуникативных универсальных учебных действий, так как обеспечивает «овладение основными стилистическими ресурсами лексики и фразеологии языка, основными нормами литературного языка, нормами речевого этикета и приобретение опыта их использования в речевой практике при создании устных и письменных высказываний». Также на уроках русского языка в процессе освоения системы понятий и правил у учеников формируются познавательные универсальные учебные действия.</w:t>
      </w:r>
    </w:p>
    <w:p w:rsidR="006C4E63" w:rsidRPr="00307EB8" w:rsidRDefault="006C4E63" w:rsidP="006C4E63">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Предмет «Литература» способствует личностному развитию ученика, поскольку обеспечивает «культурную самоидентификацию школьника, способствует «пониманию литературы как одной из основных национально-культурных ценностей народа, как особого способа познания жизни». Приобщение к литературе как искусству слова формирует индивидуальный эстетический вкус и позволяет развивать личностные универсальные учебные действия. Формирование </w:t>
      </w:r>
      <w:r w:rsidRPr="00307EB8">
        <w:rPr>
          <w:rFonts w:ascii="Times New Roman" w:hAnsi="Times New Roman"/>
          <w:highlight w:val="yellow"/>
        </w:rPr>
        <w:lastRenderedPageBreak/>
        <w:t>коммуникативных универсальных учебных действий обеспечивается через обучение правильному и умелому пользованию речью в различных жизненных ситуациях, передаче другим своих мыслей и чувств, через организацию диалога с автором в процессе чтения текста и учебного диалога на этапе его обсуждения. Возможности УМК позволяют развивать универсальные учебные действия «Стратегия смыслового чтения».</w:t>
      </w:r>
    </w:p>
    <w:p w:rsidR="006C4E63" w:rsidRPr="00307EB8" w:rsidRDefault="006C4E63" w:rsidP="006C4E63">
      <w:pPr>
        <w:spacing w:after="0" w:line="240" w:lineRule="auto"/>
        <w:ind w:firstLine="720"/>
        <w:jc w:val="both"/>
        <w:rPr>
          <w:rFonts w:ascii="Times New Roman" w:hAnsi="Times New Roman"/>
          <w:highlight w:val="yellow"/>
        </w:rPr>
      </w:pPr>
      <w:r w:rsidRPr="00307EB8">
        <w:rPr>
          <w:rFonts w:ascii="Times New Roman" w:hAnsi="Times New Roman"/>
          <w:highlight w:val="yellow"/>
        </w:rPr>
        <w:t>Предмет «Иностранный язык», наряду с достижением предметных результатов, нацелен на личностное развитие ученика, обеспечивает «формирование дружелюбного и толерантного отношения к ценностям иных культур, оптимизма и выраженной личностной позиции в восприятии мира, в развитии национального самосознания». Но этот же предмет с помощью другой группы линий развития обеспечивает формирование коммуникативных универсальных учебных действий, так как способствует «формированию и совершенствованию иноязычной коммуникативной компетенции». Также на уроках иностранного языка в процессе освоения системы понятий и правил у учеников формируются познавательные, личностные универсальные учебные действия.</w:t>
      </w:r>
    </w:p>
    <w:p w:rsidR="006C4E63" w:rsidRPr="00307EB8" w:rsidRDefault="006C4E63" w:rsidP="006C4E63">
      <w:pPr>
        <w:spacing w:after="0" w:line="240" w:lineRule="auto"/>
        <w:ind w:firstLine="720"/>
        <w:jc w:val="both"/>
        <w:rPr>
          <w:rFonts w:ascii="Times New Roman" w:hAnsi="Times New Roman"/>
          <w:highlight w:val="yellow"/>
        </w:rPr>
      </w:pPr>
      <w:r w:rsidRPr="00307EB8">
        <w:rPr>
          <w:rFonts w:ascii="Times New Roman" w:hAnsi="Times New Roman"/>
          <w:highlight w:val="yellow"/>
        </w:rPr>
        <w:t>Предмет «История» через две главные группы линий развития обеспечивает формирование личностных, метапредметных результатов, универсальных учебных действий подраздела «Стратегия смыслового чтения». Первая группа линий - знакомство с целостной картиной мира (умение объяснять мир с исторической точки зрения) - обеспечивает развитие познавательных универсальных учебных действий. Именно она способствует «приобретению опыта историко-культурного, цивилизационного подхода к оценке социальных явлений, современных глобальных процессов»; «развитию умений искать, анализировать, сопоставлять и оценивать содержащуюся в различных источниках информацию о событиях и явлениях прошлого и настоящего». Вторая группа линий - формирование оценочного, эмоционального отношения к миру - способствует личностному развитию ученика. С ней связаны такие задачи предмета, как «формирование основ гражданской, этнонациональной, социальной, культурной самоидентификации личности обучающегося, усвоение базовых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6C4E63" w:rsidRPr="00307EB8" w:rsidRDefault="006C4E63" w:rsidP="006C4E63">
      <w:pPr>
        <w:spacing w:after="0" w:line="240" w:lineRule="auto"/>
        <w:ind w:firstLine="720"/>
        <w:jc w:val="both"/>
        <w:rPr>
          <w:rFonts w:ascii="Times New Roman" w:hAnsi="Times New Roman"/>
          <w:highlight w:val="yellow"/>
        </w:rPr>
      </w:pPr>
      <w:r w:rsidRPr="00307EB8">
        <w:rPr>
          <w:rFonts w:ascii="Times New Roman" w:hAnsi="Times New Roman"/>
          <w:highlight w:val="yellow"/>
        </w:rPr>
        <w:t>Аналогична связь УУД с предметом «Обществознание», который наряду с достижением предметных результатов, нацелен на познавательные универсальные учебные действия, универсальных учебных действий подраздела «Стратегия смыслового чтения».</w:t>
      </w:r>
    </w:p>
    <w:p w:rsidR="006C4E63" w:rsidRPr="00307EB8" w:rsidRDefault="006C4E63" w:rsidP="006C4E63">
      <w:pPr>
        <w:spacing w:after="0" w:line="240" w:lineRule="auto"/>
        <w:ind w:firstLine="720"/>
        <w:jc w:val="both"/>
        <w:rPr>
          <w:rFonts w:ascii="Times New Roman" w:hAnsi="Times New Roman"/>
          <w:highlight w:val="yellow"/>
        </w:rPr>
      </w:pPr>
      <w:r w:rsidRPr="00307EB8">
        <w:rPr>
          <w:rFonts w:ascii="Times New Roman" w:hAnsi="Times New Roman"/>
          <w:highlight w:val="yellow"/>
        </w:rPr>
        <w:t>Этому способствует освоение приемов работы с социально значимой информацией, её осмысление; развитие способностей обучающихся делать необходимые выводы и давать обоснованные оценки социальным событиям и процессам» и многое другое. Не менее важна нацеленность предмета и на личностное развитие учеников, чему способствует «формирование у обучающихся личностных представлений об основах российской гражданской идентичности, патриотизма, гражданственности, социальной ответственности, правового самосознания, толерантности, приверженности ценностям, закреплённым в Конституции Российской Федерации».</w:t>
      </w:r>
    </w:p>
    <w:p w:rsidR="006C4E63" w:rsidRPr="00307EB8" w:rsidRDefault="006C4E63" w:rsidP="006C4E63">
      <w:pPr>
        <w:spacing w:after="0" w:line="240" w:lineRule="auto"/>
        <w:ind w:firstLine="720"/>
        <w:jc w:val="both"/>
        <w:rPr>
          <w:rFonts w:ascii="Times New Roman" w:hAnsi="Times New Roman"/>
          <w:highlight w:val="yellow"/>
        </w:rPr>
      </w:pPr>
      <w:r w:rsidRPr="00307EB8">
        <w:rPr>
          <w:rFonts w:ascii="Times New Roman" w:hAnsi="Times New Roman"/>
          <w:highlight w:val="yellow"/>
        </w:rPr>
        <w:t>Предмет «География», наряду с достижением предметных результатов, нацелен на познавательные универсальные учебные действия, универсальных учебных действий подраздела «Стратегия смыслового чтения», подраздела «ИКТ -компетентность».</w:t>
      </w:r>
    </w:p>
    <w:p w:rsidR="006C4E63" w:rsidRPr="00307EB8" w:rsidRDefault="006C4E63" w:rsidP="006C4E63">
      <w:pPr>
        <w:spacing w:after="0" w:line="240" w:lineRule="auto"/>
        <w:ind w:firstLine="720"/>
        <w:jc w:val="both"/>
        <w:rPr>
          <w:rFonts w:ascii="Times New Roman" w:hAnsi="Times New Roman"/>
          <w:highlight w:val="yellow"/>
        </w:rPr>
      </w:pPr>
      <w:r w:rsidRPr="00307EB8">
        <w:rPr>
          <w:rFonts w:ascii="Times New Roman" w:hAnsi="Times New Roman"/>
          <w:highlight w:val="yellow"/>
        </w:rPr>
        <w:t>Этому способствует «формирование умений и навыков использования разнообразных географических знаний в повседневной жизни для объяснения и оценки явлений и процессов». Коммуникативные универсальные учебные действия формируются в процессе «овладения основами картографической грамотности и использования гео</w:t>
      </w:r>
      <w:r w:rsidRPr="00307EB8">
        <w:rPr>
          <w:rFonts w:ascii="Times New Roman" w:hAnsi="Times New Roman"/>
          <w:highlight w:val="yellow"/>
        </w:rPr>
        <w:softHyphen/>
        <w:t>графической карты как одного из языков международного общения». Наконец, 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 многообразном и быстро изменяющемся мире и адекватной ориентации в нём способствует личностному развитию.</w:t>
      </w:r>
    </w:p>
    <w:p w:rsidR="006C4E63" w:rsidRPr="00307EB8" w:rsidRDefault="006C4E63" w:rsidP="006C4E63">
      <w:pPr>
        <w:spacing w:after="0" w:line="240" w:lineRule="auto"/>
        <w:ind w:firstLine="720"/>
        <w:jc w:val="both"/>
        <w:rPr>
          <w:rFonts w:ascii="Times New Roman" w:hAnsi="Times New Roman"/>
          <w:highlight w:val="yellow"/>
        </w:rPr>
      </w:pPr>
      <w:r w:rsidRPr="00307EB8">
        <w:rPr>
          <w:rFonts w:ascii="Times New Roman" w:hAnsi="Times New Roman"/>
          <w:highlight w:val="yellow"/>
        </w:rPr>
        <w:t>Предмет «Математика» направлен, прежде всего, на развитие познавательных универсальных учебных действий, учебных действий подраздела «ИКТ -компетентность».</w:t>
      </w:r>
    </w:p>
    <w:p w:rsidR="006C4E63" w:rsidRPr="00307EB8" w:rsidRDefault="006C4E63" w:rsidP="006C4E63">
      <w:pPr>
        <w:spacing w:after="0" w:line="240" w:lineRule="auto"/>
        <w:ind w:firstLine="720"/>
        <w:jc w:val="both"/>
        <w:rPr>
          <w:rFonts w:ascii="Times New Roman" w:hAnsi="Times New Roman"/>
          <w:highlight w:val="yellow"/>
        </w:rPr>
      </w:pPr>
      <w:r w:rsidRPr="00307EB8">
        <w:rPr>
          <w:rFonts w:ascii="Times New Roman" w:hAnsi="Times New Roman"/>
          <w:highlight w:val="yellow"/>
        </w:rPr>
        <w:t>Именно на это нацелено «формирование представлений о математике как о методе познания действительности, позволяющем описывать и изучать реальные процессы и явления». Но наряду с этой всем очевидной ролью математики у этого предмета есть ещё одна важная роль - формирование коммуникативных универсальных учебных действий. Это связано с тем, что данный предмет является «универсальным языком науки, позволяющим описывать и изучать реальные процессы и явления».</w:t>
      </w:r>
    </w:p>
    <w:p w:rsidR="006C4E63" w:rsidRPr="00307EB8" w:rsidRDefault="006C4E63" w:rsidP="006C4E63">
      <w:pPr>
        <w:spacing w:after="0" w:line="240" w:lineRule="auto"/>
        <w:ind w:firstLine="720"/>
        <w:jc w:val="both"/>
        <w:rPr>
          <w:rFonts w:ascii="Times New Roman" w:hAnsi="Times New Roman"/>
          <w:highlight w:val="yellow"/>
        </w:rPr>
      </w:pPr>
      <w:r w:rsidRPr="00307EB8">
        <w:rPr>
          <w:rFonts w:ascii="Times New Roman" w:hAnsi="Times New Roman"/>
          <w:highlight w:val="yellow"/>
        </w:rPr>
        <w:lastRenderedPageBreak/>
        <w:t>Предмет «Информатика» направлен на развитие познавательных универсальных учебных действий, универсальных учебных действий подраздела «ИКТ -компетентность».</w:t>
      </w:r>
    </w:p>
    <w:p w:rsidR="006C4E63" w:rsidRPr="00307EB8" w:rsidRDefault="006C4E63" w:rsidP="006C4E63">
      <w:pPr>
        <w:spacing w:after="0" w:line="240" w:lineRule="auto"/>
        <w:ind w:firstLine="720"/>
        <w:jc w:val="both"/>
        <w:rPr>
          <w:rFonts w:ascii="Times New Roman" w:hAnsi="Times New Roman"/>
          <w:highlight w:val="yellow"/>
        </w:rPr>
      </w:pPr>
      <w:r w:rsidRPr="00307EB8">
        <w:rPr>
          <w:rFonts w:ascii="Times New Roman" w:hAnsi="Times New Roman"/>
          <w:highlight w:val="yellow"/>
        </w:rPr>
        <w:t>Этому оказывает содействие «формирование знаний об алгоритмических конструкциях, логических значениях и операциях», «умений формализации и структурирования информации».</w:t>
      </w:r>
    </w:p>
    <w:p w:rsidR="006C4E63" w:rsidRPr="00307EB8" w:rsidRDefault="006C4E63" w:rsidP="006C4E63">
      <w:pPr>
        <w:spacing w:after="0" w:line="240" w:lineRule="auto"/>
        <w:ind w:firstLine="720"/>
        <w:jc w:val="both"/>
        <w:rPr>
          <w:rFonts w:ascii="Times New Roman" w:hAnsi="Times New Roman"/>
          <w:highlight w:val="yellow"/>
        </w:rPr>
      </w:pPr>
      <w:r w:rsidRPr="00307EB8">
        <w:rPr>
          <w:rFonts w:ascii="Times New Roman" w:hAnsi="Times New Roman"/>
          <w:highlight w:val="yellow"/>
        </w:rPr>
        <w:t>Предмет «Физика» кроме предметных результатов обеспечивает формирование познавательных универсальных учебных действий, учебных действий подраздела «ИКТ - компетентность».</w:t>
      </w:r>
    </w:p>
    <w:p w:rsidR="006C4E63" w:rsidRPr="00307EB8" w:rsidRDefault="006C4E63" w:rsidP="006C4E63">
      <w:pPr>
        <w:spacing w:after="0" w:line="240" w:lineRule="auto"/>
        <w:ind w:firstLine="720"/>
        <w:jc w:val="both"/>
        <w:rPr>
          <w:rFonts w:ascii="Times New Roman" w:hAnsi="Times New Roman"/>
          <w:highlight w:val="yellow"/>
        </w:rPr>
      </w:pPr>
      <w:r w:rsidRPr="00307EB8">
        <w:rPr>
          <w:rFonts w:ascii="Times New Roman" w:hAnsi="Times New Roman"/>
          <w:highlight w:val="yellow"/>
        </w:rPr>
        <w:t>Этому способствует «приобретение опыта применения научных методов познания, наблюдения физических явлений, проведения опытов, простых экспериментальных исследований». Однако не менее важно «осознание необходимости применении  достижений физики и технологий для рационального природопользования», что оказывает содействие развитию личностных результатов.</w:t>
      </w:r>
    </w:p>
    <w:p w:rsidR="006C4E63" w:rsidRPr="00307EB8" w:rsidRDefault="006C4E63" w:rsidP="006C4E63">
      <w:pPr>
        <w:spacing w:after="0" w:line="240" w:lineRule="auto"/>
        <w:ind w:firstLine="720"/>
        <w:jc w:val="both"/>
        <w:rPr>
          <w:rFonts w:ascii="Times New Roman" w:hAnsi="Times New Roman"/>
          <w:highlight w:val="yellow"/>
        </w:rPr>
      </w:pPr>
      <w:r w:rsidRPr="00307EB8">
        <w:rPr>
          <w:rFonts w:ascii="Times New Roman" w:hAnsi="Times New Roman"/>
          <w:highlight w:val="yellow"/>
        </w:rPr>
        <w:t>Предмет «Биология» через две главные группы линий развития обеспечивает формирование личностных и метапредметных результатов, универсальных учебных действий подраздела «Стратегия смыслового чтения», подраздела «ИКТ - компетентность».</w:t>
      </w:r>
    </w:p>
    <w:p w:rsidR="006C4E63" w:rsidRPr="00307EB8" w:rsidRDefault="006C4E63" w:rsidP="006C4E63">
      <w:pPr>
        <w:spacing w:after="0" w:line="240" w:lineRule="auto"/>
        <w:ind w:firstLine="720"/>
        <w:jc w:val="both"/>
        <w:rPr>
          <w:rFonts w:ascii="Times New Roman" w:hAnsi="Times New Roman"/>
          <w:highlight w:val="yellow"/>
        </w:rPr>
      </w:pPr>
      <w:r w:rsidRPr="00307EB8">
        <w:rPr>
          <w:rFonts w:ascii="Times New Roman" w:hAnsi="Times New Roman"/>
          <w:highlight w:val="yellow"/>
        </w:rPr>
        <w:t>Первая группа линий - знакомство с целостной картиной мира (умение объяснять мир с биологической точки зрения) - обеспечивает развитие познавательных универсальных учебных действий. Именно благодаря ей происходит «формирование системы научных знаний о живой природе», «первоначальных систематизированных представлений о биологических объектах, процессах, явлениях, закономерностях, об основных биологических теориях». Вторая группа линий - формирование оценочного, эмоционального отношения к миру - способствует личностному развитию ученика. С ней связаны такие задачи предмета, как формирование основ экологической грамотности, «защиты здоровья людей в условиях быстрого изменения экологического качества окружающей среды».</w:t>
      </w:r>
    </w:p>
    <w:p w:rsidR="006C4E63" w:rsidRPr="00307EB8" w:rsidRDefault="006C4E63" w:rsidP="006C4E63">
      <w:pPr>
        <w:spacing w:after="0" w:line="240" w:lineRule="auto"/>
        <w:ind w:firstLine="720"/>
        <w:jc w:val="both"/>
        <w:rPr>
          <w:rFonts w:ascii="Times New Roman" w:hAnsi="Times New Roman"/>
          <w:highlight w:val="yellow"/>
        </w:rPr>
      </w:pPr>
      <w:r w:rsidRPr="00307EB8">
        <w:rPr>
          <w:rFonts w:ascii="Times New Roman" w:hAnsi="Times New Roman"/>
          <w:highlight w:val="yellow"/>
        </w:rPr>
        <w:t>Предмет «Химия», наряду с предметными результатами, нацелен на формирование познавательных универсальных учебных действий, учебных действий подраздела «ИКТ - компетентность».</w:t>
      </w:r>
    </w:p>
    <w:p w:rsidR="006C4E63" w:rsidRPr="00307EB8" w:rsidRDefault="006C4E63" w:rsidP="006C4E63">
      <w:pPr>
        <w:spacing w:after="0" w:line="240" w:lineRule="auto"/>
        <w:ind w:firstLine="720"/>
        <w:jc w:val="both"/>
        <w:rPr>
          <w:rFonts w:ascii="Times New Roman" w:hAnsi="Times New Roman"/>
          <w:highlight w:val="yellow"/>
        </w:rPr>
      </w:pPr>
      <w:r w:rsidRPr="00307EB8">
        <w:rPr>
          <w:rFonts w:ascii="Times New Roman" w:hAnsi="Times New Roman"/>
          <w:highlight w:val="yellow"/>
        </w:rPr>
        <w:t>Этому способствует решение таких задач, как «формирование первоначальных систематизированных представлений о веществах», «формирование умений устанавливать связи между реально наблюдаемыми химическими явлениями и процессами, происходящими в микромире, объяснять причины многообразия веществ, зависимость их свойств от состава и строения, а также зависимость применения веществ от их свойств». Однако химия играет важную роль и в достижении личностных результатов, позволяя учиться оценивать роль этого предмета в решении современных экологических проблем, в том числе в предотвращении техногенных и экологических катастроф.</w:t>
      </w:r>
    </w:p>
    <w:p w:rsidR="006C4E63" w:rsidRPr="00307EB8" w:rsidRDefault="006C4E63" w:rsidP="006C4E63">
      <w:pPr>
        <w:spacing w:after="0" w:line="240" w:lineRule="auto"/>
        <w:ind w:firstLine="720"/>
        <w:jc w:val="both"/>
        <w:rPr>
          <w:rFonts w:ascii="Times New Roman" w:hAnsi="Times New Roman"/>
          <w:highlight w:val="yellow"/>
        </w:rPr>
      </w:pPr>
      <w:r w:rsidRPr="00307EB8">
        <w:rPr>
          <w:rFonts w:ascii="Times New Roman" w:hAnsi="Times New Roman"/>
          <w:highlight w:val="yellow"/>
        </w:rPr>
        <w:t>Большую роль в становлении личности ученика играют предметы «Изобразительное искусство», «Музыка». Прежде всего, они способствуют личностному развитию ученика, обеспечивая «осознание значения искусства и творчества в личной и культурной самоидентификации личности, развитие эстетического вкуса, художественного мышления обучающихся. Кроме этого, искусство дает человеку иной, кроме вербального, способ общения, обеспечивая тем самым развитие коммуникативных универсальных учебных действий.</w:t>
      </w:r>
    </w:p>
    <w:p w:rsidR="006C4E63" w:rsidRPr="00307EB8" w:rsidRDefault="006C4E63" w:rsidP="006C4E63">
      <w:pPr>
        <w:spacing w:after="0" w:line="240" w:lineRule="auto"/>
        <w:ind w:firstLine="720"/>
        <w:jc w:val="both"/>
        <w:rPr>
          <w:rFonts w:ascii="Times New Roman" w:hAnsi="Times New Roman"/>
          <w:highlight w:val="yellow"/>
        </w:rPr>
      </w:pPr>
      <w:r w:rsidRPr="00307EB8">
        <w:rPr>
          <w:rFonts w:ascii="Times New Roman" w:hAnsi="Times New Roman"/>
          <w:highlight w:val="yellow"/>
        </w:rPr>
        <w:t>Предмет «Технология» имеет чёткую практико-ориентированную направленность. Он способствует формированию регулятивных универсальных учебных действий путём «овладения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В то же время «формирование умений устанавливать взаимосвязь знаний по разным учебным предметам для решения прикладных учебных задач» обеспечивает развитие познавательных универсальных учебных действий. Формируя представления «о мире профессий, связанных с изучаемыми технологиями, их востребованности на рынке труда», данный предмет обеспечивает личностное развитие ученика.</w:t>
      </w:r>
    </w:p>
    <w:p w:rsidR="006C4E63" w:rsidRPr="006C4E63" w:rsidRDefault="006C4E63" w:rsidP="006C4E63">
      <w:pPr>
        <w:spacing w:after="0" w:line="240" w:lineRule="auto"/>
        <w:ind w:firstLine="720"/>
        <w:jc w:val="both"/>
        <w:rPr>
          <w:rFonts w:ascii="Times New Roman" w:hAnsi="Times New Roman"/>
        </w:rPr>
      </w:pPr>
      <w:r w:rsidRPr="00307EB8">
        <w:rPr>
          <w:rFonts w:ascii="Times New Roman" w:hAnsi="Times New Roman"/>
          <w:highlight w:val="yellow"/>
        </w:rPr>
        <w:t xml:space="preserve">Предметы «Физическая культура» и «Основы безопасности жизнедеятельности» способствуют формированию регулятивных универсальных учебных действий через «развитие двигательной активности обучающихся, формирование потребности в систематическом участии в физкультурно-спортивных и оздоровительных мероприятиях», а также «знание и умение применять меры безопасности и правила поведения в условиях опасных и чрезвычайных ситуаций; умение оказать первую помощь пострадавшим; предвидеть возникновение опасных ситуаций». Таким </w:t>
      </w:r>
      <w:r w:rsidRPr="00307EB8">
        <w:rPr>
          <w:rFonts w:ascii="Times New Roman" w:hAnsi="Times New Roman"/>
          <w:highlight w:val="yellow"/>
        </w:rPr>
        <w:lastRenderedPageBreak/>
        <w:t>образом «физическое, эмоциональное, интеллектуальное и социальное развитие личности», а также «формирова</w:t>
      </w:r>
      <w:r w:rsidRPr="00307EB8">
        <w:rPr>
          <w:rFonts w:ascii="Times New Roman" w:hAnsi="Times New Roman"/>
          <w:highlight w:val="yellow"/>
        </w:rPr>
        <w:softHyphen/>
        <w:t>ние и развитие установок активного, экологически целесообразного, здорового и безопасного образа жизни» оказывают весьма заметное влияние на личностное развитие школьников.</w:t>
      </w:r>
    </w:p>
    <w:p w:rsidR="006C4E63" w:rsidRPr="006C4E63" w:rsidRDefault="006C4E63" w:rsidP="006C4E63">
      <w:pPr>
        <w:spacing w:after="0" w:line="240" w:lineRule="auto"/>
        <w:ind w:firstLine="720"/>
        <w:jc w:val="both"/>
        <w:rPr>
          <w:rFonts w:ascii="Times New Roman" w:hAnsi="Times New Roman"/>
        </w:rPr>
      </w:pPr>
    </w:p>
    <w:tbl>
      <w:tblPr>
        <w:tblW w:w="10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1652"/>
        <w:gridCol w:w="2977"/>
        <w:gridCol w:w="5410"/>
      </w:tblGrid>
      <w:tr w:rsidR="006C4E63" w:rsidRPr="00307EB8" w:rsidTr="006C4E63">
        <w:trPr>
          <w:jc w:val="center"/>
        </w:trPr>
        <w:tc>
          <w:tcPr>
            <w:tcW w:w="567" w:type="dxa"/>
          </w:tcPr>
          <w:p w:rsidR="006C4E63" w:rsidRPr="00307EB8" w:rsidRDefault="006C4E63" w:rsidP="006C4E63">
            <w:pPr>
              <w:rPr>
                <w:rFonts w:ascii="Times New Roman" w:hAnsi="Times New Roman"/>
                <w:highlight w:val="yellow"/>
              </w:rPr>
            </w:pPr>
            <w:r w:rsidRPr="00307EB8">
              <w:rPr>
                <w:rFonts w:ascii="Times New Roman" w:hAnsi="Times New Roman"/>
                <w:highlight w:val="yellow"/>
              </w:rPr>
              <w:t>№</w:t>
            </w:r>
          </w:p>
        </w:tc>
        <w:tc>
          <w:tcPr>
            <w:tcW w:w="1652" w:type="dxa"/>
          </w:tcPr>
          <w:p w:rsidR="006C4E63" w:rsidRPr="00307EB8" w:rsidRDefault="006C4E63" w:rsidP="006C4E63">
            <w:pPr>
              <w:rPr>
                <w:rFonts w:ascii="Times New Roman" w:hAnsi="Times New Roman"/>
                <w:highlight w:val="yellow"/>
              </w:rPr>
            </w:pPr>
            <w:r w:rsidRPr="00307EB8">
              <w:rPr>
                <w:rFonts w:ascii="Times New Roman" w:hAnsi="Times New Roman"/>
                <w:highlight w:val="yellow"/>
              </w:rPr>
              <w:t>Название предмета</w:t>
            </w:r>
          </w:p>
        </w:tc>
        <w:tc>
          <w:tcPr>
            <w:tcW w:w="2977" w:type="dxa"/>
          </w:tcPr>
          <w:p w:rsidR="006C4E63" w:rsidRPr="00307EB8" w:rsidRDefault="006C4E63" w:rsidP="006C4E63">
            <w:pPr>
              <w:rPr>
                <w:rFonts w:ascii="Times New Roman" w:hAnsi="Times New Roman"/>
                <w:highlight w:val="yellow"/>
              </w:rPr>
            </w:pPr>
            <w:r w:rsidRPr="00307EB8">
              <w:rPr>
                <w:rFonts w:ascii="Times New Roman" w:hAnsi="Times New Roman"/>
                <w:highlight w:val="yellow"/>
              </w:rPr>
              <w:t>Формируемые УУД</w:t>
            </w:r>
          </w:p>
        </w:tc>
        <w:tc>
          <w:tcPr>
            <w:tcW w:w="5410" w:type="dxa"/>
          </w:tcPr>
          <w:p w:rsidR="006C4E63" w:rsidRPr="00307EB8" w:rsidRDefault="006C4E63" w:rsidP="006C4E63">
            <w:pPr>
              <w:rPr>
                <w:rFonts w:ascii="Times New Roman" w:hAnsi="Times New Roman"/>
                <w:highlight w:val="yellow"/>
              </w:rPr>
            </w:pPr>
            <w:r w:rsidRPr="00307EB8">
              <w:rPr>
                <w:rFonts w:ascii="Times New Roman" w:hAnsi="Times New Roman"/>
                <w:highlight w:val="yellow"/>
              </w:rPr>
              <w:t>Предметные действия</w:t>
            </w:r>
          </w:p>
        </w:tc>
      </w:tr>
      <w:tr w:rsidR="006C4E63" w:rsidRPr="00307EB8" w:rsidTr="006C4E63">
        <w:trPr>
          <w:jc w:val="center"/>
        </w:trPr>
        <w:tc>
          <w:tcPr>
            <w:tcW w:w="10606" w:type="dxa"/>
            <w:gridSpan w:val="4"/>
          </w:tcPr>
          <w:p w:rsidR="006C4E63" w:rsidRPr="00307EB8" w:rsidRDefault="006C4E63" w:rsidP="006C4E63">
            <w:pPr>
              <w:rPr>
                <w:rFonts w:ascii="Times New Roman" w:hAnsi="Times New Roman"/>
                <w:highlight w:val="yellow"/>
              </w:rPr>
            </w:pPr>
            <w:r w:rsidRPr="00307EB8">
              <w:rPr>
                <w:rFonts w:ascii="Times New Roman" w:hAnsi="Times New Roman"/>
                <w:highlight w:val="yellow"/>
              </w:rPr>
              <w:t>Предметы обязательной части учебного плана</w:t>
            </w:r>
          </w:p>
        </w:tc>
      </w:tr>
      <w:tr w:rsidR="006C4E63" w:rsidRPr="00307EB8" w:rsidTr="006C4E63">
        <w:trPr>
          <w:jc w:val="center"/>
        </w:trPr>
        <w:tc>
          <w:tcPr>
            <w:tcW w:w="567" w:type="dxa"/>
            <w:vMerge w:val="restart"/>
          </w:tcPr>
          <w:p w:rsidR="006C4E63" w:rsidRPr="00307EB8" w:rsidRDefault="006C4E63" w:rsidP="006C4E63">
            <w:pPr>
              <w:rPr>
                <w:rFonts w:ascii="Times New Roman" w:hAnsi="Times New Roman"/>
                <w:highlight w:val="yellow"/>
              </w:rPr>
            </w:pPr>
            <w:r w:rsidRPr="00307EB8">
              <w:rPr>
                <w:rFonts w:ascii="Times New Roman" w:hAnsi="Times New Roman"/>
                <w:highlight w:val="yellow"/>
              </w:rPr>
              <w:t>1</w:t>
            </w:r>
          </w:p>
        </w:tc>
        <w:tc>
          <w:tcPr>
            <w:tcW w:w="1652" w:type="dxa"/>
            <w:vMerge w:val="restart"/>
          </w:tcPr>
          <w:p w:rsidR="006C4E63" w:rsidRPr="00307EB8" w:rsidRDefault="006C4E63" w:rsidP="006C4E63">
            <w:pPr>
              <w:rPr>
                <w:rFonts w:ascii="Times New Roman" w:hAnsi="Times New Roman"/>
                <w:highlight w:val="yellow"/>
              </w:rPr>
            </w:pPr>
            <w:r w:rsidRPr="00307EB8">
              <w:rPr>
                <w:rFonts w:ascii="Times New Roman" w:hAnsi="Times New Roman"/>
                <w:highlight w:val="yellow"/>
              </w:rPr>
              <w:t>Математика</w:t>
            </w:r>
          </w:p>
        </w:tc>
        <w:tc>
          <w:tcPr>
            <w:tcW w:w="2977" w:type="dxa"/>
          </w:tcPr>
          <w:p w:rsidR="006C4E63" w:rsidRPr="00307EB8" w:rsidRDefault="006C4E63" w:rsidP="006C4E63">
            <w:pPr>
              <w:rPr>
                <w:rFonts w:ascii="Times New Roman" w:hAnsi="Times New Roman"/>
                <w:highlight w:val="yellow"/>
              </w:rPr>
            </w:pPr>
            <w:r w:rsidRPr="00307EB8">
              <w:rPr>
                <w:rFonts w:ascii="Times New Roman" w:hAnsi="Times New Roman"/>
                <w:highlight w:val="yellow"/>
              </w:rPr>
              <w:t>Личностные</w:t>
            </w:r>
          </w:p>
          <w:p w:rsidR="006C4E63" w:rsidRPr="00307EB8" w:rsidRDefault="006C4E63" w:rsidP="006C4E63">
            <w:pPr>
              <w:rPr>
                <w:rFonts w:ascii="Times New Roman" w:hAnsi="Times New Roman"/>
                <w:highlight w:val="yellow"/>
              </w:rPr>
            </w:pPr>
            <w:r w:rsidRPr="00307EB8">
              <w:rPr>
                <w:rFonts w:ascii="Times New Roman" w:hAnsi="Times New Roman"/>
                <w:highlight w:val="yellow"/>
              </w:rPr>
              <w:t xml:space="preserve">самоопределение (мотивация учения, формирование основ гражданской идентичности личности); смыслообразование («какое значение, смысл имеет для меня учение», и уметь находить ответ на него); нравственно- эстетическое оценивание (оценивание усваиваемого содержания, исходя из социальных и личностных ценностей, обеспечивающее личностный моральный выбор) </w:t>
            </w:r>
          </w:p>
        </w:tc>
        <w:tc>
          <w:tcPr>
            <w:tcW w:w="5410" w:type="dxa"/>
          </w:tcPr>
          <w:p w:rsidR="006C4E63" w:rsidRPr="00307EB8" w:rsidRDefault="006C4E63" w:rsidP="006C4E63">
            <w:pPr>
              <w:rPr>
                <w:rFonts w:ascii="Times New Roman" w:hAnsi="Times New Roman"/>
                <w:highlight w:val="yellow"/>
              </w:rPr>
            </w:pPr>
            <w:r w:rsidRPr="00307EB8">
              <w:rPr>
                <w:rFonts w:ascii="Times New Roman" w:hAnsi="Times New Roman"/>
                <w:highlight w:val="yellow"/>
              </w:rPr>
              <w:t xml:space="preserve">участие в проектах; </w:t>
            </w:r>
          </w:p>
          <w:p w:rsidR="006C4E63" w:rsidRPr="00307EB8" w:rsidRDefault="006C4E63" w:rsidP="006C4E63">
            <w:pPr>
              <w:rPr>
                <w:rFonts w:ascii="Times New Roman" w:hAnsi="Times New Roman"/>
                <w:highlight w:val="yellow"/>
              </w:rPr>
            </w:pPr>
            <w:r w:rsidRPr="00307EB8">
              <w:rPr>
                <w:rFonts w:ascii="Times New Roman" w:hAnsi="Times New Roman"/>
                <w:highlight w:val="yellow"/>
              </w:rPr>
              <w:t xml:space="preserve"> подведение итогов урока; </w:t>
            </w:r>
          </w:p>
          <w:p w:rsidR="006C4E63" w:rsidRPr="00307EB8" w:rsidRDefault="006C4E63" w:rsidP="006C4E63">
            <w:pPr>
              <w:rPr>
                <w:rFonts w:ascii="Times New Roman" w:hAnsi="Times New Roman"/>
                <w:highlight w:val="yellow"/>
              </w:rPr>
            </w:pPr>
            <w:r w:rsidRPr="00307EB8">
              <w:rPr>
                <w:rFonts w:ascii="Times New Roman" w:hAnsi="Times New Roman"/>
                <w:highlight w:val="yellow"/>
              </w:rPr>
              <w:t xml:space="preserve"> творческие задания; </w:t>
            </w:r>
          </w:p>
          <w:p w:rsidR="006C4E63" w:rsidRPr="00307EB8" w:rsidRDefault="006C4E63" w:rsidP="006C4E63">
            <w:pPr>
              <w:rPr>
                <w:rFonts w:ascii="Times New Roman" w:hAnsi="Times New Roman"/>
                <w:highlight w:val="yellow"/>
              </w:rPr>
            </w:pPr>
            <w:r w:rsidRPr="00307EB8">
              <w:rPr>
                <w:rFonts w:ascii="Times New Roman" w:hAnsi="Times New Roman"/>
                <w:highlight w:val="yellow"/>
              </w:rPr>
              <w:t xml:space="preserve"> мысленное воспроизведение картины, ситуации; </w:t>
            </w:r>
          </w:p>
          <w:p w:rsidR="006C4E63" w:rsidRPr="00307EB8" w:rsidRDefault="006C4E63" w:rsidP="006C4E63">
            <w:pPr>
              <w:rPr>
                <w:rFonts w:ascii="Times New Roman" w:hAnsi="Times New Roman"/>
                <w:highlight w:val="yellow"/>
              </w:rPr>
            </w:pPr>
            <w:r w:rsidRPr="00307EB8">
              <w:rPr>
                <w:rFonts w:ascii="Times New Roman" w:hAnsi="Times New Roman"/>
                <w:highlight w:val="yellow"/>
              </w:rPr>
              <w:t xml:space="preserve"> самооценка события; </w:t>
            </w:r>
          </w:p>
          <w:p w:rsidR="006C4E63" w:rsidRPr="00307EB8" w:rsidRDefault="006C4E63" w:rsidP="006C4E63">
            <w:pPr>
              <w:rPr>
                <w:rFonts w:ascii="Times New Roman" w:hAnsi="Times New Roman"/>
                <w:highlight w:val="yellow"/>
              </w:rPr>
            </w:pPr>
            <w:r w:rsidRPr="00307EB8">
              <w:rPr>
                <w:rFonts w:ascii="Times New Roman" w:hAnsi="Times New Roman"/>
                <w:highlight w:val="yellow"/>
              </w:rPr>
              <w:t xml:space="preserve"> дневники достижений </w:t>
            </w:r>
          </w:p>
          <w:p w:rsidR="006C4E63" w:rsidRPr="00307EB8" w:rsidRDefault="006C4E63" w:rsidP="006C4E63">
            <w:pPr>
              <w:rPr>
                <w:rFonts w:ascii="Times New Roman" w:hAnsi="Times New Roman"/>
                <w:highlight w:val="yellow"/>
              </w:rPr>
            </w:pPr>
          </w:p>
        </w:tc>
      </w:tr>
      <w:tr w:rsidR="006C4E63" w:rsidRPr="00307EB8" w:rsidTr="006C4E63">
        <w:trPr>
          <w:jc w:val="center"/>
        </w:trPr>
        <w:tc>
          <w:tcPr>
            <w:tcW w:w="567" w:type="dxa"/>
            <w:vMerge/>
          </w:tcPr>
          <w:p w:rsidR="006C4E63" w:rsidRPr="00307EB8" w:rsidRDefault="006C4E63" w:rsidP="006C4E63">
            <w:pPr>
              <w:rPr>
                <w:rFonts w:ascii="Times New Roman" w:hAnsi="Times New Roman"/>
                <w:highlight w:val="yellow"/>
              </w:rPr>
            </w:pPr>
          </w:p>
        </w:tc>
        <w:tc>
          <w:tcPr>
            <w:tcW w:w="1652" w:type="dxa"/>
            <w:vMerge/>
          </w:tcPr>
          <w:p w:rsidR="006C4E63" w:rsidRPr="00307EB8" w:rsidRDefault="006C4E63" w:rsidP="006C4E63">
            <w:pPr>
              <w:rPr>
                <w:rFonts w:ascii="Times New Roman" w:hAnsi="Times New Roman"/>
                <w:highlight w:val="yellow"/>
              </w:rPr>
            </w:pPr>
          </w:p>
        </w:tc>
        <w:tc>
          <w:tcPr>
            <w:tcW w:w="2977" w:type="dxa"/>
          </w:tcPr>
          <w:p w:rsidR="006C4E63" w:rsidRPr="00307EB8" w:rsidRDefault="006C4E63" w:rsidP="006C4E63">
            <w:pPr>
              <w:rPr>
                <w:rFonts w:ascii="Times New Roman" w:hAnsi="Times New Roman"/>
                <w:highlight w:val="yellow"/>
              </w:rPr>
            </w:pPr>
            <w:r w:rsidRPr="00307EB8">
              <w:rPr>
                <w:rFonts w:ascii="Times New Roman" w:hAnsi="Times New Roman"/>
                <w:highlight w:val="yellow"/>
              </w:rPr>
              <w:t>Познавательные УУД:</w:t>
            </w:r>
          </w:p>
          <w:p w:rsidR="006C4E63" w:rsidRPr="00307EB8" w:rsidRDefault="006C4E63" w:rsidP="006C4E63">
            <w:pPr>
              <w:rPr>
                <w:rFonts w:ascii="Times New Roman" w:hAnsi="Times New Roman"/>
                <w:highlight w:val="yellow"/>
              </w:rPr>
            </w:pPr>
            <w:r w:rsidRPr="00307EB8">
              <w:rPr>
                <w:rFonts w:ascii="Times New Roman" w:hAnsi="Times New Roman"/>
                <w:highlight w:val="yellow"/>
              </w:rPr>
              <w:t xml:space="preserve">общеучебные (формулирование познавательной цели; поиск и выделение информации; знаково-символические; моделирование); логические </w:t>
            </w:r>
          </w:p>
          <w:p w:rsidR="006C4E63" w:rsidRPr="00307EB8" w:rsidRDefault="006C4E63" w:rsidP="006C4E63">
            <w:pPr>
              <w:rPr>
                <w:rFonts w:ascii="Times New Roman" w:hAnsi="Times New Roman"/>
                <w:highlight w:val="yellow"/>
              </w:rPr>
            </w:pPr>
            <w:r w:rsidRPr="00307EB8">
              <w:rPr>
                <w:rFonts w:ascii="Times New Roman" w:hAnsi="Times New Roman"/>
                <w:highlight w:val="yellow"/>
              </w:rPr>
              <w:t>(анализ с целью выделения признаков (существенных, несущественных); синтез как составление целого из частей, восполняя недостающие компоненты; выбор оснований и критериев для сравнения, классификаций объектов; подведение под понятие, выведение следствий; установление причинно-</w:t>
            </w:r>
            <w:r w:rsidRPr="00307EB8">
              <w:rPr>
                <w:rFonts w:ascii="Times New Roman" w:hAnsi="Times New Roman"/>
                <w:highlight w:val="yellow"/>
              </w:rPr>
              <w:lastRenderedPageBreak/>
              <w:t xml:space="preserve">следственных связей; </w:t>
            </w:r>
          </w:p>
        </w:tc>
        <w:tc>
          <w:tcPr>
            <w:tcW w:w="5410" w:type="dxa"/>
          </w:tcPr>
          <w:p w:rsidR="006C4E63" w:rsidRPr="00307EB8" w:rsidRDefault="006C4E63" w:rsidP="006C4E63">
            <w:pPr>
              <w:rPr>
                <w:rFonts w:ascii="Times New Roman" w:hAnsi="Times New Roman"/>
                <w:highlight w:val="yellow"/>
              </w:rPr>
            </w:pPr>
            <w:r w:rsidRPr="00307EB8">
              <w:rPr>
                <w:rFonts w:ascii="Times New Roman" w:hAnsi="Times New Roman"/>
                <w:highlight w:val="yellow"/>
              </w:rPr>
              <w:lastRenderedPageBreak/>
              <w:t xml:space="preserve">составление схем-опор; </w:t>
            </w:r>
          </w:p>
          <w:p w:rsidR="006C4E63" w:rsidRPr="00307EB8" w:rsidRDefault="006C4E63" w:rsidP="006C4E63">
            <w:pPr>
              <w:rPr>
                <w:rFonts w:ascii="Times New Roman" w:hAnsi="Times New Roman"/>
                <w:highlight w:val="yellow"/>
              </w:rPr>
            </w:pPr>
            <w:r w:rsidRPr="00307EB8">
              <w:rPr>
                <w:rFonts w:ascii="Times New Roman" w:hAnsi="Times New Roman"/>
                <w:highlight w:val="yellow"/>
              </w:rPr>
              <w:t xml:space="preserve">работа с разного вида таблицами; </w:t>
            </w:r>
          </w:p>
          <w:p w:rsidR="006C4E63" w:rsidRPr="00307EB8" w:rsidRDefault="006C4E63" w:rsidP="006C4E63">
            <w:pPr>
              <w:rPr>
                <w:rFonts w:ascii="Times New Roman" w:hAnsi="Times New Roman"/>
                <w:highlight w:val="yellow"/>
              </w:rPr>
            </w:pPr>
            <w:r w:rsidRPr="00307EB8">
              <w:rPr>
                <w:rFonts w:ascii="Times New Roman" w:hAnsi="Times New Roman"/>
                <w:highlight w:val="yellow"/>
              </w:rPr>
              <w:t>составление и распознавание диаграмм</w:t>
            </w:r>
          </w:p>
          <w:p w:rsidR="006C4E63" w:rsidRPr="00307EB8" w:rsidRDefault="006C4E63" w:rsidP="006C4E63">
            <w:pPr>
              <w:rPr>
                <w:rFonts w:ascii="Times New Roman" w:hAnsi="Times New Roman"/>
                <w:highlight w:val="yellow"/>
              </w:rPr>
            </w:pPr>
            <w:r w:rsidRPr="00307EB8">
              <w:rPr>
                <w:rFonts w:ascii="Times New Roman" w:hAnsi="Times New Roman"/>
                <w:highlight w:val="yellow"/>
              </w:rPr>
              <w:t xml:space="preserve">построение и распознавание графиков функций </w:t>
            </w:r>
          </w:p>
          <w:p w:rsidR="006C4E63" w:rsidRPr="00307EB8" w:rsidRDefault="006C4E63" w:rsidP="006C4E63">
            <w:pPr>
              <w:rPr>
                <w:rFonts w:ascii="Times New Roman" w:hAnsi="Times New Roman"/>
                <w:highlight w:val="yellow"/>
              </w:rPr>
            </w:pPr>
            <w:r w:rsidRPr="00307EB8">
              <w:rPr>
                <w:rFonts w:ascii="Times New Roman" w:hAnsi="Times New Roman"/>
                <w:highlight w:val="yellow"/>
              </w:rPr>
              <w:t>умение проводить классификации, логические обоснования, доказательства математических утверждений;</w:t>
            </w:r>
          </w:p>
          <w:p w:rsidR="006C4E63" w:rsidRPr="00307EB8" w:rsidRDefault="006C4E63" w:rsidP="006C4E63">
            <w:pPr>
              <w:rPr>
                <w:rFonts w:ascii="Times New Roman" w:hAnsi="Times New Roman"/>
                <w:highlight w:val="yellow"/>
              </w:rPr>
            </w:pPr>
            <w:r w:rsidRPr="00307EB8">
              <w:rPr>
                <w:rFonts w:ascii="Times New Roman" w:hAnsi="Times New Roman"/>
                <w:highlight w:val="yellow"/>
              </w:rPr>
              <w:t>овладение основными способами представления и анализа статистических данных, наличие представлений о статистических закономерностях в реальном мире и о различных способах их изучения, о вероятностных моделях;</w:t>
            </w:r>
          </w:p>
          <w:p w:rsidR="006C4E63" w:rsidRPr="00307EB8" w:rsidRDefault="006C4E63" w:rsidP="006C4E63">
            <w:pPr>
              <w:rPr>
                <w:rFonts w:ascii="Times New Roman" w:hAnsi="Times New Roman"/>
                <w:highlight w:val="yellow"/>
              </w:rPr>
            </w:pPr>
            <w:r w:rsidRPr="00307EB8">
              <w:rPr>
                <w:rFonts w:ascii="Times New Roman" w:hAnsi="Times New Roman"/>
                <w:highlight w:val="yellow"/>
              </w:rPr>
              <w:t>умение применять индуктивные и дедуктивные способы рассуждений, видеть различные стратегии решения задач;</w:t>
            </w:r>
          </w:p>
          <w:p w:rsidR="006C4E63" w:rsidRPr="00307EB8" w:rsidRDefault="006C4E63" w:rsidP="006C4E63">
            <w:pPr>
              <w:rPr>
                <w:rFonts w:ascii="Times New Roman" w:hAnsi="Times New Roman"/>
                <w:highlight w:val="yellow"/>
              </w:rPr>
            </w:pPr>
          </w:p>
        </w:tc>
      </w:tr>
      <w:tr w:rsidR="006C4E63" w:rsidRPr="00307EB8" w:rsidTr="006C4E63">
        <w:trPr>
          <w:jc w:val="center"/>
        </w:trPr>
        <w:tc>
          <w:tcPr>
            <w:tcW w:w="567" w:type="dxa"/>
            <w:vMerge/>
          </w:tcPr>
          <w:p w:rsidR="006C4E63" w:rsidRPr="00307EB8" w:rsidRDefault="006C4E63" w:rsidP="006C4E63">
            <w:pPr>
              <w:rPr>
                <w:rFonts w:ascii="Times New Roman" w:hAnsi="Times New Roman"/>
                <w:highlight w:val="yellow"/>
              </w:rPr>
            </w:pPr>
          </w:p>
        </w:tc>
        <w:tc>
          <w:tcPr>
            <w:tcW w:w="1652" w:type="dxa"/>
            <w:vMerge/>
          </w:tcPr>
          <w:p w:rsidR="006C4E63" w:rsidRPr="00307EB8" w:rsidRDefault="006C4E63" w:rsidP="006C4E63">
            <w:pPr>
              <w:rPr>
                <w:rFonts w:ascii="Times New Roman" w:hAnsi="Times New Roman"/>
                <w:highlight w:val="yellow"/>
              </w:rPr>
            </w:pPr>
          </w:p>
        </w:tc>
        <w:tc>
          <w:tcPr>
            <w:tcW w:w="2977" w:type="dxa"/>
          </w:tcPr>
          <w:p w:rsidR="006C4E63" w:rsidRPr="00307EB8" w:rsidRDefault="006C4E63" w:rsidP="006C4E63">
            <w:pPr>
              <w:rPr>
                <w:rFonts w:ascii="Times New Roman" w:hAnsi="Times New Roman"/>
                <w:highlight w:val="yellow"/>
              </w:rPr>
            </w:pPr>
            <w:r w:rsidRPr="00307EB8">
              <w:rPr>
                <w:rFonts w:ascii="Times New Roman" w:hAnsi="Times New Roman"/>
                <w:highlight w:val="yellow"/>
              </w:rPr>
              <w:t>Регулятивные УУД</w:t>
            </w:r>
          </w:p>
          <w:p w:rsidR="006C4E63" w:rsidRPr="00307EB8" w:rsidRDefault="006C4E63" w:rsidP="006C4E63">
            <w:pPr>
              <w:rPr>
                <w:rFonts w:ascii="Times New Roman" w:hAnsi="Times New Roman"/>
                <w:highlight w:val="yellow"/>
              </w:rPr>
            </w:pPr>
            <w:r w:rsidRPr="00307EB8">
              <w:rPr>
                <w:rFonts w:ascii="Times New Roman" w:hAnsi="Times New Roman"/>
                <w:highlight w:val="yellow"/>
              </w:rPr>
              <w:t xml:space="preserve">Целеполагание </w:t>
            </w:r>
          </w:p>
          <w:p w:rsidR="006C4E63" w:rsidRPr="00307EB8" w:rsidRDefault="006C4E63" w:rsidP="006C4E63">
            <w:pPr>
              <w:rPr>
                <w:rFonts w:ascii="Times New Roman" w:hAnsi="Times New Roman"/>
                <w:highlight w:val="yellow"/>
              </w:rPr>
            </w:pPr>
          </w:p>
          <w:p w:rsidR="006C4E63" w:rsidRPr="00307EB8" w:rsidRDefault="006C4E63" w:rsidP="006C4E63">
            <w:pPr>
              <w:rPr>
                <w:rFonts w:ascii="Times New Roman" w:hAnsi="Times New Roman"/>
                <w:highlight w:val="yellow"/>
              </w:rPr>
            </w:pPr>
            <w:r w:rsidRPr="00307EB8">
              <w:rPr>
                <w:rFonts w:ascii="Times New Roman" w:hAnsi="Times New Roman"/>
                <w:highlight w:val="yellow"/>
              </w:rPr>
              <w:t>Планирование</w:t>
            </w:r>
          </w:p>
          <w:p w:rsidR="006C4E63" w:rsidRPr="00307EB8" w:rsidRDefault="006C4E63" w:rsidP="006C4E63">
            <w:pPr>
              <w:rPr>
                <w:rFonts w:ascii="Times New Roman" w:hAnsi="Times New Roman"/>
                <w:highlight w:val="yellow"/>
              </w:rPr>
            </w:pPr>
          </w:p>
          <w:p w:rsidR="006C4E63" w:rsidRPr="00307EB8" w:rsidRDefault="006C4E63" w:rsidP="006C4E63">
            <w:pPr>
              <w:rPr>
                <w:rFonts w:ascii="Times New Roman" w:hAnsi="Times New Roman"/>
                <w:highlight w:val="yellow"/>
              </w:rPr>
            </w:pPr>
          </w:p>
          <w:p w:rsidR="006C4E63" w:rsidRPr="00307EB8" w:rsidRDefault="006C4E63" w:rsidP="006C4E63">
            <w:pPr>
              <w:rPr>
                <w:rFonts w:ascii="Times New Roman" w:hAnsi="Times New Roman"/>
                <w:highlight w:val="yellow"/>
              </w:rPr>
            </w:pPr>
            <w:r w:rsidRPr="00307EB8">
              <w:rPr>
                <w:rFonts w:ascii="Times New Roman" w:hAnsi="Times New Roman"/>
                <w:highlight w:val="yellow"/>
              </w:rPr>
              <w:t xml:space="preserve">прогнозирование </w:t>
            </w:r>
          </w:p>
          <w:p w:rsidR="006C4E63" w:rsidRPr="00307EB8" w:rsidRDefault="006C4E63" w:rsidP="006C4E63">
            <w:pPr>
              <w:rPr>
                <w:rFonts w:ascii="Times New Roman" w:hAnsi="Times New Roman"/>
                <w:highlight w:val="yellow"/>
              </w:rPr>
            </w:pPr>
          </w:p>
          <w:p w:rsidR="006C4E63" w:rsidRPr="00307EB8" w:rsidRDefault="006C4E63" w:rsidP="006C4E63">
            <w:pPr>
              <w:rPr>
                <w:rFonts w:ascii="Times New Roman" w:hAnsi="Times New Roman"/>
                <w:highlight w:val="yellow"/>
              </w:rPr>
            </w:pPr>
            <w:r w:rsidRPr="00307EB8">
              <w:rPr>
                <w:rFonts w:ascii="Times New Roman" w:hAnsi="Times New Roman"/>
                <w:highlight w:val="yellow"/>
              </w:rPr>
              <w:t xml:space="preserve">контроль </w:t>
            </w:r>
          </w:p>
          <w:p w:rsidR="006C4E63" w:rsidRPr="00307EB8" w:rsidRDefault="006C4E63" w:rsidP="006C4E63">
            <w:pPr>
              <w:rPr>
                <w:rFonts w:ascii="Times New Roman" w:hAnsi="Times New Roman"/>
                <w:highlight w:val="yellow"/>
              </w:rPr>
            </w:pPr>
          </w:p>
          <w:p w:rsidR="006C4E63" w:rsidRPr="00307EB8" w:rsidRDefault="006C4E63" w:rsidP="006C4E63">
            <w:pPr>
              <w:rPr>
                <w:rFonts w:ascii="Times New Roman" w:hAnsi="Times New Roman"/>
                <w:highlight w:val="yellow"/>
              </w:rPr>
            </w:pPr>
          </w:p>
          <w:p w:rsidR="006C4E63" w:rsidRPr="00307EB8" w:rsidRDefault="006C4E63" w:rsidP="006C4E63">
            <w:pPr>
              <w:rPr>
                <w:rFonts w:ascii="Times New Roman" w:hAnsi="Times New Roman"/>
                <w:highlight w:val="yellow"/>
              </w:rPr>
            </w:pPr>
            <w:r w:rsidRPr="00307EB8">
              <w:rPr>
                <w:rFonts w:ascii="Times New Roman" w:hAnsi="Times New Roman"/>
                <w:highlight w:val="yellow"/>
              </w:rPr>
              <w:t xml:space="preserve">коррекция </w:t>
            </w:r>
          </w:p>
          <w:p w:rsidR="006C4E63" w:rsidRPr="00307EB8" w:rsidRDefault="006C4E63" w:rsidP="006C4E63">
            <w:pPr>
              <w:rPr>
                <w:rFonts w:ascii="Times New Roman" w:hAnsi="Times New Roman"/>
                <w:highlight w:val="yellow"/>
              </w:rPr>
            </w:pPr>
          </w:p>
          <w:p w:rsidR="006C4E63" w:rsidRPr="00307EB8" w:rsidRDefault="006C4E63" w:rsidP="006C4E63">
            <w:pPr>
              <w:rPr>
                <w:rFonts w:ascii="Times New Roman" w:hAnsi="Times New Roman"/>
                <w:highlight w:val="yellow"/>
              </w:rPr>
            </w:pPr>
            <w:r w:rsidRPr="00307EB8">
              <w:rPr>
                <w:rFonts w:ascii="Times New Roman" w:hAnsi="Times New Roman"/>
                <w:highlight w:val="yellow"/>
              </w:rPr>
              <w:t xml:space="preserve">оценка </w:t>
            </w:r>
          </w:p>
          <w:p w:rsidR="006C4E63" w:rsidRPr="00307EB8" w:rsidRDefault="006C4E63" w:rsidP="006C4E63">
            <w:pPr>
              <w:rPr>
                <w:rFonts w:ascii="Times New Roman" w:hAnsi="Times New Roman"/>
                <w:highlight w:val="yellow"/>
              </w:rPr>
            </w:pPr>
          </w:p>
          <w:p w:rsidR="006C4E63" w:rsidRPr="00307EB8" w:rsidRDefault="006C4E63" w:rsidP="006C4E63">
            <w:pPr>
              <w:rPr>
                <w:rFonts w:ascii="Times New Roman" w:hAnsi="Times New Roman"/>
                <w:highlight w:val="yellow"/>
              </w:rPr>
            </w:pPr>
            <w:r w:rsidRPr="00307EB8">
              <w:rPr>
                <w:rFonts w:ascii="Times New Roman" w:hAnsi="Times New Roman"/>
                <w:highlight w:val="yellow"/>
              </w:rPr>
              <w:t>волевая саморегуляция</w:t>
            </w:r>
            <w:r w:rsidRPr="00307EB8">
              <w:rPr>
                <w:rFonts w:ascii="Times New Roman" w:hAnsi="Times New Roman"/>
                <w:highlight w:val="yellow"/>
              </w:rPr>
              <w:tab/>
            </w:r>
          </w:p>
        </w:tc>
        <w:tc>
          <w:tcPr>
            <w:tcW w:w="5410" w:type="dxa"/>
          </w:tcPr>
          <w:p w:rsidR="006C4E63" w:rsidRPr="00307EB8" w:rsidRDefault="006C4E63" w:rsidP="006C4E63">
            <w:pPr>
              <w:rPr>
                <w:rFonts w:ascii="Times New Roman" w:hAnsi="Times New Roman"/>
                <w:highlight w:val="yellow"/>
              </w:rPr>
            </w:pPr>
          </w:p>
          <w:p w:rsidR="006C4E63" w:rsidRPr="00307EB8" w:rsidRDefault="006C4E63" w:rsidP="006C4E63">
            <w:pPr>
              <w:rPr>
                <w:rFonts w:ascii="Times New Roman" w:hAnsi="Times New Roman"/>
                <w:highlight w:val="yellow"/>
              </w:rPr>
            </w:pPr>
            <w:r w:rsidRPr="00307EB8">
              <w:rPr>
                <w:rFonts w:ascii="Times New Roman" w:hAnsi="Times New Roman"/>
                <w:highlight w:val="yellow"/>
              </w:rPr>
              <w:t xml:space="preserve">постановка учебной задачи на основе соотнесения того, что уже известно и усвоено учащимися, и того, что еще неизвестно; </w:t>
            </w:r>
          </w:p>
          <w:p w:rsidR="006C4E63" w:rsidRPr="00307EB8" w:rsidRDefault="006C4E63" w:rsidP="006C4E63">
            <w:pPr>
              <w:rPr>
                <w:rFonts w:ascii="Times New Roman" w:hAnsi="Times New Roman"/>
                <w:highlight w:val="yellow"/>
              </w:rPr>
            </w:pPr>
            <w:r w:rsidRPr="00307EB8">
              <w:rPr>
                <w:rFonts w:ascii="Times New Roman" w:hAnsi="Times New Roman"/>
                <w:highlight w:val="yellow"/>
              </w:rPr>
              <w:t xml:space="preserve">определение последовательности промежуточных целей с учетом конечного результата; составление плана и последовательности действий; </w:t>
            </w:r>
          </w:p>
          <w:p w:rsidR="006C4E63" w:rsidRPr="00307EB8" w:rsidRDefault="006C4E63" w:rsidP="006C4E63">
            <w:pPr>
              <w:rPr>
                <w:rFonts w:ascii="Times New Roman" w:hAnsi="Times New Roman"/>
                <w:highlight w:val="yellow"/>
              </w:rPr>
            </w:pPr>
            <w:r w:rsidRPr="00307EB8">
              <w:rPr>
                <w:rFonts w:ascii="Times New Roman" w:hAnsi="Times New Roman"/>
                <w:highlight w:val="yellow"/>
              </w:rPr>
              <w:t xml:space="preserve">предвосхищение результата уровня усвоения, его временных характеристик; </w:t>
            </w:r>
          </w:p>
          <w:p w:rsidR="006C4E63" w:rsidRPr="00307EB8" w:rsidRDefault="006C4E63" w:rsidP="006C4E63">
            <w:pPr>
              <w:rPr>
                <w:rFonts w:ascii="Times New Roman" w:hAnsi="Times New Roman"/>
                <w:highlight w:val="yellow"/>
              </w:rPr>
            </w:pPr>
            <w:r w:rsidRPr="00307EB8">
              <w:rPr>
                <w:rFonts w:ascii="Times New Roman" w:hAnsi="Times New Roman"/>
                <w:highlight w:val="yellow"/>
              </w:rPr>
              <w:t xml:space="preserve">в форме сличения способа действия и его результата с заданным </w:t>
            </w:r>
          </w:p>
          <w:p w:rsidR="006C4E63" w:rsidRPr="00307EB8" w:rsidRDefault="006C4E63" w:rsidP="006C4E63">
            <w:pPr>
              <w:rPr>
                <w:rFonts w:ascii="Times New Roman" w:hAnsi="Times New Roman"/>
                <w:highlight w:val="yellow"/>
              </w:rPr>
            </w:pPr>
            <w:r w:rsidRPr="00307EB8">
              <w:rPr>
                <w:rFonts w:ascii="Times New Roman" w:hAnsi="Times New Roman"/>
                <w:highlight w:val="yellow"/>
              </w:rPr>
              <w:t>эталоном с целью обнаружения отклонений и отличий от эталона;</w:t>
            </w:r>
          </w:p>
          <w:p w:rsidR="006C4E63" w:rsidRPr="00307EB8" w:rsidRDefault="006C4E63" w:rsidP="006C4E63">
            <w:pPr>
              <w:rPr>
                <w:rFonts w:ascii="Times New Roman" w:hAnsi="Times New Roman"/>
                <w:highlight w:val="yellow"/>
              </w:rPr>
            </w:pPr>
            <w:r w:rsidRPr="00307EB8">
              <w:rPr>
                <w:rFonts w:ascii="Times New Roman" w:hAnsi="Times New Roman"/>
                <w:highlight w:val="yellow"/>
              </w:rPr>
              <w:t>внесение необходимых дополнений и корректив в план и способ действия в случае расхождения эталона, реального действия и его продукта;</w:t>
            </w:r>
          </w:p>
          <w:p w:rsidR="006C4E63" w:rsidRPr="00307EB8" w:rsidRDefault="006C4E63" w:rsidP="006C4E63">
            <w:pPr>
              <w:rPr>
                <w:rFonts w:ascii="Times New Roman" w:hAnsi="Times New Roman"/>
                <w:highlight w:val="yellow"/>
              </w:rPr>
            </w:pPr>
            <w:r w:rsidRPr="00307EB8">
              <w:rPr>
                <w:rFonts w:ascii="Times New Roman" w:hAnsi="Times New Roman"/>
                <w:highlight w:val="yellow"/>
              </w:rPr>
              <w:t xml:space="preserve">выделение и осознание учащимися того, что уже усвоено и что еще подлежит усвоению, осознание качества и уровня усвоения; </w:t>
            </w:r>
          </w:p>
          <w:p w:rsidR="006C4E63" w:rsidRPr="00307EB8" w:rsidRDefault="006C4E63" w:rsidP="006C4E63">
            <w:pPr>
              <w:rPr>
                <w:rFonts w:ascii="Times New Roman" w:hAnsi="Times New Roman"/>
                <w:highlight w:val="yellow"/>
              </w:rPr>
            </w:pPr>
            <w:r w:rsidRPr="00307EB8">
              <w:rPr>
                <w:rFonts w:ascii="Times New Roman" w:hAnsi="Times New Roman"/>
                <w:highlight w:val="yellow"/>
              </w:rPr>
              <w:t xml:space="preserve">способность к мобилизации сил и энергии; способность к волевому усилию – к выбору в ситуации мотивационного конфликта и к преодолению препятствий </w:t>
            </w:r>
          </w:p>
        </w:tc>
      </w:tr>
      <w:tr w:rsidR="006C4E63" w:rsidRPr="00307EB8" w:rsidTr="006C4E63">
        <w:trPr>
          <w:jc w:val="center"/>
        </w:trPr>
        <w:tc>
          <w:tcPr>
            <w:tcW w:w="567" w:type="dxa"/>
          </w:tcPr>
          <w:p w:rsidR="006C4E63" w:rsidRPr="00307EB8" w:rsidRDefault="006C4E63" w:rsidP="006C4E63">
            <w:pPr>
              <w:rPr>
                <w:rFonts w:ascii="Times New Roman" w:hAnsi="Times New Roman"/>
                <w:highlight w:val="yellow"/>
              </w:rPr>
            </w:pPr>
          </w:p>
        </w:tc>
        <w:tc>
          <w:tcPr>
            <w:tcW w:w="1652" w:type="dxa"/>
          </w:tcPr>
          <w:p w:rsidR="006C4E63" w:rsidRPr="00307EB8" w:rsidRDefault="006C4E63" w:rsidP="006C4E63">
            <w:pPr>
              <w:rPr>
                <w:rFonts w:ascii="Times New Roman" w:hAnsi="Times New Roman"/>
                <w:highlight w:val="yellow"/>
              </w:rPr>
            </w:pPr>
          </w:p>
        </w:tc>
        <w:tc>
          <w:tcPr>
            <w:tcW w:w="2977" w:type="dxa"/>
          </w:tcPr>
          <w:p w:rsidR="006C4E63" w:rsidRPr="00307EB8" w:rsidRDefault="006C4E63" w:rsidP="006C4E63">
            <w:pPr>
              <w:rPr>
                <w:rFonts w:ascii="Times New Roman" w:hAnsi="Times New Roman"/>
                <w:highlight w:val="yellow"/>
              </w:rPr>
            </w:pPr>
            <w:r w:rsidRPr="00307EB8">
              <w:rPr>
                <w:rFonts w:ascii="Times New Roman" w:hAnsi="Times New Roman"/>
                <w:highlight w:val="yellow"/>
              </w:rPr>
              <w:t>Коммуникативные УУД</w:t>
            </w:r>
          </w:p>
          <w:p w:rsidR="006C4E63" w:rsidRPr="00307EB8" w:rsidRDefault="006C4E63" w:rsidP="006C4E63">
            <w:pPr>
              <w:rPr>
                <w:rFonts w:ascii="Times New Roman" w:hAnsi="Times New Roman"/>
                <w:highlight w:val="yellow"/>
              </w:rPr>
            </w:pPr>
          </w:p>
          <w:p w:rsidR="006C4E63" w:rsidRPr="00307EB8" w:rsidRDefault="006C4E63" w:rsidP="006C4E63">
            <w:pPr>
              <w:rPr>
                <w:rFonts w:ascii="Times New Roman" w:hAnsi="Times New Roman"/>
                <w:highlight w:val="yellow"/>
              </w:rPr>
            </w:pPr>
            <w:r w:rsidRPr="00307EB8">
              <w:rPr>
                <w:rFonts w:ascii="Times New Roman" w:hAnsi="Times New Roman"/>
                <w:highlight w:val="yellow"/>
              </w:rPr>
              <w:t xml:space="preserve">планирование </w:t>
            </w:r>
          </w:p>
          <w:p w:rsidR="006C4E63" w:rsidRPr="00307EB8" w:rsidRDefault="006C4E63" w:rsidP="006C4E63">
            <w:pPr>
              <w:rPr>
                <w:rFonts w:ascii="Times New Roman" w:hAnsi="Times New Roman"/>
                <w:highlight w:val="yellow"/>
              </w:rPr>
            </w:pPr>
            <w:r w:rsidRPr="00307EB8">
              <w:rPr>
                <w:rFonts w:ascii="Times New Roman" w:hAnsi="Times New Roman"/>
                <w:highlight w:val="yellow"/>
              </w:rPr>
              <w:t xml:space="preserve">постановка вопросов </w:t>
            </w:r>
          </w:p>
          <w:p w:rsidR="006C4E63" w:rsidRPr="00307EB8" w:rsidRDefault="006C4E63" w:rsidP="006C4E63">
            <w:pPr>
              <w:rPr>
                <w:rFonts w:ascii="Times New Roman" w:hAnsi="Times New Roman"/>
                <w:highlight w:val="yellow"/>
              </w:rPr>
            </w:pPr>
          </w:p>
          <w:p w:rsidR="006C4E63" w:rsidRPr="00307EB8" w:rsidRDefault="006C4E63" w:rsidP="006C4E63">
            <w:pPr>
              <w:rPr>
                <w:rFonts w:ascii="Times New Roman" w:hAnsi="Times New Roman"/>
                <w:highlight w:val="yellow"/>
              </w:rPr>
            </w:pPr>
            <w:r w:rsidRPr="00307EB8">
              <w:rPr>
                <w:rFonts w:ascii="Times New Roman" w:hAnsi="Times New Roman"/>
                <w:highlight w:val="yellow"/>
              </w:rPr>
              <w:t xml:space="preserve">разрешение конфликтов </w:t>
            </w:r>
          </w:p>
          <w:p w:rsidR="006C4E63" w:rsidRPr="00307EB8" w:rsidRDefault="006C4E63" w:rsidP="006C4E63">
            <w:pPr>
              <w:rPr>
                <w:rFonts w:ascii="Times New Roman" w:hAnsi="Times New Roman"/>
                <w:highlight w:val="yellow"/>
              </w:rPr>
            </w:pPr>
          </w:p>
          <w:p w:rsidR="006C4E63" w:rsidRPr="00307EB8" w:rsidRDefault="006C4E63" w:rsidP="006C4E63">
            <w:pPr>
              <w:rPr>
                <w:rFonts w:ascii="Times New Roman" w:hAnsi="Times New Roman"/>
                <w:highlight w:val="yellow"/>
              </w:rPr>
            </w:pPr>
            <w:r w:rsidRPr="00307EB8">
              <w:rPr>
                <w:rFonts w:ascii="Times New Roman" w:hAnsi="Times New Roman"/>
                <w:highlight w:val="yellow"/>
              </w:rPr>
              <w:t xml:space="preserve">управление поведением партнера точностью выражать свои мысли </w:t>
            </w:r>
          </w:p>
        </w:tc>
        <w:tc>
          <w:tcPr>
            <w:tcW w:w="5410" w:type="dxa"/>
          </w:tcPr>
          <w:p w:rsidR="006C4E63" w:rsidRPr="00307EB8" w:rsidRDefault="006C4E63" w:rsidP="006C4E63">
            <w:pPr>
              <w:rPr>
                <w:rFonts w:ascii="Times New Roman" w:hAnsi="Times New Roman"/>
                <w:highlight w:val="yellow"/>
              </w:rPr>
            </w:pPr>
            <w:r w:rsidRPr="00307EB8">
              <w:rPr>
                <w:rFonts w:ascii="Times New Roman" w:hAnsi="Times New Roman"/>
                <w:highlight w:val="yellow"/>
              </w:rPr>
              <w:t xml:space="preserve">определение цели, функций участников, способов взаимодействия; </w:t>
            </w:r>
          </w:p>
          <w:p w:rsidR="006C4E63" w:rsidRPr="00307EB8" w:rsidRDefault="006C4E63" w:rsidP="006C4E63">
            <w:pPr>
              <w:rPr>
                <w:rFonts w:ascii="Times New Roman" w:hAnsi="Times New Roman"/>
                <w:highlight w:val="yellow"/>
              </w:rPr>
            </w:pPr>
            <w:r w:rsidRPr="00307EB8">
              <w:rPr>
                <w:rFonts w:ascii="Times New Roman" w:hAnsi="Times New Roman"/>
                <w:highlight w:val="yellow"/>
              </w:rPr>
              <w:t xml:space="preserve">инициативное сотрудничество в поиске и сборе информации; </w:t>
            </w:r>
          </w:p>
          <w:p w:rsidR="006C4E63" w:rsidRPr="00307EB8" w:rsidRDefault="006C4E63" w:rsidP="006C4E63">
            <w:pPr>
              <w:rPr>
                <w:rFonts w:ascii="Times New Roman" w:hAnsi="Times New Roman"/>
                <w:highlight w:val="yellow"/>
              </w:rPr>
            </w:pPr>
            <w:r w:rsidRPr="00307EB8">
              <w:rPr>
                <w:rFonts w:ascii="Times New Roman" w:hAnsi="Times New Roman"/>
                <w:highlight w:val="yellow"/>
              </w:rPr>
              <w:t xml:space="preserve">выявление, идентификация проблемы, поиск и оценка альтернативных способов разрешения конфликта, принятие решения и его реализация; </w:t>
            </w:r>
          </w:p>
          <w:p w:rsidR="006C4E63" w:rsidRPr="00307EB8" w:rsidRDefault="006C4E63" w:rsidP="006C4E63">
            <w:pPr>
              <w:rPr>
                <w:rFonts w:ascii="Times New Roman" w:hAnsi="Times New Roman"/>
                <w:highlight w:val="yellow"/>
              </w:rPr>
            </w:pPr>
            <w:r w:rsidRPr="00307EB8">
              <w:rPr>
                <w:rFonts w:ascii="Times New Roman" w:hAnsi="Times New Roman"/>
                <w:highlight w:val="yellow"/>
              </w:rPr>
              <w:t xml:space="preserve">контроль, коррекция, оценка действий партнера, умение с достаточной полнотой и точностью выражать свои мысли </w:t>
            </w:r>
          </w:p>
          <w:p w:rsidR="006C4E63" w:rsidRPr="00307EB8" w:rsidRDefault="006C4E63" w:rsidP="006C4E63">
            <w:pPr>
              <w:rPr>
                <w:rFonts w:ascii="Times New Roman" w:hAnsi="Times New Roman"/>
                <w:highlight w:val="yellow"/>
              </w:rPr>
            </w:pPr>
          </w:p>
        </w:tc>
      </w:tr>
      <w:tr w:rsidR="006C4E63" w:rsidRPr="00307EB8" w:rsidTr="006C4E63">
        <w:trPr>
          <w:jc w:val="center"/>
        </w:trPr>
        <w:tc>
          <w:tcPr>
            <w:tcW w:w="567" w:type="dxa"/>
            <w:vMerge w:val="restart"/>
          </w:tcPr>
          <w:p w:rsidR="006C4E63" w:rsidRPr="00307EB8" w:rsidRDefault="006C4E63" w:rsidP="006C4E63">
            <w:pPr>
              <w:rPr>
                <w:rFonts w:ascii="Times New Roman" w:hAnsi="Times New Roman"/>
                <w:highlight w:val="yellow"/>
              </w:rPr>
            </w:pPr>
            <w:r w:rsidRPr="00307EB8">
              <w:rPr>
                <w:rFonts w:ascii="Times New Roman" w:hAnsi="Times New Roman"/>
                <w:highlight w:val="yellow"/>
              </w:rPr>
              <w:t>2</w:t>
            </w:r>
          </w:p>
        </w:tc>
        <w:tc>
          <w:tcPr>
            <w:tcW w:w="1652" w:type="dxa"/>
            <w:vMerge w:val="restart"/>
          </w:tcPr>
          <w:p w:rsidR="006C4E63" w:rsidRPr="00307EB8" w:rsidRDefault="006C4E63" w:rsidP="006C4E63">
            <w:pPr>
              <w:rPr>
                <w:rFonts w:ascii="Times New Roman" w:hAnsi="Times New Roman"/>
                <w:highlight w:val="yellow"/>
              </w:rPr>
            </w:pPr>
            <w:r w:rsidRPr="00307EB8">
              <w:rPr>
                <w:rFonts w:ascii="Times New Roman" w:hAnsi="Times New Roman"/>
                <w:highlight w:val="yellow"/>
              </w:rPr>
              <w:t>Информатика</w:t>
            </w:r>
          </w:p>
        </w:tc>
        <w:tc>
          <w:tcPr>
            <w:tcW w:w="2977" w:type="dxa"/>
          </w:tcPr>
          <w:p w:rsidR="006C4E63" w:rsidRPr="00307EB8" w:rsidRDefault="006C4E63" w:rsidP="006C4E63">
            <w:pPr>
              <w:rPr>
                <w:rFonts w:ascii="Times New Roman" w:hAnsi="Times New Roman"/>
                <w:highlight w:val="yellow"/>
              </w:rPr>
            </w:pPr>
            <w:r w:rsidRPr="00307EB8">
              <w:rPr>
                <w:rFonts w:ascii="Times New Roman" w:hAnsi="Times New Roman"/>
                <w:highlight w:val="yellow"/>
              </w:rPr>
              <w:t xml:space="preserve">Личностные УУД: </w:t>
            </w:r>
          </w:p>
          <w:p w:rsidR="006C4E63" w:rsidRPr="00307EB8" w:rsidRDefault="006C4E63" w:rsidP="006C4E63">
            <w:pPr>
              <w:rPr>
                <w:rFonts w:ascii="Times New Roman" w:hAnsi="Times New Roman"/>
                <w:highlight w:val="yellow"/>
              </w:rPr>
            </w:pPr>
            <w:r w:rsidRPr="00307EB8">
              <w:rPr>
                <w:rFonts w:ascii="Times New Roman" w:hAnsi="Times New Roman"/>
                <w:highlight w:val="yellow"/>
              </w:rPr>
              <w:lastRenderedPageBreak/>
              <w:t xml:space="preserve">устойчивая учебно-познавательная мотивация учения, умение находить ответ на вопрос о том, «какой смысл имеет для меня учение», умение находить ответ на вопрос о том, «какой смысл имеет использование современных информационных технологий в процессе обучения в школе и самообразования». </w:t>
            </w:r>
          </w:p>
          <w:p w:rsidR="006C4E63" w:rsidRPr="00307EB8" w:rsidRDefault="006C4E63" w:rsidP="006C4E63">
            <w:pPr>
              <w:rPr>
                <w:rFonts w:ascii="Times New Roman" w:hAnsi="Times New Roman"/>
                <w:highlight w:val="yellow"/>
              </w:rPr>
            </w:pPr>
            <w:r w:rsidRPr="00307EB8">
              <w:rPr>
                <w:rFonts w:ascii="Times New Roman" w:hAnsi="Times New Roman"/>
                <w:highlight w:val="yellow"/>
              </w:rPr>
              <w:t>Развитие действия нравственно-этического оценивания.</w:t>
            </w:r>
          </w:p>
        </w:tc>
        <w:tc>
          <w:tcPr>
            <w:tcW w:w="5410" w:type="dxa"/>
          </w:tcPr>
          <w:p w:rsidR="006C4E63" w:rsidRPr="00307EB8" w:rsidRDefault="006C4E63" w:rsidP="006C4E63">
            <w:pPr>
              <w:rPr>
                <w:rFonts w:ascii="Times New Roman" w:hAnsi="Times New Roman"/>
                <w:highlight w:val="yellow"/>
              </w:rPr>
            </w:pPr>
            <w:r w:rsidRPr="00307EB8">
              <w:rPr>
                <w:rFonts w:ascii="Times New Roman" w:hAnsi="Times New Roman"/>
                <w:highlight w:val="yellow"/>
              </w:rPr>
              <w:lastRenderedPageBreak/>
              <w:t xml:space="preserve">формирование  отношения к компьютеру как к </w:t>
            </w:r>
            <w:r w:rsidRPr="00307EB8">
              <w:rPr>
                <w:rFonts w:ascii="Times New Roman" w:hAnsi="Times New Roman"/>
                <w:highlight w:val="yellow"/>
              </w:rPr>
              <w:lastRenderedPageBreak/>
              <w:t>инструменту, позволяющему учиться самостоятельно</w:t>
            </w:r>
          </w:p>
          <w:p w:rsidR="006C4E63" w:rsidRPr="00307EB8" w:rsidRDefault="006C4E63" w:rsidP="006C4E63">
            <w:pPr>
              <w:rPr>
                <w:rFonts w:ascii="Times New Roman" w:hAnsi="Times New Roman"/>
                <w:highlight w:val="yellow"/>
              </w:rPr>
            </w:pPr>
            <w:r w:rsidRPr="00307EB8">
              <w:rPr>
                <w:rFonts w:ascii="Times New Roman" w:hAnsi="Times New Roman"/>
                <w:highlight w:val="yellow"/>
              </w:rPr>
              <w:t>самоопределение, в том числе профессиональное, в  процессе выполнения системы заданий с использованием икт</w:t>
            </w:r>
          </w:p>
          <w:p w:rsidR="006C4E63" w:rsidRPr="00307EB8" w:rsidRDefault="006C4E63" w:rsidP="006C4E63">
            <w:pPr>
              <w:rPr>
                <w:rFonts w:ascii="Times New Roman" w:hAnsi="Times New Roman"/>
                <w:highlight w:val="yellow"/>
              </w:rPr>
            </w:pPr>
          </w:p>
          <w:p w:rsidR="006C4E63" w:rsidRPr="00307EB8" w:rsidRDefault="006C4E63" w:rsidP="006C4E63">
            <w:pPr>
              <w:rPr>
                <w:rFonts w:ascii="Times New Roman" w:hAnsi="Times New Roman"/>
                <w:highlight w:val="yellow"/>
              </w:rPr>
            </w:pPr>
            <w:r w:rsidRPr="00307EB8">
              <w:rPr>
                <w:rFonts w:ascii="Times New Roman" w:hAnsi="Times New Roman"/>
                <w:highlight w:val="yellow"/>
              </w:rPr>
              <w:t>сознательное принятие и соблюдение правил работы с файлами в корпоративной сети, а также правил поведения в компьютерном классе, направленное на сохранение школьного имущества и здоровья ученика и его одноклассников</w:t>
            </w:r>
          </w:p>
        </w:tc>
      </w:tr>
      <w:tr w:rsidR="006C4E63" w:rsidRPr="00307EB8" w:rsidTr="006C4E63">
        <w:trPr>
          <w:jc w:val="center"/>
        </w:trPr>
        <w:tc>
          <w:tcPr>
            <w:tcW w:w="567" w:type="dxa"/>
            <w:vMerge/>
          </w:tcPr>
          <w:p w:rsidR="006C4E63" w:rsidRPr="00307EB8" w:rsidRDefault="006C4E63" w:rsidP="006C4E63">
            <w:pPr>
              <w:rPr>
                <w:rFonts w:ascii="Times New Roman" w:hAnsi="Times New Roman"/>
                <w:highlight w:val="yellow"/>
              </w:rPr>
            </w:pPr>
          </w:p>
        </w:tc>
        <w:tc>
          <w:tcPr>
            <w:tcW w:w="1652" w:type="dxa"/>
            <w:vMerge/>
          </w:tcPr>
          <w:p w:rsidR="006C4E63" w:rsidRPr="00307EB8" w:rsidRDefault="006C4E63" w:rsidP="006C4E63">
            <w:pPr>
              <w:rPr>
                <w:rFonts w:ascii="Times New Roman" w:hAnsi="Times New Roman"/>
                <w:highlight w:val="yellow"/>
              </w:rPr>
            </w:pPr>
          </w:p>
        </w:tc>
        <w:tc>
          <w:tcPr>
            <w:tcW w:w="2977" w:type="dxa"/>
          </w:tcPr>
          <w:p w:rsidR="006C4E63" w:rsidRPr="00307EB8" w:rsidRDefault="006C4E63" w:rsidP="006C4E63">
            <w:pPr>
              <w:rPr>
                <w:rFonts w:ascii="Times New Roman" w:hAnsi="Times New Roman"/>
                <w:highlight w:val="yellow"/>
              </w:rPr>
            </w:pPr>
            <w:r w:rsidRPr="00307EB8">
              <w:rPr>
                <w:rFonts w:ascii="Times New Roman" w:hAnsi="Times New Roman"/>
                <w:highlight w:val="yellow"/>
              </w:rPr>
              <w:t>Регулятивные УУД:</w:t>
            </w:r>
          </w:p>
          <w:p w:rsidR="006C4E63" w:rsidRPr="00307EB8" w:rsidRDefault="006C4E63" w:rsidP="006C4E63">
            <w:pPr>
              <w:rPr>
                <w:rFonts w:ascii="Times New Roman" w:hAnsi="Times New Roman"/>
                <w:highlight w:val="yellow"/>
              </w:rPr>
            </w:pPr>
            <w:r w:rsidRPr="00307EB8">
              <w:rPr>
                <w:rFonts w:ascii="Times New Roman" w:hAnsi="Times New Roman"/>
                <w:highlight w:val="yellow"/>
              </w:rPr>
              <w:t xml:space="preserve">планирование учебной и бытовой деятельности школьника, </w:t>
            </w:r>
          </w:p>
          <w:p w:rsidR="006C4E63" w:rsidRPr="00307EB8" w:rsidRDefault="006C4E63" w:rsidP="006C4E63">
            <w:pPr>
              <w:rPr>
                <w:rFonts w:ascii="Times New Roman" w:hAnsi="Times New Roman"/>
                <w:highlight w:val="yellow"/>
              </w:rPr>
            </w:pPr>
            <w:r w:rsidRPr="00307EB8">
              <w:rPr>
                <w:rFonts w:ascii="Times New Roman" w:hAnsi="Times New Roman"/>
                <w:highlight w:val="yellow"/>
              </w:rPr>
              <w:t>планирование действий формальных исполнителей по достижению поставленных целей;</w:t>
            </w:r>
          </w:p>
          <w:p w:rsidR="006C4E63" w:rsidRPr="00307EB8" w:rsidRDefault="006C4E63" w:rsidP="006C4E63">
            <w:pPr>
              <w:rPr>
                <w:rFonts w:ascii="Times New Roman" w:hAnsi="Times New Roman"/>
                <w:highlight w:val="yellow"/>
              </w:rPr>
            </w:pPr>
            <w:r w:rsidRPr="00307EB8">
              <w:rPr>
                <w:rFonts w:ascii="Times New Roman" w:hAnsi="Times New Roman"/>
                <w:highlight w:val="yellow"/>
              </w:rPr>
              <w:t>контроль,  коррекция и оценивание</w:t>
            </w:r>
          </w:p>
          <w:p w:rsidR="006C4E63" w:rsidRPr="00307EB8" w:rsidRDefault="006C4E63" w:rsidP="006C4E63">
            <w:pPr>
              <w:rPr>
                <w:rFonts w:ascii="Times New Roman" w:hAnsi="Times New Roman"/>
                <w:highlight w:val="yellow"/>
              </w:rPr>
            </w:pPr>
          </w:p>
        </w:tc>
        <w:tc>
          <w:tcPr>
            <w:tcW w:w="5410" w:type="dxa"/>
          </w:tcPr>
          <w:p w:rsidR="006C4E63" w:rsidRPr="00307EB8" w:rsidRDefault="006C4E63" w:rsidP="006C4E63">
            <w:pPr>
              <w:rPr>
                <w:rFonts w:ascii="Times New Roman" w:hAnsi="Times New Roman"/>
                <w:highlight w:val="yellow"/>
              </w:rPr>
            </w:pPr>
            <w:r w:rsidRPr="00307EB8">
              <w:rPr>
                <w:rFonts w:ascii="Times New Roman" w:hAnsi="Times New Roman"/>
                <w:highlight w:val="yellow"/>
              </w:rPr>
              <w:t xml:space="preserve">постановка учебных целей, </w:t>
            </w:r>
          </w:p>
          <w:p w:rsidR="006C4E63" w:rsidRPr="00307EB8" w:rsidRDefault="006C4E63" w:rsidP="006C4E63">
            <w:pPr>
              <w:rPr>
                <w:rFonts w:ascii="Times New Roman" w:hAnsi="Times New Roman"/>
                <w:highlight w:val="yellow"/>
              </w:rPr>
            </w:pPr>
            <w:r w:rsidRPr="00307EB8">
              <w:rPr>
                <w:rFonts w:ascii="Times New Roman" w:hAnsi="Times New Roman"/>
                <w:highlight w:val="yellow"/>
              </w:rPr>
              <w:t xml:space="preserve">использование внешнего плана для решения поставленной задачи или достижения цели, </w:t>
            </w:r>
          </w:p>
          <w:p w:rsidR="006C4E63" w:rsidRPr="00307EB8" w:rsidRDefault="006C4E63" w:rsidP="006C4E63">
            <w:pPr>
              <w:rPr>
                <w:rFonts w:ascii="Times New Roman" w:hAnsi="Times New Roman"/>
                <w:highlight w:val="yellow"/>
              </w:rPr>
            </w:pPr>
            <w:r w:rsidRPr="00307EB8">
              <w:rPr>
                <w:rFonts w:ascii="Times New Roman" w:hAnsi="Times New Roman"/>
                <w:highlight w:val="yellow"/>
              </w:rPr>
              <w:t xml:space="preserve">планирование своих действий в соответствии с поставленной задачей и условиями её решения, в том числе, во внутреннем плане, </w:t>
            </w:r>
          </w:p>
          <w:p w:rsidR="006C4E63" w:rsidRPr="00307EB8" w:rsidRDefault="006C4E63" w:rsidP="006C4E63">
            <w:pPr>
              <w:rPr>
                <w:rFonts w:ascii="Times New Roman" w:hAnsi="Times New Roman"/>
                <w:highlight w:val="yellow"/>
              </w:rPr>
            </w:pPr>
            <w:r w:rsidRPr="00307EB8">
              <w:rPr>
                <w:rFonts w:ascii="Times New Roman" w:hAnsi="Times New Roman"/>
                <w:highlight w:val="yellow"/>
              </w:rPr>
              <w:t xml:space="preserve">осуществление итогового и пошагового контроля, сличая результат с эталоном, </w:t>
            </w:r>
          </w:p>
          <w:p w:rsidR="006C4E63" w:rsidRPr="00307EB8" w:rsidRDefault="006C4E63" w:rsidP="006C4E63">
            <w:pPr>
              <w:rPr>
                <w:rFonts w:ascii="Times New Roman" w:hAnsi="Times New Roman"/>
                <w:highlight w:val="yellow"/>
              </w:rPr>
            </w:pPr>
            <w:r w:rsidRPr="00307EB8">
              <w:rPr>
                <w:rFonts w:ascii="Times New Roman" w:hAnsi="Times New Roman"/>
                <w:highlight w:val="yellow"/>
              </w:rPr>
              <w:t xml:space="preserve">внесение корректив в действия в случае расхождения результата решения задачи с ранее поставленной целью. </w:t>
            </w:r>
          </w:p>
        </w:tc>
      </w:tr>
      <w:tr w:rsidR="006C4E63" w:rsidRPr="00307EB8" w:rsidTr="006C4E63">
        <w:trPr>
          <w:jc w:val="center"/>
        </w:trPr>
        <w:tc>
          <w:tcPr>
            <w:tcW w:w="567" w:type="dxa"/>
            <w:vMerge/>
          </w:tcPr>
          <w:p w:rsidR="006C4E63" w:rsidRPr="00307EB8" w:rsidRDefault="006C4E63" w:rsidP="006C4E63">
            <w:pPr>
              <w:rPr>
                <w:rFonts w:ascii="Times New Roman" w:hAnsi="Times New Roman"/>
                <w:highlight w:val="yellow"/>
              </w:rPr>
            </w:pPr>
          </w:p>
        </w:tc>
        <w:tc>
          <w:tcPr>
            <w:tcW w:w="1652" w:type="dxa"/>
            <w:vMerge/>
          </w:tcPr>
          <w:p w:rsidR="006C4E63" w:rsidRPr="00307EB8" w:rsidRDefault="006C4E63" w:rsidP="006C4E63">
            <w:pPr>
              <w:rPr>
                <w:rFonts w:ascii="Times New Roman" w:hAnsi="Times New Roman"/>
                <w:highlight w:val="yellow"/>
              </w:rPr>
            </w:pPr>
          </w:p>
        </w:tc>
        <w:tc>
          <w:tcPr>
            <w:tcW w:w="2977" w:type="dxa"/>
          </w:tcPr>
          <w:p w:rsidR="006C4E63" w:rsidRPr="00307EB8" w:rsidRDefault="006C4E63" w:rsidP="006C4E63">
            <w:pPr>
              <w:rPr>
                <w:rFonts w:ascii="Times New Roman" w:hAnsi="Times New Roman"/>
                <w:highlight w:val="yellow"/>
              </w:rPr>
            </w:pPr>
            <w:r w:rsidRPr="00307EB8">
              <w:rPr>
                <w:rFonts w:ascii="Times New Roman" w:hAnsi="Times New Roman"/>
                <w:highlight w:val="yellow"/>
              </w:rPr>
              <w:t>Познавательные УУД:</w:t>
            </w:r>
          </w:p>
          <w:p w:rsidR="006C4E63" w:rsidRPr="00307EB8" w:rsidRDefault="006C4E63" w:rsidP="006C4E63">
            <w:pPr>
              <w:rPr>
                <w:rFonts w:ascii="Times New Roman" w:hAnsi="Times New Roman"/>
                <w:highlight w:val="yellow"/>
              </w:rPr>
            </w:pPr>
            <w:r w:rsidRPr="00307EB8">
              <w:rPr>
                <w:rFonts w:ascii="Times New Roman" w:hAnsi="Times New Roman"/>
                <w:highlight w:val="yellow"/>
              </w:rPr>
              <w:t>общеучебные;</w:t>
            </w:r>
          </w:p>
          <w:p w:rsidR="006C4E63" w:rsidRPr="00307EB8" w:rsidRDefault="006C4E63" w:rsidP="006C4E63">
            <w:pPr>
              <w:rPr>
                <w:rFonts w:ascii="Times New Roman" w:hAnsi="Times New Roman"/>
                <w:highlight w:val="yellow"/>
              </w:rPr>
            </w:pPr>
            <w:r w:rsidRPr="00307EB8">
              <w:rPr>
                <w:rFonts w:ascii="Times New Roman" w:hAnsi="Times New Roman"/>
                <w:highlight w:val="yellow"/>
              </w:rPr>
              <w:t>универсальные логические</w:t>
            </w:r>
          </w:p>
          <w:p w:rsidR="006C4E63" w:rsidRPr="00307EB8" w:rsidRDefault="006C4E63" w:rsidP="006C4E63">
            <w:pPr>
              <w:rPr>
                <w:rFonts w:ascii="Times New Roman" w:hAnsi="Times New Roman"/>
                <w:highlight w:val="yellow"/>
              </w:rPr>
            </w:pPr>
          </w:p>
        </w:tc>
        <w:tc>
          <w:tcPr>
            <w:tcW w:w="5410" w:type="dxa"/>
          </w:tcPr>
          <w:p w:rsidR="008B00B9" w:rsidRPr="00307EB8" w:rsidRDefault="006C4E63" w:rsidP="006C4E63">
            <w:pPr>
              <w:rPr>
                <w:rFonts w:ascii="Times New Roman" w:hAnsi="Times New Roman"/>
                <w:highlight w:val="yellow"/>
              </w:rPr>
            </w:pPr>
            <w:r w:rsidRPr="00307EB8">
              <w:rPr>
                <w:rFonts w:ascii="Times New Roman" w:hAnsi="Times New Roman"/>
                <w:highlight w:val="yellow"/>
              </w:rPr>
              <w:t>поиск и выделение необходимой информации; знаково-символическое моделирование; смысловое чтение</w:t>
            </w:r>
          </w:p>
          <w:p w:rsidR="006C4E63" w:rsidRPr="00307EB8" w:rsidRDefault="006C4E63" w:rsidP="006C4E63">
            <w:pPr>
              <w:rPr>
                <w:rFonts w:ascii="Times New Roman" w:hAnsi="Times New Roman"/>
                <w:highlight w:val="yellow"/>
              </w:rPr>
            </w:pPr>
            <w:r w:rsidRPr="00307EB8">
              <w:rPr>
                <w:rFonts w:ascii="Times New Roman" w:hAnsi="Times New Roman"/>
                <w:highlight w:val="yellow"/>
              </w:rPr>
              <w:t>анализ объектов с целью выделения признаков; выбор оснований и критериев для сравнения; синтез как составление целого из частей; построение логической цепи рассуждений</w:t>
            </w:r>
          </w:p>
        </w:tc>
      </w:tr>
      <w:tr w:rsidR="006C4E63" w:rsidRPr="00307EB8" w:rsidTr="006C4E63">
        <w:trPr>
          <w:jc w:val="center"/>
        </w:trPr>
        <w:tc>
          <w:tcPr>
            <w:tcW w:w="567" w:type="dxa"/>
            <w:vMerge/>
          </w:tcPr>
          <w:p w:rsidR="006C4E63" w:rsidRPr="00307EB8" w:rsidRDefault="006C4E63" w:rsidP="006C4E63">
            <w:pPr>
              <w:rPr>
                <w:rFonts w:ascii="Times New Roman" w:hAnsi="Times New Roman"/>
                <w:highlight w:val="yellow"/>
              </w:rPr>
            </w:pPr>
          </w:p>
        </w:tc>
        <w:tc>
          <w:tcPr>
            <w:tcW w:w="1652" w:type="dxa"/>
            <w:vMerge/>
          </w:tcPr>
          <w:p w:rsidR="006C4E63" w:rsidRPr="00307EB8" w:rsidRDefault="006C4E63" w:rsidP="006C4E63">
            <w:pPr>
              <w:rPr>
                <w:rFonts w:ascii="Times New Roman" w:hAnsi="Times New Roman"/>
                <w:highlight w:val="yellow"/>
              </w:rPr>
            </w:pPr>
          </w:p>
        </w:tc>
        <w:tc>
          <w:tcPr>
            <w:tcW w:w="2977" w:type="dxa"/>
          </w:tcPr>
          <w:p w:rsidR="006C4E63" w:rsidRPr="00307EB8" w:rsidRDefault="006C4E63" w:rsidP="006C4E63">
            <w:pPr>
              <w:rPr>
                <w:rFonts w:ascii="Times New Roman" w:hAnsi="Times New Roman"/>
                <w:highlight w:val="yellow"/>
              </w:rPr>
            </w:pPr>
            <w:r w:rsidRPr="00307EB8">
              <w:rPr>
                <w:rFonts w:ascii="Times New Roman" w:hAnsi="Times New Roman"/>
                <w:highlight w:val="yellow"/>
              </w:rPr>
              <w:t>Коммуникативные УУД</w:t>
            </w:r>
          </w:p>
          <w:p w:rsidR="006C4E63" w:rsidRPr="00307EB8" w:rsidRDefault="006C4E63" w:rsidP="006C4E63">
            <w:pPr>
              <w:rPr>
                <w:rFonts w:ascii="Times New Roman" w:hAnsi="Times New Roman"/>
                <w:highlight w:val="yellow"/>
              </w:rPr>
            </w:pPr>
          </w:p>
        </w:tc>
        <w:tc>
          <w:tcPr>
            <w:tcW w:w="5410" w:type="dxa"/>
          </w:tcPr>
          <w:p w:rsidR="006C4E63" w:rsidRPr="00307EB8" w:rsidRDefault="006C4E63" w:rsidP="006C4E63">
            <w:pPr>
              <w:rPr>
                <w:rFonts w:ascii="Times New Roman" w:hAnsi="Times New Roman"/>
                <w:highlight w:val="yellow"/>
              </w:rPr>
            </w:pPr>
            <w:r w:rsidRPr="00307EB8">
              <w:rPr>
                <w:rFonts w:ascii="Times New Roman" w:hAnsi="Times New Roman"/>
                <w:highlight w:val="yellow"/>
              </w:rPr>
              <w:t>Работа в парах, лабораторных группах</w:t>
            </w:r>
          </w:p>
          <w:p w:rsidR="006C4E63" w:rsidRPr="00307EB8" w:rsidRDefault="006C4E63" w:rsidP="006C4E63">
            <w:pPr>
              <w:rPr>
                <w:rFonts w:ascii="Times New Roman" w:hAnsi="Times New Roman"/>
                <w:highlight w:val="yellow"/>
              </w:rPr>
            </w:pPr>
          </w:p>
        </w:tc>
      </w:tr>
      <w:tr w:rsidR="006C4E63" w:rsidRPr="00307EB8" w:rsidTr="006C4E63">
        <w:trPr>
          <w:jc w:val="center"/>
        </w:trPr>
        <w:tc>
          <w:tcPr>
            <w:tcW w:w="567" w:type="dxa"/>
            <w:vMerge w:val="restart"/>
          </w:tcPr>
          <w:p w:rsidR="006C4E63" w:rsidRPr="00307EB8" w:rsidRDefault="006C4E63" w:rsidP="006C4E63">
            <w:pPr>
              <w:rPr>
                <w:rFonts w:ascii="Times New Roman" w:hAnsi="Times New Roman"/>
                <w:highlight w:val="yellow"/>
              </w:rPr>
            </w:pPr>
            <w:r w:rsidRPr="00307EB8">
              <w:rPr>
                <w:rFonts w:ascii="Times New Roman" w:hAnsi="Times New Roman"/>
                <w:highlight w:val="yellow"/>
              </w:rPr>
              <w:t>3</w:t>
            </w:r>
          </w:p>
        </w:tc>
        <w:tc>
          <w:tcPr>
            <w:tcW w:w="1652" w:type="dxa"/>
            <w:vMerge w:val="restart"/>
          </w:tcPr>
          <w:p w:rsidR="006C4E63" w:rsidRPr="00307EB8" w:rsidRDefault="006C4E63" w:rsidP="006C4E63">
            <w:pPr>
              <w:rPr>
                <w:rFonts w:ascii="Times New Roman" w:hAnsi="Times New Roman"/>
                <w:highlight w:val="yellow"/>
              </w:rPr>
            </w:pPr>
            <w:r w:rsidRPr="00307EB8">
              <w:rPr>
                <w:rFonts w:ascii="Times New Roman" w:hAnsi="Times New Roman"/>
                <w:highlight w:val="yellow"/>
              </w:rPr>
              <w:t>Иностранный язык</w:t>
            </w:r>
          </w:p>
        </w:tc>
        <w:tc>
          <w:tcPr>
            <w:tcW w:w="2977" w:type="dxa"/>
          </w:tcPr>
          <w:p w:rsidR="006C4E63" w:rsidRPr="00307EB8" w:rsidRDefault="006C4E63" w:rsidP="006C4E63">
            <w:pPr>
              <w:rPr>
                <w:rFonts w:ascii="Times New Roman" w:hAnsi="Times New Roman"/>
                <w:highlight w:val="yellow"/>
              </w:rPr>
            </w:pPr>
            <w:r w:rsidRPr="00307EB8">
              <w:rPr>
                <w:rFonts w:ascii="Times New Roman" w:hAnsi="Times New Roman"/>
                <w:highlight w:val="yellow"/>
              </w:rPr>
              <w:t>Личностные УУД</w:t>
            </w:r>
          </w:p>
        </w:tc>
        <w:tc>
          <w:tcPr>
            <w:tcW w:w="5410" w:type="dxa"/>
          </w:tcPr>
          <w:p w:rsidR="006C4E63" w:rsidRPr="00307EB8" w:rsidRDefault="006C4E63" w:rsidP="006C4E63">
            <w:pPr>
              <w:rPr>
                <w:rFonts w:ascii="Times New Roman" w:hAnsi="Times New Roman"/>
                <w:highlight w:val="yellow"/>
              </w:rPr>
            </w:pPr>
            <w:r w:rsidRPr="00307EB8">
              <w:rPr>
                <w:rFonts w:ascii="Times New Roman" w:hAnsi="Times New Roman"/>
                <w:highlight w:val="yellow"/>
              </w:rPr>
              <w:t xml:space="preserve">Формирование гражданской идентичности личности, преимущественно в её общекультурном компоненте, и доброжелательного отношения, уважения и толерантности к другим странам и народам, </w:t>
            </w:r>
            <w:r w:rsidRPr="00307EB8">
              <w:rPr>
                <w:rFonts w:ascii="Times New Roman" w:hAnsi="Times New Roman"/>
                <w:highlight w:val="yellow"/>
              </w:rPr>
              <w:lastRenderedPageBreak/>
              <w:t>компетентности в межкультурном диалоге</w:t>
            </w:r>
          </w:p>
        </w:tc>
      </w:tr>
      <w:tr w:rsidR="006C4E63" w:rsidRPr="00307EB8" w:rsidTr="006C4E63">
        <w:trPr>
          <w:jc w:val="center"/>
        </w:trPr>
        <w:tc>
          <w:tcPr>
            <w:tcW w:w="567" w:type="dxa"/>
            <w:vMerge/>
          </w:tcPr>
          <w:p w:rsidR="006C4E63" w:rsidRPr="00307EB8" w:rsidRDefault="006C4E63" w:rsidP="006C4E63">
            <w:pPr>
              <w:rPr>
                <w:rFonts w:ascii="Times New Roman" w:hAnsi="Times New Roman"/>
                <w:highlight w:val="yellow"/>
              </w:rPr>
            </w:pPr>
          </w:p>
        </w:tc>
        <w:tc>
          <w:tcPr>
            <w:tcW w:w="1652" w:type="dxa"/>
            <w:vMerge/>
          </w:tcPr>
          <w:p w:rsidR="006C4E63" w:rsidRPr="00307EB8" w:rsidRDefault="006C4E63" w:rsidP="006C4E63">
            <w:pPr>
              <w:rPr>
                <w:rFonts w:ascii="Times New Roman" w:hAnsi="Times New Roman"/>
                <w:highlight w:val="yellow"/>
              </w:rPr>
            </w:pPr>
          </w:p>
        </w:tc>
        <w:tc>
          <w:tcPr>
            <w:tcW w:w="2977" w:type="dxa"/>
          </w:tcPr>
          <w:p w:rsidR="006C4E63" w:rsidRPr="00307EB8" w:rsidRDefault="006C4E63" w:rsidP="006C4E63">
            <w:pPr>
              <w:rPr>
                <w:rFonts w:ascii="Times New Roman" w:hAnsi="Times New Roman"/>
                <w:highlight w:val="yellow"/>
              </w:rPr>
            </w:pPr>
            <w:r w:rsidRPr="00307EB8">
              <w:rPr>
                <w:rFonts w:ascii="Times New Roman" w:hAnsi="Times New Roman"/>
                <w:highlight w:val="yellow"/>
              </w:rPr>
              <w:t>Общеучебные познавательные УУД</w:t>
            </w:r>
          </w:p>
        </w:tc>
        <w:tc>
          <w:tcPr>
            <w:tcW w:w="5410" w:type="dxa"/>
          </w:tcPr>
          <w:p w:rsidR="006C4E63" w:rsidRPr="00307EB8" w:rsidRDefault="006C4E63" w:rsidP="006C4E63">
            <w:pPr>
              <w:rPr>
                <w:rFonts w:ascii="Times New Roman" w:hAnsi="Times New Roman"/>
                <w:highlight w:val="yellow"/>
              </w:rPr>
            </w:pPr>
            <w:r w:rsidRPr="00307EB8">
              <w:rPr>
                <w:rFonts w:ascii="Times New Roman" w:hAnsi="Times New Roman"/>
                <w:highlight w:val="yellow"/>
              </w:rPr>
              <w:t>Смысловое чтение (выделение субъекта и предиката текста; понимание смысла текста и умение прогнозировать развитие его сюжета; умение задавать вопросы, опираясь на смысл прочитанного текста; сочинение оригинального текста на основе плана)</w:t>
            </w:r>
          </w:p>
        </w:tc>
      </w:tr>
      <w:tr w:rsidR="006C4E63" w:rsidRPr="00307EB8" w:rsidTr="006C4E63">
        <w:trPr>
          <w:jc w:val="center"/>
        </w:trPr>
        <w:tc>
          <w:tcPr>
            <w:tcW w:w="567" w:type="dxa"/>
            <w:vMerge/>
          </w:tcPr>
          <w:p w:rsidR="006C4E63" w:rsidRPr="00307EB8" w:rsidRDefault="006C4E63" w:rsidP="006C4E63">
            <w:pPr>
              <w:rPr>
                <w:rFonts w:ascii="Times New Roman" w:hAnsi="Times New Roman"/>
                <w:highlight w:val="yellow"/>
              </w:rPr>
            </w:pPr>
          </w:p>
        </w:tc>
        <w:tc>
          <w:tcPr>
            <w:tcW w:w="1652" w:type="dxa"/>
            <w:vMerge/>
          </w:tcPr>
          <w:p w:rsidR="006C4E63" w:rsidRPr="00307EB8" w:rsidRDefault="006C4E63" w:rsidP="006C4E63">
            <w:pPr>
              <w:rPr>
                <w:rFonts w:ascii="Times New Roman" w:hAnsi="Times New Roman"/>
                <w:highlight w:val="yellow"/>
              </w:rPr>
            </w:pPr>
          </w:p>
        </w:tc>
        <w:tc>
          <w:tcPr>
            <w:tcW w:w="2977" w:type="dxa"/>
          </w:tcPr>
          <w:p w:rsidR="006C4E63" w:rsidRPr="00307EB8" w:rsidRDefault="006C4E63" w:rsidP="006C4E63">
            <w:pPr>
              <w:rPr>
                <w:rFonts w:ascii="Times New Roman" w:hAnsi="Times New Roman"/>
                <w:highlight w:val="yellow"/>
              </w:rPr>
            </w:pPr>
            <w:r w:rsidRPr="00307EB8">
              <w:rPr>
                <w:rFonts w:ascii="Times New Roman" w:hAnsi="Times New Roman"/>
                <w:highlight w:val="yellow"/>
              </w:rPr>
              <w:t xml:space="preserve">Коммуникативные УУД </w:t>
            </w:r>
          </w:p>
          <w:p w:rsidR="006C4E63" w:rsidRPr="00307EB8" w:rsidRDefault="006C4E63" w:rsidP="006C4E63">
            <w:pPr>
              <w:rPr>
                <w:rFonts w:ascii="Times New Roman" w:hAnsi="Times New Roman"/>
                <w:highlight w:val="yellow"/>
              </w:rPr>
            </w:pPr>
          </w:p>
        </w:tc>
        <w:tc>
          <w:tcPr>
            <w:tcW w:w="5410" w:type="dxa"/>
          </w:tcPr>
          <w:p w:rsidR="006C4E63" w:rsidRPr="00307EB8" w:rsidRDefault="006C4E63" w:rsidP="006C4E63">
            <w:pPr>
              <w:rPr>
                <w:rFonts w:ascii="Times New Roman" w:hAnsi="Times New Roman"/>
                <w:highlight w:val="yellow"/>
              </w:rPr>
            </w:pPr>
            <w:r w:rsidRPr="00307EB8">
              <w:rPr>
                <w:rFonts w:ascii="Times New Roman" w:hAnsi="Times New Roman"/>
                <w:highlight w:val="yellow"/>
              </w:rPr>
              <w:t>Говорение, аудирование, чтение. Участие в диалоге. Составление высказываний. Составление рассказов на определенную тему. Восприятие на слух речи  собеседника.</w:t>
            </w:r>
          </w:p>
          <w:p w:rsidR="006C4E63" w:rsidRPr="00307EB8" w:rsidRDefault="006C4E63" w:rsidP="006C4E63">
            <w:pPr>
              <w:rPr>
                <w:rFonts w:ascii="Times New Roman" w:hAnsi="Times New Roman"/>
                <w:highlight w:val="yellow"/>
              </w:rPr>
            </w:pPr>
            <w:r w:rsidRPr="00307EB8">
              <w:rPr>
                <w:rFonts w:ascii="Times New Roman" w:hAnsi="Times New Roman"/>
                <w:highlight w:val="yellow"/>
              </w:rPr>
              <w:t>Изучение культуры, традиций народов на основе изучаемого языкового материала.</w:t>
            </w:r>
          </w:p>
        </w:tc>
      </w:tr>
      <w:tr w:rsidR="006C4E63" w:rsidRPr="00307EB8" w:rsidTr="006C4E63">
        <w:trPr>
          <w:jc w:val="center"/>
        </w:trPr>
        <w:tc>
          <w:tcPr>
            <w:tcW w:w="567" w:type="dxa"/>
            <w:vMerge w:val="restart"/>
          </w:tcPr>
          <w:p w:rsidR="006C4E63" w:rsidRPr="00307EB8" w:rsidRDefault="006C4E63" w:rsidP="006C4E63">
            <w:pPr>
              <w:rPr>
                <w:rFonts w:ascii="Times New Roman" w:hAnsi="Times New Roman"/>
                <w:highlight w:val="yellow"/>
              </w:rPr>
            </w:pPr>
            <w:r w:rsidRPr="00307EB8">
              <w:rPr>
                <w:rFonts w:ascii="Times New Roman" w:hAnsi="Times New Roman"/>
                <w:highlight w:val="yellow"/>
              </w:rPr>
              <w:t>4</w:t>
            </w:r>
          </w:p>
        </w:tc>
        <w:tc>
          <w:tcPr>
            <w:tcW w:w="1652" w:type="dxa"/>
            <w:vMerge w:val="restart"/>
          </w:tcPr>
          <w:p w:rsidR="006C4E63" w:rsidRPr="00307EB8" w:rsidRDefault="006C4E63" w:rsidP="006C4E63">
            <w:pPr>
              <w:rPr>
                <w:rFonts w:ascii="Times New Roman" w:hAnsi="Times New Roman"/>
                <w:highlight w:val="yellow"/>
              </w:rPr>
            </w:pPr>
            <w:r w:rsidRPr="00307EB8">
              <w:rPr>
                <w:rFonts w:ascii="Times New Roman" w:hAnsi="Times New Roman"/>
                <w:highlight w:val="yellow"/>
              </w:rPr>
              <w:t>Физика</w:t>
            </w:r>
          </w:p>
        </w:tc>
        <w:tc>
          <w:tcPr>
            <w:tcW w:w="2977" w:type="dxa"/>
          </w:tcPr>
          <w:p w:rsidR="006C4E63" w:rsidRPr="00307EB8" w:rsidRDefault="006C4E63" w:rsidP="006C4E63">
            <w:pPr>
              <w:rPr>
                <w:rFonts w:ascii="Times New Roman" w:hAnsi="Times New Roman"/>
                <w:highlight w:val="yellow"/>
              </w:rPr>
            </w:pPr>
            <w:r w:rsidRPr="00307EB8">
              <w:rPr>
                <w:rFonts w:ascii="Times New Roman" w:hAnsi="Times New Roman"/>
                <w:highlight w:val="yellow"/>
              </w:rPr>
              <w:t xml:space="preserve">Личностные УУД: </w:t>
            </w:r>
          </w:p>
          <w:p w:rsidR="006C4E63" w:rsidRPr="00307EB8" w:rsidRDefault="006C4E63" w:rsidP="006C4E63">
            <w:pPr>
              <w:rPr>
                <w:rFonts w:ascii="Times New Roman" w:hAnsi="Times New Roman"/>
                <w:highlight w:val="yellow"/>
              </w:rPr>
            </w:pPr>
            <w:r w:rsidRPr="00307EB8">
              <w:rPr>
                <w:rFonts w:ascii="Times New Roman" w:hAnsi="Times New Roman"/>
                <w:highlight w:val="yellow"/>
              </w:rPr>
              <w:t xml:space="preserve">устойчивая учебно-познавательная мотивация учения, </w:t>
            </w:r>
          </w:p>
          <w:p w:rsidR="006C4E63" w:rsidRPr="00307EB8" w:rsidRDefault="006C4E63" w:rsidP="006C4E63">
            <w:pPr>
              <w:rPr>
                <w:rFonts w:ascii="Times New Roman" w:hAnsi="Times New Roman"/>
                <w:highlight w:val="yellow"/>
              </w:rPr>
            </w:pPr>
          </w:p>
          <w:p w:rsidR="006C4E63" w:rsidRPr="00307EB8" w:rsidRDefault="006C4E63" w:rsidP="006C4E63">
            <w:pPr>
              <w:rPr>
                <w:rFonts w:ascii="Times New Roman" w:hAnsi="Times New Roman"/>
                <w:highlight w:val="yellow"/>
              </w:rPr>
            </w:pPr>
            <w:r w:rsidRPr="00307EB8">
              <w:rPr>
                <w:rFonts w:ascii="Times New Roman" w:hAnsi="Times New Roman"/>
                <w:highlight w:val="yellow"/>
              </w:rPr>
              <w:t>умение находить ответ на вопрос о том, «какой смысл имеет для меня учение»,</w:t>
            </w:r>
          </w:p>
          <w:p w:rsidR="006C4E63" w:rsidRPr="00307EB8" w:rsidRDefault="006C4E63" w:rsidP="006C4E63">
            <w:pPr>
              <w:rPr>
                <w:rFonts w:ascii="Times New Roman" w:hAnsi="Times New Roman"/>
                <w:highlight w:val="yellow"/>
              </w:rPr>
            </w:pPr>
          </w:p>
          <w:p w:rsidR="006C4E63" w:rsidRPr="00307EB8" w:rsidRDefault="006C4E63" w:rsidP="006C4E63">
            <w:pPr>
              <w:rPr>
                <w:rFonts w:ascii="Times New Roman" w:hAnsi="Times New Roman"/>
                <w:highlight w:val="yellow"/>
              </w:rPr>
            </w:pPr>
          </w:p>
          <w:p w:rsidR="006C4E63" w:rsidRPr="00307EB8" w:rsidRDefault="006C4E63" w:rsidP="006C4E63">
            <w:pPr>
              <w:rPr>
                <w:rFonts w:ascii="Times New Roman" w:hAnsi="Times New Roman"/>
                <w:highlight w:val="yellow"/>
              </w:rPr>
            </w:pPr>
            <w:r w:rsidRPr="00307EB8">
              <w:rPr>
                <w:rFonts w:ascii="Times New Roman" w:hAnsi="Times New Roman"/>
                <w:highlight w:val="yellow"/>
              </w:rPr>
              <w:t>развитие действия нравственно-этического оценивания</w:t>
            </w:r>
          </w:p>
        </w:tc>
        <w:tc>
          <w:tcPr>
            <w:tcW w:w="5410" w:type="dxa"/>
          </w:tcPr>
          <w:p w:rsidR="006C4E63" w:rsidRPr="00307EB8" w:rsidRDefault="006C4E63" w:rsidP="006C4E63">
            <w:pPr>
              <w:rPr>
                <w:rFonts w:ascii="Times New Roman" w:hAnsi="Times New Roman"/>
                <w:highlight w:val="yellow"/>
              </w:rPr>
            </w:pPr>
            <w:r w:rsidRPr="00307EB8">
              <w:rPr>
                <w:rFonts w:ascii="Times New Roman" w:hAnsi="Times New Roman"/>
                <w:highlight w:val="yellow"/>
              </w:rPr>
              <w:t xml:space="preserve">формирование познавательных интересов, интеллектуальных и творческих способностей учащихся; </w:t>
            </w:r>
            <w:r w:rsidRPr="00307EB8">
              <w:rPr>
                <w:rFonts w:ascii="Times New Roman" w:hAnsi="Times New Roman"/>
                <w:highlight w:val="yellow"/>
              </w:rPr>
              <w:br/>
              <w:t xml:space="preserve">убеждение в возможности познания природы в необходимости различного использования достижений науки и технологии для дальнейшего развития человеческого общества, уважение к творцам науки и техники, отношение к физике как к элементу общечеловеческой культуры; </w:t>
            </w:r>
            <w:r w:rsidRPr="00307EB8">
              <w:rPr>
                <w:rFonts w:ascii="Times New Roman" w:hAnsi="Times New Roman"/>
                <w:highlight w:val="yellow"/>
              </w:rPr>
              <w:br/>
              <w:t xml:space="preserve"> формирование самостоятельности в приобретении новых знаний и практических умений; </w:t>
            </w:r>
            <w:r w:rsidRPr="00307EB8">
              <w:rPr>
                <w:rFonts w:ascii="Times New Roman" w:hAnsi="Times New Roman"/>
                <w:highlight w:val="yellow"/>
              </w:rPr>
              <w:br/>
              <w:t>готовность к выбору жизненного пути в соответствии с собственными интересами и возможностями;</w:t>
            </w:r>
          </w:p>
          <w:p w:rsidR="006C4E63" w:rsidRPr="00307EB8" w:rsidRDefault="006C4E63" w:rsidP="006C4E63">
            <w:pPr>
              <w:rPr>
                <w:rFonts w:ascii="Times New Roman" w:hAnsi="Times New Roman"/>
                <w:highlight w:val="yellow"/>
              </w:rPr>
            </w:pPr>
            <w:r w:rsidRPr="00307EB8">
              <w:rPr>
                <w:rFonts w:ascii="Times New Roman" w:hAnsi="Times New Roman"/>
                <w:highlight w:val="yellow"/>
              </w:rPr>
              <w:t>формирование ценностных отношений друг к другу, к учению, к результатам обучения.</w:t>
            </w:r>
          </w:p>
        </w:tc>
      </w:tr>
      <w:tr w:rsidR="006C4E63" w:rsidRPr="00307EB8" w:rsidTr="006C4E63">
        <w:trPr>
          <w:jc w:val="center"/>
        </w:trPr>
        <w:tc>
          <w:tcPr>
            <w:tcW w:w="567" w:type="dxa"/>
            <w:vMerge/>
          </w:tcPr>
          <w:p w:rsidR="006C4E63" w:rsidRPr="00307EB8" w:rsidRDefault="006C4E63" w:rsidP="006C4E63">
            <w:pPr>
              <w:rPr>
                <w:rFonts w:ascii="Times New Roman" w:hAnsi="Times New Roman"/>
                <w:highlight w:val="yellow"/>
              </w:rPr>
            </w:pPr>
          </w:p>
        </w:tc>
        <w:tc>
          <w:tcPr>
            <w:tcW w:w="1652" w:type="dxa"/>
            <w:vMerge/>
          </w:tcPr>
          <w:p w:rsidR="006C4E63" w:rsidRPr="00307EB8" w:rsidRDefault="006C4E63" w:rsidP="006C4E63">
            <w:pPr>
              <w:rPr>
                <w:rFonts w:ascii="Times New Roman" w:hAnsi="Times New Roman"/>
                <w:highlight w:val="yellow"/>
              </w:rPr>
            </w:pPr>
          </w:p>
        </w:tc>
        <w:tc>
          <w:tcPr>
            <w:tcW w:w="2977" w:type="dxa"/>
          </w:tcPr>
          <w:p w:rsidR="006C4E63" w:rsidRPr="00307EB8" w:rsidRDefault="006C4E63" w:rsidP="006C4E63">
            <w:pPr>
              <w:rPr>
                <w:rFonts w:ascii="Times New Roman" w:hAnsi="Times New Roman"/>
                <w:highlight w:val="yellow"/>
              </w:rPr>
            </w:pPr>
            <w:r w:rsidRPr="00307EB8">
              <w:rPr>
                <w:rFonts w:ascii="Times New Roman" w:hAnsi="Times New Roman"/>
                <w:highlight w:val="yellow"/>
              </w:rPr>
              <w:t>Регулятивные УУД:</w:t>
            </w:r>
          </w:p>
          <w:p w:rsidR="006C4E63" w:rsidRPr="00307EB8" w:rsidRDefault="006C4E63" w:rsidP="006C4E63">
            <w:pPr>
              <w:rPr>
                <w:rFonts w:ascii="Times New Roman" w:hAnsi="Times New Roman"/>
                <w:highlight w:val="yellow"/>
              </w:rPr>
            </w:pPr>
            <w:r w:rsidRPr="00307EB8">
              <w:rPr>
                <w:rFonts w:ascii="Times New Roman" w:hAnsi="Times New Roman"/>
                <w:highlight w:val="yellow"/>
              </w:rPr>
              <w:t xml:space="preserve">целеполагание </w:t>
            </w:r>
          </w:p>
          <w:p w:rsidR="006C4E63" w:rsidRPr="00307EB8" w:rsidRDefault="006C4E63" w:rsidP="006C4E63">
            <w:pPr>
              <w:rPr>
                <w:rFonts w:ascii="Times New Roman" w:hAnsi="Times New Roman"/>
                <w:highlight w:val="yellow"/>
              </w:rPr>
            </w:pPr>
          </w:p>
          <w:p w:rsidR="006C4E63" w:rsidRPr="00307EB8" w:rsidRDefault="006C4E63" w:rsidP="006C4E63">
            <w:pPr>
              <w:rPr>
                <w:rFonts w:ascii="Times New Roman" w:hAnsi="Times New Roman"/>
                <w:highlight w:val="yellow"/>
              </w:rPr>
            </w:pPr>
            <w:r w:rsidRPr="00307EB8">
              <w:rPr>
                <w:rFonts w:ascii="Times New Roman" w:hAnsi="Times New Roman"/>
                <w:highlight w:val="yellow"/>
              </w:rPr>
              <w:br/>
              <w:t xml:space="preserve"> планирование  </w:t>
            </w:r>
          </w:p>
          <w:p w:rsidR="006C4E63" w:rsidRPr="00307EB8" w:rsidRDefault="006C4E63" w:rsidP="006C4E63">
            <w:pPr>
              <w:rPr>
                <w:rFonts w:ascii="Times New Roman" w:hAnsi="Times New Roman"/>
                <w:highlight w:val="yellow"/>
              </w:rPr>
            </w:pPr>
          </w:p>
          <w:p w:rsidR="006C4E63" w:rsidRPr="00307EB8" w:rsidRDefault="006C4E63" w:rsidP="006C4E63">
            <w:pPr>
              <w:rPr>
                <w:rFonts w:ascii="Times New Roman" w:hAnsi="Times New Roman"/>
                <w:highlight w:val="yellow"/>
              </w:rPr>
            </w:pPr>
          </w:p>
          <w:p w:rsidR="006C4E63" w:rsidRPr="00307EB8" w:rsidRDefault="006C4E63" w:rsidP="006C4E63">
            <w:pPr>
              <w:rPr>
                <w:rFonts w:ascii="Times New Roman" w:hAnsi="Times New Roman"/>
                <w:highlight w:val="yellow"/>
              </w:rPr>
            </w:pPr>
            <w:r w:rsidRPr="00307EB8">
              <w:rPr>
                <w:rFonts w:ascii="Times New Roman" w:hAnsi="Times New Roman"/>
                <w:highlight w:val="yellow"/>
              </w:rPr>
              <w:t>прогнозирование</w:t>
            </w:r>
          </w:p>
          <w:p w:rsidR="006C4E63" w:rsidRPr="00307EB8" w:rsidRDefault="006C4E63" w:rsidP="006C4E63">
            <w:pPr>
              <w:rPr>
                <w:rFonts w:ascii="Times New Roman" w:hAnsi="Times New Roman"/>
                <w:highlight w:val="yellow"/>
              </w:rPr>
            </w:pPr>
          </w:p>
          <w:p w:rsidR="006C4E63" w:rsidRPr="00307EB8" w:rsidRDefault="006C4E63" w:rsidP="006C4E63">
            <w:pPr>
              <w:rPr>
                <w:rFonts w:ascii="Times New Roman" w:hAnsi="Times New Roman"/>
                <w:highlight w:val="yellow"/>
              </w:rPr>
            </w:pPr>
          </w:p>
          <w:p w:rsidR="006C4E63" w:rsidRPr="00307EB8" w:rsidRDefault="006C4E63" w:rsidP="006C4E63">
            <w:pPr>
              <w:rPr>
                <w:rFonts w:ascii="Times New Roman" w:hAnsi="Times New Roman"/>
                <w:highlight w:val="yellow"/>
              </w:rPr>
            </w:pPr>
            <w:r w:rsidRPr="00307EB8">
              <w:rPr>
                <w:rFonts w:ascii="Times New Roman" w:hAnsi="Times New Roman"/>
                <w:highlight w:val="yellow"/>
              </w:rPr>
              <w:t xml:space="preserve">коррекция </w:t>
            </w:r>
          </w:p>
          <w:p w:rsidR="006C4E63" w:rsidRPr="00307EB8" w:rsidRDefault="006C4E63" w:rsidP="006C4E63">
            <w:pPr>
              <w:rPr>
                <w:rFonts w:ascii="Times New Roman" w:hAnsi="Times New Roman"/>
                <w:highlight w:val="yellow"/>
              </w:rPr>
            </w:pPr>
          </w:p>
          <w:p w:rsidR="006C4E63" w:rsidRPr="00307EB8" w:rsidRDefault="006C4E63" w:rsidP="006C4E63">
            <w:pPr>
              <w:rPr>
                <w:rFonts w:ascii="Times New Roman" w:hAnsi="Times New Roman"/>
                <w:highlight w:val="yellow"/>
              </w:rPr>
            </w:pPr>
            <w:r w:rsidRPr="00307EB8">
              <w:rPr>
                <w:rFonts w:ascii="Times New Roman" w:hAnsi="Times New Roman"/>
                <w:highlight w:val="yellow"/>
              </w:rPr>
              <w:t xml:space="preserve">оценка  </w:t>
            </w:r>
          </w:p>
          <w:p w:rsidR="008B00B9" w:rsidRPr="00307EB8" w:rsidRDefault="008B00B9" w:rsidP="006C4E63">
            <w:pPr>
              <w:rPr>
                <w:rFonts w:ascii="Times New Roman" w:hAnsi="Times New Roman"/>
                <w:highlight w:val="yellow"/>
              </w:rPr>
            </w:pPr>
          </w:p>
          <w:p w:rsidR="006C4E63" w:rsidRPr="00307EB8" w:rsidRDefault="006C4E63" w:rsidP="006C4E63">
            <w:pPr>
              <w:rPr>
                <w:rFonts w:ascii="Times New Roman" w:hAnsi="Times New Roman"/>
                <w:highlight w:val="yellow"/>
              </w:rPr>
            </w:pPr>
            <w:r w:rsidRPr="00307EB8">
              <w:rPr>
                <w:rFonts w:ascii="Times New Roman" w:hAnsi="Times New Roman"/>
                <w:highlight w:val="yellow"/>
              </w:rPr>
              <w:t>волевая саморегуляция</w:t>
            </w:r>
          </w:p>
        </w:tc>
        <w:tc>
          <w:tcPr>
            <w:tcW w:w="5410" w:type="dxa"/>
          </w:tcPr>
          <w:p w:rsidR="006C4E63" w:rsidRPr="00307EB8" w:rsidRDefault="006C4E63" w:rsidP="006C4E63">
            <w:pPr>
              <w:rPr>
                <w:rFonts w:ascii="Times New Roman" w:hAnsi="Times New Roman"/>
                <w:highlight w:val="yellow"/>
              </w:rPr>
            </w:pPr>
          </w:p>
          <w:p w:rsidR="006C4E63" w:rsidRPr="00307EB8" w:rsidRDefault="006C4E63" w:rsidP="006C4E63">
            <w:pPr>
              <w:rPr>
                <w:rFonts w:ascii="Times New Roman" w:hAnsi="Times New Roman"/>
                <w:highlight w:val="yellow"/>
              </w:rPr>
            </w:pPr>
            <w:r w:rsidRPr="00307EB8">
              <w:rPr>
                <w:rFonts w:ascii="Times New Roman" w:hAnsi="Times New Roman"/>
                <w:highlight w:val="yellow"/>
              </w:rPr>
              <w:t>постановка учебной задачи на основе соотнесения</w:t>
            </w:r>
            <w:r w:rsidRPr="00307EB8">
              <w:rPr>
                <w:rFonts w:ascii="Times New Roman" w:hAnsi="Times New Roman"/>
                <w:highlight w:val="yellow"/>
              </w:rPr>
              <w:sym w:font="Symbol" w:char="F02D"/>
            </w:r>
            <w:r w:rsidRPr="00307EB8">
              <w:rPr>
                <w:rFonts w:ascii="Times New Roman" w:hAnsi="Times New Roman"/>
                <w:highlight w:val="yellow"/>
              </w:rPr>
              <w:t xml:space="preserve"> того, что известно и усвоено обучающимися, и того, что еще неизвестно;</w:t>
            </w:r>
          </w:p>
          <w:p w:rsidR="006C4E63" w:rsidRPr="00307EB8" w:rsidRDefault="006C4E63" w:rsidP="006C4E63">
            <w:pPr>
              <w:rPr>
                <w:rFonts w:ascii="Times New Roman" w:hAnsi="Times New Roman"/>
                <w:highlight w:val="yellow"/>
              </w:rPr>
            </w:pPr>
            <w:r w:rsidRPr="00307EB8">
              <w:rPr>
                <w:rFonts w:ascii="Times New Roman" w:hAnsi="Times New Roman"/>
                <w:highlight w:val="yellow"/>
              </w:rPr>
              <w:t>определение последовательности промежуточных целей с</w:t>
            </w:r>
            <w:r w:rsidRPr="00307EB8">
              <w:rPr>
                <w:rFonts w:ascii="Times New Roman" w:hAnsi="Times New Roman"/>
                <w:highlight w:val="yellow"/>
              </w:rPr>
              <w:sym w:font="Symbol" w:char="F02D"/>
            </w:r>
            <w:r w:rsidRPr="00307EB8">
              <w:rPr>
                <w:rFonts w:ascii="Times New Roman" w:hAnsi="Times New Roman"/>
                <w:highlight w:val="yellow"/>
              </w:rPr>
              <w:t xml:space="preserve"> учетом конечного результата; составление плана и последовательности действий; </w:t>
            </w:r>
            <w:r w:rsidRPr="00307EB8">
              <w:rPr>
                <w:rFonts w:ascii="Times New Roman" w:hAnsi="Times New Roman"/>
                <w:highlight w:val="yellow"/>
              </w:rPr>
              <w:br/>
            </w:r>
          </w:p>
          <w:p w:rsidR="008B00B9" w:rsidRPr="00307EB8" w:rsidRDefault="006C4E63" w:rsidP="006C4E63">
            <w:pPr>
              <w:rPr>
                <w:rFonts w:ascii="Times New Roman" w:hAnsi="Times New Roman"/>
                <w:highlight w:val="yellow"/>
              </w:rPr>
            </w:pPr>
            <w:r w:rsidRPr="00307EB8">
              <w:rPr>
                <w:rFonts w:ascii="Times New Roman" w:hAnsi="Times New Roman"/>
                <w:highlight w:val="yellow"/>
              </w:rPr>
              <w:t>предвосхищение результата и уровня усвоения его временных характеристик;</w:t>
            </w:r>
            <w:r w:rsidRPr="00307EB8">
              <w:rPr>
                <w:rFonts w:ascii="Times New Roman" w:hAnsi="Times New Roman"/>
                <w:highlight w:val="yellow"/>
              </w:rPr>
              <w:sym w:font="Symbol" w:char="F02D"/>
            </w:r>
            <w:r w:rsidRPr="00307EB8">
              <w:rPr>
                <w:rFonts w:ascii="Times New Roman" w:hAnsi="Times New Roman"/>
                <w:highlight w:val="yellow"/>
              </w:rPr>
              <w:br/>
              <w:t xml:space="preserve"> контроль в форме сличения способа действия и его результата с</w:t>
            </w:r>
            <w:r w:rsidRPr="00307EB8">
              <w:rPr>
                <w:rFonts w:ascii="Times New Roman" w:hAnsi="Times New Roman"/>
                <w:highlight w:val="yellow"/>
              </w:rPr>
              <w:sym w:font="Symbol" w:char="F02D"/>
            </w:r>
            <w:r w:rsidRPr="00307EB8">
              <w:rPr>
                <w:rFonts w:ascii="Times New Roman" w:hAnsi="Times New Roman"/>
                <w:highlight w:val="yellow"/>
              </w:rPr>
              <w:t xml:space="preserve"> заданным эталоном с целью обнаружения отклонений и отличий от эталона; </w:t>
            </w:r>
            <w:r w:rsidRPr="00307EB8">
              <w:rPr>
                <w:rFonts w:ascii="Times New Roman" w:hAnsi="Times New Roman"/>
                <w:highlight w:val="yellow"/>
              </w:rPr>
              <w:br/>
            </w:r>
          </w:p>
          <w:p w:rsidR="006C4E63" w:rsidRPr="00307EB8" w:rsidRDefault="006C4E63" w:rsidP="006C4E63">
            <w:pPr>
              <w:rPr>
                <w:rFonts w:ascii="Times New Roman" w:hAnsi="Times New Roman"/>
                <w:highlight w:val="yellow"/>
              </w:rPr>
            </w:pPr>
            <w:r w:rsidRPr="00307EB8">
              <w:rPr>
                <w:rFonts w:ascii="Times New Roman" w:hAnsi="Times New Roman"/>
                <w:highlight w:val="yellow"/>
              </w:rPr>
              <w:t>внесение необходимых дополнений и корректив в план, и способ действия в случае расхождения от эталона;</w:t>
            </w:r>
          </w:p>
          <w:p w:rsidR="006C4E63" w:rsidRPr="00307EB8" w:rsidRDefault="006C4E63" w:rsidP="006C4E63">
            <w:pPr>
              <w:rPr>
                <w:rFonts w:ascii="Times New Roman" w:hAnsi="Times New Roman"/>
                <w:highlight w:val="yellow"/>
              </w:rPr>
            </w:pPr>
            <w:r w:rsidRPr="00307EB8">
              <w:rPr>
                <w:rFonts w:ascii="Times New Roman" w:hAnsi="Times New Roman"/>
                <w:highlight w:val="yellow"/>
              </w:rPr>
              <w:t>выделение и осознание обучающимися того, что уже усвоено и</w:t>
            </w:r>
            <w:r w:rsidRPr="00307EB8">
              <w:rPr>
                <w:rFonts w:ascii="Times New Roman" w:hAnsi="Times New Roman"/>
                <w:highlight w:val="yellow"/>
              </w:rPr>
              <w:sym w:font="Symbol" w:char="F02D"/>
            </w:r>
            <w:r w:rsidRPr="00307EB8">
              <w:rPr>
                <w:rFonts w:ascii="Times New Roman" w:hAnsi="Times New Roman"/>
                <w:highlight w:val="yellow"/>
              </w:rPr>
              <w:t xml:space="preserve"> что еще подлежит усвоению, осознание качества и уровня усвоения; </w:t>
            </w:r>
            <w:r w:rsidRPr="00307EB8">
              <w:rPr>
                <w:rFonts w:ascii="Times New Roman" w:hAnsi="Times New Roman"/>
                <w:highlight w:val="yellow"/>
              </w:rPr>
              <w:br/>
              <w:t>способность к мобилизации сил и энергии, способность к волевому усилию, преодоление препятствия.</w:t>
            </w:r>
          </w:p>
        </w:tc>
      </w:tr>
      <w:tr w:rsidR="006C4E63" w:rsidRPr="00307EB8" w:rsidTr="006C4E63">
        <w:trPr>
          <w:jc w:val="center"/>
        </w:trPr>
        <w:tc>
          <w:tcPr>
            <w:tcW w:w="567" w:type="dxa"/>
            <w:vMerge/>
          </w:tcPr>
          <w:p w:rsidR="006C4E63" w:rsidRPr="00307EB8" w:rsidRDefault="006C4E63" w:rsidP="006C4E63">
            <w:pPr>
              <w:rPr>
                <w:rFonts w:ascii="Times New Roman" w:hAnsi="Times New Roman"/>
                <w:highlight w:val="yellow"/>
              </w:rPr>
            </w:pPr>
          </w:p>
        </w:tc>
        <w:tc>
          <w:tcPr>
            <w:tcW w:w="1652" w:type="dxa"/>
            <w:vMerge/>
          </w:tcPr>
          <w:p w:rsidR="006C4E63" w:rsidRPr="00307EB8" w:rsidRDefault="006C4E63" w:rsidP="006C4E63">
            <w:pPr>
              <w:rPr>
                <w:rFonts w:ascii="Times New Roman" w:hAnsi="Times New Roman"/>
                <w:highlight w:val="yellow"/>
              </w:rPr>
            </w:pPr>
          </w:p>
        </w:tc>
        <w:tc>
          <w:tcPr>
            <w:tcW w:w="2977" w:type="dxa"/>
          </w:tcPr>
          <w:p w:rsidR="006C4E63" w:rsidRPr="00307EB8" w:rsidRDefault="006C4E63" w:rsidP="006C4E63">
            <w:pPr>
              <w:rPr>
                <w:rFonts w:ascii="Times New Roman" w:hAnsi="Times New Roman"/>
                <w:highlight w:val="yellow"/>
              </w:rPr>
            </w:pPr>
            <w:r w:rsidRPr="00307EB8">
              <w:rPr>
                <w:rFonts w:ascii="Times New Roman" w:hAnsi="Times New Roman"/>
                <w:highlight w:val="yellow"/>
              </w:rPr>
              <w:t>Познавательные УУД:</w:t>
            </w:r>
          </w:p>
          <w:p w:rsidR="006C4E63" w:rsidRPr="00307EB8" w:rsidRDefault="006C4E63" w:rsidP="006C4E63">
            <w:pPr>
              <w:rPr>
                <w:rFonts w:ascii="Times New Roman" w:hAnsi="Times New Roman"/>
                <w:highlight w:val="yellow"/>
              </w:rPr>
            </w:pPr>
            <w:r w:rsidRPr="00307EB8">
              <w:rPr>
                <w:rFonts w:ascii="Times New Roman" w:hAnsi="Times New Roman"/>
                <w:highlight w:val="yellow"/>
              </w:rPr>
              <w:t>Общеучебные</w:t>
            </w:r>
          </w:p>
          <w:p w:rsidR="006C4E63" w:rsidRPr="00307EB8" w:rsidRDefault="006C4E63" w:rsidP="006C4E63">
            <w:pPr>
              <w:rPr>
                <w:rFonts w:ascii="Times New Roman" w:hAnsi="Times New Roman"/>
                <w:highlight w:val="yellow"/>
              </w:rPr>
            </w:pPr>
          </w:p>
          <w:p w:rsidR="006C4E63" w:rsidRPr="00307EB8" w:rsidRDefault="006C4E63" w:rsidP="006C4E63">
            <w:pPr>
              <w:rPr>
                <w:rFonts w:ascii="Times New Roman" w:hAnsi="Times New Roman"/>
                <w:highlight w:val="yellow"/>
              </w:rPr>
            </w:pPr>
          </w:p>
          <w:p w:rsidR="006C4E63" w:rsidRPr="00307EB8" w:rsidRDefault="006C4E63" w:rsidP="006C4E63">
            <w:pPr>
              <w:rPr>
                <w:rFonts w:ascii="Times New Roman" w:hAnsi="Times New Roman"/>
                <w:highlight w:val="yellow"/>
              </w:rPr>
            </w:pPr>
          </w:p>
          <w:p w:rsidR="006C4E63" w:rsidRPr="00307EB8" w:rsidRDefault="006C4E63" w:rsidP="006C4E63">
            <w:pPr>
              <w:rPr>
                <w:rFonts w:ascii="Times New Roman" w:hAnsi="Times New Roman"/>
                <w:highlight w:val="yellow"/>
              </w:rPr>
            </w:pPr>
          </w:p>
          <w:p w:rsidR="006C4E63" w:rsidRPr="00307EB8" w:rsidRDefault="006C4E63" w:rsidP="006C4E63">
            <w:pPr>
              <w:rPr>
                <w:rFonts w:ascii="Times New Roman" w:hAnsi="Times New Roman"/>
                <w:highlight w:val="yellow"/>
              </w:rPr>
            </w:pPr>
          </w:p>
          <w:p w:rsidR="006C4E63" w:rsidRPr="00307EB8" w:rsidRDefault="006C4E63" w:rsidP="006C4E63">
            <w:pPr>
              <w:rPr>
                <w:rFonts w:ascii="Times New Roman" w:hAnsi="Times New Roman"/>
                <w:highlight w:val="yellow"/>
              </w:rPr>
            </w:pPr>
          </w:p>
          <w:p w:rsidR="006C4E63" w:rsidRPr="00307EB8" w:rsidRDefault="006C4E63" w:rsidP="006C4E63">
            <w:pPr>
              <w:rPr>
                <w:rFonts w:ascii="Times New Roman" w:hAnsi="Times New Roman"/>
                <w:highlight w:val="yellow"/>
              </w:rPr>
            </w:pPr>
          </w:p>
          <w:p w:rsidR="006C4E63" w:rsidRPr="00307EB8" w:rsidRDefault="006C4E63" w:rsidP="006C4E63">
            <w:pPr>
              <w:rPr>
                <w:rFonts w:ascii="Times New Roman" w:hAnsi="Times New Roman"/>
                <w:highlight w:val="yellow"/>
              </w:rPr>
            </w:pPr>
          </w:p>
          <w:p w:rsidR="006C4E63" w:rsidRPr="00307EB8" w:rsidRDefault="006C4E63" w:rsidP="006C4E63">
            <w:pPr>
              <w:rPr>
                <w:rFonts w:ascii="Times New Roman" w:hAnsi="Times New Roman"/>
                <w:highlight w:val="yellow"/>
              </w:rPr>
            </w:pPr>
          </w:p>
          <w:p w:rsidR="006C4E63" w:rsidRPr="00307EB8" w:rsidRDefault="006C4E63" w:rsidP="006C4E63">
            <w:pPr>
              <w:rPr>
                <w:rFonts w:ascii="Times New Roman" w:hAnsi="Times New Roman"/>
                <w:highlight w:val="yellow"/>
              </w:rPr>
            </w:pPr>
          </w:p>
          <w:p w:rsidR="006C4E63" w:rsidRPr="00307EB8" w:rsidRDefault="006C4E63" w:rsidP="006C4E63">
            <w:pPr>
              <w:rPr>
                <w:rFonts w:ascii="Times New Roman" w:hAnsi="Times New Roman"/>
                <w:highlight w:val="yellow"/>
              </w:rPr>
            </w:pPr>
          </w:p>
          <w:p w:rsidR="006C4E63" w:rsidRPr="00307EB8" w:rsidRDefault="006C4E63" w:rsidP="006C4E63">
            <w:pPr>
              <w:rPr>
                <w:rFonts w:ascii="Times New Roman" w:hAnsi="Times New Roman"/>
                <w:highlight w:val="yellow"/>
              </w:rPr>
            </w:pPr>
          </w:p>
          <w:p w:rsidR="006C4E63" w:rsidRPr="00307EB8" w:rsidRDefault="006C4E63" w:rsidP="006C4E63">
            <w:pPr>
              <w:rPr>
                <w:rFonts w:ascii="Times New Roman" w:hAnsi="Times New Roman"/>
                <w:highlight w:val="yellow"/>
              </w:rPr>
            </w:pPr>
          </w:p>
          <w:p w:rsidR="006C4E63" w:rsidRPr="00307EB8" w:rsidRDefault="006C4E63" w:rsidP="006C4E63">
            <w:pPr>
              <w:rPr>
                <w:rFonts w:ascii="Times New Roman" w:hAnsi="Times New Roman"/>
                <w:highlight w:val="yellow"/>
              </w:rPr>
            </w:pPr>
            <w:r w:rsidRPr="00307EB8">
              <w:rPr>
                <w:rFonts w:ascii="Times New Roman" w:hAnsi="Times New Roman"/>
                <w:highlight w:val="yellow"/>
              </w:rPr>
              <w:t>Универсальные логические действия</w:t>
            </w:r>
          </w:p>
        </w:tc>
        <w:tc>
          <w:tcPr>
            <w:tcW w:w="5410" w:type="dxa"/>
          </w:tcPr>
          <w:p w:rsidR="006C4E63" w:rsidRPr="00307EB8" w:rsidRDefault="006C4E63" w:rsidP="006C4E63">
            <w:pPr>
              <w:rPr>
                <w:rFonts w:ascii="Times New Roman" w:hAnsi="Times New Roman"/>
                <w:highlight w:val="yellow"/>
              </w:rPr>
            </w:pPr>
            <w:r w:rsidRPr="00307EB8">
              <w:rPr>
                <w:rFonts w:ascii="Times New Roman" w:hAnsi="Times New Roman"/>
                <w:highlight w:val="yellow"/>
              </w:rPr>
              <w:t xml:space="preserve">формирование умений воспринимать, перерабатывать предъявлять информацию в словесной, образной, символической формах, анализировать и перерабатывать полученную информацию в соответствии с поставленными задачами, выделять основное содержание прочитанного текста, находить ответы на поставленные вопросы и излагать его; </w:t>
            </w:r>
          </w:p>
          <w:p w:rsidR="006C4E63" w:rsidRPr="00307EB8" w:rsidRDefault="006C4E63" w:rsidP="006C4E63">
            <w:pPr>
              <w:rPr>
                <w:rFonts w:ascii="Times New Roman" w:hAnsi="Times New Roman"/>
                <w:highlight w:val="yellow"/>
              </w:rPr>
            </w:pPr>
            <w:r w:rsidRPr="00307EB8">
              <w:rPr>
                <w:rFonts w:ascii="Times New Roman" w:hAnsi="Times New Roman"/>
                <w:highlight w:val="yellow"/>
              </w:rPr>
              <w:t>приобретение опыта самостоятельного поиска, анализа и отбора информации с использованием различных источников и новых информационных технологий для решения познавательных задач.</w:t>
            </w:r>
          </w:p>
          <w:p w:rsidR="006C4E63" w:rsidRPr="00307EB8" w:rsidRDefault="006C4E63" w:rsidP="006C4E63">
            <w:pPr>
              <w:rPr>
                <w:rFonts w:ascii="Times New Roman" w:hAnsi="Times New Roman"/>
                <w:highlight w:val="yellow"/>
              </w:rPr>
            </w:pPr>
            <w:r w:rsidRPr="00307EB8">
              <w:rPr>
                <w:rFonts w:ascii="Times New Roman" w:hAnsi="Times New Roman"/>
                <w:highlight w:val="yellow"/>
              </w:rPr>
              <w:t xml:space="preserve">• сравнение конкретно-чувственных и иных данных (с целью выделения тождеств), различия, определения общих признаков и составление классификации; </w:t>
            </w:r>
            <w:r w:rsidRPr="00307EB8">
              <w:rPr>
                <w:rFonts w:ascii="Times New Roman" w:hAnsi="Times New Roman"/>
                <w:highlight w:val="yellow"/>
              </w:rPr>
              <w:br/>
              <w:t xml:space="preserve">• анализ - выделение элементов, расчленение целого на части; </w:t>
            </w:r>
            <w:r w:rsidRPr="00307EB8">
              <w:rPr>
                <w:rFonts w:ascii="Times New Roman" w:hAnsi="Times New Roman"/>
                <w:highlight w:val="yellow"/>
              </w:rPr>
              <w:br/>
              <w:t xml:space="preserve">• синтез - составление целого из частей; </w:t>
            </w:r>
            <w:r w:rsidRPr="00307EB8">
              <w:rPr>
                <w:rFonts w:ascii="Times New Roman" w:hAnsi="Times New Roman"/>
                <w:highlight w:val="yellow"/>
              </w:rPr>
              <w:br/>
              <w:t xml:space="preserve">• сериация - упорядочение объектов по выделенному основанию; </w:t>
            </w:r>
            <w:r w:rsidRPr="00307EB8">
              <w:rPr>
                <w:rFonts w:ascii="Times New Roman" w:hAnsi="Times New Roman"/>
                <w:highlight w:val="yellow"/>
              </w:rPr>
              <w:br/>
              <w:t xml:space="preserve">• классификация - отношение предмета к группе на основе заданного признака; </w:t>
            </w:r>
            <w:r w:rsidRPr="00307EB8">
              <w:rPr>
                <w:rFonts w:ascii="Times New Roman" w:hAnsi="Times New Roman"/>
                <w:highlight w:val="yellow"/>
              </w:rPr>
              <w:br/>
              <w:t xml:space="preserve">• обобщение - генерализация и выведение общности для целого ряда или класса единичных объектов на основе выделения сущностной связи; </w:t>
            </w:r>
            <w:r w:rsidRPr="00307EB8">
              <w:rPr>
                <w:rFonts w:ascii="Times New Roman" w:hAnsi="Times New Roman"/>
                <w:highlight w:val="yellow"/>
              </w:rPr>
              <w:br/>
              <w:t xml:space="preserve">• доказательство - установление причинно - следственных связей, построение логической цепи рассуждений; </w:t>
            </w:r>
            <w:r w:rsidRPr="00307EB8">
              <w:rPr>
                <w:rFonts w:ascii="Times New Roman" w:hAnsi="Times New Roman"/>
                <w:highlight w:val="yellow"/>
              </w:rPr>
              <w:br/>
              <w:t xml:space="preserve">• установление аналогий. </w:t>
            </w:r>
            <w:r w:rsidRPr="00307EB8">
              <w:rPr>
                <w:rFonts w:ascii="Times New Roman" w:hAnsi="Times New Roman"/>
                <w:highlight w:val="yellow"/>
              </w:rPr>
              <w:br/>
            </w:r>
          </w:p>
        </w:tc>
      </w:tr>
      <w:tr w:rsidR="006C4E63" w:rsidRPr="00307EB8" w:rsidTr="006C4E63">
        <w:trPr>
          <w:jc w:val="center"/>
        </w:trPr>
        <w:tc>
          <w:tcPr>
            <w:tcW w:w="567" w:type="dxa"/>
            <w:tcBorders>
              <w:top w:val="nil"/>
            </w:tcBorders>
          </w:tcPr>
          <w:p w:rsidR="006C4E63" w:rsidRPr="00307EB8" w:rsidRDefault="006C4E63" w:rsidP="006C4E63">
            <w:pPr>
              <w:rPr>
                <w:rFonts w:ascii="Times New Roman" w:hAnsi="Times New Roman"/>
                <w:highlight w:val="yellow"/>
              </w:rPr>
            </w:pPr>
          </w:p>
        </w:tc>
        <w:tc>
          <w:tcPr>
            <w:tcW w:w="1652" w:type="dxa"/>
            <w:tcBorders>
              <w:top w:val="nil"/>
            </w:tcBorders>
          </w:tcPr>
          <w:p w:rsidR="006C4E63" w:rsidRPr="00307EB8" w:rsidRDefault="006C4E63" w:rsidP="006C4E63">
            <w:pPr>
              <w:rPr>
                <w:rFonts w:ascii="Times New Roman" w:hAnsi="Times New Roman"/>
                <w:highlight w:val="yellow"/>
              </w:rPr>
            </w:pPr>
          </w:p>
        </w:tc>
        <w:tc>
          <w:tcPr>
            <w:tcW w:w="2977" w:type="dxa"/>
          </w:tcPr>
          <w:p w:rsidR="006C4E63" w:rsidRPr="00307EB8" w:rsidRDefault="006C4E63" w:rsidP="006C4E63">
            <w:pPr>
              <w:rPr>
                <w:rFonts w:ascii="Times New Roman" w:hAnsi="Times New Roman"/>
                <w:highlight w:val="yellow"/>
              </w:rPr>
            </w:pPr>
            <w:r w:rsidRPr="00307EB8">
              <w:rPr>
                <w:rFonts w:ascii="Times New Roman" w:hAnsi="Times New Roman"/>
                <w:highlight w:val="yellow"/>
              </w:rPr>
              <w:t>Коммуникативные универсальные действия:</w:t>
            </w:r>
          </w:p>
          <w:p w:rsidR="006C4E63" w:rsidRPr="00307EB8" w:rsidRDefault="006C4E63" w:rsidP="006C4E63">
            <w:pPr>
              <w:rPr>
                <w:rFonts w:ascii="Times New Roman" w:hAnsi="Times New Roman"/>
                <w:highlight w:val="yellow"/>
              </w:rPr>
            </w:pPr>
          </w:p>
          <w:p w:rsidR="006C4E63" w:rsidRPr="00307EB8" w:rsidRDefault="006C4E63" w:rsidP="006C4E63">
            <w:pPr>
              <w:rPr>
                <w:rFonts w:ascii="Times New Roman" w:hAnsi="Times New Roman"/>
                <w:highlight w:val="yellow"/>
              </w:rPr>
            </w:pPr>
            <w:r w:rsidRPr="00307EB8">
              <w:rPr>
                <w:rFonts w:ascii="Times New Roman" w:hAnsi="Times New Roman"/>
                <w:highlight w:val="yellow"/>
              </w:rPr>
              <w:t xml:space="preserve">планирование учебного </w:t>
            </w:r>
            <w:r w:rsidRPr="00307EB8">
              <w:rPr>
                <w:rFonts w:ascii="Times New Roman" w:hAnsi="Times New Roman"/>
                <w:highlight w:val="yellow"/>
              </w:rPr>
              <w:lastRenderedPageBreak/>
              <w:t>сотрудничества с учителем и сверстниками</w:t>
            </w:r>
          </w:p>
          <w:p w:rsidR="006C4E63" w:rsidRPr="00307EB8" w:rsidRDefault="006C4E63" w:rsidP="006C4E63">
            <w:pPr>
              <w:rPr>
                <w:rFonts w:ascii="Times New Roman" w:hAnsi="Times New Roman"/>
                <w:highlight w:val="yellow"/>
              </w:rPr>
            </w:pPr>
            <w:r w:rsidRPr="00307EB8">
              <w:rPr>
                <w:rFonts w:ascii="Times New Roman" w:hAnsi="Times New Roman"/>
                <w:highlight w:val="yellow"/>
              </w:rPr>
              <w:t>постановка вопросов</w:t>
            </w:r>
          </w:p>
          <w:p w:rsidR="006C4E63" w:rsidRPr="00307EB8" w:rsidRDefault="006C4E63" w:rsidP="006C4E63">
            <w:pPr>
              <w:rPr>
                <w:rFonts w:ascii="Times New Roman" w:hAnsi="Times New Roman"/>
                <w:highlight w:val="yellow"/>
              </w:rPr>
            </w:pPr>
            <w:r w:rsidRPr="00307EB8">
              <w:rPr>
                <w:rFonts w:ascii="Times New Roman" w:hAnsi="Times New Roman"/>
                <w:highlight w:val="yellow"/>
              </w:rPr>
              <w:t>управление поведением партнера</w:t>
            </w:r>
          </w:p>
        </w:tc>
        <w:tc>
          <w:tcPr>
            <w:tcW w:w="5410" w:type="dxa"/>
          </w:tcPr>
          <w:p w:rsidR="006C4E63" w:rsidRPr="00307EB8" w:rsidRDefault="006C4E63" w:rsidP="006C4E63">
            <w:pPr>
              <w:rPr>
                <w:rFonts w:ascii="Times New Roman" w:hAnsi="Times New Roman"/>
                <w:highlight w:val="yellow"/>
              </w:rPr>
            </w:pPr>
            <w:r w:rsidRPr="00307EB8">
              <w:rPr>
                <w:rFonts w:ascii="Times New Roman" w:hAnsi="Times New Roman"/>
                <w:highlight w:val="yellow"/>
              </w:rPr>
              <w:lastRenderedPageBreak/>
              <w:t xml:space="preserve">•определение цели; </w:t>
            </w:r>
            <w:r w:rsidRPr="00307EB8">
              <w:rPr>
                <w:rFonts w:ascii="Times New Roman" w:hAnsi="Times New Roman"/>
                <w:highlight w:val="yellow"/>
              </w:rPr>
              <w:br/>
              <w:t xml:space="preserve">•  принципиальное сотрудничество в поиске и сборе информации; </w:t>
            </w:r>
          </w:p>
          <w:p w:rsidR="006C4E63" w:rsidRPr="00307EB8" w:rsidRDefault="006C4E63" w:rsidP="006C4E63">
            <w:pPr>
              <w:rPr>
                <w:rFonts w:ascii="Times New Roman" w:hAnsi="Times New Roman"/>
                <w:highlight w:val="yellow"/>
              </w:rPr>
            </w:pPr>
            <w:r w:rsidRPr="00307EB8">
              <w:rPr>
                <w:rFonts w:ascii="Times New Roman" w:hAnsi="Times New Roman"/>
                <w:highlight w:val="yellow"/>
              </w:rPr>
              <w:t xml:space="preserve">• контроль, коррекция, оценки действий партнера; </w:t>
            </w:r>
            <w:r w:rsidRPr="00307EB8">
              <w:rPr>
                <w:rFonts w:ascii="Times New Roman" w:hAnsi="Times New Roman"/>
                <w:highlight w:val="yellow"/>
              </w:rPr>
              <w:br/>
            </w:r>
            <w:r w:rsidRPr="00307EB8">
              <w:rPr>
                <w:rFonts w:ascii="Times New Roman" w:hAnsi="Times New Roman"/>
                <w:highlight w:val="yellow"/>
              </w:rPr>
              <w:lastRenderedPageBreak/>
              <w:t xml:space="preserve">• 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w:t>
            </w:r>
            <w:r w:rsidRPr="00307EB8">
              <w:rPr>
                <w:rFonts w:ascii="Times New Roman" w:hAnsi="Times New Roman"/>
                <w:highlight w:val="yellow"/>
              </w:rPr>
              <w:br/>
            </w:r>
          </w:p>
        </w:tc>
      </w:tr>
      <w:tr w:rsidR="006C4E63" w:rsidRPr="00307EB8" w:rsidTr="006C4E63">
        <w:trPr>
          <w:jc w:val="center"/>
        </w:trPr>
        <w:tc>
          <w:tcPr>
            <w:tcW w:w="567" w:type="dxa"/>
          </w:tcPr>
          <w:p w:rsidR="006C4E63" w:rsidRPr="00307EB8" w:rsidRDefault="006C4E63" w:rsidP="006C4E63">
            <w:pPr>
              <w:rPr>
                <w:rFonts w:ascii="Times New Roman" w:hAnsi="Times New Roman"/>
                <w:highlight w:val="yellow"/>
              </w:rPr>
            </w:pPr>
            <w:r w:rsidRPr="00307EB8">
              <w:rPr>
                <w:rFonts w:ascii="Times New Roman" w:hAnsi="Times New Roman"/>
                <w:highlight w:val="yellow"/>
              </w:rPr>
              <w:lastRenderedPageBreak/>
              <w:t>5</w:t>
            </w:r>
          </w:p>
        </w:tc>
        <w:tc>
          <w:tcPr>
            <w:tcW w:w="1652" w:type="dxa"/>
          </w:tcPr>
          <w:p w:rsidR="006C4E63" w:rsidRPr="00307EB8" w:rsidRDefault="006C4E63" w:rsidP="006C4E63">
            <w:pPr>
              <w:rPr>
                <w:rFonts w:ascii="Times New Roman" w:hAnsi="Times New Roman"/>
                <w:highlight w:val="yellow"/>
              </w:rPr>
            </w:pPr>
            <w:r w:rsidRPr="00307EB8">
              <w:rPr>
                <w:rFonts w:ascii="Times New Roman" w:hAnsi="Times New Roman"/>
                <w:highlight w:val="yellow"/>
              </w:rPr>
              <w:t>Биология</w:t>
            </w:r>
          </w:p>
        </w:tc>
        <w:tc>
          <w:tcPr>
            <w:tcW w:w="2977" w:type="dxa"/>
          </w:tcPr>
          <w:p w:rsidR="006C4E63" w:rsidRPr="00307EB8" w:rsidRDefault="006C4E63" w:rsidP="006C4E63">
            <w:pPr>
              <w:rPr>
                <w:rFonts w:ascii="Times New Roman" w:hAnsi="Times New Roman"/>
                <w:highlight w:val="yellow"/>
              </w:rPr>
            </w:pPr>
            <w:r w:rsidRPr="00307EB8">
              <w:rPr>
                <w:rFonts w:ascii="Times New Roman" w:hAnsi="Times New Roman"/>
                <w:highlight w:val="yellow"/>
              </w:rPr>
              <w:t>Познавательные УУД.</w:t>
            </w:r>
          </w:p>
          <w:p w:rsidR="006C4E63" w:rsidRPr="00307EB8" w:rsidRDefault="006C4E63" w:rsidP="006C4E63">
            <w:pPr>
              <w:rPr>
                <w:rFonts w:ascii="Times New Roman" w:hAnsi="Times New Roman"/>
                <w:highlight w:val="yellow"/>
              </w:rPr>
            </w:pPr>
            <w:r w:rsidRPr="00307EB8">
              <w:rPr>
                <w:rFonts w:ascii="Times New Roman" w:hAnsi="Times New Roman"/>
                <w:highlight w:val="yellow"/>
              </w:rPr>
              <w:t xml:space="preserve">А) Общеучебные действия </w:t>
            </w:r>
          </w:p>
          <w:p w:rsidR="006C4E63" w:rsidRPr="00307EB8" w:rsidRDefault="006C4E63" w:rsidP="006C4E63">
            <w:pPr>
              <w:rPr>
                <w:rFonts w:ascii="Times New Roman" w:hAnsi="Times New Roman"/>
                <w:highlight w:val="yellow"/>
              </w:rPr>
            </w:pPr>
            <w:r w:rsidRPr="00307EB8">
              <w:rPr>
                <w:rFonts w:ascii="Times New Roman" w:hAnsi="Times New Roman"/>
                <w:highlight w:val="yellow"/>
              </w:rPr>
              <w:t>сформированность познавательных интересов и мотивов, направленных на изучение живой природы</w:t>
            </w:r>
          </w:p>
          <w:p w:rsidR="006C4E63" w:rsidRPr="00307EB8" w:rsidRDefault="006C4E63" w:rsidP="006C4E63">
            <w:pPr>
              <w:rPr>
                <w:rFonts w:ascii="Times New Roman" w:hAnsi="Times New Roman"/>
                <w:highlight w:val="yellow"/>
              </w:rPr>
            </w:pPr>
            <w:r w:rsidRPr="00307EB8">
              <w:rPr>
                <w:rFonts w:ascii="Times New Roman" w:hAnsi="Times New Roman"/>
                <w:highlight w:val="yellow"/>
              </w:rPr>
              <w:t>Б) Знаково-символические</w:t>
            </w:r>
          </w:p>
          <w:p w:rsidR="006C4E63" w:rsidRPr="00307EB8" w:rsidRDefault="006C4E63" w:rsidP="006C4E63">
            <w:pPr>
              <w:rPr>
                <w:rFonts w:ascii="Times New Roman" w:hAnsi="Times New Roman"/>
                <w:highlight w:val="yellow"/>
              </w:rPr>
            </w:pPr>
            <w:r w:rsidRPr="00307EB8">
              <w:rPr>
                <w:rFonts w:ascii="Times New Roman" w:hAnsi="Times New Roman"/>
                <w:highlight w:val="yellow"/>
              </w:rPr>
              <w:t>В) логические</w:t>
            </w:r>
          </w:p>
        </w:tc>
        <w:tc>
          <w:tcPr>
            <w:tcW w:w="5410" w:type="dxa"/>
          </w:tcPr>
          <w:p w:rsidR="006C4E63" w:rsidRPr="00307EB8" w:rsidRDefault="006C4E63" w:rsidP="006C4E63">
            <w:pPr>
              <w:rPr>
                <w:rFonts w:ascii="Times New Roman" w:hAnsi="Times New Roman"/>
                <w:highlight w:val="yellow"/>
              </w:rPr>
            </w:pPr>
            <w:r w:rsidRPr="00307EB8">
              <w:rPr>
                <w:rFonts w:ascii="Times New Roman" w:hAnsi="Times New Roman"/>
                <w:highlight w:val="yellow"/>
              </w:rPr>
              <w:t>Умение характеризовать объекты живой природы, законы генетики, физиологические и популяционные процессы.</w:t>
            </w:r>
          </w:p>
          <w:p w:rsidR="006C4E63" w:rsidRPr="00307EB8" w:rsidRDefault="006C4E63" w:rsidP="006C4E63">
            <w:pPr>
              <w:rPr>
                <w:rFonts w:ascii="Times New Roman" w:hAnsi="Times New Roman"/>
                <w:highlight w:val="yellow"/>
              </w:rPr>
            </w:pPr>
            <w:r w:rsidRPr="00307EB8">
              <w:rPr>
                <w:rFonts w:ascii="Times New Roman" w:hAnsi="Times New Roman"/>
                <w:highlight w:val="yellow"/>
              </w:rPr>
              <w:t>Умение объяснять биологические понятия и термины</w:t>
            </w:r>
          </w:p>
          <w:p w:rsidR="006C4E63" w:rsidRPr="00307EB8" w:rsidRDefault="006C4E63" w:rsidP="006C4E63">
            <w:pPr>
              <w:rPr>
                <w:rFonts w:ascii="Times New Roman" w:hAnsi="Times New Roman"/>
                <w:highlight w:val="yellow"/>
              </w:rPr>
            </w:pPr>
            <w:r w:rsidRPr="00307EB8">
              <w:rPr>
                <w:rFonts w:ascii="Times New Roman" w:hAnsi="Times New Roman"/>
                <w:highlight w:val="yellow"/>
              </w:rPr>
              <w:t>Умение классифицировать и систематизировать объекты живой природы</w:t>
            </w:r>
          </w:p>
          <w:p w:rsidR="006C4E63" w:rsidRPr="00307EB8" w:rsidRDefault="006C4E63" w:rsidP="006C4E63">
            <w:pPr>
              <w:rPr>
                <w:rFonts w:ascii="Times New Roman" w:hAnsi="Times New Roman"/>
                <w:highlight w:val="yellow"/>
              </w:rPr>
            </w:pPr>
            <w:r w:rsidRPr="00307EB8">
              <w:rPr>
                <w:rFonts w:ascii="Times New Roman" w:hAnsi="Times New Roman"/>
                <w:highlight w:val="yellow"/>
              </w:rPr>
              <w:t>Овладевать методами научного познания живого.</w:t>
            </w:r>
          </w:p>
          <w:p w:rsidR="006C4E63" w:rsidRPr="00307EB8" w:rsidRDefault="006C4E63" w:rsidP="006C4E63">
            <w:pPr>
              <w:rPr>
                <w:rFonts w:ascii="Times New Roman" w:hAnsi="Times New Roman"/>
                <w:highlight w:val="yellow"/>
              </w:rPr>
            </w:pPr>
            <w:r w:rsidRPr="00307EB8">
              <w:rPr>
                <w:rFonts w:ascii="Times New Roman" w:hAnsi="Times New Roman"/>
                <w:highlight w:val="yellow"/>
              </w:rPr>
              <w:t>Овладение методами исследования живой и неживой природы</w:t>
            </w:r>
          </w:p>
          <w:p w:rsidR="006C4E63" w:rsidRPr="00307EB8" w:rsidRDefault="006C4E63" w:rsidP="006C4E63">
            <w:pPr>
              <w:rPr>
                <w:rFonts w:ascii="Times New Roman" w:hAnsi="Times New Roman"/>
                <w:highlight w:val="yellow"/>
              </w:rPr>
            </w:pPr>
            <w:r w:rsidRPr="00307EB8">
              <w:rPr>
                <w:rFonts w:ascii="Times New Roman" w:hAnsi="Times New Roman"/>
                <w:highlight w:val="yellow"/>
              </w:rPr>
              <w:t>Понимание необходимости здорового образа жизни</w:t>
            </w:r>
          </w:p>
          <w:p w:rsidR="006C4E63" w:rsidRPr="00307EB8" w:rsidRDefault="006C4E63" w:rsidP="006C4E63">
            <w:pPr>
              <w:rPr>
                <w:rFonts w:ascii="Times New Roman" w:hAnsi="Times New Roman"/>
                <w:highlight w:val="yellow"/>
              </w:rPr>
            </w:pPr>
            <w:r w:rsidRPr="00307EB8">
              <w:rPr>
                <w:rFonts w:ascii="Times New Roman" w:hAnsi="Times New Roman"/>
                <w:highlight w:val="yellow"/>
              </w:rPr>
              <w:t>Осознание необходимости соблюдать гигиенические правила и нормы.</w:t>
            </w:r>
          </w:p>
          <w:p w:rsidR="006C4E63" w:rsidRPr="00307EB8" w:rsidRDefault="006C4E63" w:rsidP="006C4E63">
            <w:pPr>
              <w:rPr>
                <w:rFonts w:ascii="Times New Roman" w:hAnsi="Times New Roman"/>
                <w:highlight w:val="yellow"/>
              </w:rPr>
            </w:pPr>
            <w:r w:rsidRPr="00307EB8">
              <w:rPr>
                <w:rFonts w:ascii="Times New Roman" w:hAnsi="Times New Roman"/>
                <w:highlight w:val="yellow"/>
              </w:rPr>
              <w:t>Сознательный выбор будущей профессиональной деятельности</w:t>
            </w:r>
          </w:p>
          <w:p w:rsidR="006C4E63" w:rsidRPr="00307EB8" w:rsidRDefault="006C4E63" w:rsidP="006C4E63">
            <w:pPr>
              <w:rPr>
                <w:rFonts w:ascii="Times New Roman" w:hAnsi="Times New Roman"/>
                <w:highlight w:val="yellow"/>
              </w:rPr>
            </w:pPr>
          </w:p>
          <w:p w:rsidR="006C4E63" w:rsidRPr="00307EB8" w:rsidRDefault="006C4E63" w:rsidP="006C4E63">
            <w:pPr>
              <w:rPr>
                <w:rFonts w:ascii="Times New Roman" w:hAnsi="Times New Roman"/>
                <w:highlight w:val="yellow"/>
              </w:rPr>
            </w:pPr>
            <w:r w:rsidRPr="00307EB8">
              <w:rPr>
                <w:rFonts w:ascii="Times New Roman" w:hAnsi="Times New Roman"/>
                <w:highlight w:val="yellow"/>
              </w:rPr>
              <w:t>Самостоятельное выделение и формулирование цели</w:t>
            </w:r>
          </w:p>
          <w:p w:rsidR="006C4E63" w:rsidRPr="00307EB8" w:rsidRDefault="006C4E63" w:rsidP="006C4E63">
            <w:pPr>
              <w:rPr>
                <w:rFonts w:ascii="Times New Roman" w:hAnsi="Times New Roman"/>
                <w:highlight w:val="yellow"/>
              </w:rPr>
            </w:pPr>
            <w:r w:rsidRPr="00307EB8">
              <w:rPr>
                <w:rFonts w:ascii="Times New Roman" w:hAnsi="Times New Roman"/>
                <w:highlight w:val="yellow"/>
              </w:rPr>
              <w:t>Поиск и овладения необходимой информации</w:t>
            </w:r>
          </w:p>
          <w:p w:rsidR="006C4E63" w:rsidRPr="00307EB8" w:rsidRDefault="006C4E63" w:rsidP="006C4E63">
            <w:pPr>
              <w:rPr>
                <w:rFonts w:ascii="Times New Roman" w:hAnsi="Times New Roman"/>
                <w:highlight w:val="yellow"/>
              </w:rPr>
            </w:pPr>
            <w:r w:rsidRPr="00307EB8">
              <w:rPr>
                <w:rFonts w:ascii="Times New Roman" w:hAnsi="Times New Roman"/>
                <w:highlight w:val="yellow"/>
              </w:rPr>
              <w:t>преобразование объекта из чувственной формы в модель, где выделены существенные характеристики объекта</w:t>
            </w:r>
          </w:p>
          <w:p w:rsidR="006C4E63" w:rsidRPr="00307EB8" w:rsidRDefault="006C4E63" w:rsidP="006C4E63">
            <w:pPr>
              <w:rPr>
                <w:rFonts w:ascii="Times New Roman" w:hAnsi="Times New Roman"/>
                <w:highlight w:val="yellow"/>
              </w:rPr>
            </w:pPr>
            <w:r w:rsidRPr="00307EB8">
              <w:rPr>
                <w:rFonts w:ascii="Times New Roman" w:hAnsi="Times New Roman"/>
                <w:highlight w:val="yellow"/>
              </w:rPr>
              <w:t>преобразование модели с целью выявления общих законов</w:t>
            </w:r>
          </w:p>
          <w:p w:rsidR="006C4E63" w:rsidRPr="00307EB8" w:rsidRDefault="006C4E63" w:rsidP="006C4E63">
            <w:pPr>
              <w:rPr>
                <w:rFonts w:ascii="Times New Roman" w:hAnsi="Times New Roman"/>
                <w:highlight w:val="yellow"/>
              </w:rPr>
            </w:pPr>
            <w:r w:rsidRPr="00307EB8">
              <w:rPr>
                <w:rFonts w:ascii="Times New Roman" w:hAnsi="Times New Roman"/>
                <w:highlight w:val="yellow"/>
              </w:rPr>
              <w:t>выбор наиболее эффективных способов решения генетических задач в зависимости от конкретных условий</w:t>
            </w:r>
          </w:p>
          <w:p w:rsidR="006C4E63" w:rsidRPr="00307EB8" w:rsidRDefault="006C4E63" w:rsidP="006C4E63">
            <w:pPr>
              <w:rPr>
                <w:rFonts w:ascii="Times New Roman" w:hAnsi="Times New Roman"/>
                <w:highlight w:val="yellow"/>
              </w:rPr>
            </w:pPr>
            <w:r w:rsidRPr="00307EB8">
              <w:rPr>
                <w:rFonts w:ascii="Times New Roman" w:hAnsi="Times New Roman"/>
                <w:highlight w:val="yellow"/>
              </w:rPr>
              <w:t>смысловое чтение как осмысление цели чтения и выбор вида чтения в зависимости от цели</w:t>
            </w:r>
          </w:p>
          <w:p w:rsidR="006C4E63" w:rsidRPr="00307EB8" w:rsidRDefault="006C4E63" w:rsidP="006C4E63">
            <w:pPr>
              <w:rPr>
                <w:rFonts w:ascii="Times New Roman" w:hAnsi="Times New Roman"/>
                <w:highlight w:val="yellow"/>
              </w:rPr>
            </w:pPr>
            <w:r w:rsidRPr="00307EB8">
              <w:rPr>
                <w:rFonts w:ascii="Times New Roman" w:hAnsi="Times New Roman"/>
                <w:highlight w:val="yellow"/>
              </w:rPr>
              <w:t>понимание и адекватная оценка языка средств массовой информации</w:t>
            </w:r>
          </w:p>
          <w:p w:rsidR="006C4E63" w:rsidRPr="00307EB8" w:rsidRDefault="006C4E63" w:rsidP="006C4E63">
            <w:pPr>
              <w:rPr>
                <w:rFonts w:ascii="Times New Roman" w:hAnsi="Times New Roman"/>
                <w:highlight w:val="yellow"/>
              </w:rPr>
            </w:pPr>
            <w:r w:rsidRPr="00307EB8">
              <w:rPr>
                <w:rFonts w:ascii="Times New Roman" w:hAnsi="Times New Roman"/>
                <w:highlight w:val="yellow"/>
              </w:rPr>
              <w:t>постро</w:t>
            </w:r>
            <w:r w:rsidRPr="00307EB8">
              <w:rPr>
                <w:rFonts w:ascii="Times New Roman" w:hAnsi="Times New Roman"/>
                <w:highlight w:val="yellow"/>
              </w:rPr>
              <w:softHyphen/>
              <w:t>ение логической цепи рассуждений</w:t>
            </w:r>
          </w:p>
          <w:p w:rsidR="006C4E63" w:rsidRPr="00307EB8" w:rsidRDefault="006C4E63" w:rsidP="006C4E63">
            <w:pPr>
              <w:rPr>
                <w:rFonts w:ascii="Times New Roman" w:hAnsi="Times New Roman"/>
                <w:highlight w:val="yellow"/>
              </w:rPr>
            </w:pPr>
            <w:r w:rsidRPr="00307EB8">
              <w:rPr>
                <w:rFonts w:ascii="Times New Roman" w:hAnsi="Times New Roman"/>
                <w:highlight w:val="yellow"/>
              </w:rPr>
              <w:lastRenderedPageBreak/>
              <w:t>анализ объектов с целью выделения признаков</w:t>
            </w:r>
          </w:p>
          <w:p w:rsidR="006C4E63" w:rsidRPr="00307EB8" w:rsidRDefault="006C4E63" w:rsidP="006C4E63">
            <w:pPr>
              <w:rPr>
                <w:rFonts w:ascii="Times New Roman" w:hAnsi="Times New Roman"/>
                <w:highlight w:val="yellow"/>
              </w:rPr>
            </w:pPr>
            <w:r w:rsidRPr="00307EB8">
              <w:rPr>
                <w:rFonts w:ascii="Times New Roman" w:hAnsi="Times New Roman"/>
                <w:highlight w:val="yellow"/>
              </w:rPr>
              <w:t>синтез как со</w:t>
            </w:r>
            <w:r w:rsidRPr="00307EB8">
              <w:rPr>
                <w:rFonts w:ascii="Times New Roman" w:hAnsi="Times New Roman"/>
                <w:highlight w:val="yellow"/>
              </w:rPr>
              <w:softHyphen/>
              <w:t>ставление целого из частей, в том числе самостоятельное достраивание, восполнение недостающих компонентов; выбор оснований и критериев для сравнения</w:t>
            </w:r>
          </w:p>
        </w:tc>
      </w:tr>
      <w:tr w:rsidR="006C4E63" w:rsidRPr="00307EB8" w:rsidTr="006C4E63">
        <w:trPr>
          <w:jc w:val="center"/>
        </w:trPr>
        <w:tc>
          <w:tcPr>
            <w:tcW w:w="567" w:type="dxa"/>
          </w:tcPr>
          <w:p w:rsidR="006C4E63" w:rsidRPr="00307EB8" w:rsidRDefault="006C4E63" w:rsidP="006C4E63">
            <w:pPr>
              <w:rPr>
                <w:rFonts w:ascii="Times New Roman" w:hAnsi="Times New Roman"/>
                <w:highlight w:val="yellow"/>
              </w:rPr>
            </w:pPr>
          </w:p>
        </w:tc>
        <w:tc>
          <w:tcPr>
            <w:tcW w:w="1652" w:type="dxa"/>
          </w:tcPr>
          <w:p w:rsidR="006C4E63" w:rsidRPr="00307EB8" w:rsidRDefault="006C4E63" w:rsidP="006C4E63">
            <w:pPr>
              <w:rPr>
                <w:rFonts w:ascii="Times New Roman" w:hAnsi="Times New Roman"/>
                <w:highlight w:val="yellow"/>
              </w:rPr>
            </w:pPr>
          </w:p>
        </w:tc>
        <w:tc>
          <w:tcPr>
            <w:tcW w:w="2977" w:type="dxa"/>
          </w:tcPr>
          <w:p w:rsidR="006C4E63" w:rsidRPr="00307EB8" w:rsidRDefault="006C4E63" w:rsidP="006C4E63">
            <w:pPr>
              <w:rPr>
                <w:rFonts w:ascii="Times New Roman" w:hAnsi="Times New Roman"/>
                <w:highlight w:val="yellow"/>
              </w:rPr>
            </w:pPr>
            <w:r w:rsidRPr="00307EB8">
              <w:rPr>
                <w:rFonts w:ascii="Times New Roman" w:hAnsi="Times New Roman"/>
                <w:highlight w:val="yellow"/>
              </w:rPr>
              <w:t>Коммуникативные УУД.</w:t>
            </w:r>
          </w:p>
        </w:tc>
        <w:tc>
          <w:tcPr>
            <w:tcW w:w="5410" w:type="dxa"/>
          </w:tcPr>
          <w:p w:rsidR="006C4E63" w:rsidRPr="00307EB8" w:rsidRDefault="006C4E63" w:rsidP="006C4E63">
            <w:pPr>
              <w:rPr>
                <w:rFonts w:ascii="Times New Roman" w:hAnsi="Times New Roman"/>
                <w:highlight w:val="yellow"/>
              </w:rPr>
            </w:pPr>
            <w:r w:rsidRPr="00307EB8">
              <w:rPr>
                <w:rFonts w:ascii="Times New Roman" w:hAnsi="Times New Roman"/>
                <w:highlight w:val="yellow"/>
              </w:rPr>
              <w:t>Правильное использование биологической терминологии и символики.</w:t>
            </w:r>
          </w:p>
          <w:p w:rsidR="006C4E63" w:rsidRPr="00307EB8" w:rsidRDefault="006C4E63" w:rsidP="006C4E63">
            <w:pPr>
              <w:rPr>
                <w:rFonts w:ascii="Times New Roman" w:hAnsi="Times New Roman"/>
                <w:highlight w:val="yellow"/>
              </w:rPr>
            </w:pPr>
            <w:r w:rsidRPr="00307EB8">
              <w:rPr>
                <w:rFonts w:ascii="Times New Roman" w:hAnsi="Times New Roman"/>
                <w:highlight w:val="yellow"/>
              </w:rPr>
              <w:t>Исследовательские и проектные действия парные, групповые.</w:t>
            </w:r>
          </w:p>
          <w:p w:rsidR="006C4E63" w:rsidRPr="00307EB8" w:rsidRDefault="006C4E63" w:rsidP="006C4E63">
            <w:pPr>
              <w:rPr>
                <w:rFonts w:ascii="Times New Roman" w:hAnsi="Times New Roman"/>
                <w:highlight w:val="yellow"/>
              </w:rPr>
            </w:pPr>
            <w:r w:rsidRPr="00307EB8">
              <w:rPr>
                <w:rFonts w:ascii="Times New Roman" w:hAnsi="Times New Roman"/>
                <w:highlight w:val="yellow"/>
              </w:rPr>
              <w:t>Развитие потребности вести диалог, выслушивать мнение оппонента, участвовать в дискуссии.</w:t>
            </w:r>
          </w:p>
          <w:p w:rsidR="006C4E63" w:rsidRPr="00307EB8" w:rsidRDefault="006C4E63" w:rsidP="006C4E63">
            <w:pPr>
              <w:rPr>
                <w:rFonts w:ascii="Times New Roman" w:hAnsi="Times New Roman"/>
                <w:highlight w:val="yellow"/>
              </w:rPr>
            </w:pPr>
            <w:r w:rsidRPr="00307EB8">
              <w:rPr>
                <w:rFonts w:ascii="Times New Roman" w:hAnsi="Times New Roman"/>
                <w:highlight w:val="yellow"/>
              </w:rPr>
              <w:t>Развитие способностей открыто выражать и аргументировано отстаивать свою точку зрения.</w:t>
            </w:r>
          </w:p>
          <w:p w:rsidR="006C4E63" w:rsidRPr="00307EB8" w:rsidRDefault="006C4E63" w:rsidP="006C4E63">
            <w:pPr>
              <w:rPr>
                <w:rFonts w:ascii="Times New Roman" w:hAnsi="Times New Roman"/>
                <w:highlight w:val="yellow"/>
              </w:rPr>
            </w:pPr>
            <w:r w:rsidRPr="00307EB8">
              <w:rPr>
                <w:rFonts w:ascii="Times New Roman" w:hAnsi="Times New Roman"/>
                <w:highlight w:val="yellow"/>
              </w:rPr>
              <w:t>Формирование нравственных ценностей -ценности жизни во всех её проявлениях, включая понимание самоценности, уникальности и неповторимости всех живых объектов, в том числе и человека</w:t>
            </w:r>
          </w:p>
        </w:tc>
      </w:tr>
      <w:tr w:rsidR="006C4E63" w:rsidRPr="00307EB8" w:rsidTr="006C4E63">
        <w:trPr>
          <w:jc w:val="center"/>
        </w:trPr>
        <w:tc>
          <w:tcPr>
            <w:tcW w:w="567" w:type="dxa"/>
          </w:tcPr>
          <w:p w:rsidR="006C4E63" w:rsidRPr="00307EB8" w:rsidRDefault="006C4E63" w:rsidP="006C4E63">
            <w:pPr>
              <w:rPr>
                <w:rFonts w:ascii="Times New Roman" w:hAnsi="Times New Roman"/>
                <w:highlight w:val="yellow"/>
              </w:rPr>
            </w:pPr>
            <w:r w:rsidRPr="00307EB8">
              <w:rPr>
                <w:rFonts w:ascii="Times New Roman" w:hAnsi="Times New Roman"/>
                <w:highlight w:val="yellow"/>
              </w:rPr>
              <w:t>6,77</w:t>
            </w:r>
          </w:p>
        </w:tc>
        <w:tc>
          <w:tcPr>
            <w:tcW w:w="1652" w:type="dxa"/>
          </w:tcPr>
          <w:p w:rsidR="006C4E63" w:rsidRPr="00307EB8" w:rsidRDefault="006C4E63" w:rsidP="006C4E63">
            <w:pPr>
              <w:rPr>
                <w:rFonts w:ascii="Times New Roman" w:hAnsi="Times New Roman"/>
                <w:highlight w:val="yellow"/>
              </w:rPr>
            </w:pPr>
            <w:r w:rsidRPr="00307EB8">
              <w:rPr>
                <w:rFonts w:ascii="Times New Roman" w:hAnsi="Times New Roman"/>
                <w:highlight w:val="yellow"/>
              </w:rPr>
              <w:t>История, обществознание</w:t>
            </w:r>
          </w:p>
        </w:tc>
        <w:tc>
          <w:tcPr>
            <w:tcW w:w="2977" w:type="dxa"/>
          </w:tcPr>
          <w:p w:rsidR="006C4E63" w:rsidRPr="00307EB8" w:rsidRDefault="006C4E63" w:rsidP="006C4E63">
            <w:pPr>
              <w:rPr>
                <w:rFonts w:ascii="Times New Roman" w:hAnsi="Times New Roman"/>
                <w:highlight w:val="yellow"/>
              </w:rPr>
            </w:pPr>
            <w:r w:rsidRPr="00307EB8">
              <w:rPr>
                <w:rFonts w:ascii="Times New Roman" w:hAnsi="Times New Roman"/>
                <w:highlight w:val="yellow"/>
              </w:rPr>
              <w:t xml:space="preserve">Личностные УУД: готовность и способность учащихся к саморазвитию и реализации творческого потенциала в духовной и предметно-продуктивной деятельности, высокой социальной и  профессиональной мобильности на основе непрерывного образования и компетенции «уметь учиться»; формирование образа мира, ценностно-смысловых ориентаций и  нравственных оснований личностного морального выбора; развитие самосознания, позитивной самооценки и самоуважения, готовности открыто выражать и отстаивать свою позицию, критичности к своим поступкам; развитие готовности к самостоятельным поступкам </w:t>
            </w:r>
            <w:r w:rsidRPr="00307EB8">
              <w:rPr>
                <w:rFonts w:ascii="Times New Roman" w:hAnsi="Times New Roman"/>
                <w:highlight w:val="yellow"/>
              </w:rPr>
              <w:lastRenderedPageBreak/>
              <w:t>и действиям, принятию ответственности за их результаты, целеустремленности и настойчивости в достижении целей, готовности к преодолению трудностей и жизненного оптимизма; формирование нетерпимости к действиям и влияниям, представляющим угрозу жизни, здоровью и безопасности личности и общества, и умения противодействовать им в пределах своих возможностей.</w:t>
            </w:r>
          </w:p>
        </w:tc>
        <w:tc>
          <w:tcPr>
            <w:tcW w:w="5410" w:type="dxa"/>
          </w:tcPr>
          <w:p w:rsidR="006C4E63" w:rsidRPr="00307EB8" w:rsidRDefault="006C4E63" w:rsidP="006C4E63">
            <w:pPr>
              <w:rPr>
                <w:rFonts w:ascii="Times New Roman" w:hAnsi="Times New Roman"/>
                <w:highlight w:val="yellow"/>
              </w:rPr>
            </w:pPr>
            <w:r w:rsidRPr="00307EB8">
              <w:rPr>
                <w:rFonts w:ascii="Times New Roman" w:hAnsi="Times New Roman"/>
                <w:highlight w:val="yellow"/>
              </w:rPr>
              <w:lastRenderedPageBreak/>
              <w:t>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6C4E63" w:rsidRPr="00307EB8" w:rsidRDefault="006C4E63" w:rsidP="006C4E63">
            <w:pPr>
              <w:rPr>
                <w:rFonts w:ascii="Times New Roman" w:hAnsi="Times New Roman"/>
                <w:highlight w:val="yellow"/>
              </w:rPr>
            </w:pPr>
          </w:p>
          <w:p w:rsidR="006C4E63" w:rsidRPr="00307EB8" w:rsidRDefault="006C4E63" w:rsidP="006C4E63">
            <w:pPr>
              <w:rPr>
                <w:rFonts w:ascii="Times New Roman" w:hAnsi="Times New Roman"/>
                <w:highlight w:val="yellow"/>
              </w:rPr>
            </w:pPr>
          </w:p>
          <w:p w:rsidR="006C4E63" w:rsidRPr="00307EB8" w:rsidRDefault="006C4E63" w:rsidP="006C4E63">
            <w:pPr>
              <w:rPr>
                <w:rFonts w:ascii="Times New Roman" w:hAnsi="Times New Roman"/>
                <w:highlight w:val="yellow"/>
              </w:rPr>
            </w:pPr>
          </w:p>
          <w:p w:rsidR="006C4E63" w:rsidRPr="00307EB8" w:rsidRDefault="006C4E63" w:rsidP="006C4E63">
            <w:pPr>
              <w:rPr>
                <w:rFonts w:ascii="Times New Roman" w:hAnsi="Times New Roman"/>
                <w:highlight w:val="yellow"/>
              </w:rPr>
            </w:pPr>
          </w:p>
          <w:p w:rsidR="006C4E63" w:rsidRPr="00307EB8" w:rsidRDefault="006C4E63" w:rsidP="006C4E63">
            <w:pPr>
              <w:rPr>
                <w:rFonts w:ascii="Times New Roman" w:hAnsi="Times New Roman"/>
                <w:highlight w:val="yellow"/>
              </w:rPr>
            </w:pPr>
          </w:p>
          <w:p w:rsidR="006C4E63" w:rsidRPr="00307EB8" w:rsidRDefault="006C4E63" w:rsidP="006C4E63">
            <w:pPr>
              <w:rPr>
                <w:rFonts w:ascii="Times New Roman" w:hAnsi="Times New Roman"/>
                <w:highlight w:val="yellow"/>
              </w:rPr>
            </w:pPr>
          </w:p>
          <w:p w:rsidR="006C4E63" w:rsidRPr="00307EB8" w:rsidRDefault="006C4E63" w:rsidP="006C4E63">
            <w:pPr>
              <w:rPr>
                <w:rFonts w:ascii="Times New Roman" w:hAnsi="Times New Roman"/>
                <w:highlight w:val="yellow"/>
              </w:rPr>
            </w:pPr>
          </w:p>
          <w:p w:rsidR="006C4E63" w:rsidRPr="00307EB8" w:rsidRDefault="006C4E63" w:rsidP="006C4E63">
            <w:pPr>
              <w:rPr>
                <w:rFonts w:ascii="Times New Roman" w:hAnsi="Times New Roman"/>
                <w:highlight w:val="yellow"/>
              </w:rPr>
            </w:pPr>
          </w:p>
          <w:p w:rsidR="006C4E63" w:rsidRPr="00307EB8" w:rsidRDefault="006C4E63" w:rsidP="006C4E63">
            <w:pPr>
              <w:rPr>
                <w:rFonts w:ascii="Times New Roman" w:hAnsi="Times New Roman"/>
                <w:highlight w:val="yellow"/>
              </w:rPr>
            </w:pPr>
          </w:p>
          <w:p w:rsidR="006C4E63" w:rsidRPr="00307EB8" w:rsidRDefault="006C4E63" w:rsidP="006C4E63">
            <w:pPr>
              <w:rPr>
                <w:rFonts w:ascii="Times New Roman" w:hAnsi="Times New Roman"/>
                <w:highlight w:val="yellow"/>
              </w:rPr>
            </w:pPr>
          </w:p>
          <w:p w:rsidR="006C4E63" w:rsidRPr="00307EB8" w:rsidRDefault="006C4E63" w:rsidP="006C4E63">
            <w:pPr>
              <w:rPr>
                <w:rFonts w:ascii="Times New Roman" w:hAnsi="Times New Roman"/>
                <w:highlight w:val="yellow"/>
              </w:rPr>
            </w:pPr>
          </w:p>
          <w:p w:rsidR="006C4E63" w:rsidRPr="00307EB8" w:rsidRDefault="006C4E63" w:rsidP="006C4E63">
            <w:pPr>
              <w:rPr>
                <w:rFonts w:ascii="Times New Roman" w:hAnsi="Times New Roman"/>
                <w:highlight w:val="yellow"/>
              </w:rPr>
            </w:pPr>
          </w:p>
          <w:p w:rsidR="006C4E63" w:rsidRPr="00307EB8" w:rsidRDefault="006C4E63" w:rsidP="006C4E63">
            <w:pPr>
              <w:rPr>
                <w:rFonts w:ascii="Times New Roman" w:hAnsi="Times New Roman"/>
                <w:highlight w:val="yellow"/>
              </w:rPr>
            </w:pPr>
          </w:p>
          <w:p w:rsidR="006C4E63" w:rsidRPr="00307EB8" w:rsidRDefault="006C4E63" w:rsidP="006C4E63">
            <w:pPr>
              <w:rPr>
                <w:rFonts w:ascii="Times New Roman" w:hAnsi="Times New Roman"/>
                <w:highlight w:val="yellow"/>
              </w:rPr>
            </w:pPr>
            <w:r w:rsidRPr="00307EB8">
              <w:rPr>
                <w:rFonts w:ascii="Times New Roman" w:hAnsi="Times New Roman"/>
                <w:highlight w:val="yellow"/>
              </w:rPr>
              <w:t>Формирование уважительного отношения к иному мнению, истории и культуре других народов.</w:t>
            </w:r>
          </w:p>
          <w:p w:rsidR="006C4E63" w:rsidRPr="00307EB8" w:rsidRDefault="006C4E63" w:rsidP="006C4E63">
            <w:pPr>
              <w:rPr>
                <w:rFonts w:ascii="Times New Roman" w:hAnsi="Times New Roman"/>
                <w:highlight w:val="yellow"/>
              </w:rPr>
            </w:pPr>
          </w:p>
          <w:p w:rsidR="006C4E63" w:rsidRPr="00307EB8" w:rsidRDefault="006C4E63" w:rsidP="006C4E63">
            <w:pPr>
              <w:rPr>
                <w:rFonts w:ascii="Times New Roman" w:hAnsi="Times New Roman"/>
                <w:highlight w:val="yellow"/>
              </w:rPr>
            </w:pPr>
          </w:p>
          <w:p w:rsidR="006C4E63" w:rsidRPr="00307EB8" w:rsidRDefault="006C4E63" w:rsidP="006C4E63">
            <w:pPr>
              <w:rPr>
                <w:rFonts w:ascii="Times New Roman" w:hAnsi="Times New Roman"/>
                <w:highlight w:val="yellow"/>
              </w:rPr>
            </w:pPr>
          </w:p>
          <w:p w:rsidR="006C4E63" w:rsidRPr="00307EB8" w:rsidRDefault="006C4E63" w:rsidP="006C4E63">
            <w:pPr>
              <w:rPr>
                <w:rFonts w:ascii="Times New Roman" w:hAnsi="Times New Roman"/>
                <w:highlight w:val="yellow"/>
              </w:rPr>
            </w:pPr>
          </w:p>
          <w:p w:rsidR="006C4E63" w:rsidRPr="00307EB8" w:rsidRDefault="006C4E63" w:rsidP="006C4E63">
            <w:pPr>
              <w:rPr>
                <w:rFonts w:ascii="Times New Roman" w:hAnsi="Times New Roman"/>
                <w:highlight w:val="yellow"/>
              </w:rPr>
            </w:pPr>
          </w:p>
          <w:p w:rsidR="006C4E63" w:rsidRPr="00307EB8" w:rsidRDefault="006C4E63" w:rsidP="006C4E63">
            <w:pPr>
              <w:rPr>
                <w:rFonts w:ascii="Times New Roman" w:hAnsi="Times New Roman"/>
                <w:highlight w:val="yellow"/>
              </w:rPr>
            </w:pPr>
          </w:p>
        </w:tc>
      </w:tr>
      <w:tr w:rsidR="006C4E63" w:rsidRPr="00307EB8" w:rsidTr="006C4E63">
        <w:trPr>
          <w:trHeight w:val="3931"/>
          <w:jc w:val="center"/>
        </w:trPr>
        <w:tc>
          <w:tcPr>
            <w:tcW w:w="567" w:type="dxa"/>
          </w:tcPr>
          <w:p w:rsidR="006C4E63" w:rsidRPr="00307EB8" w:rsidRDefault="006C4E63" w:rsidP="006C4E63">
            <w:pPr>
              <w:rPr>
                <w:rFonts w:ascii="Times New Roman" w:hAnsi="Times New Roman"/>
                <w:highlight w:val="yellow"/>
              </w:rPr>
            </w:pPr>
          </w:p>
        </w:tc>
        <w:tc>
          <w:tcPr>
            <w:tcW w:w="1652" w:type="dxa"/>
          </w:tcPr>
          <w:p w:rsidR="006C4E63" w:rsidRPr="00307EB8" w:rsidRDefault="006C4E63" w:rsidP="006C4E63">
            <w:pPr>
              <w:rPr>
                <w:rFonts w:ascii="Times New Roman" w:hAnsi="Times New Roman"/>
                <w:highlight w:val="yellow"/>
              </w:rPr>
            </w:pPr>
          </w:p>
        </w:tc>
        <w:tc>
          <w:tcPr>
            <w:tcW w:w="2977" w:type="dxa"/>
          </w:tcPr>
          <w:p w:rsidR="006C4E63" w:rsidRPr="00307EB8" w:rsidRDefault="006C4E63" w:rsidP="006C4E63">
            <w:pPr>
              <w:rPr>
                <w:rFonts w:ascii="Times New Roman" w:hAnsi="Times New Roman"/>
                <w:highlight w:val="yellow"/>
              </w:rPr>
            </w:pPr>
            <w:r w:rsidRPr="00307EB8">
              <w:rPr>
                <w:rFonts w:ascii="Times New Roman" w:hAnsi="Times New Roman"/>
                <w:highlight w:val="yellow"/>
              </w:rPr>
              <w:t>Регулятивные УУД:</w:t>
            </w:r>
          </w:p>
          <w:p w:rsidR="006C4E63" w:rsidRPr="00307EB8" w:rsidRDefault="006C4E63" w:rsidP="006C4E63">
            <w:pPr>
              <w:rPr>
                <w:rFonts w:ascii="Times New Roman" w:hAnsi="Times New Roman"/>
                <w:highlight w:val="yellow"/>
              </w:rPr>
            </w:pPr>
            <w:r w:rsidRPr="00307EB8">
              <w:rPr>
                <w:rFonts w:ascii="Times New Roman" w:hAnsi="Times New Roman"/>
                <w:highlight w:val="yellow"/>
              </w:rPr>
              <w:t xml:space="preserve">планирование учебной и бытовой деятельности школьника, </w:t>
            </w:r>
          </w:p>
          <w:p w:rsidR="006C4E63" w:rsidRPr="00307EB8" w:rsidRDefault="006C4E63" w:rsidP="006C4E63">
            <w:pPr>
              <w:rPr>
                <w:rFonts w:ascii="Times New Roman" w:hAnsi="Times New Roman"/>
                <w:highlight w:val="yellow"/>
              </w:rPr>
            </w:pPr>
            <w:r w:rsidRPr="00307EB8">
              <w:rPr>
                <w:rFonts w:ascii="Times New Roman" w:hAnsi="Times New Roman"/>
                <w:highlight w:val="yellow"/>
              </w:rPr>
              <w:t>планирование действий формальных исполнителей по достижению поставленных целей;</w:t>
            </w:r>
          </w:p>
          <w:p w:rsidR="006C4E63" w:rsidRPr="00307EB8" w:rsidRDefault="006C4E63" w:rsidP="006C4E63">
            <w:pPr>
              <w:rPr>
                <w:rFonts w:ascii="Times New Roman" w:hAnsi="Times New Roman"/>
                <w:highlight w:val="yellow"/>
              </w:rPr>
            </w:pPr>
            <w:r w:rsidRPr="00307EB8">
              <w:rPr>
                <w:rFonts w:ascii="Times New Roman" w:hAnsi="Times New Roman"/>
                <w:highlight w:val="yellow"/>
              </w:rPr>
              <w:t>контроль,  коррекция и оценивание</w:t>
            </w:r>
          </w:p>
        </w:tc>
        <w:tc>
          <w:tcPr>
            <w:tcW w:w="5410" w:type="dxa"/>
          </w:tcPr>
          <w:p w:rsidR="006C4E63" w:rsidRPr="00307EB8" w:rsidRDefault="006C4E63" w:rsidP="006C4E63">
            <w:pPr>
              <w:rPr>
                <w:rFonts w:ascii="Times New Roman" w:hAnsi="Times New Roman"/>
                <w:highlight w:val="yellow"/>
              </w:rPr>
            </w:pPr>
            <w:r w:rsidRPr="00307EB8">
              <w:rPr>
                <w:rFonts w:ascii="Times New Roman" w:hAnsi="Times New Roman"/>
                <w:highlight w:val="yellow"/>
              </w:rPr>
              <w:t xml:space="preserve">постановка учебных целей, </w:t>
            </w:r>
          </w:p>
          <w:p w:rsidR="006C4E63" w:rsidRPr="00307EB8" w:rsidRDefault="006C4E63" w:rsidP="006C4E63">
            <w:pPr>
              <w:rPr>
                <w:rFonts w:ascii="Times New Roman" w:hAnsi="Times New Roman"/>
                <w:highlight w:val="yellow"/>
              </w:rPr>
            </w:pPr>
            <w:r w:rsidRPr="00307EB8">
              <w:rPr>
                <w:rFonts w:ascii="Times New Roman" w:hAnsi="Times New Roman"/>
                <w:highlight w:val="yellow"/>
              </w:rPr>
              <w:t xml:space="preserve">использование внешнего плана для решения поставленной задачи или достижения цели, </w:t>
            </w:r>
          </w:p>
          <w:p w:rsidR="006C4E63" w:rsidRPr="00307EB8" w:rsidRDefault="006C4E63" w:rsidP="006C4E63">
            <w:pPr>
              <w:rPr>
                <w:rFonts w:ascii="Times New Roman" w:hAnsi="Times New Roman"/>
                <w:highlight w:val="yellow"/>
              </w:rPr>
            </w:pPr>
            <w:r w:rsidRPr="00307EB8">
              <w:rPr>
                <w:rFonts w:ascii="Times New Roman" w:hAnsi="Times New Roman"/>
                <w:highlight w:val="yellow"/>
              </w:rPr>
              <w:t xml:space="preserve">планирование своих действий в соответствии с поставленной задачей и условиями её решения, в том числе, во внутреннем плане, </w:t>
            </w:r>
          </w:p>
          <w:p w:rsidR="006C4E63" w:rsidRPr="00307EB8" w:rsidRDefault="006C4E63" w:rsidP="006C4E63">
            <w:pPr>
              <w:rPr>
                <w:rFonts w:ascii="Times New Roman" w:hAnsi="Times New Roman"/>
                <w:highlight w:val="yellow"/>
              </w:rPr>
            </w:pPr>
            <w:r w:rsidRPr="00307EB8">
              <w:rPr>
                <w:rFonts w:ascii="Times New Roman" w:hAnsi="Times New Roman"/>
                <w:highlight w:val="yellow"/>
              </w:rPr>
              <w:t xml:space="preserve">осуществление итогового и пошагового контроля, сличая результат с эталоном, </w:t>
            </w:r>
          </w:p>
          <w:p w:rsidR="006C4E63" w:rsidRPr="00307EB8" w:rsidRDefault="006C4E63" w:rsidP="006C4E63">
            <w:pPr>
              <w:rPr>
                <w:rFonts w:ascii="Times New Roman" w:hAnsi="Times New Roman"/>
                <w:highlight w:val="yellow"/>
              </w:rPr>
            </w:pPr>
            <w:r w:rsidRPr="00307EB8">
              <w:rPr>
                <w:rFonts w:ascii="Times New Roman" w:hAnsi="Times New Roman"/>
                <w:highlight w:val="yellow"/>
              </w:rPr>
              <w:t xml:space="preserve">внесение корректив в действия в случае расхождения результата решения задачи с ранее поставленной целью. </w:t>
            </w:r>
          </w:p>
        </w:tc>
      </w:tr>
      <w:tr w:rsidR="006C4E63" w:rsidRPr="00307EB8" w:rsidTr="006C4E63">
        <w:trPr>
          <w:trHeight w:val="416"/>
          <w:jc w:val="center"/>
        </w:trPr>
        <w:tc>
          <w:tcPr>
            <w:tcW w:w="567" w:type="dxa"/>
          </w:tcPr>
          <w:p w:rsidR="006C4E63" w:rsidRPr="00307EB8" w:rsidRDefault="006C4E63" w:rsidP="006C4E63">
            <w:pPr>
              <w:rPr>
                <w:rFonts w:ascii="Times New Roman" w:hAnsi="Times New Roman"/>
                <w:highlight w:val="yellow"/>
              </w:rPr>
            </w:pPr>
          </w:p>
        </w:tc>
        <w:tc>
          <w:tcPr>
            <w:tcW w:w="1652" w:type="dxa"/>
          </w:tcPr>
          <w:p w:rsidR="006C4E63" w:rsidRPr="00307EB8" w:rsidRDefault="006C4E63" w:rsidP="006C4E63">
            <w:pPr>
              <w:rPr>
                <w:rFonts w:ascii="Times New Roman" w:hAnsi="Times New Roman"/>
                <w:highlight w:val="yellow"/>
              </w:rPr>
            </w:pPr>
          </w:p>
        </w:tc>
        <w:tc>
          <w:tcPr>
            <w:tcW w:w="2977" w:type="dxa"/>
          </w:tcPr>
          <w:p w:rsidR="006C4E63" w:rsidRPr="00307EB8" w:rsidRDefault="006C4E63" w:rsidP="006C4E63">
            <w:pPr>
              <w:rPr>
                <w:rFonts w:ascii="Times New Roman" w:hAnsi="Times New Roman"/>
                <w:highlight w:val="yellow"/>
              </w:rPr>
            </w:pPr>
            <w:r w:rsidRPr="00307EB8">
              <w:rPr>
                <w:rFonts w:ascii="Times New Roman" w:hAnsi="Times New Roman"/>
                <w:highlight w:val="yellow"/>
              </w:rPr>
              <w:t>Познавательные УУД:</w:t>
            </w:r>
          </w:p>
          <w:p w:rsidR="006C4E63" w:rsidRPr="00307EB8" w:rsidRDefault="006C4E63" w:rsidP="006C4E63">
            <w:pPr>
              <w:rPr>
                <w:rFonts w:ascii="Times New Roman" w:hAnsi="Times New Roman"/>
                <w:highlight w:val="yellow"/>
              </w:rPr>
            </w:pPr>
            <w:r w:rsidRPr="00307EB8">
              <w:rPr>
                <w:rFonts w:ascii="Times New Roman" w:hAnsi="Times New Roman"/>
                <w:highlight w:val="yellow"/>
              </w:rPr>
              <w:t xml:space="preserve">формирование у учащихся научной картины мира; развитие способности управлять своей познавательной и интеллектуальной деятельностью; овладение методологией познания, стратегиями и способами познания и учения; развитие репрезентативного, символического, логического, творческого мышления, продуктивного </w:t>
            </w:r>
            <w:r w:rsidRPr="00307EB8">
              <w:rPr>
                <w:rFonts w:ascii="Times New Roman" w:hAnsi="Times New Roman"/>
                <w:highlight w:val="yellow"/>
              </w:rPr>
              <w:lastRenderedPageBreak/>
              <w:t>воображения, произвольных памяти и внимания, рефлексии.</w:t>
            </w:r>
          </w:p>
        </w:tc>
        <w:tc>
          <w:tcPr>
            <w:tcW w:w="5410" w:type="dxa"/>
          </w:tcPr>
          <w:p w:rsidR="006C4E63" w:rsidRPr="00307EB8" w:rsidRDefault="006C4E63" w:rsidP="006C4E63">
            <w:pPr>
              <w:rPr>
                <w:rFonts w:ascii="Times New Roman" w:hAnsi="Times New Roman"/>
                <w:highlight w:val="yellow"/>
              </w:rPr>
            </w:pPr>
            <w:r w:rsidRPr="00307EB8">
              <w:rPr>
                <w:rFonts w:ascii="Times New Roman" w:hAnsi="Times New Roman"/>
                <w:highlight w:val="yellow"/>
              </w:rPr>
              <w:lastRenderedPageBreak/>
              <w:t>поиск и выделение необходимой информации; смысловое чтение; моделирование исторической ситуации</w:t>
            </w:r>
          </w:p>
          <w:p w:rsidR="006C4E63" w:rsidRPr="00307EB8" w:rsidRDefault="006C4E63" w:rsidP="006C4E63">
            <w:pPr>
              <w:rPr>
                <w:rFonts w:ascii="Times New Roman" w:hAnsi="Times New Roman"/>
                <w:highlight w:val="yellow"/>
              </w:rPr>
            </w:pPr>
          </w:p>
          <w:p w:rsidR="006C4E63" w:rsidRPr="00307EB8" w:rsidRDefault="006C4E63" w:rsidP="006C4E63">
            <w:pPr>
              <w:rPr>
                <w:rFonts w:ascii="Times New Roman" w:hAnsi="Times New Roman"/>
                <w:highlight w:val="yellow"/>
              </w:rPr>
            </w:pPr>
            <w:r w:rsidRPr="00307EB8">
              <w:rPr>
                <w:rFonts w:ascii="Times New Roman" w:hAnsi="Times New Roman"/>
                <w:highlight w:val="yellow"/>
              </w:rPr>
              <w:t xml:space="preserve">умение анализировать и обобщать факты, составлять простой и развёрнутый план, тезисы; </w:t>
            </w:r>
          </w:p>
          <w:p w:rsidR="006C4E63" w:rsidRPr="00307EB8" w:rsidRDefault="006C4E63" w:rsidP="006C4E63">
            <w:pPr>
              <w:rPr>
                <w:rFonts w:ascii="Times New Roman" w:hAnsi="Times New Roman"/>
                <w:highlight w:val="yellow"/>
              </w:rPr>
            </w:pPr>
          </w:p>
          <w:p w:rsidR="006C4E63" w:rsidRPr="00307EB8" w:rsidRDefault="006C4E63" w:rsidP="006C4E63">
            <w:pPr>
              <w:rPr>
                <w:rFonts w:ascii="Times New Roman" w:hAnsi="Times New Roman"/>
                <w:highlight w:val="yellow"/>
              </w:rPr>
            </w:pPr>
            <w:r w:rsidRPr="00307EB8">
              <w:rPr>
                <w:rFonts w:ascii="Times New Roman" w:hAnsi="Times New Roman"/>
                <w:highlight w:val="yellow"/>
              </w:rPr>
              <w:t xml:space="preserve">формулировать и обосновывать выводы, решать творческие задачи, представлять результаты своей деятельности в различных формах, переводить информацию из одной знаковой системы в другую </w:t>
            </w:r>
          </w:p>
        </w:tc>
      </w:tr>
      <w:tr w:rsidR="006C4E63" w:rsidRPr="00307EB8" w:rsidTr="006C4E63">
        <w:trPr>
          <w:jc w:val="center"/>
        </w:trPr>
        <w:tc>
          <w:tcPr>
            <w:tcW w:w="567" w:type="dxa"/>
            <w:tcBorders>
              <w:top w:val="nil"/>
            </w:tcBorders>
          </w:tcPr>
          <w:p w:rsidR="006C4E63" w:rsidRPr="00307EB8" w:rsidRDefault="006C4E63" w:rsidP="006C4E63">
            <w:pPr>
              <w:rPr>
                <w:rFonts w:ascii="Times New Roman" w:hAnsi="Times New Roman"/>
                <w:highlight w:val="yellow"/>
              </w:rPr>
            </w:pPr>
          </w:p>
        </w:tc>
        <w:tc>
          <w:tcPr>
            <w:tcW w:w="1652" w:type="dxa"/>
            <w:tcBorders>
              <w:top w:val="nil"/>
            </w:tcBorders>
          </w:tcPr>
          <w:p w:rsidR="006C4E63" w:rsidRPr="00307EB8" w:rsidRDefault="006C4E63" w:rsidP="006C4E63">
            <w:pPr>
              <w:rPr>
                <w:rFonts w:ascii="Times New Roman" w:hAnsi="Times New Roman"/>
                <w:highlight w:val="yellow"/>
              </w:rPr>
            </w:pPr>
          </w:p>
          <w:p w:rsidR="006C4E63" w:rsidRPr="00307EB8" w:rsidRDefault="006C4E63" w:rsidP="006C4E63">
            <w:pPr>
              <w:rPr>
                <w:rFonts w:ascii="Times New Roman" w:hAnsi="Times New Roman"/>
                <w:highlight w:val="yellow"/>
              </w:rPr>
            </w:pPr>
          </w:p>
          <w:p w:rsidR="006C4E63" w:rsidRPr="00307EB8" w:rsidRDefault="006C4E63" w:rsidP="006C4E63">
            <w:pPr>
              <w:rPr>
                <w:rFonts w:ascii="Times New Roman" w:hAnsi="Times New Roman"/>
                <w:highlight w:val="yellow"/>
              </w:rPr>
            </w:pPr>
          </w:p>
          <w:p w:rsidR="006C4E63" w:rsidRPr="00307EB8" w:rsidRDefault="006C4E63" w:rsidP="006C4E63">
            <w:pPr>
              <w:rPr>
                <w:rFonts w:ascii="Times New Roman" w:hAnsi="Times New Roman"/>
                <w:highlight w:val="yellow"/>
              </w:rPr>
            </w:pPr>
          </w:p>
        </w:tc>
        <w:tc>
          <w:tcPr>
            <w:tcW w:w="2977" w:type="dxa"/>
          </w:tcPr>
          <w:p w:rsidR="006C4E63" w:rsidRPr="00307EB8" w:rsidRDefault="006C4E63" w:rsidP="006C4E63">
            <w:pPr>
              <w:rPr>
                <w:rFonts w:ascii="Times New Roman" w:hAnsi="Times New Roman"/>
                <w:highlight w:val="yellow"/>
              </w:rPr>
            </w:pPr>
            <w:r w:rsidRPr="00307EB8">
              <w:rPr>
                <w:rFonts w:ascii="Times New Roman" w:hAnsi="Times New Roman"/>
                <w:highlight w:val="yellow"/>
              </w:rPr>
              <w:t>Коммуникативные УУД</w:t>
            </w:r>
          </w:p>
          <w:p w:rsidR="006C4E63" w:rsidRPr="00307EB8" w:rsidRDefault="006C4E63" w:rsidP="006C4E63">
            <w:pPr>
              <w:rPr>
                <w:rFonts w:ascii="Times New Roman" w:hAnsi="Times New Roman"/>
                <w:highlight w:val="yellow"/>
              </w:rPr>
            </w:pPr>
            <w:r w:rsidRPr="00307EB8">
              <w:rPr>
                <w:rFonts w:ascii="Times New Roman" w:hAnsi="Times New Roman"/>
                <w:highlight w:val="yellow"/>
              </w:rPr>
              <w:t>формирование компетентности в общении, включая сознательную ориентацию учащихся на позицию других людей как партнеров в общении и совместной деятельности, умение слушать, вести диалог в соответствии с целями и задачами общения, участвовать в коллективном обсуждении проблем и принятии решений, строить продуктивное сотрудничество со сверстниками и взрослыми на основе овладения вербальными и невербальными средствами коммуникации, позволяющими осуществлять свободное общение на русском, родном и иностранных языках.</w:t>
            </w:r>
          </w:p>
        </w:tc>
        <w:tc>
          <w:tcPr>
            <w:tcW w:w="5410" w:type="dxa"/>
          </w:tcPr>
          <w:p w:rsidR="006C4E63" w:rsidRPr="00307EB8" w:rsidRDefault="006C4E63" w:rsidP="006C4E63">
            <w:pPr>
              <w:rPr>
                <w:rFonts w:ascii="Times New Roman" w:hAnsi="Times New Roman"/>
                <w:highlight w:val="yellow"/>
              </w:rPr>
            </w:pPr>
          </w:p>
          <w:p w:rsidR="006C4E63" w:rsidRPr="00307EB8" w:rsidRDefault="006C4E63" w:rsidP="006C4E63">
            <w:pPr>
              <w:rPr>
                <w:rFonts w:ascii="Times New Roman" w:hAnsi="Times New Roman"/>
                <w:highlight w:val="yellow"/>
              </w:rPr>
            </w:pPr>
            <w:r w:rsidRPr="00307EB8">
              <w:rPr>
                <w:rFonts w:ascii="Times New Roman" w:hAnsi="Times New Roman"/>
                <w:highlight w:val="yellow"/>
              </w:rPr>
              <w:t>Применение  дискуссионных форм обучения способствуют повышению интеллектуальной активности учащихся;</w:t>
            </w:r>
          </w:p>
          <w:p w:rsidR="006C4E63" w:rsidRPr="00307EB8" w:rsidRDefault="006C4E63" w:rsidP="006C4E63">
            <w:pPr>
              <w:rPr>
                <w:rFonts w:ascii="Times New Roman" w:hAnsi="Times New Roman"/>
                <w:highlight w:val="yellow"/>
              </w:rPr>
            </w:pPr>
          </w:p>
          <w:p w:rsidR="006C4E63" w:rsidRPr="00307EB8" w:rsidRDefault="006C4E63" w:rsidP="006C4E63">
            <w:pPr>
              <w:rPr>
                <w:rFonts w:ascii="Times New Roman" w:hAnsi="Times New Roman"/>
                <w:highlight w:val="yellow"/>
              </w:rPr>
            </w:pPr>
          </w:p>
          <w:p w:rsidR="006C4E63" w:rsidRPr="00307EB8" w:rsidRDefault="006C4E63" w:rsidP="006C4E63">
            <w:pPr>
              <w:rPr>
                <w:rFonts w:ascii="Times New Roman" w:hAnsi="Times New Roman"/>
                <w:highlight w:val="yellow"/>
              </w:rPr>
            </w:pPr>
          </w:p>
          <w:p w:rsidR="006C4E63" w:rsidRPr="00307EB8" w:rsidRDefault="006C4E63" w:rsidP="006C4E63">
            <w:pPr>
              <w:rPr>
                <w:rFonts w:ascii="Times New Roman" w:hAnsi="Times New Roman"/>
                <w:highlight w:val="yellow"/>
              </w:rPr>
            </w:pPr>
          </w:p>
          <w:p w:rsidR="006C4E63" w:rsidRPr="00307EB8" w:rsidRDefault="006C4E63" w:rsidP="006C4E63">
            <w:pPr>
              <w:rPr>
                <w:rFonts w:ascii="Times New Roman" w:hAnsi="Times New Roman"/>
                <w:highlight w:val="yellow"/>
              </w:rPr>
            </w:pPr>
          </w:p>
          <w:p w:rsidR="006C4E63" w:rsidRPr="00307EB8" w:rsidRDefault="006C4E63" w:rsidP="006C4E63">
            <w:pPr>
              <w:rPr>
                <w:rFonts w:ascii="Times New Roman" w:hAnsi="Times New Roman"/>
                <w:highlight w:val="yellow"/>
              </w:rPr>
            </w:pPr>
            <w:r w:rsidRPr="00307EB8">
              <w:rPr>
                <w:rFonts w:ascii="Times New Roman" w:hAnsi="Times New Roman"/>
                <w:highlight w:val="yellow"/>
              </w:rPr>
              <w:t>Работа в парах, лабораторных группах</w:t>
            </w:r>
          </w:p>
          <w:p w:rsidR="006C4E63" w:rsidRPr="00307EB8" w:rsidRDefault="006C4E63" w:rsidP="006C4E63">
            <w:pPr>
              <w:rPr>
                <w:rFonts w:ascii="Times New Roman" w:hAnsi="Times New Roman"/>
                <w:highlight w:val="yellow"/>
              </w:rPr>
            </w:pPr>
          </w:p>
          <w:p w:rsidR="006C4E63" w:rsidRPr="00307EB8" w:rsidRDefault="006C4E63" w:rsidP="006C4E63">
            <w:pPr>
              <w:rPr>
                <w:rFonts w:ascii="Times New Roman" w:hAnsi="Times New Roman"/>
                <w:highlight w:val="yellow"/>
              </w:rPr>
            </w:pPr>
          </w:p>
          <w:p w:rsidR="006C4E63" w:rsidRPr="00307EB8" w:rsidRDefault="006C4E63" w:rsidP="006C4E63">
            <w:pPr>
              <w:rPr>
                <w:rFonts w:ascii="Times New Roman" w:hAnsi="Times New Roman"/>
                <w:highlight w:val="yellow"/>
              </w:rPr>
            </w:pPr>
          </w:p>
          <w:p w:rsidR="006C4E63" w:rsidRPr="00307EB8" w:rsidRDefault="006C4E63" w:rsidP="006C4E63">
            <w:pPr>
              <w:rPr>
                <w:rFonts w:ascii="Times New Roman" w:hAnsi="Times New Roman"/>
                <w:highlight w:val="yellow"/>
              </w:rPr>
            </w:pPr>
          </w:p>
          <w:p w:rsidR="006C4E63" w:rsidRPr="00307EB8" w:rsidRDefault="006C4E63" w:rsidP="006C4E63">
            <w:pPr>
              <w:rPr>
                <w:rFonts w:ascii="Times New Roman" w:hAnsi="Times New Roman"/>
                <w:highlight w:val="yellow"/>
              </w:rPr>
            </w:pPr>
          </w:p>
        </w:tc>
      </w:tr>
      <w:tr w:rsidR="006C4E63" w:rsidRPr="00307EB8" w:rsidTr="006C4E63">
        <w:trPr>
          <w:jc w:val="center"/>
        </w:trPr>
        <w:tc>
          <w:tcPr>
            <w:tcW w:w="567" w:type="dxa"/>
          </w:tcPr>
          <w:p w:rsidR="006C4E63" w:rsidRPr="00307EB8" w:rsidRDefault="006C4E63" w:rsidP="006C4E63">
            <w:pPr>
              <w:rPr>
                <w:rFonts w:ascii="Times New Roman" w:hAnsi="Times New Roman"/>
                <w:highlight w:val="yellow"/>
              </w:rPr>
            </w:pPr>
            <w:r w:rsidRPr="00307EB8">
              <w:rPr>
                <w:rFonts w:ascii="Times New Roman" w:hAnsi="Times New Roman"/>
                <w:highlight w:val="yellow"/>
              </w:rPr>
              <w:t>8</w:t>
            </w:r>
          </w:p>
        </w:tc>
        <w:tc>
          <w:tcPr>
            <w:tcW w:w="1652" w:type="dxa"/>
          </w:tcPr>
          <w:p w:rsidR="006C4E63" w:rsidRPr="00307EB8" w:rsidRDefault="006C4E63" w:rsidP="006C4E63">
            <w:pPr>
              <w:rPr>
                <w:rFonts w:ascii="Times New Roman" w:hAnsi="Times New Roman"/>
                <w:highlight w:val="yellow"/>
              </w:rPr>
            </w:pPr>
            <w:r w:rsidRPr="00307EB8">
              <w:rPr>
                <w:rFonts w:ascii="Times New Roman" w:hAnsi="Times New Roman"/>
                <w:highlight w:val="yellow"/>
              </w:rPr>
              <w:t>Музыка</w:t>
            </w:r>
          </w:p>
        </w:tc>
        <w:tc>
          <w:tcPr>
            <w:tcW w:w="2977" w:type="dxa"/>
          </w:tcPr>
          <w:p w:rsidR="006C4E63" w:rsidRPr="00307EB8" w:rsidRDefault="006C4E63" w:rsidP="006C4E63">
            <w:pPr>
              <w:rPr>
                <w:rFonts w:ascii="Times New Roman" w:hAnsi="Times New Roman"/>
                <w:highlight w:val="yellow"/>
              </w:rPr>
            </w:pPr>
            <w:r w:rsidRPr="00307EB8">
              <w:rPr>
                <w:rFonts w:ascii="Times New Roman" w:hAnsi="Times New Roman"/>
                <w:highlight w:val="yellow"/>
              </w:rPr>
              <w:t>Личностные действия:</w:t>
            </w:r>
          </w:p>
          <w:p w:rsidR="006C4E63" w:rsidRPr="00307EB8" w:rsidRDefault="006C4E63" w:rsidP="006C4E63">
            <w:pPr>
              <w:rPr>
                <w:rFonts w:ascii="Times New Roman" w:hAnsi="Times New Roman"/>
                <w:highlight w:val="yellow"/>
              </w:rPr>
            </w:pPr>
            <w:r w:rsidRPr="00307EB8">
              <w:rPr>
                <w:rFonts w:ascii="Times New Roman" w:hAnsi="Times New Roman"/>
                <w:highlight w:val="yellow"/>
              </w:rPr>
              <w:t>- эстетические и ценностно-смысловые ориентации обучающихся, создающие основу для формирования позитивной самооценки, самоуважения, жизненного оптимизма, потребности в творческом самовыражении;</w:t>
            </w:r>
          </w:p>
          <w:p w:rsidR="006C4E63" w:rsidRPr="00307EB8" w:rsidRDefault="006C4E63" w:rsidP="006C4E63">
            <w:pPr>
              <w:rPr>
                <w:rFonts w:ascii="Times New Roman" w:hAnsi="Times New Roman"/>
                <w:highlight w:val="yellow"/>
              </w:rPr>
            </w:pPr>
            <w:r w:rsidRPr="00307EB8">
              <w:rPr>
                <w:rFonts w:ascii="Times New Roman" w:hAnsi="Times New Roman"/>
                <w:highlight w:val="yellow"/>
              </w:rPr>
              <w:t xml:space="preserve">формирование российской гражданской идентичности и толерантности как основы жизни в поликультурном обществе через приобщение к достижениям национальной, российской и мировой музыкальной </w:t>
            </w:r>
            <w:r w:rsidRPr="00307EB8">
              <w:rPr>
                <w:rFonts w:ascii="Times New Roman" w:hAnsi="Times New Roman"/>
                <w:highlight w:val="yellow"/>
              </w:rPr>
              <w:lastRenderedPageBreak/>
              <w:t>культуры и тра</w:t>
            </w:r>
            <w:r w:rsidRPr="00307EB8">
              <w:rPr>
                <w:rFonts w:ascii="Times New Roman" w:hAnsi="Times New Roman"/>
                <w:highlight w:val="yellow"/>
              </w:rPr>
              <w:softHyphen/>
              <w:t>дициям.</w:t>
            </w:r>
          </w:p>
          <w:p w:rsidR="006C4E63" w:rsidRPr="00307EB8" w:rsidRDefault="006C4E63" w:rsidP="006C4E63">
            <w:pPr>
              <w:rPr>
                <w:rFonts w:ascii="Times New Roman" w:hAnsi="Times New Roman"/>
                <w:highlight w:val="yellow"/>
              </w:rPr>
            </w:pPr>
            <w:r w:rsidRPr="00307EB8">
              <w:rPr>
                <w:rFonts w:ascii="Times New Roman" w:hAnsi="Times New Roman"/>
                <w:highlight w:val="yellow"/>
              </w:rPr>
              <w:t>Коммуникативные универсальные учебные действия на основе развития эмпатии; умения выявлять выраженные в музыке настроения и чувства и переда</w:t>
            </w:r>
            <w:r w:rsidRPr="00307EB8">
              <w:rPr>
                <w:rFonts w:ascii="Times New Roman" w:hAnsi="Times New Roman"/>
                <w:highlight w:val="yellow"/>
              </w:rPr>
              <w:softHyphen/>
              <w:t>вать свои чувства и эмоции на основе творческого самовыра</w:t>
            </w:r>
            <w:r w:rsidRPr="00307EB8">
              <w:rPr>
                <w:rFonts w:ascii="Times New Roman" w:hAnsi="Times New Roman"/>
                <w:highlight w:val="yellow"/>
              </w:rPr>
              <w:softHyphen/>
              <w:t>жения.</w:t>
            </w:r>
          </w:p>
        </w:tc>
        <w:tc>
          <w:tcPr>
            <w:tcW w:w="5410" w:type="dxa"/>
          </w:tcPr>
          <w:p w:rsidR="006C4E63" w:rsidRPr="00307EB8" w:rsidRDefault="006C4E63" w:rsidP="006C4E63">
            <w:pPr>
              <w:rPr>
                <w:rFonts w:ascii="Times New Roman" w:hAnsi="Times New Roman"/>
                <w:highlight w:val="yellow"/>
              </w:rPr>
            </w:pPr>
            <w:r w:rsidRPr="00307EB8">
              <w:rPr>
                <w:rFonts w:ascii="Times New Roman" w:hAnsi="Times New Roman"/>
                <w:highlight w:val="yellow"/>
              </w:rPr>
              <w:lastRenderedPageBreak/>
              <w:t>Пение, драматизация, музыкально- пластические движения, импровизация, взаимодействие в процессе ансамблевого, коллективного воплощение различных художественных образов, решение художественно- практических задач</w:t>
            </w:r>
          </w:p>
        </w:tc>
      </w:tr>
      <w:tr w:rsidR="006C4E63" w:rsidRPr="00307EB8" w:rsidTr="008B00B9">
        <w:trPr>
          <w:trHeight w:val="274"/>
          <w:jc w:val="center"/>
        </w:trPr>
        <w:tc>
          <w:tcPr>
            <w:tcW w:w="567" w:type="dxa"/>
          </w:tcPr>
          <w:p w:rsidR="006C4E63" w:rsidRPr="00307EB8" w:rsidRDefault="006C4E63" w:rsidP="006C4E63">
            <w:pPr>
              <w:rPr>
                <w:rFonts w:ascii="Times New Roman" w:hAnsi="Times New Roman"/>
                <w:highlight w:val="yellow"/>
              </w:rPr>
            </w:pPr>
            <w:r w:rsidRPr="00307EB8">
              <w:rPr>
                <w:rFonts w:ascii="Times New Roman" w:hAnsi="Times New Roman"/>
                <w:highlight w:val="yellow"/>
              </w:rPr>
              <w:lastRenderedPageBreak/>
              <w:t>9</w:t>
            </w:r>
          </w:p>
        </w:tc>
        <w:tc>
          <w:tcPr>
            <w:tcW w:w="1652" w:type="dxa"/>
          </w:tcPr>
          <w:p w:rsidR="006C4E63" w:rsidRPr="00307EB8" w:rsidRDefault="006C4E63" w:rsidP="006C4E63">
            <w:pPr>
              <w:rPr>
                <w:rFonts w:ascii="Times New Roman" w:hAnsi="Times New Roman"/>
                <w:highlight w:val="yellow"/>
              </w:rPr>
            </w:pPr>
            <w:r w:rsidRPr="00307EB8">
              <w:rPr>
                <w:rFonts w:ascii="Times New Roman" w:hAnsi="Times New Roman"/>
                <w:highlight w:val="yellow"/>
              </w:rPr>
              <w:t>Изобрази</w:t>
            </w:r>
          </w:p>
          <w:p w:rsidR="006C4E63" w:rsidRPr="00307EB8" w:rsidRDefault="006C4E63" w:rsidP="006C4E63">
            <w:pPr>
              <w:rPr>
                <w:rFonts w:ascii="Times New Roman" w:hAnsi="Times New Roman"/>
                <w:highlight w:val="yellow"/>
              </w:rPr>
            </w:pPr>
            <w:r w:rsidRPr="00307EB8">
              <w:rPr>
                <w:rFonts w:ascii="Times New Roman" w:hAnsi="Times New Roman"/>
                <w:highlight w:val="yellow"/>
              </w:rPr>
              <w:t>тельное искусство</w:t>
            </w:r>
          </w:p>
        </w:tc>
        <w:tc>
          <w:tcPr>
            <w:tcW w:w="2977" w:type="dxa"/>
          </w:tcPr>
          <w:p w:rsidR="006C4E63" w:rsidRPr="00307EB8" w:rsidRDefault="006C4E63" w:rsidP="006C4E63">
            <w:pPr>
              <w:rPr>
                <w:rFonts w:ascii="Times New Roman" w:hAnsi="Times New Roman"/>
                <w:highlight w:val="yellow"/>
              </w:rPr>
            </w:pPr>
            <w:r w:rsidRPr="00307EB8">
              <w:rPr>
                <w:rFonts w:ascii="Times New Roman" w:hAnsi="Times New Roman"/>
                <w:highlight w:val="yellow"/>
              </w:rPr>
              <w:t>Личностные, познавательные, регулятивные действия.</w:t>
            </w:r>
          </w:p>
          <w:p w:rsidR="006C4E63" w:rsidRPr="00307EB8" w:rsidRDefault="006C4E63" w:rsidP="006C4E63">
            <w:pPr>
              <w:rPr>
                <w:rFonts w:ascii="Times New Roman" w:hAnsi="Times New Roman"/>
                <w:highlight w:val="yellow"/>
              </w:rPr>
            </w:pPr>
            <w:r w:rsidRPr="00307EB8">
              <w:rPr>
                <w:rFonts w:ascii="Times New Roman" w:hAnsi="Times New Roman"/>
                <w:highlight w:val="yellow"/>
              </w:rPr>
              <w:t>Познавательные действия: замещение и моделирование в продуктивной деятельности обучающихся явлений и объектов природного и социокультурно</w:t>
            </w:r>
            <w:r w:rsidRPr="00307EB8">
              <w:rPr>
                <w:rFonts w:ascii="Times New Roman" w:hAnsi="Times New Roman"/>
                <w:highlight w:val="yellow"/>
              </w:rPr>
              <w:softHyphen/>
              <w:t>го мира</w:t>
            </w:r>
          </w:p>
          <w:p w:rsidR="006C4E63" w:rsidRPr="00307EB8" w:rsidRDefault="006C4E63" w:rsidP="006C4E63">
            <w:pPr>
              <w:rPr>
                <w:rFonts w:ascii="Times New Roman" w:hAnsi="Times New Roman"/>
                <w:highlight w:val="yellow"/>
              </w:rPr>
            </w:pPr>
            <w:r w:rsidRPr="00307EB8">
              <w:rPr>
                <w:rFonts w:ascii="Times New Roman" w:hAnsi="Times New Roman"/>
                <w:highlight w:val="yellow"/>
              </w:rPr>
              <w:t>Регулятивные действия: целеполагание как формирование замысла, планирование и организация действий в соответствии с целью, умению контро</w:t>
            </w:r>
            <w:r w:rsidRPr="00307EB8">
              <w:rPr>
                <w:rFonts w:ascii="Times New Roman" w:hAnsi="Times New Roman"/>
                <w:highlight w:val="yellow"/>
              </w:rPr>
              <w:softHyphen/>
              <w:t>лировать соответствие выполняемых действий способу, внесение корректив на основе предвосхищения будущего результата и его соответствия замыслу.</w:t>
            </w:r>
          </w:p>
          <w:p w:rsidR="006C4E63" w:rsidRPr="00307EB8" w:rsidRDefault="006C4E63" w:rsidP="006C4E63">
            <w:pPr>
              <w:rPr>
                <w:rFonts w:ascii="Times New Roman" w:hAnsi="Times New Roman"/>
                <w:highlight w:val="yellow"/>
              </w:rPr>
            </w:pPr>
            <w:r w:rsidRPr="00307EB8">
              <w:rPr>
                <w:rFonts w:ascii="Times New Roman" w:hAnsi="Times New Roman"/>
                <w:highlight w:val="yellow"/>
              </w:rPr>
              <w:t>Личностные действия: формирование гражданской идентичности личности, толерантности, эстетических ценностей и вкусов, по</w:t>
            </w:r>
            <w:r w:rsidRPr="00307EB8">
              <w:rPr>
                <w:rFonts w:ascii="Times New Roman" w:hAnsi="Times New Roman"/>
                <w:highlight w:val="yellow"/>
              </w:rPr>
              <w:softHyphen/>
              <w:t>зитивной самооценки и самоуважения обучающихся.</w:t>
            </w:r>
          </w:p>
        </w:tc>
        <w:tc>
          <w:tcPr>
            <w:tcW w:w="5410" w:type="dxa"/>
          </w:tcPr>
          <w:p w:rsidR="006C4E63" w:rsidRPr="00307EB8" w:rsidRDefault="006C4E63" w:rsidP="006C4E63">
            <w:pPr>
              <w:rPr>
                <w:rFonts w:ascii="Times New Roman" w:hAnsi="Times New Roman"/>
                <w:highlight w:val="yellow"/>
              </w:rPr>
            </w:pPr>
            <w:r w:rsidRPr="00307EB8">
              <w:rPr>
                <w:rFonts w:ascii="Times New Roman" w:hAnsi="Times New Roman"/>
                <w:highlight w:val="yellow"/>
              </w:rPr>
              <w:t>Создание продукта изобразительной деятельности.</w:t>
            </w:r>
          </w:p>
          <w:p w:rsidR="006C4E63" w:rsidRPr="00307EB8" w:rsidRDefault="006C4E63" w:rsidP="006C4E63">
            <w:pPr>
              <w:rPr>
                <w:rFonts w:ascii="Times New Roman" w:hAnsi="Times New Roman"/>
                <w:highlight w:val="yellow"/>
              </w:rPr>
            </w:pPr>
            <w:r w:rsidRPr="00307EB8">
              <w:rPr>
                <w:rFonts w:ascii="Times New Roman" w:hAnsi="Times New Roman"/>
                <w:highlight w:val="yellow"/>
              </w:rPr>
              <w:t>Различение по материалу, технике исполнения художественных произведений.</w:t>
            </w:r>
          </w:p>
          <w:p w:rsidR="006C4E63" w:rsidRPr="00307EB8" w:rsidRDefault="006C4E63" w:rsidP="006C4E63">
            <w:pPr>
              <w:rPr>
                <w:rFonts w:ascii="Times New Roman" w:hAnsi="Times New Roman"/>
                <w:highlight w:val="yellow"/>
              </w:rPr>
            </w:pPr>
            <w:r w:rsidRPr="00307EB8">
              <w:rPr>
                <w:rFonts w:ascii="Times New Roman" w:hAnsi="Times New Roman"/>
                <w:highlight w:val="yellow"/>
              </w:rPr>
              <w:t>Выявление в произведениях искусства связи конструктивных, изобразительных элементов.</w:t>
            </w:r>
          </w:p>
          <w:p w:rsidR="006C4E63" w:rsidRPr="00307EB8" w:rsidRDefault="006C4E63" w:rsidP="006C4E63">
            <w:pPr>
              <w:rPr>
                <w:rFonts w:ascii="Times New Roman" w:hAnsi="Times New Roman"/>
                <w:highlight w:val="yellow"/>
              </w:rPr>
            </w:pPr>
            <w:r w:rsidRPr="00307EB8">
              <w:rPr>
                <w:rFonts w:ascii="Times New Roman" w:hAnsi="Times New Roman"/>
                <w:highlight w:val="yellow"/>
              </w:rPr>
              <w:t>Передача композиции, ритма, колорита, изображение элементов и предметов.</w:t>
            </w:r>
          </w:p>
        </w:tc>
      </w:tr>
      <w:tr w:rsidR="006C4E63" w:rsidRPr="00307EB8" w:rsidTr="006C4E63">
        <w:trPr>
          <w:trHeight w:val="8279"/>
          <w:jc w:val="center"/>
        </w:trPr>
        <w:tc>
          <w:tcPr>
            <w:tcW w:w="567" w:type="dxa"/>
          </w:tcPr>
          <w:p w:rsidR="006C4E63" w:rsidRPr="00307EB8" w:rsidRDefault="006C4E63" w:rsidP="006C4E63">
            <w:pPr>
              <w:rPr>
                <w:rFonts w:ascii="Times New Roman" w:hAnsi="Times New Roman"/>
                <w:highlight w:val="yellow"/>
              </w:rPr>
            </w:pPr>
            <w:r w:rsidRPr="00307EB8">
              <w:rPr>
                <w:rFonts w:ascii="Times New Roman" w:hAnsi="Times New Roman"/>
                <w:highlight w:val="yellow"/>
              </w:rPr>
              <w:lastRenderedPageBreak/>
              <w:t>110</w:t>
            </w:r>
          </w:p>
        </w:tc>
        <w:tc>
          <w:tcPr>
            <w:tcW w:w="1652" w:type="dxa"/>
          </w:tcPr>
          <w:p w:rsidR="006C4E63" w:rsidRPr="00307EB8" w:rsidRDefault="006C4E63" w:rsidP="006C4E63">
            <w:pPr>
              <w:rPr>
                <w:rFonts w:ascii="Times New Roman" w:hAnsi="Times New Roman"/>
                <w:highlight w:val="yellow"/>
              </w:rPr>
            </w:pPr>
            <w:r w:rsidRPr="00307EB8">
              <w:rPr>
                <w:rFonts w:ascii="Times New Roman" w:hAnsi="Times New Roman"/>
                <w:highlight w:val="yellow"/>
              </w:rPr>
              <w:t>Технология</w:t>
            </w:r>
          </w:p>
        </w:tc>
        <w:tc>
          <w:tcPr>
            <w:tcW w:w="2977" w:type="dxa"/>
          </w:tcPr>
          <w:p w:rsidR="006C4E63" w:rsidRPr="00307EB8" w:rsidRDefault="006C4E63" w:rsidP="006C4E63">
            <w:pPr>
              <w:rPr>
                <w:rFonts w:ascii="Times New Roman" w:hAnsi="Times New Roman"/>
                <w:highlight w:val="yellow"/>
              </w:rPr>
            </w:pPr>
            <w:r w:rsidRPr="00307EB8">
              <w:rPr>
                <w:rFonts w:ascii="Times New Roman" w:hAnsi="Times New Roman"/>
                <w:highlight w:val="yellow"/>
              </w:rPr>
              <w:t>Личностные, познавательные, регулятивные действия, коммуникативные</w:t>
            </w:r>
          </w:p>
          <w:p w:rsidR="006C4E63" w:rsidRPr="00307EB8" w:rsidRDefault="006C4E63" w:rsidP="006C4E63">
            <w:pPr>
              <w:rPr>
                <w:rFonts w:ascii="Times New Roman" w:hAnsi="Times New Roman"/>
                <w:highlight w:val="yellow"/>
              </w:rPr>
            </w:pPr>
            <w:r w:rsidRPr="00307EB8">
              <w:rPr>
                <w:rFonts w:ascii="Times New Roman" w:hAnsi="Times New Roman"/>
                <w:highlight w:val="yellow"/>
              </w:rPr>
              <w:t>Моделирование, знаково- символическая деятельность</w:t>
            </w:r>
          </w:p>
          <w:p w:rsidR="006C4E63" w:rsidRPr="00307EB8" w:rsidRDefault="006C4E63" w:rsidP="006C4E63">
            <w:pPr>
              <w:rPr>
                <w:rFonts w:ascii="Times New Roman" w:hAnsi="Times New Roman"/>
                <w:highlight w:val="yellow"/>
              </w:rPr>
            </w:pPr>
          </w:p>
          <w:p w:rsidR="006C4E63" w:rsidRPr="00307EB8" w:rsidRDefault="006C4E63" w:rsidP="006C4E63">
            <w:pPr>
              <w:rPr>
                <w:rFonts w:ascii="Times New Roman" w:hAnsi="Times New Roman"/>
                <w:highlight w:val="yellow"/>
              </w:rPr>
            </w:pPr>
          </w:p>
          <w:p w:rsidR="006C4E63" w:rsidRPr="00307EB8" w:rsidRDefault="006C4E63" w:rsidP="006C4E63">
            <w:pPr>
              <w:rPr>
                <w:rFonts w:ascii="Times New Roman" w:hAnsi="Times New Roman"/>
                <w:highlight w:val="yellow"/>
              </w:rPr>
            </w:pPr>
          </w:p>
          <w:p w:rsidR="006C4E63" w:rsidRPr="00307EB8" w:rsidRDefault="006C4E63" w:rsidP="006C4E63">
            <w:pPr>
              <w:rPr>
                <w:rFonts w:ascii="Times New Roman" w:hAnsi="Times New Roman"/>
                <w:highlight w:val="yellow"/>
              </w:rPr>
            </w:pPr>
            <w:r w:rsidRPr="00307EB8">
              <w:rPr>
                <w:rFonts w:ascii="Times New Roman" w:hAnsi="Times New Roman"/>
                <w:highlight w:val="yellow"/>
              </w:rPr>
              <w:t>Регулятивные планирование, рефлексия как осознание содержания выполняемой деятельности;</w:t>
            </w:r>
          </w:p>
          <w:p w:rsidR="006C4E63" w:rsidRPr="00307EB8" w:rsidRDefault="006C4E63" w:rsidP="006C4E63">
            <w:pPr>
              <w:rPr>
                <w:rFonts w:ascii="Times New Roman" w:hAnsi="Times New Roman"/>
                <w:highlight w:val="yellow"/>
              </w:rPr>
            </w:pPr>
          </w:p>
          <w:p w:rsidR="006C4E63" w:rsidRPr="00307EB8" w:rsidRDefault="006C4E63" w:rsidP="006C4E63">
            <w:pPr>
              <w:rPr>
                <w:rFonts w:ascii="Times New Roman" w:hAnsi="Times New Roman"/>
                <w:highlight w:val="yellow"/>
              </w:rPr>
            </w:pPr>
            <w:r w:rsidRPr="00307EB8">
              <w:rPr>
                <w:rFonts w:ascii="Times New Roman" w:hAnsi="Times New Roman"/>
                <w:highlight w:val="yellow"/>
              </w:rPr>
              <w:t>Коммуникативная компетентность, развитие планирующей и регулирующей функции речи формирование первоначальных элементов ИКТ-компетентности обучающихся</w:t>
            </w:r>
          </w:p>
          <w:p w:rsidR="006C4E63" w:rsidRPr="00307EB8" w:rsidRDefault="006C4E63" w:rsidP="006C4E63">
            <w:pPr>
              <w:rPr>
                <w:rFonts w:ascii="Times New Roman" w:hAnsi="Times New Roman"/>
                <w:highlight w:val="yellow"/>
              </w:rPr>
            </w:pPr>
          </w:p>
          <w:p w:rsidR="006C4E63" w:rsidRPr="00307EB8" w:rsidRDefault="006C4E63" w:rsidP="006C4E63">
            <w:pPr>
              <w:rPr>
                <w:rFonts w:ascii="Times New Roman" w:hAnsi="Times New Roman"/>
                <w:highlight w:val="yellow"/>
              </w:rPr>
            </w:pPr>
            <w:r w:rsidRPr="00307EB8">
              <w:rPr>
                <w:rFonts w:ascii="Times New Roman" w:hAnsi="Times New Roman"/>
                <w:highlight w:val="yellow"/>
              </w:rPr>
              <w:t>Регулятивных действий, включая целеполагание; планирование прогнозирование, контроль, коррекцию и оценку.</w:t>
            </w:r>
          </w:p>
          <w:p w:rsidR="006C4E63" w:rsidRPr="00307EB8" w:rsidRDefault="006C4E63" w:rsidP="006C4E63">
            <w:pPr>
              <w:rPr>
                <w:rFonts w:ascii="Times New Roman" w:hAnsi="Times New Roman"/>
                <w:highlight w:val="yellow"/>
              </w:rPr>
            </w:pPr>
          </w:p>
          <w:p w:rsidR="006C4E63" w:rsidRPr="00307EB8" w:rsidRDefault="006C4E63" w:rsidP="006C4E63">
            <w:pPr>
              <w:rPr>
                <w:rFonts w:ascii="Times New Roman" w:hAnsi="Times New Roman"/>
                <w:highlight w:val="yellow"/>
              </w:rPr>
            </w:pPr>
            <w:r w:rsidRPr="00307EB8">
              <w:rPr>
                <w:rFonts w:ascii="Times New Roman" w:hAnsi="Times New Roman"/>
                <w:highlight w:val="yellow"/>
              </w:rPr>
              <w:t>Личностные: мотивация, творческая саморегуляция</w:t>
            </w:r>
          </w:p>
        </w:tc>
        <w:tc>
          <w:tcPr>
            <w:tcW w:w="5410" w:type="dxa"/>
          </w:tcPr>
          <w:p w:rsidR="006C4E63" w:rsidRPr="00307EB8" w:rsidRDefault="006C4E63" w:rsidP="006C4E63">
            <w:pPr>
              <w:rPr>
                <w:rFonts w:ascii="Times New Roman" w:hAnsi="Times New Roman"/>
                <w:highlight w:val="yellow"/>
              </w:rPr>
            </w:pPr>
            <w:r w:rsidRPr="00307EB8">
              <w:rPr>
                <w:rFonts w:ascii="Times New Roman" w:hAnsi="Times New Roman"/>
                <w:highlight w:val="yellow"/>
              </w:rPr>
              <w:t>Предметно-преобразовательная деятельность, способы обработки материалов</w:t>
            </w:r>
          </w:p>
          <w:p w:rsidR="006C4E63" w:rsidRPr="00307EB8" w:rsidRDefault="006C4E63" w:rsidP="006C4E63">
            <w:pPr>
              <w:rPr>
                <w:rFonts w:ascii="Times New Roman" w:hAnsi="Times New Roman"/>
                <w:highlight w:val="yellow"/>
              </w:rPr>
            </w:pPr>
          </w:p>
          <w:p w:rsidR="006C4E63" w:rsidRPr="00307EB8" w:rsidRDefault="006C4E63" w:rsidP="006C4E63">
            <w:pPr>
              <w:rPr>
                <w:rFonts w:ascii="Times New Roman" w:hAnsi="Times New Roman"/>
                <w:highlight w:val="yellow"/>
              </w:rPr>
            </w:pPr>
            <w:r w:rsidRPr="00307EB8">
              <w:rPr>
                <w:rFonts w:ascii="Times New Roman" w:hAnsi="Times New Roman"/>
                <w:highlight w:val="yellow"/>
              </w:rPr>
              <w:t>Решение задач на конструирование на основе системы ориентиров (схемы, карты модели) моделирование и отображение объекта и процесса его преобразования в форме моделей (рисунков, планов, схем, чертежей)</w:t>
            </w:r>
          </w:p>
          <w:p w:rsidR="006C4E63" w:rsidRPr="00307EB8" w:rsidRDefault="006C4E63" w:rsidP="006C4E63">
            <w:pPr>
              <w:rPr>
                <w:rFonts w:ascii="Times New Roman" w:hAnsi="Times New Roman"/>
                <w:highlight w:val="yellow"/>
              </w:rPr>
            </w:pPr>
          </w:p>
          <w:p w:rsidR="006C4E63" w:rsidRPr="00307EB8" w:rsidRDefault="006C4E63" w:rsidP="006C4E63">
            <w:pPr>
              <w:rPr>
                <w:rFonts w:ascii="Times New Roman" w:hAnsi="Times New Roman"/>
                <w:highlight w:val="yellow"/>
              </w:rPr>
            </w:pPr>
            <w:r w:rsidRPr="00307EB8">
              <w:rPr>
                <w:rFonts w:ascii="Times New Roman" w:hAnsi="Times New Roman"/>
                <w:highlight w:val="yellow"/>
              </w:rPr>
              <w:t>Планомерно-поэтапная отработка предметно-преобразовательной деятельности, оценка выполненного изделия</w:t>
            </w:r>
          </w:p>
          <w:p w:rsidR="006C4E63" w:rsidRPr="00307EB8" w:rsidRDefault="006C4E63" w:rsidP="006C4E63">
            <w:pPr>
              <w:rPr>
                <w:rFonts w:ascii="Times New Roman" w:hAnsi="Times New Roman"/>
                <w:highlight w:val="yellow"/>
              </w:rPr>
            </w:pPr>
          </w:p>
          <w:p w:rsidR="006C4E63" w:rsidRPr="00307EB8" w:rsidRDefault="006C4E63" w:rsidP="006C4E63">
            <w:pPr>
              <w:rPr>
                <w:rFonts w:ascii="Times New Roman" w:hAnsi="Times New Roman"/>
                <w:highlight w:val="yellow"/>
              </w:rPr>
            </w:pPr>
          </w:p>
          <w:p w:rsidR="006C4E63" w:rsidRPr="00307EB8" w:rsidRDefault="006C4E63" w:rsidP="006C4E63">
            <w:pPr>
              <w:rPr>
                <w:rFonts w:ascii="Times New Roman" w:hAnsi="Times New Roman"/>
                <w:highlight w:val="yellow"/>
              </w:rPr>
            </w:pPr>
            <w:r w:rsidRPr="00307EB8">
              <w:rPr>
                <w:rFonts w:ascii="Times New Roman" w:hAnsi="Times New Roman"/>
                <w:highlight w:val="yellow"/>
              </w:rPr>
              <w:t>Совместно-продуктивная деятельность (работа в группах);</w:t>
            </w:r>
          </w:p>
          <w:p w:rsidR="006C4E63" w:rsidRPr="00307EB8" w:rsidRDefault="006C4E63" w:rsidP="006C4E63">
            <w:pPr>
              <w:rPr>
                <w:rFonts w:ascii="Times New Roman" w:hAnsi="Times New Roman"/>
                <w:highlight w:val="yellow"/>
              </w:rPr>
            </w:pPr>
            <w:r w:rsidRPr="00307EB8">
              <w:rPr>
                <w:rFonts w:ascii="Times New Roman" w:hAnsi="Times New Roman"/>
                <w:highlight w:val="yellow"/>
              </w:rPr>
              <w:t>проектная деятельность, обработка материалов.</w:t>
            </w:r>
          </w:p>
          <w:p w:rsidR="006C4E63" w:rsidRPr="00307EB8" w:rsidRDefault="006C4E63" w:rsidP="006C4E63">
            <w:pPr>
              <w:rPr>
                <w:rFonts w:ascii="Times New Roman" w:hAnsi="Times New Roman"/>
                <w:highlight w:val="yellow"/>
              </w:rPr>
            </w:pPr>
          </w:p>
          <w:p w:rsidR="006C4E63" w:rsidRPr="00307EB8" w:rsidRDefault="006C4E63" w:rsidP="006C4E63">
            <w:pPr>
              <w:rPr>
                <w:rFonts w:ascii="Times New Roman" w:hAnsi="Times New Roman"/>
                <w:highlight w:val="yellow"/>
              </w:rPr>
            </w:pPr>
          </w:p>
          <w:p w:rsidR="006C4E63" w:rsidRPr="00307EB8" w:rsidRDefault="006C4E63" w:rsidP="006C4E63">
            <w:pPr>
              <w:rPr>
                <w:rFonts w:ascii="Times New Roman" w:hAnsi="Times New Roman"/>
                <w:highlight w:val="yellow"/>
              </w:rPr>
            </w:pPr>
          </w:p>
          <w:p w:rsidR="006C4E63" w:rsidRPr="00307EB8" w:rsidRDefault="006C4E63" w:rsidP="006C4E63">
            <w:pPr>
              <w:rPr>
                <w:rFonts w:ascii="Times New Roman" w:hAnsi="Times New Roman"/>
                <w:highlight w:val="yellow"/>
              </w:rPr>
            </w:pPr>
          </w:p>
          <w:p w:rsidR="006C4E63" w:rsidRPr="00307EB8" w:rsidRDefault="006C4E63" w:rsidP="006C4E63">
            <w:pPr>
              <w:rPr>
                <w:rFonts w:ascii="Times New Roman" w:hAnsi="Times New Roman"/>
                <w:highlight w:val="yellow"/>
              </w:rPr>
            </w:pPr>
          </w:p>
          <w:p w:rsidR="006C4E63" w:rsidRPr="00307EB8" w:rsidRDefault="006C4E63" w:rsidP="006C4E63">
            <w:pPr>
              <w:rPr>
                <w:rFonts w:ascii="Times New Roman" w:hAnsi="Times New Roman"/>
                <w:highlight w:val="yellow"/>
              </w:rPr>
            </w:pPr>
          </w:p>
          <w:p w:rsidR="006C4E63" w:rsidRPr="00307EB8" w:rsidRDefault="006C4E63" w:rsidP="006C4E63">
            <w:pPr>
              <w:rPr>
                <w:rFonts w:ascii="Times New Roman" w:hAnsi="Times New Roman"/>
                <w:highlight w:val="yellow"/>
              </w:rPr>
            </w:pPr>
          </w:p>
          <w:p w:rsidR="006C4E63" w:rsidRPr="00307EB8" w:rsidRDefault="006C4E63" w:rsidP="006C4E63">
            <w:pPr>
              <w:rPr>
                <w:rFonts w:ascii="Times New Roman" w:hAnsi="Times New Roman"/>
                <w:highlight w:val="yellow"/>
              </w:rPr>
            </w:pPr>
            <w:r w:rsidRPr="00307EB8">
              <w:rPr>
                <w:rFonts w:ascii="Times New Roman" w:hAnsi="Times New Roman"/>
                <w:highlight w:val="yellow"/>
              </w:rPr>
              <w:t>Проектные работы,</w:t>
            </w:r>
          </w:p>
          <w:p w:rsidR="006C4E63" w:rsidRPr="00307EB8" w:rsidRDefault="006C4E63" w:rsidP="006C4E63">
            <w:pPr>
              <w:rPr>
                <w:rFonts w:ascii="Times New Roman" w:hAnsi="Times New Roman"/>
                <w:highlight w:val="yellow"/>
              </w:rPr>
            </w:pPr>
            <w:r w:rsidRPr="00307EB8">
              <w:rPr>
                <w:rFonts w:ascii="Times New Roman" w:hAnsi="Times New Roman"/>
                <w:highlight w:val="yellow"/>
              </w:rPr>
              <w:t>составление плана действий и применение его для решения задач; предвосхи</w:t>
            </w:r>
            <w:r w:rsidRPr="00307EB8">
              <w:rPr>
                <w:rFonts w:ascii="Times New Roman" w:hAnsi="Times New Roman"/>
                <w:highlight w:val="yellow"/>
              </w:rPr>
              <w:softHyphen/>
              <w:t>щение будущего результата</w:t>
            </w:r>
          </w:p>
          <w:p w:rsidR="006C4E63" w:rsidRPr="00307EB8" w:rsidRDefault="006C4E63" w:rsidP="006C4E63">
            <w:pPr>
              <w:rPr>
                <w:rFonts w:ascii="Times New Roman" w:hAnsi="Times New Roman"/>
                <w:highlight w:val="yellow"/>
              </w:rPr>
            </w:pPr>
          </w:p>
          <w:p w:rsidR="006C4E63" w:rsidRPr="00307EB8" w:rsidRDefault="006C4E63" w:rsidP="006C4E63">
            <w:pPr>
              <w:rPr>
                <w:rFonts w:ascii="Times New Roman" w:hAnsi="Times New Roman"/>
                <w:highlight w:val="yellow"/>
              </w:rPr>
            </w:pPr>
            <w:r w:rsidRPr="00307EB8">
              <w:rPr>
                <w:rFonts w:ascii="Times New Roman" w:hAnsi="Times New Roman"/>
                <w:highlight w:val="yellow"/>
              </w:rPr>
              <w:t>Предметно-преобразующая, символико- моделирующая деятельность с различными материалами</w:t>
            </w:r>
          </w:p>
        </w:tc>
      </w:tr>
      <w:tr w:rsidR="006C4E63" w:rsidRPr="00307EB8" w:rsidTr="006C4E63">
        <w:trPr>
          <w:trHeight w:val="6794"/>
          <w:jc w:val="center"/>
        </w:trPr>
        <w:tc>
          <w:tcPr>
            <w:tcW w:w="567" w:type="dxa"/>
          </w:tcPr>
          <w:p w:rsidR="006C4E63" w:rsidRPr="00307EB8" w:rsidRDefault="006C4E63" w:rsidP="006C4E63">
            <w:pPr>
              <w:rPr>
                <w:rFonts w:ascii="Times New Roman" w:hAnsi="Times New Roman"/>
                <w:highlight w:val="yellow"/>
              </w:rPr>
            </w:pPr>
            <w:r w:rsidRPr="00307EB8">
              <w:rPr>
                <w:rFonts w:ascii="Times New Roman" w:hAnsi="Times New Roman"/>
                <w:highlight w:val="yellow"/>
              </w:rPr>
              <w:lastRenderedPageBreak/>
              <w:t>111</w:t>
            </w:r>
          </w:p>
        </w:tc>
        <w:tc>
          <w:tcPr>
            <w:tcW w:w="1652" w:type="dxa"/>
          </w:tcPr>
          <w:p w:rsidR="006C4E63" w:rsidRPr="00307EB8" w:rsidRDefault="006C4E63" w:rsidP="006C4E63">
            <w:pPr>
              <w:rPr>
                <w:rFonts w:ascii="Times New Roman" w:hAnsi="Times New Roman"/>
                <w:highlight w:val="yellow"/>
              </w:rPr>
            </w:pPr>
            <w:r w:rsidRPr="00307EB8">
              <w:rPr>
                <w:rFonts w:ascii="Times New Roman" w:hAnsi="Times New Roman"/>
                <w:highlight w:val="yellow"/>
              </w:rPr>
              <w:t>Физическая культура</w:t>
            </w:r>
          </w:p>
        </w:tc>
        <w:tc>
          <w:tcPr>
            <w:tcW w:w="2977" w:type="dxa"/>
          </w:tcPr>
          <w:p w:rsidR="006C4E63" w:rsidRPr="00307EB8" w:rsidRDefault="006C4E63" w:rsidP="006C4E63">
            <w:pPr>
              <w:rPr>
                <w:rFonts w:ascii="Times New Roman" w:hAnsi="Times New Roman"/>
                <w:highlight w:val="yellow"/>
              </w:rPr>
            </w:pPr>
            <w:r w:rsidRPr="00307EB8">
              <w:rPr>
                <w:rFonts w:ascii="Times New Roman" w:hAnsi="Times New Roman"/>
                <w:highlight w:val="yellow"/>
              </w:rPr>
              <w:t>Формирование личностных универсальных действий:</w:t>
            </w:r>
          </w:p>
          <w:p w:rsidR="006C4E63" w:rsidRPr="00307EB8" w:rsidRDefault="006C4E63" w:rsidP="006C4E63">
            <w:pPr>
              <w:rPr>
                <w:rFonts w:ascii="Times New Roman" w:hAnsi="Times New Roman"/>
                <w:highlight w:val="yellow"/>
              </w:rPr>
            </w:pPr>
            <w:r w:rsidRPr="00307EB8">
              <w:rPr>
                <w:rFonts w:ascii="Times New Roman" w:hAnsi="Times New Roman"/>
                <w:highlight w:val="yellow"/>
              </w:rPr>
              <w:t>основ общекультурной и российской гражданской иден</w:t>
            </w:r>
            <w:r w:rsidRPr="00307EB8">
              <w:rPr>
                <w:rFonts w:ascii="Times New Roman" w:hAnsi="Times New Roman"/>
                <w:highlight w:val="yellow"/>
              </w:rPr>
              <w:softHyphen/>
              <w:t>тичности как чувства гордости за достижения в мировом и отечественном спорте;</w:t>
            </w:r>
          </w:p>
          <w:p w:rsidR="006C4E63" w:rsidRPr="00307EB8" w:rsidRDefault="006C4E63" w:rsidP="006C4E63">
            <w:pPr>
              <w:rPr>
                <w:rFonts w:ascii="Times New Roman" w:hAnsi="Times New Roman"/>
                <w:highlight w:val="yellow"/>
              </w:rPr>
            </w:pPr>
            <w:r w:rsidRPr="00307EB8">
              <w:rPr>
                <w:rFonts w:ascii="Times New Roman" w:hAnsi="Times New Roman"/>
                <w:highlight w:val="yellow"/>
              </w:rPr>
              <w:t>освоение моральных норм помощи тем, кто в ней нуж</w:t>
            </w:r>
            <w:r w:rsidRPr="00307EB8">
              <w:rPr>
                <w:rFonts w:ascii="Times New Roman" w:hAnsi="Times New Roman"/>
                <w:highlight w:val="yellow"/>
              </w:rPr>
              <w:softHyphen/>
              <w:t>дается, готовности принять на себя ответственность;</w:t>
            </w:r>
          </w:p>
          <w:p w:rsidR="006C4E63" w:rsidRPr="00307EB8" w:rsidRDefault="006C4E63" w:rsidP="006C4E63">
            <w:pPr>
              <w:rPr>
                <w:rFonts w:ascii="Times New Roman" w:hAnsi="Times New Roman"/>
                <w:highlight w:val="yellow"/>
              </w:rPr>
            </w:pPr>
            <w:r w:rsidRPr="00307EB8">
              <w:rPr>
                <w:rFonts w:ascii="Times New Roman" w:hAnsi="Times New Roman"/>
                <w:highlight w:val="yellow"/>
              </w:rPr>
              <w:t>развитие мотивации достижения и готовности к преодолению трудностей на основе конструктивных стратегий совладания и умения мобилизовать свои личностные и физические ресурсы стрессоустойчивости;</w:t>
            </w:r>
          </w:p>
          <w:p w:rsidR="006C4E63" w:rsidRPr="00307EB8" w:rsidRDefault="006C4E63" w:rsidP="006C4E63">
            <w:pPr>
              <w:rPr>
                <w:rFonts w:ascii="Times New Roman" w:hAnsi="Times New Roman"/>
                <w:highlight w:val="yellow"/>
              </w:rPr>
            </w:pPr>
            <w:r w:rsidRPr="00307EB8">
              <w:rPr>
                <w:rFonts w:ascii="Times New Roman" w:hAnsi="Times New Roman"/>
                <w:highlight w:val="yellow"/>
              </w:rPr>
              <w:t xml:space="preserve">освоение правил здорового и безопасного образа жизни. </w:t>
            </w:r>
          </w:p>
        </w:tc>
        <w:tc>
          <w:tcPr>
            <w:tcW w:w="5410" w:type="dxa"/>
          </w:tcPr>
          <w:p w:rsidR="006C4E63" w:rsidRPr="00307EB8" w:rsidRDefault="006C4E63" w:rsidP="006C4E63">
            <w:pPr>
              <w:rPr>
                <w:rFonts w:ascii="Times New Roman" w:hAnsi="Times New Roman"/>
                <w:highlight w:val="yellow"/>
              </w:rPr>
            </w:pPr>
            <w:r w:rsidRPr="00307EB8">
              <w:rPr>
                <w:rFonts w:ascii="Times New Roman" w:hAnsi="Times New Roman"/>
                <w:highlight w:val="yellow"/>
              </w:rPr>
              <w:t>Освоение способов двигательной деятельности.</w:t>
            </w:r>
          </w:p>
          <w:p w:rsidR="006C4E63" w:rsidRPr="00307EB8" w:rsidRDefault="006C4E63" w:rsidP="006C4E63">
            <w:pPr>
              <w:rPr>
                <w:rFonts w:ascii="Times New Roman" w:hAnsi="Times New Roman"/>
                <w:highlight w:val="yellow"/>
              </w:rPr>
            </w:pPr>
            <w:r w:rsidRPr="00307EB8">
              <w:rPr>
                <w:rFonts w:ascii="Times New Roman" w:hAnsi="Times New Roman"/>
                <w:highlight w:val="yellow"/>
              </w:rPr>
              <w:t xml:space="preserve">Выполнение комплексов упражнений, подвижные игры, соревнования, измерение показателей  физического развития, занятие спортом. </w:t>
            </w:r>
          </w:p>
          <w:p w:rsidR="006C4E63" w:rsidRPr="00307EB8" w:rsidRDefault="006C4E63" w:rsidP="006C4E63">
            <w:pPr>
              <w:rPr>
                <w:rFonts w:ascii="Times New Roman" w:hAnsi="Times New Roman"/>
                <w:highlight w:val="yellow"/>
              </w:rPr>
            </w:pPr>
          </w:p>
          <w:p w:rsidR="006C4E63" w:rsidRPr="00307EB8" w:rsidRDefault="006C4E63" w:rsidP="006C4E63">
            <w:pPr>
              <w:rPr>
                <w:rFonts w:ascii="Times New Roman" w:hAnsi="Times New Roman"/>
                <w:highlight w:val="yellow"/>
              </w:rPr>
            </w:pPr>
          </w:p>
          <w:p w:rsidR="006C4E63" w:rsidRPr="00307EB8" w:rsidRDefault="006C4E63" w:rsidP="006C4E63">
            <w:pPr>
              <w:rPr>
                <w:rFonts w:ascii="Times New Roman" w:hAnsi="Times New Roman"/>
                <w:highlight w:val="yellow"/>
              </w:rPr>
            </w:pPr>
          </w:p>
          <w:p w:rsidR="006C4E63" w:rsidRPr="00307EB8" w:rsidRDefault="006C4E63" w:rsidP="006C4E63">
            <w:pPr>
              <w:rPr>
                <w:rFonts w:ascii="Times New Roman" w:hAnsi="Times New Roman"/>
                <w:highlight w:val="yellow"/>
              </w:rPr>
            </w:pPr>
          </w:p>
          <w:p w:rsidR="006C4E63" w:rsidRPr="00307EB8" w:rsidRDefault="006C4E63" w:rsidP="006C4E63">
            <w:pPr>
              <w:rPr>
                <w:rFonts w:ascii="Times New Roman" w:hAnsi="Times New Roman"/>
                <w:highlight w:val="yellow"/>
              </w:rPr>
            </w:pPr>
          </w:p>
          <w:p w:rsidR="006C4E63" w:rsidRPr="00307EB8" w:rsidRDefault="006C4E63" w:rsidP="006C4E63">
            <w:pPr>
              <w:rPr>
                <w:rFonts w:ascii="Times New Roman" w:hAnsi="Times New Roman"/>
                <w:highlight w:val="yellow"/>
              </w:rPr>
            </w:pPr>
          </w:p>
          <w:p w:rsidR="006C4E63" w:rsidRPr="00307EB8" w:rsidRDefault="006C4E63" w:rsidP="006C4E63">
            <w:pPr>
              <w:rPr>
                <w:rFonts w:ascii="Times New Roman" w:hAnsi="Times New Roman"/>
                <w:highlight w:val="yellow"/>
              </w:rPr>
            </w:pPr>
          </w:p>
          <w:p w:rsidR="006C4E63" w:rsidRPr="00307EB8" w:rsidRDefault="006C4E63" w:rsidP="006C4E63">
            <w:pPr>
              <w:rPr>
                <w:rFonts w:ascii="Times New Roman" w:hAnsi="Times New Roman"/>
                <w:highlight w:val="yellow"/>
              </w:rPr>
            </w:pPr>
          </w:p>
          <w:p w:rsidR="006C4E63" w:rsidRPr="00307EB8" w:rsidRDefault="006C4E63" w:rsidP="006C4E63">
            <w:pPr>
              <w:rPr>
                <w:rFonts w:ascii="Times New Roman" w:hAnsi="Times New Roman"/>
                <w:highlight w:val="yellow"/>
              </w:rPr>
            </w:pPr>
          </w:p>
          <w:p w:rsidR="006C4E63" w:rsidRPr="00307EB8" w:rsidRDefault="006C4E63" w:rsidP="006C4E63">
            <w:pPr>
              <w:rPr>
                <w:rFonts w:ascii="Times New Roman" w:hAnsi="Times New Roman"/>
                <w:highlight w:val="yellow"/>
              </w:rPr>
            </w:pPr>
          </w:p>
          <w:p w:rsidR="006C4E63" w:rsidRPr="00307EB8" w:rsidRDefault="006C4E63" w:rsidP="006C4E63">
            <w:pPr>
              <w:rPr>
                <w:rFonts w:ascii="Times New Roman" w:hAnsi="Times New Roman"/>
                <w:highlight w:val="yellow"/>
              </w:rPr>
            </w:pPr>
          </w:p>
          <w:p w:rsidR="006C4E63" w:rsidRPr="00307EB8" w:rsidRDefault="006C4E63" w:rsidP="006C4E63">
            <w:pPr>
              <w:rPr>
                <w:rFonts w:ascii="Times New Roman" w:hAnsi="Times New Roman"/>
                <w:highlight w:val="yellow"/>
              </w:rPr>
            </w:pPr>
          </w:p>
          <w:p w:rsidR="006C4E63" w:rsidRPr="00307EB8" w:rsidRDefault="006C4E63" w:rsidP="006C4E63">
            <w:pPr>
              <w:rPr>
                <w:rFonts w:ascii="Times New Roman" w:hAnsi="Times New Roman"/>
                <w:highlight w:val="yellow"/>
              </w:rPr>
            </w:pPr>
          </w:p>
          <w:p w:rsidR="006C4E63" w:rsidRPr="00307EB8" w:rsidRDefault="006C4E63" w:rsidP="006C4E63">
            <w:pPr>
              <w:rPr>
                <w:rFonts w:ascii="Times New Roman" w:hAnsi="Times New Roman"/>
                <w:highlight w:val="yellow"/>
              </w:rPr>
            </w:pPr>
          </w:p>
          <w:p w:rsidR="006C4E63" w:rsidRPr="00307EB8" w:rsidRDefault="006C4E63" w:rsidP="006C4E63">
            <w:pPr>
              <w:rPr>
                <w:rFonts w:ascii="Times New Roman" w:hAnsi="Times New Roman"/>
                <w:highlight w:val="yellow"/>
              </w:rPr>
            </w:pPr>
          </w:p>
          <w:p w:rsidR="006C4E63" w:rsidRPr="00307EB8" w:rsidRDefault="006C4E63" w:rsidP="006C4E63">
            <w:pPr>
              <w:rPr>
                <w:rFonts w:ascii="Times New Roman" w:hAnsi="Times New Roman"/>
                <w:highlight w:val="yellow"/>
              </w:rPr>
            </w:pPr>
          </w:p>
          <w:p w:rsidR="006C4E63" w:rsidRPr="00307EB8" w:rsidRDefault="006C4E63" w:rsidP="006C4E63">
            <w:pPr>
              <w:rPr>
                <w:rFonts w:ascii="Times New Roman" w:hAnsi="Times New Roman"/>
                <w:highlight w:val="yellow"/>
              </w:rPr>
            </w:pPr>
          </w:p>
          <w:p w:rsidR="006C4E63" w:rsidRPr="00307EB8" w:rsidRDefault="006C4E63" w:rsidP="006C4E63">
            <w:pPr>
              <w:rPr>
                <w:rFonts w:ascii="Times New Roman" w:hAnsi="Times New Roman"/>
                <w:highlight w:val="yellow"/>
              </w:rPr>
            </w:pPr>
          </w:p>
          <w:p w:rsidR="006C4E63" w:rsidRPr="00307EB8" w:rsidRDefault="006C4E63" w:rsidP="006C4E63">
            <w:pPr>
              <w:rPr>
                <w:rFonts w:ascii="Times New Roman" w:hAnsi="Times New Roman"/>
                <w:highlight w:val="yellow"/>
              </w:rPr>
            </w:pPr>
          </w:p>
        </w:tc>
      </w:tr>
      <w:tr w:rsidR="006C4E63" w:rsidRPr="00307EB8" w:rsidTr="006C4E63">
        <w:trPr>
          <w:trHeight w:val="841"/>
          <w:jc w:val="center"/>
        </w:trPr>
        <w:tc>
          <w:tcPr>
            <w:tcW w:w="567" w:type="dxa"/>
          </w:tcPr>
          <w:p w:rsidR="006C4E63" w:rsidRPr="00307EB8" w:rsidRDefault="006C4E63" w:rsidP="006C4E63">
            <w:pPr>
              <w:rPr>
                <w:rFonts w:ascii="Times New Roman" w:hAnsi="Times New Roman"/>
                <w:highlight w:val="yellow"/>
              </w:rPr>
            </w:pPr>
          </w:p>
        </w:tc>
        <w:tc>
          <w:tcPr>
            <w:tcW w:w="1652" w:type="dxa"/>
          </w:tcPr>
          <w:p w:rsidR="006C4E63" w:rsidRPr="00307EB8" w:rsidRDefault="006C4E63" w:rsidP="006C4E63">
            <w:pPr>
              <w:rPr>
                <w:rFonts w:ascii="Times New Roman" w:hAnsi="Times New Roman"/>
                <w:highlight w:val="yellow"/>
              </w:rPr>
            </w:pPr>
          </w:p>
        </w:tc>
        <w:tc>
          <w:tcPr>
            <w:tcW w:w="2977" w:type="dxa"/>
          </w:tcPr>
          <w:p w:rsidR="006C4E63" w:rsidRPr="00307EB8" w:rsidRDefault="006C4E63" w:rsidP="006C4E63">
            <w:pPr>
              <w:rPr>
                <w:rFonts w:ascii="Times New Roman" w:hAnsi="Times New Roman"/>
                <w:highlight w:val="yellow"/>
              </w:rPr>
            </w:pPr>
            <w:r w:rsidRPr="00307EB8">
              <w:rPr>
                <w:rFonts w:ascii="Times New Roman" w:hAnsi="Times New Roman"/>
                <w:highlight w:val="yellow"/>
              </w:rPr>
              <w:t>Регулятивные действия: умения планировать, регулировать, контролировать и оценивать свои действия.</w:t>
            </w:r>
          </w:p>
          <w:p w:rsidR="006C4E63" w:rsidRPr="00307EB8" w:rsidRDefault="006C4E63" w:rsidP="006C4E63">
            <w:pPr>
              <w:rPr>
                <w:rFonts w:ascii="Times New Roman" w:hAnsi="Times New Roman"/>
                <w:highlight w:val="yellow"/>
              </w:rPr>
            </w:pPr>
            <w:r w:rsidRPr="00307EB8">
              <w:rPr>
                <w:rFonts w:ascii="Times New Roman" w:hAnsi="Times New Roman"/>
                <w:highlight w:val="yellow"/>
              </w:rPr>
              <w:t xml:space="preserve">Планирование общей цели и пути её достижения; распределение функций и ролей в совместной деятельности; </w:t>
            </w:r>
            <w:r w:rsidRPr="00307EB8">
              <w:rPr>
                <w:rFonts w:ascii="Times New Roman" w:hAnsi="Times New Roman"/>
                <w:highlight w:val="yellow"/>
              </w:rPr>
              <w:lastRenderedPageBreak/>
              <w:t>конструктивное разрешение конфликтов; осуществление взаимного контроля; оценка собственного поведения и поведения партнёра и внесение  необходимых коррективов</w:t>
            </w:r>
          </w:p>
          <w:p w:rsidR="006C4E63" w:rsidRPr="00307EB8" w:rsidRDefault="006C4E63" w:rsidP="006C4E63">
            <w:pPr>
              <w:rPr>
                <w:rFonts w:ascii="Times New Roman" w:hAnsi="Times New Roman"/>
                <w:highlight w:val="yellow"/>
              </w:rPr>
            </w:pPr>
          </w:p>
          <w:p w:rsidR="006C4E63" w:rsidRPr="00307EB8" w:rsidRDefault="006C4E63" w:rsidP="006C4E63">
            <w:pPr>
              <w:rPr>
                <w:rFonts w:ascii="Times New Roman" w:hAnsi="Times New Roman"/>
                <w:highlight w:val="yellow"/>
              </w:rPr>
            </w:pPr>
            <w:r w:rsidRPr="00307EB8">
              <w:rPr>
                <w:rFonts w:ascii="Times New Roman" w:hAnsi="Times New Roman"/>
                <w:highlight w:val="yellow"/>
              </w:rPr>
              <w:t>Коммуникативные действия    взаимодействие, ориентация на партнёра, сотрудничество и коопе</w:t>
            </w:r>
            <w:r w:rsidRPr="00307EB8">
              <w:rPr>
                <w:rFonts w:ascii="Times New Roman" w:hAnsi="Times New Roman"/>
                <w:highlight w:val="yellow"/>
              </w:rPr>
              <w:softHyphen/>
              <w:t>рация (в командных видах спорта)</w:t>
            </w:r>
          </w:p>
        </w:tc>
        <w:tc>
          <w:tcPr>
            <w:tcW w:w="5410" w:type="dxa"/>
          </w:tcPr>
          <w:p w:rsidR="006C4E63" w:rsidRPr="00307EB8" w:rsidRDefault="006C4E63" w:rsidP="006C4E63">
            <w:pPr>
              <w:rPr>
                <w:rFonts w:ascii="Times New Roman" w:hAnsi="Times New Roman"/>
                <w:highlight w:val="yellow"/>
              </w:rPr>
            </w:pPr>
            <w:r w:rsidRPr="00307EB8">
              <w:rPr>
                <w:rFonts w:ascii="Times New Roman" w:hAnsi="Times New Roman"/>
                <w:highlight w:val="yellow"/>
              </w:rPr>
              <w:lastRenderedPageBreak/>
              <w:t>Выполнение комплексов упражнений, подвижные игры, соревнования, измерение показателей физического развития, занятие спортом.</w:t>
            </w:r>
          </w:p>
          <w:p w:rsidR="006C4E63" w:rsidRPr="00307EB8" w:rsidRDefault="006C4E63" w:rsidP="006C4E63">
            <w:pPr>
              <w:rPr>
                <w:rFonts w:ascii="Times New Roman" w:hAnsi="Times New Roman"/>
                <w:highlight w:val="yellow"/>
              </w:rPr>
            </w:pPr>
          </w:p>
          <w:p w:rsidR="006C4E63" w:rsidRPr="00307EB8" w:rsidRDefault="006C4E63" w:rsidP="006C4E63">
            <w:pPr>
              <w:rPr>
                <w:rFonts w:ascii="Times New Roman" w:hAnsi="Times New Roman"/>
                <w:highlight w:val="yellow"/>
              </w:rPr>
            </w:pPr>
          </w:p>
          <w:p w:rsidR="006C4E63" w:rsidRPr="00307EB8" w:rsidRDefault="006C4E63" w:rsidP="006C4E63">
            <w:pPr>
              <w:rPr>
                <w:rFonts w:ascii="Times New Roman" w:hAnsi="Times New Roman"/>
                <w:highlight w:val="yellow"/>
              </w:rPr>
            </w:pPr>
          </w:p>
          <w:p w:rsidR="006C4E63" w:rsidRPr="00307EB8" w:rsidRDefault="006C4E63" w:rsidP="006C4E63">
            <w:pPr>
              <w:rPr>
                <w:rFonts w:ascii="Times New Roman" w:hAnsi="Times New Roman"/>
                <w:highlight w:val="yellow"/>
              </w:rPr>
            </w:pPr>
          </w:p>
          <w:p w:rsidR="006C4E63" w:rsidRPr="00307EB8" w:rsidRDefault="006C4E63" w:rsidP="006C4E63">
            <w:pPr>
              <w:rPr>
                <w:rFonts w:ascii="Times New Roman" w:hAnsi="Times New Roman"/>
                <w:highlight w:val="yellow"/>
              </w:rPr>
            </w:pPr>
          </w:p>
          <w:p w:rsidR="006C4E63" w:rsidRPr="00307EB8" w:rsidRDefault="006C4E63" w:rsidP="006C4E63">
            <w:pPr>
              <w:rPr>
                <w:rFonts w:ascii="Times New Roman" w:hAnsi="Times New Roman"/>
                <w:highlight w:val="yellow"/>
              </w:rPr>
            </w:pPr>
          </w:p>
          <w:p w:rsidR="006C4E63" w:rsidRPr="00307EB8" w:rsidRDefault="006C4E63" w:rsidP="006C4E63">
            <w:pPr>
              <w:rPr>
                <w:rFonts w:ascii="Times New Roman" w:hAnsi="Times New Roman"/>
                <w:highlight w:val="yellow"/>
              </w:rPr>
            </w:pPr>
          </w:p>
          <w:p w:rsidR="006C4E63" w:rsidRPr="00307EB8" w:rsidRDefault="006C4E63" w:rsidP="006C4E63">
            <w:pPr>
              <w:rPr>
                <w:rFonts w:ascii="Times New Roman" w:hAnsi="Times New Roman"/>
                <w:highlight w:val="yellow"/>
              </w:rPr>
            </w:pPr>
          </w:p>
          <w:p w:rsidR="006C4E63" w:rsidRPr="00307EB8" w:rsidRDefault="006C4E63" w:rsidP="006C4E63">
            <w:pPr>
              <w:rPr>
                <w:rFonts w:ascii="Times New Roman" w:hAnsi="Times New Roman"/>
                <w:highlight w:val="yellow"/>
              </w:rPr>
            </w:pPr>
          </w:p>
          <w:p w:rsidR="006C4E63" w:rsidRPr="00307EB8" w:rsidRDefault="006C4E63" w:rsidP="006C4E63">
            <w:pPr>
              <w:rPr>
                <w:rFonts w:ascii="Times New Roman" w:hAnsi="Times New Roman"/>
                <w:highlight w:val="yellow"/>
              </w:rPr>
            </w:pPr>
          </w:p>
          <w:p w:rsidR="006C4E63" w:rsidRPr="00307EB8" w:rsidRDefault="006C4E63" w:rsidP="006C4E63">
            <w:pPr>
              <w:rPr>
                <w:rFonts w:ascii="Times New Roman" w:hAnsi="Times New Roman"/>
                <w:highlight w:val="yellow"/>
              </w:rPr>
            </w:pPr>
          </w:p>
          <w:p w:rsidR="006C4E63" w:rsidRPr="00307EB8" w:rsidRDefault="006C4E63" w:rsidP="006C4E63">
            <w:pPr>
              <w:rPr>
                <w:rFonts w:ascii="Times New Roman" w:hAnsi="Times New Roman"/>
                <w:highlight w:val="yellow"/>
              </w:rPr>
            </w:pPr>
          </w:p>
          <w:p w:rsidR="006C4E63" w:rsidRPr="00307EB8" w:rsidRDefault="006C4E63" w:rsidP="006C4E63">
            <w:pPr>
              <w:rPr>
                <w:rFonts w:ascii="Times New Roman" w:hAnsi="Times New Roman"/>
                <w:highlight w:val="yellow"/>
              </w:rPr>
            </w:pPr>
          </w:p>
          <w:p w:rsidR="006C4E63" w:rsidRPr="00307EB8" w:rsidRDefault="006C4E63" w:rsidP="006C4E63">
            <w:pPr>
              <w:rPr>
                <w:rFonts w:ascii="Times New Roman" w:hAnsi="Times New Roman"/>
                <w:highlight w:val="yellow"/>
              </w:rPr>
            </w:pPr>
          </w:p>
          <w:p w:rsidR="006C4E63" w:rsidRPr="00307EB8" w:rsidRDefault="006C4E63" w:rsidP="006C4E63">
            <w:pPr>
              <w:rPr>
                <w:rFonts w:ascii="Times New Roman" w:hAnsi="Times New Roman"/>
                <w:highlight w:val="yellow"/>
              </w:rPr>
            </w:pPr>
            <w:r w:rsidRPr="00307EB8">
              <w:rPr>
                <w:rFonts w:ascii="Times New Roman" w:hAnsi="Times New Roman"/>
                <w:highlight w:val="yellow"/>
              </w:rPr>
              <w:t>Выполнение комплексов упражнений, подвижные игры, спортивные игры, соревнования, измерение показателей  физического развития, занятие спортом.</w:t>
            </w:r>
          </w:p>
          <w:p w:rsidR="006C4E63" w:rsidRPr="00307EB8" w:rsidRDefault="006C4E63" w:rsidP="006C4E63">
            <w:pPr>
              <w:rPr>
                <w:rFonts w:ascii="Times New Roman" w:hAnsi="Times New Roman"/>
                <w:highlight w:val="yellow"/>
              </w:rPr>
            </w:pPr>
          </w:p>
        </w:tc>
      </w:tr>
      <w:tr w:rsidR="006C4E63" w:rsidRPr="00307EB8" w:rsidTr="006C4E63">
        <w:trPr>
          <w:trHeight w:val="5376"/>
          <w:jc w:val="center"/>
        </w:trPr>
        <w:tc>
          <w:tcPr>
            <w:tcW w:w="567" w:type="dxa"/>
          </w:tcPr>
          <w:p w:rsidR="006C4E63" w:rsidRPr="00307EB8" w:rsidRDefault="006C4E63" w:rsidP="006C4E63">
            <w:pPr>
              <w:rPr>
                <w:rFonts w:ascii="Times New Roman" w:hAnsi="Times New Roman"/>
                <w:highlight w:val="yellow"/>
              </w:rPr>
            </w:pPr>
            <w:r w:rsidRPr="00307EB8">
              <w:rPr>
                <w:rFonts w:ascii="Times New Roman" w:hAnsi="Times New Roman"/>
                <w:highlight w:val="yellow"/>
              </w:rPr>
              <w:lastRenderedPageBreak/>
              <w:t>112</w:t>
            </w:r>
          </w:p>
        </w:tc>
        <w:tc>
          <w:tcPr>
            <w:tcW w:w="1652" w:type="dxa"/>
          </w:tcPr>
          <w:p w:rsidR="006C4E63" w:rsidRPr="00307EB8" w:rsidRDefault="006C4E63" w:rsidP="006C4E63">
            <w:pPr>
              <w:rPr>
                <w:rFonts w:ascii="Times New Roman" w:hAnsi="Times New Roman"/>
                <w:highlight w:val="yellow"/>
              </w:rPr>
            </w:pPr>
            <w:r w:rsidRPr="00307EB8">
              <w:rPr>
                <w:rFonts w:ascii="Times New Roman" w:hAnsi="Times New Roman"/>
                <w:highlight w:val="yellow"/>
              </w:rPr>
              <w:t>Русский язык</w:t>
            </w:r>
          </w:p>
        </w:tc>
        <w:tc>
          <w:tcPr>
            <w:tcW w:w="2977" w:type="dxa"/>
          </w:tcPr>
          <w:p w:rsidR="006C4E63" w:rsidRPr="00307EB8" w:rsidRDefault="006C4E63" w:rsidP="006C4E63">
            <w:pPr>
              <w:rPr>
                <w:rFonts w:ascii="Times New Roman" w:hAnsi="Times New Roman"/>
                <w:highlight w:val="yellow"/>
              </w:rPr>
            </w:pPr>
            <w:r w:rsidRPr="00307EB8">
              <w:rPr>
                <w:rFonts w:ascii="Times New Roman" w:hAnsi="Times New Roman"/>
                <w:highlight w:val="yellow"/>
              </w:rPr>
              <w:t>Познавательные, коммуникативные и регулятивные действия;</w:t>
            </w:r>
          </w:p>
          <w:p w:rsidR="006C4E63" w:rsidRPr="00307EB8" w:rsidRDefault="006C4E63" w:rsidP="006C4E63">
            <w:pPr>
              <w:rPr>
                <w:rFonts w:ascii="Times New Roman" w:hAnsi="Times New Roman"/>
                <w:highlight w:val="yellow"/>
              </w:rPr>
            </w:pPr>
          </w:p>
          <w:p w:rsidR="006C4E63" w:rsidRPr="00307EB8" w:rsidRDefault="006C4E63" w:rsidP="006C4E63">
            <w:pPr>
              <w:rPr>
                <w:rFonts w:ascii="Times New Roman" w:hAnsi="Times New Roman"/>
                <w:highlight w:val="yellow"/>
              </w:rPr>
            </w:pPr>
          </w:p>
          <w:p w:rsidR="006C4E63" w:rsidRPr="00307EB8" w:rsidRDefault="006C4E63" w:rsidP="006C4E63">
            <w:pPr>
              <w:rPr>
                <w:rFonts w:ascii="Times New Roman" w:hAnsi="Times New Roman"/>
                <w:highlight w:val="yellow"/>
              </w:rPr>
            </w:pPr>
            <w:r w:rsidRPr="00307EB8">
              <w:rPr>
                <w:rFonts w:ascii="Times New Roman" w:hAnsi="Times New Roman"/>
                <w:highlight w:val="yellow"/>
              </w:rPr>
              <w:t>знаково-символические действия моделирования;</w:t>
            </w:r>
          </w:p>
          <w:p w:rsidR="006C4E63" w:rsidRPr="00307EB8" w:rsidRDefault="006C4E63" w:rsidP="006C4E63">
            <w:pPr>
              <w:rPr>
                <w:rFonts w:ascii="Times New Roman" w:hAnsi="Times New Roman"/>
                <w:highlight w:val="yellow"/>
              </w:rPr>
            </w:pPr>
          </w:p>
          <w:p w:rsidR="006C4E63" w:rsidRPr="00307EB8" w:rsidRDefault="006C4E63" w:rsidP="006C4E63">
            <w:pPr>
              <w:rPr>
                <w:rFonts w:ascii="Times New Roman" w:hAnsi="Times New Roman"/>
                <w:highlight w:val="yellow"/>
              </w:rPr>
            </w:pPr>
          </w:p>
          <w:p w:rsidR="006C4E63" w:rsidRPr="00307EB8" w:rsidRDefault="006C4E63" w:rsidP="006C4E63">
            <w:pPr>
              <w:rPr>
                <w:rFonts w:ascii="Times New Roman" w:hAnsi="Times New Roman"/>
                <w:highlight w:val="yellow"/>
              </w:rPr>
            </w:pPr>
          </w:p>
          <w:p w:rsidR="006C4E63" w:rsidRPr="00307EB8" w:rsidRDefault="006C4E63" w:rsidP="006C4E63">
            <w:pPr>
              <w:rPr>
                <w:rFonts w:ascii="Times New Roman" w:hAnsi="Times New Roman"/>
                <w:highlight w:val="yellow"/>
              </w:rPr>
            </w:pPr>
          </w:p>
          <w:p w:rsidR="006C4E63" w:rsidRPr="00307EB8" w:rsidRDefault="006C4E63" w:rsidP="006C4E63">
            <w:pPr>
              <w:rPr>
                <w:rFonts w:ascii="Times New Roman" w:hAnsi="Times New Roman"/>
                <w:highlight w:val="yellow"/>
              </w:rPr>
            </w:pPr>
            <w:r w:rsidRPr="00307EB8">
              <w:rPr>
                <w:rFonts w:ascii="Times New Roman" w:hAnsi="Times New Roman"/>
                <w:highlight w:val="yellow"/>
              </w:rPr>
              <w:t>логические  действия анализа, сравнения, установление причинно-следственных связей</w:t>
            </w:r>
          </w:p>
        </w:tc>
        <w:tc>
          <w:tcPr>
            <w:tcW w:w="5410" w:type="dxa"/>
          </w:tcPr>
          <w:p w:rsidR="006C4E63" w:rsidRPr="00307EB8" w:rsidRDefault="006C4E63" w:rsidP="006C4E63">
            <w:pPr>
              <w:rPr>
                <w:rFonts w:ascii="Times New Roman" w:hAnsi="Times New Roman"/>
                <w:highlight w:val="yellow"/>
              </w:rPr>
            </w:pPr>
            <w:r w:rsidRPr="00307EB8">
              <w:rPr>
                <w:rFonts w:ascii="Times New Roman" w:hAnsi="Times New Roman"/>
                <w:highlight w:val="yellow"/>
              </w:rPr>
              <w:t>Ориентация в морфологической и синтаксической структуре языка и усвоение правил, строения слова и предложения, ориентировка ребёнка в грамматической и синтаксической структуре родного языка</w:t>
            </w:r>
          </w:p>
          <w:p w:rsidR="006C4E63" w:rsidRPr="00307EB8" w:rsidRDefault="006C4E63" w:rsidP="006C4E63">
            <w:pPr>
              <w:rPr>
                <w:rFonts w:ascii="Times New Roman" w:hAnsi="Times New Roman"/>
                <w:highlight w:val="yellow"/>
              </w:rPr>
            </w:pPr>
          </w:p>
          <w:p w:rsidR="006C4E63" w:rsidRPr="00307EB8" w:rsidRDefault="006C4E63" w:rsidP="006C4E63">
            <w:pPr>
              <w:rPr>
                <w:rFonts w:ascii="Times New Roman" w:hAnsi="Times New Roman"/>
                <w:highlight w:val="yellow"/>
              </w:rPr>
            </w:pPr>
            <w:r w:rsidRPr="00307EB8">
              <w:rPr>
                <w:rFonts w:ascii="Times New Roman" w:hAnsi="Times New Roman"/>
                <w:highlight w:val="yellow"/>
              </w:rPr>
              <w:t>Усвоение правил строения слова и предложения, графической формы букв. Разбор слова по составу, путём составления схемы), преобразования модели (видоизменения слова), звуко-буквенный анализ).</w:t>
            </w:r>
          </w:p>
          <w:p w:rsidR="006C4E63" w:rsidRPr="00307EB8" w:rsidRDefault="006C4E63" w:rsidP="006C4E63">
            <w:pPr>
              <w:rPr>
                <w:rFonts w:ascii="Times New Roman" w:hAnsi="Times New Roman"/>
                <w:highlight w:val="yellow"/>
              </w:rPr>
            </w:pPr>
          </w:p>
          <w:p w:rsidR="006C4E63" w:rsidRPr="00307EB8" w:rsidRDefault="006C4E63" w:rsidP="006C4E63">
            <w:pPr>
              <w:rPr>
                <w:rFonts w:ascii="Times New Roman" w:hAnsi="Times New Roman"/>
                <w:highlight w:val="yellow"/>
              </w:rPr>
            </w:pPr>
          </w:p>
          <w:p w:rsidR="006C4E63" w:rsidRPr="00307EB8" w:rsidRDefault="006C4E63" w:rsidP="006C4E63">
            <w:pPr>
              <w:rPr>
                <w:rFonts w:ascii="Times New Roman" w:hAnsi="Times New Roman"/>
                <w:highlight w:val="yellow"/>
              </w:rPr>
            </w:pPr>
            <w:r w:rsidRPr="00307EB8">
              <w:rPr>
                <w:rFonts w:ascii="Times New Roman" w:hAnsi="Times New Roman"/>
                <w:highlight w:val="yellow"/>
              </w:rPr>
              <w:t>Работа с текстом, осознанное и произвольное построение  речевых высказываний в устной и письменной форме, поиск, сравнивание, классификация таких языковых единиц  как звук, буква, часть слова, часть речи, член предложения. Письмо и проверка написанного.</w:t>
            </w:r>
          </w:p>
        </w:tc>
      </w:tr>
      <w:tr w:rsidR="006C4E63" w:rsidRPr="00307EB8" w:rsidTr="006C4E63">
        <w:trPr>
          <w:trHeight w:val="5376"/>
          <w:jc w:val="center"/>
        </w:trPr>
        <w:tc>
          <w:tcPr>
            <w:tcW w:w="567" w:type="dxa"/>
          </w:tcPr>
          <w:p w:rsidR="006C4E63" w:rsidRPr="00307EB8" w:rsidRDefault="006C4E63" w:rsidP="006C4E63">
            <w:pPr>
              <w:rPr>
                <w:rFonts w:ascii="Times New Roman" w:hAnsi="Times New Roman"/>
                <w:highlight w:val="yellow"/>
              </w:rPr>
            </w:pPr>
            <w:r w:rsidRPr="00307EB8">
              <w:rPr>
                <w:rFonts w:ascii="Times New Roman" w:hAnsi="Times New Roman"/>
                <w:highlight w:val="yellow"/>
              </w:rPr>
              <w:lastRenderedPageBreak/>
              <w:t>113</w:t>
            </w:r>
          </w:p>
        </w:tc>
        <w:tc>
          <w:tcPr>
            <w:tcW w:w="1652" w:type="dxa"/>
          </w:tcPr>
          <w:p w:rsidR="006C4E63" w:rsidRPr="00307EB8" w:rsidRDefault="006C4E63" w:rsidP="006C4E63">
            <w:pPr>
              <w:rPr>
                <w:rFonts w:ascii="Times New Roman" w:hAnsi="Times New Roman"/>
                <w:highlight w:val="yellow"/>
              </w:rPr>
            </w:pPr>
            <w:r w:rsidRPr="00307EB8">
              <w:rPr>
                <w:rFonts w:ascii="Times New Roman" w:hAnsi="Times New Roman"/>
                <w:highlight w:val="yellow"/>
              </w:rPr>
              <w:t>Литература</w:t>
            </w:r>
          </w:p>
        </w:tc>
        <w:tc>
          <w:tcPr>
            <w:tcW w:w="2977" w:type="dxa"/>
          </w:tcPr>
          <w:p w:rsidR="006C4E63" w:rsidRPr="00307EB8" w:rsidRDefault="006C4E63" w:rsidP="006C4E63">
            <w:pPr>
              <w:rPr>
                <w:rFonts w:ascii="Times New Roman" w:hAnsi="Times New Roman"/>
                <w:highlight w:val="yellow"/>
              </w:rPr>
            </w:pPr>
            <w:r w:rsidRPr="00307EB8">
              <w:rPr>
                <w:rFonts w:ascii="Times New Roman" w:hAnsi="Times New Roman"/>
                <w:highlight w:val="yellow"/>
              </w:rPr>
              <w:t>Все виды универсальных учебных действий личностных, коммуникативных, познавательных и регулятивных (с приоритетом развития ценностно-смысловой сферы и коммуникации</w:t>
            </w:r>
          </w:p>
          <w:p w:rsidR="006C4E63" w:rsidRPr="00307EB8" w:rsidRDefault="006C4E63" w:rsidP="006C4E63">
            <w:pPr>
              <w:rPr>
                <w:rFonts w:ascii="Times New Roman" w:hAnsi="Times New Roman"/>
                <w:highlight w:val="yellow"/>
              </w:rPr>
            </w:pPr>
          </w:p>
          <w:p w:rsidR="006C4E63" w:rsidRPr="00307EB8" w:rsidRDefault="006C4E63" w:rsidP="006C4E63">
            <w:pPr>
              <w:rPr>
                <w:rFonts w:ascii="Times New Roman" w:hAnsi="Times New Roman"/>
                <w:highlight w:val="yellow"/>
              </w:rPr>
            </w:pPr>
            <w:r w:rsidRPr="00307EB8">
              <w:rPr>
                <w:rFonts w:ascii="Times New Roman" w:hAnsi="Times New Roman"/>
                <w:highlight w:val="yellow"/>
              </w:rPr>
              <w:t>Смыслообразование; самоопределения и самопознания гражданской идентичности нравственно-этическое оценивание</w:t>
            </w:r>
          </w:p>
          <w:p w:rsidR="006C4E63" w:rsidRPr="00307EB8" w:rsidRDefault="006C4E63" w:rsidP="006C4E63">
            <w:pPr>
              <w:rPr>
                <w:rFonts w:ascii="Times New Roman" w:hAnsi="Times New Roman"/>
                <w:highlight w:val="yellow"/>
              </w:rPr>
            </w:pPr>
          </w:p>
        </w:tc>
        <w:tc>
          <w:tcPr>
            <w:tcW w:w="5410" w:type="dxa"/>
          </w:tcPr>
          <w:p w:rsidR="006C4E63" w:rsidRPr="00307EB8" w:rsidRDefault="006C4E63" w:rsidP="006C4E63">
            <w:pPr>
              <w:rPr>
                <w:rFonts w:ascii="Times New Roman" w:hAnsi="Times New Roman"/>
                <w:highlight w:val="yellow"/>
              </w:rPr>
            </w:pPr>
            <w:r w:rsidRPr="00307EB8">
              <w:rPr>
                <w:rFonts w:ascii="Times New Roman" w:hAnsi="Times New Roman"/>
                <w:highlight w:val="yellow"/>
              </w:rPr>
              <w:t>Прослеживание судьбы героя и ориентацию в системе личностных смыслов; прослеживание судьбы героя и ориентацию учащегося сравнения образа «Я» с героями литературных произведений посредством эмоционально-действенной идентификации; знакомство с героическим историческим прошлым своего народа и своей страны и переживания гордости и эмоциональной сопричастности подвигам и достижениям её граждан; выявление морального содержания и нравственного значения действий персонажей,</w:t>
            </w:r>
          </w:p>
          <w:p w:rsidR="006C4E63" w:rsidRPr="00307EB8" w:rsidRDefault="006C4E63" w:rsidP="006C4E63">
            <w:pPr>
              <w:rPr>
                <w:rFonts w:ascii="Times New Roman" w:hAnsi="Times New Roman"/>
                <w:highlight w:val="yellow"/>
              </w:rPr>
            </w:pPr>
            <w:r w:rsidRPr="00307EB8">
              <w:rPr>
                <w:rFonts w:ascii="Times New Roman" w:hAnsi="Times New Roman"/>
                <w:highlight w:val="yellow"/>
              </w:rPr>
              <w:t>умение понимать контекстную речь на основе воссоздания картины событий и поступков персонажей;</w:t>
            </w:r>
          </w:p>
          <w:p w:rsidR="006C4E63" w:rsidRPr="00307EB8" w:rsidRDefault="006C4E63" w:rsidP="006C4E63">
            <w:pPr>
              <w:rPr>
                <w:rFonts w:ascii="Times New Roman" w:hAnsi="Times New Roman"/>
                <w:highlight w:val="yellow"/>
              </w:rPr>
            </w:pPr>
            <w:r w:rsidRPr="00307EB8">
              <w:rPr>
                <w:rFonts w:ascii="Times New Roman" w:hAnsi="Times New Roman"/>
                <w:highlight w:val="yellow"/>
              </w:rPr>
              <w:t>- умение произвольно и выразительно строить контекстную речь с учетом целей коммуникации, особенностей слушателя;</w:t>
            </w:r>
          </w:p>
          <w:p w:rsidR="006C4E63" w:rsidRPr="00307EB8" w:rsidRDefault="006C4E63" w:rsidP="006C4E63">
            <w:pPr>
              <w:rPr>
                <w:rFonts w:ascii="Times New Roman" w:hAnsi="Times New Roman"/>
                <w:highlight w:val="yellow"/>
              </w:rPr>
            </w:pPr>
            <w:r w:rsidRPr="00307EB8">
              <w:rPr>
                <w:rFonts w:ascii="Times New Roman" w:hAnsi="Times New Roman"/>
                <w:highlight w:val="yellow"/>
              </w:rPr>
              <w:t xml:space="preserve">- умение устанавливать логическую причинно-следственную последовательность событий и действий героев произведения; </w:t>
            </w:r>
          </w:p>
          <w:p w:rsidR="006C4E63" w:rsidRPr="00307EB8" w:rsidRDefault="006C4E63" w:rsidP="006C4E63">
            <w:pPr>
              <w:rPr>
                <w:rFonts w:ascii="Times New Roman" w:hAnsi="Times New Roman"/>
                <w:highlight w:val="yellow"/>
              </w:rPr>
            </w:pPr>
            <w:r w:rsidRPr="00307EB8">
              <w:rPr>
                <w:rFonts w:ascii="Times New Roman" w:hAnsi="Times New Roman"/>
                <w:highlight w:val="yellow"/>
              </w:rPr>
              <w:t>- умение строить план с выделением существенной и дополнительной информации.</w:t>
            </w:r>
          </w:p>
        </w:tc>
      </w:tr>
      <w:tr w:rsidR="006C4E63" w:rsidRPr="006C4E63" w:rsidTr="008B00B9">
        <w:trPr>
          <w:trHeight w:val="2109"/>
          <w:jc w:val="center"/>
        </w:trPr>
        <w:tc>
          <w:tcPr>
            <w:tcW w:w="567" w:type="dxa"/>
          </w:tcPr>
          <w:p w:rsidR="006C4E63" w:rsidRPr="00307EB8" w:rsidRDefault="006C4E63" w:rsidP="006C4E63">
            <w:pPr>
              <w:rPr>
                <w:rFonts w:ascii="Times New Roman" w:hAnsi="Times New Roman"/>
                <w:highlight w:val="yellow"/>
              </w:rPr>
            </w:pPr>
          </w:p>
        </w:tc>
        <w:tc>
          <w:tcPr>
            <w:tcW w:w="1652" w:type="dxa"/>
          </w:tcPr>
          <w:p w:rsidR="006C4E63" w:rsidRPr="00307EB8" w:rsidRDefault="006C4E63" w:rsidP="006C4E63">
            <w:pPr>
              <w:rPr>
                <w:rFonts w:ascii="Times New Roman" w:hAnsi="Times New Roman"/>
                <w:highlight w:val="yellow"/>
              </w:rPr>
            </w:pPr>
          </w:p>
        </w:tc>
        <w:tc>
          <w:tcPr>
            <w:tcW w:w="2977" w:type="dxa"/>
          </w:tcPr>
          <w:p w:rsidR="006C4E63" w:rsidRPr="00307EB8" w:rsidRDefault="006C4E63" w:rsidP="006C4E63">
            <w:pPr>
              <w:rPr>
                <w:rFonts w:ascii="Times New Roman" w:hAnsi="Times New Roman"/>
                <w:highlight w:val="yellow"/>
              </w:rPr>
            </w:pPr>
            <w:r w:rsidRPr="00307EB8">
              <w:rPr>
                <w:rFonts w:ascii="Times New Roman" w:hAnsi="Times New Roman"/>
                <w:highlight w:val="yellow"/>
              </w:rPr>
              <w:t>Регулятивные и познавательные</w:t>
            </w:r>
          </w:p>
          <w:p w:rsidR="006C4E63" w:rsidRPr="00307EB8" w:rsidRDefault="006C4E63" w:rsidP="006C4E63">
            <w:pPr>
              <w:rPr>
                <w:rFonts w:ascii="Times New Roman" w:hAnsi="Times New Roman"/>
                <w:highlight w:val="yellow"/>
              </w:rPr>
            </w:pPr>
          </w:p>
          <w:p w:rsidR="006C4E63" w:rsidRPr="00307EB8" w:rsidRDefault="006C4E63" w:rsidP="006C4E63">
            <w:pPr>
              <w:rPr>
                <w:rFonts w:ascii="Times New Roman" w:hAnsi="Times New Roman"/>
                <w:highlight w:val="yellow"/>
              </w:rPr>
            </w:pPr>
          </w:p>
          <w:p w:rsidR="006C4E63" w:rsidRPr="00307EB8" w:rsidRDefault="006C4E63" w:rsidP="006C4E63">
            <w:pPr>
              <w:rPr>
                <w:rFonts w:ascii="Times New Roman" w:hAnsi="Times New Roman"/>
                <w:highlight w:val="yellow"/>
              </w:rPr>
            </w:pPr>
          </w:p>
          <w:p w:rsidR="006C4E63" w:rsidRPr="00307EB8" w:rsidRDefault="006C4E63" w:rsidP="006C4E63">
            <w:pPr>
              <w:rPr>
                <w:rFonts w:ascii="Times New Roman" w:hAnsi="Times New Roman"/>
                <w:highlight w:val="yellow"/>
              </w:rPr>
            </w:pPr>
          </w:p>
          <w:p w:rsidR="006C4E63" w:rsidRPr="00307EB8" w:rsidRDefault="006C4E63" w:rsidP="006C4E63">
            <w:pPr>
              <w:rPr>
                <w:rFonts w:ascii="Times New Roman" w:hAnsi="Times New Roman"/>
                <w:highlight w:val="yellow"/>
              </w:rPr>
            </w:pPr>
          </w:p>
          <w:p w:rsidR="006C4E63" w:rsidRPr="00307EB8" w:rsidRDefault="006C4E63" w:rsidP="006C4E63">
            <w:pPr>
              <w:rPr>
                <w:rFonts w:ascii="Times New Roman" w:hAnsi="Times New Roman"/>
                <w:highlight w:val="yellow"/>
              </w:rPr>
            </w:pPr>
            <w:r w:rsidRPr="00307EB8">
              <w:rPr>
                <w:rFonts w:ascii="Times New Roman" w:hAnsi="Times New Roman"/>
                <w:highlight w:val="yellow"/>
              </w:rPr>
              <w:t xml:space="preserve">Коммуникативные </w:t>
            </w:r>
          </w:p>
          <w:p w:rsidR="006C4E63" w:rsidRPr="00307EB8" w:rsidRDefault="006C4E63" w:rsidP="006C4E63">
            <w:pPr>
              <w:rPr>
                <w:rFonts w:ascii="Times New Roman" w:hAnsi="Times New Roman"/>
                <w:highlight w:val="yellow"/>
              </w:rPr>
            </w:pPr>
            <w:r w:rsidRPr="00307EB8">
              <w:rPr>
                <w:rFonts w:ascii="Times New Roman" w:hAnsi="Times New Roman"/>
                <w:highlight w:val="yellow"/>
              </w:rPr>
              <w:t>умение:</w:t>
            </w:r>
          </w:p>
          <w:p w:rsidR="006C4E63" w:rsidRPr="00307EB8" w:rsidRDefault="006C4E63" w:rsidP="006C4E63">
            <w:pPr>
              <w:rPr>
                <w:rFonts w:ascii="Times New Roman" w:hAnsi="Times New Roman"/>
                <w:highlight w:val="yellow"/>
              </w:rPr>
            </w:pPr>
            <w:r w:rsidRPr="00307EB8">
              <w:rPr>
                <w:rFonts w:ascii="Times New Roman" w:hAnsi="Times New Roman"/>
                <w:highlight w:val="yellow"/>
              </w:rPr>
              <w:t>- умение понимать контекстную речь на основе воссоздания картины событий и поступков персонажей</w:t>
            </w:r>
          </w:p>
          <w:p w:rsidR="006C4E63" w:rsidRPr="00307EB8" w:rsidRDefault="006C4E63" w:rsidP="006C4E63">
            <w:pPr>
              <w:rPr>
                <w:rFonts w:ascii="Times New Roman" w:hAnsi="Times New Roman"/>
                <w:highlight w:val="yellow"/>
              </w:rPr>
            </w:pPr>
            <w:r w:rsidRPr="00307EB8">
              <w:rPr>
                <w:rFonts w:ascii="Times New Roman" w:hAnsi="Times New Roman"/>
                <w:highlight w:val="yellow"/>
              </w:rPr>
              <w:t xml:space="preserve">- умение понимать контекстную речь с учётом целей коммуникации, </w:t>
            </w:r>
            <w:r w:rsidRPr="00307EB8">
              <w:rPr>
                <w:rFonts w:ascii="Times New Roman" w:hAnsi="Times New Roman"/>
                <w:highlight w:val="yellow"/>
              </w:rPr>
              <w:lastRenderedPageBreak/>
              <w:t>особенностей слушателя, в том числе используя аудиовизуальные умения; понимать контекстную речь на основе воссоздания картины событий и поступков персонажей.</w:t>
            </w:r>
          </w:p>
        </w:tc>
        <w:tc>
          <w:tcPr>
            <w:tcW w:w="5410" w:type="dxa"/>
          </w:tcPr>
          <w:p w:rsidR="006C4E63" w:rsidRPr="00307EB8" w:rsidRDefault="006C4E63" w:rsidP="006C4E63">
            <w:pPr>
              <w:rPr>
                <w:rFonts w:ascii="Times New Roman" w:hAnsi="Times New Roman"/>
                <w:highlight w:val="yellow"/>
              </w:rPr>
            </w:pPr>
            <w:r w:rsidRPr="00307EB8">
              <w:rPr>
                <w:rFonts w:ascii="Times New Roman" w:hAnsi="Times New Roman"/>
                <w:highlight w:val="yellow"/>
              </w:rPr>
              <w:lastRenderedPageBreak/>
              <w:t>Определение логической причинно-следствен</w:t>
            </w:r>
            <w:r w:rsidRPr="00307EB8">
              <w:rPr>
                <w:rFonts w:ascii="Times New Roman" w:hAnsi="Times New Roman"/>
                <w:highlight w:val="yellow"/>
              </w:rPr>
              <w:softHyphen/>
              <w:t>ной последовательности событий и действий героев произведения;</w:t>
            </w:r>
          </w:p>
          <w:p w:rsidR="006C4E63" w:rsidRPr="00307EB8" w:rsidRDefault="006C4E63" w:rsidP="006C4E63">
            <w:pPr>
              <w:rPr>
                <w:rFonts w:ascii="Times New Roman" w:hAnsi="Times New Roman"/>
                <w:highlight w:val="yellow"/>
              </w:rPr>
            </w:pPr>
            <w:r w:rsidRPr="00307EB8">
              <w:rPr>
                <w:rFonts w:ascii="Times New Roman" w:hAnsi="Times New Roman"/>
                <w:highlight w:val="yellow"/>
              </w:rPr>
              <w:t>Составление плана с выделением существенной и до</w:t>
            </w:r>
            <w:r w:rsidRPr="00307EB8">
              <w:rPr>
                <w:rFonts w:ascii="Times New Roman" w:hAnsi="Times New Roman"/>
                <w:highlight w:val="yellow"/>
              </w:rPr>
              <w:softHyphen/>
              <w:t>полнительной информации</w:t>
            </w:r>
          </w:p>
          <w:p w:rsidR="006C4E63" w:rsidRPr="00307EB8" w:rsidRDefault="006C4E63" w:rsidP="006C4E63">
            <w:pPr>
              <w:rPr>
                <w:rFonts w:ascii="Times New Roman" w:hAnsi="Times New Roman"/>
                <w:highlight w:val="yellow"/>
              </w:rPr>
            </w:pPr>
          </w:p>
          <w:p w:rsidR="006C4E63" w:rsidRPr="00307EB8" w:rsidRDefault="006C4E63" w:rsidP="006C4E63">
            <w:pPr>
              <w:rPr>
                <w:rFonts w:ascii="Times New Roman" w:hAnsi="Times New Roman"/>
                <w:highlight w:val="yellow"/>
              </w:rPr>
            </w:pPr>
          </w:p>
          <w:p w:rsidR="006C4E63" w:rsidRPr="00307EB8" w:rsidRDefault="006C4E63" w:rsidP="006C4E63">
            <w:pPr>
              <w:rPr>
                <w:rFonts w:ascii="Times New Roman" w:hAnsi="Times New Roman"/>
                <w:highlight w:val="yellow"/>
              </w:rPr>
            </w:pPr>
            <w:r w:rsidRPr="00307EB8">
              <w:rPr>
                <w:rFonts w:ascii="Times New Roman" w:hAnsi="Times New Roman"/>
                <w:highlight w:val="yellow"/>
              </w:rPr>
              <w:t>Отождествление себя с героями произведения, соотнесения и сопоставления их позиций, взглядов и мнений;</w:t>
            </w:r>
          </w:p>
          <w:p w:rsidR="006C4E63" w:rsidRPr="00307EB8" w:rsidRDefault="006C4E63" w:rsidP="006C4E63">
            <w:pPr>
              <w:rPr>
                <w:rFonts w:ascii="Times New Roman" w:hAnsi="Times New Roman"/>
                <w:highlight w:val="yellow"/>
              </w:rPr>
            </w:pPr>
            <w:r w:rsidRPr="00307EB8">
              <w:rPr>
                <w:rFonts w:ascii="Times New Roman" w:hAnsi="Times New Roman"/>
                <w:highlight w:val="yellow"/>
              </w:rPr>
              <w:t>- воссоздание картины событий и поступков персонажей;</w:t>
            </w:r>
          </w:p>
          <w:p w:rsidR="006C4E63" w:rsidRPr="006C4E63" w:rsidRDefault="006C4E63" w:rsidP="006C4E63">
            <w:pPr>
              <w:rPr>
                <w:rFonts w:ascii="Times New Roman" w:hAnsi="Times New Roman"/>
              </w:rPr>
            </w:pPr>
            <w:r w:rsidRPr="00307EB8">
              <w:rPr>
                <w:rFonts w:ascii="Times New Roman" w:hAnsi="Times New Roman"/>
                <w:highlight w:val="yellow"/>
              </w:rPr>
              <w:t>- формулирование высказываний, речь с учётом целей коммуникации, особенностей слушателя, в том числе используя аудиовизуальные средства.</w:t>
            </w:r>
            <w:r w:rsidRPr="006C4E63">
              <w:rPr>
                <w:rFonts w:ascii="Times New Roman" w:hAnsi="Times New Roman"/>
              </w:rPr>
              <w:t xml:space="preserve"> </w:t>
            </w:r>
          </w:p>
          <w:p w:rsidR="006C4E63" w:rsidRPr="006C4E63" w:rsidRDefault="006C4E63" w:rsidP="006C4E63">
            <w:pPr>
              <w:rPr>
                <w:rFonts w:ascii="Times New Roman" w:hAnsi="Times New Roman"/>
              </w:rPr>
            </w:pPr>
          </w:p>
        </w:tc>
      </w:tr>
    </w:tbl>
    <w:p w:rsidR="006C4E63" w:rsidRPr="006C4E63" w:rsidRDefault="006C4E63" w:rsidP="006C4E63"/>
    <w:p w:rsidR="006C4E63" w:rsidRPr="00307EB8" w:rsidRDefault="006C4E63" w:rsidP="006C4E63">
      <w:pPr>
        <w:rPr>
          <w:rFonts w:ascii="Times New Roman" w:hAnsi="Times New Roman"/>
          <w:highlight w:val="yellow"/>
        </w:rPr>
      </w:pPr>
      <w:r w:rsidRPr="00307EB8">
        <w:rPr>
          <w:rFonts w:ascii="Times New Roman" w:hAnsi="Times New Roman"/>
          <w:highlight w:val="yellow"/>
        </w:rPr>
        <w:t>Формирование УУД средствами учебного предмета «Математика»</w:t>
      </w:r>
    </w:p>
    <w:tbl>
      <w:tblPr>
        <w:tblW w:w="10703"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196"/>
        <w:gridCol w:w="4344"/>
        <w:gridCol w:w="4163"/>
      </w:tblGrid>
      <w:tr w:rsidR="006C4E63" w:rsidRPr="00307EB8" w:rsidTr="006C4E63">
        <w:tc>
          <w:tcPr>
            <w:tcW w:w="2196" w:type="dxa"/>
          </w:tcPr>
          <w:p w:rsidR="006C4E63" w:rsidRPr="00307EB8" w:rsidRDefault="006C4E63" w:rsidP="006C4E63">
            <w:pPr>
              <w:rPr>
                <w:rFonts w:ascii="Times New Roman" w:hAnsi="Times New Roman"/>
                <w:sz w:val="24"/>
                <w:szCs w:val="24"/>
                <w:highlight w:val="yellow"/>
              </w:rPr>
            </w:pPr>
            <w:r w:rsidRPr="00307EB8">
              <w:rPr>
                <w:rFonts w:ascii="Times New Roman" w:hAnsi="Times New Roman"/>
                <w:sz w:val="24"/>
                <w:szCs w:val="24"/>
                <w:highlight w:val="yellow"/>
              </w:rPr>
              <w:t>УУД</w:t>
            </w:r>
          </w:p>
        </w:tc>
        <w:tc>
          <w:tcPr>
            <w:tcW w:w="4344" w:type="dxa"/>
          </w:tcPr>
          <w:p w:rsidR="006C4E63" w:rsidRPr="00307EB8" w:rsidRDefault="006C4E63" w:rsidP="006C4E63">
            <w:pPr>
              <w:rPr>
                <w:rFonts w:ascii="Times New Roman" w:hAnsi="Times New Roman"/>
                <w:sz w:val="24"/>
                <w:szCs w:val="24"/>
                <w:highlight w:val="yellow"/>
              </w:rPr>
            </w:pPr>
          </w:p>
        </w:tc>
        <w:tc>
          <w:tcPr>
            <w:tcW w:w="4163" w:type="dxa"/>
          </w:tcPr>
          <w:p w:rsidR="006C4E63" w:rsidRPr="00307EB8" w:rsidRDefault="006C4E63" w:rsidP="006C4E63">
            <w:pPr>
              <w:rPr>
                <w:rFonts w:ascii="Times New Roman" w:hAnsi="Times New Roman"/>
                <w:sz w:val="24"/>
                <w:szCs w:val="24"/>
                <w:highlight w:val="yellow"/>
              </w:rPr>
            </w:pPr>
            <w:r w:rsidRPr="00307EB8">
              <w:rPr>
                <w:rFonts w:ascii="Times New Roman" w:hAnsi="Times New Roman"/>
                <w:sz w:val="24"/>
                <w:szCs w:val="24"/>
                <w:highlight w:val="yellow"/>
              </w:rPr>
              <w:t>Типы заданий</w:t>
            </w:r>
          </w:p>
        </w:tc>
      </w:tr>
      <w:tr w:rsidR="006C4E63" w:rsidRPr="00307EB8" w:rsidTr="006C4E63">
        <w:tc>
          <w:tcPr>
            <w:tcW w:w="2196" w:type="dxa"/>
          </w:tcPr>
          <w:p w:rsidR="006C4E63" w:rsidRPr="00307EB8" w:rsidRDefault="006C4E63" w:rsidP="006C4E63">
            <w:pPr>
              <w:rPr>
                <w:rFonts w:ascii="Times New Roman" w:hAnsi="Times New Roman"/>
                <w:sz w:val="24"/>
                <w:szCs w:val="24"/>
                <w:highlight w:val="yellow"/>
              </w:rPr>
            </w:pPr>
            <w:r w:rsidRPr="00307EB8">
              <w:rPr>
                <w:rFonts w:ascii="Times New Roman" w:hAnsi="Times New Roman"/>
                <w:sz w:val="24"/>
                <w:szCs w:val="24"/>
                <w:highlight w:val="yellow"/>
              </w:rPr>
              <w:t>Личностные</w:t>
            </w:r>
          </w:p>
          <w:p w:rsidR="006C4E63" w:rsidRPr="00307EB8" w:rsidRDefault="006C4E63" w:rsidP="006C4E63">
            <w:pPr>
              <w:rPr>
                <w:rFonts w:ascii="Times New Roman" w:hAnsi="Times New Roman"/>
                <w:sz w:val="24"/>
                <w:szCs w:val="24"/>
                <w:highlight w:val="yellow"/>
              </w:rPr>
            </w:pPr>
          </w:p>
        </w:tc>
        <w:tc>
          <w:tcPr>
            <w:tcW w:w="4344" w:type="dxa"/>
          </w:tcPr>
          <w:p w:rsidR="006C4E63" w:rsidRPr="00307EB8" w:rsidRDefault="006C4E63" w:rsidP="006C4E63">
            <w:pPr>
              <w:rPr>
                <w:rFonts w:ascii="Times New Roman" w:hAnsi="Times New Roman"/>
                <w:sz w:val="24"/>
                <w:szCs w:val="24"/>
                <w:highlight w:val="yellow"/>
              </w:rPr>
            </w:pPr>
            <w:r w:rsidRPr="00307EB8">
              <w:rPr>
                <w:rFonts w:ascii="Times New Roman" w:hAnsi="Times New Roman"/>
                <w:sz w:val="24"/>
                <w:szCs w:val="24"/>
                <w:highlight w:val="yellow"/>
              </w:rPr>
              <w:t>Все без исключения задания учебника ориентированы на достижение личностных результатов, так как они предлагают не только найти решение, но и обосновать его, основываясь только на фактах.</w:t>
            </w:r>
          </w:p>
          <w:p w:rsidR="006C4E63" w:rsidRPr="00307EB8" w:rsidRDefault="006C4E63" w:rsidP="006C4E63">
            <w:pPr>
              <w:rPr>
                <w:rFonts w:ascii="Times New Roman" w:hAnsi="Times New Roman"/>
                <w:sz w:val="24"/>
                <w:szCs w:val="24"/>
                <w:highlight w:val="yellow"/>
              </w:rPr>
            </w:pPr>
            <w:r w:rsidRPr="00307EB8">
              <w:rPr>
                <w:rFonts w:ascii="Times New Roman" w:hAnsi="Times New Roman"/>
                <w:sz w:val="24"/>
                <w:szCs w:val="24"/>
                <w:highlight w:val="yellow"/>
              </w:rPr>
              <w:t>Работа  с математическим содержанием учит уважать и принимать чужое мнение, если оно обосновано.</w:t>
            </w:r>
          </w:p>
        </w:tc>
        <w:tc>
          <w:tcPr>
            <w:tcW w:w="4163" w:type="dxa"/>
          </w:tcPr>
          <w:p w:rsidR="006C4E63" w:rsidRPr="00307EB8" w:rsidRDefault="006C4E63" w:rsidP="006C4E63">
            <w:pPr>
              <w:rPr>
                <w:rFonts w:ascii="Times New Roman" w:hAnsi="Times New Roman"/>
                <w:sz w:val="24"/>
                <w:szCs w:val="24"/>
                <w:highlight w:val="yellow"/>
              </w:rPr>
            </w:pPr>
            <w:r w:rsidRPr="00307EB8">
              <w:rPr>
                <w:rFonts w:ascii="Times New Roman" w:hAnsi="Times New Roman"/>
                <w:sz w:val="24"/>
                <w:szCs w:val="24"/>
                <w:highlight w:val="yellow"/>
              </w:rPr>
              <w:t xml:space="preserve">Задания, сопровождаемые инструкцией «Объясни…», «Обоснуй своё мнение…». </w:t>
            </w:r>
          </w:p>
          <w:p w:rsidR="006C4E63" w:rsidRPr="00307EB8" w:rsidRDefault="006C4E63" w:rsidP="006C4E63">
            <w:pPr>
              <w:rPr>
                <w:rFonts w:ascii="Times New Roman" w:hAnsi="Times New Roman"/>
                <w:sz w:val="24"/>
                <w:szCs w:val="24"/>
                <w:highlight w:val="yellow"/>
              </w:rPr>
            </w:pPr>
          </w:p>
          <w:p w:rsidR="006C4E63" w:rsidRPr="00307EB8" w:rsidRDefault="006C4E63" w:rsidP="006C4E63">
            <w:pPr>
              <w:rPr>
                <w:rFonts w:ascii="Times New Roman" w:hAnsi="Times New Roman"/>
                <w:sz w:val="24"/>
                <w:szCs w:val="24"/>
                <w:highlight w:val="yellow"/>
              </w:rPr>
            </w:pPr>
          </w:p>
          <w:p w:rsidR="006C4E63" w:rsidRPr="00307EB8" w:rsidRDefault="006C4E63" w:rsidP="006C4E63">
            <w:pPr>
              <w:rPr>
                <w:rFonts w:ascii="Times New Roman" w:hAnsi="Times New Roman"/>
                <w:sz w:val="24"/>
                <w:szCs w:val="24"/>
                <w:highlight w:val="yellow"/>
              </w:rPr>
            </w:pPr>
            <w:r w:rsidRPr="00307EB8">
              <w:rPr>
                <w:rFonts w:ascii="Times New Roman" w:hAnsi="Times New Roman"/>
                <w:sz w:val="24"/>
                <w:szCs w:val="24"/>
                <w:highlight w:val="yellow"/>
              </w:rPr>
              <w:t>Задачи «на доказательство», текстовые задачи.</w:t>
            </w:r>
          </w:p>
        </w:tc>
      </w:tr>
      <w:tr w:rsidR="006C4E63" w:rsidRPr="00307EB8" w:rsidTr="006C4E63">
        <w:tc>
          <w:tcPr>
            <w:tcW w:w="2196" w:type="dxa"/>
          </w:tcPr>
          <w:p w:rsidR="006C4E63" w:rsidRPr="00307EB8" w:rsidRDefault="006C4E63" w:rsidP="006C4E63">
            <w:pPr>
              <w:rPr>
                <w:rFonts w:ascii="Times New Roman" w:hAnsi="Times New Roman"/>
                <w:sz w:val="24"/>
                <w:szCs w:val="24"/>
                <w:highlight w:val="yellow"/>
              </w:rPr>
            </w:pPr>
            <w:r w:rsidRPr="00307EB8">
              <w:rPr>
                <w:rFonts w:ascii="Times New Roman" w:hAnsi="Times New Roman"/>
                <w:sz w:val="24"/>
                <w:szCs w:val="24"/>
                <w:highlight w:val="yellow"/>
              </w:rPr>
              <w:t>Регулятивные</w:t>
            </w:r>
          </w:p>
        </w:tc>
        <w:tc>
          <w:tcPr>
            <w:tcW w:w="4344" w:type="dxa"/>
          </w:tcPr>
          <w:p w:rsidR="006C4E63" w:rsidRPr="00307EB8" w:rsidRDefault="006C4E63" w:rsidP="006C4E63">
            <w:pPr>
              <w:rPr>
                <w:rFonts w:ascii="Times New Roman" w:hAnsi="Times New Roman"/>
                <w:sz w:val="24"/>
                <w:szCs w:val="24"/>
                <w:highlight w:val="yellow"/>
              </w:rPr>
            </w:pPr>
            <w:r w:rsidRPr="00307EB8">
              <w:rPr>
                <w:rFonts w:ascii="Times New Roman" w:hAnsi="Times New Roman"/>
                <w:sz w:val="24"/>
                <w:szCs w:val="24"/>
                <w:highlight w:val="yellow"/>
              </w:rPr>
              <w:t>Одним из наиболее эффективных учебных заданий на развитие таких умений является текстовая задача, так как работа с ней полностью отражает алгоритм работы по достижению поставленной цели.</w:t>
            </w:r>
          </w:p>
          <w:p w:rsidR="006C4E63" w:rsidRPr="00307EB8" w:rsidRDefault="006C4E63" w:rsidP="006C4E63">
            <w:pPr>
              <w:rPr>
                <w:rFonts w:ascii="Times New Roman" w:hAnsi="Times New Roman"/>
                <w:sz w:val="24"/>
                <w:szCs w:val="24"/>
                <w:highlight w:val="yellow"/>
              </w:rPr>
            </w:pPr>
            <w:r w:rsidRPr="00307EB8">
              <w:rPr>
                <w:rFonts w:ascii="Times New Roman" w:hAnsi="Times New Roman"/>
                <w:sz w:val="24"/>
                <w:szCs w:val="24"/>
                <w:highlight w:val="yellow"/>
              </w:rPr>
              <w:t>Работа над системой учебных заданий (учебной задачей).</w:t>
            </w:r>
          </w:p>
        </w:tc>
        <w:tc>
          <w:tcPr>
            <w:tcW w:w="4163" w:type="dxa"/>
          </w:tcPr>
          <w:p w:rsidR="006C4E63" w:rsidRPr="00307EB8" w:rsidRDefault="006C4E63" w:rsidP="006C4E63">
            <w:pPr>
              <w:rPr>
                <w:rFonts w:ascii="Times New Roman" w:hAnsi="Times New Roman"/>
                <w:sz w:val="24"/>
                <w:szCs w:val="24"/>
                <w:highlight w:val="yellow"/>
              </w:rPr>
            </w:pPr>
            <w:r w:rsidRPr="00307EB8">
              <w:rPr>
                <w:rFonts w:ascii="Times New Roman" w:hAnsi="Times New Roman"/>
                <w:sz w:val="24"/>
                <w:szCs w:val="24"/>
                <w:highlight w:val="yellow"/>
              </w:rPr>
              <w:t>Текстовые задачи.</w:t>
            </w:r>
          </w:p>
          <w:p w:rsidR="006C4E63" w:rsidRPr="00307EB8" w:rsidRDefault="006C4E63" w:rsidP="006C4E63">
            <w:pPr>
              <w:rPr>
                <w:rFonts w:ascii="Times New Roman" w:hAnsi="Times New Roman"/>
                <w:sz w:val="24"/>
                <w:szCs w:val="24"/>
                <w:highlight w:val="yellow"/>
              </w:rPr>
            </w:pPr>
          </w:p>
          <w:p w:rsidR="006C4E63" w:rsidRPr="00307EB8" w:rsidRDefault="006C4E63" w:rsidP="006C4E63">
            <w:pPr>
              <w:rPr>
                <w:rFonts w:ascii="Times New Roman" w:hAnsi="Times New Roman"/>
                <w:sz w:val="24"/>
                <w:szCs w:val="24"/>
                <w:highlight w:val="yellow"/>
              </w:rPr>
            </w:pPr>
          </w:p>
          <w:p w:rsidR="006C4E63" w:rsidRPr="00307EB8" w:rsidRDefault="006C4E63" w:rsidP="006C4E63">
            <w:pPr>
              <w:rPr>
                <w:rFonts w:ascii="Times New Roman" w:hAnsi="Times New Roman"/>
                <w:sz w:val="24"/>
                <w:szCs w:val="24"/>
                <w:highlight w:val="yellow"/>
              </w:rPr>
            </w:pPr>
          </w:p>
          <w:p w:rsidR="006C4E63" w:rsidRPr="00307EB8" w:rsidRDefault="006C4E63" w:rsidP="006C4E63">
            <w:pPr>
              <w:rPr>
                <w:rFonts w:ascii="Times New Roman" w:hAnsi="Times New Roman"/>
                <w:sz w:val="24"/>
                <w:szCs w:val="24"/>
                <w:highlight w:val="yellow"/>
              </w:rPr>
            </w:pPr>
            <w:r w:rsidRPr="00307EB8">
              <w:rPr>
                <w:rFonts w:ascii="Times New Roman" w:hAnsi="Times New Roman"/>
                <w:sz w:val="24"/>
                <w:szCs w:val="24"/>
                <w:highlight w:val="yellow"/>
              </w:rPr>
              <w:t xml:space="preserve">Проблемные вопросы и задачи для обсуждения, а также теоремы и доказательства, позволяющие проверить правильность собственных умозаключений. Таким образом, школьники учатся сверять свои действия с целью. </w:t>
            </w:r>
          </w:p>
          <w:p w:rsidR="006C4E63" w:rsidRPr="00307EB8" w:rsidRDefault="006C4E63" w:rsidP="006C4E63">
            <w:pPr>
              <w:rPr>
                <w:rFonts w:ascii="Times New Roman" w:hAnsi="Times New Roman"/>
                <w:sz w:val="24"/>
                <w:szCs w:val="24"/>
                <w:highlight w:val="yellow"/>
              </w:rPr>
            </w:pPr>
            <w:r w:rsidRPr="00307EB8">
              <w:rPr>
                <w:rFonts w:ascii="Times New Roman" w:hAnsi="Times New Roman"/>
                <w:sz w:val="24"/>
                <w:szCs w:val="24"/>
                <w:highlight w:val="yellow"/>
              </w:rPr>
              <w:t xml:space="preserve">Проблемные ситуации, позволяющие школьникам вместе с учителем выбрать цель деятельности (сформулировать основную проблему (вопрос) урока), авторские версии таких вопросов дают возможность оценить правильность действий </w:t>
            </w:r>
            <w:r w:rsidRPr="00307EB8">
              <w:rPr>
                <w:rFonts w:ascii="Times New Roman" w:hAnsi="Times New Roman"/>
                <w:sz w:val="24"/>
                <w:szCs w:val="24"/>
                <w:highlight w:val="yellow"/>
              </w:rPr>
              <w:lastRenderedPageBreak/>
              <w:t>учеников.</w:t>
            </w:r>
          </w:p>
        </w:tc>
      </w:tr>
      <w:tr w:rsidR="006C4E63" w:rsidRPr="00307EB8" w:rsidTr="006C4E63">
        <w:tc>
          <w:tcPr>
            <w:tcW w:w="2196" w:type="dxa"/>
          </w:tcPr>
          <w:p w:rsidR="006C4E63" w:rsidRPr="00307EB8" w:rsidRDefault="006C4E63" w:rsidP="006C4E63">
            <w:pPr>
              <w:rPr>
                <w:rFonts w:ascii="Times New Roman" w:hAnsi="Times New Roman"/>
                <w:sz w:val="24"/>
                <w:szCs w:val="24"/>
                <w:highlight w:val="yellow"/>
              </w:rPr>
            </w:pPr>
            <w:r w:rsidRPr="00307EB8">
              <w:rPr>
                <w:rFonts w:ascii="Times New Roman" w:hAnsi="Times New Roman"/>
                <w:sz w:val="24"/>
                <w:szCs w:val="24"/>
                <w:highlight w:val="yellow"/>
              </w:rPr>
              <w:lastRenderedPageBreak/>
              <w:t>Познавательные</w:t>
            </w:r>
          </w:p>
          <w:p w:rsidR="006C4E63" w:rsidRPr="00307EB8" w:rsidRDefault="006C4E63" w:rsidP="006C4E63">
            <w:pPr>
              <w:rPr>
                <w:rFonts w:ascii="Times New Roman" w:hAnsi="Times New Roman"/>
                <w:sz w:val="24"/>
                <w:szCs w:val="24"/>
                <w:highlight w:val="yellow"/>
              </w:rPr>
            </w:pPr>
          </w:p>
        </w:tc>
        <w:tc>
          <w:tcPr>
            <w:tcW w:w="4344" w:type="dxa"/>
          </w:tcPr>
          <w:p w:rsidR="006C4E63" w:rsidRPr="00307EB8" w:rsidRDefault="006C4E63" w:rsidP="006C4E63">
            <w:pPr>
              <w:rPr>
                <w:rFonts w:ascii="Times New Roman" w:hAnsi="Times New Roman"/>
                <w:sz w:val="24"/>
                <w:szCs w:val="24"/>
                <w:highlight w:val="yellow"/>
              </w:rPr>
            </w:pPr>
            <w:r w:rsidRPr="00307EB8">
              <w:rPr>
                <w:rFonts w:ascii="Times New Roman" w:hAnsi="Times New Roman"/>
                <w:sz w:val="24"/>
                <w:szCs w:val="24"/>
                <w:highlight w:val="yellow"/>
              </w:rPr>
              <w:t>Формирование моделирования как  необходимого  универсального учебного действия.</w:t>
            </w:r>
          </w:p>
          <w:p w:rsidR="006C4E63" w:rsidRPr="00307EB8" w:rsidRDefault="006C4E63" w:rsidP="006C4E63">
            <w:pPr>
              <w:rPr>
                <w:rFonts w:ascii="Times New Roman" w:hAnsi="Times New Roman"/>
                <w:sz w:val="24"/>
                <w:szCs w:val="24"/>
                <w:highlight w:val="yellow"/>
              </w:rPr>
            </w:pPr>
            <w:r w:rsidRPr="00307EB8">
              <w:rPr>
                <w:rFonts w:ascii="Times New Roman" w:hAnsi="Times New Roman"/>
                <w:sz w:val="24"/>
                <w:szCs w:val="24"/>
                <w:highlight w:val="yellow"/>
              </w:rPr>
              <w:t>Широкое  использование продуктивных заданий, требующих целенаправленного использования и, как следствие, развития таких важнейших мыслительных операций, как анализ, синтез, классификация, сравнение, аналогия.</w:t>
            </w:r>
          </w:p>
          <w:p w:rsidR="006C4E63" w:rsidRPr="00307EB8" w:rsidRDefault="006C4E63" w:rsidP="006C4E63">
            <w:pPr>
              <w:rPr>
                <w:rFonts w:ascii="Times New Roman" w:hAnsi="Times New Roman"/>
                <w:sz w:val="24"/>
                <w:szCs w:val="24"/>
                <w:highlight w:val="yellow"/>
              </w:rPr>
            </w:pPr>
            <w:r w:rsidRPr="00307EB8">
              <w:rPr>
                <w:rFonts w:ascii="Times New Roman" w:hAnsi="Times New Roman"/>
                <w:sz w:val="24"/>
                <w:szCs w:val="24"/>
                <w:highlight w:val="yellow"/>
              </w:rPr>
              <w:t>Использование заданий, позволяющих научить школьников самостоятельному применению знаний в новой ситуации, т.е. сформировать познавательные универсальные учебные действия.</w:t>
            </w:r>
          </w:p>
        </w:tc>
        <w:tc>
          <w:tcPr>
            <w:tcW w:w="4163" w:type="dxa"/>
          </w:tcPr>
          <w:p w:rsidR="006C4E63" w:rsidRPr="00307EB8" w:rsidRDefault="006C4E63" w:rsidP="006C4E63">
            <w:pPr>
              <w:rPr>
                <w:rFonts w:ascii="Times New Roman" w:hAnsi="Times New Roman"/>
                <w:sz w:val="24"/>
                <w:szCs w:val="24"/>
                <w:highlight w:val="yellow"/>
              </w:rPr>
            </w:pPr>
            <w:r w:rsidRPr="00307EB8">
              <w:rPr>
                <w:rFonts w:ascii="Times New Roman" w:hAnsi="Times New Roman"/>
                <w:sz w:val="24"/>
                <w:szCs w:val="24"/>
                <w:highlight w:val="yellow"/>
              </w:rPr>
              <w:t xml:space="preserve">Задания с моделями: самостоятельное создание и их применение  при решении предметных задач. </w:t>
            </w:r>
          </w:p>
          <w:p w:rsidR="006C4E63" w:rsidRPr="00307EB8" w:rsidRDefault="006C4E63" w:rsidP="006C4E63">
            <w:pPr>
              <w:rPr>
                <w:rFonts w:ascii="Times New Roman" w:hAnsi="Times New Roman"/>
                <w:sz w:val="24"/>
                <w:szCs w:val="24"/>
                <w:highlight w:val="yellow"/>
              </w:rPr>
            </w:pPr>
          </w:p>
          <w:p w:rsidR="006C4E63" w:rsidRPr="00307EB8" w:rsidRDefault="006C4E63" w:rsidP="006C4E63">
            <w:pPr>
              <w:rPr>
                <w:rFonts w:ascii="Times New Roman" w:hAnsi="Times New Roman"/>
                <w:sz w:val="24"/>
                <w:szCs w:val="24"/>
                <w:highlight w:val="yellow"/>
              </w:rPr>
            </w:pPr>
            <w:r w:rsidRPr="00307EB8">
              <w:rPr>
                <w:rFonts w:ascii="Times New Roman" w:hAnsi="Times New Roman"/>
                <w:sz w:val="24"/>
                <w:szCs w:val="24"/>
                <w:highlight w:val="yellow"/>
              </w:rPr>
              <w:t>Задания на классификацию, доказательство</w:t>
            </w:r>
          </w:p>
          <w:p w:rsidR="006C4E63" w:rsidRPr="00307EB8" w:rsidRDefault="006C4E63" w:rsidP="006C4E63">
            <w:pPr>
              <w:rPr>
                <w:rFonts w:ascii="Times New Roman" w:hAnsi="Times New Roman"/>
                <w:sz w:val="24"/>
                <w:szCs w:val="24"/>
                <w:highlight w:val="yellow"/>
              </w:rPr>
            </w:pPr>
          </w:p>
          <w:p w:rsidR="006C4E63" w:rsidRPr="00307EB8" w:rsidRDefault="006C4E63" w:rsidP="006C4E63">
            <w:pPr>
              <w:rPr>
                <w:rFonts w:ascii="Times New Roman" w:hAnsi="Times New Roman"/>
                <w:sz w:val="24"/>
                <w:szCs w:val="24"/>
                <w:highlight w:val="yellow"/>
              </w:rPr>
            </w:pPr>
          </w:p>
          <w:p w:rsidR="006C4E63" w:rsidRPr="00307EB8" w:rsidRDefault="006C4E63" w:rsidP="006C4E63">
            <w:pPr>
              <w:rPr>
                <w:rFonts w:ascii="Times New Roman" w:hAnsi="Times New Roman"/>
                <w:sz w:val="24"/>
                <w:szCs w:val="24"/>
                <w:highlight w:val="yellow"/>
              </w:rPr>
            </w:pPr>
            <w:r w:rsidRPr="00307EB8">
              <w:rPr>
                <w:rFonts w:ascii="Times New Roman" w:hAnsi="Times New Roman"/>
                <w:sz w:val="24"/>
                <w:szCs w:val="24"/>
                <w:highlight w:val="yellow"/>
              </w:rPr>
              <w:t>«Занимательные и нестандартные задачи».</w:t>
            </w:r>
          </w:p>
        </w:tc>
      </w:tr>
      <w:tr w:rsidR="006C4E63" w:rsidRPr="00307EB8" w:rsidTr="006C4E63">
        <w:tc>
          <w:tcPr>
            <w:tcW w:w="2196" w:type="dxa"/>
          </w:tcPr>
          <w:p w:rsidR="006C4E63" w:rsidRPr="00307EB8" w:rsidRDefault="006C4E63" w:rsidP="006C4E63">
            <w:pPr>
              <w:rPr>
                <w:rFonts w:ascii="Times New Roman" w:hAnsi="Times New Roman"/>
                <w:sz w:val="24"/>
                <w:szCs w:val="24"/>
                <w:highlight w:val="yellow"/>
              </w:rPr>
            </w:pPr>
          </w:p>
        </w:tc>
        <w:tc>
          <w:tcPr>
            <w:tcW w:w="4344" w:type="dxa"/>
          </w:tcPr>
          <w:p w:rsidR="006C4E63" w:rsidRPr="00307EB8" w:rsidRDefault="006C4E63" w:rsidP="006C4E63">
            <w:pPr>
              <w:rPr>
                <w:rFonts w:ascii="Times New Roman" w:hAnsi="Times New Roman"/>
                <w:sz w:val="24"/>
                <w:szCs w:val="24"/>
                <w:highlight w:val="yellow"/>
              </w:rPr>
            </w:pPr>
            <w:r w:rsidRPr="00307EB8">
              <w:rPr>
                <w:rFonts w:ascii="Times New Roman" w:hAnsi="Times New Roman"/>
                <w:sz w:val="24"/>
                <w:szCs w:val="24"/>
                <w:highlight w:val="yellow"/>
              </w:rPr>
              <w:t>Задания на  развитие устной научной речи.</w:t>
            </w:r>
          </w:p>
          <w:p w:rsidR="006C4E63" w:rsidRPr="00307EB8" w:rsidRDefault="006C4E63" w:rsidP="006C4E63">
            <w:pPr>
              <w:rPr>
                <w:rFonts w:ascii="Times New Roman" w:hAnsi="Times New Roman"/>
                <w:sz w:val="24"/>
                <w:szCs w:val="24"/>
                <w:highlight w:val="yellow"/>
              </w:rPr>
            </w:pPr>
            <w:r w:rsidRPr="00307EB8">
              <w:rPr>
                <w:rFonts w:ascii="Times New Roman" w:hAnsi="Times New Roman"/>
                <w:sz w:val="24"/>
                <w:szCs w:val="24"/>
                <w:highlight w:val="yellow"/>
              </w:rPr>
              <w:t>Задания на развитие комплекса умений, на которых базируется грамотное эффективное взаимодействие.</w:t>
            </w:r>
          </w:p>
        </w:tc>
        <w:tc>
          <w:tcPr>
            <w:tcW w:w="4163" w:type="dxa"/>
          </w:tcPr>
          <w:p w:rsidR="006C4E63" w:rsidRPr="00307EB8" w:rsidRDefault="006C4E63" w:rsidP="006C4E63">
            <w:pPr>
              <w:rPr>
                <w:rFonts w:ascii="Times New Roman" w:hAnsi="Times New Roman"/>
                <w:sz w:val="24"/>
                <w:szCs w:val="24"/>
                <w:highlight w:val="yellow"/>
              </w:rPr>
            </w:pPr>
            <w:r w:rsidRPr="00307EB8">
              <w:rPr>
                <w:rFonts w:ascii="Times New Roman" w:hAnsi="Times New Roman"/>
                <w:sz w:val="24"/>
                <w:szCs w:val="24"/>
                <w:highlight w:val="yellow"/>
              </w:rPr>
              <w:t>Задания, сопровождающиеся инструкциями «Расскажи», «Объясни», «Обоснуй свой ответ». Система заданий, нацеленных  на организацию общения учеников в паре или группе (все задания, относящиеся к этапу первичного применения знаний; к работе над текстовой задачей, осуществляемой методом мозгового штурма)</w:t>
            </w:r>
          </w:p>
        </w:tc>
      </w:tr>
    </w:tbl>
    <w:p w:rsidR="006C4E63" w:rsidRPr="00307EB8" w:rsidRDefault="006C4E63" w:rsidP="006C4E63">
      <w:pPr>
        <w:rPr>
          <w:rFonts w:ascii="Times New Roman" w:hAnsi="Times New Roman"/>
          <w:highlight w:val="yellow"/>
        </w:rPr>
      </w:pPr>
      <w:r w:rsidRPr="00307EB8">
        <w:rPr>
          <w:rFonts w:ascii="Times New Roman" w:hAnsi="Times New Roman"/>
          <w:highlight w:val="yellow"/>
        </w:rPr>
        <w:t>Формирование УУД средствами учебного предмета «Информатика»</w:t>
      </w:r>
    </w:p>
    <w:p w:rsidR="006C4E63" w:rsidRPr="00307EB8" w:rsidRDefault="006C4E63" w:rsidP="006C4E63">
      <w:pPr>
        <w:rPr>
          <w:highlight w:val="yellow"/>
        </w:rPr>
      </w:pPr>
    </w:p>
    <w:tbl>
      <w:tblPr>
        <w:tblW w:w="10703"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220"/>
        <w:gridCol w:w="4320"/>
        <w:gridCol w:w="4163"/>
      </w:tblGrid>
      <w:tr w:rsidR="006C4E63" w:rsidRPr="00307EB8" w:rsidTr="006C4E63">
        <w:tc>
          <w:tcPr>
            <w:tcW w:w="2220" w:type="dxa"/>
          </w:tcPr>
          <w:p w:rsidR="006C4E63" w:rsidRPr="00307EB8" w:rsidRDefault="006C4E63" w:rsidP="006C4E63">
            <w:pPr>
              <w:rPr>
                <w:rFonts w:ascii="Times New Roman" w:hAnsi="Times New Roman"/>
                <w:highlight w:val="yellow"/>
              </w:rPr>
            </w:pPr>
            <w:r w:rsidRPr="00307EB8">
              <w:rPr>
                <w:rFonts w:ascii="Times New Roman" w:hAnsi="Times New Roman"/>
                <w:highlight w:val="yellow"/>
              </w:rPr>
              <w:t>УУД</w:t>
            </w:r>
          </w:p>
        </w:tc>
        <w:tc>
          <w:tcPr>
            <w:tcW w:w="4320" w:type="dxa"/>
          </w:tcPr>
          <w:p w:rsidR="006C4E63" w:rsidRPr="00307EB8" w:rsidRDefault="006C4E63" w:rsidP="006C4E63">
            <w:pPr>
              <w:rPr>
                <w:rFonts w:ascii="Times New Roman" w:hAnsi="Times New Roman"/>
                <w:highlight w:val="yellow"/>
              </w:rPr>
            </w:pPr>
            <w:r w:rsidRPr="00307EB8">
              <w:rPr>
                <w:rFonts w:ascii="Times New Roman" w:hAnsi="Times New Roman"/>
                <w:highlight w:val="yellow"/>
              </w:rPr>
              <w:t>Средства формирования УУД</w:t>
            </w:r>
          </w:p>
        </w:tc>
        <w:tc>
          <w:tcPr>
            <w:tcW w:w="4163" w:type="dxa"/>
          </w:tcPr>
          <w:p w:rsidR="006C4E63" w:rsidRPr="00307EB8" w:rsidRDefault="006C4E63" w:rsidP="006C4E63">
            <w:pPr>
              <w:rPr>
                <w:rFonts w:ascii="Times New Roman" w:hAnsi="Times New Roman"/>
                <w:highlight w:val="yellow"/>
              </w:rPr>
            </w:pPr>
            <w:r w:rsidRPr="00307EB8">
              <w:rPr>
                <w:rFonts w:ascii="Times New Roman" w:hAnsi="Times New Roman"/>
                <w:highlight w:val="yellow"/>
              </w:rPr>
              <w:t>Типы заданий</w:t>
            </w:r>
          </w:p>
        </w:tc>
      </w:tr>
      <w:tr w:rsidR="006C4E63" w:rsidRPr="00307EB8" w:rsidTr="006C4E63">
        <w:tc>
          <w:tcPr>
            <w:tcW w:w="2220" w:type="dxa"/>
          </w:tcPr>
          <w:p w:rsidR="006C4E63" w:rsidRPr="00307EB8" w:rsidRDefault="006C4E63" w:rsidP="006C4E63">
            <w:pPr>
              <w:rPr>
                <w:rFonts w:ascii="Times New Roman" w:hAnsi="Times New Roman"/>
                <w:highlight w:val="yellow"/>
              </w:rPr>
            </w:pPr>
            <w:r w:rsidRPr="00307EB8">
              <w:rPr>
                <w:rFonts w:ascii="Times New Roman" w:hAnsi="Times New Roman"/>
                <w:highlight w:val="yellow"/>
              </w:rPr>
              <w:t>Личностные</w:t>
            </w:r>
          </w:p>
          <w:p w:rsidR="006C4E63" w:rsidRPr="00307EB8" w:rsidRDefault="006C4E63" w:rsidP="006C4E63">
            <w:pPr>
              <w:rPr>
                <w:rFonts w:ascii="Times New Roman" w:hAnsi="Times New Roman"/>
                <w:highlight w:val="yellow"/>
              </w:rPr>
            </w:pPr>
          </w:p>
        </w:tc>
        <w:tc>
          <w:tcPr>
            <w:tcW w:w="4320" w:type="dxa"/>
          </w:tcPr>
          <w:p w:rsidR="006C4E63" w:rsidRPr="00307EB8" w:rsidRDefault="006C4E63" w:rsidP="006C4E63">
            <w:pPr>
              <w:rPr>
                <w:rFonts w:ascii="Times New Roman" w:hAnsi="Times New Roman"/>
                <w:highlight w:val="yellow"/>
              </w:rPr>
            </w:pPr>
            <w:r w:rsidRPr="00307EB8">
              <w:rPr>
                <w:rFonts w:ascii="Times New Roman" w:hAnsi="Times New Roman"/>
                <w:highlight w:val="yellow"/>
              </w:rPr>
              <w:t>Использование в курсе специальных обучающих программ, имеющих дидактическую нагрузку, связанную с материалом учебника</w:t>
            </w:r>
          </w:p>
          <w:p w:rsidR="006C4E63" w:rsidRPr="00307EB8" w:rsidRDefault="006C4E63" w:rsidP="006C4E63">
            <w:pPr>
              <w:rPr>
                <w:rFonts w:ascii="Times New Roman" w:hAnsi="Times New Roman"/>
                <w:highlight w:val="yellow"/>
              </w:rPr>
            </w:pPr>
            <w:r w:rsidRPr="00307EB8">
              <w:rPr>
                <w:rFonts w:ascii="Times New Roman" w:hAnsi="Times New Roman"/>
                <w:highlight w:val="yellow"/>
              </w:rPr>
              <w:t xml:space="preserve">Система заданий, иллюстрирующих место информационных технологий в современном обществе, профессиональное использовании информационных технологий, их практическую значимость </w:t>
            </w:r>
          </w:p>
        </w:tc>
        <w:tc>
          <w:tcPr>
            <w:tcW w:w="4163" w:type="dxa"/>
          </w:tcPr>
          <w:p w:rsidR="006C4E63" w:rsidRPr="00307EB8" w:rsidRDefault="006C4E63" w:rsidP="006C4E63">
            <w:pPr>
              <w:rPr>
                <w:rFonts w:ascii="Times New Roman" w:hAnsi="Times New Roman"/>
                <w:highlight w:val="yellow"/>
              </w:rPr>
            </w:pPr>
            <w:r w:rsidRPr="00307EB8">
              <w:rPr>
                <w:rFonts w:ascii="Times New Roman" w:hAnsi="Times New Roman"/>
                <w:highlight w:val="yellow"/>
              </w:rPr>
              <w:t>Задания, связанные с практическим использованием офисных программ, а также задания, содержащие информацию об областях использования компьютеров</w:t>
            </w:r>
          </w:p>
          <w:p w:rsidR="006C4E63" w:rsidRPr="00307EB8" w:rsidRDefault="006C4E63" w:rsidP="006C4E63">
            <w:pPr>
              <w:rPr>
                <w:rFonts w:ascii="Times New Roman" w:hAnsi="Times New Roman"/>
                <w:highlight w:val="yellow"/>
              </w:rPr>
            </w:pPr>
            <w:r w:rsidRPr="00307EB8">
              <w:rPr>
                <w:rFonts w:ascii="Times New Roman" w:hAnsi="Times New Roman"/>
                <w:highlight w:val="yellow"/>
              </w:rPr>
              <w:t>Изучение правил работы с файлами в корпоративной сети, этических норм работы с информацией,  а также правил поведения в компьютерном классе</w:t>
            </w:r>
          </w:p>
        </w:tc>
      </w:tr>
      <w:tr w:rsidR="006C4E63" w:rsidRPr="00307EB8" w:rsidTr="006C4E63">
        <w:tc>
          <w:tcPr>
            <w:tcW w:w="2220" w:type="dxa"/>
          </w:tcPr>
          <w:p w:rsidR="006C4E63" w:rsidRPr="00307EB8" w:rsidRDefault="006C4E63" w:rsidP="006C4E63">
            <w:pPr>
              <w:rPr>
                <w:rFonts w:ascii="Times New Roman" w:hAnsi="Times New Roman"/>
                <w:highlight w:val="yellow"/>
              </w:rPr>
            </w:pPr>
            <w:r w:rsidRPr="00307EB8">
              <w:rPr>
                <w:rFonts w:ascii="Times New Roman" w:hAnsi="Times New Roman"/>
                <w:highlight w:val="yellow"/>
              </w:rPr>
              <w:lastRenderedPageBreak/>
              <w:t>Регулятивные</w:t>
            </w:r>
          </w:p>
          <w:p w:rsidR="006C4E63" w:rsidRPr="00307EB8" w:rsidRDefault="006C4E63" w:rsidP="006C4E63">
            <w:pPr>
              <w:rPr>
                <w:rFonts w:ascii="Times New Roman" w:hAnsi="Times New Roman"/>
                <w:highlight w:val="yellow"/>
              </w:rPr>
            </w:pPr>
          </w:p>
        </w:tc>
        <w:tc>
          <w:tcPr>
            <w:tcW w:w="4320" w:type="dxa"/>
          </w:tcPr>
          <w:p w:rsidR="006C4E63" w:rsidRPr="00307EB8" w:rsidRDefault="006C4E63" w:rsidP="006C4E63">
            <w:pPr>
              <w:rPr>
                <w:rFonts w:ascii="Times New Roman" w:hAnsi="Times New Roman"/>
                <w:highlight w:val="yellow"/>
              </w:rPr>
            </w:pPr>
            <w:r w:rsidRPr="00307EB8">
              <w:rPr>
                <w:rFonts w:ascii="Times New Roman" w:hAnsi="Times New Roman"/>
                <w:highlight w:val="yellow"/>
              </w:rPr>
              <w:t>Система заданий, непосредственно связанных с определением последовательности действий по решению задачи или достижению цели способствует интенсивному развитию УУД планирование</w:t>
            </w:r>
          </w:p>
          <w:p w:rsidR="006C4E63" w:rsidRPr="00307EB8" w:rsidRDefault="006C4E63" w:rsidP="006C4E63">
            <w:pPr>
              <w:rPr>
                <w:rFonts w:ascii="Times New Roman" w:hAnsi="Times New Roman"/>
                <w:highlight w:val="yellow"/>
              </w:rPr>
            </w:pPr>
            <w:r w:rsidRPr="00307EB8">
              <w:rPr>
                <w:rFonts w:ascii="Times New Roman" w:hAnsi="Times New Roman"/>
                <w:highlight w:val="yellow"/>
              </w:rPr>
              <w:t>Система заданий, связанных с одновременным анализом нескольких разнородных информационных объектов (рисунок, текст, таблица, схема) с целью выделения необходимой информации стимулирует действия по формированию внутреннего плана.</w:t>
            </w:r>
          </w:p>
          <w:p w:rsidR="006C4E63" w:rsidRPr="00307EB8" w:rsidRDefault="006C4E63" w:rsidP="006C4E63">
            <w:pPr>
              <w:rPr>
                <w:rFonts w:ascii="Times New Roman" w:hAnsi="Times New Roman"/>
                <w:highlight w:val="yellow"/>
              </w:rPr>
            </w:pPr>
            <w:r w:rsidRPr="00307EB8">
              <w:rPr>
                <w:rFonts w:ascii="Times New Roman" w:hAnsi="Times New Roman"/>
                <w:highlight w:val="yellow"/>
              </w:rPr>
              <w:t>Система заданий типа «Составь алгоритм и выполни его» создаёт информационную среду для составления плана действий формальных исполнителей алгоритмов по переходу из начального состояния в конечное</w:t>
            </w:r>
          </w:p>
        </w:tc>
        <w:tc>
          <w:tcPr>
            <w:tcW w:w="4163" w:type="dxa"/>
          </w:tcPr>
          <w:p w:rsidR="006C4E63" w:rsidRPr="00307EB8" w:rsidRDefault="006C4E63" w:rsidP="006C4E63">
            <w:pPr>
              <w:rPr>
                <w:rFonts w:ascii="Times New Roman" w:hAnsi="Times New Roman"/>
                <w:highlight w:val="yellow"/>
              </w:rPr>
            </w:pPr>
            <w:r w:rsidRPr="00307EB8">
              <w:rPr>
                <w:rFonts w:ascii="Times New Roman" w:hAnsi="Times New Roman"/>
                <w:highlight w:val="yellow"/>
              </w:rPr>
              <w:t>Задания типа «Составь алгоритм…», «Заполни пропуски в алгоритме…»</w:t>
            </w:r>
          </w:p>
          <w:p w:rsidR="006C4E63" w:rsidRPr="00307EB8" w:rsidRDefault="006C4E63" w:rsidP="006C4E63">
            <w:pPr>
              <w:rPr>
                <w:rFonts w:ascii="Times New Roman" w:hAnsi="Times New Roman"/>
                <w:highlight w:val="yellow"/>
              </w:rPr>
            </w:pPr>
          </w:p>
          <w:p w:rsidR="006C4E63" w:rsidRPr="00307EB8" w:rsidRDefault="006C4E63" w:rsidP="006C4E63">
            <w:pPr>
              <w:rPr>
                <w:rFonts w:ascii="Times New Roman" w:hAnsi="Times New Roman"/>
                <w:highlight w:val="yellow"/>
              </w:rPr>
            </w:pPr>
          </w:p>
          <w:p w:rsidR="006C4E63" w:rsidRPr="00307EB8" w:rsidRDefault="006C4E63" w:rsidP="006C4E63">
            <w:pPr>
              <w:rPr>
                <w:rFonts w:ascii="Times New Roman" w:hAnsi="Times New Roman"/>
                <w:highlight w:val="yellow"/>
              </w:rPr>
            </w:pPr>
          </w:p>
          <w:p w:rsidR="006C4E63" w:rsidRPr="00307EB8" w:rsidRDefault="006C4E63" w:rsidP="006C4E63">
            <w:pPr>
              <w:rPr>
                <w:rFonts w:ascii="Times New Roman" w:hAnsi="Times New Roman"/>
                <w:highlight w:val="yellow"/>
              </w:rPr>
            </w:pPr>
            <w:r w:rsidRPr="00307EB8">
              <w:rPr>
                <w:rFonts w:ascii="Times New Roman" w:hAnsi="Times New Roman"/>
                <w:highlight w:val="yellow"/>
              </w:rPr>
              <w:t>На основе информации рассказа: дай название иллюстрации; дорисуй рисунок</w:t>
            </w:r>
          </w:p>
          <w:p w:rsidR="006C4E63" w:rsidRPr="00307EB8" w:rsidRDefault="006C4E63" w:rsidP="006C4E63">
            <w:pPr>
              <w:rPr>
                <w:rFonts w:ascii="Times New Roman" w:hAnsi="Times New Roman"/>
                <w:highlight w:val="yellow"/>
              </w:rPr>
            </w:pPr>
          </w:p>
          <w:p w:rsidR="006C4E63" w:rsidRPr="00307EB8" w:rsidRDefault="006C4E63" w:rsidP="006C4E63">
            <w:pPr>
              <w:rPr>
                <w:rFonts w:ascii="Times New Roman" w:hAnsi="Times New Roman"/>
                <w:highlight w:val="yellow"/>
              </w:rPr>
            </w:pPr>
          </w:p>
          <w:p w:rsidR="006C4E63" w:rsidRPr="00307EB8" w:rsidRDefault="006C4E63" w:rsidP="006C4E63">
            <w:pPr>
              <w:rPr>
                <w:rFonts w:ascii="Times New Roman" w:hAnsi="Times New Roman"/>
                <w:highlight w:val="yellow"/>
              </w:rPr>
            </w:pPr>
            <w:r w:rsidRPr="00307EB8">
              <w:rPr>
                <w:rFonts w:ascii="Times New Roman" w:hAnsi="Times New Roman"/>
                <w:highlight w:val="yellow"/>
              </w:rPr>
              <w:t>Задания на составление алгоритмов и программ, создание информационных объектов и информационных объектов с заданием</w:t>
            </w:r>
          </w:p>
        </w:tc>
      </w:tr>
      <w:tr w:rsidR="006C4E63" w:rsidRPr="00307EB8" w:rsidTr="006C4E63">
        <w:tc>
          <w:tcPr>
            <w:tcW w:w="2220" w:type="dxa"/>
          </w:tcPr>
          <w:p w:rsidR="006C4E63" w:rsidRPr="00307EB8" w:rsidRDefault="006C4E63" w:rsidP="006C4E63">
            <w:pPr>
              <w:rPr>
                <w:rFonts w:ascii="Times New Roman" w:hAnsi="Times New Roman"/>
                <w:highlight w:val="yellow"/>
              </w:rPr>
            </w:pPr>
            <w:r w:rsidRPr="00307EB8">
              <w:rPr>
                <w:rFonts w:ascii="Times New Roman" w:hAnsi="Times New Roman"/>
                <w:highlight w:val="yellow"/>
              </w:rPr>
              <w:t>Познавательные</w:t>
            </w:r>
          </w:p>
          <w:p w:rsidR="006C4E63" w:rsidRPr="00307EB8" w:rsidRDefault="006C4E63" w:rsidP="006C4E63">
            <w:pPr>
              <w:rPr>
                <w:rFonts w:ascii="Times New Roman" w:hAnsi="Times New Roman"/>
                <w:highlight w:val="yellow"/>
              </w:rPr>
            </w:pPr>
          </w:p>
        </w:tc>
        <w:tc>
          <w:tcPr>
            <w:tcW w:w="4320" w:type="dxa"/>
          </w:tcPr>
          <w:p w:rsidR="006C4E63" w:rsidRPr="00307EB8" w:rsidRDefault="006C4E63" w:rsidP="006C4E63">
            <w:pPr>
              <w:rPr>
                <w:rFonts w:ascii="Times New Roman" w:hAnsi="Times New Roman"/>
                <w:highlight w:val="yellow"/>
              </w:rPr>
            </w:pPr>
            <w:r w:rsidRPr="00307EB8">
              <w:rPr>
                <w:rFonts w:ascii="Times New Roman" w:hAnsi="Times New Roman"/>
                <w:highlight w:val="yellow"/>
              </w:rPr>
              <w:t>Система  заданий, для выполнения которых необходимо найти и отобрать нужную информацию из различных источников.</w:t>
            </w:r>
          </w:p>
          <w:p w:rsidR="006C4E63" w:rsidRPr="00307EB8" w:rsidRDefault="006C4E63" w:rsidP="006C4E63">
            <w:pPr>
              <w:rPr>
                <w:rFonts w:ascii="Times New Roman" w:hAnsi="Times New Roman"/>
                <w:highlight w:val="yellow"/>
              </w:rPr>
            </w:pPr>
            <w:r w:rsidRPr="00307EB8">
              <w:rPr>
                <w:rFonts w:ascii="Times New Roman" w:hAnsi="Times New Roman"/>
                <w:highlight w:val="yellow"/>
              </w:rPr>
              <w:t>Система заданий на составление знаково-символических моделей</w:t>
            </w:r>
          </w:p>
        </w:tc>
        <w:tc>
          <w:tcPr>
            <w:tcW w:w="4163" w:type="dxa"/>
          </w:tcPr>
          <w:p w:rsidR="006C4E63" w:rsidRPr="00307EB8" w:rsidRDefault="006C4E63" w:rsidP="006C4E63">
            <w:pPr>
              <w:rPr>
                <w:rFonts w:ascii="Times New Roman" w:hAnsi="Times New Roman"/>
                <w:highlight w:val="yellow"/>
              </w:rPr>
            </w:pPr>
            <w:r w:rsidRPr="00307EB8">
              <w:rPr>
                <w:rFonts w:ascii="Times New Roman" w:hAnsi="Times New Roman"/>
                <w:highlight w:val="yellow"/>
              </w:rPr>
              <w:t>Задания, формирующие навыки знаково-символического моделирования</w:t>
            </w:r>
          </w:p>
          <w:p w:rsidR="006C4E63" w:rsidRPr="00307EB8" w:rsidRDefault="006C4E63" w:rsidP="006C4E63">
            <w:pPr>
              <w:rPr>
                <w:rFonts w:ascii="Times New Roman" w:hAnsi="Times New Roman"/>
                <w:highlight w:val="yellow"/>
              </w:rPr>
            </w:pPr>
            <w:r w:rsidRPr="00307EB8">
              <w:rPr>
                <w:rFonts w:ascii="Times New Roman" w:hAnsi="Times New Roman"/>
                <w:highlight w:val="yellow"/>
              </w:rPr>
              <w:t>Задания, формирующие навык смыслового чтения</w:t>
            </w:r>
          </w:p>
          <w:p w:rsidR="006C4E63" w:rsidRPr="00307EB8" w:rsidRDefault="006C4E63" w:rsidP="006C4E63">
            <w:pPr>
              <w:rPr>
                <w:rFonts w:ascii="Times New Roman" w:hAnsi="Times New Roman"/>
                <w:highlight w:val="yellow"/>
              </w:rPr>
            </w:pPr>
            <w:r w:rsidRPr="00307EB8">
              <w:rPr>
                <w:rFonts w:ascii="Times New Roman" w:hAnsi="Times New Roman"/>
                <w:highlight w:val="yellow"/>
              </w:rPr>
              <w:t>Задания на знаково-символическое моделирование</w:t>
            </w:r>
          </w:p>
          <w:p w:rsidR="006C4E63" w:rsidRPr="00307EB8" w:rsidRDefault="006C4E63" w:rsidP="006C4E63">
            <w:pPr>
              <w:rPr>
                <w:rFonts w:ascii="Times New Roman" w:hAnsi="Times New Roman"/>
                <w:highlight w:val="yellow"/>
              </w:rPr>
            </w:pPr>
            <w:r w:rsidRPr="00307EB8">
              <w:rPr>
                <w:rFonts w:ascii="Times New Roman" w:hAnsi="Times New Roman"/>
                <w:highlight w:val="yellow"/>
              </w:rPr>
              <w:t>задания на сравнение, классификацию, синтез</w:t>
            </w:r>
          </w:p>
        </w:tc>
      </w:tr>
      <w:tr w:rsidR="006C4E63" w:rsidRPr="00307EB8" w:rsidTr="006C4E63">
        <w:tc>
          <w:tcPr>
            <w:tcW w:w="2220" w:type="dxa"/>
          </w:tcPr>
          <w:p w:rsidR="006C4E63" w:rsidRPr="00307EB8" w:rsidRDefault="006C4E63" w:rsidP="006C4E63">
            <w:pPr>
              <w:rPr>
                <w:rFonts w:ascii="Times New Roman" w:hAnsi="Times New Roman"/>
                <w:highlight w:val="yellow"/>
              </w:rPr>
            </w:pPr>
            <w:r w:rsidRPr="00307EB8">
              <w:rPr>
                <w:rFonts w:ascii="Times New Roman" w:hAnsi="Times New Roman"/>
                <w:highlight w:val="yellow"/>
              </w:rPr>
              <w:t>Коммуникативные</w:t>
            </w:r>
          </w:p>
        </w:tc>
        <w:tc>
          <w:tcPr>
            <w:tcW w:w="4320" w:type="dxa"/>
          </w:tcPr>
          <w:p w:rsidR="006C4E63" w:rsidRPr="00307EB8" w:rsidRDefault="006C4E63" w:rsidP="006C4E63">
            <w:pPr>
              <w:rPr>
                <w:rFonts w:ascii="Times New Roman" w:hAnsi="Times New Roman"/>
                <w:highlight w:val="yellow"/>
              </w:rPr>
            </w:pPr>
            <w:r w:rsidRPr="00307EB8">
              <w:rPr>
                <w:rFonts w:ascii="Times New Roman" w:hAnsi="Times New Roman"/>
                <w:highlight w:val="yellow"/>
              </w:rPr>
              <w:t>комплекс практических работ;</w:t>
            </w:r>
          </w:p>
          <w:p w:rsidR="006C4E63" w:rsidRPr="00307EB8" w:rsidRDefault="006C4E63" w:rsidP="006C4E63">
            <w:pPr>
              <w:rPr>
                <w:rFonts w:ascii="Times New Roman" w:hAnsi="Times New Roman"/>
                <w:highlight w:val="yellow"/>
              </w:rPr>
            </w:pPr>
            <w:r w:rsidRPr="00307EB8">
              <w:rPr>
                <w:rFonts w:ascii="Times New Roman" w:hAnsi="Times New Roman"/>
                <w:highlight w:val="yellow"/>
              </w:rPr>
              <w:t>проекты</w:t>
            </w:r>
          </w:p>
        </w:tc>
        <w:tc>
          <w:tcPr>
            <w:tcW w:w="4163" w:type="dxa"/>
          </w:tcPr>
          <w:p w:rsidR="006C4E63" w:rsidRPr="00307EB8" w:rsidRDefault="006C4E63" w:rsidP="006C4E63">
            <w:pPr>
              <w:rPr>
                <w:rFonts w:ascii="Times New Roman" w:hAnsi="Times New Roman"/>
                <w:highlight w:val="yellow"/>
              </w:rPr>
            </w:pPr>
            <w:r w:rsidRPr="00307EB8">
              <w:rPr>
                <w:rFonts w:ascii="Times New Roman" w:hAnsi="Times New Roman"/>
                <w:highlight w:val="yellow"/>
              </w:rPr>
              <w:t>Задания, выполняемые группами учащихся, рабочими парами</w:t>
            </w:r>
          </w:p>
        </w:tc>
      </w:tr>
    </w:tbl>
    <w:p w:rsidR="006C4E63" w:rsidRPr="00307EB8" w:rsidRDefault="006C4E63" w:rsidP="006C4E63">
      <w:pPr>
        <w:rPr>
          <w:rFonts w:ascii="Times New Roman" w:hAnsi="Times New Roman"/>
          <w:highlight w:val="yellow"/>
        </w:rPr>
      </w:pPr>
      <w:r w:rsidRPr="00307EB8">
        <w:rPr>
          <w:highlight w:val="yellow"/>
        </w:rPr>
        <w:t xml:space="preserve">            </w:t>
      </w:r>
      <w:r w:rsidRPr="00307EB8">
        <w:rPr>
          <w:rFonts w:ascii="Times New Roman" w:hAnsi="Times New Roman"/>
          <w:highlight w:val="yellow"/>
        </w:rPr>
        <w:t>Формирование УУД средствами учебного предмета  «Иностранный язык»</w:t>
      </w:r>
    </w:p>
    <w:p w:rsidR="006C4E63" w:rsidRPr="00307EB8" w:rsidRDefault="006C4E63" w:rsidP="006C4E63">
      <w:pPr>
        <w:rPr>
          <w:highlight w:val="yellow"/>
        </w:rPr>
      </w:pPr>
    </w:p>
    <w:tbl>
      <w:tblPr>
        <w:tblW w:w="11096" w:type="dxa"/>
        <w:tblInd w:w="-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329"/>
        <w:gridCol w:w="4183"/>
        <w:gridCol w:w="4584"/>
      </w:tblGrid>
      <w:tr w:rsidR="006C4E63" w:rsidRPr="00307EB8" w:rsidTr="006C4E63">
        <w:tc>
          <w:tcPr>
            <w:tcW w:w="2329" w:type="dxa"/>
          </w:tcPr>
          <w:p w:rsidR="006C4E63" w:rsidRPr="00307EB8" w:rsidRDefault="006C4E63" w:rsidP="006C4E63">
            <w:pPr>
              <w:rPr>
                <w:rFonts w:ascii="Times New Roman" w:hAnsi="Times New Roman"/>
                <w:highlight w:val="yellow"/>
              </w:rPr>
            </w:pPr>
            <w:r w:rsidRPr="00307EB8">
              <w:rPr>
                <w:rFonts w:ascii="Times New Roman" w:hAnsi="Times New Roman"/>
                <w:highlight w:val="yellow"/>
              </w:rPr>
              <w:t>УУД</w:t>
            </w:r>
          </w:p>
        </w:tc>
        <w:tc>
          <w:tcPr>
            <w:tcW w:w="4183" w:type="dxa"/>
          </w:tcPr>
          <w:p w:rsidR="006C4E63" w:rsidRPr="00307EB8" w:rsidRDefault="006C4E63" w:rsidP="006C4E63">
            <w:pPr>
              <w:rPr>
                <w:rFonts w:ascii="Times New Roman" w:hAnsi="Times New Roman"/>
                <w:highlight w:val="yellow"/>
              </w:rPr>
            </w:pPr>
            <w:r w:rsidRPr="00307EB8">
              <w:rPr>
                <w:rFonts w:ascii="Times New Roman" w:hAnsi="Times New Roman"/>
                <w:highlight w:val="yellow"/>
              </w:rPr>
              <w:t>Средства формирования</w:t>
            </w:r>
          </w:p>
        </w:tc>
        <w:tc>
          <w:tcPr>
            <w:tcW w:w="4584" w:type="dxa"/>
          </w:tcPr>
          <w:p w:rsidR="006C4E63" w:rsidRPr="00307EB8" w:rsidRDefault="006C4E63" w:rsidP="006C4E63">
            <w:pPr>
              <w:rPr>
                <w:rFonts w:ascii="Times New Roman" w:hAnsi="Times New Roman"/>
                <w:highlight w:val="yellow"/>
              </w:rPr>
            </w:pPr>
            <w:r w:rsidRPr="00307EB8">
              <w:rPr>
                <w:rFonts w:ascii="Times New Roman" w:hAnsi="Times New Roman"/>
                <w:highlight w:val="yellow"/>
              </w:rPr>
              <w:t>Типы заданий</w:t>
            </w:r>
          </w:p>
        </w:tc>
      </w:tr>
      <w:tr w:rsidR="006C4E63" w:rsidRPr="00307EB8" w:rsidTr="006C4E63">
        <w:tc>
          <w:tcPr>
            <w:tcW w:w="2329" w:type="dxa"/>
          </w:tcPr>
          <w:p w:rsidR="006C4E63" w:rsidRPr="00307EB8" w:rsidRDefault="006C4E63" w:rsidP="006C4E63">
            <w:pPr>
              <w:rPr>
                <w:rFonts w:ascii="Times New Roman" w:hAnsi="Times New Roman"/>
                <w:highlight w:val="yellow"/>
              </w:rPr>
            </w:pPr>
            <w:r w:rsidRPr="00307EB8">
              <w:rPr>
                <w:rFonts w:ascii="Times New Roman" w:hAnsi="Times New Roman"/>
                <w:highlight w:val="yellow"/>
              </w:rPr>
              <w:t>Личностные</w:t>
            </w:r>
          </w:p>
          <w:p w:rsidR="006C4E63" w:rsidRPr="00307EB8" w:rsidRDefault="006C4E63" w:rsidP="006C4E63">
            <w:pPr>
              <w:rPr>
                <w:rFonts w:ascii="Times New Roman" w:hAnsi="Times New Roman"/>
                <w:highlight w:val="yellow"/>
              </w:rPr>
            </w:pPr>
          </w:p>
        </w:tc>
        <w:tc>
          <w:tcPr>
            <w:tcW w:w="4183" w:type="dxa"/>
          </w:tcPr>
          <w:p w:rsidR="006C4E63" w:rsidRPr="00307EB8" w:rsidRDefault="006C4E63" w:rsidP="006C4E63">
            <w:pPr>
              <w:rPr>
                <w:rFonts w:ascii="Times New Roman" w:hAnsi="Times New Roman"/>
                <w:highlight w:val="yellow"/>
              </w:rPr>
            </w:pPr>
            <w:r w:rsidRPr="00307EB8">
              <w:rPr>
                <w:rFonts w:ascii="Times New Roman" w:hAnsi="Times New Roman"/>
                <w:highlight w:val="yellow"/>
              </w:rPr>
              <w:t xml:space="preserve">Посредством текстов учебника используется воспитательный потенциал иностранного языка; учащиеся приходят к пониманию необходимости: доброжелательного  отношения, уважения и толерантности к другим странам и народам, компетентности в </w:t>
            </w:r>
            <w:r w:rsidRPr="00307EB8">
              <w:rPr>
                <w:rFonts w:ascii="Times New Roman" w:hAnsi="Times New Roman"/>
                <w:highlight w:val="yellow"/>
              </w:rPr>
              <w:lastRenderedPageBreak/>
              <w:t xml:space="preserve">межкультурном диалоге; </w:t>
            </w:r>
          </w:p>
          <w:p w:rsidR="006C4E63" w:rsidRPr="00307EB8" w:rsidRDefault="006C4E63" w:rsidP="006C4E63">
            <w:pPr>
              <w:rPr>
                <w:rFonts w:ascii="Times New Roman" w:hAnsi="Times New Roman"/>
                <w:highlight w:val="yellow"/>
              </w:rPr>
            </w:pPr>
            <w:r w:rsidRPr="00307EB8">
              <w:rPr>
                <w:rFonts w:ascii="Times New Roman" w:hAnsi="Times New Roman"/>
                <w:highlight w:val="yellow"/>
              </w:rPr>
              <w:t>- работать над развитием и совершенствованием устной и письменной речи.</w:t>
            </w:r>
          </w:p>
        </w:tc>
        <w:tc>
          <w:tcPr>
            <w:tcW w:w="4584" w:type="dxa"/>
          </w:tcPr>
          <w:p w:rsidR="006C4E63" w:rsidRPr="00307EB8" w:rsidRDefault="006C4E63" w:rsidP="006C4E63">
            <w:pPr>
              <w:rPr>
                <w:rFonts w:ascii="Times New Roman" w:hAnsi="Times New Roman"/>
                <w:highlight w:val="yellow"/>
              </w:rPr>
            </w:pPr>
            <w:r w:rsidRPr="00307EB8">
              <w:rPr>
                <w:rFonts w:ascii="Times New Roman" w:hAnsi="Times New Roman"/>
                <w:highlight w:val="yellow"/>
              </w:rPr>
              <w:lastRenderedPageBreak/>
              <w:t>- самооценивание учащимися уровня успешности на занятии (этап рефлексии);</w:t>
            </w:r>
          </w:p>
          <w:p w:rsidR="006C4E63" w:rsidRPr="00307EB8" w:rsidRDefault="006C4E63" w:rsidP="006C4E63">
            <w:pPr>
              <w:rPr>
                <w:rFonts w:ascii="Times New Roman" w:hAnsi="Times New Roman"/>
                <w:highlight w:val="yellow"/>
              </w:rPr>
            </w:pPr>
            <w:r w:rsidRPr="00307EB8">
              <w:rPr>
                <w:rFonts w:ascii="Times New Roman" w:hAnsi="Times New Roman"/>
                <w:highlight w:val="yellow"/>
              </w:rPr>
              <w:t xml:space="preserve"> - проведение физминуток на ИЯ (установка на здоровый образ жизни);</w:t>
            </w:r>
          </w:p>
          <w:p w:rsidR="006C4E63" w:rsidRPr="00307EB8" w:rsidRDefault="006C4E63" w:rsidP="006C4E63">
            <w:pPr>
              <w:rPr>
                <w:rFonts w:ascii="Times New Roman" w:hAnsi="Times New Roman"/>
                <w:highlight w:val="yellow"/>
              </w:rPr>
            </w:pPr>
            <w:r w:rsidRPr="00307EB8">
              <w:rPr>
                <w:rFonts w:ascii="Times New Roman" w:hAnsi="Times New Roman"/>
                <w:highlight w:val="yellow"/>
              </w:rPr>
              <w:t>- задания типа «Оцени поведение главного героя. Как бы повёл себя ты на его месте?»</w:t>
            </w:r>
          </w:p>
        </w:tc>
      </w:tr>
      <w:tr w:rsidR="006C4E63" w:rsidRPr="00307EB8" w:rsidTr="006C4E63">
        <w:tc>
          <w:tcPr>
            <w:tcW w:w="2329" w:type="dxa"/>
          </w:tcPr>
          <w:p w:rsidR="006C4E63" w:rsidRPr="00307EB8" w:rsidRDefault="006C4E63" w:rsidP="006C4E63">
            <w:pPr>
              <w:rPr>
                <w:rFonts w:ascii="Times New Roman" w:hAnsi="Times New Roman"/>
                <w:highlight w:val="yellow"/>
              </w:rPr>
            </w:pPr>
            <w:r w:rsidRPr="00307EB8">
              <w:rPr>
                <w:rFonts w:ascii="Times New Roman" w:hAnsi="Times New Roman"/>
                <w:highlight w:val="yellow"/>
              </w:rPr>
              <w:lastRenderedPageBreak/>
              <w:t>Регулятивные</w:t>
            </w:r>
          </w:p>
          <w:p w:rsidR="006C4E63" w:rsidRPr="00307EB8" w:rsidRDefault="006C4E63" w:rsidP="006C4E63">
            <w:pPr>
              <w:rPr>
                <w:rFonts w:ascii="Times New Roman" w:hAnsi="Times New Roman"/>
                <w:highlight w:val="yellow"/>
              </w:rPr>
            </w:pPr>
          </w:p>
        </w:tc>
        <w:tc>
          <w:tcPr>
            <w:tcW w:w="4183" w:type="dxa"/>
          </w:tcPr>
          <w:p w:rsidR="006C4E63" w:rsidRPr="00307EB8" w:rsidRDefault="006C4E63" w:rsidP="006C4E63">
            <w:pPr>
              <w:rPr>
                <w:rFonts w:ascii="Times New Roman" w:hAnsi="Times New Roman"/>
                <w:highlight w:val="yellow"/>
              </w:rPr>
            </w:pPr>
            <w:r w:rsidRPr="00307EB8">
              <w:rPr>
                <w:rFonts w:ascii="Times New Roman" w:hAnsi="Times New Roman"/>
                <w:highlight w:val="yellow"/>
              </w:rPr>
              <w:t>Материал учебных модулей  специально структурирован так, чтобы можно было организовать на уроке открытие нового знания с использованием проблемно-диалогической технологии (введены описания проблемных ситуаций, даются мотивации к формулированию учебной проблемы (темы) урока).</w:t>
            </w:r>
          </w:p>
        </w:tc>
        <w:tc>
          <w:tcPr>
            <w:tcW w:w="4584" w:type="dxa"/>
          </w:tcPr>
          <w:p w:rsidR="006C4E63" w:rsidRPr="00307EB8" w:rsidRDefault="006C4E63" w:rsidP="006C4E63">
            <w:pPr>
              <w:rPr>
                <w:rFonts w:ascii="Times New Roman" w:hAnsi="Times New Roman"/>
                <w:highlight w:val="yellow"/>
              </w:rPr>
            </w:pPr>
            <w:r w:rsidRPr="00307EB8">
              <w:rPr>
                <w:rFonts w:ascii="Times New Roman" w:hAnsi="Times New Roman"/>
                <w:highlight w:val="yellow"/>
              </w:rPr>
              <w:t>- составление различного рода плана (ключевые слова, утверждения, вопросы, тезисы) при работе над текстом по аудированию или чтению;</w:t>
            </w:r>
          </w:p>
          <w:p w:rsidR="006C4E63" w:rsidRPr="00307EB8" w:rsidRDefault="006C4E63" w:rsidP="006C4E63">
            <w:pPr>
              <w:rPr>
                <w:rFonts w:ascii="Times New Roman" w:hAnsi="Times New Roman"/>
                <w:highlight w:val="yellow"/>
              </w:rPr>
            </w:pPr>
            <w:r w:rsidRPr="00307EB8">
              <w:rPr>
                <w:rFonts w:ascii="Times New Roman" w:hAnsi="Times New Roman"/>
                <w:highlight w:val="yellow"/>
              </w:rPr>
              <w:t>- составление плана как последовательности речевых действий  при подготовке устного монологического и диалогического высказывания;</w:t>
            </w:r>
          </w:p>
          <w:p w:rsidR="006C4E63" w:rsidRPr="00307EB8" w:rsidRDefault="006C4E63" w:rsidP="006C4E63">
            <w:pPr>
              <w:rPr>
                <w:rFonts w:ascii="Times New Roman" w:hAnsi="Times New Roman"/>
                <w:highlight w:val="yellow"/>
              </w:rPr>
            </w:pPr>
            <w:r w:rsidRPr="00307EB8">
              <w:rPr>
                <w:rFonts w:ascii="Times New Roman" w:hAnsi="Times New Roman"/>
                <w:highlight w:val="yellow"/>
              </w:rPr>
              <w:t>- задания типа «Посмотри на заголовок рассказа и скажи, о чём будет идти речь в данном тексте», «Прочти последний абзац истории и догадайся, что произошло с главной героиней», «Прочитай первые три предложения рассказа и предположи, что будет дальше»;</w:t>
            </w:r>
          </w:p>
          <w:p w:rsidR="006C4E63" w:rsidRPr="00307EB8" w:rsidRDefault="006C4E63" w:rsidP="006C4E63">
            <w:pPr>
              <w:rPr>
                <w:rFonts w:ascii="Times New Roman" w:hAnsi="Times New Roman"/>
                <w:highlight w:val="yellow"/>
              </w:rPr>
            </w:pPr>
            <w:r w:rsidRPr="00307EB8">
              <w:rPr>
                <w:rFonts w:ascii="Times New Roman" w:hAnsi="Times New Roman"/>
                <w:highlight w:val="yellow"/>
              </w:rPr>
              <w:t>- контрольные задания, в том числе тестового характера;</w:t>
            </w:r>
          </w:p>
          <w:p w:rsidR="006C4E63" w:rsidRPr="00307EB8" w:rsidRDefault="006C4E63" w:rsidP="006C4E63">
            <w:pPr>
              <w:rPr>
                <w:rFonts w:ascii="Times New Roman" w:hAnsi="Times New Roman"/>
                <w:highlight w:val="yellow"/>
              </w:rPr>
            </w:pPr>
            <w:r w:rsidRPr="00307EB8">
              <w:rPr>
                <w:rFonts w:ascii="Times New Roman" w:hAnsi="Times New Roman"/>
                <w:highlight w:val="yellow"/>
              </w:rPr>
              <w:t xml:space="preserve">- технология «Языкового Портфеля» </w:t>
            </w:r>
          </w:p>
        </w:tc>
      </w:tr>
      <w:tr w:rsidR="006C4E63" w:rsidRPr="00307EB8" w:rsidTr="006C4E63">
        <w:tc>
          <w:tcPr>
            <w:tcW w:w="2329" w:type="dxa"/>
          </w:tcPr>
          <w:p w:rsidR="006C4E63" w:rsidRPr="00307EB8" w:rsidRDefault="006C4E63" w:rsidP="006C4E63">
            <w:pPr>
              <w:rPr>
                <w:rFonts w:ascii="Times New Roman" w:hAnsi="Times New Roman"/>
                <w:highlight w:val="yellow"/>
              </w:rPr>
            </w:pPr>
            <w:r w:rsidRPr="00307EB8">
              <w:rPr>
                <w:rFonts w:ascii="Times New Roman" w:hAnsi="Times New Roman"/>
                <w:highlight w:val="yellow"/>
              </w:rPr>
              <w:t xml:space="preserve">  Познавательные </w:t>
            </w:r>
          </w:p>
          <w:p w:rsidR="006C4E63" w:rsidRPr="00307EB8" w:rsidRDefault="006C4E63" w:rsidP="006C4E63">
            <w:pPr>
              <w:rPr>
                <w:rFonts w:ascii="Times New Roman" w:hAnsi="Times New Roman"/>
                <w:highlight w:val="yellow"/>
              </w:rPr>
            </w:pPr>
          </w:p>
        </w:tc>
        <w:tc>
          <w:tcPr>
            <w:tcW w:w="4183" w:type="dxa"/>
          </w:tcPr>
          <w:p w:rsidR="006C4E63" w:rsidRPr="00307EB8" w:rsidRDefault="006C4E63" w:rsidP="006C4E63">
            <w:pPr>
              <w:rPr>
                <w:rFonts w:ascii="Times New Roman" w:hAnsi="Times New Roman"/>
                <w:highlight w:val="yellow"/>
              </w:rPr>
            </w:pPr>
            <w:r w:rsidRPr="00307EB8">
              <w:rPr>
                <w:rFonts w:ascii="Times New Roman" w:hAnsi="Times New Roman"/>
                <w:highlight w:val="yellow"/>
              </w:rPr>
              <w:t>Задания на извлечение, преобразование и использование текстовой информации.</w:t>
            </w:r>
          </w:p>
          <w:p w:rsidR="006C4E63" w:rsidRPr="00307EB8" w:rsidRDefault="006C4E63" w:rsidP="006C4E63">
            <w:pPr>
              <w:rPr>
                <w:rFonts w:ascii="Times New Roman" w:hAnsi="Times New Roman"/>
                <w:highlight w:val="yellow"/>
              </w:rPr>
            </w:pPr>
          </w:p>
        </w:tc>
        <w:tc>
          <w:tcPr>
            <w:tcW w:w="4584" w:type="dxa"/>
          </w:tcPr>
          <w:p w:rsidR="006C4E63" w:rsidRPr="00307EB8" w:rsidRDefault="006C4E63" w:rsidP="006C4E63">
            <w:pPr>
              <w:rPr>
                <w:rFonts w:ascii="Times New Roman" w:hAnsi="Times New Roman"/>
                <w:highlight w:val="yellow"/>
              </w:rPr>
            </w:pPr>
            <w:r w:rsidRPr="00307EB8">
              <w:rPr>
                <w:rFonts w:ascii="Times New Roman" w:hAnsi="Times New Roman"/>
                <w:highlight w:val="yellow"/>
              </w:rPr>
              <w:t>- формулировка познавательной задачи самими учащимися, например: «А какие сигналы в речи и на письме используют англичане, чтобы показать, что данная вещь кому-то принадлежит?»  или «Какими способами можно поприветствовать друг друга в Англии?»</w:t>
            </w:r>
          </w:p>
          <w:p w:rsidR="006C4E63" w:rsidRPr="00307EB8" w:rsidRDefault="006C4E63" w:rsidP="006C4E63">
            <w:pPr>
              <w:rPr>
                <w:rFonts w:ascii="Times New Roman" w:hAnsi="Times New Roman"/>
                <w:highlight w:val="yellow"/>
              </w:rPr>
            </w:pPr>
            <w:r w:rsidRPr="00307EB8">
              <w:rPr>
                <w:rFonts w:ascii="Times New Roman" w:hAnsi="Times New Roman"/>
                <w:highlight w:val="yellow"/>
              </w:rPr>
              <w:t>- организация проектной деятельности учащихся, связанная с освоением нового языка и поиска информации Интернет-ресурсов;</w:t>
            </w:r>
          </w:p>
          <w:p w:rsidR="006C4E63" w:rsidRPr="00307EB8" w:rsidRDefault="006C4E63" w:rsidP="006C4E63">
            <w:pPr>
              <w:rPr>
                <w:rFonts w:ascii="Times New Roman" w:hAnsi="Times New Roman"/>
                <w:highlight w:val="yellow"/>
              </w:rPr>
            </w:pPr>
            <w:r w:rsidRPr="00307EB8">
              <w:rPr>
                <w:rFonts w:ascii="Times New Roman" w:hAnsi="Times New Roman"/>
                <w:highlight w:val="yellow"/>
              </w:rPr>
              <w:t>- подготовка устного и письменного речевого высказывания;</w:t>
            </w:r>
          </w:p>
          <w:p w:rsidR="006C4E63" w:rsidRPr="00307EB8" w:rsidRDefault="006C4E63" w:rsidP="006C4E63">
            <w:pPr>
              <w:rPr>
                <w:rFonts w:ascii="Times New Roman" w:hAnsi="Times New Roman"/>
                <w:highlight w:val="yellow"/>
              </w:rPr>
            </w:pPr>
            <w:r w:rsidRPr="00307EB8">
              <w:rPr>
                <w:rFonts w:ascii="Times New Roman" w:hAnsi="Times New Roman"/>
                <w:highlight w:val="yellow"/>
              </w:rPr>
              <w:t>- формулирование проблемы (главной идеи) текста;</w:t>
            </w:r>
          </w:p>
          <w:p w:rsidR="006C4E63" w:rsidRPr="00307EB8" w:rsidRDefault="006C4E63" w:rsidP="006C4E63">
            <w:pPr>
              <w:rPr>
                <w:rFonts w:ascii="Times New Roman" w:hAnsi="Times New Roman"/>
                <w:highlight w:val="yellow"/>
              </w:rPr>
            </w:pPr>
            <w:r w:rsidRPr="00307EB8">
              <w:rPr>
                <w:rFonts w:ascii="Times New Roman" w:hAnsi="Times New Roman"/>
                <w:highlight w:val="yellow"/>
              </w:rPr>
              <w:t>- извлечение необходимой информации из прочитанного (услышанного) аутентичного текста;</w:t>
            </w:r>
          </w:p>
          <w:p w:rsidR="006C4E63" w:rsidRPr="00307EB8" w:rsidRDefault="006C4E63" w:rsidP="006C4E63">
            <w:pPr>
              <w:rPr>
                <w:rFonts w:ascii="Times New Roman" w:hAnsi="Times New Roman"/>
                <w:highlight w:val="yellow"/>
              </w:rPr>
            </w:pPr>
            <w:r w:rsidRPr="00307EB8">
              <w:rPr>
                <w:rFonts w:ascii="Times New Roman" w:hAnsi="Times New Roman"/>
                <w:highlight w:val="yellow"/>
              </w:rPr>
              <w:lastRenderedPageBreak/>
              <w:t>- преобразование модели утвердительного  предложения в вопросительные предложения различных типов;</w:t>
            </w:r>
          </w:p>
          <w:p w:rsidR="006C4E63" w:rsidRPr="00307EB8" w:rsidRDefault="006C4E63" w:rsidP="006C4E63">
            <w:pPr>
              <w:rPr>
                <w:rFonts w:ascii="Times New Roman" w:hAnsi="Times New Roman"/>
                <w:highlight w:val="yellow"/>
              </w:rPr>
            </w:pPr>
            <w:r w:rsidRPr="00307EB8">
              <w:rPr>
                <w:rFonts w:ascii="Times New Roman" w:hAnsi="Times New Roman"/>
                <w:highlight w:val="yellow"/>
              </w:rPr>
              <w:t>- составление таблиц, схем-моделей;</w:t>
            </w:r>
          </w:p>
          <w:p w:rsidR="006C4E63" w:rsidRPr="00307EB8" w:rsidRDefault="006C4E63" w:rsidP="006C4E63">
            <w:pPr>
              <w:rPr>
                <w:rFonts w:ascii="Times New Roman" w:hAnsi="Times New Roman"/>
                <w:highlight w:val="yellow"/>
              </w:rPr>
            </w:pPr>
            <w:r w:rsidRPr="00307EB8">
              <w:rPr>
                <w:rFonts w:ascii="Times New Roman" w:hAnsi="Times New Roman"/>
                <w:highlight w:val="yellow"/>
              </w:rPr>
              <w:t>- замещение буквы звуком;</w:t>
            </w:r>
          </w:p>
          <w:p w:rsidR="006C4E63" w:rsidRPr="00307EB8" w:rsidRDefault="006C4E63" w:rsidP="006C4E63">
            <w:pPr>
              <w:rPr>
                <w:rFonts w:ascii="Times New Roman" w:hAnsi="Times New Roman"/>
                <w:highlight w:val="yellow"/>
              </w:rPr>
            </w:pPr>
            <w:r w:rsidRPr="00307EB8">
              <w:rPr>
                <w:rFonts w:ascii="Times New Roman" w:hAnsi="Times New Roman"/>
                <w:highlight w:val="yellow"/>
              </w:rPr>
              <w:t>- выделение гласных и согласных букв/звуков в словах;</w:t>
            </w:r>
          </w:p>
          <w:p w:rsidR="006C4E63" w:rsidRPr="00307EB8" w:rsidRDefault="006C4E63" w:rsidP="006C4E63">
            <w:pPr>
              <w:rPr>
                <w:rFonts w:ascii="Times New Roman" w:hAnsi="Times New Roman"/>
                <w:highlight w:val="yellow"/>
              </w:rPr>
            </w:pPr>
            <w:r w:rsidRPr="00307EB8">
              <w:rPr>
                <w:rFonts w:ascii="Times New Roman" w:hAnsi="Times New Roman"/>
                <w:highlight w:val="yellow"/>
              </w:rPr>
              <w:t>- самостоятельное достраивание выражение/предложения/диалога/текста с восполнением недостающих компонентов (слов, словосочетаний, предложений);</w:t>
            </w:r>
          </w:p>
          <w:p w:rsidR="006C4E63" w:rsidRPr="00307EB8" w:rsidRDefault="006C4E63" w:rsidP="006C4E63">
            <w:pPr>
              <w:rPr>
                <w:rFonts w:ascii="Times New Roman" w:hAnsi="Times New Roman"/>
                <w:highlight w:val="yellow"/>
              </w:rPr>
            </w:pPr>
            <w:r w:rsidRPr="00307EB8">
              <w:rPr>
                <w:rFonts w:ascii="Times New Roman" w:hAnsi="Times New Roman"/>
                <w:highlight w:val="yellow"/>
              </w:rPr>
              <w:t>- классификация слов по частям речи/правилам чтения/общности тематики и т.д.;</w:t>
            </w:r>
          </w:p>
          <w:p w:rsidR="006C4E63" w:rsidRPr="00307EB8" w:rsidRDefault="006C4E63" w:rsidP="006C4E63">
            <w:pPr>
              <w:rPr>
                <w:rFonts w:ascii="Times New Roman" w:hAnsi="Times New Roman"/>
                <w:highlight w:val="yellow"/>
              </w:rPr>
            </w:pPr>
            <w:r w:rsidRPr="00307EB8">
              <w:rPr>
                <w:rFonts w:ascii="Times New Roman" w:hAnsi="Times New Roman"/>
                <w:highlight w:val="yellow"/>
              </w:rPr>
              <w:t>- самостоятельное выведение правил (грамматические явления, словообразование)</w:t>
            </w:r>
          </w:p>
        </w:tc>
      </w:tr>
      <w:tr w:rsidR="006C4E63" w:rsidRPr="00307EB8" w:rsidTr="006C4E63">
        <w:tc>
          <w:tcPr>
            <w:tcW w:w="2329" w:type="dxa"/>
          </w:tcPr>
          <w:p w:rsidR="006C4E63" w:rsidRPr="00307EB8" w:rsidRDefault="006C4E63" w:rsidP="006C4E63">
            <w:pPr>
              <w:rPr>
                <w:rFonts w:ascii="Times New Roman" w:hAnsi="Times New Roman"/>
                <w:highlight w:val="yellow"/>
              </w:rPr>
            </w:pPr>
            <w:r w:rsidRPr="00307EB8">
              <w:rPr>
                <w:rFonts w:ascii="Times New Roman" w:hAnsi="Times New Roman"/>
                <w:highlight w:val="yellow"/>
              </w:rPr>
              <w:lastRenderedPageBreak/>
              <w:t>Коммуника-тивные</w:t>
            </w:r>
          </w:p>
        </w:tc>
        <w:tc>
          <w:tcPr>
            <w:tcW w:w="4183" w:type="dxa"/>
          </w:tcPr>
          <w:p w:rsidR="006C4E63" w:rsidRPr="00307EB8" w:rsidRDefault="006C4E63" w:rsidP="006C4E63">
            <w:pPr>
              <w:rPr>
                <w:rFonts w:ascii="Times New Roman" w:hAnsi="Times New Roman"/>
                <w:highlight w:val="yellow"/>
              </w:rPr>
            </w:pPr>
            <w:r w:rsidRPr="00307EB8">
              <w:rPr>
                <w:rFonts w:ascii="Times New Roman" w:hAnsi="Times New Roman"/>
                <w:highlight w:val="yellow"/>
              </w:rPr>
              <w:t>Развиваются базовые умения различных видов речевой деятельности: говорения, аудирования, чтения и письма. Их развитие осуществляется, в том числе посредством технологии смыслового чтения. На уроках, помимо фронтальной, используется групповая форма организации учебной деятельности детей, которая позволяет совершенствовать их коммуникативные умения в процессе решения учебных задач.</w:t>
            </w:r>
          </w:p>
        </w:tc>
        <w:tc>
          <w:tcPr>
            <w:tcW w:w="4584" w:type="dxa"/>
          </w:tcPr>
          <w:p w:rsidR="006C4E63" w:rsidRPr="00307EB8" w:rsidRDefault="006C4E63" w:rsidP="006C4E63">
            <w:pPr>
              <w:rPr>
                <w:rFonts w:ascii="Times New Roman" w:hAnsi="Times New Roman"/>
                <w:highlight w:val="yellow"/>
              </w:rPr>
            </w:pPr>
            <w:r w:rsidRPr="00307EB8">
              <w:rPr>
                <w:rFonts w:ascii="Times New Roman" w:hAnsi="Times New Roman"/>
                <w:highlight w:val="yellow"/>
              </w:rPr>
              <w:t>- организация совместной работы учащихся (парная, групповая формы)</w:t>
            </w:r>
          </w:p>
        </w:tc>
      </w:tr>
    </w:tbl>
    <w:p w:rsidR="006C4E63" w:rsidRPr="00307EB8" w:rsidRDefault="006C4E63" w:rsidP="006C4E63">
      <w:pPr>
        <w:rPr>
          <w:rFonts w:ascii="Times New Roman" w:hAnsi="Times New Roman"/>
          <w:highlight w:val="yellow"/>
        </w:rPr>
      </w:pPr>
      <w:r w:rsidRPr="00307EB8">
        <w:rPr>
          <w:rFonts w:ascii="Times New Roman" w:hAnsi="Times New Roman"/>
          <w:highlight w:val="yellow"/>
        </w:rPr>
        <w:t>Формирование УУД средствами учебного предмета «Физика»</w:t>
      </w:r>
    </w:p>
    <w:tbl>
      <w:tblPr>
        <w:tblW w:w="10860" w:type="dxa"/>
        <w:tblInd w:w="-6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353"/>
        <w:gridCol w:w="4183"/>
        <w:gridCol w:w="4324"/>
      </w:tblGrid>
      <w:tr w:rsidR="006C4E63" w:rsidRPr="00307EB8" w:rsidTr="006C4E63">
        <w:tc>
          <w:tcPr>
            <w:tcW w:w="2353" w:type="dxa"/>
          </w:tcPr>
          <w:p w:rsidR="006C4E63" w:rsidRPr="00307EB8" w:rsidRDefault="006C4E63" w:rsidP="006C4E63">
            <w:pPr>
              <w:rPr>
                <w:rFonts w:ascii="Times New Roman" w:hAnsi="Times New Roman"/>
                <w:highlight w:val="yellow"/>
              </w:rPr>
            </w:pPr>
            <w:r w:rsidRPr="00307EB8">
              <w:rPr>
                <w:rFonts w:ascii="Times New Roman" w:hAnsi="Times New Roman"/>
                <w:highlight w:val="yellow"/>
              </w:rPr>
              <w:t>УУД</w:t>
            </w:r>
          </w:p>
        </w:tc>
        <w:tc>
          <w:tcPr>
            <w:tcW w:w="4183" w:type="dxa"/>
          </w:tcPr>
          <w:p w:rsidR="006C4E63" w:rsidRPr="00307EB8" w:rsidRDefault="006C4E63" w:rsidP="006C4E63">
            <w:pPr>
              <w:rPr>
                <w:rFonts w:ascii="Times New Roman" w:hAnsi="Times New Roman"/>
                <w:highlight w:val="yellow"/>
              </w:rPr>
            </w:pPr>
            <w:r w:rsidRPr="00307EB8">
              <w:rPr>
                <w:rFonts w:ascii="Times New Roman" w:hAnsi="Times New Roman"/>
                <w:highlight w:val="yellow"/>
              </w:rPr>
              <w:t>Средства формирования УУД</w:t>
            </w:r>
          </w:p>
        </w:tc>
        <w:tc>
          <w:tcPr>
            <w:tcW w:w="4324" w:type="dxa"/>
          </w:tcPr>
          <w:p w:rsidR="006C4E63" w:rsidRPr="00307EB8" w:rsidRDefault="006C4E63" w:rsidP="006C4E63">
            <w:pPr>
              <w:rPr>
                <w:rFonts w:ascii="Times New Roman" w:hAnsi="Times New Roman"/>
                <w:highlight w:val="yellow"/>
              </w:rPr>
            </w:pPr>
            <w:r w:rsidRPr="00307EB8">
              <w:rPr>
                <w:rFonts w:ascii="Times New Roman" w:hAnsi="Times New Roman"/>
                <w:highlight w:val="yellow"/>
              </w:rPr>
              <w:t>Типы заданий</w:t>
            </w:r>
          </w:p>
        </w:tc>
      </w:tr>
      <w:tr w:rsidR="006C4E63" w:rsidRPr="00307EB8" w:rsidTr="006C4E63">
        <w:tc>
          <w:tcPr>
            <w:tcW w:w="2353" w:type="dxa"/>
          </w:tcPr>
          <w:p w:rsidR="006C4E63" w:rsidRPr="00307EB8" w:rsidRDefault="006C4E63" w:rsidP="006C4E63">
            <w:pPr>
              <w:rPr>
                <w:rFonts w:ascii="Times New Roman" w:hAnsi="Times New Roman"/>
                <w:highlight w:val="yellow"/>
              </w:rPr>
            </w:pPr>
            <w:r w:rsidRPr="00307EB8">
              <w:rPr>
                <w:rFonts w:ascii="Times New Roman" w:hAnsi="Times New Roman"/>
                <w:highlight w:val="yellow"/>
              </w:rPr>
              <w:t>Личностные</w:t>
            </w:r>
          </w:p>
          <w:p w:rsidR="006C4E63" w:rsidRPr="00307EB8" w:rsidRDefault="006C4E63" w:rsidP="006C4E63">
            <w:pPr>
              <w:rPr>
                <w:rFonts w:ascii="Times New Roman" w:hAnsi="Times New Roman"/>
                <w:highlight w:val="yellow"/>
              </w:rPr>
            </w:pPr>
          </w:p>
        </w:tc>
        <w:tc>
          <w:tcPr>
            <w:tcW w:w="4183" w:type="dxa"/>
          </w:tcPr>
          <w:p w:rsidR="006C4E63" w:rsidRPr="00307EB8" w:rsidRDefault="006C4E63" w:rsidP="006C4E63">
            <w:pPr>
              <w:rPr>
                <w:rFonts w:ascii="Times New Roman" w:hAnsi="Times New Roman"/>
                <w:highlight w:val="yellow"/>
              </w:rPr>
            </w:pPr>
            <w:r w:rsidRPr="00307EB8">
              <w:rPr>
                <w:rFonts w:ascii="Times New Roman" w:hAnsi="Times New Roman"/>
                <w:highlight w:val="yellow"/>
              </w:rPr>
              <w:t>Использование  в курсе специальных обучающих программ, имеющих дидактическую нагрузку, связанную с материалом учебника</w:t>
            </w:r>
          </w:p>
          <w:p w:rsidR="006C4E63" w:rsidRPr="00307EB8" w:rsidRDefault="006C4E63" w:rsidP="006C4E63">
            <w:pPr>
              <w:rPr>
                <w:rFonts w:ascii="Times New Roman" w:hAnsi="Times New Roman"/>
                <w:highlight w:val="yellow"/>
              </w:rPr>
            </w:pPr>
            <w:r w:rsidRPr="00307EB8">
              <w:rPr>
                <w:rFonts w:ascii="Times New Roman" w:hAnsi="Times New Roman"/>
                <w:highlight w:val="yellow"/>
              </w:rPr>
              <w:t xml:space="preserve">Система заданий, иллюстрирующих место физики как науки в современном обществе </w:t>
            </w:r>
          </w:p>
        </w:tc>
        <w:tc>
          <w:tcPr>
            <w:tcW w:w="4324" w:type="dxa"/>
          </w:tcPr>
          <w:p w:rsidR="006C4E63" w:rsidRPr="00307EB8" w:rsidRDefault="006C4E63" w:rsidP="006C4E63">
            <w:pPr>
              <w:rPr>
                <w:rFonts w:ascii="Times New Roman" w:hAnsi="Times New Roman"/>
                <w:highlight w:val="yellow"/>
              </w:rPr>
            </w:pPr>
            <w:r w:rsidRPr="00307EB8">
              <w:rPr>
                <w:rFonts w:ascii="Times New Roman" w:hAnsi="Times New Roman"/>
                <w:highlight w:val="yellow"/>
              </w:rPr>
              <w:t>Задания, раскрывающие происхождение изучаемого явления, законы, лежащие в основе этого явления, предвидит различные следствия, вытекающие из этих законов.</w:t>
            </w:r>
          </w:p>
        </w:tc>
      </w:tr>
      <w:tr w:rsidR="006C4E63" w:rsidRPr="00307EB8" w:rsidTr="006C4E63">
        <w:tc>
          <w:tcPr>
            <w:tcW w:w="2353" w:type="dxa"/>
          </w:tcPr>
          <w:p w:rsidR="006C4E63" w:rsidRPr="00307EB8" w:rsidRDefault="006C4E63" w:rsidP="006C4E63">
            <w:pPr>
              <w:rPr>
                <w:rFonts w:ascii="Times New Roman" w:hAnsi="Times New Roman"/>
                <w:highlight w:val="yellow"/>
              </w:rPr>
            </w:pPr>
            <w:r w:rsidRPr="00307EB8">
              <w:rPr>
                <w:rFonts w:ascii="Times New Roman" w:hAnsi="Times New Roman"/>
                <w:highlight w:val="yellow"/>
              </w:rPr>
              <w:t>Регулятивные</w:t>
            </w:r>
          </w:p>
          <w:p w:rsidR="006C4E63" w:rsidRPr="00307EB8" w:rsidRDefault="006C4E63" w:rsidP="006C4E63">
            <w:pPr>
              <w:rPr>
                <w:rFonts w:ascii="Times New Roman" w:hAnsi="Times New Roman"/>
                <w:highlight w:val="yellow"/>
              </w:rPr>
            </w:pPr>
          </w:p>
        </w:tc>
        <w:tc>
          <w:tcPr>
            <w:tcW w:w="4183" w:type="dxa"/>
          </w:tcPr>
          <w:p w:rsidR="006C4E63" w:rsidRPr="00307EB8" w:rsidRDefault="006C4E63" w:rsidP="006C4E63">
            <w:pPr>
              <w:rPr>
                <w:rFonts w:ascii="Times New Roman" w:hAnsi="Times New Roman"/>
                <w:highlight w:val="yellow"/>
              </w:rPr>
            </w:pPr>
            <w:r w:rsidRPr="00307EB8">
              <w:rPr>
                <w:rFonts w:ascii="Times New Roman" w:hAnsi="Times New Roman"/>
                <w:highlight w:val="yellow"/>
              </w:rPr>
              <w:t>Лабораторные работы</w:t>
            </w:r>
          </w:p>
          <w:p w:rsidR="006C4E63" w:rsidRPr="00307EB8" w:rsidRDefault="006C4E63" w:rsidP="006C4E63">
            <w:pPr>
              <w:rPr>
                <w:rFonts w:ascii="Times New Roman" w:hAnsi="Times New Roman"/>
                <w:highlight w:val="yellow"/>
              </w:rPr>
            </w:pPr>
          </w:p>
          <w:p w:rsidR="006C4E63" w:rsidRPr="00307EB8" w:rsidRDefault="006C4E63" w:rsidP="006C4E63">
            <w:pPr>
              <w:rPr>
                <w:rFonts w:ascii="Times New Roman" w:hAnsi="Times New Roman"/>
                <w:highlight w:val="yellow"/>
              </w:rPr>
            </w:pPr>
          </w:p>
          <w:p w:rsidR="006C4E63" w:rsidRPr="00307EB8" w:rsidRDefault="006C4E63" w:rsidP="006C4E63">
            <w:pPr>
              <w:rPr>
                <w:rFonts w:ascii="Times New Roman" w:hAnsi="Times New Roman"/>
                <w:highlight w:val="yellow"/>
              </w:rPr>
            </w:pPr>
          </w:p>
          <w:p w:rsidR="006C4E63" w:rsidRPr="00307EB8" w:rsidRDefault="006C4E63" w:rsidP="006C4E63">
            <w:pPr>
              <w:rPr>
                <w:rFonts w:ascii="Times New Roman" w:hAnsi="Times New Roman"/>
                <w:highlight w:val="yellow"/>
              </w:rPr>
            </w:pPr>
            <w:r w:rsidRPr="00307EB8">
              <w:rPr>
                <w:rFonts w:ascii="Times New Roman" w:hAnsi="Times New Roman"/>
                <w:highlight w:val="yellow"/>
              </w:rPr>
              <w:t>Экспериментальные задачи</w:t>
            </w:r>
          </w:p>
          <w:p w:rsidR="008B00B9" w:rsidRPr="00307EB8" w:rsidRDefault="008B00B9" w:rsidP="006C4E63">
            <w:pPr>
              <w:rPr>
                <w:rFonts w:ascii="Times New Roman" w:hAnsi="Times New Roman"/>
                <w:highlight w:val="yellow"/>
              </w:rPr>
            </w:pPr>
          </w:p>
          <w:p w:rsidR="006C4E63" w:rsidRPr="00307EB8" w:rsidRDefault="006C4E63" w:rsidP="006C4E63">
            <w:pPr>
              <w:rPr>
                <w:rFonts w:ascii="Times New Roman" w:hAnsi="Times New Roman"/>
                <w:highlight w:val="yellow"/>
              </w:rPr>
            </w:pPr>
            <w:r w:rsidRPr="00307EB8">
              <w:rPr>
                <w:rFonts w:ascii="Times New Roman" w:hAnsi="Times New Roman"/>
                <w:highlight w:val="yellow"/>
              </w:rPr>
              <w:t>Количественные задачи</w:t>
            </w:r>
          </w:p>
        </w:tc>
        <w:tc>
          <w:tcPr>
            <w:tcW w:w="4324" w:type="dxa"/>
          </w:tcPr>
          <w:p w:rsidR="006C4E63" w:rsidRPr="00307EB8" w:rsidRDefault="006C4E63" w:rsidP="006C4E63">
            <w:pPr>
              <w:rPr>
                <w:rFonts w:ascii="Times New Roman" w:hAnsi="Times New Roman"/>
                <w:highlight w:val="yellow"/>
              </w:rPr>
            </w:pPr>
            <w:r w:rsidRPr="00307EB8">
              <w:rPr>
                <w:rFonts w:ascii="Times New Roman" w:hAnsi="Times New Roman"/>
                <w:highlight w:val="yellow"/>
              </w:rPr>
              <w:lastRenderedPageBreak/>
              <w:t>Задания типа :</w:t>
            </w:r>
          </w:p>
          <w:p w:rsidR="006C4E63" w:rsidRPr="00307EB8" w:rsidRDefault="006C4E63" w:rsidP="006C4E63">
            <w:pPr>
              <w:rPr>
                <w:rFonts w:ascii="Times New Roman" w:hAnsi="Times New Roman"/>
                <w:highlight w:val="yellow"/>
              </w:rPr>
            </w:pPr>
            <w:r w:rsidRPr="00307EB8">
              <w:rPr>
                <w:rFonts w:ascii="Times New Roman" w:hAnsi="Times New Roman"/>
                <w:highlight w:val="yellow"/>
              </w:rPr>
              <w:t xml:space="preserve">«Используя имеющиеся знания, определите…» </w:t>
            </w:r>
            <w:r w:rsidRPr="00307EB8">
              <w:rPr>
                <w:rFonts w:ascii="Times New Roman" w:hAnsi="Times New Roman"/>
                <w:highlight w:val="yellow"/>
              </w:rPr>
              <w:br/>
            </w:r>
            <w:r w:rsidRPr="00307EB8">
              <w:rPr>
                <w:rFonts w:ascii="Times New Roman" w:hAnsi="Times New Roman"/>
                <w:highlight w:val="yellow"/>
              </w:rPr>
              <w:lastRenderedPageBreak/>
              <w:br/>
              <w:t xml:space="preserve">«Произведя необходимые действия, укажите, как меняется следующие величины…» </w:t>
            </w:r>
            <w:r w:rsidRPr="00307EB8">
              <w:rPr>
                <w:rFonts w:ascii="Times New Roman" w:hAnsi="Times New Roman"/>
                <w:highlight w:val="yellow"/>
              </w:rPr>
              <w:br/>
            </w:r>
          </w:p>
          <w:p w:rsidR="006C4E63" w:rsidRPr="00307EB8" w:rsidRDefault="006C4E63" w:rsidP="006C4E63">
            <w:pPr>
              <w:rPr>
                <w:rFonts w:ascii="Times New Roman" w:hAnsi="Times New Roman"/>
                <w:highlight w:val="yellow"/>
              </w:rPr>
            </w:pPr>
            <w:r w:rsidRPr="00307EB8">
              <w:rPr>
                <w:rFonts w:ascii="Times New Roman" w:hAnsi="Times New Roman"/>
                <w:highlight w:val="yellow"/>
              </w:rPr>
              <w:t>«проверьте, измениться ли температура воды и как, если в ней растворить соль. Объясните явление»</w:t>
            </w:r>
          </w:p>
        </w:tc>
      </w:tr>
      <w:tr w:rsidR="006C4E63" w:rsidRPr="00307EB8" w:rsidTr="006C4E63">
        <w:tc>
          <w:tcPr>
            <w:tcW w:w="2353" w:type="dxa"/>
          </w:tcPr>
          <w:p w:rsidR="006C4E63" w:rsidRPr="00307EB8" w:rsidRDefault="006C4E63" w:rsidP="006C4E63">
            <w:pPr>
              <w:rPr>
                <w:rFonts w:ascii="Times New Roman" w:hAnsi="Times New Roman"/>
                <w:highlight w:val="yellow"/>
              </w:rPr>
            </w:pPr>
            <w:r w:rsidRPr="00307EB8">
              <w:rPr>
                <w:rFonts w:ascii="Times New Roman" w:hAnsi="Times New Roman"/>
                <w:highlight w:val="yellow"/>
              </w:rPr>
              <w:lastRenderedPageBreak/>
              <w:t>Познавательные</w:t>
            </w:r>
          </w:p>
          <w:p w:rsidR="006C4E63" w:rsidRPr="00307EB8" w:rsidRDefault="006C4E63" w:rsidP="006C4E63">
            <w:pPr>
              <w:rPr>
                <w:rFonts w:ascii="Times New Roman" w:hAnsi="Times New Roman"/>
                <w:highlight w:val="yellow"/>
              </w:rPr>
            </w:pPr>
          </w:p>
        </w:tc>
        <w:tc>
          <w:tcPr>
            <w:tcW w:w="4183" w:type="dxa"/>
          </w:tcPr>
          <w:p w:rsidR="006C4E63" w:rsidRPr="00307EB8" w:rsidRDefault="006C4E63" w:rsidP="006C4E63">
            <w:pPr>
              <w:rPr>
                <w:rFonts w:ascii="Times New Roman" w:hAnsi="Times New Roman"/>
                <w:highlight w:val="yellow"/>
              </w:rPr>
            </w:pPr>
            <w:r w:rsidRPr="00307EB8">
              <w:rPr>
                <w:rFonts w:ascii="Times New Roman" w:hAnsi="Times New Roman"/>
                <w:highlight w:val="yellow"/>
              </w:rPr>
              <w:t>Система  заданий, для выполнения которых необходимо найти и отобрать нужную информацию из различных источников;</w:t>
            </w:r>
          </w:p>
          <w:p w:rsidR="006C4E63" w:rsidRPr="00307EB8" w:rsidRDefault="006C4E63" w:rsidP="006C4E63">
            <w:pPr>
              <w:rPr>
                <w:rFonts w:ascii="Times New Roman" w:hAnsi="Times New Roman"/>
                <w:highlight w:val="yellow"/>
              </w:rPr>
            </w:pPr>
            <w:r w:rsidRPr="00307EB8">
              <w:rPr>
                <w:rFonts w:ascii="Times New Roman" w:hAnsi="Times New Roman"/>
                <w:highlight w:val="yellow"/>
              </w:rPr>
              <w:t>Система  заданий на составление знаково-символических моделей, структурно-опорных схем</w:t>
            </w:r>
          </w:p>
        </w:tc>
        <w:tc>
          <w:tcPr>
            <w:tcW w:w="4324" w:type="dxa"/>
          </w:tcPr>
          <w:p w:rsidR="006C4E63" w:rsidRPr="00307EB8" w:rsidRDefault="006C4E63" w:rsidP="006C4E63">
            <w:pPr>
              <w:rPr>
                <w:rFonts w:ascii="Times New Roman" w:hAnsi="Times New Roman"/>
                <w:highlight w:val="yellow"/>
              </w:rPr>
            </w:pPr>
            <w:r w:rsidRPr="00307EB8">
              <w:rPr>
                <w:rFonts w:ascii="Times New Roman" w:hAnsi="Times New Roman"/>
                <w:highlight w:val="yellow"/>
              </w:rPr>
              <w:t>Задания, формирующие навыки знаково-символического моделирования</w:t>
            </w:r>
          </w:p>
          <w:p w:rsidR="006C4E63" w:rsidRPr="00307EB8" w:rsidRDefault="006C4E63" w:rsidP="006C4E63">
            <w:pPr>
              <w:rPr>
                <w:rFonts w:ascii="Times New Roman" w:hAnsi="Times New Roman"/>
                <w:highlight w:val="yellow"/>
              </w:rPr>
            </w:pPr>
            <w:r w:rsidRPr="00307EB8">
              <w:rPr>
                <w:rFonts w:ascii="Times New Roman" w:hAnsi="Times New Roman"/>
                <w:highlight w:val="yellow"/>
              </w:rPr>
              <w:t>Задания, формирующие навык смыслового чтения</w:t>
            </w:r>
          </w:p>
          <w:p w:rsidR="006C4E63" w:rsidRPr="00307EB8" w:rsidRDefault="006C4E63" w:rsidP="006C4E63">
            <w:pPr>
              <w:rPr>
                <w:rFonts w:ascii="Times New Roman" w:hAnsi="Times New Roman"/>
                <w:highlight w:val="yellow"/>
              </w:rPr>
            </w:pPr>
            <w:r w:rsidRPr="00307EB8">
              <w:rPr>
                <w:rFonts w:ascii="Times New Roman" w:hAnsi="Times New Roman"/>
                <w:highlight w:val="yellow"/>
              </w:rPr>
              <w:t>Задания на сравнение, классификацию, синтез</w:t>
            </w:r>
          </w:p>
          <w:p w:rsidR="006C4E63" w:rsidRPr="00307EB8" w:rsidRDefault="006C4E63" w:rsidP="006C4E63">
            <w:pPr>
              <w:rPr>
                <w:rFonts w:ascii="Times New Roman" w:hAnsi="Times New Roman"/>
                <w:highlight w:val="yellow"/>
              </w:rPr>
            </w:pPr>
            <w:r w:rsidRPr="00307EB8">
              <w:rPr>
                <w:rFonts w:ascii="Times New Roman" w:hAnsi="Times New Roman"/>
                <w:highlight w:val="yellow"/>
              </w:rPr>
              <w:t>Составление опорных конспектов</w:t>
            </w:r>
          </w:p>
        </w:tc>
      </w:tr>
      <w:tr w:rsidR="006C4E63" w:rsidRPr="00307EB8" w:rsidTr="006C4E63">
        <w:tc>
          <w:tcPr>
            <w:tcW w:w="2353" w:type="dxa"/>
          </w:tcPr>
          <w:p w:rsidR="006C4E63" w:rsidRPr="00307EB8" w:rsidRDefault="006C4E63" w:rsidP="006C4E63">
            <w:pPr>
              <w:rPr>
                <w:rFonts w:ascii="Times New Roman" w:hAnsi="Times New Roman"/>
                <w:highlight w:val="yellow"/>
              </w:rPr>
            </w:pPr>
            <w:r w:rsidRPr="00307EB8">
              <w:rPr>
                <w:rFonts w:ascii="Times New Roman" w:hAnsi="Times New Roman"/>
                <w:highlight w:val="yellow"/>
              </w:rPr>
              <w:t>Коммуникативные</w:t>
            </w:r>
          </w:p>
        </w:tc>
        <w:tc>
          <w:tcPr>
            <w:tcW w:w="4183" w:type="dxa"/>
          </w:tcPr>
          <w:p w:rsidR="006C4E63" w:rsidRPr="00307EB8" w:rsidRDefault="006C4E63" w:rsidP="006C4E63">
            <w:pPr>
              <w:rPr>
                <w:rFonts w:ascii="Times New Roman" w:hAnsi="Times New Roman"/>
                <w:highlight w:val="yellow"/>
              </w:rPr>
            </w:pPr>
            <w:r w:rsidRPr="00307EB8">
              <w:rPr>
                <w:rFonts w:ascii="Times New Roman" w:hAnsi="Times New Roman"/>
                <w:highlight w:val="yellow"/>
              </w:rPr>
              <w:t>Комплекс практических работ; проекты  уроки-конференции</w:t>
            </w:r>
          </w:p>
        </w:tc>
        <w:tc>
          <w:tcPr>
            <w:tcW w:w="4324" w:type="dxa"/>
          </w:tcPr>
          <w:p w:rsidR="006C4E63" w:rsidRPr="00307EB8" w:rsidRDefault="006C4E63" w:rsidP="006C4E63">
            <w:pPr>
              <w:rPr>
                <w:rFonts w:ascii="Times New Roman" w:hAnsi="Times New Roman"/>
                <w:highlight w:val="yellow"/>
              </w:rPr>
            </w:pPr>
            <w:r w:rsidRPr="00307EB8">
              <w:rPr>
                <w:rFonts w:ascii="Times New Roman" w:hAnsi="Times New Roman"/>
                <w:highlight w:val="yellow"/>
              </w:rPr>
              <w:t>Задания, выполняемые группами учащихся, рабочими парами</w:t>
            </w:r>
          </w:p>
        </w:tc>
      </w:tr>
    </w:tbl>
    <w:p w:rsidR="006C4E63" w:rsidRPr="00307EB8" w:rsidRDefault="006C4E63" w:rsidP="006C4E63">
      <w:pPr>
        <w:rPr>
          <w:rFonts w:ascii="Times New Roman" w:hAnsi="Times New Roman"/>
          <w:highlight w:val="yellow"/>
        </w:rPr>
      </w:pPr>
      <w:r w:rsidRPr="00307EB8">
        <w:rPr>
          <w:rFonts w:ascii="Times New Roman" w:hAnsi="Times New Roman"/>
          <w:highlight w:val="yellow"/>
        </w:rPr>
        <w:t>Формирование УУД средствами учебного предмета «Биология»</w:t>
      </w:r>
    </w:p>
    <w:tbl>
      <w:tblPr>
        <w:tblW w:w="10498" w:type="dxa"/>
        <w:tblInd w:w="-4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367"/>
        <w:gridCol w:w="3968"/>
        <w:gridCol w:w="4163"/>
      </w:tblGrid>
      <w:tr w:rsidR="006C4E63" w:rsidRPr="00307EB8" w:rsidTr="006C4E63">
        <w:tc>
          <w:tcPr>
            <w:tcW w:w="2367" w:type="dxa"/>
          </w:tcPr>
          <w:p w:rsidR="006C4E63" w:rsidRPr="00307EB8" w:rsidRDefault="006C4E63" w:rsidP="006C4E63">
            <w:pPr>
              <w:rPr>
                <w:rFonts w:ascii="Times New Roman" w:hAnsi="Times New Roman"/>
                <w:highlight w:val="yellow"/>
              </w:rPr>
            </w:pPr>
            <w:r w:rsidRPr="00307EB8">
              <w:rPr>
                <w:rFonts w:ascii="Times New Roman" w:hAnsi="Times New Roman"/>
                <w:highlight w:val="yellow"/>
              </w:rPr>
              <w:t>УУД</w:t>
            </w:r>
          </w:p>
        </w:tc>
        <w:tc>
          <w:tcPr>
            <w:tcW w:w="3968" w:type="dxa"/>
          </w:tcPr>
          <w:p w:rsidR="006C4E63" w:rsidRPr="00307EB8" w:rsidRDefault="006C4E63" w:rsidP="006C4E63">
            <w:pPr>
              <w:rPr>
                <w:rFonts w:ascii="Times New Roman" w:hAnsi="Times New Roman"/>
                <w:highlight w:val="yellow"/>
              </w:rPr>
            </w:pPr>
            <w:r w:rsidRPr="00307EB8">
              <w:rPr>
                <w:rFonts w:ascii="Times New Roman" w:hAnsi="Times New Roman"/>
                <w:highlight w:val="yellow"/>
              </w:rPr>
              <w:t>Образовательные результаты ФГОС</w:t>
            </w:r>
          </w:p>
        </w:tc>
        <w:tc>
          <w:tcPr>
            <w:tcW w:w="4163" w:type="dxa"/>
          </w:tcPr>
          <w:p w:rsidR="006C4E63" w:rsidRPr="00307EB8" w:rsidRDefault="006C4E63" w:rsidP="006C4E63">
            <w:pPr>
              <w:rPr>
                <w:rFonts w:ascii="Times New Roman" w:hAnsi="Times New Roman"/>
                <w:highlight w:val="yellow"/>
              </w:rPr>
            </w:pPr>
            <w:r w:rsidRPr="00307EB8">
              <w:rPr>
                <w:rFonts w:ascii="Times New Roman" w:hAnsi="Times New Roman"/>
                <w:highlight w:val="yellow"/>
              </w:rPr>
              <w:t>Наименование средств обучения</w:t>
            </w:r>
          </w:p>
        </w:tc>
      </w:tr>
      <w:tr w:rsidR="006C4E63" w:rsidRPr="00307EB8" w:rsidTr="006C4E63">
        <w:tc>
          <w:tcPr>
            <w:tcW w:w="2367" w:type="dxa"/>
          </w:tcPr>
          <w:p w:rsidR="006C4E63" w:rsidRPr="00307EB8" w:rsidRDefault="006C4E63" w:rsidP="006C4E63">
            <w:pPr>
              <w:rPr>
                <w:rFonts w:ascii="Times New Roman" w:hAnsi="Times New Roman"/>
                <w:highlight w:val="yellow"/>
              </w:rPr>
            </w:pPr>
            <w:r w:rsidRPr="00307EB8">
              <w:rPr>
                <w:rFonts w:ascii="Times New Roman" w:hAnsi="Times New Roman"/>
                <w:highlight w:val="yellow"/>
              </w:rPr>
              <w:t>Личностные</w:t>
            </w:r>
          </w:p>
          <w:p w:rsidR="006C4E63" w:rsidRPr="00307EB8" w:rsidRDefault="006C4E63" w:rsidP="006C4E63">
            <w:pPr>
              <w:rPr>
                <w:rFonts w:ascii="Times New Roman" w:hAnsi="Times New Roman"/>
                <w:highlight w:val="yellow"/>
              </w:rPr>
            </w:pPr>
          </w:p>
        </w:tc>
        <w:tc>
          <w:tcPr>
            <w:tcW w:w="3968" w:type="dxa"/>
          </w:tcPr>
          <w:p w:rsidR="006C4E63" w:rsidRPr="00307EB8" w:rsidRDefault="006C4E63" w:rsidP="006C4E63">
            <w:pPr>
              <w:rPr>
                <w:rFonts w:ascii="Times New Roman" w:hAnsi="Times New Roman"/>
                <w:highlight w:val="yellow"/>
              </w:rPr>
            </w:pPr>
            <w:r w:rsidRPr="00307EB8">
              <w:rPr>
                <w:rFonts w:ascii="Times New Roman" w:hAnsi="Times New Roman"/>
                <w:highlight w:val="yellow"/>
              </w:rPr>
              <w:t>Ценностные  ориентации, познавательный интерес, мотивы, эстетическое отношение к живым объектам</w:t>
            </w:r>
          </w:p>
        </w:tc>
        <w:tc>
          <w:tcPr>
            <w:tcW w:w="4163" w:type="dxa"/>
          </w:tcPr>
          <w:p w:rsidR="006C4E63" w:rsidRPr="00307EB8" w:rsidRDefault="006C4E63" w:rsidP="006C4E63">
            <w:pPr>
              <w:rPr>
                <w:rFonts w:ascii="Times New Roman" w:hAnsi="Times New Roman"/>
                <w:highlight w:val="yellow"/>
              </w:rPr>
            </w:pPr>
          </w:p>
        </w:tc>
      </w:tr>
      <w:tr w:rsidR="006C4E63" w:rsidRPr="00307EB8" w:rsidTr="006C4E63">
        <w:tc>
          <w:tcPr>
            <w:tcW w:w="2367" w:type="dxa"/>
          </w:tcPr>
          <w:p w:rsidR="006C4E63" w:rsidRPr="00307EB8" w:rsidRDefault="006C4E63" w:rsidP="006C4E63">
            <w:pPr>
              <w:rPr>
                <w:rFonts w:ascii="Times New Roman" w:hAnsi="Times New Roman"/>
                <w:highlight w:val="yellow"/>
              </w:rPr>
            </w:pPr>
            <w:r w:rsidRPr="00307EB8">
              <w:rPr>
                <w:rFonts w:ascii="Times New Roman" w:hAnsi="Times New Roman"/>
                <w:highlight w:val="yellow"/>
              </w:rPr>
              <w:t>Регулятивные</w:t>
            </w:r>
          </w:p>
          <w:p w:rsidR="006C4E63" w:rsidRPr="00307EB8" w:rsidRDefault="006C4E63" w:rsidP="006C4E63">
            <w:pPr>
              <w:rPr>
                <w:rFonts w:ascii="Times New Roman" w:hAnsi="Times New Roman"/>
                <w:highlight w:val="yellow"/>
              </w:rPr>
            </w:pPr>
          </w:p>
        </w:tc>
        <w:tc>
          <w:tcPr>
            <w:tcW w:w="3968" w:type="dxa"/>
          </w:tcPr>
          <w:p w:rsidR="006C4E63" w:rsidRPr="00307EB8" w:rsidRDefault="006C4E63" w:rsidP="006C4E63">
            <w:pPr>
              <w:rPr>
                <w:rFonts w:ascii="Times New Roman" w:hAnsi="Times New Roman"/>
                <w:highlight w:val="yellow"/>
              </w:rPr>
            </w:pPr>
            <w:r w:rsidRPr="00307EB8">
              <w:rPr>
                <w:rFonts w:ascii="Times New Roman" w:hAnsi="Times New Roman"/>
                <w:highlight w:val="yellow"/>
              </w:rPr>
              <w:t xml:space="preserve">Одним из наиболее эффективных учебных заданий на развитие таких умений является текстовая задача, так как работа с ней полностью отражает алгоритм работы по достижению поставленной цели </w:t>
            </w:r>
          </w:p>
          <w:p w:rsidR="006C4E63" w:rsidRPr="00307EB8" w:rsidRDefault="006C4E63" w:rsidP="006C4E63">
            <w:pPr>
              <w:rPr>
                <w:rFonts w:ascii="Times New Roman" w:hAnsi="Times New Roman"/>
                <w:highlight w:val="yellow"/>
              </w:rPr>
            </w:pPr>
            <w:r w:rsidRPr="00307EB8">
              <w:rPr>
                <w:rFonts w:ascii="Times New Roman" w:hAnsi="Times New Roman"/>
                <w:highlight w:val="yellow"/>
              </w:rPr>
              <w:t>Работа над системой учебных заданий (учебной задачей).</w:t>
            </w:r>
          </w:p>
        </w:tc>
        <w:tc>
          <w:tcPr>
            <w:tcW w:w="4163" w:type="dxa"/>
          </w:tcPr>
          <w:p w:rsidR="006C4E63" w:rsidRPr="00307EB8" w:rsidRDefault="006C4E63" w:rsidP="006C4E63">
            <w:pPr>
              <w:rPr>
                <w:rFonts w:ascii="Times New Roman" w:hAnsi="Times New Roman"/>
                <w:highlight w:val="yellow"/>
              </w:rPr>
            </w:pPr>
            <w:r w:rsidRPr="00307EB8">
              <w:rPr>
                <w:rFonts w:ascii="Times New Roman" w:hAnsi="Times New Roman"/>
                <w:highlight w:val="yellow"/>
              </w:rPr>
              <w:t>Текстовые задачи</w:t>
            </w:r>
          </w:p>
          <w:p w:rsidR="006C4E63" w:rsidRPr="00307EB8" w:rsidRDefault="006C4E63" w:rsidP="006C4E63">
            <w:pPr>
              <w:rPr>
                <w:rFonts w:ascii="Times New Roman" w:hAnsi="Times New Roman"/>
                <w:highlight w:val="yellow"/>
              </w:rPr>
            </w:pPr>
            <w:r w:rsidRPr="00307EB8">
              <w:rPr>
                <w:rFonts w:ascii="Times New Roman" w:hAnsi="Times New Roman"/>
                <w:highlight w:val="yellow"/>
              </w:rPr>
              <w:t xml:space="preserve">Проблемные вопросы и задачи для обсуждения, а также теоремы и доказательства, позволяющие проверить правильность собственных умозаключений. Таким образом, школьники учатся сверять свои действия с целью. </w:t>
            </w:r>
          </w:p>
          <w:p w:rsidR="006C4E63" w:rsidRPr="00307EB8" w:rsidRDefault="006C4E63" w:rsidP="006C4E63">
            <w:pPr>
              <w:rPr>
                <w:rFonts w:ascii="Times New Roman" w:hAnsi="Times New Roman"/>
                <w:highlight w:val="yellow"/>
              </w:rPr>
            </w:pPr>
            <w:r w:rsidRPr="00307EB8">
              <w:rPr>
                <w:rFonts w:ascii="Times New Roman" w:hAnsi="Times New Roman"/>
                <w:highlight w:val="yellow"/>
              </w:rPr>
              <w:t xml:space="preserve"> Проблемные ситуации, позволяющие школьникам вместе с учителем выбрать цель деятельности (сформулировать основную проблему (вопрос) урока), авторские версии таких вопросов дают возможность оценить правильность действий учеников.</w:t>
            </w:r>
          </w:p>
        </w:tc>
      </w:tr>
      <w:tr w:rsidR="006C4E63" w:rsidRPr="00307EB8" w:rsidTr="006C4E63">
        <w:tc>
          <w:tcPr>
            <w:tcW w:w="2367" w:type="dxa"/>
          </w:tcPr>
          <w:p w:rsidR="006C4E63" w:rsidRPr="00307EB8" w:rsidRDefault="006C4E63" w:rsidP="006C4E63">
            <w:pPr>
              <w:rPr>
                <w:rFonts w:ascii="Times New Roman" w:hAnsi="Times New Roman"/>
                <w:highlight w:val="yellow"/>
              </w:rPr>
            </w:pPr>
            <w:r w:rsidRPr="00307EB8">
              <w:rPr>
                <w:rFonts w:ascii="Times New Roman" w:hAnsi="Times New Roman"/>
                <w:highlight w:val="yellow"/>
              </w:rPr>
              <w:lastRenderedPageBreak/>
              <w:t>Познавательные</w:t>
            </w:r>
          </w:p>
          <w:p w:rsidR="006C4E63" w:rsidRPr="00307EB8" w:rsidRDefault="006C4E63" w:rsidP="006C4E63">
            <w:pPr>
              <w:rPr>
                <w:rFonts w:ascii="Times New Roman" w:hAnsi="Times New Roman"/>
                <w:highlight w:val="yellow"/>
              </w:rPr>
            </w:pPr>
          </w:p>
        </w:tc>
        <w:tc>
          <w:tcPr>
            <w:tcW w:w="3968" w:type="dxa"/>
          </w:tcPr>
          <w:p w:rsidR="006C4E63" w:rsidRPr="00307EB8" w:rsidRDefault="006C4E63" w:rsidP="006C4E63">
            <w:pPr>
              <w:rPr>
                <w:rFonts w:ascii="Times New Roman" w:hAnsi="Times New Roman"/>
                <w:highlight w:val="yellow"/>
              </w:rPr>
            </w:pPr>
            <w:r w:rsidRPr="00307EB8">
              <w:rPr>
                <w:rFonts w:ascii="Times New Roman" w:hAnsi="Times New Roman"/>
                <w:highlight w:val="yellow"/>
              </w:rPr>
              <w:t>Формирование  моделирования как  необходимого  универсального учебного действия.</w:t>
            </w:r>
          </w:p>
          <w:p w:rsidR="006C4E63" w:rsidRPr="00307EB8" w:rsidRDefault="006C4E63" w:rsidP="006C4E63">
            <w:pPr>
              <w:rPr>
                <w:rFonts w:ascii="Times New Roman" w:hAnsi="Times New Roman"/>
                <w:highlight w:val="yellow"/>
              </w:rPr>
            </w:pPr>
            <w:r w:rsidRPr="00307EB8">
              <w:rPr>
                <w:rFonts w:ascii="Times New Roman" w:hAnsi="Times New Roman"/>
                <w:highlight w:val="yellow"/>
              </w:rPr>
              <w:t>Широкое использование продуктивных заданий, требующих целенаправленного использования и, как следствие, развития таких важнейших мыслительных операций, как анализ, синтез, классификация, сравнение, аналогия.</w:t>
            </w:r>
          </w:p>
          <w:p w:rsidR="006C4E63" w:rsidRPr="00307EB8" w:rsidRDefault="006C4E63" w:rsidP="006C4E63">
            <w:pPr>
              <w:rPr>
                <w:rFonts w:ascii="Times New Roman" w:hAnsi="Times New Roman"/>
                <w:highlight w:val="yellow"/>
              </w:rPr>
            </w:pPr>
            <w:r w:rsidRPr="00307EB8">
              <w:rPr>
                <w:rFonts w:ascii="Times New Roman" w:hAnsi="Times New Roman"/>
                <w:highlight w:val="yellow"/>
              </w:rPr>
              <w:t>Использование заданий, позволяющих научить школьников самостоятельному применению знаний в новой ситуации, т.е. сформировать познавательные универсальные учебные действия.</w:t>
            </w:r>
          </w:p>
        </w:tc>
        <w:tc>
          <w:tcPr>
            <w:tcW w:w="4163" w:type="dxa"/>
          </w:tcPr>
          <w:p w:rsidR="006C4E63" w:rsidRPr="00307EB8" w:rsidRDefault="006C4E63" w:rsidP="006C4E63">
            <w:pPr>
              <w:rPr>
                <w:rFonts w:ascii="Times New Roman" w:hAnsi="Times New Roman"/>
                <w:highlight w:val="yellow"/>
              </w:rPr>
            </w:pPr>
            <w:r w:rsidRPr="00307EB8">
              <w:rPr>
                <w:rFonts w:ascii="Times New Roman" w:hAnsi="Times New Roman"/>
                <w:highlight w:val="yellow"/>
              </w:rPr>
              <w:t xml:space="preserve">Задания с моделями: самостоятельное создание и их применение  при решении предметных задач. </w:t>
            </w:r>
          </w:p>
          <w:p w:rsidR="006C4E63" w:rsidRPr="00307EB8" w:rsidRDefault="006C4E63" w:rsidP="006C4E63">
            <w:pPr>
              <w:rPr>
                <w:rFonts w:ascii="Times New Roman" w:hAnsi="Times New Roman"/>
                <w:highlight w:val="yellow"/>
              </w:rPr>
            </w:pPr>
          </w:p>
          <w:p w:rsidR="006C4E63" w:rsidRPr="00307EB8" w:rsidRDefault="006C4E63" w:rsidP="006C4E63">
            <w:pPr>
              <w:rPr>
                <w:rFonts w:ascii="Times New Roman" w:hAnsi="Times New Roman"/>
                <w:highlight w:val="yellow"/>
              </w:rPr>
            </w:pPr>
            <w:r w:rsidRPr="00307EB8">
              <w:rPr>
                <w:rFonts w:ascii="Times New Roman" w:hAnsi="Times New Roman"/>
                <w:highlight w:val="yellow"/>
              </w:rPr>
              <w:t>Задания на классификацию, доказательство</w:t>
            </w:r>
          </w:p>
          <w:p w:rsidR="006C4E63" w:rsidRPr="00307EB8" w:rsidRDefault="006C4E63" w:rsidP="006C4E63">
            <w:pPr>
              <w:rPr>
                <w:rFonts w:ascii="Times New Roman" w:hAnsi="Times New Roman"/>
                <w:highlight w:val="yellow"/>
              </w:rPr>
            </w:pPr>
          </w:p>
          <w:p w:rsidR="006C4E63" w:rsidRPr="00307EB8" w:rsidRDefault="006C4E63" w:rsidP="006C4E63">
            <w:pPr>
              <w:rPr>
                <w:rFonts w:ascii="Times New Roman" w:hAnsi="Times New Roman"/>
                <w:highlight w:val="yellow"/>
              </w:rPr>
            </w:pPr>
          </w:p>
          <w:p w:rsidR="006C4E63" w:rsidRPr="00307EB8" w:rsidRDefault="006C4E63" w:rsidP="006C4E63">
            <w:pPr>
              <w:rPr>
                <w:rFonts w:ascii="Times New Roman" w:hAnsi="Times New Roman"/>
                <w:highlight w:val="yellow"/>
              </w:rPr>
            </w:pPr>
            <w:r w:rsidRPr="00307EB8">
              <w:rPr>
                <w:rFonts w:ascii="Times New Roman" w:hAnsi="Times New Roman"/>
                <w:highlight w:val="yellow"/>
              </w:rPr>
              <w:t>«Занимательные и нестандартные задачи».</w:t>
            </w:r>
          </w:p>
        </w:tc>
      </w:tr>
      <w:tr w:rsidR="006C4E63" w:rsidRPr="00307EB8" w:rsidTr="006C4E63">
        <w:tc>
          <w:tcPr>
            <w:tcW w:w="2367" w:type="dxa"/>
          </w:tcPr>
          <w:p w:rsidR="006C4E63" w:rsidRPr="00307EB8" w:rsidRDefault="006C4E63" w:rsidP="006C4E63">
            <w:pPr>
              <w:rPr>
                <w:rFonts w:ascii="Times New Roman" w:hAnsi="Times New Roman"/>
                <w:highlight w:val="yellow"/>
              </w:rPr>
            </w:pPr>
            <w:r w:rsidRPr="00307EB8">
              <w:rPr>
                <w:rFonts w:ascii="Times New Roman" w:hAnsi="Times New Roman"/>
                <w:highlight w:val="yellow"/>
              </w:rPr>
              <w:t>Коммуникативные</w:t>
            </w:r>
          </w:p>
        </w:tc>
        <w:tc>
          <w:tcPr>
            <w:tcW w:w="3968" w:type="dxa"/>
          </w:tcPr>
          <w:p w:rsidR="006C4E63" w:rsidRPr="00307EB8" w:rsidRDefault="006C4E63" w:rsidP="006C4E63">
            <w:pPr>
              <w:rPr>
                <w:rFonts w:ascii="Times New Roman" w:hAnsi="Times New Roman"/>
                <w:highlight w:val="yellow"/>
              </w:rPr>
            </w:pPr>
            <w:r w:rsidRPr="00307EB8">
              <w:rPr>
                <w:rFonts w:ascii="Times New Roman" w:hAnsi="Times New Roman"/>
                <w:highlight w:val="yellow"/>
              </w:rPr>
              <w:t>Задания на развитие устной научной речи.</w:t>
            </w:r>
          </w:p>
          <w:p w:rsidR="006C4E63" w:rsidRPr="00307EB8" w:rsidRDefault="006C4E63" w:rsidP="006C4E63">
            <w:pPr>
              <w:rPr>
                <w:rFonts w:ascii="Times New Roman" w:hAnsi="Times New Roman"/>
                <w:highlight w:val="yellow"/>
              </w:rPr>
            </w:pPr>
            <w:r w:rsidRPr="00307EB8">
              <w:rPr>
                <w:rFonts w:ascii="Times New Roman" w:hAnsi="Times New Roman"/>
                <w:highlight w:val="yellow"/>
              </w:rPr>
              <w:t>Задания  на развитие комплекса умений, на которых базируется грамотное эффективное взаимодействие.</w:t>
            </w:r>
          </w:p>
        </w:tc>
        <w:tc>
          <w:tcPr>
            <w:tcW w:w="4163" w:type="dxa"/>
          </w:tcPr>
          <w:p w:rsidR="006C4E63" w:rsidRPr="00307EB8" w:rsidRDefault="006C4E63" w:rsidP="006C4E63">
            <w:pPr>
              <w:rPr>
                <w:rFonts w:ascii="Times New Roman" w:hAnsi="Times New Roman"/>
                <w:highlight w:val="yellow"/>
              </w:rPr>
            </w:pPr>
            <w:r w:rsidRPr="00307EB8">
              <w:rPr>
                <w:rFonts w:ascii="Times New Roman" w:hAnsi="Times New Roman"/>
                <w:highlight w:val="yellow"/>
              </w:rPr>
              <w:t xml:space="preserve"> Задания, сопровождающиеся инструкциями «Расскажи», «Объясни», «Обоснуй свой ответ».</w:t>
            </w:r>
          </w:p>
          <w:p w:rsidR="006C4E63" w:rsidRPr="00307EB8" w:rsidRDefault="006C4E63" w:rsidP="006C4E63">
            <w:pPr>
              <w:rPr>
                <w:rFonts w:ascii="Times New Roman" w:hAnsi="Times New Roman"/>
                <w:highlight w:val="yellow"/>
              </w:rPr>
            </w:pPr>
            <w:r w:rsidRPr="00307EB8">
              <w:rPr>
                <w:rFonts w:ascii="Times New Roman" w:hAnsi="Times New Roman"/>
                <w:highlight w:val="yellow"/>
              </w:rPr>
              <w:t>Система заданий, нацеленных  на организацию общения учеников в паре или группе (все задания, относящиеся к этапу первичного применения знаний; к работе над текстовой задачей, осуществляемой методом мозгового штурма)</w:t>
            </w:r>
          </w:p>
        </w:tc>
      </w:tr>
    </w:tbl>
    <w:p w:rsidR="006C4E63" w:rsidRPr="00307EB8" w:rsidRDefault="006C4E63" w:rsidP="006C4E63">
      <w:pPr>
        <w:rPr>
          <w:rFonts w:ascii="Times New Roman" w:hAnsi="Times New Roman"/>
          <w:highlight w:val="yellow"/>
        </w:rPr>
      </w:pPr>
      <w:r w:rsidRPr="00307EB8">
        <w:rPr>
          <w:rFonts w:ascii="Times New Roman" w:hAnsi="Times New Roman"/>
          <w:highlight w:val="yellow"/>
        </w:rPr>
        <w:t>Формирование УУД средствами учебных предметов «История» и «Обществознание»</w:t>
      </w:r>
    </w:p>
    <w:tbl>
      <w:tblPr>
        <w:tblW w:w="10608" w:type="dxa"/>
        <w:tblInd w:w="-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353"/>
        <w:gridCol w:w="4002"/>
        <w:gridCol w:w="4253"/>
      </w:tblGrid>
      <w:tr w:rsidR="006C4E63" w:rsidRPr="00307EB8" w:rsidTr="006C4E63">
        <w:tc>
          <w:tcPr>
            <w:tcW w:w="2353" w:type="dxa"/>
          </w:tcPr>
          <w:p w:rsidR="006C4E63" w:rsidRPr="00307EB8" w:rsidRDefault="006C4E63" w:rsidP="006C4E63">
            <w:pPr>
              <w:rPr>
                <w:rFonts w:ascii="Times New Roman" w:hAnsi="Times New Roman"/>
                <w:highlight w:val="yellow"/>
              </w:rPr>
            </w:pPr>
            <w:r w:rsidRPr="00307EB8">
              <w:rPr>
                <w:rFonts w:ascii="Times New Roman" w:hAnsi="Times New Roman"/>
                <w:highlight w:val="yellow"/>
              </w:rPr>
              <w:t>УУД</w:t>
            </w:r>
          </w:p>
        </w:tc>
        <w:tc>
          <w:tcPr>
            <w:tcW w:w="4002" w:type="dxa"/>
          </w:tcPr>
          <w:p w:rsidR="006C4E63" w:rsidRPr="00307EB8" w:rsidRDefault="006C4E63" w:rsidP="006C4E63">
            <w:pPr>
              <w:rPr>
                <w:rFonts w:ascii="Times New Roman" w:hAnsi="Times New Roman"/>
                <w:highlight w:val="yellow"/>
              </w:rPr>
            </w:pPr>
          </w:p>
        </w:tc>
        <w:tc>
          <w:tcPr>
            <w:tcW w:w="4253" w:type="dxa"/>
          </w:tcPr>
          <w:p w:rsidR="006C4E63" w:rsidRPr="00307EB8" w:rsidRDefault="006C4E63" w:rsidP="006C4E63">
            <w:pPr>
              <w:rPr>
                <w:rFonts w:ascii="Times New Roman" w:hAnsi="Times New Roman"/>
                <w:highlight w:val="yellow"/>
              </w:rPr>
            </w:pPr>
            <w:r w:rsidRPr="00307EB8">
              <w:rPr>
                <w:rFonts w:ascii="Times New Roman" w:hAnsi="Times New Roman"/>
                <w:highlight w:val="yellow"/>
              </w:rPr>
              <w:t>Типы заданий</w:t>
            </w:r>
          </w:p>
        </w:tc>
      </w:tr>
      <w:tr w:rsidR="006C4E63" w:rsidRPr="00307EB8" w:rsidTr="006C4E63">
        <w:tc>
          <w:tcPr>
            <w:tcW w:w="2353" w:type="dxa"/>
          </w:tcPr>
          <w:p w:rsidR="006C4E63" w:rsidRPr="00307EB8" w:rsidRDefault="006C4E63" w:rsidP="006C4E63">
            <w:pPr>
              <w:rPr>
                <w:rFonts w:ascii="Times New Roman" w:hAnsi="Times New Roman"/>
                <w:highlight w:val="yellow"/>
              </w:rPr>
            </w:pPr>
            <w:r w:rsidRPr="00307EB8">
              <w:rPr>
                <w:rFonts w:ascii="Times New Roman" w:hAnsi="Times New Roman"/>
                <w:highlight w:val="yellow"/>
              </w:rPr>
              <w:t>Личностные</w:t>
            </w:r>
          </w:p>
          <w:p w:rsidR="006C4E63" w:rsidRPr="00307EB8" w:rsidRDefault="006C4E63" w:rsidP="006C4E63">
            <w:pPr>
              <w:rPr>
                <w:rFonts w:ascii="Times New Roman" w:hAnsi="Times New Roman"/>
                <w:highlight w:val="yellow"/>
              </w:rPr>
            </w:pPr>
          </w:p>
        </w:tc>
        <w:tc>
          <w:tcPr>
            <w:tcW w:w="4002" w:type="dxa"/>
          </w:tcPr>
          <w:p w:rsidR="006C4E63" w:rsidRPr="00307EB8" w:rsidRDefault="006C4E63" w:rsidP="006C4E63">
            <w:pPr>
              <w:rPr>
                <w:rFonts w:ascii="Times New Roman" w:hAnsi="Times New Roman"/>
                <w:highlight w:val="yellow"/>
              </w:rPr>
            </w:pPr>
            <w:r w:rsidRPr="00307EB8">
              <w:rPr>
                <w:rFonts w:ascii="Times New Roman" w:hAnsi="Times New Roman"/>
                <w:highlight w:val="yellow"/>
              </w:rPr>
              <w:t>Все без исключения задания учебника ориентированы на достижение личностных результатов, так как они предлагают не только найти решение, но и обосновать его, основываясь только на фактах.</w:t>
            </w:r>
          </w:p>
          <w:p w:rsidR="006C4E63" w:rsidRPr="00307EB8" w:rsidRDefault="006C4E63" w:rsidP="006C4E63">
            <w:pPr>
              <w:rPr>
                <w:rFonts w:ascii="Times New Roman" w:hAnsi="Times New Roman"/>
                <w:highlight w:val="yellow"/>
              </w:rPr>
            </w:pPr>
            <w:r w:rsidRPr="00307EB8">
              <w:rPr>
                <w:rFonts w:ascii="Times New Roman" w:hAnsi="Times New Roman"/>
                <w:highlight w:val="yellow"/>
              </w:rPr>
              <w:t>Работа с историческим содержанием учит уважать и принимать чужое мнение, если оно обосновано.</w:t>
            </w:r>
          </w:p>
        </w:tc>
        <w:tc>
          <w:tcPr>
            <w:tcW w:w="4253" w:type="dxa"/>
          </w:tcPr>
          <w:p w:rsidR="006C4E63" w:rsidRPr="00307EB8" w:rsidRDefault="006C4E63" w:rsidP="006C4E63">
            <w:pPr>
              <w:rPr>
                <w:rFonts w:ascii="Times New Roman" w:hAnsi="Times New Roman"/>
                <w:highlight w:val="yellow"/>
              </w:rPr>
            </w:pPr>
            <w:r w:rsidRPr="00307EB8">
              <w:rPr>
                <w:rFonts w:ascii="Times New Roman" w:hAnsi="Times New Roman"/>
                <w:highlight w:val="yellow"/>
              </w:rPr>
              <w:t xml:space="preserve">Задания, сопровождаемые инструкцией «Объясни…», «Обоснуй своё мнение…». </w:t>
            </w:r>
          </w:p>
          <w:p w:rsidR="006C4E63" w:rsidRPr="00307EB8" w:rsidRDefault="006C4E63" w:rsidP="006C4E63">
            <w:pPr>
              <w:rPr>
                <w:rFonts w:ascii="Times New Roman" w:hAnsi="Times New Roman"/>
                <w:highlight w:val="yellow"/>
              </w:rPr>
            </w:pPr>
          </w:p>
          <w:p w:rsidR="006C4E63" w:rsidRPr="00307EB8" w:rsidRDefault="006C4E63" w:rsidP="006C4E63">
            <w:pPr>
              <w:rPr>
                <w:rFonts w:ascii="Times New Roman" w:hAnsi="Times New Roman"/>
                <w:highlight w:val="yellow"/>
              </w:rPr>
            </w:pPr>
          </w:p>
          <w:p w:rsidR="006C4E63" w:rsidRPr="00307EB8" w:rsidRDefault="006C4E63" w:rsidP="006C4E63">
            <w:pPr>
              <w:rPr>
                <w:rFonts w:ascii="Times New Roman" w:hAnsi="Times New Roman"/>
                <w:highlight w:val="yellow"/>
              </w:rPr>
            </w:pPr>
          </w:p>
          <w:p w:rsidR="006C4E63" w:rsidRPr="00307EB8" w:rsidRDefault="006C4E63" w:rsidP="006C4E63">
            <w:pPr>
              <w:rPr>
                <w:rFonts w:ascii="Times New Roman" w:hAnsi="Times New Roman"/>
                <w:highlight w:val="yellow"/>
              </w:rPr>
            </w:pPr>
          </w:p>
        </w:tc>
      </w:tr>
      <w:tr w:rsidR="006C4E63" w:rsidRPr="00307EB8" w:rsidTr="006C4E63">
        <w:tc>
          <w:tcPr>
            <w:tcW w:w="2353" w:type="dxa"/>
          </w:tcPr>
          <w:p w:rsidR="006C4E63" w:rsidRPr="00307EB8" w:rsidRDefault="006C4E63" w:rsidP="006C4E63">
            <w:pPr>
              <w:rPr>
                <w:rFonts w:ascii="Times New Roman" w:hAnsi="Times New Roman"/>
                <w:highlight w:val="yellow"/>
              </w:rPr>
            </w:pPr>
            <w:r w:rsidRPr="00307EB8">
              <w:rPr>
                <w:rFonts w:ascii="Times New Roman" w:hAnsi="Times New Roman"/>
                <w:highlight w:val="yellow"/>
              </w:rPr>
              <w:t>Регулятивные</w:t>
            </w:r>
          </w:p>
          <w:p w:rsidR="006C4E63" w:rsidRPr="00307EB8" w:rsidRDefault="006C4E63" w:rsidP="006C4E63">
            <w:pPr>
              <w:rPr>
                <w:rFonts w:ascii="Times New Roman" w:hAnsi="Times New Roman"/>
                <w:highlight w:val="yellow"/>
              </w:rPr>
            </w:pPr>
          </w:p>
        </w:tc>
        <w:tc>
          <w:tcPr>
            <w:tcW w:w="4002" w:type="dxa"/>
          </w:tcPr>
          <w:p w:rsidR="006C4E63" w:rsidRPr="00307EB8" w:rsidRDefault="006C4E63" w:rsidP="006C4E63">
            <w:pPr>
              <w:rPr>
                <w:rFonts w:ascii="Times New Roman" w:hAnsi="Times New Roman"/>
                <w:highlight w:val="yellow"/>
              </w:rPr>
            </w:pPr>
            <w:r w:rsidRPr="00307EB8">
              <w:rPr>
                <w:rFonts w:ascii="Times New Roman" w:hAnsi="Times New Roman"/>
                <w:highlight w:val="yellow"/>
              </w:rPr>
              <w:t xml:space="preserve">Одним из наиболее эффективных учебных заданий на развитие таких умений является текстовая задача, так как работа с ней полностью отражает алгоритм работы по достижению </w:t>
            </w:r>
            <w:r w:rsidRPr="00307EB8">
              <w:rPr>
                <w:rFonts w:ascii="Times New Roman" w:hAnsi="Times New Roman"/>
                <w:highlight w:val="yellow"/>
              </w:rPr>
              <w:lastRenderedPageBreak/>
              <w:t>поставленной цели.</w:t>
            </w:r>
          </w:p>
          <w:p w:rsidR="006C4E63" w:rsidRPr="00307EB8" w:rsidRDefault="006C4E63" w:rsidP="006C4E63">
            <w:pPr>
              <w:rPr>
                <w:rFonts w:ascii="Times New Roman" w:hAnsi="Times New Roman"/>
                <w:highlight w:val="yellow"/>
              </w:rPr>
            </w:pPr>
            <w:r w:rsidRPr="00307EB8">
              <w:rPr>
                <w:rFonts w:ascii="Times New Roman" w:hAnsi="Times New Roman"/>
                <w:highlight w:val="yellow"/>
              </w:rPr>
              <w:t>Работа над системой учебных заданий (учебной задачей).</w:t>
            </w:r>
          </w:p>
        </w:tc>
        <w:tc>
          <w:tcPr>
            <w:tcW w:w="4253" w:type="dxa"/>
          </w:tcPr>
          <w:p w:rsidR="006C4E63" w:rsidRPr="00307EB8" w:rsidRDefault="006C4E63" w:rsidP="006C4E63">
            <w:pPr>
              <w:rPr>
                <w:rFonts w:ascii="Times New Roman" w:hAnsi="Times New Roman"/>
                <w:highlight w:val="yellow"/>
              </w:rPr>
            </w:pPr>
            <w:r w:rsidRPr="00307EB8">
              <w:rPr>
                <w:rFonts w:ascii="Times New Roman" w:hAnsi="Times New Roman"/>
                <w:highlight w:val="yellow"/>
              </w:rPr>
              <w:lastRenderedPageBreak/>
              <w:t xml:space="preserve">Проблемные вопросы и задачи для обсуждения, а также теоремы и доказательства, позволяющие проверить правильность собственных умозаключений. Таким образом, школьники учатся сверять свои действия с </w:t>
            </w:r>
            <w:r w:rsidRPr="00307EB8">
              <w:rPr>
                <w:rFonts w:ascii="Times New Roman" w:hAnsi="Times New Roman"/>
                <w:highlight w:val="yellow"/>
              </w:rPr>
              <w:lastRenderedPageBreak/>
              <w:t xml:space="preserve">целью. </w:t>
            </w:r>
          </w:p>
          <w:p w:rsidR="006C4E63" w:rsidRPr="00307EB8" w:rsidRDefault="006C4E63" w:rsidP="006C4E63">
            <w:pPr>
              <w:rPr>
                <w:rFonts w:ascii="Times New Roman" w:hAnsi="Times New Roman"/>
                <w:highlight w:val="yellow"/>
              </w:rPr>
            </w:pPr>
            <w:r w:rsidRPr="00307EB8">
              <w:rPr>
                <w:rFonts w:ascii="Times New Roman" w:hAnsi="Times New Roman"/>
                <w:highlight w:val="yellow"/>
              </w:rPr>
              <w:t>Проблемные ситуации, позволяющие школьникам вместе с учителем выбрать цель деятельности (сформулировать основную проблему (вопрос) урока), авторские версии таких вопросов дают возможность оценить правильность действий учеников.</w:t>
            </w:r>
          </w:p>
        </w:tc>
      </w:tr>
      <w:tr w:rsidR="006C4E63" w:rsidRPr="00307EB8" w:rsidTr="006C4E63">
        <w:tc>
          <w:tcPr>
            <w:tcW w:w="2353" w:type="dxa"/>
          </w:tcPr>
          <w:p w:rsidR="006C4E63" w:rsidRPr="00307EB8" w:rsidRDefault="006C4E63" w:rsidP="006C4E63">
            <w:pPr>
              <w:rPr>
                <w:rFonts w:ascii="Times New Roman" w:hAnsi="Times New Roman"/>
                <w:highlight w:val="yellow"/>
              </w:rPr>
            </w:pPr>
            <w:r w:rsidRPr="00307EB8">
              <w:rPr>
                <w:rFonts w:ascii="Times New Roman" w:hAnsi="Times New Roman"/>
                <w:highlight w:val="yellow"/>
              </w:rPr>
              <w:lastRenderedPageBreak/>
              <w:t>Познавательные</w:t>
            </w:r>
          </w:p>
          <w:p w:rsidR="006C4E63" w:rsidRPr="00307EB8" w:rsidRDefault="006C4E63" w:rsidP="006C4E63">
            <w:pPr>
              <w:rPr>
                <w:rFonts w:ascii="Times New Roman" w:hAnsi="Times New Roman"/>
                <w:highlight w:val="yellow"/>
              </w:rPr>
            </w:pPr>
          </w:p>
        </w:tc>
        <w:tc>
          <w:tcPr>
            <w:tcW w:w="4002" w:type="dxa"/>
          </w:tcPr>
          <w:p w:rsidR="006C4E63" w:rsidRPr="00307EB8" w:rsidRDefault="006C4E63" w:rsidP="006C4E63">
            <w:pPr>
              <w:rPr>
                <w:rFonts w:ascii="Times New Roman" w:hAnsi="Times New Roman"/>
                <w:highlight w:val="yellow"/>
              </w:rPr>
            </w:pPr>
            <w:r w:rsidRPr="00307EB8">
              <w:rPr>
                <w:rFonts w:ascii="Times New Roman" w:hAnsi="Times New Roman"/>
                <w:highlight w:val="yellow"/>
              </w:rPr>
              <w:t xml:space="preserve">Формирование  моделирования как  необходимого  универсального учебного действия. </w:t>
            </w:r>
          </w:p>
          <w:p w:rsidR="006C4E63" w:rsidRPr="00307EB8" w:rsidRDefault="006C4E63" w:rsidP="006C4E63">
            <w:pPr>
              <w:rPr>
                <w:rFonts w:ascii="Times New Roman" w:hAnsi="Times New Roman"/>
                <w:highlight w:val="yellow"/>
              </w:rPr>
            </w:pPr>
            <w:r w:rsidRPr="00307EB8">
              <w:rPr>
                <w:rFonts w:ascii="Times New Roman" w:hAnsi="Times New Roman"/>
                <w:highlight w:val="yellow"/>
              </w:rPr>
              <w:t>Широкое использование продуктивных заданий, требующих целенаправленного использования и, как следствие, развития таких важнейших мыслительных операций, как анализ, синтез, классификация, сравнение, аналогия.</w:t>
            </w:r>
          </w:p>
          <w:p w:rsidR="006C4E63" w:rsidRPr="00307EB8" w:rsidRDefault="006C4E63" w:rsidP="006C4E63">
            <w:pPr>
              <w:rPr>
                <w:rFonts w:ascii="Times New Roman" w:hAnsi="Times New Roman"/>
                <w:highlight w:val="yellow"/>
              </w:rPr>
            </w:pPr>
            <w:r w:rsidRPr="00307EB8">
              <w:rPr>
                <w:rFonts w:ascii="Times New Roman" w:hAnsi="Times New Roman"/>
                <w:highlight w:val="yellow"/>
              </w:rPr>
              <w:t>Использование заданий, позволяющих научить школьников самостоятельному применению знаний в новой ситуации, т.е. сформировать познавательные универсальные учебные действия.</w:t>
            </w:r>
          </w:p>
        </w:tc>
        <w:tc>
          <w:tcPr>
            <w:tcW w:w="4253" w:type="dxa"/>
          </w:tcPr>
          <w:p w:rsidR="006C4E63" w:rsidRPr="00307EB8" w:rsidRDefault="006C4E63" w:rsidP="006C4E63">
            <w:pPr>
              <w:rPr>
                <w:rFonts w:ascii="Times New Roman" w:hAnsi="Times New Roman"/>
                <w:highlight w:val="yellow"/>
              </w:rPr>
            </w:pPr>
            <w:r w:rsidRPr="00307EB8">
              <w:rPr>
                <w:rFonts w:ascii="Times New Roman" w:hAnsi="Times New Roman"/>
                <w:highlight w:val="yellow"/>
              </w:rPr>
              <w:t>- рассказ на основе информации учебника, отрывка из летописей, литературного источника, карты и схемы;</w:t>
            </w:r>
          </w:p>
          <w:p w:rsidR="006C4E63" w:rsidRPr="00307EB8" w:rsidRDefault="006C4E63" w:rsidP="006C4E63">
            <w:pPr>
              <w:rPr>
                <w:rFonts w:ascii="Times New Roman" w:hAnsi="Times New Roman"/>
                <w:highlight w:val="yellow"/>
              </w:rPr>
            </w:pPr>
            <w:r w:rsidRPr="00307EB8">
              <w:rPr>
                <w:rFonts w:ascii="Times New Roman" w:hAnsi="Times New Roman"/>
                <w:highlight w:val="yellow"/>
              </w:rPr>
              <w:t>- умение извлекать информацию из источника;</w:t>
            </w:r>
          </w:p>
          <w:p w:rsidR="006C4E63" w:rsidRPr="00307EB8" w:rsidRDefault="006C4E63" w:rsidP="006C4E63">
            <w:pPr>
              <w:rPr>
                <w:rFonts w:ascii="Times New Roman" w:hAnsi="Times New Roman"/>
                <w:highlight w:val="yellow"/>
              </w:rPr>
            </w:pPr>
            <w:r w:rsidRPr="00307EB8">
              <w:rPr>
                <w:rFonts w:ascii="Times New Roman" w:hAnsi="Times New Roman"/>
                <w:highlight w:val="yellow"/>
              </w:rPr>
              <w:t>- описание объекта по схеме</w:t>
            </w:r>
          </w:p>
          <w:p w:rsidR="006C4E63" w:rsidRPr="00307EB8" w:rsidRDefault="006C4E63" w:rsidP="006C4E63">
            <w:pPr>
              <w:rPr>
                <w:rFonts w:ascii="Times New Roman" w:hAnsi="Times New Roman"/>
                <w:highlight w:val="yellow"/>
              </w:rPr>
            </w:pPr>
            <w:r w:rsidRPr="00307EB8">
              <w:rPr>
                <w:rFonts w:ascii="Times New Roman" w:hAnsi="Times New Roman"/>
                <w:highlight w:val="yellow"/>
              </w:rPr>
              <w:t>- составление характеристики исторического деятеля.</w:t>
            </w:r>
          </w:p>
          <w:p w:rsidR="006C4E63" w:rsidRPr="00307EB8" w:rsidRDefault="006C4E63" w:rsidP="006C4E63">
            <w:pPr>
              <w:rPr>
                <w:rFonts w:ascii="Times New Roman" w:hAnsi="Times New Roman"/>
                <w:highlight w:val="yellow"/>
              </w:rPr>
            </w:pPr>
          </w:p>
          <w:p w:rsidR="006C4E63" w:rsidRPr="00307EB8" w:rsidRDefault="006C4E63" w:rsidP="006C4E63">
            <w:pPr>
              <w:rPr>
                <w:rFonts w:ascii="Times New Roman" w:hAnsi="Times New Roman"/>
                <w:highlight w:val="yellow"/>
              </w:rPr>
            </w:pPr>
          </w:p>
        </w:tc>
      </w:tr>
      <w:tr w:rsidR="006C4E63" w:rsidRPr="00307EB8" w:rsidTr="006C4E63">
        <w:tc>
          <w:tcPr>
            <w:tcW w:w="2353" w:type="dxa"/>
          </w:tcPr>
          <w:p w:rsidR="006C4E63" w:rsidRPr="00307EB8" w:rsidRDefault="006C4E63" w:rsidP="006C4E63">
            <w:pPr>
              <w:rPr>
                <w:rFonts w:ascii="Times New Roman" w:hAnsi="Times New Roman"/>
                <w:highlight w:val="yellow"/>
              </w:rPr>
            </w:pPr>
            <w:r w:rsidRPr="00307EB8">
              <w:rPr>
                <w:rFonts w:ascii="Times New Roman" w:hAnsi="Times New Roman"/>
                <w:highlight w:val="yellow"/>
              </w:rPr>
              <w:t>Коммуникативные</w:t>
            </w:r>
          </w:p>
        </w:tc>
        <w:tc>
          <w:tcPr>
            <w:tcW w:w="4002" w:type="dxa"/>
          </w:tcPr>
          <w:p w:rsidR="006C4E63" w:rsidRPr="00307EB8" w:rsidRDefault="006C4E63" w:rsidP="006C4E63">
            <w:pPr>
              <w:rPr>
                <w:rFonts w:ascii="Times New Roman" w:hAnsi="Times New Roman"/>
                <w:highlight w:val="yellow"/>
              </w:rPr>
            </w:pPr>
            <w:r w:rsidRPr="00307EB8">
              <w:rPr>
                <w:rFonts w:ascii="Times New Roman" w:hAnsi="Times New Roman"/>
                <w:highlight w:val="yellow"/>
              </w:rPr>
              <w:t>Задания на  развитие устной научной речи.</w:t>
            </w:r>
          </w:p>
          <w:p w:rsidR="006C4E63" w:rsidRPr="00307EB8" w:rsidRDefault="006C4E63" w:rsidP="006C4E63">
            <w:pPr>
              <w:rPr>
                <w:rFonts w:ascii="Times New Roman" w:hAnsi="Times New Roman"/>
                <w:highlight w:val="yellow"/>
              </w:rPr>
            </w:pPr>
          </w:p>
          <w:p w:rsidR="006C4E63" w:rsidRPr="00307EB8" w:rsidRDefault="006C4E63" w:rsidP="006C4E63">
            <w:pPr>
              <w:rPr>
                <w:rFonts w:ascii="Times New Roman" w:hAnsi="Times New Roman"/>
                <w:highlight w:val="yellow"/>
              </w:rPr>
            </w:pPr>
            <w:r w:rsidRPr="00307EB8">
              <w:rPr>
                <w:rFonts w:ascii="Times New Roman" w:hAnsi="Times New Roman"/>
                <w:highlight w:val="yellow"/>
              </w:rPr>
              <w:t>Задания  на развитие комплекса умений, на которых базируется грамотное эффективное взаимодействие.</w:t>
            </w:r>
          </w:p>
        </w:tc>
        <w:tc>
          <w:tcPr>
            <w:tcW w:w="4253" w:type="dxa"/>
          </w:tcPr>
          <w:p w:rsidR="006C4E63" w:rsidRPr="00307EB8" w:rsidRDefault="006C4E63" w:rsidP="006C4E63">
            <w:pPr>
              <w:rPr>
                <w:rFonts w:ascii="Times New Roman" w:hAnsi="Times New Roman"/>
                <w:highlight w:val="yellow"/>
              </w:rPr>
            </w:pPr>
            <w:r w:rsidRPr="00307EB8">
              <w:rPr>
                <w:rFonts w:ascii="Times New Roman" w:hAnsi="Times New Roman"/>
                <w:highlight w:val="yellow"/>
              </w:rPr>
              <w:t>различные формы дискуссионного диалога: </w:t>
            </w:r>
            <w:r w:rsidRPr="00307EB8">
              <w:rPr>
                <w:rFonts w:ascii="Times New Roman" w:hAnsi="Times New Roman"/>
                <w:highlight w:val="yellow"/>
              </w:rPr>
              <w:br/>
              <w:t>• круглый стол (разные позиции – свободное выражение мнений); </w:t>
            </w:r>
            <w:r w:rsidRPr="00307EB8">
              <w:rPr>
                <w:rFonts w:ascii="Times New Roman" w:hAnsi="Times New Roman"/>
                <w:highlight w:val="yellow"/>
              </w:rPr>
              <w:br/>
              <w:t>• экспертные группы (обсуждение в микрогруппах, затем выражение суждений от группы) </w:t>
            </w:r>
            <w:r w:rsidRPr="00307EB8">
              <w:rPr>
                <w:rFonts w:ascii="Times New Roman" w:hAnsi="Times New Roman"/>
                <w:highlight w:val="yellow"/>
              </w:rPr>
              <w:br/>
              <w:t>• форум (группа вступает в обмен мнениями с аудиторией); </w:t>
            </w:r>
            <w:r w:rsidRPr="00307EB8">
              <w:rPr>
                <w:rFonts w:ascii="Times New Roman" w:hAnsi="Times New Roman"/>
                <w:highlight w:val="yellow"/>
              </w:rPr>
              <w:br/>
              <w:t>• симпозиум (формализованное представление подготовленных мнений, сообщений по данной проблеме); </w:t>
            </w:r>
            <w:r w:rsidRPr="00307EB8">
              <w:rPr>
                <w:rFonts w:ascii="Times New Roman" w:hAnsi="Times New Roman"/>
                <w:highlight w:val="yellow"/>
              </w:rPr>
              <w:br/>
              <w:t>• дебаты (представление бинарных позиций по вопросу: доказательство – опровержение); </w:t>
            </w:r>
            <w:r w:rsidRPr="00307EB8">
              <w:rPr>
                <w:rFonts w:ascii="Times New Roman" w:hAnsi="Times New Roman"/>
                <w:highlight w:val="yellow"/>
              </w:rPr>
              <w:br/>
            </w:r>
          </w:p>
        </w:tc>
      </w:tr>
    </w:tbl>
    <w:p w:rsidR="006C4E63" w:rsidRPr="00307EB8" w:rsidRDefault="006C4E63" w:rsidP="006C4E63">
      <w:pPr>
        <w:rPr>
          <w:highlight w:val="yellow"/>
        </w:rPr>
      </w:pPr>
    </w:p>
    <w:p w:rsidR="008B00B9" w:rsidRPr="00307EB8" w:rsidRDefault="008B00B9" w:rsidP="006C4E63">
      <w:pPr>
        <w:rPr>
          <w:highlight w:val="yellow"/>
        </w:rPr>
      </w:pPr>
    </w:p>
    <w:p w:rsidR="008B00B9" w:rsidRPr="00307EB8" w:rsidRDefault="008B00B9" w:rsidP="006C4E63">
      <w:pPr>
        <w:rPr>
          <w:highlight w:val="yellow"/>
        </w:rPr>
      </w:pPr>
    </w:p>
    <w:p w:rsidR="006C4E63" w:rsidRPr="00307EB8" w:rsidRDefault="006C4E63" w:rsidP="006C4E63">
      <w:pPr>
        <w:rPr>
          <w:rFonts w:ascii="Times New Roman" w:hAnsi="Times New Roman"/>
          <w:highlight w:val="yellow"/>
        </w:rPr>
      </w:pPr>
      <w:r w:rsidRPr="00307EB8">
        <w:rPr>
          <w:rFonts w:ascii="Times New Roman" w:hAnsi="Times New Roman"/>
          <w:highlight w:val="yellow"/>
        </w:rPr>
        <w:lastRenderedPageBreak/>
        <w:t>Формирование УУД средствами учебного предмета «Русский язык»</w:t>
      </w:r>
    </w:p>
    <w:p w:rsidR="006C4E63" w:rsidRPr="00307EB8" w:rsidRDefault="006C4E63" w:rsidP="006C4E63">
      <w:pPr>
        <w:rPr>
          <w:highlight w:val="yellow"/>
        </w:rPr>
      </w:pPr>
    </w:p>
    <w:tbl>
      <w:tblPr>
        <w:tblW w:w="10456" w:type="dxa"/>
        <w:tblInd w:w="-4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377"/>
        <w:gridCol w:w="3740"/>
        <w:gridCol w:w="4339"/>
      </w:tblGrid>
      <w:tr w:rsidR="006C4E63" w:rsidRPr="00307EB8" w:rsidTr="006C4E63">
        <w:tc>
          <w:tcPr>
            <w:tcW w:w="2377" w:type="dxa"/>
          </w:tcPr>
          <w:p w:rsidR="006C4E63" w:rsidRPr="00307EB8" w:rsidRDefault="006C4E63" w:rsidP="006C4E63">
            <w:pPr>
              <w:rPr>
                <w:rFonts w:ascii="Times New Roman" w:hAnsi="Times New Roman"/>
                <w:highlight w:val="yellow"/>
              </w:rPr>
            </w:pPr>
            <w:r w:rsidRPr="00307EB8">
              <w:rPr>
                <w:rFonts w:ascii="Times New Roman" w:hAnsi="Times New Roman"/>
                <w:highlight w:val="yellow"/>
              </w:rPr>
              <w:t>УУД</w:t>
            </w:r>
          </w:p>
        </w:tc>
        <w:tc>
          <w:tcPr>
            <w:tcW w:w="3740" w:type="dxa"/>
          </w:tcPr>
          <w:p w:rsidR="006C4E63" w:rsidRPr="00307EB8" w:rsidRDefault="006C4E63" w:rsidP="006C4E63">
            <w:pPr>
              <w:rPr>
                <w:rFonts w:ascii="Times New Roman" w:hAnsi="Times New Roman"/>
                <w:highlight w:val="yellow"/>
              </w:rPr>
            </w:pPr>
          </w:p>
        </w:tc>
        <w:tc>
          <w:tcPr>
            <w:tcW w:w="4339" w:type="dxa"/>
          </w:tcPr>
          <w:p w:rsidR="006C4E63" w:rsidRPr="00307EB8" w:rsidRDefault="006C4E63" w:rsidP="006C4E63">
            <w:pPr>
              <w:rPr>
                <w:rFonts w:ascii="Times New Roman" w:hAnsi="Times New Roman"/>
                <w:highlight w:val="yellow"/>
              </w:rPr>
            </w:pPr>
            <w:r w:rsidRPr="00307EB8">
              <w:rPr>
                <w:rFonts w:ascii="Times New Roman" w:hAnsi="Times New Roman"/>
                <w:highlight w:val="yellow"/>
              </w:rPr>
              <w:t>Типы заданий</w:t>
            </w:r>
          </w:p>
        </w:tc>
      </w:tr>
      <w:tr w:rsidR="006C4E63" w:rsidRPr="00307EB8" w:rsidTr="006C4E63">
        <w:tc>
          <w:tcPr>
            <w:tcW w:w="2377" w:type="dxa"/>
          </w:tcPr>
          <w:p w:rsidR="006C4E63" w:rsidRPr="00307EB8" w:rsidRDefault="006C4E63" w:rsidP="006C4E63">
            <w:pPr>
              <w:rPr>
                <w:rFonts w:ascii="Times New Roman" w:hAnsi="Times New Roman"/>
                <w:highlight w:val="yellow"/>
              </w:rPr>
            </w:pPr>
            <w:r w:rsidRPr="00307EB8">
              <w:rPr>
                <w:rFonts w:ascii="Times New Roman" w:hAnsi="Times New Roman"/>
                <w:highlight w:val="yellow"/>
              </w:rPr>
              <w:t>Личностные</w:t>
            </w:r>
          </w:p>
          <w:p w:rsidR="006C4E63" w:rsidRPr="00307EB8" w:rsidRDefault="006C4E63" w:rsidP="006C4E63">
            <w:pPr>
              <w:rPr>
                <w:rFonts w:ascii="Times New Roman" w:hAnsi="Times New Roman"/>
                <w:highlight w:val="yellow"/>
              </w:rPr>
            </w:pPr>
          </w:p>
        </w:tc>
        <w:tc>
          <w:tcPr>
            <w:tcW w:w="3740" w:type="dxa"/>
          </w:tcPr>
          <w:p w:rsidR="006C4E63" w:rsidRPr="00307EB8" w:rsidRDefault="006C4E63" w:rsidP="006C4E63">
            <w:pPr>
              <w:rPr>
                <w:rFonts w:ascii="Times New Roman" w:hAnsi="Times New Roman"/>
                <w:highlight w:val="yellow"/>
              </w:rPr>
            </w:pPr>
            <w:r w:rsidRPr="00307EB8">
              <w:rPr>
                <w:rFonts w:ascii="Times New Roman" w:hAnsi="Times New Roman"/>
                <w:highlight w:val="yellow"/>
              </w:rPr>
              <w:t xml:space="preserve">Посредством текстов учебника используется воспитательный потенциал русского языка; учащиеся приходят к пониманию необходимости: </w:t>
            </w:r>
          </w:p>
          <w:p w:rsidR="006C4E63" w:rsidRPr="00307EB8" w:rsidRDefault="006C4E63" w:rsidP="006C4E63">
            <w:pPr>
              <w:rPr>
                <w:rFonts w:ascii="Times New Roman" w:hAnsi="Times New Roman"/>
                <w:highlight w:val="yellow"/>
              </w:rPr>
            </w:pPr>
            <w:r w:rsidRPr="00307EB8">
              <w:rPr>
                <w:rFonts w:ascii="Times New Roman" w:hAnsi="Times New Roman"/>
                <w:highlight w:val="yellow"/>
              </w:rPr>
              <w:t xml:space="preserve">- беречь  свой родной язык как часть русской национальной культуры; </w:t>
            </w:r>
          </w:p>
          <w:p w:rsidR="006C4E63" w:rsidRPr="00307EB8" w:rsidRDefault="006C4E63" w:rsidP="006C4E63">
            <w:pPr>
              <w:rPr>
                <w:rFonts w:ascii="Times New Roman" w:hAnsi="Times New Roman"/>
                <w:highlight w:val="yellow"/>
              </w:rPr>
            </w:pPr>
            <w:r w:rsidRPr="00307EB8">
              <w:rPr>
                <w:rFonts w:ascii="Times New Roman" w:hAnsi="Times New Roman"/>
                <w:highlight w:val="yellow"/>
              </w:rPr>
              <w:t>- работать над развитием и совершенствованием собственной речи.</w:t>
            </w:r>
          </w:p>
        </w:tc>
        <w:tc>
          <w:tcPr>
            <w:tcW w:w="4339" w:type="dxa"/>
          </w:tcPr>
          <w:p w:rsidR="006C4E63" w:rsidRPr="00307EB8" w:rsidRDefault="006C4E63" w:rsidP="006C4E63">
            <w:pPr>
              <w:rPr>
                <w:rFonts w:ascii="Times New Roman" w:hAnsi="Times New Roman"/>
                <w:highlight w:val="yellow"/>
              </w:rPr>
            </w:pPr>
            <w:r w:rsidRPr="00307EB8">
              <w:rPr>
                <w:rFonts w:ascii="Times New Roman" w:hAnsi="Times New Roman"/>
                <w:highlight w:val="yellow"/>
              </w:rPr>
              <w:t xml:space="preserve"> Система речевых упражнений: </w:t>
            </w:r>
          </w:p>
          <w:p w:rsidR="006C4E63" w:rsidRPr="00307EB8" w:rsidRDefault="006C4E63" w:rsidP="006C4E63">
            <w:pPr>
              <w:rPr>
                <w:rFonts w:ascii="Times New Roman" w:hAnsi="Times New Roman"/>
                <w:highlight w:val="yellow"/>
              </w:rPr>
            </w:pPr>
            <w:r w:rsidRPr="00307EB8">
              <w:rPr>
                <w:rFonts w:ascii="Times New Roman" w:hAnsi="Times New Roman"/>
                <w:highlight w:val="yellow"/>
              </w:rPr>
              <w:t>- свободные диктанты, - обучающие  изложения и сочинения, их анализ и редактирование.</w:t>
            </w:r>
          </w:p>
        </w:tc>
      </w:tr>
      <w:tr w:rsidR="006C4E63" w:rsidRPr="00307EB8" w:rsidTr="006C4E63">
        <w:trPr>
          <w:trHeight w:val="6479"/>
        </w:trPr>
        <w:tc>
          <w:tcPr>
            <w:tcW w:w="2377" w:type="dxa"/>
          </w:tcPr>
          <w:p w:rsidR="006C4E63" w:rsidRPr="00307EB8" w:rsidRDefault="006C4E63" w:rsidP="006C4E63">
            <w:pPr>
              <w:rPr>
                <w:rFonts w:ascii="Times New Roman" w:hAnsi="Times New Roman"/>
                <w:highlight w:val="yellow"/>
              </w:rPr>
            </w:pPr>
            <w:r w:rsidRPr="00307EB8">
              <w:rPr>
                <w:rFonts w:ascii="Times New Roman" w:hAnsi="Times New Roman"/>
                <w:highlight w:val="yellow"/>
              </w:rPr>
              <w:t>Регулятивные</w:t>
            </w:r>
          </w:p>
          <w:p w:rsidR="006C4E63" w:rsidRPr="00307EB8" w:rsidRDefault="006C4E63" w:rsidP="006C4E63">
            <w:pPr>
              <w:rPr>
                <w:rFonts w:ascii="Times New Roman" w:hAnsi="Times New Roman"/>
                <w:highlight w:val="yellow"/>
              </w:rPr>
            </w:pPr>
          </w:p>
        </w:tc>
        <w:tc>
          <w:tcPr>
            <w:tcW w:w="3740" w:type="dxa"/>
          </w:tcPr>
          <w:p w:rsidR="006C4E63" w:rsidRPr="00307EB8" w:rsidRDefault="006C4E63" w:rsidP="006C4E63">
            <w:pPr>
              <w:rPr>
                <w:rFonts w:ascii="Times New Roman" w:hAnsi="Times New Roman"/>
                <w:highlight w:val="yellow"/>
              </w:rPr>
            </w:pPr>
            <w:r w:rsidRPr="00307EB8">
              <w:rPr>
                <w:rFonts w:ascii="Times New Roman" w:hAnsi="Times New Roman"/>
                <w:highlight w:val="yellow"/>
              </w:rPr>
              <w:t>Материал параграфов на этапе открытия нового знания специально структурирован так, чтобы можно было организовать на уроке открытие нового знания с использованием проблемно-диалогической технологии (введены описания проблемных ситуаций, даются мотивации к формулированию учебной проблемы (темы) урока, предложены условные обозначения).</w:t>
            </w:r>
          </w:p>
        </w:tc>
        <w:tc>
          <w:tcPr>
            <w:tcW w:w="4339" w:type="dxa"/>
          </w:tcPr>
          <w:p w:rsidR="006C4E63" w:rsidRPr="00307EB8" w:rsidRDefault="006C4E63" w:rsidP="006C4E63">
            <w:pPr>
              <w:rPr>
                <w:rFonts w:ascii="Times New Roman" w:hAnsi="Times New Roman"/>
                <w:highlight w:val="yellow"/>
              </w:rPr>
            </w:pPr>
            <w:r w:rsidRPr="00307EB8">
              <w:rPr>
                <w:rFonts w:ascii="Times New Roman" w:hAnsi="Times New Roman"/>
                <w:highlight w:val="yellow"/>
              </w:rPr>
              <w:t>Прочитай определение в рамке. (Умение соотносить полученный результат с образцом, находить и исправлять ошибки.) «Всё ли было верно в твоем рассказе?» (Дети читают правило).</w:t>
            </w:r>
          </w:p>
          <w:p w:rsidR="006C4E63" w:rsidRPr="00307EB8" w:rsidRDefault="006C4E63" w:rsidP="006C4E63">
            <w:pPr>
              <w:rPr>
                <w:rFonts w:ascii="Times New Roman" w:hAnsi="Times New Roman"/>
                <w:highlight w:val="yellow"/>
              </w:rPr>
            </w:pPr>
            <w:r w:rsidRPr="00307EB8">
              <w:rPr>
                <w:rFonts w:ascii="Times New Roman" w:hAnsi="Times New Roman"/>
                <w:highlight w:val="yellow"/>
              </w:rPr>
              <w:t xml:space="preserve">Обобщение знаний. «Расскажи всё, что ты уже знаешь о глаголах, по плану …».  «Составь самостоятельно инструкцию (алгоритм) «Как нужно действовать, чтобы правильно поставить запятые в сложном предложении». </w:t>
            </w:r>
          </w:p>
          <w:p w:rsidR="006C4E63" w:rsidRPr="00307EB8" w:rsidRDefault="006C4E63" w:rsidP="006C4E63">
            <w:pPr>
              <w:rPr>
                <w:rFonts w:ascii="Times New Roman" w:hAnsi="Times New Roman"/>
                <w:highlight w:val="yellow"/>
              </w:rPr>
            </w:pPr>
            <w:r w:rsidRPr="00307EB8">
              <w:rPr>
                <w:rFonts w:ascii="Times New Roman" w:hAnsi="Times New Roman"/>
                <w:highlight w:val="yellow"/>
              </w:rPr>
              <w:t>1. Найти и подчеркнуть …</w:t>
            </w:r>
          </w:p>
          <w:p w:rsidR="006C4E63" w:rsidRPr="00307EB8" w:rsidRDefault="006C4E63" w:rsidP="006C4E63">
            <w:pPr>
              <w:rPr>
                <w:rFonts w:ascii="Times New Roman" w:hAnsi="Times New Roman"/>
                <w:highlight w:val="yellow"/>
              </w:rPr>
            </w:pPr>
            <w:r w:rsidRPr="00307EB8">
              <w:rPr>
                <w:rFonts w:ascii="Times New Roman" w:hAnsi="Times New Roman"/>
                <w:highlight w:val="yellow"/>
              </w:rPr>
              <w:t xml:space="preserve">2. Посчитать … </w:t>
            </w:r>
          </w:p>
          <w:p w:rsidR="006C4E63" w:rsidRPr="00307EB8" w:rsidRDefault="006C4E63" w:rsidP="006C4E63">
            <w:pPr>
              <w:rPr>
                <w:rFonts w:ascii="Times New Roman" w:hAnsi="Times New Roman"/>
                <w:highlight w:val="yellow"/>
              </w:rPr>
            </w:pPr>
            <w:r w:rsidRPr="00307EB8">
              <w:rPr>
                <w:rFonts w:ascii="Times New Roman" w:hAnsi="Times New Roman"/>
                <w:highlight w:val="yellow"/>
              </w:rPr>
              <w:t xml:space="preserve">3. Если … </w:t>
            </w:r>
          </w:p>
          <w:p w:rsidR="006C4E63" w:rsidRPr="00307EB8" w:rsidRDefault="006C4E63" w:rsidP="006C4E63">
            <w:pPr>
              <w:rPr>
                <w:rFonts w:ascii="Times New Roman" w:hAnsi="Times New Roman"/>
                <w:highlight w:val="yellow"/>
              </w:rPr>
            </w:pPr>
            <w:r w:rsidRPr="00307EB8">
              <w:rPr>
                <w:rFonts w:ascii="Times New Roman" w:hAnsi="Times New Roman"/>
                <w:highlight w:val="yellow"/>
              </w:rPr>
              <w:t xml:space="preserve">4. Найти границы … </w:t>
            </w:r>
          </w:p>
          <w:p w:rsidR="006C4E63" w:rsidRPr="00307EB8" w:rsidRDefault="006C4E63" w:rsidP="006C4E63">
            <w:pPr>
              <w:rPr>
                <w:rFonts w:ascii="Times New Roman" w:hAnsi="Times New Roman"/>
                <w:highlight w:val="yellow"/>
              </w:rPr>
            </w:pPr>
            <w:r w:rsidRPr="00307EB8">
              <w:rPr>
                <w:rFonts w:ascii="Times New Roman" w:hAnsi="Times New Roman"/>
                <w:highlight w:val="yellow"/>
              </w:rPr>
              <w:t xml:space="preserve">5. Выделить … </w:t>
            </w:r>
          </w:p>
          <w:p w:rsidR="006C4E63" w:rsidRPr="00307EB8" w:rsidRDefault="006C4E63" w:rsidP="006C4E63">
            <w:pPr>
              <w:rPr>
                <w:rFonts w:ascii="Times New Roman" w:hAnsi="Times New Roman"/>
                <w:highlight w:val="yellow"/>
              </w:rPr>
            </w:pPr>
            <w:r w:rsidRPr="00307EB8">
              <w:rPr>
                <w:rFonts w:ascii="Times New Roman" w:hAnsi="Times New Roman"/>
                <w:highlight w:val="yellow"/>
              </w:rPr>
              <w:t xml:space="preserve">6. Поставить. … </w:t>
            </w:r>
          </w:p>
          <w:p w:rsidR="006C4E63" w:rsidRPr="00307EB8" w:rsidRDefault="006C4E63" w:rsidP="006C4E63">
            <w:pPr>
              <w:rPr>
                <w:rFonts w:ascii="Times New Roman" w:hAnsi="Times New Roman"/>
                <w:highlight w:val="yellow"/>
              </w:rPr>
            </w:pPr>
            <w:r w:rsidRPr="00307EB8">
              <w:rPr>
                <w:rFonts w:ascii="Times New Roman" w:hAnsi="Times New Roman"/>
                <w:highlight w:val="yellow"/>
              </w:rPr>
              <w:t>Сравни  свою инструкцию с той,              к     которая  дана в конце учебника.</w:t>
            </w:r>
          </w:p>
          <w:p w:rsidR="006C4E63" w:rsidRPr="00307EB8" w:rsidRDefault="006C4E63" w:rsidP="006C4E63">
            <w:pPr>
              <w:rPr>
                <w:rFonts w:ascii="Times New Roman" w:hAnsi="Times New Roman"/>
                <w:highlight w:val="yellow"/>
              </w:rPr>
            </w:pPr>
            <w:r w:rsidRPr="00307EB8">
              <w:rPr>
                <w:rFonts w:ascii="Times New Roman" w:hAnsi="Times New Roman"/>
                <w:highlight w:val="yellow"/>
              </w:rPr>
              <w:t xml:space="preserve">Пользуйся  инструкцией при               выполнении  следующих упражнений. </w:t>
            </w:r>
          </w:p>
        </w:tc>
      </w:tr>
      <w:tr w:rsidR="006C4E63" w:rsidRPr="00307EB8" w:rsidTr="006C4E63">
        <w:tc>
          <w:tcPr>
            <w:tcW w:w="2377" w:type="dxa"/>
          </w:tcPr>
          <w:p w:rsidR="006C4E63" w:rsidRPr="00307EB8" w:rsidRDefault="006C4E63" w:rsidP="006C4E63">
            <w:pPr>
              <w:rPr>
                <w:rFonts w:ascii="Times New Roman" w:hAnsi="Times New Roman"/>
                <w:highlight w:val="yellow"/>
              </w:rPr>
            </w:pPr>
            <w:r w:rsidRPr="00307EB8">
              <w:rPr>
                <w:rFonts w:ascii="Times New Roman" w:hAnsi="Times New Roman"/>
                <w:highlight w:val="yellow"/>
              </w:rPr>
              <w:t>Познавательные</w:t>
            </w:r>
          </w:p>
          <w:p w:rsidR="006C4E63" w:rsidRPr="00307EB8" w:rsidRDefault="006C4E63" w:rsidP="006C4E63">
            <w:pPr>
              <w:rPr>
                <w:rFonts w:ascii="Times New Roman" w:hAnsi="Times New Roman"/>
                <w:highlight w:val="yellow"/>
              </w:rPr>
            </w:pPr>
          </w:p>
        </w:tc>
        <w:tc>
          <w:tcPr>
            <w:tcW w:w="3740" w:type="dxa"/>
          </w:tcPr>
          <w:p w:rsidR="006C4E63" w:rsidRPr="00307EB8" w:rsidRDefault="006C4E63" w:rsidP="006C4E63">
            <w:pPr>
              <w:rPr>
                <w:rFonts w:ascii="Times New Roman" w:hAnsi="Times New Roman"/>
                <w:highlight w:val="yellow"/>
              </w:rPr>
            </w:pPr>
            <w:r w:rsidRPr="00307EB8">
              <w:rPr>
                <w:rFonts w:ascii="Times New Roman" w:hAnsi="Times New Roman"/>
                <w:highlight w:val="yellow"/>
              </w:rPr>
              <w:t>Задания на извлечение, преобразование и использование текстовой информации.</w:t>
            </w:r>
          </w:p>
          <w:p w:rsidR="006C4E63" w:rsidRPr="00307EB8" w:rsidRDefault="006C4E63" w:rsidP="006C4E63">
            <w:pPr>
              <w:rPr>
                <w:rFonts w:ascii="Times New Roman" w:hAnsi="Times New Roman"/>
                <w:highlight w:val="yellow"/>
              </w:rPr>
            </w:pPr>
          </w:p>
        </w:tc>
        <w:tc>
          <w:tcPr>
            <w:tcW w:w="4339" w:type="dxa"/>
          </w:tcPr>
          <w:p w:rsidR="006C4E63" w:rsidRPr="00307EB8" w:rsidRDefault="006C4E63" w:rsidP="006C4E63">
            <w:pPr>
              <w:rPr>
                <w:rFonts w:ascii="Times New Roman" w:hAnsi="Times New Roman"/>
                <w:highlight w:val="yellow"/>
              </w:rPr>
            </w:pPr>
            <w:r w:rsidRPr="00307EB8">
              <w:rPr>
                <w:rFonts w:ascii="Times New Roman" w:hAnsi="Times New Roman"/>
                <w:highlight w:val="yellow"/>
              </w:rPr>
              <w:lastRenderedPageBreak/>
              <w:t xml:space="preserve">Наблюдения  за ролью глаголов в речи. «Прочитай тексты. … Одинаковые ли эти картины? Сравни тексты. Чем они </w:t>
            </w:r>
            <w:r w:rsidRPr="00307EB8">
              <w:rPr>
                <w:rFonts w:ascii="Times New Roman" w:hAnsi="Times New Roman"/>
                <w:highlight w:val="yellow"/>
              </w:rPr>
              <w:lastRenderedPageBreak/>
              <w:t>отличаются? …  Какие слова «оживили» картину? Почему? Чем похожи эти слова?»</w:t>
            </w:r>
          </w:p>
          <w:p w:rsidR="006C4E63" w:rsidRPr="00307EB8" w:rsidRDefault="006C4E63" w:rsidP="006C4E63">
            <w:pPr>
              <w:rPr>
                <w:rFonts w:ascii="Times New Roman" w:hAnsi="Times New Roman"/>
                <w:highlight w:val="yellow"/>
              </w:rPr>
            </w:pPr>
            <w:r w:rsidRPr="00307EB8">
              <w:rPr>
                <w:rFonts w:ascii="Times New Roman" w:hAnsi="Times New Roman"/>
                <w:highlight w:val="yellow"/>
              </w:rPr>
              <w:t>Актуализация  знаний о глаголе. Обращение к опыту детей. «Подбери и запиши к каждому существительному как можно больше слов со значением действия».</w:t>
            </w:r>
          </w:p>
          <w:p w:rsidR="006C4E63" w:rsidRPr="00307EB8" w:rsidRDefault="006C4E63" w:rsidP="006C4E63">
            <w:pPr>
              <w:rPr>
                <w:rFonts w:ascii="Times New Roman" w:hAnsi="Times New Roman"/>
                <w:highlight w:val="yellow"/>
              </w:rPr>
            </w:pPr>
            <w:r w:rsidRPr="00307EB8">
              <w:rPr>
                <w:rFonts w:ascii="Times New Roman" w:hAnsi="Times New Roman"/>
                <w:highlight w:val="yellow"/>
              </w:rPr>
              <w:t>Новые  знания о происхождении названия части речи. «Прочитай текст. Почему часть речи (глагол) получила такое название? … Как отличить глагол от других частей речи?».</w:t>
            </w:r>
          </w:p>
          <w:p w:rsidR="006C4E63" w:rsidRPr="00307EB8" w:rsidRDefault="006C4E63" w:rsidP="006C4E63">
            <w:pPr>
              <w:rPr>
                <w:rFonts w:ascii="Times New Roman" w:hAnsi="Times New Roman"/>
                <w:highlight w:val="yellow"/>
              </w:rPr>
            </w:pPr>
            <w:r w:rsidRPr="00307EB8">
              <w:rPr>
                <w:rFonts w:ascii="Times New Roman" w:hAnsi="Times New Roman"/>
                <w:highlight w:val="yellow"/>
              </w:rPr>
              <w:t xml:space="preserve">Выпиши  глаголы, напиши вопросы к ним. Сделай вывод о том, какими частями речи могут быть однокоренные слова». </w:t>
            </w:r>
          </w:p>
          <w:p w:rsidR="006C4E63" w:rsidRPr="00307EB8" w:rsidRDefault="006C4E63" w:rsidP="006C4E63">
            <w:pPr>
              <w:rPr>
                <w:rFonts w:ascii="Times New Roman" w:hAnsi="Times New Roman"/>
                <w:highlight w:val="yellow"/>
              </w:rPr>
            </w:pPr>
            <w:r w:rsidRPr="00307EB8">
              <w:rPr>
                <w:rFonts w:ascii="Times New Roman" w:hAnsi="Times New Roman"/>
                <w:highlight w:val="yellow"/>
              </w:rPr>
              <w:t>Правила, определения и т.п. в виде графических схем, таблиц, алгоритмов, разного рода визуальных подсказок и ключей, «иллюстративного» визуального ряда (даны в учебнике или составляются детьми). «Что ты можешь рассказать о словах …? Тебе поможет схема на стр. 5»</w:t>
            </w:r>
          </w:p>
        </w:tc>
      </w:tr>
      <w:tr w:rsidR="006C4E63" w:rsidRPr="00307EB8" w:rsidTr="006C4E63">
        <w:tc>
          <w:tcPr>
            <w:tcW w:w="2377" w:type="dxa"/>
          </w:tcPr>
          <w:p w:rsidR="006C4E63" w:rsidRPr="00307EB8" w:rsidRDefault="006C4E63" w:rsidP="006C4E63">
            <w:pPr>
              <w:rPr>
                <w:rFonts w:ascii="Times New Roman" w:hAnsi="Times New Roman"/>
                <w:highlight w:val="yellow"/>
              </w:rPr>
            </w:pPr>
            <w:r w:rsidRPr="00307EB8">
              <w:rPr>
                <w:rFonts w:ascii="Times New Roman" w:hAnsi="Times New Roman"/>
                <w:highlight w:val="yellow"/>
              </w:rPr>
              <w:lastRenderedPageBreak/>
              <w:t>Коммуникативные</w:t>
            </w:r>
          </w:p>
          <w:p w:rsidR="006C4E63" w:rsidRPr="00307EB8" w:rsidRDefault="006C4E63" w:rsidP="006C4E63">
            <w:pPr>
              <w:rPr>
                <w:rFonts w:ascii="Times New Roman" w:hAnsi="Times New Roman"/>
                <w:highlight w:val="yellow"/>
              </w:rPr>
            </w:pPr>
          </w:p>
        </w:tc>
        <w:tc>
          <w:tcPr>
            <w:tcW w:w="3740" w:type="dxa"/>
          </w:tcPr>
          <w:p w:rsidR="006C4E63" w:rsidRPr="00307EB8" w:rsidRDefault="006C4E63" w:rsidP="006C4E63">
            <w:pPr>
              <w:rPr>
                <w:rFonts w:ascii="Times New Roman" w:hAnsi="Times New Roman"/>
                <w:highlight w:val="yellow"/>
              </w:rPr>
            </w:pPr>
            <w:r w:rsidRPr="00307EB8">
              <w:rPr>
                <w:rFonts w:ascii="Times New Roman" w:hAnsi="Times New Roman"/>
                <w:highlight w:val="yellow"/>
              </w:rPr>
              <w:t>Развиваются базовые умения различных видов речевой деятельности: говорения, слушания, чтения и письма. Их развитие осуществляется, в том числе посредством технологии продуктивного чтения (формирования типа правильной читательской деятельности), как на уроках чтения, так и на уроках по другим предметам. На уроках, помимо фронтальной, используется групповая форма организации учебной деятельности детей, которая позволяет использовать и совершенствовать их коммуникативные умения в процессе решения учебных предметных проблем (задач).</w:t>
            </w:r>
          </w:p>
        </w:tc>
        <w:tc>
          <w:tcPr>
            <w:tcW w:w="4339" w:type="dxa"/>
          </w:tcPr>
          <w:p w:rsidR="006C4E63" w:rsidRPr="00307EB8" w:rsidRDefault="006C4E63" w:rsidP="006C4E63">
            <w:pPr>
              <w:rPr>
                <w:rFonts w:ascii="Times New Roman" w:hAnsi="Times New Roman"/>
                <w:highlight w:val="yellow"/>
              </w:rPr>
            </w:pPr>
            <w:r w:rsidRPr="00307EB8">
              <w:rPr>
                <w:rFonts w:ascii="Times New Roman" w:hAnsi="Times New Roman"/>
                <w:highlight w:val="yellow"/>
              </w:rPr>
              <w:t xml:space="preserve">«Поработай над своей устной научной речью. Подготовь связный рассказ на тему «Что я знаю о сложном предложении». Построить свой рассказ тебе поможет план. Не забудь, что каждую свою мысль нужно подтверждать примером». </w:t>
            </w:r>
          </w:p>
          <w:p w:rsidR="006C4E63" w:rsidRPr="00307EB8" w:rsidRDefault="006C4E63" w:rsidP="006C4E63">
            <w:pPr>
              <w:rPr>
                <w:rFonts w:ascii="Times New Roman" w:hAnsi="Times New Roman"/>
                <w:highlight w:val="yellow"/>
              </w:rPr>
            </w:pPr>
            <w:r w:rsidRPr="00307EB8">
              <w:rPr>
                <w:rFonts w:ascii="Times New Roman" w:hAnsi="Times New Roman"/>
                <w:highlight w:val="yellow"/>
              </w:rPr>
              <w:t>«Закончи и запиши предложения с прямой речью. Пусть это будут предложения-просьбы, с которыми обращаются друг к другу твои любимые герои.»</w:t>
            </w:r>
          </w:p>
          <w:p w:rsidR="006C4E63" w:rsidRPr="00307EB8" w:rsidRDefault="006C4E63" w:rsidP="006C4E63">
            <w:pPr>
              <w:rPr>
                <w:rFonts w:ascii="Times New Roman" w:hAnsi="Times New Roman"/>
                <w:highlight w:val="yellow"/>
              </w:rPr>
            </w:pPr>
            <w:r w:rsidRPr="00307EB8">
              <w:rPr>
                <w:rFonts w:ascii="Times New Roman" w:hAnsi="Times New Roman"/>
                <w:highlight w:val="yellow"/>
              </w:rPr>
              <w:t>«Прочитай слова. Найди и выпиши слова, которые. … В первом предложении автор играет словами….. Ты заметил какими? Прочитай их».</w:t>
            </w:r>
          </w:p>
        </w:tc>
      </w:tr>
      <w:tr w:rsidR="006C4E63" w:rsidRPr="00307EB8" w:rsidTr="006C4E63">
        <w:tc>
          <w:tcPr>
            <w:tcW w:w="10456" w:type="dxa"/>
            <w:gridSpan w:val="3"/>
          </w:tcPr>
          <w:p w:rsidR="006C4E63" w:rsidRPr="00307EB8" w:rsidRDefault="006C4E63" w:rsidP="006C4E63">
            <w:pPr>
              <w:rPr>
                <w:rFonts w:ascii="Times New Roman" w:hAnsi="Times New Roman"/>
                <w:highlight w:val="yellow"/>
              </w:rPr>
            </w:pPr>
            <w:r w:rsidRPr="00307EB8">
              <w:rPr>
                <w:rFonts w:ascii="Times New Roman" w:hAnsi="Times New Roman"/>
                <w:highlight w:val="yellow"/>
              </w:rPr>
              <w:t xml:space="preserve">Система работы по развитию речи чётко выстроена во всех учебниках по русскому языку и включает развитие орфоэпических навыков, работу по количественному и качественному обогащению словарного запаса детей, развитие и совершенствование грамматического строя речи, развитие связной устной и </w:t>
            </w:r>
            <w:r w:rsidRPr="00307EB8">
              <w:rPr>
                <w:rFonts w:ascii="Times New Roman" w:hAnsi="Times New Roman"/>
                <w:highlight w:val="yellow"/>
              </w:rPr>
              <w:lastRenderedPageBreak/>
              <w:t>письменной речи. Предусмотрено выполнение заданий в группах при изучении каждой темы.</w:t>
            </w:r>
          </w:p>
        </w:tc>
      </w:tr>
    </w:tbl>
    <w:p w:rsidR="006C4E63" w:rsidRPr="00307EB8" w:rsidRDefault="006C4E63" w:rsidP="006C4E63">
      <w:pPr>
        <w:rPr>
          <w:rFonts w:ascii="Times New Roman" w:hAnsi="Times New Roman"/>
          <w:highlight w:val="yellow"/>
        </w:rPr>
      </w:pPr>
      <w:r w:rsidRPr="00307EB8">
        <w:rPr>
          <w:rFonts w:ascii="Times New Roman" w:hAnsi="Times New Roman"/>
          <w:highlight w:val="yellow"/>
        </w:rPr>
        <w:lastRenderedPageBreak/>
        <w:t>Формирование УУД средствами учебного предмета «Литература»</w:t>
      </w:r>
    </w:p>
    <w:tbl>
      <w:tblPr>
        <w:tblpPr w:leftFromText="180" w:rightFromText="180" w:vertAnchor="text" w:horzAnchor="margin" w:tblpXSpec="center" w:tblpY="431"/>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277"/>
        <w:gridCol w:w="3785"/>
        <w:gridCol w:w="4394"/>
      </w:tblGrid>
      <w:tr w:rsidR="006C4E63" w:rsidRPr="00307EB8" w:rsidTr="006C4E63">
        <w:tc>
          <w:tcPr>
            <w:tcW w:w="2277" w:type="dxa"/>
          </w:tcPr>
          <w:p w:rsidR="006C4E63" w:rsidRPr="00307EB8" w:rsidRDefault="006C4E63" w:rsidP="006C4E63">
            <w:pPr>
              <w:rPr>
                <w:rFonts w:ascii="Times New Roman" w:hAnsi="Times New Roman"/>
                <w:highlight w:val="yellow"/>
              </w:rPr>
            </w:pPr>
            <w:r w:rsidRPr="00307EB8">
              <w:rPr>
                <w:rFonts w:ascii="Times New Roman" w:hAnsi="Times New Roman"/>
                <w:highlight w:val="yellow"/>
              </w:rPr>
              <w:t>УУД</w:t>
            </w:r>
          </w:p>
        </w:tc>
        <w:tc>
          <w:tcPr>
            <w:tcW w:w="3785" w:type="dxa"/>
          </w:tcPr>
          <w:p w:rsidR="006C4E63" w:rsidRPr="00307EB8" w:rsidRDefault="006C4E63" w:rsidP="006C4E63">
            <w:pPr>
              <w:rPr>
                <w:rFonts w:ascii="Times New Roman" w:hAnsi="Times New Roman"/>
                <w:highlight w:val="yellow"/>
              </w:rPr>
            </w:pPr>
          </w:p>
        </w:tc>
        <w:tc>
          <w:tcPr>
            <w:tcW w:w="4394" w:type="dxa"/>
          </w:tcPr>
          <w:p w:rsidR="006C4E63" w:rsidRPr="00307EB8" w:rsidRDefault="006C4E63" w:rsidP="006C4E63">
            <w:pPr>
              <w:rPr>
                <w:rFonts w:ascii="Times New Roman" w:hAnsi="Times New Roman"/>
                <w:highlight w:val="yellow"/>
              </w:rPr>
            </w:pPr>
            <w:r w:rsidRPr="00307EB8">
              <w:rPr>
                <w:rFonts w:ascii="Times New Roman" w:hAnsi="Times New Roman"/>
                <w:highlight w:val="yellow"/>
              </w:rPr>
              <w:t>Типы заданий</w:t>
            </w:r>
          </w:p>
        </w:tc>
      </w:tr>
      <w:tr w:rsidR="006C4E63" w:rsidRPr="00307EB8" w:rsidTr="006C4E63">
        <w:tc>
          <w:tcPr>
            <w:tcW w:w="2277" w:type="dxa"/>
          </w:tcPr>
          <w:p w:rsidR="006C4E63" w:rsidRPr="00307EB8" w:rsidRDefault="006C4E63" w:rsidP="006C4E63">
            <w:pPr>
              <w:rPr>
                <w:rFonts w:ascii="Times New Roman" w:hAnsi="Times New Roman"/>
                <w:highlight w:val="yellow"/>
              </w:rPr>
            </w:pPr>
            <w:r w:rsidRPr="00307EB8">
              <w:rPr>
                <w:rFonts w:ascii="Times New Roman" w:hAnsi="Times New Roman"/>
                <w:highlight w:val="yellow"/>
              </w:rPr>
              <w:t>Личностные</w:t>
            </w:r>
          </w:p>
          <w:p w:rsidR="006C4E63" w:rsidRPr="00307EB8" w:rsidRDefault="006C4E63" w:rsidP="006C4E63">
            <w:pPr>
              <w:rPr>
                <w:rFonts w:ascii="Times New Roman" w:hAnsi="Times New Roman"/>
                <w:highlight w:val="yellow"/>
              </w:rPr>
            </w:pPr>
          </w:p>
        </w:tc>
        <w:tc>
          <w:tcPr>
            <w:tcW w:w="3785" w:type="dxa"/>
          </w:tcPr>
          <w:p w:rsidR="006C4E63" w:rsidRPr="00307EB8" w:rsidRDefault="006C4E63" w:rsidP="006C4E63">
            <w:pPr>
              <w:rPr>
                <w:rFonts w:ascii="Times New Roman" w:hAnsi="Times New Roman"/>
                <w:highlight w:val="yellow"/>
              </w:rPr>
            </w:pPr>
            <w:r w:rsidRPr="00307EB8">
              <w:rPr>
                <w:rFonts w:ascii="Times New Roman" w:hAnsi="Times New Roman"/>
                <w:highlight w:val="yellow"/>
              </w:rPr>
              <w:t>Оцениватьи объяснять простые ситуации и поступки с позиции автора и  со  своей собственной.</w:t>
            </w:r>
          </w:p>
          <w:p w:rsidR="006C4E63" w:rsidRPr="00307EB8" w:rsidRDefault="006C4E63" w:rsidP="006C4E63">
            <w:pPr>
              <w:rPr>
                <w:rFonts w:ascii="Times New Roman" w:hAnsi="Times New Roman"/>
                <w:highlight w:val="yellow"/>
              </w:rPr>
            </w:pPr>
          </w:p>
        </w:tc>
        <w:tc>
          <w:tcPr>
            <w:tcW w:w="4394" w:type="dxa"/>
          </w:tcPr>
          <w:p w:rsidR="006C4E63" w:rsidRPr="00307EB8" w:rsidRDefault="006C4E63" w:rsidP="006C4E63">
            <w:pPr>
              <w:rPr>
                <w:rFonts w:ascii="Times New Roman" w:hAnsi="Times New Roman"/>
                <w:highlight w:val="yellow"/>
              </w:rPr>
            </w:pPr>
            <w:r w:rsidRPr="00307EB8">
              <w:rPr>
                <w:rFonts w:ascii="Times New Roman" w:hAnsi="Times New Roman"/>
                <w:highlight w:val="yellow"/>
              </w:rPr>
              <w:t xml:space="preserve">Задания: </w:t>
            </w:r>
          </w:p>
          <w:p w:rsidR="006C4E63" w:rsidRPr="00307EB8" w:rsidRDefault="006C4E63" w:rsidP="006C4E63">
            <w:pPr>
              <w:rPr>
                <w:rFonts w:ascii="Times New Roman" w:hAnsi="Times New Roman"/>
                <w:highlight w:val="yellow"/>
              </w:rPr>
            </w:pPr>
            <w:r w:rsidRPr="00307EB8">
              <w:rPr>
                <w:rFonts w:ascii="Times New Roman" w:hAnsi="Times New Roman"/>
                <w:highlight w:val="yellow"/>
              </w:rPr>
              <w:t>1) на интерпретацию текста;</w:t>
            </w:r>
          </w:p>
          <w:p w:rsidR="006C4E63" w:rsidRPr="00307EB8" w:rsidRDefault="006C4E63" w:rsidP="006C4E63">
            <w:pPr>
              <w:rPr>
                <w:rFonts w:ascii="Times New Roman" w:hAnsi="Times New Roman"/>
                <w:highlight w:val="yellow"/>
              </w:rPr>
            </w:pPr>
            <w:r w:rsidRPr="00307EB8">
              <w:rPr>
                <w:rFonts w:ascii="Times New Roman" w:hAnsi="Times New Roman"/>
                <w:highlight w:val="yellow"/>
              </w:rPr>
              <w:t xml:space="preserve">2) высказывание своего отношения к прочитанному с аргументацией; </w:t>
            </w:r>
          </w:p>
          <w:p w:rsidR="006C4E63" w:rsidRPr="00307EB8" w:rsidRDefault="006C4E63" w:rsidP="006C4E63">
            <w:pPr>
              <w:rPr>
                <w:rFonts w:ascii="Times New Roman" w:hAnsi="Times New Roman"/>
                <w:highlight w:val="yellow"/>
              </w:rPr>
            </w:pPr>
            <w:r w:rsidRPr="00307EB8">
              <w:rPr>
                <w:rFonts w:ascii="Times New Roman" w:hAnsi="Times New Roman"/>
                <w:highlight w:val="yellow"/>
              </w:rPr>
              <w:t xml:space="preserve">3) анализ характеров и поступков героев; </w:t>
            </w:r>
          </w:p>
          <w:p w:rsidR="006C4E63" w:rsidRPr="00307EB8" w:rsidRDefault="006C4E63" w:rsidP="006C4E63">
            <w:pPr>
              <w:rPr>
                <w:rFonts w:ascii="Times New Roman" w:hAnsi="Times New Roman"/>
                <w:highlight w:val="yellow"/>
              </w:rPr>
            </w:pPr>
            <w:r w:rsidRPr="00307EB8">
              <w:rPr>
                <w:rFonts w:ascii="Times New Roman" w:hAnsi="Times New Roman"/>
                <w:highlight w:val="yellow"/>
              </w:rPr>
              <w:t xml:space="preserve">           4) формулирование концептуальной информации текста.</w:t>
            </w:r>
          </w:p>
        </w:tc>
      </w:tr>
      <w:tr w:rsidR="006C4E63" w:rsidRPr="00307EB8" w:rsidTr="006C4E63">
        <w:tc>
          <w:tcPr>
            <w:tcW w:w="2277" w:type="dxa"/>
          </w:tcPr>
          <w:p w:rsidR="006C4E63" w:rsidRPr="00307EB8" w:rsidRDefault="006C4E63" w:rsidP="006C4E63">
            <w:pPr>
              <w:rPr>
                <w:rFonts w:ascii="Times New Roman" w:hAnsi="Times New Roman"/>
                <w:highlight w:val="yellow"/>
              </w:rPr>
            </w:pPr>
            <w:r w:rsidRPr="00307EB8">
              <w:rPr>
                <w:rFonts w:ascii="Times New Roman" w:hAnsi="Times New Roman"/>
                <w:highlight w:val="yellow"/>
              </w:rPr>
              <w:t>Регулятивные</w:t>
            </w:r>
          </w:p>
          <w:p w:rsidR="006C4E63" w:rsidRPr="00307EB8" w:rsidRDefault="006C4E63" w:rsidP="006C4E63">
            <w:pPr>
              <w:rPr>
                <w:rFonts w:ascii="Times New Roman" w:hAnsi="Times New Roman"/>
                <w:highlight w:val="yellow"/>
              </w:rPr>
            </w:pPr>
          </w:p>
        </w:tc>
        <w:tc>
          <w:tcPr>
            <w:tcW w:w="3785" w:type="dxa"/>
          </w:tcPr>
          <w:p w:rsidR="006C4E63" w:rsidRPr="00307EB8" w:rsidRDefault="006C4E63" w:rsidP="006C4E63">
            <w:pPr>
              <w:rPr>
                <w:rFonts w:ascii="Times New Roman" w:hAnsi="Times New Roman"/>
                <w:highlight w:val="yellow"/>
              </w:rPr>
            </w:pPr>
            <w:r w:rsidRPr="00307EB8">
              <w:rPr>
                <w:rFonts w:ascii="Times New Roman" w:hAnsi="Times New Roman"/>
                <w:highlight w:val="yellow"/>
              </w:rPr>
              <w:t>На уроках совершенствуется навык продуктивного чтения, которая обеспечивает ученика алгоритмом самостоятельного освоения текста (до начала чтения, во время чтения, после чтения).</w:t>
            </w:r>
          </w:p>
          <w:p w:rsidR="006C4E63" w:rsidRPr="00307EB8" w:rsidRDefault="006C4E63" w:rsidP="006C4E63">
            <w:pPr>
              <w:rPr>
                <w:rFonts w:ascii="Times New Roman" w:hAnsi="Times New Roman"/>
                <w:highlight w:val="yellow"/>
              </w:rPr>
            </w:pPr>
          </w:p>
        </w:tc>
        <w:tc>
          <w:tcPr>
            <w:tcW w:w="4394" w:type="dxa"/>
          </w:tcPr>
          <w:p w:rsidR="006C4E63" w:rsidRPr="00307EB8" w:rsidRDefault="006C4E63" w:rsidP="006C4E63">
            <w:pPr>
              <w:rPr>
                <w:rFonts w:ascii="Times New Roman" w:hAnsi="Times New Roman"/>
                <w:highlight w:val="yellow"/>
              </w:rPr>
            </w:pPr>
            <w:r w:rsidRPr="00307EB8">
              <w:rPr>
                <w:rFonts w:ascii="Times New Roman" w:hAnsi="Times New Roman"/>
                <w:highlight w:val="yellow"/>
              </w:rPr>
              <w:t xml:space="preserve">Задания: </w:t>
            </w:r>
          </w:p>
          <w:p w:rsidR="006C4E63" w:rsidRPr="00307EB8" w:rsidRDefault="006C4E63" w:rsidP="006C4E63">
            <w:pPr>
              <w:rPr>
                <w:rFonts w:ascii="Times New Roman" w:hAnsi="Times New Roman"/>
                <w:highlight w:val="yellow"/>
              </w:rPr>
            </w:pPr>
            <w:r w:rsidRPr="00307EB8">
              <w:rPr>
                <w:rFonts w:ascii="Times New Roman" w:hAnsi="Times New Roman"/>
                <w:highlight w:val="yellow"/>
              </w:rPr>
              <w:t xml:space="preserve">1) на составление плана (план текста, план устного рассказа, план сочинения); </w:t>
            </w:r>
          </w:p>
          <w:p w:rsidR="006C4E63" w:rsidRPr="00307EB8" w:rsidRDefault="006C4E63" w:rsidP="006C4E63">
            <w:pPr>
              <w:rPr>
                <w:rFonts w:ascii="Times New Roman" w:hAnsi="Times New Roman"/>
                <w:highlight w:val="yellow"/>
              </w:rPr>
            </w:pPr>
            <w:r w:rsidRPr="00307EB8">
              <w:rPr>
                <w:rFonts w:ascii="Times New Roman" w:hAnsi="Times New Roman"/>
                <w:highlight w:val="yellow"/>
              </w:rPr>
              <w:t>2) на проведение самопроверки; редактирования текста.</w:t>
            </w:r>
          </w:p>
          <w:p w:rsidR="006C4E63" w:rsidRPr="00307EB8" w:rsidRDefault="006C4E63" w:rsidP="006C4E63">
            <w:pPr>
              <w:rPr>
                <w:rFonts w:ascii="Times New Roman" w:hAnsi="Times New Roman"/>
                <w:highlight w:val="yellow"/>
              </w:rPr>
            </w:pPr>
            <w:r w:rsidRPr="00307EB8">
              <w:rPr>
                <w:rFonts w:ascii="Times New Roman" w:hAnsi="Times New Roman"/>
                <w:highlight w:val="yellow"/>
              </w:rPr>
              <w:t xml:space="preserve">Ведущим приёмом анализа текста является диалог с автором, который предусматривает: </w:t>
            </w:r>
          </w:p>
          <w:p w:rsidR="006C4E63" w:rsidRPr="00307EB8" w:rsidRDefault="006C4E63" w:rsidP="006C4E63">
            <w:pPr>
              <w:rPr>
                <w:rFonts w:ascii="Times New Roman" w:hAnsi="Times New Roman"/>
                <w:highlight w:val="yellow"/>
              </w:rPr>
            </w:pPr>
            <w:r w:rsidRPr="00307EB8">
              <w:rPr>
                <w:rFonts w:ascii="Times New Roman" w:hAnsi="Times New Roman"/>
                <w:highlight w:val="yellow"/>
              </w:rPr>
              <w:t>1) нахождение в тексте прямых и скрытых авторских вопросов;</w:t>
            </w:r>
          </w:p>
          <w:p w:rsidR="006C4E63" w:rsidRPr="00307EB8" w:rsidRDefault="006C4E63" w:rsidP="006C4E63">
            <w:pPr>
              <w:rPr>
                <w:rFonts w:ascii="Times New Roman" w:hAnsi="Times New Roman"/>
                <w:highlight w:val="yellow"/>
              </w:rPr>
            </w:pPr>
            <w:r w:rsidRPr="00307EB8">
              <w:rPr>
                <w:rFonts w:ascii="Times New Roman" w:hAnsi="Times New Roman"/>
                <w:highlight w:val="yellow"/>
              </w:rPr>
              <w:t xml:space="preserve">2) прогнозирование ответов; </w:t>
            </w:r>
          </w:p>
          <w:p w:rsidR="006C4E63" w:rsidRPr="00307EB8" w:rsidRDefault="006C4E63" w:rsidP="006C4E63">
            <w:pPr>
              <w:rPr>
                <w:rFonts w:ascii="Times New Roman" w:hAnsi="Times New Roman"/>
                <w:highlight w:val="yellow"/>
              </w:rPr>
            </w:pPr>
            <w:r w:rsidRPr="00307EB8">
              <w:rPr>
                <w:rFonts w:ascii="Times New Roman" w:hAnsi="Times New Roman"/>
                <w:highlight w:val="yellow"/>
              </w:rPr>
              <w:t>3) самопроверку по тексту.</w:t>
            </w:r>
          </w:p>
        </w:tc>
      </w:tr>
      <w:tr w:rsidR="006C4E63" w:rsidRPr="00307EB8" w:rsidTr="006C4E63">
        <w:tc>
          <w:tcPr>
            <w:tcW w:w="2277" w:type="dxa"/>
          </w:tcPr>
          <w:p w:rsidR="006C4E63" w:rsidRPr="00307EB8" w:rsidRDefault="006C4E63" w:rsidP="006C4E63">
            <w:pPr>
              <w:rPr>
                <w:rFonts w:ascii="Times New Roman" w:hAnsi="Times New Roman"/>
                <w:highlight w:val="yellow"/>
              </w:rPr>
            </w:pPr>
            <w:r w:rsidRPr="00307EB8">
              <w:rPr>
                <w:rFonts w:ascii="Times New Roman" w:hAnsi="Times New Roman"/>
                <w:highlight w:val="yellow"/>
              </w:rPr>
              <w:t>Познавательные</w:t>
            </w:r>
          </w:p>
          <w:p w:rsidR="006C4E63" w:rsidRPr="00307EB8" w:rsidRDefault="006C4E63" w:rsidP="006C4E63">
            <w:pPr>
              <w:rPr>
                <w:rFonts w:ascii="Times New Roman" w:hAnsi="Times New Roman"/>
                <w:highlight w:val="yellow"/>
              </w:rPr>
            </w:pPr>
          </w:p>
        </w:tc>
        <w:tc>
          <w:tcPr>
            <w:tcW w:w="3785" w:type="dxa"/>
          </w:tcPr>
          <w:p w:rsidR="006C4E63" w:rsidRPr="00307EB8" w:rsidRDefault="006C4E63" w:rsidP="006C4E63">
            <w:pPr>
              <w:rPr>
                <w:rFonts w:ascii="Times New Roman" w:hAnsi="Times New Roman"/>
                <w:highlight w:val="yellow"/>
              </w:rPr>
            </w:pPr>
            <w:r w:rsidRPr="00307EB8">
              <w:rPr>
                <w:rFonts w:ascii="Times New Roman" w:hAnsi="Times New Roman"/>
                <w:highlight w:val="yellow"/>
              </w:rPr>
              <w:t xml:space="preserve">Развитие читательских умений обеспечивает технология формирования типа правильной читательской деятельности </w:t>
            </w:r>
          </w:p>
        </w:tc>
        <w:tc>
          <w:tcPr>
            <w:tcW w:w="4394" w:type="dxa"/>
          </w:tcPr>
          <w:p w:rsidR="006C4E63" w:rsidRPr="00307EB8" w:rsidRDefault="006C4E63" w:rsidP="006C4E63">
            <w:pPr>
              <w:rPr>
                <w:rFonts w:ascii="Times New Roman" w:hAnsi="Times New Roman"/>
                <w:highlight w:val="yellow"/>
              </w:rPr>
            </w:pPr>
            <w:r w:rsidRPr="00307EB8">
              <w:rPr>
                <w:rFonts w:ascii="Times New Roman" w:hAnsi="Times New Roman"/>
                <w:highlight w:val="yellow"/>
              </w:rPr>
              <w:t xml:space="preserve">этап 1 обеспечивает развитие механизма прогнозирования и приёмов просмотрового и ознакомительного чтения; </w:t>
            </w:r>
          </w:p>
          <w:p w:rsidR="006C4E63" w:rsidRPr="00307EB8" w:rsidRDefault="006C4E63" w:rsidP="006C4E63">
            <w:pPr>
              <w:rPr>
                <w:rFonts w:ascii="Times New Roman" w:hAnsi="Times New Roman"/>
                <w:highlight w:val="yellow"/>
              </w:rPr>
            </w:pPr>
            <w:r w:rsidRPr="00307EB8">
              <w:rPr>
                <w:rFonts w:ascii="Times New Roman" w:hAnsi="Times New Roman"/>
                <w:highlight w:val="yellow"/>
              </w:rPr>
              <w:t xml:space="preserve">этап 2 (работа с текстом во время чтения) – обеспечивает интерпретацию текста учениками как результат изучающего чтения; </w:t>
            </w:r>
          </w:p>
          <w:p w:rsidR="006C4E63" w:rsidRPr="00307EB8" w:rsidRDefault="006C4E63" w:rsidP="006C4E63">
            <w:pPr>
              <w:rPr>
                <w:rFonts w:ascii="Times New Roman" w:hAnsi="Times New Roman"/>
                <w:highlight w:val="yellow"/>
              </w:rPr>
            </w:pPr>
            <w:r w:rsidRPr="00307EB8">
              <w:rPr>
                <w:rFonts w:ascii="Times New Roman" w:hAnsi="Times New Roman"/>
                <w:highlight w:val="yellow"/>
              </w:rPr>
              <w:t>этап 3 (после чтения) – это развитие умений рефлексивного чтения в ходе выполнения творческих заданий.</w:t>
            </w:r>
          </w:p>
        </w:tc>
      </w:tr>
      <w:tr w:rsidR="006C4E63" w:rsidRPr="008B00B9" w:rsidTr="006C4E63">
        <w:tc>
          <w:tcPr>
            <w:tcW w:w="2277" w:type="dxa"/>
          </w:tcPr>
          <w:p w:rsidR="006C4E63" w:rsidRPr="00307EB8" w:rsidRDefault="006C4E63" w:rsidP="006C4E63">
            <w:pPr>
              <w:rPr>
                <w:rFonts w:ascii="Times New Roman" w:hAnsi="Times New Roman"/>
                <w:highlight w:val="yellow"/>
              </w:rPr>
            </w:pPr>
            <w:r w:rsidRPr="00307EB8">
              <w:rPr>
                <w:rFonts w:ascii="Times New Roman" w:hAnsi="Times New Roman"/>
                <w:highlight w:val="yellow"/>
              </w:rPr>
              <w:t>Коммуникативные</w:t>
            </w:r>
          </w:p>
          <w:p w:rsidR="006C4E63" w:rsidRPr="00307EB8" w:rsidRDefault="006C4E63" w:rsidP="006C4E63">
            <w:pPr>
              <w:rPr>
                <w:rFonts w:ascii="Times New Roman" w:hAnsi="Times New Roman"/>
                <w:highlight w:val="yellow"/>
              </w:rPr>
            </w:pPr>
          </w:p>
        </w:tc>
        <w:tc>
          <w:tcPr>
            <w:tcW w:w="3785" w:type="dxa"/>
          </w:tcPr>
          <w:p w:rsidR="006C4E63" w:rsidRPr="00307EB8" w:rsidRDefault="006C4E63" w:rsidP="006C4E63">
            <w:pPr>
              <w:rPr>
                <w:rFonts w:ascii="Times New Roman" w:hAnsi="Times New Roman"/>
                <w:highlight w:val="yellow"/>
              </w:rPr>
            </w:pPr>
            <w:r w:rsidRPr="00307EB8">
              <w:rPr>
                <w:rFonts w:ascii="Times New Roman" w:hAnsi="Times New Roman"/>
                <w:highlight w:val="yellow"/>
              </w:rPr>
              <w:lastRenderedPageBreak/>
              <w:t xml:space="preserve">Слушать других, пытаться принимать другую точку зрения, быть готовым </w:t>
            </w:r>
            <w:r w:rsidRPr="00307EB8">
              <w:rPr>
                <w:rFonts w:ascii="Times New Roman" w:hAnsi="Times New Roman"/>
                <w:highlight w:val="yellow"/>
              </w:rPr>
              <w:lastRenderedPageBreak/>
              <w:t>изменить свою точку зрения.</w:t>
            </w:r>
          </w:p>
          <w:p w:rsidR="006C4E63" w:rsidRPr="00307EB8" w:rsidRDefault="006C4E63" w:rsidP="006C4E63">
            <w:pPr>
              <w:rPr>
                <w:rFonts w:ascii="Times New Roman" w:hAnsi="Times New Roman"/>
                <w:highlight w:val="yellow"/>
              </w:rPr>
            </w:pPr>
            <w:r w:rsidRPr="00307EB8">
              <w:rPr>
                <w:rFonts w:ascii="Times New Roman" w:hAnsi="Times New Roman"/>
                <w:highlight w:val="yellow"/>
              </w:rPr>
              <w:t>Оформлять свои мысли в устной и письменной речи с учетом своих учебных и жизненных речевых ситуаций.</w:t>
            </w:r>
          </w:p>
        </w:tc>
        <w:tc>
          <w:tcPr>
            <w:tcW w:w="4394" w:type="dxa"/>
          </w:tcPr>
          <w:p w:rsidR="006C4E63" w:rsidRPr="00307EB8" w:rsidRDefault="006C4E63" w:rsidP="006C4E63">
            <w:pPr>
              <w:rPr>
                <w:rFonts w:ascii="Times New Roman" w:hAnsi="Times New Roman"/>
                <w:highlight w:val="yellow"/>
              </w:rPr>
            </w:pPr>
            <w:r w:rsidRPr="00307EB8">
              <w:rPr>
                <w:rFonts w:ascii="Times New Roman" w:hAnsi="Times New Roman"/>
                <w:highlight w:val="yellow"/>
              </w:rPr>
              <w:lastRenderedPageBreak/>
              <w:t xml:space="preserve">Задания: </w:t>
            </w:r>
          </w:p>
          <w:p w:rsidR="006C4E63" w:rsidRPr="00307EB8" w:rsidRDefault="006C4E63" w:rsidP="006C4E63">
            <w:pPr>
              <w:rPr>
                <w:rFonts w:ascii="Times New Roman" w:hAnsi="Times New Roman"/>
                <w:highlight w:val="yellow"/>
              </w:rPr>
            </w:pPr>
            <w:r w:rsidRPr="00307EB8">
              <w:rPr>
                <w:rFonts w:ascii="Times New Roman" w:hAnsi="Times New Roman"/>
                <w:highlight w:val="yellow"/>
              </w:rPr>
              <w:t xml:space="preserve">1) работа в группе над проектами( </w:t>
            </w:r>
            <w:r w:rsidRPr="00307EB8">
              <w:rPr>
                <w:rFonts w:ascii="Times New Roman" w:hAnsi="Times New Roman"/>
                <w:highlight w:val="yellow"/>
              </w:rPr>
              <w:lastRenderedPageBreak/>
              <w:t>инсценирование и драматизация отрывков произведений);</w:t>
            </w:r>
          </w:p>
          <w:p w:rsidR="006C4E63" w:rsidRPr="00307EB8" w:rsidRDefault="006C4E63" w:rsidP="006C4E63">
            <w:pPr>
              <w:rPr>
                <w:rFonts w:ascii="Times New Roman" w:hAnsi="Times New Roman"/>
                <w:highlight w:val="yellow"/>
              </w:rPr>
            </w:pPr>
            <w:r w:rsidRPr="00307EB8">
              <w:rPr>
                <w:rFonts w:ascii="Times New Roman" w:hAnsi="Times New Roman"/>
                <w:highlight w:val="yellow"/>
              </w:rPr>
              <w:t>2) подготовка устных рассказов (о литературных героях, о личных впечатлениях по следам прочитанного);</w:t>
            </w:r>
          </w:p>
          <w:p w:rsidR="006C4E63" w:rsidRPr="00307EB8" w:rsidRDefault="006C4E63" w:rsidP="006C4E63">
            <w:pPr>
              <w:rPr>
                <w:rFonts w:ascii="Times New Roman" w:hAnsi="Times New Roman"/>
                <w:highlight w:val="yellow"/>
              </w:rPr>
            </w:pPr>
            <w:r w:rsidRPr="00307EB8">
              <w:rPr>
                <w:rFonts w:ascii="Times New Roman" w:hAnsi="Times New Roman"/>
                <w:highlight w:val="yellow"/>
              </w:rPr>
              <w:t xml:space="preserve">3) устное словесное рисование; </w:t>
            </w:r>
          </w:p>
          <w:p w:rsidR="006C4E63" w:rsidRPr="00307EB8" w:rsidRDefault="006C4E63" w:rsidP="006C4E63">
            <w:pPr>
              <w:rPr>
                <w:rFonts w:ascii="Times New Roman" w:hAnsi="Times New Roman"/>
                <w:highlight w:val="yellow"/>
              </w:rPr>
            </w:pPr>
            <w:r w:rsidRPr="00307EB8">
              <w:rPr>
                <w:rFonts w:ascii="Times New Roman" w:hAnsi="Times New Roman"/>
                <w:highlight w:val="yellow"/>
              </w:rPr>
              <w:t>4) творческий пересказ текста от лица разных героев-персонажей;</w:t>
            </w:r>
          </w:p>
          <w:p w:rsidR="006C4E63" w:rsidRPr="00307EB8" w:rsidRDefault="006C4E63" w:rsidP="006C4E63">
            <w:pPr>
              <w:rPr>
                <w:rFonts w:ascii="Times New Roman" w:hAnsi="Times New Roman"/>
                <w:highlight w:val="yellow"/>
              </w:rPr>
            </w:pPr>
            <w:r w:rsidRPr="00307EB8">
              <w:rPr>
                <w:rFonts w:ascii="Times New Roman" w:hAnsi="Times New Roman"/>
                <w:highlight w:val="yellow"/>
              </w:rPr>
              <w:t xml:space="preserve">5) сочинение по личным впечатлениям и по прочитанному </w:t>
            </w:r>
          </w:p>
          <w:p w:rsidR="006C4E63" w:rsidRPr="00307EB8" w:rsidRDefault="006C4E63" w:rsidP="006C4E63">
            <w:pPr>
              <w:rPr>
                <w:rFonts w:ascii="Times New Roman" w:hAnsi="Times New Roman"/>
                <w:highlight w:val="yellow"/>
              </w:rPr>
            </w:pPr>
            <w:r w:rsidRPr="00307EB8">
              <w:rPr>
                <w:rFonts w:ascii="Times New Roman" w:hAnsi="Times New Roman"/>
                <w:highlight w:val="yellow"/>
              </w:rPr>
              <w:t>6) интервью с писателем;</w:t>
            </w:r>
          </w:p>
          <w:p w:rsidR="006C4E63" w:rsidRPr="00307EB8" w:rsidRDefault="006C4E63" w:rsidP="006C4E63">
            <w:pPr>
              <w:rPr>
                <w:rFonts w:ascii="Times New Roman" w:hAnsi="Times New Roman"/>
                <w:highlight w:val="yellow"/>
              </w:rPr>
            </w:pPr>
            <w:r w:rsidRPr="00307EB8">
              <w:rPr>
                <w:rFonts w:ascii="Times New Roman" w:hAnsi="Times New Roman"/>
                <w:highlight w:val="yellow"/>
              </w:rPr>
              <w:t>7) письмо авторам учебника и др.</w:t>
            </w:r>
          </w:p>
          <w:p w:rsidR="006C4E63" w:rsidRPr="008B00B9" w:rsidRDefault="006C4E63" w:rsidP="006C4E63">
            <w:pPr>
              <w:rPr>
                <w:rFonts w:ascii="Times New Roman" w:hAnsi="Times New Roman"/>
              </w:rPr>
            </w:pPr>
            <w:r w:rsidRPr="00307EB8">
              <w:rPr>
                <w:rFonts w:ascii="Times New Roman" w:hAnsi="Times New Roman"/>
                <w:highlight w:val="yellow"/>
              </w:rPr>
              <w:t>8) эссе</w:t>
            </w:r>
          </w:p>
        </w:tc>
      </w:tr>
    </w:tbl>
    <w:p w:rsidR="006C4E63" w:rsidRPr="006C4E63" w:rsidRDefault="006C4E63" w:rsidP="006C4E63"/>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Формирование и развитие УУД реализуется в следующих направлениях внеурочной и внешкольной деятельности:</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Направления внеурочной деятельности:</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Спортивно-оздоровительное: «Волейбол», «Футбол», ЮИД Зеленая дорога. </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УУД будут развивать физическое, эмоциональное, интеллектуальное и социальное развитие личности обучающихся с учётом исторической, общекультурной и ценностной составляющей; потребность в систематическом участии в физкультурно-спортивных и оздоровительных мероприятиях.</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Духовно-нравственное: Всероссийская интегративная программа «Социокультурные истоки»</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УУД будут развивать основы художественной, духовно-нравственной культуры обучающихся как части их общей духовной культуры, как особого способа познания жизни и средства организации общения; развивать эстетическое, эмоционально</w:t>
      </w:r>
      <w:r w:rsidRPr="00307EB8">
        <w:rPr>
          <w:rFonts w:ascii="Times New Roman" w:hAnsi="Times New Roman"/>
          <w:highlight w:val="yellow"/>
        </w:rPr>
        <w:softHyphen/>
        <w:t>ценностное видение окружающего мира; развивать наблюдательность, способность к сопереживанию, зрительную память, ассоциативное мышление, художественный вкус и творческое воображение.</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Общеинтеллектуальное: «Веселая математика», «Юные экологи».</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УУД будут развивать представления об исследовательском обучении как ведущем способе учебной деятельности, активизируют интерес к приобретаемым знаниям, полученным в совместной деятельности; развитие умений работать с учебным математическим текстом (анализировать, извлекать необходимую информацию).</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Общекультурное: «Наш маленький театр».</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 УУД будут развивать основы художественной культуры обучающихся как части их общей духовной культуры, как особого способа познания жизни и средства организации общения; развивать эстетическое, эмоционально-ценностное видение окружающего мира; развивать наблюдательность, способность к сопереживанию, зрительную память, ассоциативное мышление, художественный вкус и творческое воображение.</w:t>
      </w:r>
    </w:p>
    <w:p w:rsidR="006C4E63" w:rsidRPr="00307EB8" w:rsidRDefault="006C4E63" w:rsidP="00307EB8">
      <w:pPr>
        <w:spacing w:after="0" w:line="240" w:lineRule="auto"/>
        <w:ind w:firstLine="720"/>
        <w:jc w:val="both"/>
        <w:rPr>
          <w:rFonts w:ascii="Times New Roman" w:hAnsi="Times New Roman"/>
          <w:highlight w:val="yellow"/>
        </w:rPr>
      </w:pPr>
      <w:bookmarkStart w:id="108" w:name="bookmark4"/>
      <w:r w:rsidRPr="00307EB8">
        <w:rPr>
          <w:rFonts w:ascii="Times New Roman" w:hAnsi="Times New Roman"/>
          <w:highlight w:val="yellow"/>
        </w:rPr>
        <w:t>Технологии развития универсальных учебных действий.</w:t>
      </w:r>
      <w:bookmarkEnd w:id="108"/>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Так же как и в начальной школе, в основе развития УУД в основной школе лежит системно-деятельностный подход. В соответствии с ним именно активность обучающегося признается основой достижения развивающих целей образования - знания не передаются в готовом виде, а добываются самими учащимися в процессе познавательной деятельности. В образовательной практике отмечается переход от обучения как презентации системы знаний к активной работе учащихся над заданиями, непосредственно связанными с проблемами реальной жизни. Признание </w:t>
      </w:r>
      <w:r w:rsidRPr="00307EB8">
        <w:rPr>
          <w:rFonts w:ascii="Times New Roman" w:hAnsi="Times New Roman"/>
          <w:highlight w:val="yellow"/>
        </w:rPr>
        <w:lastRenderedPageBreak/>
        <w:t>активной роли учащегося в учении приводит к изменению представлений о содержании взаимодействия ученика с учителем и одноклассниками. Оно принимает характер сотрудничества. Единоличное руководство учителя в этом сотрудничестве замещается активным участием учащихся в выборе методов обучения. Все это придает особую актуальность задаче развития в основной школе универсальных учебных действий.</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Развитие универсальных учебных действий в основной школе целесообразно в рамках использования возможностей современной информационной образовательной среды, как:</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средства обучения, повышающего эффективность и качество подготовки школьников, организующего оперативную консультационную помощь, в целях формирования культуры учебной деятельности в ОУ;</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инструмента познания, за счет формирования навыков исследовательской деятельности путем моделирования работы научных лабораторий, организации совместных учебных и исследовательских работ учеников и учителей, возможностей оперативной и самостоятельной обработки результатов экспериментальной деятельности;</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средства телекоммуникации, формирующего умения и навыки получения необходимой информации из разнообразных источников;</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средства развития личности за счет формирования навыков культуры общения (игра как средство развития, музыка, чтение, культурная среда школы представляет собой совокупность условий успешного развития личности);</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эффективного инструмента контроля и коррекции результатов учебной деятельности: </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принципы организации контроля: доверие, доброжелательность, плановость, гласность, сотрудничество, интеграция;</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 методы контроля: наблюдение, анализ, беседа, анкетирование, проверка знаний, хронометраж;</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виды административного контроля: оперативный, тематический, итоговый.</w:t>
      </w:r>
    </w:p>
    <w:p w:rsidR="006C4E63" w:rsidRPr="00307EB8" w:rsidRDefault="006C4E63" w:rsidP="00307EB8">
      <w:pPr>
        <w:spacing w:after="0" w:line="240" w:lineRule="auto"/>
        <w:ind w:firstLine="720"/>
        <w:jc w:val="both"/>
        <w:rPr>
          <w:rFonts w:ascii="Times New Roman" w:hAnsi="Times New Roman"/>
          <w:highlight w:val="yellow"/>
        </w:rPr>
      </w:pPr>
    </w:p>
    <w:p w:rsidR="006C4E63" w:rsidRPr="00307EB8" w:rsidRDefault="006C4E63" w:rsidP="00307EB8">
      <w:pPr>
        <w:spacing w:after="0" w:line="240" w:lineRule="auto"/>
        <w:ind w:firstLine="720"/>
        <w:jc w:val="both"/>
        <w:rPr>
          <w:rFonts w:ascii="Times New Roman" w:hAnsi="Times New Roman"/>
          <w:highlight w:val="yellow"/>
        </w:rPr>
      </w:pPr>
      <w:bookmarkStart w:id="109" w:name="bookmark5"/>
      <w:r w:rsidRPr="00307EB8">
        <w:rPr>
          <w:rFonts w:ascii="Times New Roman" w:hAnsi="Times New Roman"/>
          <w:highlight w:val="yellow"/>
        </w:rPr>
        <w:t>Типовые задачи применения универсальных учебных действий</w:t>
      </w:r>
      <w:bookmarkEnd w:id="109"/>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Типовые задачи формирования универсальных учебных действий конструируются учителем на основании следующих общих подходов:</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Структура задачи. Любая задача, предназначенная для развития и/или оценки уровня сформированности УУД (личностных, регулятивных, познавательных и коммуникативных) предполагает осуществление субъектом (в свернутом или развернутом виде) следующих навыков: ознакомление-понимание - применение - анализ- синтез - оценка. В общем виде задача состоит из информационного блока и серии вопросов (практических заданий) к нему.</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Требования к задачам. Для того чтобы задачи, предназначенные для оценки тех или иных УУД, были содержательными, надежными и объективными, они должны быть:</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составлены в соответствии с требованиями, предъявляемыми к тестовым заданиям в целом;</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сформулированы на языке, доступном пониманию ученика, претендующего на освоение обладание соответствующих УУД;</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избыточными с точки зрения выраженности в них «зоны ближайшего развития»;</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многоуровневыми, т.е. предполагающими возможность оценить: общий подход к решению; выбор необходимой стратегии.</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Типовые задачи применения универсальных учебных действий:</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учебно-познавательные задачи, направленные на формирование и оценку умений и навыков, способствующих освоению систематических знаний, в том числе:</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первичному ознакомлению, отработке и осознанию теоретических моделей и понятий (общенаучных и базовых для данной области знания), стандартных алгоритмов и процедур;</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выявлению и осознанию сущности и особенностей 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созданию и использованию моделей изучаемых объектов и процессов, схем;</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выявлению и анализу существенных и устойчивых связей и отношений между объектами и процессами;</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учебно-познавательные задачи, направленные на формирование и оценку навыка самостоятельного приобретения, переноса и интеграции знаний как результата использования знако-символических средств и/или логических операций сравнения, анализа, синтеза, обобщения, </w:t>
      </w:r>
      <w:r w:rsidRPr="00307EB8">
        <w:rPr>
          <w:rFonts w:ascii="Times New Roman" w:hAnsi="Times New Roman"/>
          <w:highlight w:val="yellow"/>
        </w:rPr>
        <w:lastRenderedPageBreak/>
        <w:t>интерпретации, оценки, классификации по родовидовым признакам, установления аналогий и причинно-следственных связей, построения рассуждений, соотнесения с известным; требующие от учащихся более глубокого понимания изученного и/или выдвижения новых для них идей, иной точки зрения, создания или исследования новой информации, преобразования известной информации, представления её в новой форме, переноса в иной контекст и т. п.;</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учебно-практические задачи, направленные на формирование и оценку навыка разрешения проблем/проблемных ситуаций, требующие принятия решения в ситуации неопределённости, например, выбора или разработки оптимального либо наиболее эффективного решения, создания объекта с заданными свойствами, установления закономерностей или «устранения неполадок» и т. п.;</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учебно-практические задачи, направленные на формирование и оценку навыка сотрудничества, требующие совместной работы в парах или группах с распределением ролей/функций и разделением ответственности за конечный результат;</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учебно-практические задачи, направленные на формирование и оценку навыка коммуникации, требующие создания письменного или устного текста/высказывания с заданными параметрами: коммуникативной задачей, темой, объёмом, форматом (например, сообщения, комментария, пояснения, призыва, инструкции, текста-описания или текста-рассуждения, формулировки и обоснования гипотезы, устного или письменного заключения, отчёта, оценочного суждения, аргументированного мнения и т. п.);</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учебно-практические и учебно-познавательные задачи, направленные на формирование и оценку навыка самоорганизации и саморегуляции, наделяющие учащихся функциями организации выполнения задания: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учебно-практические и учебно-познавательные задачи, направленные на формирование и оценку навыка рефлексии, что требует от обучающихся самостоятельной оценки или анализа собственной учебной деятельности с позиций соответствия полученных результатов учебной задаче, целям и способам действий, выявления позитивных и негативных факторов, влияющих на результаты и качество выполнения задания и/или самостоятельной постановки учебных задач (например, что надо изменить, выполнить по-другому, дополнительно узнать и т. п.);</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учебно-практические и учебно-познавательные задачи, направленные на формирование ценностно-смысловых установок, что требует от обучающихся выражения ценностных суждений и/или своей позиции по обсуждаемой проблеме на основе имеющихся представлений о социальных и/или личностных ценностях, нравственно-этических нормах, эстетических ценностях, а также аргументации (пояснения или комментария) своей позиции или оценки.</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Среди технологий, методов и приемов развития УУД в основной школе особое место занимают учебные ситуации-базовые технологии стандартов второго поколения., которые специализированы для развития определённых УУД. Ситуация - это универсальная форма функционирования процесса общения, существующая как интегрированная система социально-статусных, ролевых, деятельностных и нравственных взаимоотношений субъектов общения, отраженная в их сознании и возникающая на основе взаимодействия ситуативных позиций общающихся. Они могут быть построены как на предметном содержании, так и носить надпредметный характер. Типология учебных ситуаций в основной школе может быть представлена такими, как:</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ситуация-проблема - прототип реальной проблемы, которая требует оперативного решения (с помощью подобной ситуации можно вырабатывать умения по поиску оптимального решения);</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ситуация-иллюстрация - прототип реальной ситуации, которая включается в качестве факта в лекционный материал (визуальная образная ситуация, представленная средствами ИКТ, вырабатывает умение визуализировать информацию для нахождения более простого способа ее решения);</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ситуация-оценка - прототип реальной ситуации с готовым предполагаемым решением, которое следует оценить и предложить свое адекватное решение;</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ситуация-тренинг - прототип стандартной или другой ситуации (тренинг возможно проводить как по описанию ситуации, так и по их решению).</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ситуации реальные - это ситуации максимально приближенные к жизни.</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lastRenderedPageBreak/>
        <w:t>воображаемые стандартные ситуации требуют описания следующего характера «Представь себе...»</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ситуации проблемные. При создании проблемной ситуации учащийся не является носителем роли, он выражает свое мнение, отношение и оценку, соглашается или опровергает мнение собеседнике, строит систему доказательств своей точки зрения. Поэтому обсуждение проблемы есть реальное общение на уроке.</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ситуации деловые. Дети получают задание относительно жизненной ситуации.</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ситуации могут быть также условными, воображаемыми, фантастическими и даже сказочными.</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Чтобы создать учебную ситуацию, вызывающую речь, учитель должен представить себе её структуру. Прежде всего, она включает определенный отрезок действительности, предполагающей конкретное место и время действия. Далее ситуация включает действующих лиц - собеседников со всеми присущими им характеристиками и определенными отношениями друг к другу, влияющими на речевые намерения говорящих. Очень важно «пропускать» ситуацию через себя, придавая ей личностный характер.</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Наряду с учебными ситуациями для развития универсальных учебных действий в основной школе, возможно использовать следующие типы задач.</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Личностные универсальные учебные действия:</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на личностное самоопределение;</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на развитие Я-концепции;</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на смыслообразование;</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на мотивацию;</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на нравственно-этическое оценивание.</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Личностные универсальные учебные действия обеспечивают ценностно</w:t>
      </w:r>
      <w:r w:rsidRPr="00307EB8">
        <w:rPr>
          <w:rFonts w:ascii="Times New Roman" w:hAnsi="Times New Roman"/>
          <w:highlight w:val="yellow"/>
        </w:rPr>
        <w:softHyphen/>
        <w:t>смысловую ориентацию учащихся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Применительно к учебной деятельности следует выделить два вида действий:</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 действие смыслообразования, т. е. установление учащимися связи между целью учебной деятельности и ее мотивом, другими словами, между результатом учения, и тем, что побуждает деятельность, ради чего она осуществляется. Ученик должен задаваться вопросом о том, «какое значение, смысл имеет для меня учение», и уметь находить ответ на него,</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-действие на личностное самоопределение: жизненное, личностное, профессиональное, использование жизненных задач, имеющих компетентностный характер и нацеленных на применение предметных, метапредметных умений для получения желаемого результата,</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наличие мотивации к творческому труду, работе на результат,</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действие нравственно-этического оценивания усваиваемого содержания, исходя из социальных и личностных ценностей, обеспечивающее личностный моральный выбор.</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Коммуникативные универсальные учебные действия:</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на учёт позиции партнёра;</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на организацию и осуществление сотрудничества;</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на передачу информации и отображение предметного содержания;</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тренинги коммуникативных навыков;</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ролевые игры;</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групповые игры.</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Коммуникативные действия обеспечивают социальную компетентность и сознательную ориентацию учащихся на позиции других людей (прежде всего, партнера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Видами коммуникативных действий являются:</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планирование учебного сотрудничества с учителем и сверстниками - определение цели, функций участников, способов взаимодействия;</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постановка вопросов - инициативное сотрудничество в поиске и сборе информации;</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lastRenderedPageBreak/>
        <w:t>управление поведением партнера - контроль, коррекция, оценка действий партнера;</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умение с достаточно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Познавательные универсальные учебные действия:</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задачи и проекты на выстраивание стратегии поиска решения задач;</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задачи и проекты на сериацию, сравнение, оценивание;</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задачи и проекты на проведение эмпирического исследования;</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задачи и проекты на проведение теоретического исследования;</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задачи на смысловое чтение.</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Познавательные действия включают общеучебные и логические универсальные учебные действия.</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Общеучебные универсальные действия включают:</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самостоятельное выделение и формулирование познавательной цели;</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поиск и выделение необходимой информации; применение методов информационного поиска, в том числе с помощью компьютерных средств:</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структурирование знаний;</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выбор наиболее эффективных способов решения задач в зависимости от конкретных условий;</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рефлексия способов и условий действия, контроль и оценка процесса и результатов деятельности.</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смысловое чтение как осмысление цели чтения и выбор вида чтения в зависимости от цели; извлечение необходимой информации из прослушанных текстов различных жанров; 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умение адекватно, осознанно и произвольно строить речевое высказывание в устной и письменной речи, передавая содержание текста в соответствии с целью (подробно, сжато, выборочно) и соблюдая нормы построения текста (соответствие теме, жанру, стилю речи и др.);</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действие со знаково-символическими средствами (замещение, кодирование, декодирование, моделирование</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Регулятивные универсальные учебные действия:</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на планирование;</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на рефлексию;</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на ориентировку в ситуации;</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на прогнозирование;</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на целеполагание;</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на оценивание;</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на принятие решения;</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на самоконтроль;</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на коррекцию.</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Регулятивные действия обеспечивают организацию учащимся своей учебной деятельности. К ним относятся:</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целеполагание как постановка учебной задачи на основе соотнесения того, что уже известно и усвоено учащимся, и того, что еще неизвестно;</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планирование - определение последовательности промежуточных целей с учетом конечного результата; составление плана и последовательности действий;</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прогнозирование - предвосхищение результата и уровня усвоения, его временных характеристик;</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контроль в форме сличения способа действия и его результата с заданным эталоном с целью обнаружения отклонений и отличий от эталона;</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коррекция - внесение необходимых дополнений и корректив в план и способ действия в случае расхождения эталона, реального действия и его продукта;</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lastRenderedPageBreak/>
        <w:t>оценка - выделение и осознание учащимся того, что уже усвоено и что еще подлежит усвоению, осознание качества и уровня усвоения.</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волевая саморегуляция как способность к мобилизации сил и энергии; способность к волевому усилию - к выбору в ситуации мотивационного конфликта и к преодолению препятствий.</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Развитию регулятивных универсальных учебных действий способствует также использование в учебном процессе системы таких индивидуальных или групповых учебных заданий, которые наделяют обучающихся функциями организации их выполнения.</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Система индивидуальных и групповых учебных заданий включает в себя:</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планирование этапов выполнения работы, отслеживания продвижения в выполнении задания,</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соблюдение графика подготовки и предоставления материалов, поиска необходимых ресурсов,</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распределение обязанностей и контроля качества выполнения работы, — при минимизации пошагового контроля со стороны учителя.</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Примерами такого рода заданий могут служить: подготовка спортивного праздника, (концерта, выставки поделок и т. п.) для младших школьников; подготовка материалов для внутришкольного сайта (стенгазеты, выставки и т. д.); ведение читательских дневников, дневников самонаблюдений, дневников наблюдений за природными явлениями; ведение протоколов выполнения учебного задания; выполнение различных творческих работ, предусматривающих сбор и обработку информации, подготовку предварительного наброска, черновой и окончательной версий, обсуждение и презентацию.</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Распределение материала и типовых задач по различным предметам не является жёстким, начальное освоение одних и тех же универсальных учебных действий и закрепление освоенного может происходить в ходе занятий по разным предметам. Распределение типовых задач внутри предмета должно быть направлено на достижение баланса между временем освоения и временем использования соответствующих действий. При этом особенно важно учитывать, что достижение цели развития УУД в основной школе не является уделом отдельных предметов, а становится обязательным для всех без исключения учебных курсов, как в урочной, так и внеурочной деятельности.</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Типовые ситуации на занятиях внеурочной деятельности:</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проектная деятельность;</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практические занятия;</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групповая дискуссия;</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тренинговые упражнения;</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диагностические процедуры;</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лабораторная работа;</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эксперимент;</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беседа;</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игровой практикум;</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ситуативная беседа-рассуждение;</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ситуативная беседа-игра;</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беседа-размышление.</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Личностные УУД. Типовые задачи.</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 Личностное самоопределение. Развитие Я-концепции </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Задание «Самоанализ. Кто Я? Какой Я?» </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Цель:  формирование  и  оценивание  уровня  сформированное™  личностной  рефлексии, </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направленной на осознание подростками своих мотивов, потребностей, стремлений, желаний и побуждений. </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Возраст: 10—15 лет. </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Форма выполнения задания: групповая работа учащихся под руководством психолога. </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Материал:  тетради,  ручки,  карандаши,  разноцветная  коробка  с  прорезями,  обклеенная </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полосками шести разных цветов. </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1. Настройка на занятие.</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Упражнение  «Цвет  настроения».  Каждый  участник  выбирает  цвет  своего  настроения  в  данный  момент  и  опускает  картонный  квадратик  в  прорезь  той  полоски  на  коробке,  которая соответствует  выбранному  цвету.  Психолог  открывает  коробку  и  сообщает  (не  называя  детям </w:t>
      </w:r>
      <w:r w:rsidRPr="00307EB8">
        <w:rPr>
          <w:rFonts w:ascii="Times New Roman" w:hAnsi="Times New Roman"/>
          <w:highlight w:val="yellow"/>
        </w:rPr>
        <w:lastRenderedPageBreak/>
        <w:t xml:space="preserve">обозначения  цветов  и  не  подсчитывая  их  точное  количество),  с  каким  настроением  пришли сегодня  на  занятие  большинство  ребят.  Затем  выясняет  у  участников,  соответствует  ли  этот результат их настроению. </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Упражнение  «Я  рад  общаться  с  тобой».  Каждый  участник  протягивает  руку  стоящему рядом с ним ученику сословами: «Я рад общаться с тобой». А тот, в свою очередь, протягивает руку следующему однокласснику с этими же словами. Так, по цепочке, все берутся за руки и образуют крут. </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2.  Обсуждение домашнего задания.</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Психолог: «Хотите узнать, сколько баллов вы получили по тесту «С тобой приятно общаться»? (Называет максимальный балл.) Как вы считаете, можно ли изменить мнение одноклассников? Как это  сделать?  Вы  замечали,  что  с  разными  людьми вы  ведёте себя по-разному?  А кто знает себя очень хорошо? Всё ли в себе вам нравится? Чем вы отличаетесь от других? Нужно ли знать себя? </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3.  Работа по теме «Самоанализ. Кто Я? Какой Я?».</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Продолжите письменно предложения: </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Я думаю, что я... </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Другие считают, что я... </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Мне хочется быть... </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Для каждого предложения подберите 5—10 определений из списка слов на плакате (психолог вывешивает список слов, которые помогут учащимся продолжить предложения): симпатичный, слабый, приятный, грубый, справедливый, хвастливый, трудолюбивый, скучный, остроумный, смелый, жадный, хитрый, смешной, терпеливый, надёжный, неприятный, задумчивый, хороший, здоровый, вежливый, робкий, честный, глупый, одинокий, красивый, резкий, нежный, сильный, задиристый, лживый, сообразительный, дружелюбный. </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Упражнение «Горячий стул»</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Инструкция:  упражнение  даёт  возможность  каждому  ученику  проверить,  насколько представление о нём одноклассников совпадает с его собственным представлением о себе. Каждый ученик (по очереди) будет занимать место на стуле в центре комнаты, а одноклассники, отвечая на вопрос: «Какой он?» — называют одно или несколько определений из списка слов, помещённых на плакате (см. выше). Сидящий в центре записывает те слова, которые совпадают с его мнением (Я думаю, что я...). Количество совпадений подсчитывается. </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Анализ занятия. Психолог предлагает учащимся оценить занятие: на счёт «три» поднять руку с таким количеством пальцев, которое соответствует оценке. Затем учащиеся отвечают на вопросы: что понравилось? Какие испытывали трудности? Кого труднее оценивать — себя или других? </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Домашнее задание. Выполнить дома рисунок под названием «Я в лучах солнца». Нарисовать крут,  в  центре  написать  букву  «Я».  От  границ  круга  нарисовать  лучи.  Их  количество  должно соответствовать  отмеченным  совпадениям  в  определении  черт  характера.  Лучи  с  совпадениями положительных качеств нужно рисовать красным карандашом, а отрицательных — синим. </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Игровое задание «Чемодан»</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Цель: формирование личностной и коммуникативной рефлексии, осознание подростками своих качеств  и  мотивов.  В  игре  проявляется  внимание,  наблюдательность,  такт по  отношению  к  своим одноклассникам. Ребята учатся анализировать ситуацию,сравнивать, доказывать, убеждать, быть терпимее друг к другу. </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Возраст: 10—15 лет. </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Форма выполнения задания: групповая игра учащихся под руководством психолога. </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Материал: конверты. </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Описание  задания:  один  из  участников  игры  выходит  из  класса,  а  другие  начинают  ему собирать «чемодан». Они называют те качества, которые помогают этому человеку в общении с другими людьми, и отрицательные качества, которые мешают ему строить дружеские отношения, над которыми ему надо работать, чтобы от них избавиться. </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Затем каждое качество обсуждают и большинством голосов выбирают 5—7 качеств. После этого их зачитывают тому, кто выходил из класса. Этот ученик имеет право задать только один вопрос, если ему что-то непонятно. Игра продолжается до тех пор, пока есть желающие узнать о себе мнение одноклассников. </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В конце игры тот, кто узнал информацию о себе, отвечает на вопросы: </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1.  Что нового ты узнал о себе во время занятий группы? </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lastRenderedPageBreak/>
        <w:t xml:space="preserve">2.  Что нового ты узнал о других людях? </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3.  Что ты хотел бы изменить в себе по итогам работы в группе? </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4.  Каким образом ты собираешься это сделать? </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Ответы на эти вопросы ученик записывает на листе бумаги и помещает его в конверт. Конверт подписывается и будет отправлен адресату через месяц. </w:t>
      </w:r>
    </w:p>
    <w:p w:rsidR="006C4E63" w:rsidRPr="00307EB8" w:rsidRDefault="006C4E63" w:rsidP="00307EB8">
      <w:pPr>
        <w:spacing w:after="0" w:line="240" w:lineRule="auto"/>
        <w:ind w:firstLine="720"/>
        <w:jc w:val="both"/>
        <w:rPr>
          <w:rFonts w:ascii="Times New Roman" w:hAnsi="Times New Roman"/>
          <w:highlight w:val="yellow"/>
        </w:rPr>
      </w:pP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Задание «Рефлексивная самооценка учебной деятельности»</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(О. А. Карабанова)</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Цель: формирование рефлексивности (осознанности и обоснованности) самооценки в учебной деятельности,  личностного  действия,  самоопределения  в  отношении  эталона  социальной  роли «хороший ученик». </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Возраст: 10—15 лет. </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Учебные дисциплины: любые гуманитарные (литература, история и др.) и естественно-научные (математика, физика и др.). </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Форма выполнения задания: фронтальный письменный опрос. </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Описание задания: учащимся предлагают в свободной форме письменно ответить на вопросы: </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1.  Как  ты  считаешь,  кого  можно  назвать  хорошим  учеником?  Назови  качества  хорошего ученика. </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2.  Считаешь ли ты себя хорошим учеником? </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3.  Если нет, то чем ты отличаешься от хорошего ученика? </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4.  Что нужно, чтобы можно было уверенно сказать про себя: «Я — хороший ученик»? </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Критерии  оценивания:  адекватность  выделения  качеств  хорошего  ученика  (успеваемость, выполнение  норм  школьной  жизни,  положительные  отношения  с  одноклассниками  и  учителем, интерес к учению).</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Уровни рефлексивной самооценки: </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1.  Называет только одну сферу школьной жизни. </w:t>
      </w:r>
      <w:r w:rsidRPr="00307EB8">
        <w:rPr>
          <w:rFonts w:ascii="Times New Roman" w:hAnsi="Times New Roman"/>
          <w:highlight w:val="yellow"/>
        </w:rPr>
        <w:cr/>
        <w:t xml:space="preserve"> 2.  Называет две сферы школьной жизни. </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3.  Называет более двух сфер школьной жизни. </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4.  Даёт адекватное определение отличий Я от хорошего ученика. </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Уровни оценивания: </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1.  Называет только успеваемость. </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2.  Называет успеваемость и поведение. </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3.  Даёт  характеристику  по  нескольким  сферам;  даёт  адекватное  определение  задач </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саморазвития, решение которых необходимо для реализации требований роли «хороший ученик»; </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1  — нет ответа; </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2  — называет достижения; </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3  — указывает на необходимость самоизменения и саморазвития. </w:t>
      </w:r>
      <w:r w:rsidRPr="00307EB8">
        <w:rPr>
          <w:rFonts w:ascii="Times New Roman" w:hAnsi="Times New Roman"/>
          <w:highlight w:val="yellow"/>
        </w:rPr>
        <w:cr/>
        <w:t xml:space="preserve"> Смыслообразование. Мотивация </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Игровое задание «Моя Вселенная»</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Цель:  формирование  личностной  рефлексии,  направленной  на  осознание  подростками  своих мотивов,  потребностей,  стремлений,  желаний  и  побуждений,  и  оценивание  уровня  сформированности. </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Возраст: 10—15 лет. </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Учебные дисциплины: литература, история, изобразительное искусство, музыка и др. </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Форма выполнения задания: групповая работа учащихся под руководством психолога. </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Материалы: альбомные листы, цветные карандаши. </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Описание задания: учащимся предлагают на альбомном листе нарисовать окружности — одну в  центре,  а  восемь  вокруг  неё.  Затем  соединить  линиями-лучами  центральную  окружность  с остальными окружностями-планетами. В центральной окружности написать букву «Я», а в других — окончания следующих предложений: </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1.  Моё любимое занятие... </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2.  Мой любимый цвет... </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3.  Мой лучший друг... </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4.  Моё любимое животное... </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lastRenderedPageBreak/>
        <w:t xml:space="preserve">5.  Моё любимое время года... </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6.  Мой любимый литературный герой... </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7.  Моё любимое музыкальное произведение... </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8.  Мой любимый фильм... </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Дети сравнивают свои ответы, проводится групповое обсуждение. </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Психолог  задаёт  вопросы  для  обсуждения:  что  нового  вы  узнали  о  себе?  Как  могут  вам пригодиться полученные сегодня знания? </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Формирование схемы ориентировочной основы действия нравственно-этического оценивания </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Задание «Моральные дилеммы»</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Цель:  ознакомление  учащихся  с  ситуациями  морального  выбора  и  схемой  ориентировочной основы  действия  нравственно-этического  оценивания  как  базы  для  анализа  моральных  дилемм; организация дискуссии для выявления решений и аргументации участников обсуждения. </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Возраст: 11—15 лет. </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Учебные дисциплины: гуманитарные дисциплины (литература, история, обществознание и др.). </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Форма выполнения задания: групповая работа учащихся. </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Материалы:  текст  моральной  дилеммы,  список  вопросов,  задающих  схему  ориентировочной основы действия нравственно-этического оценивания, для учащихся и учителя. </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Описание задания: класс делится на группы по три человека, в которых предлагается обсудить поведение  героя  и  аргументировать  свою  оценку.  Далее,  объединившись  по  две  группы,  ребята обмениваются мнением и обсуждают все аргументы «за» и «против». Затем опять объединяются по две группы до тех пор, пока класс не будет поделён на две большие группы. На этом финальном этапе  (с  использованием  доски)  делается  презентация  аргументов  и  подведение  итогов  —  какие аргументы более убедительны и почему. </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Вариант: проведение дискуссии. Учащимся в группах заранее предлагается встать на позицию поддержки или осуждения героя ситуации и обсуждать свои аргументы. </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Для  структурирования  позиции  учащихся  предлагается  схема  ориентировочной  основы действия  нравственно-этического  оценивания  для  анализа  ситуации  (А.  И.  Подольский,  О.  А. Карабанова, 2000). В схеме представлены вопросы, ответы на которые помогут проанализировать предложенную ситуацию: </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1. Что происходит в данной ситуации? </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2. Кто участники ситуации? </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3. Каковы интересы и цели участников ситуации? Совпадают или противоречат друг другу цели и интересы участников ситуации? </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4. Нарушают ли действия участников моральную норму (нормы)? Если да,  то  какую  именно  норму?  (Назовите  норму.)  </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5.  Кто  может  пострадать  от  нарушения  нормы? </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(Если  нарушаются  разные  нормы,  то  кто  пострадает  при  нарушении  одной  нормы,  кто  —  от нарушения другой?) </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6. Кто является нарушителем нормы? (Если нарушается несколько норм, то кто является нарушителем каждой из них?) </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7. Как могут поступить участники в сложившейся ситуации? </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(Укажите  несколько  вариантов  поведения.)  </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8.  Какие  последствия  может  иметь  тот  или  иной поступок  (вариант  поведения)  для  участников?  </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9.  Какие  чувства  (вины,  стыда,  гордости, сострадания, обиды и т. п.) испытывают действующие лица? </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10. Как следовало бы поступить в этой ситуации каждому из её участников? Как поступил бы ты на их месте? </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Инструкция:  занятие  посвящено  ситуациям  морального  выбора. Такие ситуации называются моральными дилеммами. Их особенность состоит в том, что учащимся необходимо сделать выбор в такой ситуации, когда нет ни одного однозначно правильного решения, а есть разные решения, которые  учитывают  различные  интересы.  Учитель  зачитывает  текст  и  предлагает  учащимся ответить на вопросы. </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lastRenderedPageBreak/>
        <w:t xml:space="preserve">Учителю  в  том  случае,  если  ответы  учеников  будут  представлены  в  письменном  виде, необходимо обратить внимание на аргументацию поступка (т. е. ответить на вопрос «почему?»). Ответ должен указывать на принцип, лежащий в основе решения. Учитель должен провоцировать учащихся на озвучение различных точек зрения по ситуации с обязательной аргументацией своей  позиции, а также акцентировать внимание учащихся на неоднозначности того или иного решения проблемы. </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Критерии оценивания: </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 соответствие ответов уровням развития морального сознания; </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 умение прислушиваться к аргументам других участников дискуссии и учитывать их в своей позиции; </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 анализ аргументации учеников в соответствии с уровнем развития морального сознания. </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Представлено 14 ситуаций — моральных дилемм, которые посвящены различным контекстам взаимодействия:  7  —  ситуациям  взаимодействия  «подросток  —  сверстник»  и  6  —  ситуациям взаимодействия «подросток — взрослый», ещё одна ситуация является примером... </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Примеры заданий</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Дилеммы с контекстом взаимодействия «подросток — сверстник» </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1.  Коля  и  Петя  летом  работали  в  саду  —  собирали  клубнику.  Коля  хотел  на  заработанные деньги купить спортивные часы, которые уже давно себе присмотрел. Коля из малообеспеченной семьи,  поэтому  родители  не  могут  купить  ему  такие  часы.  Петя  хочет  на  заработанные  деньги усовершенствовать свой компьютер. </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Коля  значительно  уступает  Пете  в  силе  и  ловкости,  да  и  отдыхает  он  чаще,  поэтому  Петя собрал намного больше клубники. Вечером пришёл бригадир, чтобы расплатиться с ребятами за выполненную  работу.  Пересчитал  ящики  клубники,  собранные  обоими  ребятами.  Отсчитал заработанную ими сумму и спросил, обращаясь к Пете: «Ну что, ребята, поровну платить, или кто-то собрал больше, ему и больше положено?» </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Петя видит, что если он скажет, что он собрал больше, то Коле не хватит денег на часы. Петя знает, что Коля мечтал об этих часах и очень расстроится, если не сможет их купить. </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Что, по вашему мнению, следует ответить Пете и почему? Каким  должно быть  справедливое распределение заработанных денег и почему? </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2.  Один учащийся случайно ударил одноклассника, который был изгоем в классе. Очевидно, это  была  последняя  капля  в  чаше  терпения  изгоя.  Он  разозлился  и  сильно  избил  невольного обидчика. Как можно оценить поступок изгоя и почему? </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3.  Юра  сломал  видеомагнитофон.  Когда  родители  обнаружили  это,  дома  был  только </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младший брат Юры. Родители подумали, что это сделал он, и наказали его. Юра, вернувшись домой и поняв, что произошло, промолчал. Правильно ли поступил старший брат и почему? Что он должен был сделать? </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4.  Две  подружки-одноклассницы  получили  разные  оценки  за  контрольную  работу  («3»  и «4»), хотя их работы были совершенно идентичны, при этом они не списывали одна у другой. </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Есть очень большой риск, что их строгий учитель скорее снизит четвёрку, чем повысит тройку. Тем не менее подружка, получившая тройку, без ведома другой подходит к учителю с обеими тетрадками. Правильно ли поступает девочка по отношению к своей подруге и почему? </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5.  Володя мечтал о настоящем футбольном мяче, но родители отказывались покупать его. </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Как-то  раз  он  увидел  именно  такой  мяч  у  своего  одноклассника,  который  не  интересовался футболом. У того была обеспеченная семья, и его отец хотел, чтобы сын начал играть в футбол. Однажды после уборки в классе Володя увидел забытый одноклассником мяч, и, так как вокруг никого не было, он не удержался и взял его себе. Правильно ли поступил Володя и почему? </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6.  Близкий  друг  Николая  просит  его  одолжить  ему  денег.  Николай  знает,  что  его  друг употребляет  наркотики  и,  скорее  всего,  потратит деньги  на  них.  На  вопрос,  зачем  ему  нужны деньги, друг не отвечает. Николай даёт ему деньги. Правильно ли поступил Николай и почему? Что он должен был сделать? </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7.  Заболел учитель, учащиеся решили, что их отпустят с последнего урока (как это не раз </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бывало). Они собрались уходить, были уже в раздевалке, когда кто-то принёс известие, что будет замена и уходить нельзя. Большая часть класса ушла, а два ученика остались, так как им надо было исправлять отметку по этому предмету. Прогулявшие урок ученики получили двойки. Если бы ушли все, можно было бы подумать, что класс не знал о замене, и наказания не было бы. </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Правильно ли поступили те ребята, которые остались в классе, и почему? </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lastRenderedPageBreak/>
        <w:t xml:space="preserve">Дилеммы с контекстом взаимодействия «подросток — взрослый» </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8.  Учительнице  нужно  было  срочно  выйти  из  класса  на  уроке во  время  контрольной  работы,  и  она  попросила  Катю  посмотреть за  учениками,  чтобы  никто  не  списывал.  Некоторые  ребята,  конечно,  списывали.  Когда  учительница  вернулась  в  класс,  она </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спросила  у  Кати,  не  списывал  ли  кто-нибудь  (известно,  что  за  это поставят  двойку).  Учительница  доверяет  Кате.  Как  должна  поступить Катя (что ответить) и почему? </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9.  Учитель  физики  объяснял  очень  сложную  тему.  На  следующем  уроке,  прежде  чем  вызвать  кого-либо  к  доске,  он  предложил выйти  тому,  кто  хоть  как-то  разбирается  в  этой  теме.  Никто  не вышел.  Тогда  учитель  стал  вызывать  сам.  Ему  пришлось  поставить  тринадцать  двоек,  прежде  чем  к  доске  вызвали  девушку,  которая  всё  рассказала.  Ей  поставили  пятёрку.  После  уроков  одноклассники  набросились  на  неё  и  стали  ругать  за  то,  что  она  сразу  не  вызвалась  отвечать  у  доски  и  подвела  класс.  Как  должна была поступить девушка в этой ситуации и почему? </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10. Учитель обещал ученику исправить тройку в следующей четверти, если он будет ходить на дополнительные  занятия  и  проработает  те  темы,  за  которые  он  ранее  получил  плохие  оценки. </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Ученик регулярно посещал дополнительные занятия, поскольку очень хотел получить хорошую отметку. Но в конце четверти учитель заявил, что не может исправить отметку, так как ученик недостаточно хорошо занимался и просто не заслужил четвёрку, а учитель не вправе ставить оценки незаслуженно. Правильно ли поступил учитель и почему? </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11. Девушку-отличницу  классная  руководительница  попросила  позаниматься  с  отстающей одноклассницей.  Отличница  ходит  на  подготовительные  курсы  в  институт,  и  ей  некогда.  Она хочет отказаться, тем более что одноклассница, с которой ей предстоит заниматься, ей не очень приятна. Как должна поступить отличница и почему? </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 12.  В  продуктовом  магазине  продавец  ошибся  и  дал  Пете слишком  большую  сдачу.  Заметив  это,  Петя  не  сказал  об  этом продавцу,  а  решил  купить  на  эти  деньги  подарок  маме.  Правильно ли поступил Петя и почему? </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13.  Дима  получил  двойку  по  алгебре  и  решает,  вырвать  ли  ему страничку  из  дневника.  Ведь  если  родители  узнают,  то  они  не пустят  его  на  концерт,  а  ему  очень  хочется  пойти,  так  как  это  его самая  любимая  группа  и  он  так  долго  ждал  этого  концерта.  Что делать Диме и почему? </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14.  Известный  хоккеист,  воспитанный  российской  хоккейной школой, и усовершенствовав  своё  профессиональное  мастерство  в российских  клубах,  подписал  выгодный  контракт  и  уехал  играть  в НХЛ.  Скоро  он  стал  одним  из  наиболее  высокооплачиваемых  игроков  лиги.  Он  основал  в  США  свой  фонд  помощи  больным  американским  детям,  тем  более,  что  благотворительная  деятельность в  США  позволяет  значительно  снизить  налоги,  в  России  этого  нет. </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Как можно оценить поведение этого спортсмена? </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Задание «Моральный смысл»</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Цель: формирование ориентировки на нравственно-этическое содержание поступков и событий. </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Возраст: 11—15 лет. </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Учебные дисциплины: гуманитарные (литература, история, обществознание и др.). </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Форма выполнения задания: работа в группах с последующим совместным обсуждением в </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классе. </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Материалы: примеры моральных дилемм. </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Описание  задания:  учащимся  предлагается  в  качестве  домашнего  задания  найти  в художественном произведении, в публикациях в средствах массовой информации или в книгах по истории страны описание такого события, которое может быть рассмотрено как моральная дилемма. Учащиеся приносят свои работы в письменном виде и устраивают их презентацию в классе. Из предложенных работ учитель выбирает несколько наиболее интересных для учащихся. </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Их обсуждают во время специально организованной групповой дискуссии. </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Инструкция:  моральная  дилемма  должна  касаться  сферы  взаимоотношений  людей  между собой  и  иметь  альтернативные  решения  в  зависимости  от  интересов  участников.  Рассказ  о моральной дилемме должен включать в себя описание содержания, её участников, их намерений и  действий. Для анализа  дилеммы  нужно  использовать  уже  знакомую  схему  анализа </w:t>
      </w:r>
      <w:r w:rsidRPr="00307EB8">
        <w:rPr>
          <w:rFonts w:ascii="Times New Roman" w:hAnsi="Times New Roman"/>
          <w:highlight w:val="yellow"/>
        </w:rPr>
        <w:lastRenderedPageBreak/>
        <w:t xml:space="preserve">ситуаций морального выбора. Обсуждаются возможные варианты решения и выявляется, как поступили бы учащиеся в этих ситуациях на месте её героев. </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Критерии оценивания: </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 соответствие  содержания  описываемых  поступков  и  событий  критерию  моральной </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дилеммы; </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 умение прислушиваться к аргументам других участников дискуссии и учитывать их в своей позиции; </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 соотнесение уровня развития морального сознания с содержанием моральной дилеммы. </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Задание «Социальная реклама»</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Цель:  развитие  способности  к  анализу  содержания  моральных  норм  и  необходимости  их соблюдения; развитие морального сознания через дискуссию и аргументацию. </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Возраст: 11—15 лет. </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Учебные дисциплины: гуманитарные (литература, история, обществознание и др.). </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Форма выполнения задания: работа в группах. </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Описание задания: задание носит творческий проектный характер. Ученикам сообщается о том,  что  существуют  различные  моральные  нормы.  Организовав  высказывания  учащихся  по кругу, учитель формулирует содержание моральных норм  (справедливости,  заботы,  честности,  взаимопомощи,  равноправия  и  т.  д.).  Учащимся предлагается самостоятельно назвать другие моральные нормы, которые встречаются в жизни. </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Название каждой нормы записывают на отдельном листе бумаги. </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Затем учащиеся делятся на группы по 3—4 человека. Каждая группа получает задание — </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написать рекламный текст «Пять причин, по которым следует выполнять моральную норму» для одной из норм (ведущий вытягивает по листу с названием нормы и раздаёт подгруппам как задание) — и готовится в течение 10 минут. Ребятам необходимо обдумать и в яркой убедительной  форме представить пять аргументов, обосновывающих, почему данная норма должна выполняться. Во время презентации  проекта социальной рекламы одной из групп (реклама может быть  текстовой, игровой, символической и т. п.) остальные ученики  участвуют  в  обсуждении  как  в  качестве  оппонентов,  так  и  в  качестве  защитников проекта. Всё рассматривается с точки зрения того, насколько убедительно группа аргументирует необходимость выполнения той или иной нормы. По итогам представления проводится голосование  и  выбирается  лучший  вариант  социальной  рекламы.  Материал:  список моральных норм. </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Инструкция: учитель сообщает ребятам, что, например, телеканал задумал провести цикл передач по вопросам морали и классу заказали подготовить одну из передач, на которой в течение 5 минут нужно привести пять аргументов в пользу того, что ту или иную моральную норму следует выполнять. Телеканал назвал несколько моральных норм, которые считает важными: справедливость, забота, честность, равноправие. </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Учитель просит назвать другие моральные нормы. </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Критерии оценивания: </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 умение полно и адекватно охарактеризовать содержание   моральных норм; </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 характер, убедительность и последовательность аргументации; </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 эмоциональная модальность представления норм; </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 выразительность социальной рекламы. </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Задание «Кодекс моральных норм</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Цель: обсуждение и выработка кодекса моральных норм, которыми должны </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руководствоваться учащиеся в классе при , общении с одноклассниками. </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Возраст: 11—15 лет. </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Учебные дисциплины: гуманитарные (литература, история, обществознание и др.). </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Форма выполнения задания: индивидуальная и групповая работа. </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Описание  задания:  учащимся  предлагается  обсудить  кодекс  моральных  норм,  которыми  они должны  руководствоваться  в  школе  при  общении  с  одноклассниками.  Им  даётся  время  для обдумывания и составления набора необходимых правил и моральных норм. Их количество не должно превышать 5-7. </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Далее ученики объединяются в пары, обсуждают и на основании общего решения выделяют 5—7 моральных норм. Затем по 2—3 пары объединяются в группы и обсуждают общие правила для группы.  Далее  объединение  продолжается  вплоть  до  общей  группы.  Тогда  формулируется моральный  кодекс класса. Предложения к кодексу записываются на доске. После этого  учащимся </w:t>
      </w:r>
      <w:r w:rsidRPr="00307EB8">
        <w:rPr>
          <w:rFonts w:ascii="Times New Roman" w:hAnsi="Times New Roman"/>
          <w:highlight w:val="yellow"/>
        </w:rPr>
        <w:lastRenderedPageBreak/>
        <w:t xml:space="preserve">предлагается оформить «Моральный кодекс» в виде плаката и расписаться на нём, дав обязательство следовать заложенным в нём нормам. </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Материал: бумага, лист ватмана. </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Инструкция:  в  общении  люди  руководствуются  нормами  и  правилами  поведения.  Ребятам предлагается  определить,  какие  нормы  и  правила  они  используют  во  взаимодействии  с одноклассниками. Сначала каждый учащийся определяет, что для него является наиболее важным в общении со сверстниками и почему. Затем обсуждают свои предложения в группах и составляют моральный кодекс поведения в классе. </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Критерии оценивания: </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 умение анализировать выделенные моральные нормы; </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 умение прислушиваться к аргументам других участников дискуссии и учитывать их в своей позиции; </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 анализ аргументации учеников в соответствии с уровнем развития их морального сознания. </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cr/>
      </w:r>
    </w:p>
    <w:p w:rsidR="006C4E63" w:rsidRPr="00307EB8" w:rsidRDefault="006C4E63" w:rsidP="00307EB8">
      <w:pPr>
        <w:spacing w:after="0" w:line="240" w:lineRule="auto"/>
        <w:ind w:firstLine="720"/>
        <w:jc w:val="both"/>
        <w:rPr>
          <w:rFonts w:ascii="Times New Roman" w:hAnsi="Times New Roman"/>
          <w:highlight w:val="yellow"/>
        </w:rPr>
      </w:pP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Коммуниткативные УУД. Типовые задачи. </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 Формирование коммуникативных действий учёта позиции собеседника (партнёра) в процессе учебной деятельности на уроках </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Задание «Кто прав?»</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Цель:  диагностика  уровня  сформированности  коммуникативных  действий,  помогающих пониманию  позиции  собеседника  (партнёра),  и  анализ  оснований  для  того  или  иного  мнения партнёров по общению (коммуникативная рефлексия). </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Возраст: 10—15 лет. </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Учебные  дисциплины:  гуманитарные  (литература,  история  и  др.)  и  естественно-научные (математика, физика и др.). </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Форма выполнения задания: работа в парах и в группах. </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Описание задания: ученикам раздаются карточки с заданием и вопросами. Задание строится как столкновение двух (или более) разных точек зрения по одному вопросу (или несовпадающих оценок). </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Материал: карточки с текстом задания. </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Инструкция:  учащимся  предлагается  прочитать  текст  небольшого  рассказа  и  выработать общий ответ на вопросы. </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Задание А. Пятиклассник Петя нарисовал Годзиллу и показал рисунок друзьям. Володя сказал: «Вот здорово!» А Саша не согласился: «Фу, какое страшилище!» Как вы думаете, кто из них прав? </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Почему  так  сказал  Саша?  А  Володя?  Что  бы  вы  ответили  на  месте  Саши  и  Володи?  Почему поспорили мальчики? </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Задание Б. Воскресенье три подруги решили провести вместе. «Давайте пойдём в кино», — предложила  Наташа.  «Нет,  лучше  погулять  в  парке»,  —  возразила  Катя.  «А  вот  и  нет,  давайте останемся  дома,  поиграем  в  компьютерные  игры»,  —  сказала  Ира.  Как  вы  думаете,  кто  из  них прав?  Почему?  Почему  у  них  возник  спор?  Как  могла  бы  объяснить  свой  выбор  каждая  из девочек? Как им нужно поступить? </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Критерии оценивания: </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 понимание  возможности  различных  позиций  и  точек  зрения  (преодоление  эгоцентризма), ориентация на позиции других людей, отличные от собственной; </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 понимание  возможности  разных  оснований  для  оценки  одного  и  того  же  предмета, </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понимание относительности оценок или подходов к выбору; </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 учёт разных мнений и умение обосновать собственное; </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 учёт разных потребностей и интересов. </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Задание «Общее мнение»</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Цель:  формирование  коммуникативных  действий,  связанных  с  умением  слушать  и  слышать собеседника,  понимать  возможность  разных  оснований  для  оценки  одного  и  того  же  предмета, учитывать разные мнения и уметь обосновывать собственное. </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Возраст: 11—15 лет. </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Учебные дисциплины: литература, история, физика, биология, география и др. </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lastRenderedPageBreak/>
        <w:t xml:space="preserve">Форма выполнения задания: работа в парах или в группах по 3—4 человека. </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Описание  задания:  учащимся,  сидящим  парами  (или  за  двумя  соседними  столами), </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предлагается выработать, а затем представить и обосновать общее мнение по заданному вопросу, например: почему надо выполнять обещание? </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Критерии оценивания: </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 продуктивность  совместной  деятельности  оценивается  по  полноте  и  обоснованности </w:t>
      </w:r>
      <w:r w:rsidRPr="00307EB8">
        <w:rPr>
          <w:rFonts w:ascii="Times New Roman" w:hAnsi="Times New Roman"/>
          <w:highlight w:val="yellow"/>
        </w:rPr>
        <w:cr/>
        <w:t xml:space="preserve"> общего ответа; </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 умение договариваться, приходить к общему решению, убеждать, аргументировать и т. д.; </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 отношение к выработке общей точки зрения: позитивное (обсуждают вопрос с интересом к мнению  друг  друга),  нейтральное  (взаимодействуют  друг  с  другом  в  силу  необходимости)  или отрицательное (игнорируют друг друга, конфликтуют). </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После  выполнения  задания  заслушиваются  ответы  разных  пар.  Ответы  сравниваются  по полноте  и  обоснованности  аргументации.  Обсуждаются  разные  точки  зрения  и  аргументы, вырабатывается общее мнение. В заключение учащиеся делятся впечатлениями о том, что дала им дискуссия, легко ли было договариваться, изменилось ли их первоначальное мнение и т. д. </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Задание «Дискуссия»</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Цель: освоение правил и навыков ведения дискуссий. </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Возраст: 10—15 лет. </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Учебные дисциплины: литература, история, физика, биология, география и др. </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Форма выполнения задания: работа учащихся в классе. </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Описание  задания:  под  руководством  учителя  проводится  сравнение  спора  и  дискуссии. </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Выясняется, чем  они различаются.  </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1.  В  споре  цель  —  доказать  правоту,  в  дискуссии  —  найти истину,  решение  задачи,  выход  из  ситуации.  </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2.  Спор  направлен  на  результат,  дискуссия  —  это процесс, нередко длительный и изменяющийся под влиянием новой информации, аргументов и т. д.  </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3.  Предмет  спора  обычно  конкретный,  а  дискуссия  возникает  вокруг  глобальных  и значительных вопросов. </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Правила эффективного ведения дискуссии</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1.  Всегда помните о цели дискуссии — найти истину, решение, выход. Обсуждайте только то, что относится к данному вопросу. Пустые сожаления, воспоминания, нелепые сравнения мягко прерывайте. Не давайте обсуждению уходить в сторону от темы. Пресекайте попытки доказать, что кто-то лучше, а кто-то хуже. Стремитесь не к победе, а к истине. </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2. С уважением относитесь к мнению другого человека. Любое мнение — это точка зрения человека.  Даже  отличаясь  от  вашей,  она  имеет  право  на  существование.  Не  обижайте  другого человека, считая его мнение неверным, нелепым, смешным. Пока дискуссия не окончена, любая точка зрения может быть верной. А в конце обсуждения могут оказаться реальными кажущиеся вначале невероятными вещи. </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3. Любое  высказываемое  мнение  должно  быть  аргументировано.  Этим  дискуссия </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отличается от скандала на базаре. Рассказчик должен доказать, почему он так считает. Выражения типа: «Мне так кажется», «Так было всегда», «Это правильно, потому что это верно» и т. п. — аргументами не являются. </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4. Уважайте  мнение  любого  человека.  Иногда  мнение  важной  персоны  или  авторитета изначально считается верным просто в силу статуса этого человека (профессор, опытный исследователь). Прислушивайтесь к ним, но без фанатизма. Опирайтесь на реальные факты. Порой свежий непредвзятый взгляд какого-то новичка помогает по-иному взглянуть на ситуацию, найти новые подходы к решению давней проблемы, считавшейся неразрешимой. </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5. Придерживайтесь  дружелюбного  тона.  Обращайтесь  к  человеку  по  имени  или  другим уважительным  способом  (мой  одноклассник,  собеседник,  оппонент).  Ваш  оппонент  —  не  ваш личный враг, он просто человек с другой точкой зрения, Не допускайте проявлений враждебности, оскорблений, перехода на личности. </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6.  Не  спорьте  ради  спора!  Подобным  профессиональным  спорщикам  не  место  среди  тех, кого интересует поиск истины. Не давайте дискуссии превратиться в азартный спор и выяснение отношений. </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7.  В  дискуссии  могут  участвовать  только  те,  кто  открыт  для  другой  точки  зрения  и терпим к иному мнению. Не пытайтесь доказать что-то тому, кому невозможно что-либо доказать.  </w:t>
      </w:r>
      <w:r w:rsidRPr="00307EB8">
        <w:rPr>
          <w:rFonts w:ascii="Times New Roman" w:hAnsi="Times New Roman"/>
          <w:highlight w:val="yellow"/>
        </w:rPr>
        <w:lastRenderedPageBreak/>
        <w:t xml:space="preserve">Иногда  это  люди,  считающие  себя  лучше  всех.  Люди,  слышащие  только  себя.  Люди, неспособные понять иную точку зрения. Люди, закосневшие в своих оценках и стереотипах. Это бывает чертой личности, особенностью характера. Зачастую подобная гибкость оценок и суждений утрачивается с возрастом. Относитесь к ним терпимо, но не тратьте силы, чтобы убедить их в чём-либо. Инструкция: ребята знакомятся с основными правилами ведения дискуссии. После этого им предлагается  потренироваться  в  их  применении.  Они  должны  разбиться  на  группы  по  10—12 человек.  Каждая  группа  делится  пополам  —  сторонники  одной  точки  зрения  и  их  уважаемые оппоненты.  Выбирается  тема  для  обсуждения.  В  ходе  обсуждения  участники  должны  прийти  к какому-либо решению. Следует обязательно применять правила ведения дискуссии! </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Темы для дискуссии: «Где лучше жить: у нас или за границей?», «Правильно ли воспитывают нас  наши  родители  и  как  мы  будем  воспитывать  наших  детей?»,  «Когда  жизнь  была  лучше: раньше  (на  выбор:  в  дореволюционной  России,  в  эпоху  социализма  и  т.  д.)  или  сейчас?», </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«Хорошему или плохому учит нас наше телевидение?», «Чем мы похожи и непохожи на героев пьесы А. С. Грибоедова?». </w:t>
      </w:r>
    </w:p>
    <w:p w:rsidR="006C4E63" w:rsidRPr="00307EB8" w:rsidRDefault="006C4E63" w:rsidP="00307EB8">
      <w:pPr>
        <w:spacing w:after="0" w:line="240" w:lineRule="auto"/>
        <w:ind w:firstLine="720"/>
        <w:jc w:val="both"/>
        <w:rPr>
          <w:rFonts w:ascii="Times New Roman" w:hAnsi="Times New Roman"/>
          <w:highlight w:val="yellow"/>
        </w:rPr>
      </w:pP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Формирование действий по организации и осуществлению сотрудничества в ходе учебной деятельности на уроках</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Задание «Совместное рисование»</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Цель:  формирование  коммуникативных  действий  по  согласованию  усилий  в  процессе </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организации и осуществления сотрудничества (кооперация). </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Возраст: 10—15 лет. </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Учебные дисциплины: литература, история, физика, биология, география и др. </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Форма выполнения задания: работа в парах или в группах по 3—4 человека. </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Материал: листы бумаги для рисования и наборы карандашей (фломастеров). </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Описание  задания:  учащимся,  сидящим  парами,  предлагается  придумать  и  создать  общими усилиями иллюстрацию к изучаемому литературному произведению или теме. </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Инструкция: учащиеся знакомятся с ... (название произведения или изучаемой темы). Затем им предлагают представить себя в роли художников, работающих над учебником для школьников, где рассказывается об этом произведении (или теме). Ребята должны придумать, какую иллюстрацию лучше поместить в книгу. Идея рисунка должна быть общей, поэтому сначала надо договориться между собой, что и как рисовать, а потом приступать к рисованию. </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Критерии оценивания: </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 продуктивность совместной деятельности оценивается по степени реализации замысла — создание  осмысленного  общего    рисунка    (его  художественные    качества  не    имеют принципиального значения); </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 умение  учащихся  договариваться,  приходить  к  общему  решению,  убеждать  друг  друга, аргументировать свои предложения и т. д.; </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 взаимный  контроль  по  ходу  выполнения  деятельности:  замечают  ли  дети  друг  у  друга отступления от общего замысла, как на них реагируют; </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 взаимопомощь по ходу рисования; </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 эмоциональное отношение к совместной деятельности: позитивное (оба партнёра работают с удовольствием  и  интересом),  нейтральное  (учащиеся  взаимодействуют  друг  с  другом  в  силу необходимости) или отрицательное (партнёры игнорируют друг друга, спорят, ссорятся и др.). </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Показатели уровня выполнения задания: </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низкий  уровень  —  рисунок  не  имеет  общего  замысла,  распадается  на  две  самостоятельные части, сделанные каждым членом пары; учащиеся не пытаются договориться друг с другом или не могут прийти к общему согласию, настаивают каждый на своём; средний  уровень  —  рисунок  имеет  как  черты  общего  замысла,  так  и  автономные  или противоречащие  друг  другу  элементы;  координация  усилий  между  детьми  частичная,  не  все спорные моменты преодолены; </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высокий  уровень  —  рисунок  представляет  собой  целостное  изображение;  дети  активно обсуждают  возможные  варианты  иллюстрирования  произведения,  приходят  к  согласию относительно общего замысла, координируют усилия в процессе совместного рисования, следят за реализацией принятого замысла. </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lastRenderedPageBreak/>
        <w:t xml:space="preserve">После завершения задания проводится обсуждение на тему «Как создавался рисунок?». Речь идёт о процессах, сопровождающих совместную работу. </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Примерные вопросы для обсуждения: </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1.  Довольны ли вы результатом? </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2.  Кто и как именно проявлял активность при рисовании, кто предлагал идеи? </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3.  Были ли альтернативные предложения? Почему их приняли или отвергли? </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4.  Довольны ли сотрудничеством друг с другом? </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5.  Легко ли было договариваться друг с другом? </w:t>
      </w:r>
    </w:p>
    <w:p w:rsidR="006C4E63" w:rsidRPr="00307EB8" w:rsidRDefault="006C4E63" w:rsidP="00307EB8">
      <w:pPr>
        <w:spacing w:after="0" w:line="240" w:lineRule="auto"/>
        <w:ind w:firstLine="720"/>
        <w:jc w:val="both"/>
        <w:rPr>
          <w:rFonts w:ascii="Times New Roman" w:hAnsi="Times New Roman"/>
          <w:highlight w:val="yellow"/>
        </w:rPr>
      </w:pP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Формирование коммуникативно-речевых действий по передаче</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информации и отображению предметного содержания деятельности</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Задание «Компьютерная презентация»</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Цель:  формирование  коммуникативных  действий,  направленных  на  структурирование, </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объяснение и представление информации по определённой теме и умение сотрудничать в процессе создания общего продукта совместной деятельности. </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Возраст: 11—15 лет. </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Учебные  дисциплины:  гуманитарные  (литература,  история  и  др.)  и  естественно-научные (математика, физика и др.). </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Форма выполнения задания: работа в двух группах. </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Материал:  переносной  компьютер  с  проектором  для  демонстрации.</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Описание  задания:  каждой  подгруппе  учащихся  предлагается  создать  компьютерную </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презентацию по определённой теме — предложенной учителем или выбранной детьми. Сначала в процессе общего обсуждения подгруппа создаёт план и последовательность слайдов, а затем, работая парами,  ученики  составляют  текст  и  рисунки  для  отдельных  слайдов.  Полученные  презентации демонстрируются другой подгруппе, которая оценивает понятность и полноту представления темы. </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Критерии оценивания: </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 продуктивность совместной деятельности; </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 способность  строить  понятные  высказывания,  учитывающие,  что  знают,  а  что  не  знают адресаты; </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 способы взаимного контроля по ходу выполнения деятельности и взаимопомощи; </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 эмоциональное  отношение  к  совместной  деятельности:  позитивное  (работают  с </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удовольствием и интересом), нейтральное (взаимодействуют друг с другом в силу необходимости), негативное. </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Групповые игры во внеурочной деятельности школьников как контекст для формирования </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коммуникативных универсальных учебных действий </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Задание «Групповые игры»</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Цель: расширение и обогащение позитивного опыта совместной деятельности и форм общения со  сверстниками,  формирование  коммуникативных  действий  и  операций,  обогащение поведенческого  репертуара  учащихся  за  счёт  социально  одобряемых  и  соответствующих  социальным  ожиданиям форм  поведения,  формирование  направленности  на  сверстни ка,  обогащение  сферы  социальных  мотивов,  развитие  способности к эмпатии.   </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Возраст: 11—15 лет. </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Форма выполнения задания: групповая работа учащихся. </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В играх принимают участие школьники 5—9 классов. Особенно рекомендуются игры детям,  испытывающим  такие  трудности  в  общении,  как  несформированность  коммуникативных умений  и  навыков,  неумение  согласовывать  свои  действия  с  партнёрами  (сверстниками), неразвитость  или  отсутствие  адекватных  способов  разрешения  конфликтных  ситуаций, замкнутость, низкий социометрический статус, нарушения поведения (агрессивность, трудности произвольной  регуляции  поведения),  трудности  формирования  Я-концепции,  неадекватные представления  о  своих  качествах,  способностях  и  возможностях,  неуверенность  в  себе, трудности  эмоционального  развития  (неспособность  к  эмпатии,  неадекватная  или  неполная </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ориентировка ребёнка в своих эмоциональных состояниях и чувствах другого человека). </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Правила проведения игр </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Игры проводятся учителем. В этой ситуации учитель выступает не в своей привычной </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lastRenderedPageBreak/>
        <w:t xml:space="preserve">роли, а в роли инструктора, который руководит игровым процессом и организует его. В этом качестве  он  может  предоставлять  участникам  новую  информацию,  задавать  вопросы  и направлять игру, а также выполнять следующие правила: </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 брать на себя роль судьи; </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 выступать в роли эксперта, иначе участникам нелегко будет высказывать собственное </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мнение; </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 не навязывать участникам свои ценности и идеи; </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 поощрять  членов  группы  отвечать  на  вопросы,  обращаясь  непосредственно  друг  к </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другу; </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 помогать участникам выражать свои мысли и мнения; </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 способствовать  повышению  авторитета  каждого  участника  в  глазах  остальных, </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укреплять в каждом участнике чувство уверенности в себе и понимание своей значимости для работы всей группы; </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 обращать внимание на процесс общения участников игры (помните, что язык жестов, </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мимики, телодвижения играют в общении самую важную роль. Если принимать во внимание все  возможные  способы  общения,  то  можно  получить  наиболее  полное  представление  о группе); </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 выбирая ту или иную игру, определять цели, которые учитель ставит перед собой и </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участниками; </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 главное  —  оставаться  самим  собой,  тогда  все  участники  будут  чувствовать  себя  раскованно  и  непринуждённо  и  каждый привнесёт в работу что-то особенное. </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Правила поведения участников игр </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 Участие в игре должно быть добровольным при чётком определении своей позиции. </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 Правильных и неправильных ответов не существует. Правильный ответ тот, который на </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самом деле выражает твоё мнение. </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 Должна  соблюдаться  анонимность.  Не  надо  превращать  игру  в  обсуждение  поведения конкретного человека. </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 Вне занятий не обсуждать то, что вы узнали друг о друге, и то, как вы себя ведёте на этих занятиях. Всё, что происходит на занятии, должно оставаться общей тайной. </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 Лучше промолчать, чем говорить не то, что думаешь, или просто лгать. </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 Нельзя давать оценку выступлению другого участника, если он не просит это сделать. </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1. Игра «Земля, вода, воздух, ветер». Ребята учатся слушать друг друга и ведущего, быстро реагировать. Игра актуализирует представления учащихся о природе, способствует расширению знаний, даёт им возможность убедиться в правильности собственных ответов. Кроме того, игра развивает внимание и память. Разместить участников лучше всего в форме круга. В игре можно дополнительно  использовать  игрушку  или  какой-либо  другой  предмет,  который  будет  передаваться. Продолжительность игры — 20—30 минут. </w:t>
      </w:r>
      <w:r w:rsidRPr="00307EB8">
        <w:rPr>
          <w:rFonts w:ascii="Times New Roman" w:hAnsi="Times New Roman"/>
          <w:highlight w:val="yellow"/>
        </w:rPr>
        <w:cr/>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Вариант  I</w:t>
      </w:r>
      <w:r w:rsidRPr="00307EB8">
        <w:rPr>
          <w:rFonts w:ascii="Times New Roman" w:hAnsi="Times New Roman"/>
          <w:highlight w:val="yellow"/>
        </w:rPr>
        <w:cr/>
        <w:t xml:space="preserve">Детям объясняется игровой смысл четырёх стихий. Если ведущий произносит слово «земля», то ребята должны быстро назвать животных или растения, которые живут или растут на земле. </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Если  он  произносит  слово  «вода»,  то  учащиеся  называют  представителей  животного  и растительного мира, обитающих под водой. Если говорит слово «ветер», то учащиеся кружатся. </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Если произносит слово «воздух», то ребята называют тех живых существ, которые могут обитать в воздухе. Отвечает тот, на кого укажет ведущий или кому передадут игрушку. </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Отвечать  следует  быстро  —  в  течение  5  секунд.  Ответы  не  должны  повторяться.  За </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неправильный ответ участники получают штрафные жетоны, но остаются в игре. Это позволяет учащимся не расстраиваться, быть увереннее, чувствовать себя равными с другими участниками игры. </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Вариант  II </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На каждую стихию даётся установка — выполнить то или иное задание. Например, если называется  слово  «воздух»,  учащиеся  должны  взмахивать  руками,  как  птицы  крыльями; </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если слово «земля» — двигаться как лягушка (заяц, слон, медведь и т. д.); если слово «вода» — изображать различные движения пловца; если слово «ветер» — дуть, как ветер, кружиться, качаться как деревья. </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lastRenderedPageBreak/>
        <w:t xml:space="preserve">2.  Игра  «Ниточка  и  иголочка».  Игра  направлена  на  формирование  сплочённости группы,  умения  согласовывать  свои  действия  с  действиями  других  участников,  достигать группового успеха за счёт слаженных индивидуальных усилий. Эта игра даёт возможность участникам  обнаружить,  проявить,  а  при  регулярном  обращении  к  ней  развить  и сформировать  в  себе  такие  качества,  как  контактность,  организованность  и  собранность, логика и сообразительность, быстрота реакции.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В игре принимает участие весь класс. Лучшее место для её проведения — спортивная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площадка или спортивный зал. Продолжительность игры — 20 минут.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Вначале  по  команде  учителя  выбираются  «иголочки».  Желательно,  чтобы  это  были менее активные ребята. Тогда им удастся побыть в роли ведущего, лидера и понять хотя бы в  игре,  что  от  них  что-то  зависит.  Затем  к  «иголочкам»  прикрепляются  «ниточки». Желательно, чтобы количество детей в «ниточке» у каждой «иголочки» было одинаково. По команде ведущего начинается движение. Задача участников — не отцепиться друг от друга, иначе «ниточка» порвётся. Задача «иголочки» — не пересекаться с другими «иголочками».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Направление движения произвольное. Игру  можно  усложнить.  Тогда,  чтобы  отследить  движения игроков,  желательно  участие  не  одного,  а  большего  числа ведущих.  «Иголочкам»  предлагается  двигаться,  преодолевая различные  препятствия.  Кроме  того,  можно  менять  «иголочки»,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Примерные  препятствия:  грибы,  которые  нужно  собрать  в  лукошко;  большая  гора,  которую  нужно  обойти;  самолёт,  летящий  в  небе,  на  звук  которого  нужно  посмотреть  в  небо;  речка,  которую  нужно  переплыть;  ёжик,  которого  так  хочется  потрогать,  а  он  колючий;  ручеёк,  из  которого  хочется  попить  воды;  пенёк,  на  который  можно  присесть  —  отдохнуть  от долгой дороги, и т. п.  По окончании игры дети проводят анализ, выделяя наиболее крепкую «ниточку» и самую размышляющую «иголочку».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3.  Игра  «Волшебный  магазин».  Эта  игра  позволяет  учащимся  задуматься  над  жизненными  ценностями,  сравнить свои  ценности  с  ценностями  других.  Кроме  того,  ребята  могут  поделиться  своими  радостями  и  огорчениями,  связанными  с  учёбой,  с  жизнью  школы.  Подростки  учатся  понимать, что  каждый  человек  обладает  определёнными  качествами, чертами  характера,  что  у  каждого  свои  жизненные  ценности. Продолжительность игры вместе с обсуждением — 40 минут.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Ведущий предлагает учащимся подумать, какими качествами они обладают. Затем организует игру в волшебный магазин, где каждый по очереди будет продавцом и покупателем. В обмен на свои качества (ум, смелость, равнодушие, трудолюбие и т. д.), которых, как учащийся считает, у него в избытке или от которых он хотел бы избавиться, можно получить другие личные качества, нужные для него.  Покупатель  сдаёт  свои  качества,  продавец  говорит,  есть  ли  то,  что  требуется, сколько он мог бы дать взамен и т. д. Таким образом, все желающие могут побывать в любой из ролей.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Самым  главным  в  этой  игре  является  этап  обсуждения.  В  дискуссии  участники  делятся своими переживаниями, обсуждают, любое ли человеческое качество ценно.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В процессе обсуждения ребята учатся не только анализировать свои качества, но и выражать свои мысли, доказывать своё мнение. Учатся слушать и слышать друг друга, быть терпимее друг к другу.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Важная  роль  в  этой  игре  отводится  ведущему,  так  как  его  главная  задача  —  направлять  и анализировать.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Ребята, открывая у себя наличие переживаний, начинают осмысленно ориентироваться в них, благодаря чему возникает новое отношение к себе и окружающим.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4.  Игра  «Королевство».  Эта  игра  развивает  взаимопонимание  в  группе.  Подростки  учатся  понимать  друг  друга.  Кроме  того,  определяется  статус  учащихся  в  классе,  выбираются роли  и  функции,  которые  они  хотели  бы  выполнять.  Младшие  подростки  знакомятся  с  принципами  ведения  спора,  дискуссии,  осмысливают  трудности  общения  между  людьми,  не понимание друг друга. Продолжительность игры — 40 минут.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Класс  делится  на  группы.  Желательно,  чтобы  у  ведущего  в  этой  игре  были  помощники.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Ведущий объясняет ребятам, что в игре участвует вся группа.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Один из добровольцев становится Королём. Он может назначить себе подданных: Королеву, Принца,  Принцессу,  Слугу,  Повара,  Палача  и  т.  д.  Король  раздаёт  не  только  роли,  но  и </w:t>
      </w:r>
      <w:r w:rsidRPr="00307EB8">
        <w:rPr>
          <w:rFonts w:ascii="Times New Roman" w:hAnsi="Times New Roman"/>
          <w:highlight w:val="yellow"/>
        </w:rPr>
        <w:lastRenderedPageBreak/>
        <w:t xml:space="preserve">поручения.  Каждый  участник  может  побывать  в  роли  Короля  и  распределить  остальные  роли между участниками сам, попытавшись сделать так, что всё будет зависеть только от него.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Следующим этапом является проигрывание ролей.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Затем роли обсуждаются. Каждый имеет право объяснить, чем его роль привлекательна для него или почему он не согласен с Королём, почему его роль ему не нравится.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Каждому  участнику  игры  даётся  возможность  внести  свои  коррективы:  повысить  или понизить кого-то  в  должности или  вообще  ввести  новую  должность.  Очень  важно  после каждого шага пояснять перестановки.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Когда  Королевство  создано,  с  ребятами  проводится  обсуждение  и  соотнесение полученного опыта с ситуациями в семье, в реальной жизни.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Эта игра учит детей не просто уважать мнение другого человека, но и обосновывать свой выбор, кроме того, каждый в этой игре может побыть в роли лидера. Также каждый может испытать на себе давление и понять его отрицательный и положительный эффект.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5.  Игра  «Принятие  решений».  Эта  игра  позволяет  ребятам  побывать  в  роли  человека,  от  которого  многое  зависит.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Учит  школьников  принимать  решения  и  отвечать  за  них, прислушиваться  к  мнениям  других,  анализировать  их,  менять свою точку зрения, если это необходимо.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Ребятам предлагается объединиться в группы по 5—6 человек и создать проект, в котором каждый  может  обладать  неограниченными  возможностями,  неограниченной  властью, неограниченным финансированием. Одно ограничение — время. Каждому предоставляется возможность возглавить Всемирную комиссию по улучшению жизни человечества, а может быть, и по его спасению от губительного воздействия цивилизации. Учащиеся советуются друг с другом о том, какие меры следовало бы предпринять для этого и как это можно было бы организовать. В  процессе  игры  нужно  уважать  мнение  собеседника.  Если человек  использует  свой  опыт,  приводя  какие-то  примеры, необходимо  дать  ему  возможность  почувствовать,  что  он  прав, стараться  посмотреть  на  мир  его  глазами.  Если  кто-то  не  со гласен  с  собеседником,  так  как  считает,  что  у  него  есть  лучшее  решение  этого  вопроса,  то  надо  постараться  договориться, прийти к единому мнению.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6.  Игра  «Путешествия  по  странам».  Эта  игра  показывает  различное  понимание  людьми  духовных  ценностей.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В  ней  ребята  демонстрируют  своё  умение  критически  мыслить  и  решать  проблемы.  Они  учатся  влиять  на  образ  мыслей  своих    одноклассников,  оценивают  важность  многообразия  идей  и  подходов  к  решению  проблем,  демонстрируют  навыки  эффективного общения. Продолжительность игры — 40 минут.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Весь класс делится на несколько команд, каждая из которых представляет выбранную ими  страну.  В  команде  ребята  получают  отличную  возможность  дискутировать  и  высказывать различные мнения. Каждая команда старается показать особенность, самобытность той страны, того  народа,  который  она  представляет,  отразить  её  неповторимость  и  своеобразие.  Другие команды  стараются  понять  причины  именно  таких  условий  жизни,  особенности  данной национальности и т. д.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Каждая  страна  рассматривается  с  нескольких  позиций.  Эти  позиции  ребята  определяют  в самом начале игры, ещё до деления на группы-страны. Затем эти особенности записываются в таблицу.  Позже,  когда  таблицы  каждой  страны    заполнены  и  ответы  представителей  стран выслушаны,  участники  пытаются  найти  точки  соприкосновения  —  те  ценности,  которые неизменны, не зависят от страны, от национальности.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Следующий  этап  игры  —  дискуссия.  Свобода  самовыражения  создаёт  атмосферу, необходимую для успешных занятий. В результате ребята лучше узнают друг друга и себя. </w:t>
      </w:r>
    </w:p>
    <w:p w:rsidR="006C4E63" w:rsidRPr="00307EB8" w:rsidRDefault="006C4E63" w:rsidP="008B00B9">
      <w:pPr>
        <w:spacing w:after="0" w:line="240" w:lineRule="auto"/>
        <w:ind w:firstLine="720"/>
        <w:jc w:val="both"/>
        <w:rPr>
          <w:rFonts w:ascii="Times New Roman" w:hAnsi="Times New Roman"/>
          <w:highlight w:val="yellow"/>
        </w:rPr>
      </w:pPr>
    </w:p>
    <w:p w:rsidR="006C4E63" w:rsidRPr="00307EB8" w:rsidRDefault="006C4E63" w:rsidP="008B00B9">
      <w:pPr>
        <w:spacing w:after="0" w:line="240" w:lineRule="auto"/>
        <w:ind w:firstLine="720"/>
        <w:jc w:val="both"/>
        <w:rPr>
          <w:rFonts w:ascii="Times New Roman" w:hAnsi="Times New Roman"/>
          <w:highlight w:val="yellow"/>
        </w:rPr>
      </w:pPr>
    </w:p>
    <w:p w:rsidR="006C4E63" w:rsidRPr="00307EB8" w:rsidRDefault="006C4E63" w:rsidP="008B00B9">
      <w:pPr>
        <w:spacing w:after="0" w:line="240" w:lineRule="auto"/>
        <w:ind w:firstLine="720"/>
        <w:jc w:val="both"/>
        <w:rPr>
          <w:rFonts w:ascii="Times New Roman" w:hAnsi="Times New Roman"/>
          <w:highlight w:val="yellow"/>
        </w:rPr>
      </w:pP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Коммуниткативные УУД. Типовые задачи.</w:t>
      </w:r>
    </w:p>
    <w:p w:rsidR="006C4E63" w:rsidRPr="00307EB8" w:rsidRDefault="006C4E63" w:rsidP="008B00B9">
      <w:pPr>
        <w:spacing w:after="0" w:line="240" w:lineRule="auto"/>
        <w:ind w:firstLine="720"/>
        <w:jc w:val="both"/>
        <w:rPr>
          <w:rFonts w:ascii="Times New Roman" w:hAnsi="Times New Roman"/>
          <w:highlight w:val="yellow"/>
        </w:rPr>
      </w:pP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Формирование коммуникативных действий учёта позиции собеседника (партнёра) в процессе учебной деятельности на уроках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Задание «Кто прав?»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lastRenderedPageBreak/>
        <w:t xml:space="preserve">Цель:  диагностика  уровня  сформированности  коммуникативных  действий,  помогающих пониманию  позиции  собеседника  (партнёра),  и  анализ  оснований  для  того  или  иного  мнения партнёров по общению (коммуникативная рефлексия).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Возраст: 10—15 лет.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Учебные  дисциплины:  гуманитарные  (литература,  история  и  др.)  и  естественно-научные (математика, физика и др.).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Форма выполнения задания: работа в парах и в группах.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Описание задания: ученикам раздаются карточки с заданием и вопросами. Задание строится как столкновение двух (или более) разных точек зрения по одному вопросу (или несовпадающих оценок).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Материал: карточки с текстом задания.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Инструкция:  учащимся  предлагается  прочитать  текст  небольшого  рассказа  и  выработать общий ответ на вопросы.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Задание А. Пятиклассник Петя нарисовал Годзиллу и показал рисунок друзьям. Володя сказал: «Вот здорово!» А Саша не согласился: «Фу, какое страшилище!» Как вы думаете, кто из них прав?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Почему  так  сказал  Саша?  А  Володя?  Что  бы  вы  ответили  на  месте  Саши  и  Володи?  Почему поспорили мальчики?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Задание Б. Воскресенье три подруги решили провести вместе. «Давайте пойдём в кино», — предложила  Наташа.  «Нет,  лучше  погулять  в  парке»,  —  возразила  Катя.  «А  вот  и  нет,  давайте останемся  дома,  поиграем  в  компьютерные  игры»,  —  сказала  Ира.  Как  вы  думаете,  кто  из  них прав?  Почему?  Почему  у  них  возник  спор?  Как  могла  бы  объяснить  свой  выбор  каждая  из девочек? Как им нужно поступить?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Критерии оценивания: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 понимание  возможности  различных  позиций  и  точек  зрения  (преодоление  эгоцентризма), ориентация на позиции других людей, отличные от собственной;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 понимание  возможности  разных  оснований  для  оценки  одного  и  того  же  предмета,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понимание относительности оценок или подходов к выбору;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 учёт разных мнений и умение обосновать собственное;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 учёт разных потребностей и интересов.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Задание «Общее мнение»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Цель:  формирование  коммуникативных  действий,  связанных  с  умением  слушать  и  слышать собеседника,  понимать  возможность  разных  оснований  для  оценки  одного  и  того  же  предмета, учитывать разные мнения и уметь обосновывать собственное.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Возраст: 11—15 лет.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Учебные дисциплины: литература, история, физика, биология, география и др.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Форма выполнения задания: работа в парах или в группах по 3—4 человека.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Описание  задания:  учащимся,  сидящим  парами  (или  за  двумя  соседними  столами),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предлагается выработать, а затем представить и обосновать общее мнение по заданному вопросу, например: почему надо выполнять обещание?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Критерии оценивания: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 продуктивность  совместной  деятельности  оценивается  по  полноте  и  обоснованности </w:t>
      </w:r>
      <w:r w:rsidRPr="00307EB8">
        <w:rPr>
          <w:rFonts w:ascii="Times New Roman" w:hAnsi="Times New Roman"/>
          <w:highlight w:val="yellow"/>
        </w:rPr>
        <w:cr/>
        <w:t xml:space="preserve"> общего ответа;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 умение договариваться, приходить к общему решению, убеждать, аргументировать и т. д.;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 отношение к выработке общей точки зрения: позитивное (обсуждают вопрос с интересом к мнению  друг  друга),  нейтральное  (взаимодействуют  друг  с  другом  в  силу  необходимости)  или отрицательное (игнорируют друг друга, конфликтуют).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После  выполнения  задания  заслушиваются  ответы  разных  пар.  Ответы  сравниваются  по полноте  и  обоснованности  аргументации.  Обсуждаются  разные  точки  зрения  и  аргументы, вырабатывается общее мнение. В заключение учащиеся делятся впечатлениями о том, что дала им дискуссия, легко ли было договариваться, изменилось ли их первоначальное мнение и т. д.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Задание «Дискуссия»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Цель: освоение правил и навыков ведения дискуссий.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Возраст: 10—15 лет.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Учебные дисциплины: литература, история, физика, биология, география и др.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Форма выполнения задания: работа учащихся в классе.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lastRenderedPageBreak/>
        <w:t xml:space="preserve">Описание  задания:  под  руководством  учителя  проводится  сравнение  спора  и  дискуссии.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Выясняется, чем  они различаются.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1.  В  споре  цель  —  доказать  правоту,  в  дискуссии  —  найти истину,  решение  задачи,  выход  из  ситуации.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2.  Спор  направлен  на  результат,  дискуссия  —  это процесс, нередко длительный и изменяющийся под влиянием новой информации, аргументов и т. д.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3.  Предмет  спора  обычно  конкретный,  а  дискуссия  возникает  вокруг  глобальных  и значительных вопросов.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Правила эффективного ведения дискуссии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1.  Всегда помните о цели дискуссии — найти истину, решение, выход. Обсуждайте только то, что относится к данному вопросу. Пустые сожаления, воспоминания, нелепые сравнения мягко прерывайте. Не давайте обсуждению уходить в сторону от темы. Пресекайте попытки доказать, что кто-то лучше, а кто-то хуже. Стремитесь не к победе, а к истине.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2. С уважением относитесь к мнению другого человека. Любое мнение — это точка зрения человека.  Даже  отличаясь  от  вашей,  она  имеет  право  на  существование.  Не  обижайте  другого человека, считая его мнение неверным, нелепым, смешным. Пока дискуссия не окончена, любая точка зрения может быть верной. А в конце обсуждения могут оказаться реальными кажущиеся вначале невероятными вещи.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3. Любое  высказываемое  мнение  должно  быть  аргументировано.  Этим  дискуссия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отличается от скандала на базаре. Рассказчик должен доказать, почему он так считает. Выражения типа: «Мне так кажется», «Так было всегда», «Это правильно, потому что это верно» и т. п. — аргументами не являются.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4. Уважайте  мнение  любого  человека.  Иногда  мнение  важной  персоны  или  авторитета изначально считается верным просто в силу статуса этого человека (профессор, опытный исследователь). Прислушивайтесь к ним, но без фанатизма. Опирайтесь на реальные факты. Порой свежий непредвзятый взгляд какого-то новичка помогает по-иному взглянуть на ситуацию, найти новые подходы к решению давней проблемы, считавшейся неразрешимой.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5. Придерживайтесь  дружелюбного  тона.  Обращайтесь  к  человеку  по  имени  или  другим уважительным  способом  (мой  одноклассник,  собеседник,  оппонент).  Ваш  оппонент  —  не  ваш личный враг, он просто человек с другой точкой зрения, Не допускайте проявлений враждебности, оскорблений, перехода на личности.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6.  Не  спорьте  ради  спора!  Подобным  профессиональным  спорщикам  не  место  среди  тех, кого интересует поиск истины. Не давайте дискуссии превратиться в азартный спор и выяснение отношений.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7.  В  дискуссии  могут  участвовать  только  те,  кто  открыт  для  другой  точки  зрения  и терпим к иному мнению. Не пытайтесь доказать что-то тому, кому невозможно что-либо доказать.  Иногда  это  люди,  считающие  себя  лучше  всех.  Люди,  слышащие  только  себя.  Люди, неспособные понять иную точку зрения. Люди, закосневшие в своих оценках и стереотипах. Это бывает чертой личности, особенностью характера. Зачастую подобная гибкость оценок и суждений утрачивается с возрастом. Относитесь к ним терпимо, но не тратьте силы, чтобы убедить их в чём-либо. Инструкция: ребята знакомятся с основными правилами ведения дискуссии. После этого им предлагается  потренироваться  в  их  применении.  Они  должны  разбиться  на  группы  по  10—12 человек.  Каждая  группа  делится  пополам  —  сторонники  одной  точки  зрения  и  их  уважаемые оппоненты.  Выбирается  тема  для  обсуждения.  В  ходе  обсуждения  участники  должны  прийти  к какому-либо решению. Следует обязательно применять правила ведения дискуссии!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Темы для дискуссии: «Где лучше жить: у нас или за границей?», «Правильно ли воспитывают нас  наши  родители  и  как  мы  будем  воспитывать  наших  детей?»,  «Когда  жизнь  была  лучше: раньше  (на  выбор:  в  дореволюционной  России,  в  эпоху  социализма  и  т.  д.)  или  сейчас?»,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«Хорошему или плохому учит нас наше телевидение?», «Чем мы похожи и непохожи на героев пьесы А. С. Грибоедова?». </w:t>
      </w:r>
    </w:p>
    <w:p w:rsidR="006C4E63" w:rsidRPr="00307EB8" w:rsidRDefault="006C4E63" w:rsidP="008B00B9">
      <w:pPr>
        <w:spacing w:after="0" w:line="240" w:lineRule="auto"/>
        <w:ind w:firstLine="720"/>
        <w:jc w:val="both"/>
        <w:rPr>
          <w:rFonts w:ascii="Times New Roman" w:hAnsi="Times New Roman"/>
          <w:highlight w:val="yellow"/>
        </w:rPr>
      </w:pP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Формирование действий по организации и осуществлению сотрудничества в ходе учебной деятельности на уроках</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Задание «Совместное рисование»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Цель:  формирование  коммуникативных  действий  по  согласованию  усилий  в  процессе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lastRenderedPageBreak/>
        <w:t xml:space="preserve">организации и осуществления сотрудничества (кооперация).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Возраст: 10—15 лет.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Учебные дисциплины: литература, история, физика, биология, география и др.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Форма выполнения задания: работа в парах или в группах по 3—4 человека.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Материал: листы бумаги для рисования и наборы карандашей (фломастеров).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Описание  задания:  учащимся,  сидящим  парами,  предлагается  придумать  и  создать  общими усилиями иллюстрацию к изучаемому литературному произведению или теме.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Инструкция: учащиеся знакомятся с ... (название произведения или изучаемой темы). Затем им предлагают представить себя в роли художников, работающих над учебником для школьников, где рассказывается об этом произведении (или теме). Ребята должны придумать, какую иллюстрацию лучше поместить в книгу. Идея рисунка должна быть общей, поэтому сначала надо договориться между собой, что и как рисовать, а потом приступать к рисованию.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Критерии оценивания: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 продуктивность совместной деятельности оценивается по степени реализации замысла — создание  осмысленного  общего    рисунка    (его  художественные    качества  не    имеют принципиального значения);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 умение  учащихся  договариваться,  приходить  к  общему  решению,  убеждать  друг  друга, аргументировать свои предложения и т. д.;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 взаимный  контроль  по  ходу  выполнения  деятельности:  замечают  ли  дети  друг  у  друга отступления от общего замысла, как на них реагируют;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 взаимопомощь по ходу рисования;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 эмоциональное отношение к совместной деятельности: позитивное (оба партнёра работают с удовольствием  и  интересом),  нейтральное  (учащиеся  взаимодействуют  друг  с  другом  в  силу необходимости) или отрицательное (партнёры игнорируют друг друга, спорят, ссорятся и др.).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Показатели уровня выполнения задания: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низкий  уровень  —  рисунок  не  имеет  общего  замысла,  распадается  на  две  самостоятельные части, сделанные каждым членом пары; учащиеся не пытаются договориться друг с другом или не могут прийти к общему согласию, настаивают каждый на своём; средний  уровень  —  рисунок  имеет  как  черты  общего  замысла,  так  и  автономные  или противоречащие  друг  другу  элементы;  координация  усилий  между  детьми  частичная,  не  все спорные моменты преодолены;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высокий  уровень  —  рисунок  представляет  собой  целостное  изображение;  дети  активно обсуждают  возможные  варианты  иллюстрирования  произведения,  приходят  к  согласию относительно общего замысла, координируют усилия в процессе совместного рисования, следят за реализацией принятого замысла.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После завершения задания проводится обсуждение на тему «Как создавался рисунок?». Речь идёт о процессах, сопровождающих совместную работу.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Примерные вопросы для обсуждения: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1.  Довольны ли вы результатом?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2.  Кто и как именно проявлял активность при рисовании, кто предлагал идеи?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3.  Были ли альтернативные предложения? Почему их приняли или отвергли?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4.  Довольны ли сотрудничеством друг с другом?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5.  Легко ли было договариваться друг с другом? </w:t>
      </w:r>
    </w:p>
    <w:p w:rsidR="006C4E63" w:rsidRPr="00307EB8" w:rsidRDefault="006C4E63" w:rsidP="008B00B9">
      <w:pPr>
        <w:spacing w:after="0" w:line="240" w:lineRule="auto"/>
        <w:ind w:firstLine="720"/>
        <w:jc w:val="both"/>
        <w:rPr>
          <w:rFonts w:ascii="Times New Roman" w:hAnsi="Times New Roman"/>
          <w:highlight w:val="yellow"/>
        </w:rPr>
      </w:pP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Формирование коммуникативно-речевых действий по передаче</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информации и отображению предметного содержания деятельности</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Задание «Компьютерная презентация»</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Цель:  формирование  коммуникативных  действий,  направленных  на  структурирование,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объяснение и представление информации по определённой теме и умение сотрудничать в процессе создания общего продукта совместной деятельности.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Возраст: 11—15 лет.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Учебные  дисциплины:  гуманитарные  (литература,  история  и  др.)  и  естественно-научные (математика, физика и др.).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Форма выполнения задания: работа в двух группах. Материал:  переносной  компьютер  с  проектором  для  демонстрации.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lastRenderedPageBreak/>
        <w:t xml:space="preserve">Описание  задания:  каждой  подгруппе  учащихся  предлагается  создать  компьютерную презентацию по определённой теме — предложенной учителем или выбранной детьми. Сначала в процессе общего обсуждения подгруппа создаёт план и последовательность слайдов, а затем, работая парами,  ученики  составляют  текст  и  рисунки  для  отдельных  слайдов.  Полученные  презентации демонстрируются другой подгруппе, которая оценивает понятность и полноту представления темы.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Критерии оценивания: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 продуктивность совместной деятельности;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 способность  строить  понятные  высказывания,  учитывающие,  что  знают,  а  что  не  знают адресаты;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 способы взаимного контроля по ходу выполнения деятельности и взаимопомощи;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 эмоциональное  отношение  к  совместной  деятельности:  позитивное  (работают  с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удовольствием и интересом), нейтральное (взаимодействуют друг с другом в силу необходимости), негативное.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Групповые игры во внеурочной деятельности школьников как контекст для формирования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коммуникативных универсальных учебных действий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Задание «Групповые игры»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Цель: расширение и обогащение позитивного опыта совместной деятельности и форм общения со  сверстниками,  формирование  коммуникативных  действий  и  операций,  обогащение поведенческого  репертуара  учащихся  за  счёт  социально  одобряемых  и  соответствующих  социальным  ожиданиям форм  поведения,  формирование  направленности  на  сверстни ка,  обогащение  сферы  социальных  мотивов,  развитие  способности к эмпатии.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Возраст: 11—15 лет.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Форма выполнения задания: групповая работа учащихся.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В играх принимают участие школьники 5—9 классов. Особенно рекомендуются игры детям,  испытывающим  такие  трудности  в  общении,  как  несформированность  коммуникативных умений  и  навыков,  неумение  согласовывать  свои  действия  с  партнёрами  (сверстниками), неразвитость  или  отсутствие  адекватных  способов  разрешения  конфликтных  ситуаций, замкнутость, низкий социометрический статус, нарушения поведения (агрессивность, трудности произвольной  регуляции  поведения),  трудности  формирования  Я-концепции,  неадекватные представления  о  своих  качествах,  способностях  и  возможностях,  неуверенность  в  себе, трудности  эмоционального  развития  (неспособность  к  эмпатии,  неадекватная  или  неполная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ориентировка ребёнка в своих эмоциональных состояниях и чувствах другого человека).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Правила проведения игр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Игры проводятся учителем. В этой ситуации учитель выступает не в своей привычной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роли, а в роли инструктора, который руководит игровым процессом и организует его. В этом качестве  он  может  предоставлять  участникам  новую  информацию,  задавать  вопросы  и направлять игру, а также выполнять следующие правила: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 брать на себя роль судьи;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 выступать в роли эксперта, иначе участникам нелегко будет высказывать собственное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мнение;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 не навязывать участникам свои ценности и идеи;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 поощрять  членов  группы  отвечать  на  вопросы,  обращаясь  непосредственно  друг  к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другу;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 помогать участникам выражать свои мысли и мнения;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 способствовать  повышению  авторитета  каждого  участника  в  глазах  остальных,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укреплять в каждом участнике чувство уверенности в себе и понимание своей значимости для работы всей группы;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 обращать внимание на процесс общения участников игры (помните, что язык жестов,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мимики, телодвижения играют в общении самую важную роль. Если принимать во внимание все  возможные  способы  общения,  то  можно  получить  наиболее  полное  представление  о группе);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 выбирая ту или иную игру, определять цели, которые учитель ставит перед собой и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участниками;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 главное  —  оставаться  самим  собой,  тогда  все  участники  будут  чувствовать  себя  раскованно  и  непринуждённо  и  каждый привнесёт в работу что-то особенное.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lastRenderedPageBreak/>
        <w:t xml:space="preserve">Правила поведения участников игр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 Участие в игре должно быть добровольным при чётком определении своей позиции.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 Правильных и неправильных ответов не существует. Правильный ответ тот, который на самом деле выражает твоё мнение.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 Должна  соблюдаться  анонимность.  Не  надо  превращать  игру  в  обсуждение  поведения конкретного человека.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 Вне занятий не обсуждать то, что вы узнали друг о друге, и то, как вы себя ведёте на этих занятиях. Всё, что происходит на занятии, должно оставаться общей тайной.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 Лучше промолчать, чем говорить не то, что думаешь, или просто лгать.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 Нельзя давать оценку выступлению другого участника, если он не просит это сделать.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1. Игра «Земля, вода, воздух, ветер». Ребята учатся слушать друг друга и ведущего, быстро реагировать. Игра актуализирует представления учащихся о природе, способствует расширению знаний, даёт им возможность убедиться в правильности собственных ответов. Кроме того, игра развивает внимание и память. Разместить участников лучше всего в форме круга. В игре можно дополнительно  использовать  игрушку  или  какой-либо  другой  предмет,  который  будет  передаваться. Продолжительность игры — 20—30 минут. </w:t>
      </w:r>
      <w:r w:rsidRPr="00307EB8">
        <w:rPr>
          <w:rFonts w:ascii="Times New Roman" w:hAnsi="Times New Roman"/>
          <w:highlight w:val="yellow"/>
        </w:rPr>
        <w:cr/>
        <w:t xml:space="preserve"> Вариант  I </w:t>
      </w:r>
      <w:r w:rsidRPr="00307EB8">
        <w:rPr>
          <w:rFonts w:ascii="Times New Roman" w:hAnsi="Times New Roman"/>
          <w:highlight w:val="yellow"/>
        </w:rPr>
        <w:cr/>
        <w:t xml:space="preserve"> Детям объясняется игровой смысл четырёх стихий. Если ведущий произносит слово «земля», то ребята должны быстро назвать животных или растения, которые живут или растут на земле.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Если  он  произносит  слово  «вода»,  то  учащиеся  называют  представителей  животного  и растительного мира, обитающих под водой. Если говорит слово «ветер», то учащиеся кружатся.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Если произносит слово «воздух», то ребята называют тех живых существ, которые могут обитать в воздухе. Отвечает тот, на кого укажет ведущий или кому передадут игрушку.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Отвечать  следует  быстро  —  в  течение  5  секунд.  Ответы  не  должны  повторяться.  За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неправильный ответ участники получают штрафные жетоны, но остаются в игре. Это позволяет учащимся не расстраиваться, быть увереннее, чувствовать себя равными с другими участниками игры.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Вариант  II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На каждую стихию даётся установка — выполнить то или иное задание. Например, если называется  слово  «воздух»,  учащиеся  должны  взмахивать  руками,  как  птицы  крыльями;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если слово «земля» — двигаться как лягушка (заяц, слон, медведь и т. д.); если слово «вода» — изображать различные движения пловца; если слово «ветер» — дуть, как ветер, кружиться, качаться как деревья.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2.  Игра  «Ниточка  и  иголочка».  Игра  направлена  на  формирование  сплочённости группы,  умения  согласовывать  свои  действия  с  действиями  других  участников,  достигать группового успеха за счёт слаженных индивидуальных усилий. Эта игра даёт возможность участникам  обнаружить,  проявить,  а  при  регулярном  обращении  к  ней  развить  и сформировать  в  себе  такие  качества,  как  контактность,  организованность  и  собранность, логика и сообразительность, быстрота реакции.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В игре принимает участие весь класс. Лучшее место для её проведения — спортивная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площадка или спортивный зал. Продолжительность игры — 20 минут.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Вначале  по  команде  учителя  выбираются  «иголочки».  Желательно,  чтобы  это  были менее активные ребята. Тогда им удастся побыть в роли ведущего, лидера и понять хотя бы в  игре,  что  от  них  что-то  зависит.  Затем  к  «иголочкам»  прикрепляются  «ниточки». Желательно, чтобы количество детей в «ниточке» у каждой «иголочки» было одинаково. По команде ведущего начинается движение. Задача участников — не отцепиться друг от друга, иначе «ниточка» порвётся. Задача «иголочки» — не пересекаться с другими «иголочками».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Направление движения произвольное. Игру  можно  усложнить.  Тогда,  чтобы  отследить  движения игроков,  желательно  участие  не  одного,  а  большего  числа ведущих.  «Иголочкам»  предлагается  двигаться,  преодолевая различные  препятствия.  Кроме  того,  можно  менять  «иголочки»,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Примерные  препятствия:  грибы,  которые  нужно  собрать  в  лукошко;  большая  гора,  которую  нужно  обойти;  самолёт,  летящий  в  небе,  на  звук  которого  нужно  посмотреть  в  небо;  речка,  которую  нужно  переплыть;  ёжик,  которого  так  хочется  потрогать,  а  он  колючий;  ручеёк,  из  которого  хочется  попить  воды;  пенёк,  на  который  можно  присесть  —  отдохнуть  от </w:t>
      </w:r>
      <w:r w:rsidRPr="00307EB8">
        <w:rPr>
          <w:rFonts w:ascii="Times New Roman" w:hAnsi="Times New Roman"/>
          <w:highlight w:val="yellow"/>
        </w:rPr>
        <w:lastRenderedPageBreak/>
        <w:t xml:space="preserve">долгой дороги, и т. п.  По окончании игры дети проводят анализ, выделяя наиболее крепкую «ниточку» и самую размышляющую «иголочку».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3.  Игра  «Волшебный  магазин».  Эта  игра  позволяет  учащимся  задуматься  над  жизненными  ценностями,  сравнить свои  ценности  с  ценностями  других.  Кроме  того,  ребята  могут  поделиться  своими  радостями  и  огорчениями,  связанными  с  учёбой,  с  жизнью  школы.  Подростки  учатся  понимать, что  каждый  человек  обладает  определёнными  качествами, чертами  характера,  что  у  каждого  свои  жизненные  ценности. Продолжительность игры вместе с обсуждением — 40 минут.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Ведущий предлагает учащимся подумать, какими качествами они обладают. Затем организует игру в волшебный магазин, где каждый по очереди будет продавцом и покупателем. В обмен на свои качества (ум, смелость, равнодушие, трудолюбие и т. д.), которых, как учащийся считает, у него в избытке или от которых он хотел бы избавиться, можно получить другие личные качества, нужные для него.  Покупатель  сдаёт  свои  качества,  продавец  говорит,  есть  ли  то,  что  требуется, сколько он мог бы дать взамен и т. д. Таким образом, все желающие могут побывать в любой из ролей.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Самым  главным  в  этой  игре  является  этап  обсуждения.  В  дискуссии  участники  делятся своими переживаниями, обсуждают, любое ли человеческое качество ценно.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В процессе обсуждения ребята учатся не только анализировать свои качества, но и выражать свои мысли, доказывать своё мнение. Учатся слушать и слышать друг друга, быть терпимее друг к другу.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Важная  роль  в  этой  игре  отводится  ведущему,  так  как  его  главная  задача  —  направлять  и анализировать.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Ребята, открывая у себя наличие переживаний, начинают осмысленно ориентироваться в них, благодаря чему возникает новое отношение к себе и окружающим.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4.  Игра  «Королевство».  Эта  игра  развивает  взаимопонимание  в  группе.  Подростки  учатся  понимать  друг  друга.  Кроме  того,  определяется  статус  учащихся  в  классе,  выбираются роли  и  функции,  которые  они  хотели  бы  выполнять.  Младшие  подростки  знакомятся  с  принципами  ведения  спора,  дискуссии,  осмысливают  трудности  общения  между  людьми,  не понимание друг друга. Продолжительность игры — 40 минут.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Класс  делится  на  группы.  Желательно,  чтобы  у  ведущего  в  этой  игре  были  помощники.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Ведущий объясняет ребятам, что в игре участвует вся группа.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Один из добровольцев становится Королём. Он может назначить себе подданных: Королеву, Принца,  Принцессу,  Слугу,  Повара,  Палача  и  т.  д.  Король  раздаёт  не  только  роли,  но  и поручения.  Каждый  участник  может  побывать  в  роли  Короля  и  распределить  остальные  роли между участниками сам, попытавшись сделать так, что всё будет зависеть только от него.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Следующим этапом является проигрывание ролей.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Затем роли обсуждаются. Каждый имеет право объяснить, чем его роль привлекательна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для него или почему он не согласен с Королём, почему его роль ему не нравится.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Каждому  участнику  игры  даётся  возможность  внести  свои  коррективы:  повысить  или понизить кого-то  в  должности или  вообще  ввести  новую  должность.  Очень  важно  после каждого шага пояснять перестановки.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Когда  Королевство  создано,  с  ребятами  проводится  обсуждение  и  соотнесение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полученного опыта с ситуациями в семье, в реальной жизни.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Эта игра учит детей не просто уважать мнение другого человека, но и обосновывать свой выбор, кроме того, каждый в этой игре может побыть в роли лидера. Также каждый может испытать на себе давление и понять его отрицательный и положительный эффект.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5.  Игра  «Принятие  решений».  Эта  игра  позволяет  ребятам  побывать  в  роли  человека,  от  которого  многое  зависит.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Учит  школьников  принимать  решения  и  отвечать  за  них, прислушиваться  к  мнениям  других,  анализировать  их,  менять свою точку зрения, если это необходимо.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Ребятам предлагается объединиться в группы по 5—6 человек и создать проект, в котором каждый  может  обладать  неограниченными  возможностями,  неограниченной  властью, неограниченным финансированием. Одно ограничение — время. Каждому предоставляется возможность возглавить Всемирную комиссию по улучшению жизни человечества, а может быть, и по его спасению от губительного воздействия цивилизации. Учащиеся советуются друг с другом о </w:t>
      </w:r>
      <w:r w:rsidRPr="00307EB8">
        <w:rPr>
          <w:rFonts w:ascii="Times New Roman" w:hAnsi="Times New Roman"/>
          <w:highlight w:val="yellow"/>
        </w:rPr>
        <w:lastRenderedPageBreak/>
        <w:t xml:space="preserve">том, какие меры следовало бы предпринять для этого и как это можно было бы организовать. В  процессе  игры  нужно  уважать  мнение  собеседника.  Если человек  использует  свой  опыт,  приводя  какие-то  примеры, необходимо  дать  ему  возможность  почувствовать,  что  он  прав, стараться  посмотреть  на  мир  его  глазами.  Если  кто-то  не  со гласен  с  собеседником,  так  как  считает,  что  у  него  есть  лучшее  решение  этого  вопроса,  то  надо  постараться  договориться, прийти к единому мнению.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6.  Игра  «Путешествия  по  странам».  Эта  игра  показывает  различное  понимание  людьми  духовных  ценностей.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В  ней  ребята  демонстрируют  своё  умение  критически  мыслить  и  решать  проблемы.  Они  учатся  влиять  на  образ  мыслей  своих    одноклассников,  оценивают важность  многообразия  идей  и  подходов  к  решению  проблем,  демонстрируют  навыки  эффективного общения. Продолжительность игры — 40 минут.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Весь класс делится на несколько команд, каждая из которых представляет выбранную ими страну.  В  команде  ребята  получают  отличную  возможность  дискутировать  и  высказывать различные мнения. Каждая команда старается показать особенность, самобытность той страны, того  народа,  который  она  представляет,  отразить  её  неповторимость  и  своеобразие.  Другие команды  стараются  понять  причины  именно  таких  условий  жизни,  особенности  данной национальности и т. д.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Каждая  страна  рассматривается  с  нескольких  позиций.  Эти  позиции  ребята  определяют  в самом начале игры, ещё до деления на группы-страны. Затем эти особенности записываются в таблицу.  Позже,  когда  таблицы  каждой  страны  '  заполнены  и  ответы  представителей  стран выслушаны,  участники  пытаются  найти  точки  соприкосновения  —  те  ценности,  которые неизменны, не зависят от страны, от национальности.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Следующий  этап  игры  —  дискуссия.  Свобода  самовыражения  создаёт  атмосферу, необходимую для успешных занятий. В результате ребята лучше узнают друг друга и себя. </w:t>
      </w:r>
    </w:p>
    <w:p w:rsidR="006C4E63" w:rsidRPr="00307EB8" w:rsidRDefault="006C4E63" w:rsidP="008B00B9">
      <w:pPr>
        <w:spacing w:after="0" w:line="240" w:lineRule="auto"/>
        <w:ind w:firstLine="720"/>
        <w:jc w:val="both"/>
        <w:rPr>
          <w:rFonts w:ascii="Times New Roman" w:hAnsi="Times New Roman"/>
          <w:highlight w:val="yellow"/>
        </w:rPr>
      </w:pPr>
    </w:p>
    <w:p w:rsidR="006C4E63" w:rsidRPr="00307EB8" w:rsidRDefault="006C4E63" w:rsidP="008B00B9">
      <w:pPr>
        <w:spacing w:after="0" w:line="240" w:lineRule="auto"/>
        <w:ind w:firstLine="720"/>
        <w:jc w:val="both"/>
        <w:rPr>
          <w:rFonts w:ascii="Times New Roman" w:hAnsi="Times New Roman"/>
          <w:highlight w:val="yellow"/>
        </w:rPr>
      </w:pPr>
    </w:p>
    <w:p w:rsidR="006C4E63" w:rsidRPr="00307EB8" w:rsidRDefault="006C4E63" w:rsidP="008B00B9">
      <w:pPr>
        <w:spacing w:after="0" w:line="240" w:lineRule="auto"/>
        <w:ind w:firstLine="720"/>
        <w:jc w:val="both"/>
        <w:rPr>
          <w:rFonts w:ascii="Times New Roman" w:hAnsi="Times New Roman"/>
          <w:highlight w:val="yellow"/>
        </w:rPr>
      </w:pPr>
    </w:p>
    <w:p w:rsidR="006C4E63" w:rsidRPr="00307EB8" w:rsidRDefault="006C4E63" w:rsidP="008B00B9">
      <w:pPr>
        <w:spacing w:after="0" w:line="240" w:lineRule="auto"/>
        <w:ind w:firstLine="720"/>
        <w:jc w:val="both"/>
        <w:rPr>
          <w:rFonts w:ascii="Times New Roman" w:hAnsi="Times New Roman"/>
          <w:highlight w:val="yellow"/>
        </w:rPr>
      </w:pP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Познавательные УУД. Типовые задачи.</w:t>
      </w:r>
    </w:p>
    <w:p w:rsidR="006C4E63" w:rsidRPr="00307EB8" w:rsidRDefault="006C4E63" w:rsidP="008B00B9">
      <w:pPr>
        <w:spacing w:after="0" w:line="240" w:lineRule="auto"/>
        <w:ind w:firstLine="720"/>
        <w:jc w:val="both"/>
        <w:rPr>
          <w:rFonts w:ascii="Times New Roman" w:hAnsi="Times New Roman"/>
          <w:highlight w:val="yellow"/>
        </w:rPr>
      </w:pP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Формирование отдельных составляющих исследовательской деятельности.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Задание «Умение выстраивать стратегию поиска решения задач»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Цель:  формирование  умения  выдвигать  гипотезы  (предположения  —      что  получится  в результате) и проверять их.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Возраст: 12—13 лет.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Учебная дисциплина: математика.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Форма выполнения задания: работа в группах по 4—5 человек.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Описание задания (Н. Я. Виленкин и др. «Математика», учебник для 6 класса, ч. 1, задача № 460): дан квадрат со стороной 5x5 клеток, в каждую из которых случайным образом вписаны числа.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Требуется найти в таблице последовательность чисел.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Инструкция: учащимся предлагается найти в таблице последовательно все числа от 1 до 25 (кто быстрее?). Для этого необходимо: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1)  сравнить  между  собой  время,  затраченное  каждым  учеником на выполнение задания;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2)  описать  способы  выстраивания  последовательности (движение  по  горизонтали,  вертикали,  наличие  системы  при поиске  или  поиск  с  опорой  на  запоминание  рядом  стоящих чисел), используемые каждым учеником;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3)  найти  оптимальную  стратегию  выстраивания  последовательности по затрачиваемому времени;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4)  проверить  эту  стратегию  на  представленных  ниже заданиях;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 Кто быстрее?  Найдите в таблице последовательно все числа от 26 до 50. </w:t>
      </w:r>
      <w:r w:rsidRPr="00307EB8">
        <w:rPr>
          <w:rFonts w:ascii="Times New Roman" w:hAnsi="Times New Roman"/>
          <w:highlight w:val="yellow"/>
        </w:rPr>
        <w:cr/>
        <w:t xml:space="preserve"> 42  47  34  29  43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50  28  39  48  35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40  33  36  26  30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49  44  31  38  46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32  37  45  41  27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lastRenderedPageBreak/>
        <w:t xml:space="preserve">37  30  47  46  44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42  33  27  36  39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34  48  50  31  43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28  41  38  49  26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45  32  29  40  35 </w:t>
      </w:r>
      <w:r w:rsidRPr="00307EB8">
        <w:rPr>
          <w:rFonts w:ascii="Times New Roman" w:hAnsi="Times New Roman"/>
          <w:highlight w:val="yellow"/>
        </w:rPr>
        <w:cr/>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5) сделать вывод о наиболее эффективном способе выстраивания последовательности чисел по таблице. </w:t>
      </w:r>
    </w:p>
    <w:p w:rsidR="006C4E63" w:rsidRPr="00307EB8" w:rsidRDefault="006C4E63" w:rsidP="008B00B9">
      <w:pPr>
        <w:spacing w:after="0" w:line="240" w:lineRule="auto"/>
        <w:ind w:firstLine="720"/>
        <w:jc w:val="both"/>
        <w:rPr>
          <w:rFonts w:ascii="Times New Roman" w:hAnsi="Times New Roman"/>
          <w:highlight w:val="yellow"/>
        </w:rPr>
      </w:pP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Задание «Найти правило»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Цель: формирование умения выделять закономерность в построении серии.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Возраст: 12—13 лет.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Учебные дисциплины: математика.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Форма выполнения задания: работа в группах по 4—5 человек.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Описание задания (Н. Я. Виленкин и др. «Математика», учебник для 6 класса, ч. 1, задача №  673):  учащимся  предъявляется  круг,  в  полукругах  которого  вставлены  числа.  Требуется найти  правило  размещения  чисел  в  полукругах  и  вставить  недостающие  числа.  Для организации  выполнения  задания  предлагается  ориентироваться  на  вопросы  и  задания, приведённые на карточке: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1.  В  каких  сегментах  нужно  сравнивать  числа  между  собой  (расположенные  рядом,  через один  или  др.,  в  одном  полукруге  или  разных)?  (Ответ:  находящиеся  в  разных  полукругах, поскольку нужно определить правило размещения чисел в полукругах.)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2.  Опишите последовательность действий (алгоритм) для выведения  правила размещения чисел.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3.  Можно ли сформулировать общее правило для решения такого типа задач? </w:t>
      </w:r>
      <w:r w:rsidRPr="00307EB8">
        <w:rPr>
          <w:rFonts w:ascii="Times New Roman" w:hAnsi="Times New Roman"/>
          <w:highlight w:val="yellow"/>
        </w:rPr>
        <w:cr/>
        <w:t xml:space="preserve">Задание «Работа с метафорами» (А. Е. Падалко, 1985)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I        Цель: формирование умения работать с метафорами (воз-!   можность понимать переносный смысл выражений, понимать и строить обороты речи на основе скрытого уподобления, образного сближения слов).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Возраст: 11—15 лет.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Учебные дисциплины: литература.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Форма выполнения задания: работа в группах по 4—5 человек.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Описание  задания:  учащимся  предъявляется  список  русских  и  немецких  пословиц.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Необходимо установить, какие пословицы подходят друг другу по смыслу.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Инструкция:  многие  народы  имеют  сходные  по  смыслу  пословицы  и  поговорки.  Например, русской пословице «Как волка ни корми, он всё в лес смотрит» соответствует немецкая «Посади лягушку  хоть  на  золотой  стул,  она  всё  равно  опять  в  лужу  прыгнет».  В  таблице  слева  даны немецкие пословицы, справа — русские.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Определите, какие пословицы соответствуют друг другу по смыслу.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 Материал: карточка с пословицами.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68"/>
        <w:gridCol w:w="4603"/>
      </w:tblGrid>
      <w:tr w:rsidR="006C4E63" w:rsidRPr="00307EB8" w:rsidTr="006C4E63">
        <w:tc>
          <w:tcPr>
            <w:tcW w:w="4968" w:type="dxa"/>
            <w:shd w:val="clear" w:color="auto" w:fill="auto"/>
          </w:tcPr>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Русские пословицы </w:t>
            </w:r>
          </w:p>
        </w:tc>
        <w:tc>
          <w:tcPr>
            <w:tcW w:w="4603" w:type="dxa"/>
            <w:shd w:val="clear" w:color="auto" w:fill="auto"/>
          </w:tcPr>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Немецкие пословицы  </w:t>
            </w:r>
          </w:p>
        </w:tc>
      </w:tr>
      <w:tr w:rsidR="006C4E63" w:rsidRPr="00307EB8" w:rsidTr="006C4E63">
        <w:tc>
          <w:tcPr>
            <w:tcW w:w="4968" w:type="dxa"/>
            <w:shd w:val="clear" w:color="auto" w:fill="auto"/>
          </w:tcPr>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1. Язык до Киева доведёт. </w:t>
            </w:r>
          </w:p>
          <w:p w:rsidR="006C4E63" w:rsidRPr="00307EB8" w:rsidRDefault="006C4E63" w:rsidP="008B00B9">
            <w:pPr>
              <w:spacing w:after="0" w:line="240" w:lineRule="auto"/>
              <w:ind w:firstLine="720"/>
              <w:jc w:val="both"/>
              <w:rPr>
                <w:rFonts w:ascii="Times New Roman" w:hAnsi="Times New Roman"/>
                <w:highlight w:val="yellow"/>
              </w:rPr>
            </w:pPr>
          </w:p>
        </w:tc>
        <w:tc>
          <w:tcPr>
            <w:tcW w:w="4603" w:type="dxa"/>
            <w:shd w:val="clear" w:color="auto" w:fill="auto"/>
          </w:tcPr>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1. Не ленись, ясли сами  ко рту не пойдут.     </w:t>
            </w:r>
          </w:p>
          <w:p w:rsidR="006C4E63" w:rsidRPr="00307EB8" w:rsidRDefault="006C4E63" w:rsidP="008B00B9">
            <w:pPr>
              <w:spacing w:after="0" w:line="240" w:lineRule="auto"/>
              <w:ind w:firstLine="720"/>
              <w:jc w:val="both"/>
              <w:rPr>
                <w:rFonts w:ascii="Times New Roman" w:hAnsi="Times New Roman"/>
                <w:highlight w:val="yellow"/>
              </w:rPr>
            </w:pPr>
          </w:p>
        </w:tc>
      </w:tr>
      <w:tr w:rsidR="006C4E63" w:rsidRPr="00307EB8" w:rsidTr="006C4E63">
        <w:tc>
          <w:tcPr>
            <w:tcW w:w="4968" w:type="dxa"/>
            <w:shd w:val="clear" w:color="auto" w:fill="auto"/>
          </w:tcPr>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2. Один в поле не воин.</w:t>
            </w:r>
          </w:p>
        </w:tc>
        <w:tc>
          <w:tcPr>
            <w:tcW w:w="4603" w:type="dxa"/>
            <w:shd w:val="clear" w:color="auto" w:fill="auto"/>
          </w:tcPr>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2. Кто много начинает,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очень мало осуществляет.     </w:t>
            </w:r>
          </w:p>
          <w:p w:rsidR="006C4E63" w:rsidRPr="00307EB8" w:rsidRDefault="006C4E63" w:rsidP="008B00B9">
            <w:pPr>
              <w:spacing w:after="0" w:line="240" w:lineRule="auto"/>
              <w:ind w:firstLine="720"/>
              <w:jc w:val="both"/>
              <w:rPr>
                <w:rFonts w:ascii="Times New Roman" w:hAnsi="Times New Roman"/>
                <w:highlight w:val="yellow"/>
              </w:rPr>
            </w:pPr>
          </w:p>
        </w:tc>
      </w:tr>
      <w:tr w:rsidR="006C4E63" w:rsidRPr="00307EB8" w:rsidTr="006C4E63">
        <w:tc>
          <w:tcPr>
            <w:tcW w:w="4968" w:type="dxa"/>
            <w:shd w:val="clear" w:color="auto" w:fill="auto"/>
          </w:tcPr>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3. Овёс к лошади не ходит. </w:t>
            </w:r>
          </w:p>
          <w:p w:rsidR="006C4E63" w:rsidRPr="00307EB8" w:rsidRDefault="006C4E63" w:rsidP="008B00B9">
            <w:pPr>
              <w:spacing w:after="0" w:line="240" w:lineRule="auto"/>
              <w:ind w:firstLine="720"/>
              <w:jc w:val="both"/>
              <w:rPr>
                <w:rFonts w:ascii="Times New Roman" w:hAnsi="Times New Roman"/>
                <w:highlight w:val="yellow"/>
              </w:rPr>
            </w:pPr>
          </w:p>
        </w:tc>
        <w:tc>
          <w:tcPr>
            <w:tcW w:w="4603" w:type="dxa"/>
            <w:shd w:val="clear" w:color="auto" w:fill="auto"/>
          </w:tcPr>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3. Ошибки других —  хорошие учителя.     </w:t>
            </w:r>
          </w:p>
          <w:p w:rsidR="006C4E63" w:rsidRPr="00307EB8" w:rsidRDefault="006C4E63" w:rsidP="008B00B9">
            <w:pPr>
              <w:spacing w:after="0" w:line="240" w:lineRule="auto"/>
              <w:ind w:firstLine="720"/>
              <w:jc w:val="both"/>
              <w:rPr>
                <w:rFonts w:ascii="Times New Roman" w:hAnsi="Times New Roman"/>
                <w:highlight w:val="yellow"/>
              </w:rPr>
            </w:pPr>
          </w:p>
        </w:tc>
      </w:tr>
      <w:tr w:rsidR="006C4E63" w:rsidRPr="00307EB8" w:rsidTr="006C4E63">
        <w:tc>
          <w:tcPr>
            <w:tcW w:w="4968" w:type="dxa"/>
            <w:shd w:val="clear" w:color="auto" w:fill="auto"/>
          </w:tcPr>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4. Семь раз отмерь, один — отрежь. </w:t>
            </w:r>
          </w:p>
          <w:p w:rsidR="006C4E63" w:rsidRPr="00307EB8" w:rsidRDefault="006C4E63" w:rsidP="008B00B9">
            <w:pPr>
              <w:spacing w:after="0" w:line="240" w:lineRule="auto"/>
              <w:ind w:firstLine="720"/>
              <w:jc w:val="both"/>
              <w:rPr>
                <w:rFonts w:ascii="Times New Roman" w:hAnsi="Times New Roman"/>
                <w:highlight w:val="yellow"/>
              </w:rPr>
            </w:pPr>
          </w:p>
        </w:tc>
        <w:tc>
          <w:tcPr>
            <w:tcW w:w="4603" w:type="dxa"/>
            <w:shd w:val="clear" w:color="auto" w:fill="auto"/>
          </w:tcPr>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4. Совершённые поступки  в советах не нуждаются.    </w:t>
            </w:r>
          </w:p>
        </w:tc>
      </w:tr>
      <w:tr w:rsidR="006C4E63" w:rsidRPr="00307EB8" w:rsidTr="006C4E63">
        <w:tc>
          <w:tcPr>
            <w:tcW w:w="4968" w:type="dxa"/>
            <w:shd w:val="clear" w:color="auto" w:fill="auto"/>
          </w:tcPr>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5. Дело мастера боится. </w:t>
            </w:r>
          </w:p>
          <w:p w:rsidR="006C4E63" w:rsidRPr="00307EB8" w:rsidRDefault="006C4E63" w:rsidP="008B00B9">
            <w:pPr>
              <w:spacing w:after="0" w:line="240" w:lineRule="auto"/>
              <w:ind w:firstLine="720"/>
              <w:jc w:val="both"/>
              <w:rPr>
                <w:rFonts w:ascii="Times New Roman" w:hAnsi="Times New Roman"/>
                <w:highlight w:val="yellow"/>
              </w:rPr>
            </w:pPr>
          </w:p>
        </w:tc>
        <w:tc>
          <w:tcPr>
            <w:tcW w:w="4603" w:type="dxa"/>
            <w:shd w:val="clear" w:color="auto" w:fill="auto"/>
          </w:tcPr>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5. С красноречивым  языком не пропадёшь.     </w:t>
            </w:r>
          </w:p>
          <w:p w:rsidR="006C4E63" w:rsidRPr="00307EB8" w:rsidRDefault="006C4E63" w:rsidP="008B00B9">
            <w:pPr>
              <w:spacing w:after="0" w:line="240" w:lineRule="auto"/>
              <w:ind w:firstLine="720"/>
              <w:jc w:val="both"/>
              <w:rPr>
                <w:rFonts w:ascii="Times New Roman" w:hAnsi="Times New Roman"/>
                <w:highlight w:val="yellow"/>
              </w:rPr>
            </w:pPr>
          </w:p>
        </w:tc>
      </w:tr>
      <w:tr w:rsidR="006C4E63" w:rsidRPr="00307EB8" w:rsidTr="006C4E63">
        <w:tc>
          <w:tcPr>
            <w:tcW w:w="4968" w:type="dxa"/>
            <w:shd w:val="clear" w:color="auto" w:fill="auto"/>
          </w:tcPr>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lastRenderedPageBreak/>
              <w:t>6. Кончил дело, гуляй</w:t>
            </w:r>
          </w:p>
        </w:tc>
        <w:tc>
          <w:tcPr>
            <w:tcW w:w="4603" w:type="dxa"/>
            <w:shd w:val="clear" w:color="auto" w:fill="auto"/>
          </w:tcPr>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6. Лицо выдаёт негодяя.  </w:t>
            </w:r>
          </w:p>
          <w:p w:rsidR="006C4E63" w:rsidRPr="00307EB8" w:rsidRDefault="006C4E63" w:rsidP="008B00B9">
            <w:pPr>
              <w:spacing w:after="0" w:line="240" w:lineRule="auto"/>
              <w:ind w:firstLine="720"/>
              <w:jc w:val="both"/>
              <w:rPr>
                <w:rFonts w:ascii="Times New Roman" w:hAnsi="Times New Roman"/>
                <w:highlight w:val="yellow"/>
              </w:rPr>
            </w:pPr>
          </w:p>
        </w:tc>
      </w:tr>
      <w:tr w:rsidR="006C4E63" w:rsidRPr="00307EB8" w:rsidTr="006C4E63">
        <w:tc>
          <w:tcPr>
            <w:tcW w:w="4968" w:type="dxa"/>
            <w:shd w:val="clear" w:color="auto" w:fill="auto"/>
          </w:tcPr>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7. С миру по нитке —   голому рубашка.</w:t>
            </w:r>
          </w:p>
        </w:tc>
        <w:tc>
          <w:tcPr>
            <w:tcW w:w="4603" w:type="dxa"/>
            <w:shd w:val="clear" w:color="auto" w:fill="auto"/>
          </w:tcPr>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7. Один все равно что никто</w:t>
            </w:r>
          </w:p>
        </w:tc>
      </w:tr>
      <w:tr w:rsidR="006C4E63" w:rsidRPr="00307EB8" w:rsidTr="006C4E63">
        <w:tc>
          <w:tcPr>
            <w:tcW w:w="4968" w:type="dxa"/>
            <w:shd w:val="clear" w:color="auto" w:fill="auto"/>
          </w:tcPr>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8. Дуракам закон не писан. </w:t>
            </w:r>
          </w:p>
          <w:p w:rsidR="006C4E63" w:rsidRPr="00307EB8" w:rsidRDefault="006C4E63" w:rsidP="008B00B9">
            <w:pPr>
              <w:spacing w:after="0" w:line="240" w:lineRule="auto"/>
              <w:ind w:firstLine="720"/>
              <w:jc w:val="both"/>
              <w:rPr>
                <w:rFonts w:ascii="Times New Roman" w:hAnsi="Times New Roman"/>
                <w:highlight w:val="yellow"/>
              </w:rPr>
            </w:pPr>
          </w:p>
        </w:tc>
        <w:tc>
          <w:tcPr>
            <w:tcW w:w="4603" w:type="dxa"/>
            <w:shd w:val="clear" w:color="auto" w:fill="auto"/>
          </w:tcPr>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8. Тухлое яйцо портит  всю кашу.     </w:t>
            </w:r>
          </w:p>
          <w:p w:rsidR="006C4E63" w:rsidRPr="00307EB8" w:rsidRDefault="006C4E63" w:rsidP="008B00B9">
            <w:pPr>
              <w:spacing w:after="0" w:line="240" w:lineRule="auto"/>
              <w:ind w:firstLine="720"/>
              <w:jc w:val="both"/>
              <w:rPr>
                <w:rFonts w:ascii="Times New Roman" w:hAnsi="Times New Roman"/>
                <w:highlight w:val="yellow"/>
              </w:rPr>
            </w:pPr>
          </w:p>
        </w:tc>
      </w:tr>
      <w:tr w:rsidR="006C4E63" w:rsidRPr="00307EB8" w:rsidTr="006C4E63">
        <w:tc>
          <w:tcPr>
            <w:tcW w:w="4968" w:type="dxa"/>
            <w:shd w:val="clear" w:color="auto" w:fill="auto"/>
          </w:tcPr>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9. После драки кулаками не машут. </w:t>
            </w:r>
          </w:p>
          <w:p w:rsidR="006C4E63" w:rsidRPr="00307EB8" w:rsidRDefault="006C4E63" w:rsidP="008B00B9">
            <w:pPr>
              <w:spacing w:after="0" w:line="240" w:lineRule="auto"/>
              <w:ind w:firstLine="720"/>
              <w:jc w:val="both"/>
              <w:rPr>
                <w:rFonts w:ascii="Times New Roman" w:hAnsi="Times New Roman"/>
                <w:highlight w:val="yellow"/>
              </w:rPr>
            </w:pPr>
          </w:p>
        </w:tc>
        <w:tc>
          <w:tcPr>
            <w:tcW w:w="4603" w:type="dxa"/>
            <w:shd w:val="clear" w:color="auto" w:fill="auto"/>
          </w:tcPr>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9. Сначала подумай,  потом начинай.   </w:t>
            </w:r>
          </w:p>
        </w:tc>
      </w:tr>
      <w:tr w:rsidR="006C4E63" w:rsidRPr="00307EB8" w:rsidTr="006C4E63">
        <w:tc>
          <w:tcPr>
            <w:tcW w:w="4968" w:type="dxa"/>
            <w:shd w:val="clear" w:color="auto" w:fill="auto"/>
          </w:tcPr>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10. Молчание — знак согласия. </w:t>
            </w:r>
          </w:p>
          <w:p w:rsidR="006C4E63" w:rsidRPr="00307EB8" w:rsidRDefault="006C4E63" w:rsidP="008B00B9">
            <w:pPr>
              <w:spacing w:after="0" w:line="240" w:lineRule="auto"/>
              <w:ind w:firstLine="720"/>
              <w:jc w:val="both"/>
              <w:rPr>
                <w:rFonts w:ascii="Times New Roman" w:hAnsi="Times New Roman"/>
                <w:highlight w:val="yellow"/>
              </w:rPr>
            </w:pPr>
          </w:p>
        </w:tc>
        <w:tc>
          <w:tcPr>
            <w:tcW w:w="4603" w:type="dxa"/>
            <w:shd w:val="clear" w:color="auto" w:fill="auto"/>
          </w:tcPr>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10. Сначала ноша, потом отдых.     </w:t>
            </w:r>
          </w:p>
          <w:p w:rsidR="006C4E63" w:rsidRPr="00307EB8" w:rsidRDefault="006C4E63" w:rsidP="008B00B9">
            <w:pPr>
              <w:spacing w:after="0" w:line="240" w:lineRule="auto"/>
              <w:ind w:firstLine="720"/>
              <w:jc w:val="both"/>
              <w:rPr>
                <w:rFonts w:ascii="Times New Roman" w:hAnsi="Times New Roman"/>
                <w:highlight w:val="yellow"/>
              </w:rPr>
            </w:pPr>
          </w:p>
        </w:tc>
      </w:tr>
      <w:tr w:rsidR="006C4E63" w:rsidRPr="00307EB8" w:rsidTr="006C4E63">
        <w:tc>
          <w:tcPr>
            <w:tcW w:w="4968" w:type="dxa"/>
            <w:shd w:val="clear" w:color="auto" w:fill="auto"/>
          </w:tcPr>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11. На голове густо, да в голове пусто. </w:t>
            </w:r>
          </w:p>
          <w:p w:rsidR="006C4E63" w:rsidRPr="00307EB8" w:rsidRDefault="006C4E63" w:rsidP="008B00B9">
            <w:pPr>
              <w:spacing w:after="0" w:line="240" w:lineRule="auto"/>
              <w:ind w:firstLine="720"/>
              <w:jc w:val="both"/>
              <w:rPr>
                <w:rFonts w:ascii="Times New Roman" w:hAnsi="Times New Roman"/>
                <w:highlight w:val="yellow"/>
              </w:rPr>
            </w:pPr>
          </w:p>
          <w:p w:rsidR="006C4E63" w:rsidRPr="00307EB8" w:rsidRDefault="006C4E63" w:rsidP="008B00B9">
            <w:pPr>
              <w:spacing w:after="0" w:line="240" w:lineRule="auto"/>
              <w:ind w:firstLine="720"/>
              <w:jc w:val="both"/>
              <w:rPr>
                <w:rFonts w:ascii="Times New Roman" w:hAnsi="Times New Roman"/>
                <w:highlight w:val="yellow"/>
              </w:rPr>
            </w:pPr>
          </w:p>
        </w:tc>
        <w:tc>
          <w:tcPr>
            <w:tcW w:w="4603" w:type="dxa"/>
            <w:shd w:val="clear" w:color="auto" w:fill="auto"/>
          </w:tcPr>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11. В беде сотня друзей  весят очень мало.</w:t>
            </w:r>
          </w:p>
        </w:tc>
      </w:tr>
      <w:tr w:rsidR="006C4E63" w:rsidRPr="00307EB8" w:rsidTr="006C4E63">
        <w:tc>
          <w:tcPr>
            <w:tcW w:w="4968" w:type="dxa"/>
            <w:shd w:val="clear" w:color="auto" w:fill="auto"/>
          </w:tcPr>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12. Истинные друзья познаются в беде.</w:t>
            </w:r>
          </w:p>
          <w:p w:rsidR="006C4E63" w:rsidRPr="00307EB8" w:rsidRDefault="006C4E63" w:rsidP="008B00B9">
            <w:pPr>
              <w:spacing w:after="0" w:line="240" w:lineRule="auto"/>
              <w:ind w:firstLine="720"/>
              <w:jc w:val="both"/>
              <w:rPr>
                <w:rFonts w:ascii="Times New Roman" w:hAnsi="Times New Roman"/>
                <w:highlight w:val="yellow"/>
              </w:rPr>
            </w:pPr>
          </w:p>
        </w:tc>
        <w:tc>
          <w:tcPr>
            <w:tcW w:w="4603" w:type="dxa"/>
            <w:shd w:val="clear" w:color="auto" w:fill="auto"/>
          </w:tcPr>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12. Свежая рыба —  хорошая рыба.</w:t>
            </w:r>
          </w:p>
        </w:tc>
      </w:tr>
      <w:tr w:rsidR="006C4E63" w:rsidRPr="00307EB8" w:rsidTr="006C4E63">
        <w:tc>
          <w:tcPr>
            <w:tcW w:w="4968" w:type="dxa"/>
            <w:shd w:val="clear" w:color="auto" w:fill="auto"/>
          </w:tcPr>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13.  Насильно мил не будешь. </w:t>
            </w:r>
          </w:p>
          <w:p w:rsidR="006C4E63" w:rsidRPr="00307EB8" w:rsidRDefault="006C4E63" w:rsidP="008B00B9">
            <w:pPr>
              <w:spacing w:after="0" w:line="240" w:lineRule="auto"/>
              <w:ind w:firstLine="720"/>
              <w:jc w:val="both"/>
              <w:rPr>
                <w:rFonts w:ascii="Times New Roman" w:hAnsi="Times New Roman"/>
                <w:highlight w:val="yellow"/>
              </w:rPr>
            </w:pPr>
          </w:p>
        </w:tc>
        <w:tc>
          <w:tcPr>
            <w:tcW w:w="4603" w:type="dxa"/>
            <w:shd w:val="clear" w:color="auto" w:fill="auto"/>
          </w:tcPr>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13.  Дожди образуют реки.</w:t>
            </w:r>
          </w:p>
        </w:tc>
      </w:tr>
      <w:tr w:rsidR="006C4E63" w:rsidRPr="00307EB8" w:rsidTr="006C4E63">
        <w:tc>
          <w:tcPr>
            <w:tcW w:w="4968" w:type="dxa"/>
            <w:shd w:val="clear" w:color="auto" w:fill="auto"/>
          </w:tcPr>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14.  На воре шапка горит. </w:t>
            </w:r>
          </w:p>
          <w:p w:rsidR="006C4E63" w:rsidRPr="00307EB8" w:rsidRDefault="006C4E63" w:rsidP="008B00B9">
            <w:pPr>
              <w:spacing w:after="0" w:line="240" w:lineRule="auto"/>
              <w:ind w:firstLine="720"/>
              <w:jc w:val="both"/>
              <w:rPr>
                <w:rFonts w:ascii="Times New Roman" w:hAnsi="Times New Roman"/>
                <w:highlight w:val="yellow"/>
              </w:rPr>
            </w:pPr>
          </w:p>
        </w:tc>
        <w:tc>
          <w:tcPr>
            <w:tcW w:w="4603" w:type="dxa"/>
            <w:shd w:val="clear" w:color="auto" w:fill="auto"/>
          </w:tcPr>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14.  Чем наряднее девушка, тем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меньше от неё пользы. </w:t>
            </w:r>
          </w:p>
          <w:p w:rsidR="006C4E63" w:rsidRPr="00307EB8" w:rsidRDefault="006C4E63" w:rsidP="008B00B9">
            <w:pPr>
              <w:spacing w:after="0" w:line="240" w:lineRule="auto"/>
              <w:ind w:firstLine="720"/>
              <w:jc w:val="both"/>
              <w:rPr>
                <w:rFonts w:ascii="Times New Roman" w:hAnsi="Times New Roman"/>
                <w:highlight w:val="yellow"/>
              </w:rPr>
            </w:pPr>
          </w:p>
        </w:tc>
      </w:tr>
      <w:tr w:rsidR="006C4E63" w:rsidRPr="00307EB8" w:rsidTr="006C4E63">
        <w:tc>
          <w:tcPr>
            <w:tcW w:w="4968" w:type="dxa"/>
            <w:shd w:val="clear" w:color="auto" w:fill="auto"/>
          </w:tcPr>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15.  Куй железо, пока горячо. </w:t>
            </w:r>
          </w:p>
          <w:p w:rsidR="006C4E63" w:rsidRPr="00307EB8" w:rsidRDefault="006C4E63" w:rsidP="008B00B9">
            <w:pPr>
              <w:spacing w:after="0" w:line="240" w:lineRule="auto"/>
              <w:ind w:firstLine="720"/>
              <w:jc w:val="both"/>
              <w:rPr>
                <w:rFonts w:ascii="Times New Roman" w:hAnsi="Times New Roman"/>
                <w:highlight w:val="yellow"/>
              </w:rPr>
            </w:pPr>
          </w:p>
        </w:tc>
        <w:tc>
          <w:tcPr>
            <w:tcW w:w="4603" w:type="dxa"/>
            <w:shd w:val="clear" w:color="auto" w:fill="auto"/>
          </w:tcPr>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15.  Отсутствие ответа тоже ответ. </w:t>
            </w:r>
          </w:p>
          <w:p w:rsidR="006C4E63" w:rsidRPr="00307EB8" w:rsidRDefault="006C4E63" w:rsidP="008B00B9">
            <w:pPr>
              <w:spacing w:after="0" w:line="240" w:lineRule="auto"/>
              <w:ind w:firstLine="720"/>
              <w:jc w:val="both"/>
              <w:rPr>
                <w:rFonts w:ascii="Times New Roman" w:hAnsi="Times New Roman"/>
                <w:highlight w:val="yellow"/>
              </w:rPr>
            </w:pPr>
          </w:p>
        </w:tc>
      </w:tr>
      <w:tr w:rsidR="006C4E63" w:rsidRPr="00307EB8" w:rsidTr="006C4E63">
        <w:tc>
          <w:tcPr>
            <w:tcW w:w="4968" w:type="dxa"/>
            <w:shd w:val="clear" w:color="auto" w:fill="auto"/>
          </w:tcPr>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16.  Ложка дёгтя в бочке меда. </w:t>
            </w:r>
          </w:p>
        </w:tc>
        <w:tc>
          <w:tcPr>
            <w:tcW w:w="4603" w:type="dxa"/>
            <w:shd w:val="clear" w:color="auto" w:fill="auto"/>
          </w:tcPr>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16.  Любить и петь заставить нельзя. </w:t>
            </w:r>
          </w:p>
          <w:p w:rsidR="006C4E63" w:rsidRPr="00307EB8" w:rsidRDefault="006C4E63" w:rsidP="008B00B9">
            <w:pPr>
              <w:spacing w:after="0" w:line="240" w:lineRule="auto"/>
              <w:ind w:firstLine="720"/>
              <w:jc w:val="both"/>
              <w:rPr>
                <w:rFonts w:ascii="Times New Roman" w:hAnsi="Times New Roman"/>
                <w:highlight w:val="yellow"/>
              </w:rPr>
            </w:pPr>
          </w:p>
        </w:tc>
      </w:tr>
      <w:tr w:rsidR="006C4E63" w:rsidRPr="00307EB8" w:rsidTr="006C4E63">
        <w:tc>
          <w:tcPr>
            <w:tcW w:w="4968" w:type="dxa"/>
            <w:shd w:val="clear" w:color="auto" w:fill="auto"/>
          </w:tcPr>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17.  На ошибках учатся. </w:t>
            </w:r>
          </w:p>
          <w:p w:rsidR="006C4E63" w:rsidRPr="00307EB8" w:rsidRDefault="006C4E63" w:rsidP="008B00B9">
            <w:pPr>
              <w:spacing w:after="0" w:line="240" w:lineRule="auto"/>
              <w:ind w:firstLine="720"/>
              <w:jc w:val="both"/>
              <w:rPr>
                <w:rFonts w:ascii="Times New Roman" w:hAnsi="Times New Roman"/>
                <w:highlight w:val="yellow"/>
              </w:rPr>
            </w:pPr>
          </w:p>
        </w:tc>
        <w:tc>
          <w:tcPr>
            <w:tcW w:w="4603" w:type="dxa"/>
            <w:shd w:val="clear" w:color="auto" w:fill="auto"/>
          </w:tcPr>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17.  Любовь к делу делает труд лёгким. </w:t>
            </w:r>
          </w:p>
          <w:p w:rsidR="006C4E63" w:rsidRPr="00307EB8" w:rsidRDefault="006C4E63" w:rsidP="008B00B9">
            <w:pPr>
              <w:spacing w:after="0" w:line="240" w:lineRule="auto"/>
              <w:ind w:firstLine="720"/>
              <w:jc w:val="both"/>
              <w:rPr>
                <w:rFonts w:ascii="Times New Roman" w:hAnsi="Times New Roman"/>
                <w:highlight w:val="yellow"/>
              </w:rPr>
            </w:pPr>
          </w:p>
        </w:tc>
      </w:tr>
      <w:tr w:rsidR="006C4E63" w:rsidRPr="00307EB8" w:rsidTr="006C4E63">
        <w:tc>
          <w:tcPr>
            <w:tcW w:w="4968" w:type="dxa"/>
            <w:shd w:val="clear" w:color="auto" w:fill="auto"/>
          </w:tcPr>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18. За двумя зайцами погонишься, ни одного не поймаешь. </w:t>
            </w:r>
          </w:p>
        </w:tc>
        <w:tc>
          <w:tcPr>
            <w:tcW w:w="4603" w:type="dxa"/>
            <w:shd w:val="clear" w:color="auto" w:fill="auto"/>
          </w:tcPr>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18.  Глупые руки марают стол и стены. </w:t>
            </w:r>
          </w:p>
          <w:p w:rsidR="006C4E63" w:rsidRPr="00307EB8" w:rsidRDefault="006C4E63" w:rsidP="008B00B9">
            <w:pPr>
              <w:spacing w:after="0" w:line="240" w:lineRule="auto"/>
              <w:ind w:firstLine="720"/>
              <w:jc w:val="both"/>
              <w:rPr>
                <w:rFonts w:ascii="Times New Roman" w:hAnsi="Times New Roman"/>
                <w:highlight w:val="yellow"/>
              </w:rPr>
            </w:pPr>
          </w:p>
        </w:tc>
      </w:tr>
    </w:tbl>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Кому  принадлежит  выражение  «Кто  с  мечом  к  нам  придёт,  от  меча  и  погибнет»?  Как  его нужно понимать? Имеет ли оно только исторический смысл?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Задание «Составление слов из элементов по правилу» (А.Е. Падалко, 1985)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Цель:  формирование  умения  строить  слова  из  отдельных  элементов  (по  определённым правилам), формирование умения выделять и сравнивать стратегии решения задачи.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Возраст: 11—15 лет.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Учебные дисциплины: литература.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Форма выполнения задания: работа в группах по 4—5 человек.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Описание задания: требуется составить как можно больше слов из ряда заданных согласных в соответствии с правилом. Провести анализ и сравнить способы составления слов каждым учащимся из группы. Найти наиболее эффективный способ.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Инструкция: к заданным согласным нужно подобрать гласные, чтобы из них получилось как  можно  больше  слов  (имён  существительных  в  единственном  числе,  именительном  падеже).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Например, с согласными М, К, Л можно составить такие слова: молоко, мукомол, мак, лай, лямка, ломик, лом- : ка, клемма. Проведите анализ, выделите способы составления 1 слов. Определите самый эффективный способ. Материал: задание на карточке.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1.  В, Г, Д (выгода).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2.  С, К, Р, Т (секрет).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3.  Ж, К, Л (ложка).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4.  Н, Л, С, К (носилки).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5.  Ж, Ц (жнец).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6.  Б, Р, Щ (борщ).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Задание «Отсутствующая буква» {А. Е. Падалко,  1985)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Цель: формирование умения выделять и сравнивать стратегии решения задачи.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Возраст: 11—15 лет.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Учебные дисциплины: литература.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Форма выполнения задания: работа в группах по 4—5 человек.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lastRenderedPageBreak/>
        <w:t xml:space="preserve">Описание  задания:  учащимся  дан  список  слов  с  пропущенной  буквой.  Требуется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определить, какая буква отсутствует. Сопоставить способы нахождения недостающих букв при построении  слов.  Найти  наиболее  эффективный  способ  анализа  исходного  набора  букв  и способ  поиска  недостающих  букв.  Выявить  стратегии  решения  задачи  и  сравнить  их  эффективность.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Инструкция:  определить,  какая  буква  отсутствует  в  следующих  словах,  сравнить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эффективность разных стратегий решения задач.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Материал: карточка со списком слов: кот, пут, потет, ко-идо, инг, штоа, пата, кышка.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Задание «Робинюн и Анртоп»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Цель:  формирование  умения  оценивать  факты,  события,  явления  и  процессы  с  помощью разных критериев, выделять причинно-следственные связи.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Возраст: 11—15 лет.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Учебные дисциплины: литература.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Форма выполнения задания: работа в группах по 4—5 человек.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Описание задания: учащимся предъявляется текст. Им нужно аргументированно ответить на вопросы о причинах судьбы героев литературных произведений.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Материал: текст на карточке.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Текст.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Один из персонажей романа Ж. Верна «Дети капитана Гранта» был высажен на необитаемый остров в наказание за совершённые злодеяния.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«Джон  Магале  заранее  распорядился  перевезти  на  остров  несколько  ящиков  с  консервами, одежду, инструменты, оружие,  а  также  запас  пороха  и  пуль.  Таким  образом,  боцман  (Айртон) получил  возможность  работать  и,  работая,  переродиться.  У  него  было  всё  необходимое,  даже книги». Однако, когда герои другого романа Ж. Верна «Таинственный остров» через много лет нашли Айртона, он уже потерял человеческий облик, превратился в «белую обезьяну».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 Почему  не  оправдалась  надежда  Джона  Магале,  что Айртон сможет, «работая, переродиться»?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Есть другой герой — Робинзон Крузо, которым все восхищаются.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 Почему  этому  человеку,  оказавшемуся  в  условиях  более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сложных,  чем  Айртон,  удалось  сохранить  свой  интеллект  и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человеческое достоинство?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Формирование умения проводить эмпирическое исследование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Задание «Эмпирическое исследование»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Цель: формирование умения проводить эмпирическое исследование.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Возраст: 14—15 лет.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Учебные дисциплины: литература.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Форма выполнения задания: работа в группах по 4—5 человек.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Описание задания: эмпирическое исследование — это установление новых фактов, на основе их обобщения формулируются эмпирические закономерности. Овладение учащимися приёмами и способами,  необходимыми  для  подготовки  и  реализации  эмпирического  исследования,  а  также следование  этапам  его  проведения  (на  разном  материале  с  учётом  его  специфики,  ситуаций, задач) должно осуществляться при организации работы малыми группами.  Это предполагает  не  только  освоение  умений,  непосредственно  связанных  с  исследованием,  но  и  ориентировку  в  предметно-специфических областях,  а  также  развитие  регулятивных  действий,  т.  е. умения  организовать  совместную  работу  (распределение функций,  задач),  и  развитие  коммуникативных  действий,  т.  е. умения  взаимодействовать  (выслушивание,  анализ,  оценка, принятие  других  точек  зрения,  других  способов  решения).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Этапы проведения исследования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1. Создание проблемной ситуации, формулирование проблемы, гипотезы.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2.  Подготовка к проведению исследования: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 выделение материала, который будет использован в исследовании;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 параметры (показатели) оценки, анализа (количественные и качественные). '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 3.  Поиск решения проблемы.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4.  Проведение исследования.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5.  Изложение результатов исследования, их представление.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lastRenderedPageBreak/>
        <w:t xml:space="preserve">6.  Обсуждение, оценка полученных результатов.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По  каждому  из  заданий  представлена  схема  групповой  работы,  которая  в  каждом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конкретном  случае  расширяется,  обогащается.  Это  касается  показателей  оценок,  вопросов, которые предлагаются учащимся для обсуждения, и др.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Задание «Любимые передачи»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Цель:  формирование  умения  проводить  эмпирическое  исследование  на  примере  изучения любимых телевизионных передач учащихся класса (группы).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Возраст: 13—15 лет.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Учебные дисциплины: литература (другие предметы социально-гуманитарного цикла).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Форма выполнения задания: работа в группах по 4—5 человек.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Описание  задания:  перед  учащимися  ставится  задача  исследовать  любимые  телевизионные передачи.  После  этого  учащиеся  переходят  к  подготовительному  этапу,  на  котором обсуждаются вопросы организации исследования: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 определение  функций  каждого  участника  (собирающего  информацию,  отвечающего  на вопросы, анализирующего полученную информацию и др.);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 решение  вопросов  о  том,  как  будет  осуществляться  отбор  телевизионных  передач,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которые представляют интерес для сравнения, анализа их популярности;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 формулирование вопросов (содержание и форма), которые будут предложены участникам;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 кто формулирует вопросы, обсуждает их;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 формы представления вопросов (анкета, устное сообщение и др.);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 планирование дальнейших этапов исследования;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 проведение исследования — сбор информации, её анализ, представление результатов,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выводы.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Задание «Выбор транспорта»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Цель: формирование умения осуществлять эмпирическое исследование.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Возраст: 11—15 лет.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Учебные дисциплины: география (и другие предметы гуманитарного цикла).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Форма выполнения задания: работа в группах по 4—5 человек.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Описание  задания:  учащимся  предлагается  выбрать  транспорт  для  экскурсионной  поездки класса (группы).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Проблема  —  выбор  удобного  во  всех  отношениях  транспорта  для  поездки  учащихся  на экскурсию в другой город.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Подготовительный  этап  —  организация  сбора  информации,  выбор  основных  источников информации о том или ином транспортном средстве, показателей их оценки.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Основной этап — сбор информации о разных видах транспорта для путешествия с разных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позиций  (стоимость,  время  поездки,  расписание  —  время  отъезда,  приезда,  удобства  и  др.).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Сравнение видов транспорта по разным показателям с выбором наиболее подходящих вариантов.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Обсуждение. Подведение итогов. Формулирование выводов.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Задание «Жильцы твоего дома»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Цель:  формирование  умения  осуществлять  эмпирическое  исследование  на  примере  сбора сведений о жильцах, населяющих твой дом.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Возраст: 12—13 лет.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Учебные дисциплины: география.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Форма выполнения задания: работа в группах по 4—5 человек.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Описание задания (Т. П. Герасимова, Н. П. Неклюкова. «География», учебник для 6 класса): в учебнике рассказывается о том, каковы занятия населения в различных городах и сельских  населённых  пунктах.  В  качестве  задания  там  предлагается,  «расспрашивая  родителей, используя  собственные  наблюдения,  собрать  сведения  о  своём  населённом  пункте»  (название, географическое положение, когда возник и т. д.).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Подобное задание предлагается учащимся, но оно относится к сбору сведений о жильцах их дома  (подъезда).  Учащимся  следует  выяснить,  сколько  в  их  доме  (подъезде)  проживает  детей, взрослых, детей дошкольного и школьного возраста, количество женщин и мужчин, работающих и неработающих,  пенсионеров  и  студентов,  а  также  профессии  работающих  людей  (технические специальности, медицина, образование и др.).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lastRenderedPageBreak/>
        <w:t xml:space="preserve">Набор  вопросов  можно  продолжить  самостоятельно  или  использовать  вопросы  из вышеназванного  учебника  (предлагаемые  для  характеристики  населённого  пункта).  Интересно соотнести полученные данные в разных группах и определить сходство и различия в возрастном, профессиональном и других составах.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На  подготовительном  этапе  определяются  вопросы,  способы  получения  информации,  место проведения исследования.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На основном этапе осуществляется сбор информации и её анализ по показателям, отражённым в  вопросах,  сравнение  с  данными,  полученными  в  других  местах  проведения.  Обсуждение.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Подведение итогов. Формулирование выводов.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 Формирование умения проводить теоретическое исследование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Задание «Сказочные герои»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Цель:  формирование  умения  проводить  теоретическое  исследование  на  материале  анализа сказочных героев.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Возраст: 14—15 лет.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Учебные дисциплины: литература.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Форма выполнения задания: работа в группах по 4—5 человек.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Описание задания: учащимся предлагается провести теоретическое исследование. Теоретическое исследование  —  это  формулирование  общих  закономерностей,  позволяющих  объяснить  ранее открытые факты и эмпирические закономерности.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Этапы проведения исследования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1.  Формулирование проблемы.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2.  Подготовка к проведению исследования: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 предварительный анализ имеющейся информации, выдвижение гипотез;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 отбор  материала,  который  будет  использован  в  исследовании.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3.  Проведение исследования: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 анализ и обобщение результатов исследования.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4.  Изложение результатов исследования, их представление.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5.  Обсуждение, оценка полученных результатов.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В  волшебных  сказках  часто  героями  становятся  внешне  непривлекательные  персонажи, например Иванушка-дурачок, Емеля («По щучьему велению»). Сначала они спят на печи, ничем не  интересуются,  а  потом  сказочно  изменяются,  совершают  героические  подвиги  и  становятся богатыми и счастливыми.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Учащиеся отвечают на вопросы: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 Почему героя называют не просто Иванушка, а Иванушка-дурачок?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 С чего начинаются чудесные изменения?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 Почему именно Иванушка-дурачок побеждает в сказках?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 Кто и что ему помогает?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 Какие качества персонажа, особенности его характера позволяют ему совершать подвиги?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Как это показано в разных сказках?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 В волшебных сказках Иванушка-дурачок выполняет трудные задания с помощью друзей-помощников  и  чудесных  предметов.  Значит  ли  это,  что  роль  Иванушки  в  этих  подвигах незначительна и его нельзя считать героем-победителем?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Для  того  чтобы  ответить  на  эти  вопросы,  учащимся  нужно  вспомнить  (прочитать)  сказки, героем  которых  является  Иванушка-дурачок;  описать,  с  чего  начинается  его  сказочное преображение, сравнить его поступки с действиями других персонажей, описать его отношения с теми, кто ему помогает и кто ему встречается на пути. </w:t>
      </w:r>
    </w:p>
    <w:p w:rsidR="006C4E63" w:rsidRPr="00307EB8" w:rsidRDefault="006C4E63" w:rsidP="008B00B9">
      <w:pPr>
        <w:spacing w:after="0" w:line="240" w:lineRule="auto"/>
        <w:ind w:firstLine="720"/>
        <w:jc w:val="both"/>
        <w:rPr>
          <w:rFonts w:ascii="Times New Roman" w:hAnsi="Times New Roman"/>
          <w:highlight w:val="yellow"/>
        </w:rPr>
      </w:pP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Регулятивные УУД. Типовые задачи.</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Задание «Общее планирование времени. Планируем свой день»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Цель: формирование умения планировать свою деятельность, составление хронокарты самостоятельной работы учащегося.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Возраст: 12—14 лет.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Учебные дисциплины: любые предметы, классный час.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Форма выполнения задания: индивидуальная работа.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lastRenderedPageBreak/>
        <w:t xml:space="preserve">Описание  задания:  учащимся  предлагается  составить  хронокарту  и  определить эффективность распределения и расходования времени.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Инструкция: в сутках лишь 24 часа, и всё нужно успеть. Для того чтобы научиться планировать  и  управлять  своим  временем,  необходимо  провести  «ревизию»  своих временных затрат, понять, на что уходит время, оценить рациональность своих временных затрат.  Хронокарта,  фиксирующая  время,  затрачиваемое  на  каждый  вид деятельности, поможет научиться управлять своим временем. Ниже приведена хронокарта в виде таблицы, которую  учащиеся  должны  заполнить  в течение дня, отмечая значком х время, расходуемое на каждый из перечисленных видов занятий  —  сон,  быт  (хозяйственные  обязанности,  еда,  уборка,  приготовление  пищи, гигиенические процедуры и пр.), занятия в школе и т. д.  </w:t>
      </w:r>
      <w:r w:rsidRPr="00307EB8">
        <w:rPr>
          <w:rFonts w:ascii="Times New Roman" w:hAnsi="Times New Roman"/>
          <w:highlight w:val="yellow"/>
        </w:rPr>
        <w:cr/>
        <w:t xml:space="preserve"> Хронокарта </w:t>
      </w:r>
      <w:r w:rsidRPr="00307EB8">
        <w:rPr>
          <w:rFonts w:ascii="Times New Roman" w:hAnsi="Times New Roman"/>
          <w:highlight w:val="yellow"/>
        </w:rPr>
        <w:c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
        <w:gridCol w:w="957"/>
        <w:gridCol w:w="957"/>
        <w:gridCol w:w="957"/>
        <w:gridCol w:w="957"/>
        <w:gridCol w:w="957"/>
        <w:gridCol w:w="957"/>
        <w:gridCol w:w="957"/>
        <w:gridCol w:w="957"/>
        <w:gridCol w:w="958"/>
      </w:tblGrid>
      <w:tr w:rsidR="006C4E63" w:rsidRPr="00307EB8" w:rsidTr="006C4E63">
        <w:trPr>
          <w:cantSplit/>
          <w:trHeight w:val="1134"/>
        </w:trPr>
        <w:tc>
          <w:tcPr>
            <w:tcW w:w="957" w:type="dxa"/>
            <w:shd w:val="clear" w:color="auto" w:fill="auto"/>
            <w:textDirection w:val="btLr"/>
          </w:tcPr>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Часы суток</w:t>
            </w:r>
          </w:p>
        </w:tc>
        <w:tc>
          <w:tcPr>
            <w:tcW w:w="957" w:type="dxa"/>
            <w:shd w:val="clear" w:color="auto" w:fill="auto"/>
            <w:textDirection w:val="btLr"/>
          </w:tcPr>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Сон</w:t>
            </w:r>
          </w:p>
        </w:tc>
        <w:tc>
          <w:tcPr>
            <w:tcW w:w="957" w:type="dxa"/>
            <w:shd w:val="clear" w:color="auto" w:fill="auto"/>
            <w:textDirection w:val="btLr"/>
          </w:tcPr>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Быт</w:t>
            </w:r>
          </w:p>
        </w:tc>
        <w:tc>
          <w:tcPr>
            <w:tcW w:w="957" w:type="dxa"/>
            <w:shd w:val="clear" w:color="auto" w:fill="auto"/>
            <w:textDirection w:val="btLr"/>
          </w:tcPr>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Занятия в школе</w:t>
            </w:r>
          </w:p>
        </w:tc>
        <w:tc>
          <w:tcPr>
            <w:tcW w:w="957" w:type="dxa"/>
            <w:shd w:val="clear" w:color="auto" w:fill="auto"/>
            <w:textDirection w:val="btLr"/>
          </w:tcPr>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Самостоятельная работа (домашние задания)</w:t>
            </w:r>
          </w:p>
        </w:tc>
        <w:tc>
          <w:tcPr>
            <w:tcW w:w="957" w:type="dxa"/>
            <w:shd w:val="clear" w:color="auto" w:fill="auto"/>
            <w:textDirection w:val="btLr"/>
          </w:tcPr>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Кружки, секции</w:t>
            </w:r>
          </w:p>
        </w:tc>
        <w:tc>
          <w:tcPr>
            <w:tcW w:w="957" w:type="dxa"/>
            <w:shd w:val="clear" w:color="auto" w:fill="auto"/>
            <w:textDirection w:val="btLr"/>
          </w:tcPr>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Прогулка</w:t>
            </w:r>
          </w:p>
        </w:tc>
        <w:tc>
          <w:tcPr>
            <w:tcW w:w="957" w:type="dxa"/>
            <w:shd w:val="clear" w:color="auto" w:fill="auto"/>
            <w:textDirection w:val="btLr"/>
          </w:tcPr>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Развлечения</w:t>
            </w:r>
          </w:p>
        </w:tc>
        <w:tc>
          <w:tcPr>
            <w:tcW w:w="957" w:type="dxa"/>
            <w:shd w:val="clear" w:color="auto" w:fill="auto"/>
            <w:textDirection w:val="btLr"/>
          </w:tcPr>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Общения с друзьями</w:t>
            </w:r>
          </w:p>
        </w:tc>
        <w:tc>
          <w:tcPr>
            <w:tcW w:w="958" w:type="dxa"/>
            <w:shd w:val="clear" w:color="auto" w:fill="auto"/>
            <w:textDirection w:val="btLr"/>
          </w:tcPr>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Транспорт</w:t>
            </w:r>
          </w:p>
        </w:tc>
      </w:tr>
      <w:tr w:rsidR="006C4E63" w:rsidRPr="00307EB8" w:rsidTr="006C4E63">
        <w:tc>
          <w:tcPr>
            <w:tcW w:w="957" w:type="dxa"/>
            <w:shd w:val="clear" w:color="auto" w:fill="auto"/>
          </w:tcPr>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1</w:t>
            </w:r>
          </w:p>
        </w:tc>
        <w:tc>
          <w:tcPr>
            <w:tcW w:w="957" w:type="dxa"/>
            <w:shd w:val="clear" w:color="auto" w:fill="auto"/>
          </w:tcPr>
          <w:p w:rsidR="006C4E63" w:rsidRPr="00307EB8" w:rsidRDefault="006C4E63" w:rsidP="008B00B9">
            <w:pPr>
              <w:spacing w:after="0" w:line="240" w:lineRule="auto"/>
              <w:ind w:firstLine="720"/>
              <w:jc w:val="both"/>
              <w:rPr>
                <w:rFonts w:ascii="Times New Roman" w:hAnsi="Times New Roman"/>
                <w:highlight w:val="yellow"/>
              </w:rPr>
            </w:pPr>
          </w:p>
        </w:tc>
        <w:tc>
          <w:tcPr>
            <w:tcW w:w="957" w:type="dxa"/>
            <w:shd w:val="clear" w:color="auto" w:fill="auto"/>
          </w:tcPr>
          <w:p w:rsidR="006C4E63" w:rsidRPr="00307EB8" w:rsidRDefault="006C4E63" w:rsidP="008B00B9">
            <w:pPr>
              <w:spacing w:after="0" w:line="240" w:lineRule="auto"/>
              <w:ind w:firstLine="720"/>
              <w:jc w:val="both"/>
              <w:rPr>
                <w:rFonts w:ascii="Times New Roman" w:hAnsi="Times New Roman"/>
                <w:highlight w:val="yellow"/>
              </w:rPr>
            </w:pPr>
          </w:p>
        </w:tc>
        <w:tc>
          <w:tcPr>
            <w:tcW w:w="957" w:type="dxa"/>
            <w:shd w:val="clear" w:color="auto" w:fill="auto"/>
          </w:tcPr>
          <w:p w:rsidR="006C4E63" w:rsidRPr="00307EB8" w:rsidRDefault="006C4E63" w:rsidP="008B00B9">
            <w:pPr>
              <w:spacing w:after="0" w:line="240" w:lineRule="auto"/>
              <w:ind w:firstLine="720"/>
              <w:jc w:val="both"/>
              <w:rPr>
                <w:rFonts w:ascii="Times New Roman" w:hAnsi="Times New Roman"/>
                <w:highlight w:val="yellow"/>
              </w:rPr>
            </w:pPr>
          </w:p>
        </w:tc>
        <w:tc>
          <w:tcPr>
            <w:tcW w:w="957" w:type="dxa"/>
            <w:shd w:val="clear" w:color="auto" w:fill="auto"/>
          </w:tcPr>
          <w:p w:rsidR="006C4E63" w:rsidRPr="00307EB8" w:rsidRDefault="006C4E63" w:rsidP="008B00B9">
            <w:pPr>
              <w:spacing w:after="0" w:line="240" w:lineRule="auto"/>
              <w:ind w:firstLine="720"/>
              <w:jc w:val="both"/>
              <w:rPr>
                <w:rFonts w:ascii="Times New Roman" w:hAnsi="Times New Roman"/>
                <w:highlight w:val="yellow"/>
              </w:rPr>
            </w:pPr>
          </w:p>
        </w:tc>
        <w:tc>
          <w:tcPr>
            <w:tcW w:w="957" w:type="dxa"/>
            <w:shd w:val="clear" w:color="auto" w:fill="auto"/>
          </w:tcPr>
          <w:p w:rsidR="006C4E63" w:rsidRPr="00307EB8" w:rsidRDefault="006C4E63" w:rsidP="008B00B9">
            <w:pPr>
              <w:spacing w:after="0" w:line="240" w:lineRule="auto"/>
              <w:ind w:firstLine="720"/>
              <w:jc w:val="both"/>
              <w:rPr>
                <w:rFonts w:ascii="Times New Roman" w:hAnsi="Times New Roman"/>
                <w:highlight w:val="yellow"/>
              </w:rPr>
            </w:pPr>
          </w:p>
        </w:tc>
        <w:tc>
          <w:tcPr>
            <w:tcW w:w="957" w:type="dxa"/>
            <w:shd w:val="clear" w:color="auto" w:fill="auto"/>
          </w:tcPr>
          <w:p w:rsidR="006C4E63" w:rsidRPr="00307EB8" w:rsidRDefault="006C4E63" w:rsidP="008B00B9">
            <w:pPr>
              <w:spacing w:after="0" w:line="240" w:lineRule="auto"/>
              <w:ind w:firstLine="720"/>
              <w:jc w:val="both"/>
              <w:rPr>
                <w:rFonts w:ascii="Times New Roman" w:hAnsi="Times New Roman"/>
                <w:highlight w:val="yellow"/>
              </w:rPr>
            </w:pPr>
          </w:p>
        </w:tc>
        <w:tc>
          <w:tcPr>
            <w:tcW w:w="957" w:type="dxa"/>
            <w:shd w:val="clear" w:color="auto" w:fill="auto"/>
          </w:tcPr>
          <w:p w:rsidR="006C4E63" w:rsidRPr="00307EB8" w:rsidRDefault="006C4E63" w:rsidP="008B00B9">
            <w:pPr>
              <w:spacing w:after="0" w:line="240" w:lineRule="auto"/>
              <w:ind w:firstLine="720"/>
              <w:jc w:val="both"/>
              <w:rPr>
                <w:rFonts w:ascii="Times New Roman" w:hAnsi="Times New Roman"/>
                <w:highlight w:val="yellow"/>
              </w:rPr>
            </w:pPr>
          </w:p>
        </w:tc>
        <w:tc>
          <w:tcPr>
            <w:tcW w:w="957" w:type="dxa"/>
            <w:shd w:val="clear" w:color="auto" w:fill="auto"/>
          </w:tcPr>
          <w:p w:rsidR="006C4E63" w:rsidRPr="00307EB8" w:rsidRDefault="006C4E63" w:rsidP="008B00B9">
            <w:pPr>
              <w:spacing w:after="0" w:line="240" w:lineRule="auto"/>
              <w:ind w:firstLine="720"/>
              <w:jc w:val="both"/>
              <w:rPr>
                <w:rFonts w:ascii="Times New Roman" w:hAnsi="Times New Roman"/>
                <w:highlight w:val="yellow"/>
              </w:rPr>
            </w:pPr>
          </w:p>
        </w:tc>
        <w:tc>
          <w:tcPr>
            <w:tcW w:w="958" w:type="dxa"/>
            <w:shd w:val="clear" w:color="auto" w:fill="auto"/>
          </w:tcPr>
          <w:p w:rsidR="006C4E63" w:rsidRPr="00307EB8" w:rsidRDefault="006C4E63" w:rsidP="008B00B9">
            <w:pPr>
              <w:spacing w:after="0" w:line="240" w:lineRule="auto"/>
              <w:ind w:firstLine="720"/>
              <w:jc w:val="both"/>
              <w:rPr>
                <w:rFonts w:ascii="Times New Roman" w:hAnsi="Times New Roman"/>
                <w:highlight w:val="yellow"/>
              </w:rPr>
            </w:pPr>
          </w:p>
        </w:tc>
      </w:tr>
      <w:tr w:rsidR="006C4E63" w:rsidRPr="00307EB8" w:rsidTr="006C4E63">
        <w:tc>
          <w:tcPr>
            <w:tcW w:w="957" w:type="dxa"/>
            <w:shd w:val="clear" w:color="auto" w:fill="auto"/>
          </w:tcPr>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2</w:t>
            </w:r>
          </w:p>
        </w:tc>
        <w:tc>
          <w:tcPr>
            <w:tcW w:w="957" w:type="dxa"/>
            <w:shd w:val="clear" w:color="auto" w:fill="auto"/>
          </w:tcPr>
          <w:p w:rsidR="006C4E63" w:rsidRPr="00307EB8" w:rsidRDefault="006C4E63" w:rsidP="008B00B9">
            <w:pPr>
              <w:spacing w:after="0" w:line="240" w:lineRule="auto"/>
              <w:ind w:firstLine="720"/>
              <w:jc w:val="both"/>
              <w:rPr>
                <w:rFonts w:ascii="Times New Roman" w:hAnsi="Times New Roman"/>
                <w:highlight w:val="yellow"/>
              </w:rPr>
            </w:pPr>
          </w:p>
        </w:tc>
        <w:tc>
          <w:tcPr>
            <w:tcW w:w="957" w:type="dxa"/>
            <w:shd w:val="clear" w:color="auto" w:fill="auto"/>
          </w:tcPr>
          <w:p w:rsidR="006C4E63" w:rsidRPr="00307EB8" w:rsidRDefault="006C4E63" w:rsidP="008B00B9">
            <w:pPr>
              <w:spacing w:after="0" w:line="240" w:lineRule="auto"/>
              <w:ind w:firstLine="720"/>
              <w:jc w:val="both"/>
              <w:rPr>
                <w:rFonts w:ascii="Times New Roman" w:hAnsi="Times New Roman"/>
                <w:highlight w:val="yellow"/>
              </w:rPr>
            </w:pPr>
          </w:p>
        </w:tc>
        <w:tc>
          <w:tcPr>
            <w:tcW w:w="957" w:type="dxa"/>
            <w:shd w:val="clear" w:color="auto" w:fill="auto"/>
          </w:tcPr>
          <w:p w:rsidR="006C4E63" w:rsidRPr="00307EB8" w:rsidRDefault="006C4E63" w:rsidP="008B00B9">
            <w:pPr>
              <w:spacing w:after="0" w:line="240" w:lineRule="auto"/>
              <w:ind w:firstLine="720"/>
              <w:jc w:val="both"/>
              <w:rPr>
                <w:rFonts w:ascii="Times New Roman" w:hAnsi="Times New Roman"/>
                <w:highlight w:val="yellow"/>
              </w:rPr>
            </w:pPr>
          </w:p>
        </w:tc>
        <w:tc>
          <w:tcPr>
            <w:tcW w:w="957" w:type="dxa"/>
            <w:shd w:val="clear" w:color="auto" w:fill="auto"/>
          </w:tcPr>
          <w:p w:rsidR="006C4E63" w:rsidRPr="00307EB8" w:rsidRDefault="006C4E63" w:rsidP="008B00B9">
            <w:pPr>
              <w:spacing w:after="0" w:line="240" w:lineRule="auto"/>
              <w:ind w:firstLine="720"/>
              <w:jc w:val="both"/>
              <w:rPr>
                <w:rFonts w:ascii="Times New Roman" w:hAnsi="Times New Roman"/>
                <w:highlight w:val="yellow"/>
              </w:rPr>
            </w:pPr>
          </w:p>
        </w:tc>
        <w:tc>
          <w:tcPr>
            <w:tcW w:w="957" w:type="dxa"/>
            <w:shd w:val="clear" w:color="auto" w:fill="auto"/>
          </w:tcPr>
          <w:p w:rsidR="006C4E63" w:rsidRPr="00307EB8" w:rsidRDefault="006C4E63" w:rsidP="008B00B9">
            <w:pPr>
              <w:spacing w:after="0" w:line="240" w:lineRule="auto"/>
              <w:ind w:firstLine="720"/>
              <w:jc w:val="both"/>
              <w:rPr>
                <w:rFonts w:ascii="Times New Roman" w:hAnsi="Times New Roman"/>
                <w:highlight w:val="yellow"/>
              </w:rPr>
            </w:pPr>
          </w:p>
        </w:tc>
        <w:tc>
          <w:tcPr>
            <w:tcW w:w="957" w:type="dxa"/>
            <w:shd w:val="clear" w:color="auto" w:fill="auto"/>
          </w:tcPr>
          <w:p w:rsidR="006C4E63" w:rsidRPr="00307EB8" w:rsidRDefault="006C4E63" w:rsidP="008B00B9">
            <w:pPr>
              <w:spacing w:after="0" w:line="240" w:lineRule="auto"/>
              <w:ind w:firstLine="720"/>
              <w:jc w:val="both"/>
              <w:rPr>
                <w:rFonts w:ascii="Times New Roman" w:hAnsi="Times New Roman"/>
                <w:highlight w:val="yellow"/>
              </w:rPr>
            </w:pPr>
          </w:p>
        </w:tc>
        <w:tc>
          <w:tcPr>
            <w:tcW w:w="957" w:type="dxa"/>
            <w:shd w:val="clear" w:color="auto" w:fill="auto"/>
          </w:tcPr>
          <w:p w:rsidR="006C4E63" w:rsidRPr="00307EB8" w:rsidRDefault="006C4E63" w:rsidP="008B00B9">
            <w:pPr>
              <w:spacing w:after="0" w:line="240" w:lineRule="auto"/>
              <w:ind w:firstLine="720"/>
              <w:jc w:val="both"/>
              <w:rPr>
                <w:rFonts w:ascii="Times New Roman" w:hAnsi="Times New Roman"/>
                <w:highlight w:val="yellow"/>
              </w:rPr>
            </w:pPr>
          </w:p>
        </w:tc>
        <w:tc>
          <w:tcPr>
            <w:tcW w:w="957" w:type="dxa"/>
            <w:shd w:val="clear" w:color="auto" w:fill="auto"/>
          </w:tcPr>
          <w:p w:rsidR="006C4E63" w:rsidRPr="00307EB8" w:rsidRDefault="006C4E63" w:rsidP="008B00B9">
            <w:pPr>
              <w:spacing w:after="0" w:line="240" w:lineRule="auto"/>
              <w:ind w:firstLine="720"/>
              <w:jc w:val="both"/>
              <w:rPr>
                <w:rFonts w:ascii="Times New Roman" w:hAnsi="Times New Roman"/>
                <w:highlight w:val="yellow"/>
              </w:rPr>
            </w:pPr>
          </w:p>
        </w:tc>
        <w:tc>
          <w:tcPr>
            <w:tcW w:w="958" w:type="dxa"/>
            <w:shd w:val="clear" w:color="auto" w:fill="auto"/>
          </w:tcPr>
          <w:p w:rsidR="006C4E63" w:rsidRPr="00307EB8" w:rsidRDefault="006C4E63" w:rsidP="008B00B9">
            <w:pPr>
              <w:spacing w:after="0" w:line="240" w:lineRule="auto"/>
              <w:ind w:firstLine="720"/>
              <w:jc w:val="both"/>
              <w:rPr>
                <w:rFonts w:ascii="Times New Roman" w:hAnsi="Times New Roman"/>
                <w:highlight w:val="yellow"/>
              </w:rPr>
            </w:pPr>
          </w:p>
        </w:tc>
      </w:tr>
      <w:tr w:rsidR="006C4E63" w:rsidRPr="00307EB8" w:rsidTr="006C4E63">
        <w:tc>
          <w:tcPr>
            <w:tcW w:w="957" w:type="dxa"/>
            <w:shd w:val="clear" w:color="auto" w:fill="auto"/>
          </w:tcPr>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3</w:t>
            </w:r>
          </w:p>
        </w:tc>
        <w:tc>
          <w:tcPr>
            <w:tcW w:w="957" w:type="dxa"/>
            <w:shd w:val="clear" w:color="auto" w:fill="auto"/>
          </w:tcPr>
          <w:p w:rsidR="006C4E63" w:rsidRPr="00307EB8" w:rsidRDefault="006C4E63" w:rsidP="008B00B9">
            <w:pPr>
              <w:spacing w:after="0" w:line="240" w:lineRule="auto"/>
              <w:ind w:firstLine="720"/>
              <w:jc w:val="both"/>
              <w:rPr>
                <w:rFonts w:ascii="Times New Roman" w:hAnsi="Times New Roman"/>
                <w:highlight w:val="yellow"/>
              </w:rPr>
            </w:pPr>
          </w:p>
        </w:tc>
        <w:tc>
          <w:tcPr>
            <w:tcW w:w="957" w:type="dxa"/>
            <w:shd w:val="clear" w:color="auto" w:fill="auto"/>
          </w:tcPr>
          <w:p w:rsidR="006C4E63" w:rsidRPr="00307EB8" w:rsidRDefault="006C4E63" w:rsidP="008B00B9">
            <w:pPr>
              <w:spacing w:after="0" w:line="240" w:lineRule="auto"/>
              <w:ind w:firstLine="720"/>
              <w:jc w:val="both"/>
              <w:rPr>
                <w:rFonts w:ascii="Times New Roman" w:hAnsi="Times New Roman"/>
                <w:highlight w:val="yellow"/>
              </w:rPr>
            </w:pPr>
          </w:p>
        </w:tc>
        <w:tc>
          <w:tcPr>
            <w:tcW w:w="957" w:type="dxa"/>
            <w:shd w:val="clear" w:color="auto" w:fill="auto"/>
          </w:tcPr>
          <w:p w:rsidR="006C4E63" w:rsidRPr="00307EB8" w:rsidRDefault="006C4E63" w:rsidP="008B00B9">
            <w:pPr>
              <w:spacing w:after="0" w:line="240" w:lineRule="auto"/>
              <w:ind w:firstLine="720"/>
              <w:jc w:val="both"/>
              <w:rPr>
                <w:rFonts w:ascii="Times New Roman" w:hAnsi="Times New Roman"/>
                <w:highlight w:val="yellow"/>
              </w:rPr>
            </w:pPr>
          </w:p>
        </w:tc>
        <w:tc>
          <w:tcPr>
            <w:tcW w:w="957" w:type="dxa"/>
            <w:shd w:val="clear" w:color="auto" w:fill="auto"/>
          </w:tcPr>
          <w:p w:rsidR="006C4E63" w:rsidRPr="00307EB8" w:rsidRDefault="006C4E63" w:rsidP="008B00B9">
            <w:pPr>
              <w:spacing w:after="0" w:line="240" w:lineRule="auto"/>
              <w:ind w:firstLine="720"/>
              <w:jc w:val="both"/>
              <w:rPr>
                <w:rFonts w:ascii="Times New Roman" w:hAnsi="Times New Roman"/>
                <w:highlight w:val="yellow"/>
              </w:rPr>
            </w:pPr>
          </w:p>
        </w:tc>
        <w:tc>
          <w:tcPr>
            <w:tcW w:w="957" w:type="dxa"/>
            <w:shd w:val="clear" w:color="auto" w:fill="auto"/>
          </w:tcPr>
          <w:p w:rsidR="006C4E63" w:rsidRPr="00307EB8" w:rsidRDefault="006C4E63" w:rsidP="008B00B9">
            <w:pPr>
              <w:spacing w:after="0" w:line="240" w:lineRule="auto"/>
              <w:ind w:firstLine="720"/>
              <w:jc w:val="both"/>
              <w:rPr>
                <w:rFonts w:ascii="Times New Roman" w:hAnsi="Times New Roman"/>
                <w:highlight w:val="yellow"/>
              </w:rPr>
            </w:pPr>
          </w:p>
        </w:tc>
        <w:tc>
          <w:tcPr>
            <w:tcW w:w="957" w:type="dxa"/>
            <w:shd w:val="clear" w:color="auto" w:fill="auto"/>
          </w:tcPr>
          <w:p w:rsidR="006C4E63" w:rsidRPr="00307EB8" w:rsidRDefault="006C4E63" w:rsidP="008B00B9">
            <w:pPr>
              <w:spacing w:after="0" w:line="240" w:lineRule="auto"/>
              <w:ind w:firstLine="720"/>
              <w:jc w:val="both"/>
              <w:rPr>
                <w:rFonts w:ascii="Times New Roman" w:hAnsi="Times New Roman"/>
                <w:highlight w:val="yellow"/>
              </w:rPr>
            </w:pPr>
          </w:p>
        </w:tc>
        <w:tc>
          <w:tcPr>
            <w:tcW w:w="957" w:type="dxa"/>
            <w:shd w:val="clear" w:color="auto" w:fill="auto"/>
          </w:tcPr>
          <w:p w:rsidR="006C4E63" w:rsidRPr="00307EB8" w:rsidRDefault="006C4E63" w:rsidP="008B00B9">
            <w:pPr>
              <w:spacing w:after="0" w:line="240" w:lineRule="auto"/>
              <w:ind w:firstLine="720"/>
              <w:jc w:val="both"/>
              <w:rPr>
                <w:rFonts w:ascii="Times New Roman" w:hAnsi="Times New Roman"/>
                <w:highlight w:val="yellow"/>
              </w:rPr>
            </w:pPr>
          </w:p>
        </w:tc>
        <w:tc>
          <w:tcPr>
            <w:tcW w:w="957" w:type="dxa"/>
            <w:shd w:val="clear" w:color="auto" w:fill="auto"/>
          </w:tcPr>
          <w:p w:rsidR="006C4E63" w:rsidRPr="00307EB8" w:rsidRDefault="006C4E63" w:rsidP="008B00B9">
            <w:pPr>
              <w:spacing w:after="0" w:line="240" w:lineRule="auto"/>
              <w:ind w:firstLine="720"/>
              <w:jc w:val="both"/>
              <w:rPr>
                <w:rFonts w:ascii="Times New Roman" w:hAnsi="Times New Roman"/>
                <w:highlight w:val="yellow"/>
              </w:rPr>
            </w:pPr>
          </w:p>
        </w:tc>
        <w:tc>
          <w:tcPr>
            <w:tcW w:w="958" w:type="dxa"/>
            <w:shd w:val="clear" w:color="auto" w:fill="auto"/>
          </w:tcPr>
          <w:p w:rsidR="006C4E63" w:rsidRPr="00307EB8" w:rsidRDefault="006C4E63" w:rsidP="008B00B9">
            <w:pPr>
              <w:spacing w:after="0" w:line="240" w:lineRule="auto"/>
              <w:ind w:firstLine="720"/>
              <w:jc w:val="both"/>
              <w:rPr>
                <w:rFonts w:ascii="Times New Roman" w:hAnsi="Times New Roman"/>
                <w:highlight w:val="yellow"/>
              </w:rPr>
            </w:pPr>
          </w:p>
        </w:tc>
      </w:tr>
      <w:tr w:rsidR="006C4E63" w:rsidRPr="00307EB8" w:rsidTr="006C4E63">
        <w:tc>
          <w:tcPr>
            <w:tcW w:w="957" w:type="dxa"/>
            <w:shd w:val="clear" w:color="auto" w:fill="auto"/>
          </w:tcPr>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w:t>
            </w:r>
          </w:p>
        </w:tc>
        <w:tc>
          <w:tcPr>
            <w:tcW w:w="957" w:type="dxa"/>
            <w:shd w:val="clear" w:color="auto" w:fill="auto"/>
          </w:tcPr>
          <w:p w:rsidR="006C4E63" w:rsidRPr="00307EB8" w:rsidRDefault="006C4E63" w:rsidP="008B00B9">
            <w:pPr>
              <w:spacing w:after="0" w:line="240" w:lineRule="auto"/>
              <w:ind w:firstLine="720"/>
              <w:jc w:val="both"/>
              <w:rPr>
                <w:rFonts w:ascii="Times New Roman" w:hAnsi="Times New Roman"/>
                <w:highlight w:val="yellow"/>
              </w:rPr>
            </w:pPr>
          </w:p>
        </w:tc>
        <w:tc>
          <w:tcPr>
            <w:tcW w:w="957" w:type="dxa"/>
            <w:shd w:val="clear" w:color="auto" w:fill="auto"/>
          </w:tcPr>
          <w:p w:rsidR="006C4E63" w:rsidRPr="00307EB8" w:rsidRDefault="006C4E63" w:rsidP="008B00B9">
            <w:pPr>
              <w:spacing w:after="0" w:line="240" w:lineRule="auto"/>
              <w:ind w:firstLine="720"/>
              <w:jc w:val="both"/>
              <w:rPr>
                <w:rFonts w:ascii="Times New Roman" w:hAnsi="Times New Roman"/>
                <w:highlight w:val="yellow"/>
              </w:rPr>
            </w:pPr>
          </w:p>
        </w:tc>
        <w:tc>
          <w:tcPr>
            <w:tcW w:w="957" w:type="dxa"/>
            <w:shd w:val="clear" w:color="auto" w:fill="auto"/>
          </w:tcPr>
          <w:p w:rsidR="006C4E63" w:rsidRPr="00307EB8" w:rsidRDefault="006C4E63" w:rsidP="008B00B9">
            <w:pPr>
              <w:spacing w:after="0" w:line="240" w:lineRule="auto"/>
              <w:ind w:firstLine="720"/>
              <w:jc w:val="both"/>
              <w:rPr>
                <w:rFonts w:ascii="Times New Roman" w:hAnsi="Times New Roman"/>
                <w:highlight w:val="yellow"/>
              </w:rPr>
            </w:pPr>
          </w:p>
        </w:tc>
        <w:tc>
          <w:tcPr>
            <w:tcW w:w="957" w:type="dxa"/>
            <w:shd w:val="clear" w:color="auto" w:fill="auto"/>
          </w:tcPr>
          <w:p w:rsidR="006C4E63" w:rsidRPr="00307EB8" w:rsidRDefault="006C4E63" w:rsidP="008B00B9">
            <w:pPr>
              <w:spacing w:after="0" w:line="240" w:lineRule="auto"/>
              <w:ind w:firstLine="720"/>
              <w:jc w:val="both"/>
              <w:rPr>
                <w:rFonts w:ascii="Times New Roman" w:hAnsi="Times New Roman"/>
                <w:highlight w:val="yellow"/>
              </w:rPr>
            </w:pPr>
          </w:p>
        </w:tc>
        <w:tc>
          <w:tcPr>
            <w:tcW w:w="957" w:type="dxa"/>
            <w:shd w:val="clear" w:color="auto" w:fill="auto"/>
          </w:tcPr>
          <w:p w:rsidR="006C4E63" w:rsidRPr="00307EB8" w:rsidRDefault="006C4E63" w:rsidP="008B00B9">
            <w:pPr>
              <w:spacing w:after="0" w:line="240" w:lineRule="auto"/>
              <w:ind w:firstLine="720"/>
              <w:jc w:val="both"/>
              <w:rPr>
                <w:rFonts w:ascii="Times New Roman" w:hAnsi="Times New Roman"/>
                <w:highlight w:val="yellow"/>
              </w:rPr>
            </w:pPr>
          </w:p>
        </w:tc>
        <w:tc>
          <w:tcPr>
            <w:tcW w:w="957" w:type="dxa"/>
            <w:shd w:val="clear" w:color="auto" w:fill="auto"/>
          </w:tcPr>
          <w:p w:rsidR="006C4E63" w:rsidRPr="00307EB8" w:rsidRDefault="006C4E63" w:rsidP="008B00B9">
            <w:pPr>
              <w:spacing w:after="0" w:line="240" w:lineRule="auto"/>
              <w:ind w:firstLine="720"/>
              <w:jc w:val="both"/>
              <w:rPr>
                <w:rFonts w:ascii="Times New Roman" w:hAnsi="Times New Roman"/>
                <w:highlight w:val="yellow"/>
              </w:rPr>
            </w:pPr>
          </w:p>
        </w:tc>
        <w:tc>
          <w:tcPr>
            <w:tcW w:w="957" w:type="dxa"/>
            <w:shd w:val="clear" w:color="auto" w:fill="auto"/>
          </w:tcPr>
          <w:p w:rsidR="006C4E63" w:rsidRPr="00307EB8" w:rsidRDefault="006C4E63" w:rsidP="008B00B9">
            <w:pPr>
              <w:spacing w:after="0" w:line="240" w:lineRule="auto"/>
              <w:ind w:firstLine="720"/>
              <w:jc w:val="both"/>
              <w:rPr>
                <w:rFonts w:ascii="Times New Roman" w:hAnsi="Times New Roman"/>
                <w:highlight w:val="yellow"/>
              </w:rPr>
            </w:pPr>
          </w:p>
        </w:tc>
        <w:tc>
          <w:tcPr>
            <w:tcW w:w="957" w:type="dxa"/>
            <w:shd w:val="clear" w:color="auto" w:fill="auto"/>
          </w:tcPr>
          <w:p w:rsidR="006C4E63" w:rsidRPr="00307EB8" w:rsidRDefault="006C4E63" w:rsidP="008B00B9">
            <w:pPr>
              <w:spacing w:after="0" w:line="240" w:lineRule="auto"/>
              <w:ind w:firstLine="720"/>
              <w:jc w:val="both"/>
              <w:rPr>
                <w:rFonts w:ascii="Times New Roman" w:hAnsi="Times New Roman"/>
                <w:highlight w:val="yellow"/>
              </w:rPr>
            </w:pPr>
          </w:p>
        </w:tc>
        <w:tc>
          <w:tcPr>
            <w:tcW w:w="958" w:type="dxa"/>
            <w:shd w:val="clear" w:color="auto" w:fill="auto"/>
          </w:tcPr>
          <w:p w:rsidR="006C4E63" w:rsidRPr="00307EB8" w:rsidRDefault="006C4E63" w:rsidP="008B00B9">
            <w:pPr>
              <w:spacing w:after="0" w:line="240" w:lineRule="auto"/>
              <w:ind w:firstLine="720"/>
              <w:jc w:val="both"/>
              <w:rPr>
                <w:rFonts w:ascii="Times New Roman" w:hAnsi="Times New Roman"/>
                <w:highlight w:val="yellow"/>
              </w:rPr>
            </w:pPr>
          </w:p>
        </w:tc>
      </w:tr>
      <w:tr w:rsidR="006C4E63" w:rsidRPr="00307EB8" w:rsidTr="006C4E63">
        <w:tc>
          <w:tcPr>
            <w:tcW w:w="957" w:type="dxa"/>
            <w:shd w:val="clear" w:color="auto" w:fill="auto"/>
          </w:tcPr>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23</w:t>
            </w:r>
          </w:p>
        </w:tc>
        <w:tc>
          <w:tcPr>
            <w:tcW w:w="957" w:type="dxa"/>
            <w:shd w:val="clear" w:color="auto" w:fill="auto"/>
          </w:tcPr>
          <w:p w:rsidR="006C4E63" w:rsidRPr="00307EB8" w:rsidRDefault="006C4E63" w:rsidP="008B00B9">
            <w:pPr>
              <w:spacing w:after="0" w:line="240" w:lineRule="auto"/>
              <w:ind w:firstLine="720"/>
              <w:jc w:val="both"/>
              <w:rPr>
                <w:rFonts w:ascii="Times New Roman" w:hAnsi="Times New Roman"/>
                <w:highlight w:val="yellow"/>
              </w:rPr>
            </w:pPr>
          </w:p>
        </w:tc>
        <w:tc>
          <w:tcPr>
            <w:tcW w:w="957" w:type="dxa"/>
            <w:shd w:val="clear" w:color="auto" w:fill="auto"/>
          </w:tcPr>
          <w:p w:rsidR="006C4E63" w:rsidRPr="00307EB8" w:rsidRDefault="006C4E63" w:rsidP="008B00B9">
            <w:pPr>
              <w:spacing w:after="0" w:line="240" w:lineRule="auto"/>
              <w:ind w:firstLine="720"/>
              <w:jc w:val="both"/>
              <w:rPr>
                <w:rFonts w:ascii="Times New Roman" w:hAnsi="Times New Roman"/>
                <w:highlight w:val="yellow"/>
              </w:rPr>
            </w:pPr>
          </w:p>
        </w:tc>
        <w:tc>
          <w:tcPr>
            <w:tcW w:w="957" w:type="dxa"/>
            <w:shd w:val="clear" w:color="auto" w:fill="auto"/>
          </w:tcPr>
          <w:p w:rsidR="006C4E63" w:rsidRPr="00307EB8" w:rsidRDefault="006C4E63" w:rsidP="008B00B9">
            <w:pPr>
              <w:spacing w:after="0" w:line="240" w:lineRule="auto"/>
              <w:ind w:firstLine="720"/>
              <w:jc w:val="both"/>
              <w:rPr>
                <w:rFonts w:ascii="Times New Roman" w:hAnsi="Times New Roman"/>
                <w:highlight w:val="yellow"/>
              </w:rPr>
            </w:pPr>
          </w:p>
        </w:tc>
        <w:tc>
          <w:tcPr>
            <w:tcW w:w="957" w:type="dxa"/>
            <w:shd w:val="clear" w:color="auto" w:fill="auto"/>
          </w:tcPr>
          <w:p w:rsidR="006C4E63" w:rsidRPr="00307EB8" w:rsidRDefault="006C4E63" w:rsidP="008B00B9">
            <w:pPr>
              <w:spacing w:after="0" w:line="240" w:lineRule="auto"/>
              <w:ind w:firstLine="720"/>
              <w:jc w:val="both"/>
              <w:rPr>
                <w:rFonts w:ascii="Times New Roman" w:hAnsi="Times New Roman"/>
                <w:highlight w:val="yellow"/>
              </w:rPr>
            </w:pPr>
          </w:p>
        </w:tc>
        <w:tc>
          <w:tcPr>
            <w:tcW w:w="957" w:type="dxa"/>
            <w:shd w:val="clear" w:color="auto" w:fill="auto"/>
          </w:tcPr>
          <w:p w:rsidR="006C4E63" w:rsidRPr="00307EB8" w:rsidRDefault="006C4E63" w:rsidP="008B00B9">
            <w:pPr>
              <w:spacing w:after="0" w:line="240" w:lineRule="auto"/>
              <w:ind w:firstLine="720"/>
              <w:jc w:val="both"/>
              <w:rPr>
                <w:rFonts w:ascii="Times New Roman" w:hAnsi="Times New Roman"/>
                <w:highlight w:val="yellow"/>
              </w:rPr>
            </w:pPr>
          </w:p>
        </w:tc>
        <w:tc>
          <w:tcPr>
            <w:tcW w:w="957" w:type="dxa"/>
            <w:shd w:val="clear" w:color="auto" w:fill="auto"/>
          </w:tcPr>
          <w:p w:rsidR="006C4E63" w:rsidRPr="00307EB8" w:rsidRDefault="006C4E63" w:rsidP="008B00B9">
            <w:pPr>
              <w:spacing w:after="0" w:line="240" w:lineRule="auto"/>
              <w:ind w:firstLine="720"/>
              <w:jc w:val="both"/>
              <w:rPr>
                <w:rFonts w:ascii="Times New Roman" w:hAnsi="Times New Roman"/>
                <w:highlight w:val="yellow"/>
              </w:rPr>
            </w:pPr>
          </w:p>
        </w:tc>
        <w:tc>
          <w:tcPr>
            <w:tcW w:w="957" w:type="dxa"/>
            <w:shd w:val="clear" w:color="auto" w:fill="auto"/>
          </w:tcPr>
          <w:p w:rsidR="006C4E63" w:rsidRPr="00307EB8" w:rsidRDefault="006C4E63" w:rsidP="008B00B9">
            <w:pPr>
              <w:spacing w:after="0" w:line="240" w:lineRule="auto"/>
              <w:ind w:firstLine="720"/>
              <w:jc w:val="both"/>
              <w:rPr>
                <w:rFonts w:ascii="Times New Roman" w:hAnsi="Times New Roman"/>
                <w:highlight w:val="yellow"/>
              </w:rPr>
            </w:pPr>
          </w:p>
        </w:tc>
        <w:tc>
          <w:tcPr>
            <w:tcW w:w="957" w:type="dxa"/>
            <w:shd w:val="clear" w:color="auto" w:fill="auto"/>
          </w:tcPr>
          <w:p w:rsidR="006C4E63" w:rsidRPr="00307EB8" w:rsidRDefault="006C4E63" w:rsidP="008B00B9">
            <w:pPr>
              <w:spacing w:after="0" w:line="240" w:lineRule="auto"/>
              <w:ind w:firstLine="720"/>
              <w:jc w:val="both"/>
              <w:rPr>
                <w:rFonts w:ascii="Times New Roman" w:hAnsi="Times New Roman"/>
                <w:highlight w:val="yellow"/>
              </w:rPr>
            </w:pPr>
          </w:p>
        </w:tc>
        <w:tc>
          <w:tcPr>
            <w:tcW w:w="958" w:type="dxa"/>
            <w:shd w:val="clear" w:color="auto" w:fill="auto"/>
          </w:tcPr>
          <w:p w:rsidR="006C4E63" w:rsidRPr="00307EB8" w:rsidRDefault="006C4E63" w:rsidP="008B00B9">
            <w:pPr>
              <w:spacing w:after="0" w:line="240" w:lineRule="auto"/>
              <w:ind w:firstLine="720"/>
              <w:jc w:val="both"/>
              <w:rPr>
                <w:rFonts w:ascii="Times New Roman" w:hAnsi="Times New Roman"/>
                <w:highlight w:val="yellow"/>
              </w:rPr>
            </w:pPr>
          </w:p>
        </w:tc>
      </w:tr>
      <w:tr w:rsidR="006C4E63" w:rsidRPr="00307EB8" w:rsidTr="006C4E63">
        <w:tc>
          <w:tcPr>
            <w:tcW w:w="957" w:type="dxa"/>
            <w:shd w:val="clear" w:color="auto" w:fill="auto"/>
          </w:tcPr>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24</w:t>
            </w:r>
          </w:p>
        </w:tc>
        <w:tc>
          <w:tcPr>
            <w:tcW w:w="957" w:type="dxa"/>
            <w:shd w:val="clear" w:color="auto" w:fill="auto"/>
          </w:tcPr>
          <w:p w:rsidR="006C4E63" w:rsidRPr="00307EB8" w:rsidRDefault="006C4E63" w:rsidP="008B00B9">
            <w:pPr>
              <w:spacing w:after="0" w:line="240" w:lineRule="auto"/>
              <w:ind w:firstLine="720"/>
              <w:jc w:val="both"/>
              <w:rPr>
                <w:rFonts w:ascii="Times New Roman" w:hAnsi="Times New Roman"/>
                <w:highlight w:val="yellow"/>
              </w:rPr>
            </w:pPr>
          </w:p>
        </w:tc>
        <w:tc>
          <w:tcPr>
            <w:tcW w:w="957" w:type="dxa"/>
            <w:shd w:val="clear" w:color="auto" w:fill="auto"/>
          </w:tcPr>
          <w:p w:rsidR="006C4E63" w:rsidRPr="00307EB8" w:rsidRDefault="006C4E63" w:rsidP="008B00B9">
            <w:pPr>
              <w:spacing w:after="0" w:line="240" w:lineRule="auto"/>
              <w:ind w:firstLine="720"/>
              <w:jc w:val="both"/>
              <w:rPr>
                <w:rFonts w:ascii="Times New Roman" w:hAnsi="Times New Roman"/>
                <w:highlight w:val="yellow"/>
              </w:rPr>
            </w:pPr>
          </w:p>
        </w:tc>
        <w:tc>
          <w:tcPr>
            <w:tcW w:w="957" w:type="dxa"/>
            <w:shd w:val="clear" w:color="auto" w:fill="auto"/>
          </w:tcPr>
          <w:p w:rsidR="006C4E63" w:rsidRPr="00307EB8" w:rsidRDefault="006C4E63" w:rsidP="008B00B9">
            <w:pPr>
              <w:spacing w:after="0" w:line="240" w:lineRule="auto"/>
              <w:ind w:firstLine="720"/>
              <w:jc w:val="both"/>
              <w:rPr>
                <w:rFonts w:ascii="Times New Roman" w:hAnsi="Times New Roman"/>
                <w:highlight w:val="yellow"/>
              </w:rPr>
            </w:pPr>
          </w:p>
        </w:tc>
        <w:tc>
          <w:tcPr>
            <w:tcW w:w="957" w:type="dxa"/>
            <w:shd w:val="clear" w:color="auto" w:fill="auto"/>
          </w:tcPr>
          <w:p w:rsidR="006C4E63" w:rsidRPr="00307EB8" w:rsidRDefault="006C4E63" w:rsidP="008B00B9">
            <w:pPr>
              <w:spacing w:after="0" w:line="240" w:lineRule="auto"/>
              <w:ind w:firstLine="720"/>
              <w:jc w:val="both"/>
              <w:rPr>
                <w:rFonts w:ascii="Times New Roman" w:hAnsi="Times New Roman"/>
                <w:highlight w:val="yellow"/>
              </w:rPr>
            </w:pPr>
          </w:p>
        </w:tc>
        <w:tc>
          <w:tcPr>
            <w:tcW w:w="957" w:type="dxa"/>
            <w:shd w:val="clear" w:color="auto" w:fill="auto"/>
          </w:tcPr>
          <w:p w:rsidR="006C4E63" w:rsidRPr="00307EB8" w:rsidRDefault="006C4E63" w:rsidP="008B00B9">
            <w:pPr>
              <w:spacing w:after="0" w:line="240" w:lineRule="auto"/>
              <w:ind w:firstLine="720"/>
              <w:jc w:val="both"/>
              <w:rPr>
                <w:rFonts w:ascii="Times New Roman" w:hAnsi="Times New Roman"/>
                <w:highlight w:val="yellow"/>
              </w:rPr>
            </w:pPr>
          </w:p>
        </w:tc>
        <w:tc>
          <w:tcPr>
            <w:tcW w:w="957" w:type="dxa"/>
            <w:shd w:val="clear" w:color="auto" w:fill="auto"/>
          </w:tcPr>
          <w:p w:rsidR="006C4E63" w:rsidRPr="00307EB8" w:rsidRDefault="006C4E63" w:rsidP="008B00B9">
            <w:pPr>
              <w:spacing w:after="0" w:line="240" w:lineRule="auto"/>
              <w:ind w:firstLine="720"/>
              <w:jc w:val="both"/>
              <w:rPr>
                <w:rFonts w:ascii="Times New Roman" w:hAnsi="Times New Roman"/>
                <w:highlight w:val="yellow"/>
              </w:rPr>
            </w:pPr>
          </w:p>
        </w:tc>
        <w:tc>
          <w:tcPr>
            <w:tcW w:w="957" w:type="dxa"/>
            <w:shd w:val="clear" w:color="auto" w:fill="auto"/>
          </w:tcPr>
          <w:p w:rsidR="006C4E63" w:rsidRPr="00307EB8" w:rsidRDefault="006C4E63" w:rsidP="008B00B9">
            <w:pPr>
              <w:spacing w:after="0" w:line="240" w:lineRule="auto"/>
              <w:ind w:firstLine="720"/>
              <w:jc w:val="both"/>
              <w:rPr>
                <w:rFonts w:ascii="Times New Roman" w:hAnsi="Times New Roman"/>
                <w:highlight w:val="yellow"/>
              </w:rPr>
            </w:pPr>
          </w:p>
        </w:tc>
        <w:tc>
          <w:tcPr>
            <w:tcW w:w="957" w:type="dxa"/>
            <w:shd w:val="clear" w:color="auto" w:fill="auto"/>
          </w:tcPr>
          <w:p w:rsidR="006C4E63" w:rsidRPr="00307EB8" w:rsidRDefault="006C4E63" w:rsidP="008B00B9">
            <w:pPr>
              <w:spacing w:after="0" w:line="240" w:lineRule="auto"/>
              <w:ind w:firstLine="720"/>
              <w:jc w:val="both"/>
              <w:rPr>
                <w:rFonts w:ascii="Times New Roman" w:hAnsi="Times New Roman"/>
                <w:highlight w:val="yellow"/>
              </w:rPr>
            </w:pPr>
          </w:p>
        </w:tc>
        <w:tc>
          <w:tcPr>
            <w:tcW w:w="958" w:type="dxa"/>
            <w:shd w:val="clear" w:color="auto" w:fill="auto"/>
          </w:tcPr>
          <w:p w:rsidR="006C4E63" w:rsidRPr="00307EB8" w:rsidRDefault="006C4E63" w:rsidP="008B00B9">
            <w:pPr>
              <w:spacing w:after="0" w:line="240" w:lineRule="auto"/>
              <w:ind w:firstLine="720"/>
              <w:jc w:val="both"/>
              <w:rPr>
                <w:rFonts w:ascii="Times New Roman" w:hAnsi="Times New Roman"/>
                <w:highlight w:val="yellow"/>
              </w:rPr>
            </w:pPr>
          </w:p>
        </w:tc>
      </w:tr>
      <w:tr w:rsidR="006C4E63" w:rsidRPr="00307EB8" w:rsidTr="006C4E63">
        <w:tc>
          <w:tcPr>
            <w:tcW w:w="957" w:type="dxa"/>
            <w:shd w:val="clear" w:color="auto" w:fill="auto"/>
          </w:tcPr>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Всего часов</w:t>
            </w:r>
          </w:p>
        </w:tc>
        <w:tc>
          <w:tcPr>
            <w:tcW w:w="957" w:type="dxa"/>
            <w:shd w:val="clear" w:color="auto" w:fill="auto"/>
          </w:tcPr>
          <w:p w:rsidR="006C4E63" w:rsidRPr="00307EB8" w:rsidRDefault="006C4E63" w:rsidP="008B00B9">
            <w:pPr>
              <w:spacing w:after="0" w:line="240" w:lineRule="auto"/>
              <w:ind w:firstLine="720"/>
              <w:jc w:val="both"/>
              <w:rPr>
                <w:rFonts w:ascii="Times New Roman" w:hAnsi="Times New Roman"/>
                <w:highlight w:val="yellow"/>
              </w:rPr>
            </w:pPr>
          </w:p>
        </w:tc>
        <w:tc>
          <w:tcPr>
            <w:tcW w:w="957" w:type="dxa"/>
            <w:shd w:val="clear" w:color="auto" w:fill="auto"/>
          </w:tcPr>
          <w:p w:rsidR="006C4E63" w:rsidRPr="00307EB8" w:rsidRDefault="006C4E63" w:rsidP="008B00B9">
            <w:pPr>
              <w:spacing w:after="0" w:line="240" w:lineRule="auto"/>
              <w:ind w:firstLine="720"/>
              <w:jc w:val="both"/>
              <w:rPr>
                <w:rFonts w:ascii="Times New Roman" w:hAnsi="Times New Roman"/>
                <w:highlight w:val="yellow"/>
              </w:rPr>
            </w:pPr>
          </w:p>
        </w:tc>
        <w:tc>
          <w:tcPr>
            <w:tcW w:w="957" w:type="dxa"/>
            <w:shd w:val="clear" w:color="auto" w:fill="auto"/>
          </w:tcPr>
          <w:p w:rsidR="006C4E63" w:rsidRPr="00307EB8" w:rsidRDefault="006C4E63" w:rsidP="008B00B9">
            <w:pPr>
              <w:spacing w:after="0" w:line="240" w:lineRule="auto"/>
              <w:ind w:firstLine="720"/>
              <w:jc w:val="both"/>
              <w:rPr>
                <w:rFonts w:ascii="Times New Roman" w:hAnsi="Times New Roman"/>
                <w:highlight w:val="yellow"/>
              </w:rPr>
            </w:pPr>
          </w:p>
        </w:tc>
        <w:tc>
          <w:tcPr>
            <w:tcW w:w="957" w:type="dxa"/>
            <w:shd w:val="clear" w:color="auto" w:fill="auto"/>
          </w:tcPr>
          <w:p w:rsidR="006C4E63" w:rsidRPr="00307EB8" w:rsidRDefault="006C4E63" w:rsidP="008B00B9">
            <w:pPr>
              <w:spacing w:after="0" w:line="240" w:lineRule="auto"/>
              <w:ind w:firstLine="720"/>
              <w:jc w:val="both"/>
              <w:rPr>
                <w:rFonts w:ascii="Times New Roman" w:hAnsi="Times New Roman"/>
                <w:highlight w:val="yellow"/>
              </w:rPr>
            </w:pPr>
          </w:p>
        </w:tc>
        <w:tc>
          <w:tcPr>
            <w:tcW w:w="957" w:type="dxa"/>
            <w:shd w:val="clear" w:color="auto" w:fill="auto"/>
          </w:tcPr>
          <w:p w:rsidR="006C4E63" w:rsidRPr="00307EB8" w:rsidRDefault="006C4E63" w:rsidP="008B00B9">
            <w:pPr>
              <w:spacing w:after="0" w:line="240" w:lineRule="auto"/>
              <w:ind w:firstLine="720"/>
              <w:jc w:val="both"/>
              <w:rPr>
                <w:rFonts w:ascii="Times New Roman" w:hAnsi="Times New Roman"/>
                <w:highlight w:val="yellow"/>
              </w:rPr>
            </w:pPr>
          </w:p>
        </w:tc>
        <w:tc>
          <w:tcPr>
            <w:tcW w:w="957" w:type="dxa"/>
            <w:shd w:val="clear" w:color="auto" w:fill="auto"/>
          </w:tcPr>
          <w:p w:rsidR="006C4E63" w:rsidRPr="00307EB8" w:rsidRDefault="006C4E63" w:rsidP="008B00B9">
            <w:pPr>
              <w:spacing w:after="0" w:line="240" w:lineRule="auto"/>
              <w:ind w:firstLine="720"/>
              <w:jc w:val="both"/>
              <w:rPr>
                <w:rFonts w:ascii="Times New Roman" w:hAnsi="Times New Roman"/>
                <w:highlight w:val="yellow"/>
              </w:rPr>
            </w:pPr>
          </w:p>
        </w:tc>
        <w:tc>
          <w:tcPr>
            <w:tcW w:w="957" w:type="dxa"/>
            <w:shd w:val="clear" w:color="auto" w:fill="auto"/>
          </w:tcPr>
          <w:p w:rsidR="006C4E63" w:rsidRPr="00307EB8" w:rsidRDefault="006C4E63" w:rsidP="008B00B9">
            <w:pPr>
              <w:spacing w:after="0" w:line="240" w:lineRule="auto"/>
              <w:ind w:firstLine="720"/>
              <w:jc w:val="both"/>
              <w:rPr>
                <w:rFonts w:ascii="Times New Roman" w:hAnsi="Times New Roman"/>
                <w:highlight w:val="yellow"/>
              </w:rPr>
            </w:pPr>
          </w:p>
        </w:tc>
        <w:tc>
          <w:tcPr>
            <w:tcW w:w="957" w:type="dxa"/>
            <w:shd w:val="clear" w:color="auto" w:fill="auto"/>
          </w:tcPr>
          <w:p w:rsidR="006C4E63" w:rsidRPr="00307EB8" w:rsidRDefault="006C4E63" w:rsidP="008B00B9">
            <w:pPr>
              <w:spacing w:after="0" w:line="240" w:lineRule="auto"/>
              <w:ind w:firstLine="720"/>
              <w:jc w:val="both"/>
              <w:rPr>
                <w:rFonts w:ascii="Times New Roman" w:hAnsi="Times New Roman"/>
                <w:highlight w:val="yellow"/>
              </w:rPr>
            </w:pPr>
          </w:p>
        </w:tc>
        <w:tc>
          <w:tcPr>
            <w:tcW w:w="958" w:type="dxa"/>
            <w:shd w:val="clear" w:color="auto" w:fill="auto"/>
          </w:tcPr>
          <w:p w:rsidR="006C4E63" w:rsidRPr="00307EB8" w:rsidRDefault="006C4E63" w:rsidP="008B00B9">
            <w:pPr>
              <w:spacing w:after="0" w:line="240" w:lineRule="auto"/>
              <w:ind w:firstLine="720"/>
              <w:jc w:val="both"/>
              <w:rPr>
                <w:rFonts w:ascii="Times New Roman" w:hAnsi="Times New Roman"/>
                <w:highlight w:val="yellow"/>
              </w:rPr>
            </w:pPr>
          </w:p>
        </w:tc>
      </w:tr>
    </w:tbl>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Затем ребята отвечают на следующие вопросы: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 На что ушло времени больше всего?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 На что времени не хватило?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 Является ли это занятие (то, на которое ушло больше всего времени, и то, на которое времени не хватило) важным для вас?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 • Считаете  ли  вы  необходимым  перераспределить  время  так,  чтобы  его  было достаточно на выполнение этого важного дела?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 По  каким  статьям  расхода  можно  было  бы  сократить  временные  затраты,  с  тем чтобы увеличить временной лимит для необходимых и важных занятий?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Учащиеся, взяв красную ручку, вписывают в хронокарту новый планируемый расход времени.  Учитель  предлагает  им  на  следующий  день  руководствоваться  составленным планом,  фиксируя  в  хронокарте  фактический  расход  времени  рядом  с  планируемым (отмеченным красным цветом).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 Удалось ли вам выполнить намеченный план?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Если да, то: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—оцениваете ли вы сегодняшний день как более успешный;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—можете ли вы назвать преимущества, которые дало вам изменение расхода времени;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—будете ли вы использовать именно такой способ планирования времени или считаете необходимым что-то изменить;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 что именно вы хотите изменить.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Если нет, то: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 что помешало вам организовать свой день согласно новому временному плану;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 зависит ли это от вас;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 что следует изменить в своём поведении, чтобы план стал реальностью?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Задание «Планируем неделю!»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Учащиеся  должны  заполнять  хронокарту  в  течение  недели,  оценить  общий  расход времени за всю неделю по каждой из статей хронокарты, проанализировать показатели, ответив на следующие вопросы: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lastRenderedPageBreak/>
        <w:t xml:space="preserve">• Есть ли различия расходования времени по дням недели?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 С  чем  связаны  эти  различия  —  с  объективным  расписанием  или  с  вашим состоянием (усталостью или активностью) и настроением?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 Есть ли различия в расходе времени в рабочие и выходные дни? В чём именно они состоят?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 Какие дела вы не успеваете сделать в будние дни?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 Можно ли их перенести на выходные?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 Позволит ли вам такой перенос чувствовать себя более комфортно на протяжении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недели?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 Оцените все за и против такого переноса.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 Далее  учащиеся  заполняют  хронокарту  на  следующую  неделю,  чтобы  следовать намеченному  плану.  В  конце  недели  оценивают,  что  удалось  выполнить,  а  что  нет. Отвечают на вопрос: будут ли они в дальнейшем пытаться планировать свой день более рационально?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Задание «Планирование учебной работы»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Цель:  формирование  умения  планировать  по  времени  учебную  деятельность, составление хронокарты подготовки к докладу.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Возраст: 13—15 лет.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Учебные дисциплины: любые предметы, классный час.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Форма выполнения задания: индивидуальная работа.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Описание  задания:  составление  хронокарты  работы  над  докладом.  Проверка корректности планирования времени.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Инструкция:  учащимся  поручено  подготовить  небольшой  доклад  (до  10  минут выступления). Им предлагается заполнить хронокарту таким образом, чтобы распланировать необходимое  для  подготовки  время  (60  минут  —  1  час)  для  осуществления последовательности учебных действий.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Хронокарта </w:t>
      </w:r>
      <w:r w:rsidRPr="00307EB8">
        <w:rPr>
          <w:rFonts w:ascii="Times New Roman" w:hAnsi="Times New Roman"/>
          <w:highlight w:val="yellow"/>
        </w:rPr>
        <w:c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31"/>
        <w:gridCol w:w="569"/>
        <w:gridCol w:w="594"/>
        <w:gridCol w:w="592"/>
        <w:gridCol w:w="592"/>
        <w:gridCol w:w="592"/>
        <w:gridCol w:w="592"/>
        <w:gridCol w:w="592"/>
        <w:gridCol w:w="592"/>
        <w:gridCol w:w="592"/>
        <w:gridCol w:w="592"/>
        <w:gridCol w:w="592"/>
        <w:gridCol w:w="436"/>
        <w:gridCol w:w="1029"/>
      </w:tblGrid>
      <w:tr w:rsidR="006C4E63" w:rsidRPr="00307EB8" w:rsidTr="006C4E63">
        <w:trPr>
          <w:trHeight w:val="180"/>
        </w:trPr>
        <w:tc>
          <w:tcPr>
            <w:tcW w:w="1831" w:type="dxa"/>
            <w:vMerge w:val="restart"/>
            <w:shd w:val="clear" w:color="auto" w:fill="auto"/>
          </w:tcPr>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Действие</w:t>
            </w:r>
          </w:p>
        </w:tc>
        <w:tc>
          <w:tcPr>
            <w:tcW w:w="6924" w:type="dxa"/>
            <w:gridSpan w:val="12"/>
            <w:shd w:val="clear" w:color="auto" w:fill="auto"/>
          </w:tcPr>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                                         М и н у т ы</w:t>
            </w:r>
          </w:p>
        </w:tc>
        <w:tc>
          <w:tcPr>
            <w:tcW w:w="1032" w:type="dxa"/>
            <w:vMerge w:val="restart"/>
            <w:shd w:val="clear" w:color="auto" w:fill="auto"/>
          </w:tcPr>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Всего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минут</w:t>
            </w:r>
          </w:p>
        </w:tc>
      </w:tr>
      <w:tr w:rsidR="006C4E63" w:rsidRPr="00307EB8" w:rsidTr="006C4E63">
        <w:trPr>
          <w:trHeight w:val="360"/>
        </w:trPr>
        <w:tc>
          <w:tcPr>
            <w:tcW w:w="1831" w:type="dxa"/>
            <w:vMerge/>
            <w:shd w:val="clear" w:color="auto" w:fill="auto"/>
          </w:tcPr>
          <w:p w:rsidR="006C4E63" w:rsidRPr="00307EB8" w:rsidRDefault="006C4E63" w:rsidP="008B00B9">
            <w:pPr>
              <w:spacing w:after="0" w:line="240" w:lineRule="auto"/>
              <w:ind w:firstLine="720"/>
              <w:jc w:val="both"/>
              <w:rPr>
                <w:rFonts w:ascii="Times New Roman" w:hAnsi="Times New Roman"/>
                <w:highlight w:val="yellow"/>
              </w:rPr>
            </w:pPr>
          </w:p>
        </w:tc>
        <w:tc>
          <w:tcPr>
            <w:tcW w:w="571" w:type="dxa"/>
            <w:shd w:val="clear" w:color="auto" w:fill="auto"/>
          </w:tcPr>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5</w:t>
            </w:r>
          </w:p>
        </w:tc>
        <w:tc>
          <w:tcPr>
            <w:tcW w:w="595" w:type="dxa"/>
            <w:shd w:val="clear" w:color="auto" w:fill="auto"/>
          </w:tcPr>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10</w:t>
            </w:r>
          </w:p>
        </w:tc>
        <w:tc>
          <w:tcPr>
            <w:tcW w:w="594" w:type="dxa"/>
            <w:shd w:val="clear" w:color="auto" w:fill="auto"/>
          </w:tcPr>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15</w:t>
            </w:r>
          </w:p>
        </w:tc>
        <w:tc>
          <w:tcPr>
            <w:tcW w:w="594" w:type="dxa"/>
            <w:shd w:val="clear" w:color="auto" w:fill="auto"/>
          </w:tcPr>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20</w:t>
            </w:r>
          </w:p>
        </w:tc>
        <w:tc>
          <w:tcPr>
            <w:tcW w:w="594" w:type="dxa"/>
            <w:shd w:val="clear" w:color="auto" w:fill="auto"/>
          </w:tcPr>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25</w:t>
            </w:r>
          </w:p>
        </w:tc>
        <w:tc>
          <w:tcPr>
            <w:tcW w:w="594" w:type="dxa"/>
            <w:shd w:val="clear" w:color="auto" w:fill="auto"/>
          </w:tcPr>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30</w:t>
            </w:r>
          </w:p>
        </w:tc>
        <w:tc>
          <w:tcPr>
            <w:tcW w:w="594" w:type="dxa"/>
            <w:shd w:val="clear" w:color="auto" w:fill="auto"/>
          </w:tcPr>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35</w:t>
            </w:r>
          </w:p>
        </w:tc>
        <w:tc>
          <w:tcPr>
            <w:tcW w:w="594" w:type="dxa"/>
            <w:shd w:val="clear" w:color="auto" w:fill="auto"/>
          </w:tcPr>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40</w:t>
            </w:r>
          </w:p>
        </w:tc>
        <w:tc>
          <w:tcPr>
            <w:tcW w:w="594" w:type="dxa"/>
            <w:shd w:val="clear" w:color="auto" w:fill="auto"/>
          </w:tcPr>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45</w:t>
            </w:r>
          </w:p>
        </w:tc>
        <w:tc>
          <w:tcPr>
            <w:tcW w:w="594" w:type="dxa"/>
            <w:shd w:val="clear" w:color="auto" w:fill="auto"/>
          </w:tcPr>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50</w:t>
            </w:r>
          </w:p>
        </w:tc>
        <w:tc>
          <w:tcPr>
            <w:tcW w:w="594" w:type="dxa"/>
            <w:shd w:val="clear" w:color="auto" w:fill="auto"/>
          </w:tcPr>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55</w:t>
            </w:r>
          </w:p>
        </w:tc>
        <w:tc>
          <w:tcPr>
            <w:tcW w:w="412" w:type="dxa"/>
            <w:shd w:val="clear" w:color="auto" w:fill="auto"/>
          </w:tcPr>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60</w:t>
            </w:r>
          </w:p>
        </w:tc>
        <w:tc>
          <w:tcPr>
            <w:tcW w:w="1032" w:type="dxa"/>
            <w:vMerge/>
            <w:shd w:val="clear" w:color="auto" w:fill="auto"/>
          </w:tcPr>
          <w:p w:rsidR="006C4E63" w:rsidRPr="00307EB8" w:rsidRDefault="006C4E63" w:rsidP="008B00B9">
            <w:pPr>
              <w:spacing w:after="0" w:line="240" w:lineRule="auto"/>
              <w:ind w:firstLine="720"/>
              <w:jc w:val="both"/>
              <w:rPr>
                <w:rFonts w:ascii="Times New Roman" w:hAnsi="Times New Roman"/>
                <w:highlight w:val="yellow"/>
              </w:rPr>
            </w:pPr>
          </w:p>
        </w:tc>
      </w:tr>
      <w:tr w:rsidR="006C4E63" w:rsidRPr="00307EB8" w:rsidTr="006C4E63">
        <w:tc>
          <w:tcPr>
            <w:tcW w:w="1831" w:type="dxa"/>
            <w:shd w:val="clear" w:color="auto" w:fill="auto"/>
          </w:tcPr>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Определение темы и цели </w:t>
            </w:r>
          </w:p>
        </w:tc>
        <w:tc>
          <w:tcPr>
            <w:tcW w:w="571" w:type="dxa"/>
            <w:shd w:val="clear" w:color="auto" w:fill="auto"/>
          </w:tcPr>
          <w:p w:rsidR="006C4E63" w:rsidRPr="00307EB8" w:rsidRDefault="006C4E63" w:rsidP="008B00B9">
            <w:pPr>
              <w:spacing w:after="0" w:line="240" w:lineRule="auto"/>
              <w:ind w:firstLine="720"/>
              <w:jc w:val="both"/>
              <w:rPr>
                <w:rFonts w:ascii="Times New Roman" w:hAnsi="Times New Roman"/>
                <w:highlight w:val="yellow"/>
              </w:rPr>
            </w:pPr>
          </w:p>
        </w:tc>
        <w:tc>
          <w:tcPr>
            <w:tcW w:w="595" w:type="dxa"/>
            <w:shd w:val="clear" w:color="auto" w:fill="auto"/>
          </w:tcPr>
          <w:p w:rsidR="006C4E63" w:rsidRPr="00307EB8" w:rsidRDefault="006C4E63" w:rsidP="008B00B9">
            <w:pPr>
              <w:spacing w:after="0" w:line="240" w:lineRule="auto"/>
              <w:ind w:firstLine="720"/>
              <w:jc w:val="both"/>
              <w:rPr>
                <w:rFonts w:ascii="Times New Roman" w:hAnsi="Times New Roman"/>
                <w:highlight w:val="yellow"/>
              </w:rPr>
            </w:pPr>
          </w:p>
        </w:tc>
        <w:tc>
          <w:tcPr>
            <w:tcW w:w="594" w:type="dxa"/>
            <w:shd w:val="clear" w:color="auto" w:fill="auto"/>
          </w:tcPr>
          <w:p w:rsidR="006C4E63" w:rsidRPr="00307EB8" w:rsidRDefault="006C4E63" w:rsidP="008B00B9">
            <w:pPr>
              <w:spacing w:after="0" w:line="240" w:lineRule="auto"/>
              <w:ind w:firstLine="720"/>
              <w:jc w:val="both"/>
              <w:rPr>
                <w:rFonts w:ascii="Times New Roman" w:hAnsi="Times New Roman"/>
                <w:highlight w:val="yellow"/>
              </w:rPr>
            </w:pPr>
          </w:p>
        </w:tc>
        <w:tc>
          <w:tcPr>
            <w:tcW w:w="594" w:type="dxa"/>
            <w:shd w:val="clear" w:color="auto" w:fill="auto"/>
          </w:tcPr>
          <w:p w:rsidR="006C4E63" w:rsidRPr="00307EB8" w:rsidRDefault="006C4E63" w:rsidP="008B00B9">
            <w:pPr>
              <w:spacing w:after="0" w:line="240" w:lineRule="auto"/>
              <w:ind w:firstLine="720"/>
              <w:jc w:val="both"/>
              <w:rPr>
                <w:rFonts w:ascii="Times New Roman" w:hAnsi="Times New Roman"/>
                <w:highlight w:val="yellow"/>
              </w:rPr>
            </w:pPr>
          </w:p>
        </w:tc>
        <w:tc>
          <w:tcPr>
            <w:tcW w:w="594" w:type="dxa"/>
            <w:shd w:val="clear" w:color="auto" w:fill="auto"/>
          </w:tcPr>
          <w:p w:rsidR="006C4E63" w:rsidRPr="00307EB8" w:rsidRDefault="006C4E63" w:rsidP="008B00B9">
            <w:pPr>
              <w:spacing w:after="0" w:line="240" w:lineRule="auto"/>
              <w:ind w:firstLine="720"/>
              <w:jc w:val="both"/>
              <w:rPr>
                <w:rFonts w:ascii="Times New Roman" w:hAnsi="Times New Roman"/>
                <w:highlight w:val="yellow"/>
              </w:rPr>
            </w:pPr>
          </w:p>
        </w:tc>
        <w:tc>
          <w:tcPr>
            <w:tcW w:w="594" w:type="dxa"/>
            <w:shd w:val="clear" w:color="auto" w:fill="auto"/>
          </w:tcPr>
          <w:p w:rsidR="006C4E63" w:rsidRPr="00307EB8" w:rsidRDefault="006C4E63" w:rsidP="008B00B9">
            <w:pPr>
              <w:spacing w:after="0" w:line="240" w:lineRule="auto"/>
              <w:ind w:firstLine="720"/>
              <w:jc w:val="both"/>
              <w:rPr>
                <w:rFonts w:ascii="Times New Roman" w:hAnsi="Times New Roman"/>
                <w:highlight w:val="yellow"/>
              </w:rPr>
            </w:pPr>
          </w:p>
        </w:tc>
        <w:tc>
          <w:tcPr>
            <w:tcW w:w="594" w:type="dxa"/>
            <w:shd w:val="clear" w:color="auto" w:fill="auto"/>
          </w:tcPr>
          <w:p w:rsidR="006C4E63" w:rsidRPr="00307EB8" w:rsidRDefault="006C4E63" w:rsidP="008B00B9">
            <w:pPr>
              <w:spacing w:after="0" w:line="240" w:lineRule="auto"/>
              <w:ind w:firstLine="720"/>
              <w:jc w:val="both"/>
              <w:rPr>
                <w:rFonts w:ascii="Times New Roman" w:hAnsi="Times New Roman"/>
                <w:highlight w:val="yellow"/>
              </w:rPr>
            </w:pPr>
          </w:p>
        </w:tc>
        <w:tc>
          <w:tcPr>
            <w:tcW w:w="594" w:type="dxa"/>
            <w:shd w:val="clear" w:color="auto" w:fill="auto"/>
          </w:tcPr>
          <w:p w:rsidR="006C4E63" w:rsidRPr="00307EB8" w:rsidRDefault="006C4E63" w:rsidP="008B00B9">
            <w:pPr>
              <w:spacing w:after="0" w:line="240" w:lineRule="auto"/>
              <w:ind w:firstLine="720"/>
              <w:jc w:val="both"/>
              <w:rPr>
                <w:rFonts w:ascii="Times New Roman" w:hAnsi="Times New Roman"/>
                <w:highlight w:val="yellow"/>
              </w:rPr>
            </w:pPr>
          </w:p>
        </w:tc>
        <w:tc>
          <w:tcPr>
            <w:tcW w:w="594" w:type="dxa"/>
            <w:shd w:val="clear" w:color="auto" w:fill="auto"/>
          </w:tcPr>
          <w:p w:rsidR="006C4E63" w:rsidRPr="00307EB8" w:rsidRDefault="006C4E63" w:rsidP="008B00B9">
            <w:pPr>
              <w:spacing w:after="0" w:line="240" w:lineRule="auto"/>
              <w:ind w:firstLine="720"/>
              <w:jc w:val="both"/>
              <w:rPr>
                <w:rFonts w:ascii="Times New Roman" w:hAnsi="Times New Roman"/>
                <w:highlight w:val="yellow"/>
              </w:rPr>
            </w:pPr>
          </w:p>
        </w:tc>
        <w:tc>
          <w:tcPr>
            <w:tcW w:w="594" w:type="dxa"/>
            <w:shd w:val="clear" w:color="auto" w:fill="auto"/>
          </w:tcPr>
          <w:p w:rsidR="006C4E63" w:rsidRPr="00307EB8" w:rsidRDefault="006C4E63" w:rsidP="008B00B9">
            <w:pPr>
              <w:spacing w:after="0" w:line="240" w:lineRule="auto"/>
              <w:ind w:firstLine="720"/>
              <w:jc w:val="both"/>
              <w:rPr>
                <w:rFonts w:ascii="Times New Roman" w:hAnsi="Times New Roman"/>
                <w:highlight w:val="yellow"/>
              </w:rPr>
            </w:pPr>
          </w:p>
        </w:tc>
        <w:tc>
          <w:tcPr>
            <w:tcW w:w="594" w:type="dxa"/>
            <w:shd w:val="clear" w:color="auto" w:fill="auto"/>
          </w:tcPr>
          <w:p w:rsidR="006C4E63" w:rsidRPr="00307EB8" w:rsidRDefault="006C4E63" w:rsidP="008B00B9">
            <w:pPr>
              <w:spacing w:after="0" w:line="240" w:lineRule="auto"/>
              <w:ind w:firstLine="720"/>
              <w:jc w:val="both"/>
              <w:rPr>
                <w:rFonts w:ascii="Times New Roman" w:hAnsi="Times New Roman"/>
                <w:highlight w:val="yellow"/>
              </w:rPr>
            </w:pPr>
          </w:p>
        </w:tc>
        <w:tc>
          <w:tcPr>
            <w:tcW w:w="412" w:type="dxa"/>
            <w:shd w:val="clear" w:color="auto" w:fill="auto"/>
          </w:tcPr>
          <w:p w:rsidR="006C4E63" w:rsidRPr="00307EB8" w:rsidRDefault="006C4E63" w:rsidP="008B00B9">
            <w:pPr>
              <w:spacing w:after="0" w:line="240" w:lineRule="auto"/>
              <w:ind w:firstLine="720"/>
              <w:jc w:val="both"/>
              <w:rPr>
                <w:rFonts w:ascii="Times New Roman" w:hAnsi="Times New Roman"/>
                <w:highlight w:val="yellow"/>
              </w:rPr>
            </w:pPr>
          </w:p>
        </w:tc>
        <w:tc>
          <w:tcPr>
            <w:tcW w:w="1032" w:type="dxa"/>
            <w:shd w:val="clear" w:color="auto" w:fill="auto"/>
          </w:tcPr>
          <w:p w:rsidR="006C4E63" w:rsidRPr="00307EB8" w:rsidRDefault="006C4E63" w:rsidP="008B00B9">
            <w:pPr>
              <w:spacing w:after="0" w:line="240" w:lineRule="auto"/>
              <w:ind w:firstLine="720"/>
              <w:jc w:val="both"/>
              <w:rPr>
                <w:rFonts w:ascii="Times New Roman" w:hAnsi="Times New Roman"/>
                <w:highlight w:val="yellow"/>
              </w:rPr>
            </w:pPr>
          </w:p>
        </w:tc>
      </w:tr>
      <w:tr w:rsidR="006C4E63" w:rsidRPr="00307EB8" w:rsidTr="006C4E63">
        <w:tc>
          <w:tcPr>
            <w:tcW w:w="1831" w:type="dxa"/>
            <w:shd w:val="clear" w:color="auto" w:fill="auto"/>
          </w:tcPr>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Чтение литературы</w:t>
            </w:r>
          </w:p>
        </w:tc>
        <w:tc>
          <w:tcPr>
            <w:tcW w:w="571" w:type="dxa"/>
            <w:shd w:val="clear" w:color="auto" w:fill="auto"/>
          </w:tcPr>
          <w:p w:rsidR="006C4E63" w:rsidRPr="00307EB8" w:rsidRDefault="006C4E63" w:rsidP="008B00B9">
            <w:pPr>
              <w:spacing w:after="0" w:line="240" w:lineRule="auto"/>
              <w:ind w:firstLine="720"/>
              <w:jc w:val="both"/>
              <w:rPr>
                <w:rFonts w:ascii="Times New Roman" w:hAnsi="Times New Roman"/>
                <w:highlight w:val="yellow"/>
              </w:rPr>
            </w:pPr>
          </w:p>
        </w:tc>
        <w:tc>
          <w:tcPr>
            <w:tcW w:w="595" w:type="dxa"/>
            <w:shd w:val="clear" w:color="auto" w:fill="auto"/>
          </w:tcPr>
          <w:p w:rsidR="006C4E63" w:rsidRPr="00307EB8" w:rsidRDefault="006C4E63" w:rsidP="008B00B9">
            <w:pPr>
              <w:spacing w:after="0" w:line="240" w:lineRule="auto"/>
              <w:ind w:firstLine="720"/>
              <w:jc w:val="both"/>
              <w:rPr>
                <w:rFonts w:ascii="Times New Roman" w:hAnsi="Times New Roman"/>
                <w:highlight w:val="yellow"/>
              </w:rPr>
            </w:pPr>
          </w:p>
        </w:tc>
        <w:tc>
          <w:tcPr>
            <w:tcW w:w="594" w:type="dxa"/>
            <w:shd w:val="clear" w:color="auto" w:fill="auto"/>
          </w:tcPr>
          <w:p w:rsidR="006C4E63" w:rsidRPr="00307EB8" w:rsidRDefault="006C4E63" w:rsidP="008B00B9">
            <w:pPr>
              <w:spacing w:after="0" w:line="240" w:lineRule="auto"/>
              <w:ind w:firstLine="720"/>
              <w:jc w:val="both"/>
              <w:rPr>
                <w:rFonts w:ascii="Times New Roman" w:hAnsi="Times New Roman"/>
                <w:highlight w:val="yellow"/>
              </w:rPr>
            </w:pPr>
          </w:p>
        </w:tc>
        <w:tc>
          <w:tcPr>
            <w:tcW w:w="594" w:type="dxa"/>
            <w:shd w:val="clear" w:color="auto" w:fill="auto"/>
          </w:tcPr>
          <w:p w:rsidR="006C4E63" w:rsidRPr="00307EB8" w:rsidRDefault="006C4E63" w:rsidP="008B00B9">
            <w:pPr>
              <w:spacing w:after="0" w:line="240" w:lineRule="auto"/>
              <w:ind w:firstLine="720"/>
              <w:jc w:val="both"/>
              <w:rPr>
                <w:rFonts w:ascii="Times New Roman" w:hAnsi="Times New Roman"/>
                <w:highlight w:val="yellow"/>
              </w:rPr>
            </w:pPr>
          </w:p>
        </w:tc>
        <w:tc>
          <w:tcPr>
            <w:tcW w:w="594" w:type="dxa"/>
            <w:shd w:val="clear" w:color="auto" w:fill="auto"/>
          </w:tcPr>
          <w:p w:rsidR="006C4E63" w:rsidRPr="00307EB8" w:rsidRDefault="006C4E63" w:rsidP="008B00B9">
            <w:pPr>
              <w:spacing w:after="0" w:line="240" w:lineRule="auto"/>
              <w:ind w:firstLine="720"/>
              <w:jc w:val="both"/>
              <w:rPr>
                <w:rFonts w:ascii="Times New Roman" w:hAnsi="Times New Roman"/>
                <w:highlight w:val="yellow"/>
              </w:rPr>
            </w:pPr>
          </w:p>
        </w:tc>
        <w:tc>
          <w:tcPr>
            <w:tcW w:w="594" w:type="dxa"/>
            <w:shd w:val="clear" w:color="auto" w:fill="auto"/>
          </w:tcPr>
          <w:p w:rsidR="006C4E63" w:rsidRPr="00307EB8" w:rsidRDefault="006C4E63" w:rsidP="008B00B9">
            <w:pPr>
              <w:spacing w:after="0" w:line="240" w:lineRule="auto"/>
              <w:ind w:firstLine="720"/>
              <w:jc w:val="both"/>
              <w:rPr>
                <w:rFonts w:ascii="Times New Roman" w:hAnsi="Times New Roman"/>
                <w:highlight w:val="yellow"/>
              </w:rPr>
            </w:pPr>
          </w:p>
        </w:tc>
        <w:tc>
          <w:tcPr>
            <w:tcW w:w="594" w:type="dxa"/>
            <w:shd w:val="clear" w:color="auto" w:fill="auto"/>
          </w:tcPr>
          <w:p w:rsidR="006C4E63" w:rsidRPr="00307EB8" w:rsidRDefault="006C4E63" w:rsidP="008B00B9">
            <w:pPr>
              <w:spacing w:after="0" w:line="240" w:lineRule="auto"/>
              <w:ind w:firstLine="720"/>
              <w:jc w:val="both"/>
              <w:rPr>
                <w:rFonts w:ascii="Times New Roman" w:hAnsi="Times New Roman"/>
                <w:highlight w:val="yellow"/>
              </w:rPr>
            </w:pPr>
          </w:p>
        </w:tc>
        <w:tc>
          <w:tcPr>
            <w:tcW w:w="594" w:type="dxa"/>
            <w:shd w:val="clear" w:color="auto" w:fill="auto"/>
          </w:tcPr>
          <w:p w:rsidR="006C4E63" w:rsidRPr="00307EB8" w:rsidRDefault="006C4E63" w:rsidP="008B00B9">
            <w:pPr>
              <w:spacing w:after="0" w:line="240" w:lineRule="auto"/>
              <w:ind w:firstLine="720"/>
              <w:jc w:val="both"/>
              <w:rPr>
                <w:rFonts w:ascii="Times New Roman" w:hAnsi="Times New Roman"/>
                <w:highlight w:val="yellow"/>
              </w:rPr>
            </w:pPr>
          </w:p>
        </w:tc>
        <w:tc>
          <w:tcPr>
            <w:tcW w:w="594" w:type="dxa"/>
            <w:shd w:val="clear" w:color="auto" w:fill="auto"/>
          </w:tcPr>
          <w:p w:rsidR="006C4E63" w:rsidRPr="00307EB8" w:rsidRDefault="006C4E63" w:rsidP="008B00B9">
            <w:pPr>
              <w:spacing w:after="0" w:line="240" w:lineRule="auto"/>
              <w:ind w:firstLine="720"/>
              <w:jc w:val="both"/>
              <w:rPr>
                <w:rFonts w:ascii="Times New Roman" w:hAnsi="Times New Roman"/>
                <w:highlight w:val="yellow"/>
              </w:rPr>
            </w:pPr>
          </w:p>
        </w:tc>
        <w:tc>
          <w:tcPr>
            <w:tcW w:w="594" w:type="dxa"/>
            <w:shd w:val="clear" w:color="auto" w:fill="auto"/>
          </w:tcPr>
          <w:p w:rsidR="006C4E63" w:rsidRPr="00307EB8" w:rsidRDefault="006C4E63" w:rsidP="008B00B9">
            <w:pPr>
              <w:spacing w:after="0" w:line="240" w:lineRule="auto"/>
              <w:ind w:firstLine="720"/>
              <w:jc w:val="both"/>
              <w:rPr>
                <w:rFonts w:ascii="Times New Roman" w:hAnsi="Times New Roman"/>
                <w:highlight w:val="yellow"/>
              </w:rPr>
            </w:pPr>
          </w:p>
        </w:tc>
        <w:tc>
          <w:tcPr>
            <w:tcW w:w="594" w:type="dxa"/>
            <w:shd w:val="clear" w:color="auto" w:fill="auto"/>
          </w:tcPr>
          <w:p w:rsidR="006C4E63" w:rsidRPr="00307EB8" w:rsidRDefault="006C4E63" w:rsidP="008B00B9">
            <w:pPr>
              <w:spacing w:after="0" w:line="240" w:lineRule="auto"/>
              <w:ind w:firstLine="720"/>
              <w:jc w:val="both"/>
              <w:rPr>
                <w:rFonts w:ascii="Times New Roman" w:hAnsi="Times New Roman"/>
                <w:highlight w:val="yellow"/>
              </w:rPr>
            </w:pPr>
          </w:p>
        </w:tc>
        <w:tc>
          <w:tcPr>
            <w:tcW w:w="412" w:type="dxa"/>
            <w:shd w:val="clear" w:color="auto" w:fill="auto"/>
          </w:tcPr>
          <w:p w:rsidR="006C4E63" w:rsidRPr="00307EB8" w:rsidRDefault="006C4E63" w:rsidP="008B00B9">
            <w:pPr>
              <w:spacing w:after="0" w:line="240" w:lineRule="auto"/>
              <w:ind w:firstLine="720"/>
              <w:jc w:val="both"/>
              <w:rPr>
                <w:rFonts w:ascii="Times New Roman" w:hAnsi="Times New Roman"/>
                <w:highlight w:val="yellow"/>
              </w:rPr>
            </w:pPr>
          </w:p>
        </w:tc>
        <w:tc>
          <w:tcPr>
            <w:tcW w:w="1032" w:type="dxa"/>
            <w:shd w:val="clear" w:color="auto" w:fill="auto"/>
          </w:tcPr>
          <w:p w:rsidR="006C4E63" w:rsidRPr="00307EB8" w:rsidRDefault="006C4E63" w:rsidP="008B00B9">
            <w:pPr>
              <w:spacing w:after="0" w:line="240" w:lineRule="auto"/>
              <w:ind w:firstLine="720"/>
              <w:jc w:val="both"/>
              <w:rPr>
                <w:rFonts w:ascii="Times New Roman" w:hAnsi="Times New Roman"/>
                <w:highlight w:val="yellow"/>
              </w:rPr>
            </w:pPr>
          </w:p>
        </w:tc>
      </w:tr>
      <w:tr w:rsidR="006C4E63" w:rsidRPr="00307EB8" w:rsidTr="006C4E63">
        <w:tc>
          <w:tcPr>
            <w:tcW w:w="1831" w:type="dxa"/>
            <w:shd w:val="clear" w:color="auto" w:fill="auto"/>
          </w:tcPr>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Отбор и систематизация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содержания доклада </w:t>
            </w:r>
          </w:p>
        </w:tc>
        <w:tc>
          <w:tcPr>
            <w:tcW w:w="571" w:type="dxa"/>
            <w:shd w:val="clear" w:color="auto" w:fill="auto"/>
          </w:tcPr>
          <w:p w:rsidR="006C4E63" w:rsidRPr="00307EB8" w:rsidRDefault="006C4E63" w:rsidP="008B00B9">
            <w:pPr>
              <w:spacing w:after="0" w:line="240" w:lineRule="auto"/>
              <w:ind w:firstLine="720"/>
              <w:jc w:val="both"/>
              <w:rPr>
                <w:rFonts w:ascii="Times New Roman" w:hAnsi="Times New Roman"/>
                <w:highlight w:val="yellow"/>
              </w:rPr>
            </w:pPr>
          </w:p>
        </w:tc>
        <w:tc>
          <w:tcPr>
            <w:tcW w:w="595" w:type="dxa"/>
            <w:shd w:val="clear" w:color="auto" w:fill="auto"/>
          </w:tcPr>
          <w:p w:rsidR="006C4E63" w:rsidRPr="00307EB8" w:rsidRDefault="006C4E63" w:rsidP="008B00B9">
            <w:pPr>
              <w:spacing w:after="0" w:line="240" w:lineRule="auto"/>
              <w:ind w:firstLine="720"/>
              <w:jc w:val="both"/>
              <w:rPr>
                <w:rFonts w:ascii="Times New Roman" w:hAnsi="Times New Roman"/>
                <w:highlight w:val="yellow"/>
              </w:rPr>
            </w:pPr>
          </w:p>
        </w:tc>
        <w:tc>
          <w:tcPr>
            <w:tcW w:w="594" w:type="dxa"/>
            <w:shd w:val="clear" w:color="auto" w:fill="auto"/>
          </w:tcPr>
          <w:p w:rsidR="006C4E63" w:rsidRPr="00307EB8" w:rsidRDefault="006C4E63" w:rsidP="008B00B9">
            <w:pPr>
              <w:spacing w:after="0" w:line="240" w:lineRule="auto"/>
              <w:ind w:firstLine="720"/>
              <w:jc w:val="both"/>
              <w:rPr>
                <w:rFonts w:ascii="Times New Roman" w:hAnsi="Times New Roman"/>
                <w:highlight w:val="yellow"/>
              </w:rPr>
            </w:pPr>
          </w:p>
        </w:tc>
        <w:tc>
          <w:tcPr>
            <w:tcW w:w="594" w:type="dxa"/>
            <w:shd w:val="clear" w:color="auto" w:fill="auto"/>
          </w:tcPr>
          <w:p w:rsidR="006C4E63" w:rsidRPr="00307EB8" w:rsidRDefault="006C4E63" w:rsidP="008B00B9">
            <w:pPr>
              <w:spacing w:after="0" w:line="240" w:lineRule="auto"/>
              <w:ind w:firstLine="720"/>
              <w:jc w:val="both"/>
              <w:rPr>
                <w:rFonts w:ascii="Times New Roman" w:hAnsi="Times New Roman"/>
                <w:highlight w:val="yellow"/>
              </w:rPr>
            </w:pPr>
          </w:p>
        </w:tc>
        <w:tc>
          <w:tcPr>
            <w:tcW w:w="594" w:type="dxa"/>
            <w:shd w:val="clear" w:color="auto" w:fill="auto"/>
          </w:tcPr>
          <w:p w:rsidR="006C4E63" w:rsidRPr="00307EB8" w:rsidRDefault="006C4E63" w:rsidP="008B00B9">
            <w:pPr>
              <w:spacing w:after="0" w:line="240" w:lineRule="auto"/>
              <w:ind w:firstLine="720"/>
              <w:jc w:val="both"/>
              <w:rPr>
                <w:rFonts w:ascii="Times New Roman" w:hAnsi="Times New Roman"/>
                <w:highlight w:val="yellow"/>
              </w:rPr>
            </w:pPr>
          </w:p>
        </w:tc>
        <w:tc>
          <w:tcPr>
            <w:tcW w:w="594" w:type="dxa"/>
            <w:shd w:val="clear" w:color="auto" w:fill="auto"/>
          </w:tcPr>
          <w:p w:rsidR="006C4E63" w:rsidRPr="00307EB8" w:rsidRDefault="006C4E63" w:rsidP="008B00B9">
            <w:pPr>
              <w:spacing w:after="0" w:line="240" w:lineRule="auto"/>
              <w:ind w:firstLine="720"/>
              <w:jc w:val="both"/>
              <w:rPr>
                <w:rFonts w:ascii="Times New Roman" w:hAnsi="Times New Roman"/>
                <w:highlight w:val="yellow"/>
              </w:rPr>
            </w:pPr>
          </w:p>
        </w:tc>
        <w:tc>
          <w:tcPr>
            <w:tcW w:w="594" w:type="dxa"/>
            <w:shd w:val="clear" w:color="auto" w:fill="auto"/>
          </w:tcPr>
          <w:p w:rsidR="006C4E63" w:rsidRPr="00307EB8" w:rsidRDefault="006C4E63" w:rsidP="008B00B9">
            <w:pPr>
              <w:spacing w:after="0" w:line="240" w:lineRule="auto"/>
              <w:ind w:firstLine="720"/>
              <w:jc w:val="both"/>
              <w:rPr>
                <w:rFonts w:ascii="Times New Roman" w:hAnsi="Times New Roman"/>
                <w:highlight w:val="yellow"/>
              </w:rPr>
            </w:pPr>
          </w:p>
        </w:tc>
        <w:tc>
          <w:tcPr>
            <w:tcW w:w="594" w:type="dxa"/>
            <w:shd w:val="clear" w:color="auto" w:fill="auto"/>
          </w:tcPr>
          <w:p w:rsidR="006C4E63" w:rsidRPr="00307EB8" w:rsidRDefault="006C4E63" w:rsidP="008B00B9">
            <w:pPr>
              <w:spacing w:after="0" w:line="240" w:lineRule="auto"/>
              <w:ind w:firstLine="720"/>
              <w:jc w:val="both"/>
              <w:rPr>
                <w:rFonts w:ascii="Times New Roman" w:hAnsi="Times New Roman"/>
                <w:highlight w:val="yellow"/>
              </w:rPr>
            </w:pPr>
          </w:p>
        </w:tc>
        <w:tc>
          <w:tcPr>
            <w:tcW w:w="594" w:type="dxa"/>
            <w:shd w:val="clear" w:color="auto" w:fill="auto"/>
          </w:tcPr>
          <w:p w:rsidR="006C4E63" w:rsidRPr="00307EB8" w:rsidRDefault="006C4E63" w:rsidP="008B00B9">
            <w:pPr>
              <w:spacing w:after="0" w:line="240" w:lineRule="auto"/>
              <w:ind w:firstLine="720"/>
              <w:jc w:val="both"/>
              <w:rPr>
                <w:rFonts w:ascii="Times New Roman" w:hAnsi="Times New Roman"/>
                <w:highlight w:val="yellow"/>
              </w:rPr>
            </w:pPr>
          </w:p>
        </w:tc>
        <w:tc>
          <w:tcPr>
            <w:tcW w:w="594" w:type="dxa"/>
            <w:shd w:val="clear" w:color="auto" w:fill="auto"/>
          </w:tcPr>
          <w:p w:rsidR="006C4E63" w:rsidRPr="00307EB8" w:rsidRDefault="006C4E63" w:rsidP="008B00B9">
            <w:pPr>
              <w:spacing w:after="0" w:line="240" w:lineRule="auto"/>
              <w:ind w:firstLine="720"/>
              <w:jc w:val="both"/>
              <w:rPr>
                <w:rFonts w:ascii="Times New Roman" w:hAnsi="Times New Roman"/>
                <w:highlight w:val="yellow"/>
              </w:rPr>
            </w:pPr>
          </w:p>
        </w:tc>
        <w:tc>
          <w:tcPr>
            <w:tcW w:w="594" w:type="dxa"/>
            <w:shd w:val="clear" w:color="auto" w:fill="auto"/>
          </w:tcPr>
          <w:p w:rsidR="006C4E63" w:rsidRPr="00307EB8" w:rsidRDefault="006C4E63" w:rsidP="008B00B9">
            <w:pPr>
              <w:spacing w:after="0" w:line="240" w:lineRule="auto"/>
              <w:ind w:firstLine="720"/>
              <w:jc w:val="both"/>
              <w:rPr>
                <w:rFonts w:ascii="Times New Roman" w:hAnsi="Times New Roman"/>
                <w:highlight w:val="yellow"/>
              </w:rPr>
            </w:pPr>
          </w:p>
        </w:tc>
        <w:tc>
          <w:tcPr>
            <w:tcW w:w="412" w:type="dxa"/>
            <w:shd w:val="clear" w:color="auto" w:fill="auto"/>
          </w:tcPr>
          <w:p w:rsidR="006C4E63" w:rsidRPr="00307EB8" w:rsidRDefault="006C4E63" w:rsidP="008B00B9">
            <w:pPr>
              <w:spacing w:after="0" w:line="240" w:lineRule="auto"/>
              <w:ind w:firstLine="720"/>
              <w:jc w:val="both"/>
              <w:rPr>
                <w:rFonts w:ascii="Times New Roman" w:hAnsi="Times New Roman"/>
                <w:highlight w:val="yellow"/>
              </w:rPr>
            </w:pPr>
          </w:p>
        </w:tc>
        <w:tc>
          <w:tcPr>
            <w:tcW w:w="1032" w:type="dxa"/>
            <w:shd w:val="clear" w:color="auto" w:fill="auto"/>
          </w:tcPr>
          <w:p w:rsidR="006C4E63" w:rsidRPr="00307EB8" w:rsidRDefault="006C4E63" w:rsidP="008B00B9">
            <w:pPr>
              <w:spacing w:after="0" w:line="240" w:lineRule="auto"/>
              <w:ind w:firstLine="720"/>
              <w:jc w:val="both"/>
              <w:rPr>
                <w:rFonts w:ascii="Times New Roman" w:hAnsi="Times New Roman"/>
                <w:highlight w:val="yellow"/>
              </w:rPr>
            </w:pPr>
          </w:p>
        </w:tc>
      </w:tr>
      <w:tr w:rsidR="006C4E63" w:rsidRPr="00307EB8" w:rsidTr="006C4E63">
        <w:tc>
          <w:tcPr>
            <w:tcW w:w="1831" w:type="dxa"/>
            <w:shd w:val="clear" w:color="auto" w:fill="auto"/>
          </w:tcPr>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Написание тезисов доклада </w:t>
            </w:r>
          </w:p>
        </w:tc>
        <w:tc>
          <w:tcPr>
            <w:tcW w:w="571" w:type="dxa"/>
            <w:shd w:val="clear" w:color="auto" w:fill="auto"/>
          </w:tcPr>
          <w:p w:rsidR="006C4E63" w:rsidRPr="00307EB8" w:rsidRDefault="006C4E63" w:rsidP="008B00B9">
            <w:pPr>
              <w:spacing w:after="0" w:line="240" w:lineRule="auto"/>
              <w:ind w:firstLine="720"/>
              <w:jc w:val="both"/>
              <w:rPr>
                <w:rFonts w:ascii="Times New Roman" w:hAnsi="Times New Roman"/>
                <w:highlight w:val="yellow"/>
              </w:rPr>
            </w:pPr>
          </w:p>
        </w:tc>
        <w:tc>
          <w:tcPr>
            <w:tcW w:w="595" w:type="dxa"/>
            <w:shd w:val="clear" w:color="auto" w:fill="auto"/>
          </w:tcPr>
          <w:p w:rsidR="006C4E63" w:rsidRPr="00307EB8" w:rsidRDefault="006C4E63" w:rsidP="008B00B9">
            <w:pPr>
              <w:spacing w:after="0" w:line="240" w:lineRule="auto"/>
              <w:ind w:firstLine="720"/>
              <w:jc w:val="both"/>
              <w:rPr>
                <w:rFonts w:ascii="Times New Roman" w:hAnsi="Times New Roman"/>
                <w:highlight w:val="yellow"/>
              </w:rPr>
            </w:pPr>
          </w:p>
        </w:tc>
        <w:tc>
          <w:tcPr>
            <w:tcW w:w="594" w:type="dxa"/>
            <w:shd w:val="clear" w:color="auto" w:fill="auto"/>
          </w:tcPr>
          <w:p w:rsidR="006C4E63" w:rsidRPr="00307EB8" w:rsidRDefault="006C4E63" w:rsidP="008B00B9">
            <w:pPr>
              <w:spacing w:after="0" w:line="240" w:lineRule="auto"/>
              <w:ind w:firstLine="720"/>
              <w:jc w:val="both"/>
              <w:rPr>
                <w:rFonts w:ascii="Times New Roman" w:hAnsi="Times New Roman"/>
                <w:highlight w:val="yellow"/>
              </w:rPr>
            </w:pPr>
          </w:p>
        </w:tc>
        <w:tc>
          <w:tcPr>
            <w:tcW w:w="594" w:type="dxa"/>
            <w:shd w:val="clear" w:color="auto" w:fill="auto"/>
          </w:tcPr>
          <w:p w:rsidR="006C4E63" w:rsidRPr="00307EB8" w:rsidRDefault="006C4E63" w:rsidP="008B00B9">
            <w:pPr>
              <w:spacing w:after="0" w:line="240" w:lineRule="auto"/>
              <w:ind w:firstLine="720"/>
              <w:jc w:val="both"/>
              <w:rPr>
                <w:rFonts w:ascii="Times New Roman" w:hAnsi="Times New Roman"/>
                <w:highlight w:val="yellow"/>
              </w:rPr>
            </w:pPr>
          </w:p>
        </w:tc>
        <w:tc>
          <w:tcPr>
            <w:tcW w:w="594" w:type="dxa"/>
            <w:shd w:val="clear" w:color="auto" w:fill="auto"/>
          </w:tcPr>
          <w:p w:rsidR="006C4E63" w:rsidRPr="00307EB8" w:rsidRDefault="006C4E63" w:rsidP="008B00B9">
            <w:pPr>
              <w:spacing w:after="0" w:line="240" w:lineRule="auto"/>
              <w:ind w:firstLine="720"/>
              <w:jc w:val="both"/>
              <w:rPr>
                <w:rFonts w:ascii="Times New Roman" w:hAnsi="Times New Roman"/>
                <w:highlight w:val="yellow"/>
              </w:rPr>
            </w:pPr>
          </w:p>
        </w:tc>
        <w:tc>
          <w:tcPr>
            <w:tcW w:w="594" w:type="dxa"/>
            <w:shd w:val="clear" w:color="auto" w:fill="auto"/>
          </w:tcPr>
          <w:p w:rsidR="006C4E63" w:rsidRPr="00307EB8" w:rsidRDefault="006C4E63" w:rsidP="008B00B9">
            <w:pPr>
              <w:spacing w:after="0" w:line="240" w:lineRule="auto"/>
              <w:ind w:firstLine="720"/>
              <w:jc w:val="both"/>
              <w:rPr>
                <w:rFonts w:ascii="Times New Roman" w:hAnsi="Times New Roman"/>
                <w:highlight w:val="yellow"/>
              </w:rPr>
            </w:pPr>
          </w:p>
        </w:tc>
        <w:tc>
          <w:tcPr>
            <w:tcW w:w="594" w:type="dxa"/>
            <w:shd w:val="clear" w:color="auto" w:fill="auto"/>
          </w:tcPr>
          <w:p w:rsidR="006C4E63" w:rsidRPr="00307EB8" w:rsidRDefault="006C4E63" w:rsidP="008B00B9">
            <w:pPr>
              <w:spacing w:after="0" w:line="240" w:lineRule="auto"/>
              <w:ind w:firstLine="720"/>
              <w:jc w:val="both"/>
              <w:rPr>
                <w:rFonts w:ascii="Times New Roman" w:hAnsi="Times New Roman"/>
                <w:highlight w:val="yellow"/>
              </w:rPr>
            </w:pPr>
          </w:p>
        </w:tc>
        <w:tc>
          <w:tcPr>
            <w:tcW w:w="594" w:type="dxa"/>
            <w:shd w:val="clear" w:color="auto" w:fill="auto"/>
          </w:tcPr>
          <w:p w:rsidR="006C4E63" w:rsidRPr="00307EB8" w:rsidRDefault="006C4E63" w:rsidP="008B00B9">
            <w:pPr>
              <w:spacing w:after="0" w:line="240" w:lineRule="auto"/>
              <w:ind w:firstLine="720"/>
              <w:jc w:val="both"/>
              <w:rPr>
                <w:rFonts w:ascii="Times New Roman" w:hAnsi="Times New Roman"/>
                <w:highlight w:val="yellow"/>
              </w:rPr>
            </w:pPr>
          </w:p>
        </w:tc>
        <w:tc>
          <w:tcPr>
            <w:tcW w:w="594" w:type="dxa"/>
            <w:shd w:val="clear" w:color="auto" w:fill="auto"/>
          </w:tcPr>
          <w:p w:rsidR="006C4E63" w:rsidRPr="00307EB8" w:rsidRDefault="006C4E63" w:rsidP="008B00B9">
            <w:pPr>
              <w:spacing w:after="0" w:line="240" w:lineRule="auto"/>
              <w:ind w:firstLine="720"/>
              <w:jc w:val="both"/>
              <w:rPr>
                <w:rFonts w:ascii="Times New Roman" w:hAnsi="Times New Roman"/>
                <w:highlight w:val="yellow"/>
              </w:rPr>
            </w:pPr>
          </w:p>
        </w:tc>
        <w:tc>
          <w:tcPr>
            <w:tcW w:w="594" w:type="dxa"/>
            <w:shd w:val="clear" w:color="auto" w:fill="auto"/>
          </w:tcPr>
          <w:p w:rsidR="006C4E63" w:rsidRPr="00307EB8" w:rsidRDefault="006C4E63" w:rsidP="008B00B9">
            <w:pPr>
              <w:spacing w:after="0" w:line="240" w:lineRule="auto"/>
              <w:ind w:firstLine="720"/>
              <w:jc w:val="both"/>
              <w:rPr>
                <w:rFonts w:ascii="Times New Roman" w:hAnsi="Times New Roman"/>
                <w:highlight w:val="yellow"/>
              </w:rPr>
            </w:pPr>
          </w:p>
        </w:tc>
        <w:tc>
          <w:tcPr>
            <w:tcW w:w="594" w:type="dxa"/>
            <w:shd w:val="clear" w:color="auto" w:fill="auto"/>
          </w:tcPr>
          <w:p w:rsidR="006C4E63" w:rsidRPr="00307EB8" w:rsidRDefault="006C4E63" w:rsidP="008B00B9">
            <w:pPr>
              <w:spacing w:after="0" w:line="240" w:lineRule="auto"/>
              <w:ind w:firstLine="720"/>
              <w:jc w:val="both"/>
              <w:rPr>
                <w:rFonts w:ascii="Times New Roman" w:hAnsi="Times New Roman"/>
                <w:highlight w:val="yellow"/>
              </w:rPr>
            </w:pPr>
          </w:p>
        </w:tc>
        <w:tc>
          <w:tcPr>
            <w:tcW w:w="412" w:type="dxa"/>
            <w:shd w:val="clear" w:color="auto" w:fill="auto"/>
          </w:tcPr>
          <w:p w:rsidR="006C4E63" w:rsidRPr="00307EB8" w:rsidRDefault="006C4E63" w:rsidP="008B00B9">
            <w:pPr>
              <w:spacing w:after="0" w:line="240" w:lineRule="auto"/>
              <w:ind w:firstLine="720"/>
              <w:jc w:val="both"/>
              <w:rPr>
                <w:rFonts w:ascii="Times New Roman" w:hAnsi="Times New Roman"/>
                <w:highlight w:val="yellow"/>
              </w:rPr>
            </w:pPr>
          </w:p>
        </w:tc>
        <w:tc>
          <w:tcPr>
            <w:tcW w:w="1032" w:type="dxa"/>
            <w:shd w:val="clear" w:color="auto" w:fill="auto"/>
          </w:tcPr>
          <w:p w:rsidR="006C4E63" w:rsidRPr="00307EB8" w:rsidRDefault="006C4E63" w:rsidP="008B00B9">
            <w:pPr>
              <w:spacing w:after="0" w:line="240" w:lineRule="auto"/>
              <w:ind w:firstLine="720"/>
              <w:jc w:val="both"/>
              <w:rPr>
                <w:rFonts w:ascii="Times New Roman" w:hAnsi="Times New Roman"/>
                <w:highlight w:val="yellow"/>
              </w:rPr>
            </w:pPr>
          </w:p>
        </w:tc>
      </w:tr>
      <w:tr w:rsidR="006C4E63" w:rsidRPr="00307EB8" w:rsidTr="006C4E63">
        <w:tc>
          <w:tcPr>
            <w:tcW w:w="1831" w:type="dxa"/>
            <w:shd w:val="clear" w:color="auto" w:fill="auto"/>
          </w:tcPr>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Отдых        </w:t>
            </w:r>
          </w:p>
        </w:tc>
        <w:tc>
          <w:tcPr>
            <w:tcW w:w="571" w:type="dxa"/>
            <w:shd w:val="clear" w:color="auto" w:fill="auto"/>
          </w:tcPr>
          <w:p w:rsidR="006C4E63" w:rsidRPr="00307EB8" w:rsidRDefault="006C4E63" w:rsidP="008B00B9">
            <w:pPr>
              <w:spacing w:after="0" w:line="240" w:lineRule="auto"/>
              <w:ind w:firstLine="720"/>
              <w:jc w:val="both"/>
              <w:rPr>
                <w:rFonts w:ascii="Times New Roman" w:hAnsi="Times New Roman"/>
                <w:highlight w:val="yellow"/>
              </w:rPr>
            </w:pPr>
          </w:p>
        </w:tc>
        <w:tc>
          <w:tcPr>
            <w:tcW w:w="595" w:type="dxa"/>
            <w:shd w:val="clear" w:color="auto" w:fill="auto"/>
          </w:tcPr>
          <w:p w:rsidR="006C4E63" w:rsidRPr="00307EB8" w:rsidRDefault="006C4E63" w:rsidP="008B00B9">
            <w:pPr>
              <w:spacing w:after="0" w:line="240" w:lineRule="auto"/>
              <w:ind w:firstLine="720"/>
              <w:jc w:val="both"/>
              <w:rPr>
                <w:rFonts w:ascii="Times New Roman" w:hAnsi="Times New Roman"/>
                <w:highlight w:val="yellow"/>
              </w:rPr>
            </w:pPr>
          </w:p>
        </w:tc>
        <w:tc>
          <w:tcPr>
            <w:tcW w:w="594" w:type="dxa"/>
            <w:shd w:val="clear" w:color="auto" w:fill="auto"/>
          </w:tcPr>
          <w:p w:rsidR="006C4E63" w:rsidRPr="00307EB8" w:rsidRDefault="006C4E63" w:rsidP="008B00B9">
            <w:pPr>
              <w:spacing w:after="0" w:line="240" w:lineRule="auto"/>
              <w:ind w:firstLine="720"/>
              <w:jc w:val="both"/>
              <w:rPr>
                <w:rFonts w:ascii="Times New Roman" w:hAnsi="Times New Roman"/>
                <w:highlight w:val="yellow"/>
              </w:rPr>
            </w:pPr>
          </w:p>
        </w:tc>
        <w:tc>
          <w:tcPr>
            <w:tcW w:w="594" w:type="dxa"/>
            <w:shd w:val="clear" w:color="auto" w:fill="auto"/>
          </w:tcPr>
          <w:p w:rsidR="006C4E63" w:rsidRPr="00307EB8" w:rsidRDefault="006C4E63" w:rsidP="008B00B9">
            <w:pPr>
              <w:spacing w:after="0" w:line="240" w:lineRule="auto"/>
              <w:ind w:firstLine="720"/>
              <w:jc w:val="both"/>
              <w:rPr>
                <w:rFonts w:ascii="Times New Roman" w:hAnsi="Times New Roman"/>
                <w:highlight w:val="yellow"/>
              </w:rPr>
            </w:pPr>
          </w:p>
        </w:tc>
        <w:tc>
          <w:tcPr>
            <w:tcW w:w="594" w:type="dxa"/>
            <w:shd w:val="clear" w:color="auto" w:fill="auto"/>
          </w:tcPr>
          <w:p w:rsidR="006C4E63" w:rsidRPr="00307EB8" w:rsidRDefault="006C4E63" w:rsidP="008B00B9">
            <w:pPr>
              <w:spacing w:after="0" w:line="240" w:lineRule="auto"/>
              <w:ind w:firstLine="720"/>
              <w:jc w:val="both"/>
              <w:rPr>
                <w:rFonts w:ascii="Times New Roman" w:hAnsi="Times New Roman"/>
                <w:highlight w:val="yellow"/>
              </w:rPr>
            </w:pPr>
          </w:p>
        </w:tc>
        <w:tc>
          <w:tcPr>
            <w:tcW w:w="594" w:type="dxa"/>
            <w:shd w:val="clear" w:color="auto" w:fill="auto"/>
          </w:tcPr>
          <w:p w:rsidR="006C4E63" w:rsidRPr="00307EB8" w:rsidRDefault="006C4E63" w:rsidP="008B00B9">
            <w:pPr>
              <w:spacing w:after="0" w:line="240" w:lineRule="auto"/>
              <w:ind w:firstLine="720"/>
              <w:jc w:val="both"/>
              <w:rPr>
                <w:rFonts w:ascii="Times New Roman" w:hAnsi="Times New Roman"/>
                <w:highlight w:val="yellow"/>
              </w:rPr>
            </w:pPr>
          </w:p>
        </w:tc>
        <w:tc>
          <w:tcPr>
            <w:tcW w:w="594" w:type="dxa"/>
            <w:shd w:val="clear" w:color="auto" w:fill="auto"/>
          </w:tcPr>
          <w:p w:rsidR="006C4E63" w:rsidRPr="00307EB8" w:rsidRDefault="006C4E63" w:rsidP="008B00B9">
            <w:pPr>
              <w:spacing w:after="0" w:line="240" w:lineRule="auto"/>
              <w:ind w:firstLine="720"/>
              <w:jc w:val="both"/>
              <w:rPr>
                <w:rFonts w:ascii="Times New Roman" w:hAnsi="Times New Roman"/>
                <w:highlight w:val="yellow"/>
              </w:rPr>
            </w:pPr>
          </w:p>
        </w:tc>
        <w:tc>
          <w:tcPr>
            <w:tcW w:w="594" w:type="dxa"/>
            <w:shd w:val="clear" w:color="auto" w:fill="auto"/>
          </w:tcPr>
          <w:p w:rsidR="006C4E63" w:rsidRPr="00307EB8" w:rsidRDefault="006C4E63" w:rsidP="008B00B9">
            <w:pPr>
              <w:spacing w:after="0" w:line="240" w:lineRule="auto"/>
              <w:ind w:firstLine="720"/>
              <w:jc w:val="both"/>
              <w:rPr>
                <w:rFonts w:ascii="Times New Roman" w:hAnsi="Times New Roman"/>
                <w:highlight w:val="yellow"/>
              </w:rPr>
            </w:pPr>
          </w:p>
        </w:tc>
        <w:tc>
          <w:tcPr>
            <w:tcW w:w="594" w:type="dxa"/>
            <w:shd w:val="clear" w:color="auto" w:fill="auto"/>
          </w:tcPr>
          <w:p w:rsidR="006C4E63" w:rsidRPr="00307EB8" w:rsidRDefault="006C4E63" w:rsidP="008B00B9">
            <w:pPr>
              <w:spacing w:after="0" w:line="240" w:lineRule="auto"/>
              <w:ind w:firstLine="720"/>
              <w:jc w:val="both"/>
              <w:rPr>
                <w:rFonts w:ascii="Times New Roman" w:hAnsi="Times New Roman"/>
                <w:highlight w:val="yellow"/>
              </w:rPr>
            </w:pPr>
          </w:p>
        </w:tc>
        <w:tc>
          <w:tcPr>
            <w:tcW w:w="594" w:type="dxa"/>
            <w:shd w:val="clear" w:color="auto" w:fill="auto"/>
          </w:tcPr>
          <w:p w:rsidR="006C4E63" w:rsidRPr="00307EB8" w:rsidRDefault="006C4E63" w:rsidP="008B00B9">
            <w:pPr>
              <w:spacing w:after="0" w:line="240" w:lineRule="auto"/>
              <w:ind w:firstLine="720"/>
              <w:jc w:val="both"/>
              <w:rPr>
                <w:rFonts w:ascii="Times New Roman" w:hAnsi="Times New Roman"/>
                <w:highlight w:val="yellow"/>
              </w:rPr>
            </w:pPr>
          </w:p>
        </w:tc>
        <w:tc>
          <w:tcPr>
            <w:tcW w:w="594" w:type="dxa"/>
            <w:shd w:val="clear" w:color="auto" w:fill="auto"/>
          </w:tcPr>
          <w:p w:rsidR="006C4E63" w:rsidRPr="00307EB8" w:rsidRDefault="006C4E63" w:rsidP="008B00B9">
            <w:pPr>
              <w:spacing w:after="0" w:line="240" w:lineRule="auto"/>
              <w:ind w:firstLine="720"/>
              <w:jc w:val="both"/>
              <w:rPr>
                <w:rFonts w:ascii="Times New Roman" w:hAnsi="Times New Roman"/>
                <w:highlight w:val="yellow"/>
              </w:rPr>
            </w:pPr>
          </w:p>
        </w:tc>
        <w:tc>
          <w:tcPr>
            <w:tcW w:w="412" w:type="dxa"/>
            <w:shd w:val="clear" w:color="auto" w:fill="auto"/>
          </w:tcPr>
          <w:p w:rsidR="006C4E63" w:rsidRPr="00307EB8" w:rsidRDefault="006C4E63" w:rsidP="008B00B9">
            <w:pPr>
              <w:spacing w:after="0" w:line="240" w:lineRule="auto"/>
              <w:ind w:firstLine="720"/>
              <w:jc w:val="both"/>
              <w:rPr>
                <w:rFonts w:ascii="Times New Roman" w:hAnsi="Times New Roman"/>
                <w:highlight w:val="yellow"/>
              </w:rPr>
            </w:pPr>
          </w:p>
        </w:tc>
        <w:tc>
          <w:tcPr>
            <w:tcW w:w="1032" w:type="dxa"/>
            <w:shd w:val="clear" w:color="auto" w:fill="auto"/>
          </w:tcPr>
          <w:p w:rsidR="006C4E63" w:rsidRPr="00307EB8" w:rsidRDefault="006C4E63" w:rsidP="008B00B9">
            <w:pPr>
              <w:spacing w:after="0" w:line="240" w:lineRule="auto"/>
              <w:ind w:firstLine="720"/>
              <w:jc w:val="both"/>
              <w:rPr>
                <w:rFonts w:ascii="Times New Roman" w:hAnsi="Times New Roman"/>
                <w:highlight w:val="yellow"/>
              </w:rPr>
            </w:pPr>
          </w:p>
        </w:tc>
      </w:tr>
      <w:tr w:rsidR="006C4E63" w:rsidRPr="00307EB8" w:rsidTr="006C4E63">
        <w:tc>
          <w:tcPr>
            <w:tcW w:w="1831" w:type="dxa"/>
            <w:shd w:val="clear" w:color="auto" w:fill="auto"/>
          </w:tcPr>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Проверка  </w:t>
            </w:r>
          </w:p>
        </w:tc>
        <w:tc>
          <w:tcPr>
            <w:tcW w:w="571" w:type="dxa"/>
            <w:shd w:val="clear" w:color="auto" w:fill="auto"/>
          </w:tcPr>
          <w:p w:rsidR="006C4E63" w:rsidRPr="00307EB8" w:rsidRDefault="006C4E63" w:rsidP="008B00B9">
            <w:pPr>
              <w:spacing w:after="0" w:line="240" w:lineRule="auto"/>
              <w:ind w:firstLine="720"/>
              <w:jc w:val="both"/>
              <w:rPr>
                <w:rFonts w:ascii="Times New Roman" w:hAnsi="Times New Roman"/>
                <w:highlight w:val="yellow"/>
              </w:rPr>
            </w:pPr>
          </w:p>
        </w:tc>
        <w:tc>
          <w:tcPr>
            <w:tcW w:w="595" w:type="dxa"/>
            <w:shd w:val="clear" w:color="auto" w:fill="auto"/>
          </w:tcPr>
          <w:p w:rsidR="006C4E63" w:rsidRPr="00307EB8" w:rsidRDefault="006C4E63" w:rsidP="008B00B9">
            <w:pPr>
              <w:spacing w:after="0" w:line="240" w:lineRule="auto"/>
              <w:ind w:firstLine="720"/>
              <w:jc w:val="both"/>
              <w:rPr>
                <w:rFonts w:ascii="Times New Roman" w:hAnsi="Times New Roman"/>
                <w:highlight w:val="yellow"/>
              </w:rPr>
            </w:pPr>
          </w:p>
        </w:tc>
        <w:tc>
          <w:tcPr>
            <w:tcW w:w="594" w:type="dxa"/>
            <w:shd w:val="clear" w:color="auto" w:fill="auto"/>
          </w:tcPr>
          <w:p w:rsidR="006C4E63" w:rsidRPr="00307EB8" w:rsidRDefault="006C4E63" w:rsidP="008B00B9">
            <w:pPr>
              <w:spacing w:after="0" w:line="240" w:lineRule="auto"/>
              <w:ind w:firstLine="720"/>
              <w:jc w:val="both"/>
              <w:rPr>
                <w:rFonts w:ascii="Times New Roman" w:hAnsi="Times New Roman"/>
                <w:highlight w:val="yellow"/>
              </w:rPr>
            </w:pPr>
          </w:p>
        </w:tc>
        <w:tc>
          <w:tcPr>
            <w:tcW w:w="594" w:type="dxa"/>
            <w:shd w:val="clear" w:color="auto" w:fill="auto"/>
          </w:tcPr>
          <w:p w:rsidR="006C4E63" w:rsidRPr="00307EB8" w:rsidRDefault="006C4E63" w:rsidP="008B00B9">
            <w:pPr>
              <w:spacing w:after="0" w:line="240" w:lineRule="auto"/>
              <w:ind w:firstLine="720"/>
              <w:jc w:val="both"/>
              <w:rPr>
                <w:rFonts w:ascii="Times New Roman" w:hAnsi="Times New Roman"/>
                <w:highlight w:val="yellow"/>
              </w:rPr>
            </w:pPr>
          </w:p>
        </w:tc>
        <w:tc>
          <w:tcPr>
            <w:tcW w:w="594" w:type="dxa"/>
            <w:shd w:val="clear" w:color="auto" w:fill="auto"/>
          </w:tcPr>
          <w:p w:rsidR="006C4E63" w:rsidRPr="00307EB8" w:rsidRDefault="006C4E63" w:rsidP="008B00B9">
            <w:pPr>
              <w:spacing w:after="0" w:line="240" w:lineRule="auto"/>
              <w:ind w:firstLine="720"/>
              <w:jc w:val="both"/>
              <w:rPr>
                <w:rFonts w:ascii="Times New Roman" w:hAnsi="Times New Roman"/>
                <w:highlight w:val="yellow"/>
              </w:rPr>
            </w:pPr>
          </w:p>
        </w:tc>
        <w:tc>
          <w:tcPr>
            <w:tcW w:w="594" w:type="dxa"/>
            <w:shd w:val="clear" w:color="auto" w:fill="auto"/>
          </w:tcPr>
          <w:p w:rsidR="006C4E63" w:rsidRPr="00307EB8" w:rsidRDefault="006C4E63" w:rsidP="008B00B9">
            <w:pPr>
              <w:spacing w:after="0" w:line="240" w:lineRule="auto"/>
              <w:ind w:firstLine="720"/>
              <w:jc w:val="both"/>
              <w:rPr>
                <w:rFonts w:ascii="Times New Roman" w:hAnsi="Times New Roman"/>
                <w:highlight w:val="yellow"/>
              </w:rPr>
            </w:pPr>
          </w:p>
        </w:tc>
        <w:tc>
          <w:tcPr>
            <w:tcW w:w="594" w:type="dxa"/>
            <w:shd w:val="clear" w:color="auto" w:fill="auto"/>
          </w:tcPr>
          <w:p w:rsidR="006C4E63" w:rsidRPr="00307EB8" w:rsidRDefault="006C4E63" w:rsidP="008B00B9">
            <w:pPr>
              <w:spacing w:after="0" w:line="240" w:lineRule="auto"/>
              <w:ind w:firstLine="720"/>
              <w:jc w:val="both"/>
              <w:rPr>
                <w:rFonts w:ascii="Times New Roman" w:hAnsi="Times New Roman"/>
                <w:highlight w:val="yellow"/>
              </w:rPr>
            </w:pPr>
          </w:p>
        </w:tc>
        <w:tc>
          <w:tcPr>
            <w:tcW w:w="594" w:type="dxa"/>
            <w:shd w:val="clear" w:color="auto" w:fill="auto"/>
          </w:tcPr>
          <w:p w:rsidR="006C4E63" w:rsidRPr="00307EB8" w:rsidRDefault="006C4E63" w:rsidP="008B00B9">
            <w:pPr>
              <w:spacing w:after="0" w:line="240" w:lineRule="auto"/>
              <w:ind w:firstLine="720"/>
              <w:jc w:val="both"/>
              <w:rPr>
                <w:rFonts w:ascii="Times New Roman" w:hAnsi="Times New Roman"/>
                <w:highlight w:val="yellow"/>
              </w:rPr>
            </w:pPr>
          </w:p>
        </w:tc>
        <w:tc>
          <w:tcPr>
            <w:tcW w:w="594" w:type="dxa"/>
            <w:shd w:val="clear" w:color="auto" w:fill="auto"/>
          </w:tcPr>
          <w:p w:rsidR="006C4E63" w:rsidRPr="00307EB8" w:rsidRDefault="006C4E63" w:rsidP="008B00B9">
            <w:pPr>
              <w:spacing w:after="0" w:line="240" w:lineRule="auto"/>
              <w:ind w:firstLine="720"/>
              <w:jc w:val="both"/>
              <w:rPr>
                <w:rFonts w:ascii="Times New Roman" w:hAnsi="Times New Roman"/>
                <w:highlight w:val="yellow"/>
              </w:rPr>
            </w:pPr>
          </w:p>
        </w:tc>
        <w:tc>
          <w:tcPr>
            <w:tcW w:w="594" w:type="dxa"/>
            <w:shd w:val="clear" w:color="auto" w:fill="auto"/>
          </w:tcPr>
          <w:p w:rsidR="006C4E63" w:rsidRPr="00307EB8" w:rsidRDefault="006C4E63" w:rsidP="008B00B9">
            <w:pPr>
              <w:spacing w:after="0" w:line="240" w:lineRule="auto"/>
              <w:ind w:firstLine="720"/>
              <w:jc w:val="both"/>
              <w:rPr>
                <w:rFonts w:ascii="Times New Roman" w:hAnsi="Times New Roman"/>
                <w:highlight w:val="yellow"/>
              </w:rPr>
            </w:pPr>
          </w:p>
        </w:tc>
        <w:tc>
          <w:tcPr>
            <w:tcW w:w="594" w:type="dxa"/>
            <w:shd w:val="clear" w:color="auto" w:fill="auto"/>
          </w:tcPr>
          <w:p w:rsidR="006C4E63" w:rsidRPr="00307EB8" w:rsidRDefault="006C4E63" w:rsidP="008B00B9">
            <w:pPr>
              <w:spacing w:after="0" w:line="240" w:lineRule="auto"/>
              <w:ind w:firstLine="720"/>
              <w:jc w:val="both"/>
              <w:rPr>
                <w:rFonts w:ascii="Times New Roman" w:hAnsi="Times New Roman"/>
                <w:highlight w:val="yellow"/>
              </w:rPr>
            </w:pPr>
          </w:p>
        </w:tc>
        <w:tc>
          <w:tcPr>
            <w:tcW w:w="412" w:type="dxa"/>
            <w:shd w:val="clear" w:color="auto" w:fill="auto"/>
          </w:tcPr>
          <w:p w:rsidR="006C4E63" w:rsidRPr="00307EB8" w:rsidRDefault="006C4E63" w:rsidP="008B00B9">
            <w:pPr>
              <w:spacing w:after="0" w:line="240" w:lineRule="auto"/>
              <w:ind w:firstLine="720"/>
              <w:jc w:val="both"/>
              <w:rPr>
                <w:rFonts w:ascii="Times New Roman" w:hAnsi="Times New Roman"/>
                <w:highlight w:val="yellow"/>
              </w:rPr>
            </w:pPr>
          </w:p>
        </w:tc>
        <w:tc>
          <w:tcPr>
            <w:tcW w:w="1032" w:type="dxa"/>
            <w:shd w:val="clear" w:color="auto" w:fill="auto"/>
          </w:tcPr>
          <w:p w:rsidR="006C4E63" w:rsidRPr="00307EB8" w:rsidRDefault="006C4E63" w:rsidP="008B00B9">
            <w:pPr>
              <w:spacing w:after="0" w:line="240" w:lineRule="auto"/>
              <w:ind w:firstLine="720"/>
              <w:jc w:val="both"/>
              <w:rPr>
                <w:rFonts w:ascii="Times New Roman" w:hAnsi="Times New Roman"/>
                <w:highlight w:val="yellow"/>
              </w:rPr>
            </w:pPr>
          </w:p>
        </w:tc>
      </w:tr>
      <w:tr w:rsidR="006C4E63" w:rsidRPr="00307EB8" w:rsidTr="006C4E63">
        <w:tc>
          <w:tcPr>
            <w:tcW w:w="1831" w:type="dxa"/>
            <w:shd w:val="clear" w:color="auto" w:fill="auto"/>
          </w:tcPr>
          <w:p w:rsidR="006C4E63" w:rsidRPr="00307EB8" w:rsidRDefault="006C4E63" w:rsidP="008B00B9">
            <w:pPr>
              <w:spacing w:after="0" w:line="240" w:lineRule="auto"/>
              <w:ind w:firstLine="720"/>
              <w:jc w:val="both"/>
              <w:rPr>
                <w:rFonts w:ascii="Times New Roman" w:hAnsi="Times New Roman"/>
                <w:highlight w:val="yellow"/>
              </w:rPr>
            </w:pPr>
          </w:p>
        </w:tc>
        <w:tc>
          <w:tcPr>
            <w:tcW w:w="571" w:type="dxa"/>
            <w:shd w:val="clear" w:color="auto" w:fill="auto"/>
          </w:tcPr>
          <w:p w:rsidR="006C4E63" w:rsidRPr="00307EB8" w:rsidRDefault="006C4E63" w:rsidP="008B00B9">
            <w:pPr>
              <w:spacing w:after="0" w:line="240" w:lineRule="auto"/>
              <w:ind w:firstLine="720"/>
              <w:jc w:val="both"/>
              <w:rPr>
                <w:rFonts w:ascii="Times New Roman" w:hAnsi="Times New Roman"/>
                <w:highlight w:val="yellow"/>
              </w:rPr>
            </w:pPr>
          </w:p>
        </w:tc>
        <w:tc>
          <w:tcPr>
            <w:tcW w:w="595" w:type="dxa"/>
            <w:shd w:val="clear" w:color="auto" w:fill="auto"/>
          </w:tcPr>
          <w:p w:rsidR="006C4E63" w:rsidRPr="00307EB8" w:rsidRDefault="006C4E63" w:rsidP="008B00B9">
            <w:pPr>
              <w:spacing w:after="0" w:line="240" w:lineRule="auto"/>
              <w:ind w:firstLine="720"/>
              <w:jc w:val="both"/>
              <w:rPr>
                <w:rFonts w:ascii="Times New Roman" w:hAnsi="Times New Roman"/>
                <w:highlight w:val="yellow"/>
              </w:rPr>
            </w:pPr>
          </w:p>
        </w:tc>
        <w:tc>
          <w:tcPr>
            <w:tcW w:w="594" w:type="dxa"/>
            <w:shd w:val="clear" w:color="auto" w:fill="auto"/>
          </w:tcPr>
          <w:p w:rsidR="006C4E63" w:rsidRPr="00307EB8" w:rsidRDefault="006C4E63" w:rsidP="008B00B9">
            <w:pPr>
              <w:spacing w:after="0" w:line="240" w:lineRule="auto"/>
              <w:ind w:firstLine="720"/>
              <w:jc w:val="both"/>
              <w:rPr>
                <w:rFonts w:ascii="Times New Roman" w:hAnsi="Times New Roman"/>
                <w:highlight w:val="yellow"/>
              </w:rPr>
            </w:pPr>
          </w:p>
        </w:tc>
        <w:tc>
          <w:tcPr>
            <w:tcW w:w="594" w:type="dxa"/>
            <w:shd w:val="clear" w:color="auto" w:fill="auto"/>
          </w:tcPr>
          <w:p w:rsidR="006C4E63" w:rsidRPr="00307EB8" w:rsidRDefault="006C4E63" w:rsidP="008B00B9">
            <w:pPr>
              <w:spacing w:after="0" w:line="240" w:lineRule="auto"/>
              <w:ind w:firstLine="720"/>
              <w:jc w:val="both"/>
              <w:rPr>
                <w:rFonts w:ascii="Times New Roman" w:hAnsi="Times New Roman"/>
                <w:highlight w:val="yellow"/>
              </w:rPr>
            </w:pPr>
          </w:p>
        </w:tc>
        <w:tc>
          <w:tcPr>
            <w:tcW w:w="594" w:type="dxa"/>
            <w:shd w:val="clear" w:color="auto" w:fill="auto"/>
          </w:tcPr>
          <w:p w:rsidR="006C4E63" w:rsidRPr="00307EB8" w:rsidRDefault="006C4E63" w:rsidP="008B00B9">
            <w:pPr>
              <w:spacing w:after="0" w:line="240" w:lineRule="auto"/>
              <w:ind w:firstLine="720"/>
              <w:jc w:val="both"/>
              <w:rPr>
                <w:rFonts w:ascii="Times New Roman" w:hAnsi="Times New Roman"/>
                <w:highlight w:val="yellow"/>
              </w:rPr>
            </w:pPr>
          </w:p>
        </w:tc>
        <w:tc>
          <w:tcPr>
            <w:tcW w:w="594" w:type="dxa"/>
            <w:shd w:val="clear" w:color="auto" w:fill="auto"/>
          </w:tcPr>
          <w:p w:rsidR="006C4E63" w:rsidRPr="00307EB8" w:rsidRDefault="006C4E63" w:rsidP="008B00B9">
            <w:pPr>
              <w:spacing w:after="0" w:line="240" w:lineRule="auto"/>
              <w:ind w:firstLine="720"/>
              <w:jc w:val="both"/>
              <w:rPr>
                <w:rFonts w:ascii="Times New Roman" w:hAnsi="Times New Roman"/>
                <w:highlight w:val="yellow"/>
              </w:rPr>
            </w:pPr>
          </w:p>
        </w:tc>
        <w:tc>
          <w:tcPr>
            <w:tcW w:w="594" w:type="dxa"/>
            <w:shd w:val="clear" w:color="auto" w:fill="auto"/>
          </w:tcPr>
          <w:p w:rsidR="006C4E63" w:rsidRPr="00307EB8" w:rsidRDefault="006C4E63" w:rsidP="008B00B9">
            <w:pPr>
              <w:spacing w:after="0" w:line="240" w:lineRule="auto"/>
              <w:ind w:firstLine="720"/>
              <w:jc w:val="both"/>
              <w:rPr>
                <w:rFonts w:ascii="Times New Roman" w:hAnsi="Times New Roman"/>
                <w:highlight w:val="yellow"/>
              </w:rPr>
            </w:pPr>
          </w:p>
        </w:tc>
        <w:tc>
          <w:tcPr>
            <w:tcW w:w="594" w:type="dxa"/>
            <w:shd w:val="clear" w:color="auto" w:fill="auto"/>
          </w:tcPr>
          <w:p w:rsidR="006C4E63" w:rsidRPr="00307EB8" w:rsidRDefault="006C4E63" w:rsidP="008B00B9">
            <w:pPr>
              <w:spacing w:after="0" w:line="240" w:lineRule="auto"/>
              <w:ind w:firstLine="720"/>
              <w:jc w:val="both"/>
              <w:rPr>
                <w:rFonts w:ascii="Times New Roman" w:hAnsi="Times New Roman"/>
                <w:highlight w:val="yellow"/>
              </w:rPr>
            </w:pPr>
          </w:p>
        </w:tc>
        <w:tc>
          <w:tcPr>
            <w:tcW w:w="594" w:type="dxa"/>
            <w:shd w:val="clear" w:color="auto" w:fill="auto"/>
          </w:tcPr>
          <w:p w:rsidR="006C4E63" w:rsidRPr="00307EB8" w:rsidRDefault="006C4E63" w:rsidP="008B00B9">
            <w:pPr>
              <w:spacing w:after="0" w:line="240" w:lineRule="auto"/>
              <w:ind w:firstLine="720"/>
              <w:jc w:val="both"/>
              <w:rPr>
                <w:rFonts w:ascii="Times New Roman" w:hAnsi="Times New Roman"/>
                <w:highlight w:val="yellow"/>
              </w:rPr>
            </w:pPr>
          </w:p>
        </w:tc>
        <w:tc>
          <w:tcPr>
            <w:tcW w:w="594" w:type="dxa"/>
            <w:shd w:val="clear" w:color="auto" w:fill="auto"/>
          </w:tcPr>
          <w:p w:rsidR="006C4E63" w:rsidRPr="00307EB8" w:rsidRDefault="006C4E63" w:rsidP="008B00B9">
            <w:pPr>
              <w:spacing w:after="0" w:line="240" w:lineRule="auto"/>
              <w:ind w:firstLine="720"/>
              <w:jc w:val="both"/>
              <w:rPr>
                <w:rFonts w:ascii="Times New Roman" w:hAnsi="Times New Roman"/>
                <w:highlight w:val="yellow"/>
              </w:rPr>
            </w:pPr>
          </w:p>
        </w:tc>
        <w:tc>
          <w:tcPr>
            <w:tcW w:w="594" w:type="dxa"/>
            <w:shd w:val="clear" w:color="auto" w:fill="auto"/>
          </w:tcPr>
          <w:p w:rsidR="006C4E63" w:rsidRPr="00307EB8" w:rsidRDefault="006C4E63" w:rsidP="008B00B9">
            <w:pPr>
              <w:spacing w:after="0" w:line="240" w:lineRule="auto"/>
              <w:ind w:firstLine="720"/>
              <w:jc w:val="both"/>
              <w:rPr>
                <w:rFonts w:ascii="Times New Roman" w:hAnsi="Times New Roman"/>
                <w:highlight w:val="yellow"/>
              </w:rPr>
            </w:pPr>
          </w:p>
        </w:tc>
        <w:tc>
          <w:tcPr>
            <w:tcW w:w="412" w:type="dxa"/>
            <w:shd w:val="clear" w:color="auto" w:fill="auto"/>
          </w:tcPr>
          <w:p w:rsidR="006C4E63" w:rsidRPr="00307EB8" w:rsidRDefault="006C4E63" w:rsidP="008B00B9">
            <w:pPr>
              <w:spacing w:after="0" w:line="240" w:lineRule="auto"/>
              <w:ind w:firstLine="720"/>
              <w:jc w:val="both"/>
              <w:rPr>
                <w:rFonts w:ascii="Times New Roman" w:hAnsi="Times New Roman"/>
                <w:highlight w:val="yellow"/>
              </w:rPr>
            </w:pPr>
          </w:p>
        </w:tc>
        <w:tc>
          <w:tcPr>
            <w:tcW w:w="1032" w:type="dxa"/>
            <w:shd w:val="clear" w:color="auto" w:fill="auto"/>
          </w:tcPr>
          <w:p w:rsidR="006C4E63" w:rsidRPr="00307EB8" w:rsidRDefault="006C4E63" w:rsidP="008B00B9">
            <w:pPr>
              <w:spacing w:after="0" w:line="240" w:lineRule="auto"/>
              <w:ind w:firstLine="720"/>
              <w:jc w:val="both"/>
              <w:rPr>
                <w:rFonts w:ascii="Times New Roman" w:hAnsi="Times New Roman"/>
                <w:highlight w:val="yellow"/>
              </w:rPr>
            </w:pPr>
          </w:p>
        </w:tc>
      </w:tr>
    </w:tbl>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После заполнения хронокарты учащиеся приступают к подготовке доклада. Во время подготовки они отмечают в хронокарте фактически затраченное время (цветным карандашом).  Затем  сравнивают  планируемый  расход  времени  с  фактическим  и  отвечают  на вопросы: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 Есть ли различия?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 В чём они состоят?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 Какое действие вы недооценили по временным затратам? Какое переоценили?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 Как бы вы теперь заполнили хронокарту?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Задание «Еженедельник» :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Цель: формирование умения планировать деятельность и время в течение недели.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Возраст: 12—14 лет.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lastRenderedPageBreak/>
        <w:t xml:space="preserve">Учебные дисциплины: любые предметы, классный час.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Форма выполнения задания: индивидуальная работа.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Описание задания: учащимся предлагается распланировать свою деятельность на две недели вперёд и действовать, ориентируясь на свой план. Через две недели подводится итог выполнения задания.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Инструкция:  для  того  чтобы  разумно  планировать  свой  день  и  свою  работу,  всё успевать  и  ни  о  чём  не  забывать,  необходимо  использовать  специальные  средства  — хронокарты. Повседневные дела и ответственные задачи хорошо планировать, пользуясь еженедельником.  Еженедельник  позволяет  осуществлять  и  долгосрочное  (на  год, полгода,  несколько  месяцев),  и  краткосрочное  (на  неделю,  день,  несколько  часов) планирование.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Учащимся предлагается в течение двух недель вести записи в еженедельнике, чётко и аккуратно  фиксируя  запланированные  встречи  и  дела.  Спустя  две  недели  в  группе проводится обсуждение следующих вопросов и заданий: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 Удалось  ли  вам  лучше  организовать  своё  время  и  дела,  используя  записи  в еженедельнике? В чём именно это проявилось?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 Как еженедельник помог вам в трудном деле? Приведите пример. Расскажите об этом группе.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 Будете ли вы теперь планировать свой день, неделю...? </w:t>
      </w:r>
      <w:r w:rsidRPr="00307EB8">
        <w:rPr>
          <w:rFonts w:ascii="Times New Roman" w:hAnsi="Times New Roman"/>
          <w:highlight w:val="yellow"/>
        </w:rPr>
        <w:c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6C4E63" w:rsidRPr="00307EB8" w:rsidTr="006C4E63">
        <w:tc>
          <w:tcPr>
            <w:tcW w:w="4785" w:type="dxa"/>
            <w:shd w:val="clear" w:color="auto" w:fill="auto"/>
          </w:tcPr>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Аргументы в пользу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использования еженедельника</w:t>
            </w:r>
          </w:p>
        </w:tc>
        <w:tc>
          <w:tcPr>
            <w:tcW w:w="4786" w:type="dxa"/>
            <w:shd w:val="clear" w:color="auto" w:fill="auto"/>
          </w:tcPr>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Аргументы против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использования еженедельника</w:t>
            </w:r>
          </w:p>
        </w:tc>
      </w:tr>
      <w:tr w:rsidR="006C4E63" w:rsidRPr="00307EB8" w:rsidTr="006C4E63">
        <w:tc>
          <w:tcPr>
            <w:tcW w:w="4785" w:type="dxa"/>
            <w:shd w:val="clear" w:color="auto" w:fill="auto"/>
          </w:tcPr>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1</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2</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3</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4</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5</w:t>
            </w:r>
          </w:p>
        </w:tc>
        <w:tc>
          <w:tcPr>
            <w:tcW w:w="4786" w:type="dxa"/>
            <w:shd w:val="clear" w:color="auto" w:fill="auto"/>
          </w:tcPr>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1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2</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3</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4</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5</w:t>
            </w:r>
          </w:p>
          <w:p w:rsidR="006C4E63" w:rsidRPr="00307EB8" w:rsidRDefault="006C4E63" w:rsidP="008B00B9">
            <w:pPr>
              <w:spacing w:after="0" w:line="240" w:lineRule="auto"/>
              <w:ind w:firstLine="720"/>
              <w:jc w:val="both"/>
              <w:rPr>
                <w:rFonts w:ascii="Times New Roman" w:hAnsi="Times New Roman"/>
                <w:highlight w:val="yellow"/>
              </w:rPr>
            </w:pPr>
          </w:p>
        </w:tc>
      </w:tr>
    </w:tbl>
    <w:p w:rsidR="006C4E63" w:rsidRPr="00307EB8" w:rsidRDefault="006C4E63" w:rsidP="008B00B9">
      <w:pPr>
        <w:spacing w:after="0" w:line="240" w:lineRule="auto"/>
        <w:ind w:firstLine="720"/>
        <w:jc w:val="both"/>
        <w:rPr>
          <w:rFonts w:ascii="Times New Roman" w:hAnsi="Times New Roman"/>
          <w:highlight w:val="yellow"/>
        </w:rPr>
      </w:pP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Задание «Рефлексия своей способности к самоуправлению»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(на основе методики Н. М. Пейсахова)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Цель: формирование рефлексивной самооценки своих возможностей самоуправления.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Возраст: 12—14 лет.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Учебные дисциплины: классный час, внеурочные часы.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Форма выполнения задания: индивидуальная работа. (Работа не оценивается учителем! Результаты конфиденциальны.)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Описание  задания:  учащимся  предлагается  оценить  свою  способность  к самоуправлению,  воспользовавшись  анкетой.  На  основании  полученной  оценки сформулировать задачи на развитие способности самоуправления.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Инструкция:  заполнив  анкету,  учащиеся  смогут  узнать  о  своей  способности  владеть собой в различных ситуациях и оценить уровень способности к самоуправлению.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Учащиеся читают каждый пункт анкеты и выражают своё согласие с ним, ответив «да», или несогласие, ответив «нет». (Здесь нет правильных и неправильных ответов, учащиеся должны отвечать искренне, так, как они действительно считают).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Способность к самоуправлению складывается из восьми компонентов: 1) ориентировка; 2) прогнозирование; 3) целеполагание; 4) планирование; 5) критерии оценки качества; 6) принятие решения; 7) самоконтроль; 8) коррекция. Итогом является общая способность к самоуправлению.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Прежде  всего  учащиеся  подсчитывают,  сколько  баллов  они  набрали  по  каждой  из восьми  шкал,  соответствующих  перечисленным  компонентам.  За  каждое  совпадение  с ключом начисляется 1 балл. (Цифры — это номера вопросов анкеты.)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Далее  учитель  объясняет,  что  восемь  шкал,  или  восемь  компонентов,  —  это  восемь последовательно разворачивающихся шагов управления человеком своей деятельностью. Каждый из шагов — особая задача, обеспечивающая успех всей деятельности. Это как кирпичики,  из  которых  строится  дом,  —  от  каждого  из  них  зависит  прочность  всей постройки.  Ваш  балл  —  это  показатель  успешности  решения  каждой  из  задач самоуправления.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Шаг 1. Ориентировка в ситуации. Необходимо разобраться в ситуации и понять: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lastRenderedPageBreak/>
        <w:t xml:space="preserve">— Почему  возникло  затруднение  в  деятельности?  Почему  сейчас  не  получается  так, как это было раньше?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 Что изменилось по сравнению с прошлым? В чём новизна ситуации?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 Что происходит со мной? Что происходит вокруг меня?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 В чём причина затруднений и неудач — во мне, в других людях, в сложившихся обстоятельствах?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 Каково реальное положение вещей?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 В чём моя проблема?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Шаг 2. Прогнозирование. Прогноз — это попытка заглянуть в будущее, предсказать развитие событий. Прогноз строится на основе анализа прошлого и настоящего, соотнесения прошлого и настоящего: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 Что произойдёт, если я не вмешаюсь в ход событий?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 Можно ли что-то изменить?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 Что может измениться, если я вмешаюсь в ход событий?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  Что может произойти? Нужно ли вмешиваться?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Шаг  3.  Целеполагание.  Целеполагание  —  это  определение  желаемого  (того,  что  я хочу,  желаю)  или  должного  (необходимого)  результата.  Целеполагание  основано  на прогнозе. Для этого надо ответить на вопросы: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 Что я хочу получить?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 Какими должны быть результаты?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 Что нужно изменить — ситуацию или самого себя?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 В  каком  направлении  необходимо  изменить  себя,  своё  поведение,  деятельность, общение?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 Каковы мои цели?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 Какова вероятность достижения цели?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 Какие  усилия  необходимо  приложить  для  достижения  целей?  Есть  ли  у  меня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ресурсы (мои способности, помощь родителей, друзей, учителей, необходимое время)?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 Как  соотносятся  цели  стратегические  (на  далёкое  будущее),  тактические  (на ближайшее будущее) и оперативные (сегодняшние) между собой?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 Каковы мои цели?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Шаг 4. Планирование. Составление плана — это определение конкретных способов достижения цели и необходимых для этого средств. Прежде чем начать составлять план, надо ответить на вопросы: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 Какие частные задачи должны быть решены для достижения целей?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 Какие средства нужны для этого?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 Какая последовательность действий должна быть?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 Каков мой план?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Шаг 5. Критерии оценки. Прежде чем оценивать, необходимо решить: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 Какие критерии позволят утверждать, что цели достигнуты?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 Как оценить успех и неудачу?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 Когда можно быть уверенным, что мои действия правильны?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 Я на правильном пути?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Шаг 6. Принятие решения. Принятие решения — это переход от плана к действию. Нельзя поступать сломя голову, но и нельзя упускать момент. Принимая решение, следует подумать: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 Всё ли я предусмотрел?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 Есть ли у меня ещё время?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 Начинать действовать или можно ещё подождать?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 Начали?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Шаг 7. Самоконтроль. Контроль своей деятельности требует учёта того, насколько вы приближаетесь к поставленной цели и в какой мере в своём поведении вы руководствуетесь  составленным  планом.  Контролировать  себя  можно  с  помощью  следующих вопросов: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 Есть ли разрыв между желаемым и действительным?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 В чём состоит разрыв, если он есть?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 Следую ли я в своём поведении плану?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 Соответствует  ли  план  сложившейся  ситуации?  Если  нет,  то  как  его  следует изменить?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lastRenderedPageBreak/>
        <w:t xml:space="preserve">— Что нужно изменить в своих действиях н поведении?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 Есть ли время на такое изменение?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 Всё ли идёт так, как надо?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Шаг  8.  Коррекция.  Коррекция  —  это  изменение  реальных  действий,  поступков,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системы самоуправления. После внесения коррективов следует выяснить: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 Что изменилось после внесения изменений в моё поведение и действия?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 Приблизился ли я к достижению цели?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 Что ещё нужно изменить в моём плане и поведении?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Учащимся предлагается подумать, какие из восьми шагов самоуправления  им  удаются  лучше,  а  какие  хуже.  После  этого  они  должны  решить, ориентируясь на перечисленные выше вопросы, нужно ли им развивать способность к самоуправлению и как именно это делать. Учащиеся заполняют нижеприведённый бланк и составляют программу развития своих способностей к самоуправлению.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1.  Ориентировка в ситуации.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2.  Прогнозирование.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3.  Целеполагание.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4.  Планирование.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5.  Критерии оценки.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6.  Принятие решения.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7.  Самоконтроль.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8.  Коррекция.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Далее учащиеся обсуждают свою программу развития способности к самоуправлению в группе. Выслушивают мнение товарищей и высказывают своё мнение.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Задание «Оцениваем свою работу»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Цель: освоение критериев оценки письменной работы.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Возраст: 11—14 лет.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Учебные дисциплины: русский язык и математика.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Форма выполнения задания: работа индивидуальная и в парах. </w:t>
      </w:r>
      <w:r w:rsidRPr="00307EB8">
        <w:rPr>
          <w:rFonts w:ascii="Times New Roman" w:hAnsi="Times New Roman"/>
          <w:highlight w:val="yellow"/>
        </w:rPr>
        <w:cr/>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Описание  задания:  учащимся  предлагается  оценить  свою  письменную  работу (домашнюю, классную или контрольную) в соответствии с критериями, приведёнными на ориентировочной карточке. В завершение оценивания каждый учащийся должен дать развёрнутую  письменную  оценку  своей  работы  и  выставить  себе  отметку.  Задания включают проверку собственной работы и взаимную проверку работ с оцениванием и последующим обсуждением.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Ориентировочная карточка </w:t>
      </w:r>
      <w:r w:rsidRPr="00307EB8">
        <w:rPr>
          <w:rFonts w:ascii="Times New Roman" w:hAnsi="Times New Roman"/>
          <w:highlight w:val="yellow"/>
        </w:rPr>
        <w:cr/>
        <w:t xml:space="preserve"> Критерии оценки письменных работ по русскому языку </w:t>
      </w:r>
      <w:r w:rsidRPr="00307EB8">
        <w:rPr>
          <w:rFonts w:ascii="Times New Roman" w:hAnsi="Times New Roman"/>
          <w:highlight w:val="yellow"/>
        </w:rPr>
        <w:c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92"/>
        <w:gridCol w:w="2393"/>
        <w:gridCol w:w="2393"/>
        <w:gridCol w:w="2393"/>
      </w:tblGrid>
      <w:tr w:rsidR="006C4E63" w:rsidRPr="00307EB8" w:rsidTr="006C4E63">
        <w:tc>
          <w:tcPr>
            <w:tcW w:w="2392" w:type="dxa"/>
            <w:shd w:val="clear" w:color="auto" w:fill="auto"/>
          </w:tcPr>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Выполнение задач.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Все ли поставленные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задачи выполнены? </w:t>
            </w:r>
          </w:p>
        </w:tc>
        <w:tc>
          <w:tcPr>
            <w:tcW w:w="2393" w:type="dxa"/>
            <w:shd w:val="clear" w:color="auto" w:fill="auto"/>
          </w:tcPr>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Выполнены все</w:t>
            </w:r>
          </w:p>
        </w:tc>
        <w:tc>
          <w:tcPr>
            <w:tcW w:w="2393" w:type="dxa"/>
            <w:shd w:val="clear" w:color="auto" w:fill="auto"/>
          </w:tcPr>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Выполнены частично </w:t>
            </w:r>
          </w:p>
        </w:tc>
        <w:tc>
          <w:tcPr>
            <w:tcW w:w="2393" w:type="dxa"/>
            <w:shd w:val="clear" w:color="auto" w:fill="auto"/>
          </w:tcPr>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Не выполнены</w:t>
            </w:r>
          </w:p>
        </w:tc>
      </w:tr>
      <w:tr w:rsidR="006C4E63" w:rsidRPr="00307EB8" w:rsidTr="006C4E63">
        <w:tc>
          <w:tcPr>
            <w:tcW w:w="2392" w:type="dxa"/>
            <w:shd w:val="clear" w:color="auto" w:fill="auto"/>
          </w:tcPr>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Безошибочность. Есть   ли   грамматические  и  синтаксические ошибки? Сколько ошибок?</w:t>
            </w:r>
          </w:p>
        </w:tc>
        <w:tc>
          <w:tcPr>
            <w:tcW w:w="2393" w:type="dxa"/>
            <w:shd w:val="clear" w:color="auto" w:fill="auto"/>
          </w:tcPr>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Ошибок нет </w:t>
            </w:r>
          </w:p>
        </w:tc>
        <w:tc>
          <w:tcPr>
            <w:tcW w:w="2393" w:type="dxa"/>
            <w:shd w:val="clear" w:color="auto" w:fill="auto"/>
          </w:tcPr>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1—2 ошибки</w:t>
            </w:r>
          </w:p>
        </w:tc>
        <w:tc>
          <w:tcPr>
            <w:tcW w:w="2393" w:type="dxa"/>
            <w:shd w:val="clear" w:color="auto" w:fill="auto"/>
          </w:tcPr>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3 и более ошибки</w:t>
            </w:r>
          </w:p>
        </w:tc>
      </w:tr>
      <w:tr w:rsidR="006C4E63" w:rsidRPr="00307EB8" w:rsidTr="006C4E63">
        <w:tc>
          <w:tcPr>
            <w:tcW w:w="2392" w:type="dxa"/>
            <w:shd w:val="clear" w:color="auto" w:fill="auto"/>
          </w:tcPr>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Почерк  (разборчивость и понятность) </w:t>
            </w:r>
          </w:p>
        </w:tc>
        <w:tc>
          <w:tcPr>
            <w:tcW w:w="2393" w:type="dxa"/>
            <w:shd w:val="clear" w:color="auto" w:fill="auto"/>
          </w:tcPr>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Хороший</w:t>
            </w:r>
          </w:p>
        </w:tc>
        <w:tc>
          <w:tcPr>
            <w:tcW w:w="2393" w:type="dxa"/>
            <w:shd w:val="clear" w:color="auto" w:fill="auto"/>
          </w:tcPr>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Средний</w:t>
            </w:r>
          </w:p>
        </w:tc>
        <w:tc>
          <w:tcPr>
            <w:tcW w:w="2393" w:type="dxa"/>
            <w:shd w:val="clear" w:color="auto" w:fill="auto"/>
          </w:tcPr>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Плохой</w:t>
            </w:r>
          </w:p>
        </w:tc>
      </w:tr>
      <w:tr w:rsidR="006C4E63" w:rsidRPr="00307EB8" w:rsidTr="006C4E63">
        <w:tc>
          <w:tcPr>
            <w:tcW w:w="2392" w:type="dxa"/>
            <w:shd w:val="clear" w:color="auto" w:fill="auto"/>
          </w:tcPr>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Оформление работы в соответствии с требованиями (есть ли дата,   слова   </w:t>
            </w:r>
            <w:r w:rsidRPr="00307EB8">
              <w:rPr>
                <w:rFonts w:ascii="Times New Roman" w:hAnsi="Times New Roman"/>
                <w:highlight w:val="yellow"/>
              </w:rPr>
              <w:lastRenderedPageBreak/>
              <w:t>«Классная (домашняя) работа», упражнение №..., помарки, зачёркивания)</w:t>
            </w:r>
          </w:p>
        </w:tc>
        <w:tc>
          <w:tcPr>
            <w:tcW w:w="2393" w:type="dxa"/>
            <w:shd w:val="clear" w:color="auto" w:fill="auto"/>
          </w:tcPr>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lastRenderedPageBreak/>
              <w:t>Хорошее</w:t>
            </w:r>
          </w:p>
        </w:tc>
        <w:tc>
          <w:tcPr>
            <w:tcW w:w="2393" w:type="dxa"/>
            <w:shd w:val="clear" w:color="auto" w:fill="auto"/>
          </w:tcPr>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Среднее</w:t>
            </w:r>
          </w:p>
        </w:tc>
        <w:tc>
          <w:tcPr>
            <w:tcW w:w="2393" w:type="dxa"/>
            <w:shd w:val="clear" w:color="auto" w:fill="auto"/>
          </w:tcPr>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Плохое</w:t>
            </w:r>
          </w:p>
        </w:tc>
      </w:tr>
      <w:tr w:rsidR="006C4E63" w:rsidRPr="00307EB8" w:rsidTr="006C4E63">
        <w:tc>
          <w:tcPr>
            <w:tcW w:w="2392" w:type="dxa"/>
            <w:shd w:val="clear" w:color="auto" w:fill="auto"/>
          </w:tcPr>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lastRenderedPageBreak/>
              <w:t xml:space="preserve">Объём (слишком маленький для сочинения или изложения или достаточный) </w:t>
            </w:r>
          </w:p>
        </w:tc>
        <w:tc>
          <w:tcPr>
            <w:tcW w:w="2393" w:type="dxa"/>
            <w:shd w:val="clear" w:color="auto" w:fill="auto"/>
          </w:tcPr>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Достаточный </w:t>
            </w:r>
          </w:p>
        </w:tc>
        <w:tc>
          <w:tcPr>
            <w:tcW w:w="2393" w:type="dxa"/>
            <w:shd w:val="clear" w:color="auto" w:fill="auto"/>
          </w:tcPr>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Средний</w:t>
            </w:r>
          </w:p>
        </w:tc>
        <w:tc>
          <w:tcPr>
            <w:tcW w:w="2393" w:type="dxa"/>
            <w:shd w:val="clear" w:color="auto" w:fill="auto"/>
          </w:tcPr>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Слишком маленький</w:t>
            </w:r>
          </w:p>
        </w:tc>
      </w:tr>
    </w:tbl>
    <w:p w:rsidR="006C4E63" w:rsidRPr="00307EB8" w:rsidRDefault="006C4E63" w:rsidP="008B00B9">
      <w:pPr>
        <w:spacing w:after="0" w:line="240" w:lineRule="auto"/>
        <w:ind w:firstLine="720"/>
        <w:jc w:val="both"/>
        <w:rPr>
          <w:rFonts w:ascii="Times New Roman" w:hAnsi="Times New Roman"/>
          <w:highlight w:val="yellow"/>
        </w:rPr>
      </w:pP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Критерии оценки письменных работ по математике</w:t>
      </w:r>
    </w:p>
    <w:p w:rsidR="006C4E63" w:rsidRPr="00307EB8" w:rsidRDefault="006C4E63" w:rsidP="008B00B9">
      <w:pPr>
        <w:spacing w:after="0" w:line="240" w:lineRule="auto"/>
        <w:ind w:firstLine="720"/>
        <w:jc w:val="both"/>
        <w:rPr>
          <w:rFonts w:ascii="Times New Roman" w:hAnsi="Times New Roman"/>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92"/>
        <w:gridCol w:w="2393"/>
        <w:gridCol w:w="2393"/>
        <w:gridCol w:w="2393"/>
      </w:tblGrid>
      <w:tr w:rsidR="006C4E63" w:rsidRPr="00307EB8" w:rsidTr="006C4E63">
        <w:tc>
          <w:tcPr>
            <w:tcW w:w="2392" w:type="dxa"/>
            <w:shd w:val="clear" w:color="auto" w:fill="auto"/>
          </w:tcPr>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Выполнение задач. Все ли поставленные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задачи выполнены? </w:t>
            </w:r>
          </w:p>
        </w:tc>
        <w:tc>
          <w:tcPr>
            <w:tcW w:w="2393" w:type="dxa"/>
            <w:shd w:val="clear" w:color="auto" w:fill="auto"/>
          </w:tcPr>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Выполнены все</w:t>
            </w:r>
          </w:p>
        </w:tc>
        <w:tc>
          <w:tcPr>
            <w:tcW w:w="2393" w:type="dxa"/>
            <w:shd w:val="clear" w:color="auto" w:fill="auto"/>
          </w:tcPr>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Выполнены частично </w:t>
            </w:r>
          </w:p>
        </w:tc>
        <w:tc>
          <w:tcPr>
            <w:tcW w:w="2393" w:type="dxa"/>
            <w:shd w:val="clear" w:color="auto" w:fill="auto"/>
          </w:tcPr>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Не выполнены</w:t>
            </w:r>
          </w:p>
        </w:tc>
      </w:tr>
      <w:tr w:rsidR="006C4E63" w:rsidRPr="00307EB8" w:rsidTr="006C4E63">
        <w:tc>
          <w:tcPr>
            <w:tcW w:w="2392" w:type="dxa"/>
            <w:shd w:val="clear" w:color="auto" w:fill="auto"/>
          </w:tcPr>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Есть ли графическая схема задачи? Соответствует     ли     она условиям задачи? </w:t>
            </w:r>
          </w:p>
        </w:tc>
        <w:tc>
          <w:tcPr>
            <w:tcW w:w="2393" w:type="dxa"/>
            <w:shd w:val="clear" w:color="auto" w:fill="auto"/>
          </w:tcPr>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Есть</w:t>
            </w:r>
          </w:p>
        </w:tc>
        <w:tc>
          <w:tcPr>
            <w:tcW w:w="2393" w:type="dxa"/>
            <w:shd w:val="clear" w:color="auto" w:fill="auto"/>
          </w:tcPr>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Есть, но с неточностями</w:t>
            </w:r>
          </w:p>
        </w:tc>
        <w:tc>
          <w:tcPr>
            <w:tcW w:w="2393" w:type="dxa"/>
            <w:shd w:val="clear" w:color="auto" w:fill="auto"/>
          </w:tcPr>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Нет/неверная</w:t>
            </w:r>
          </w:p>
        </w:tc>
      </w:tr>
      <w:tr w:rsidR="006C4E63" w:rsidRPr="00307EB8" w:rsidTr="006C4E63">
        <w:tc>
          <w:tcPr>
            <w:tcW w:w="2392" w:type="dxa"/>
            <w:shd w:val="clear" w:color="auto" w:fill="auto"/>
          </w:tcPr>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Правильно   ли    составлена   математическая формула? Соответствует   ли   она графической схеме?</w:t>
            </w:r>
          </w:p>
        </w:tc>
        <w:tc>
          <w:tcPr>
            <w:tcW w:w="2393" w:type="dxa"/>
            <w:shd w:val="clear" w:color="auto" w:fill="auto"/>
          </w:tcPr>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Правильно</w:t>
            </w:r>
          </w:p>
        </w:tc>
        <w:tc>
          <w:tcPr>
            <w:tcW w:w="2393" w:type="dxa"/>
            <w:shd w:val="clear" w:color="auto" w:fill="auto"/>
          </w:tcPr>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Частично правильно</w:t>
            </w:r>
          </w:p>
        </w:tc>
        <w:tc>
          <w:tcPr>
            <w:tcW w:w="2393" w:type="dxa"/>
            <w:shd w:val="clear" w:color="auto" w:fill="auto"/>
          </w:tcPr>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Неверно</w:t>
            </w:r>
          </w:p>
        </w:tc>
      </w:tr>
    </w:tbl>
    <w:p w:rsidR="006C4E63" w:rsidRPr="00307EB8" w:rsidRDefault="006C4E63" w:rsidP="008B00B9">
      <w:pPr>
        <w:spacing w:after="0" w:line="240" w:lineRule="auto"/>
        <w:ind w:firstLine="720"/>
        <w:jc w:val="both"/>
        <w:rPr>
          <w:rFonts w:ascii="Times New Roman" w:hAnsi="Times New Roman"/>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92"/>
        <w:gridCol w:w="2393"/>
        <w:gridCol w:w="2393"/>
        <w:gridCol w:w="2393"/>
      </w:tblGrid>
      <w:tr w:rsidR="006C4E63" w:rsidRPr="00307EB8" w:rsidTr="006C4E63">
        <w:tc>
          <w:tcPr>
            <w:tcW w:w="2392" w:type="dxa"/>
            <w:shd w:val="clear" w:color="auto" w:fill="auto"/>
          </w:tcPr>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Выполнение задач.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Все ли поставленные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задачи выполнены? </w:t>
            </w:r>
          </w:p>
        </w:tc>
        <w:tc>
          <w:tcPr>
            <w:tcW w:w="2393" w:type="dxa"/>
            <w:shd w:val="clear" w:color="auto" w:fill="auto"/>
          </w:tcPr>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Выполнены все</w:t>
            </w:r>
          </w:p>
        </w:tc>
        <w:tc>
          <w:tcPr>
            <w:tcW w:w="2393" w:type="dxa"/>
            <w:shd w:val="clear" w:color="auto" w:fill="auto"/>
          </w:tcPr>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Выполнены частично </w:t>
            </w:r>
          </w:p>
        </w:tc>
        <w:tc>
          <w:tcPr>
            <w:tcW w:w="2393" w:type="dxa"/>
            <w:shd w:val="clear" w:color="auto" w:fill="auto"/>
          </w:tcPr>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Не выполнены</w:t>
            </w:r>
          </w:p>
        </w:tc>
      </w:tr>
      <w:tr w:rsidR="006C4E63" w:rsidRPr="00307EB8" w:rsidTr="006C4E63">
        <w:tc>
          <w:tcPr>
            <w:tcW w:w="2392" w:type="dxa"/>
            <w:shd w:val="clear" w:color="auto" w:fill="auto"/>
          </w:tcPr>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Правильно ли сделаны вычисления?</w:t>
            </w:r>
          </w:p>
        </w:tc>
        <w:tc>
          <w:tcPr>
            <w:tcW w:w="2393" w:type="dxa"/>
            <w:shd w:val="clear" w:color="auto" w:fill="auto"/>
          </w:tcPr>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Правильно</w:t>
            </w:r>
          </w:p>
        </w:tc>
        <w:tc>
          <w:tcPr>
            <w:tcW w:w="2393" w:type="dxa"/>
            <w:shd w:val="clear" w:color="auto" w:fill="auto"/>
          </w:tcPr>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1 ошибка</w:t>
            </w:r>
          </w:p>
        </w:tc>
        <w:tc>
          <w:tcPr>
            <w:tcW w:w="2393" w:type="dxa"/>
            <w:shd w:val="clear" w:color="auto" w:fill="auto"/>
          </w:tcPr>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2 и более ошибки</w:t>
            </w:r>
          </w:p>
        </w:tc>
      </w:tr>
      <w:tr w:rsidR="006C4E63" w:rsidRPr="00307EB8" w:rsidTr="006C4E63">
        <w:tc>
          <w:tcPr>
            <w:tcW w:w="2392" w:type="dxa"/>
            <w:shd w:val="clear" w:color="auto" w:fill="auto"/>
          </w:tcPr>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Выполнена ли проверка результатов?</w:t>
            </w:r>
          </w:p>
        </w:tc>
        <w:tc>
          <w:tcPr>
            <w:tcW w:w="2393" w:type="dxa"/>
            <w:shd w:val="clear" w:color="auto" w:fill="auto"/>
          </w:tcPr>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Да, верно</w:t>
            </w:r>
          </w:p>
        </w:tc>
        <w:tc>
          <w:tcPr>
            <w:tcW w:w="2393" w:type="dxa"/>
            <w:shd w:val="clear" w:color="auto" w:fill="auto"/>
          </w:tcPr>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Да, с 1-2 ошибками</w:t>
            </w:r>
          </w:p>
        </w:tc>
        <w:tc>
          <w:tcPr>
            <w:tcW w:w="2393" w:type="dxa"/>
            <w:shd w:val="clear" w:color="auto" w:fill="auto"/>
          </w:tcPr>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Проверка выполнена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неверно </w:t>
            </w:r>
          </w:p>
        </w:tc>
      </w:tr>
    </w:tbl>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Критерии оценивания: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 адекватность использования предложенных критериев для оценивания своей работы;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 умение дать развёрнутую оценку своей работы;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 умение соотнести оценку и отметку.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Задание «Критерии оценки»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Цель: осознание критериев оценки выполнения учебных заданий.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Возраст: 13—15 лет.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Учебные дисциплины: любые предметы естественно-научного и гуманитарного цикла.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Форма выполнения задания: работа индивидуальная и в группах.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Описание  задания:  учащимся  предлагается  индивидуально  ранжировать  в  порядке значимости  критерии  оценивания  успешности  выполнения  учебных  заданий.  Затем  на основании  индивидуальных  ответов  проводится  обсуждение  критериев  в  группе  и вырабатывается единая позиция, которая представляется классу в целом.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lastRenderedPageBreak/>
        <w:t xml:space="preserve">Инструкция: в школе на уроках учащиеся получают отметки — отличные, хорошие и не очень. Иногда отметки обижают учеников, им кажется, что их недооценили, отнеслись предвзято, слишком строго, несправедливо. Часто такое чувство возникает просто из-за того, что у ученика и учителя разные критерии оценки — разные основания. Цель настоящего задания — разобраться, что является критерием оценки успешности учения.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Ниже  приведен  список  критериев  оценки  выполнения  учебных  заданий.  Надо расположить  их  по  порядку:  на  первом  месте  самый  важный  для  учащихся  критерий,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потом менее важный и т. д.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1.  ...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2.  ...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3.  ... и т. д.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Затем  каждому  учащемуся  предлагается  самому  оценить  одну  из  последних  работ, оценка которой ему не нравится, по каждому из критериев и ответить на вопросы: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 Что получилось? Если ваша отметка иная, чем у учителя, объясните почему.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 Согласны ли вы с тем, что отметка информирует нас о том, что ещё не освоено, к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чему следует приложить усилия? Какие цели вы готовы поставить перед собой?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После  ответов  на  эти  вопросы  критерии  оценивания  работ  обсуждаются  в  группе  и принимается единое решение — что должно стать критериями оценки.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Материал:  карточка  с  перечислением  критериев  оценки  успешности  выполнения учебных заданий. Перечень  критериев  включает:  правильность  ответа,  аккуратность,  оригинальность способа  решения,  привлечение  дополнительной  информации  сверх  программы, эрудированность,  приложенные  усилия,  аргументированность,  понимание  существа проблемы,  умение  доказать  свою  точку  зрения,  самостоятельность,  скорость  ответа (решения), уверенность.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Критерии оценивания: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 обоснованность избранных в качестве ведущих критериев оценивания работы;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 умение связать критерии оценивания работ с теми целями, которые ставят учащиеся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в учебной деятельности.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Задание «Учебные цели»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Цель:  формирование  умения  адекватно  ставить  учебные  цели  на  основе  оценки успешности выполнения учебных задач.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Возраст: 11—14 лет.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Учебные дисциплины: любые предметы естественно-научного и гуманитарного цикла.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Форма выполнения задания: индивидуальная работа.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Описание задания: учащимся предлагается на основе выполненной проверки и оценки своей  домашней  (контрольной)  работы  ответить  на  вопросы,  заполнив  представленную ниже  таблицу.  Задание  выполняется  повторно  через  две  недели, и путём сравнения этих двух  таблиц  анализируется  успешность  реализации  учебных  задач,  поставленных  ранее (какими знаниями и  умениями овладел,  что для этого было  сделано,  каково  продвижение вперёд в овладении учебным содержанием). </w:t>
      </w:r>
      <w:r w:rsidRPr="00307EB8">
        <w:rPr>
          <w:rFonts w:ascii="Times New Roman" w:hAnsi="Times New Roman"/>
          <w:highlight w:val="yellow"/>
        </w:rPr>
        <w:cr/>
        <w:t xml:space="preserve"> Критерии оценивания: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 адекватность оценивания своих знаний и умений;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 умение поставить учебную задачу;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 умение оценить прогресс в усвоении знаний и умений. </w:t>
      </w:r>
    </w:p>
    <w:p w:rsidR="006C4E63" w:rsidRPr="00307EB8" w:rsidRDefault="006C4E63" w:rsidP="008B00B9">
      <w:pPr>
        <w:spacing w:after="0" w:line="240" w:lineRule="auto"/>
        <w:ind w:firstLine="720"/>
        <w:jc w:val="both"/>
        <w:rPr>
          <w:rFonts w:ascii="Times New Roman" w:hAnsi="Times New Roman"/>
          <w:highlight w:val="yellow"/>
        </w:rPr>
      </w:pP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Описание особенностей реализации основных направлений учебно</w:t>
      </w:r>
      <w:r w:rsidRPr="00307EB8">
        <w:rPr>
          <w:rFonts w:ascii="Times New Roman" w:hAnsi="Times New Roman"/>
          <w:highlight w:val="yellow"/>
        </w:rPr>
        <w:softHyphen/>
        <w:t xml:space="preserve"> - исследовательской и проектной деятельности обучающихся (исследовательское, инженерное, прикладное информационное, социальное, игровое, творческое направление проектов), а также форм организации учебно-исследовательской и проектной деятельности в рамках урочной и внеурочной деятельности по каждому из направлений.</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Одним из путей повышения мотивации и эффективности учебной деятельности в основной школе является включение учащихся в учебно-исследовательскую и проектную деятельность, имеющую следующие особенности:</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цели и задачи этих видов деятельности обучающихся определяются как их личностными, так и социальными мотивами.</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lastRenderedPageBreak/>
        <w:t>Цель: повышение компетентности подростков в любой предметной области, развитие их способностей (коммуникативных, интеллектуальных, творческих и т.п.), создание продукта, имеющего значимость для других.</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Для достижения этой цели необходимо будет решить следующие задачи:</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организовать целенаправленную поисковую, творческую и продуктивную деятельность подростков;</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сформировать навык владения нормами взаимоотношений с разными людьми, умение переходить от одного вида общения к другому;</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сформировать навык индивидуальной самостоятельной работы и сотрудничества в коллективе;</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создать систему оценивания результатов образования с использованием таких видов деятельности как учебно-исследовательская и проектная.</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учебно-исследовательская и проектная деятельность организована таким образом, чтобы учащиеся смогли реализовать свои потребности в общении со значимыми, референтными группами одноклассников, учителей и т.д. Строя различного рода отношений в ходе целенаправленной, поисковой, творческой и продуктивной деятельности, подростки овладевают нормами взаимоотношений с разными людьми, умениями переходить от одного вида общения к другому, приобретают навыки индивидуальной самостоятельной работы и сотрудничества в коллективе;</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проблемы, изучение теории, посвященной данной проблематике, подбор методик исследования и практическое овладение ими, сбор собственного материала, его анализ и обобщение, научный комментарий, собственные выводы. Любое исследование, неважно, в какой области естественных или гуманитарных наук оно выполняется, имеет подобную структуру. Такая цепочка является неотъемлемой принадлежностью исследовательской деятельности, нормой ее проведения.</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организация учебно-исследовательских и проектных работ школьников обеспечивает сочетание различных видов познавательной деятельности. В этих видах деятельности востребованы практически любые способности подростков, реализованы личные пристрастия к тому или иному виду деятельности.</w:t>
      </w:r>
    </w:p>
    <w:p w:rsidR="006C4E63" w:rsidRPr="00307EB8" w:rsidRDefault="006C4E63" w:rsidP="008B00B9">
      <w:pPr>
        <w:spacing w:after="0" w:line="240" w:lineRule="auto"/>
        <w:ind w:firstLine="720"/>
        <w:jc w:val="both"/>
        <w:rPr>
          <w:rFonts w:ascii="Times New Roman" w:hAnsi="Times New Roman"/>
          <w:highlight w:val="yellow"/>
        </w:rPr>
      </w:pPr>
      <w:bookmarkStart w:id="110" w:name="bookmark6"/>
      <w:r w:rsidRPr="00307EB8">
        <w:rPr>
          <w:rFonts w:ascii="Times New Roman" w:hAnsi="Times New Roman"/>
          <w:highlight w:val="yellow"/>
        </w:rPr>
        <w:t>Виды деятельности:</w:t>
      </w:r>
      <w:bookmarkEnd w:id="110"/>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по характеру доминирующей в проекте деятельности:</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Исследовательский проект. Он включает обоснование актуальности избранной темы, обозначение задач исследования, обязательное выдвижение гипотезы с последующей ее проверкой, обсуждение полученных результатов. При этом используются методы современной науки: лабораторный эксперимент, моделирование, социологический опрос и другие.</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Информационный проект направлен на сбор информации о каком-то объекте, явлении с целью ее анализа, обобщения и представления для широкой аудитории. Выходом такого проекта часто является публикация в СМИ, в т. ч. в Интернете.</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Творческий проект предполагает максимально свободный и нетрадиционный подход к оформлению результатов. Это могут быть альманахи, театрализации, произведения изобразительного или декоративно-прикладного искусства, видеофильмы и т. п.</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Ролевой /игровой/ проект. Участвуя в нем, проектанты берут на себя роли литературных или исторических персонажей, выдуманных героев и т.п. Результат проекта остается открытым до самого окончания. Чем завершится судебное заседание? Будет ли разрешен конфликт и заключен договор?</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Практико-ориентированный проект нацелен на социальные интересы самих участников проекта или внешнего заказчика. Продукт заранее определен и может быть использован в жизни класса, школы, микрорайона, города, государства. Палитра разнообразна — от учебного пособия для кабинета физики до пакета рекомендаций по восстановлению экономики России. Важно оценить реальность использования продукта на практике и его способность решить поставленную проблему.</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по предметно-содержательной области:</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монопроект, в рамках одной области знаний</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межпредметный проект, на стыке различных областей</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по характеру координации проекта:</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непосредственный (жесткий, гибкий)</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скрытый (неявный, имитирующий участника проекта, характерно для телекоммуникационных проектов)</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lastRenderedPageBreak/>
        <w:t>по характеру контактов (среди участников одной школы, класса, города, региона, страны, разных стран мира)</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по количеству участников проекта (индивидуальный, парный, групповой, коллективный, массовый)</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по продолжительности проекта (мини-проект (на 1 урок), краткосрочный (4-6 уроков), длительный (месяц, четверть, учебный год и т.п.))</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Для формирования в основной школе проектирования как совместной формы деятельности взрослых и детей, для формирования способности подростков к осуществлению ответственного выбора, необходимо выделить в образовательном пространстве школы (учебного блока) несколько подпространств - подготовки, опыта и демонстрации, поскольку именно эти три этапа выделяются как в структуре проекта, эксперимента, так и в структуре индивидуального ответственного действия.</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Подготовка подразумевает формулирование замысла, планирование возможных действий. Опыт подразумевает пробу осуществления замысла, первичную реализацию. Демонстрация предполагает окончательную реализацию замысла, своеобразный отчет о связи замысленного и реализованного. Фактически это этап оценки состоятельности своего замысла.</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В самом общем виде организация проектной деятельности учащихся включает следующие этапы:</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1 этап - погружение в проблему;</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2 этап - организация деятельности;</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3 этап - осуществление деятельности;</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4 этап - презентация результатов, самооценка и самоанализ.</w:t>
      </w:r>
    </w:p>
    <w:p w:rsidR="006C4E63" w:rsidRPr="00307EB8" w:rsidRDefault="006C4E63" w:rsidP="008B00B9">
      <w:pPr>
        <w:spacing w:after="0" w:line="240" w:lineRule="auto"/>
        <w:ind w:firstLine="720"/>
        <w:jc w:val="both"/>
        <w:rPr>
          <w:rFonts w:ascii="Times New Roman" w:hAnsi="Times New Roman"/>
          <w:highlight w:val="yellow"/>
        </w:rPr>
      </w:pPr>
    </w:p>
    <w:tbl>
      <w:tblPr>
        <w:tblW w:w="0" w:type="auto"/>
        <w:jc w:val="center"/>
        <w:tblLayout w:type="fixed"/>
        <w:tblCellMar>
          <w:left w:w="0" w:type="dxa"/>
          <w:right w:w="0" w:type="dxa"/>
        </w:tblCellMar>
        <w:tblLook w:val="0000"/>
      </w:tblPr>
      <w:tblGrid>
        <w:gridCol w:w="1862"/>
        <w:gridCol w:w="4090"/>
        <w:gridCol w:w="3610"/>
      </w:tblGrid>
      <w:tr w:rsidR="006C4E63" w:rsidRPr="00307EB8" w:rsidTr="006C4E63">
        <w:trPr>
          <w:trHeight w:hRule="exact" w:val="293"/>
          <w:jc w:val="center"/>
        </w:trPr>
        <w:tc>
          <w:tcPr>
            <w:tcW w:w="1862" w:type="dxa"/>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Этап</w:t>
            </w:r>
          </w:p>
        </w:tc>
        <w:tc>
          <w:tcPr>
            <w:tcW w:w="4090" w:type="dxa"/>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Деятельность учителя</w:t>
            </w:r>
          </w:p>
        </w:tc>
        <w:tc>
          <w:tcPr>
            <w:tcW w:w="3610" w:type="dxa"/>
            <w:tcBorders>
              <w:top w:val="single" w:sz="4" w:space="0" w:color="auto"/>
              <w:left w:val="single" w:sz="4" w:space="0" w:color="auto"/>
              <w:bottom w:val="nil"/>
              <w:right w:val="single" w:sz="4" w:space="0" w:color="auto"/>
            </w:tcBorders>
            <w:shd w:val="clear" w:color="auto" w:fill="FFFFFF"/>
          </w:tcPr>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Деятельность учащихся</w:t>
            </w:r>
          </w:p>
        </w:tc>
      </w:tr>
      <w:tr w:rsidR="006C4E63" w:rsidRPr="00307EB8" w:rsidTr="006C4E63">
        <w:trPr>
          <w:trHeight w:hRule="exact" w:val="1718"/>
          <w:jc w:val="center"/>
        </w:trPr>
        <w:tc>
          <w:tcPr>
            <w:tcW w:w="1862" w:type="dxa"/>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1- погружение в проблему</w:t>
            </w:r>
          </w:p>
        </w:tc>
        <w:tc>
          <w:tcPr>
            <w:tcW w:w="4090" w:type="dxa"/>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Формулирует:</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проблему проекта</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сюжетную ситуацию</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цель и задачи</w:t>
            </w:r>
          </w:p>
        </w:tc>
        <w:tc>
          <w:tcPr>
            <w:tcW w:w="3610" w:type="dxa"/>
            <w:tcBorders>
              <w:top w:val="single" w:sz="4" w:space="0" w:color="auto"/>
              <w:left w:val="single" w:sz="4" w:space="0" w:color="auto"/>
              <w:bottom w:val="nil"/>
              <w:right w:val="single" w:sz="4" w:space="0" w:color="auto"/>
            </w:tcBorders>
            <w:shd w:val="clear" w:color="auto" w:fill="FFFFFF"/>
          </w:tcPr>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Осуществляют:</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личностное присвоение проблемы</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вживание в ситуацию</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принятие, уточнение и конкретизацию цели и задачи</w:t>
            </w:r>
          </w:p>
        </w:tc>
      </w:tr>
      <w:tr w:rsidR="006C4E63" w:rsidRPr="00307EB8" w:rsidTr="006C4E63">
        <w:trPr>
          <w:trHeight w:hRule="exact" w:val="4071"/>
          <w:jc w:val="center"/>
        </w:trPr>
        <w:tc>
          <w:tcPr>
            <w:tcW w:w="1862" w:type="dxa"/>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2 - организация деятельности</w:t>
            </w:r>
          </w:p>
        </w:tc>
        <w:tc>
          <w:tcPr>
            <w:tcW w:w="4090" w:type="dxa"/>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Предлагает:</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спланировать деятельность по решению задач проекта (установить «рабочий график»)</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при организации групповой работы- распределить амплуа и обязанности в группах (например, аналитик, инициатор, генератор идей и/или новатор, реалист, оптимист, пессимист и т.п.)</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возможные формы представления результатов проекта</w:t>
            </w:r>
          </w:p>
        </w:tc>
        <w:tc>
          <w:tcPr>
            <w:tcW w:w="3610" w:type="dxa"/>
            <w:tcBorders>
              <w:top w:val="single" w:sz="4" w:space="0" w:color="auto"/>
              <w:left w:val="single" w:sz="4" w:space="0" w:color="auto"/>
              <w:bottom w:val="nil"/>
              <w:right w:val="single" w:sz="4" w:space="0" w:color="auto"/>
            </w:tcBorders>
            <w:shd w:val="clear" w:color="auto" w:fill="FFFFFF"/>
          </w:tcPr>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Осуществляют:</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планирование работы</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разбивку на группы и распределение ролей в группе</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выбор формы и способа представления информации</w:t>
            </w:r>
          </w:p>
        </w:tc>
      </w:tr>
      <w:tr w:rsidR="006C4E63" w:rsidRPr="00307EB8" w:rsidTr="006C4E63">
        <w:trPr>
          <w:trHeight w:hRule="exact" w:val="3129"/>
          <w:jc w:val="center"/>
        </w:trPr>
        <w:tc>
          <w:tcPr>
            <w:tcW w:w="1862" w:type="dxa"/>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lastRenderedPageBreak/>
              <w:t>3-</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осуществление</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деятельности</w:t>
            </w:r>
          </w:p>
        </w:tc>
        <w:tc>
          <w:tcPr>
            <w:tcW w:w="4090" w:type="dxa"/>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Не участвует, но:</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консультирует по необходимости учащихся</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ненавязчиво контролирует</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ориентирует в поле необходимой информации</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консультирует по презентации результатов</w:t>
            </w:r>
          </w:p>
        </w:tc>
        <w:tc>
          <w:tcPr>
            <w:tcW w:w="3610" w:type="dxa"/>
            <w:tcBorders>
              <w:top w:val="single" w:sz="4" w:space="0" w:color="auto"/>
              <w:left w:val="single" w:sz="4" w:space="0" w:color="auto"/>
              <w:bottom w:val="nil"/>
              <w:right w:val="single" w:sz="4" w:space="0" w:color="auto"/>
            </w:tcBorders>
            <w:shd w:val="clear" w:color="auto" w:fill="FFFFFF"/>
          </w:tcPr>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Работают активно и</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самостоятельно:</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по поиску, сбору и структурированию необходимой информации</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консультируются по необходимости</w:t>
            </w:r>
          </w:p>
          <w:p w:rsidR="006C4E63"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подготавливают презентацию результатов</w:t>
            </w:r>
          </w:p>
          <w:p w:rsidR="00307EB8" w:rsidRDefault="00307EB8" w:rsidP="008B00B9">
            <w:pPr>
              <w:spacing w:after="0" w:line="240" w:lineRule="auto"/>
              <w:ind w:firstLine="720"/>
              <w:jc w:val="both"/>
              <w:rPr>
                <w:rFonts w:ascii="Times New Roman" w:hAnsi="Times New Roman"/>
                <w:highlight w:val="yellow"/>
              </w:rPr>
            </w:pPr>
          </w:p>
          <w:p w:rsidR="00307EB8" w:rsidRDefault="00307EB8" w:rsidP="008B00B9">
            <w:pPr>
              <w:spacing w:after="0" w:line="240" w:lineRule="auto"/>
              <w:ind w:firstLine="720"/>
              <w:jc w:val="both"/>
              <w:rPr>
                <w:rFonts w:ascii="Times New Roman" w:hAnsi="Times New Roman"/>
                <w:highlight w:val="yellow"/>
              </w:rPr>
            </w:pPr>
          </w:p>
          <w:p w:rsidR="00307EB8" w:rsidRDefault="00307EB8" w:rsidP="008B00B9">
            <w:pPr>
              <w:spacing w:after="0" w:line="240" w:lineRule="auto"/>
              <w:ind w:firstLine="720"/>
              <w:jc w:val="both"/>
              <w:rPr>
                <w:rFonts w:ascii="Times New Roman" w:hAnsi="Times New Roman"/>
                <w:highlight w:val="yellow"/>
              </w:rPr>
            </w:pPr>
          </w:p>
          <w:p w:rsidR="00307EB8" w:rsidRDefault="00307EB8" w:rsidP="008B00B9">
            <w:pPr>
              <w:spacing w:after="0" w:line="240" w:lineRule="auto"/>
              <w:ind w:firstLine="720"/>
              <w:jc w:val="both"/>
              <w:rPr>
                <w:rFonts w:ascii="Times New Roman" w:hAnsi="Times New Roman"/>
                <w:highlight w:val="yellow"/>
              </w:rPr>
            </w:pPr>
          </w:p>
          <w:p w:rsidR="00307EB8" w:rsidRDefault="00307EB8" w:rsidP="008B00B9">
            <w:pPr>
              <w:spacing w:after="0" w:line="240" w:lineRule="auto"/>
              <w:ind w:firstLine="720"/>
              <w:jc w:val="both"/>
              <w:rPr>
                <w:rFonts w:ascii="Times New Roman" w:hAnsi="Times New Roman"/>
                <w:highlight w:val="yellow"/>
              </w:rPr>
            </w:pPr>
          </w:p>
          <w:p w:rsidR="00307EB8" w:rsidRDefault="00307EB8" w:rsidP="008B00B9">
            <w:pPr>
              <w:spacing w:after="0" w:line="240" w:lineRule="auto"/>
              <w:ind w:firstLine="720"/>
              <w:jc w:val="both"/>
              <w:rPr>
                <w:rFonts w:ascii="Times New Roman" w:hAnsi="Times New Roman"/>
                <w:highlight w:val="yellow"/>
              </w:rPr>
            </w:pPr>
          </w:p>
          <w:p w:rsidR="00307EB8" w:rsidRDefault="00307EB8" w:rsidP="008B00B9">
            <w:pPr>
              <w:spacing w:after="0" w:line="240" w:lineRule="auto"/>
              <w:ind w:firstLine="720"/>
              <w:jc w:val="both"/>
              <w:rPr>
                <w:rFonts w:ascii="Times New Roman" w:hAnsi="Times New Roman"/>
                <w:highlight w:val="yellow"/>
              </w:rPr>
            </w:pPr>
          </w:p>
          <w:p w:rsidR="00307EB8" w:rsidRPr="00307EB8" w:rsidRDefault="00307EB8" w:rsidP="008B00B9">
            <w:pPr>
              <w:spacing w:after="0" w:line="240" w:lineRule="auto"/>
              <w:ind w:firstLine="720"/>
              <w:jc w:val="both"/>
              <w:rPr>
                <w:rFonts w:ascii="Times New Roman" w:hAnsi="Times New Roman"/>
                <w:highlight w:val="yellow"/>
              </w:rPr>
            </w:pPr>
          </w:p>
        </w:tc>
      </w:tr>
    </w:tbl>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Организация учебно-исследовательских и проектных работ школьников обеспечивает сочетание различных видов познавательной деятельности.</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Виды учебно-познавательной деятельности и их предметы</w:t>
      </w:r>
    </w:p>
    <w:tbl>
      <w:tblPr>
        <w:tblW w:w="0" w:type="auto"/>
        <w:jc w:val="center"/>
        <w:tblLayout w:type="fixed"/>
        <w:tblCellMar>
          <w:left w:w="0" w:type="dxa"/>
          <w:right w:w="0" w:type="dxa"/>
        </w:tblCellMar>
        <w:tblLook w:val="0000"/>
      </w:tblPr>
      <w:tblGrid>
        <w:gridCol w:w="1862"/>
        <w:gridCol w:w="1618"/>
        <w:gridCol w:w="2472"/>
        <w:gridCol w:w="3451"/>
        <w:gridCol w:w="159"/>
      </w:tblGrid>
      <w:tr w:rsidR="006C4E63" w:rsidRPr="00307EB8" w:rsidTr="006C4E63">
        <w:trPr>
          <w:gridAfter w:val="1"/>
          <w:wAfter w:w="159" w:type="dxa"/>
          <w:trHeight w:hRule="exact" w:val="293"/>
          <w:jc w:val="center"/>
        </w:trPr>
        <w:tc>
          <w:tcPr>
            <w:tcW w:w="3480" w:type="dxa"/>
            <w:gridSpan w:val="2"/>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Виды учебно-познавательной</w:t>
            </w:r>
          </w:p>
        </w:tc>
        <w:tc>
          <w:tcPr>
            <w:tcW w:w="5923" w:type="dxa"/>
            <w:gridSpan w:val="2"/>
            <w:tcBorders>
              <w:top w:val="single" w:sz="4" w:space="0" w:color="auto"/>
              <w:left w:val="single" w:sz="4" w:space="0" w:color="auto"/>
              <w:bottom w:val="nil"/>
              <w:right w:val="single" w:sz="4" w:space="0" w:color="auto"/>
            </w:tcBorders>
            <w:shd w:val="clear" w:color="auto" w:fill="FFFFFF"/>
          </w:tcPr>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Предметы видов</w:t>
            </w:r>
          </w:p>
        </w:tc>
      </w:tr>
      <w:tr w:rsidR="006C4E63" w:rsidRPr="00307EB8" w:rsidTr="006C4E63">
        <w:trPr>
          <w:gridAfter w:val="1"/>
          <w:wAfter w:w="159" w:type="dxa"/>
          <w:trHeight w:hRule="exact" w:val="288"/>
          <w:jc w:val="center"/>
        </w:trPr>
        <w:tc>
          <w:tcPr>
            <w:tcW w:w="3480" w:type="dxa"/>
            <w:gridSpan w:val="2"/>
            <w:tcBorders>
              <w:top w:val="nil"/>
              <w:left w:val="single" w:sz="4" w:space="0" w:color="auto"/>
              <w:bottom w:val="nil"/>
              <w:right w:val="nil"/>
            </w:tcBorders>
            <w:shd w:val="clear" w:color="auto" w:fill="FFFFFF"/>
          </w:tcPr>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деятельности</w:t>
            </w:r>
          </w:p>
        </w:tc>
        <w:tc>
          <w:tcPr>
            <w:tcW w:w="5923" w:type="dxa"/>
            <w:gridSpan w:val="2"/>
            <w:tcBorders>
              <w:top w:val="nil"/>
              <w:left w:val="single" w:sz="4" w:space="0" w:color="auto"/>
              <w:bottom w:val="nil"/>
              <w:right w:val="single" w:sz="4" w:space="0" w:color="auto"/>
            </w:tcBorders>
            <w:shd w:val="clear" w:color="auto" w:fill="FFFFFF"/>
          </w:tcPr>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учебно-познавательной деятельности</w:t>
            </w:r>
          </w:p>
        </w:tc>
      </w:tr>
      <w:tr w:rsidR="006C4E63" w:rsidRPr="00307EB8" w:rsidTr="006C4E63">
        <w:trPr>
          <w:gridAfter w:val="1"/>
          <w:wAfter w:w="159" w:type="dxa"/>
          <w:trHeight w:hRule="exact" w:val="590"/>
          <w:jc w:val="center"/>
        </w:trPr>
        <w:tc>
          <w:tcPr>
            <w:tcW w:w="3480" w:type="dxa"/>
            <w:gridSpan w:val="2"/>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Наблюдение</w:t>
            </w:r>
          </w:p>
        </w:tc>
        <w:tc>
          <w:tcPr>
            <w:tcW w:w="5923" w:type="dxa"/>
            <w:gridSpan w:val="2"/>
            <w:tcBorders>
              <w:top w:val="single" w:sz="4" w:space="0" w:color="auto"/>
              <w:left w:val="single" w:sz="4" w:space="0" w:color="auto"/>
              <w:bottom w:val="nil"/>
              <w:right w:val="single" w:sz="4" w:space="0" w:color="auto"/>
            </w:tcBorders>
            <w:shd w:val="clear" w:color="auto" w:fill="FFFFFF"/>
          </w:tcPr>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Внешние признаки, свойства объектов познания, получаемые без вмешательства в них</w:t>
            </w:r>
          </w:p>
        </w:tc>
      </w:tr>
      <w:tr w:rsidR="006C4E63" w:rsidRPr="00307EB8" w:rsidTr="006C4E63">
        <w:trPr>
          <w:gridAfter w:val="1"/>
          <w:wAfter w:w="159" w:type="dxa"/>
          <w:trHeight w:hRule="exact" w:val="859"/>
          <w:jc w:val="center"/>
        </w:trPr>
        <w:tc>
          <w:tcPr>
            <w:tcW w:w="3480" w:type="dxa"/>
            <w:gridSpan w:val="2"/>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Эксперимент</w:t>
            </w:r>
          </w:p>
        </w:tc>
        <w:tc>
          <w:tcPr>
            <w:tcW w:w="5923" w:type="dxa"/>
            <w:gridSpan w:val="2"/>
            <w:tcBorders>
              <w:top w:val="single" w:sz="4" w:space="0" w:color="auto"/>
              <w:left w:val="single" w:sz="4" w:space="0" w:color="auto"/>
              <w:bottom w:val="nil"/>
              <w:right w:val="single" w:sz="4" w:space="0" w:color="auto"/>
            </w:tcBorders>
            <w:shd w:val="clear" w:color="auto" w:fill="FFFFFF"/>
          </w:tcPr>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Существенные, ведущие свойства, закономерности объектов природы, получаемые непосредственно путем вмешательства, воздействия на них</w:t>
            </w:r>
          </w:p>
        </w:tc>
      </w:tr>
      <w:tr w:rsidR="006C4E63" w:rsidRPr="00307EB8" w:rsidTr="006C4E63">
        <w:trPr>
          <w:gridAfter w:val="1"/>
          <w:wAfter w:w="159" w:type="dxa"/>
          <w:trHeight w:hRule="exact" w:val="581"/>
          <w:jc w:val="center"/>
        </w:trPr>
        <w:tc>
          <w:tcPr>
            <w:tcW w:w="3480" w:type="dxa"/>
            <w:gridSpan w:val="2"/>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Работа с книгой</w:t>
            </w:r>
          </w:p>
        </w:tc>
        <w:tc>
          <w:tcPr>
            <w:tcW w:w="5923" w:type="dxa"/>
            <w:gridSpan w:val="2"/>
            <w:tcBorders>
              <w:top w:val="single" w:sz="4" w:space="0" w:color="auto"/>
              <w:left w:val="single" w:sz="4" w:space="0" w:color="auto"/>
              <w:bottom w:val="nil"/>
              <w:right w:val="single" w:sz="4" w:space="0" w:color="auto"/>
            </w:tcBorders>
            <w:shd w:val="clear" w:color="auto" w:fill="FFFFFF"/>
          </w:tcPr>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Систематизированная информация, изложенная в учебной, научной и научно-популярной литературе</w:t>
            </w:r>
          </w:p>
        </w:tc>
      </w:tr>
      <w:tr w:rsidR="006C4E63" w:rsidRPr="00307EB8" w:rsidTr="006C4E63">
        <w:trPr>
          <w:gridAfter w:val="1"/>
          <w:wAfter w:w="159" w:type="dxa"/>
          <w:trHeight w:hRule="exact" w:val="586"/>
          <w:jc w:val="center"/>
        </w:trPr>
        <w:tc>
          <w:tcPr>
            <w:tcW w:w="3480" w:type="dxa"/>
            <w:gridSpan w:val="2"/>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Систематизация знаний</w:t>
            </w:r>
          </w:p>
        </w:tc>
        <w:tc>
          <w:tcPr>
            <w:tcW w:w="5923" w:type="dxa"/>
            <w:gridSpan w:val="2"/>
            <w:tcBorders>
              <w:top w:val="single" w:sz="4" w:space="0" w:color="auto"/>
              <w:left w:val="single" w:sz="4" w:space="0" w:color="auto"/>
              <w:bottom w:val="nil"/>
              <w:right w:val="single" w:sz="4" w:space="0" w:color="auto"/>
            </w:tcBorders>
            <w:shd w:val="clear" w:color="auto" w:fill="FFFFFF"/>
          </w:tcPr>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Существенные связи и отношения между отдельными элементами системы научных знаний</w:t>
            </w:r>
          </w:p>
        </w:tc>
      </w:tr>
      <w:tr w:rsidR="006C4E63" w:rsidRPr="00307EB8" w:rsidTr="006C4E63">
        <w:trPr>
          <w:gridAfter w:val="1"/>
          <w:wAfter w:w="159" w:type="dxa"/>
          <w:trHeight w:hRule="exact" w:val="581"/>
          <w:jc w:val="center"/>
        </w:trPr>
        <w:tc>
          <w:tcPr>
            <w:tcW w:w="3480" w:type="dxa"/>
            <w:gridSpan w:val="2"/>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Решение познавательных задач (проблем)</w:t>
            </w:r>
          </w:p>
        </w:tc>
        <w:tc>
          <w:tcPr>
            <w:tcW w:w="5923" w:type="dxa"/>
            <w:gridSpan w:val="2"/>
            <w:tcBorders>
              <w:top w:val="single" w:sz="4" w:space="0" w:color="auto"/>
              <w:left w:val="single" w:sz="4" w:space="0" w:color="auto"/>
              <w:bottom w:val="nil"/>
              <w:right w:val="single" w:sz="4" w:space="0" w:color="auto"/>
            </w:tcBorders>
            <w:shd w:val="clear" w:color="auto" w:fill="FFFFFF"/>
          </w:tcPr>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Комплексная разнообразная информация познавательного характера</w:t>
            </w:r>
          </w:p>
        </w:tc>
      </w:tr>
      <w:tr w:rsidR="006C4E63" w:rsidRPr="008B00B9" w:rsidTr="006C4E63">
        <w:trPr>
          <w:gridAfter w:val="1"/>
          <w:wAfter w:w="159" w:type="dxa"/>
          <w:trHeight w:hRule="exact" w:val="590"/>
          <w:jc w:val="center"/>
        </w:trPr>
        <w:tc>
          <w:tcPr>
            <w:tcW w:w="3480" w:type="dxa"/>
            <w:gridSpan w:val="2"/>
            <w:tcBorders>
              <w:top w:val="single" w:sz="4" w:space="0" w:color="auto"/>
              <w:left w:val="single" w:sz="4" w:space="0" w:color="auto"/>
              <w:bottom w:val="single" w:sz="4" w:space="0" w:color="auto"/>
              <w:right w:val="nil"/>
            </w:tcBorders>
            <w:shd w:val="clear" w:color="auto" w:fill="FFFFFF"/>
          </w:tcPr>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Построение графиков</w:t>
            </w:r>
          </w:p>
        </w:tc>
        <w:tc>
          <w:tcPr>
            <w:tcW w:w="5923" w:type="dxa"/>
            <w:gridSpan w:val="2"/>
            <w:tcBorders>
              <w:top w:val="single" w:sz="4" w:space="0" w:color="auto"/>
              <w:left w:val="single" w:sz="4" w:space="0" w:color="auto"/>
              <w:bottom w:val="single" w:sz="4" w:space="0" w:color="auto"/>
              <w:right w:val="single" w:sz="4" w:space="0" w:color="auto"/>
            </w:tcBorders>
            <w:shd w:val="clear" w:color="auto" w:fill="FFFFFF"/>
          </w:tcPr>
          <w:p w:rsidR="006C4E63" w:rsidRPr="008B00B9" w:rsidRDefault="006C4E63" w:rsidP="008B00B9">
            <w:pPr>
              <w:spacing w:after="0" w:line="240" w:lineRule="auto"/>
              <w:ind w:firstLine="720"/>
              <w:jc w:val="both"/>
              <w:rPr>
                <w:rFonts w:ascii="Times New Roman" w:hAnsi="Times New Roman"/>
              </w:rPr>
            </w:pPr>
            <w:r w:rsidRPr="00307EB8">
              <w:rPr>
                <w:rFonts w:ascii="Times New Roman" w:hAnsi="Times New Roman"/>
                <w:highlight w:val="yellow"/>
              </w:rPr>
              <w:t>Закономерные связи между явлениями (свойствами, процессами, характеристиками)</w:t>
            </w:r>
          </w:p>
        </w:tc>
      </w:tr>
      <w:tr w:rsidR="006C4E63" w:rsidRPr="00307EB8" w:rsidTr="006C4E63">
        <w:trPr>
          <w:trHeight w:hRule="exact" w:val="6227"/>
          <w:jc w:val="center"/>
        </w:trPr>
        <w:tc>
          <w:tcPr>
            <w:tcW w:w="1862" w:type="dxa"/>
            <w:tcBorders>
              <w:top w:val="single" w:sz="4" w:space="0" w:color="auto"/>
              <w:left w:val="single" w:sz="4" w:space="0" w:color="auto"/>
              <w:bottom w:val="single" w:sz="4" w:space="0" w:color="auto"/>
              <w:right w:val="nil"/>
            </w:tcBorders>
            <w:shd w:val="clear" w:color="auto" w:fill="FFFFFF"/>
          </w:tcPr>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lastRenderedPageBreak/>
              <w:t>4- презентация, самоанализ и самооценка</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результатов</w:t>
            </w:r>
          </w:p>
          <w:p w:rsidR="006C4E63" w:rsidRPr="00307EB8" w:rsidRDefault="006C4E63" w:rsidP="008B00B9">
            <w:pPr>
              <w:spacing w:after="0" w:line="240" w:lineRule="auto"/>
              <w:ind w:firstLine="720"/>
              <w:jc w:val="both"/>
              <w:rPr>
                <w:rFonts w:ascii="Times New Roman" w:hAnsi="Times New Roman"/>
                <w:highlight w:val="yellow"/>
              </w:rPr>
            </w:pPr>
          </w:p>
        </w:tc>
        <w:tc>
          <w:tcPr>
            <w:tcW w:w="4090" w:type="dxa"/>
            <w:gridSpan w:val="2"/>
            <w:tcBorders>
              <w:top w:val="single" w:sz="4" w:space="0" w:color="auto"/>
              <w:left w:val="single" w:sz="4" w:space="0" w:color="auto"/>
              <w:bottom w:val="single" w:sz="4" w:space="0" w:color="auto"/>
              <w:right w:val="nil"/>
            </w:tcBorders>
            <w:shd w:val="clear" w:color="auto" w:fill="FFFFFF"/>
          </w:tcPr>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Принимает итоговый отчет:</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обобщает и резюмирует полученные результаты</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подводит итоги обучения</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Оценивает</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глубина проникновения в проблему;</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привлечение знаний из других областей;</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доказательность принимаемых решений, умение аргументировать свои заключения, выводы;</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активность каждого участника проекта в соответствии с его индивидуальными возможностями;</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характер</w:t>
            </w:r>
            <w:r w:rsidRPr="00307EB8">
              <w:rPr>
                <w:rFonts w:ascii="Times New Roman" w:hAnsi="Times New Roman"/>
                <w:highlight w:val="yellow"/>
              </w:rPr>
              <w:tab/>
              <w:t>общения</w:t>
            </w:r>
            <w:r w:rsidRPr="00307EB8">
              <w:rPr>
                <w:rFonts w:ascii="Times New Roman" w:hAnsi="Times New Roman"/>
                <w:highlight w:val="yellow"/>
              </w:rPr>
              <w:tab/>
              <w:t>и взаимопомощи,</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взаимодополняемости</w:t>
            </w:r>
          </w:p>
        </w:tc>
        <w:tc>
          <w:tcPr>
            <w:tcW w:w="3610" w:type="dxa"/>
            <w:gridSpan w:val="2"/>
            <w:tcBorders>
              <w:top w:val="single" w:sz="4" w:space="0" w:color="auto"/>
              <w:left w:val="single" w:sz="4" w:space="0" w:color="auto"/>
              <w:bottom w:val="single" w:sz="4" w:space="0" w:color="auto"/>
              <w:right w:val="single" w:sz="4" w:space="0" w:color="auto"/>
            </w:tcBorders>
            <w:shd w:val="clear" w:color="auto" w:fill="FFFFFF"/>
          </w:tcPr>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Демонстрируют:</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понимание проблемы, цели и задачи участников проекта;</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эстетика оформления результатов проведенного проекта;</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умение отвечать на вопросы, локаничность и агрументированность ответов;</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умение планировать и осуществлять работу</w:t>
            </w:r>
          </w:p>
          <w:p w:rsidR="006C4E63" w:rsidRPr="00307EB8" w:rsidRDefault="006C4E63" w:rsidP="008B00B9">
            <w:pPr>
              <w:spacing w:after="0" w:line="240" w:lineRule="auto"/>
              <w:ind w:firstLine="720"/>
              <w:jc w:val="both"/>
              <w:rPr>
                <w:rFonts w:ascii="Times New Roman" w:hAnsi="Times New Roman"/>
                <w:highlight w:val="yellow"/>
              </w:rPr>
            </w:pPr>
          </w:p>
        </w:tc>
      </w:tr>
    </w:tbl>
    <w:p w:rsidR="006C4E63" w:rsidRPr="00307EB8" w:rsidRDefault="006C4E63" w:rsidP="008B00B9">
      <w:pPr>
        <w:spacing w:after="0" w:line="240" w:lineRule="auto"/>
        <w:ind w:firstLine="720"/>
        <w:jc w:val="both"/>
        <w:rPr>
          <w:rFonts w:ascii="Times New Roman" w:hAnsi="Times New Roman"/>
          <w:highlight w:val="yellow"/>
        </w:rPr>
        <w:sectPr w:rsidR="006C4E63" w:rsidRPr="00307EB8" w:rsidSect="006C4E63">
          <w:footerReference w:type="even" r:id="rId30"/>
          <w:footerReference w:type="default" r:id="rId31"/>
          <w:pgSz w:w="11909" w:h="16838"/>
          <w:pgMar w:top="1182" w:right="1157" w:bottom="1421" w:left="1181" w:header="0" w:footer="3" w:gutter="0"/>
          <w:cols w:space="720"/>
          <w:noEndnote/>
          <w:titlePg/>
          <w:docGrid w:linePitch="360"/>
        </w:sectPr>
      </w:pPr>
    </w:p>
    <w:p w:rsidR="006C4E63" w:rsidRPr="00307EB8" w:rsidRDefault="006C4E63" w:rsidP="008B00B9">
      <w:pPr>
        <w:spacing w:after="0" w:line="240" w:lineRule="auto"/>
        <w:ind w:firstLine="720"/>
        <w:jc w:val="both"/>
        <w:rPr>
          <w:rFonts w:ascii="Times New Roman" w:hAnsi="Times New Roman"/>
          <w:highlight w:val="yellow"/>
        </w:rPr>
      </w:pPr>
    </w:p>
    <w:p w:rsidR="006C4E63" w:rsidRPr="00307EB8" w:rsidRDefault="006C4E63" w:rsidP="008B00B9">
      <w:pPr>
        <w:spacing w:after="0" w:line="240" w:lineRule="auto"/>
        <w:ind w:firstLine="720"/>
        <w:jc w:val="both"/>
        <w:rPr>
          <w:rFonts w:ascii="Times New Roman" w:hAnsi="Times New Roman"/>
          <w:highlight w:val="yellow"/>
        </w:rPr>
        <w:sectPr w:rsidR="006C4E63" w:rsidRPr="00307EB8" w:rsidSect="006C4E63">
          <w:pgSz w:w="11909" w:h="16838"/>
          <w:pgMar w:top="0" w:right="0" w:bottom="0" w:left="0" w:header="0" w:footer="3" w:gutter="0"/>
          <w:cols w:space="720"/>
          <w:noEndnote/>
          <w:docGrid w:linePitch="360"/>
        </w:sectPr>
      </w:pPr>
    </w:p>
    <w:p w:rsidR="006C4E63" w:rsidRPr="00307EB8" w:rsidRDefault="006C4E63" w:rsidP="008B00B9">
      <w:pPr>
        <w:spacing w:after="0" w:line="240" w:lineRule="auto"/>
        <w:ind w:firstLine="720"/>
        <w:jc w:val="both"/>
        <w:rPr>
          <w:rFonts w:ascii="Times New Roman" w:hAnsi="Times New Roman"/>
          <w:highlight w:val="yellow"/>
        </w:rPr>
      </w:pP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При изучении материала по физике, химии, биологии и другим предметам для использования на учебных занятиях, во внеурочное время, при выполнении домашних заданий могут быть рекомендованы следующие виды учебно-познавательной деятельности учащихся:</w:t>
      </w:r>
    </w:p>
    <w:p w:rsidR="006C4E63" w:rsidRPr="00307EB8" w:rsidRDefault="006C4E63" w:rsidP="008B00B9">
      <w:pPr>
        <w:spacing w:after="0" w:line="240" w:lineRule="auto"/>
        <w:ind w:firstLine="720"/>
        <w:jc w:val="both"/>
        <w:rPr>
          <w:rFonts w:ascii="Times New Roman" w:hAnsi="Times New Roman"/>
          <w:highlight w:val="yellow"/>
        </w:rPr>
      </w:pPr>
      <w:bookmarkStart w:id="111" w:name="bookmark7"/>
      <w:r w:rsidRPr="00307EB8">
        <w:rPr>
          <w:rFonts w:ascii="Times New Roman" w:hAnsi="Times New Roman"/>
          <w:highlight w:val="yellow"/>
        </w:rPr>
        <w:t>- виды деятельности со словесной (знаковой) основой:</w:t>
      </w:r>
      <w:bookmarkEnd w:id="111"/>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Слушание объяснений учителя.</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Слушание и анализ выступлений своих товарищей.</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Самостоятельная работа с учебником.</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Работа с научно-популярной литературой;</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Отбор и сравнение материала по нескольким источникам.</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Написание рефератов и докладов.</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Вывод и доказательство формул.</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Анализ формул.</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Программирование.</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Решение текстовых количественных и качественных задач.</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Выполнение заданий по разграничению понятий.</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Систематизация учебного материала.</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Редактирование программ.</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виды деятельности на основе восприятия элементов действительности:</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Наблюдение за демонстрациями учителя.</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Просмотр учебных фильмов.</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Анализ графиков, таблиц, схем.</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Объяснение наблюдаемых явлений.</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Изучение устройства приборов по моделям и чертежам.</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Анализ проблемных ситуаций.</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виды деятельности с практической (опытной) основой:</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Работа с кинематическими схемами.</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Решение экспериментальных задач.</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Работа с раздаточным материалом.</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Сбор и классификация коллекционного материала.</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Сборка электрических цепей.</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Измерение величин.</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Постановка опытов для демонстрации классу.</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Постановка фронтальных опытов.</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Выполнение фронтальных лабораторных работ.</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Выполнение работ практикума.</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Сборка приборов из готовых деталей и конструкций.</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Выявление и устранение неисправностей в приборах.</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Выполнение заданий по усовершенствованию приборов.</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Разработка новых вариантов опыта.</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Построение гипотезы на основе анализа имеющихся данных.</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Разработка и проверка методики экспериментальной работы.</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Проведение исследовательского эксперимента.</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Моделирование и конструирование.</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В этих видах деятельности могут быть востребованы практически любые способности подростков, реализованы личные пристрастия к тому или иному виду деятельности.</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Общие виды познавательной деятельности используются в разных областях, при работе с разными знаниями. К числу общих относятся прежде всего все приемы логического мышления: сравнение, подведение под понятие, выведение следствий, приемы доказательства, классификации и др. К общим видам деятельности относятся и такие, как умение планировать свою деятельность, умение контролировать выполнение любой деятельности; умение запоминать, умение быть внимательным, умение наблюдать и др.</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Особенности построения учебно-исследовательского процесса:</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При построении учебно-исследовательского процесса учителю важно учесть следующие моменты:</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выбор темы исследования, на самом деле интересной для ученика и совпадающей с кругом интереса учителя;</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хорошее осознание учеником сути проблемы, иначе весь ход поиска ее решения будет бессмыслен, даже если он будет проведен учителем безукоризненно правильно;</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организация хода работы над раскрытием проблемы исследования во взаимоответственности и взаимопомощи учителя и ученика друг перед другом;</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раскрытие проблемы в первую очередь должно приносить что-то новое ученику, а уже потом науке.</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lastRenderedPageBreak/>
        <w:t>Учебно-исследовательская и проектная деятельность имеют как общие, так и специфические черты.</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К общим характеристикам следует отнести:</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практически значимые цели и задачи учебно-исследовательской и проектной деятельности;</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структуру проектной и учебно-исследовательской деятельности, которая включает общие компоненты: анализ актуальности проводимого исследования; целеполагание, формулировку задач, которые следует решить; выбор средств и методов, адекватных поставленным целям; планирование, определение последовательности и сроков работ; проведение проектных работ или исследования; оформление результатов работ в соответствии с замыслом проекта или целями исследования; представление результатов в соответствующем для использования виде;</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компетентность в выбранной сфере исследования, творческую активность, собранность, аккуратность, целеустремленность, высокую мотивацию.</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Итогами проектной и учебно-исследовательской деятельности следует считать не столько предметные результаты, сколько интеллектуальное, личностное развитие школьников, рост их компетентности в выбранной для исследования или проекта сфере, формирование умения сотрудничать в коллективе и самостоятельно работать, уяснение сущности творческой исследовательской и проектной работы, которая рассматривается как показатель успешности (неуспешности) исследовательской деятельности.</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Специфические черты (различия) проектной и учебно-исследовательской</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деятельности</w:t>
      </w:r>
    </w:p>
    <w:tbl>
      <w:tblPr>
        <w:tblW w:w="0" w:type="auto"/>
        <w:jc w:val="center"/>
        <w:tblLayout w:type="fixed"/>
        <w:tblCellMar>
          <w:left w:w="0" w:type="dxa"/>
          <w:right w:w="0" w:type="dxa"/>
        </w:tblCellMar>
        <w:tblLook w:val="0000"/>
      </w:tblPr>
      <w:tblGrid>
        <w:gridCol w:w="4790"/>
        <w:gridCol w:w="4795"/>
      </w:tblGrid>
      <w:tr w:rsidR="006C4E63" w:rsidRPr="00307EB8" w:rsidTr="006C4E63">
        <w:trPr>
          <w:trHeight w:hRule="exact" w:val="293"/>
          <w:jc w:val="center"/>
        </w:trPr>
        <w:tc>
          <w:tcPr>
            <w:tcW w:w="4790" w:type="dxa"/>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Проектная деятельность</w:t>
            </w:r>
          </w:p>
        </w:tc>
        <w:tc>
          <w:tcPr>
            <w:tcW w:w="4795" w:type="dxa"/>
            <w:tcBorders>
              <w:top w:val="single" w:sz="4" w:space="0" w:color="auto"/>
              <w:left w:val="single" w:sz="4" w:space="0" w:color="auto"/>
              <w:bottom w:val="nil"/>
              <w:right w:val="single" w:sz="4" w:space="0" w:color="auto"/>
            </w:tcBorders>
            <w:shd w:val="clear" w:color="auto" w:fill="FFFFFF"/>
          </w:tcPr>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Учебно-исследовательская деятельность</w:t>
            </w:r>
          </w:p>
        </w:tc>
      </w:tr>
      <w:tr w:rsidR="006C4E63" w:rsidRPr="00307EB8" w:rsidTr="006C4E63">
        <w:trPr>
          <w:trHeight w:hRule="exact" w:val="1387"/>
          <w:jc w:val="center"/>
        </w:trPr>
        <w:tc>
          <w:tcPr>
            <w:tcW w:w="4790" w:type="dxa"/>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Проект направлен на получение конкретного запланированного результата - продукта, обладающего определенными свойствами, и который необходим для конкретного использования.</w:t>
            </w:r>
          </w:p>
        </w:tc>
        <w:tc>
          <w:tcPr>
            <w:tcW w:w="4795" w:type="dxa"/>
            <w:tcBorders>
              <w:top w:val="single" w:sz="4" w:space="0" w:color="auto"/>
              <w:left w:val="single" w:sz="4" w:space="0" w:color="auto"/>
              <w:bottom w:val="nil"/>
              <w:right w:val="single" w:sz="4" w:space="0" w:color="auto"/>
            </w:tcBorders>
            <w:shd w:val="clear" w:color="auto" w:fill="FFFFFF"/>
          </w:tcPr>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В ходе исследования организуется поиск в какой-то области, формулируются отдельные характеристики итогов работ. Отрицательный результат есть тоже результат.</w:t>
            </w:r>
          </w:p>
        </w:tc>
      </w:tr>
      <w:tr w:rsidR="006C4E63" w:rsidRPr="00307EB8" w:rsidTr="006C4E63">
        <w:trPr>
          <w:trHeight w:hRule="exact" w:val="1954"/>
          <w:jc w:val="center"/>
        </w:trPr>
        <w:tc>
          <w:tcPr>
            <w:tcW w:w="4790" w:type="dxa"/>
            <w:tcBorders>
              <w:top w:val="single" w:sz="4" w:space="0" w:color="auto"/>
              <w:left w:val="single" w:sz="4" w:space="0" w:color="auto"/>
              <w:bottom w:val="single" w:sz="4" w:space="0" w:color="auto"/>
              <w:right w:val="nil"/>
            </w:tcBorders>
            <w:shd w:val="clear" w:color="auto" w:fill="FFFFFF"/>
          </w:tcPr>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Реализацию проектных работ предваряет представление о будущем проекте, планирование процесса создания продукта и реализации этого плана. Результат проекта должен быть точно соотнесен со всеми характеристиками, сформулированными в его замысле.</w:t>
            </w:r>
          </w:p>
        </w:tc>
        <w:tc>
          <w:tcPr>
            <w:tcW w:w="4795" w:type="dxa"/>
            <w:tcBorders>
              <w:top w:val="single" w:sz="4" w:space="0" w:color="auto"/>
              <w:left w:val="single" w:sz="4" w:space="0" w:color="auto"/>
              <w:bottom w:val="single" w:sz="4" w:space="0" w:color="auto"/>
              <w:right w:val="single" w:sz="4" w:space="0" w:color="auto"/>
            </w:tcBorders>
            <w:shd w:val="clear" w:color="auto" w:fill="FFFFFF"/>
          </w:tcPr>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Логика построения исследовательской деятельности включает формулировку проблемы исследования, выдвижение гипотезы (для решения этой проблемы) и последующую экспериментальную или модельную проверку выдвинутых предположений.</w:t>
            </w:r>
          </w:p>
        </w:tc>
      </w:tr>
    </w:tbl>
    <w:p w:rsidR="006C4E63" w:rsidRPr="00307EB8" w:rsidRDefault="006C4E63" w:rsidP="008B00B9">
      <w:pPr>
        <w:spacing w:after="0" w:line="240" w:lineRule="auto"/>
        <w:ind w:firstLine="720"/>
        <w:jc w:val="both"/>
        <w:rPr>
          <w:rFonts w:ascii="Times New Roman" w:hAnsi="Times New Roman"/>
          <w:highlight w:val="yellow"/>
        </w:rPr>
      </w:pP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Для успешного осуществления учебно-исследовательской деятельности обучающиеся получат возможность овладеть следующими действиями:</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ab/>
      </w:r>
    </w:p>
    <w:tbl>
      <w:tblPr>
        <w:tblW w:w="0" w:type="auto"/>
        <w:jc w:val="center"/>
        <w:tblLayout w:type="fixed"/>
        <w:tblCellMar>
          <w:left w:w="0" w:type="dxa"/>
          <w:right w:w="0" w:type="dxa"/>
        </w:tblCellMar>
        <w:tblLook w:val="0000"/>
      </w:tblPr>
      <w:tblGrid>
        <w:gridCol w:w="110"/>
        <w:gridCol w:w="3514"/>
        <w:gridCol w:w="5962"/>
      </w:tblGrid>
      <w:tr w:rsidR="006C4E63" w:rsidRPr="00307EB8" w:rsidTr="006C4E63">
        <w:trPr>
          <w:trHeight w:hRule="exact" w:val="504"/>
          <w:jc w:val="center"/>
        </w:trPr>
        <w:tc>
          <w:tcPr>
            <w:tcW w:w="110" w:type="dxa"/>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ind w:firstLine="720"/>
              <w:jc w:val="both"/>
              <w:rPr>
                <w:rFonts w:ascii="Times New Roman" w:hAnsi="Times New Roman"/>
                <w:highlight w:val="yellow"/>
              </w:rPr>
            </w:pPr>
          </w:p>
        </w:tc>
        <w:tc>
          <w:tcPr>
            <w:tcW w:w="3514" w:type="dxa"/>
            <w:vMerge w:val="restart"/>
            <w:tcBorders>
              <w:top w:val="single" w:sz="4" w:space="0" w:color="auto"/>
              <w:left w:val="nil"/>
              <w:bottom w:val="nil"/>
              <w:right w:val="nil"/>
            </w:tcBorders>
            <w:shd w:val="clear" w:color="auto" w:fill="FFFFFF"/>
          </w:tcPr>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Этапы учебно</w:t>
            </w:r>
            <w:r w:rsidRPr="00307EB8">
              <w:rPr>
                <w:rFonts w:ascii="Times New Roman" w:hAnsi="Times New Roman"/>
                <w:highlight w:val="yellow"/>
              </w:rPr>
              <w:softHyphen/>
              <w:t>исследовательской деятельности</w:t>
            </w:r>
          </w:p>
        </w:tc>
        <w:tc>
          <w:tcPr>
            <w:tcW w:w="5962" w:type="dxa"/>
            <w:tcBorders>
              <w:top w:val="single" w:sz="4" w:space="0" w:color="auto"/>
              <w:left w:val="single" w:sz="4" w:space="0" w:color="auto"/>
              <w:bottom w:val="nil"/>
              <w:right w:val="single" w:sz="4" w:space="0" w:color="auto"/>
            </w:tcBorders>
            <w:shd w:val="clear" w:color="auto" w:fill="FFFFFF"/>
          </w:tcPr>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Ведущие умения учащихся</w:t>
            </w:r>
          </w:p>
        </w:tc>
      </w:tr>
      <w:tr w:rsidR="006C4E63" w:rsidRPr="00307EB8" w:rsidTr="006C4E63">
        <w:trPr>
          <w:trHeight w:hRule="exact" w:val="293"/>
          <w:jc w:val="center"/>
        </w:trPr>
        <w:tc>
          <w:tcPr>
            <w:tcW w:w="110" w:type="dxa"/>
            <w:tcBorders>
              <w:top w:val="nil"/>
              <w:left w:val="single" w:sz="4" w:space="0" w:color="auto"/>
              <w:bottom w:val="nil"/>
              <w:right w:val="nil"/>
            </w:tcBorders>
            <w:shd w:val="clear" w:color="auto" w:fill="FFFFFF"/>
          </w:tcPr>
          <w:p w:rsidR="006C4E63" w:rsidRPr="00307EB8" w:rsidRDefault="006C4E63" w:rsidP="008B00B9">
            <w:pPr>
              <w:spacing w:after="0" w:line="240" w:lineRule="auto"/>
              <w:ind w:firstLine="720"/>
              <w:jc w:val="both"/>
              <w:rPr>
                <w:rFonts w:ascii="Times New Roman" w:hAnsi="Times New Roman"/>
                <w:highlight w:val="yellow"/>
              </w:rPr>
            </w:pPr>
          </w:p>
        </w:tc>
        <w:tc>
          <w:tcPr>
            <w:tcW w:w="3514" w:type="dxa"/>
            <w:vMerge/>
            <w:tcBorders>
              <w:top w:val="nil"/>
              <w:left w:val="nil"/>
              <w:bottom w:val="nil"/>
              <w:right w:val="nil"/>
            </w:tcBorders>
            <w:shd w:val="clear" w:color="auto" w:fill="FFFFFF"/>
          </w:tcPr>
          <w:p w:rsidR="006C4E63" w:rsidRPr="00307EB8" w:rsidRDefault="006C4E63" w:rsidP="008B00B9">
            <w:pPr>
              <w:spacing w:after="0" w:line="240" w:lineRule="auto"/>
              <w:ind w:firstLine="720"/>
              <w:jc w:val="both"/>
              <w:rPr>
                <w:rFonts w:ascii="Times New Roman" w:hAnsi="Times New Roman"/>
                <w:highlight w:val="yellow"/>
              </w:rPr>
            </w:pPr>
          </w:p>
        </w:tc>
        <w:tc>
          <w:tcPr>
            <w:tcW w:w="5962" w:type="dxa"/>
            <w:tcBorders>
              <w:top w:val="nil"/>
              <w:left w:val="single" w:sz="4" w:space="0" w:color="auto"/>
              <w:bottom w:val="nil"/>
              <w:right w:val="single" w:sz="4" w:space="0" w:color="auto"/>
            </w:tcBorders>
            <w:shd w:val="clear" w:color="auto" w:fill="FFFFFF"/>
          </w:tcPr>
          <w:p w:rsidR="006C4E63" w:rsidRPr="00307EB8" w:rsidRDefault="006C4E63" w:rsidP="008B00B9">
            <w:pPr>
              <w:spacing w:after="0" w:line="240" w:lineRule="auto"/>
              <w:ind w:firstLine="720"/>
              <w:jc w:val="both"/>
              <w:rPr>
                <w:rFonts w:ascii="Times New Roman" w:hAnsi="Times New Roman"/>
                <w:highlight w:val="yellow"/>
              </w:rPr>
            </w:pPr>
          </w:p>
        </w:tc>
      </w:tr>
      <w:tr w:rsidR="006C4E63" w:rsidRPr="00307EB8" w:rsidTr="006C4E63">
        <w:trPr>
          <w:trHeight w:hRule="exact" w:val="274"/>
          <w:jc w:val="center"/>
        </w:trPr>
        <w:tc>
          <w:tcPr>
            <w:tcW w:w="3624" w:type="dxa"/>
            <w:gridSpan w:val="2"/>
            <w:tcBorders>
              <w:top w:val="single" w:sz="4" w:space="0" w:color="auto"/>
              <w:left w:val="single" w:sz="4" w:space="0" w:color="auto"/>
              <w:bottom w:val="single" w:sz="4" w:space="0" w:color="auto"/>
              <w:right w:val="nil"/>
            </w:tcBorders>
            <w:shd w:val="clear" w:color="auto" w:fill="FFFFFF"/>
          </w:tcPr>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1. Постановка проблемы,</w:t>
            </w:r>
          </w:p>
        </w:tc>
        <w:tc>
          <w:tcPr>
            <w:tcW w:w="5962" w:type="dxa"/>
            <w:tcBorders>
              <w:top w:val="single" w:sz="4" w:space="0" w:color="auto"/>
              <w:left w:val="single" w:sz="4" w:space="0" w:color="auto"/>
              <w:bottom w:val="single" w:sz="4" w:space="0" w:color="auto"/>
              <w:right w:val="single" w:sz="4" w:space="0" w:color="auto"/>
            </w:tcBorders>
            <w:shd w:val="clear" w:color="auto" w:fill="FFFFFF"/>
          </w:tcPr>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Умение видеть проблемуприравнивается к проблемной</w:t>
            </w:r>
          </w:p>
        </w:tc>
      </w:tr>
    </w:tbl>
    <w:p w:rsidR="006C4E63" w:rsidRPr="00307EB8" w:rsidRDefault="006C4E63" w:rsidP="008B00B9">
      <w:pPr>
        <w:spacing w:after="0" w:line="240" w:lineRule="auto"/>
        <w:ind w:firstLine="720"/>
        <w:jc w:val="both"/>
        <w:rPr>
          <w:rFonts w:ascii="Times New Roman" w:hAnsi="Times New Roman"/>
          <w:highlight w:val="yellow"/>
        </w:rPr>
      </w:pPr>
    </w:p>
    <w:tbl>
      <w:tblPr>
        <w:tblW w:w="0" w:type="auto"/>
        <w:jc w:val="center"/>
        <w:tblLayout w:type="fixed"/>
        <w:tblCellMar>
          <w:left w:w="0" w:type="dxa"/>
          <w:right w:w="0" w:type="dxa"/>
        </w:tblCellMar>
        <w:tblLook w:val="0000"/>
      </w:tblPr>
      <w:tblGrid>
        <w:gridCol w:w="3658"/>
        <w:gridCol w:w="5928"/>
      </w:tblGrid>
      <w:tr w:rsidR="006C4E63" w:rsidRPr="00307EB8" w:rsidTr="006C4E63">
        <w:trPr>
          <w:trHeight w:hRule="exact" w:val="4405"/>
          <w:jc w:val="center"/>
        </w:trPr>
        <w:tc>
          <w:tcPr>
            <w:tcW w:w="3658" w:type="dxa"/>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lastRenderedPageBreak/>
              <w:t>создание проблемной ситуации, обеспечивающей возникновение вопроса, аргументирование актуальности проблемы</w:t>
            </w:r>
          </w:p>
        </w:tc>
        <w:tc>
          <w:tcPr>
            <w:tcW w:w="5928" w:type="dxa"/>
            <w:tcBorders>
              <w:top w:val="single" w:sz="4" w:space="0" w:color="auto"/>
              <w:left w:val="single" w:sz="4" w:space="0" w:color="auto"/>
              <w:bottom w:val="nil"/>
              <w:right w:val="single" w:sz="4" w:space="0" w:color="auto"/>
            </w:tcBorders>
            <w:shd w:val="clear" w:color="auto" w:fill="FFFFFF"/>
          </w:tcPr>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ситуации и понимается как возникновение трудностей в решении проблемы при отсутствии необходимых знаний и средств;</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Умение ставить вопросыможно рассматривать как вариант, компонент умения видеть проблему;</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Умение выдвигать гипотезы -это формулирование возможного варианта решения проблемы, который проверяется в ходе проведения исследования;</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Умение структурировать текстыявляется частью умения работать с текстом, которые включают достаточно большой набор операций;</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Умение давать определение понятиям- это логическая операция, которая направлена на раскрытие сущности понятия либо установление значения термина.</w:t>
            </w:r>
          </w:p>
        </w:tc>
      </w:tr>
      <w:tr w:rsidR="006C4E63" w:rsidRPr="00307EB8" w:rsidTr="006C4E63">
        <w:trPr>
          <w:trHeight w:hRule="exact" w:val="1418"/>
          <w:jc w:val="center"/>
        </w:trPr>
        <w:tc>
          <w:tcPr>
            <w:tcW w:w="3658" w:type="dxa"/>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2. Выдвижение гипотезы, формулировка гипотезы и раскрытие замысла исследования.</w:t>
            </w:r>
          </w:p>
        </w:tc>
        <w:tc>
          <w:tcPr>
            <w:tcW w:w="5928" w:type="dxa"/>
            <w:tcBorders>
              <w:top w:val="single" w:sz="4" w:space="0" w:color="auto"/>
              <w:left w:val="single" w:sz="4" w:space="0" w:color="auto"/>
              <w:bottom w:val="nil"/>
              <w:right w:val="single" w:sz="4" w:space="0" w:color="auto"/>
            </w:tcBorders>
            <w:shd w:val="clear" w:color="auto" w:fill="FFFFFF"/>
          </w:tcPr>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Для формулировки гипотезы необходимо проведение предварительного анализа имеющейся информации.</w:t>
            </w:r>
          </w:p>
        </w:tc>
      </w:tr>
      <w:tr w:rsidR="006C4E63" w:rsidRPr="00307EB8" w:rsidTr="006C4E63">
        <w:trPr>
          <w:trHeight w:hRule="exact" w:val="1693"/>
          <w:jc w:val="center"/>
        </w:trPr>
        <w:tc>
          <w:tcPr>
            <w:tcW w:w="3658" w:type="dxa"/>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3. Планирование исследовательских (проектных) работ и выбор необходимого инструментария</w:t>
            </w:r>
          </w:p>
        </w:tc>
        <w:tc>
          <w:tcPr>
            <w:tcW w:w="5928" w:type="dxa"/>
            <w:tcBorders>
              <w:top w:val="single" w:sz="4" w:space="0" w:color="auto"/>
              <w:left w:val="single" w:sz="4" w:space="0" w:color="auto"/>
              <w:bottom w:val="nil"/>
              <w:right w:val="single" w:sz="4" w:space="0" w:color="auto"/>
            </w:tcBorders>
            <w:shd w:val="clear" w:color="auto" w:fill="FFFFFF"/>
          </w:tcPr>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Выделение материала,который будет использован в исследовании;</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Параметры (показатели) оценки, анализа(количественные и качественные);</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Вопросы,предлагаемые для обсуждения и пр.</w:t>
            </w:r>
          </w:p>
        </w:tc>
      </w:tr>
      <w:tr w:rsidR="006C4E63" w:rsidRPr="00307EB8" w:rsidTr="006C4E63">
        <w:trPr>
          <w:trHeight w:hRule="exact" w:val="2837"/>
          <w:jc w:val="center"/>
        </w:trPr>
        <w:tc>
          <w:tcPr>
            <w:tcW w:w="3658" w:type="dxa"/>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4. Поиск решения проблемы, проведение исследований (проектных работ) с поэтапным контролем и коррекцией результатов включают:</w:t>
            </w:r>
          </w:p>
        </w:tc>
        <w:tc>
          <w:tcPr>
            <w:tcW w:w="5928" w:type="dxa"/>
            <w:tcBorders>
              <w:top w:val="single" w:sz="4" w:space="0" w:color="auto"/>
              <w:left w:val="single" w:sz="4" w:space="0" w:color="auto"/>
              <w:bottom w:val="nil"/>
              <w:right w:val="single" w:sz="4" w:space="0" w:color="auto"/>
            </w:tcBorders>
            <w:shd w:val="clear" w:color="auto" w:fill="FFFFFF"/>
          </w:tcPr>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Умение наблюдать, умения и навыки проведения экспериментов; умение делать выводы и умозаключения; организацию наблюдения, планирование и проведение простейших опытов для нахождения необходимой информации и проверки гипотез; использование разных источников информации; обсуждение и оценку полученных результатов и применение их к новым ситуациям; умение делать выводы и заключения; умение классифицировать.</w:t>
            </w:r>
          </w:p>
        </w:tc>
      </w:tr>
      <w:tr w:rsidR="006C4E63" w:rsidRPr="00307EB8" w:rsidTr="006C4E63">
        <w:trPr>
          <w:trHeight w:hRule="exact" w:val="2299"/>
          <w:jc w:val="center"/>
        </w:trPr>
        <w:tc>
          <w:tcPr>
            <w:tcW w:w="3658" w:type="dxa"/>
            <w:tcBorders>
              <w:top w:val="single" w:sz="4" w:space="0" w:color="auto"/>
              <w:left w:val="single" w:sz="4" w:space="0" w:color="auto"/>
              <w:bottom w:val="single" w:sz="4" w:space="0" w:color="auto"/>
              <w:right w:val="nil"/>
            </w:tcBorders>
            <w:shd w:val="clear" w:color="auto" w:fill="FFFFFF"/>
          </w:tcPr>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5.Представление (изложение) результатов исследования или продукта проектных работ, его организация с целью соотнесения с гипотезой, оформление результатов деятельности как конечного продукта, формулирование нового знания включают.</w:t>
            </w:r>
          </w:p>
        </w:tc>
        <w:tc>
          <w:tcPr>
            <w:tcW w:w="5928" w:type="dxa"/>
            <w:tcBorders>
              <w:top w:val="single" w:sz="4" w:space="0" w:color="auto"/>
              <w:left w:val="single" w:sz="4" w:space="0" w:color="auto"/>
              <w:bottom w:val="single" w:sz="4" w:space="0" w:color="auto"/>
              <w:right w:val="single" w:sz="4" w:space="0" w:color="auto"/>
            </w:tcBorders>
            <w:shd w:val="clear" w:color="auto" w:fill="FFFFFF"/>
          </w:tcPr>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Умение структурировать материал; обсуждение, объяснение, доказательство, защиту результатов, подготовку, планирование сообщения о проведении исследования, его результатах и защите; оценку полученных результатов и их применение к новым ситуациям.</w:t>
            </w:r>
          </w:p>
        </w:tc>
      </w:tr>
    </w:tbl>
    <w:p w:rsidR="006C4E63" w:rsidRPr="00307EB8" w:rsidRDefault="006C4E63" w:rsidP="008B00B9">
      <w:pPr>
        <w:spacing w:after="0" w:line="240" w:lineRule="auto"/>
        <w:ind w:firstLine="720"/>
        <w:jc w:val="both"/>
        <w:rPr>
          <w:rFonts w:ascii="Times New Roman" w:hAnsi="Times New Roman"/>
          <w:highlight w:val="yellow"/>
        </w:rPr>
      </w:pP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В решении задач развития универсальных учебных действий большое значение придаётся проектным формам работы, где, помимо направленности на конкретную проблему (задачу), создания определённого продукта, межпредметных связей, соединения теории и практики, обеспечивается совместное планирование деятельности учителем и обучающимися. Существенно, что необходимые для решения задачи или создания продукта конкретные сведения или знания должны быть найдены </w:t>
      </w:r>
      <w:r w:rsidRPr="00307EB8">
        <w:rPr>
          <w:rFonts w:ascii="Times New Roman" w:hAnsi="Times New Roman"/>
          <w:highlight w:val="yellow"/>
        </w:rPr>
        <w:lastRenderedPageBreak/>
        <w:t>самими обучающимися. При этом изменяется роль учителя — из простого транслятора знаний он становится действительным организатором совместной работы с обучающимися, способствуя переходу к реальному сотрудничеству в ходе овладения знаниями.</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При вовлечении учащихся в проектную деятельность учителю важно помнить, что проект это форма организации совместной деятельности учителя и учащихся,</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совокупность приемов и действий в их определенной последовательности, направленной на достижение поставленной цели - решения определенной проблемы, значимой для учащихся и оформленной в виде некоего конечного продукта.</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Этапы организации учебно-исследовательской и проектной деятельностив основной школе</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Для формирования в основной школе проектирования как совместной формы деятельности взрослых и детей, для формирования способности подростков к осуществлению ответственного выбора, необходимо выделить подпространства - подготовки, опыта и демонстрации, поскольку именно эти три этапа выделяются как в структуре проекта, эксперимента, так и в структуре индивидуального ответственного действия.</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Подготовка подразумевает формулирование замысла, планирование возможных действий. Опыт подразумевает пробу осуществления замысла, первичную реализацию. Демонстрация предполагает окончательную реализацию замысла, своеобразный отчет о связи замысленного и реализованного. Фактически это этап оценки состоятельности своего замысла.</w:t>
      </w:r>
    </w:p>
    <w:p w:rsidR="006C4E63" w:rsidRPr="00307EB8" w:rsidRDefault="006C4E63" w:rsidP="008B00B9">
      <w:pPr>
        <w:spacing w:after="0" w:line="240" w:lineRule="auto"/>
        <w:ind w:firstLine="720"/>
        <w:jc w:val="both"/>
        <w:rPr>
          <w:rFonts w:ascii="Times New Roman" w:hAnsi="Times New Roman"/>
          <w:highlight w:val="yellow"/>
        </w:rPr>
      </w:pP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В оценке результата проекта (исследования) учитывается:</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участие в проектировании (исследовании): активность каждого участника в соответствии с его возможностями; совместный характер принимаемых решений; взаимная поддержка участников проекта; умение отвечать оппонентам; умение делать выбор и осмыслять последствия этого выбора, результаты собственной деятельности;</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выполнение проекта (исследования): объем освоенной информации; ее применение для достижения поставленной цели;</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также могут оцениваться: корректность применяемых методов исследования и методов представления результатов; глубина проникновения в проблему, привлечение знаний из других областей; эстетика оформления проекта (исследования).</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Процесс проектирования и исследований на протяжении всей основной школы проходит несколько стадий.</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На переходном этапе (5-6 классы) в учебной деятельности используется специальный тип задач - проектная задача.</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Проектная задача - это задача, в которой через систему или наоборот заданий целенаправленно стимулируется система детских действий, направленных на получение еще никогда не существовавшего в практике ребенка результата («продукта»), и в ходе решения которой происходит качественное самоизменение группы детей. Проектная задача принципиально носит групповой характер.</w:t>
      </w:r>
    </w:p>
    <w:tbl>
      <w:tblPr>
        <w:tblW w:w="0" w:type="auto"/>
        <w:jc w:val="center"/>
        <w:tblLayout w:type="fixed"/>
        <w:tblCellMar>
          <w:left w:w="0" w:type="dxa"/>
          <w:right w:w="0" w:type="dxa"/>
        </w:tblCellMar>
        <w:tblLook w:val="0000"/>
      </w:tblPr>
      <w:tblGrid>
        <w:gridCol w:w="3182"/>
        <w:gridCol w:w="3173"/>
        <w:gridCol w:w="3230"/>
      </w:tblGrid>
      <w:tr w:rsidR="006C4E63" w:rsidRPr="00307EB8" w:rsidTr="006C4E63">
        <w:trPr>
          <w:trHeight w:hRule="exact" w:val="533"/>
          <w:jc w:val="center"/>
        </w:trPr>
        <w:tc>
          <w:tcPr>
            <w:tcW w:w="9585" w:type="dxa"/>
            <w:gridSpan w:val="3"/>
            <w:tcBorders>
              <w:top w:val="single" w:sz="4" w:space="0" w:color="auto"/>
              <w:left w:val="single" w:sz="4" w:space="0" w:color="auto"/>
              <w:bottom w:val="nil"/>
              <w:right w:val="single" w:sz="4" w:space="0" w:color="auto"/>
            </w:tcBorders>
            <w:shd w:val="clear" w:color="auto" w:fill="FFFFFF"/>
          </w:tcPr>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Педагогические эффекты от проектных задач</w:t>
            </w:r>
          </w:p>
        </w:tc>
      </w:tr>
      <w:tr w:rsidR="006C4E63" w:rsidRPr="00307EB8" w:rsidTr="006C4E63">
        <w:trPr>
          <w:trHeight w:hRule="exact" w:val="2731"/>
          <w:jc w:val="center"/>
        </w:trPr>
        <w:tc>
          <w:tcPr>
            <w:tcW w:w="3182" w:type="dxa"/>
            <w:tcBorders>
              <w:top w:val="single" w:sz="4" w:space="0" w:color="auto"/>
              <w:left w:val="single" w:sz="4" w:space="0" w:color="auto"/>
              <w:bottom w:val="single" w:sz="4" w:space="0" w:color="auto"/>
              <w:right w:val="nil"/>
            </w:tcBorders>
            <w:shd w:val="clear" w:color="auto" w:fill="FFFFFF"/>
          </w:tcPr>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задает реальную возможность организации взаимодействия (сотрудничества) детей между собой при решении поставленной ими самими задачам. Определяет место и время для наблюдения и экспертных оценок за деятельностью группы</w:t>
            </w:r>
          </w:p>
        </w:tc>
        <w:tc>
          <w:tcPr>
            <w:tcW w:w="3173" w:type="dxa"/>
            <w:tcBorders>
              <w:top w:val="single" w:sz="4" w:space="0" w:color="auto"/>
              <w:left w:val="single" w:sz="4" w:space="0" w:color="auto"/>
              <w:bottom w:val="single" w:sz="4" w:space="0" w:color="auto"/>
              <w:right w:val="nil"/>
            </w:tcBorders>
            <w:shd w:val="clear" w:color="auto" w:fill="FFFFFF"/>
          </w:tcPr>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учит (без явного указания на это) способу проектирования через специально разработанные задания</w:t>
            </w:r>
          </w:p>
        </w:tc>
        <w:tc>
          <w:tcPr>
            <w:tcW w:w="3230" w:type="dxa"/>
            <w:tcBorders>
              <w:top w:val="single" w:sz="4" w:space="0" w:color="auto"/>
              <w:left w:val="single" w:sz="4" w:space="0" w:color="auto"/>
              <w:bottom w:val="single" w:sz="4" w:space="0" w:color="auto"/>
              <w:right w:val="single" w:sz="4" w:space="0" w:color="auto"/>
            </w:tcBorders>
            <w:shd w:val="clear" w:color="auto" w:fill="FFFFFF"/>
          </w:tcPr>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дает возможность посмотреть, как осуществляет группа детей «перенос» известных им предметных способов действий в модельную ситуацию, где эти способы изначально скрыты, а иногда и требуют переконструирования</w:t>
            </w:r>
          </w:p>
        </w:tc>
      </w:tr>
    </w:tbl>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Отличие проектной задачи от проекта заключается в том, что для решения этой задачи школьникам предлагаются все необходимые средства и материалы в виде набора (или системы) заданий и требуемых для их выполнения.</w:t>
      </w:r>
    </w:p>
    <w:p w:rsidR="006C4E63" w:rsidRPr="00307EB8" w:rsidRDefault="006C4E63" w:rsidP="008B00B9">
      <w:pPr>
        <w:spacing w:after="0" w:line="240" w:lineRule="auto"/>
        <w:ind w:firstLine="720"/>
        <w:jc w:val="both"/>
        <w:rPr>
          <w:rFonts w:ascii="Times New Roman" w:hAnsi="Times New Roman"/>
          <w:highlight w:val="yellow"/>
        </w:rPr>
      </w:pP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lastRenderedPageBreak/>
        <w:t>Таким образом, в ходе решения системы проектных задач у младших подростков (5-6 классы) формируются следующие способности:</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ab/>
      </w:r>
    </w:p>
    <w:tbl>
      <w:tblPr>
        <w:tblW w:w="0" w:type="auto"/>
        <w:jc w:val="center"/>
        <w:tblLayout w:type="fixed"/>
        <w:tblCellMar>
          <w:left w:w="0" w:type="dxa"/>
          <w:right w:w="0" w:type="dxa"/>
        </w:tblCellMar>
        <w:tblLook w:val="0000"/>
      </w:tblPr>
      <w:tblGrid>
        <w:gridCol w:w="3355"/>
        <w:gridCol w:w="6240"/>
      </w:tblGrid>
      <w:tr w:rsidR="006C4E63" w:rsidRPr="00307EB8" w:rsidTr="006C4E63">
        <w:trPr>
          <w:trHeight w:hRule="exact" w:val="302"/>
          <w:jc w:val="center"/>
        </w:trPr>
        <w:tc>
          <w:tcPr>
            <w:tcW w:w="3355" w:type="dxa"/>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Рефлексировать</w:t>
            </w:r>
          </w:p>
        </w:tc>
        <w:tc>
          <w:tcPr>
            <w:tcW w:w="6240" w:type="dxa"/>
            <w:tcBorders>
              <w:top w:val="single" w:sz="4" w:space="0" w:color="auto"/>
              <w:left w:val="single" w:sz="4" w:space="0" w:color="auto"/>
              <w:bottom w:val="nil"/>
              <w:right w:val="single" w:sz="4" w:space="0" w:color="auto"/>
            </w:tcBorders>
            <w:shd w:val="clear" w:color="auto" w:fill="FFFFFF"/>
          </w:tcPr>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видеть проблему; анализировать сделанное - почему</w:t>
            </w:r>
          </w:p>
        </w:tc>
      </w:tr>
      <w:tr w:rsidR="006C4E63" w:rsidRPr="00307EB8" w:rsidTr="006C4E63">
        <w:trPr>
          <w:trHeight w:hRule="exact" w:val="557"/>
          <w:jc w:val="center"/>
        </w:trPr>
        <w:tc>
          <w:tcPr>
            <w:tcW w:w="3355" w:type="dxa"/>
            <w:tcBorders>
              <w:top w:val="nil"/>
              <w:left w:val="single" w:sz="4" w:space="0" w:color="auto"/>
              <w:bottom w:val="nil"/>
              <w:right w:val="nil"/>
            </w:tcBorders>
            <w:shd w:val="clear" w:color="auto" w:fill="FFFFFF"/>
          </w:tcPr>
          <w:p w:rsidR="006C4E63" w:rsidRPr="00307EB8" w:rsidRDefault="006C4E63" w:rsidP="008B00B9">
            <w:pPr>
              <w:spacing w:after="0" w:line="240" w:lineRule="auto"/>
              <w:ind w:firstLine="720"/>
              <w:jc w:val="both"/>
              <w:rPr>
                <w:rFonts w:ascii="Times New Roman" w:hAnsi="Times New Roman"/>
                <w:highlight w:val="yellow"/>
              </w:rPr>
            </w:pPr>
          </w:p>
        </w:tc>
        <w:tc>
          <w:tcPr>
            <w:tcW w:w="6240" w:type="dxa"/>
            <w:tcBorders>
              <w:top w:val="nil"/>
              <w:left w:val="single" w:sz="4" w:space="0" w:color="auto"/>
              <w:bottom w:val="nil"/>
              <w:right w:val="single" w:sz="4" w:space="0" w:color="auto"/>
            </w:tcBorders>
            <w:shd w:val="clear" w:color="auto" w:fill="FFFFFF"/>
          </w:tcPr>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получилось, почему не получилось; видеть трудности, ошибки</w:t>
            </w:r>
          </w:p>
        </w:tc>
      </w:tr>
      <w:tr w:rsidR="006C4E63" w:rsidRPr="00307EB8" w:rsidTr="006C4E63">
        <w:trPr>
          <w:trHeight w:hRule="exact" w:val="298"/>
          <w:jc w:val="center"/>
        </w:trPr>
        <w:tc>
          <w:tcPr>
            <w:tcW w:w="3355" w:type="dxa"/>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Целеполагать</w:t>
            </w:r>
          </w:p>
        </w:tc>
        <w:tc>
          <w:tcPr>
            <w:tcW w:w="6240" w:type="dxa"/>
            <w:tcBorders>
              <w:top w:val="single" w:sz="4" w:space="0" w:color="auto"/>
              <w:left w:val="single" w:sz="4" w:space="0" w:color="auto"/>
              <w:bottom w:val="nil"/>
              <w:right w:val="single" w:sz="4" w:space="0" w:color="auto"/>
            </w:tcBorders>
            <w:shd w:val="clear" w:color="auto" w:fill="FFFFFF"/>
          </w:tcPr>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ставить и удерживать цели</w:t>
            </w:r>
          </w:p>
        </w:tc>
      </w:tr>
      <w:tr w:rsidR="006C4E63" w:rsidRPr="00307EB8" w:rsidTr="006C4E63">
        <w:trPr>
          <w:trHeight w:hRule="exact" w:val="293"/>
          <w:jc w:val="center"/>
        </w:trPr>
        <w:tc>
          <w:tcPr>
            <w:tcW w:w="3355" w:type="dxa"/>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Планировать</w:t>
            </w:r>
          </w:p>
        </w:tc>
        <w:tc>
          <w:tcPr>
            <w:tcW w:w="6240" w:type="dxa"/>
            <w:tcBorders>
              <w:top w:val="single" w:sz="4" w:space="0" w:color="auto"/>
              <w:left w:val="single" w:sz="4" w:space="0" w:color="auto"/>
              <w:bottom w:val="nil"/>
              <w:right w:val="single" w:sz="4" w:space="0" w:color="auto"/>
            </w:tcBorders>
            <w:shd w:val="clear" w:color="auto" w:fill="FFFFFF"/>
          </w:tcPr>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составлять план своей деятельности</w:t>
            </w:r>
          </w:p>
        </w:tc>
      </w:tr>
      <w:tr w:rsidR="006C4E63" w:rsidRPr="00307EB8" w:rsidTr="006C4E63">
        <w:trPr>
          <w:trHeight w:hRule="exact" w:val="293"/>
          <w:jc w:val="center"/>
        </w:trPr>
        <w:tc>
          <w:tcPr>
            <w:tcW w:w="3355" w:type="dxa"/>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Моделировать</w:t>
            </w:r>
          </w:p>
        </w:tc>
        <w:tc>
          <w:tcPr>
            <w:tcW w:w="6240" w:type="dxa"/>
            <w:tcBorders>
              <w:top w:val="single" w:sz="4" w:space="0" w:color="auto"/>
              <w:left w:val="single" w:sz="4" w:space="0" w:color="auto"/>
              <w:bottom w:val="nil"/>
              <w:right w:val="single" w:sz="4" w:space="0" w:color="auto"/>
            </w:tcBorders>
            <w:shd w:val="clear" w:color="auto" w:fill="FFFFFF"/>
          </w:tcPr>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представлять способ действия в виде схемы-модели,</w:t>
            </w:r>
          </w:p>
        </w:tc>
      </w:tr>
      <w:tr w:rsidR="006C4E63" w:rsidRPr="00307EB8" w:rsidTr="006C4E63">
        <w:trPr>
          <w:trHeight w:hRule="exact" w:val="283"/>
          <w:jc w:val="center"/>
        </w:trPr>
        <w:tc>
          <w:tcPr>
            <w:tcW w:w="3355" w:type="dxa"/>
            <w:tcBorders>
              <w:top w:val="nil"/>
              <w:left w:val="single" w:sz="4" w:space="0" w:color="auto"/>
              <w:bottom w:val="nil"/>
              <w:right w:val="nil"/>
            </w:tcBorders>
            <w:shd w:val="clear" w:color="auto" w:fill="FFFFFF"/>
          </w:tcPr>
          <w:p w:rsidR="006C4E63" w:rsidRPr="00307EB8" w:rsidRDefault="006C4E63" w:rsidP="008B00B9">
            <w:pPr>
              <w:spacing w:after="0" w:line="240" w:lineRule="auto"/>
              <w:ind w:firstLine="720"/>
              <w:jc w:val="both"/>
              <w:rPr>
                <w:rFonts w:ascii="Times New Roman" w:hAnsi="Times New Roman"/>
                <w:highlight w:val="yellow"/>
              </w:rPr>
            </w:pPr>
          </w:p>
        </w:tc>
        <w:tc>
          <w:tcPr>
            <w:tcW w:w="6240" w:type="dxa"/>
            <w:tcBorders>
              <w:top w:val="nil"/>
              <w:left w:val="single" w:sz="4" w:space="0" w:color="auto"/>
              <w:bottom w:val="nil"/>
              <w:right w:val="single" w:sz="4" w:space="0" w:color="auto"/>
            </w:tcBorders>
            <w:shd w:val="clear" w:color="auto" w:fill="FFFFFF"/>
          </w:tcPr>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выделяя все существенное и главное</w:t>
            </w:r>
          </w:p>
        </w:tc>
      </w:tr>
      <w:tr w:rsidR="006C4E63" w:rsidRPr="00307EB8" w:rsidTr="006C4E63">
        <w:trPr>
          <w:trHeight w:hRule="exact" w:val="293"/>
          <w:jc w:val="center"/>
        </w:trPr>
        <w:tc>
          <w:tcPr>
            <w:tcW w:w="3355" w:type="dxa"/>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Проявлять инициативу</w:t>
            </w:r>
          </w:p>
        </w:tc>
        <w:tc>
          <w:tcPr>
            <w:tcW w:w="6240" w:type="dxa"/>
            <w:tcBorders>
              <w:top w:val="single" w:sz="4" w:space="0" w:color="auto"/>
              <w:left w:val="single" w:sz="4" w:space="0" w:color="auto"/>
              <w:bottom w:val="nil"/>
              <w:right w:val="single" w:sz="4" w:space="0" w:color="auto"/>
            </w:tcBorders>
            <w:shd w:val="clear" w:color="auto" w:fill="FFFFFF"/>
          </w:tcPr>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при поиске способа (способов) решения задач</w:t>
            </w:r>
          </w:p>
        </w:tc>
      </w:tr>
      <w:tr w:rsidR="006C4E63" w:rsidRPr="00307EB8" w:rsidTr="006C4E63">
        <w:trPr>
          <w:trHeight w:hRule="exact" w:val="864"/>
          <w:jc w:val="center"/>
        </w:trPr>
        <w:tc>
          <w:tcPr>
            <w:tcW w:w="3355" w:type="dxa"/>
            <w:tcBorders>
              <w:top w:val="single" w:sz="4" w:space="0" w:color="auto"/>
              <w:left w:val="single" w:sz="4" w:space="0" w:color="auto"/>
              <w:bottom w:val="single" w:sz="4" w:space="0" w:color="auto"/>
              <w:right w:val="nil"/>
            </w:tcBorders>
            <w:shd w:val="clear" w:color="auto" w:fill="FFFFFF"/>
          </w:tcPr>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Вступать в коммуникацию</w:t>
            </w:r>
          </w:p>
        </w:tc>
        <w:tc>
          <w:tcPr>
            <w:tcW w:w="6240" w:type="dxa"/>
            <w:tcBorders>
              <w:top w:val="single" w:sz="4" w:space="0" w:color="auto"/>
              <w:left w:val="single" w:sz="4" w:space="0" w:color="auto"/>
              <w:bottom w:val="single" w:sz="4" w:space="0" w:color="auto"/>
              <w:right w:val="single" w:sz="4" w:space="0" w:color="auto"/>
            </w:tcBorders>
            <w:shd w:val="clear" w:color="auto" w:fill="FFFFFF"/>
          </w:tcPr>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взаимодействовать при решении задачи, отстаивать свою позицию, принимать или аргументировано отклонять точки зрения других</w:t>
            </w:r>
          </w:p>
        </w:tc>
      </w:tr>
    </w:tbl>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Проектные задачи на образовательном переходе (5-6 классы) есть шаг к проектной деятельности в подростковой школе (7-9 классы)</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На этапе самоопределения (7-9 классы) появляются проектные формы учебной деятельности, учебное и социальное проектирование.</w:t>
      </w:r>
      <w:r w:rsidRPr="00307EB8">
        <w:rPr>
          <w:rFonts w:ascii="Times New Roman" w:hAnsi="Times New Roman"/>
          <w:highlight w:val="yellow"/>
        </w:rPr>
        <w:tab/>
      </w:r>
      <w:r w:rsidRPr="00307EB8">
        <w:rPr>
          <w:rFonts w:ascii="Times New Roman" w:hAnsi="Times New Roman"/>
          <w:highlight w:val="yellow"/>
        </w:rPr>
        <w:tab/>
      </w:r>
      <w:r w:rsidRPr="00307EB8">
        <w:rPr>
          <w:rFonts w:ascii="Times New Roman" w:hAnsi="Times New Roman"/>
          <w:highlight w:val="yellow"/>
        </w:rPr>
        <w:tab/>
      </w:r>
      <w:r w:rsidRPr="00307EB8">
        <w:rPr>
          <w:rFonts w:ascii="Times New Roman" w:hAnsi="Times New Roman"/>
          <w:highlight w:val="yellow"/>
        </w:rPr>
        <w:tab/>
      </w:r>
      <w:r w:rsidRPr="00307EB8">
        <w:rPr>
          <w:rFonts w:ascii="Times New Roman" w:hAnsi="Times New Roman"/>
          <w:highlight w:val="yellow"/>
        </w:rPr>
        <w:tab/>
      </w:r>
      <w:r w:rsidRPr="00307EB8">
        <w:rPr>
          <w:rFonts w:ascii="Times New Roman" w:hAnsi="Times New Roman"/>
          <w:highlight w:val="yellow"/>
        </w:rPr>
        <w:tab/>
      </w:r>
      <w:r w:rsidRPr="00307EB8">
        <w:rPr>
          <w:rFonts w:ascii="Times New Roman" w:hAnsi="Times New Roman"/>
          <w:highlight w:val="yellow"/>
        </w:rPr>
        <w:tab/>
        <w:t>Проектная форма учебной деятельности учащихся - есть система учебно</w:t>
      </w:r>
      <w:r w:rsidRPr="00307EB8">
        <w:rPr>
          <w:rFonts w:ascii="Times New Roman" w:hAnsi="Times New Roman"/>
          <w:highlight w:val="yellow"/>
        </w:rPr>
        <w:softHyphen/>
        <w:t>познавательных, познавательных действий школьников под руководством учителя, направленных на самостоятельный поиск и решение нестандартных задач (или известных задач в новых условиях) с обязательным представлением результатов своих действий в виде проекта. Проектирование (проектная деятельность) - это обязательно практическая деятельность, где школьники сами ставят цели своего проектирования. Она гораздо в меньшей степени регламентируется педагогом, т.е. в ней новые способы деятельности не приобретаются, а превращаются в средства решения практической задачи. Ставя практическую задачу, ученики ищут под эту конкретную задачу свои средства, причем решение поставленной задачи может быть более или менее удачным, т.е. средства могут быть более или менее адекватными. Но мерилом успешности проекта является его продукт.</w:t>
      </w:r>
      <w:r w:rsidRPr="00307EB8">
        <w:rPr>
          <w:rFonts w:ascii="Times New Roman" w:hAnsi="Times New Roman"/>
          <w:highlight w:val="yellow"/>
        </w:rPr>
        <w:tab/>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Проектная деятельность именно на этом этапе образования представляет собой особую деятельность, которая ведет за собой развитие подростка. «Ведущая деятельность» означает, что эта деятельность является абсолютно необходимой для нормального хода развития именно подростков.</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Школьный проект - это целесообразное действие, локализованное во времени, который имеет следующую структуру:</w:t>
      </w:r>
      <w:r w:rsidRPr="00307EB8">
        <w:rPr>
          <w:rFonts w:ascii="Times New Roman" w:hAnsi="Times New Roman"/>
          <w:highlight w:val="yellow"/>
        </w:rPr>
        <w:tab/>
      </w:r>
      <w:r w:rsidRPr="00307EB8">
        <w:rPr>
          <w:rFonts w:ascii="Times New Roman" w:hAnsi="Times New Roman"/>
          <w:highlight w:val="yellow"/>
        </w:rPr>
        <w:tab/>
      </w:r>
      <w:r w:rsidRPr="00307EB8">
        <w:rPr>
          <w:rFonts w:ascii="Times New Roman" w:hAnsi="Times New Roman"/>
          <w:highlight w:val="yellow"/>
        </w:rPr>
        <w:tab/>
      </w:r>
      <w:r w:rsidRPr="00307EB8">
        <w:rPr>
          <w:rFonts w:ascii="Times New Roman" w:hAnsi="Times New Roman"/>
          <w:highlight w:val="yellow"/>
        </w:rPr>
        <w:tab/>
      </w:r>
      <w:r w:rsidRPr="00307EB8">
        <w:rPr>
          <w:rFonts w:ascii="Times New Roman" w:hAnsi="Times New Roman"/>
          <w:highlight w:val="yellow"/>
        </w:rPr>
        <w:tab/>
      </w:r>
      <w:r w:rsidRPr="00307EB8">
        <w:rPr>
          <w:rFonts w:ascii="Times New Roman" w:hAnsi="Times New Roman"/>
          <w:highlight w:val="yellow"/>
        </w:rPr>
        <w:tab/>
      </w:r>
      <w:r w:rsidRPr="00307EB8">
        <w:rPr>
          <w:rFonts w:ascii="Times New Roman" w:hAnsi="Times New Roman"/>
          <w:highlight w:val="yellow"/>
        </w:rPr>
        <w:tab/>
      </w:r>
      <w:r w:rsidRPr="00307EB8">
        <w:rPr>
          <w:rFonts w:ascii="Times New Roman" w:hAnsi="Times New Roman"/>
          <w:highlight w:val="yellow"/>
        </w:rPr>
        <w:tab/>
      </w:r>
      <w:r w:rsidRPr="00307EB8">
        <w:rPr>
          <w:rFonts w:ascii="Times New Roman" w:hAnsi="Times New Roman"/>
          <w:highlight w:val="yellow"/>
        </w:rPr>
        <w:tab/>
      </w:r>
      <w:r w:rsidRPr="00307EB8">
        <w:rPr>
          <w:rFonts w:ascii="Times New Roman" w:hAnsi="Times New Roman"/>
          <w:highlight w:val="yellow"/>
        </w:rPr>
        <w:tab/>
        <w:t>Анализ ситуации, формулирование замысла, цели:</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анализ ситуации, относительно которой появляется необходимость создать новый продукт (формулирование идеи проектирования);</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конкретизация проблемы (формулирование цели проектирования);</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выдвижение гипотез разрешения проблемы; перевод проблемы в задачу (серию задач).</w:t>
      </w:r>
    </w:p>
    <w:p w:rsidR="006C4E63" w:rsidRPr="00307EB8" w:rsidRDefault="006C4E63" w:rsidP="008B00B9">
      <w:pPr>
        <w:spacing w:after="0" w:line="240" w:lineRule="auto"/>
        <w:ind w:firstLine="720"/>
        <w:jc w:val="both"/>
        <w:rPr>
          <w:rFonts w:ascii="Times New Roman" w:hAnsi="Times New Roman"/>
          <w:highlight w:val="yellow"/>
        </w:rPr>
      </w:pPr>
      <w:bookmarkStart w:id="112" w:name="bookmark8"/>
      <w:r w:rsidRPr="00307EB8">
        <w:rPr>
          <w:rFonts w:ascii="Times New Roman" w:hAnsi="Times New Roman"/>
          <w:highlight w:val="yellow"/>
        </w:rPr>
        <w:t>Выполнение (реализация) проекта:</w:t>
      </w:r>
      <w:bookmarkEnd w:id="112"/>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планирование этапов выполнения проекта;</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обсуждение возможных средств решения задач: подбор способов решения, проведения исследования, методов исследования (статистических, экспериментальных, наблюдений и пр.);</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собственно реализация проекта.</w:t>
      </w:r>
    </w:p>
    <w:p w:rsidR="006C4E63" w:rsidRPr="00307EB8" w:rsidRDefault="006C4E63" w:rsidP="008B00B9">
      <w:pPr>
        <w:spacing w:after="0" w:line="240" w:lineRule="auto"/>
        <w:ind w:firstLine="720"/>
        <w:jc w:val="both"/>
        <w:rPr>
          <w:rFonts w:ascii="Times New Roman" w:hAnsi="Times New Roman"/>
          <w:highlight w:val="yellow"/>
        </w:rPr>
      </w:pPr>
      <w:bookmarkStart w:id="113" w:name="bookmark9"/>
      <w:r w:rsidRPr="00307EB8">
        <w:rPr>
          <w:rFonts w:ascii="Times New Roman" w:hAnsi="Times New Roman"/>
          <w:highlight w:val="yellow"/>
        </w:rPr>
        <w:t>Подготовка итогового продукта:</w:t>
      </w:r>
      <w:bookmarkEnd w:id="113"/>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обсуждение способов оформления конечных результатов (презентаций, защиты, творческих отчетов, просмотров и пр.);</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сбор, систематизация и анализ полученных результатов;</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подведение итогов, оформление результатов, их презентация;</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выводы, выдвижение новых проблем исследования.</w:t>
      </w:r>
      <w:r w:rsidRPr="00307EB8">
        <w:rPr>
          <w:rFonts w:ascii="Times New Roman" w:hAnsi="Times New Roman"/>
          <w:highlight w:val="yellow"/>
        </w:rPr>
        <w:tab/>
      </w:r>
      <w:r w:rsidRPr="00307EB8">
        <w:rPr>
          <w:rFonts w:ascii="Times New Roman" w:hAnsi="Times New Roman"/>
          <w:highlight w:val="yellow"/>
        </w:rPr>
        <w:tab/>
      </w:r>
      <w:r w:rsidRPr="00307EB8">
        <w:rPr>
          <w:rFonts w:ascii="Times New Roman" w:hAnsi="Times New Roman"/>
          <w:highlight w:val="yellow"/>
        </w:rPr>
        <w:tab/>
      </w:r>
      <w:r w:rsidRPr="00307EB8">
        <w:rPr>
          <w:rFonts w:ascii="Times New Roman" w:hAnsi="Times New Roman"/>
          <w:highlight w:val="yellow"/>
        </w:rPr>
        <w:tab/>
      </w:r>
      <w:r w:rsidRPr="00307EB8">
        <w:rPr>
          <w:rFonts w:ascii="Times New Roman" w:hAnsi="Times New Roman"/>
          <w:highlight w:val="yellow"/>
        </w:rPr>
        <w:tab/>
      </w:r>
      <w:r w:rsidRPr="00307EB8">
        <w:rPr>
          <w:rFonts w:ascii="Times New Roman" w:hAnsi="Times New Roman"/>
          <w:highlight w:val="yellow"/>
        </w:rPr>
        <w:tab/>
        <w:t>К этим основным этапам проекта существуют дополнительные характеристики, которые необходимы при организации проектной деятельности школьников.</w:t>
      </w:r>
    </w:p>
    <w:p w:rsidR="006C4E63" w:rsidRPr="00307EB8" w:rsidRDefault="006C4E63" w:rsidP="008B00B9">
      <w:pPr>
        <w:spacing w:after="0" w:line="240" w:lineRule="auto"/>
        <w:ind w:firstLine="720"/>
        <w:jc w:val="both"/>
        <w:rPr>
          <w:rFonts w:ascii="Times New Roman" w:hAnsi="Times New Roman"/>
          <w:highlight w:val="yellow"/>
        </w:rPr>
      </w:pPr>
      <w:bookmarkStart w:id="114" w:name="bookmark10"/>
      <w:r w:rsidRPr="00307EB8">
        <w:rPr>
          <w:rFonts w:ascii="Times New Roman" w:hAnsi="Times New Roman"/>
          <w:highlight w:val="yellow"/>
        </w:rPr>
        <w:t>Проект характеризуется:</w:t>
      </w:r>
      <w:bookmarkEnd w:id="114"/>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ориентацией на получение конкретного результата;</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предварительной фиксацией (описанием) результата в виде эскиза в разной степени детализации и конкретизации;</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lastRenderedPageBreak/>
        <w:t>относительно жесткой регламентацией срока достижения (предъявления) результата;</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предварительным планированием действий по достижении результата;</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программированием - планированием во времени с конкретизацией результатов отдельных действий (операций), обеспечивающих достижение общего результата проекта;</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выполнением действий и их одновременным мониторингом и коррекцией;</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получением продукта проектной деятельности, его соотнесением с исходной ситуацией проектирования, анализом новой ситуации.</w:t>
      </w:r>
      <w:bookmarkStart w:id="115" w:name="bookmark11"/>
    </w:p>
    <w:p w:rsidR="006C4E63" w:rsidRPr="00307EB8" w:rsidRDefault="006C4E63" w:rsidP="008B00B9">
      <w:pPr>
        <w:spacing w:after="0" w:line="240" w:lineRule="auto"/>
        <w:ind w:firstLine="720"/>
        <w:jc w:val="both"/>
        <w:rPr>
          <w:rFonts w:ascii="Times New Roman" w:hAnsi="Times New Roman"/>
          <w:highlight w:val="yellow"/>
        </w:rPr>
      </w:pP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Типология форм организации проектной деятельности</w:t>
      </w:r>
      <w:bookmarkEnd w:id="115"/>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Типология форм организации проектной деятельности (проектов) обучающихся в МБОУ «Алдиаровская СОШ» представлена по следующим основаниям:</w:t>
      </w:r>
      <w:r w:rsidRPr="00307EB8">
        <w:rPr>
          <w:rFonts w:ascii="Times New Roman" w:hAnsi="Times New Roman"/>
          <w:highlight w:val="yellow"/>
        </w:rPr>
        <w:tab/>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видам проектов: информационный (поисковый), исследовательский, творческий, социальный, прикладной (практико-ориентированный), игровой (ролевой), инновационный (предполагающий организационно-экономический механизм внедрения);</w:t>
      </w:r>
      <w:r w:rsidRPr="00307EB8">
        <w:rPr>
          <w:rFonts w:ascii="Times New Roman" w:hAnsi="Times New Roman"/>
          <w:highlight w:val="yellow"/>
        </w:rPr>
        <w:tab/>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содержанию: монопредметный, метапредметный, относящийся к области знаний (нескольким областям), относящийся к области деятельности и пр.;</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Монопредметный проект - проект в рамках одного учебного предмета (учебной дисциплины).</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Межпредметный проект - проект, предполагающий использование знаний по двум и более предметам. Чаще используется в качестве дополнения к урочной деятельности.</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Надпредметный проект - внепредметный проект, выполняется на стыках областей знаний, выходит за рамки школьных предметов. Используется в качестве дополнения к учебной деятельности, носит характер исследования.</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По количеству участников: индивидуальный, парный, малогрупповой (до 5 человек), групповой (до 15 человек), коллективный (класс и более в рамках школы), муниципальный, городской, всероссийский, международный, сетевой (в рамках сложившейся партнёрской сети, в том числе в Интернете);</w:t>
      </w:r>
      <w:r w:rsidRPr="00307EB8">
        <w:rPr>
          <w:rFonts w:ascii="Times New Roman" w:hAnsi="Times New Roman"/>
          <w:highlight w:val="yellow"/>
        </w:rPr>
        <w:tab/>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длительности (продолжительности) проекта: от проекта-урока до многолетнего проекта;дидактической цели: ознакомление обучающихся с методами и технологиями проектной деятельности, обеспечение индивидуализации и дифференциации обучения, поддержка мотивации в обучении, реализация потенциала личности и пр.</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Виды монопроектов в учебной деятельности</w:t>
      </w:r>
    </w:p>
    <w:p w:rsidR="006C4E63" w:rsidRPr="00307EB8" w:rsidRDefault="006C4E63" w:rsidP="008B00B9">
      <w:pPr>
        <w:spacing w:after="0" w:line="240" w:lineRule="auto"/>
        <w:ind w:firstLine="720"/>
        <w:jc w:val="both"/>
        <w:rPr>
          <w:rFonts w:ascii="Times New Roman" w:hAnsi="Times New Roman"/>
          <w:highlight w:val="yellow"/>
        </w:rPr>
      </w:pPr>
    </w:p>
    <w:tbl>
      <w:tblPr>
        <w:tblW w:w="0" w:type="auto"/>
        <w:jc w:val="center"/>
        <w:tblLayout w:type="fixed"/>
        <w:tblCellMar>
          <w:left w:w="0" w:type="dxa"/>
          <w:right w:w="0" w:type="dxa"/>
        </w:tblCellMar>
        <w:tblLook w:val="0000"/>
      </w:tblPr>
      <w:tblGrid>
        <w:gridCol w:w="1848"/>
        <w:gridCol w:w="2121"/>
        <w:gridCol w:w="2007"/>
        <w:gridCol w:w="2237"/>
        <w:gridCol w:w="1613"/>
      </w:tblGrid>
      <w:tr w:rsidR="006C4E63" w:rsidRPr="00307EB8" w:rsidTr="006C4E63">
        <w:trPr>
          <w:trHeight w:hRule="exact" w:val="861"/>
          <w:jc w:val="center"/>
        </w:trPr>
        <w:tc>
          <w:tcPr>
            <w:tcW w:w="1848" w:type="dxa"/>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Вид проекта</w:t>
            </w:r>
          </w:p>
        </w:tc>
        <w:tc>
          <w:tcPr>
            <w:tcW w:w="2121" w:type="dxa"/>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Стартовый</w:t>
            </w:r>
          </w:p>
        </w:tc>
        <w:tc>
          <w:tcPr>
            <w:tcW w:w="2007" w:type="dxa"/>
            <w:tcBorders>
              <w:top w:val="single" w:sz="4" w:space="0" w:color="auto"/>
              <w:left w:val="nil"/>
              <w:bottom w:val="nil"/>
              <w:right w:val="nil"/>
            </w:tcBorders>
            <w:shd w:val="clear" w:color="auto" w:fill="FFFFFF"/>
          </w:tcPr>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Опережающий</w:t>
            </w:r>
          </w:p>
        </w:tc>
        <w:tc>
          <w:tcPr>
            <w:tcW w:w="2237" w:type="dxa"/>
            <w:tcBorders>
              <w:top w:val="single" w:sz="4" w:space="0" w:color="auto"/>
              <w:left w:val="nil"/>
              <w:bottom w:val="nil"/>
              <w:right w:val="nil"/>
            </w:tcBorders>
            <w:shd w:val="clear" w:color="auto" w:fill="FFFFFF"/>
          </w:tcPr>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Рефлексивный</w:t>
            </w:r>
          </w:p>
        </w:tc>
        <w:tc>
          <w:tcPr>
            <w:tcW w:w="1613" w:type="dxa"/>
            <w:tcBorders>
              <w:top w:val="single" w:sz="4" w:space="0" w:color="auto"/>
              <w:left w:val="nil"/>
              <w:bottom w:val="nil"/>
              <w:right w:val="single" w:sz="4" w:space="0" w:color="auto"/>
            </w:tcBorders>
            <w:shd w:val="clear" w:color="auto" w:fill="FFFFFF"/>
          </w:tcPr>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Итоговый</w:t>
            </w:r>
          </w:p>
        </w:tc>
      </w:tr>
      <w:tr w:rsidR="006C4E63" w:rsidRPr="00307EB8" w:rsidTr="006C4E63">
        <w:trPr>
          <w:trHeight w:hRule="exact" w:val="317"/>
          <w:jc w:val="center"/>
        </w:trPr>
        <w:tc>
          <w:tcPr>
            <w:tcW w:w="1848" w:type="dxa"/>
            <w:vMerge w:val="restart"/>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Цель</w:t>
            </w:r>
          </w:p>
        </w:tc>
        <w:tc>
          <w:tcPr>
            <w:tcW w:w="7978" w:type="dxa"/>
            <w:gridSpan w:val="4"/>
            <w:tcBorders>
              <w:top w:val="single" w:sz="4" w:space="0" w:color="auto"/>
              <w:left w:val="single" w:sz="4" w:space="0" w:color="auto"/>
              <w:bottom w:val="nil"/>
              <w:right w:val="single" w:sz="4" w:space="0" w:color="auto"/>
            </w:tcBorders>
            <w:shd w:val="clear" w:color="auto" w:fill="FFFFFF"/>
          </w:tcPr>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Обеспечение индивидуальной траектории развития учащихся</w:t>
            </w:r>
          </w:p>
        </w:tc>
      </w:tr>
      <w:tr w:rsidR="006C4E63" w:rsidRPr="00307EB8" w:rsidTr="006C4E63">
        <w:trPr>
          <w:trHeight w:hRule="exact" w:val="2040"/>
          <w:jc w:val="center"/>
        </w:trPr>
        <w:tc>
          <w:tcPr>
            <w:tcW w:w="1848" w:type="dxa"/>
            <w:vMerge/>
            <w:tcBorders>
              <w:top w:val="nil"/>
              <w:left w:val="single" w:sz="4" w:space="0" w:color="auto"/>
              <w:bottom w:val="nil"/>
              <w:right w:val="nil"/>
            </w:tcBorders>
            <w:shd w:val="clear" w:color="auto" w:fill="FFFFFF"/>
          </w:tcPr>
          <w:p w:rsidR="006C4E63" w:rsidRPr="00307EB8" w:rsidRDefault="006C4E63" w:rsidP="008B00B9">
            <w:pPr>
              <w:spacing w:after="0" w:line="240" w:lineRule="auto"/>
              <w:ind w:firstLine="720"/>
              <w:jc w:val="both"/>
              <w:rPr>
                <w:rFonts w:ascii="Times New Roman" w:hAnsi="Times New Roman"/>
                <w:highlight w:val="yellow"/>
              </w:rPr>
            </w:pPr>
          </w:p>
        </w:tc>
        <w:tc>
          <w:tcPr>
            <w:tcW w:w="2121" w:type="dxa"/>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Определение основных задач и планирование их решения. Создание "карты" предмета</w:t>
            </w:r>
          </w:p>
        </w:tc>
        <w:tc>
          <w:tcPr>
            <w:tcW w:w="2007" w:type="dxa"/>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Развитие навыков самостоятельной учебной деятельности</w:t>
            </w:r>
          </w:p>
        </w:tc>
        <w:tc>
          <w:tcPr>
            <w:tcW w:w="2237" w:type="dxa"/>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Отслеживание усвоения понятий, способов действий, законов и т.п.</w:t>
            </w:r>
          </w:p>
        </w:tc>
        <w:tc>
          <w:tcPr>
            <w:tcW w:w="1613" w:type="dxa"/>
            <w:tcBorders>
              <w:top w:val="single" w:sz="4" w:space="0" w:color="auto"/>
              <w:left w:val="single" w:sz="4" w:space="0" w:color="auto"/>
              <w:bottom w:val="nil"/>
              <w:right w:val="single" w:sz="4" w:space="0" w:color="auto"/>
            </w:tcBorders>
            <w:shd w:val="clear" w:color="auto" w:fill="FFFFFF"/>
          </w:tcPr>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Определение целостного понимания и знания изучаемого предметного содержания</w:t>
            </w:r>
          </w:p>
        </w:tc>
      </w:tr>
      <w:tr w:rsidR="006C4E63" w:rsidRPr="00307EB8" w:rsidTr="006C4E63">
        <w:trPr>
          <w:trHeight w:hRule="exact" w:val="1454"/>
          <w:jc w:val="center"/>
        </w:trPr>
        <w:tc>
          <w:tcPr>
            <w:tcW w:w="1848" w:type="dxa"/>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Место в УВП</w:t>
            </w:r>
          </w:p>
        </w:tc>
        <w:tc>
          <w:tcPr>
            <w:tcW w:w="2121" w:type="dxa"/>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В начале учебного года</w:t>
            </w:r>
          </w:p>
        </w:tc>
        <w:tc>
          <w:tcPr>
            <w:tcW w:w="2007" w:type="dxa"/>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В рамках творческих лабораторий по ходу изучения материала</w:t>
            </w:r>
          </w:p>
        </w:tc>
        <w:tc>
          <w:tcPr>
            <w:tcW w:w="2237" w:type="dxa"/>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После изучения важной темы</w:t>
            </w:r>
          </w:p>
        </w:tc>
        <w:tc>
          <w:tcPr>
            <w:tcW w:w="1613" w:type="dxa"/>
            <w:tcBorders>
              <w:top w:val="single" w:sz="4" w:space="0" w:color="auto"/>
              <w:left w:val="single" w:sz="4" w:space="0" w:color="auto"/>
              <w:bottom w:val="nil"/>
              <w:right w:val="single" w:sz="4" w:space="0" w:color="auto"/>
            </w:tcBorders>
            <w:shd w:val="clear" w:color="auto" w:fill="FFFFFF"/>
          </w:tcPr>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В конце учебного  года</w:t>
            </w:r>
          </w:p>
        </w:tc>
      </w:tr>
      <w:tr w:rsidR="006C4E63" w:rsidRPr="00307EB8" w:rsidTr="006C4E63">
        <w:trPr>
          <w:trHeight w:hRule="exact" w:val="3662"/>
          <w:jc w:val="center"/>
        </w:trPr>
        <w:tc>
          <w:tcPr>
            <w:tcW w:w="1848" w:type="dxa"/>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lastRenderedPageBreak/>
              <w:t>Назначение</w:t>
            </w:r>
          </w:p>
        </w:tc>
        <w:tc>
          <w:tcPr>
            <w:tcW w:w="2121" w:type="dxa"/>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Задает индивидуальную траекторию продвижения учащихся в предметном материале</w:t>
            </w:r>
          </w:p>
        </w:tc>
        <w:tc>
          <w:tcPr>
            <w:tcW w:w="2007" w:type="dxa"/>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Определенная часть предметного материала выносится на самостоятельную работу</w:t>
            </w:r>
          </w:p>
        </w:tc>
        <w:tc>
          <w:tcPr>
            <w:tcW w:w="2237" w:type="dxa"/>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Сформированные понятия, способы действий, открытые законы и т.п. переносятся в новую, нестандартную ситуацию для выявления и устранения пробелов в учебном материале</w:t>
            </w:r>
          </w:p>
        </w:tc>
        <w:tc>
          <w:tcPr>
            <w:tcW w:w="1613" w:type="dxa"/>
            <w:tcBorders>
              <w:top w:val="single" w:sz="4" w:space="0" w:color="auto"/>
              <w:left w:val="single" w:sz="4" w:space="0" w:color="auto"/>
              <w:bottom w:val="nil"/>
              <w:right w:val="single" w:sz="4" w:space="0" w:color="auto"/>
            </w:tcBorders>
            <w:shd w:val="clear" w:color="auto" w:fill="FFFFFF"/>
          </w:tcPr>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Подводятся итоги года по данному предмету</w:t>
            </w:r>
          </w:p>
        </w:tc>
      </w:tr>
      <w:tr w:rsidR="006C4E63" w:rsidRPr="00307EB8" w:rsidTr="006C4E63">
        <w:trPr>
          <w:trHeight w:hRule="exact" w:val="2596"/>
          <w:jc w:val="center"/>
        </w:trPr>
        <w:tc>
          <w:tcPr>
            <w:tcW w:w="1848" w:type="dxa"/>
            <w:tcBorders>
              <w:top w:val="single" w:sz="4" w:space="0" w:color="auto"/>
              <w:left w:val="single" w:sz="4" w:space="0" w:color="auto"/>
              <w:bottom w:val="single" w:sz="4" w:space="0" w:color="auto"/>
              <w:right w:val="nil"/>
            </w:tcBorders>
            <w:shd w:val="clear" w:color="auto" w:fill="FFFFFF"/>
          </w:tcPr>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Деятельность учащихся</w:t>
            </w:r>
          </w:p>
        </w:tc>
        <w:tc>
          <w:tcPr>
            <w:tcW w:w="2121" w:type="dxa"/>
            <w:tcBorders>
              <w:top w:val="single" w:sz="4" w:space="0" w:color="auto"/>
              <w:left w:val="single" w:sz="4" w:space="0" w:color="auto"/>
              <w:bottom w:val="single" w:sz="4" w:space="0" w:color="auto"/>
              <w:right w:val="nil"/>
            </w:tcBorders>
            <w:shd w:val="clear" w:color="auto" w:fill="FFFFFF"/>
          </w:tcPr>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Выбирают подход к изучению предметного материала с учетом индивидуальных склонностей и интересов</w:t>
            </w:r>
          </w:p>
        </w:tc>
        <w:tc>
          <w:tcPr>
            <w:tcW w:w="2007" w:type="dxa"/>
            <w:tcBorders>
              <w:top w:val="single" w:sz="4" w:space="0" w:color="auto"/>
              <w:left w:val="single" w:sz="4" w:space="0" w:color="auto"/>
              <w:bottom w:val="single" w:sz="4" w:space="0" w:color="auto"/>
              <w:right w:val="nil"/>
            </w:tcBorders>
            <w:shd w:val="clear" w:color="auto" w:fill="FFFFFF"/>
          </w:tcPr>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Ставят перед собой задачу; планируют; осуществляют и проводят контроль и оценку на всех этапах  выполнения проекта</w:t>
            </w:r>
          </w:p>
        </w:tc>
        <w:tc>
          <w:tcPr>
            <w:tcW w:w="2237" w:type="dxa"/>
            <w:tcBorders>
              <w:top w:val="single" w:sz="4" w:space="0" w:color="auto"/>
              <w:left w:val="single" w:sz="4" w:space="0" w:color="auto"/>
              <w:bottom w:val="single" w:sz="4" w:space="0" w:color="auto"/>
              <w:right w:val="nil"/>
            </w:tcBorders>
            <w:shd w:val="clear" w:color="auto" w:fill="FFFFFF"/>
          </w:tcPr>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Осмысливают учебный материал; пробуют использовать его в новой для себя ситуации</w:t>
            </w:r>
          </w:p>
        </w:tc>
        <w:tc>
          <w:tcPr>
            <w:tcW w:w="1613" w:type="dxa"/>
            <w:tcBorders>
              <w:top w:val="single" w:sz="4" w:space="0" w:color="auto"/>
              <w:left w:val="single" w:sz="4" w:space="0" w:color="auto"/>
              <w:bottom w:val="single" w:sz="4" w:space="0" w:color="auto"/>
              <w:right w:val="single" w:sz="4" w:space="0" w:color="auto"/>
            </w:tcBorders>
            <w:shd w:val="clear" w:color="auto" w:fill="FFFFFF"/>
          </w:tcPr>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Осуществляют проектную деятельность в полном объеме как исследовательскую</w:t>
            </w:r>
          </w:p>
        </w:tc>
      </w:tr>
    </w:tbl>
    <w:p w:rsidR="006C4E63" w:rsidRPr="00307EB8" w:rsidRDefault="006C4E63" w:rsidP="008B00B9">
      <w:pPr>
        <w:spacing w:after="0" w:line="240" w:lineRule="auto"/>
        <w:ind w:firstLine="720"/>
        <w:jc w:val="both"/>
        <w:rPr>
          <w:rFonts w:ascii="Times New Roman" w:hAnsi="Times New Roman"/>
          <w:highlight w:val="yellow"/>
        </w:rPr>
      </w:pP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Результат: 1. Проект как план изучения предметного материала фиксируется в тетради и корректируется по мере исполнения. Навыки целеполагания и планирования. 2. Проект как отчет об изученном самостоятельно предметном содержании. Навыки самостоятельной учебной деятельности. 3. Проект как результат усвоения важного предметного материала. Навыки исследовательской и творческой деятельности. 4. Проект как результат усвоения предметного содержания в целом.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На последнем году обучения в основной школе каждый учащийся выполняет персональный проект в течение года, который выносится на защиту в рамках государственной итоговой аттестации. Персональный проект (в большинстве случаев) принимает форму отдельных, зафиксированных на бумаге исследований. Помимо такой формы презентации проекта, учащиеся могут выполнять его и другими способами (учебное пособие-макет, организация выставки или концерта, творческая работа по искусству).</w:t>
      </w:r>
      <w:r w:rsidRPr="00307EB8">
        <w:rPr>
          <w:rFonts w:ascii="Times New Roman" w:hAnsi="Times New Roman"/>
          <w:highlight w:val="yellow"/>
        </w:rPr>
        <w:tab/>
      </w:r>
      <w:r w:rsidRPr="00307EB8">
        <w:rPr>
          <w:rFonts w:ascii="Times New Roman" w:hAnsi="Times New Roman"/>
          <w:highlight w:val="yellow"/>
        </w:rPr>
        <w:tab/>
      </w:r>
      <w:r w:rsidRPr="00307EB8">
        <w:rPr>
          <w:rFonts w:ascii="Times New Roman" w:hAnsi="Times New Roman"/>
          <w:highlight w:val="yellow"/>
        </w:rPr>
        <w:tab/>
      </w:r>
      <w:r w:rsidRPr="00307EB8">
        <w:rPr>
          <w:rFonts w:ascii="Times New Roman" w:hAnsi="Times New Roman"/>
          <w:highlight w:val="yellow"/>
        </w:rPr>
        <w:tab/>
        <w:t>Персональный проект должен удовлетворять следующим условиям:</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наличие социально или личностно значимой проблемы;</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наличие конкретного социального адресата проекта «заказчика»;</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самостоятельный и индивидуальный характер работы учащегося;</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проект межпредметный, надпредметный, т.е. не ограничивающийся рамками одной учебной дисциплины.</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Выполнение персонального проекта предполагает использование методов, характерных для научных исследований: определение проблемы и вытекающих из нее задач исследования, выдвижение гипотез, обсуждение методов исследования, оформление результатов, анализ полученных данных, выводы.</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Проектом руководит учитель, который отвечает за процесс выполнения проекта, за продукт, создает систему условий для качественного выполнения проекта учащимся.</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Прежде всего оцениваются сформированность универсальных учебных действий учащимися в ходе осуществления ими проектной деятельности по определенным критериям:</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ab/>
      </w:r>
    </w:p>
    <w:tbl>
      <w:tblPr>
        <w:tblW w:w="0" w:type="auto"/>
        <w:jc w:val="center"/>
        <w:tblLayout w:type="fixed"/>
        <w:tblCellMar>
          <w:left w:w="0" w:type="dxa"/>
          <w:right w:w="0" w:type="dxa"/>
        </w:tblCellMar>
        <w:tblLook w:val="0000"/>
      </w:tblPr>
      <w:tblGrid>
        <w:gridCol w:w="2453"/>
        <w:gridCol w:w="2429"/>
        <w:gridCol w:w="2390"/>
        <w:gridCol w:w="2438"/>
      </w:tblGrid>
      <w:tr w:rsidR="006C4E63" w:rsidRPr="00307EB8" w:rsidTr="006C4E63">
        <w:trPr>
          <w:trHeight w:hRule="exact" w:val="398"/>
          <w:jc w:val="center"/>
        </w:trPr>
        <w:tc>
          <w:tcPr>
            <w:tcW w:w="2453" w:type="dxa"/>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Презентация</w:t>
            </w:r>
          </w:p>
        </w:tc>
        <w:tc>
          <w:tcPr>
            <w:tcW w:w="2429" w:type="dxa"/>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Качество защиты</w:t>
            </w:r>
          </w:p>
        </w:tc>
        <w:tc>
          <w:tcPr>
            <w:tcW w:w="2390" w:type="dxa"/>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Качество</w:t>
            </w:r>
          </w:p>
        </w:tc>
        <w:tc>
          <w:tcPr>
            <w:tcW w:w="2438" w:type="dxa"/>
            <w:tcBorders>
              <w:top w:val="single" w:sz="4" w:space="0" w:color="auto"/>
              <w:left w:val="single" w:sz="4" w:space="0" w:color="auto"/>
              <w:bottom w:val="nil"/>
              <w:right w:val="single" w:sz="4" w:space="0" w:color="auto"/>
            </w:tcBorders>
            <w:shd w:val="clear" w:color="auto" w:fill="FFFFFF"/>
          </w:tcPr>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Коммуникативные</w:t>
            </w:r>
          </w:p>
        </w:tc>
      </w:tr>
      <w:tr w:rsidR="006C4E63" w:rsidRPr="00307EB8" w:rsidTr="006C4E63">
        <w:trPr>
          <w:trHeight w:hRule="exact" w:val="288"/>
          <w:jc w:val="center"/>
        </w:trPr>
        <w:tc>
          <w:tcPr>
            <w:tcW w:w="2453" w:type="dxa"/>
            <w:tcBorders>
              <w:top w:val="nil"/>
              <w:left w:val="single" w:sz="4" w:space="0" w:color="auto"/>
              <w:bottom w:val="single" w:sz="4" w:space="0" w:color="auto"/>
              <w:right w:val="nil"/>
            </w:tcBorders>
            <w:shd w:val="clear" w:color="auto" w:fill="FFFFFF"/>
          </w:tcPr>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содержания</w:t>
            </w:r>
          </w:p>
        </w:tc>
        <w:tc>
          <w:tcPr>
            <w:tcW w:w="2429" w:type="dxa"/>
            <w:tcBorders>
              <w:top w:val="nil"/>
              <w:left w:val="single" w:sz="4" w:space="0" w:color="auto"/>
              <w:bottom w:val="single" w:sz="4" w:space="0" w:color="auto"/>
              <w:right w:val="nil"/>
            </w:tcBorders>
            <w:shd w:val="clear" w:color="auto" w:fill="FFFFFF"/>
          </w:tcPr>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работы</w:t>
            </w:r>
          </w:p>
        </w:tc>
        <w:tc>
          <w:tcPr>
            <w:tcW w:w="2390" w:type="dxa"/>
            <w:tcBorders>
              <w:top w:val="nil"/>
              <w:left w:val="single" w:sz="4" w:space="0" w:color="auto"/>
              <w:bottom w:val="single" w:sz="4" w:space="0" w:color="auto"/>
              <w:right w:val="nil"/>
            </w:tcBorders>
            <w:shd w:val="clear" w:color="auto" w:fill="FFFFFF"/>
          </w:tcPr>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наглядного</w:t>
            </w:r>
          </w:p>
        </w:tc>
        <w:tc>
          <w:tcPr>
            <w:tcW w:w="2438" w:type="dxa"/>
            <w:tcBorders>
              <w:top w:val="nil"/>
              <w:left w:val="single" w:sz="4" w:space="0" w:color="auto"/>
              <w:bottom w:val="single" w:sz="4" w:space="0" w:color="auto"/>
              <w:right w:val="single" w:sz="4" w:space="0" w:color="auto"/>
            </w:tcBorders>
            <w:shd w:val="clear" w:color="auto" w:fill="FFFFFF"/>
          </w:tcPr>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умения</w:t>
            </w:r>
          </w:p>
        </w:tc>
      </w:tr>
    </w:tbl>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lastRenderedPageBreak/>
        <w:t>Оценивание проекта осуществляется на основе критериального подхода, когда достижения учащихся сравниваются с эталоном, определенным заранее в результате обсуждения при подготовке к итоговой аттестации.</w:t>
      </w:r>
    </w:p>
    <w:tbl>
      <w:tblPr>
        <w:tblW w:w="0" w:type="auto"/>
        <w:jc w:val="center"/>
        <w:tblLayout w:type="fixed"/>
        <w:tblCellMar>
          <w:left w:w="0" w:type="dxa"/>
          <w:right w:w="0" w:type="dxa"/>
        </w:tblCellMar>
        <w:tblLook w:val="0000"/>
      </w:tblPr>
      <w:tblGrid>
        <w:gridCol w:w="2552"/>
        <w:gridCol w:w="2410"/>
        <w:gridCol w:w="2409"/>
        <w:gridCol w:w="2339"/>
      </w:tblGrid>
      <w:tr w:rsidR="006C4E63" w:rsidRPr="00307EB8" w:rsidTr="006C4E63">
        <w:trPr>
          <w:trHeight w:hRule="exact" w:val="1145"/>
          <w:jc w:val="center"/>
        </w:trPr>
        <w:tc>
          <w:tcPr>
            <w:tcW w:w="2552" w:type="dxa"/>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работы самим учащимся</w:t>
            </w:r>
          </w:p>
        </w:tc>
        <w:tc>
          <w:tcPr>
            <w:tcW w:w="2410" w:type="dxa"/>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ind w:firstLine="720"/>
              <w:jc w:val="both"/>
              <w:rPr>
                <w:rFonts w:ascii="Times New Roman" w:hAnsi="Times New Roman"/>
                <w:highlight w:val="yellow"/>
              </w:rPr>
            </w:pPr>
          </w:p>
        </w:tc>
        <w:tc>
          <w:tcPr>
            <w:tcW w:w="2409" w:type="dxa"/>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представления</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работы</w:t>
            </w:r>
          </w:p>
        </w:tc>
        <w:tc>
          <w:tcPr>
            <w:tcW w:w="2339" w:type="dxa"/>
            <w:tcBorders>
              <w:top w:val="single" w:sz="4" w:space="0" w:color="auto"/>
              <w:left w:val="single" w:sz="4" w:space="0" w:color="auto"/>
              <w:bottom w:val="nil"/>
              <w:right w:val="single" w:sz="4" w:space="0" w:color="auto"/>
            </w:tcBorders>
            <w:shd w:val="clear" w:color="auto" w:fill="FFFFFF"/>
          </w:tcPr>
          <w:p w:rsidR="006C4E63" w:rsidRPr="00307EB8" w:rsidRDefault="006C4E63" w:rsidP="008B00B9">
            <w:pPr>
              <w:spacing w:after="0" w:line="240" w:lineRule="auto"/>
              <w:ind w:firstLine="720"/>
              <w:jc w:val="both"/>
              <w:rPr>
                <w:rFonts w:ascii="Times New Roman" w:hAnsi="Times New Roman"/>
                <w:highlight w:val="yellow"/>
              </w:rPr>
            </w:pPr>
          </w:p>
        </w:tc>
      </w:tr>
      <w:tr w:rsidR="006C4E63" w:rsidRPr="00307EB8" w:rsidTr="006C4E63">
        <w:trPr>
          <w:trHeight w:hRule="exact" w:val="350"/>
          <w:jc w:val="center"/>
        </w:trPr>
        <w:tc>
          <w:tcPr>
            <w:tcW w:w="2552" w:type="dxa"/>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характеристика</w:t>
            </w:r>
          </w:p>
        </w:tc>
        <w:tc>
          <w:tcPr>
            <w:tcW w:w="2410" w:type="dxa"/>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четкость и ясность</w:t>
            </w:r>
          </w:p>
        </w:tc>
        <w:tc>
          <w:tcPr>
            <w:tcW w:w="2409" w:type="dxa"/>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использование</w:t>
            </w:r>
          </w:p>
        </w:tc>
        <w:tc>
          <w:tcPr>
            <w:tcW w:w="2339" w:type="dxa"/>
            <w:tcBorders>
              <w:top w:val="single" w:sz="4" w:space="0" w:color="auto"/>
              <w:left w:val="single" w:sz="4" w:space="0" w:color="auto"/>
              <w:bottom w:val="nil"/>
              <w:right w:val="single" w:sz="4" w:space="0" w:color="auto"/>
            </w:tcBorders>
            <w:shd w:val="clear" w:color="auto" w:fill="FFFFFF"/>
          </w:tcPr>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анализ учащимся</w:t>
            </w:r>
          </w:p>
        </w:tc>
      </w:tr>
      <w:tr w:rsidR="006C4E63" w:rsidRPr="00307EB8" w:rsidTr="006C4E63">
        <w:trPr>
          <w:trHeight w:hRule="exact" w:val="250"/>
          <w:jc w:val="center"/>
        </w:trPr>
        <w:tc>
          <w:tcPr>
            <w:tcW w:w="2552" w:type="dxa"/>
            <w:tcBorders>
              <w:top w:val="nil"/>
              <w:left w:val="single" w:sz="4" w:space="0" w:color="auto"/>
              <w:bottom w:val="nil"/>
              <w:right w:val="nil"/>
            </w:tcBorders>
            <w:shd w:val="clear" w:color="auto" w:fill="FFFFFF"/>
          </w:tcPr>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самим учащимся</w:t>
            </w:r>
          </w:p>
        </w:tc>
        <w:tc>
          <w:tcPr>
            <w:tcW w:w="2410" w:type="dxa"/>
            <w:tcBorders>
              <w:top w:val="nil"/>
              <w:left w:val="single" w:sz="4" w:space="0" w:color="auto"/>
              <w:bottom w:val="nil"/>
              <w:right w:val="nil"/>
            </w:tcBorders>
            <w:shd w:val="clear" w:color="auto" w:fill="FFFFFF"/>
          </w:tcPr>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изложения задачи;</w:t>
            </w:r>
          </w:p>
        </w:tc>
        <w:tc>
          <w:tcPr>
            <w:tcW w:w="2409" w:type="dxa"/>
            <w:tcBorders>
              <w:top w:val="nil"/>
              <w:left w:val="single" w:sz="4" w:space="0" w:color="auto"/>
              <w:bottom w:val="nil"/>
              <w:right w:val="nil"/>
            </w:tcBorders>
            <w:shd w:val="clear" w:color="auto" w:fill="FFFFFF"/>
          </w:tcPr>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рисунков, схем,</w:t>
            </w:r>
          </w:p>
        </w:tc>
        <w:tc>
          <w:tcPr>
            <w:tcW w:w="2339" w:type="dxa"/>
            <w:tcBorders>
              <w:top w:val="nil"/>
              <w:left w:val="single" w:sz="4" w:space="0" w:color="auto"/>
              <w:bottom w:val="nil"/>
              <w:right w:val="single" w:sz="4" w:space="0" w:color="auto"/>
            </w:tcBorders>
            <w:shd w:val="clear" w:color="auto" w:fill="FFFFFF"/>
          </w:tcPr>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поставленных перед</w:t>
            </w:r>
          </w:p>
        </w:tc>
      </w:tr>
      <w:tr w:rsidR="006C4E63" w:rsidRPr="00307EB8" w:rsidTr="006C4E63">
        <w:trPr>
          <w:trHeight w:hRule="exact" w:val="283"/>
          <w:jc w:val="center"/>
        </w:trPr>
        <w:tc>
          <w:tcPr>
            <w:tcW w:w="2552" w:type="dxa"/>
            <w:tcBorders>
              <w:top w:val="nil"/>
              <w:left w:val="single" w:sz="4" w:space="0" w:color="auto"/>
              <w:bottom w:val="nil"/>
              <w:right w:val="nil"/>
            </w:tcBorders>
            <w:shd w:val="clear" w:color="auto" w:fill="FFFFFF"/>
          </w:tcPr>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собственной</w:t>
            </w:r>
          </w:p>
        </w:tc>
        <w:tc>
          <w:tcPr>
            <w:tcW w:w="2410" w:type="dxa"/>
            <w:tcBorders>
              <w:top w:val="nil"/>
              <w:left w:val="single" w:sz="4" w:space="0" w:color="auto"/>
              <w:bottom w:val="nil"/>
              <w:right w:val="nil"/>
            </w:tcBorders>
            <w:shd w:val="clear" w:color="auto" w:fill="FFFFFF"/>
          </w:tcPr>
          <w:p w:rsidR="006C4E63" w:rsidRPr="00307EB8" w:rsidRDefault="006C4E63" w:rsidP="008B00B9">
            <w:pPr>
              <w:spacing w:after="0" w:line="240" w:lineRule="auto"/>
              <w:ind w:firstLine="720"/>
              <w:jc w:val="both"/>
              <w:rPr>
                <w:rFonts w:ascii="Times New Roman" w:hAnsi="Times New Roman"/>
                <w:highlight w:val="yellow"/>
              </w:rPr>
            </w:pPr>
          </w:p>
        </w:tc>
        <w:tc>
          <w:tcPr>
            <w:tcW w:w="2409" w:type="dxa"/>
            <w:tcBorders>
              <w:top w:val="nil"/>
              <w:left w:val="single" w:sz="4" w:space="0" w:color="auto"/>
              <w:bottom w:val="nil"/>
              <w:right w:val="nil"/>
            </w:tcBorders>
            <w:shd w:val="clear" w:color="auto" w:fill="FFFFFF"/>
          </w:tcPr>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графиков, моделей</w:t>
            </w:r>
          </w:p>
        </w:tc>
        <w:tc>
          <w:tcPr>
            <w:tcW w:w="2339" w:type="dxa"/>
            <w:tcBorders>
              <w:top w:val="nil"/>
              <w:left w:val="single" w:sz="4" w:space="0" w:color="auto"/>
              <w:bottom w:val="nil"/>
              <w:right w:val="single" w:sz="4" w:space="0" w:color="auto"/>
            </w:tcBorders>
            <w:shd w:val="clear" w:color="auto" w:fill="FFFFFF"/>
          </w:tcPr>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ним вопросов</w:t>
            </w:r>
          </w:p>
        </w:tc>
      </w:tr>
      <w:tr w:rsidR="006C4E63" w:rsidRPr="00307EB8" w:rsidTr="006C4E63">
        <w:trPr>
          <w:trHeight w:hRule="exact" w:val="293"/>
          <w:jc w:val="center"/>
        </w:trPr>
        <w:tc>
          <w:tcPr>
            <w:tcW w:w="2552" w:type="dxa"/>
            <w:tcBorders>
              <w:top w:val="nil"/>
              <w:left w:val="single" w:sz="4" w:space="0" w:color="auto"/>
              <w:bottom w:val="nil"/>
              <w:right w:val="nil"/>
            </w:tcBorders>
            <w:shd w:val="clear" w:color="auto" w:fill="FFFFFF"/>
          </w:tcPr>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деятельности</w:t>
            </w:r>
          </w:p>
        </w:tc>
        <w:tc>
          <w:tcPr>
            <w:tcW w:w="2410" w:type="dxa"/>
            <w:tcBorders>
              <w:top w:val="nil"/>
              <w:left w:val="single" w:sz="4" w:space="0" w:color="auto"/>
              <w:bottom w:val="nil"/>
              <w:right w:val="nil"/>
            </w:tcBorders>
            <w:shd w:val="clear" w:color="auto" w:fill="FFFFFF"/>
          </w:tcPr>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убедительность</w:t>
            </w:r>
          </w:p>
        </w:tc>
        <w:tc>
          <w:tcPr>
            <w:tcW w:w="2409" w:type="dxa"/>
            <w:tcBorders>
              <w:top w:val="nil"/>
              <w:left w:val="single" w:sz="4" w:space="0" w:color="auto"/>
              <w:bottom w:val="nil"/>
              <w:right w:val="nil"/>
            </w:tcBorders>
            <w:shd w:val="clear" w:color="auto" w:fill="FFFFFF"/>
          </w:tcPr>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и других средств</w:t>
            </w:r>
          </w:p>
        </w:tc>
        <w:tc>
          <w:tcPr>
            <w:tcW w:w="2339" w:type="dxa"/>
            <w:tcBorders>
              <w:top w:val="nil"/>
              <w:left w:val="single" w:sz="4" w:space="0" w:color="auto"/>
              <w:bottom w:val="nil"/>
              <w:right w:val="single" w:sz="4" w:space="0" w:color="auto"/>
            </w:tcBorders>
            <w:shd w:val="clear" w:color="auto" w:fill="FFFFFF"/>
          </w:tcPr>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другими</w:t>
            </w:r>
          </w:p>
        </w:tc>
      </w:tr>
      <w:tr w:rsidR="006C4E63" w:rsidRPr="00307EB8" w:rsidTr="006C4E63">
        <w:trPr>
          <w:trHeight w:hRule="exact" w:val="269"/>
          <w:jc w:val="center"/>
        </w:trPr>
        <w:tc>
          <w:tcPr>
            <w:tcW w:w="2552" w:type="dxa"/>
            <w:tcBorders>
              <w:top w:val="nil"/>
              <w:left w:val="single" w:sz="4" w:space="0" w:color="auto"/>
              <w:bottom w:val="nil"/>
              <w:right w:val="nil"/>
            </w:tcBorders>
            <w:shd w:val="clear" w:color="auto" w:fill="FFFFFF"/>
          </w:tcPr>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(«история моих</w:t>
            </w:r>
          </w:p>
        </w:tc>
        <w:tc>
          <w:tcPr>
            <w:tcW w:w="2410" w:type="dxa"/>
            <w:tcBorders>
              <w:top w:val="nil"/>
              <w:left w:val="single" w:sz="4" w:space="0" w:color="auto"/>
              <w:bottom w:val="nil"/>
              <w:right w:val="nil"/>
            </w:tcBorders>
            <w:shd w:val="clear" w:color="auto" w:fill="FFFFFF"/>
          </w:tcPr>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рассуждений;</w:t>
            </w:r>
          </w:p>
        </w:tc>
        <w:tc>
          <w:tcPr>
            <w:tcW w:w="2409" w:type="dxa"/>
            <w:tcBorders>
              <w:top w:val="nil"/>
              <w:left w:val="single" w:sz="4" w:space="0" w:color="auto"/>
              <w:bottom w:val="nil"/>
              <w:right w:val="nil"/>
            </w:tcBorders>
            <w:shd w:val="clear" w:color="auto" w:fill="FFFFFF"/>
          </w:tcPr>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наглядной</w:t>
            </w:r>
          </w:p>
        </w:tc>
        <w:tc>
          <w:tcPr>
            <w:tcW w:w="2339" w:type="dxa"/>
            <w:tcBorders>
              <w:top w:val="nil"/>
              <w:left w:val="single" w:sz="4" w:space="0" w:color="auto"/>
              <w:bottom w:val="nil"/>
              <w:right w:val="single" w:sz="4" w:space="0" w:color="auto"/>
            </w:tcBorders>
            <w:shd w:val="clear" w:color="auto" w:fill="FFFFFF"/>
          </w:tcPr>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учащимися,</w:t>
            </w:r>
          </w:p>
        </w:tc>
      </w:tr>
      <w:tr w:rsidR="006C4E63" w:rsidRPr="00307EB8" w:rsidTr="006C4E63">
        <w:trPr>
          <w:trHeight w:hRule="exact" w:val="288"/>
          <w:jc w:val="center"/>
        </w:trPr>
        <w:tc>
          <w:tcPr>
            <w:tcW w:w="2552" w:type="dxa"/>
            <w:tcBorders>
              <w:top w:val="nil"/>
              <w:left w:val="single" w:sz="4" w:space="0" w:color="auto"/>
              <w:bottom w:val="nil"/>
              <w:right w:val="nil"/>
            </w:tcBorders>
            <w:shd w:val="clear" w:color="auto" w:fill="FFFFFF"/>
          </w:tcPr>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открытий»);</w:t>
            </w:r>
          </w:p>
        </w:tc>
        <w:tc>
          <w:tcPr>
            <w:tcW w:w="2410" w:type="dxa"/>
            <w:tcBorders>
              <w:top w:val="nil"/>
              <w:left w:val="single" w:sz="4" w:space="0" w:color="auto"/>
              <w:bottom w:val="nil"/>
              <w:right w:val="nil"/>
            </w:tcBorders>
            <w:shd w:val="clear" w:color="auto" w:fill="FFFFFF"/>
          </w:tcPr>
          <w:p w:rsidR="006C4E63" w:rsidRPr="00307EB8" w:rsidRDefault="006C4E63" w:rsidP="008B00B9">
            <w:pPr>
              <w:spacing w:after="0" w:line="240" w:lineRule="auto"/>
              <w:ind w:firstLine="720"/>
              <w:jc w:val="both"/>
              <w:rPr>
                <w:rFonts w:ascii="Times New Roman" w:hAnsi="Times New Roman"/>
                <w:highlight w:val="yellow"/>
              </w:rPr>
            </w:pPr>
          </w:p>
        </w:tc>
        <w:tc>
          <w:tcPr>
            <w:tcW w:w="2409" w:type="dxa"/>
            <w:tcBorders>
              <w:top w:val="nil"/>
              <w:left w:val="single" w:sz="4" w:space="0" w:color="auto"/>
              <w:bottom w:val="nil"/>
              <w:right w:val="nil"/>
            </w:tcBorders>
            <w:shd w:val="clear" w:color="auto" w:fill="FFFFFF"/>
          </w:tcPr>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презентации;</w:t>
            </w:r>
          </w:p>
        </w:tc>
        <w:tc>
          <w:tcPr>
            <w:tcW w:w="2339" w:type="dxa"/>
            <w:tcBorders>
              <w:top w:val="nil"/>
              <w:left w:val="single" w:sz="4" w:space="0" w:color="auto"/>
              <w:bottom w:val="nil"/>
              <w:right w:val="single" w:sz="4" w:space="0" w:color="auto"/>
            </w:tcBorders>
            <w:shd w:val="clear" w:color="auto" w:fill="FFFFFF"/>
          </w:tcPr>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учителями, другими</w:t>
            </w:r>
          </w:p>
        </w:tc>
      </w:tr>
      <w:tr w:rsidR="006C4E63" w:rsidRPr="00307EB8" w:rsidTr="006C4E63">
        <w:trPr>
          <w:trHeight w:hRule="exact" w:val="264"/>
          <w:jc w:val="center"/>
        </w:trPr>
        <w:tc>
          <w:tcPr>
            <w:tcW w:w="2552" w:type="dxa"/>
            <w:tcBorders>
              <w:top w:val="nil"/>
              <w:left w:val="single" w:sz="4" w:space="0" w:color="auto"/>
              <w:bottom w:val="nil"/>
              <w:right w:val="nil"/>
            </w:tcBorders>
            <w:shd w:val="clear" w:color="auto" w:fill="FFFFFF"/>
          </w:tcPr>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постановка задачи,</w:t>
            </w:r>
          </w:p>
        </w:tc>
        <w:tc>
          <w:tcPr>
            <w:tcW w:w="2410" w:type="dxa"/>
            <w:tcBorders>
              <w:top w:val="nil"/>
              <w:left w:val="single" w:sz="4" w:space="0" w:color="auto"/>
              <w:bottom w:val="nil"/>
              <w:right w:val="nil"/>
            </w:tcBorders>
            <w:shd w:val="clear" w:color="auto" w:fill="FFFFFF"/>
          </w:tcPr>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последовательность</w:t>
            </w:r>
          </w:p>
        </w:tc>
        <w:tc>
          <w:tcPr>
            <w:tcW w:w="2409" w:type="dxa"/>
            <w:tcBorders>
              <w:top w:val="nil"/>
              <w:left w:val="single" w:sz="4" w:space="0" w:color="auto"/>
              <w:bottom w:val="nil"/>
              <w:right w:val="nil"/>
            </w:tcBorders>
            <w:shd w:val="clear" w:color="auto" w:fill="FFFFFF"/>
          </w:tcPr>
          <w:p w:rsidR="006C4E63" w:rsidRPr="00307EB8" w:rsidRDefault="006C4E63" w:rsidP="008B00B9">
            <w:pPr>
              <w:spacing w:after="0" w:line="240" w:lineRule="auto"/>
              <w:ind w:firstLine="720"/>
              <w:jc w:val="both"/>
              <w:rPr>
                <w:rFonts w:ascii="Times New Roman" w:hAnsi="Times New Roman"/>
                <w:highlight w:val="yellow"/>
              </w:rPr>
            </w:pPr>
          </w:p>
        </w:tc>
        <w:tc>
          <w:tcPr>
            <w:tcW w:w="2339" w:type="dxa"/>
            <w:tcBorders>
              <w:top w:val="nil"/>
              <w:left w:val="single" w:sz="4" w:space="0" w:color="auto"/>
              <w:bottom w:val="nil"/>
              <w:right w:val="single" w:sz="4" w:space="0" w:color="auto"/>
            </w:tcBorders>
            <w:shd w:val="clear" w:color="auto" w:fill="FFFFFF"/>
          </w:tcPr>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членами комиссии,</w:t>
            </w:r>
          </w:p>
        </w:tc>
      </w:tr>
      <w:tr w:rsidR="006C4E63" w:rsidRPr="00307EB8" w:rsidTr="006C4E63">
        <w:trPr>
          <w:trHeight w:hRule="exact" w:val="250"/>
          <w:jc w:val="center"/>
        </w:trPr>
        <w:tc>
          <w:tcPr>
            <w:tcW w:w="2552" w:type="dxa"/>
            <w:tcBorders>
              <w:top w:val="nil"/>
              <w:left w:val="single" w:sz="4" w:space="0" w:color="auto"/>
              <w:bottom w:val="nil"/>
              <w:right w:val="nil"/>
            </w:tcBorders>
            <w:shd w:val="clear" w:color="auto" w:fill="FFFFFF"/>
          </w:tcPr>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описание способов</w:t>
            </w:r>
          </w:p>
        </w:tc>
        <w:tc>
          <w:tcPr>
            <w:tcW w:w="2410" w:type="dxa"/>
            <w:tcBorders>
              <w:top w:val="nil"/>
              <w:left w:val="single" w:sz="4" w:space="0" w:color="auto"/>
              <w:bottom w:val="nil"/>
              <w:right w:val="nil"/>
            </w:tcBorders>
            <w:shd w:val="clear" w:color="auto" w:fill="FFFFFF"/>
          </w:tcPr>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в аргументации;</w:t>
            </w:r>
          </w:p>
        </w:tc>
        <w:tc>
          <w:tcPr>
            <w:tcW w:w="2409" w:type="dxa"/>
            <w:tcBorders>
              <w:top w:val="nil"/>
              <w:left w:val="single" w:sz="4" w:space="0" w:color="auto"/>
              <w:bottom w:val="nil"/>
              <w:right w:val="nil"/>
            </w:tcBorders>
            <w:shd w:val="clear" w:color="auto" w:fill="FFFFFF"/>
          </w:tcPr>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качество текста</w:t>
            </w:r>
          </w:p>
        </w:tc>
        <w:tc>
          <w:tcPr>
            <w:tcW w:w="2339" w:type="dxa"/>
            <w:tcBorders>
              <w:top w:val="nil"/>
              <w:left w:val="single" w:sz="4" w:space="0" w:color="auto"/>
              <w:bottom w:val="nil"/>
              <w:right w:val="single" w:sz="4" w:space="0" w:color="auto"/>
            </w:tcBorders>
            <w:shd w:val="clear" w:color="auto" w:fill="FFFFFF"/>
          </w:tcPr>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выявление</w:t>
            </w:r>
          </w:p>
        </w:tc>
      </w:tr>
      <w:tr w:rsidR="006C4E63" w:rsidRPr="00307EB8" w:rsidTr="006C4E63">
        <w:trPr>
          <w:trHeight w:hRule="exact" w:val="312"/>
          <w:jc w:val="center"/>
        </w:trPr>
        <w:tc>
          <w:tcPr>
            <w:tcW w:w="2552" w:type="dxa"/>
            <w:tcBorders>
              <w:top w:val="nil"/>
              <w:left w:val="single" w:sz="4" w:space="0" w:color="auto"/>
              <w:bottom w:val="nil"/>
              <w:right w:val="nil"/>
            </w:tcBorders>
            <w:shd w:val="clear" w:color="auto" w:fill="FFFFFF"/>
          </w:tcPr>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ее решения,</w:t>
            </w:r>
          </w:p>
        </w:tc>
        <w:tc>
          <w:tcPr>
            <w:tcW w:w="2410" w:type="dxa"/>
            <w:tcBorders>
              <w:top w:val="nil"/>
              <w:left w:val="single" w:sz="4" w:space="0" w:color="auto"/>
              <w:bottom w:val="nil"/>
              <w:right w:val="nil"/>
            </w:tcBorders>
            <w:shd w:val="clear" w:color="auto" w:fill="FFFFFF"/>
          </w:tcPr>
          <w:p w:rsidR="006C4E63" w:rsidRPr="00307EB8" w:rsidRDefault="006C4E63" w:rsidP="008B00B9">
            <w:pPr>
              <w:spacing w:after="0" w:line="240" w:lineRule="auto"/>
              <w:ind w:firstLine="720"/>
              <w:jc w:val="both"/>
              <w:rPr>
                <w:rFonts w:ascii="Times New Roman" w:hAnsi="Times New Roman"/>
                <w:highlight w:val="yellow"/>
              </w:rPr>
            </w:pPr>
          </w:p>
        </w:tc>
        <w:tc>
          <w:tcPr>
            <w:tcW w:w="2409" w:type="dxa"/>
            <w:tcBorders>
              <w:top w:val="nil"/>
              <w:left w:val="single" w:sz="4" w:space="0" w:color="auto"/>
              <w:bottom w:val="nil"/>
              <w:right w:val="nil"/>
            </w:tcBorders>
            <w:shd w:val="clear" w:color="auto" w:fill="FFFFFF"/>
          </w:tcPr>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(соответствие</w:t>
            </w:r>
          </w:p>
        </w:tc>
        <w:tc>
          <w:tcPr>
            <w:tcW w:w="2339" w:type="dxa"/>
            <w:tcBorders>
              <w:top w:val="nil"/>
              <w:left w:val="single" w:sz="4" w:space="0" w:color="auto"/>
              <w:bottom w:val="nil"/>
              <w:right w:val="single" w:sz="4" w:space="0" w:color="auto"/>
            </w:tcBorders>
            <w:shd w:val="clear" w:color="auto" w:fill="FFFFFF"/>
          </w:tcPr>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учащимся проблем в</w:t>
            </w:r>
          </w:p>
        </w:tc>
      </w:tr>
      <w:tr w:rsidR="006C4E63" w:rsidRPr="00307EB8" w:rsidTr="006C4E63">
        <w:trPr>
          <w:trHeight w:hRule="exact" w:val="274"/>
          <w:jc w:val="center"/>
        </w:trPr>
        <w:tc>
          <w:tcPr>
            <w:tcW w:w="2552" w:type="dxa"/>
            <w:tcBorders>
              <w:top w:val="nil"/>
              <w:left w:val="single" w:sz="4" w:space="0" w:color="auto"/>
              <w:bottom w:val="nil"/>
              <w:right w:val="nil"/>
            </w:tcBorders>
            <w:shd w:val="clear" w:color="auto" w:fill="FFFFFF"/>
          </w:tcPr>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полученных</w:t>
            </w:r>
          </w:p>
        </w:tc>
        <w:tc>
          <w:tcPr>
            <w:tcW w:w="2410" w:type="dxa"/>
            <w:tcBorders>
              <w:top w:val="nil"/>
              <w:left w:val="single" w:sz="4" w:space="0" w:color="auto"/>
              <w:bottom w:val="nil"/>
              <w:right w:val="nil"/>
            </w:tcBorders>
            <w:shd w:val="clear" w:color="auto" w:fill="FFFFFF"/>
          </w:tcPr>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логичность и</w:t>
            </w:r>
          </w:p>
        </w:tc>
        <w:tc>
          <w:tcPr>
            <w:tcW w:w="2409" w:type="dxa"/>
            <w:tcBorders>
              <w:top w:val="nil"/>
              <w:left w:val="single" w:sz="4" w:space="0" w:color="auto"/>
              <w:bottom w:val="nil"/>
              <w:right w:val="nil"/>
            </w:tcBorders>
            <w:shd w:val="clear" w:color="auto" w:fill="FFFFFF"/>
          </w:tcPr>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плану, оформление</w:t>
            </w:r>
          </w:p>
        </w:tc>
        <w:tc>
          <w:tcPr>
            <w:tcW w:w="2339" w:type="dxa"/>
            <w:tcBorders>
              <w:top w:val="nil"/>
              <w:left w:val="single" w:sz="4" w:space="0" w:color="auto"/>
              <w:bottom w:val="nil"/>
              <w:right w:val="single" w:sz="4" w:space="0" w:color="auto"/>
            </w:tcBorders>
            <w:shd w:val="clear" w:color="auto" w:fill="FFFFFF"/>
          </w:tcPr>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понимании</w:t>
            </w:r>
          </w:p>
        </w:tc>
      </w:tr>
      <w:tr w:rsidR="006C4E63" w:rsidRPr="00307EB8" w:rsidTr="006C4E63">
        <w:trPr>
          <w:trHeight w:hRule="exact" w:val="283"/>
          <w:jc w:val="center"/>
        </w:trPr>
        <w:tc>
          <w:tcPr>
            <w:tcW w:w="2552" w:type="dxa"/>
            <w:tcBorders>
              <w:top w:val="nil"/>
              <w:left w:val="single" w:sz="4" w:space="0" w:color="auto"/>
              <w:bottom w:val="nil"/>
              <w:right w:val="nil"/>
            </w:tcBorders>
            <w:shd w:val="clear" w:color="auto" w:fill="FFFFFF"/>
          </w:tcPr>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результатов,</w:t>
            </w:r>
          </w:p>
        </w:tc>
        <w:tc>
          <w:tcPr>
            <w:tcW w:w="2410" w:type="dxa"/>
            <w:tcBorders>
              <w:top w:val="nil"/>
              <w:left w:val="single" w:sz="4" w:space="0" w:color="auto"/>
              <w:bottom w:val="nil"/>
              <w:right w:val="nil"/>
            </w:tcBorders>
            <w:shd w:val="clear" w:color="auto" w:fill="FFFFFF"/>
          </w:tcPr>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оригинальность</w:t>
            </w:r>
          </w:p>
        </w:tc>
        <w:tc>
          <w:tcPr>
            <w:tcW w:w="2409" w:type="dxa"/>
            <w:tcBorders>
              <w:top w:val="nil"/>
              <w:left w:val="single" w:sz="4" w:space="0" w:color="auto"/>
              <w:bottom w:val="nil"/>
              <w:right w:val="nil"/>
            </w:tcBorders>
            <w:shd w:val="clear" w:color="auto" w:fill="FFFFFF"/>
          </w:tcPr>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работы,</w:t>
            </w:r>
          </w:p>
        </w:tc>
        <w:tc>
          <w:tcPr>
            <w:tcW w:w="2339" w:type="dxa"/>
            <w:tcBorders>
              <w:top w:val="nil"/>
              <w:left w:val="single" w:sz="4" w:space="0" w:color="auto"/>
              <w:bottom w:val="nil"/>
              <w:right w:val="single" w:sz="4" w:space="0" w:color="auto"/>
            </w:tcBorders>
            <w:shd w:val="clear" w:color="auto" w:fill="FFFFFF"/>
          </w:tcPr>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разрешение</w:t>
            </w:r>
          </w:p>
        </w:tc>
      </w:tr>
      <w:tr w:rsidR="006C4E63" w:rsidRPr="00307EB8" w:rsidTr="006C4E63">
        <w:trPr>
          <w:trHeight w:hRule="exact" w:val="274"/>
          <w:jc w:val="center"/>
        </w:trPr>
        <w:tc>
          <w:tcPr>
            <w:tcW w:w="2552" w:type="dxa"/>
            <w:tcBorders>
              <w:top w:val="nil"/>
              <w:left w:val="single" w:sz="4" w:space="0" w:color="auto"/>
              <w:bottom w:val="nil"/>
              <w:right w:val="nil"/>
            </w:tcBorders>
            <w:shd w:val="clear" w:color="auto" w:fill="FFFFFF"/>
          </w:tcPr>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критическая оценка</w:t>
            </w:r>
          </w:p>
        </w:tc>
        <w:tc>
          <w:tcPr>
            <w:tcW w:w="2410" w:type="dxa"/>
            <w:tcBorders>
              <w:top w:val="nil"/>
              <w:left w:val="single" w:sz="4" w:space="0" w:color="auto"/>
              <w:bottom w:val="nil"/>
              <w:right w:val="nil"/>
            </w:tcBorders>
            <w:shd w:val="clear" w:color="auto" w:fill="FFFFFF"/>
          </w:tcPr>
          <w:p w:rsidR="006C4E63" w:rsidRPr="00307EB8" w:rsidRDefault="006C4E63" w:rsidP="008B00B9">
            <w:pPr>
              <w:spacing w:after="0" w:line="240" w:lineRule="auto"/>
              <w:ind w:firstLine="720"/>
              <w:jc w:val="both"/>
              <w:rPr>
                <w:rFonts w:ascii="Times New Roman" w:hAnsi="Times New Roman"/>
                <w:highlight w:val="yellow"/>
              </w:rPr>
            </w:pPr>
          </w:p>
        </w:tc>
        <w:tc>
          <w:tcPr>
            <w:tcW w:w="2409" w:type="dxa"/>
            <w:tcBorders>
              <w:top w:val="nil"/>
              <w:left w:val="single" w:sz="4" w:space="0" w:color="auto"/>
              <w:bottom w:val="nil"/>
              <w:right w:val="nil"/>
            </w:tcBorders>
            <w:shd w:val="clear" w:color="auto" w:fill="FFFFFF"/>
          </w:tcPr>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грамотность по</w:t>
            </w:r>
          </w:p>
        </w:tc>
        <w:tc>
          <w:tcPr>
            <w:tcW w:w="2339" w:type="dxa"/>
            <w:tcBorders>
              <w:top w:val="nil"/>
              <w:left w:val="single" w:sz="4" w:space="0" w:color="auto"/>
              <w:bottom w:val="nil"/>
              <w:right w:val="single" w:sz="4" w:space="0" w:color="auto"/>
            </w:tcBorders>
            <w:shd w:val="clear" w:color="auto" w:fill="FFFFFF"/>
          </w:tcPr>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возникших проблем;</w:t>
            </w:r>
          </w:p>
        </w:tc>
      </w:tr>
      <w:tr w:rsidR="006C4E63" w:rsidRPr="00307EB8" w:rsidTr="006C4E63">
        <w:trPr>
          <w:trHeight w:hRule="exact" w:val="269"/>
          <w:jc w:val="center"/>
        </w:trPr>
        <w:tc>
          <w:tcPr>
            <w:tcW w:w="2552" w:type="dxa"/>
            <w:tcBorders>
              <w:top w:val="nil"/>
              <w:left w:val="single" w:sz="4" w:space="0" w:color="auto"/>
              <w:bottom w:val="nil"/>
              <w:right w:val="nil"/>
            </w:tcBorders>
            <w:shd w:val="clear" w:color="auto" w:fill="FFFFFF"/>
          </w:tcPr>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самим учащимся</w:t>
            </w:r>
          </w:p>
        </w:tc>
        <w:tc>
          <w:tcPr>
            <w:tcW w:w="2410" w:type="dxa"/>
            <w:tcBorders>
              <w:top w:val="nil"/>
              <w:left w:val="single" w:sz="4" w:space="0" w:color="auto"/>
              <w:bottom w:val="nil"/>
              <w:right w:val="nil"/>
            </w:tcBorders>
            <w:shd w:val="clear" w:color="auto" w:fill="FFFFFF"/>
          </w:tcPr>
          <w:p w:rsidR="006C4E63" w:rsidRPr="00307EB8" w:rsidRDefault="006C4E63" w:rsidP="008B00B9">
            <w:pPr>
              <w:spacing w:after="0" w:line="240" w:lineRule="auto"/>
              <w:ind w:firstLine="720"/>
              <w:jc w:val="both"/>
              <w:rPr>
                <w:rFonts w:ascii="Times New Roman" w:hAnsi="Times New Roman"/>
                <w:highlight w:val="yellow"/>
              </w:rPr>
            </w:pPr>
          </w:p>
        </w:tc>
        <w:tc>
          <w:tcPr>
            <w:tcW w:w="2409" w:type="dxa"/>
            <w:tcBorders>
              <w:top w:val="nil"/>
              <w:left w:val="single" w:sz="4" w:space="0" w:color="auto"/>
              <w:bottom w:val="nil"/>
              <w:right w:val="nil"/>
            </w:tcBorders>
            <w:shd w:val="clear" w:color="auto" w:fill="FFFFFF"/>
          </w:tcPr>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теме изложения,</w:t>
            </w:r>
          </w:p>
        </w:tc>
        <w:tc>
          <w:tcPr>
            <w:tcW w:w="2339" w:type="dxa"/>
            <w:tcBorders>
              <w:top w:val="nil"/>
              <w:left w:val="single" w:sz="4" w:space="0" w:color="auto"/>
              <w:bottom w:val="nil"/>
              <w:right w:val="single" w:sz="4" w:space="0" w:color="auto"/>
            </w:tcBorders>
            <w:shd w:val="clear" w:color="auto" w:fill="FFFFFF"/>
          </w:tcPr>
          <w:p w:rsidR="006C4E63" w:rsidRPr="00307EB8" w:rsidRDefault="006C4E63" w:rsidP="008B00B9">
            <w:pPr>
              <w:spacing w:after="0" w:line="240" w:lineRule="auto"/>
              <w:ind w:firstLine="720"/>
              <w:jc w:val="both"/>
              <w:rPr>
                <w:rFonts w:ascii="Times New Roman" w:hAnsi="Times New Roman"/>
                <w:highlight w:val="yellow"/>
              </w:rPr>
            </w:pPr>
          </w:p>
        </w:tc>
      </w:tr>
      <w:tr w:rsidR="006C4E63" w:rsidRPr="00307EB8" w:rsidTr="006C4E63">
        <w:trPr>
          <w:trHeight w:hRule="exact" w:val="283"/>
          <w:jc w:val="center"/>
        </w:trPr>
        <w:tc>
          <w:tcPr>
            <w:tcW w:w="2552" w:type="dxa"/>
            <w:tcBorders>
              <w:top w:val="nil"/>
              <w:left w:val="single" w:sz="4" w:space="0" w:color="auto"/>
              <w:bottom w:val="nil"/>
              <w:right w:val="nil"/>
            </w:tcBorders>
            <w:shd w:val="clear" w:color="auto" w:fill="FFFFFF"/>
          </w:tcPr>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работы и</w:t>
            </w:r>
          </w:p>
        </w:tc>
        <w:tc>
          <w:tcPr>
            <w:tcW w:w="2410" w:type="dxa"/>
            <w:tcBorders>
              <w:top w:val="nil"/>
              <w:left w:val="single" w:sz="4" w:space="0" w:color="auto"/>
              <w:bottom w:val="nil"/>
              <w:right w:val="nil"/>
            </w:tcBorders>
            <w:shd w:val="clear" w:color="auto" w:fill="FFFFFF"/>
          </w:tcPr>
          <w:p w:rsidR="006C4E63" w:rsidRPr="00307EB8" w:rsidRDefault="006C4E63" w:rsidP="008B00B9">
            <w:pPr>
              <w:spacing w:after="0" w:line="240" w:lineRule="auto"/>
              <w:ind w:firstLine="720"/>
              <w:jc w:val="both"/>
              <w:rPr>
                <w:rFonts w:ascii="Times New Roman" w:hAnsi="Times New Roman"/>
                <w:highlight w:val="yellow"/>
              </w:rPr>
            </w:pPr>
          </w:p>
        </w:tc>
        <w:tc>
          <w:tcPr>
            <w:tcW w:w="2409" w:type="dxa"/>
            <w:tcBorders>
              <w:top w:val="nil"/>
              <w:left w:val="single" w:sz="4" w:space="0" w:color="auto"/>
              <w:bottom w:val="nil"/>
              <w:right w:val="nil"/>
            </w:tcBorders>
            <w:shd w:val="clear" w:color="auto" w:fill="FFFFFF"/>
          </w:tcPr>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наличие</w:t>
            </w:r>
          </w:p>
        </w:tc>
        <w:tc>
          <w:tcPr>
            <w:tcW w:w="2339" w:type="dxa"/>
            <w:tcBorders>
              <w:top w:val="nil"/>
              <w:left w:val="single" w:sz="4" w:space="0" w:color="auto"/>
              <w:bottom w:val="nil"/>
              <w:right w:val="single" w:sz="4" w:space="0" w:color="auto"/>
            </w:tcBorders>
            <w:shd w:val="clear" w:color="auto" w:fill="FFFFFF"/>
          </w:tcPr>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умение активно</w:t>
            </w:r>
          </w:p>
        </w:tc>
      </w:tr>
      <w:tr w:rsidR="006C4E63" w:rsidRPr="00307EB8" w:rsidTr="006C4E63">
        <w:trPr>
          <w:trHeight w:hRule="exact" w:val="274"/>
          <w:jc w:val="center"/>
        </w:trPr>
        <w:tc>
          <w:tcPr>
            <w:tcW w:w="2552" w:type="dxa"/>
            <w:tcBorders>
              <w:top w:val="nil"/>
              <w:left w:val="single" w:sz="4" w:space="0" w:color="auto"/>
              <w:bottom w:val="nil"/>
              <w:right w:val="nil"/>
            </w:tcBorders>
            <w:shd w:val="clear" w:color="auto" w:fill="FFFFFF"/>
          </w:tcPr>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полученных</w:t>
            </w:r>
          </w:p>
        </w:tc>
        <w:tc>
          <w:tcPr>
            <w:tcW w:w="2410" w:type="dxa"/>
            <w:tcBorders>
              <w:top w:val="nil"/>
              <w:left w:val="single" w:sz="4" w:space="0" w:color="auto"/>
              <w:bottom w:val="nil"/>
              <w:right w:val="nil"/>
            </w:tcBorders>
            <w:shd w:val="clear" w:color="auto" w:fill="FFFFFF"/>
          </w:tcPr>
          <w:p w:rsidR="006C4E63" w:rsidRPr="00307EB8" w:rsidRDefault="006C4E63" w:rsidP="008B00B9">
            <w:pPr>
              <w:spacing w:after="0" w:line="240" w:lineRule="auto"/>
              <w:ind w:firstLine="720"/>
              <w:jc w:val="both"/>
              <w:rPr>
                <w:rFonts w:ascii="Times New Roman" w:hAnsi="Times New Roman"/>
                <w:highlight w:val="yellow"/>
              </w:rPr>
            </w:pPr>
          </w:p>
        </w:tc>
        <w:tc>
          <w:tcPr>
            <w:tcW w:w="2409" w:type="dxa"/>
            <w:tcBorders>
              <w:top w:val="nil"/>
              <w:left w:val="single" w:sz="4" w:space="0" w:color="auto"/>
              <w:bottom w:val="nil"/>
              <w:right w:val="nil"/>
            </w:tcBorders>
            <w:shd w:val="clear" w:color="auto" w:fill="FFFFFF"/>
          </w:tcPr>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приложения к</w:t>
            </w:r>
          </w:p>
        </w:tc>
        <w:tc>
          <w:tcPr>
            <w:tcW w:w="2339" w:type="dxa"/>
            <w:tcBorders>
              <w:top w:val="nil"/>
              <w:left w:val="single" w:sz="4" w:space="0" w:color="auto"/>
              <w:bottom w:val="nil"/>
              <w:right w:val="single" w:sz="4" w:space="0" w:color="auto"/>
            </w:tcBorders>
            <w:shd w:val="clear" w:color="auto" w:fill="FFFFFF"/>
          </w:tcPr>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участвовать в</w:t>
            </w:r>
          </w:p>
        </w:tc>
      </w:tr>
      <w:tr w:rsidR="006C4E63" w:rsidRPr="00307EB8" w:rsidTr="006C4E63">
        <w:trPr>
          <w:trHeight w:hRule="exact" w:val="869"/>
          <w:jc w:val="center"/>
        </w:trPr>
        <w:tc>
          <w:tcPr>
            <w:tcW w:w="2552" w:type="dxa"/>
            <w:tcBorders>
              <w:top w:val="nil"/>
              <w:left w:val="single" w:sz="4" w:space="0" w:color="auto"/>
              <w:bottom w:val="single" w:sz="4" w:space="0" w:color="auto"/>
              <w:right w:val="nil"/>
            </w:tcBorders>
            <w:shd w:val="clear" w:color="auto" w:fill="FFFFFF"/>
          </w:tcPr>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результатов</w:t>
            </w:r>
          </w:p>
        </w:tc>
        <w:tc>
          <w:tcPr>
            <w:tcW w:w="2410" w:type="dxa"/>
            <w:tcBorders>
              <w:top w:val="nil"/>
              <w:left w:val="single" w:sz="4" w:space="0" w:color="auto"/>
              <w:bottom w:val="single" w:sz="4" w:space="0" w:color="auto"/>
              <w:right w:val="nil"/>
            </w:tcBorders>
            <w:shd w:val="clear" w:color="auto" w:fill="FFFFFF"/>
          </w:tcPr>
          <w:p w:rsidR="006C4E63" w:rsidRPr="00307EB8" w:rsidRDefault="006C4E63" w:rsidP="008B00B9">
            <w:pPr>
              <w:spacing w:after="0" w:line="240" w:lineRule="auto"/>
              <w:ind w:firstLine="720"/>
              <w:jc w:val="both"/>
              <w:rPr>
                <w:rFonts w:ascii="Times New Roman" w:hAnsi="Times New Roman"/>
                <w:highlight w:val="yellow"/>
              </w:rPr>
            </w:pPr>
          </w:p>
        </w:tc>
        <w:tc>
          <w:tcPr>
            <w:tcW w:w="2409" w:type="dxa"/>
            <w:tcBorders>
              <w:top w:val="nil"/>
              <w:left w:val="single" w:sz="4" w:space="0" w:color="auto"/>
              <w:bottom w:val="single" w:sz="4" w:space="0" w:color="auto"/>
              <w:right w:val="nil"/>
            </w:tcBorders>
            <w:shd w:val="clear" w:color="auto" w:fill="FFFFFF"/>
          </w:tcPr>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работе)</w:t>
            </w:r>
          </w:p>
        </w:tc>
        <w:tc>
          <w:tcPr>
            <w:tcW w:w="2339" w:type="dxa"/>
            <w:tcBorders>
              <w:top w:val="nil"/>
              <w:left w:val="single" w:sz="4" w:space="0" w:color="auto"/>
              <w:bottom w:val="single" w:sz="4" w:space="0" w:color="auto"/>
              <w:right w:val="single" w:sz="4" w:space="0" w:color="auto"/>
            </w:tcBorders>
            <w:shd w:val="clear" w:color="auto" w:fill="FFFFFF"/>
          </w:tcPr>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дискуссии</w:t>
            </w:r>
          </w:p>
        </w:tc>
      </w:tr>
    </w:tbl>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Особое значение для развития УУД в основной школе имеет индивидуальный проект, представляющий собой самостоятельную работу, осуществляемую обучающимся на протяжении длительного периода, возможно в течение всего учебного года. В ходе такой работы подросток — автор проекта — самостоятельно или с небольшой помощью педагога получает возможность научиться планировать и работать по плану — это один из важнейших не только учебных, но и социальных навыков, которым должен овладеть школьник.</w:t>
      </w:r>
      <w:r w:rsidRPr="00307EB8">
        <w:rPr>
          <w:rFonts w:ascii="Times New Roman" w:hAnsi="Times New Roman"/>
          <w:highlight w:val="yellow"/>
        </w:rPr>
        <w:tab/>
        <w:t>Индивидуальный проект является логическим завершением школьной проектной системы</w:t>
      </w:r>
      <w:r w:rsidRPr="00307EB8">
        <w:rPr>
          <w:rFonts w:ascii="Times New Roman" w:hAnsi="Times New Roman"/>
          <w:highlight w:val="yellow"/>
        </w:rPr>
        <w:tab/>
        <w:t>и,</w:t>
      </w:r>
      <w:r w:rsidRPr="00307EB8">
        <w:rPr>
          <w:rFonts w:ascii="Times New Roman" w:hAnsi="Times New Roman"/>
          <w:highlight w:val="yellow"/>
        </w:rPr>
        <w:tab/>
        <w:t>одновременно, переходным элементом, мостом к взрослой, самостоятельной жизни человека.</w:t>
      </w:r>
      <w:r w:rsidRPr="00307EB8">
        <w:rPr>
          <w:rFonts w:ascii="Times New Roman" w:hAnsi="Times New Roman"/>
          <w:highlight w:val="yellow"/>
        </w:rPr>
        <w:tab/>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Работая над проектом, подростки имеют возможность в полной мере реализовать познавательный мотив, выбирая темы, связанные со своими увлечениями, а иногда и с личными проблемами — примерно 20% обучающихся 8—9 классов в качестве тем персональных проектов выбирают личностно окрашенные темы (например: «Как решать конфликты с родителями», «Как преодолеть барьеры в общении», «Образ будущегоглазами подростка», «Подростковая агрессивность», «Как научиться понимать человека по его жестам, мимике, одежде», «Эмоциональное благополучие» и др.).</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Проектная форма сотрудничества предполагает совокупность способов, направленных не только на обмен информацией и действиями, но и на тонкую организацию совместной деятельности партнёров. Такая деятельность ориентирована на удовлетворение эмоционально-психологических потребностей партнёров на основе развития соответствующих УУД, а именно:</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оказывать поддержку и содействие тем, от кого зависит достижение цели;</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обеспечивать бесконфликтную совместную работу в группе;</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устанавливать с партнёрами отношения взаимопонимания;</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проводить эффективные групповые обсуждения;</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обеспечивать обмен знаниями между членами группы для принятия эффективных совместных решений;</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чётко формулировать цели группы и позволять её участникам проявлять инициативу для достижения этих целей;</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адекватно реагировать на нужды других.</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lastRenderedPageBreak/>
        <w:t>В ходе проектной деятельности самым важным и трудным этапом является постановка цели своей работы. Помощь педагога необходима, главным образом, на этапе осмысления проблемы и постановки цели: нужно помочь автору будущего проекта найти ответ на вопрос: «Зачем я собираюсь делать этот проект?» Ответив на этот вопрос, обучающийся определяет цель своей работы. Затем возникает вопрос: «Что для этого следует сделать?» Решив его, обучающийся увидит задачи своей работы.</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Следующий шаг — как это делать. Поняв это, обучающийся выберет способы, которые будет использовать при создании проекта. Также необходимо заранее решить, чего он хочет добиться в итоге. Это поможет представить себе ожидаемый результат. Только продумав все эти вопросы, можно приступать к работе. Понятно, что ребёнок, не имеющий опыта подобной работы, нуждается в помощи педагога именно в этот момент. Для формирования такого алгоритма проектной работы подходят небольшие учебные проекты, которые можно предлагать ребятам уже с 5 класса.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Например, «Моя родословная», «Школьная республика», «Профессии моей семьи», «История семьи в истории страны», «Спорт в нашей жизни», «Новогодняя игрушка своими руками», «Мультфильмы: кого они воспитывают», «Как победить неуверенность в себе», Небезопасная  Е-да», «Наш водоём», «Охранять природу - значит охранять мир».</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Проектная деятельность способствует развитию адекватной самооценки, формированию позитивной Я-концепции (опыт интересной работы и публичной демонстрации её результатов), развитию информационной компетентности. При правильной организации именно групповые формы учебной деятельности помогают формированию у обучающихся уважительного отношения к мнению одноклассников, воспитывают в них терпимость, открытость, тактичность, готовность прийти на помощь и другие ценные личностные качества.</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Специфика учебно-исследовательской деятельности определяет многообразие форм её организации. В зависимости от урочных и внеурочных занятий учебно-исследовательская деятельность может приобретать разные формы.</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Для успешного осуществления учебно-исследовательской деятельности обучающиеся должны овладеть следующими действиями:</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постановка проблемы и аргументирование её актуальности;</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формулировка гипотезы исследования и раскрытие замысла — сущности будущей деятельности;</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планирование исследовательских работ и выбор необходимого инструментария;</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собственно проведение исследования с обязательным поэтапным контролем и коррекцией результатов работ;</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оформление результатов учебно-исследовательской деятельности как конечного продукта;</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представление результатов исследования широкому кругу заинтересованных лиц для обсуждения и возможного дальнейшего практического использования.</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Формы организации учебно-исследовательской деятельности на урочных занятиях могут быть следующими:</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урок-исследование, урок-лаборатория, урок—творческий отчёт, урок изобретательства, урок «Удивительное рядом», урок—рассказ об учёных, урок—защита исследовательских проектов, урок-экспертиза, урок «Патент на открытие», урок открытых мыслей;</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домашнее задание исследовательского характера может сочетать в себе разнообразные виды, причём позволяет провести учебное исследование, достаточно протяжённое во времени.</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Формы организации учебно-исследовательской деятельности на внеурочных занятиях могут быть следующими:</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исследовательская практика обучающихся;</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образовательные экспедиции — походы, поездки, экскурсии с чётко обозначенными образовательными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школьников, в том числе и исследовательского характера;</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факультативные занятия, предполагающие углублённое изучение предмета, дают большие возможности для реализации на них учебно-исследовательской деятельности обучающихся;</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lastRenderedPageBreak/>
        <w:t>ученическое научно-исследовательское общество — форма внеурочной деятельности, которая сочетает в себе работу над учебными исследованиями, коллективное обсуждение промежуточных и итоговых результатов этой работы, организацию круглых столов, дискуссий, дебатов, интеллектуальных игр, публичных защит, конференций и др., а также встречи с представителями науки и образования, экскурсии в учреждения науки и образования, сотрудничество с другими ОУ;</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участие обучающихся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Многообразие форм учебно-исследовательской деятельности позволяет обеспечить подлинную интеграцию урочной и внеурочной деятельности обучающихся по развитию у них УУД. Стержнем этой интеграции является системно-деятельностный подход как принцип организации образовательного процесса в основной школе. Ещё одной особенностью учебно-исследовательской деятельности является её связь с проектной деятельностью обучающихся. Как было указано выше, одним из видов учебных проектов является исследовательский проект, где при сохранении всех черт проектной деятельности обучающихся одним из её компонентов выступает исследование.</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При этом необходимо соблюдать ряд условий:</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проект или учебное исследование должны быть выполнимыми и соответствовать возрасту, способностям и возможностям обучающегося;</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для выполнения проекта должны быть все условия — информационные ресурсы, мастерские, клубы, школьные научные общества;</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обучающиеся должны быть подготовлены к выполнению проектов и учебных исследований как в части ориентации при выборе темы проекта или учебного исследования, так и в части конкретных приёмов, технологий и методов, необходимых для успешной реализации выбранного вида проекта;</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необходимо обеспечить педагогическое сопровождение проекта как в отношении выбора темы и содержания (научное руководство), так и в отношении собственно работы и используемых методов (методическое руководство);</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необходимо использовать для начинающих дневник самоконтроля, в котором отражаются элементы самоанализа в ходе работы и который используется при составлении отчётов и во время собеседований с руководителями проекта;</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необходимо наличие ясной и простой критериальной системы оценки итогового результата работы по проекту и индивидуального вклада (в случае группового характера проекта или исследования) каждого участника.</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Банк проектных тем:</w:t>
      </w:r>
      <w:r w:rsidRPr="00307EB8">
        <w:rPr>
          <w:rFonts w:ascii="Times New Roman" w:hAnsi="Times New Roman"/>
          <w:highlight w:val="yellow"/>
        </w:rPr>
        <w:tab/>
      </w:r>
      <w:r w:rsidRPr="00307EB8">
        <w:rPr>
          <w:rFonts w:ascii="Times New Roman" w:hAnsi="Times New Roman"/>
          <w:highlight w:val="yellow"/>
        </w:rPr>
        <w:tab/>
      </w:r>
      <w:r w:rsidRPr="00307EB8">
        <w:rPr>
          <w:rFonts w:ascii="Times New Roman" w:hAnsi="Times New Roman"/>
          <w:highlight w:val="yellow"/>
        </w:rPr>
        <w:tab/>
      </w:r>
      <w:r w:rsidRPr="00307EB8">
        <w:rPr>
          <w:rFonts w:ascii="Times New Roman" w:hAnsi="Times New Roman"/>
          <w:highlight w:val="yellow"/>
        </w:rPr>
        <w:tab/>
      </w:r>
      <w:r w:rsidRPr="00307EB8">
        <w:rPr>
          <w:rFonts w:ascii="Times New Roman" w:hAnsi="Times New Roman"/>
          <w:highlight w:val="yellow"/>
        </w:rPr>
        <w:tab/>
      </w:r>
      <w:r w:rsidRPr="00307EB8">
        <w:rPr>
          <w:rFonts w:ascii="Times New Roman" w:hAnsi="Times New Roman"/>
          <w:highlight w:val="yellow"/>
        </w:rPr>
        <w:tab/>
      </w:r>
      <w:r w:rsidRPr="00307EB8">
        <w:rPr>
          <w:rFonts w:ascii="Times New Roman" w:hAnsi="Times New Roman"/>
          <w:highlight w:val="yellow"/>
        </w:rPr>
        <w:tab/>
      </w:r>
      <w:r w:rsidRPr="00307EB8">
        <w:rPr>
          <w:rFonts w:ascii="Times New Roman" w:hAnsi="Times New Roman"/>
          <w:highlight w:val="yellow"/>
        </w:rPr>
        <w:tab/>
      </w:r>
      <w:r w:rsidRPr="00307EB8">
        <w:rPr>
          <w:rFonts w:ascii="Times New Roman" w:hAnsi="Times New Roman"/>
          <w:highlight w:val="yellow"/>
        </w:rPr>
        <w:tab/>
        <w:t>Межпредметные исследовательские проекты.</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«Я - исследователь»,</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«Принцип толерантности и современное общество»,</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«Принцип относительности и его влияние на развитие межличностных отношений в современном обществе»;</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«Чувственное и рациональное в познании окружающего мира»,</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«Что видят в одном явлении природы разные люди: физик, обыватель, поэт, художник, композитор»;</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«Я- исследователь»,</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«В память о солдате»,</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«Моя родословная»,</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«О чем говорит почерк»,</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«Влияние интеллектуальной нагрузки на эмоциональное состояние подроста»,</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«Новое поколение выбирает»,</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«Тайны темперамента или как можно узнать о психологии человека по его поведению и увлечениям»;</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«Озоновый экран нашей планеты: состояние, проблемы»;</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«Компьютерные технологии в теоретической физике: проблемы и перспективы»,</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«Физика и проблемы создания новых материалов с заданными свойствами», «Экологические проблемы большого города (физические аспекты)»,</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«Физические измерения в медицине».</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Социальные проекты:</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«Питьевая вода»,</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lastRenderedPageBreak/>
        <w:t>«Влияние персонального компьютера на жизнь современного подростка»,</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«Наш труд»,</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«Радиационное загрязнение окружающей среды»,</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«Транспорт «за» и «против».</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Одной из особенностей работы над проектом является самооценивание хода и результата работы. Это позволяет, оглянувшись назад, увидеть допущенные просчёты (на первых порах это переоценка собственных сил, неправильное распределение времени, неумение работать с информацией, вовремя обратиться за помощью).</w:t>
      </w:r>
      <w:r w:rsidRPr="00307EB8">
        <w:rPr>
          <w:rFonts w:ascii="Times New Roman" w:hAnsi="Times New Roman"/>
          <w:highlight w:val="yellow"/>
        </w:rPr>
        <w:tab/>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Самооценка - как один из компонентов контрольно-оценочной деятельности. Она связана с характеристикой процесса выполнения заданий. Самооценка включает самоконтроль и самопроверку.</w:t>
      </w:r>
      <w:r w:rsidRPr="00307EB8">
        <w:rPr>
          <w:rFonts w:ascii="Times New Roman" w:hAnsi="Times New Roman"/>
          <w:highlight w:val="yellow"/>
        </w:rPr>
        <w:tab/>
      </w:r>
      <w:r w:rsidRPr="00307EB8">
        <w:rPr>
          <w:rFonts w:ascii="Times New Roman" w:hAnsi="Times New Roman"/>
          <w:highlight w:val="yellow"/>
        </w:rPr>
        <w:tab/>
      </w:r>
      <w:r w:rsidRPr="00307EB8">
        <w:rPr>
          <w:rFonts w:ascii="Times New Roman" w:hAnsi="Times New Roman"/>
          <w:highlight w:val="yellow"/>
        </w:rPr>
        <w:tab/>
      </w:r>
      <w:r w:rsidRPr="00307EB8">
        <w:rPr>
          <w:rFonts w:ascii="Times New Roman" w:hAnsi="Times New Roman"/>
          <w:highlight w:val="yellow"/>
        </w:rPr>
        <w:tab/>
      </w:r>
      <w:r w:rsidRPr="00307EB8">
        <w:rPr>
          <w:rFonts w:ascii="Times New Roman" w:hAnsi="Times New Roman"/>
          <w:highlight w:val="yellow"/>
        </w:rPr>
        <w:tab/>
      </w:r>
      <w:r w:rsidRPr="00307EB8">
        <w:rPr>
          <w:rFonts w:ascii="Times New Roman" w:hAnsi="Times New Roman"/>
          <w:highlight w:val="yellow"/>
        </w:rPr>
        <w:tab/>
      </w:r>
      <w:r w:rsidRPr="00307EB8">
        <w:rPr>
          <w:rFonts w:ascii="Times New Roman" w:hAnsi="Times New Roman"/>
          <w:highlight w:val="yellow"/>
        </w:rPr>
        <w:tab/>
      </w:r>
      <w:r w:rsidRPr="00307EB8">
        <w:rPr>
          <w:rFonts w:ascii="Times New Roman" w:hAnsi="Times New Roman"/>
          <w:highlight w:val="yellow"/>
        </w:rPr>
        <w:tab/>
      </w:r>
      <w:r w:rsidRPr="00307EB8">
        <w:rPr>
          <w:rFonts w:ascii="Times New Roman" w:hAnsi="Times New Roman"/>
          <w:highlight w:val="yellow"/>
        </w:rPr>
        <w:tab/>
      </w:r>
      <w:r w:rsidRPr="00307EB8">
        <w:rPr>
          <w:rFonts w:ascii="Times New Roman" w:hAnsi="Times New Roman"/>
          <w:highlight w:val="yellow"/>
        </w:rPr>
        <w:tab/>
      </w:r>
      <w:r w:rsidRPr="00307EB8">
        <w:rPr>
          <w:rFonts w:ascii="Times New Roman" w:hAnsi="Times New Roman"/>
          <w:highlight w:val="yellow"/>
        </w:rPr>
        <w:tab/>
        <w:t>Основные функции самооценки:</w:t>
      </w:r>
      <w:r w:rsidRPr="00307EB8">
        <w:rPr>
          <w:rFonts w:ascii="Times New Roman" w:hAnsi="Times New Roman"/>
          <w:highlight w:val="yellow"/>
        </w:rPr>
        <w:tab/>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 регуляторная - на основе коей происходит решение задач личностного выбора; </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защитная - обеспечивающая относительную стабильность и независимость личности;</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констатирующая - на основе самоконтроля (что из изученного материала я знаю хорошо, а что недостаточно?);</w:t>
      </w:r>
      <w:r w:rsidRPr="00307EB8">
        <w:rPr>
          <w:rFonts w:ascii="Times New Roman" w:hAnsi="Times New Roman"/>
          <w:highlight w:val="yellow"/>
        </w:rPr>
        <w:tab/>
      </w:r>
      <w:r w:rsidRPr="00307EB8">
        <w:rPr>
          <w:rFonts w:ascii="Times New Roman" w:hAnsi="Times New Roman"/>
          <w:highlight w:val="yellow"/>
        </w:rPr>
        <w:tab/>
      </w:r>
      <w:r w:rsidRPr="00307EB8">
        <w:rPr>
          <w:rFonts w:ascii="Times New Roman" w:hAnsi="Times New Roman"/>
          <w:highlight w:val="yellow"/>
        </w:rPr>
        <w:tab/>
      </w:r>
      <w:r w:rsidRPr="00307EB8">
        <w:rPr>
          <w:rFonts w:ascii="Times New Roman" w:hAnsi="Times New Roman"/>
          <w:highlight w:val="yellow"/>
        </w:rPr>
        <w:tab/>
      </w:r>
      <w:r w:rsidRPr="00307EB8">
        <w:rPr>
          <w:rFonts w:ascii="Times New Roman" w:hAnsi="Times New Roman"/>
          <w:highlight w:val="yellow"/>
        </w:rPr>
        <w:tab/>
      </w:r>
      <w:r w:rsidRPr="00307EB8">
        <w:rPr>
          <w:rFonts w:ascii="Times New Roman" w:hAnsi="Times New Roman"/>
          <w:highlight w:val="yellow"/>
        </w:rPr>
        <w:tab/>
      </w:r>
      <w:r w:rsidRPr="00307EB8">
        <w:rPr>
          <w:rFonts w:ascii="Times New Roman" w:hAnsi="Times New Roman"/>
          <w:highlight w:val="yellow"/>
        </w:rPr>
        <w:tab/>
      </w:r>
      <w:r w:rsidRPr="00307EB8">
        <w:rPr>
          <w:rFonts w:ascii="Times New Roman" w:hAnsi="Times New Roman"/>
          <w:highlight w:val="yellow"/>
        </w:rPr>
        <w:tab/>
      </w:r>
      <w:r w:rsidRPr="00307EB8">
        <w:rPr>
          <w:rFonts w:ascii="Times New Roman" w:hAnsi="Times New Roman"/>
          <w:highlight w:val="yellow"/>
        </w:rPr>
        <w:tab/>
      </w:r>
      <w:r w:rsidRPr="00307EB8">
        <w:rPr>
          <w:rFonts w:ascii="Times New Roman" w:hAnsi="Times New Roman"/>
          <w:highlight w:val="yellow"/>
        </w:rPr>
        <w:tab/>
        <w:t>- мобилизационно-побудительная (мне многое удалось в работе, но в этом вопросе я разобрался не до конца);</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 проектировочная (чтобы не испытывать затруднений в дальнейшей работе, я обязательно должен повторить...).</w:t>
      </w:r>
      <w:r w:rsidRPr="00307EB8">
        <w:rPr>
          <w:rFonts w:ascii="Times New Roman" w:hAnsi="Times New Roman"/>
          <w:highlight w:val="yellow"/>
        </w:rPr>
        <w:tab/>
      </w:r>
    </w:p>
    <w:p w:rsidR="006C4E63" w:rsidRPr="00307EB8" w:rsidRDefault="006C4E63" w:rsidP="008B00B9">
      <w:pPr>
        <w:spacing w:after="0" w:line="240" w:lineRule="auto"/>
        <w:ind w:firstLine="720"/>
        <w:jc w:val="both"/>
        <w:rPr>
          <w:rFonts w:ascii="Times New Roman" w:hAnsi="Times New Roman"/>
          <w:highlight w:val="yellow"/>
        </w:rPr>
      </w:pP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Процедура самооценки включает в себя:</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Разработку для каждого конкретного случая четких эталонов оценивания;</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Создание необходимого психологического настроя обучающихся на анализ собственных результатов;</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Обеспечение ситуации, когда эталоны оценивания обучающимся известны и дети самостоятельно сопоставляют с ними свои результаты, делая при этом соответствующие выводы об эффективности работы;</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Составление обучающимися собственной программы деятельности на следующий этап обучения с учетом полученных результатов.</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Требования к самооценке:</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Самооценка ученика должна предшествовать учительской оценке.</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Необходимо отметить, что для оценивания (самооценивания), должны выбираться только те задания, где существует объективный однозначный критерий оценивания. Не выбираются те задания, где неизбежна субъективность оценки (например, красота, аккуратность выполнения работы).</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Самооценка ученика должна постоянно дифференцироваться.</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Подросток должен уметь видеть свою работу как сумму многих умений, каждое из которых имеет свой критерий оценивания.</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Содержательное (само)оценивание должно быть неотрывно от умения себя контролировать.</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На первых этапах обучения контрольные действия производятся после сопоставления оценки учителя и оценки ученика. Несовпадение этих оценок создает условия для постановки специальной задачи для учащихся - контроля своих действий. Кроме этого необходимо постепенно вводить особые задания, обучающие ребенка сличать свои действия с образцом.</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Учащиеся должны иметь право на самостоятельный выбор сложности контролируемых заданий, сложности и объема домашних заданий.</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При таком подходе отношение уровня притязаний и уровня достижений становится специальным предметом учителя.</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Оцениваться должна, прежде всего, динамика учебной успешности учащихся относительно их самих.</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При обучении необходимо вводить средства, позволяющие самому ученику и родителям прослеживать динамику успешности, давать относительные, а не только абсолютные оценки.</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Учащиеся должны иметь право на сомнение и незнание, которые оформляются в классе и дома особым образом.</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Создается система заданий, специально направленных на обучение ученика отделять известное от неизвестного.</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Для итоговой аттестации учащихся должна использоваться накопительная система.</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lastRenderedPageBreak/>
        <w:t>Оценка сформированности ключевых компетентностей в рамках оценивания проектной деятельности.</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Оценка собственного продвижения в проекте.</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Целеполагание и планирование:</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Предлагаются три линии оценки: постановка цели и определение стратегии деятельности, планирование и прогнозирование результатов деятельности.</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Постановка цели и определение стратегии деятельности</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балл: признаком того, что учащийся понимает цель, является развернутое высказывание.</w:t>
      </w:r>
    </w:p>
    <w:p w:rsidR="006C4E63" w:rsidRPr="00307EB8" w:rsidRDefault="006C4E63" w:rsidP="008B00B9">
      <w:pPr>
        <w:spacing w:after="0" w:line="240" w:lineRule="auto"/>
        <w:ind w:firstLine="720"/>
        <w:jc w:val="both"/>
        <w:rPr>
          <w:rFonts w:ascii="Times New Roman" w:hAnsi="Times New Roman"/>
          <w:highlight w:val="yellow"/>
        </w:rPr>
      </w:pPr>
      <w:r w:rsidRPr="00307EB8">
        <w:rPr>
          <w:rFonts w:ascii="Times New Roman" w:hAnsi="Times New Roman"/>
          <w:highlight w:val="yellow"/>
        </w:rPr>
        <w:t>балла: учащийся подтверждает понимание цели на более глубоком уровне, предлагая ее деление на задачи, окончательные формулировки которых подсказывает учитель (не следует путать задачи, указывающие на промежуточные результаты деятельности, с этапами работы над проектом).</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балла: учащийся должен предложить задачи, без решения которых цель не может быть достигнута, при этом в предложенном им списке могут быть упущены 1-2 задачи, главное, чтобы не были предложены те задачи, решение которых никак не связано с продвижением к цели; учитель помогает сформулировать задачи грамотно с позиции языковых норм.</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балла: цель должна соответствовать проблеме (например, если в качестве проблемы заявлено отсутствие общих интересов у мальчиков и девочек, обучающихся в одном классе, странно видеть в качестве цели проекта проведение тематического литературного вечера).</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баллов: учащийся указал на то, что должно измениться в реальной ситуации в лучшую сторону после достижения им цели, и предложил способ более или менее объективно зафиксировать эти изменения (например, если целью проекта является утепление классной комнаты, логично было бы измерить среднюю температуру до и после реализации проекта и убедиться, что температура воды, подаваемой в отопительную систему, не изменилась, а не проверять плотность материала для утепления в оконных рам).</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баллов: для этого учащийся должен показать, как, реализуя проект, он устранит все причины существования проблемы или кто может устранить причины, на которые он не имеет влияния; при этом он должен опираться на предложенный ему способ убедиться в достижении цели и доказать, что этот способ существует.</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баллов: многие проблемы могут быть решены различными способами; учащийся должен продемонстрировать видение разных способов решения проблемы.</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баллов: способы решения проблемы могут быть взаимоисключающими (альтернативными), вплоть до того, что проекты, направленные на решение одной и той же проблемы, могут иметь разные цели. Анализ альтернатив проводится по различным основаниям: учащийся может предпочесть способ решения, например, наименее ресурсозатратный или позволяющий привлечь к проблеме внимание многих людей и т.п.</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Планирование последовательности действий.</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балла: действия по проекту учащийся описывает уже после завершения работы, но при этом в его высказывании прослеживается понимание последовательности действий.</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балла: список действий появляется в результате совместного обсуждения (консультации), но их расположение в корректной последовательности учащийся должен выполнить самостоятельно.</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баллов: на предыдущих этапах учащийся работал с хронологической последовательностью шагов, здесь он выходит на логическое разделение задачи на шаги; стимулируемый учителем, учащийся начинает не только планировать ресурс времени, но и высказывать потребность в материально-технических, информационных и других ресурсах.</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баллов: это означает, что учащийся без дополнительных просьб руководителя проекта сообщает о достижении и качестве промежуточных результатов, нарушении сроков и т.п., при этом точки текущего контроля (промежуточные результаты) намечаются совместно с учителем.</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8 баллов: учащийся самостоятельно предлагает точки контроля (промежуточные результаты) в соответствии со спецификой своего проекта.</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Прогнозирование результатов деятельности</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балла: в самых общих чертах учащийся описывает продукт до того, как он получен.</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балла: делая описание предполагаемого продукта, учащийся детализирует несколько характеристик, которые окажутся важными для использования продукта по назначению.</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баллов: продукт может быть оценен как самим учеником, так и другими субъектами; если это происходит, особенно важно согласовать с учащимся критерии оценки его будущего продукта; на этом </w:t>
      </w:r>
      <w:r w:rsidRPr="00307EB8">
        <w:rPr>
          <w:rFonts w:ascii="Times New Roman" w:hAnsi="Times New Roman"/>
          <w:highlight w:val="yellow"/>
        </w:rPr>
        <w:lastRenderedPageBreak/>
        <w:t>этапе учащийся останавливается на тех характеристиках продукта, которые могут повлиять на оценку его качества.</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баллов: учащийся соотносит свои потребности (4 балла) с потребностями других людей в продукте, который он планирует получить (в том случае, если продукт может удовлетворить только его потребности и учащийся это обосновал, он также получает 6 баллов).</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8 баллов: учащийся предполагает коммерческую, социальную, научную и т.п. ценность своего продукта и планирует в самом общем виде свои действия по продвижению продукта в соответствующей сфере (информирование, реклама, распространение образцов, акция и т.п.); вместе с тем, учащийся может заявить об эксклюзивности или очень узкой группе потребителей продукта - это не снижает его оценки в том случае, если границы применения продукта обоснованы (в случае с планированием продвижения продукта границы его использования тоже могут быть указаны).</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Работа с информацией</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Поиск информации:</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Используются две линии оценки: определение недостатка информации для совершения действия / принятия решения (определение пробелов в информации) и получение информации из различных источников, представленных на различных носителях.</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Определение недостатка информации</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Объектом оценки является консультация, а основанием - наблюдение руководителя проекта.</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1-2 балла: признаком понимания учащимся недостаточности информации является заданный им вопрос; продвижение учащегося с 1 балла на 2 связано с проявлением первых признаков предварительного анализа информации.</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3-4 балла: продвижение учащегося выражается в том, что сначала он определяет, имеет ли он информацию по конкретно очерченному вопросу, а затем самостоятельно очерчивает тот круг вопросов, связанных с реализацией проекта, по которым он не имеет информации.</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На этих уровнях учащийся может фиксировать основные вопросы и действия, предпринятые по поиску информации в дневнике (отчете), поэтому объектом оценки может являться как дневник (отчет), так и, по-прежнему, наблюдение за консультацией, если учащийся и руководитель проекта договорились о минимальном содержании дневника (отчета).</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баллов: учащийся самостоятельно предлагает те источники, в которых он будет производить поиск по четко очерченному руководителем проекта вопросу (например, областная газета, энциклопедия, научно-популярное издание, наблюдение за экспериментом, опрос и т.п.).</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баллов: подразумевается, что учащийся спланировал информационный поиск (в том числе, разделение ответственности при групповом проекте, выделение тех вопросов, по которым может работать кто-то один, и тех, которые должны изучить все члены группы, и т.п.) и реализовал свой план.</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баллов: учащийся не только формулирует свою потребность в информации, но и выделяет важную и второстепенную для принятия решения информацию или прогнозирует, что информация по тому или иному вопросу будет однозначной (достоверной), что выражается в намерении проверить полученную информацию, работая с несколькими источниками одного или разных видов.</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баллов: самостоятельное завершение поиска информации означает, что учащийся может определять не только необходимую, но и достаточную информацию для того или иного решения.</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Получение информации</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балл: объектом оценки является консультация, а основанием - наблюдение руководителя проекта; демонстрировать владение полученной информацией учащийся может, отвечая на вопросы, предпринимая действия (если возможная ошибка в понимании источника не влечет за собой нарушение техники безопасности) или излагая полученную информацию.</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Поиск информации тесно связан с ее первичной обработкой, которая приводит к созданию вторичного информационного источника учащимся (пометки, конспект, цитатник, коллаж и т.п.), поэтому уже в начальной школе дневник проектной деятельности может стать тем документом, в котором фиксируется полученная учеником информация, и, соответственно, объектом оценки. Вместе с тем, возможно, учитель рекомендует фиксировать информацию с помощью закладок, ксерокопирования, заполнения готовых форм, карточек и т.п. В таком случае эти объекты подвергаются оценке в ходе консультации.</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балла: свидетельством того, что ученик получил сведения из каких-либо конкретных источников, может являться библиография, тематический каталог с разнообразными пометками учащегося, "закладки", выполненные в InternetExplorer, и т.п.</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Обработка информации</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lastRenderedPageBreak/>
        <w:t>Объектом оценки является консультация, а основанием - наблюдение руководителя проекта. Нарастание баллов связано с последовательным усложнением мыслительных операций и действий, а также самостоятельности учащихся. Первая линии критериев оценки связана с критическим осмыслением информации.</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балл: ученик в ходе консультации воспроизводит полученную им информацию.</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балла: ученик выделяет те фрагменты полученной информации, которые оказались новыми для него, или задает вопросы на понимание.</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балла: ученик называет несовпадения в предложенных учителем сведениях. Задача учителя состоит в том, что снабдить ученика такой информацией, при этом расхождения могут быть связаны с различными точками зрения по одному и тому же вопросу и т.п.</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баллов: ученик "держит" рамку проекта, то есть постоянно работает с информацией с точки зрения целей и задач своего проекта, устанавливая при этом как очевидные связи, так и латентные.</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баллов: ученик указывает на выходящие из общего ряда или противоречащие друг другу сведения, например, задает вопрос об этом учителю или сообщает ему об этом.</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баллов: ученик привел объяснение, касающееся данных (сведений), выходящих из общего ряда, например, принадлежность авторов монографий к разным научным школам или необходимые условия протекания эксперимента.</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баллов: ученик реализовал способ разрешения противоречия или проверки достоверности информации, предложенный учителем, или (8 баллов) такой способ выбран самостоятельно. Эти способы могут быть связаны как с совершением логических операций (например, сравнительный анализ), так и с экспериментальной проверкой (например, апробация предложенного способа).</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Коммуникация</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Письменная презентация</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1-2 балл: при работе учащихся над проектом задачей учителя является экспертное удержание культурных норм, в частности, учитель должен предложить образец представления информации ученику, который должен соблюдать нормы оформления текста и вспомогательной графики, заданные образцом.</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4 балла: нарастание балов связано с усложнением темы изложения, которая может включать несколько вопросов.</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баллов: оценивается грамотное использование вспомогательных средств (графики, диаграммы, сноски, цитаты и т.п.).</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баллов: ученик понимает цель письменной коммуникации и в соответствии с ней определяет жанр текста. Например, если цель - вовлечь в дискуссию, то соответствующий жанр - проблемная статья или чат на сайте.</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баллов: ученик самостоятельно предлагает структуру текста, соответствующую избранному жанру. Например, он предваряет презентацию своего проекта раздачей зрителям специально разработанной рекламной продукции (листовки).</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баллов: носитель информации и форма представления адекватны цели коммуникации. Например, если цель - привлечь внимание властных структур, то это официальное письмо, выполненное на стандартном бланке. Если же целью является обращение с предложением о сотрудничестве к зарубежным ровесникам, то это может быть электронное письмо, отправленное по e-mail, а если цель - продвижение своего товара, то баннер на посещаемом сайте.</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Устная презентация</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Объектом оценки является презентация проекта (публичное выступление учащегося), основанием - результаты наблюдения руководителя проекта.</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Монологическая речь</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Для всех уровней обязательным является соблюдение норм русского языка в монологической речи.</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балл: учащийся с помощью учителя заранее составляет текст своего выступления, во время презентации обращается к нему.</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балла: ученик предварительно с помощью учителя составляет план выступления, которым пользуется в момент презентации.</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балла: ученик самостоятельно готовит выступление.</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8</w:t>
      </w:r>
      <w:r w:rsidRPr="00307EB8">
        <w:rPr>
          <w:rFonts w:ascii="Times New Roman" w:hAnsi="Times New Roman"/>
          <w:highlight w:val="yellow"/>
        </w:rPr>
        <w:tab/>
        <w:t>баллов: форма публичного выступления предполагает, что ученик использует различные средства воздействия на аудиторию.</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lastRenderedPageBreak/>
        <w:t>балла: в монологе ученик использует для выделения смысловых блоков своего выступления вербальные средства (например, обращение к аудитории) или паузы и интонирование.</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баллов: ученик либо использовал жестикуляцию, либо подготовленные наглядные материалы, при этом инициатива использования их исходит от учителя - руководителя проекта.</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баллов: ученик самостоятельно подготовил наглядные материалы для презентации или использовал невербальные средства.</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баллов: ученик реализовал логические или риторические приемы, предложенные учителем, например, проведение аналогий, доказательства от противного, сведение к абсурду или риторические вопросы, восклицания, обращения.</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баллов: ученик самостоятельно реализовал логические или риторические</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приемы.</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Ответы на вопросы</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Во-первых, при оценке учитывается, на вопросы какого типа ученик сумел ответить. Во время презентации проекта вопросы необходимого типа могут не прозвучать, тогда, чтобы не лишать учащегося как возможности продемонстрировать умение, так и соответствующего балла, учителю следует задать вопрос самому.</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Во-вторых, учитывается содержание ответа и степень аргументированности.</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балл: ученик в ответ на уточняющий вопрос повторяет фрагмент своего выступления, при этом он может обращаться за поиском ответа к подготовленному тексту.</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балла: при ответе на уточняющий вопрос ученик приводит дополнительную информацию, полученную в ходе работы над проектом, но не прозвучавшую в выступлении.</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балла: ученику задается вопрос на понимание, в ответе он либо раскрывает значение терминов, либо повторяет фрагмент выступления, в котором раскрываются причинно-следственные связи.</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балла: при ответе на вопрос на понимание ученик дает объяснения или дополнительную информацию, не прозвучавшую в выступлении.</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6</w:t>
      </w:r>
      <w:r w:rsidRPr="00307EB8">
        <w:rPr>
          <w:rFonts w:ascii="Times New Roman" w:hAnsi="Times New Roman"/>
          <w:highlight w:val="yellow"/>
        </w:rPr>
        <w:tab/>
        <w:t>баллов: вопрос, заданный в развитие темы, нацелен на получение принципиально новой информации, поэтому для получения 5 баллов достаточно односложного ответа по существу вопроса, для 6 баллов требуется развернутый ответ по существу вопроса.</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баллов: допускается, что при ответе на вопрос, заданный на дискредитацию его позиции, ученик может уточнить свое понимание вопроса, если это необходимо; при ответе он обращается к своему опыту или авторитету (мнению эксперта по данному вопросу и т.п.) или апеллирует к объективным данным (данным статистики, признанной теории и т.п.).</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баллов: свое отношение к вопросу ученик может высказать как формально (например, поблагодарить за вопрос, прокомментировать его), так и содержательно (с какой позиций задан вопрос, с какой целью и т.п.), в любом случае, необходимо, чтобы при ответе ученик привел новые аргументы.</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Оценка полученного продукта</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критериев, которые отражают различные стороны проектной деятельности учащихся:</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I критерий: обоснование и постановка цели, планирование путей её достижения;</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критерий имеет отношение к информационной компетентности учащегося;</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критерий позволяет оценить соответствие выбранных средств цели;</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характеризует творческий и аналитический подход к работе;</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V позволяет оценить соответствие требованиям оформления;</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 анализ процесса и результата работы;</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характеризует личную заинтересованность автора;</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оценка качества проведения презентации;</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IX позволяет оценить качество проектного продукта;</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X дает возможность проанализировать глубину раскрытия темы проекта.</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Дидактические цели отражены в критериях 1-8. Они включают универсальные компетентности учащихся (мыслительные, информационные), общеучебные умения и навыки (интеллектуальные, организационные коммуникативные) и проектные умения (проблематизация, целеполагание, планирование, реализация имеющего плана, самоанализ, рефлексия). Применение предметных знаний, умений и навыков соответствует методическим задачам. Они отражены в критериях 9 и 10.</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В системе оценивания каждый критерий имеет несколько уровней достижений. </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Критерий I. Обоснование и постановка цели, планирование путей её достижения (максимум 8 баллов)</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Цель не сформулирована 0</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lastRenderedPageBreak/>
        <w:t xml:space="preserve">Цель определена, но план её достижения отсутствует1-2 </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Цель определена, но план её достижения дан схематично3-4 </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Цель определена, ясно описана, дан подробный план её достижения5-6 </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Цель определена, ясно описана, дан подробный план её достижения, проект выполнен точно и последовательно в соответствии с планом7-8</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Критерий II. Разнообразие использованных источников информации (максимум 6 баллов)</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Использована минимальная информация(1-2) 0</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Большая часть представленной информации не относится к сутиработы1-2 </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Работа содержит незначительный объем подходящей информации из ограниченного количества соответствующих источников3-4</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Работа содержит достаточно полную информацию из широкого спектра подходящих источников 5-6</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Критерий III. Соответствие выбранных средств цели (максимум 6 баллов) Заявленные в проекте цели не достигнуты 0</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Большая часть работы не относится к сути проекта, неадекватно подобраны используемые средства 1-2</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В основном заявленные цели проекта достигнуты, выбранные средства в целом подходящие, но не достаточные 3-4</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Работа целостная, выбранные средства достаточны и использованы уместно и эффективно 5-6</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Критерий IV. Анализ процесса и результата работы (максимум 8 баллов)</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Работа не содержит личных размышлений и представляет собой нетворческое обращение к теме проекта 0</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Работа содержит размышления описательного характера, не использованы возможности творческого подхода 1-2</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В работе предпринята серьезная попытка к размышлению и представлен личный взгляд </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на тему проекта, применены элементы творчества, но нет серьезного анализа 3-4. </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Работа отличается творческим подходом, содержит глубокие размышления с элементами аналитических выводов, но предпринятый анализ недостаточно глубок 5-6. </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Работа отличается глубокими размышлениями и анализом, собственным оригинальным отношением автора к идее проекта 7-8.</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Критерий V. Соответствие требованиям оформления (максимум 6 баллов) </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Письменная часть проекта отсутствует (проекта нет, есть презентация) 0 </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Предприняты попытки оформить работу в соответствии с установленными правилами, придать ей соответствующую структуру 3-4.</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Работа отличается четким и грамотным оформлением в точном соответствии с установленными правилами5-6</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Критерий VI. Анализ процесса и результата работы (максимум 6 баллов)</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Не предприняты попытки проанализировать работу 0;</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Анализ процесса и результата работы заменен описанием хода и порядка работы 1-2  Представлен последовательный, подробный обзор, заявленных целей 3-4 </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Представлен исчерпывающий обзор хода работы с анализом складывающихся ситуаций 5-6</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Критерий VII. Личная заинтересованность автора (максимум 6 баллов)</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Работа шаблонная, показывающая формальное отношение автора О  </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Работа несамостоятельная, демонстрирующая незначительный интерес автора к теме проекта 1-2</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Работа самостоятельная, демонстрирующая определенный интерес автора к работе 3-4</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Работа полностью самостоятельная, демонстрирующая подлинную заинтересованность и вовлеченность автора 5-6</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Критерий VIII. Качество проведения презентации (максимум 6 баллов)</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Презентация не проведена О</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Материал изложен с учетом регламента, однако автору не удалось заинтересовать слушателей 1-2</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Автору удалось вызвать интерес аудитории, но он вышел за рамки регламента 3-4 </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Автору удалось вызвать интерес аудитории и уложиться в регламент 5-6</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Критерий IX. Качество проектного продукта (максимум 6 баллов)</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Проектный продукт отсутствует  0.</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lastRenderedPageBreak/>
        <w:t xml:space="preserve">Проектный продукт не соответствует заявленным целям, эстетике 1-2 Продукт не полностью соответствует требованиям качества 3-4 </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Продукт полностью соответствует требованиям качества (эстетичен, удобен в использовании, соответствует заявленным целям) 5-6</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Критерий X. Глубина раскрытия темы проекта (максимум 6 баллов)</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Тема проекта не раскрыта О</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Тема проекта раскрыта фрагментарно 1-2</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Тема проекта раскрыта, автор показал знание темы в рамках школьной программы 3-4</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Тема проекта раскрыта исчерпывающе, автор продемонстрировал глубокие знания по теме проекта 5-6</w:t>
      </w:r>
      <w:r w:rsidRPr="00307EB8">
        <w:rPr>
          <w:rFonts w:ascii="Times New Roman" w:hAnsi="Times New Roman"/>
          <w:highlight w:val="yellow"/>
        </w:rPr>
        <w:tab/>
      </w:r>
      <w:r w:rsidRPr="00307EB8">
        <w:rPr>
          <w:rFonts w:ascii="Times New Roman" w:hAnsi="Times New Roman"/>
          <w:highlight w:val="yellow"/>
        </w:rPr>
        <w:tab/>
      </w:r>
      <w:r w:rsidRPr="00307EB8">
        <w:rPr>
          <w:rFonts w:ascii="Times New Roman" w:hAnsi="Times New Roman"/>
          <w:highlight w:val="yellow"/>
        </w:rPr>
        <w:tab/>
      </w:r>
      <w:r w:rsidRPr="00307EB8">
        <w:rPr>
          <w:rFonts w:ascii="Times New Roman" w:hAnsi="Times New Roman"/>
          <w:highlight w:val="yellow"/>
        </w:rPr>
        <w:tab/>
      </w:r>
      <w:r w:rsidRPr="00307EB8">
        <w:rPr>
          <w:rFonts w:ascii="Times New Roman" w:hAnsi="Times New Roman"/>
          <w:highlight w:val="yellow"/>
        </w:rPr>
        <w:tab/>
      </w:r>
      <w:r w:rsidRPr="00307EB8">
        <w:rPr>
          <w:rFonts w:ascii="Times New Roman" w:hAnsi="Times New Roman"/>
          <w:highlight w:val="yellow"/>
        </w:rPr>
        <w:tab/>
      </w:r>
      <w:r w:rsidRPr="00307EB8">
        <w:rPr>
          <w:rFonts w:ascii="Times New Roman" w:hAnsi="Times New Roman"/>
          <w:highlight w:val="yellow"/>
        </w:rPr>
        <w:tab/>
      </w:r>
      <w:r w:rsidRPr="00307EB8">
        <w:rPr>
          <w:rFonts w:ascii="Times New Roman" w:hAnsi="Times New Roman"/>
          <w:highlight w:val="yellow"/>
        </w:rPr>
        <w:tab/>
      </w:r>
      <w:r w:rsidRPr="00307EB8">
        <w:rPr>
          <w:rFonts w:ascii="Times New Roman" w:hAnsi="Times New Roman"/>
          <w:highlight w:val="yellow"/>
        </w:rPr>
        <w:tab/>
      </w:r>
      <w:r w:rsidRPr="00307EB8">
        <w:rPr>
          <w:rFonts w:ascii="Times New Roman" w:hAnsi="Times New Roman"/>
          <w:highlight w:val="yellow"/>
        </w:rPr>
        <w:tab/>
      </w:r>
      <w:r w:rsidRPr="00307EB8">
        <w:rPr>
          <w:rFonts w:ascii="Times New Roman" w:hAnsi="Times New Roman"/>
          <w:highlight w:val="yellow"/>
        </w:rPr>
        <w:tab/>
        <w:t>Максимум 64</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Оценивание проходит по накопительной системе баллов. Затем набранная сумма баллов выражается в процентах от их максимально возможного количества и переводится в отметку по семибалльной системе.</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Проценты          Оценка </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0 - 14%              1 (очень плохо)</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15 - 29%            2  (плохо)</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30 - 44%            3  (посредственно)</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45 - 59%            4  (удовлетворительно)</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60 - 74%            5  (хорошо)</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75 - 89%            6  (очень хорошо)</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90 - 100%          7  (отлично)</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Начиная работу над проектом, учащиеся знакомятся с критериями, по которым будет оцениваться их работа. Критериями можно пользоваться и как инструкцией, которая показывает, что надо сделать, чтобы получить наивысший балл. Полученная таким образом оценка достаточна объективна и демонстрирует ученику сильные и слабые стороны его работы, показывает, что необходимо совершенствовать.</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Данные критерии дают учителю возможность оценить эффективность своей собственной работы, видя, по каким критериям учащиеся получают максимальные или минимальные баллы и, соответственно, чего удалось достичь, а над чем еще предстоит поработать. Таким образом, критерии оценивания проектов дают возможность оценить педагогическую эффективность проектного метода обучения.</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Применяя систему оценивания проектов, обязательно учитывают возрастные особенности учащихся.</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Совместную деятельность учителя и ученика в работе над созданием проекта можно условно разделить на три части:</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ориентировочная (на подготовительно-организационном и исследовательском этапах),</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исполнительская (на исследовательском и технологическом этапах)</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контролирующая.</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Результаты и продукты проектной или исследовательской работы должны быть презентованы, получить оценку и признание достижений в форме общественной конкурсной защиты, проводимой в очной форме или путём размещения в открытых ресурсах Интернета для обсуждения.</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Возможные «конечные продукты» проектной деятельности:</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Web-сайт;</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Анализ данных социологического опроса;</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Атлас;</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Бизнес-план;</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Видеофильм;</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Видеоклип;</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Электронная газета;</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Электронный журнал;</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Законопроект;</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Карта;</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Коллекция;</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Дизайн - макет;</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Модель;</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lastRenderedPageBreak/>
        <w:t>Музыкальное произведение;</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Мультимедийный продукт;</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Пакет рекомендаций;</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Письмо в... ;</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Прогноз;</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Публикация;</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Путеводитель;</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Рекламный проспект;</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Серия иллюстраций;</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Сказка;</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Справочник;</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Словарь;</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Сравнительно-сопоставительный анализ;</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Статья;</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Сценарий;</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Виртуальная экскурсия;</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Сборник сочинений;</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Дневник путешествий.</w:t>
      </w:r>
    </w:p>
    <w:p w:rsidR="006C4E63" w:rsidRPr="00307EB8" w:rsidRDefault="006C4E63" w:rsidP="00307EB8">
      <w:pPr>
        <w:spacing w:after="0" w:line="240" w:lineRule="auto"/>
        <w:ind w:firstLine="720"/>
        <w:jc w:val="both"/>
        <w:rPr>
          <w:rFonts w:ascii="Times New Roman" w:hAnsi="Times New Roman"/>
          <w:highlight w:val="yellow"/>
        </w:rPr>
      </w:pPr>
      <w:bookmarkStart w:id="116" w:name="bookmark12"/>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Описание содержания, видов и форм организации учебной деятельности по формированию и развитию ИКТ-компетенций.</w:t>
      </w:r>
      <w:bookmarkEnd w:id="116"/>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Образовательная среда основной школы в современных условиях формируется как информационная среда, т.е. такая среда, которая обеспечивает активную интеграцию информационных технологий в образовательный процесс и создает условия для развития информационной компетентности всех участников образовательного процесса.</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Информационно-коммуникационные технологии - инструментарий универсальных учебных действий. Под ИКТ-компетентностью мы понимаем необходимую для успешной жизни и работы в условиях становящегося информационного общества способность учащихся использовать информационные и коммуникационные технологии для доступа к информации, для её поиска, организации, обработки, оценки, а также для её создания и распространения.</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Для формирования ИКТ - компетентности в рамках Программы ООО используются следующие технические средства и программные инструменты:</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технические: персональный компьютер, мультимедийный проектор и экран, принтер монохромный, принтер цветной, фотопринтер, цифровой фотоаппарат, цифровая видеокамера, графический планшет, сканер, микрофон, музыкальная клавиатура, оборудование компьютерной сети, цифровой микроскоп, доска со средствами, обеспечивающими обратную связь;</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программные инструменты: операционные системы и служебные инструменты, музыкальный редактор, редактор подготовки презентаций, редактор видео, редактор звука, виртуальные лаборатории по предметам предметных областей, среды для дистанционного он-лайн сетевого взаимодействия, среда для интернет- публикаций.</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Информационно-коммуникационные технологии применяются в самых разных областях, в том числе довольно узких и специфических.</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Учащиеся должны быть способны использовать информационные и коммуникационные технологии при выполнении универсальных учебных действий:</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познавательных: поиск и организация информации, моделирование, проектирование, хранение и обработка больших объемов данных;</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регулятивных: управление личными проектами, организация времени;</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коммуникативных:</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непосредственная коммуникация (общение в сети, выступление с компьютерным сопровождением);</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опосредованная коммуникация (создание документов и печатных изданий, создание мультимедийной продукции, создание электронных изданий).</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Ориентировка школьников в информационных и коммуникативных технологиях (ИКТ) и формирование способности их грамотно применять (ИКТ-компетентность) являются одними из важных элементов формирования универсальных учебных действий обучающихся на ступени основного общего образования. Поэтому программа формирования универсальных учебных действий на ступени </w:t>
      </w:r>
      <w:r w:rsidRPr="00307EB8">
        <w:rPr>
          <w:rFonts w:ascii="Times New Roman" w:hAnsi="Times New Roman"/>
          <w:highlight w:val="yellow"/>
        </w:rPr>
        <w:lastRenderedPageBreak/>
        <w:t>начального общего образования содержит настоящую подпрограмму, которая определяет необходимые для этого элементы ИКТ-компетентности.</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Формируя ИКТ-компетентность школьников важно уделять основное внимание не сугубо компьютерно-инструментальной стороне вопроса, а более эффективному и результативному выполнению того или иного действия. Например, обучая публичным выступлениям с компьютерным сопровождением, рекомендуется концентрировать внимание не на технологических нюансах подготовки презентации, а повышении эффективности и результативности самого выступления вследствие применения компьютерной поддержки.</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В учебном процессе можно выделить следующие основные формы организации формирования ИКТ-компетентности:</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на уроках информатики с последующим применением сформированных умений в учебном процессе на уроках и во внеурочной деятельности,</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при информатизации традиционных форм учебного процесса, в том числе при участии школьников в процессе информатизации (создание электронных пособий):</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тесты,</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виртуальные лаборатории,</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компьютерные модели,</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электронные плакаты,</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типовые задачи в электронном представлении,</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при работе в специализированных учебных средах,</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при работе над проектами и учебными исследованиями:</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поиск информации,</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исследования,</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проектирование,</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создание ИКТ-проектов,</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оформление, презентации,</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при включении в учебный процесс элементов дистанционного образования.</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По отношению к процессу формирования ИКТ-компетентности уроки информатики  рассматриваются как средство стартового освоения средств ИКТ для последующего применения их в учебном процессе. Кроме того, уроки информатики помогут школьникам перевести стихийно складывавшиеся умения применения средств ИКТ на более высокий уровень.</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Информатизация традиционных форм учебного процесса самый простой и очевидный путь формирования ИКТ-компетентности, но явно недостаточный. Как и при информатизации традиционных форм урока возможно перенесение занятий в компьютерный класс. Основное отличие работы в специализированных учебных средах от традиционной формы обучения - это изменение вида деятельности школьников, увеличение доли исследовательских заданий и, соответственно, исследовательских действий школьников при объяснении и закреплении учебного материала. При наличии доступа в Интернет возможно применение в учебном процессе онлайновых специализированных учебных сред.</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Очень хорошие возможности для формирования ИКТ-компетентности предоставляют менее традиционные формы учебной деятельности: проекты и учебные исследования. Они проводятся в основном вне уроков, работа над ними может проходить после уроков на школьных компьютерах или с применением домашних компьютеров. При работе над проектами и учебными исследованиями применение средств ИКТ естественно и зачастую просто необходимо. Поиск информации, обработка результатов исследований, оформление отчетов, проведение защит и презентаций - это всё типовые этапы проектных и исследовательских работ, требующие овладения средствами ИКТ. Частный, но важный вид ИКТ-проектов - самостоятельная разработка школьниками под руководством учителей ИКТ-продукции для информатизации традиционных форм учебного процесса: тестов, электронных плакатов и других электронных образовательных ресурсов.</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Формирование ИКТ-компетентности обучающихся происходит в рамках системно</w:t>
      </w:r>
      <w:r w:rsidRPr="00307EB8">
        <w:rPr>
          <w:rFonts w:ascii="Times New Roman" w:hAnsi="Times New Roman"/>
          <w:highlight w:val="yellow"/>
        </w:rPr>
        <w:softHyphen/>
        <w:t xml:space="preserve">деятельностного подхода,в процессе изучения всех без исключения предметов учебного плана. Вынесение формирования ИКТ-компетентности в программу формирования универсальных учебных действий позволяет образовательному учреждению и учителю формировать соответствующие позиции планируемых результатов, помогает с учётом специфики каждого учебного предмета избежать дублирования при освоении разных умений, осуществлять интеграцию и синхронизацию содержания различных учебных курсов. Освоение умений работать с информацией и использовать инструменты </w:t>
      </w:r>
      <w:r w:rsidRPr="00307EB8">
        <w:rPr>
          <w:rFonts w:ascii="Times New Roman" w:hAnsi="Times New Roman"/>
          <w:highlight w:val="yellow"/>
        </w:rPr>
        <w:lastRenderedPageBreak/>
        <w:t>ИКТ также может входить в содержание факультативных курсов, кружков, внеклассной деятельности школьников.</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Формирование и развитие ИКТ - компетентности обучающихся включает в себя становление и развитие учебной (общей и предметной) и общепользовательской ИКТ компетентности, в том числе: способности к сотрудничеству и коммуникации, к самостоятельному приобретению, пополнению и интеграции знаний; способности к решению личностно и социально значимых проблем и воплощению решений в практику с применением средств ИКТ.</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В ИКТ- компетентности выделяются элементы, которые формируются и используются в отдельных предметах, в интегративных межпредметных проектах, во внепредметной активности. В то же время, освоение ИКТ- компетентности в рамках отдельного предмета содействует формированию метапредметной ИКТ - компетентности, играет ключевую роль в формировании универсальных учебных действий. Например, формирование общих, метапредметных навыков поиска информации происходит в ходе деятельности по поиску информации в конкретных предметных контекстах и средах: в русском и иностранных языках, истории, географии, естественных науках происходит поиск информации с использованием специфических инструментов, наряду с общепользовательскими инструментами. Во всех этих случаях формируется общее умение поиска информации.</w:t>
      </w:r>
    </w:p>
    <w:p w:rsidR="006C4E63" w:rsidRPr="00307EB8" w:rsidRDefault="006C4E63" w:rsidP="00307EB8">
      <w:pPr>
        <w:spacing w:after="0" w:line="240" w:lineRule="auto"/>
        <w:ind w:firstLine="720"/>
        <w:jc w:val="both"/>
        <w:rPr>
          <w:rFonts w:ascii="Times New Roman" w:hAnsi="Times New Roman"/>
          <w:highlight w:val="yellow"/>
        </w:rPr>
      </w:pP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Общие принципы формирования ИКТ-компетентности в образовательных областях</w:t>
      </w:r>
    </w:p>
    <w:p w:rsidR="006C4E63" w:rsidRPr="00307EB8" w:rsidRDefault="006C4E63" w:rsidP="00307EB8">
      <w:pPr>
        <w:spacing w:after="0" w:line="240" w:lineRule="auto"/>
        <w:ind w:firstLine="720"/>
        <w:jc w:val="both"/>
        <w:rPr>
          <w:rFonts w:ascii="Times New Roman" w:hAnsi="Times New Roman"/>
          <w:highlight w:val="yellow"/>
        </w:rPr>
      </w:pP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Общий принцип формирования ИКТ-компетентности состоит в том, что и конкретные технологические умения и навыки и универсальные учебные действия, по возможности, формируются в ходе их применения, осмысленного с точки зрения учебных задач, стоящих перед учащимся в различных предметах.</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Начальные технические умения формируются в курсе информатики. В частности, именно там учащиеся получают общие представления об устройстве и принципах работы средств ИКТ, технике безопасности, расходуемых материалах, сигналах о неполадках.</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Решаемые при этом задачи, выполняемые задания носят демонстрационный характер. Существенное значение для учащихся играет именно новизна и факт самостоятельно полученного результата.</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Начальные умения, относящиеся к видео- и аудиозаписи и фотографии формируются в области искусства. В этой области учащиеся получают представление о передаче содержания, эмоций, об эстетике образа. Важную роль играют синтетические жанры, например, рисованная и натурная мультипликация, анимация. Существенным фактором оказывается возможность улучшения, совершенствования своего произведения.</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В области естествознания (окружающего мира) наибольшую важность имеет качество воспроизведения существенных с точки зрения анализа явления деталей, сочетание изобразительной информации с измерениями.</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Перечисленные положения применимы при формирования ИКТ-компетентности и в начальной и в основной школе.</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При этом освоение ИКТ в рамках образовательных областей искусства и технологии, при всей возможной вариативности программ этих предметов не должно подменять работу с материальными технологиями и в нецифровой среде. Доля учебного времени, где работа идет только в цифровой среде, не должна превышать 35 % в технологии и 25 % в искусстве (не включая использование ИКТ для цифровой записи аудио и видео и использование цифровых музыкальных инструментов при «живом» исполнении).</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Компонент информатики, также вносящий свой вклад в формирование ИКТ- компетентности, в курсе - более инвариантен, но также зависит от математико- информатической подготовки, полученной учащимися в начальной школе и предшествующих классах основной, как и от практического опыта применения учащимися ИКТ.</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Роль учителя информатики при этом может, при его желании, дополняться ролью ИКТ-координатора, методиста по применению ИКТ в образовательном процессе, осуществляющего консультирование других работников школы и организующего их повышение квалификации в сфере ИКТ.</w:t>
      </w:r>
    </w:p>
    <w:p w:rsidR="006C4E63" w:rsidRPr="00307EB8" w:rsidRDefault="006C4E63" w:rsidP="00307EB8">
      <w:pPr>
        <w:spacing w:after="0" w:line="240" w:lineRule="auto"/>
        <w:ind w:firstLine="720"/>
        <w:jc w:val="both"/>
        <w:rPr>
          <w:rFonts w:ascii="Times New Roman" w:hAnsi="Times New Roman"/>
          <w:highlight w:val="yellow"/>
        </w:rPr>
      </w:pPr>
      <w:bookmarkStart w:id="117" w:name="bookmark13"/>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Перечень и описание основных элементов ИКТ-компетенций и инструментов их использования</w:t>
      </w:r>
      <w:bookmarkEnd w:id="117"/>
    </w:p>
    <w:p w:rsidR="006C4E63" w:rsidRPr="00307EB8" w:rsidRDefault="006C4E63" w:rsidP="00307EB8">
      <w:pPr>
        <w:spacing w:after="0" w:line="240" w:lineRule="auto"/>
        <w:ind w:firstLine="720"/>
        <w:jc w:val="both"/>
        <w:rPr>
          <w:rFonts w:ascii="Times New Roman" w:hAnsi="Times New Roman"/>
          <w:highlight w:val="yellow"/>
        </w:rPr>
      </w:pP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lastRenderedPageBreak/>
        <w:t>Рассматриваются следующие элементы ИКТ-компетентности:</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Обращение с ИКТ-устройствами</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Включение и выключение компьютеров и других средств ИКТ.</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Освоение базовых операций с компьютером и другими средствами ИКТ.</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Определение оборудования, установленного в компьютере.</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Работа в файловом менеджере.</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Создание файлов и папок.</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Установка и удаление программ.</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Создание документов и печатных изданий</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Создание и редактирование текстовых документов.</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Изменения начертания, размера шрифта, гарнитуры, выравнивание абзацев.</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Размещение и оформление в документах элементов страницы: заголовки, текст, эпиграфы, иллюстрации.</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Редактирование иллюстраций.</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Оформление и редактирование ячеек, строк и столбцов таблицы.</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Создание и оформление схем.</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Создание и применение стилей.</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Создание сносок, колонок.</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Создание мультимедийной продукции</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Создание изображений для различных целей.</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Редактирование размера и разрешения изображения.</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Изменение композиции фотографии.</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Коррекция тонового и цветового баланса изображения.</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Ретуширование дефектов различными способами.</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Создание видеофильмов для различных целей.</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Создание сценариев.</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Отбор видеофрагментов или изображений для проекта.</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Использование переходов при монтаже.</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Добавление титров разного вида.</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Подбор и применение видеоэффектов.</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Выбор и добавление в проект звука.</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Создание электронных изданий</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Создание собственных веб-страниц и редактирование существующих.</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Ориентирование в многообразии стилей оформления вебстраниц.</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Превращение эскиза будущей веб-страницы в html-документ.</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Оформление веб-страниц с использованием таблиц.</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Иллюстрирование веб-страниц.</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Создание навигации между несколькими страницами.</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Оформление веб-страниц с помощью каскадных таблиц стилей (CSS).</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Общение в сети Интернет</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Создание своего образа в сети Интернет.</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Соблюдение правил сетевого общения.</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Реагирование на опасные ситуации;</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Ведение беседы в заданном формате;</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Умение придерживаться темы;</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Распознавание провокаций и попыток манипуляции со стороны собеседников.</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Выступление с компьютерным сопровождением</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Сбор и структурирование материал, продумывание плана и сценария выступления.</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Систематизация информации, представление различных точек зрения и своего взгляда по теме выступления.</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Создание дизайна и цветовой схемы, соответствующих теме.</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Использование библиотеки шаблонов оформления и создание своего авторского стиля оформления.</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Создание презентации, подготовка для нее текста, рисунков, анимации, видео, диаграмм, таблиц.</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lastRenderedPageBreak/>
        <w:t>Оснащение презентации удобной навигацией, в том числе для ответов на вопросы (управляющие кнопки, гиперссылки).</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Знание и применение правил верстки материала на странице.</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Создание оглавления с гиперссылками и списка литературы.</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Управление сменой слайдов на экране проектора автоматически и вручную.</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Поиск информации</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Постановка информационной задачи.</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Определение источников информации.</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Осуществление поиска с помощью специальных средств.</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Систематизация получаемой информации в процессе поиска и ознакомления.</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Решение задачи с помощью полученной информации.</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Организация найденной информации.</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Моделирование</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Построение информационной модели.</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Проведение численного эксперимента.</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Визуализация полученных данных.</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Исследование модели.</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Выдвижение гипотез.</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Совершенствование модели.</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Математические и статистические вычисления в процессе моделирования.</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Поиск решения в процессе моделирования.</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Хранение и обработка больших объемов данных</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Структурирование информации посредством таблиц.</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Составление запросов к табличным базам на выборку информации.</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Составление запросов для получения количественных характеристик данных.</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Составление запросов на добавление, модификацию и удаление данных.</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Использование визуального конструктора запросов.</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Самостоятельное проектирование базы данных.</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Управление личными проектами</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Постановка целей и их достижение.</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Определение последовательности выполнения дел.</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Планирование текущей деятельности, включая учебную.</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Различение мечты и цели и превращение.</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Классификация текущих задач по критериям важности/срочности, жесткости/гибкости.</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Планирование пути реализации личных проектов, выделение в больших задачах подзадач.</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Использование компьютерных инструментов для планирования дел и повышения интенсивности и качества умственного труда.</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Формирование ИКТ-компетентности школьников проводится на имеющейся в наличии компьютерной технике и средствах связи. Обеспечивается возможность выхода в локальную сеть (информационное пространство) образовательного учреждения и через локальную сеть учреждения в Интернет. На компьютере предустановлено лицензионное программное обеспечение, позволяющее: отрабатывать навыки клавиатурного письма, редактировать и форматировать тексты, графику, презентации, вводить, сохранять и редактировать видеоизображения и звук, создавать анимации, а также обеспечивать формирование прочих элементов ИКТ-компетентности.</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В образовательном учреждении имеется локальная сеть, формирующая информационное пространство образовательного учреждения и имеющая выход в Интернет почти  в каждом кабинете. В локальную сеть включён сервер, обеспечивающий хранение учебных материалов. Кабинеты, в которых проводятся компьютерные уроки, имеет точку доступа к сети, обеспечивающую одновременное подключение к сети всех компьютеров учащихся и компьютера учителя с выходом в Интернет.</w:t>
      </w:r>
    </w:p>
    <w:p w:rsidR="006C4E63" w:rsidRPr="00307EB8" w:rsidRDefault="006C4E63" w:rsidP="00307EB8">
      <w:pPr>
        <w:spacing w:after="0" w:line="240" w:lineRule="auto"/>
        <w:ind w:firstLine="720"/>
        <w:jc w:val="both"/>
        <w:rPr>
          <w:rFonts w:ascii="Times New Roman" w:hAnsi="Times New Roman"/>
          <w:highlight w:val="yellow"/>
        </w:rPr>
      </w:pP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Планируемые результаты формирования и развития компетентности обучающихся в области использования информационно-коммуникационных технологий, подготовки индивидуального проекта, выполняемого в процессе обучения в рамках одного предмета или на межпредметной основе.</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Формирование ИКТ-компетентности обучающихся</w:t>
      </w:r>
    </w:p>
    <w:p w:rsidR="006C4E63" w:rsidRPr="00307EB8" w:rsidRDefault="006C4E63" w:rsidP="00307EB8">
      <w:pPr>
        <w:spacing w:after="0" w:line="240" w:lineRule="auto"/>
        <w:ind w:firstLine="720"/>
        <w:jc w:val="both"/>
        <w:rPr>
          <w:rFonts w:ascii="Times New Roman" w:hAnsi="Times New Roman"/>
          <w:highlight w:val="yellow"/>
        </w:rPr>
      </w:pP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Обращение с устройствами ИКТ.</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lastRenderedPageBreak/>
        <w:t>Выпускник научится:</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подключать устройства ИКТ к электрическим и информационным сетям, использовать аккумуляторы;</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соединять устройства ИКТ (блоки компьютера, устройства сетей, принтер, проектор, сканер, измерительные устройства и т. д.) с использованием проводных и беспроводных технологий;</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правильно включать и выключать устройства ИКТ, входить в операционную систему и завершать работу с ней, выполнять базовые действия с экранными объектами (перемещение курсора, выделение, прямое перемещение, запоминание и вырезание);</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осуществлять информационное подключение к локальной сети и глобальной сети Интернет;</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входить в информационную среду образовательного учреждения, в том числе через Интернет, размещать в информационной среде различные информационные объекты;</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выводить информацию на бумагу, правильно обращаться с расходными материалами;</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соблюдать требования техники безопасности, гигиены, эргономики и ресурсосбережения при работе с устройствами ИКТ, в частности учитывающие специфику работы с различными экранами.</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Выпускник получит возможность научиться:</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осознавать и использовать в практической деятельности основные психологические особенности восприятия информации человеком.</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Фиксация изображений и звуков.</w:t>
      </w:r>
    </w:p>
    <w:p w:rsidR="006C4E63" w:rsidRPr="00307EB8" w:rsidRDefault="006C4E63" w:rsidP="00307EB8">
      <w:pPr>
        <w:spacing w:after="0" w:line="240" w:lineRule="auto"/>
        <w:ind w:firstLine="720"/>
        <w:jc w:val="both"/>
        <w:rPr>
          <w:rFonts w:ascii="Times New Roman" w:hAnsi="Times New Roman"/>
          <w:highlight w:val="yellow"/>
        </w:rPr>
      </w:pP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Выпускник научится:</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осуществлять фиксацию изображений и звуков в ходе процесса обсуждения, проведения эксперимента, природного процесса, фиксацию хода и результатов проектной деятельности;</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учитывать смысл и содержание деятельности при организации фиксации, выделять для фиксации отдельные элементы объектов и процессов, обеспечивать качество фиксации существенных элементов;</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выбирать технические средства ИКТ для фиксации изображений и звуков в соответствии с поставленной целью;</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проводить обработку цифровых фотографий с использованием возможностей специальных компьютерных инструментов, создавать презентации на основе цифровых фотографий;</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проводить обработку цифровых звукозаписей с использованием возможностей специальных компьютерных инструментов, проводить транскрибирование цифровых звукозаписей;</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осуществлять видеосъёмку и проводить монтаж отснятого материала с использованием возможностей специальных компьютерных инструментов.</w:t>
      </w:r>
    </w:p>
    <w:p w:rsidR="006C4E63" w:rsidRPr="00307EB8" w:rsidRDefault="006C4E63" w:rsidP="00307EB8">
      <w:pPr>
        <w:spacing w:after="0" w:line="240" w:lineRule="auto"/>
        <w:ind w:firstLine="720"/>
        <w:jc w:val="both"/>
        <w:rPr>
          <w:rFonts w:ascii="Times New Roman" w:hAnsi="Times New Roman"/>
          <w:highlight w:val="yellow"/>
        </w:rPr>
      </w:pP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Выпускник получит возможность научиться:</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различать творческую и техническую фиксацию звуков и изображений;</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использовать возможности ИКТ в творческой деятельности, связанной с искусством;</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осуществлять трёхмерное сканирование.</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Создание письменных сообщений.</w:t>
      </w:r>
    </w:p>
    <w:p w:rsidR="006C4E63" w:rsidRPr="00307EB8" w:rsidRDefault="006C4E63" w:rsidP="00307EB8">
      <w:pPr>
        <w:spacing w:after="0" w:line="240" w:lineRule="auto"/>
        <w:ind w:firstLine="720"/>
        <w:jc w:val="both"/>
        <w:rPr>
          <w:rFonts w:ascii="Times New Roman" w:hAnsi="Times New Roman"/>
          <w:highlight w:val="yellow"/>
        </w:rPr>
      </w:pP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Выпускник научится:</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создавать текст на русском языке с использованием слепого десятипальцевого клавиатурного письма;</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сканировать текст и осуществлять распознавание сканированного текста;</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осуществлять редактирование и структурирование текста в соответствии с его смыслом средствами текстового редактора;</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создавать текст на основе расшифровки аудиозаписи, в том числе нескольких участников обсуждения, осуществлять письменное смысловое резюмирование высказываний в ходе обсуждения;</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использовать средства орфографического и синтаксического контроля русского текста и текста на иностранном языке.</w:t>
      </w:r>
    </w:p>
    <w:p w:rsidR="006C4E63" w:rsidRPr="00307EB8" w:rsidRDefault="006C4E63" w:rsidP="00307EB8">
      <w:pPr>
        <w:spacing w:after="0" w:line="240" w:lineRule="auto"/>
        <w:ind w:firstLine="720"/>
        <w:jc w:val="both"/>
        <w:rPr>
          <w:rFonts w:ascii="Times New Roman" w:hAnsi="Times New Roman"/>
          <w:highlight w:val="yellow"/>
        </w:rPr>
      </w:pP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Выпускник получит возможность научиться:</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создавать текст на иностранном языке с использованием слепого десятипальцевого клавиатурного письма;</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использовать компьютерные инструменты, упрощающие расшифровку аудиозаписей. </w:t>
      </w:r>
    </w:p>
    <w:p w:rsidR="006C4E63" w:rsidRPr="00307EB8" w:rsidRDefault="006C4E63" w:rsidP="00307EB8">
      <w:pPr>
        <w:spacing w:after="0" w:line="240" w:lineRule="auto"/>
        <w:ind w:firstLine="720"/>
        <w:jc w:val="both"/>
        <w:rPr>
          <w:rFonts w:ascii="Times New Roman" w:hAnsi="Times New Roman"/>
          <w:highlight w:val="yellow"/>
        </w:rPr>
      </w:pP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lastRenderedPageBreak/>
        <w:t>Создание графических объектов.</w:t>
      </w:r>
    </w:p>
    <w:p w:rsidR="006C4E63" w:rsidRPr="00307EB8" w:rsidRDefault="006C4E63" w:rsidP="00307EB8">
      <w:pPr>
        <w:spacing w:after="0" w:line="240" w:lineRule="auto"/>
        <w:ind w:firstLine="720"/>
        <w:jc w:val="both"/>
        <w:rPr>
          <w:rFonts w:ascii="Times New Roman" w:hAnsi="Times New Roman"/>
          <w:highlight w:val="yellow"/>
        </w:rPr>
      </w:pP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Выпускник научится:</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создавать различные геометрические объекты с использованием возможностей специальных компьютерных инструментов;</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создавать специализированные карты и диаграммы: географические, хронологические;</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создавать графические объекты проведением рукой произвольных линий с использованием специализированных компьютерных инструментов и устройств. Выпускник получит возможность научиться:</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создавать мультипликационные фильмы;</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создавать виртуальные модели трёхмерных объектов.</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Создание музыкальных и звуковых сообщений.</w:t>
      </w:r>
    </w:p>
    <w:p w:rsidR="006C4E63" w:rsidRPr="00307EB8" w:rsidRDefault="006C4E63" w:rsidP="00307EB8">
      <w:pPr>
        <w:spacing w:after="0" w:line="240" w:lineRule="auto"/>
        <w:ind w:firstLine="720"/>
        <w:jc w:val="both"/>
        <w:rPr>
          <w:rFonts w:ascii="Times New Roman" w:hAnsi="Times New Roman"/>
          <w:highlight w:val="yellow"/>
        </w:rPr>
      </w:pP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Выпускник научится:</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использовать звуковые и музыкальные редакторы;</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использовать клавишные и кинестетические синтезаторы;</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использовать программы звукозаписи и микрофоны.</w:t>
      </w:r>
    </w:p>
    <w:p w:rsidR="006C4E63" w:rsidRPr="00307EB8" w:rsidRDefault="006C4E63" w:rsidP="00307EB8">
      <w:pPr>
        <w:spacing w:after="0" w:line="240" w:lineRule="auto"/>
        <w:ind w:firstLine="720"/>
        <w:jc w:val="both"/>
        <w:rPr>
          <w:rFonts w:ascii="Times New Roman" w:hAnsi="Times New Roman"/>
          <w:highlight w:val="yellow"/>
        </w:rPr>
      </w:pP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Выпускник получит возможность научиться:</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использовать музыкальные редакторы, клавишные и кинетические синтезаторы для решения творческих задач.</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Создание, восприятие и использование гипермедиа-сообщений.</w:t>
      </w:r>
    </w:p>
    <w:p w:rsidR="006C4E63" w:rsidRPr="00307EB8" w:rsidRDefault="006C4E63" w:rsidP="00307EB8">
      <w:pPr>
        <w:spacing w:after="0" w:line="240" w:lineRule="auto"/>
        <w:ind w:firstLine="720"/>
        <w:jc w:val="both"/>
        <w:rPr>
          <w:rFonts w:ascii="Times New Roman" w:hAnsi="Times New Roman"/>
          <w:highlight w:val="yellow"/>
        </w:rPr>
      </w:pP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Выпускник научится:</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организовывать сообщения в виде линейного или включающего ссылки представления для самостоятельного просмотра через браузер;</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работать с особыми видами сообщений: диаграммами (алгоритмические, концептуальные, классификационные, организационные, родства и др.), картами (географические, хронологические) и спутниковыми фотографиями, в том числе в системах глобального позиционирования;</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проводить деконструкцию сообщений, выделение в них структуры, элементов и фрагментов;</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использовать при восприятии сообщений внутренние и внешние ссылки;</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формулировать вопросы к сообщению, создавать краткое описание сообщения; цитировать фрагменты сообщения;</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избирательно относиться к информации в окружающем информационном пространстве, отказываться от потребления ненужной информации.</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Выпускник получит возможность научиться:</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проектировать дизайн сообщений в соответствии с задачами и средствами доставки;</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понимать сообщения, используя при их восприятии внутренние и внешние ссылки, различные инструменты поиска, справочные источники (включая двуязычные). </w:t>
      </w:r>
    </w:p>
    <w:p w:rsidR="006C4E63" w:rsidRPr="00307EB8" w:rsidRDefault="006C4E63" w:rsidP="00307EB8">
      <w:pPr>
        <w:spacing w:after="0" w:line="240" w:lineRule="auto"/>
        <w:ind w:firstLine="720"/>
        <w:jc w:val="both"/>
        <w:rPr>
          <w:rFonts w:ascii="Times New Roman" w:hAnsi="Times New Roman"/>
          <w:highlight w:val="yellow"/>
        </w:rPr>
      </w:pP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Коммуникация и социальное взаимодействие</w:t>
      </w:r>
    </w:p>
    <w:p w:rsidR="006C4E63" w:rsidRPr="00307EB8" w:rsidRDefault="006C4E63" w:rsidP="00307EB8">
      <w:pPr>
        <w:spacing w:after="0" w:line="240" w:lineRule="auto"/>
        <w:ind w:firstLine="720"/>
        <w:jc w:val="both"/>
        <w:rPr>
          <w:rFonts w:ascii="Times New Roman" w:hAnsi="Times New Roman"/>
          <w:highlight w:val="yellow"/>
        </w:rPr>
      </w:pP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Выпускник научится:</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выступать с аудиовидеоподдержкой, включая выступление перед дистанционной аудиторией;</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участвовать в обсуждении (аудиовидеофорум, текстовый форум) с использованием возможностей Интернета;</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использовать возможности электронной почты для информационного обмена;</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вести личный дневник (блог) с использованием возможностей Интернета;</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осуществлять образовательное взаимодействие в информационном пространстве образовательного учреждения (получение и выполнение заданий, получение комментариев, совершенствование своей работы, формирование портфолио);</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соблюдать нормы информационной культуры, этики и права; с уважением относиться к частной информации и информационным правам других людей.</w:t>
      </w:r>
    </w:p>
    <w:p w:rsidR="006C4E63" w:rsidRPr="00307EB8" w:rsidRDefault="006C4E63" w:rsidP="00307EB8">
      <w:pPr>
        <w:spacing w:after="0" w:line="240" w:lineRule="auto"/>
        <w:ind w:firstLine="720"/>
        <w:jc w:val="both"/>
        <w:rPr>
          <w:rFonts w:ascii="Times New Roman" w:hAnsi="Times New Roman"/>
          <w:highlight w:val="yellow"/>
        </w:rPr>
      </w:pP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lastRenderedPageBreak/>
        <w:t>Выпускник получит возможность научиться:</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взаимодействовать в социальных сетях, работать в группе над сообщением (вики);</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участвовать в форумах в социальных образовательных сетях;</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взаимодействовать с партнёрами с использованием возможностей Интернета (игровое и театральное взаимодействие).</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Поиск и организация хранения информации.</w:t>
      </w:r>
    </w:p>
    <w:p w:rsidR="006C4E63" w:rsidRPr="00307EB8" w:rsidRDefault="006C4E63" w:rsidP="00307EB8">
      <w:pPr>
        <w:spacing w:after="0" w:line="240" w:lineRule="auto"/>
        <w:ind w:firstLine="720"/>
        <w:jc w:val="both"/>
        <w:rPr>
          <w:rFonts w:ascii="Times New Roman" w:hAnsi="Times New Roman"/>
          <w:highlight w:val="yellow"/>
        </w:rPr>
      </w:pP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Выпускник научится:</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использовать различные приёмы поиска информации в Интернете, поисковые сервисы, строить запросы для поиска информации и анализировать результаты поиска;</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использовать приёмы поиска информации на персональном компьютере, в информационной среде учреждения и в образовательном пространстве;</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использовать различные библиотечные, в том числе электронные, каталоги для поиска необходимых книг;</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искать информацию в различных базах данных, создавать и заполнять базы данных, в частности использовать различные определители;</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формировать собственное информационное пространство: создавать системы папок и размещать в них нужные информационные источники, размещать информацию в Интернете.</w:t>
      </w:r>
    </w:p>
    <w:p w:rsidR="006C4E63" w:rsidRPr="00307EB8" w:rsidRDefault="006C4E63" w:rsidP="00307EB8">
      <w:pPr>
        <w:spacing w:after="0" w:line="240" w:lineRule="auto"/>
        <w:ind w:firstLine="720"/>
        <w:jc w:val="both"/>
        <w:rPr>
          <w:rFonts w:ascii="Times New Roman" w:hAnsi="Times New Roman"/>
          <w:highlight w:val="yellow"/>
        </w:rPr>
      </w:pP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Выпускник получит возможность научиться:</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создавать и заполнять различные определители;</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использовать различные приёмы поиска информации в Интернете в ходе учебной деятельности.</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Анализ информации, математическая обработка данных в исследовании.</w:t>
      </w:r>
    </w:p>
    <w:p w:rsidR="006C4E63" w:rsidRPr="00307EB8" w:rsidRDefault="006C4E63" w:rsidP="00307EB8">
      <w:pPr>
        <w:spacing w:after="0" w:line="240" w:lineRule="auto"/>
        <w:ind w:firstLine="720"/>
        <w:jc w:val="both"/>
        <w:rPr>
          <w:rFonts w:ascii="Times New Roman" w:hAnsi="Times New Roman"/>
          <w:highlight w:val="yellow"/>
        </w:rPr>
      </w:pP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Выпускник научится:</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вводить результаты измерений и другие цифровые данные для их обработки, в том числе статистической и визуализации;</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строить математические модели;</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проводить эксперименты и исследования в виртуальных лабораториях по естественным наукам, математике и информатике.</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Выпускник получит возможность научиться:</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проводить естественно-научные и социальные измерения, вводить результаты измерений и других цифровых данных и обрабатывать их, в том числе статистически и с помощью визуализации;</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анализировать результаты своей деятельности и затрачиваемых ресурсов. </w:t>
      </w:r>
    </w:p>
    <w:p w:rsidR="006C4E63" w:rsidRPr="00307EB8" w:rsidRDefault="006C4E63" w:rsidP="008B00B9">
      <w:pPr>
        <w:spacing w:after="0" w:line="240" w:lineRule="auto"/>
        <w:ind w:firstLine="720"/>
        <w:rPr>
          <w:rFonts w:ascii="Times New Roman" w:hAnsi="Times New Roman"/>
          <w:highlight w:val="yellow"/>
        </w:rPr>
      </w:pPr>
    </w:p>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Моделирование, проектирование и управление</w:t>
      </w:r>
    </w:p>
    <w:p w:rsidR="006C4E63" w:rsidRPr="00307EB8" w:rsidRDefault="006C4E63" w:rsidP="008B00B9">
      <w:pPr>
        <w:spacing w:after="0" w:line="240" w:lineRule="auto"/>
        <w:ind w:firstLine="720"/>
        <w:rPr>
          <w:rFonts w:ascii="Times New Roman" w:hAnsi="Times New Roman"/>
          <w:highlight w:val="yellow"/>
        </w:rPr>
      </w:pPr>
    </w:p>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Выпускник научится:</w:t>
      </w:r>
    </w:p>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моделировать с использованием виртуальных конструкторов;</w:t>
      </w:r>
    </w:p>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конструировать и моделировать с использованием материальных конструкторов с компьютерным управлением и обратной связью;</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моделировать с использованием средс</w:t>
      </w:r>
      <w:r w:rsidR="00307EB8" w:rsidRPr="00307EB8">
        <w:rPr>
          <w:rFonts w:ascii="Times New Roman" w:hAnsi="Times New Roman"/>
          <w:highlight w:val="yellow"/>
        </w:rPr>
        <w:t xml:space="preserve">тв программирования; </w:t>
      </w:r>
      <w:r w:rsidRPr="00307EB8">
        <w:rPr>
          <w:rFonts w:ascii="Times New Roman" w:hAnsi="Times New Roman"/>
          <w:highlight w:val="yellow"/>
        </w:rPr>
        <w:t>проектировать и организовывать свою индивидуальную и групповую деятельность, организовывать своё время с использованием ИКТ.</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Выпускник получит возможность научиться:</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проектировать виртуальные и реальные объекты и процессы, использовать системы автоматизированного проектирования.</w:t>
      </w:r>
    </w:p>
    <w:p w:rsidR="006C4E63" w:rsidRPr="00307EB8" w:rsidRDefault="006C4E63" w:rsidP="00307EB8">
      <w:pPr>
        <w:spacing w:after="0" w:line="240" w:lineRule="auto"/>
        <w:ind w:firstLine="720"/>
        <w:jc w:val="both"/>
        <w:rPr>
          <w:rFonts w:ascii="Times New Roman" w:hAnsi="Times New Roman"/>
          <w:highlight w:val="yellow"/>
        </w:rPr>
      </w:pPr>
    </w:p>
    <w:p w:rsidR="006C4E63" w:rsidRPr="00307EB8" w:rsidRDefault="006C4E63" w:rsidP="00307EB8">
      <w:pPr>
        <w:spacing w:after="0" w:line="240" w:lineRule="auto"/>
        <w:ind w:firstLine="720"/>
        <w:jc w:val="both"/>
        <w:rPr>
          <w:rFonts w:ascii="Times New Roman" w:hAnsi="Times New Roman"/>
          <w:highlight w:val="yellow"/>
        </w:rPr>
      </w:pPr>
      <w:bookmarkStart w:id="118" w:name="bookmark14"/>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Основы смыслового чтения и работа с текстом.</w:t>
      </w:r>
      <w:bookmarkEnd w:id="118"/>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Общие механизмы формирования и развития смыслового чтения и работы с текстом.</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          Осмысленное чтение связано с пониманием. На понимание влияют уровень психического развития и скорость чтения. Понимание же, в свою очередь, оказывает влияние на правильность чтения, качество составления плана, сформулированность тезауруса, развитие словаря, качество умений обучающихся, уровень мотивации. </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Существуют аспекты понимания текста на уровне восприятия, воссоздания, воспроизведения текста. Уровни же понимания следующие: уровень значения (предметное содержание, связи, </w:t>
      </w:r>
      <w:r w:rsidRPr="00307EB8">
        <w:rPr>
          <w:rFonts w:ascii="Times New Roman" w:hAnsi="Times New Roman"/>
          <w:highlight w:val="yellow"/>
        </w:rPr>
        <w:lastRenderedPageBreak/>
        <w:t>обобщения) и уровень смысла (понимание идеи, главной мысли). К параметрам понимания относятся глубина, полнота, точность, продуктивность.</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«Грамотность чтения» - это способность человека к пониманию текста, рефлексии на него и его использования. Оценка грамотности чтения должна учитывать следующие аспекты: общая ориентация в содержании и понимание целостного смысла; выявление информации; интерпретация текста; рефлексия на содержание; рефлексия на форму текста.</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При изучении учебных предметов обучающиеся усовершенствуют приобретённые на первой ступени навыки работы с информацией и пополнят их. Они смогут работать с текстами, преобразовывать и интерпретировать содержащуюся в них информацию, в том числе:</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систематизировать, сопоставлять, анализировать, обобщать и интерпретировать информацию, содержащуюся в готовых информационных объектах;</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выделять главную и избыточную информацию, выполнять смысловое свёртывание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заполнять и дополнять таблицы, схемы, диаграммы, тексты.</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Обучающиеся усовершенствуют навык поиска информации в компьютерных и</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некомпьютерных источниках информации, приобретут навык формулирования запросов и опыт использования поисковых машин. Они научатся осуществлять поиск информации в Интернете, школьном информационном пространстве, базах данных и на персональном компьютере с использованием поисковых сервисов, строить поисковые запросы в зависимости от цели запроса и анализировать результаты поиска.</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Обучающиеся приобретут потребность поиска дополнительной информации для решения учебных задач и самостоятельной познавательной деятельности; освоят эффективные приёмы поиска, организации и хранения информации на персональном компьютере, в информационной среде учреждения и в Интернете; приобретут первичные навыки формирования и организации собственного информационного пространства.</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Они усовершенствуют умение передавать информацию в устной форме,сопровождаемой аудиовизуальной поддержкой, и в письменной форме гипермедиа (т. е.</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сочетания текста, изображения, звука, ссылок между разными информационными компонентами).</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Обучающиеся смогут использовать информацию для установления причинно</w:t>
      </w:r>
      <w:r w:rsidRPr="00307EB8">
        <w:rPr>
          <w:rFonts w:ascii="Times New Roman" w:hAnsi="Times New Roman"/>
          <w:highlight w:val="yellow"/>
        </w:rPr>
        <w:softHyphen/>
        <w:t>следственных связей и зависимостей, объяснений и доказательств фактов в различных учебных и практических ситуациях, ситуациях моделирования и проектирования.</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Выпускники получат возможность научиться строить умозаключения и принимать решения на основе самостоятельно полученной информации, а также освоить опыт критического отношения к получаемой информации на основе её сопоставления с информацией из других источников и с имеющимся жизненным опытом.</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Обучающиеся смогут вычитывать все уровни текстовой информации. Составлять тезисы, различные виды планов (простых, сложных и т.п.). Преобразовывать информацию из одного вида в другой (таблицу в текст и пр.).</w:t>
      </w:r>
    </w:p>
    <w:p w:rsidR="006C4E63" w:rsidRPr="00307EB8" w:rsidRDefault="006C4E63" w:rsidP="00307EB8">
      <w:pPr>
        <w:spacing w:after="0" w:line="240" w:lineRule="auto"/>
        <w:ind w:firstLine="720"/>
        <w:jc w:val="both"/>
        <w:rPr>
          <w:rFonts w:ascii="Times New Roman" w:hAnsi="Times New Roman"/>
          <w:highlight w:val="yellow"/>
        </w:rPr>
        <w:sectPr w:rsidR="006C4E63" w:rsidRPr="00307EB8">
          <w:type w:val="continuous"/>
          <w:pgSz w:w="11909" w:h="16838"/>
          <w:pgMar w:top="1081" w:right="969" w:bottom="1412" w:left="969" w:header="0" w:footer="3" w:gutter="134"/>
          <w:cols w:space="720"/>
          <w:noEndnote/>
          <w:docGrid w:linePitch="360"/>
        </w:sectPr>
      </w:pP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lastRenderedPageBreak/>
        <w:t>Представлять информацию в виде конспектов, таблиц, схем, графиков. Преобразовывая информацию из одного вида в другой, выбирать удобную для себя форму фиксации и представления информации. Представлять информацию в оптимальной форме в зависимости от адресата. Понимая позицию другого, различать в его речи: мнение (точку зрения), доказательство (аргументы), факты; гипотезы, аксиомы, теории. Для этого самостоятельно использовать различные виды чтения (изучающее, просмотровое, ознакомительное, поисковое), приемы слушания.</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В основу обучения разному уровню понимания текста была положена трехуровневая модель понимания, которая соотносится с таксономией Блума. В основу обучения чтению как текстовой деятельности была положена модель интерактивного обучения чтению, которая включает семь шагов, объединенных в три стадии: деятельность до чтения, во время чтения и после чтения. Базовой стратегией обучения пониманию текста является стратегия взаимоотношения вопроса и ответа. Данная стратегия учит понимать текст через поиск места ответа в тексте в отличие от других приемов, которые контролируют понимание.</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Обучение чтению как текстовой деятельности подразумевает всестороннюю и качественную работу с текстом, направленную на создание смысла.</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Стратегии чтения обеспечивают процедуру понимания при чтении и помогают раскрывать иерархию информационных и смысловых уровней текста, формирует основы самостоятельной информационно-познавательной деятельности.</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Воспитание человека, который умел бы читать по-разному на протяжении всей своей жизни различные материалы на разных языках, ставя перед собой различные цели, т. е. воспитание чтеца и читателя в одном лице, является одной из целей обучения и образования. Стратегиальный чтец, приступая к чтению, выстраивает план, направление своей деятельности, осуществляет ее и отвечает сам себе на 4 необходимых вопроса:</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Какова цель моего чтения?</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Какой текст я собираюсь читать?</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Как я буду его читать?</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Как я буду проверять, контролировать, оценивать качество своего чтения?</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Его деятельность включает 7 шагов, которые объединяются в 3 стадии: предтекстовую, текстовую и послетекстовую.</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Предтекстовая (ориентировочная) деятельность - самая разнообразная. Она включает: во-первых, постановку цели чтения, во-вторых, определение характера текста, которое возможно после просмотра его заголовка и подзаголовков и предположение оцели его написания, т. е. замысле автора. В результате ориентировки в тексте чтец принимает решение о виде чтения и приступает к деятельности, пользуясь стратегиями, относящимися к механизмам чтения.</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Помимо этого, чтецу необходимы знания о грамматической системе языка и знание того, как можно создать смысл на основе письменного языка.</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Программа действий чтеца называется стратегией чтения. Обучение стратегиям чтения включает не только умение раскрывать иерархию информационных уровней (факты, мнения, суждения), иерархию смыслов текста (основная мысль, тема, подтема, микротема и т. д.), но и собственно процесс понимания (рефлексивная информация), т. е. процедуру обучения пониманию при чтении. Стратегиальная модель обработки связного текста (Т. Ван Дейк) подобна процессу выдвижения рабочих гипотез относительно структуры текста и значений его фрагментов, которые могут подтверждаться или отклоняться.</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Стратегии не равны алгоритму выполнения деятельности. Как любой план и программа способов и приемов выполнения деятельности, стратегия допускает отклонения, варианты и тактики. Алгоритм является более жестким планом, который нельзя изменить.</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Стратегии и умения-навыки находятся в тех же отношениях, что процесс и результат. Умения и навыки являются результатом обучения чтению, а стратегии - единицей, относящейся к процессу. Стратегия не есть простое применение одного средства на основе одного правила.</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Это группа действий и операций, организованных для достижения цели, подчиненных движению к общей конечной це</w:t>
      </w:r>
      <w:r w:rsidR="00307EB8" w:rsidRPr="00307EB8">
        <w:rPr>
          <w:rFonts w:ascii="Times New Roman" w:hAnsi="Times New Roman"/>
          <w:highlight w:val="yellow"/>
        </w:rPr>
        <w:t xml:space="preserve">ли. </w:t>
      </w:r>
      <w:r w:rsidR="00307EB8" w:rsidRPr="00307EB8">
        <w:rPr>
          <w:rFonts w:ascii="Times New Roman" w:hAnsi="Times New Roman"/>
          <w:highlight w:val="yellow"/>
        </w:rPr>
        <w:tab/>
      </w:r>
      <w:r w:rsidRPr="00307EB8">
        <w:rPr>
          <w:rFonts w:ascii="Times New Roman" w:hAnsi="Times New Roman"/>
          <w:highlight w:val="yellow"/>
        </w:rPr>
        <w:t>Программа действий и операций деятельности читателя с текстом, способствующие развитию умений чтения и размышлению о читаемом и прочитанном, включающие процедуры анализа информации и качества своего понимания, а также взаимодействия с текстом, становятся стратегией чтения.</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Стратегии деятельности чтения</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Целью ориентировочных предтекстовых стратегий являются постановка цели и задач чтения, ознакомление с наиболее значимыми понятиями, терминами, ключевыми словами, актуализация предшествующих знаний, диагностика текста, формирование установки чтения с помощью вопросов или </w:t>
      </w:r>
      <w:r w:rsidRPr="00307EB8">
        <w:rPr>
          <w:rFonts w:ascii="Times New Roman" w:hAnsi="Times New Roman"/>
          <w:highlight w:val="yellow"/>
        </w:rPr>
        <w:lastRenderedPageBreak/>
        <w:t>заданий, определение скорости чтения и количества прочтений, мотивирование читателя. С позиции пробуждения интереса к чтению, можно отметить наиболее продуктивные предтекстовые стратегии:</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создание глоссария необходимых для чтения данного текста слов;</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припоминание важной информации;</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предварительные организаторы чтения;</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беглый обзор материала;</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постановка предваряющих чтение вопросов;</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зрительная представленность прогнозируемого содержания текста;</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мозговой штурм (М. Тоньес).</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Целью стратегий исполнительной фазы чтения является развитие механизмов чтения, т. е. выдвижение гипотезы, ее подтверждение/отклонение, контекстуальная и смысловая догадка, размышление во время чтения о том, что и как «я читаю», насколько хорошо «понимаю прочитанное». Основным принципом стратегий этого этапа - текстовой деятельности будет остановка деятельности, размышление вслух, прогноз, установление разнообразных и разнонаправленных связей и отношений внутри развития сюжета. Педагог вмешивается процесс чтения обучающегося с целью оказания помощи, дополнительного информирования и обучения. Чем труднее материал, с которым работает читатель, тем большая помощь педагога ему необходима. Поэтому наиболее эффективными будут стратегии, связанные с ведением записей в самой различной форме, многочисленными вариантами работы со словом, рубрикацией и системными организаторами или кластерами, а также догадками по контексту и формированием мнения, основанного на тексте.</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Целью стратегий постчтения является применение, использование материала в самых различных ситуациях, формах, сферах и включение его в другую, более масштабную деятельность. Стратегии связаны с усвоением, расширением, углублением, обсуждением содержания прочитанного. К ним относятся стратегии воспроизведения текста с различной степенью развернутости и сжатости. Это суммация, обобщение содержания текста в форме краткого изложения без изменения структуры текста и с ее изменением, аннотация, реферат или резюме, трансформации текста в другую литературную или внетекстовую форму (сценарий, пьеса, стихотворение, иллюстрация, плакат и пр.). Практикуются также журналы чтения и читательских реакций, а затем написание собственных текстов от простых по форме алфавитных книжек до сказок, рассказов, стихов. Среди стратегий чтения наибольшее распространение получили такие, которые могут использоваться для обучающихся различного возраста, уровня знания языка изложения материала и интеллектуального развития. Кроме того, использование стратегий должно развивать несколько видов речевой деятельности на одном уроке, но не требовать сложной подготовки от учителя.</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В настоящее время известно около ста стратегий, половина из которых активно применяется в учебном процессе. Уже существуют списки «любимых» стратегий. Примеры наиболее распространенных стратегий.</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Предчтение (ориентировочный этап):</w:t>
      </w:r>
    </w:p>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Ориентиры предвосхищения содержания.</w:t>
      </w:r>
    </w:p>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Мозговой штурм.</w:t>
      </w:r>
    </w:p>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Поставь проблему. Предложи решение.</w:t>
      </w:r>
    </w:p>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Рассечение вопроса.</w:t>
      </w:r>
    </w:p>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Прогноз и впечатления.</w:t>
      </w:r>
    </w:p>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Алфавит за круглым столом.</w:t>
      </w:r>
    </w:p>
    <w:p w:rsidR="006C4E63" w:rsidRPr="00307EB8" w:rsidRDefault="006C4E63" w:rsidP="008B00B9">
      <w:pPr>
        <w:spacing w:after="0" w:line="240" w:lineRule="auto"/>
        <w:ind w:firstLine="720"/>
        <w:rPr>
          <w:rFonts w:ascii="Times New Roman" w:hAnsi="Times New Roman"/>
          <w:highlight w:val="yellow"/>
        </w:rPr>
      </w:pPr>
    </w:p>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Чтение (исполнительный этап): Следуйте за персонажем книги.</w:t>
      </w:r>
    </w:p>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Путешествие по главе книги.</w:t>
      </w:r>
    </w:p>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Чтение с вопросами.</w:t>
      </w:r>
    </w:p>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Чтение с обсуждением.</w:t>
      </w:r>
    </w:p>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Карта осмысления и запоминания событий.</w:t>
      </w:r>
    </w:p>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Тайм-аут! (паузы для сохранения информации).</w:t>
      </w:r>
    </w:p>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Мозаика (чтение «вскладчину»).</w:t>
      </w:r>
    </w:p>
    <w:p w:rsidR="006C4E63" w:rsidRPr="00307EB8" w:rsidRDefault="006C4E63" w:rsidP="008B00B9">
      <w:pPr>
        <w:spacing w:after="0" w:line="240" w:lineRule="auto"/>
        <w:ind w:firstLine="720"/>
        <w:rPr>
          <w:rFonts w:ascii="Times New Roman" w:hAnsi="Times New Roman"/>
          <w:highlight w:val="yellow"/>
        </w:rPr>
      </w:pPr>
    </w:p>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Постчтение (рефлексивно-оценивающий этап, включение в другую деятельность):</w:t>
      </w:r>
    </w:p>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Карта типа текста.</w:t>
      </w:r>
    </w:p>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Пирамида фактов.</w:t>
      </w:r>
    </w:p>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Где ответ?</w:t>
      </w:r>
    </w:p>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Карта межпредметных связей.</w:t>
      </w:r>
    </w:p>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lastRenderedPageBreak/>
        <w:t>Сводные таблицы.</w:t>
      </w:r>
    </w:p>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Различные вопросы к тексту.</w:t>
      </w:r>
    </w:p>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Аннотация - реферат - пересказ.</w:t>
      </w:r>
    </w:p>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Взаимовопросы.</w:t>
      </w:r>
    </w:p>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Синквейн.</w:t>
      </w:r>
    </w:p>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Предчтение - чтение - постчтение:</w:t>
      </w:r>
    </w:p>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Обзор, вопросы, чтение, изложение, повторение.</w:t>
      </w:r>
    </w:p>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Рефлексивные размышления.</w:t>
      </w:r>
    </w:p>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Знаю, хочу узнать, узнал (и варианты).</w:t>
      </w:r>
    </w:p>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Чтение вслух:</w:t>
      </w:r>
    </w:p>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Театр у микрофона.</w:t>
      </w:r>
    </w:p>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Попеременное чтение (с вопросами).</w:t>
      </w:r>
    </w:p>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Чтение и слушание:</w:t>
      </w:r>
    </w:p>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Попеременное чтение и слушание.</w:t>
      </w:r>
    </w:p>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Чтение и письмо:</w:t>
      </w:r>
    </w:p>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Дневник/журнал чтения.</w:t>
      </w:r>
    </w:p>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Сравнительная таблица планируемых результатов стратегии смыслового чтения на этапах начального общего и основного общего образования</w:t>
      </w:r>
    </w:p>
    <w:tbl>
      <w:tblPr>
        <w:tblW w:w="0" w:type="auto"/>
        <w:tblInd w:w="5" w:type="dxa"/>
        <w:tblLayout w:type="fixed"/>
        <w:tblCellMar>
          <w:left w:w="0" w:type="dxa"/>
          <w:right w:w="0" w:type="dxa"/>
        </w:tblCellMar>
        <w:tblLook w:val="0000"/>
      </w:tblPr>
      <w:tblGrid>
        <w:gridCol w:w="4968"/>
        <w:gridCol w:w="5112"/>
      </w:tblGrid>
      <w:tr w:rsidR="006C4E63" w:rsidRPr="00307EB8" w:rsidTr="006C4E63">
        <w:trPr>
          <w:trHeight w:hRule="exact" w:val="389"/>
        </w:trPr>
        <w:tc>
          <w:tcPr>
            <w:tcW w:w="10080" w:type="dxa"/>
            <w:gridSpan w:val="2"/>
            <w:tcBorders>
              <w:top w:val="single" w:sz="4" w:space="0" w:color="auto"/>
              <w:left w:val="single" w:sz="4" w:space="0" w:color="auto"/>
              <w:bottom w:val="nil"/>
              <w:right w:val="single" w:sz="4" w:space="0" w:color="auto"/>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Работа с текстом: поиск информации и понимание прочитанного</w:t>
            </w:r>
          </w:p>
        </w:tc>
      </w:tr>
      <w:tr w:rsidR="006C4E63" w:rsidRPr="00307EB8" w:rsidTr="006C4E63">
        <w:trPr>
          <w:trHeight w:hRule="exact" w:val="442"/>
        </w:trPr>
        <w:tc>
          <w:tcPr>
            <w:tcW w:w="4968" w:type="dxa"/>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ФГОС НОО</w:t>
            </w:r>
          </w:p>
        </w:tc>
        <w:tc>
          <w:tcPr>
            <w:tcW w:w="5112" w:type="dxa"/>
            <w:tcBorders>
              <w:top w:val="single" w:sz="4" w:space="0" w:color="auto"/>
              <w:left w:val="single" w:sz="4" w:space="0" w:color="auto"/>
              <w:bottom w:val="nil"/>
              <w:right w:val="single" w:sz="4" w:space="0" w:color="auto"/>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ФГОС ООО</w:t>
            </w:r>
          </w:p>
        </w:tc>
      </w:tr>
      <w:tr w:rsidR="006C4E63" w:rsidRPr="00307EB8" w:rsidTr="006C4E63">
        <w:trPr>
          <w:trHeight w:hRule="exact" w:val="691"/>
        </w:trPr>
        <w:tc>
          <w:tcPr>
            <w:tcW w:w="4968" w:type="dxa"/>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Находить в тексте конкретные сведения, факты, заданные в явном виде</w:t>
            </w:r>
          </w:p>
        </w:tc>
        <w:tc>
          <w:tcPr>
            <w:tcW w:w="5112" w:type="dxa"/>
            <w:tcBorders>
              <w:top w:val="single" w:sz="4" w:space="0" w:color="auto"/>
              <w:left w:val="single" w:sz="4" w:space="0" w:color="auto"/>
              <w:bottom w:val="nil"/>
              <w:right w:val="single" w:sz="4" w:space="0" w:color="auto"/>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Ориентироваться в содержании текста и понимать его целостный смысл</w:t>
            </w:r>
          </w:p>
        </w:tc>
      </w:tr>
      <w:tr w:rsidR="006C4E63" w:rsidRPr="00307EB8" w:rsidTr="006C4E63">
        <w:trPr>
          <w:trHeight w:hRule="exact" w:val="686"/>
        </w:trPr>
        <w:tc>
          <w:tcPr>
            <w:tcW w:w="4968" w:type="dxa"/>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Определять тему и главную мысль текста</w:t>
            </w:r>
          </w:p>
        </w:tc>
        <w:tc>
          <w:tcPr>
            <w:tcW w:w="5112" w:type="dxa"/>
            <w:tcBorders>
              <w:top w:val="single" w:sz="4" w:space="0" w:color="auto"/>
              <w:left w:val="single" w:sz="4" w:space="0" w:color="auto"/>
              <w:bottom w:val="nil"/>
              <w:right w:val="single" w:sz="4" w:space="0" w:color="auto"/>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Определять главную тему, общую цель или назначение текста</w:t>
            </w:r>
          </w:p>
        </w:tc>
      </w:tr>
      <w:tr w:rsidR="006C4E63" w:rsidRPr="00307EB8" w:rsidTr="006C4E63">
        <w:trPr>
          <w:trHeight w:hRule="exact" w:val="960"/>
        </w:trPr>
        <w:tc>
          <w:tcPr>
            <w:tcW w:w="4968" w:type="dxa"/>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Делить тексты на смысловые части, составлять план текста</w:t>
            </w:r>
          </w:p>
        </w:tc>
        <w:tc>
          <w:tcPr>
            <w:tcW w:w="5112" w:type="dxa"/>
            <w:tcBorders>
              <w:top w:val="single" w:sz="4" w:space="0" w:color="auto"/>
              <w:left w:val="single" w:sz="4" w:space="0" w:color="auto"/>
              <w:bottom w:val="nil"/>
              <w:right w:val="single" w:sz="4" w:space="0" w:color="auto"/>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Выбирать из текста или придумывать заголовок, соответствующий содержанию и общему смыслу текста</w:t>
            </w:r>
          </w:p>
        </w:tc>
      </w:tr>
      <w:tr w:rsidR="006C4E63" w:rsidRPr="00307EB8" w:rsidTr="006C4E63">
        <w:trPr>
          <w:trHeight w:hRule="exact" w:val="965"/>
        </w:trPr>
        <w:tc>
          <w:tcPr>
            <w:tcW w:w="4968" w:type="dxa"/>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Вычленять содержащиеся в тексте основные события и устанавливать их последовательность</w:t>
            </w:r>
          </w:p>
        </w:tc>
        <w:tc>
          <w:tcPr>
            <w:tcW w:w="5112" w:type="dxa"/>
            <w:tcBorders>
              <w:top w:val="single" w:sz="4" w:space="0" w:color="auto"/>
              <w:left w:val="single" w:sz="4" w:space="0" w:color="auto"/>
              <w:bottom w:val="nil"/>
              <w:right w:val="single" w:sz="4" w:space="0" w:color="auto"/>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Формулировать тезис, выражающий общий смысл текста</w:t>
            </w:r>
          </w:p>
        </w:tc>
      </w:tr>
      <w:tr w:rsidR="006C4E63" w:rsidRPr="00307EB8" w:rsidTr="006C4E63">
        <w:trPr>
          <w:trHeight w:hRule="exact" w:val="960"/>
        </w:trPr>
        <w:tc>
          <w:tcPr>
            <w:tcW w:w="4968" w:type="dxa"/>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Упорядочивать информацию по заданному основанию</w:t>
            </w:r>
          </w:p>
        </w:tc>
        <w:tc>
          <w:tcPr>
            <w:tcW w:w="5112" w:type="dxa"/>
            <w:tcBorders>
              <w:top w:val="single" w:sz="4" w:space="0" w:color="auto"/>
              <w:left w:val="single" w:sz="4" w:space="0" w:color="auto"/>
              <w:bottom w:val="nil"/>
              <w:right w:val="single" w:sz="4" w:space="0" w:color="auto"/>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Предвосхищать содержание предметного плана текста по заголовку и с опорой на предыдущий опыт</w:t>
            </w:r>
          </w:p>
        </w:tc>
      </w:tr>
      <w:tr w:rsidR="006C4E63" w:rsidRPr="00307EB8" w:rsidTr="006C4E63">
        <w:trPr>
          <w:trHeight w:hRule="exact" w:val="965"/>
        </w:trPr>
        <w:tc>
          <w:tcPr>
            <w:tcW w:w="4968" w:type="dxa"/>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Сравнивать между собой объекты, описанные в тексте, выделяя два-три существенных признака</w:t>
            </w:r>
          </w:p>
        </w:tc>
        <w:tc>
          <w:tcPr>
            <w:tcW w:w="5112" w:type="dxa"/>
            <w:tcBorders>
              <w:top w:val="single" w:sz="4" w:space="0" w:color="auto"/>
              <w:left w:val="single" w:sz="4" w:space="0" w:color="auto"/>
              <w:bottom w:val="nil"/>
              <w:right w:val="single" w:sz="4" w:space="0" w:color="auto"/>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Объяснять порядок частей (инструкций), содержащихся в тексте</w:t>
            </w:r>
          </w:p>
        </w:tc>
      </w:tr>
      <w:tr w:rsidR="006C4E63" w:rsidRPr="00307EB8" w:rsidTr="006C4E63">
        <w:trPr>
          <w:trHeight w:hRule="exact" w:val="1248"/>
        </w:trPr>
        <w:tc>
          <w:tcPr>
            <w:tcW w:w="4968" w:type="dxa"/>
            <w:tcBorders>
              <w:top w:val="single" w:sz="4" w:space="0" w:color="auto"/>
              <w:left w:val="single" w:sz="4" w:space="0" w:color="auto"/>
              <w:bottom w:val="single" w:sz="4" w:space="0" w:color="auto"/>
              <w:right w:val="nil"/>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Понимать информацию, представленную в неявном виде (например, находить в тексте несколько примеров, доказывающих приведенные утверждения; характеризовать</w:t>
            </w:r>
          </w:p>
        </w:tc>
        <w:tc>
          <w:tcPr>
            <w:tcW w:w="5112" w:type="dxa"/>
            <w:tcBorders>
              <w:top w:val="single" w:sz="4" w:space="0" w:color="auto"/>
              <w:left w:val="single" w:sz="4" w:space="0" w:color="auto"/>
              <w:bottom w:val="single" w:sz="4" w:space="0" w:color="auto"/>
              <w:right w:val="single" w:sz="4" w:space="0" w:color="auto"/>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Сопоставлять основные текстовые и внетекстовые компоненты; обнаруживать соответствия между частью текста и его общей идеей, сформулированной вопросом, объяснять</w:t>
            </w:r>
          </w:p>
        </w:tc>
      </w:tr>
    </w:tbl>
    <w:p w:rsidR="006C4E63" w:rsidRPr="00307EB8" w:rsidRDefault="006C4E63" w:rsidP="008B00B9">
      <w:pPr>
        <w:spacing w:after="0" w:line="240" w:lineRule="auto"/>
        <w:ind w:firstLine="720"/>
        <w:rPr>
          <w:rFonts w:ascii="Times New Roman" w:hAnsi="Times New Roman"/>
          <w:highlight w:val="yellow"/>
        </w:rPr>
      </w:pPr>
    </w:p>
    <w:tbl>
      <w:tblPr>
        <w:tblW w:w="0" w:type="auto"/>
        <w:jc w:val="center"/>
        <w:tblLayout w:type="fixed"/>
        <w:tblCellMar>
          <w:left w:w="0" w:type="dxa"/>
          <w:right w:w="0" w:type="dxa"/>
        </w:tblCellMar>
        <w:tblLook w:val="0000"/>
      </w:tblPr>
      <w:tblGrid>
        <w:gridCol w:w="4968"/>
        <w:gridCol w:w="5112"/>
      </w:tblGrid>
      <w:tr w:rsidR="006C4E63" w:rsidRPr="00307EB8" w:rsidTr="006C4E63">
        <w:trPr>
          <w:trHeight w:hRule="exact" w:val="696"/>
          <w:jc w:val="center"/>
        </w:trPr>
        <w:tc>
          <w:tcPr>
            <w:tcW w:w="4968" w:type="dxa"/>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явление по его описанию, выделять общий признак группы элементов)</w:t>
            </w:r>
          </w:p>
        </w:tc>
        <w:tc>
          <w:tcPr>
            <w:tcW w:w="5112" w:type="dxa"/>
            <w:tcBorders>
              <w:top w:val="single" w:sz="4" w:space="0" w:color="auto"/>
              <w:left w:val="single" w:sz="4" w:space="0" w:color="auto"/>
              <w:bottom w:val="nil"/>
              <w:right w:val="single" w:sz="4" w:space="0" w:color="auto"/>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назначение карты, рисунка, пояснять части графика или таблицы и т. д.</w:t>
            </w:r>
          </w:p>
        </w:tc>
      </w:tr>
      <w:tr w:rsidR="006C4E63" w:rsidRPr="00307EB8" w:rsidTr="006C4E63">
        <w:trPr>
          <w:trHeight w:hRule="exact" w:val="965"/>
          <w:jc w:val="center"/>
        </w:trPr>
        <w:tc>
          <w:tcPr>
            <w:tcW w:w="4968" w:type="dxa"/>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Понимать информацию, представленную разными способами: словесно, в виде таблицы, схемы, диаграммы</w:t>
            </w:r>
          </w:p>
        </w:tc>
        <w:tc>
          <w:tcPr>
            <w:tcW w:w="5112" w:type="dxa"/>
            <w:tcBorders>
              <w:top w:val="single" w:sz="4" w:space="0" w:color="auto"/>
              <w:left w:val="single" w:sz="4" w:space="0" w:color="auto"/>
              <w:bottom w:val="nil"/>
              <w:right w:val="single" w:sz="4" w:space="0" w:color="auto"/>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Находить в тексте требуемую информацию</w:t>
            </w:r>
          </w:p>
        </w:tc>
      </w:tr>
      <w:tr w:rsidR="006C4E63" w:rsidRPr="00307EB8" w:rsidTr="006C4E63">
        <w:trPr>
          <w:trHeight w:hRule="exact" w:val="1238"/>
          <w:jc w:val="center"/>
        </w:trPr>
        <w:tc>
          <w:tcPr>
            <w:tcW w:w="4968" w:type="dxa"/>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lastRenderedPageBreak/>
              <w:t>Понимать текст, опираясь не только на содержащуюся в нем информацию, но и на жанр, структуру, выразительные средства текста</w:t>
            </w:r>
          </w:p>
        </w:tc>
        <w:tc>
          <w:tcPr>
            <w:tcW w:w="5112" w:type="dxa"/>
            <w:tcBorders>
              <w:top w:val="single" w:sz="4" w:space="0" w:color="auto"/>
              <w:left w:val="single" w:sz="4" w:space="0" w:color="auto"/>
              <w:bottom w:val="nil"/>
              <w:right w:val="single" w:sz="4" w:space="0" w:color="auto"/>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Определять главную тему, общую цель или назначение текста</w:t>
            </w:r>
          </w:p>
        </w:tc>
      </w:tr>
      <w:tr w:rsidR="006C4E63" w:rsidRPr="00307EB8" w:rsidTr="006C4E63">
        <w:trPr>
          <w:trHeight w:hRule="exact" w:val="1238"/>
          <w:jc w:val="center"/>
        </w:trPr>
        <w:tc>
          <w:tcPr>
            <w:tcW w:w="4968" w:type="dxa"/>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Использовать различные виды чтения: ознакомительное изучение, поисковое, выбирать нужный вид чтения в соответствии с целью чтения</w:t>
            </w:r>
          </w:p>
        </w:tc>
        <w:tc>
          <w:tcPr>
            <w:tcW w:w="5112" w:type="dxa"/>
            <w:tcBorders>
              <w:top w:val="single" w:sz="4" w:space="0" w:color="auto"/>
              <w:left w:val="single" w:sz="4" w:space="0" w:color="auto"/>
              <w:bottom w:val="nil"/>
              <w:right w:val="single" w:sz="4" w:space="0" w:color="auto"/>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Выбирать из текста или придумывать заголовок, соответствующий содержанию и общему смыслу текста</w:t>
            </w:r>
          </w:p>
        </w:tc>
      </w:tr>
      <w:tr w:rsidR="006C4E63" w:rsidRPr="00307EB8" w:rsidTr="006C4E63">
        <w:trPr>
          <w:trHeight w:hRule="exact" w:val="686"/>
          <w:jc w:val="center"/>
        </w:trPr>
        <w:tc>
          <w:tcPr>
            <w:tcW w:w="4968" w:type="dxa"/>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Ориентироваться в соответствующих возрасту словарях и справочниках</w:t>
            </w:r>
          </w:p>
        </w:tc>
        <w:tc>
          <w:tcPr>
            <w:tcW w:w="5112" w:type="dxa"/>
            <w:tcBorders>
              <w:top w:val="single" w:sz="4" w:space="0" w:color="auto"/>
              <w:left w:val="single" w:sz="4" w:space="0" w:color="auto"/>
              <w:bottom w:val="nil"/>
              <w:right w:val="single" w:sz="4" w:space="0" w:color="auto"/>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Формулировать тезис, выражающий общий смысл текста</w:t>
            </w:r>
          </w:p>
        </w:tc>
      </w:tr>
      <w:tr w:rsidR="006C4E63" w:rsidRPr="00307EB8" w:rsidTr="006C4E63">
        <w:trPr>
          <w:trHeight w:hRule="exact" w:val="965"/>
          <w:jc w:val="center"/>
        </w:trPr>
        <w:tc>
          <w:tcPr>
            <w:tcW w:w="4968" w:type="dxa"/>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p>
        </w:tc>
        <w:tc>
          <w:tcPr>
            <w:tcW w:w="5112" w:type="dxa"/>
            <w:tcBorders>
              <w:top w:val="single" w:sz="4" w:space="0" w:color="auto"/>
              <w:left w:val="single" w:sz="4" w:space="0" w:color="auto"/>
              <w:bottom w:val="nil"/>
              <w:right w:val="single" w:sz="4" w:space="0" w:color="auto"/>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Предвосхищать содержание предметного плана текста по заголовку и с опорой на предыдущий опыт</w:t>
            </w:r>
          </w:p>
        </w:tc>
      </w:tr>
      <w:tr w:rsidR="006C4E63" w:rsidRPr="00307EB8" w:rsidTr="006C4E63">
        <w:trPr>
          <w:trHeight w:hRule="exact" w:val="686"/>
          <w:jc w:val="center"/>
        </w:trPr>
        <w:tc>
          <w:tcPr>
            <w:tcW w:w="4968" w:type="dxa"/>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p>
        </w:tc>
        <w:tc>
          <w:tcPr>
            <w:tcW w:w="5112" w:type="dxa"/>
            <w:tcBorders>
              <w:top w:val="single" w:sz="4" w:space="0" w:color="auto"/>
              <w:left w:val="single" w:sz="4" w:space="0" w:color="auto"/>
              <w:bottom w:val="nil"/>
              <w:right w:val="single" w:sz="4" w:space="0" w:color="auto"/>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Объяснять порядок частей (инструкций), содержащихся в тексте</w:t>
            </w:r>
          </w:p>
        </w:tc>
      </w:tr>
      <w:tr w:rsidR="006C4E63" w:rsidRPr="00307EB8" w:rsidTr="006C4E63">
        <w:trPr>
          <w:trHeight w:hRule="exact" w:val="686"/>
          <w:jc w:val="center"/>
        </w:trPr>
        <w:tc>
          <w:tcPr>
            <w:tcW w:w="4968" w:type="dxa"/>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p>
        </w:tc>
        <w:tc>
          <w:tcPr>
            <w:tcW w:w="5112" w:type="dxa"/>
            <w:tcBorders>
              <w:top w:val="single" w:sz="4" w:space="0" w:color="auto"/>
              <w:left w:val="single" w:sz="4" w:space="0" w:color="auto"/>
              <w:bottom w:val="nil"/>
              <w:right w:val="single" w:sz="4" w:space="0" w:color="auto"/>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Сопоставлять основные текстовые и внетекстовые компоненты</w:t>
            </w:r>
          </w:p>
        </w:tc>
      </w:tr>
      <w:tr w:rsidR="006C4E63" w:rsidRPr="00307EB8" w:rsidTr="006C4E63">
        <w:trPr>
          <w:trHeight w:hRule="exact" w:val="1512"/>
          <w:jc w:val="center"/>
        </w:trPr>
        <w:tc>
          <w:tcPr>
            <w:tcW w:w="4968" w:type="dxa"/>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p>
        </w:tc>
        <w:tc>
          <w:tcPr>
            <w:tcW w:w="5112" w:type="dxa"/>
            <w:tcBorders>
              <w:top w:val="single" w:sz="4" w:space="0" w:color="auto"/>
              <w:left w:val="single" w:sz="4" w:space="0" w:color="auto"/>
              <w:bottom w:val="nil"/>
              <w:right w:val="single" w:sz="4" w:space="0" w:color="auto"/>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Обнаруживать соответствия между частью текста и его общей идеей, сформулированной вопросом, объяснять назначение карты, рисунка, пояснять части графика или таблицы и т. д.</w:t>
            </w:r>
          </w:p>
        </w:tc>
      </w:tr>
      <w:tr w:rsidR="006C4E63" w:rsidRPr="00307EB8" w:rsidTr="006C4E63">
        <w:trPr>
          <w:trHeight w:hRule="exact" w:val="965"/>
          <w:jc w:val="center"/>
        </w:trPr>
        <w:tc>
          <w:tcPr>
            <w:tcW w:w="4968" w:type="dxa"/>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p>
        </w:tc>
        <w:tc>
          <w:tcPr>
            <w:tcW w:w="5112" w:type="dxa"/>
            <w:tcBorders>
              <w:top w:val="single" w:sz="4" w:space="0" w:color="auto"/>
              <w:left w:val="single" w:sz="4" w:space="0" w:color="auto"/>
              <w:bottom w:val="nil"/>
              <w:right w:val="single" w:sz="4" w:space="0" w:color="auto"/>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Решать учебно-познавательные и учебно</w:t>
            </w:r>
            <w:r w:rsidRPr="00307EB8">
              <w:rPr>
                <w:rFonts w:ascii="Times New Roman" w:hAnsi="Times New Roman"/>
                <w:highlight w:val="yellow"/>
              </w:rPr>
              <w:softHyphen/>
              <w:t>практические задачи, требующие полного и критического понимания текста:</w:t>
            </w:r>
          </w:p>
        </w:tc>
      </w:tr>
      <w:tr w:rsidR="006C4E63" w:rsidRPr="00307EB8" w:rsidTr="006C4E63">
        <w:trPr>
          <w:trHeight w:hRule="exact" w:val="437"/>
          <w:jc w:val="center"/>
        </w:trPr>
        <w:tc>
          <w:tcPr>
            <w:tcW w:w="4968" w:type="dxa"/>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p>
        </w:tc>
        <w:tc>
          <w:tcPr>
            <w:tcW w:w="5112" w:type="dxa"/>
            <w:tcBorders>
              <w:top w:val="single" w:sz="4" w:space="0" w:color="auto"/>
              <w:left w:val="single" w:sz="4" w:space="0" w:color="auto"/>
              <w:bottom w:val="nil"/>
              <w:right w:val="single" w:sz="4" w:space="0" w:color="auto"/>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Определять назначение разных видов текстов</w:t>
            </w:r>
          </w:p>
        </w:tc>
      </w:tr>
      <w:tr w:rsidR="006C4E63" w:rsidRPr="00307EB8" w:rsidTr="006C4E63">
        <w:trPr>
          <w:trHeight w:hRule="exact" w:val="965"/>
          <w:jc w:val="center"/>
        </w:trPr>
        <w:tc>
          <w:tcPr>
            <w:tcW w:w="4968" w:type="dxa"/>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p>
        </w:tc>
        <w:tc>
          <w:tcPr>
            <w:tcW w:w="5112" w:type="dxa"/>
            <w:tcBorders>
              <w:top w:val="single" w:sz="4" w:space="0" w:color="auto"/>
              <w:left w:val="single" w:sz="4" w:space="0" w:color="auto"/>
              <w:bottom w:val="nil"/>
              <w:right w:val="single" w:sz="4" w:space="0" w:color="auto"/>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Ставить перед собой цель чтения, направляя внимание на полезную в данный момент информацию</w:t>
            </w:r>
          </w:p>
        </w:tc>
      </w:tr>
      <w:tr w:rsidR="006C4E63" w:rsidRPr="00307EB8" w:rsidTr="006C4E63">
        <w:trPr>
          <w:trHeight w:hRule="exact" w:val="437"/>
          <w:jc w:val="center"/>
        </w:trPr>
        <w:tc>
          <w:tcPr>
            <w:tcW w:w="4968" w:type="dxa"/>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p>
        </w:tc>
        <w:tc>
          <w:tcPr>
            <w:tcW w:w="5112" w:type="dxa"/>
            <w:tcBorders>
              <w:top w:val="single" w:sz="4" w:space="0" w:color="auto"/>
              <w:left w:val="single" w:sz="4" w:space="0" w:color="auto"/>
              <w:bottom w:val="nil"/>
              <w:right w:val="single" w:sz="4" w:space="0" w:color="auto"/>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Различать темы и подтемы специального текста</w:t>
            </w:r>
          </w:p>
        </w:tc>
      </w:tr>
      <w:tr w:rsidR="006C4E63" w:rsidRPr="00307EB8" w:rsidTr="006C4E63">
        <w:trPr>
          <w:trHeight w:hRule="exact" w:val="442"/>
          <w:jc w:val="center"/>
        </w:trPr>
        <w:tc>
          <w:tcPr>
            <w:tcW w:w="4968" w:type="dxa"/>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p>
        </w:tc>
        <w:tc>
          <w:tcPr>
            <w:tcW w:w="5112" w:type="dxa"/>
            <w:tcBorders>
              <w:top w:val="single" w:sz="4" w:space="0" w:color="auto"/>
              <w:left w:val="single" w:sz="4" w:space="0" w:color="auto"/>
              <w:bottom w:val="nil"/>
              <w:right w:val="single" w:sz="4" w:space="0" w:color="auto"/>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Выделять главную и избыточную информацию</w:t>
            </w:r>
          </w:p>
        </w:tc>
      </w:tr>
      <w:tr w:rsidR="006C4E63" w:rsidRPr="00307EB8" w:rsidTr="006C4E63">
        <w:trPr>
          <w:trHeight w:hRule="exact" w:val="686"/>
          <w:jc w:val="center"/>
        </w:trPr>
        <w:tc>
          <w:tcPr>
            <w:tcW w:w="4968" w:type="dxa"/>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p>
        </w:tc>
        <w:tc>
          <w:tcPr>
            <w:tcW w:w="5112" w:type="dxa"/>
            <w:tcBorders>
              <w:top w:val="single" w:sz="4" w:space="0" w:color="auto"/>
              <w:left w:val="single" w:sz="4" w:space="0" w:color="auto"/>
              <w:bottom w:val="nil"/>
              <w:right w:val="single" w:sz="4" w:space="0" w:color="auto"/>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Прогнозировать последовательность изложения идей текста</w:t>
            </w:r>
          </w:p>
        </w:tc>
      </w:tr>
      <w:tr w:rsidR="006C4E63" w:rsidRPr="00307EB8" w:rsidTr="006C4E63">
        <w:trPr>
          <w:trHeight w:hRule="exact" w:val="686"/>
          <w:jc w:val="center"/>
        </w:trPr>
        <w:tc>
          <w:tcPr>
            <w:tcW w:w="4968" w:type="dxa"/>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p>
        </w:tc>
        <w:tc>
          <w:tcPr>
            <w:tcW w:w="5112" w:type="dxa"/>
            <w:tcBorders>
              <w:top w:val="single" w:sz="4" w:space="0" w:color="auto"/>
              <w:left w:val="single" w:sz="4" w:space="0" w:color="auto"/>
              <w:bottom w:val="nil"/>
              <w:right w:val="single" w:sz="4" w:space="0" w:color="auto"/>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Сопоставлять разные точки зрения и разные источники информации по заданной теме</w:t>
            </w:r>
          </w:p>
        </w:tc>
      </w:tr>
      <w:tr w:rsidR="006C4E63" w:rsidRPr="00307EB8" w:rsidTr="006C4E63">
        <w:trPr>
          <w:trHeight w:hRule="exact" w:val="451"/>
          <w:jc w:val="center"/>
        </w:trPr>
        <w:tc>
          <w:tcPr>
            <w:tcW w:w="4968" w:type="dxa"/>
            <w:tcBorders>
              <w:top w:val="single" w:sz="4" w:space="0" w:color="auto"/>
              <w:left w:val="single" w:sz="4" w:space="0" w:color="auto"/>
              <w:bottom w:val="single" w:sz="4" w:space="0" w:color="auto"/>
              <w:right w:val="nil"/>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p>
        </w:tc>
        <w:tc>
          <w:tcPr>
            <w:tcW w:w="5112" w:type="dxa"/>
            <w:tcBorders>
              <w:top w:val="single" w:sz="4" w:space="0" w:color="auto"/>
              <w:left w:val="single" w:sz="4" w:space="0" w:color="auto"/>
              <w:bottom w:val="single" w:sz="4" w:space="0" w:color="auto"/>
              <w:right w:val="single" w:sz="4" w:space="0" w:color="auto"/>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Выполнять смысловое свертывание</w:t>
            </w:r>
          </w:p>
        </w:tc>
      </w:tr>
    </w:tbl>
    <w:p w:rsidR="006C4E63" w:rsidRPr="00307EB8" w:rsidRDefault="006C4E63" w:rsidP="008B00B9">
      <w:pPr>
        <w:spacing w:after="0" w:line="240" w:lineRule="auto"/>
        <w:ind w:firstLine="720"/>
        <w:rPr>
          <w:rFonts w:ascii="Times New Roman" w:hAnsi="Times New Roman"/>
          <w:highlight w:val="yellow"/>
        </w:rPr>
      </w:pPr>
    </w:p>
    <w:tbl>
      <w:tblPr>
        <w:tblW w:w="0" w:type="auto"/>
        <w:jc w:val="center"/>
        <w:tblLayout w:type="fixed"/>
        <w:tblCellMar>
          <w:left w:w="0" w:type="dxa"/>
          <w:right w:w="0" w:type="dxa"/>
        </w:tblCellMar>
        <w:tblLook w:val="0000"/>
      </w:tblPr>
      <w:tblGrid>
        <w:gridCol w:w="4968"/>
        <w:gridCol w:w="5112"/>
      </w:tblGrid>
      <w:tr w:rsidR="006C4E63" w:rsidRPr="00307EB8" w:rsidTr="006C4E63">
        <w:trPr>
          <w:trHeight w:hRule="exact" w:val="446"/>
          <w:jc w:val="center"/>
        </w:trPr>
        <w:tc>
          <w:tcPr>
            <w:tcW w:w="4968" w:type="dxa"/>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p>
        </w:tc>
        <w:tc>
          <w:tcPr>
            <w:tcW w:w="5112" w:type="dxa"/>
            <w:tcBorders>
              <w:top w:val="single" w:sz="4" w:space="0" w:color="auto"/>
              <w:left w:val="single" w:sz="4" w:space="0" w:color="auto"/>
              <w:bottom w:val="nil"/>
              <w:right w:val="single" w:sz="4" w:space="0" w:color="auto"/>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выделенных фактов и мыслей</w:t>
            </w:r>
          </w:p>
        </w:tc>
      </w:tr>
      <w:tr w:rsidR="006C4E63" w:rsidRPr="00307EB8" w:rsidTr="006C4E63">
        <w:trPr>
          <w:trHeight w:hRule="exact" w:val="1046"/>
          <w:jc w:val="center"/>
        </w:trPr>
        <w:tc>
          <w:tcPr>
            <w:tcW w:w="4968" w:type="dxa"/>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p>
        </w:tc>
        <w:tc>
          <w:tcPr>
            <w:tcW w:w="5112" w:type="dxa"/>
            <w:tcBorders>
              <w:top w:val="single" w:sz="4" w:space="0" w:color="auto"/>
              <w:left w:val="single" w:sz="4" w:space="0" w:color="auto"/>
              <w:bottom w:val="nil"/>
              <w:right w:val="single" w:sz="4" w:space="0" w:color="auto"/>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Формировать на основе текста систему аргументов (доводов) для обоснования определенной позиции</w:t>
            </w:r>
          </w:p>
        </w:tc>
      </w:tr>
      <w:tr w:rsidR="006C4E63" w:rsidRPr="00307EB8" w:rsidTr="006C4E63">
        <w:trPr>
          <w:trHeight w:hRule="exact" w:val="744"/>
          <w:jc w:val="center"/>
        </w:trPr>
        <w:tc>
          <w:tcPr>
            <w:tcW w:w="4968" w:type="dxa"/>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p>
        </w:tc>
        <w:tc>
          <w:tcPr>
            <w:tcW w:w="5112" w:type="dxa"/>
            <w:tcBorders>
              <w:top w:val="single" w:sz="4" w:space="0" w:color="auto"/>
              <w:left w:val="single" w:sz="4" w:space="0" w:color="auto"/>
              <w:bottom w:val="nil"/>
              <w:right w:val="single" w:sz="4" w:space="0" w:color="auto"/>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Понимать душевное состояние персонажей текста, сопереживать им</w:t>
            </w:r>
          </w:p>
        </w:tc>
      </w:tr>
      <w:tr w:rsidR="006C4E63" w:rsidRPr="00307EB8" w:rsidTr="006C4E63">
        <w:trPr>
          <w:trHeight w:hRule="exact" w:val="739"/>
          <w:jc w:val="center"/>
        </w:trPr>
        <w:tc>
          <w:tcPr>
            <w:tcW w:w="4968" w:type="dxa"/>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Выпускник получит возможность научиться</w:t>
            </w:r>
          </w:p>
        </w:tc>
        <w:tc>
          <w:tcPr>
            <w:tcW w:w="5112" w:type="dxa"/>
            <w:tcBorders>
              <w:top w:val="single" w:sz="4" w:space="0" w:color="auto"/>
              <w:left w:val="single" w:sz="4" w:space="0" w:color="auto"/>
              <w:bottom w:val="nil"/>
              <w:right w:val="single" w:sz="4" w:space="0" w:color="auto"/>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Выпускник получит возможность научиться</w:t>
            </w:r>
          </w:p>
        </w:tc>
      </w:tr>
      <w:tr w:rsidR="006C4E63" w:rsidRPr="00307EB8" w:rsidTr="006C4E63">
        <w:trPr>
          <w:trHeight w:hRule="exact" w:val="1987"/>
          <w:jc w:val="center"/>
        </w:trPr>
        <w:tc>
          <w:tcPr>
            <w:tcW w:w="4968" w:type="dxa"/>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Использовать формальные элементы текста (например, подзаголовки, сноски) для поиска нужной информации; работать с несколькими источниками информации; сопоставлять информацию, полученную из нескольких источников</w:t>
            </w:r>
          </w:p>
        </w:tc>
        <w:tc>
          <w:tcPr>
            <w:tcW w:w="5112" w:type="dxa"/>
            <w:tcBorders>
              <w:top w:val="single" w:sz="4" w:space="0" w:color="auto"/>
              <w:left w:val="single" w:sz="4" w:space="0" w:color="auto"/>
              <w:bottom w:val="nil"/>
              <w:right w:val="single" w:sz="4" w:space="0" w:color="auto"/>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Анализировать изменения своего эмоционального состояния в процессе чтения, получения и переработки полученной информации и ее осмысления</w:t>
            </w:r>
          </w:p>
        </w:tc>
      </w:tr>
      <w:tr w:rsidR="006C4E63" w:rsidRPr="00307EB8" w:rsidTr="006C4E63">
        <w:trPr>
          <w:trHeight w:hRule="exact" w:val="374"/>
          <w:jc w:val="center"/>
        </w:trPr>
        <w:tc>
          <w:tcPr>
            <w:tcW w:w="10080" w:type="dxa"/>
            <w:gridSpan w:val="2"/>
            <w:tcBorders>
              <w:top w:val="single" w:sz="4" w:space="0" w:color="auto"/>
              <w:left w:val="single" w:sz="4" w:space="0" w:color="auto"/>
              <w:bottom w:val="nil"/>
              <w:right w:val="single" w:sz="4" w:space="0" w:color="auto"/>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Работа с текстом: преобразование и интерпретация</w:t>
            </w:r>
          </w:p>
        </w:tc>
      </w:tr>
      <w:tr w:rsidR="006C4E63" w:rsidRPr="00307EB8" w:rsidTr="006C4E63">
        <w:trPr>
          <w:trHeight w:hRule="exact" w:val="475"/>
          <w:jc w:val="center"/>
        </w:trPr>
        <w:tc>
          <w:tcPr>
            <w:tcW w:w="4968" w:type="dxa"/>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ФГОС НОО</w:t>
            </w:r>
          </w:p>
        </w:tc>
        <w:tc>
          <w:tcPr>
            <w:tcW w:w="5112" w:type="dxa"/>
            <w:tcBorders>
              <w:top w:val="single" w:sz="4" w:space="0" w:color="auto"/>
              <w:left w:val="single" w:sz="4" w:space="0" w:color="auto"/>
              <w:bottom w:val="nil"/>
              <w:right w:val="single" w:sz="4" w:space="0" w:color="auto"/>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ФГОС ООО</w:t>
            </w:r>
          </w:p>
        </w:tc>
      </w:tr>
      <w:tr w:rsidR="006C4E63" w:rsidRPr="00307EB8" w:rsidTr="006C4E63">
        <w:trPr>
          <w:trHeight w:hRule="exact" w:val="739"/>
          <w:jc w:val="center"/>
        </w:trPr>
        <w:tc>
          <w:tcPr>
            <w:tcW w:w="4968" w:type="dxa"/>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Пересказывать текст подробно и сжато, устно и письменно</w:t>
            </w:r>
          </w:p>
        </w:tc>
        <w:tc>
          <w:tcPr>
            <w:tcW w:w="5112" w:type="dxa"/>
            <w:tcBorders>
              <w:top w:val="single" w:sz="4" w:space="0" w:color="auto"/>
              <w:left w:val="single" w:sz="4" w:space="0" w:color="auto"/>
              <w:bottom w:val="nil"/>
              <w:right w:val="single" w:sz="4" w:space="0" w:color="auto"/>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Структурировать текст:</w:t>
            </w:r>
          </w:p>
        </w:tc>
      </w:tr>
      <w:tr w:rsidR="006C4E63" w:rsidRPr="00307EB8" w:rsidTr="006C4E63">
        <w:trPr>
          <w:trHeight w:hRule="exact" w:val="1046"/>
          <w:jc w:val="center"/>
        </w:trPr>
        <w:tc>
          <w:tcPr>
            <w:tcW w:w="4968" w:type="dxa"/>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Соотносить факты с общей идеей текста, устанавливать простые связи, непоказанные в тексте напрямую</w:t>
            </w:r>
          </w:p>
        </w:tc>
        <w:tc>
          <w:tcPr>
            <w:tcW w:w="5112" w:type="dxa"/>
            <w:tcBorders>
              <w:top w:val="single" w:sz="4" w:space="0" w:color="auto"/>
              <w:left w:val="single" w:sz="4" w:space="0" w:color="auto"/>
              <w:bottom w:val="nil"/>
              <w:right w:val="single" w:sz="4" w:space="0" w:color="auto"/>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Используя нумерацию страниц, списки, ссылки, оглавления</w:t>
            </w:r>
          </w:p>
        </w:tc>
      </w:tr>
      <w:tr w:rsidR="006C4E63" w:rsidRPr="00307EB8" w:rsidTr="006C4E63">
        <w:trPr>
          <w:trHeight w:hRule="exact" w:val="744"/>
          <w:jc w:val="center"/>
        </w:trPr>
        <w:tc>
          <w:tcPr>
            <w:tcW w:w="4968" w:type="dxa"/>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Формулировать несложные выводы, основываясь на тексте</w:t>
            </w:r>
          </w:p>
        </w:tc>
        <w:tc>
          <w:tcPr>
            <w:tcW w:w="5112" w:type="dxa"/>
            <w:tcBorders>
              <w:top w:val="single" w:sz="4" w:space="0" w:color="auto"/>
              <w:left w:val="single" w:sz="4" w:space="0" w:color="auto"/>
              <w:bottom w:val="nil"/>
              <w:right w:val="single" w:sz="4" w:space="0" w:color="auto"/>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Проводить проверку правописания</w:t>
            </w:r>
          </w:p>
        </w:tc>
      </w:tr>
      <w:tr w:rsidR="006C4E63" w:rsidRPr="00307EB8" w:rsidTr="006C4E63">
        <w:trPr>
          <w:trHeight w:hRule="exact" w:val="437"/>
          <w:jc w:val="center"/>
        </w:trPr>
        <w:tc>
          <w:tcPr>
            <w:tcW w:w="4968" w:type="dxa"/>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Находить аргументы, подтверждающие вывод</w:t>
            </w:r>
          </w:p>
        </w:tc>
        <w:tc>
          <w:tcPr>
            <w:tcW w:w="5112" w:type="dxa"/>
            <w:tcBorders>
              <w:top w:val="single" w:sz="4" w:space="0" w:color="auto"/>
              <w:left w:val="single" w:sz="4" w:space="0" w:color="auto"/>
              <w:bottom w:val="nil"/>
              <w:right w:val="single" w:sz="4" w:space="0" w:color="auto"/>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Использовать в тексте таблицы, изображения</w:t>
            </w:r>
          </w:p>
        </w:tc>
      </w:tr>
      <w:tr w:rsidR="006C4E63" w:rsidRPr="00307EB8" w:rsidTr="006C4E63">
        <w:trPr>
          <w:trHeight w:hRule="exact" w:val="744"/>
          <w:jc w:val="center"/>
        </w:trPr>
        <w:tc>
          <w:tcPr>
            <w:tcW w:w="4968" w:type="dxa"/>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Сопоставлять и обобщать содержащуюся в разных частях текста информацию</w:t>
            </w:r>
          </w:p>
        </w:tc>
        <w:tc>
          <w:tcPr>
            <w:tcW w:w="5112" w:type="dxa"/>
            <w:tcBorders>
              <w:top w:val="single" w:sz="4" w:space="0" w:color="auto"/>
              <w:left w:val="single" w:sz="4" w:space="0" w:color="auto"/>
              <w:bottom w:val="nil"/>
              <w:right w:val="single" w:sz="4" w:space="0" w:color="auto"/>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Преобразовывать текст:</w:t>
            </w:r>
          </w:p>
        </w:tc>
      </w:tr>
      <w:tr w:rsidR="006C4E63" w:rsidRPr="00307EB8" w:rsidTr="006C4E63">
        <w:trPr>
          <w:trHeight w:hRule="exact" w:val="1046"/>
          <w:jc w:val="center"/>
        </w:trPr>
        <w:tc>
          <w:tcPr>
            <w:tcW w:w="4968" w:type="dxa"/>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Составлять на основании текста небольшое монологическое высказывание, отвечая на поставленный вопрос</w:t>
            </w:r>
          </w:p>
        </w:tc>
        <w:tc>
          <w:tcPr>
            <w:tcW w:w="5112" w:type="dxa"/>
            <w:tcBorders>
              <w:top w:val="single" w:sz="4" w:space="0" w:color="auto"/>
              <w:left w:val="single" w:sz="4" w:space="0" w:color="auto"/>
              <w:bottom w:val="nil"/>
              <w:right w:val="single" w:sz="4" w:space="0" w:color="auto"/>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Используя</w:t>
            </w:r>
          </w:p>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 новые формы представления информации</w:t>
            </w:r>
          </w:p>
        </w:tc>
      </w:tr>
      <w:tr w:rsidR="006C4E63" w:rsidRPr="00307EB8" w:rsidTr="006C4E63">
        <w:trPr>
          <w:trHeight w:hRule="exact" w:val="1349"/>
          <w:jc w:val="center"/>
        </w:trPr>
        <w:tc>
          <w:tcPr>
            <w:tcW w:w="4968" w:type="dxa"/>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p>
        </w:tc>
        <w:tc>
          <w:tcPr>
            <w:tcW w:w="5112" w:type="dxa"/>
            <w:tcBorders>
              <w:top w:val="single" w:sz="4" w:space="0" w:color="auto"/>
              <w:left w:val="single" w:sz="4" w:space="0" w:color="auto"/>
              <w:bottom w:val="nil"/>
              <w:right w:val="single" w:sz="4" w:space="0" w:color="auto"/>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 формулы, графики, диаграммы, таблицы (в том числе динамические, электронные, в частности в практических задачах), переходить от одного представления данных к другому</w:t>
            </w:r>
          </w:p>
        </w:tc>
      </w:tr>
      <w:tr w:rsidR="006C4E63" w:rsidRPr="00307EB8" w:rsidTr="006C4E63">
        <w:trPr>
          <w:trHeight w:hRule="exact" w:val="437"/>
          <w:jc w:val="center"/>
        </w:trPr>
        <w:tc>
          <w:tcPr>
            <w:tcW w:w="4968" w:type="dxa"/>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p>
        </w:tc>
        <w:tc>
          <w:tcPr>
            <w:tcW w:w="5112" w:type="dxa"/>
            <w:tcBorders>
              <w:top w:val="single" w:sz="4" w:space="0" w:color="auto"/>
              <w:left w:val="single" w:sz="4" w:space="0" w:color="auto"/>
              <w:bottom w:val="nil"/>
              <w:right w:val="single" w:sz="4" w:space="0" w:color="auto"/>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Интерпретировать текст:</w:t>
            </w:r>
          </w:p>
        </w:tc>
      </w:tr>
      <w:tr w:rsidR="006C4E63" w:rsidRPr="00307EB8" w:rsidTr="006C4E63">
        <w:trPr>
          <w:trHeight w:hRule="exact" w:val="1046"/>
          <w:jc w:val="center"/>
        </w:trPr>
        <w:tc>
          <w:tcPr>
            <w:tcW w:w="4968" w:type="dxa"/>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p>
        </w:tc>
        <w:tc>
          <w:tcPr>
            <w:tcW w:w="5112" w:type="dxa"/>
            <w:tcBorders>
              <w:top w:val="single" w:sz="4" w:space="0" w:color="auto"/>
              <w:left w:val="single" w:sz="4" w:space="0" w:color="auto"/>
              <w:bottom w:val="nil"/>
              <w:right w:val="single" w:sz="4" w:space="0" w:color="auto"/>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 сравнивать и противопоставлять заключенную в тексте информацию разного характера</w:t>
            </w:r>
          </w:p>
        </w:tc>
      </w:tr>
      <w:tr w:rsidR="006C4E63" w:rsidRPr="00307EB8" w:rsidTr="006C4E63">
        <w:trPr>
          <w:trHeight w:hRule="exact" w:val="451"/>
          <w:jc w:val="center"/>
        </w:trPr>
        <w:tc>
          <w:tcPr>
            <w:tcW w:w="4968" w:type="dxa"/>
            <w:tcBorders>
              <w:top w:val="single" w:sz="4" w:space="0" w:color="auto"/>
              <w:left w:val="single" w:sz="4" w:space="0" w:color="auto"/>
              <w:bottom w:val="single" w:sz="4" w:space="0" w:color="auto"/>
              <w:right w:val="nil"/>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p>
        </w:tc>
        <w:tc>
          <w:tcPr>
            <w:tcW w:w="5112" w:type="dxa"/>
            <w:tcBorders>
              <w:top w:val="single" w:sz="4" w:space="0" w:color="auto"/>
              <w:left w:val="single" w:sz="4" w:space="0" w:color="auto"/>
              <w:bottom w:val="single" w:sz="4" w:space="0" w:color="auto"/>
              <w:right w:val="single" w:sz="4" w:space="0" w:color="auto"/>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 обнаруживать в тексте доводы в</w:t>
            </w:r>
          </w:p>
        </w:tc>
      </w:tr>
    </w:tbl>
    <w:p w:rsidR="006C4E63" w:rsidRPr="00307EB8" w:rsidRDefault="006C4E63" w:rsidP="008B00B9">
      <w:pPr>
        <w:spacing w:after="0" w:line="240" w:lineRule="auto"/>
        <w:ind w:firstLine="720"/>
        <w:rPr>
          <w:rFonts w:ascii="Times New Roman" w:hAnsi="Times New Roman"/>
          <w:highlight w:val="yellow"/>
        </w:rPr>
      </w:pPr>
    </w:p>
    <w:tbl>
      <w:tblPr>
        <w:tblW w:w="0" w:type="auto"/>
        <w:jc w:val="center"/>
        <w:tblLayout w:type="fixed"/>
        <w:tblCellMar>
          <w:left w:w="0" w:type="dxa"/>
          <w:right w:w="0" w:type="dxa"/>
        </w:tblCellMar>
        <w:tblLook w:val="0000"/>
      </w:tblPr>
      <w:tblGrid>
        <w:gridCol w:w="4968"/>
        <w:gridCol w:w="710"/>
        <w:gridCol w:w="4402"/>
      </w:tblGrid>
      <w:tr w:rsidR="006C4E63" w:rsidRPr="00307EB8" w:rsidTr="006C4E63">
        <w:trPr>
          <w:trHeight w:hRule="exact" w:val="446"/>
          <w:jc w:val="center"/>
        </w:trPr>
        <w:tc>
          <w:tcPr>
            <w:tcW w:w="4968" w:type="dxa"/>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p>
        </w:tc>
        <w:tc>
          <w:tcPr>
            <w:tcW w:w="5112" w:type="dxa"/>
            <w:gridSpan w:val="2"/>
            <w:tcBorders>
              <w:top w:val="single" w:sz="4" w:space="0" w:color="auto"/>
              <w:left w:val="single" w:sz="4" w:space="0" w:color="auto"/>
              <w:bottom w:val="nil"/>
              <w:right w:val="single" w:sz="4" w:space="0" w:color="auto"/>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подтверждение выдвинутых тезисов</w:t>
            </w:r>
          </w:p>
        </w:tc>
      </w:tr>
      <w:tr w:rsidR="006C4E63" w:rsidRPr="00307EB8" w:rsidTr="006C4E63">
        <w:trPr>
          <w:trHeight w:hRule="exact" w:val="744"/>
          <w:jc w:val="center"/>
        </w:trPr>
        <w:tc>
          <w:tcPr>
            <w:tcW w:w="4968" w:type="dxa"/>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p>
        </w:tc>
        <w:tc>
          <w:tcPr>
            <w:tcW w:w="5112" w:type="dxa"/>
            <w:gridSpan w:val="2"/>
            <w:tcBorders>
              <w:top w:val="single" w:sz="4" w:space="0" w:color="auto"/>
              <w:left w:val="single" w:sz="4" w:space="0" w:color="auto"/>
              <w:bottom w:val="nil"/>
              <w:right w:val="single" w:sz="4" w:space="0" w:color="auto"/>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 делать выводы из сформулированных посылок</w:t>
            </w:r>
          </w:p>
        </w:tc>
      </w:tr>
      <w:tr w:rsidR="006C4E63" w:rsidRPr="00307EB8" w:rsidTr="006C4E63">
        <w:trPr>
          <w:trHeight w:hRule="exact" w:val="744"/>
          <w:jc w:val="center"/>
        </w:trPr>
        <w:tc>
          <w:tcPr>
            <w:tcW w:w="4968" w:type="dxa"/>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p>
        </w:tc>
        <w:tc>
          <w:tcPr>
            <w:tcW w:w="5112" w:type="dxa"/>
            <w:gridSpan w:val="2"/>
            <w:tcBorders>
              <w:top w:val="single" w:sz="4" w:space="0" w:color="auto"/>
              <w:left w:val="single" w:sz="4" w:space="0" w:color="auto"/>
              <w:bottom w:val="nil"/>
              <w:right w:val="single" w:sz="4" w:space="0" w:color="auto"/>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 выводить заключение о намерении автора или главной мысли текста</w:t>
            </w:r>
          </w:p>
        </w:tc>
      </w:tr>
      <w:tr w:rsidR="006C4E63" w:rsidRPr="00307EB8" w:rsidTr="006C4E63">
        <w:trPr>
          <w:trHeight w:hRule="exact" w:val="739"/>
          <w:jc w:val="center"/>
        </w:trPr>
        <w:tc>
          <w:tcPr>
            <w:tcW w:w="4968" w:type="dxa"/>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Выпускник получит возможность научиться</w:t>
            </w:r>
          </w:p>
        </w:tc>
        <w:tc>
          <w:tcPr>
            <w:tcW w:w="5112" w:type="dxa"/>
            <w:gridSpan w:val="2"/>
            <w:tcBorders>
              <w:top w:val="single" w:sz="4" w:space="0" w:color="auto"/>
              <w:left w:val="single" w:sz="4" w:space="0" w:color="auto"/>
              <w:bottom w:val="nil"/>
              <w:right w:val="single" w:sz="4" w:space="0" w:color="auto"/>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Выпускник получит возможность научиться</w:t>
            </w:r>
          </w:p>
        </w:tc>
      </w:tr>
      <w:tr w:rsidR="006C4E63" w:rsidRPr="00307EB8" w:rsidTr="006C4E63">
        <w:trPr>
          <w:trHeight w:hRule="exact" w:val="1987"/>
          <w:jc w:val="center"/>
        </w:trPr>
        <w:tc>
          <w:tcPr>
            <w:tcW w:w="4968" w:type="dxa"/>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делать выписки из прочитанных текстов с учетом цели их дальнейшего использования; составлять небольшие письменные аннотации к тексту, отзывы о прочитанном</w:t>
            </w:r>
          </w:p>
        </w:tc>
        <w:tc>
          <w:tcPr>
            <w:tcW w:w="5112" w:type="dxa"/>
            <w:gridSpan w:val="2"/>
            <w:tcBorders>
              <w:top w:val="single" w:sz="4" w:space="0" w:color="auto"/>
              <w:left w:val="single" w:sz="4" w:space="0" w:color="auto"/>
              <w:bottom w:val="nil"/>
              <w:right w:val="single" w:sz="4" w:space="0" w:color="auto"/>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выявлять имплицитную (скрытую, присутствующую неявно) информацию текста на основе сопоставления иллюстрированного материала с информацией текста, анализа подтекста (использованных языковых средств и структуры текста)</w:t>
            </w:r>
          </w:p>
        </w:tc>
      </w:tr>
      <w:tr w:rsidR="006C4E63" w:rsidRPr="00307EB8" w:rsidTr="006C4E63">
        <w:trPr>
          <w:trHeight w:hRule="exact" w:val="374"/>
          <w:jc w:val="center"/>
        </w:trPr>
        <w:tc>
          <w:tcPr>
            <w:tcW w:w="10080" w:type="dxa"/>
            <w:gridSpan w:val="3"/>
            <w:tcBorders>
              <w:top w:val="single" w:sz="4" w:space="0" w:color="auto"/>
              <w:left w:val="single" w:sz="4" w:space="0" w:color="auto"/>
              <w:bottom w:val="nil"/>
              <w:right w:val="single" w:sz="4" w:space="0" w:color="auto"/>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Работа с текстом: оценка информации</w:t>
            </w:r>
          </w:p>
        </w:tc>
      </w:tr>
      <w:tr w:rsidR="006C4E63" w:rsidRPr="00307EB8" w:rsidTr="006C4E63">
        <w:trPr>
          <w:trHeight w:hRule="exact" w:val="470"/>
          <w:jc w:val="center"/>
        </w:trPr>
        <w:tc>
          <w:tcPr>
            <w:tcW w:w="5678" w:type="dxa"/>
            <w:gridSpan w:val="2"/>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ФГОС НОО</w:t>
            </w:r>
          </w:p>
        </w:tc>
        <w:tc>
          <w:tcPr>
            <w:tcW w:w="4402" w:type="dxa"/>
            <w:tcBorders>
              <w:top w:val="single" w:sz="4" w:space="0" w:color="auto"/>
              <w:left w:val="single" w:sz="4" w:space="0" w:color="auto"/>
              <w:bottom w:val="nil"/>
              <w:right w:val="single" w:sz="4" w:space="0" w:color="auto"/>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ФГОС ООО</w:t>
            </w:r>
          </w:p>
        </w:tc>
      </w:tr>
      <w:tr w:rsidR="006C4E63" w:rsidRPr="00307EB8" w:rsidTr="006C4E63">
        <w:trPr>
          <w:trHeight w:hRule="exact" w:val="739"/>
          <w:jc w:val="center"/>
        </w:trPr>
        <w:tc>
          <w:tcPr>
            <w:tcW w:w="5678" w:type="dxa"/>
            <w:gridSpan w:val="2"/>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высказывать оценочные суждения и свою точку зрения о прочитанном тексте</w:t>
            </w:r>
          </w:p>
        </w:tc>
        <w:tc>
          <w:tcPr>
            <w:tcW w:w="4402" w:type="dxa"/>
            <w:tcBorders>
              <w:top w:val="single" w:sz="4" w:space="0" w:color="auto"/>
              <w:left w:val="single" w:sz="4" w:space="0" w:color="auto"/>
              <w:bottom w:val="nil"/>
              <w:right w:val="single" w:sz="4" w:space="0" w:color="auto"/>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откликаться на содержание текста:</w:t>
            </w:r>
          </w:p>
        </w:tc>
      </w:tr>
      <w:tr w:rsidR="006C4E63" w:rsidRPr="00307EB8" w:rsidTr="006C4E63">
        <w:trPr>
          <w:trHeight w:hRule="exact" w:val="1046"/>
          <w:jc w:val="center"/>
        </w:trPr>
        <w:tc>
          <w:tcPr>
            <w:tcW w:w="5678" w:type="dxa"/>
            <w:gridSpan w:val="2"/>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оценивать содержание, языковые особенности и структуру текста; определять место и роль иллюстративного ряда в тексте</w:t>
            </w:r>
          </w:p>
        </w:tc>
        <w:tc>
          <w:tcPr>
            <w:tcW w:w="4402" w:type="dxa"/>
            <w:tcBorders>
              <w:top w:val="single" w:sz="4" w:space="0" w:color="auto"/>
              <w:left w:val="single" w:sz="4" w:space="0" w:color="auto"/>
              <w:bottom w:val="nil"/>
              <w:right w:val="single" w:sz="4" w:space="0" w:color="auto"/>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 xml:space="preserve"> связывать информацию, обнаруженную в тексте, со знаниями из других источников</w:t>
            </w:r>
          </w:p>
        </w:tc>
      </w:tr>
      <w:tr w:rsidR="006C4E63" w:rsidRPr="00307EB8" w:rsidTr="006C4E63">
        <w:trPr>
          <w:trHeight w:hRule="exact" w:val="1651"/>
          <w:jc w:val="center"/>
        </w:trPr>
        <w:tc>
          <w:tcPr>
            <w:tcW w:w="5678" w:type="dxa"/>
            <w:gridSpan w:val="2"/>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на основе имеющихся знаний, жизненного опыта подвергать сомнению достоверность прочитанного, обнаруживать недостоверность получаемых сведений, пробелы в информации и находить пути восполнения этих пробелов</w:t>
            </w:r>
          </w:p>
        </w:tc>
        <w:tc>
          <w:tcPr>
            <w:tcW w:w="4402" w:type="dxa"/>
            <w:tcBorders>
              <w:top w:val="single" w:sz="4" w:space="0" w:color="auto"/>
              <w:left w:val="single" w:sz="4" w:space="0" w:color="auto"/>
              <w:bottom w:val="nil"/>
              <w:right w:val="single" w:sz="4" w:space="0" w:color="auto"/>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оценивать утверждения, сделанные в тексте, исходя из своих представлений о мире</w:t>
            </w:r>
          </w:p>
        </w:tc>
      </w:tr>
      <w:tr w:rsidR="006C4E63" w:rsidRPr="00307EB8" w:rsidTr="006C4E63">
        <w:trPr>
          <w:trHeight w:hRule="exact" w:val="744"/>
          <w:jc w:val="center"/>
        </w:trPr>
        <w:tc>
          <w:tcPr>
            <w:tcW w:w="5678" w:type="dxa"/>
            <w:gridSpan w:val="2"/>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участвовать в учебном диалоге при обсуждении прочитанного или прослушанного текста</w:t>
            </w:r>
          </w:p>
        </w:tc>
        <w:tc>
          <w:tcPr>
            <w:tcW w:w="4402" w:type="dxa"/>
            <w:tcBorders>
              <w:top w:val="single" w:sz="4" w:space="0" w:color="auto"/>
              <w:left w:val="single" w:sz="4" w:space="0" w:color="auto"/>
              <w:bottom w:val="nil"/>
              <w:right w:val="single" w:sz="4" w:space="0" w:color="auto"/>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находить доводы в защиту своей точки зрения</w:t>
            </w:r>
          </w:p>
        </w:tc>
      </w:tr>
      <w:tr w:rsidR="006C4E63" w:rsidRPr="00307EB8" w:rsidTr="006C4E63">
        <w:trPr>
          <w:trHeight w:hRule="exact" w:val="437"/>
          <w:jc w:val="center"/>
        </w:trPr>
        <w:tc>
          <w:tcPr>
            <w:tcW w:w="5678" w:type="dxa"/>
            <w:gridSpan w:val="2"/>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p>
        </w:tc>
        <w:tc>
          <w:tcPr>
            <w:tcW w:w="4402" w:type="dxa"/>
            <w:tcBorders>
              <w:top w:val="single" w:sz="4" w:space="0" w:color="auto"/>
              <w:left w:val="single" w:sz="4" w:space="0" w:color="auto"/>
              <w:bottom w:val="nil"/>
              <w:right w:val="single" w:sz="4" w:space="0" w:color="auto"/>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откликаться на форму текста:</w:t>
            </w:r>
          </w:p>
        </w:tc>
      </w:tr>
      <w:tr w:rsidR="006C4E63" w:rsidRPr="00307EB8" w:rsidTr="006C4E63">
        <w:trPr>
          <w:trHeight w:hRule="exact" w:val="1046"/>
          <w:jc w:val="center"/>
        </w:trPr>
        <w:tc>
          <w:tcPr>
            <w:tcW w:w="5678" w:type="dxa"/>
            <w:gridSpan w:val="2"/>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p>
        </w:tc>
        <w:tc>
          <w:tcPr>
            <w:tcW w:w="4402" w:type="dxa"/>
            <w:tcBorders>
              <w:top w:val="single" w:sz="4" w:space="0" w:color="auto"/>
              <w:left w:val="single" w:sz="4" w:space="0" w:color="auto"/>
              <w:bottom w:val="nil"/>
              <w:right w:val="single" w:sz="4" w:space="0" w:color="auto"/>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оценивать не только содержание текста, но и его форму, а в целом - мастерство его исполнения</w:t>
            </w:r>
          </w:p>
        </w:tc>
      </w:tr>
      <w:tr w:rsidR="006C4E63" w:rsidRPr="00307EB8" w:rsidTr="006C4E63">
        <w:trPr>
          <w:trHeight w:hRule="exact" w:val="1046"/>
          <w:jc w:val="center"/>
        </w:trPr>
        <w:tc>
          <w:tcPr>
            <w:tcW w:w="5678" w:type="dxa"/>
            <w:gridSpan w:val="2"/>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p>
        </w:tc>
        <w:tc>
          <w:tcPr>
            <w:tcW w:w="4402" w:type="dxa"/>
            <w:tcBorders>
              <w:top w:val="single" w:sz="4" w:space="0" w:color="auto"/>
              <w:left w:val="single" w:sz="4" w:space="0" w:color="auto"/>
              <w:bottom w:val="nil"/>
              <w:right w:val="single" w:sz="4" w:space="0" w:color="auto"/>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на основе имеющихся знаний, жизненного опыта подвергать сомнению достоверность:</w:t>
            </w:r>
          </w:p>
        </w:tc>
      </w:tr>
      <w:tr w:rsidR="006C4E63" w:rsidRPr="00307EB8" w:rsidTr="00307EB8">
        <w:trPr>
          <w:trHeight w:hRule="exact" w:val="989"/>
          <w:jc w:val="center"/>
        </w:trPr>
        <w:tc>
          <w:tcPr>
            <w:tcW w:w="5678" w:type="dxa"/>
            <w:gridSpan w:val="2"/>
            <w:tcBorders>
              <w:top w:val="single" w:sz="4" w:space="0" w:color="auto"/>
              <w:left w:val="single" w:sz="4" w:space="0" w:color="auto"/>
              <w:bottom w:val="single" w:sz="4" w:space="0" w:color="auto"/>
              <w:right w:val="nil"/>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p>
        </w:tc>
        <w:tc>
          <w:tcPr>
            <w:tcW w:w="4402" w:type="dxa"/>
            <w:tcBorders>
              <w:top w:val="single" w:sz="4" w:space="0" w:color="auto"/>
              <w:left w:val="single" w:sz="4" w:space="0" w:color="auto"/>
              <w:bottom w:val="single" w:sz="4" w:space="0" w:color="auto"/>
              <w:right w:val="single" w:sz="4" w:space="0" w:color="auto"/>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имеющейся информации, обнаруживать недостоверность получаемой информации, пробелы в информации и находить пути восполнения этих пробелов</w:t>
            </w:r>
          </w:p>
        </w:tc>
      </w:tr>
    </w:tbl>
    <w:p w:rsidR="006C4E63" w:rsidRPr="00307EB8" w:rsidRDefault="006C4E63" w:rsidP="00307EB8">
      <w:pPr>
        <w:spacing w:after="0" w:line="240" w:lineRule="auto"/>
        <w:rPr>
          <w:rFonts w:ascii="Times New Roman" w:hAnsi="Times New Roman"/>
          <w:highlight w:val="yellow"/>
        </w:rPr>
      </w:pPr>
    </w:p>
    <w:tbl>
      <w:tblPr>
        <w:tblW w:w="0" w:type="auto"/>
        <w:jc w:val="center"/>
        <w:tblLayout w:type="fixed"/>
        <w:tblCellMar>
          <w:left w:w="0" w:type="dxa"/>
          <w:right w:w="0" w:type="dxa"/>
        </w:tblCellMar>
        <w:tblLook w:val="0000"/>
      </w:tblPr>
      <w:tblGrid>
        <w:gridCol w:w="5678"/>
        <w:gridCol w:w="4402"/>
      </w:tblGrid>
      <w:tr w:rsidR="006C4E63" w:rsidRPr="00307EB8" w:rsidTr="006C4E63">
        <w:trPr>
          <w:trHeight w:hRule="exact" w:val="1354"/>
          <w:jc w:val="center"/>
        </w:trPr>
        <w:tc>
          <w:tcPr>
            <w:tcW w:w="5678" w:type="dxa"/>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p>
        </w:tc>
        <w:tc>
          <w:tcPr>
            <w:tcW w:w="4402" w:type="dxa"/>
            <w:tcBorders>
              <w:top w:val="single" w:sz="4" w:space="0" w:color="auto"/>
              <w:left w:val="single" w:sz="4" w:space="0" w:color="auto"/>
              <w:bottom w:val="nil"/>
              <w:right w:val="single" w:sz="4" w:space="0" w:color="auto"/>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в процессе работы с одним или несколькими источниками выявлять содержащуюся в них противоречивую, конфликтную информацию</w:t>
            </w:r>
          </w:p>
        </w:tc>
      </w:tr>
      <w:tr w:rsidR="006C4E63" w:rsidRPr="00307EB8" w:rsidTr="006C4E63">
        <w:trPr>
          <w:trHeight w:hRule="exact" w:val="1046"/>
          <w:jc w:val="center"/>
        </w:trPr>
        <w:tc>
          <w:tcPr>
            <w:tcW w:w="5678" w:type="dxa"/>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p>
        </w:tc>
        <w:tc>
          <w:tcPr>
            <w:tcW w:w="4402" w:type="dxa"/>
            <w:tcBorders>
              <w:top w:val="single" w:sz="4" w:space="0" w:color="auto"/>
              <w:left w:val="single" w:sz="4" w:space="0" w:color="auto"/>
              <w:bottom w:val="nil"/>
              <w:right w:val="single" w:sz="4" w:space="0" w:color="auto"/>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использовать полученный опыт восприятия информационных объектов для обогащения чувственного опыта</w:t>
            </w:r>
          </w:p>
        </w:tc>
      </w:tr>
      <w:tr w:rsidR="006C4E63" w:rsidRPr="00307EB8" w:rsidTr="006C4E63">
        <w:trPr>
          <w:trHeight w:hRule="exact" w:val="1046"/>
          <w:jc w:val="center"/>
        </w:trPr>
        <w:tc>
          <w:tcPr>
            <w:tcW w:w="5678" w:type="dxa"/>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p>
        </w:tc>
        <w:tc>
          <w:tcPr>
            <w:tcW w:w="4402" w:type="dxa"/>
            <w:tcBorders>
              <w:top w:val="single" w:sz="4" w:space="0" w:color="auto"/>
              <w:left w:val="single" w:sz="4" w:space="0" w:color="auto"/>
              <w:bottom w:val="nil"/>
              <w:right w:val="single" w:sz="4" w:space="0" w:color="auto"/>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высказывать оценочные суждения и свою точку зрения о полученном сообщении (прочитанном тексте)</w:t>
            </w:r>
          </w:p>
        </w:tc>
      </w:tr>
      <w:tr w:rsidR="006C4E63" w:rsidRPr="00307EB8" w:rsidTr="006C4E63">
        <w:trPr>
          <w:trHeight w:hRule="exact" w:val="739"/>
          <w:jc w:val="center"/>
        </w:trPr>
        <w:tc>
          <w:tcPr>
            <w:tcW w:w="5678" w:type="dxa"/>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Выпускник получит возможность научиться</w:t>
            </w:r>
          </w:p>
        </w:tc>
        <w:tc>
          <w:tcPr>
            <w:tcW w:w="4402" w:type="dxa"/>
            <w:tcBorders>
              <w:top w:val="single" w:sz="4" w:space="0" w:color="auto"/>
              <w:left w:val="single" w:sz="4" w:space="0" w:color="auto"/>
              <w:bottom w:val="nil"/>
              <w:right w:val="single" w:sz="4" w:space="0" w:color="auto"/>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Выпускник получит возможность научиться</w:t>
            </w:r>
          </w:p>
        </w:tc>
      </w:tr>
      <w:tr w:rsidR="006C4E63" w:rsidRPr="00307EB8" w:rsidTr="00307EB8">
        <w:trPr>
          <w:trHeight w:hRule="exact" w:val="1359"/>
          <w:jc w:val="center"/>
        </w:trPr>
        <w:tc>
          <w:tcPr>
            <w:tcW w:w="5678" w:type="dxa"/>
            <w:tcBorders>
              <w:top w:val="single" w:sz="4" w:space="0" w:color="auto"/>
              <w:left w:val="single" w:sz="4" w:space="0" w:color="auto"/>
              <w:bottom w:val="single" w:sz="4" w:space="0" w:color="auto"/>
              <w:right w:val="nil"/>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сопоставлять различные точки зрения; соотносить позицию автора с собственной точкой зрения; в процессе работы с одним или несколькими источниками выявлять достоверную (противоречивую) информацию</w:t>
            </w:r>
          </w:p>
        </w:tc>
        <w:tc>
          <w:tcPr>
            <w:tcW w:w="4402" w:type="dxa"/>
            <w:tcBorders>
              <w:top w:val="single" w:sz="4" w:space="0" w:color="auto"/>
              <w:left w:val="single" w:sz="4" w:space="0" w:color="auto"/>
              <w:bottom w:val="single" w:sz="4" w:space="0" w:color="auto"/>
              <w:right w:val="single" w:sz="4" w:space="0" w:color="auto"/>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критически относиться к рекламной информации; находить способы проверки противоречивой информации; определять достоверную информацию в случае наличия противоречий или конфликтной ситуации</w:t>
            </w:r>
          </w:p>
        </w:tc>
      </w:tr>
    </w:tbl>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В результате изучения всех без исключения учебных предметов на ступени общего образования выпускники школы приобретут навыки работы с содержащейся в текстах информацией в процессе чтения, соответствующих возрасту литературных, учебных, научно-познавательных текстов, инструкций.</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Выпускники научатся осознанно читать тексты с целью удовлетворения познавательного интереса, освоения и использования информации, овладеют элементарными навыками чтения информации, представленной в наглядно</w:t>
      </w:r>
      <w:r w:rsidRPr="00307EB8">
        <w:rPr>
          <w:rFonts w:ascii="Times New Roman" w:hAnsi="Times New Roman"/>
          <w:highlight w:val="yellow"/>
        </w:rPr>
        <w:softHyphen/>
        <w:t>-символической форме, приобретут опыт работы с текстами, содержащими рисунки, таблицы, диаграммы, схемы. У выпускников будут развиты такие читательские действия, как поиск информации, выделение нужной для решения практической или учебной задачи информации, систематизация, сопоставление, анализ и обобщение имеющихся в тексте идей и информации, интерпретация и преобразование этих идей и информации. Обучающиеся смогут использовать полученную из разного вида текстов информацию для установления несложных причинно-следственных связей и зависимостей, объяснения, обоснования утверждений, а также принятия решений в простых учебных и практических ситуациях. Выпускники получат возможность научиться самостоятельно организовывать поиск информации. Они приобретут первичный опыт критического отношения к получаемой информации, сопоставления её с информацией из других источников и имеющимся жизненным опытом.</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Установленные новым ФГОС требования к результатам обучения вызывают необходимость в изменении содержания обучения на основе принципов метапредметности как условия достижения высокого качества образования. Педагог сегодня должен стать создателем новых педагогических ситуаций, новых заданий, направленных на использование обобщенных способов деятельности и создание учащимися собственных продуктов в освоении знаний.</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Связующим звеном всех учебных предметов является текст, работа с которым позволяет добиваться оптимального результата.</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В школе необходимо обучать чтению и пониманию текста. И это заключается не только в освоении учащимися алфавита, техникой чтения. Появилось новое понятие - смысловое чтение. Смысловое чтение - вид чтения, которое нацелено на понимание читающим смыслового содержания текста. Для смыслового понимания недостаточно просто прочесть текст. Необходимо дать оценку информации, откликнуться на содержание.</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В концепции универсальных учебных действий (Асмолов А. Г., Бурменская Г. В., Володарская И. А. и др.), наряду со многими универсальными действиями, выделены действия смыслового чтения, связанные с осмыслением цели и выбором вида чтения в зависимости от коммуникативной задачи и определением основной и второстепенной информации, с формулированием проблемы и главной идеи текста.</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Обеспечение преемственности начальной и основной школы</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Метапредметный результат освоения основной образовательной программы основного общего образования (5-9 классы) - смысловое чтение.</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Уже в 5 классе должны быть заложены определенные основы данного умения, преемственные к сформированным начальной школой отдельным навыкам смыслового чтения.</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Усложнение требований от начальной школы к основной:</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в ожидаемых умениях (новых, более сложных на уровне основной школы)</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в усложнении содержания (состава, структуры) предлагаемых для чтения текстов при сохранении одинаковых (на формальном уровне) требований.</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Для этого необходимы следующие аспекты работы:</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Для учителей</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Мониторинг с целью выявления уровня сформированности смыслового чтения (по методическим объединениям).</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Практикум по подготовке заданий с включением аспектов по смысловому чтению (по методическим объединениям).</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Показатели участия обучающихся в олимпиадах, интеллектуальных марафонах, конкурсах, Днях науки.</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Для учеников</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Участие в конкурсах чтецов разного уровня.</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Участие в конкурсах сочинений, эссе и других творческих жанров различного уровня.</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Участие обучающихся в олимпиадах, интеллектуальных марафонах, конкурсах, Днях науки и др..</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В качестве комплексной диагностики желательно проведение комплексной работы.</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Предмет проверки:</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стратегии смыслового чтения</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способы работы с текстом.</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Метапредметный характер:</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выполнение заданий предполагает привлечение знаний, полученных при изучении разных предметов</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характер текстов:</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учебная ситуация - текст, который сообщает информацию, необходимую для решения образовательных задач.</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общественная ситуация - текст с выходом на социальную активность школьника, общественные объединения (группы), участниками которых являются учащиеся, а также на информацию о событиях в стране и мире.</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личностная ситуация - может отражать досуг, занятия по интересам и др.</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характер заданий</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задания, связанные непосредственно с информацией текста</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задания, связанные с разными учебными предметами</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задания, связанные с современностью</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задания, связанные с личным опытом школьника</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Проверяется сформированность трех групп умений</w:t>
      </w:r>
    </w:p>
    <w:p w:rsidR="006C4E63" w:rsidRPr="00307EB8" w:rsidRDefault="006C4E63" w:rsidP="00307EB8">
      <w:pPr>
        <w:spacing w:after="0" w:line="240" w:lineRule="auto"/>
        <w:ind w:firstLine="720"/>
        <w:jc w:val="both"/>
        <w:rPr>
          <w:rFonts w:ascii="Times New Roman" w:hAnsi="Times New Roman"/>
          <w:highlight w:val="yellow"/>
        </w:rPr>
      </w:pPr>
      <w:bookmarkStart w:id="119" w:name="bookmark15"/>
      <w:r w:rsidRPr="00307EB8">
        <w:rPr>
          <w:rFonts w:ascii="Times New Roman" w:hAnsi="Times New Roman"/>
          <w:highlight w:val="yellow"/>
        </w:rPr>
        <w:t>я</w:t>
      </w:r>
      <w:r w:rsidRPr="00307EB8">
        <w:rPr>
          <w:rFonts w:ascii="Times New Roman" w:hAnsi="Times New Roman"/>
          <w:highlight w:val="yellow"/>
        </w:rPr>
        <w:tab/>
        <w:t>группа умений</w:t>
      </w:r>
      <w:bookmarkEnd w:id="119"/>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Ориентация в тексте и общее понимание текста</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поиск и выявление в тексте информации, представленной в различном виде (ориентация в тексте)</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формулирование прямых выводов и заключений на основе фактов, имеющихся в тексте (общее понимание того, о чем говорится в тексте)</w:t>
      </w:r>
    </w:p>
    <w:p w:rsidR="006C4E63" w:rsidRPr="00307EB8" w:rsidRDefault="006C4E63" w:rsidP="00307EB8">
      <w:pPr>
        <w:spacing w:after="0" w:line="240" w:lineRule="auto"/>
        <w:ind w:firstLine="720"/>
        <w:jc w:val="both"/>
        <w:rPr>
          <w:rFonts w:ascii="Times New Roman" w:hAnsi="Times New Roman"/>
          <w:highlight w:val="yellow"/>
        </w:rPr>
      </w:pPr>
      <w:bookmarkStart w:id="120" w:name="bookmark16"/>
      <w:r w:rsidRPr="00307EB8">
        <w:rPr>
          <w:rFonts w:ascii="Times New Roman" w:hAnsi="Times New Roman"/>
          <w:highlight w:val="yellow"/>
        </w:rPr>
        <w:t>я</w:t>
      </w:r>
      <w:r w:rsidRPr="00307EB8">
        <w:rPr>
          <w:rFonts w:ascii="Times New Roman" w:hAnsi="Times New Roman"/>
          <w:highlight w:val="yellow"/>
        </w:rPr>
        <w:tab/>
        <w:t>группа умений</w:t>
      </w:r>
      <w:bookmarkEnd w:id="120"/>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Глубокое и детальное понимание содержания и формы текста</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анализ, интерпретация и обобщение информации, представленной в тексте</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формулирование на ее основе сложных выводов и оценочных суждений</w:t>
      </w:r>
    </w:p>
    <w:p w:rsidR="006C4E63" w:rsidRPr="00307EB8" w:rsidRDefault="006C4E63" w:rsidP="00307EB8">
      <w:pPr>
        <w:spacing w:after="0" w:line="240" w:lineRule="auto"/>
        <w:ind w:firstLine="720"/>
        <w:jc w:val="both"/>
        <w:rPr>
          <w:rFonts w:ascii="Times New Roman" w:hAnsi="Times New Roman"/>
          <w:highlight w:val="yellow"/>
        </w:rPr>
      </w:pPr>
      <w:bookmarkStart w:id="121" w:name="bookmark17"/>
      <w:r w:rsidRPr="00307EB8">
        <w:rPr>
          <w:rFonts w:ascii="Times New Roman" w:hAnsi="Times New Roman"/>
          <w:highlight w:val="yellow"/>
        </w:rPr>
        <w:t>я</w:t>
      </w:r>
      <w:r w:rsidRPr="00307EB8">
        <w:rPr>
          <w:rFonts w:ascii="Times New Roman" w:hAnsi="Times New Roman"/>
          <w:highlight w:val="yellow"/>
        </w:rPr>
        <w:tab/>
        <w:t>группа умений</w:t>
      </w:r>
      <w:bookmarkEnd w:id="121"/>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Использование информации из текста для решения различных задач</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без привлечения дополнительных знаний</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с привлечением дополнительных знаний</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С учётом совершенно новой оценочной системы необходимы серьёзные изменения в системе внутришкольного мониторинга образовательных достижений, новые подходы к созданию портфеля достижений (портфолио) как инструмента динамики образовательных достижений.</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Положительная динамика образовательных достижений - важнейшее основание для принятия решения об эффективности учебного процесса, работы учителя или образовательного учреждения, системы образования в целом.</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Система внутришкольного мониторинга образовательных достижений (личностных, метапредметных и предметных), основными составляющими которой являются материалы стартовой диагностики и материалы, фиксирующие текущие и промежуточные учебные и личностные достижения, позволяет достаточно полно и всесторонне оценивать как динамику формирования отдельных личностных качеств, так и динамику овладения метапредметными действиями и предметным содержанием.</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Система педагогического взаимодействия для формирования универсальных учебных действий смыслового чтения и работы с текстом как компонента компетентностей обучающихся</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В новой, уже развивающейся в России ситуации школьник с помощью новых информационных и телекоммуникационных технологий включается в бескрайнее информационное пространство. Где и как создаются условия для того, чтобы школьники могли освоить комплекс знаний и умений работать с информацией?</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Что же касается условий, то пока что в полной мере не осознается простая истина: главная площадка для этой работы - это школьная библиотека-медиацентр, которая при обучении школьников читательской и информационной культуре начинает играть центральную роль. Вместе с учителем литературы и учителем, обучающим школьников информационной культуре, школьный библиотекарь также участвует в этом процессе как библиотекарь-педагог.</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В последнее время создают для школьников программы, где интегрируются основные компоненты для развития у школьников читательской и информационной культуры. В МБОУ «Алдиаровская СОШ» в младших классах идет помощь учителям в развитии у школьников основ читательской культуры (помощь в рекомендации программ внеклассного чтения, организация экскурсий в детские библиотеки и др.), в средних классах - обучение основам библиотечно-библиографических знаний, умению работать с информацией, в старших классах - обучение школьников основам читательской и информационной культуры.</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Обучение любому предмету должно включать обучение стратегиям чтения и письма на разнообразном учебном материале, разнообразных и разножанровых текстах, что будет активизировать познавательную, творческую (креативную), критическую и коммуникативную деятельность и тем самым удовлетворять понятию целостности образовательного процесса. Необходимо изменение взгляда на чтение и тесно связанную с ним информационную культуру: это задача всего педагогического коллектива. Альтернативой могут стать реализация программ внеурочной деятельности «Культура учения», где учащиеся основной школы будут обучаться стратегиям чтения на материалах текстов разных типов из разных школьных предметов, «Учусь работать с текстом и книгой» (программа курса разработана на основе одноименной программы О.В.Чиндиловой, члена авторского коллектива образовательной системы «Школа 2100»).</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Механизмы формирования полноценного чтения</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Основные компоненты сформированного навыка чтения: техника чтения и понимание текста (извлечение его смысла, содержания).</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Полноценное чтение - это процесс, включающий не только овладение техникой чтения, но и совокупность УУД, приобретаемых на уроках по всем предметам с целью извлечения смысла из содержания текста.</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Совершенствуя чтение, надо помнить о задаче формирования интереса к процессу чтения, снятия эмоционального напряжения. При этом средством формирования задачи станет использование методики совершенствования умения читать правильно, быстро, гибко (с разной скоростью в зависимости от речевой ситуации).</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Методика совершенствования читать правильно имеет целью:</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пробудить интерес к чтению формой обучения (игра, речевые образы, алгоритмы, практикумы)</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стимулировать продуктивность чтения регулярными замерами</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давать установку на максимальную скорость</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в систему упражнений включать задания, помогающие преодолеть физиологические, психологические, мыслительные барьеры чтения: восполнение пропусков букв в словах, пропусков слов в предложениях; деформация слов, текста; поиск смысловых несуразностей в связном тексте и т. д.</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При работе с текстом понимание начинается еще до его чтения, разворачивается по ходу чтения и продолжается в размышлениях о прочитанном. С точки зрения лингвистики (теория лингвиста И. Р. Гальперина) понимание текста - это вычитывание разных видов текстовой информации: фактуальной, подтекстовой, концептуальной.</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Фактуальную информацию составляет описание событий, героев, места и времени действия и т. д. Подтекстовая информация напрямую не выражена в словах. Она содержится в текстовых «скважинах» (пропусках, которые читатель заполняет, опираясь на имеющиеся знания, опыт), в словах-образах (художественных средствах) и т. д.</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Под концептуальной информацией понимается система взглядов, мыслей и чувств автора, которые он отражает в тексте, рассчитывая на ее восприятие читателем. Конечно, текст - это единое целое, и виды текстовой информации разграничиваются условно: в науке - в исследовательских, а на практике - в учебных целях.</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С точки зрения психологов, в процессе, направленном на понимание текста, сливаются внимание и память, воображение и мышление, эмоции и воля, интересы и установки читателя. Поэтому одна из основных психологических задач обучения смысловому чтению - активизация психических процессов ученика при работе с текстом.</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Продуктивность учебной деятельности зависит от умения ориентироваться в информационных потоках, искать и использовать недостающие знания или другие ресурсы для достижения поставленных целей.</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Важно развитие у учащихся умений читать тексты с разным уровнем понимания содержащейся в них информации:</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с пониманием основного содержания (просмотровое чтение);</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с полным пониманием содержания (изучающее (аналитическое) чтение);</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с извлечением необходимо значимой информации (поисковое);</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критическое понимание информации.</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Зрелое умение читать предполагает как владение всеми видами чтения, так и легкость перехода от одного его вида к другому в зависимости от изменения цели получения информации из данного текста.</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Сотрудничество ребёнка с учителем, логопедом, психологом, медицинским работником, родителями будет служить эффективному обучению чтению.</w:t>
      </w:r>
    </w:p>
    <w:p w:rsidR="006C4E63" w:rsidRPr="00307EB8" w:rsidRDefault="006C4E63" w:rsidP="00307EB8">
      <w:pPr>
        <w:spacing w:after="0" w:line="240" w:lineRule="auto"/>
        <w:ind w:firstLine="720"/>
        <w:jc w:val="both"/>
        <w:rPr>
          <w:rFonts w:ascii="Times New Roman" w:hAnsi="Times New Roman"/>
          <w:highlight w:val="yellow"/>
        </w:rPr>
      </w:pP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Виды взаимодействия с учебными, научными и социальными организациями,</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формы привлечения консультантов, экспертов и научных руководителей</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В МБОУ «Алдиаровская СОШ» разработан план взаимодействия с учебными, научными и социальными организациями с учётом своего расположения сформировавшихся связей.</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Для организации учебно-исследовательской и проектной деятельности привлекаем к руководству этими видами деятельности не только учителей, но и других консультантов, экспертов и научных руководителей. Это позволяет реализовать индивидуальную образовательную траекторию максимально большого числа учеников, проявляющих самые разнообразные познавательные интересы. Ведётся сотрудничество  с МБОУ ДО «Детско-юношеский центр», МБОУ ДО «Янтиковская детская школа искусств», МБУ «Центр психолого-педагогической, медицинской и социальной помощи». </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Проектная и учебно-исследовательская деятельность основана на безвозмездной основе. </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Привлекаются родители в соответствии с квалификацией как участников в организации учебно-исследовательской и проектной деятельности. Проводится организационная работа и выявляются лица, которые могут быть в роли консультантов, экспертов и научных руководителей.</w:t>
      </w:r>
    </w:p>
    <w:p w:rsidR="006C4E63" w:rsidRPr="00307EB8" w:rsidRDefault="006C4E63" w:rsidP="00307EB8">
      <w:pPr>
        <w:spacing w:after="0" w:line="240" w:lineRule="auto"/>
        <w:ind w:firstLine="720"/>
        <w:jc w:val="both"/>
        <w:rPr>
          <w:rFonts w:ascii="Times New Roman" w:hAnsi="Times New Roman"/>
          <w:highlight w:val="yellow"/>
        </w:rPr>
      </w:pPr>
    </w:p>
    <w:p w:rsidR="006C4E63" w:rsidRPr="00307EB8" w:rsidRDefault="006C4E63" w:rsidP="00307EB8">
      <w:pPr>
        <w:spacing w:after="0" w:line="240" w:lineRule="auto"/>
        <w:ind w:firstLine="720"/>
        <w:jc w:val="both"/>
        <w:rPr>
          <w:rFonts w:ascii="Times New Roman" w:hAnsi="Times New Roman"/>
          <w:highlight w:val="yellow"/>
        </w:rPr>
      </w:pPr>
      <w:bookmarkStart w:id="122" w:name="bookmark18"/>
      <w:r w:rsidRPr="00307EB8">
        <w:rPr>
          <w:rFonts w:ascii="Times New Roman" w:hAnsi="Times New Roman"/>
          <w:highlight w:val="yellow"/>
        </w:rPr>
        <w:t>Описание условий, обеспечивающих развитие универсальных учебных действий у обучающихся, в том числе информационно-методического обеспечения, подготовки кадров.</w:t>
      </w:r>
      <w:bookmarkEnd w:id="122"/>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«Умение учиться» выступает существенным фактором повышения эффективности освоения учащимися предметных знаний, умений и формирования компетенции, образа мира и ценностно-смысловых оснований личностного морального выбора.</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Условия, обеспечивающие развитие универсальных учебных действий в образовательном процессе определяются следующими взаимодополняющими положениями:</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Формирование универсальных учебных действий рассматривается как важнейшая цель образовательного процесса, определяющая его содержание и организацию. Отбор и структурирование содержания образования, выбор методов, определение форм обучения должны учитывать цели формирования конкретных видов универсальных учебных действий.</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Организация полной ориентировочной основы универсального учебного действия с учетом предметного содержания учебной дисциплины.</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Формирование универсальных учебных действий происходит в контексте усвоения разных предметных дисциплин.</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Организация поэтапной отработки УУД, обеспечивающей переход к высшим уровням выполнения (от материализованной к речевой и умственной форме действия).</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Разработка системы задач (заданий), выполнение которых обеспечит формирование заданных свойств универсального действия (обобщенности, разумности, осознанности, критичности, освоенности).</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Успешность развития универсальных учебных действий определяет эффективность образовательного процесса в целом, в частности - качество усвоения знаний и предметных умений, формирование образа мира и основных видов компетенций учащихся, включая социальную и личностную компетентности.</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Представление о функциях, содержании и видах универсальных учебных действий быть положено в основу построения целостного учебно-воспитательного процесса. Формирование УУД в образовательном процессе определяется тремя следующими взаимодополняющими положениями:</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формирование УУД как цель образовательного процесса определяет его содержание и организацию;</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формирование УУД происходит в контексте усвоения разных предметных дисциплин;</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УУД, их свойства и качества определяют эффективность образовательного процесса, в частности усвоение знаний и умений, формирование образа мира и основных видов компетентности учащегося, в том числе социальной и личностной.</w:t>
      </w:r>
    </w:p>
    <w:p w:rsidR="006C4E63" w:rsidRPr="00307EB8" w:rsidRDefault="006C4E63" w:rsidP="00307EB8">
      <w:pPr>
        <w:spacing w:after="0" w:line="240" w:lineRule="auto"/>
        <w:ind w:firstLine="720"/>
        <w:jc w:val="both"/>
        <w:rPr>
          <w:rFonts w:ascii="Times New Roman" w:hAnsi="Times New Roman"/>
          <w:highlight w:val="yellow"/>
        </w:rPr>
      </w:pPr>
      <w:bookmarkStart w:id="123" w:name="bookmark19"/>
      <w:r w:rsidRPr="00307EB8">
        <w:rPr>
          <w:rFonts w:ascii="Times New Roman" w:hAnsi="Times New Roman"/>
          <w:highlight w:val="yellow"/>
        </w:rPr>
        <w:t xml:space="preserve">Условия и средства формирования универсальных учебных действий. </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Учебное        сотрудничество</w:t>
      </w:r>
      <w:bookmarkEnd w:id="123"/>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На ступени основного общего образования дети активно включаются в совместные занятия. Хотя учебная деятельность по своему характеру остаётся преимущественно индивидуальной, тем не менее вокруг неё (например, на переменах, в групповых играх, спортивных соревнованиях, в домашней обстановке и т. д.) нередко возникает настоящее сотрудничество обучающихся: дети помогают друг другу, осуществляют взаимоконтроль и т. д.</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В условиях специально организуемого учебного сотрудничества формирование коммуникативных действий происходит более интенсивно (т. е. в более ранние сроки), с более высокими показателями и в более широком спектре. К числу основных составляющих организации совместного действия можно отнести:</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распределение начальных действий и операций, заданное предметным условием совместной работы;</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обмен способами действия, обусловленный необходимостью включения различных для участников моделей действия в качестве средства для получения продукта совместной работы;</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взаимопонимание, определяющее для участников характер включения различных моделей действия в общий способ деятельности (взаимо-понимание позволяет установить соответствие собственного действия и его продукта и действия другого участника, включённого в деятельность);</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коммуникацию (общение), обеспечивающую реализацию процессов распределения, обмена и взаимопонимания;</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планирование общих способов работы, основанное на предвидении и определении участниками адекватных задаче условий протекания деятельности и построения соответствующих схем (планов работы);</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рефлексию, обеспечивающую преодоление ограничений собственного действия относительно общей схемы деятельности.</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Совместная деятельность</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Под совместной деятельностью понимается обмен действиями и операциями, а также вербальными и невербальными средствами между учителем и учениками и между самими обучающимися в процессе формирования знаний и умений.</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Общей особенностью совместной деятельности является преобразование, перестройка позиции личности как в отношении к усвоенному содержанию, так и в отношении к собственным взаимодействиям, что выражается в изменении ценностных установок, смысловых ориентиров, целей учения и самих способов взаимодействия и отношений между участниками процесса обучения.</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Совместная учебная деятельность характеризуется умением каждого из участников ставить цели совместной работы, определять способы совместного выполнения заданий и средства контроля, перестраивать свою деятельность в зависимости от изменившихся условий её совместного осуществления, понимать и учитывать при выполнении задания позиции других участников.</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Деятельность учителя на уроке предполагает организацию совместного действия детей как внутри одной группы, так и между группами: учитель направляет обучающихся на совместное выполнение задания.</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Цели организации работы в группе:</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создание учебной мотивации;</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пробуждение в учениках познавательного интереса;</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развитие стремления к успеху и одобрению;</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снятие неуверенности в себе, боязни сделать ошибку и получить за это порицание;</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развитие способности к самостоятельной оценке своей работы;</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формирование умения общаться и взаимодействовать с другими обучающимися.</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Для организации групповой работы класс делится на группы по 3—6 человек, чаще</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всего по 4 человека. Задание даётся группе, а не отдельному ученику. Занятия могут проходить в форме соревнования двух команд. Командные соревнования позволяют актуализировать у обучающихся мотив выигрыша и тем самым пробудить интерес к выполняемой деятельности.</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Под групповой формой обучения понимают такую форму организации деятельности, при которой на базе класса создаются небольшие рабочие группы (3-5 учащихся) для совместного выполнения учебного задания.</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Любой учитель, тем более учитель, работающий в системе развивающего обучения, стремится воспитать ученика, умеющего учиться, стремится обучить детей умению спорить, отстаивать свое мнение, задавать вопросы, быть инициативным в получении новых знаний. Известно, что умение учиться - это «новообразование, которое в первую очередь связано с освоением формы учебного сотрудничества» (Г. А. Цукерман). Психологи давно определили, что «инкубатором» самостоятельного мышления, познавательной активности ребенка является не индивидуальная работа под руководством сколь угодно чуткого взрослого, а сотрудничество в группах совместно работающих детей.</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Именно актуальность организации групповой работы в системе развивающего обучения определила тему нашего Круглого Стола.</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Цель групповой работы: активное включение каждого ученика в процесс усвоения, повышение успешности решения проблемы, развитие в процессе совместной деятельности когнитивных (интеллектуальных) и личностных образований (структур).</w:t>
      </w:r>
      <w:bookmarkStart w:id="124" w:name="bookmark20"/>
      <w:r w:rsidRPr="00307EB8">
        <w:rPr>
          <w:rFonts w:ascii="Times New Roman" w:hAnsi="Times New Roman"/>
          <w:highlight w:val="yellow"/>
        </w:rPr>
        <w:tab/>
      </w:r>
      <w:r w:rsidRPr="00307EB8">
        <w:rPr>
          <w:rFonts w:ascii="Times New Roman" w:hAnsi="Times New Roman"/>
          <w:highlight w:val="yellow"/>
        </w:rPr>
        <w:tab/>
      </w:r>
      <w:r w:rsidRPr="00307EB8">
        <w:rPr>
          <w:rFonts w:ascii="Times New Roman" w:hAnsi="Times New Roman"/>
          <w:highlight w:val="yellow"/>
        </w:rPr>
        <w:tab/>
      </w:r>
      <w:r w:rsidRPr="00307EB8">
        <w:rPr>
          <w:rFonts w:ascii="Times New Roman" w:hAnsi="Times New Roman"/>
          <w:highlight w:val="yellow"/>
        </w:rPr>
        <w:tab/>
      </w:r>
      <w:r w:rsidRPr="00307EB8">
        <w:rPr>
          <w:rFonts w:ascii="Times New Roman" w:hAnsi="Times New Roman"/>
          <w:highlight w:val="yellow"/>
        </w:rPr>
        <w:tab/>
        <w:t>Варианты комплектования групп.</w:t>
      </w:r>
      <w:bookmarkEnd w:id="124"/>
      <w:r w:rsidRPr="00307EB8">
        <w:rPr>
          <w:rFonts w:ascii="Times New Roman" w:hAnsi="Times New Roman"/>
          <w:highlight w:val="yellow"/>
        </w:rPr>
        <w:tab/>
      </w:r>
      <w:r w:rsidRPr="00307EB8">
        <w:rPr>
          <w:rFonts w:ascii="Times New Roman" w:hAnsi="Times New Roman"/>
          <w:highlight w:val="yellow"/>
        </w:rPr>
        <w:tab/>
      </w:r>
      <w:r w:rsidRPr="00307EB8">
        <w:rPr>
          <w:rFonts w:ascii="Times New Roman" w:hAnsi="Times New Roman"/>
          <w:highlight w:val="yellow"/>
        </w:rPr>
        <w:tab/>
      </w:r>
      <w:r w:rsidRPr="00307EB8">
        <w:rPr>
          <w:rFonts w:ascii="Times New Roman" w:hAnsi="Times New Roman"/>
          <w:highlight w:val="yellow"/>
        </w:rPr>
        <w:tab/>
      </w:r>
      <w:r w:rsidRPr="00307EB8">
        <w:rPr>
          <w:rFonts w:ascii="Times New Roman" w:hAnsi="Times New Roman"/>
          <w:highlight w:val="yellow"/>
        </w:rPr>
        <w:tab/>
      </w:r>
      <w:r w:rsidRPr="00307EB8">
        <w:rPr>
          <w:rFonts w:ascii="Times New Roman" w:hAnsi="Times New Roman"/>
          <w:highlight w:val="yellow"/>
        </w:rPr>
        <w:tab/>
      </w:r>
      <w:r w:rsidRPr="00307EB8">
        <w:rPr>
          <w:rFonts w:ascii="Times New Roman" w:hAnsi="Times New Roman"/>
          <w:highlight w:val="yellow"/>
        </w:rPr>
        <w:tab/>
      </w:r>
      <w:r w:rsidRPr="00307EB8">
        <w:rPr>
          <w:rFonts w:ascii="Times New Roman" w:hAnsi="Times New Roman"/>
          <w:highlight w:val="yellow"/>
        </w:rPr>
        <w:tab/>
      </w:r>
      <w:r w:rsidRPr="00307EB8">
        <w:rPr>
          <w:rFonts w:ascii="Times New Roman" w:hAnsi="Times New Roman"/>
          <w:highlight w:val="yellow"/>
        </w:rPr>
        <w:tab/>
        <w:t>Разделение класса на группы - это важный момент в организации работы. Способов разделения существует множество, и они в значительной степени определяют то, как будет протекать дальнейшая работа в группе, и на какой результат эта группа выйдет.</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По желанию.</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Объединение в группы происходит по взаимному выбору. Задание на формирование группы по желанию может даваться, как минимум, в двух вариантах:</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Разделитесь на группы по ... человек.</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Разделитесь на ... равные группы.</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Случайным образом.</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Группа, формируемая по признаку случайности, характеризуется тем, что в ней могут объединяться (правда, не по взаимному желанию, а волей случая) дети, которые в иных условиях никак не взаимодействуют между собой либо даже враждуют. Работа в такой группе развивает у участников способность приспосабливаться к различным условиям деятельности и к разным деловым партнерам.</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Этот метод формирования групп полезен в тех случаях, когда перед учителем стоит задача научить детей сотрудничеству. Метод также может использоваться в классах, в которых между учениками сложились в целом доброжелательные отношения. Но в любом случае педагог должен обладать достаточной компетентностью в работе с межличностными конфликтами.</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Способы формирования «случайной» группы: жребий; объединение тех, кто сидит рядом (в одном ряду, в одной половине класса); с помощью импровизированных «фантов» (один из учеников с закрытыми глазами называет номер группы, куда отправится ученик, на которого указывает в данный момент педагог) и т.п.</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По определенному признаку.</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Такой признак задается либо учителем, либо любым учеником. Так, можно разделиться по первой букве имени (гласная - согласная), в соответствии с тем, в какое время года родился (на четыре группы), по цвету глаз (карие, серо-голубые, зеленые) и так далее. Этот способ деления интересен тем, что, с одной стороны, может объединить детей, которые либо редко взаимодействуют друг с другом, либо вообще испытывают эмоциональную неприязнь, а с другой - изначально задает некоторый общий признак, который сближает объединившихся учащихся. Есть нечто, что их роднит и  одновременно отделяет от других. Это создает основу для эмоционального принятия друг друга в группе и некоторого отдаления от других (по сути дела - конкуренции)</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По выбору «лидера».</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«Лидер» в данном случае может либо назначаться учителем (в соответствии с целью, поэтому в качестве лидера может выступать любой ученик), либо выбираться детьми. Формирование групп осуществляется самими «лидерами». Например, они выходят к доске и по очереди называют имена тех, кого они хотели бы взять в свою группу. Наблюдения показывают, что в первую очередь «лидеры» выбирают тех, кто действительно способен работать и достигать результата. Иногда даже дружба и личные симпатии отходят на второй план.</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В том случае если в классе есть явные аутсайдеры, для которых ситуация набора в команду может быть чрезвычайно болезненной, лучше или не применять этот способ, или сделать их «лидерами».</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По выбору педагога.</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В этом случае учитель создает группы по некоторому важному для него признаку, решая тем самым определенные педагогические задачи. Он может объединить учеников с близкими интеллектуальными возможностями, со схожим темпом работы, а может, напротив, создать равные по силе команды. При этом организатор групповой работы может объяснить принцип объединения, а может уйти от ответа на вопросы участников по этому поводу.</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Виды групповой работы.</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Назовем несколько видов групповой работы, которые можно использовать на уроках в основной школе:работа в парах, снежный ком и др..</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Задание даётся группе, а не отдельному ученику. Занятия могут проходить в форме соревнования двух команд. Командные соревнования позволяют актуализировать у обучающихся мотив выигрыша и тем самым пробудить интерес к выполняемой деятельности.</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Принципы групповой работы.</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С этой точки зрения, среди различных подходов можно выделить три основных принципа организации совместной деятельности, которые могут быть условно названы:</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принцип «индивидуальных вкладов» .</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«позиционный» принцип.</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содержательный принцип.</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Группа может быть составлена из обучающихся, имеющих высокий уровень</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интеллектуального развития, обучающихся с недостаточным уровнем компетенции в изучаемом предмете и обучающихся с низким уровнем познавательной активности. Кроме того, группы могут быть созданы на основе пожеланий самих обучающихся: по сходным интересам, стилям работы, дружеским отношениям и т. п.</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Роли обучающихся при работе в группе могут распределяться по-разному:</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 все роли заранее распределены учителем;</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 роли участников смешаны: для части обучающихся они строго заданы и неизменны в течение всего процесса решения задачи, другая часть группы определяет роли самостоятельно, исходя из своего желания;</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 участники группы сами выбирают себе роли.</w:t>
      </w:r>
      <w:r w:rsidRPr="00307EB8">
        <w:rPr>
          <w:rFonts w:ascii="Times New Roman" w:hAnsi="Times New Roman"/>
          <w:highlight w:val="yellow"/>
        </w:rPr>
        <w:tab/>
      </w:r>
      <w:r w:rsidRPr="00307EB8">
        <w:rPr>
          <w:rFonts w:ascii="Times New Roman" w:hAnsi="Times New Roman"/>
          <w:highlight w:val="yellow"/>
        </w:rPr>
        <w:tab/>
      </w:r>
      <w:r w:rsidRPr="00307EB8">
        <w:rPr>
          <w:rFonts w:ascii="Times New Roman" w:hAnsi="Times New Roman"/>
          <w:highlight w:val="yellow"/>
        </w:rPr>
        <w:tab/>
      </w:r>
      <w:r w:rsidRPr="00307EB8">
        <w:rPr>
          <w:rFonts w:ascii="Times New Roman" w:hAnsi="Times New Roman"/>
          <w:highlight w:val="yellow"/>
        </w:rPr>
        <w:tab/>
      </w:r>
      <w:r w:rsidRPr="00307EB8">
        <w:rPr>
          <w:rFonts w:ascii="Times New Roman" w:hAnsi="Times New Roman"/>
          <w:highlight w:val="yellow"/>
        </w:rPr>
        <w:tab/>
      </w:r>
      <w:r w:rsidRPr="00307EB8">
        <w:rPr>
          <w:rFonts w:ascii="Times New Roman" w:hAnsi="Times New Roman"/>
          <w:highlight w:val="yellow"/>
        </w:rPr>
        <w:tab/>
      </w:r>
      <w:r w:rsidRPr="00307EB8">
        <w:rPr>
          <w:rFonts w:ascii="Times New Roman" w:hAnsi="Times New Roman"/>
          <w:highlight w:val="yellow"/>
        </w:rPr>
        <w:tab/>
      </w:r>
      <w:r w:rsidRPr="00307EB8">
        <w:rPr>
          <w:rFonts w:ascii="Times New Roman" w:hAnsi="Times New Roman"/>
          <w:highlight w:val="yellow"/>
        </w:rPr>
        <w:tab/>
        <w:t>Во время работы обучающихся в группах учитель может занимать следующие позиции — руководителя, «режиссёра» группы; выполнять функции одного из участников группы; быть экспертом, отслеживающим и оценивающим ход и результаты групповой работы, наблюдателем за работой группы.</w:t>
      </w:r>
      <w:r w:rsidRPr="00307EB8">
        <w:rPr>
          <w:rFonts w:ascii="Times New Roman" w:hAnsi="Times New Roman"/>
          <w:highlight w:val="yellow"/>
        </w:rPr>
        <w:tab/>
      </w:r>
      <w:r w:rsidRPr="00307EB8">
        <w:rPr>
          <w:rFonts w:ascii="Times New Roman" w:hAnsi="Times New Roman"/>
          <w:highlight w:val="yellow"/>
        </w:rPr>
        <w:tab/>
      </w:r>
      <w:r w:rsidRPr="00307EB8">
        <w:rPr>
          <w:rFonts w:ascii="Times New Roman" w:hAnsi="Times New Roman"/>
          <w:highlight w:val="yellow"/>
        </w:rPr>
        <w:tab/>
      </w:r>
      <w:r w:rsidRPr="00307EB8">
        <w:rPr>
          <w:rFonts w:ascii="Times New Roman" w:hAnsi="Times New Roman"/>
          <w:highlight w:val="yellow"/>
        </w:rPr>
        <w:tab/>
      </w:r>
      <w:r w:rsidRPr="00307EB8">
        <w:rPr>
          <w:rFonts w:ascii="Times New Roman" w:hAnsi="Times New Roman"/>
          <w:highlight w:val="yellow"/>
        </w:rPr>
        <w:tab/>
      </w:r>
      <w:r w:rsidRPr="00307EB8">
        <w:rPr>
          <w:rFonts w:ascii="Times New Roman" w:hAnsi="Times New Roman"/>
          <w:highlight w:val="yellow"/>
        </w:rPr>
        <w:tab/>
      </w:r>
      <w:r w:rsidRPr="00307EB8">
        <w:rPr>
          <w:rFonts w:ascii="Times New Roman" w:hAnsi="Times New Roman"/>
          <w:highlight w:val="yellow"/>
        </w:rPr>
        <w:tab/>
      </w:r>
      <w:r w:rsidRPr="00307EB8">
        <w:rPr>
          <w:rFonts w:ascii="Times New Roman" w:hAnsi="Times New Roman"/>
          <w:highlight w:val="yellow"/>
        </w:rPr>
        <w:tab/>
      </w:r>
      <w:r w:rsidRPr="00307EB8">
        <w:rPr>
          <w:rFonts w:ascii="Times New Roman" w:hAnsi="Times New Roman"/>
          <w:highlight w:val="yellow"/>
        </w:rPr>
        <w:tab/>
      </w:r>
      <w:r w:rsidRPr="00307EB8">
        <w:rPr>
          <w:rFonts w:ascii="Times New Roman" w:hAnsi="Times New Roman"/>
          <w:highlight w:val="yellow"/>
        </w:rPr>
        <w:tab/>
      </w:r>
      <w:r w:rsidRPr="00307EB8">
        <w:rPr>
          <w:rFonts w:ascii="Times New Roman" w:hAnsi="Times New Roman"/>
          <w:highlight w:val="yellow"/>
        </w:rPr>
        <w:tab/>
      </w:r>
      <w:r w:rsidRPr="00307EB8">
        <w:rPr>
          <w:rFonts w:ascii="Times New Roman" w:hAnsi="Times New Roman"/>
          <w:highlight w:val="yellow"/>
        </w:rPr>
        <w:tab/>
      </w:r>
      <w:r w:rsidRPr="00307EB8">
        <w:rPr>
          <w:rFonts w:ascii="Times New Roman" w:hAnsi="Times New Roman"/>
          <w:highlight w:val="yellow"/>
        </w:rPr>
        <w:tab/>
        <w:t xml:space="preserve">Частным случаем групповой совместной деятельности обучающихся является работа парами. </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Эта форма учебной деятельности может быть использована как на этапе предварительной ориентировки, когда школьники выделяют (с помощью учителя или самостоятельно) содержание новых для них знаний, так и на этапе отработки материала и контроля за процессом усвоения.</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В качестве вариантов работы парами можно назвать следующие:</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ученики, сидящие за одной партой, получают одно и то же задание; вначале каждый выполняет задание самостоятельно, затем они обмениваются тетрадями, проверяют правильность полученного результата и указывают друг другу на ошибки, если они будут обнаружены;</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ученики поочерёдно выполняют общее задание, используя те определённые знания и средства, которые имеются у каждого;</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обмен заданиями: каждый из соседей по парте получает лист с заданиями, составленными другими учениками. Они выполняют задания, советуясь друг с другом. Если оба не справляются с заданиями, они могут обратиться к авторам заданий за помощью. После завершения выполнения заданий ученики возвращают работы авторам для проверки. Если авторы нашли ошибку, они должны показать её ученикам, обсудить её и попросить исправить. Ученики, в свою очередь, могут также оценить качество предложенных заданий (сложность, оригинальность и т. п.).</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Учитель получает возможность реально осуществлять дифференцированный и индивидуальный подход к обучающимся: учитывать их способности, темп работы, взаимную склонность при делении класса на группы, давать группам задания, различные по трудности, уделять больше внимания слабым учащимся.</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Разновозрастное сотрудничество</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Особое место в развитии коммуникативных и кооперативных компетенций школьников может принадлежать такой форме организации обучения, как разновозрастное сотрудничество. Чтобы научиться учить себя, т. е. овладеть деятельностью учения, школьнику нужно поработать в позиции учителя по отношению к другому (пробую учить других) или к самому себе (учу себя сам). Разновозрастное учебное сотрудничество предполагает, что младшим подросткам предоставляется новое место в системе учебных отношений (например, роль учителя в 1—2 классах). Эта работа обучающихся в позиции учителя выгодно отличается от их работы в позиции ученика в мотивационном отношении. Ситуация разновозрастного учебного сотрудничества является мощным резервом повышения учебной мотивации в критическийпериод развития учащихся. Она создаётусловия для опробования, анализа и обобщения освоенных ими средств и способов учебных действий, помогает самостоятельно (не только для себя, но и для других) выстраивать алгоритм учебных действий, отбирать необходимые средства для их осуществления.</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Проектная деятельность обучающихся как форма сотрудничества</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Средняя ступень школьного образования является исключительно благоприятным периодом для развития коммуникативных способностей и сотрудничества, кооперации между детьми, а также для вхождения в проектную (продуктивную) деятельность. Исходными умениями здесь могут выступать: соблюдение договорённости о правилах взаимодействия (один отвечает — остальные слушают); оценка ответа товарища только после завершения его выступления; правила работы в группе, паре; действия обучающихся на основе заданного эталона и т. д.</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Целесообразно разделять разные типы ситуаций сотрудничества.</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Ситуация сотрудничества со сверстниками с распределением функций. Способность сформулировать вопрос, помогающий добыть информацию, недостающую для успешного действия, является существенным показателем учебной инициативности обучающегося, перехода от позиции обучаемого к позиции учащего себя самостоятельно с помощью других людей.</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Ситуация сотрудничества со взрослым с распределением функций. Эта ситуация отличается от предыдущей тем, что партнёром обучающегося выступает не сверстник, а взрослый. Здесь требуется способность обучающегося проявлять инициативу в ситуации неопределённой задачи: с помощью вопросов получать недостающую информацию.</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Ситуация взаимодействия со сверстниками без чёткого разделения функций.</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Ситуация конфликтного взаимодействия со сверстниками.</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Установлено, что у обучающихся, занимающихся проектной деятельностью, учебная мотивация учения в целом выражена выше. Кроме того, с помощью проектной деятельности может быть существенно снижена школьная тревожность.</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Дискуссия</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Диалог обучающихся может проходить не только в устной, но и в письменной форме. На определённом этапе эффективным средством работы обучающихся со своей и чужой точками зрения может стать письменная дискуссия. В начальной школе на протяжении более чем трёх лет совместные действия обучающихся строятся преимущественно через устные формы учебных диалогов с одноклассниками и учителем.</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Устная дискуссия помогает ребёнку сформировать свою точку зрения, отличить её от других точек зрения, а также скоординировать разные точки зрения для достижения общей цели. Вместе с тем для становления способности к самообразованию очень важно развивать письменную форму диалогического взаимодействия с другими и самим собой. Наиболее удобное время для этого — основное звено школы (5—9 классы), где может произойти следующий шаг в развитии учебного сотрудничества — переход к письменным формам ведения дискуссии.</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Выделяются следующие функции письменной дискуссии:</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чтение и понимание письменно изложенной точки зрения других людей как переходная учебная форма от устной дискуссии, характерной для начального этапа образования, к мысленному диалогу с авторами научных и научно-популярных текстов, из которых старшие подростки получают сведения о взглядах на проблемы, существующие в разных областях знаний;</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усиление письменного оформления мысли за счёт развития речи младших подростков, умения формулировать своё мнение так, чтобы быть понятым другими;</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письменное оформление мысли способствует развитию речи младших подростков, их умения формулировать свое мнение так, чтобы быть понятым другими - письменная речь является средством развития теоретического мышления школьника, помогает фиксировать наиболее важные моменты в изучаемом тексте (определение новой проблемы, установление противоречия, высказывание гипотезы, выявление способов их проверки, фиксация выводов и др.);</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организация на уроке письменной дискуссии предоставляет возможность высказаться всем желающим: даже тем детям, которые по разным причинам (неуверенность, застенчивость, медленный темп деятельности, предпочтение роли слушателя) не участвуют в устных обсуждениях;</w:t>
      </w:r>
    </w:p>
    <w:p w:rsidR="006C4E63" w:rsidRPr="00307EB8" w:rsidRDefault="006C4E63" w:rsidP="00307EB8">
      <w:pPr>
        <w:spacing w:after="0" w:line="240" w:lineRule="auto"/>
        <w:ind w:firstLine="720"/>
        <w:jc w:val="both"/>
        <w:rPr>
          <w:rFonts w:ascii="Times New Roman" w:hAnsi="Times New Roman"/>
          <w:highlight w:val="yellow"/>
        </w:rPr>
      </w:pP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организация письменной дискуссии предоставляет дополнительные возможности концентрации внимания детей на уроке.</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Письменная речь является средством удержания целостности задачи, помогающим ученикам в потоке устных дискуссий, быстро развертывающихся на уроке, выделять наиболее важные моменты (противоречия, обнаружение новой проблемы, гипотезы о неизвестном, способы их проверки, выводы)и фиксировать их.</w:t>
      </w:r>
    </w:p>
    <w:p w:rsidR="006C4E63" w:rsidRPr="00307EB8" w:rsidRDefault="006C4E63" w:rsidP="00307EB8">
      <w:pPr>
        <w:spacing w:after="0" w:line="240" w:lineRule="auto"/>
        <w:ind w:firstLine="720"/>
        <w:jc w:val="both"/>
        <w:rPr>
          <w:rFonts w:ascii="Times New Roman" w:hAnsi="Times New Roman"/>
          <w:highlight w:val="yellow"/>
        </w:rPr>
      </w:pPr>
      <w:bookmarkStart w:id="125" w:name="bookmark21"/>
      <w:r w:rsidRPr="00307EB8">
        <w:rPr>
          <w:rFonts w:ascii="Times New Roman" w:hAnsi="Times New Roman"/>
          <w:highlight w:val="yellow"/>
        </w:rPr>
        <w:t>Тренинги</w:t>
      </w:r>
      <w:bookmarkEnd w:id="125"/>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Наиболее эффективным способом психологической коррекции когнитивных и эмоционально-личностных компонентов рефлексивных способностей могут выступать разные формы и программы тренингов для подростков. Программы тренингов позволяют ставить и достигать следующих конкретных целей:</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вырабатывать положительное отношение друг к другу и умение общаться так, чтобы общение с тобой приносило радость окружающим;</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развивать навыки взаимодействия в группе;</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создать положительное настроение на дальнейшее продолжительное взаимодействие в тренинговой группе;</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развивать невербальные навыки общения;</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развивать навыки самопознания;</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развивать навыки восприятия и понимания других людей;</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учиться познавать себя через восприятие другого;</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получить представление о «неверных средствах общения»;</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развивать положительную самооценку;</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сформировать чувство уверенности в себе и осознание себя в новом качестве;</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познакомить с понятием «конфликт»;</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определить особенности поведения в конфликтной ситуации;</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обучить способам выхода из конфликтной ситуации;</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отработать ситуации предотвращения конфликтов;</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закрепить навыки поведения в конфликтной ситуации;</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снизить уровень конфликтности подростков.</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Групповая игра и другие виды совместной деятельности в ходе тренинга вырабатывают необходимые навыки социального взаимодействия, умение подчиняться коллективной дисциплине и в то же время отстаивать свои права. В тренинге создаётся специфический вид эмоционального контакта. Сознание групповой принадлежности, солидарности, товарищеской взаимопомощи даёт подростку чувство благополучия и устойчивости.</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В ходе тренингов коммуникативной компетентности подростков необходимо также уделять внимание вопросам культуры общения и выработке элементарных правил вежливости — повседневному этикету. Очень важно, чтобы современные подростки осознавали, что культура поведения является неотъемлемой составляющей системы межличностного общения. Через ролевое проигрывание успешно отрабатываются навыки культуры общения, усваиваются знания этикета.</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Общий приём доказательства</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Доказательства могут выступать в процессе обучения в разнообразных функциях: как средство развития логического мышления обучающихся; как приём активизации мыслительной деятельности; как особый способ организации усвоения знаний; иногда как единственно возможная форма адекватной передачи определённого содержания, обеспечивающая последовательность и непротиворечивость выводов; как средство формирования и проявления поисковых, творческих умений и навыков учащихся.</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Понятие доказательства и его структурные элементы рассматривают с двух точек зрения: как результат и как процесс.</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Обучение доказательству в школе предполагает формирование умений по решению следующих задач:</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анализ и воспроизведение готовых доказательств;</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опровержение предложенных доказательств;</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самостоятельный поиск, конструирование и осуществление доказательства. Необходимость использования обучающимися доказательства возникает в ситуациях, когда:</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учитель сам формулирует то или иное положение и предлагает обучающимся доказать его;</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учитель ставит проблему, в ходе решения которой у обучающихся возникает потребность доказать правильность (истинность) выбранного пути решения.</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В этих случаях для выполнения предлагаемых заданий обучающийся должен владеть деятельностью доказательства как одним из универсальных логических приёмов мышления.</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Доказательство в широком смысле — это процедура, с помощью которой устанавливается истинность какого-либо суждения. Суть доказательства состоит в соотнесении суждения, истинность которого доказывается, либо с реальным положением вещей, либо с другими суждениями, истинность которых несомненна или уже доказана.</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Любое доказательство включает:</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тезис — суждение (утверждение), истинность которого доказывается;</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аргументы (основания, доводы) — используемые в доказательстве уже известные удостоверенные факты, определения исходных понятий, аксиомы, утверждения, из которых необходимо следует истинность доказываемого тезиса;</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демонстрация — последовательность умозаключений — рассуждений, в ходе которых из одного или нескольких аргументов (оснований) выводится новое суждение, логически вытекающее из аргументов и называемое заключением; это и есть доказываемый тезис.</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В целях обеспечения освоения обучающимися деятельности доказательства в работе учителей, наряду с обучением школьников конкретному доказательству тех или иных теорем, особое внимание должно уделяться вооружению обучающихся обобщённым умением доказывать.</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Рефлексия.  В наиболее широком значениирефлексия рассматривается как специфически человеческая способность, которая позволяет субъекту делать собственные мысли, эмоциональные состояния, действия и межличностные отношения предметом специального рассмотрения (анализа и оценки) и практического преобразования.Задача рефлексии — осознание внешнего и внутреннего опыта субъекта и его отражение в той или иной форме.</w:t>
      </w:r>
      <w:r w:rsidRPr="00307EB8">
        <w:rPr>
          <w:rFonts w:ascii="Times New Roman" w:hAnsi="Times New Roman"/>
          <w:highlight w:val="yellow"/>
        </w:rPr>
        <w:tab/>
        <w:t>Задача рефлексии — осознание внешнего и внутреннего опыта субъекта и его отражение в той или иной форме.</w:t>
      </w:r>
      <w:r w:rsidRPr="00307EB8">
        <w:rPr>
          <w:rFonts w:ascii="Times New Roman" w:hAnsi="Times New Roman"/>
          <w:highlight w:val="yellow"/>
        </w:rPr>
        <w:tab/>
        <w:t xml:space="preserve"> Рефлексия - способность человека осмыслить собственный опыт с целью прийти к новому пониманию, оценить и обосновать собственные убеждения и ценностные отношения. Включает построение умозаключений, обобщений, аналогий, сопоставлений и оценок.</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Рефлексия (от позднелат. reflexio - обращение назад)</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размышление, самонаблюдение.</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форма теоретической деятельности человека, направленная на осмысление собственных действий и их законов.</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В конкретно-практическом плане развитая способность обучающихся к рефлексии своих действий предполагает осознание ими всех компонентов учебной деятельности:</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осознание учебной задачи (что такое задача? какие шаги необходимо осуществить для решения любой задачи? что нужно, чтобы решить данную конкретную задачу?);</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понимание цели учебной деятельности (чему я научился на уроке? каких целей добился? чему можно было научиться ещё?);</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оценка обучающимся способов действий, специфичных и инвариантных по отношению к различным учебным предметам (выделение и осознание общих способов действия, выделениеобщего инвариантного в различных учебных предметах, в</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выполнении разных заданий; осознанность конкретных операций, необходимых для решения познавательных задач).</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Соответственно развитию рефлексии будет способствовать организация учебной деятельности, отвечающая следующим критериям:</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постановка всякой новой задачи как задачи с недостающими данными;</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анализ наличия способов и средств выполнения задачи;</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оценка своей готовности к решению проблемы;</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самостоятельный поиск недостающей информации в любом «хранилище» (учебнике, справочнике, книге, у учителя);</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самостоятельное изобретение недостающего способа действия (практически это перевод учебной задачи в творческую).</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Формирование у школьников привычки к систематическому развёрнутому словесному разъяснению всех совершаемых действий (а это возможно только в условиях совместной деятельности или учебного сотрудничества) способствует возникновению рефлексии, иначе говоря, способности рассматривать и оценивать собственные действия, умения анализировать содержание и процесс своей мыслительной деятельности. «Что я делаю? Как я делаю? Почему я делаю так, а не иначе?» — в ответах на такие вопросы о собственных действиях и рождается рефлексия. В конечном счёте рефлексия даёт возможность человеку определять подлинные основания собственных действий при решении задач.</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В процессе совместной коллективно-распределённой деятельности с учителем и особенно с одноклассниками у детей преодолевается эгоцентрическая позиция и развивается децентрация, понимаемая как способность строить своё действие с учётом действий партнёра, понимать относительность и субъективность отдельного частного мнения.</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Кооперация со сверстниками не только создаёт условия для преодоления эгоцентризма как познавательной позиции, но и способствует личностной децентрации. Своевременное обретение механизмов децентрации служит мощной профилактикой эгоцентрической направленности личности, т. е. стремления человека удовлетворять свои желания и отстаивать свои цели, планы, взгляды без должной координации этих устремлений с другими людьми.</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Коммуникативная деятельность в рамках специально организованного учебного сотрудничества учеников со взрослыми и сверстниками сопровождается яркими эмоциональными переживаниями, ведёт к усложнению эмоциональных оценок за счёт появления интеллектуальных эмоций (заинтересованность, сосредоточенность, раздумье) и в результате способствует формированию эмпатического отношения друг к другу.</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Педагогическое общение</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Наряду с учебным сотрудничеством со сверстниками важную роль в развитии коммуникативных действий играет сотрудничество с учителем, что обусловливает высокий уровень требований к качеству педагогического общения. Хотя программное содержание и формы образовательного процесса за последние 10—15 лет претерпели существенные изменения, стиль общения «учитель — ученик» не претерпел столь значительных изменений. В определённой степени причиной этого является ригидность педагогических установок, определяющих авторитарное отношение учителя к обучающемуся.</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Анализ педагогического общения позволяет выделить такие виды педагогического стиля, как авторитарный (директивный), демократический и либеральный (попустительский). Отметим, что понятие педагогического стиля рассматривается достаточно широко как стратегия всей педагогической деятельности, где собственно стиль общения с учеником лишь одна из составляющих педагогического стиля.</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Можно выделить две основные позиции педагога — авторитарную и партнёрскую. Партнерская позиция может быть признана адекватной возрастно-психологическим особенностям подростка, задачам развития, в первую, очередь задачам формирования самосознания и чувства взрослости.</w:t>
      </w:r>
    </w:p>
    <w:p w:rsidR="006C4E63" w:rsidRPr="00307EB8" w:rsidRDefault="006C4E63" w:rsidP="00307EB8">
      <w:pPr>
        <w:spacing w:after="0" w:line="240" w:lineRule="auto"/>
        <w:ind w:firstLine="720"/>
        <w:jc w:val="both"/>
        <w:rPr>
          <w:rFonts w:ascii="Times New Roman" w:hAnsi="Times New Roman"/>
          <w:highlight w:val="yellow"/>
        </w:rPr>
      </w:pPr>
      <w:bookmarkStart w:id="126" w:name="bookmark22"/>
      <w:r w:rsidRPr="00307EB8">
        <w:rPr>
          <w:rFonts w:ascii="Times New Roman" w:hAnsi="Times New Roman"/>
          <w:highlight w:val="yellow"/>
        </w:rPr>
        <w:t>Система оценки деятельности образовательного учреждения по формированию и развитию универсальных учебных действий у обучающихся.</w:t>
      </w:r>
      <w:bookmarkEnd w:id="126"/>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Система оценки качества образования ОУ представляет собой совокупность диагностических и оценочных процедур, обеспечивающих оценку образовательных достижений обучающихся, эффективности деятельности образовательного процесса и строится в соответствии с требованиями Федерального государственного образовательного стандарта.</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Особенностями системы оценки качества образовательных результатов являются:</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о комплексный подход к оценке результатов образования (оценка предметных, метапредметных и личностных результатов общего образования);</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о использование планируемых результатов освоения основных образовательных программ в качестве содержательной и критериальной базы оценки;</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о сочетание внешней и внутренней оценки как механизма обеспечения качества образования;</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о использование персонифицированных процедур итоговой оценки и аттестации обучающихся и неперсонифицированных процедур оценки состояния и тенденций развития системы образования;</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о уровневый подход к разработке планируемых результатов, инструментария и представлению их;</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о использование накопительной системы оценивания (портфолио), характеризующей динамику индивидуальных образовательных достижений;</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о использование наряду со стандартизированными письменными или устными работами таких форм и методов оценки, как проекты, практические работы, творческие работы, самоанализ, самооценка, наблюдения и др..</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Оценивание метапредметных и личностных результатов, так же как и предметных осуществляется в соответствии с технологией оценивания учебных успехов.</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Внутренняя оценка по формированию и развитию УУД:</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входная диагностика;</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первая диагностическая работа, направленная на выявление уровня сформированности умения задавать вопросы, высказывать своё мнение и аргументировать его;</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промежуточные диагностические работы по предметам;</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практикумы во внеурочной деятельности;</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социологический опрос участников апробации;</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статистическая диагностика в течение учебного года;</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итоговая диагностика для определения уровня сформированности УУД;</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ранжирование результатов диагностики по каждому классу и предмету.</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Внешняя оценка:</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мониторинги ЦОКО;</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подведение итогов конкурсов, конференций, олимпиад на разных уровнях. </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Процедуры:</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проверка сформированности УУД по окончании периода формирования;</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защита итогового индивидуального проекта, исследовательские работы;</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Методы:</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наблюдение;</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практические работы;</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тест;</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и т.д.</w:t>
      </w:r>
    </w:p>
    <w:p w:rsidR="006C4E63" w:rsidRPr="00307EB8" w:rsidRDefault="006C4E63" w:rsidP="00307EB8">
      <w:pPr>
        <w:spacing w:after="0" w:line="240" w:lineRule="auto"/>
        <w:ind w:firstLine="720"/>
        <w:jc w:val="both"/>
        <w:rPr>
          <w:rFonts w:ascii="Times New Roman" w:hAnsi="Times New Roman"/>
          <w:highlight w:val="yellow"/>
        </w:rPr>
      </w:pP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Методика и инструментарий мониторинга успешности освоения и применения обучающимися универсальных учебных действий</w:t>
      </w:r>
    </w:p>
    <w:p w:rsidR="006C4E63" w:rsidRPr="00307EB8" w:rsidRDefault="006C4E63" w:rsidP="00307EB8">
      <w:pPr>
        <w:spacing w:after="0" w:line="240" w:lineRule="auto"/>
        <w:ind w:firstLine="720"/>
        <w:jc w:val="both"/>
        <w:rPr>
          <w:rFonts w:ascii="Times New Roman" w:hAnsi="Times New Roman"/>
          <w:highlight w:val="yellow"/>
        </w:rPr>
      </w:pP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Измерители достижения требований стандарт в целом должны охватывать содержание основных разделов учебных дисциплин и ведущие виды учебной деятельности, которые формируются в учебном процессе. Традиционная ориентация системы оценивания только на элементы предметного содержания приводит к доминированию репродуктивной составляющей. Необходимо объективно оценить такие образовательные достижения обучающихся, как функциональная грамотность, предметные и общеучебные компетентности (соответственно: умения применять знания в учебной ситуации для получения новых знаний, использование знаний в неучебных ситуациях, связанных с реальной жизнью, для решения разного рода жизненных проблем и принятия обоснованных решений).</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В основной школе главным результатом образования является формирование умений организации и программирования эффективной индивидуальной и коллективной деятельности как учебной, так и социально-творческой; подготовка к осознанному и основанному на предметных знаниях выбору будущей образовательной траектории; приобретение знаний о мере своих прав и обязанностей.</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Мониторинг развития универсальных учебных действий: критерии и способы оценки сформированности УУД у обучающихся - комплексный подход к оцениванию личностных, метапредметных результатов - предполагает изменение оценочных процедур и состава инструментария не только итогового, но и текущего контроля.</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Измерительно-методический инструментарий должен следовать всем общим положениям методологии психодиагностической работы в сфере образования: адекватность методик целям и задачам исследования, теоретическая обоснованность диагностической направленности методик, адекватность методов (процедур, содержания конкретных заданий и уровня их сложности) возрастным и социокультурным особенностям оцениваемых групп обучающихся, надежность применяемых методик, профессиональная компетентность и специальная подготовленность лиц, осуществляющих обследование.</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Оценка деятельности гимназии по формированию и развитию УУД осуществляется посредством внутреннего неперсонифицированного мониторинга системы формирования и развития универсальных учебных действий обучающихся основной школы.</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Цель мониторинга: получение информации о состоянии и динамике системы формирования УУД в условиях реализации федеральных государственных стандартов нового поколения для своевременной коррекции образовательного пространства гимназии.</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Задачи мониторинга:</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оценить достаточность ресурсов и условия образовательного пространства для формирования и развития УУД обучающихся на средней ступени образования;</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оценить психологический комфорт образовательного пространства в условиях реализации федеральных государственных стандартов нового поколения;</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определить результативность деятельности всех компонентов образовательного пространства по формированию и развитию универсальных учебных действий школьников;</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внести коррективы в систему формирования и развития УУД обучающихся средней ступени образования с учетом полученных данных.</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Объектами мониторинга являются:</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Предметные и метапредметные результаты обучения.</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Психолого-педагогические условия обучения (ППС-сопровождение, содержание основных и дополнительных образовательных программ; комплексно-целевые проекты в рамках внеклассной деятельности)</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Ресурсы образовательной среды (кадровые, материально-технические, информационные).</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Субъекты мониторинга</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В системе мониторинга результативности формирования УУД обучающихся происходит постепенное смещение контрольно-оценочной функции от учителя, как было в начальной школе, к самому ученику. Это соотносится с требованиями ФГОС, поскольку способствует развитию у обучающихся готовности и способности к саморазвитию и личностному самоопределению, оказывает положительное влияние на сформированность их мотивации к обучению и целенаправленной познавательной деятельности, способность ставить цели и строить жизненные планы.</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Оценку психолого-педагогических условий и ресурсов образовательного пространства на средней ступени образования гимназии проводят:</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администрация гимназии;</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кафедра психологического здоровья и творческого развития обучающихся;</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методические объединения учителей-предметников;</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методическое объединение классных руководителей.</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Методами мониторинговых исследований являются:</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анкетирование;</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сбор информации;</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собеседование;</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педагогическое наблюдение;</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педагогический анализ;</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педагогическая характеристика;</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психологическая диагностика.</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Средства мониторинга:</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анкеты для родителей и педагогов;</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карты наблюдений уроков и внеурочной деятельности;</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входящие, промежуточные и итоговые контрольные срезы;</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административные контрольные работы и тесты;</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типовые задачи;</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образовательные события;</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лист самооценки в составе портфолио ученика.</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психологические тесты.</w:t>
      </w:r>
    </w:p>
    <w:p w:rsidR="006C4E63" w:rsidRPr="00307EB8" w:rsidRDefault="006C4E63" w:rsidP="00307EB8">
      <w:pPr>
        <w:spacing w:after="0" w:line="240" w:lineRule="auto"/>
        <w:ind w:firstLine="720"/>
        <w:jc w:val="both"/>
        <w:rPr>
          <w:rFonts w:ascii="Times New Roman" w:hAnsi="Times New Roman"/>
          <w:highlight w:val="yellow"/>
        </w:rPr>
      </w:pP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Уровень сформированности УУД параллельно с педагогическим наблюдением в МБОУ «Алдиаровская СОШ» будет измеряться с помощью психодиагностических методик. Психологические рекомендации педагога-психолога позволят учителю своевременно вносить коррективы в свою профессиональную деятельность, не умаляя при этом педагогическую составляющую оценки метапредметных результатов.</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Развитие УУД в составе личностных, регулятивных, познавательных (общеучебных, знаково-символических и логических) и коммуникативных действий, определяющих развитие психологических способностей личности, осуществляется в рамках нормативно-возрастного развития личностной и познавательной сфер ребенка. </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Условиями для оценки сформированности УУД у учащихся выступают:</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соответствие возрастно-психологическим нормативным требованиям;</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соответствие свойств универсальных действий заранее заданным требованиям;</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сформированность учебной деятельности у учащихся, отражающая уровень</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развития метапредметных действий, выполняющих функцию управления познавательной деятельностью учащихся.</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Возрастно-психологические нормативы формулируются для каждого из видов УУД с</w:t>
      </w:r>
      <w:r w:rsidRPr="00307EB8">
        <w:rPr>
          <w:rFonts w:ascii="Times New Roman" w:hAnsi="Times New Roman"/>
          <w:highlight w:val="yellow"/>
        </w:rPr>
        <w:tab/>
        <w:t>учетом стадиальности их развития:</w:t>
      </w:r>
      <w:r w:rsidRPr="00307EB8">
        <w:rPr>
          <w:rFonts w:ascii="Times New Roman" w:hAnsi="Times New Roman"/>
          <w:highlight w:val="yellow"/>
        </w:rPr>
        <w:tab/>
      </w:r>
    </w:p>
    <w:tbl>
      <w:tblPr>
        <w:tblW w:w="0" w:type="auto"/>
        <w:jc w:val="center"/>
        <w:tblLayout w:type="fixed"/>
        <w:tblCellMar>
          <w:left w:w="0" w:type="dxa"/>
          <w:right w:w="0" w:type="dxa"/>
        </w:tblCellMar>
        <w:tblLook w:val="0000"/>
      </w:tblPr>
      <w:tblGrid>
        <w:gridCol w:w="2150"/>
        <w:gridCol w:w="4704"/>
        <w:gridCol w:w="610"/>
        <w:gridCol w:w="610"/>
        <w:gridCol w:w="605"/>
        <w:gridCol w:w="610"/>
        <w:gridCol w:w="619"/>
      </w:tblGrid>
      <w:tr w:rsidR="006C4E63" w:rsidRPr="00307EB8" w:rsidTr="006C4E63">
        <w:trPr>
          <w:trHeight w:hRule="exact" w:val="307"/>
          <w:jc w:val="center"/>
        </w:trPr>
        <w:tc>
          <w:tcPr>
            <w:tcW w:w="2150" w:type="dxa"/>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Действия</w:t>
            </w:r>
          </w:p>
        </w:tc>
        <w:tc>
          <w:tcPr>
            <w:tcW w:w="4704" w:type="dxa"/>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Виды деятельности</w:t>
            </w:r>
          </w:p>
        </w:tc>
        <w:tc>
          <w:tcPr>
            <w:tcW w:w="3054" w:type="dxa"/>
            <w:gridSpan w:val="5"/>
            <w:tcBorders>
              <w:top w:val="single" w:sz="4" w:space="0" w:color="auto"/>
              <w:left w:val="single" w:sz="4" w:space="0" w:color="auto"/>
              <w:bottom w:val="nil"/>
              <w:right w:val="single" w:sz="4" w:space="0" w:color="auto"/>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Классы/четверти</w:t>
            </w:r>
          </w:p>
        </w:tc>
      </w:tr>
      <w:tr w:rsidR="006C4E63" w:rsidRPr="00307EB8" w:rsidTr="006C4E63">
        <w:trPr>
          <w:trHeight w:hRule="exact" w:val="278"/>
          <w:jc w:val="center"/>
        </w:trPr>
        <w:tc>
          <w:tcPr>
            <w:tcW w:w="2150" w:type="dxa"/>
            <w:tcBorders>
              <w:top w:val="nil"/>
              <w:left w:val="single" w:sz="4" w:space="0" w:color="auto"/>
              <w:bottom w:val="nil"/>
              <w:right w:val="nil"/>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p>
        </w:tc>
        <w:tc>
          <w:tcPr>
            <w:tcW w:w="4704" w:type="dxa"/>
            <w:tcBorders>
              <w:top w:val="nil"/>
              <w:left w:val="single" w:sz="4" w:space="0" w:color="auto"/>
              <w:bottom w:val="nil"/>
              <w:right w:val="nil"/>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p>
        </w:tc>
        <w:tc>
          <w:tcPr>
            <w:tcW w:w="610" w:type="dxa"/>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5</w:t>
            </w:r>
          </w:p>
        </w:tc>
        <w:tc>
          <w:tcPr>
            <w:tcW w:w="610" w:type="dxa"/>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6</w:t>
            </w:r>
          </w:p>
        </w:tc>
        <w:tc>
          <w:tcPr>
            <w:tcW w:w="605" w:type="dxa"/>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7</w:t>
            </w:r>
          </w:p>
        </w:tc>
        <w:tc>
          <w:tcPr>
            <w:tcW w:w="610" w:type="dxa"/>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8</w:t>
            </w:r>
          </w:p>
        </w:tc>
        <w:tc>
          <w:tcPr>
            <w:tcW w:w="619" w:type="dxa"/>
            <w:tcBorders>
              <w:top w:val="single" w:sz="4" w:space="0" w:color="auto"/>
              <w:left w:val="single" w:sz="4" w:space="0" w:color="auto"/>
              <w:bottom w:val="nil"/>
              <w:right w:val="single" w:sz="4" w:space="0" w:color="auto"/>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9</w:t>
            </w:r>
          </w:p>
        </w:tc>
      </w:tr>
      <w:tr w:rsidR="006C4E63" w:rsidRPr="00307EB8" w:rsidTr="006C4E63">
        <w:trPr>
          <w:trHeight w:hRule="exact" w:val="283"/>
          <w:jc w:val="center"/>
        </w:trPr>
        <w:tc>
          <w:tcPr>
            <w:tcW w:w="2150" w:type="dxa"/>
            <w:vMerge w:val="restart"/>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Регулятивные</w:t>
            </w:r>
          </w:p>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действия</w:t>
            </w:r>
          </w:p>
        </w:tc>
        <w:tc>
          <w:tcPr>
            <w:tcW w:w="4704" w:type="dxa"/>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 ставить учебную задачу</w:t>
            </w:r>
          </w:p>
        </w:tc>
        <w:tc>
          <w:tcPr>
            <w:tcW w:w="610" w:type="dxa"/>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1</w:t>
            </w:r>
          </w:p>
        </w:tc>
        <w:tc>
          <w:tcPr>
            <w:tcW w:w="610" w:type="dxa"/>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1</w:t>
            </w:r>
          </w:p>
        </w:tc>
        <w:tc>
          <w:tcPr>
            <w:tcW w:w="605" w:type="dxa"/>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p>
        </w:tc>
        <w:tc>
          <w:tcPr>
            <w:tcW w:w="610" w:type="dxa"/>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p>
        </w:tc>
        <w:tc>
          <w:tcPr>
            <w:tcW w:w="619" w:type="dxa"/>
            <w:tcBorders>
              <w:top w:val="single" w:sz="4" w:space="0" w:color="auto"/>
              <w:left w:val="single" w:sz="4" w:space="0" w:color="auto"/>
              <w:bottom w:val="nil"/>
              <w:right w:val="single" w:sz="4" w:space="0" w:color="auto"/>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p>
        </w:tc>
      </w:tr>
      <w:tr w:rsidR="006C4E63" w:rsidRPr="00307EB8" w:rsidTr="006C4E63">
        <w:trPr>
          <w:trHeight w:hRule="exact" w:val="562"/>
          <w:jc w:val="center"/>
        </w:trPr>
        <w:tc>
          <w:tcPr>
            <w:tcW w:w="2150" w:type="dxa"/>
            <w:vMerge/>
            <w:tcBorders>
              <w:top w:val="nil"/>
              <w:left w:val="single" w:sz="4" w:space="0" w:color="auto"/>
              <w:bottom w:val="nil"/>
              <w:right w:val="nil"/>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p>
        </w:tc>
        <w:tc>
          <w:tcPr>
            <w:tcW w:w="4704" w:type="dxa"/>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 правильно оформлять и вести записи в тетради</w:t>
            </w:r>
          </w:p>
        </w:tc>
        <w:tc>
          <w:tcPr>
            <w:tcW w:w="610" w:type="dxa"/>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1</w:t>
            </w:r>
          </w:p>
        </w:tc>
        <w:tc>
          <w:tcPr>
            <w:tcW w:w="610" w:type="dxa"/>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p>
        </w:tc>
        <w:tc>
          <w:tcPr>
            <w:tcW w:w="605" w:type="dxa"/>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p>
        </w:tc>
        <w:tc>
          <w:tcPr>
            <w:tcW w:w="610" w:type="dxa"/>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p>
        </w:tc>
        <w:tc>
          <w:tcPr>
            <w:tcW w:w="619" w:type="dxa"/>
            <w:tcBorders>
              <w:top w:val="single" w:sz="4" w:space="0" w:color="auto"/>
              <w:left w:val="single" w:sz="4" w:space="0" w:color="auto"/>
              <w:bottom w:val="nil"/>
              <w:right w:val="single" w:sz="4" w:space="0" w:color="auto"/>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p>
        </w:tc>
      </w:tr>
      <w:tr w:rsidR="006C4E63" w:rsidRPr="00307EB8" w:rsidTr="006C4E63">
        <w:trPr>
          <w:trHeight w:hRule="exact" w:val="562"/>
          <w:jc w:val="center"/>
        </w:trPr>
        <w:tc>
          <w:tcPr>
            <w:tcW w:w="2150" w:type="dxa"/>
            <w:vMerge/>
            <w:tcBorders>
              <w:top w:val="nil"/>
              <w:left w:val="single" w:sz="4" w:space="0" w:color="auto"/>
              <w:bottom w:val="nil"/>
              <w:right w:val="nil"/>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p>
        </w:tc>
        <w:tc>
          <w:tcPr>
            <w:tcW w:w="4704" w:type="dxa"/>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 понимать последовательность действий</w:t>
            </w:r>
          </w:p>
        </w:tc>
        <w:tc>
          <w:tcPr>
            <w:tcW w:w="610" w:type="dxa"/>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p>
        </w:tc>
        <w:tc>
          <w:tcPr>
            <w:tcW w:w="610" w:type="dxa"/>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1</w:t>
            </w:r>
          </w:p>
        </w:tc>
        <w:tc>
          <w:tcPr>
            <w:tcW w:w="605" w:type="dxa"/>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p>
        </w:tc>
        <w:tc>
          <w:tcPr>
            <w:tcW w:w="610" w:type="dxa"/>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p>
        </w:tc>
        <w:tc>
          <w:tcPr>
            <w:tcW w:w="619" w:type="dxa"/>
            <w:tcBorders>
              <w:top w:val="single" w:sz="4" w:space="0" w:color="auto"/>
              <w:left w:val="single" w:sz="4" w:space="0" w:color="auto"/>
              <w:bottom w:val="nil"/>
              <w:right w:val="single" w:sz="4" w:space="0" w:color="auto"/>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p>
        </w:tc>
      </w:tr>
      <w:tr w:rsidR="006C4E63" w:rsidRPr="00307EB8" w:rsidTr="006C4E63">
        <w:trPr>
          <w:trHeight w:hRule="exact" w:val="562"/>
          <w:jc w:val="center"/>
        </w:trPr>
        <w:tc>
          <w:tcPr>
            <w:tcW w:w="2150" w:type="dxa"/>
            <w:vMerge/>
            <w:tcBorders>
              <w:top w:val="nil"/>
              <w:left w:val="single" w:sz="4" w:space="0" w:color="auto"/>
              <w:bottom w:val="nil"/>
              <w:right w:val="nil"/>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p>
        </w:tc>
        <w:tc>
          <w:tcPr>
            <w:tcW w:w="4704" w:type="dxa"/>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 сравнивать полученные результаты с учебной задачей</w:t>
            </w:r>
          </w:p>
        </w:tc>
        <w:tc>
          <w:tcPr>
            <w:tcW w:w="610" w:type="dxa"/>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p>
        </w:tc>
        <w:tc>
          <w:tcPr>
            <w:tcW w:w="610" w:type="dxa"/>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1</w:t>
            </w:r>
          </w:p>
        </w:tc>
        <w:tc>
          <w:tcPr>
            <w:tcW w:w="605" w:type="dxa"/>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p>
        </w:tc>
        <w:tc>
          <w:tcPr>
            <w:tcW w:w="610" w:type="dxa"/>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p>
        </w:tc>
        <w:tc>
          <w:tcPr>
            <w:tcW w:w="619" w:type="dxa"/>
            <w:tcBorders>
              <w:top w:val="single" w:sz="4" w:space="0" w:color="auto"/>
              <w:left w:val="single" w:sz="4" w:space="0" w:color="auto"/>
              <w:bottom w:val="nil"/>
              <w:right w:val="single" w:sz="4" w:space="0" w:color="auto"/>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p>
        </w:tc>
      </w:tr>
      <w:tr w:rsidR="006C4E63" w:rsidRPr="00307EB8" w:rsidTr="006C4E63">
        <w:trPr>
          <w:trHeight w:hRule="exact" w:val="840"/>
          <w:jc w:val="center"/>
        </w:trPr>
        <w:tc>
          <w:tcPr>
            <w:tcW w:w="2150" w:type="dxa"/>
            <w:vMerge/>
            <w:tcBorders>
              <w:top w:val="nil"/>
              <w:left w:val="single" w:sz="4" w:space="0" w:color="auto"/>
              <w:bottom w:val="nil"/>
              <w:right w:val="nil"/>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p>
        </w:tc>
        <w:tc>
          <w:tcPr>
            <w:tcW w:w="4704" w:type="dxa"/>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 определять наиболее рациональную последовательность своей деятельности</w:t>
            </w:r>
          </w:p>
        </w:tc>
        <w:tc>
          <w:tcPr>
            <w:tcW w:w="610" w:type="dxa"/>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p>
        </w:tc>
        <w:tc>
          <w:tcPr>
            <w:tcW w:w="610" w:type="dxa"/>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p>
        </w:tc>
        <w:tc>
          <w:tcPr>
            <w:tcW w:w="605" w:type="dxa"/>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1</w:t>
            </w:r>
          </w:p>
        </w:tc>
        <w:tc>
          <w:tcPr>
            <w:tcW w:w="610" w:type="dxa"/>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p>
        </w:tc>
        <w:tc>
          <w:tcPr>
            <w:tcW w:w="619" w:type="dxa"/>
            <w:tcBorders>
              <w:top w:val="single" w:sz="4" w:space="0" w:color="auto"/>
              <w:left w:val="single" w:sz="4" w:space="0" w:color="auto"/>
              <w:bottom w:val="nil"/>
              <w:right w:val="single" w:sz="4" w:space="0" w:color="auto"/>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p>
        </w:tc>
      </w:tr>
      <w:tr w:rsidR="006C4E63" w:rsidRPr="00307EB8" w:rsidTr="006C4E63">
        <w:trPr>
          <w:trHeight w:hRule="exact" w:val="562"/>
          <w:jc w:val="center"/>
        </w:trPr>
        <w:tc>
          <w:tcPr>
            <w:tcW w:w="2150" w:type="dxa"/>
            <w:vMerge/>
            <w:tcBorders>
              <w:top w:val="nil"/>
              <w:left w:val="single" w:sz="4" w:space="0" w:color="auto"/>
              <w:bottom w:val="nil"/>
              <w:right w:val="nil"/>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p>
        </w:tc>
        <w:tc>
          <w:tcPr>
            <w:tcW w:w="4704" w:type="dxa"/>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 оценивать деятельность - свою и одноклассников</w:t>
            </w:r>
          </w:p>
        </w:tc>
        <w:tc>
          <w:tcPr>
            <w:tcW w:w="610" w:type="dxa"/>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p>
        </w:tc>
        <w:tc>
          <w:tcPr>
            <w:tcW w:w="610" w:type="dxa"/>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p>
        </w:tc>
        <w:tc>
          <w:tcPr>
            <w:tcW w:w="605" w:type="dxa"/>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1</w:t>
            </w:r>
          </w:p>
        </w:tc>
        <w:tc>
          <w:tcPr>
            <w:tcW w:w="610" w:type="dxa"/>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p>
        </w:tc>
        <w:tc>
          <w:tcPr>
            <w:tcW w:w="619" w:type="dxa"/>
            <w:tcBorders>
              <w:top w:val="single" w:sz="4" w:space="0" w:color="auto"/>
              <w:left w:val="single" w:sz="4" w:space="0" w:color="auto"/>
              <w:bottom w:val="nil"/>
              <w:right w:val="single" w:sz="4" w:space="0" w:color="auto"/>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p>
        </w:tc>
      </w:tr>
      <w:tr w:rsidR="006C4E63" w:rsidRPr="00307EB8" w:rsidTr="006C4E63">
        <w:trPr>
          <w:trHeight w:hRule="exact" w:val="288"/>
          <w:jc w:val="center"/>
        </w:trPr>
        <w:tc>
          <w:tcPr>
            <w:tcW w:w="2150" w:type="dxa"/>
            <w:vMerge/>
            <w:tcBorders>
              <w:top w:val="nil"/>
              <w:left w:val="single" w:sz="4" w:space="0" w:color="auto"/>
              <w:bottom w:val="nil"/>
              <w:right w:val="nil"/>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p>
        </w:tc>
        <w:tc>
          <w:tcPr>
            <w:tcW w:w="4704" w:type="dxa"/>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 планировать свою деятельность</w:t>
            </w:r>
          </w:p>
        </w:tc>
        <w:tc>
          <w:tcPr>
            <w:tcW w:w="610" w:type="dxa"/>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p>
        </w:tc>
        <w:tc>
          <w:tcPr>
            <w:tcW w:w="610" w:type="dxa"/>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p>
        </w:tc>
        <w:tc>
          <w:tcPr>
            <w:tcW w:w="605" w:type="dxa"/>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p>
        </w:tc>
        <w:tc>
          <w:tcPr>
            <w:tcW w:w="610" w:type="dxa"/>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1</w:t>
            </w:r>
          </w:p>
        </w:tc>
        <w:tc>
          <w:tcPr>
            <w:tcW w:w="619" w:type="dxa"/>
            <w:tcBorders>
              <w:top w:val="single" w:sz="4" w:space="0" w:color="auto"/>
              <w:left w:val="single" w:sz="4" w:space="0" w:color="auto"/>
              <w:bottom w:val="nil"/>
              <w:right w:val="single" w:sz="4" w:space="0" w:color="auto"/>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1</w:t>
            </w:r>
          </w:p>
        </w:tc>
      </w:tr>
      <w:tr w:rsidR="006C4E63" w:rsidRPr="00307EB8" w:rsidTr="006C4E63">
        <w:trPr>
          <w:trHeight w:hRule="exact" w:val="562"/>
          <w:jc w:val="center"/>
        </w:trPr>
        <w:tc>
          <w:tcPr>
            <w:tcW w:w="2150" w:type="dxa"/>
            <w:vMerge/>
            <w:tcBorders>
              <w:top w:val="nil"/>
              <w:left w:val="single" w:sz="4" w:space="0" w:color="auto"/>
              <w:bottom w:val="nil"/>
              <w:right w:val="nil"/>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p>
        </w:tc>
        <w:tc>
          <w:tcPr>
            <w:tcW w:w="4704" w:type="dxa"/>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 вносить изменения в содержание задач</w:t>
            </w:r>
          </w:p>
        </w:tc>
        <w:tc>
          <w:tcPr>
            <w:tcW w:w="610" w:type="dxa"/>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p>
        </w:tc>
        <w:tc>
          <w:tcPr>
            <w:tcW w:w="610" w:type="dxa"/>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p>
        </w:tc>
        <w:tc>
          <w:tcPr>
            <w:tcW w:w="605" w:type="dxa"/>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p>
        </w:tc>
        <w:tc>
          <w:tcPr>
            <w:tcW w:w="610" w:type="dxa"/>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1</w:t>
            </w:r>
          </w:p>
        </w:tc>
        <w:tc>
          <w:tcPr>
            <w:tcW w:w="619" w:type="dxa"/>
            <w:tcBorders>
              <w:top w:val="single" w:sz="4" w:space="0" w:color="auto"/>
              <w:left w:val="single" w:sz="4" w:space="0" w:color="auto"/>
              <w:bottom w:val="nil"/>
              <w:right w:val="single" w:sz="4" w:space="0" w:color="auto"/>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p>
        </w:tc>
      </w:tr>
      <w:tr w:rsidR="006C4E63" w:rsidRPr="00307EB8" w:rsidTr="006C4E63">
        <w:trPr>
          <w:trHeight w:hRule="exact" w:val="835"/>
          <w:jc w:val="center"/>
        </w:trPr>
        <w:tc>
          <w:tcPr>
            <w:tcW w:w="2150" w:type="dxa"/>
            <w:vMerge/>
            <w:tcBorders>
              <w:top w:val="nil"/>
              <w:left w:val="single" w:sz="4" w:space="0" w:color="auto"/>
              <w:bottom w:val="nil"/>
              <w:right w:val="nil"/>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p>
        </w:tc>
        <w:tc>
          <w:tcPr>
            <w:tcW w:w="4704" w:type="dxa"/>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 определять проблемы собственной деятельности и устанавливать их причины</w:t>
            </w:r>
          </w:p>
        </w:tc>
        <w:tc>
          <w:tcPr>
            <w:tcW w:w="610" w:type="dxa"/>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p>
        </w:tc>
        <w:tc>
          <w:tcPr>
            <w:tcW w:w="610" w:type="dxa"/>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p>
        </w:tc>
        <w:tc>
          <w:tcPr>
            <w:tcW w:w="605" w:type="dxa"/>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p>
        </w:tc>
        <w:tc>
          <w:tcPr>
            <w:tcW w:w="610" w:type="dxa"/>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1</w:t>
            </w:r>
          </w:p>
        </w:tc>
        <w:tc>
          <w:tcPr>
            <w:tcW w:w="619" w:type="dxa"/>
            <w:tcBorders>
              <w:top w:val="single" w:sz="4" w:space="0" w:color="auto"/>
              <w:left w:val="single" w:sz="4" w:space="0" w:color="auto"/>
              <w:bottom w:val="nil"/>
              <w:right w:val="single" w:sz="4" w:space="0" w:color="auto"/>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2</w:t>
            </w:r>
          </w:p>
        </w:tc>
      </w:tr>
      <w:tr w:rsidR="006C4E63" w:rsidRPr="00307EB8" w:rsidTr="006C4E63">
        <w:trPr>
          <w:trHeight w:hRule="exact" w:val="562"/>
          <w:jc w:val="center"/>
        </w:trPr>
        <w:tc>
          <w:tcPr>
            <w:tcW w:w="2150" w:type="dxa"/>
            <w:vMerge w:val="restart"/>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Познавательные</w:t>
            </w:r>
          </w:p>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унивесральные</w:t>
            </w:r>
          </w:p>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действия:</w:t>
            </w:r>
          </w:p>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общеучебные</w:t>
            </w:r>
          </w:p>
        </w:tc>
        <w:tc>
          <w:tcPr>
            <w:tcW w:w="4704" w:type="dxa"/>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 самостоятельное выделение и формулирование познавательной цели</w:t>
            </w:r>
          </w:p>
        </w:tc>
        <w:tc>
          <w:tcPr>
            <w:tcW w:w="610" w:type="dxa"/>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p>
        </w:tc>
        <w:tc>
          <w:tcPr>
            <w:tcW w:w="610" w:type="dxa"/>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p>
        </w:tc>
        <w:tc>
          <w:tcPr>
            <w:tcW w:w="605" w:type="dxa"/>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p>
        </w:tc>
        <w:tc>
          <w:tcPr>
            <w:tcW w:w="610" w:type="dxa"/>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p>
        </w:tc>
        <w:tc>
          <w:tcPr>
            <w:tcW w:w="619" w:type="dxa"/>
            <w:tcBorders>
              <w:top w:val="single" w:sz="4" w:space="0" w:color="auto"/>
              <w:left w:val="single" w:sz="4" w:space="0" w:color="auto"/>
              <w:bottom w:val="nil"/>
              <w:right w:val="single" w:sz="4" w:space="0" w:color="auto"/>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2</w:t>
            </w:r>
          </w:p>
        </w:tc>
      </w:tr>
      <w:tr w:rsidR="006C4E63" w:rsidRPr="00307EB8" w:rsidTr="006C4E63">
        <w:trPr>
          <w:trHeight w:hRule="exact" w:val="1392"/>
          <w:jc w:val="center"/>
        </w:trPr>
        <w:tc>
          <w:tcPr>
            <w:tcW w:w="2150" w:type="dxa"/>
            <w:vMerge/>
            <w:tcBorders>
              <w:top w:val="nil"/>
              <w:left w:val="single" w:sz="4" w:space="0" w:color="auto"/>
              <w:bottom w:val="nil"/>
              <w:right w:val="nil"/>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p>
        </w:tc>
        <w:tc>
          <w:tcPr>
            <w:tcW w:w="4704" w:type="dxa"/>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 поиск необходимой информации (работать с учебником, дополнительной литературой, использовать компьютерные средства поиска информации)</w:t>
            </w:r>
          </w:p>
        </w:tc>
        <w:tc>
          <w:tcPr>
            <w:tcW w:w="610" w:type="dxa"/>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2</w:t>
            </w:r>
          </w:p>
        </w:tc>
        <w:tc>
          <w:tcPr>
            <w:tcW w:w="610" w:type="dxa"/>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2</w:t>
            </w:r>
          </w:p>
        </w:tc>
        <w:tc>
          <w:tcPr>
            <w:tcW w:w="605" w:type="dxa"/>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p>
        </w:tc>
        <w:tc>
          <w:tcPr>
            <w:tcW w:w="610" w:type="dxa"/>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p>
        </w:tc>
        <w:tc>
          <w:tcPr>
            <w:tcW w:w="619" w:type="dxa"/>
            <w:tcBorders>
              <w:top w:val="single" w:sz="4" w:space="0" w:color="auto"/>
              <w:left w:val="single" w:sz="4" w:space="0" w:color="auto"/>
              <w:bottom w:val="nil"/>
              <w:right w:val="single" w:sz="4" w:space="0" w:color="auto"/>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p>
        </w:tc>
      </w:tr>
      <w:tr w:rsidR="006C4E63" w:rsidRPr="00307EB8" w:rsidTr="006C4E63">
        <w:trPr>
          <w:trHeight w:hRule="exact" w:val="562"/>
          <w:jc w:val="center"/>
        </w:trPr>
        <w:tc>
          <w:tcPr>
            <w:tcW w:w="2150" w:type="dxa"/>
            <w:vMerge/>
            <w:tcBorders>
              <w:top w:val="nil"/>
              <w:left w:val="single" w:sz="4" w:space="0" w:color="auto"/>
              <w:bottom w:val="nil"/>
              <w:right w:val="nil"/>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p>
        </w:tc>
        <w:tc>
          <w:tcPr>
            <w:tcW w:w="4704" w:type="dxa"/>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 владеть различными видами пересказа (устно и письменно)</w:t>
            </w:r>
          </w:p>
        </w:tc>
        <w:tc>
          <w:tcPr>
            <w:tcW w:w="610" w:type="dxa"/>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p>
        </w:tc>
        <w:tc>
          <w:tcPr>
            <w:tcW w:w="610" w:type="dxa"/>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p>
        </w:tc>
        <w:tc>
          <w:tcPr>
            <w:tcW w:w="605" w:type="dxa"/>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2</w:t>
            </w:r>
          </w:p>
        </w:tc>
        <w:tc>
          <w:tcPr>
            <w:tcW w:w="610" w:type="dxa"/>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2</w:t>
            </w:r>
          </w:p>
        </w:tc>
        <w:tc>
          <w:tcPr>
            <w:tcW w:w="619" w:type="dxa"/>
            <w:tcBorders>
              <w:top w:val="single" w:sz="4" w:space="0" w:color="auto"/>
              <w:left w:val="single" w:sz="4" w:space="0" w:color="auto"/>
              <w:bottom w:val="nil"/>
              <w:right w:val="single" w:sz="4" w:space="0" w:color="auto"/>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2</w:t>
            </w:r>
          </w:p>
        </w:tc>
      </w:tr>
      <w:tr w:rsidR="006C4E63" w:rsidRPr="00307EB8" w:rsidTr="006C4E63">
        <w:trPr>
          <w:trHeight w:hRule="exact" w:val="1114"/>
          <w:jc w:val="center"/>
        </w:trPr>
        <w:tc>
          <w:tcPr>
            <w:tcW w:w="2150" w:type="dxa"/>
            <w:vMerge/>
            <w:tcBorders>
              <w:top w:val="nil"/>
              <w:left w:val="single" w:sz="4" w:space="0" w:color="auto"/>
              <w:bottom w:val="nil"/>
              <w:right w:val="nil"/>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p>
        </w:tc>
        <w:tc>
          <w:tcPr>
            <w:tcW w:w="4704" w:type="dxa"/>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 различать стили текстов, воспринимать тексты художественного, научного, публицистического и официально-делового стилей</w:t>
            </w:r>
          </w:p>
        </w:tc>
        <w:tc>
          <w:tcPr>
            <w:tcW w:w="610" w:type="dxa"/>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2</w:t>
            </w:r>
          </w:p>
        </w:tc>
        <w:tc>
          <w:tcPr>
            <w:tcW w:w="610" w:type="dxa"/>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p>
        </w:tc>
        <w:tc>
          <w:tcPr>
            <w:tcW w:w="605" w:type="dxa"/>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p>
        </w:tc>
        <w:tc>
          <w:tcPr>
            <w:tcW w:w="610" w:type="dxa"/>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p>
        </w:tc>
        <w:tc>
          <w:tcPr>
            <w:tcW w:w="619" w:type="dxa"/>
            <w:tcBorders>
              <w:top w:val="single" w:sz="4" w:space="0" w:color="auto"/>
              <w:left w:val="single" w:sz="4" w:space="0" w:color="auto"/>
              <w:bottom w:val="nil"/>
              <w:right w:val="single" w:sz="4" w:space="0" w:color="auto"/>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p>
        </w:tc>
      </w:tr>
      <w:tr w:rsidR="006C4E63" w:rsidRPr="00307EB8" w:rsidTr="006C4E63">
        <w:trPr>
          <w:trHeight w:hRule="exact" w:val="562"/>
          <w:jc w:val="center"/>
        </w:trPr>
        <w:tc>
          <w:tcPr>
            <w:tcW w:w="2150" w:type="dxa"/>
            <w:vMerge/>
            <w:tcBorders>
              <w:top w:val="nil"/>
              <w:left w:val="single" w:sz="4" w:space="0" w:color="auto"/>
              <w:bottom w:val="nil"/>
              <w:right w:val="nil"/>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p>
        </w:tc>
        <w:tc>
          <w:tcPr>
            <w:tcW w:w="4704" w:type="dxa"/>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 составлять на основе текста таблицы, схемы, графики</w:t>
            </w:r>
          </w:p>
        </w:tc>
        <w:tc>
          <w:tcPr>
            <w:tcW w:w="610" w:type="dxa"/>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p>
        </w:tc>
        <w:tc>
          <w:tcPr>
            <w:tcW w:w="610" w:type="dxa"/>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2</w:t>
            </w:r>
          </w:p>
        </w:tc>
        <w:tc>
          <w:tcPr>
            <w:tcW w:w="605" w:type="dxa"/>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2</w:t>
            </w:r>
          </w:p>
        </w:tc>
        <w:tc>
          <w:tcPr>
            <w:tcW w:w="610" w:type="dxa"/>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2</w:t>
            </w:r>
          </w:p>
        </w:tc>
        <w:tc>
          <w:tcPr>
            <w:tcW w:w="619" w:type="dxa"/>
            <w:tcBorders>
              <w:top w:val="single" w:sz="4" w:space="0" w:color="auto"/>
              <w:left w:val="single" w:sz="4" w:space="0" w:color="auto"/>
              <w:bottom w:val="nil"/>
              <w:right w:val="single" w:sz="4" w:space="0" w:color="auto"/>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p>
        </w:tc>
      </w:tr>
      <w:tr w:rsidR="006C4E63" w:rsidRPr="00307EB8" w:rsidTr="006C4E63">
        <w:trPr>
          <w:trHeight w:hRule="exact" w:val="298"/>
          <w:jc w:val="center"/>
        </w:trPr>
        <w:tc>
          <w:tcPr>
            <w:tcW w:w="2150" w:type="dxa"/>
            <w:vMerge/>
            <w:tcBorders>
              <w:top w:val="nil"/>
              <w:left w:val="single" w:sz="4" w:space="0" w:color="auto"/>
              <w:bottom w:val="single" w:sz="4" w:space="0" w:color="auto"/>
              <w:right w:val="nil"/>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p>
        </w:tc>
        <w:tc>
          <w:tcPr>
            <w:tcW w:w="4704" w:type="dxa"/>
            <w:tcBorders>
              <w:top w:val="single" w:sz="4" w:space="0" w:color="auto"/>
              <w:left w:val="single" w:sz="4" w:space="0" w:color="auto"/>
              <w:bottom w:val="single" w:sz="4" w:space="0" w:color="auto"/>
              <w:right w:val="nil"/>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 составлять сложный и тезисный</w:t>
            </w:r>
          </w:p>
        </w:tc>
        <w:tc>
          <w:tcPr>
            <w:tcW w:w="610" w:type="dxa"/>
            <w:tcBorders>
              <w:top w:val="single" w:sz="4" w:space="0" w:color="auto"/>
              <w:left w:val="single" w:sz="4" w:space="0" w:color="auto"/>
              <w:bottom w:val="single" w:sz="4" w:space="0" w:color="auto"/>
              <w:right w:val="nil"/>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p>
        </w:tc>
        <w:tc>
          <w:tcPr>
            <w:tcW w:w="610" w:type="dxa"/>
            <w:tcBorders>
              <w:top w:val="single" w:sz="4" w:space="0" w:color="auto"/>
              <w:left w:val="single" w:sz="4" w:space="0" w:color="auto"/>
              <w:bottom w:val="single" w:sz="4" w:space="0" w:color="auto"/>
              <w:right w:val="nil"/>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p>
        </w:tc>
        <w:tc>
          <w:tcPr>
            <w:tcW w:w="605" w:type="dxa"/>
            <w:tcBorders>
              <w:top w:val="single" w:sz="4" w:space="0" w:color="auto"/>
              <w:left w:val="single" w:sz="4" w:space="0" w:color="auto"/>
              <w:bottom w:val="single" w:sz="4" w:space="0" w:color="auto"/>
              <w:right w:val="nil"/>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p>
        </w:tc>
        <w:tc>
          <w:tcPr>
            <w:tcW w:w="610" w:type="dxa"/>
            <w:tcBorders>
              <w:top w:val="single" w:sz="4" w:space="0" w:color="auto"/>
              <w:left w:val="single" w:sz="4" w:space="0" w:color="auto"/>
              <w:bottom w:val="single" w:sz="4" w:space="0" w:color="auto"/>
              <w:right w:val="nil"/>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2</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p>
        </w:tc>
      </w:tr>
    </w:tbl>
    <w:p w:rsidR="006C4E63" w:rsidRPr="00307EB8" w:rsidRDefault="006C4E63" w:rsidP="008B00B9">
      <w:pPr>
        <w:spacing w:after="0" w:line="240" w:lineRule="auto"/>
        <w:ind w:firstLine="720"/>
        <w:rPr>
          <w:rFonts w:ascii="Times New Roman" w:hAnsi="Times New Roman"/>
          <w:highlight w:val="yellow"/>
        </w:rPr>
      </w:pPr>
    </w:p>
    <w:tbl>
      <w:tblPr>
        <w:tblW w:w="0" w:type="auto"/>
        <w:jc w:val="center"/>
        <w:tblLayout w:type="fixed"/>
        <w:tblCellMar>
          <w:left w:w="0" w:type="dxa"/>
          <w:right w:w="0" w:type="dxa"/>
        </w:tblCellMar>
        <w:tblLook w:val="0000"/>
      </w:tblPr>
      <w:tblGrid>
        <w:gridCol w:w="2150"/>
        <w:gridCol w:w="4704"/>
        <w:gridCol w:w="610"/>
        <w:gridCol w:w="610"/>
        <w:gridCol w:w="605"/>
        <w:gridCol w:w="610"/>
        <w:gridCol w:w="619"/>
      </w:tblGrid>
      <w:tr w:rsidR="006C4E63" w:rsidRPr="00307EB8" w:rsidTr="006C4E63">
        <w:trPr>
          <w:trHeight w:hRule="exact" w:val="293"/>
          <w:jc w:val="center"/>
        </w:trPr>
        <w:tc>
          <w:tcPr>
            <w:tcW w:w="2150" w:type="dxa"/>
            <w:vMerge w:val="restart"/>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p>
        </w:tc>
        <w:tc>
          <w:tcPr>
            <w:tcW w:w="4704" w:type="dxa"/>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план</w:t>
            </w:r>
          </w:p>
        </w:tc>
        <w:tc>
          <w:tcPr>
            <w:tcW w:w="610" w:type="dxa"/>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p>
        </w:tc>
        <w:tc>
          <w:tcPr>
            <w:tcW w:w="610" w:type="dxa"/>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p>
        </w:tc>
        <w:tc>
          <w:tcPr>
            <w:tcW w:w="605" w:type="dxa"/>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p>
        </w:tc>
        <w:tc>
          <w:tcPr>
            <w:tcW w:w="610" w:type="dxa"/>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p>
        </w:tc>
        <w:tc>
          <w:tcPr>
            <w:tcW w:w="619" w:type="dxa"/>
            <w:tcBorders>
              <w:top w:val="single" w:sz="4" w:space="0" w:color="auto"/>
              <w:left w:val="single" w:sz="4" w:space="0" w:color="auto"/>
              <w:bottom w:val="nil"/>
              <w:right w:val="single" w:sz="4" w:space="0" w:color="auto"/>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p>
        </w:tc>
      </w:tr>
      <w:tr w:rsidR="006C4E63" w:rsidRPr="00307EB8" w:rsidTr="006C4E63">
        <w:trPr>
          <w:trHeight w:hRule="exact" w:val="835"/>
          <w:jc w:val="center"/>
        </w:trPr>
        <w:tc>
          <w:tcPr>
            <w:tcW w:w="2150" w:type="dxa"/>
            <w:vMerge/>
            <w:tcBorders>
              <w:top w:val="nil"/>
              <w:left w:val="single" w:sz="4" w:space="0" w:color="auto"/>
              <w:bottom w:val="nil"/>
              <w:right w:val="nil"/>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p>
        </w:tc>
        <w:tc>
          <w:tcPr>
            <w:tcW w:w="4704" w:type="dxa"/>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 готовить доклады, выполнять реферативные работы, составлять конспект тезиса, выступления</w:t>
            </w:r>
          </w:p>
        </w:tc>
        <w:tc>
          <w:tcPr>
            <w:tcW w:w="610" w:type="dxa"/>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p>
        </w:tc>
        <w:tc>
          <w:tcPr>
            <w:tcW w:w="610" w:type="dxa"/>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p>
        </w:tc>
        <w:tc>
          <w:tcPr>
            <w:tcW w:w="605" w:type="dxa"/>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2</w:t>
            </w:r>
          </w:p>
        </w:tc>
        <w:tc>
          <w:tcPr>
            <w:tcW w:w="610" w:type="dxa"/>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2</w:t>
            </w:r>
          </w:p>
        </w:tc>
        <w:tc>
          <w:tcPr>
            <w:tcW w:w="619" w:type="dxa"/>
            <w:tcBorders>
              <w:top w:val="single" w:sz="4" w:space="0" w:color="auto"/>
              <w:left w:val="single" w:sz="4" w:space="0" w:color="auto"/>
              <w:bottom w:val="nil"/>
              <w:right w:val="single" w:sz="4" w:space="0" w:color="auto"/>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2</w:t>
            </w:r>
          </w:p>
        </w:tc>
      </w:tr>
      <w:tr w:rsidR="006C4E63" w:rsidRPr="00307EB8" w:rsidTr="006C4E63">
        <w:trPr>
          <w:trHeight w:hRule="exact" w:val="1666"/>
          <w:jc w:val="center"/>
        </w:trPr>
        <w:tc>
          <w:tcPr>
            <w:tcW w:w="2150" w:type="dxa"/>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Познавательные</w:t>
            </w:r>
          </w:p>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универсальные</w:t>
            </w:r>
          </w:p>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действия:</w:t>
            </w:r>
          </w:p>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знаково</w:t>
            </w:r>
            <w:r w:rsidRPr="00307EB8">
              <w:rPr>
                <w:rFonts w:ascii="Times New Roman" w:hAnsi="Times New Roman"/>
                <w:highlight w:val="yellow"/>
              </w:rPr>
              <w:softHyphen/>
            </w:r>
          </w:p>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символические</w:t>
            </w:r>
          </w:p>
        </w:tc>
        <w:tc>
          <w:tcPr>
            <w:tcW w:w="4704" w:type="dxa"/>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 моделирование - преобразование объекта из чувственной формы в модель, где выделены существенные характеристики объекта (пространственно-графические или знаково-символические)</w:t>
            </w:r>
          </w:p>
        </w:tc>
        <w:tc>
          <w:tcPr>
            <w:tcW w:w="610" w:type="dxa"/>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2</w:t>
            </w:r>
          </w:p>
        </w:tc>
        <w:tc>
          <w:tcPr>
            <w:tcW w:w="610" w:type="dxa"/>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2</w:t>
            </w:r>
          </w:p>
        </w:tc>
        <w:tc>
          <w:tcPr>
            <w:tcW w:w="605" w:type="dxa"/>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2</w:t>
            </w:r>
          </w:p>
        </w:tc>
        <w:tc>
          <w:tcPr>
            <w:tcW w:w="610" w:type="dxa"/>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2</w:t>
            </w:r>
          </w:p>
        </w:tc>
        <w:tc>
          <w:tcPr>
            <w:tcW w:w="619" w:type="dxa"/>
            <w:tcBorders>
              <w:top w:val="single" w:sz="4" w:space="0" w:color="auto"/>
              <w:left w:val="single" w:sz="4" w:space="0" w:color="auto"/>
              <w:bottom w:val="nil"/>
              <w:right w:val="single" w:sz="4" w:space="0" w:color="auto"/>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2</w:t>
            </w:r>
          </w:p>
        </w:tc>
      </w:tr>
      <w:tr w:rsidR="006C4E63" w:rsidRPr="00307EB8" w:rsidTr="006C4E63">
        <w:trPr>
          <w:trHeight w:hRule="exact" w:val="562"/>
          <w:jc w:val="center"/>
        </w:trPr>
        <w:tc>
          <w:tcPr>
            <w:tcW w:w="2150" w:type="dxa"/>
            <w:vMerge w:val="restart"/>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Познавательные</w:t>
            </w:r>
          </w:p>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универсальные</w:t>
            </w:r>
          </w:p>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действия:</w:t>
            </w:r>
          </w:p>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логические</w:t>
            </w:r>
          </w:p>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действия</w:t>
            </w:r>
          </w:p>
        </w:tc>
        <w:tc>
          <w:tcPr>
            <w:tcW w:w="4704" w:type="dxa"/>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 преобразование модели с целью выявления общих законов</w:t>
            </w:r>
          </w:p>
        </w:tc>
        <w:tc>
          <w:tcPr>
            <w:tcW w:w="610" w:type="dxa"/>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2</w:t>
            </w:r>
          </w:p>
        </w:tc>
        <w:tc>
          <w:tcPr>
            <w:tcW w:w="610" w:type="dxa"/>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p>
        </w:tc>
        <w:tc>
          <w:tcPr>
            <w:tcW w:w="605" w:type="dxa"/>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p>
        </w:tc>
        <w:tc>
          <w:tcPr>
            <w:tcW w:w="610" w:type="dxa"/>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p>
        </w:tc>
        <w:tc>
          <w:tcPr>
            <w:tcW w:w="619" w:type="dxa"/>
            <w:tcBorders>
              <w:top w:val="single" w:sz="4" w:space="0" w:color="auto"/>
              <w:left w:val="single" w:sz="4" w:space="0" w:color="auto"/>
              <w:bottom w:val="nil"/>
              <w:right w:val="single" w:sz="4" w:space="0" w:color="auto"/>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2</w:t>
            </w:r>
          </w:p>
        </w:tc>
      </w:tr>
      <w:tr w:rsidR="006C4E63" w:rsidRPr="00307EB8" w:rsidTr="006C4E63">
        <w:trPr>
          <w:trHeight w:hRule="exact" w:val="288"/>
          <w:jc w:val="center"/>
        </w:trPr>
        <w:tc>
          <w:tcPr>
            <w:tcW w:w="2150" w:type="dxa"/>
            <w:vMerge/>
            <w:tcBorders>
              <w:top w:val="nil"/>
              <w:left w:val="single" w:sz="4" w:space="0" w:color="auto"/>
              <w:bottom w:val="nil"/>
              <w:right w:val="nil"/>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p>
        </w:tc>
        <w:tc>
          <w:tcPr>
            <w:tcW w:w="4704" w:type="dxa"/>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 выделять главное</w:t>
            </w:r>
          </w:p>
        </w:tc>
        <w:tc>
          <w:tcPr>
            <w:tcW w:w="610" w:type="dxa"/>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3</w:t>
            </w:r>
          </w:p>
        </w:tc>
        <w:tc>
          <w:tcPr>
            <w:tcW w:w="610" w:type="dxa"/>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p>
        </w:tc>
        <w:tc>
          <w:tcPr>
            <w:tcW w:w="605" w:type="dxa"/>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p>
        </w:tc>
        <w:tc>
          <w:tcPr>
            <w:tcW w:w="610" w:type="dxa"/>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p>
        </w:tc>
        <w:tc>
          <w:tcPr>
            <w:tcW w:w="619" w:type="dxa"/>
            <w:tcBorders>
              <w:top w:val="single" w:sz="4" w:space="0" w:color="auto"/>
              <w:left w:val="single" w:sz="4" w:space="0" w:color="auto"/>
              <w:bottom w:val="nil"/>
              <w:right w:val="single" w:sz="4" w:space="0" w:color="auto"/>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p>
        </w:tc>
      </w:tr>
      <w:tr w:rsidR="006C4E63" w:rsidRPr="00307EB8" w:rsidTr="006C4E63">
        <w:trPr>
          <w:trHeight w:hRule="exact" w:val="283"/>
          <w:jc w:val="center"/>
        </w:trPr>
        <w:tc>
          <w:tcPr>
            <w:tcW w:w="2150" w:type="dxa"/>
            <w:vMerge/>
            <w:tcBorders>
              <w:top w:val="nil"/>
              <w:left w:val="single" w:sz="4" w:space="0" w:color="auto"/>
              <w:bottom w:val="nil"/>
              <w:right w:val="nil"/>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p>
        </w:tc>
        <w:tc>
          <w:tcPr>
            <w:tcW w:w="4704" w:type="dxa"/>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 составлять простой план</w:t>
            </w:r>
          </w:p>
        </w:tc>
        <w:tc>
          <w:tcPr>
            <w:tcW w:w="610" w:type="dxa"/>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3</w:t>
            </w:r>
          </w:p>
        </w:tc>
        <w:tc>
          <w:tcPr>
            <w:tcW w:w="610" w:type="dxa"/>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p>
        </w:tc>
        <w:tc>
          <w:tcPr>
            <w:tcW w:w="605" w:type="dxa"/>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p>
        </w:tc>
        <w:tc>
          <w:tcPr>
            <w:tcW w:w="610" w:type="dxa"/>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p>
        </w:tc>
        <w:tc>
          <w:tcPr>
            <w:tcW w:w="619" w:type="dxa"/>
            <w:tcBorders>
              <w:top w:val="single" w:sz="4" w:space="0" w:color="auto"/>
              <w:left w:val="single" w:sz="4" w:space="0" w:color="auto"/>
              <w:bottom w:val="nil"/>
              <w:right w:val="single" w:sz="4" w:space="0" w:color="auto"/>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p>
        </w:tc>
      </w:tr>
      <w:tr w:rsidR="006C4E63" w:rsidRPr="00307EB8" w:rsidTr="006C4E63">
        <w:trPr>
          <w:trHeight w:hRule="exact" w:val="566"/>
          <w:jc w:val="center"/>
        </w:trPr>
        <w:tc>
          <w:tcPr>
            <w:tcW w:w="2150" w:type="dxa"/>
            <w:vMerge/>
            <w:tcBorders>
              <w:top w:val="nil"/>
              <w:left w:val="single" w:sz="4" w:space="0" w:color="auto"/>
              <w:bottom w:val="nil"/>
              <w:right w:val="nil"/>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p>
        </w:tc>
        <w:tc>
          <w:tcPr>
            <w:tcW w:w="4704" w:type="dxa"/>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 сравнивать факты и явления по заданным критериям</w:t>
            </w:r>
          </w:p>
        </w:tc>
        <w:tc>
          <w:tcPr>
            <w:tcW w:w="610" w:type="dxa"/>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3</w:t>
            </w:r>
          </w:p>
        </w:tc>
        <w:tc>
          <w:tcPr>
            <w:tcW w:w="610" w:type="dxa"/>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p>
        </w:tc>
        <w:tc>
          <w:tcPr>
            <w:tcW w:w="605" w:type="dxa"/>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p>
        </w:tc>
        <w:tc>
          <w:tcPr>
            <w:tcW w:w="610" w:type="dxa"/>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p>
        </w:tc>
        <w:tc>
          <w:tcPr>
            <w:tcW w:w="619" w:type="dxa"/>
            <w:tcBorders>
              <w:top w:val="single" w:sz="4" w:space="0" w:color="auto"/>
              <w:left w:val="single" w:sz="4" w:space="0" w:color="auto"/>
              <w:bottom w:val="nil"/>
              <w:right w:val="single" w:sz="4" w:space="0" w:color="auto"/>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p>
        </w:tc>
      </w:tr>
      <w:tr w:rsidR="006C4E63" w:rsidRPr="00307EB8" w:rsidTr="006C4E63">
        <w:trPr>
          <w:trHeight w:hRule="exact" w:val="835"/>
          <w:jc w:val="center"/>
        </w:trPr>
        <w:tc>
          <w:tcPr>
            <w:tcW w:w="2150" w:type="dxa"/>
            <w:vMerge/>
            <w:tcBorders>
              <w:top w:val="nil"/>
              <w:left w:val="single" w:sz="4" w:space="0" w:color="auto"/>
              <w:bottom w:val="nil"/>
              <w:right w:val="nil"/>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p>
        </w:tc>
        <w:tc>
          <w:tcPr>
            <w:tcW w:w="4704" w:type="dxa"/>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 выделять критерии для сравнения и осуществлять сравнение, формулировать вывод</w:t>
            </w:r>
          </w:p>
        </w:tc>
        <w:tc>
          <w:tcPr>
            <w:tcW w:w="610" w:type="dxa"/>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p>
        </w:tc>
        <w:tc>
          <w:tcPr>
            <w:tcW w:w="610" w:type="dxa"/>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4</w:t>
            </w:r>
          </w:p>
        </w:tc>
        <w:tc>
          <w:tcPr>
            <w:tcW w:w="605" w:type="dxa"/>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p>
        </w:tc>
        <w:tc>
          <w:tcPr>
            <w:tcW w:w="610" w:type="dxa"/>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p>
        </w:tc>
        <w:tc>
          <w:tcPr>
            <w:tcW w:w="619" w:type="dxa"/>
            <w:tcBorders>
              <w:top w:val="single" w:sz="4" w:space="0" w:color="auto"/>
              <w:left w:val="single" w:sz="4" w:space="0" w:color="auto"/>
              <w:bottom w:val="nil"/>
              <w:right w:val="single" w:sz="4" w:space="0" w:color="auto"/>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p>
        </w:tc>
      </w:tr>
      <w:tr w:rsidR="006C4E63" w:rsidRPr="00307EB8" w:rsidTr="006C4E63">
        <w:trPr>
          <w:trHeight w:hRule="exact" w:val="562"/>
          <w:jc w:val="center"/>
        </w:trPr>
        <w:tc>
          <w:tcPr>
            <w:tcW w:w="2150" w:type="dxa"/>
            <w:vMerge/>
            <w:tcBorders>
              <w:top w:val="nil"/>
              <w:left w:val="single" w:sz="4" w:space="0" w:color="auto"/>
              <w:bottom w:val="nil"/>
              <w:right w:val="nil"/>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p>
        </w:tc>
        <w:tc>
          <w:tcPr>
            <w:tcW w:w="4704" w:type="dxa"/>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 классифицировать по нескольким признакам</w:t>
            </w:r>
          </w:p>
        </w:tc>
        <w:tc>
          <w:tcPr>
            <w:tcW w:w="610" w:type="dxa"/>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p>
        </w:tc>
        <w:tc>
          <w:tcPr>
            <w:tcW w:w="610" w:type="dxa"/>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4</w:t>
            </w:r>
          </w:p>
        </w:tc>
        <w:tc>
          <w:tcPr>
            <w:tcW w:w="605" w:type="dxa"/>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p>
        </w:tc>
        <w:tc>
          <w:tcPr>
            <w:tcW w:w="610" w:type="dxa"/>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p>
        </w:tc>
        <w:tc>
          <w:tcPr>
            <w:tcW w:w="619" w:type="dxa"/>
            <w:tcBorders>
              <w:top w:val="single" w:sz="4" w:space="0" w:color="auto"/>
              <w:left w:val="single" w:sz="4" w:space="0" w:color="auto"/>
              <w:bottom w:val="nil"/>
              <w:right w:val="single" w:sz="4" w:space="0" w:color="auto"/>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p>
        </w:tc>
      </w:tr>
      <w:tr w:rsidR="006C4E63" w:rsidRPr="00307EB8" w:rsidTr="006C4E63">
        <w:trPr>
          <w:trHeight w:hRule="exact" w:val="288"/>
          <w:jc w:val="center"/>
        </w:trPr>
        <w:tc>
          <w:tcPr>
            <w:tcW w:w="2150" w:type="dxa"/>
            <w:vMerge/>
            <w:tcBorders>
              <w:top w:val="nil"/>
              <w:left w:val="single" w:sz="4" w:space="0" w:color="auto"/>
              <w:bottom w:val="nil"/>
              <w:right w:val="nil"/>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p>
        </w:tc>
        <w:tc>
          <w:tcPr>
            <w:tcW w:w="4704" w:type="dxa"/>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 доказывать и опровергать</w:t>
            </w:r>
          </w:p>
        </w:tc>
        <w:tc>
          <w:tcPr>
            <w:tcW w:w="610" w:type="dxa"/>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p>
        </w:tc>
        <w:tc>
          <w:tcPr>
            <w:tcW w:w="610" w:type="dxa"/>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4</w:t>
            </w:r>
          </w:p>
        </w:tc>
        <w:tc>
          <w:tcPr>
            <w:tcW w:w="605" w:type="dxa"/>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p>
        </w:tc>
        <w:tc>
          <w:tcPr>
            <w:tcW w:w="610" w:type="dxa"/>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3</w:t>
            </w:r>
          </w:p>
        </w:tc>
        <w:tc>
          <w:tcPr>
            <w:tcW w:w="619" w:type="dxa"/>
            <w:tcBorders>
              <w:top w:val="single" w:sz="4" w:space="0" w:color="auto"/>
              <w:left w:val="single" w:sz="4" w:space="0" w:color="auto"/>
              <w:bottom w:val="nil"/>
              <w:right w:val="single" w:sz="4" w:space="0" w:color="auto"/>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4</w:t>
            </w:r>
          </w:p>
        </w:tc>
      </w:tr>
      <w:tr w:rsidR="006C4E63" w:rsidRPr="00307EB8" w:rsidTr="006C4E63">
        <w:trPr>
          <w:trHeight w:hRule="exact" w:val="835"/>
          <w:jc w:val="center"/>
        </w:trPr>
        <w:tc>
          <w:tcPr>
            <w:tcW w:w="2150" w:type="dxa"/>
            <w:vMerge/>
            <w:tcBorders>
              <w:top w:val="nil"/>
              <w:left w:val="single" w:sz="4" w:space="0" w:color="auto"/>
              <w:bottom w:val="nil"/>
              <w:right w:val="nil"/>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p>
        </w:tc>
        <w:tc>
          <w:tcPr>
            <w:tcW w:w="4704" w:type="dxa"/>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 определять причинно</w:t>
            </w:r>
            <w:r w:rsidRPr="00307EB8">
              <w:rPr>
                <w:rFonts w:ascii="Times New Roman" w:hAnsi="Times New Roman"/>
                <w:highlight w:val="yellow"/>
              </w:rPr>
              <w:softHyphen/>
              <w:t>следственную связь между компонентами</w:t>
            </w:r>
          </w:p>
        </w:tc>
        <w:tc>
          <w:tcPr>
            <w:tcW w:w="610" w:type="dxa"/>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p>
        </w:tc>
        <w:tc>
          <w:tcPr>
            <w:tcW w:w="610" w:type="dxa"/>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p>
        </w:tc>
        <w:tc>
          <w:tcPr>
            <w:tcW w:w="605" w:type="dxa"/>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3</w:t>
            </w:r>
          </w:p>
        </w:tc>
        <w:tc>
          <w:tcPr>
            <w:tcW w:w="610" w:type="dxa"/>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4</w:t>
            </w:r>
          </w:p>
        </w:tc>
        <w:tc>
          <w:tcPr>
            <w:tcW w:w="619" w:type="dxa"/>
            <w:tcBorders>
              <w:top w:val="single" w:sz="4" w:space="0" w:color="auto"/>
              <w:left w:val="single" w:sz="4" w:space="0" w:color="auto"/>
              <w:bottom w:val="nil"/>
              <w:right w:val="single" w:sz="4" w:space="0" w:color="auto"/>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p>
        </w:tc>
      </w:tr>
      <w:tr w:rsidR="006C4E63" w:rsidRPr="00307EB8" w:rsidTr="006C4E63">
        <w:trPr>
          <w:trHeight w:hRule="exact" w:val="562"/>
          <w:jc w:val="center"/>
        </w:trPr>
        <w:tc>
          <w:tcPr>
            <w:tcW w:w="2150" w:type="dxa"/>
            <w:vMerge/>
            <w:tcBorders>
              <w:top w:val="nil"/>
              <w:left w:val="single" w:sz="4" w:space="0" w:color="auto"/>
              <w:bottom w:val="nil"/>
              <w:right w:val="nil"/>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p>
        </w:tc>
        <w:tc>
          <w:tcPr>
            <w:tcW w:w="4704" w:type="dxa"/>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 владеть навыками синтеза и анализа</w:t>
            </w:r>
          </w:p>
        </w:tc>
        <w:tc>
          <w:tcPr>
            <w:tcW w:w="610" w:type="dxa"/>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p>
        </w:tc>
        <w:tc>
          <w:tcPr>
            <w:tcW w:w="610" w:type="dxa"/>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p>
        </w:tc>
        <w:tc>
          <w:tcPr>
            <w:tcW w:w="605" w:type="dxa"/>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3</w:t>
            </w:r>
          </w:p>
        </w:tc>
        <w:tc>
          <w:tcPr>
            <w:tcW w:w="610" w:type="dxa"/>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p>
        </w:tc>
        <w:tc>
          <w:tcPr>
            <w:tcW w:w="619" w:type="dxa"/>
            <w:tcBorders>
              <w:top w:val="single" w:sz="4" w:space="0" w:color="auto"/>
              <w:left w:val="single" w:sz="4" w:space="0" w:color="auto"/>
              <w:bottom w:val="nil"/>
              <w:right w:val="single" w:sz="4" w:space="0" w:color="auto"/>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4</w:t>
            </w:r>
          </w:p>
        </w:tc>
      </w:tr>
      <w:tr w:rsidR="006C4E63" w:rsidRPr="00307EB8" w:rsidTr="006C4E63">
        <w:trPr>
          <w:trHeight w:hRule="exact" w:val="288"/>
          <w:jc w:val="center"/>
        </w:trPr>
        <w:tc>
          <w:tcPr>
            <w:tcW w:w="2150" w:type="dxa"/>
            <w:vMerge w:val="restart"/>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Коммуникативные</w:t>
            </w:r>
          </w:p>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действия</w:t>
            </w:r>
          </w:p>
        </w:tc>
        <w:tc>
          <w:tcPr>
            <w:tcW w:w="4704" w:type="dxa"/>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 задавать уточняющие вопросы</w:t>
            </w:r>
          </w:p>
        </w:tc>
        <w:tc>
          <w:tcPr>
            <w:tcW w:w="610" w:type="dxa"/>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4</w:t>
            </w:r>
          </w:p>
        </w:tc>
        <w:tc>
          <w:tcPr>
            <w:tcW w:w="610" w:type="dxa"/>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p>
        </w:tc>
        <w:tc>
          <w:tcPr>
            <w:tcW w:w="605" w:type="dxa"/>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p>
        </w:tc>
        <w:tc>
          <w:tcPr>
            <w:tcW w:w="610" w:type="dxa"/>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p>
        </w:tc>
        <w:tc>
          <w:tcPr>
            <w:tcW w:w="619" w:type="dxa"/>
            <w:tcBorders>
              <w:top w:val="single" w:sz="4" w:space="0" w:color="auto"/>
              <w:left w:val="single" w:sz="4" w:space="0" w:color="auto"/>
              <w:bottom w:val="nil"/>
              <w:right w:val="single" w:sz="4" w:space="0" w:color="auto"/>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p>
        </w:tc>
      </w:tr>
      <w:tr w:rsidR="006C4E63" w:rsidRPr="00307EB8" w:rsidTr="006C4E63">
        <w:trPr>
          <w:trHeight w:hRule="exact" w:val="288"/>
          <w:jc w:val="center"/>
        </w:trPr>
        <w:tc>
          <w:tcPr>
            <w:tcW w:w="2150" w:type="dxa"/>
            <w:vMerge/>
            <w:tcBorders>
              <w:top w:val="nil"/>
              <w:left w:val="single" w:sz="4" w:space="0" w:color="auto"/>
              <w:bottom w:val="nil"/>
              <w:right w:val="nil"/>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p>
        </w:tc>
        <w:tc>
          <w:tcPr>
            <w:tcW w:w="4704" w:type="dxa"/>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 высказывать суждения</w:t>
            </w:r>
          </w:p>
        </w:tc>
        <w:tc>
          <w:tcPr>
            <w:tcW w:w="610" w:type="dxa"/>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4</w:t>
            </w:r>
          </w:p>
        </w:tc>
        <w:tc>
          <w:tcPr>
            <w:tcW w:w="610" w:type="dxa"/>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p>
        </w:tc>
        <w:tc>
          <w:tcPr>
            <w:tcW w:w="605" w:type="dxa"/>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p>
        </w:tc>
        <w:tc>
          <w:tcPr>
            <w:tcW w:w="610" w:type="dxa"/>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p>
        </w:tc>
        <w:tc>
          <w:tcPr>
            <w:tcW w:w="619" w:type="dxa"/>
            <w:tcBorders>
              <w:top w:val="single" w:sz="4" w:space="0" w:color="auto"/>
              <w:left w:val="single" w:sz="4" w:space="0" w:color="auto"/>
              <w:bottom w:val="nil"/>
              <w:right w:val="single" w:sz="4" w:space="0" w:color="auto"/>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p>
        </w:tc>
      </w:tr>
      <w:tr w:rsidR="006C4E63" w:rsidRPr="00307EB8" w:rsidTr="006C4E63">
        <w:trPr>
          <w:trHeight w:hRule="exact" w:val="283"/>
          <w:jc w:val="center"/>
        </w:trPr>
        <w:tc>
          <w:tcPr>
            <w:tcW w:w="2150" w:type="dxa"/>
            <w:vMerge/>
            <w:tcBorders>
              <w:top w:val="nil"/>
              <w:left w:val="single" w:sz="4" w:space="0" w:color="auto"/>
              <w:bottom w:val="nil"/>
              <w:right w:val="nil"/>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p>
        </w:tc>
        <w:tc>
          <w:tcPr>
            <w:tcW w:w="4704" w:type="dxa"/>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 слушать друг друга</w:t>
            </w:r>
          </w:p>
        </w:tc>
        <w:tc>
          <w:tcPr>
            <w:tcW w:w="610" w:type="dxa"/>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4</w:t>
            </w:r>
          </w:p>
        </w:tc>
        <w:tc>
          <w:tcPr>
            <w:tcW w:w="610" w:type="dxa"/>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p>
        </w:tc>
        <w:tc>
          <w:tcPr>
            <w:tcW w:w="605" w:type="dxa"/>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p>
        </w:tc>
        <w:tc>
          <w:tcPr>
            <w:tcW w:w="610" w:type="dxa"/>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p>
        </w:tc>
        <w:tc>
          <w:tcPr>
            <w:tcW w:w="619" w:type="dxa"/>
            <w:tcBorders>
              <w:top w:val="single" w:sz="4" w:space="0" w:color="auto"/>
              <w:left w:val="single" w:sz="4" w:space="0" w:color="auto"/>
              <w:bottom w:val="nil"/>
              <w:right w:val="single" w:sz="4" w:space="0" w:color="auto"/>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p>
        </w:tc>
      </w:tr>
      <w:tr w:rsidR="006C4E63" w:rsidRPr="00307EB8" w:rsidTr="006C4E63">
        <w:trPr>
          <w:trHeight w:hRule="exact" w:val="288"/>
          <w:jc w:val="center"/>
        </w:trPr>
        <w:tc>
          <w:tcPr>
            <w:tcW w:w="2150" w:type="dxa"/>
            <w:vMerge/>
            <w:tcBorders>
              <w:top w:val="nil"/>
              <w:left w:val="single" w:sz="4" w:space="0" w:color="auto"/>
              <w:bottom w:val="nil"/>
              <w:right w:val="nil"/>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p>
        </w:tc>
        <w:tc>
          <w:tcPr>
            <w:tcW w:w="4704" w:type="dxa"/>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 вести диалог</w:t>
            </w:r>
          </w:p>
        </w:tc>
        <w:tc>
          <w:tcPr>
            <w:tcW w:w="610" w:type="dxa"/>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p>
        </w:tc>
        <w:tc>
          <w:tcPr>
            <w:tcW w:w="610" w:type="dxa"/>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3</w:t>
            </w:r>
          </w:p>
        </w:tc>
        <w:tc>
          <w:tcPr>
            <w:tcW w:w="605" w:type="dxa"/>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p>
        </w:tc>
        <w:tc>
          <w:tcPr>
            <w:tcW w:w="610" w:type="dxa"/>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p>
        </w:tc>
        <w:tc>
          <w:tcPr>
            <w:tcW w:w="619" w:type="dxa"/>
            <w:tcBorders>
              <w:top w:val="single" w:sz="4" w:space="0" w:color="auto"/>
              <w:left w:val="single" w:sz="4" w:space="0" w:color="auto"/>
              <w:bottom w:val="nil"/>
              <w:right w:val="single" w:sz="4" w:space="0" w:color="auto"/>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p>
        </w:tc>
      </w:tr>
      <w:tr w:rsidR="006C4E63" w:rsidRPr="00307EB8" w:rsidTr="006C4E63">
        <w:trPr>
          <w:trHeight w:hRule="exact" w:val="562"/>
          <w:jc w:val="center"/>
        </w:trPr>
        <w:tc>
          <w:tcPr>
            <w:tcW w:w="2150" w:type="dxa"/>
            <w:vMerge/>
            <w:tcBorders>
              <w:top w:val="nil"/>
              <w:left w:val="single" w:sz="4" w:space="0" w:color="auto"/>
              <w:bottom w:val="nil"/>
              <w:right w:val="nil"/>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p>
        </w:tc>
        <w:tc>
          <w:tcPr>
            <w:tcW w:w="4704" w:type="dxa"/>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 кратко формулировать свои мысли</w:t>
            </w:r>
          </w:p>
        </w:tc>
        <w:tc>
          <w:tcPr>
            <w:tcW w:w="610" w:type="dxa"/>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p>
        </w:tc>
        <w:tc>
          <w:tcPr>
            <w:tcW w:w="610" w:type="dxa"/>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3</w:t>
            </w:r>
          </w:p>
        </w:tc>
        <w:tc>
          <w:tcPr>
            <w:tcW w:w="605" w:type="dxa"/>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p>
        </w:tc>
        <w:tc>
          <w:tcPr>
            <w:tcW w:w="610" w:type="dxa"/>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p>
        </w:tc>
        <w:tc>
          <w:tcPr>
            <w:tcW w:w="619" w:type="dxa"/>
            <w:tcBorders>
              <w:top w:val="single" w:sz="4" w:space="0" w:color="auto"/>
              <w:left w:val="single" w:sz="4" w:space="0" w:color="auto"/>
              <w:bottom w:val="nil"/>
              <w:right w:val="single" w:sz="4" w:space="0" w:color="auto"/>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p>
        </w:tc>
      </w:tr>
      <w:tr w:rsidR="006C4E63" w:rsidRPr="00307EB8" w:rsidTr="006C4E63">
        <w:trPr>
          <w:trHeight w:hRule="exact" w:val="562"/>
          <w:jc w:val="center"/>
        </w:trPr>
        <w:tc>
          <w:tcPr>
            <w:tcW w:w="2150" w:type="dxa"/>
            <w:vMerge/>
            <w:tcBorders>
              <w:top w:val="nil"/>
              <w:left w:val="single" w:sz="4" w:space="0" w:color="auto"/>
              <w:bottom w:val="nil"/>
              <w:right w:val="nil"/>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p>
        </w:tc>
        <w:tc>
          <w:tcPr>
            <w:tcW w:w="4704" w:type="dxa"/>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 продолжить и развить мысль собеседника</w:t>
            </w:r>
          </w:p>
        </w:tc>
        <w:tc>
          <w:tcPr>
            <w:tcW w:w="610" w:type="dxa"/>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p>
        </w:tc>
        <w:tc>
          <w:tcPr>
            <w:tcW w:w="610" w:type="dxa"/>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3</w:t>
            </w:r>
          </w:p>
        </w:tc>
        <w:tc>
          <w:tcPr>
            <w:tcW w:w="605" w:type="dxa"/>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p>
        </w:tc>
        <w:tc>
          <w:tcPr>
            <w:tcW w:w="610" w:type="dxa"/>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p>
        </w:tc>
        <w:tc>
          <w:tcPr>
            <w:tcW w:w="619" w:type="dxa"/>
            <w:tcBorders>
              <w:top w:val="single" w:sz="4" w:space="0" w:color="auto"/>
              <w:left w:val="single" w:sz="4" w:space="0" w:color="auto"/>
              <w:bottom w:val="nil"/>
              <w:right w:val="single" w:sz="4" w:space="0" w:color="auto"/>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p>
        </w:tc>
      </w:tr>
      <w:tr w:rsidR="006C4E63" w:rsidRPr="00307EB8" w:rsidTr="006C4E63">
        <w:trPr>
          <w:trHeight w:hRule="exact" w:val="562"/>
          <w:jc w:val="center"/>
        </w:trPr>
        <w:tc>
          <w:tcPr>
            <w:tcW w:w="2150" w:type="dxa"/>
            <w:vMerge/>
            <w:tcBorders>
              <w:top w:val="nil"/>
              <w:left w:val="single" w:sz="4" w:space="0" w:color="auto"/>
              <w:bottom w:val="nil"/>
              <w:right w:val="nil"/>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p>
        </w:tc>
        <w:tc>
          <w:tcPr>
            <w:tcW w:w="4704" w:type="dxa"/>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 выслушивать и объективно оценивать другого</w:t>
            </w:r>
          </w:p>
        </w:tc>
        <w:tc>
          <w:tcPr>
            <w:tcW w:w="610" w:type="dxa"/>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p>
        </w:tc>
        <w:tc>
          <w:tcPr>
            <w:tcW w:w="610" w:type="dxa"/>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p>
        </w:tc>
        <w:tc>
          <w:tcPr>
            <w:tcW w:w="605" w:type="dxa"/>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4</w:t>
            </w:r>
          </w:p>
        </w:tc>
        <w:tc>
          <w:tcPr>
            <w:tcW w:w="610" w:type="dxa"/>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p>
        </w:tc>
        <w:tc>
          <w:tcPr>
            <w:tcW w:w="619" w:type="dxa"/>
            <w:tcBorders>
              <w:top w:val="single" w:sz="4" w:space="0" w:color="auto"/>
              <w:left w:val="single" w:sz="4" w:space="0" w:color="auto"/>
              <w:bottom w:val="nil"/>
              <w:right w:val="single" w:sz="4" w:space="0" w:color="auto"/>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p>
        </w:tc>
      </w:tr>
      <w:tr w:rsidR="006C4E63" w:rsidRPr="00307EB8" w:rsidTr="006C4E63">
        <w:trPr>
          <w:trHeight w:hRule="exact" w:val="283"/>
          <w:jc w:val="center"/>
        </w:trPr>
        <w:tc>
          <w:tcPr>
            <w:tcW w:w="2150" w:type="dxa"/>
            <w:vMerge/>
            <w:tcBorders>
              <w:top w:val="nil"/>
              <w:left w:val="single" w:sz="4" w:space="0" w:color="auto"/>
              <w:bottom w:val="nil"/>
              <w:right w:val="nil"/>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p>
        </w:tc>
        <w:tc>
          <w:tcPr>
            <w:tcW w:w="4704" w:type="dxa"/>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 вырабатывать общее решение</w:t>
            </w:r>
          </w:p>
        </w:tc>
        <w:tc>
          <w:tcPr>
            <w:tcW w:w="610" w:type="dxa"/>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p>
        </w:tc>
        <w:tc>
          <w:tcPr>
            <w:tcW w:w="610" w:type="dxa"/>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p>
        </w:tc>
        <w:tc>
          <w:tcPr>
            <w:tcW w:w="605" w:type="dxa"/>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4</w:t>
            </w:r>
          </w:p>
        </w:tc>
        <w:tc>
          <w:tcPr>
            <w:tcW w:w="610" w:type="dxa"/>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p>
        </w:tc>
        <w:tc>
          <w:tcPr>
            <w:tcW w:w="619" w:type="dxa"/>
            <w:tcBorders>
              <w:top w:val="single" w:sz="4" w:space="0" w:color="auto"/>
              <w:left w:val="single" w:sz="4" w:space="0" w:color="auto"/>
              <w:bottom w:val="nil"/>
              <w:right w:val="single" w:sz="4" w:space="0" w:color="auto"/>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p>
        </w:tc>
      </w:tr>
      <w:tr w:rsidR="006C4E63" w:rsidRPr="00307EB8" w:rsidTr="006C4E63">
        <w:trPr>
          <w:trHeight w:hRule="exact" w:val="288"/>
          <w:jc w:val="center"/>
        </w:trPr>
        <w:tc>
          <w:tcPr>
            <w:tcW w:w="2150" w:type="dxa"/>
            <w:vMerge/>
            <w:tcBorders>
              <w:top w:val="nil"/>
              <w:left w:val="single" w:sz="4" w:space="0" w:color="auto"/>
              <w:bottom w:val="nil"/>
              <w:right w:val="nil"/>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p>
        </w:tc>
        <w:tc>
          <w:tcPr>
            <w:tcW w:w="4704" w:type="dxa"/>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 выступать перед аудиторией</w:t>
            </w:r>
          </w:p>
        </w:tc>
        <w:tc>
          <w:tcPr>
            <w:tcW w:w="610" w:type="dxa"/>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p>
        </w:tc>
        <w:tc>
          <w:tcPr>
            <w:tcW w:w="610" w:type="dxa"/>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p>
        </w:tc>
        <w:tc>
          <w:tcPr>
            <w:tcW w:w="605" w:type="dxa"/>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p>
        </w:tc>
        <w:tc>
          <w:tcPr>
            <w:tcW w:w="610" w:type="dxa"/>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3</w:t>
            </w:r>
          </w:p>
        </w:tc>
        <w:tc>
          <w:tcPr>
            <w:tcW w:w="619" w:type="dxa"/>
            <w:tcBorders>
              <w:top w:val="single" w:sz="4" w:space="0" w:color="auto"/>
              <w:left w:val="single" w:sz="4" w:space="0" w:color="auto"/>
              <w:bottom w:val="nil"/>
              <w:right w:val="single" w:sz="4" w:space="0" w:color="auto"/>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3</w:t>
            </w:r>
          </w:p>
        </w:tc>
      </w:tr>
      <w:tr w:rsidR="006C4E63" w:rsidRPr="00307EB8" w:rsidTr="006C4E63">
        <w:trPr>
          <w:trHeight w:hRule="exact" w:val="562"/>
          <w:jc w:val="center"/>
        </w:trPr>
        <w:tc>
          <w:tcPr>
            <w:tcW w:w="2150" w:type="dxa"/>
            <w:vMerge/>
            <w:tcBorders>
              <w:top w:val="nil"/>
              <w:left w:val="single" w:sz="4" w:space="0" w:color="auto"/>
              <w:bottom w:val="nil"/>
              <w:right w:val="nil"/>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p>
        </w:tc>
        <w:tc>
          <w:tcPr>
            <w:tcW w:w="4704" w:type="dxa"/>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 уметь донести свое мнение до других</w:t>
            </w:r>
          </w:p>
        </w:tc>
        <w:tc>
          <w:tcPr>
            <w:tcW w:w="610" w:type="dxa"/>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p>
        </w:tc>
        <w:tc>
          <w:tcPr>
            <w:tcW w:w="610" w:type="dxa"/>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p>
        </w:tc>
        <w:tc>
          <w:tcPr>
            <w:tcW w:w="605" w:type="dxa"/>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p>
        </w:tc>
        <w:tc>
          <w:tcPr>
            <w:tcW w:w="610" w:type="dxa"/>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3</w:t>
            </w:r>
          </w:p>
        </w:tc>
        <w:tc>
          <w:tcPr>
            <w:tcW w:w="619" w:type="dxa"/>
            <w:tcBorders>
              <w:top w:val="single" w:sz="4" w:space="0" w:color="auto"/>
              <w:left w:val="single" w:sz="4" w:space="0" w:color="auto"/>
              <w:bottom w:val="nil"/>
              <w:right w:val="single" w:sz="4" w:space="0" w:color="auto"/>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3</w:t>
            </w:r>
          </w:p>
        </w:tc>
      </w:tr>
      <w:tr w:rsidR="006C4E63" w:rsidRPr="00307EB8" w:rsidTr="006C4E63">
        <w:trPr>
          <w:trHeight w:hRule="exact" w:val="571"/>
          <w:jc w:val="center"/>
        </w:trPr>
        <w:tc>
          <w:tcPr>
            <w:tcW w:w="2150" w:type="dxa"/>
            <w:vMerge/>
            <w:tcBorders>
              <w:top w:val="nil"/>
              <w:left w:val="single" w:sz="4" w:space="0" w:color="auto"/>
              <w:bottom w:val="single" w:sz="4" w:space="0" w:color="auto"/>
              <w:right w:val="nil"/>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p>
        </w:tc>
        <w:tc>
          <w:tcPr>
            <w:tcW w:w="4704" w:type="dxa"/>
            <w:tcBorders>
              <w:top w:val="single" w:sz="4" w:space="0" w:color="auto"/>
              <w:left w:val="single" w:sz="4" w:space="0" w:color="auto"/>
              <w:bottom w:val="single" w:sz="4" w:space="0" w:color="auto"/>
              <w:right w:val="nil"/>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 находить приемлемое решение при наличии разных точек зрения</w:t>
            </w:r>
          </w:p>
        </w:tc>
        <w:tc>
          <w:tcPr>
            <w:tcW w:w="610" w:type="dxa"/>
            <w:tcBorders>
              <w:top w:val="single" w:sz="4" w:space="0" w:color="auto"/>
              <w:left w:val="single" w:sz="4" w:space="0" w:color="auto"/>
              <w:bottom w:val="single" w:sz="4" w:space="0" w:color="auto"/>
              <w:right w:val="nil"/>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p>
        </w:tc>
        <w:tc>
          <w:tcPr>
            <w:tcW w:w="610" w:type="dxa"/>
            <w:tcBorders>
              <w:top w:val="single" w:sz="4" w:space="0" w:color="auto"/>
              <w:left w:val="single" w:sz="4" w:space="0" w:color="auto"/>
              <w:bottom w:val="single" w:sz="4" w:space="0" w:color="auto"/>
              <w:right w:val="nil"/>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p>
        </w:tc>
        <w:tc>
          <w:tcPr>
            <w:tcW w:w="605" w:type="dxa"/>
            <w:tcBorders>
              <w:top w:val="single" w:sz="4" w:space="0" w:color="auto"/>
              <w:left w:val="single" w:sz="4" w:space="0" w:color="auto"/>
              <w:bottom w:val="single" w:sz="4" w:space="0" w:color="auto"/>
              <w:right w:val="nil"/>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p>
        </w:tc>
        <w:tc>
          <w:tcPr>
            <w:tcW w:w="610" w:type="dxa"/>
            <w:tcBorders>
              <w:top w:val="single" w:sz="4" w:space="0" w:color="auto"/>
              <w:left w:val="single" w:sz="4" w:space="0" w:color="auto"/>
              <w:bottom w:val="single" w:sz="4" w:space="0" w:color="auto"/>
              <w:right w:val="nil"/>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3</w:t>
            </w:r>
          </w:p>
        </w:tc>
      </w:tr>
    </w:tbl>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Для оптимизации трудоемкости измерительных процедур набора модельных универсальныхучебных действий для оценки сформированности универсальных</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учебных  действий в МБОУ «Алдиаровская СОШ» используются следующие принципы:</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учет системного характера видов универсальных учебных действий (одно универсальное учебное действие может быть рассмотрено как принадлежащее к различным классам. Например, рефлексивная самооценка может рассматриваться и</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как личностное, и как регулятивное действие, речевое отображение действия может быть проинтерпретировано и как коммуникативное, и как регулятивное, и как знаково-символическое действие и пр.) Системный характер универсальных учебных действий позволяет использовать одну задачу для оценки сформированности нескольких видов универсальных учебных действий;</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построение связи между универсальными учебными действиями на каждой ступени и междду ступенями и выделение набора ключевых учебных компетенций, измерение реализации которых позволит оптимизировать измерение всего комплекса требований к набору УУД выпускника соответствующей ступени;</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Выбор модельных универсальных учебных действий для оценки сформированности универсальных учебных действий основывается на следующих критериях:</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показательность конкретного вида универсальных учебных действий для общей характеристики уровня развития класса личностных, регулятивных, познавательных, коммуникативных универсальных учебных действий;</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учет системного характера видов универсальных учебных действий (см. выше);</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учет возрастной специфики видов универсальных учебных действий. Показательность видов универсальных учебных действий и их значение для развития ребенка меняется при переходе от ступени к ступени, поэтому выбор модельных видов универсальных учебных действий для различных ступеней школьного образования может меняться;</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возможности объективирования свойств универсальных учебных действий при решении типовой задачи, их качественной и количественной оценки.</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Задачу оценки уровня сформированности у обучающихся основных видов универсальных учебных действий следует рассматривать одновременно и как традиционную для методологии психологической диагностики, и как новую и нетривиальную по своей содержательной направленности.</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Мониторинг сформированности и развития УУД</w:t>
      </w:r>
    </w:p>
    <w:tbl>
      <w:tblPr>
        <w:tblW w:w="0" w:type="auto"/>
        <w:jc w:val="center"/>
        <w:tblLayout w:type="fixed"/>
        <w:tblCellMar>
          <w:left w:w="0" w:type="dxa"/>
          <w:right w:w="0" w:type="dxa"/>
        </w:tblCellMar>
        <w:tblLook w:val="0000"/>
      </w:tblPr>
      <w:tblGrid>
        <w:gridCol w:w="5222"/>
        <w:gridCol w:w="2520"/>
        <w:gridCol w:w="2376"/>
      </w:tblGrid>
      <w:tr w:rsidR="006C4E63" w:rsidRPr="00307EB8" w:rsidTr="006C4E63">
        <w:trPr>
          <w:trHeight w:hRule="exact" w:val="422"/>
          <w:jc w:val="center"/>
        </w:trPr>
        <w:tc>
          <w:tcPr>
            <w:tcW w:w="5222" w:type="dxa"/>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p>
        </w:tc>
        <w:tc>
          <w:tcPr>
            <w:tcW w:w="2520" w:type="dxa"/>
            <w:vMerge w:val="restart"/>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Формы и способы развития УУД</w:t>
            </w:r>
          </w:p>
        </w:tc>
        <w:tc>
          <w:tcPr>
            <w:tcW w:w="2376" w:type="dxa"/>
            <w:vMerge w:val="restart"/>
            <w:tcBorders>
              <w:top w:val="single" w:sz="4" w:space="0" w:color="auto"/>
              <w:left w:val="single" w:sz="4" w:space="0" w:color="auto"/>
              <w:bottom w:val="nil"/>
              <w:right w:val="single" w:sz="4" w:space="0" w:color="auto"/>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Диагностический инструментарий для сформированности</w:t>
            </w:r>
          </w:p>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УУД</w:t>
            </w:r>
          </w:p>
        </w:tc>
      </w:tr>
      <w:tr w:rsidR="006C4E63" w:rsidRPr="00307EB8" w:rsidTr="006C4E63">
        <w:trPr>
          <w:trHeight w:hRule="exact" w:val="235"/>
          <w:jc w:val="center"/>
        </w:trPr>
        <w:tc>
          <w:tcPr>
            <w:tcW w:w="5222" w:type="dxa"/>
            <w:tcBorders>
              <w:top w:val="nil"/>
              <w:left w:val="single" w:sz="4" w:space="0" w:color="auto"/>
              <w:bottom w:val="nil"/>
              <w:right w:val="nil"/>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УУД</w:t>
            </w:r>
          </w:p>
        </w:tc>
        <w:tc>
          <w:tcPr>
            <w:tcW w:w="2520" w:type="dxa"/>
            <w:vMerge/>
            <w:tcBorders>
              <w:top w:val="nil"/>
              <w:left w:val="single" w:sz="4" w:space="0" w:color="auto"/>
              <w:bottom w:val="nil"/>
              <w:right w:val="nil"/>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p>
        </w:tc>
        <w:tc>
          <w:tcPr>
            <w:tcW w:w="2376" w:type="dxa"/>
            <w:vMerge/>
            <w:tcBorders>
              <w:top w:val="nil"/>
              <w:left w:val="single" w:sz="4" w:space="0" w:color="auto"/>
              <w:bottom w:val="nil"/>
              <w:right w:val="single" w:sz="4" w:space="0" w:color="auto"/>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p>
        </w:tc>
      </w:tr>
      <w:tr w:rsidR="006C4E63" w:rsidRPr="00307EB8" w:rsidTr="006C4E63">
        <w:trPr>
          <w:trHeight w:hRule="exact" w:val="413"/>
          <w:jc w:val="center"/>
        </w:trPr>
        <w:tc>
          <w:tcPr>
            <w:tcW w:w="5222" w:type="dxa"/>
            <w:tcBorders>
              <w:top w:val="nil"/>
              <w:left w:val="single" w:sz="4" w:space="0" w:color="auto"/>
              <w:bottom w:val="nil"/>
              <w:right w:val="nil"/>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p>
        </w:tc>
        <w:tc>
          <w:tcPr>
            <w:tcW w:w="2520" w:type="dxa"/>
            <w:vMerge/>
            <w:tcBorders>
              <w:top w:val="nil"/>
              <w:left w:val="single" w:sz="4" w:space="0" w:color="auto"/>
              <w:bottom w:val="nil"/>
              <w:right w:val="nil"/>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p>
        </w:tc>
        <w:tc>
          <w:tcPr>
            <w:tcW w:w="2376" w:type="dxa"/>
            <w:vMerge/>
            <w:tcBorders>
              <w:top w:val="nil"/>
              <w:left w:val="single" w:sz="4" w:space="0" w:color="auto"/>
              <w:bottom w:val="nil"/>
              <w:right w:val="single" w:sz="4" w:space="0" w:color="auto"/>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p>
        </w:tc>
      </w:tr>
      <w:tr w:rsidR="006C4E63" w:rsidRPr="00307EB8" w:rsidTr="006C4E63">
        <w:trPr>
          <w:trHeight w:hRule="exact" w:val="1191"/>
          <w:jc w:val="center"/>
        </w:trPr>
        <w:tc>
          <w:tcPr>
            <w:tcW w:w="10118" w:type="dxa"/>
            <w:gridSpan w:val="3"/>
            <w:tcBorders>
              <w:top w:val="single" w:sz="4" w:space="0" w:color="auto"/>
              <w:left w:val="single" w:sz="4" w:space="0" w:color="auto"/>
              <w:bottom w:val="nil"/>
              <w:right w:val="single" w:sz="4" w:space="0" w:color="auto"/>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1. Личностные УУД:</w:t>
            </w:r>
          </w:p>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умение соотносить поступки и события с принятыми этическими принципами, знание моральных норм и умения выделять нравственный аспект поведения на основе определения учащимся своего места в</w:t>
            </w:r>
          </w:p>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обществе и в жизни в целом.</w:t>
            </w:r>
          </w:p>
        </w:tc>
      </w:tr>
      <w:tr w:rsidR="006C4E63" w:rsidRPr="00307EB8" w:rsidTr="006C4E63">
        <w:trPr>
          <w:trHeight w:hRule="exact" w:val="4176"/>
          <w:jc w:val="center"/>
        </w:trPr>
        <w:tc>
          <w:tcPr>
            <w:tcW w:w="5222" w:type="dxa"/>
            <w:tcBorders>
              <w:top w:val="single" w:sz="4" w:space="0" w:color="auto"/>
              <w:left w:val="single" w:sz="4" w:space="0" w:color="auto"/>
              <w:bottom w:val="single" w:sz="4" w:space="0" w:color="auto"/>
              <w:right w:val="nil"/>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5 класс</w:t>
            </w:r>
          </w:p>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ценить и принимать следующие базовые ценности: «добро», «терпение», «любовь к России к своей малой родине», «природа», «семья», «мир», «справедливость», «желание понимать друг друга», «доверие к людям», «милосердие», «честь» и «достоинство»;</w:t>
            </w:r>
          </w:p>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уважение к своему народу, развитие толерантности;</w:t>
            </w:r>
          </w:p>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освоения личностного смысла учения, выбор дальнейшего образовательного маршрута;</w:t>
            </w:r>
          </w:p>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оценка жизненных ситуаций и поступков героев художественных текстов с точки зрения общечеловеческих норм, нравственных и этических ценностей гражданина России;</w:t>
            </w:r>
          </w:p>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выполнение норм и требований школьной жизни и обязанностей ученика; знание прав учащихся и умение ими пользоваться.</w:t>
            </w:r>
          </w:p>
        </w:tc>
        <w:tc>
          <w:tcPr>
            <w:tcW w:w="2520" w:type="dxa"/>
            <w:tcBorders>
              <w:top w:val="single" w:sz="4" w:space="0" w:color="auto"/>
              <w:left w:val="single" w:sz="4" w:space="0" w:color="auto"/>
              <w:bottom w:val="single" w:sz="4" w:space="0" w:color="auto"/>
              <w:right w:val="nil"/>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урочная и внеурочная деятельность;</w:t>
            </w:r>
          </w:p>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этические беседы, лекции, диспуты;</w:t>
            </w:r>
          </w:p>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тематические вечера, турниры знатоков этики;</w:t>
            </w:r>
          </w:p>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совместная деятельность, сотрудничество.</w:t>
            </w:r>
          </w:p>
        </w:tc>
        <w:tc>
          <w:tcPr>
            <w:tcW w:w="2376" w:type="dxa"/>
            <w:tcBorders>
              <w:top w:val="single" w:sz="4" w:space="0" w:color="auto"/>
              <w:left w:val="single" w:sz="4" w:space="0" w:color="auto"/>
              <w:bottom w:val="single" w:sz="4" w:space="0" w:color="auto"/>
              <w:right w:val="single" w:sz="4" w:space="0" w:color="auto"/>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Диагностический</w:t>
            </w:r>
          </w:p>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опросник «Личностный рост»</w:t>
            </w:r>
          </w:p>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Личностный опросник«ОТКЛЭ»</w:t>
            </w:r>
          </w:p>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Н.И. Рейнвальд</w:t>
            </w:r>
          </w:p>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Анкета</w:t>
            </w:r>
          </w:p>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«Субъективность учащихся в образовательном процессе»</w:t>
            </w:r>
          </w:p>
        </w:tc>
      </w:tr>
    </w:tbl>
    <w:p w:rsidR="006C4E63" w:rsidRPr="00307EB8" w:rsidRDefault="006C4E63" w:rsidP="008B00B9">
      <w:pPr>
        <w:spacing w:after="0" w:line="240" w:lineRule="auto"/>
        <w:ind w:firstLine="720"/>
        <w:rPr>
          <w:rFonts w:ascii="Times New Roman" w:hAnsi="Times New Roman"/>
          <w:highlight w:val="yellow"/>
        </w:rPr>
      </w:pPr>
    </w:p>
    <w:tbl>
      <w:tblPr>
        <w:tblW w:w="0" w:type="auto"/>
        <w:jc w:val="center"/>
        <w:tblLayout w:type="fixed"/>
        <w:tblCellMar>
          <w:left w:w="0" w:type="dxa"/>
          <w:right w:w="0" w:type="dxa"/>
        </w:tblCellMar>
        <w:tblLook w:val="0000"/>
      </w:tblPr>
      <w:tblGrid>
        <w:gridCol w:w="5222"/>
        <w:gridCol w:w="2520"/>
        <w:gridCol w:w="2376"/>
      </w:tblGrid>
      <w:tr w:rsidR="006C4E63" w:rsidRPr="00307EB8" w:rsidTr="006C4E63">
        <w:trPr>
          <w:trHeight w:hRule="exact" w:val="4968"/>
          <w:jc w:val="center"/>
        </w:trPr>
        <w:tc>
          <w:tcPr>
            <w:tcW w:w="5222" w:type="dxa"/>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 xml:space="preserve">   6 класс</w:t>
            </w:r>
          </w:p>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создание историко-географического образа, включающего представление о территории и границах России, ее географических особенностях, знание основных исторических событий развития государственности и общества;</w:t>
            </w:r>
          </w:p>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формирование образа социально-политического устройства России, представления о ее государственной организации, символике, знание государственных праздников;</w:t>
            </w:r>
          </w:p>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уважение и принятие других народов России и мира, межэтническая толерантность, готовность к равноправному сотрудничеству;</w:t>
            </w:r>
          </w:p>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гражданский патриотизм, любовь к Родине, чувство гордости за свою страну;</w:t>
            </w:r>
          </w:p>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участие в школьном самоуправлении в пределах возраста (дежурство в классе и в школе, участие в детский общественных организациях, школьных и внешкольных мероприятиях).</w:t>
            </w:r>
          </w:p>
        </w:tc>
        <w:tc>
          <w:tcPr>
            <w:tcW w:w="2520" w:type="dxa"/>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урочная и внеурочная деятельность;</w:t>
            </w:r>
          </w:p>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этические беседы, лекции, диспуты;</w:t>
            </w:r>
          </w:p>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тематические вечера, турниры знатоков этики;</w:t>
            </w:r>
          </w:p>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совместная деятельность, сотрудничество;</w:t>
            </w:r>
          </w:p>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психологические тренинги</w:t>
            </w:r>
          </w:p>
        </w:tc>
        <w:tc>
          <w:tcPr>
            <w:tcW w:w="2376" w:type="dxa"/>
            <w:tcBorders>
              <w:top w:val="single" w:sz="4" w:space="0" w:color="auto"/>
              <w:left w:val="single" w:sz="4" w:space="0" w:color="auto"/>
              <w:bottom w:val="nil"/>
              <w:right w:val="single" w:sz="4" w:space="0" w:color="auto"/>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Диагностический опросник «Личностный рост»</w:t>
            </w:r>
          </w:p>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Пословицы (методика С.М. Петровой)</w:t>
            </w:r>
          </w:p>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Методика «Психологическая культура личности» (Т.А. Огнева, О.И. Мотков)</w:t>
            </w:r>
          </w:p>
        </w:tc>
      </w:tr>
      <w:tr w:rsidR="006C4E63" w:rsidRPr="00307EB8" w:rsidTr="006C4E63">
        <w:trPr>
          <w:trHeight w:hRule="exact" w:val="4270"/>
          <w:jc w:val="center"/>
        </w:trPr>
        <w:tc>
          <w:tcPr>
            <w:tcW w:w="5222" w:type="dxa"/>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 xml:space="preserve">   7 класс</w:t>
            </w:r>
          </w:p>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знание о своей этнической принадлежности, освоение национальных ценностей, традиций, культуры, знание о народах и этнических группах России; эмоциональное положительное принятие своей этнической идентичности;</w:t>
            </w:r>
          </w:p>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уважение личности, ее достоинства, доброжелательное отношение к окружающим, нетерпимость к любым видам насилия и готовность противостоять им;</w:t>
            </w:r>
          </w:p>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уважение ценностей семьи, любовь к природе, признание ценности здоровья своего и других людей, оптимизм в восприятии мира;</w:t>
            </w:r>
          </w:p>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умение вести диалог на основе равноправных отношений и взаимного уважения, конструктивное разрешение конфликтов.</w:t>
            </w:r>
          </w:p>
        </w:tc>
        <w:tc>
          <w:tcPr>
            <w:tcW w:w="2520" w:type="dxa"/>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урочная и внеурочная деятельность;</w:t>
            </w:r>
          </w:p>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этические беседы, лекции, диспуты;</w:t>
            </w:r>
          </w:p>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 xml:space="preserve">тематические вечера, турниры знатоков этики; </w:t>
            </w:r>
          </w:p>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совместная деятельность, сотрудничество;</w:t>
            </w:r>
          </w:p>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психологические практикумы.</w:t>
            </w:r>
          </w:p>
        </w:tc>
        <w:tc>
          <w:tcPr>
            <w:tcW w:w="2376" w:type="dxa"/>
            <w:tcBorders>
              <w:top w:val="single" w:sz="4" w:space="0" w:color="auto"/>
              <w:left w:val="single" w:sz="4" w:space="0" w:color="auto"/>
              <w:bottom w:val="nil"/>
              <w:right w:val="single" w:sz="4" w:space="0" w:color="auto"/>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Диагностический опросник «Личностный рост»</w:t>
            </w:r>
          </w:p>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Анкета «Ценности образования»</w:t>
            </w:r>
          </w:p>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Анкета «Субъективность учащихся в образовательном процессе»</w:t>
            </w:r>
          </w:p>
        </w:tc>
      </w:tr>
      <w:tr w:rsidR="006C4E63" w:rsidRPr="00307EB8" w:rsidTr="006C4E63">
        <w:trPr>
          <w:trHeight w:hRule="exact" w:val="4093"/>
          <w:jc w:val="center"/>
        </w:trPr>
        <w:tc>
          <w:tcPr>
            <w:tcW w:w="5222" w:type="dxa"/>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 xml:space="preserve">   8 класс</w:t>
            </w:r>
          </w:p>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освоение общекультурного наследия России и общемирового культурного наследия;</w:t>
            </w:r>
          </w:p>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экологическое сознание, признание высокой ценности жизни во всех ее проявлениях, знание основных принципов и правил отношения к природе, знание основ здорового образа жизни и здоровьесберегающих технологий, правил поведения в чрезвычайных ситуациях;</w:t>
            </w:r>
          </w:p>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сформированность позитивной моральной самооценки и моральных чувств - чувства гордости при следовании моральным нормам, переживание стыда при их нарушении;</w:t>
            </w:r>
          </w:p>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устойчивый познавательный интерес и становление смыслообразующей функции познавательного мотива;</w:t>
            </w:r>
          </w:p>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участие в общественной жизни на уровне школы и социума;</w:t>
            </w:r>
          </w:p>
        </w:tc>
        <w:tc>
          <w:tcPr>
            <w:tcW w:w="2520" w:type="dxa"/>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урочная и внеурочная деятельность;</w:t>
            </w:r>
          </w:p>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этические беседы, лекции, диспуты;</w:t>
            </w:r>
          </w:p>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тематические вечера, турниры знатоков этики; -совместная деятельность, сотрудничество</w:t>
            </w:r>
          </w:p>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участие в социальном проектировании;</w:t>
            </w:r>
          </w:p>
        </w:tc>
        <w:tc>
          <w:tcPr>
            <w:tcW w:w="2376" w:type="dxa"/>
            <w:tcBorders>
              <w:top w:val="single" w:sz="4" w:space="0" w:color="auto"/>
              <w:left w:val="single" w:sz="4" w:space="0" w:color="auto"/>
              <w:bottom w:val="nil"/>
              <w:right w:val="single" w:sz="4" w:space="0" w:color="auto"/>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Диагностический</w:t>
            </w:r>
          </w:p>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опросник «Личностный рост»</w:t>
            </w:r>
          </w:p>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Опросник профильно</w:t>
            </w:r>
            <w:r w:rsidRPr="00307EB8">
              <w:rPr>
                <w:rFonts w:ascii="Times New Roman" w:hAnsi="Times New Roman"/>
                <w:highlight w:val="yellow"/>
              </w:rPr>
              <w:softHyphen/>
            </w:r>
          </w:p>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ориентационной компетенции (ОПОК) С.Л. Братченко</w:t>
            </w:r>
          </w:p>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Определение</w:t>
            </w:r>
          </w:p>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направленности</w:t>
            </w:r>
          </w:p>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личности</w:t>
            </w:r>
          </w:p>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(ориентационная</w:t>
            </w:r>
          </w:p>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анкета)</w:t>
            </w:r>
          </w:p>
        </w:tc>
      </w:tr>
      <w:tr w:rsidR="006C4E63" w:rsidRPr="00307EB8" w:rsidTr="006C4E63">
        <w:trPr>
          <w:trHeight w:hRule="exact" w:val="2731"/>
          <w:jc w:val="center"/>
        </w:trPr>
        <w:tc>
          <w:tcPr>
            <w:tcW w:w="5222" w:type="dxa"/>
            <w:tcBorders>
              <w:top w:val="single" w:sz="4" w:space="0" w:color="auto"/>
              <w:left w:val="single" w:sz="4" w:space="0" w:color="auto"/>
              <w:bottom w:val="single" w:sz="4" w:space="0" w:color="auto"/>
              <w:right w:val="nil"/>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9 класс</w:t>
            </w:r>
          </w:p>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знание основных положений Конституции РФ, основных прав и обязанностей гражданина, ориентация в правовом пространстве государственно</w:t>
            </w:r>
            <w:r w:rsidRPr="00307EB8">
              <w:rPr>
                <w:rFonts w:ascii="Times New Roman" w:hAnsi="Times New Roman"/>
                <w:highlight w:val="yellow"/>
              </w:rPr>
              <w:softHyphen/>
              <w:t>общественных отношений;</w:t>
            </w:r>
          </w:p>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сформированность социально-критического мышления,     ориентация в особенностях социальных отношений и взаимодействий, установление взаимосвязи между общественно-политическими</w:t>
            </w:r>
          </w:p>
        </w:tc>
        <w:tc>
          <w:tcPr>
            <w:tcW w:w="2520" w:type="dxa"/>
            <w:tcBorders>
              <w:top w:val="single" w:sz="4" w:space="0" w:color="auto"/>
              <w:left w:val="single" w:sz="4" w:space="0" w:color="auto"/>
              <w:bottom w:val="single" w:sz="4" w:space="0" w:color="auto"/>
              <w:right w:val="nil"/>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урочная и внеурочная деятельность;</w:t>
            </w:r>
          </w:p>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этические беседы, лекции, диспуты;</w:t>
            </w:r>
          </w:p>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тематические вечера, турниры знатоков этики; -совместная деятельность, сотрудничество;</w:t>
            </w:r>
          </w:p>
        </w:tc>
        <w:tc>
          <w:tcPr>
            <w:tcW w:w="2376" w:type="dxa"/>
            <w:tcBorders>
              <w:top w:val="single" w:sz="4" w:space="0" w:color="auto"/>
              <w:left w:val="single" w:sz="4" w:space="0" w:color="auto"/>
              <w:bottom w:val="single" w:sz="4" w:space="0" w:color="auto"/>
              <w:right w:val="single" w:sz="4" w:space="0" w:color="auto"/>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Диагностический</w:t>
            </w:r>
          </w:p>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опросник «Личностный рост»</w:t>
            </w:r>
          </w:p>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Карта самодиагностики</w:t>
            </w:r>
          </w:p>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степени готовности к выбору профиля обучения</w:t>
            </w:r>
          </w:p>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Анкета «Ценности</w:t>
            </w:r>
          </w:p>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образования»</w:t>
            </w:r>
          </w:p>
        </w:tc>
      </w:tr>
    </w:tbl>
    <w:p w:rsidR="006C4E63" w:rsidRPr="00307EB8" w:rsidRDefault="006C4E63" w:rsidP="008B00B9">
      <w:pPr>
        <w:spacing w:after="0" w:line="240" w:lineRule="auto"/>
        <w:ind w:firstLine="720"/>
        <w:rPr>
          <w:rFonts w:ascii="Times New Roman" w:hAnsi="Times New Roman"/>
          <w:highlight w:val="yellow"/>
        </w:rPr>
      </w:pPr>
    </w:p>
    <w:tbl>
      <w:tblPr>
        <w:tblW w:w="0" w:type="auto"/>
        <w:jc w:val="center"/>
        <w:tblLayout w:type="fixed"/>
        <w:tblCellMar>
          <w:left w:w="0" w:type="dxa"/>
          <w:right w:w="0" w:type="dxa"/>
        </w:tblCellMar>
        <w:tblLook w:val="0000"/>
      </w:tblPr>
      <w:tblGrid>
        <w:gridCol w:w="5222"/>
        <w:gridCol w:w="2520"/>
        <w:gridCol w:w="2376"/>
      </w:tblGrid>
      <w:tr w:rsidR="006C4E63" w:rsidRPr="00307EB8" w:rsidTr="006C4E63">
        <w:trPr>
          <w:trHeight w:hRule="exact" w:val="2706"/>
          <w:jc w:val="center"/>
        </w:trPr>
        <w:tc>
          <w:tcPr>
            <w:tcW w:w="5222" w:type="dxa"/>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 xml:space="preserve"> событиями;</w:t>
            </w:r>
          </w:p>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ориентация в системе моральных норм и ценностей и их иерархии, понимание конвенционального характера морали;</w:t>
            </w:r>
          </w:p>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сформированность потребности в самовыражении и самореализации, социальном признании;</w:t>
            </w:r>
          </w:p>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готовность к выбору профильного образования;</w:t>
            </w:r>
          </w:p>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умение строить жизненные планы с учетом конкретных социально-исторических, политических и экономических условий.</w:t>
            </w:r>
          </w:p>
        </w:tc>
        <w:tc>
          <w:tcPr>
            <w:tcW w:w="2520" w:type="dxa"/>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 участие в социальном проектировании.</w:t>
            </w:r>
          </w:p>
        </w:tc>
        <w:tc>
          <w:tcPr>
            <w:tcW w:w="2376" w:type="dxa"/>
            <w:tcBorders>
              <w:top w:val="single" w:sz="4" w:space="0" w:color="auto"/>
              <w:left w:val="single" w:sz="4" w:space="0" w:color="auto"/>
              <w:bottom w:val="nil"/>
              <w:right w:val="single" w:sz="4" w:space="0" w:color="auto"/>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 Модифицированный вариант</w:t>
            </w:r>
          </w:p>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«Самоактуализационно го теста»</w:t>
            </w:r>
          </w:p>
        </w:tc>
      </w:tr>
      <w:tr w:rsidR="006C4E63" w:rsidRPr="00307EB8" w:rsidTr="006C4E63">
        <w:trPr>
          <w:trHeight w:hRule="exact" w:val="470"/>
          <w:jc w:val="center"/>
        </w:trPr>
        <w:tc>
          <w:tcPr>
            <w:tcW w:w="10118" w:type="dxa"/>
            <w:gridSpan w:val="3"/>
            <w:tcBorders>
              <w:top w:val="single" w:sz="4" w:space="0" w:color="auto"/>
              <w:left w:val="single" w:sz="4" w:space="0" w:color="auto"/>
              <w:bottom w:val="nil"/>
              <w:right w:val="single" w:sz="4" w:space="0" w:color="auto"/>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2. Регулятивные УУД: умение организовывать свою учебную деятельность</w:t>
            </w:r>
          </w:p>
        </w:tc>
      </w:tr>
      <w:tr w:rsidR="006C4E63" w:rsidRPr="00307EB8" w:rsidTr="006C4E63">
        <w:trPr>
          <w:trHeight w:hRule="exact" w:val="2637"/>
          <w:jc w:val="center"/>
        </w:trPr>
        <w:tc>
          <w:tcPr>
            <w:tcW w:w="5222" w:type="dxa"/>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5 класс:</w:t>
            </w:r>
          </w:p>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постановка частных задач на усвоение готовых знаний и действий (стоит задача понять, запомнить, воспроизвести)</w:t>
            </w:r>
          </w:p>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использовать справочную литературу, ИКТ, инструменты и приборы;</w:t>
            </w:r>
          </w:p>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умение самостоятельно анализировать условия достижения цели на основе учета выделенных учителем ориентиров действий в новом учебном материале;</w:t>
            </w:r>
          </w:p>
        </w:tc>
        <w:tc>
          <w:tcPr>
            <w:tcW w:w="2520" w:type="dxa"/>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 творческие учебные задания, практические работы;</w:t>
            </w:r>
          </w:p>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-проблемные ситуации; -проектная и исследовательская деятельность.</w:t>
            </w:r>
          </w:p>
        </w:tc>
        <w:tc>
          <w:tcPr>
            <w:tcW w:w="2376" w:type="dxa"/>
            <w:tcBorders>
              <w:top w:val="single" w:sz="4" w:space="0" w:color="auto"/>
              <w:left w:val="single" w:sz="4" w:space="0" w:color="auto"/>
              <w:bottom w:val="nil"/>
              <w:right w:val="single" w:sz="4" w:space="0" w:color="auto"/>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Тест-опросник для</w:t>
            </w:r>
          </w:p>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определения уровня</w:t>
            </w:r>
          </w:p>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самооценки</w:t>
            </w:r>
          </w:p>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(С.В.Ковалев)</w:t>
            </w:r>
          </w:p>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Диагностика</w:t>
            </w:r>
          </w:p>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коммуникативного контроля (М.Шнайдер)</w:t>
            </w:r>
          </w:p>
        </w:tc>
      </w:tr>
      <w:tr w:rsidR="006C4E63" w:rsidRPr="00307EB8" w:rsidTr="006C4E63">
        <w:trPr>
          <w:trHeight w:hRule="exact" w:val="3540"/>
          <w:jc w:val="center"/>
        </w:trPr>
        <w:tc>
          <w:tcPr>
            <w:tcW w:w="5222" w:type="dxa"/>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6 класс:</w:t>
            </w:r>
          </w:p>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принятие и самостоятельная постановка новых учебных задач (анализ условий, выбор соответствующего способа действий, контроль и оценка его выполнения)</w:t>
            </w:r>
          </w:p>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умение планировать пути достижения намеченных целей;</w:t>
            </w:r>
          </w:p>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умение адекватно оценить степень объективной и субъектной трудности выполнения учебной задачи;</w:t>
            </w:r>
          </w:p>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умение обнаружить отклонение от эталонного образца и внести соответствующие коррективы в процесс выполнения учебной задачи;</w:t>
            </w:r>
          </w:p>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принимать решения в проблемной ситуации на основе переговоров.</w:t>
            </w:r>
          </w:p>
        </w:tc>
        <w:tc>
          <w:tcPr>
            <w:tcW w:w="2520" w:type="dxa"/>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 творческие учебные задания, практические работы;</w:t>
            </w:r>
          </w:p>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-проблемные ситуации; -проектная и исследовательская деятельность.</w:t>
            </w:r>
          </w:p>
        </w:tc>
        <w:tc>
          <w:tcPr>
            <w:tcW w:w="2376" w:type="dxa"/>
            <w:tcBorders>
              <w:top w:val="single" w:sz="4" w:space="0" w:color="auto"/>
              <w:left w:val="single" w:sz="4" w:space="0" w:color="auto"/>
              <w:bottom w:val="nil"/>
              <w:right w:val="single" w:sz="4" w:space="0" w:color="auto"/>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Тест-опросник для</w:t>
            </w:r>
          </w:p>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определения уровня</w:t>
            </w:r>
          </w:p>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самооценки</w:t>
            </w:r>
          </w:p>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(С.В.Ковалев)</w:t>
            </w:r>
          </w:p>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Диагностика</w:t>
            </w:r>
          </w:p>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коммуникативного контроля (М.Шнайдер)</w:t>
            </w:r>
          </w:p>
        </w:tc>
      </w:tr>
      <w:tr w:rsidR="006C4E63" w:rsidRPr="00307EB8" w:rsidTr="006C4E63">
        <w:trPr>
          <w:trHeight w:hRule="exact" w:val="2555"/>
          <w:jc w:val="center"/>
        </w:trPr>
        <w:tc>
          <w:tcPr>
            <w:tcW w:w="5222" w:type="dxa"/>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7 класс:</w:t>
            </w:r>
          </w:p>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формирование навыков целеполагания, включая постановку новых целей, преобразование практической задачи в познавательную;</w:t>
            </w:r>
          </w:p>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формирование действий планирования деятельности во времени и регуляция темпа его выполнения на основе овладения приемами управления временем (тайм-менеджмент)</w:t>
            </w:r>
          </w:p>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адекватная оценка собственных возможностей в отношении решения поставленной задачи.</w:t>
            </w:r>
          </w:p>
        </w:tc>
        <w:tc>
          <w:tcPr>
            <w:tcW w:w="2520" w:type="dxa"/>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 творческие учебные задания, практические работы;</w:t>
            </w:r>
          </w:p>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-проблемные ситуации; -проектная и исследовательская деятельность.</w:t>
            </w:r>
          </w:p>
        </w:tc>
        <w:tc>
          <w:tcPr>
            <w:tcW w:w="2376" w:type="dxa"/>
            <w:tcBorders>
              <w:top w:val="single" w:sz="4" w:space="0" w:color="auto"/>
              <w:left w:val="single" w:sz="4" w:space="0" w:color="auto"/>
              <w:bottom w:val="nil"/>
              <w:right w:val="single" w:sz="4" w:space="0" w:color="auto"/>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Тест-опросник для</w:t>
            </w:r>
          </w:p>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определения уровня</w:t>
            </w:r>
          </w:p>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самооценки</w:t>
            </w:r>
          </w:p>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(С.В.Ковалев)</w:t>
            </w:r>
          </w:p>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Диагностика</w:t>
            </w:r>
          </w:p>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коммуникативного контроля (М.Шнайдер)</w:t>
            </w:r>
          </w:p>
        </w:tc>
      </w:tr>
      <w:tr w:rsidR="006C4E63" w:rsidRPr="00307EB8" w:rsidTr="006C4E63">
        <w:trPr>
          <w:trHeight w:hRule="exact" w:val="2126"/>
          <w:jc w:val="center"/>
        </w:trPr>
        <w:tc>
          <w:tcPr>
            <w:tcW w:w="5222" w:type="dxa"/>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8 класс:</w:t>
            </w:r>
          </w:p>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умение анализировать причины проблем и неудач в выполнении деятельности и находить рациональные способы их устранения;</w:t>
            </w:r>
          </w:p>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формирование рефлексивной самооценки своих возможностей управления;</w:t>
            </w:r>
          </w:p>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осуществлять констатирующий и предвосхищающий контроль по результату и по способу действия.</w:t>
            </w:r>
          </w:p>
        </w:tc>
        <w:tc>
          <w:tcPr>
            <w:tcW w:w="2520" w:type="dxa"/>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 творческие учебные задания, практические работы;</w:t>
            </w:r>
          </w:p>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-проблемные ситуации; -проектная и исследовательская деятельность.</w:t>
            </w:r>
          </w:p>
        </w:tc>
        <w:tc>
          <w:tcPr>
            <w:tcW w:w="2376" w:type="dxa"/>
            <w:tcBorders>
              <w:top w:val="single" w:sz="4" w:space="0" w:color="auto"/>
              <w:left w:val="single" w:sz="4" w:space="0" w:color="auto"/>
              <w:bottom w:val="nil"/>
              <w:right w:val="single" w:sz="4" w:space="0" w:color="auto"/>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Тест-опросник для</w:t>
            </w:r>
          </w:p>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определения уровня</w:t>
            </w:r>
          </w:p>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самооценки</w:t>
            </w:r>
          </w:p>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(С.В.Ковалев)</w:t>
            </w:r>
          </w:p>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Диагностика</w:t>
            </w:r>
          </w:p>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коммуникативного контроля (М.Шнайдер)</w:t>
            </w:r>
          </w:p>
        </w:tc>
      </w:tr>
      <w:tr w:rsidR="006C4E63" w:rsidRPr="00307EB8" w:rsidTr="006C4E63">
        <w:trPr>
          <w:trHeight w:hRule="exact" w:val="1462"/>
          <w:jc w:val="center"/>
        </w:trPr>
        <w:tc>
          <w:tcPr>
            <w:tcW w:w="5222" w:type="dxa"/>
            <w:tcBorders>
              <w:top w:val="single" w:sz="4" w:space="0" w:color="auto"/>
              <w:left w:val="single" w:sz="4" w:space="0" w:color="auto"/>
              <w:bottom w:val="single" w:sz="4" w:space="0" w:color="auto"/>
              <w:right w:val="nil"/>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9 класс:</w:t>
            </w:r>
          </w:p>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умение самостоятельно вырабатывать и применять критерии и способы дифференцированной оценки собственной учебной деятельности;</w:t>
            </w:r>
          </w:p>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самоконтроль в организации учебной и внеучебной</w:t>
            </w:r>
          </w:p>
        </w:tc>
        <w:tc>
          <w:tcPr>
            <w:tcW w:w="2520" w:type="dxa"/>
            <w:tcBorders>
              <w:top w:val="single" w:sz="4" w:space="0" w:color="auto"/>
              <w:left w:val="single" w:sz="4" w:space="0" w:color="auto"/>
              <w:bottom w:val="single" w:sz="4" w:space="0" w:color="auto"/>
              <w:right w:val="nil"/>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 творческие учебные задания, практические работы;</w:t>
            </w:r>
          </w:p>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-проблемные ситуации;</w:t>
            </w:r>
          </w:p>
        </w:tc>
        <w:tc>
          <w:tcPr>
            <w:tcW w:w="2376" w:type="dxa"/>
            <w:tcBorders>
              <w:top w:val="single" w:sz="4" w:space="0" w:color="auto"/>
              <w:left w:val="single" w:sz="4" w:space="0" w:color="auto"/>
              <w:bottom w:val="single" w:sz="4" w:space="0" w:color="auto"/>
              <w:right w:val="single" w:sz="4" w:space="0" w:color="auto"/>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Тест-опросник для</w:t>
            </w:r>
          </w:p>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определения уровня</w:t>
            </w:r>
          </w:p>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самооценки</w:t>
            </w:r>
          </w:p>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(С.В.Ковалев)</w:t>
            </w:r>
          </w:p>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Диагностика</w:t>
            </w:r>
          </w:p>
        </w:tc>
      </w:tr>
    </w:tbl>
    <w:p w:rsidR="006C4E63" w:rsidRPr="00307EB8" w:rsidRDefault="006C4E63" w:rsidP="008B00B9">
      <w:pPr>
        <w:spacing w:after="0" w:line="240" w:lineRule="auto"/>
        <w:ind w:firstLine="720"/>
        <w:rPr>
          <w:rFonts w:ascii="Times New Roman" w:hAnsi="Times New Roman"/>
          <w:highlight w:val="yellow"/>
        </w:rPr>
      </w:pPr>
    </w:p>
    <w:tbl>
      <w:tblPr>
        <w:tblW w:w="0" w:type="auto"/>
        <w:jc w:val="center"/>
        <w:tblLayout w:type="fixed"/>
        <w:tblCellMar>
          <w:left w:w="0" w:type="dxa"/>
          <w:right w:w="0" w:type="dxa"/>
        </w:tblCellMar>
        <w:tblLook w:val="0000"/>
      </w:tblPr>
      <w:tblGrid>
        <w:gridCol w:w="5222"/>
        <w:gridCol w:w="2520"/>
        <w:gridCol w:w="2376"/>
      </w:tblGrid>
      <w:tr w:rsidR="006C4E63" w:rsidRPr="00307EB8" w:rsidTr="006C4E63">
        <w:trPr>
          <w:trHeight w:hRule="exact" w:val="1428"/>
          <w:jc w:val="center"/>
        </w:trPr>
        <w:tc>
          <w:tcPr>
            <w:tcW w:w="5222" w:type="dxa"/>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деятельности;</w:t>
            </w:r>
          </w:p>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формирование навыков прогнозирования как предвидения будущих событий и развития процесса;</w:t>
            </w:r>
          </w:p>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принятие ответственности за свой выбор организации своей учебной деятельности.</w:t>
            </w:r>
          </w:p>
        </w:tc>
        <w:tc>
          <w:tcPr>
            <w:tcW w:w="2520" w:type="dxa"/>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-проектная и</w:t>
            </w:r>
          </w:p>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исследовательская</w:t>
            </w:r>
          </w:p>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деятельность.</w:t>
            </w:r>
          </w:p>
        </w:tc>
        <w:tc>
          <w:tcPr>
            <w:tcW w:w="2376" w:type="dxa"/>
            <w:tcBorders>
              <w:top w:val="single" w:sz="4" w:space="0" w:color="auto"/>
              <w:left w:val="single" w:sz="4" w:space="0" w:color="auto"/>
              <w:bottom w:val="nil"/>
              <w:right w:val="single" w:sz="4" w:space="0" w:color="auto"/>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коммуникативного контроля (М.Шнайдер)</w:t>
            </w:r>
          </w:p>
        </w:tc>
      </w:tr>
      <w:tr w:rsidR="006C4E63" w:rsidRPr="00307EB8" w:rsidTr="006C4E63">
        <w:trPr>
          <w:trHeight w:hRule="exact" w:val="470"/>
          <w:jc w:val="center"/>
        </w:trPr>
        <w:tc>
          <w:tcPr>
            <w:tcW w:w="10118" w:type="dxa"/>
            <w:gridSpan w:val="3"/>
            <w:tcBorders>
              <w:top w:val="single" w:sz="4" w:space="0" w:color="auto"/>
              <w:left w:val="single" w:sz="4" w:space="0" w:color="auto"/>
              <w:bottom w:val="nil"/>
              <w:right w:val="single" w:sz="4" w:space="0" w:color="auto"/>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3. Познавательные УУД включают общеучебные, логические, действия постановки и решения проблем.</w:t>
            </w:r>
          </w:p>
        </w:tc>
      </w:tr>
      <w:tr w:rsidR="006C4E63" w:rsidRPr="00307EB8" w:rsidTr="006C4E63">
        <w:trPr>
          <w:trHeight w:hRule="exact" w:val="4238"/>
          <w:jc w:val="center"/>
        </w:trPr>
        <w:tc>
          <w:tcPr>
            <w:tcW w:w="5222" w:type="dxa"/>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5 класс:</w:t>
            </w:r>
          </w:p>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самостоятельно выделять и формулировать цель;</w:t>
            </w:r>
          </w:p>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ориентироваться в учебных источниках;</w:t>
            </w:r>
          </w:p>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отбирать и сопоставлять необходимую информацию из разных источников;</w:t>
            </w:r>
          </w:p>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анализировать, сравнивать, структурировать различные объекты, явления и факты;</w:t>
            </w:r>
          </w:p>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самостоятельно делать выводы, перерабатывать информацию, преобразовывать ее, представлять информацию на основе схем, моделей, сообщений;</w:t>
            </w:r>
          </w:p>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уметь передавать содержание в сжатом, выборочном и развернутом виде;</w:t>
            </w:r>
          </w:p>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строить речевое высказывание в устной и письменной форме;</w:t>
            </w:r>
          </w:p>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проводить наблюдение и эксперимент под руководством учителя.</w:t>
            </w:r>
          </w:p>
        </w:tc>
        <w:tc>
          <w:tcPr>
            <w:tcW w:w="2520" w:type="dxa"/>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задания творческого и поискового характера (проблемные вопросы, учебные задачи или проблемные ситуации);</w:t>
            </w:r>
          </w:p>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учебные проекты и проектные задачи, моделирование;</w:t>
            </w:r>
          </w:p>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дискуссии, беседы, наблюдения, опыты, практические работы;</w:t>
            </w:r>
          </w:p>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сочинения на заданную тему и редактирование;</w:t>
            </w:r>
          </w:p>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смысловое чтение и извлечение необходимой информации.</w:t>
            </w:r>
          </w:p>
        </w:tc>
        <w:tc>
          <w:tcPr>
            <w:tcW w:w="2376" w:type="dxa"/>
            <w:tcBorders>
              <w:top w:val="single" w:sz="4" w:space="0" w:color="auto"/>
              <w:left w:val="single" w:sz="4" w:space="0" w:color="auto"/>
              <w:bottom w:val="nil"/>
              <w:right w:val="single" w:sz="4" w:space="0" w:color="auto"/>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Предметные тесты</w:t>
            </w:r>
          </w:p>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Срезовые контрольные работы</w:t>
            </w:r>
          </w:p>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Специальные срезовые тесты</w:t>
            </w:r>
          </w:p>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Педагогическое</w:t>
            </w:r>
          </w:p>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наблюдение</w:t>
            </w:r>
          </w:p>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Контроль выполнения</w:t>
            </w:r>
          </w:p>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домашних заданий</w:t>
            </w:r>
          </w:p>
        </w:tc>
      </w:tr>
      <w:tr w:rsidR="006C4E63" w:rsidRPr="00307EB8" w:rsidTr="006C4E63">
        <w:trPr>
          <w:trHeight w:hRule="exact" w:val="4243"/>
          <w:jc w:val="center"/>
        </w:trPr>
        <w:tc>
          <w:tcPr>
            <w:tcW w:w="5222" w:type="dxa"/>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6 класс:</w:t>
            </w:r>
          </w:p>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выбирать наиболее эффективных способов решения задач в зависимости от конкретных условий;</w:t>
            </w:r>
          </w:p>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контролировать и оценивать процесс и результат деятельности;</w:t>
            </w:r>
          </w:p>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овладеть навыками смыслового чтения как способа осмысление цели чтения и выбор вида чтения в зависимости от цели;</w:t>
            </w:r>
          </w:p>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извлечение необходимой информации из прослушанных текстов различных жанров;</w:t>
            </w:r>
          </w:p>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определение основной и второстепенной информации;</w:t>
            </w:r>
          </w:p>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давать определения понятиям, устанавливать причинно-следственные связи;</w:t>
            </w:r>
          </w:p>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осуществлять расширенный поиск информации с использованием ресурсов библиотек и Интернета.</w:t>
            </w:r>
          </w:p>
        </w:tc>
        <w:tc>
          <w:tcPr>
            <w:tcW w:w="2520" w:type="dxa"/>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задания творческого и поискового характера (проблемные вопросы, учебные задачи или проблемные ситуации);</w:t>
            </w:r>
          </w:p>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учебные проекты и проектные задачи, моделирование;</w:t>
            </w:r>
          </w:p>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дискуссии, беседы, наблюдения, опыты, практические работы;</w:t>
            </w:r>
          </w:p>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сочинения на заданную тему и редактирование;</w:t>
            </w:r>
          </w:p>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смысловое чтение и извлечение необходимой информации.</w:t>
            </w:r>
          </w:p>
        </w:tc>
        <w:tc>
          <w:tcPr>
            <w:tcW w:w="2376" w:type="dxa"/>
            <w:tcBorders>
              <w:top w:val="single" w:sz="4" w:space="0" w:color="auto"/>
              <w:left w:val="single" w:sz="4" w:space="0" w:color="auto"/>
              <w:bottom w:val="nil"/>
              <w:right w:val="single" w:sz="4" w:space="0" w:color="auto"/>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Предметные тесты</w:t>
            </w:r>
          </w:p>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Срезовые контрольные работы</w:t>
            </w:r>
          </w:p>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Специальные срезовые тесты</w:t>
            </w:r>
          </w:p>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Педагогическое</w:t>
            </w:r>
          </w:p>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наблюдение</w:t>
            </w:r>
          </w:p>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Контроль выполнения</w:t>
            </w:r>
          </w:p>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домашних заданий</w:t>
            </w:r>
          </w:p>
        </w:tc>
      </w:tr>
      <w:tr w:rsidR="006C4E63" w:rsidRPr="00307EB8" w:rsidTr="006C4E63">
        <w:trPr>
          <w:trHeight w:hRule="exact" w:val="4070"/>
          <w:jc w:val="center"/>
        </w:trPr>
        <w:tc>
          <w:tcPr>
            <w:tcW w:w="5222" w:type="dxa"/>
            <w:tcBorders>
              <w:top w:val="single" w:sz="4" w:space="0" w:color="auto"/>
              <w:left w:val="single" w:sz="4" w:space="0" w:color="auto"/>
              <w:bottom w:val="single" w:sz="4" w:space="0" w:color="auto"/>
              <w:right w:val="nil"/>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7 класс:</w:t>
            </w:r>
          </w:p>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свободно ориентироваться и воспринимать тексты художественного, научного, публицистического и официально-делового стилей;</w:t>
            </w:r>
          </w:p>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понимать и адекватно оценивать язык средств массовой информации;</w:t>
            </w:r>
          </w:p>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умение адекватно, подробно, сжато, выборочно передавать содержание текста;</w:t>
            </w:r>
          </w:p>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составлять тексты различных жанров, соблюдая нормы построения текста (соответствие теме, жанру, стилю речи и др.);</w:t>
            </w:r>
          </w:p>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создавать и преобразовывать модели и схемы для решения задач;</w:t>
            </w:r>
          </w:p>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умение структурировать тексты, выделять главное и второстепенное, главную идею текста, выстраивать последовательность описываемых событий.</w:t>
            </w:r>
          </w:p>
        </w:tc>
        <w:tc>
          <w:tcPr>
            <w:tcW w:w="2520" w:type="dxa"/>
            <w:tcBorders>
              <w:top w:val="single" w:sz="4" w:space="0" w:color="auto"/>
              <w:left w:val="single" w:sz="4" w:space="0" w:color="auto"/>
              <w:bottom w:val="single" w:sz="4" w:space="0" w:color="auto"/>
              <w:right w:val="nil"/>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задания творческого и поискового характера (проблемные вопросы, учебные задачи или проблемные ситуации);</w:t>
            </w:r>
          </w:p>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учебные проекты и проектные задачи, моделирование;</w:t>
            </w:r>
          </w:p>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дискуссии, беседы, наблюдения, опыты, практические работы;</w:t>
            </w:r>
          </w:p>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сочинения на заданную тему и редактирование;</w:t>
            </w:r>
          </w:p>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смысловое чтение и</w:t>
            </w:r>
          </w:p>
        </w:tc>
        <w:tc>
          <w:tcPr>
            <w:tcW w:w="2376" w:type="dxa"/>
            <w:tcBorders>
              <w:top w:val="single" w:sz="4" w:space="0" w:color="auto"/>
              <w:left w:val="single" w:sz="4" w:space="0" w:color="auto"/>
              <w:bottom w:val="single" w:sz="4" w:space="0" w:color="auto"/>
              <w:right w:val="single" w:sz="4" w:space="0" w:color="auto"/>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Предметные тесты</w:t>
            </w:r>
          </w:p>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Срезовые контрольные работы</w:t>
            </w:r>
          </w:p>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Специальные срезовые тесты</w:t>
            </w:r>
          </w:p>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Педагогическое</w:t>
            </w:r>
          </w:p>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наблюдение • Контроль выполнения домашних заданий</w:t>
            </w:r>
          </w:p>
        </w:tc>
      </w:tr>
    </w:tbl>
    <w:p w:rsidR="006C4E63" w:rsidRPr="00307EB8" w:rsidRDefault="006C4E63" w:rsidP="008B00B9">
      <w:pPr>
        <w:spacing w:after="0" w:line="240" w:lineRule="auto"/>
        <w:ind w:firstLine="720"/>
        <w:rPr>
          <w:rFonts w:ascii="Times New Roman" w:hAnsi="Times New Roman"/>
          <w:highlight w:val="yellow"/>
        </w:rPr>
      </w:pPr>
    </w:p>
    <w:tbl>
      <w:tblPr>
        <w:tblW w:w="0" w:type="auto"/>
        <w:jc w:val="center"/>
        <w:tblLayout w:type="fixed"/>
        <w:tblCellMar>
          <w:left w:w="0" w:type="dxa"/>
          <w:right w:w="0" w:type="dxa"/>
        </w:tblCellMar>
        <w:tblLook w:val="0000"/>
      </w:tblPr>
      <w:tblGrid>
        <w:gridCol w:w="5222"/>
        <w:gridCol w:w="2520"/>
        <w:gridCol w:w="2376"/>
      </w:tblGrid>
      <w:tr w:rsidR="006C4E63" w:rsidRPr="00307EB8" w:rsidTr="006C4E63">
        <w:trPr>
          <w:trHeight w:hRule="exact" w:val="542"/>
          <w:jc w:val="center"/>
        </w:trPr>
        <w:tc>
          <w:tcPr>
            <w:tcW w:w="5222" w:type="dxa"/>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p>
        </w:tc>
        <w:tc>
          <w:tcPr>
            <w:tcW w:w="2520" w:type="dxa"/>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извлечение необходимой информации.</w:t>
            </w:r>
          </w:p>
        </w:tc>
        <w:tc>
          <w:tcPr>
            <w:tcW w:w="2376" w:type="dxa"/>
            <w:tcBorders>
              <w:top w:val="single" w:sz="4" w:space="0" w:color="auto"/>
              <w:left w:val="single" w:sz="4" w:space="0" w:color="auto"/>
              <w:bottom w:val="nil"/>
              <w:right w:val="single" w:sz="4" w:space="0" w:color="auto"/>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p>
        </w:tc>
      </w:tr>
      <w:tr w:rsidR="006C4E63" w:rsidRPr="00307EB8" w:rsidTr="006C4E63">
        <w:trPr>
          <w:trHeight w:hRule="exact" w:val="5421"/>
          <w:jc w:val="center"/>
        </w:trPr>
        <w:tc>
          <w:tcPr>
            <w:tcW w:w="5222" w:type="dxa"/>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8 класс</w:t>
            </w:r>
          </w:p>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анализ объектов с целью выделения признаков (существенных, несущественных);</w:t>
            </w:r>
          </w:p>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синтез как составление целого из частей, в том числе самостоятельно достраивая, восполняя недостающие компоненты;</w:t>
            </w:r>
          </w:p>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выбор оснований и критериев для сравнения, сериации, классификации объектов, самостоятельно выбирая основания для указанных логических операций;</w:t>
            </w:r>
          </w:p>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осуществлять выбор наиболее эффективных способов решения задач в зависимости от конкретных условий;</w:t>
            </w:r>
          </w:p>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обобщать понятия - осуществлять логическую операцию перехода от видовых признаков к родовому понятию, от понятия с наименьшим объемом к понятию с большим объемом;</w:t>
            </w:r>
          </w:p>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работать с метафорами - понимать переносной смысл выражений, понимать и употреблять обороты речи, построенные на скрытом уподоблении, образном сближении слов.</w:t>
            </w:r>
          </w:p>
        </w:tc>
        <w:tc>
          <w:tcPr>
            <w:tcW w:w="2520" w:type="dxa"/>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задания творческого и поискового характера (проблемные вопросы, учебные задачи или проблемные ситуации);</w:t>
            </w:r>
          </w:p>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учебные проекты и проектные задачи, моделирование;</w:t>
            </w:r>
          </w:p>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дискуссии, беседы, наблюдения, опыты, практические работы;</w:t>
            </w:r>
          </w:p>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сочинения на заданную тему и редактирование;</w:t>
            </w:r>
          </w:p>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смысловое чтение и извлечение необходимой информации.</w:t>
            </w:r>
          </w:p>
        </w:tc>
        <w:tc>
          <w:tcPr>
            <w:tcW w:w="2376" w:type="dxa"/>
            <w:tcBorders>
              <w:top w:val="single" w:sz="4" w:space="0" w:color="auto"/>
              <w:left w:val="single" w:sz="4" w:space="0" w:color="auto"/>
              <w:bottom w:val="nil"/>
              <w:right w:val="single" w:sz="4" w:space="0" w:color="auto"/>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Предметные тесты</w:t>
            </w:r>
          </w:p>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Срезовые контрольные работы</w:t>
            </w:r>
          </w:p>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Специальные срезовые тесты</w:t>
            </w:r>
          </w:p>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Педагогическое</w:t>
            </w:r>
          </w:p>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наблюдение</w:t>
            </w:r>
          </w:p>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Контроль выполнения</w:t>
            </w:r>
          </w:p>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домашних заданий</w:t>
            </w:r>
          </w:p>
        </w:tc>
      </w:tr>
      <w:tr w:rsidR="006C4E63" w:rsidRPr="00307EB8" w:rsidTr="006C4E63">
        <w:trPr>
          <w:trHeight w:hRule="exact" w:val="4238"/>
          <w:jc w:val="center"/>
        </w:trPr>
        <w:tc>
          <w:tcPr>
            <w:tcW w:w="5222" w:type="dxa"/>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9 класс</w:t>
            </w:r>
          </w:p>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умение строить классификацию на основе дихотомического деления (на основе отрицания);</w:t>
            </w:r>
          </w:p>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умение устанавливать причинно-следственных связей, строить логические цепи рассуждений, доказательств;</w:t>
            </w:r>
          </w:p>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выдвижение гипотез, их обоснование через поиск решения путем проведения исследования с поэтапным контролем и коррекцией результатов работы;</w:t>
            </w:r>
          </w:p>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объяснять явления, процессы, связи и отношения, выявляемые в ходе исследования;</w:t>
            </w:r>
          </w:p>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овладение основами ознакомительного, изучающего, усваивающего и поискового чтения.</w:t>
            </w:r>
          </w:p>
        </w:tc>
        <w:tc>
          <w:tcPr>
            <w:tcW w:w="2520" w:type="dxa"/>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задания творческого и поискового характера (проблемные вопросы, учебные задачи или проблемные ситуации);</w:t>
            </w:r>
          </w:p>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учебные проекты и проектные задачи, моделирование;</w:t>
            </w:r>
          </w:p>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дискуссии, беседы, наблюдения, опыты, практические работы;</w:t>
            </w:r>
          </w:p>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сочинения на заданную тему и редактирование;</w:t>
            </w:r>
          </w:p>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смысловое чтение и извлечение необходимой информации.</w:t>
            </w:r>
          </w:p>
        </w:tc>
        <w:tc>
          <w:tcPr>
            <w:tcW w:w="2376" w:type="dxa"/>
            <w:tcBorders>
              <w:top w:val="single" w:sz="4" w:space="0" w:color="auto"/>
              <w:left w:val="single" w:sz="4" w:space="0" w:color="auto"/>
              <w:bottom w:val="nil"/>
              <w:right w:val="single" w:sz="4" w:space="0" w:color="auto"/>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Предметные тесты</w:t>
            </w:r>
          </w:p>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Срезовые контрольные работы</w:t>
            </w:r>
          </w:p>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Специальные срезовые тесты</w:t>
            </w:r>
          </w:p>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Педагогическое</w:t>
            </w:r>
          </w:p>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наблюдение</w:t>
            </w:r>
          </w:p>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Контроль выполнения</w:t>
            </w:r>
          </w:p>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домашних заданий</w:t>
            </w:r>
          </w:p>
        </w:tc>
      </w:tr>
      <w:tr w:rsidR="006C4E63" w:rsidRPr="00307EB8" w:rsidTr="006C4E63">
        <w:trPr>
          <w:trHeight w:hRule="exact" w:val="470"/>
          <w:jc w:val="center"/>
        </w:trPr>
        <w:tc>
          <w:tcPr>
            <w:tcW w:w="10118" w:type="dxa"/>
            <w:gridSpan w:val="3"/>
            <w:tcBorders>
              <w:top w:val="single" w:sz="4" w:space="0" w:color="auto"/>
              <w:left w:val="single" w:sz="4" w:space="0" w:color="auto"/>
              <w:bottom w:val="nil"/>
              <w:right w:val="single" w:sz="4" w:space="0" w:color="auto"/>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4. Коммуникативные УУД: умение общаться, взаимодействовать с людьми.</w:t>
            </w:r>
          </w:p>
        </w:tc>
      </w:tr>
      <w:tr w:rsidR="006C4E63" w:rsidRPr="00307EB8" w:rsidTr="006C4E63">
        <w:trPr>
          <w:trHeight w:hRule="exact" w:val="2770"/>
          <w:jc w:val="center"/>
        </w:trPr>
        <w:tc>
          <w:tcPr>
            <w:tcW w:w="5222" w:type="dxa"/>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5 класс:</w:t>
            </w:r>
          </w:p>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участвовать в диалоге: слушать и понимать других, высказывать свою точку зрения на события, поступки;</w:t>
            </w:r>
          </w:p>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оформлять свои мысли в устной и письменной речи;</w:t>
            </w:r>
          </w:p>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выполнять различные роли в группе, сотрудничать в совместном решении проблемы;</w:t>
            </w:r>
          </w:p>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отстаивать и аргументировать свою точку зрения, соблюдая правила речевого этикета;</w:t>
            </w:r>
          </w:p>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критично относиться к своему мнению, договариваться с людьми иных позиций, понимать точку зрения другого;</w:t>
            </w:r>
          </w:p>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предвидеть последствия коллективных решений.</w:t>
            </w:r>
          </w:p>
        </w:tc>
        <w:tc>
          <w:tcPr>
            <w:tcW w:w="2520" w:type="dxa"/>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групповые формы работы;</w:t>
            </w:r>
          </w:p>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беседы, игры, сочинения; -КТД, дискуссии; -самоуправление; -конференции;</w:t>
            </w:r>
          </w:p>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игры - состязания, игры</w:t>
            </w:r>
          </w:p>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конкурсы.</w:t>
            </w:r>
          </w:p>
        </w:tc>
        <w:tc>
          <w:tcPr>
            <w:tcW w:w="2376" w:type="dxa"/>
            <w:tcBorders>
              <w:top w:val="single" w:sz="4" w:space="0" w:color="auto"/>
              <w:left w:val="single" w:sz="4" w:space="0" w:color="auto"/>
              <w:bottom w:val="nil"/>
              <w:right w:val="single" w:sz="4" w:space="0" w:color="auto"/>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w:t>
            </w:r>
          </w:p>
        </w:tc>
      </w:tr>
      <w:tr w:rsidR="006C4E63" w:rsidRPr="00307EB8" w:rsidTr="006C4E63">
        <w:trPr>
          <w:trHeight w:hRule="exact" w:val="1344"/>
          <w:jc w:val="center"/>
        </w:trPr>
        <w:tc>
          <w:tcPr>
            <w:tcW w:w="5222" w:type="dxa"/>
            <w:tcBorders>
              <w:top w:val="single" w:sz="4" w:space="0" w:color="auto"/>
              <w:left w:val="single" w:sz="4" w:space="0" w:color="auto"/>
              <w:bottom w:val="single" w:sz="4" w:space="0" w:color="auto"/>
              <w:right w:val="nil"/>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6 класс:</w:t>
            </w:r>
          </w:p>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понимать возможности различных точек зрения, которые не совпадают с собственной;</w:t>
            </w:r>
          </w:p>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готовность к обсуждению разных точек зрения и выработке общей (групповой позиции);</w:t>
            </w:r>
          </w:p>
        </w:tc>
        <w:tc>
          <w:tcPr>
            <w:tcW w:w="2520" w:type="dxa"/>
            <w:tcBorders>
              <w:top w:val="single" w:sz="4" w:space="0" w:color="auto"/>
              <w:left w:val="single" w:sz="4" w:space="0" w:color="auto"/>
              <w:bottom w:val="single" w:sz="4" w:space="0" w:color="auto"/>
              <w:right w:val="nil"/>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групповые формы работы; - беседы, игры, сочинения; -КТД, дискуссии; -самоуправление; -конференции;</w:t>
            </w:r>
          </w:p>
        </w:tc>
        <w:tc>
          <w:tcPr>
            <w:tcW w:w="2376" w:type="dxa"/>
            <w:tcBorders>
              <w:top w:val="single" w:sz="4" w:space="0" w:color="auto"/>
              <w:left w:val="single" w:sz="4" w:space="0" w:color="auto"/>
              <w:bottom w:val="single" w:sz="4" w:space="0" w:color="auto"/>
              <w:right w:val="single" w:sz="4" w:space="0" w:color="auto"/>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p>
        </w:tc>
      </w:tr>
    </w:tbl>
    <w:p w:rsidR="006C4E63" w:rsidRPr="00307EB8" w:rsidRDefault="006C4E63" w:rsidP="008B00B9">
      <w:pPr>
        <w:spacing w:after="0" w:line="240" w:lineRule="auto"/>
        <w:ind w:firstLine="720"/>
        <w:rPr>
          <w:rFonts w:ascii="Times New Roman" w:hAnsi="Times New Roman"/>
          <w:highlight w:val="yellow"/>
        </w:rPr>
      </w:pPr>
    </w:p>
    <w:tbl>
      <w:tblPr>
        <w:tblW w:w="0" w:type="auto"/>
        <w:jc w:val="center"/>
        <w:tblLayout w:type="fixed"/>
        <w:tblCellMar>
          <w:left w:w="0" w:type="dxa"/>
          <w:right w:w="0" w:type="dxa"/>
        </w:tblCellMar>
        <w:tblLook w:val="0000"/>
      </w:tblPr>
      <w:tblGrid>
        <w:gridCol w:w="5529"/>
        <w:gridCol w:w="2409"/>
        <w:gridCol w:w="2180"/>
      </w:tblGrid>
      <w:tr w:rsidR="006C4E63" w:rsidRPr="00307EB8" w:rsidTr="006C4E63">
        <w:trPr>
          <w:trHeight w:hRule="exact" w:val="1850"/>
          <w:jc w:val="center"/>
        </w:trPr>
        <w:tc>
          <w:tcPr>
            <w:tcW w:w="5529" w:type="dxa"/>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определять цели и функции участников, способы их взаимодействия;</w:t>
            </w:r>
          </w:p>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планировать общие способы работы группы;</w:t>
            </w:r>
          </w:p>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обмениваться знаниями между членами группы для принятия эффективных совместных решений;</w:t>
            </w:r>
          </w:p>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уважительное отношение к партнерам, внимание к личности другого.</w:t>
            </w:r>
          </w:p>
        </w:tc>
        <w:tc>
          <w:tcPr>
            <w:tcW w:w="2409" w:type="dxa"/>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игры - состязания, игры</w:t>
            </w:r>
          </w:p>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конкурсы.</w:t>
            </w:r>
          </w:p>
        </w:tc>
        <w:tc>
          <w:tcPr>
            <w:tcW w:w="2180" w:type="dxa"/>
            <w:tcBorders>
              <w:top w:val="single" w:sz="4" w:space="0" w:color="auto"/>
              <w:left w:val="single" w:sz="4" w:space="0" w:color="auto"/>
              <w:bottom w:val="nil"/>
              <w:right w:val="single" w:sz="4" w:space="0" w:color="auto"/>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p>
        </w:tc>
      </w:tr>
      <w:tr w:rsidR="006C4E63" w:rsidRPr="00307EB8" w:rsidTr="006C4E63">
        <w:trPr>
          <w:trHeight w:hRule="exact" w:val="3398"/>
          <w:jc w:val="center"/>
        </w:trPr>
        <w:tc>
          <w:tcPr>
            <w:tcW w:w="5529" w:type="dxa"/>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7 класс</w:t>
            </w:r>
          </w:p>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умение устанавливать и сравнивать разные точки зрения, прежде чем принимать решение и делать выбор;</w:t>
            </w:r>
          </w:p>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способность брать на себя инициативу в организации совместного действия;</w:t>
            </w:r>
          </w:p>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готовность адекватно реагировать на нужды других, оказывать помощь и эмоциональную поддержку партнерам в процессе достижения общей цели совместной деятельности;</w:t>
            </w:r>
          </w:p>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использовать адекватные языковые средства для отражения в форме речевых высказываний своих чувств, мыслей, побуждений.</w:t>
            </w:r>
          </w:p>
        </w:tc>
        <w:tc>
          <w:tcPr>
            <w:tcW w:w="2409" w:type="dxa"/>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групповые формы работы;</w:t>
            </w:r>
          </w:p>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беседы, игры, сочинения; -КТД, дискуссии; -самоуправление; -конференции;</w:t>
            </w:r>
          </w:p>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игры - состязания, игры</w:t>
            </w:r>
          </w:p>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конкурсы;</w:t>
            </w:r>
          </w:p>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психологические практикумы и тренинги.</w:t>
            </w:r>
          </w:p>
        </w:tc>
        <w:tc>
          <w:tcPr>
            <w:tcW w:w="2180" w:type="dxa"/>
            <w:tcBorders>
              <w:top w:val="single" w:sz="4" w:space="0" w:color="auto"/>
              <w:left w:val="single" w:sz="4" w:space="0" w:color="auto"/>
              <w:bottom w:val="nil"/>
              <w:right w:val="single" w:sz="4" w:space="0" w:color="auto"/>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p>
        </w:tc>
      </w:tr>
      <w:tr w:rsidR="006C4E63" w:rsidRPr="00307EB8" w:rsidTr="006C4E63">
        <w:trPr>
          <w:trHeight w:hRule="exact" w:val="4383"/>
          <w:jc w:val="center"/>
        </w:trPr>
        <w:tc>
          <w:tcPr>
            <w:tcW w:w="5529" w:type="dxa"/>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8 класс</w:t>
            </w:r>
          </w:p>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вступать в диалог, участвовать в коллективном обсуждении проблем, владеть монологической и диалогической формами речи в соответствии с грамматическими и синтаксическими формами родного языка;</w:t>
            </w:r>
          </w:p>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умение аргументировать свою точку зрения , спорить и отстаивать свою позицию невраждебным для оппонентов способом;</w:t>
            </w:r>
          </w:p>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способность с помощью вопросов добывать недостающую информацию (познавательная инициативность);</w:t>
            </w:r>
          </w:p>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устанавливать рабочие отношения, эффективно сотрудничать и способствовать продуктивной кооперации;</w:t>
            </w:r>
          </w:p>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адекватное межличностное восприятие партнера.</w:t>
            </w:r>
          </w:p>
        </w:tc>
        <w:tc>
          <w:tcPr>
            <w:tcW w:w="2409" w:type="dxa"/>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групповые формы работы;</w:t>
            </w:r>
          </w:p>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беседы, игры, сочинения; -КТД, дискуссии; -самоуправление; -конференции;</w:t>
            </w:r>
          </w:p>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игры - состязания, игры</w:t>
            </w:r>
          </w:p>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конкурсы.</w:t>
            </w:r>
          </w:p>
        </w:tc>
        <w:tc>
          <w:tcPr>
            <w:tcW w:w="2180" w:type="dxa"/>
            <w:tcBorders>
              <w:top w:val="single" w:sz="4" w:space="0" w:color="auto"/>
              <w:left w:val="single" w:sz="4" w:space="0" w:color="auto"/>
              <w:bottom w:val="nil"/>
              <w:right w:val="single" w:sz="4" w:space="0" w:color="auto"/>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p>
        </w:tc>
      </w:tr>
      <w:tr w:rsidR="006C4E63" w:rsidRPr="00307EB8" w:rsidTr="006C4E63">
        <w:trPr>
          <w:trHeight w:hRule="exact" w:val="5832"/>
          <w:jc w:val="center"/>
        </w:trPr>
        <w:tc>
          <w:tcPr>
            <w:tcW w:w="5529" w:type="dxa"/>
            <w:tcBorders>
              <w:top w:val="single" w:sz="4" w:space="0" w:color="auto"/>
              <w:left w:val="single" w:sz="4" w:space="0" w:color="auto"/>
              <w:bottom w:val="single" w:sz="4" w:space="0" w:color="auto"/>
              <w:right w:val="nil"/>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 xml:space="preserve">   9 класс</w:t>
            </w:r>
          </w:p>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разрешать конфликты через выявление, идентификацию проблемы, поиск и оценку альтернативных способов разрешение конфликта, принимать решение и реализовывать его;</w:t>
            </w:r>
          </w:p>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управлять поведением партнера через контроль, коррекцию, оценку действий, умение убеждать;</w:t>
            </w:r>
          </w:p>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интегрироваться в группу сверстников и строить продуктивное взаимодействие с людьми разных возрастных категорий;</w:t>
            </w:r>
          </w:p>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переводить конфликтную ситуацию в логический план и разрешать ее как задачу через анализ ее условий;</w:t>
            </w:r>
          </w:p>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стремиться устанавливать доверительные отношения взаимопонимания, способность к эмпатии;</w:t>
            </w:r>
          </w:p>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речевое отображение (описание, объяснение) содержания совершаемых действий в форме речевых значений с целью ориентировки (планирование, контроль, оценка) предметно-практической или иной деятельности как в форме громкой социализированной речи, так и в форме внутренней речи (внутреннего говорения), служащей этапом интериоризации - процесса переноса во внутренний план в ходе усвоения умственных действий и понятий.</w:t>
            </w:r>
          </w:p>
        </w:tc>
        <w:tc>
          <w:tcPr>
            <w:tcW w:w="2409" w:type="dxa"/>
            <w:tcBorders>
              <w:top w:val="single" w:sz="4" w:space="0" w:color="auto"/>
              <w:left w:val="single" w:sz="4" w:space="0" w:color="auto"/>
              <w:bottom w:val="single" w:sz="4" w:space="0" w:color="auto"/>
              <w:right w:val="nil"/>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групповые формы работы;</w:t>
            </w:r>
          </w:p>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 xml:space="preserve">беседы, игры, сочинения; </w:t>
            </w:r>
          </w:p>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-КТД, дискуссии; -самоуправление; -конференции;</w:t>
            </w:r>
          </w:p>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игры - состязания, игры</w:t>
            </w:r>
          </w:p>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конкурсы;</w:t>
            </w:r>
          </w:p>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психологические практикумы, тренинги, ролевые игры.</w:t>
            </w:r>
          </w:p>
        </w:tc>
        <w:tc>
          <w:tcPr>
            <w:tcW w:w="2180" w:type="dxa"/>
            <w:tcBorders>
              <w:top w:val="single" w:sz="4" w:space="0" w:color="auto"/>
              <w:left w:val="single" w:sz="4" w:space="0" w:color="auto"/>
              <w:bottom w:val="single" w:sz="4" w:space="0" w:color="auto"/>
              <w:right w:val="single" w:sz="4" w:space="0" w:color="auto"/>
            </w:tcBorders>
            <w:shd w:val="clear" w:color="auto" w:fill="FFFFFF"/>
          </w:tcPr>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Тест коммуникативных</w:t>
            </w:r>
          </w:p>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умений Л.Михельсона</w:t>
            </w:r>
          </w:p>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Методика «Уровень</w:t>
            </w:r>
          </w:p>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общительности»</w:t>
            </w:r>
          </w:p>
          <w:p w:rsidR="006C4E63" w:rsidRPr="00307EB8" w:rsidRDefault="006C4E63" w:rsidP="008B00B9">
            <w:pPr>
              <w:spacing w:after="0" w:line="240" w:lineRule="auto"/>
              <w:ind w:firstLine="720"/>
              <w:rPr>
                <w:rFonts w:ascii="Times New Roman" w:hAnsi="Times New Roman"/>
                <w:highlight w:val="yellow"/>
              </w:rPr>
            </w:pPr>
            <w:r w:rsidRPr="00307EB8">
              <w:rPr>
                <w:rFonts w:ascii="Times New Roman" w:hAnsi="Times New Roman"/>
                <w:highlight w:val="yellow"/>
              </w:rPr>
              <w:t>(В.Ф.Ряховский)</w:t>
            </w:r>
          </w:p>
        </w:tc>
      </w:tr>
    </w:tbl>
    <w:p w:rsidR="006C4E63" w:rsidRPr="00307EB8" w:rsidRDefault="006C4E63" w:rsidP="008B00B9">
      <w:pPr>
        <w:spacing w:after="0" w:line="240" w:lineRule="auto"/>
        <w:ind w:firstLine="720"/>
        <w:rPr>
          <w:rFonts w:ascii="Times New Roman" w:hAnsi="Times New Roman"/>
          <w:highlight w:val="yellow"/>
        </w:rPr>
      </w:pP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В качестве диагностических материалов для выявления уровня развития общеучебных умений (УУД) могут выступать проверочные работы, состоящие из компетентностных задач.</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 xml:space="preserve">Критерием проверки результатов программы будут являться данные комплексной диагностики уровня развития общеучебных умений (УУД) у учеников на начальном и заключительном этапах основной школы. </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Критериями оценки сформированности универсальных учебных действий у учащихся, соответственно, выступают:</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соответствие возрастно-психологическим нормативным требованиям;</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соответствие свойств универсальных действий заранее заданным требованиям;</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сформированность учебной деятельности у учащихся, отражающая уровень развития метапредметных действий, выполняющих функцию управления познавательной деятельностью учащихся.</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Возрастно-психологические нормативы формулируются для каждого из видов УУД с учетом стадиальности их развития.</w:t>
      </w:r>
    </w:p>
    <w:tbl>
      <w:tblPr>
        <w:tblW w:w="0" w:type="auto"/>
        <w:jc w:val="center"/>
        <w:tblLayout w:type="fixed"/>
        <w:tblCellMar>
          <w:left w:w="0" w:type="dxa"/>
          <w:right w:w="0" w:type="dxa"/>
        </w:tblCellMar>
        <w:tblLook w:val="0000"/>
      </w:tblPr>
      <w:tblGrid>
        <w:gridCol w:w="25"/>
        <w:gridCol w:w="5178"/>
      </w:tblGrid>
      <w:tr w:rsidR="006C4E63" w:rsidRPr="00307EB8" w:rsidTr="008B00B9">
        <w:trPr>
          <w:trHeight w:hRule="exact" w:val="293"/>
          <w:jc w:val="center"/>
        </w:trPr>
        <w:tc>
          <w:tcPr>
            <w:tcW w:w="20" w:type="dxa"/>
            <w:tcBorders>
              <w:top w:val="single" w:sz="4" w:space="0" w:color="auto"/>
              <w:left w:val="single" w:sz="4" w:space="0" w:color="auto"/>
              <w:bottom w:val="nil"/>
              <w:right w:val="nil"/>
            </w:tcBorders>
            <w:shd w:val="clear" w:color="auto" w:fill="FFFFFF"/>
          </w:tcPr>
          <w:p w:rsidR="006C4E63" w:rsidRPr="00307EB8" w:rsidRDefault="006C4E63" w:rsidP="00307EB8">
            <w:pPr>
              <w:spacing w:after="0" w:line="240" w:lineRule="auto"/>
              <w:ind w:firstLine="720"/>
              <w:jc w:val="both"/>
              <w:rPr>
                <w:rFonts w:ascii="Times New Roman" w:hAnsi="Times New Roman"/>
                <w:highlight w:val="yellow"/>
              </w:rPr>
            </w:pPr>
          </w:p>
        </w:tc>
        <w:tc>
          <w:tcPr>
            <w:tcW w:w="5178" w:type="dxa"/>
            <w:tcBorders>
              <w:top w:val="single" w:sz="4" w:space="0" w:color="auto"/>
              <w:left w:val="nil"/>
              <w:bottom w:val="nil"/>
              <w:right w:val="single" w:sz="4" w:space="0" w:color="auto"/>
            </w:tcBorders>
            <w:shd w:val="clear" w:color="auto" w:fill="FFFFFF"/>
          </w:tcPr>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Свойства действий</w:t>
            </w:r>
          </w:p>
        </w:tc>
      </w:tr>
      <w:tr w:rsidR="006C4E63" w:rsidRPr="00307EB8" w:rsidTr="008B00B9">
        <w:trPr>
          <w:trHeight w:hRule="exact" w:val="422"/>
          <w:jc w:val="center"/>
        </w:trPr>
        <w:tc>
          <w:tcPr>
            <w:tcW w:w="20" w:type="dxa"/>
            <w:tcBorders>
              <w:top w:val="single" w:sz="4" w:space="0" w:color="auto"/>
              <w:left w:val="single" w:sz="4" w:space="0" w:color="auto"/>
              <w:bottom w:val="nil"/>
              <w:right w:val="nil"/>
            </w:tcBorders>
            <w:shd w:val="clear" w:color="auto" w:fill="FFFFFF"/>
          </w:tcPr>
          <w:p w:rsidR="006C4E63" w:rsidRPr="00307EB8" w:rsidRDefault="006C4E63" w:rsidP="00307EB8">
            <w:pPr>
              <w:spacing w:after="0" w:line="240" w:lineRule="auto"/>
              <w:ind w:firstLine="720"/>
              <w:jc w:val="both"/>
              <w:rPr>
                <w:rFonts w:ascii="Times New Roman" w:hAnsi="Times New Roman"/>
                <w:highlight w:val="yellow"/>
              </w:rPr>
            </w:pPr>
          </w:p>
        </w:tc>
        <w:tc>
          <w:tcPr>
            <w:tcW w:w="5178" w:type="dxa"/>
            <w:tcBorders>
              <w:top w:val="single" w:sz="4" w:space="0" w:color="auto"/>
              <w:left w:val="nil"/>
              <w:bottom w:val="nil"/>
              <w:right w:val="single" w:sz="4" w:space="0" w:color="auto"/>
            </w:tcBorders>
            <w:shd w:val="clear" w:color="auto" w:fill="FFFFFF"/>
          </w:tcPr>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Уровень действия</w:t>
            </w:r>
          </w:p>
        </w:tc>
      </w:tr>
      <w:tr w:rsidR="006C4E63" w:rsidRPr="00307EB8" w:rsidTr="008B00B9">
        <w:trPr>
          <w:trHeight w:hRule="exact" w:val="422"/>
          <w:jc w:val="center"/>
        </w:trPr>
        <w:tc>
          <w:tcPr>
            <w:tcW w:w="20" w:type="dxa"/>
            <w:tcBorders>
              <w:top w:val="single" w:sz="4" w:space="0" w:color="auto"/>
              <w:left w:val="single" w:sz="4" w:space="0" w:color="auto"/>
              <w:bottom w:val="nil"/>
              <w:right w:val="nil"/>
            </w:tcBorders>
            <w:shd w:val="clear" w:color="auto" w:fill="FFFFFF"/>
          </w:tcPr>
          <w:p w:rsidR="006C4E63" w:rsidRPr="00307EB8" w:rsidRDefault="006C4E63" w:rsidP="00307EB8">
            <w:pPr>
              <w:spacing w:after="0" w:line="240" w:lineRule="auto"/>
              <w:ind w:firstLine="720"/>
              <w:jc w:val="both"/>
              <w:rPr>
                <w:rFonts w:ascii="Times New Roman" w:hAnsi="Times New Roman"/>
                <w:highlight w:val="yellow"/>
              </w:rPr>
            </w:pPr>
          </w:p>
        </w:tc>
        <w:tc>
          <w:tcPr>
            <w:tcW w:w="5178" w:type="dxa"/>
            <w:tcBorders>
              <w:top w:val="single" w:sz="4" w:space="0" w:color="auto"/>
              <w:left w:val="nil"/>
              <w:bottom w:val="nil"/>
              <w:right w:val="single" w:sz="4" w:space="0" w:color="auto"/>
            </w:tcBorders>
            <w:shd w:val="clear" w:color="auto" w:fill="FFFFFF"/>
          </w:tcPr>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Полнота действия</w:t>
            </w:r>
          </w:p>
        </w:tc>
      </w:tr>
      <w:tr w:rsidR="006C4E63" w:rsidRPr="00307EB8" w:rsidTr="008B00B9">
        <w:trPr>
          <w:trHeight w:hRule="exact" w:val="432"/>
          <w:jc w:val="center"/>
        </w:trPr>
        <w:tc>
          <w:tcPr>
            <w:tcW w:w="20" w:type="dxa"/>
            <w:tcBorders>
              <w:top w:val="single" w:sz="4" w:space="0" w:color="auto"/>
              <w:left w:val="single" w:sz="4" w:space="0" w:color="auto"/>
              <w:bottom w:val="nil"/>
              <w:right w:val="nil"/>
            </w:tcBorders>
            <w:shd w:val="clear" w:color="auto" w:fill="FFFFFF"/>
          </w:tcPr>
          <w:p w:rsidR="006C4E63" w:rsidRPr="00307EB8" w:rsidRDefault="006C4E63" w:rsidP="00307EB8">
            <w:pPr>
              <w:spacing w:after="0" w:line="240" w:lineRule="auto"/>
              <w:ind w:firstLine="720"/>
              <w:jc w:val="both"/>
              <w:rPr>
                <w:rFonts w:ascii="Times New Roman" w:hAnsi="Times New Roman"/>
                <w:highlight w:val="yellow"/>
              </w:rPr>
            </w:pPr>
          </w:p>
        </w:tc>
        <w:tc>
          <w:tcPr>
            <w:tcW w:w="5178" w:type="dxa"/>
            <w:tcBorders>
              <w:top w:val="single" w:sz="4" w:space="0" w:color="auto"/>
              <w:left w:val="nil"/>
              <w:bottom w:val="nil"/>
              <w:right w:val="single" w:sz="4" w:space="0" w:color="auto"/>
            </w:tcBorders>
            <w:shd w:val="clear" w:color="auto" w:fill="FFFFFF"/>
          </w:tcPr>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Разумность действия</w:t>
            </w:r>
          </w:p>
        </w:tc>
      </w:tr>
      <w:tr w:rsidR="006C4E63" w:rsidRPr="00307EB8" w:rsidTr="008B00B9">
        <w:trPr>
          <w:trHeight w:hRule="exact" w:val="408"/>
          <w:jc w:val="center"/>
        </w:trPr>
        <w:tc>
          <w:tcPr>
            <w:tcW w:w="20" w:type="dxa"/>
            <w:tcBorders>
              <w:top w:val="single" w:sz="4" w:space="0" w:color="auto"/>
              <w:left w:val="single" w:sz="4" w:space="0" w:color="auto"/>
              <w:bottom w:val="nil"/>
              <w:right w:val="nil"/>
            </w:tcBorders>
            <w:shd w:val="clear" w:color="auto" w:fill="FFFFFF"/>
          </w:tcPr>
          <w:p w:rsidR="006C4E63" w:rsidRPr="00307EB8" w:rsidRDefault="006C4E63" w:rsidP="00307EB8">
            <w:pPr>
              <w:spacing w:after="0" w:line="240" w:lineRule="auto"/>
              <w:ind w:firstLine="720"/>
              <w:jc w:val="both"/>
              <w:rPr>
                <w:rFonts w:ascii="Times New Roman" w:hAnsi="Times New Roman"/>
                <w:highlight w:val="yellow"/>
              </w:rPr>
            </w:pPr>
          </w:p>
        </w:tc>
        <w:tc>
          <w:tcPr>
            <w:tcW w:w="5178" w:type="dxa"/>
            <w:tcBorders>
              <w:top w:val="single" w:sz="4" w:space="0" w:color="auto"/>
              <w:left w:val="nil"/>
              <w:bottom w:val="nil"/>
              <w:right w:val="single" w:sz="4" w:space="0" w:color="auto"/>
            </w:tcBorders>
            <w:shd w:val="clear" w:color="auto" w:fill="FFFFFF"/>
          </w:tcPr>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Сознательность</w:t>
            </w:r>
          </w:p>
        </w:tc>
      </w:tr>
      <w:tr w:rsidR="006C4E63" w:rsidRPr="00307EB8" w:rsidTr="008B00B9">
        <w:trPr>
          <w:trHeight w:hRule="exact" w:val="432"/>
          <w:jc w:val="center"/>
        </w:trPr>
        <w:tc>
          <w:tcPr>
            <w:tcW w:w="20" w:type="dxa"/>
            <w:tcBorders>
              <w:top w:val="single" w:sz="4" w:space="0" w:color="auto"/>
              <w:left w:val="single" w:sz="4" w:space="0" w:color="auto"/>
              <w:bottom w:val="nil"/>
              <w:right w:val="nil"/>
            </w:tcBorders>
            <w:shd w:val="clear" w:color="auto" w:fill="FFFFFF"/>
          </w:tcPr>
          <w:p w:rsidR="006C4E63" w:rsidRPr="00307EB8" w:rsidRDefault="006C4E63" w:rsidP="00307EB8">
            <w:pPr>
              <w:spacing w:after="0" w:line="240" w:lineRule="auto"/>
              <w:ind w:firstLine="720"/>
              <w:jc w:val="both"/>
              <w:rPr>
                <w:rFonts w:ascii="Times New Roman" w:hAnsi="Times New Roman"/>
                <w:highlight w:val="yellow"/>
              </w:rPr>
            </w:pPr>
          </w:p>
        </w:tc>
        <w:tc>
          <w:tcPr>
            <w:tcW w:w="5178" w:type="dxa"/>
            <w:tcBorders>
              <w:top w:val="single" w:sz="4" w:space="0" w:color="auto"/>
              <w:left w:val="nil"/>
              <w:bottom w:val="nil"/>
              <w:right w:val="single" w:sz="4" w:space="0" w:color="auto"/>
            </w:tcBorders>
            <w:shd w:val="clear" w:color="auto" w:fill="FFFFFF"/>
          </w:tcPr>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Обобщённость</w:t>
            </w:r>
          </w:p>
        </w:tc>
      </w:tr>
      <w:tr w:rsidR="006C4E63" w:rsidRPr="00307EB8" w:rsidTr="008B00B9">
        <w:trPr>
          <w:trHeight w:hRule="exact" w:val="442"/>
          <w:jc w:val="center"/>
        </w:trPr>
        <w:tc>
          <w:tcPr>
            <w:tcW w:w="20" w:type="dxa"/>
            <w:tcBorders>
              <w:top w:val="single" w:sz="4" w:space="0" w:color="auto"/>
              <w:left w:val="single" w:sz="4" w:space="0" w:color="auto"/>
              <w:bottom w:val="single" w:sz="4" w:space="0" w:color="auto"/>
              <w:right w:val="nil"/>
            </w:tcBorders>
            <w:shd w:val="clear" w:color="auto" w:fill="FFFFFF"/>
          </w:tcPr>
          <w:p w:rsidR="006C4E63" w:rsidRPr="00307EB8" w:rsidRDefault="006C4E63" w:rsidP="00307EB8">
            <w:pPr>
              <w:spacing w:after="0" w:line="240" w:lineRule="auto"/>
              <w:jc w:val="both"/>
              <w:rPr>
                <w:rFonts w:ascii="Times New Roman" w:hAnsi="Times New Roman"/>
                <w:highlight w:val="yellow"/>
              </w:rPr>
            </w:pPr>
          </w:p>
        </w:tc>
        <w:tc>
          <w:tcPr>
            <w:tcW w:w="5178" w:type="dxa"/>
            <w:tcBorders>
              <w:top w:val="single" w:sz="4" w:space="0" w:color="auto"/>
              <w:left w:val="nil"/>
              <w:bottom w:val="single" w:sz="4" w:space="0" w:color="auto"/>
              <w:right w:val="single" w:sz="4" w:space="0" w:color="auto"/>
            </w:tcBorders>
            <w:shd w:val="clear" w:color="auto" w:fill="FFFFFF"/>
          </w:tcPr>
          <w:p w:rsidR="006C4E63" w:rsidRPr="00307EB8" w:rsidRDefault="006C4E63" w:rsidP="00307EB8">
            <w:pPr>
              <w:spacing w:after="0" w:line="240" w:lineRule="auto"/>
              <w:jc w:val="both"/>
              <w:rPr>
                <w:rFonts w:ascii="Times New Roman" w:hAnsi="Times New Roman"/>
                <w:highlight w:val="yellow"/>
              </w:rPr>
            </w:pPr>
            <w:r w:rsidRPr="00307EB8">
              <w:rPr>
                <w:rFonts w:ascii="Times New Roman" w:hAnsi="Times New Roman"/>
                <w:highlight w:val="yellow"/>
              </w:rPr>
              <w:t>Критичность действия</w:t>
            </w:r>
          </w:p>
        </w:tc>
      </w:tr>
      <w:tr w:rsidR="006C4E63" w:rsidRPr="00307EB8" w:rsidTr="008B00B9">
        <w:trPr>
          <w:trHeight w:hRule="exact" w:val="442"/>
          <w:jc w:val="center"/>
        </w:trPr>
        <w:tc>
          <w:tcPr>
            <w:tcW w:w="20" w:type="dxa"/>
            <w:tcBorders>
              <w:top w:val="single" w:sz="4" w:space="0" w:color="auto"/>
              <w:left w:val="single" w:sz="4" w:space="0" w:color="auto"/>
              <w:bottom w:val="single" w:sz="4" w:space="0" w:color="auto"/>
              <w:right w:val="nil"/>
            </w:tcBorders>
            <w:shd w:val="clear" w:color="auto" w:fill="FFFFFF"/>
          </w:tcPr>
          <w:p w:rsidR="006C4E63" w:rsidRPr="00307EB8" w:rsidRDefault="006C4E63" w:rsidP="00307EB8">
            <w:pPr>
              <w:spacing w:after="0" w:line="240" w:lineRule="auto"/>
              <w:jc w:val="both"/>
              <w:rPr>
                <w:rFonts w:ascii="Times New Roman" w:hAnsi="Times New Roman"/>
                <w:highlight w:val="yellow"/>
              </w:rPr>
            </w:pPr>
          </w:p>
        </w:tc>
        <w:tc>
          <w:tcPr>
            <w:tcW w:w="5178" w:type="dxa"/>
            <w:tcBorders>
              <w:top w:val="single" w:sz="4" w:space="0" w:color="auto"/>
              <w:left w:val="nil"/>
              <w:bottom w:val="single" w:sz="4" w:space="0" w:color="auto"/>
              <w:right w:val="single" w:sz="4" w:space="0" w:color="auto"/>
            </w:tcBorders>
            <w:shd w:val="clear" w:color="auto" w:fill="FFFFFF"/>
          </w:tcPr>
          <w:p w:rsidR="006C4E63" w:rsidRPr="00307EB8" w:rsidRDefault="006C4E63" w:rsidP="00307EB8">
            <w:pPr>
              <w:spacing w:after="0" w:line="240" w:lineRule="auto"/>
              <w:jc w:val="both"/>
              <w:rPr>
                <w:rFonts w:ascii="Times New Roman" w:hAnsi="Times New Roman"/>
                <w:highlight w:val="yellow"/>
              </w:rPr>
            </w:pPr>
            <w:r w:rsidRPr="00307EB8">
              <w:rPr>
                <w:rFonts w:ascii="Times New Roman" w:hAnsi="Times New Roman"/>
                <w:highlight w:val="yellow"/>
              </w:rPr>
              <w:t>Освоенность или мера овладения действием</w:t>
            </w:r>
          </w:p>
          <w:p w:rsidR="006C4E63" w:rsidRPr="00307EB8" w:rsidRDefault="006C4E63" w:rsidP="00307EB8">
            <w:pPr>
              <w:spacing w:after="0" w:line="240" w:lineRule="auto"/>
              <w:jc w:val="both"/>
              <w:rPr>
                <w:rFonts w:ascii="Times New Roman" w:hAnsi="Times New Roman"/>
                <w:highlight w:val="yellow"/>
              </w:rPr>
            </w:pPr>
          </w:p>
        </w:tc>
      </w:tr>
    </w:tbl>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Свойства действий, подлежащие оценке, включают уровень (форму) выполнения действия; полноту (развернутость); разумность; сознательность (осознанность); обобщенность; критичность и освоенность.</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Уровень действия может выступать в трех основных формах действия:</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в форме реального преобразования вещей и их материальных заместителей, материальная (материализованная - с заместителями - символами, знаками, моделями) форма действия;</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действие в словесной, или речевой, форме;</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действие в уме — умственная форма действия.</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Полнота действия определяется полнотой операций и характеризует действие как развернутое (в начале становления) и сокращенное (на завершающих этапах своего развития).</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Разумность действия характеризует ориентацию учащегося на существенные для выполнения действия условия, степень дифференциации существенных, необходимых для достижения цели условий, и несущественных условий. Разумность определяет такие особенности ориентировки учащегося как степень целенаправленности и успешности поиска и выделения, необходимых и достаточных для решения задачи условий. Далеко не всегда действие, приводящее к правильному результату, характеризуется разумностью - оно может быть заучено путем механического запоминания и воспроизводится без понимания сущностных связей и отношений предметного содержания действия. Сознательность (осознанность) - возможность отражения в речи, т.е. в системе социальных значений, содержания действия, последовательности его операций, значимых для выполнения условий и достигнутого результата.</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Разумность и осознанность в значительной степени обеспечивают обобщенность действия.</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Обобщенность характеризует возможности переноса и применения учащимся действия (способа решения задачи) в различные предметные сферы и ситуации. Широта переноса характеризует меру обобщенности действия.</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Критичность действия определяет меру понимания и осознания действия в его функционально-структурной и содержательной и характеристиках, понимания адекватности способа действия реальным условиям его выполнения и рефлексии выбора оснований выполнения действия.</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Освоенность или мера овладения действием характеризует его временные характеристики и легкость перехода от одной формы действия к другой.</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Для оценки обучающихся на соответствие их персональных достижений поэтапным требованиям создаются фонды оценочных средств для проведения текущего контроля успеваемости и промежуточной аттестации.</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Эти фонды могут включать: контрольные вопросы и типовые задания для практических занятий, лабораторных и контрольных работ, коллоквиумов, зачетов; тесты и компьютерные тестирующие программы; примерную тематику проектов, рефератов и т.п., а также иные формы контроля, позволяющие оценить степень сформированности компетенций обучающихся.</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Для определения уровня формирования компетенций учащегося, прошедшего соответствующую подготовку, в настоящее время разработаны новые методы. Наиболее распространенными из них являются стандартизированные тесты с дополнительным творческим заданием и рейтинговая система оценки.</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Стандартизированный тест - это тест, производимый в максимально унифицированных условиях и в силу этого позволяющий сопоставить подготовку учащихся различных учебных заведений, вузов и даже стран, притом, что каждый из них сдает этот тест по месту своей учебы. Поскольку в наше время данный тест направлен на определение не только ЗУНов, но и компетенций, он не является полностью закрытым (не предполагает только выбор правильных вариантов ответа), но включает в себя творческое задание</w:t>
      </w:r>
    </w:p>
    <w:p w:rsidR="00307EB8"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(в тестах по медицине - ситуационная задача, в текстах по русскому языку - анализ текста и т.д.). Стандартизированные тесты с творческим заданием могут проводиться на всех этапах обучения, то есть служить и для промежуточного, и для итогового контроля.</w:t>
      </w:r>
      <w:r w:rsidRPr="00307EB8">
        <w:rPr>
          <w:rFonts w:ascii="Times New Roman" w:hAnsi="Times New Roman"/>
          <w:highlight w:val="yellow"/>
        </w:rPr>
        <w:tab/>
      </w:r>
      <w:r w:rsidRPr="00307EB8">
        <w:rPr>
          <w:rFonts w:ascii="Times New Roman" w:hAnsi="Times New Roman"/>
          <w:highlight w:val="yellow"/>
        </w:rPr>
        <w:tab/>
      </w:r>
      <w:r w:rsidRPr="00307EB8">
        <w:rPr>
          <w:rFonts w:ascii="Times New Roman" w:hAnsi="Times New Roman"/>
          <w:highlight w:val="yellow"/>
        </w:rPr>
        <w:tab/>
      </w:r>
      <w:r w:rsidRPr="00307EB8">
        <w:rPr>
          <w:rFonts w:ascii="Times New Roman" w:hAnsi="Times New Roman"/>
          <w:highlight w:val="yellow"/>
        </w:rPr>
        <w:tab/>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Еще один перспективный метод - портфолио - комплексы индивидуальных учебных достижений учащихся. Они могут содержать их рефераты, сочинения, эссе, решения задач и т.п. Это - новый подход к обучению, новый способ работы, выражающий современное понимание процесса преподавания и учения, новую культуру образования. Портфолио позволяет выяснить не только то, что знает учащийся, но и как он пришел к этим знаниям, подталкивает к диалогу между учителем и учащимся. При этом важно, что учащийся сам решает, что именно будет входить в его портфолио, то есть вырабатывает навыки оценки собственных достижений.</w:t>
      </w:r>
      <w:r w:rsidR="00307EB8" w:rsidRPr="00307EB8">
        <w:rPr>
          <w:rFonts w:ascii="Times New Roman" w:hAnsi="Times New Roman"/>
          <w:highlight w:val="yellow"/>
        </w:rPr>
        <w:t xml:space="preserve"> </w:t>
      </w:r>
      <w:r w:rsidRPr="00307EB8">
        <w:rPr>
          <w:rFonts w:ascii="Times New Roman" w:hAnsi="Times New Roman"/>
          <w:highlight w:val="yellow"/>
        </w:rPr>
        <w:t xml:space="preserve">Существенная положительная динамика в уровне развития универсальных учебных действий учащихся и в умении применять полученные знания в жизни будет свидетельствовать о том, что гипотеза о возможности получить новый образовательный результат, реализуя принцип преемственности на уровне целей, содержания и технологий обучения, подтвердилась. </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С другой стороны, система оценивания позволяет получать интегральную и дифференцированную информацию о процессе преподавания и процессе учения, отслеживать индивидуальный прогресс учащихся в достижении планируемых результатов, обеспечивать обратную связь для учителей, учащихся и родителей, отслеживать эффективность образовательной программы, налагает особые требования на выстраивание системы оценивания, в частности:</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включение учащихся в контрольно-оценочную деятельность с тем, чтобы они приобретали навыки и привычку к самооценке и самоанализу (рефлексии);</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использование критериальной системы оценивания;</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использование разнообразных видов, методов, форм и объектов оценивания, в том числе как внутреннюю, так и внешнюю оценку, при последовательном нарастании объема внешней оценки на каждой последующей ступени обучения;</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субъективные и объективные методы оценивания; стандартизованные оценки;</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интегральную оценку, в том числе - портфолио, и дифференцированную оценку отдельных аспектов обучения (например, формирование правописных умений и навыков, речевых навыков, навыков работы с информацией и т.д.);</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самоанализ и самооценку обучающихся;</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оценивание как достигаемых образовательных результатов, так и процесса их формирования, а также оценивание осознанности каждым обучающимся особенностей развития своего собственного процесса обучения;</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разнообразные формы оценивания, выбор которых определяется этапом обучения, общими и специальными целями обучения, текущими учебными задачами, целью получения информации.</w:t>
      </w:r>
    </w:p>
    <w:p w:rsidR="006C4E63" w:rsidRPr="00307EB8" w:rsidRDefault="006C4E63" w:rsidP="00307EB8">
      <w:pPr>
        <w:spacing w:after="0" w:line="240" w:lineRule="auto"/>
        <w:ind w:firstLine="720"/>
        <w:jc w:val="both"/>
        <w:rPr>
          <w:rFonts w:ascii="Times New Roman" w:hAnsi="Times New Roman"/>
          <w:highlight w:val="yellow"/>
        </w:rPr>
      </w:pPr>
      <w:r w:rsidRPr="00307EB8">
        <w:rPr>
          <w:rFonts w:ascii="Times New Roman" w:hAnsi="Times New Roman"/>
          <w:highlight w:val="yellow"/>
        </w:rPr>
        <w:t>Для каждого из критериев сформулированы задания, позволяющие на основе экспертной оценки качественно оценить уровень подготовки обучаемых (высокий, средний, низкий).</w:t>
      </w:r>
    </w:p>
    <w:p w:rsidR="006C4E63" w:rsidRPr="00307EB8" w:rsidRDefault="006C4E63" w:rsidP="008B00B9">
      <w:pPr>
        <w:spacing w:after="0" w:line="240" w:lineRule="auto"/>
        <w:rPr>
          <w:rFonts w:ascii="Times New Roman" w:hAnsi="Times New Roman"/>
          <w:highlight w:val="yellow"/>
        </w:rPr>
      </w:pPr>
    </w:p>
    <w:tbl>
      <w:tblPr>
        <w:tblW w:w="0" w:type="auto"/>
        <w:jc w:val="center"/>
        <w:tblLayout w:type="fixed"/>
        <w:tblCellMar>
          <w:left w:w="0" w:type="dxa"/>
          <w:right w:w="0" w:type="dxa"/>
        </w:tblCellMar>
        <w:tblLook w:val="0000"/>
      </w:tblPr>
      <w:tblGrid>
        <w:gridCol w:w="110"/>
        <w:gridCol w:w="2179"/>
        <w:gridCol w:w="106"/>
        <w:gridCol w:w="2395"/>
        <w:gridCol w:w="2390"/>
        <w:gridCol w:w="2405"/>
      </w:tblGrid>
      <w:tr w:rsidR="006C4E63" w:rsidRPr="00307EB8" w:rsidTr="006C4E63">
        <w:trPr>
          <w:trHeight w:hRule="exact" w:val="245"/>
          <w:jc w:val="center"/>
        </w:trPr>
        <w:tc>
          <w:tcPr>
            <w:tcW w:w="110" w:type="dxa"/>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rPr>
                <w:rFonts w:ascii="Times New Roman" w:hAnsi="Times New Roman"/>
                <w:highlight w:val="yellow"/>
              </w:rPr>
            </w:pPr>
          </w:p>
        </w:tc>
        <w:tc>
          <w:tcPr>
            <w:tcW w:w="2179" w:type="dxa"/>
            <w:tcBorders>
              <w:top w:val="single" w:sz="4" w:space="0" w:color="auto"/>
              <w:left w:val="nil"/>
              <w:bottom w:val="nil"/>
              <w:right w:val="nil"/>
            </w:tcBorders>
            <w:shd w:val="clear" w:color="auto" w:fill="FFFFFF"/>
          </w:tcPr>
          <w:p w:rsidR="006C4E63" w:rsidRPr="00307EB8" w:rsidRDefault="006C4E63" w:rsidP="008B00B9">
            <w:pPr>
              <w:spacing w:after="0" w:line="240" w:lineRule="auto"/>
              <w:rPr>
                <w:rFonts w:ascii="Times New Roman" w:hAnsi="Times New Roman"/>
                <w:highlight w:val="yellow"/>
              </w:rPr>
            </w:pPr>
            <w:r w:rsidRPr="00307EB8">
              <w:rPr>
                <w:rFonts w:ascii="Times New Roman" w:hAnsi="Times New Roman"/>
                <w:highlight w:val="yellow"/>
              </w:rPr>
              <w:t>Критерии</w:t>
            </w:r>
          </w:p>
        </w:tc>
        <w:tc>
          <w:tcPr>
            <w:tcW w:w="106" w:type="dxa"/>
            <w:tcBorders>
              <w:top w:val="single" w:sz="4" w:space="0" w:color="auto"/>
              <w:left w:val="nil"/>
              <w:bottom w:val="nil"/>
              <w:right w:val="nil"/>
            </w:tcBorders>
            <w:shd w:val="clear" w:color="auto" w:fill="FFFFFF"/>
          </w:tcPr>
          <w:p w:rsidR="006C4E63" w:rsidRPr="00307EB8" w:rsidRDefault="006C4E63" w:rsidP="008B00B9">
            <w:pPr>
              <w:spacing w:after="0" w:line="240" w:lineRule="auto"/>
              <w:rPr>
                <w:rFonts w:ascii="Times New Roman" w:hAnsi="Times New Roman"/>
                <w:highlight w:val="yellow"/>
              </w:rPr>
            </w:pPr>
          </w:p>
        </w:tc>
        <w:tc>
          <w:tcPr>
            <w:tcW w:w="2395" w:type="dxa"/>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rPr>
                <w:rFonts w:ascii="Times New Roman" w:hAnsi="Times New Roman"/>
                <w:highlight w:val="yellow"/>
              </w:rPr>
            </w:pPr>
            <w:r w:rsidRPr="00307EB8">
              <w:rPr>
                <w:rFonts w:ascii="Times New Roman" w:hAnsi="Times New Roman"/>
                <w:highlight w:val="yellow"/>
              </w:rPr>
              <w:t>низкий</w:t>
            </w:r>
          </w:p>
        </w:tc>
        <w:tc>
          <w:tcPr>
            <w:tcW w:w="2390" w:type="dxa"/>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rPr>
                <w:rFonts w:ascii="Times New Roman" w:hAnsi="Times New Roman"/>
                <w:highlight w:val="yellow"/>
              </w:rPr>
            </w:pPr>
            <w:r w:rsidRPr="00307EB8">
              <w:rPr>
                <w:rFonts w:ascii="Times New Roman" w:hAnsi="Times New Roman"/>
                <w:highlight w:val="yellow"/>
              </w:rPr>
              <w:t>средний</w:t>
            </w:r>
          </w:p>
        </w:tc>
        <w:tc>
          <w:tcPr>
            <w:tcW w:w="2405" w:type="dxa"/>
            <w:tcBorders>
              <w:top w:val="single" w:sz="4" w:space="0" w:color="auto"/>
              <w:left w:val="single" w:sz="4" w:space="0" w:color="auto"/>
              <w:bottom w:val="nil"/>
              <w:right w:val="single" w:sz="4" w:space="0" w:color="auto"/>
            </w:tcBorders>
            <w:shd w:val="clear" w:color="auto" w:fill="FFFFFF"/>
          </w:tcPr>
          <w:p w:rsidR="006C4E63" w:rsidRPr="00307EB8" w:rsidRDefault="006C4E63" w:rsidP="008B00B9">
            <w:pPr>
              <w:spacing w:after="0" w:line="240" w:lineRule="auto"/>
              <w:rPr>
                <w:rFonts w:ascii="Times New Roman" w:hAnsi="Times New Roman"/>
                <w:highlight w:val="yellow"/>
              </w:rPr>
            </w:pPr>
            <w:r w:rsidRPr="00307EB8">
              <w:rPr>
                <w:rFonts w:ascii="Times New Roman" w:hAnsi="Times New Roman"/>
                <w:highlight w:val="yellow"/>
              </w:rPr>
              <w:t>высокий</w:t>
            </w:r>
          </w:p>
        </w:tc>
      </w:tr>
      <w:tr w:rsidR="006C4E63" w:rsidRPr="00307EB8" w:rsidTr="006C4E63">
        <w:trPr>
          <w:trHeight w:hRule="exact" w:val="230"/>
          <w:jc w:val="center"/>
        </w:trPr>
        <w:tc>
          <w:tcPr>
            <w:tcW w:w="110" w:type="dxa"/>
            <w:tcBorders>
              <w:top w:val="nil"/>
              <w:left w:val="single" w:sz="4" w:space="0" w:color="auto"/>
              <w:bottom w:val="nil"/>
              <w:right w:val="nil"/>
            </w:tcBorders>
            <w:shd w:val="clear" w:color="auto" w:fill="FFFFFF"/>
          </w:tcPr>
          <w:p w:rsidR="006C4E63" w:rsidRPr="00307EB8" w:rsidRDefault="006C4E63" w:rsidP="008B00B9">
            <w:pPr>
              <w:spacing w:after="0" w:line="240" w:lineRule="auto"/>
              <w:rPr>
                <w:rFonts w:ascii="Times New Roman" w:hAnsi="Times New Roman"/>
                <w:highlight w:val="yellow"/>
              </w:rPr>
            </w:pPr>
          </w:p>
        </w:tc>
        <w:tc>
          <w:tcPr>
            <w:tcW w:w="2179" w:type="dxa"/>
            <w:tcBorders>
              <w:top w:val="nil"/>
              <w:left w:val="nil"/>
              <w:bottom w:val="nil"/>
              <w:right w:val="nil"/>
            </w:tcBorders>
            <w:shd w:val="clear" w:color="auto" w:fill="FFFFFF"/>
          </w:tcPr>
          <w:p w:rsidR="006C4E63" w:rsidRPr="00307EB8" w:rsidRDefault="006C4E63" w:rsidP="008B00B9">
            <w:pPr>
              <w:spacing w:after="0" w:line="240" w:lineRule="auto"/>
              <w:rPr>
                <w:rFonts w:ascii="Times New Roman" w:hAnsi="Times New Roman"/>
                <w:highlight w:val="yellow"/>
              </w:rPr>
            </w:pPr>
            <w:r w:rsidRPr="00307EB8">
              <w:rPr>
                <w:rFonts w:ascii="Times New Roman" w:hAnsi="Times New Roman"/>
                <w:highlight w:val="yellow"/>
              </w:rPr>
              <w:t>(формы УУД)</w:t>
            </w:r>
          </w:p>
        </w:tc>
        <w:tc>
          <w:tcPr>
            <w:tcW w:w="106" w:type="dxa"/>
            <w:tcBorders>
              <w:top w:val="nil"/>
              <w:left w:val="nil"/>
              <w:bottom w:val="nil"/>
              <w:right w:val="nil"/>
            </w:tcBorders>
            <w:shd w:val="clear" w:color="auto" w:fill="FFFFFF"/>
          </w:tcPr>
          <w:p w:rsidR="006C4E63" w:rsidRPr="00307EB8" w:rsidRDefault="006C4E63" w:rsidP="008B00B9">
            <w:pPr>
              <w:spacing w:after="0" w:line="240" w:lineRule="auto"/>
              <w:rPr>
                <w:rFonts w:ascii="Times New Roman" w:hAnsi="Times New Roman"/>
                <w:highlight w:val="yellow"/>
              </w:rPr>
            </w:pPr>
          </w:p>
        </w:tc>
        <w:tc>
          <w:tcPr>
            <w:tcW w:w="2395" w:type="dxa"/>
            <w:tcBorders>
              <w:top w:val="nil"/>
              <w:left w:val="single" w:sz="4" w:space="0" w:color="auto"/>
              <w:bottom w:val="nil"/>
              <w:right w:val="nil"/>
            </w:tcBorders>
            <w:shd w:val="clear" w:color="auto" w:fill="FFFFFF"/>
          </w:tcPr>
          <w:p w:rsidR="006C4E63" w:rsidRPr="00307EB8" w:rsidRDefault="006C4E63" w:rsidP="008B00B9">
            <w:pPr>
              <w:spacing w:after="0" w:line="240" w:lineRule="auto"/>
              <w:rPr>
                <w:rFonts w:ascii="Times New Roman" w:hAnsi="Times New Roman"/>
                <w:highlight w:val="yellow"/>
              </w:rPr>
            </w:pPr>
          </w:p>
        </w:tc>
        <w:tc>
          <w:tcPr>
            <w:tcW w:w="2390" w:type="dxa"/>
            <w:tcBorders>
              <w:top w:val="nil"/>
              <w:left w:val="single" w:sz="4" w:space="0" w:color="auto"/>
              <w:bottom w:val="nil"/>
              <w:right w:val="nil"/>
            </w:tcBorders>
            <w:shd w:val="clear" w:color="auto" w:fill="FFFFFF"/>
          </w:tcPr>
          <w:p w:rsidR="006C4E63" w:rsidRPr="00307EB8" w:rsidRDefault="006C4E63" w:rsidP="008B00B9">
            <w:pPr>
              <w:spacing w:after="0" w:line="240" w:lineRule="auto"/>
              <w:rPr>
                <w:rFonts w:ascii="Times New Roman" w:hAnsi="Times New Roman"/>
                <w:highlight w:val="yellow"/>
              </w:rPr>
            </w:pPr>
          </w:p>
        </w:tc>
        <w:tc>
          <w:tcPr>
            <w:tcW w:w="2405" w:type="dxa"/>
            <w:tcBorders>
              <w:top w:val="nil"/>
              <w:left w:val="single" w:sz="4" w:space="0" w:color="auto"/>
              <w:bottom w:val="nil"/>
              <w:right w:val="single" w:sz="4" w:space="0" w:color="auto"/>
            </w:tcBorders>
            <w:shd w:val="clear" w:color="auto" w:fill="FFFFFF"/>
          </w:tcPr>
          <w:p w:rsidR="006C4E63" w:rsidRPr="00307EB8" w:rsidRDefault="006C4E63" w:rsidP="008B00B9">
            <w:pPr>
              <w:spacing w:after="0" w:line="240" w:lineRule="auto"/>
              <w:rPr>
                <w:rFonts w:ascii="Times New Roman" w:hAnsi="Times New Roman"/>
                <w:highlight w:val="yellow"/>
              </w:rPr>
            </w:pPr>
          </w:p>
        </w:tc>
      </w:tr>
      <w:tr w:rsidR="006C4E63" w:rsidRPr="00307EB8" w:rsidTr="006C4E63">
        <w:trPr>
          <w:trHeight w:hRule="exact" w:val="240"/>
          <w:jc w:val="center"/>
        </w:trPr>
        <w:tc>
          <w:tcPr>
            <w:tcW w:w="110" w:type="dxa"/>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rPr>
                <w:rFonts w:ascii="Times New Roman" w:hAnsi="Times New Roman"/>
                <w:highlight w:val="yellow"/>
              </w:rPr>
            </w:pPr>
          </w:p>
        </w:tc>
        <w:tc>
          <w:tcPr>
            <w:tcW w:w="2179" w:type="dxa"/>
            <w:tcBorders>
              <w:top w:val="single" w:sz="4" w:space="0" w:color="auto"/>
              <w:left w:val="nil"/>
              <w:bottom w:val="nil"/>
              <w:right w:val="nil"/>
            </w:tcBorders>
            <w:shd w:val="clear" w:color="auto" w:fill="FFFFFF"/>
          </w:tcPr>
          <w:p w:rsidR="006C4E63" w:rsidRPr="00307EB8" w:rsidRDefault="006C4E63" w:rsidP="008B00B9">
            <w:pPr>
              <w:spacing w:after="0" w:line="240" w:lineRule="auto"/>
              <w:rPr>
                <w:rFonts w:ascii="Times New Roman" w:hAnsi="Times New Roman"/>
                <w:highlight w:val="yellow"/>
              </w:rPr>
            </w:pPr>
            <w:r w:rsidRPr="00307EB8">
              <w:rPr>
                <w:rFonts w:ascii="Times New Roman" w:hAnsi="Times New Roman"/>
                <w:highlight w:val="yellow"/>
              </w:rPr>
              <w:t>выделять</w:t>
            </w:r>
          </w:p>
        </w:tc>
        <w:tc>
          <w:tcPr>
            <w:tcW w:w="106" w:type="dxa"/>
            <w:tcBorders>
              <w:top w:val="single" w:sz="4" w:space="0" w:color="auto"/>
              <w:left w:val="nil"/>
              <w:bottom w:val="nil"/>
              <w:right w:val="nil"/>
            </w:tcBorders>
            <w:shd w:val="clear" w:color="auto" w:fill="FFFFFF"/>
          </w:tcPr>
          <w:p w:rsidR="006C4E63" w:rsidRPr="00307EB8" w:rsidRDefault="006C4E63" w:rsidP="008B00B9">
            <w:pPr>
              <w:spacing w:after="0" w:line="240" w:lineRule="auto"/>
              <w:rPr>
                <w:rFonts w:ascii="Times New Roman" w:hAnsi="Times New Roman"/>
                <w:highlight w:val="yellow"/>
              </w:rPr>
            </w:pPr>
          </w:p>
        </w:tc>
        <w:tc>
          <w:tcPr>
            <w:tcW w:w="2395" w:type="dxa"/>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rPr>
                <w:rFonts w:ascii="Times New Roman" w:hAnsi="Times New Roman"/>
                <w:highlight w:val="yellow"/>
              </w:rPr>
            </w:pPr>
          </w:p>
        </w:tc>
        <w:tc>
          <w:tcPr>
            <w:tcW w:w="2390" w:type="dxa"/>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rPr>
                <w:rFonts w:ascii="Times New Roman" w:hAnsi="Times New Roman"/>
                <w:highlight w:val="yellow"/>
              </w:rPr>
            </w:pPr>
          </w:p>
        </w:tc>
        <w:tc>
          <w:tcPr>
            <w:tcW w:w="2405" w:type="dxa"/>
            <w:tcBorders>
              <w:top w:val="single" w:sz="4" w:space="0" w:color="auto"/>
              <w:left w:val="single" w:sz="4" w:space="0" w:color="auto"/>
              <w:bottom w:val="nil"/>
              <w:right w:val="single" w:sz="4" w:space="0" w:color="auto"/>
            </w:tcBorders>
            <w:shd w:val="clear" w:color="auto" w:fill="FFFFFF"/>
          </w:tcPr>
          <w:p w:rsidR="006C4E63" w:rsidRPr="00307EB8" w:rsidRDefault="006C4E63" w:rsidP="008B00B9">
            <w:pPr>
              <w:spacing w:after="0" w:line="240" w:lineRule="auto"/>
              <w:rPr>
                <w:rFonts w:ascii="Times New Roman" w:hAnsi="Times New Roman"/>
                <w:highlight w:val="yellow"/>
              </w:rPr>
            </w:pPr>
          </w:p>
        </w:tc>
      </w:tr>
      <w:tr w:rsidR="006C4E63" w:rsidRPr="00307EB8" w:rsidTr="006C4E63">
        <w:trPr>
          <w:trHeight w:hRule="exact" w:val="240"/>
          <w:jc w:val="center"/>
        </w:trPr>
        <w:tc>
          <w:tcPr>
            <w:tcW w:w="110" w:type="dxa"/>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rPr>
                <w:rFonts w:ascii="Times New Roman" w:hAnsi="Times New Roman"/>
                <w:highlight w:val="yellow"/>
              </w:rPr>
            </w:pPr>
          </w:p>
        </w:tc>
        <w:tc>
          <w:tcPr>
            <w:tcW w:w="2179" w:type="dxa"/>
            <w:tcBorders>
              <w:top w:val="single" w:sz="4" w:space="0" w:color="auto"/>
              <w:left w:val="nil"/>
              <w:bottom w:val="nil"/>
              <w:right w:val="nil"/>
            </w:tcBorders>
            <w:shd w:val="clear" w:color="auto" w:fill="FFFFFF"/>
          </w:tcPr>
          <w:p w:rsidR="006C4E63" w:rsidRPr="00307EB8" w:rsidRDefault="006C4E63" w:rsidP="008B00B9">
            <w:pPr>
              <w:spacing w:after="0" w:line="240" w:lineRule="auto"/>
              <w:rPr>
                <w:rFonts w:ascii="Times New Roman" w:hAnsi="Times New Roman"/>
                <w:highlight w:val="yellow"/>
              </w:rPr>
            </w:pPr>
            <w:r w:rsidRPr="00307EB8">
              <w:rPr>
                <w:rFonts w:ascii="Times New Roman" w:hAnsi="Times New Roman"/>
                <w:highlight w:val="yellow"/>
              </w:rPr>
              <w:t>называть</w:t>
            </w:r>
          </w:p>
        </w:tc>
        <w:tc>
          <w:tcPr>
            <w:tcW w:w="106" w:type="dxa"/>
            <w:tcBorders>
              <w:top w:val="single" w:sz="4" w:space="0" w:color="auto"/>
              <w:left w:val="nil"/>
              <w:bottom w:val="nil"/>
              <w:right w:val="nil"/>
            </w:tcBorders>
            <w:shd w:val="clear" w:color="auto" w:fill="FFFFFF"/>
          </w:tcPr>
          <w:p w:rsidR="006C4E63" w:rsidRPr="00307EB8" w:rsidRDefault="006C4E63" w:rsidP="008B00B9">
            <w:pPr>
              <w:spacing w:after="0" w:line="240" w:lineRule="auto"/>
              <w:rPr>
                <w:rFonts w:ascii="Times New Roman" w:hAnsi="Times New Roman"/>
                <w:highlight w:val="yellow"/>
              </w:rPr>
            </w:pPr>
          </w:p>
        </w:tc>
        <w:tc>
          <w:tcPr>
            <w:tcW w:w="2395" w:type="dxa"/>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rPr>
                <w:rFonts w:ascii="Times New Roman" w:hAnsi="Times New Roman"/>
                <w:highlight w:val="yellow"/>
              </w:rPr>
            </w:pPr>
          </w:p>
        </w:tc>
        <w:tc>
          <w:tcPr>
            <w:tcW w:w="2390" w:type="dxa"/>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rPr>
                <w:rFonts w:ascii="Times New Roman" w:hAnsi="Times New Roman"/>
                <w:highlight w:val="yellow"/>
              </w:rPr>
            </w:pPr>
          </w:p>
        </w:tc>
        <w:tc>
          <w:tcPr>
            <w:tcW w:w="2405" w:type="dxa"/>
            <w:tcBorders>
              <w:top w:val="single" w:sz="4" w:space="0" w:color="auto"/>
              <w:left w:val="single" w:sz="4" w:space="0" w:color="auto"/>
              <w:bottom w:val="nil"/>
              <w:right w:val="single" w:sz="4" w:space="0" w:color="auto"/>
            </w:tcBorders>
            <w:shd w:val="clear" w:color="auto" w:fill="FFFFFF"/>
          </w:tcPr>
          <w:p w:rsidR="006C4E63" w:rsidRPr="00307EB8" w:rsidRDefault="006C4E63" w:rsidP="008B00B9">
            <w:pPr>
              <w:spacing w:after="0" w:line="240" w:lineRule="auto"/>
              <w:rPr>
                <w:rFonts w:ascii="Times New Roman" w:hAnsi="Times New Roman"/>
                <w:highlight w:val="yellow"/>
              </w:rPr>
            </w:pPr>
          </w:p>
        </w:tc>
      </w:tr>
      <w:tr w:rsidR="006C4E63" w:rsidRPr="00307EB8" w:rsidTr="006C4E63">
        <w:trPr>
          <w:trHeight w:hRule="exact" w:val="240"/>
          <w:jc w:val="center"/>
        </w:trPr>
        <w:tc>
          <w:tcPr>
            <w:tcW w:w="110" w:type="dxa"/>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rPr>
                <w:rFonts w:ascii="Times New Roman" w:hAnsi="Times New Roman"/>
                <w:highlight w:val="yellow"/>
              </w:rPr>
            </w:pPr>
          </w:p>
        </w:tc>
        <w:tc>
          <w:tcPr>
            <w:tcW w:w="2179" w:type="dxa"/>
            <w:tcBorders>
              <w:top w:val="single" w:sz="4" w:space="0" w:color="auto"/>
              <w:left w:val="nil"/>
              <w:bottom w:val="nil"/>
              <w:right w:val="nil"/>
            </w:tcBorders>
            <w:shd w:val="clear" w:color="auto" w:fill="FFFFFF"/>
          </w:tcPr>
          <w:p w:rsidR="006C4E63" w:rsidRPr="00307EB8" w:rsidRDefault="006C4E63" w:rsidP="008B00B9">
            <w:pPr>
              <w:spacing w:after="0" w:line="240" w:lineRule="auto"/>
              <w:rPr>
                <w:rFonts w:ascii="Times New Roman" w:hAnsi="Times New Roman"/>
                <w:highlight w:val="yellow"/>
              </w:rPr>
            </w:pPr>
            <w:r w:rsidRPr="00307EB8">
              <w:rPr>
                <w:rFonts w:ascii="Times New Roman" w:hAnsi="Times New Roman"/>
                <w:highlight w:val="yellow"/>
              </w:rPr>
              <w:t>читать</w:t>
            </w:r>
          </w:p>
        </w:tc>
        <w:tc>
          <w:tcPr>
            <w:tcW w:w="106" w:type="dxa"/>
            <w:tcBorders>
              <w:top w:val="single" w:sz="4" w:space="0" w:color="auto"/>
              <w:left w:val="nil"/>
              <w:bottom w:val="nil"/>
              <w:right w:val="nil"/>
            </w:tcBorders>
            <w:shd w:val="clear" w:color="auto" w:fill="FFFFFF"/>
          </w:tcPr>
          <w:p w:rsidR="006C4E63" w:rsidRPr="00307EB8" w:rsidRDefault="006C4E63" w:rsidP="008B00B9">
            <w:pPr>
              <w:spacing w:after="0" w:line="240" w:lineRule="auto"/>
              <w:rPr>
                <w:rFonts w:ascii="Times New Roman" w:hAnsi="Times New Roman"/>
                <w:highlight w:val="yellow"/>
              </w:rPr>
            </w:pPr>
          </w:p>
        </w:tc>
        <w:tc>
          <w:tcPr>
            <w:tcW w:w="2395" w:type="dxa"/>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rPr>
                <w:rFonts w:ascii="Times New Roman" w:hAnsi="Times New Roman"/>
                <w:highlight w:val="yellow"/>
              </w:rPr>
            </w:pPr>
          </w:p>
        </w:tc>
        <w:tc>
          <w:tcPr>
            <w:tcW w:w="2390" w:type="dxa"/>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rPr>
                <w:rFonts w:ascii="Times New Roman" w:hAnsi="Times New Roman"/>
                <w:highlight w:val="yellow"/>
              </w:rPr>
            </w:pPr>
          </w:p>
        </w:tc>
        <w:tc>
          <w:tcPr>
            <w:tcW w:w="2405" w:type="dxa"/>
            <w:tcBorders>
              <w:top w:val="single" w:sz="4" w:space="0" w:color="auto"/>
              <w:left w:val="single" w:sz="4" w:space="0" w:color="auto"/>
              <w:bottom w:val="nil"/>
              <w:right w:val="single" w:sz="4" w:space="0" w:color="auto"/>
            </w:tcBorders>
            <w:shd w:val="clear" w:color="auto" w:fill="FFFFFF"/>
          </w:tcPr>
          <w:p w:rsidR="006C4E63" w:rsidRPr="00307EB8" w:rsidRDefault="006C4E63" w:rsidP="008B00B9">
            <w:pPr>
              <w:spacing w:after="0" w:line="240" w:lineRule="auto"/>
              <w:rPr>
                <w:rFonts w:ascii="Times New Roman" w:hAnsi="Times New Roman"/>
                <w:highlight w:val="yellow"/>
              </w:rPr>
            </w:pPr>
          </w:p>
        </w:tc>
      </w:tr>
      <w:tr w:rsidR="006C4E63" w:rsidRPr="00307EB8" w:rsidTr="006C4E63">
        <w:trPr>
          <w:trHeight w:hRule="exact" w:val="240"/>
          <w:jc w:val="center"/>
        </w:trPr>
        <w:tc>
          <w:tcPr>
            <w:tcW w:w="110" w:type="dxa"/>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rPr>
                <w:rFonts w:ascii="Times New Roman" w:hAnsi="Times New Roman"/>
                <w:highlight w:val="yellow"/>
              </w:rPr>
            </w:pPr>
          </w:p>
        </w:tc>
        <w:tc>
          <w:tcPr>
            <w:tcW w:w="2179" w:type="dxa"/>
            <w:tcBorders>
              <w:top w:val="single" w:sz="4" w:space="0" w:color="auto"/>
              <w:left w:val="nil"/>
              <w:bottom w:val="nil"/>
              <w:right w:val="nil"/>
            </w:tcBorders>
            <w:shd w:val="clear" w:color="auto" w:fill="FFFFFF"/>
          </w:tcPr>
          <w:p w:rsidR="006C4E63" w:rsidRPr="00307EB8" w:rsidRDefault="006C4E63" w:rsidP="008B00B9">
            <w:pPr>
              <w:spacing w:after="0" w:line="240" w:lineRule="auto"/>
              <w:rPr>
                <w:rFonts w:ascii="Times New Roman" w:hAnsi="Times New Roman"/>
                <w:highlight w:val="yellow"/>
              </w:rPr>
            </w:pPr>
            <w:r w:rsidRPr="00307EB8">
              <w:rPr>
                <w:rFonts w:ascii="Times New Roman" w:hAnsi="Times New Roman"/>
                <w:highlight w:val="yellow"/>
              </w:rPr>
              <w:t>описывать</w:t>
            </w:r>
          </w:p>
        </w:tc>
        <w:tc>
          <w:tcPr>
            <w:tcW w:w="106" w:type="dxa"/>
            <w:tcBorders>
              <w:top w:val="single" w:sz="4" w:space="0" w:color="auto"/>
              <w:left w:val="nil"/>
              <w:bottom w:val="nil"/>
              <w:right w:val="nil"/>
            </w:tcBorders>
            <w:shd w:val="clear" w:color="auto" w:fill="FFFFFF"/>
          </w:tcPr>
          <w:p w:rsidR="006C4E63" w:rsidRPr="00307EB8" w:rsidRDefault="006C4E63" w:rsidP="008B00B9">
            <w:pPr>
              <w:spacing w:after="0" w:line="240" w:lineRule="auto"/>
              <w:rPr>
                <w:rFonts w:ascii="Times New Roman" w:hAnsi="Times New Roman"/>
                <w:highlight w:val="yellow"/>
              </w:rPr>
            </w:pPr>
          </w:p>
        </w:tc>
        <w:tc>
          <w:tcPr>
            <w:tcW w:w="2395" w:type="dxa"/>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rPr>
                <w:rFonts w:ascii="Times New Roman" w:hAnsi="Times New Roman"/>
                <w:highlight w:val="yellow"/>
              </w:rPr>
            </w:pPr>
          </w:p>
        </w:tc>
        <w:tc>
          <w:tcPr>
            <w:tcW w:w="2390" w:type="dxa"/>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rPr>
                <w:rFonts w:ascii="Times New Roman" w:hAnsi="Times New Roman"/>
                <w:highlight w:val="yellow"/>
              </w:rPr>
            </w:pPr>
          </w:p>
        </w:tc>
        <w:tc>
          <w:tcPr>
            <w:tcW w:w="2405" w:type="dxa"/>
            <w:tcBorders>
              <w:top w:val="single" w:sz="4" w:space="0" w:color="auto"/>
              <w:left w:val="single" w:sz="4" w:space="0" w:color="auto"/>
              <w:bottom w:val="nil"/>
              <w:right w:val="single" w:sz="4" w:space="0" w:color="auto"/>
            </w:tcBorders>
            <w:shd w:val="clear" w:color="auto" w:fill="FFFFFF"/>
          </w:tcPr>
          <w:p w:rsidR="006C4E63" w:rsidRPr="00307EB8" w:rsidRDefault="006C4E63" w:rsidP="008B00B9">
            <w:pPr>
              <w:spacing w:after="0" w:line="240" w:lineRule="auto"/>
              <w:rPr>
                <w:rFonts w:ascii="Times New Roman" w:hAnsi="Times New Roman"/>
                <w:highlight w:val="yellow"/>
              </w:rPr>
            </w:pPr>
          </w:p>
        </w:tc>
      </w:tr>
      <w:tr w:rsidR="006C4E63" w:rsidRPr="00307EB8" w:rsidTr="006C4E63">
        <w:trPr>
          <w:trHeight w:hRule="exact" w:val="240"/>
          <w:jc w:val="center"/>
        </w:trPr>
        <w:tc>
          <w:tcPr>
            <w:tcW w:w="2289" w:type="dxa"/>
            <w:gridSpan w:val="2"/>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rPr>
                <w:rFonts w:ascii="Times New Roman" w:hAnsi="Times New Roman"/>
                <w:highlight w:val="yellow"/>
              </w:rPr>
            </w:pPr>
            <w:r w:rsidRPr="00307EB8">
              <w:rPr>
                <w:rFonts w:ascii="Times New Roman" w:hAnsi="Times New Roman"/>
                <w:highlight w:val="yellow"/>
              </w:rPr>
              <w:t>объяснять</w:t>
            </w:r>
          </w:p>
        </w:tc>
        <w:tc>
          <w:tcPr>
            <w:tcW w:w="106" w:type="dxa"/>
            <w:tcBorders>
              <w:top w:val="single" w:sz="4" w:space="0" w:color="auto"/>
              <w:left w:val="nil"/>
              <w:bottom w:val="nil"/>
              <w:right w:val="nil"/>
            </w:tcBorders>
            <w:shd w:val="clear" w:color="auto" w:fill="FFFFFF"/>
          </w:tcPr>
          <w:p w:rsidR="006C4E63" w:rsidRPr="00307EB8" w:rsidRDefault="006C4E63" w:rsidP="008B00B9">
            <w:pPr>
              <w:spacing w:after="0" w:line="240" w:lineRule="auto"/>
              <w:rPr>
                <w:rFonts w:ascii="Times New Roman" w:hAnsi="Times New Roman"/>
                <w:highlight w:val="yellow"/>
              </w:rPr>
            </w:pPr>
          </w:p>
        </w:tc>
        <w:tc>
          <w:tcPr>
            <w:tcW w:w="2395" w:type="dxa"/>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rPr>
                <w:rFonts w:ascii="Times New Roman" w:hAnsi="Times New Roman"/>
                <w:highlight w:val="yellow"/>
              </w:rPr>
            </w:pPr>
          </w:p>
        </w:tc>
        <w:tc>
          <w:tcPr>
            <w:tcW w:w="2390" w:type="dxa"/>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rPr>
                <w:rFonts w:ascii="Times New Roman" w:hAnsi="Times New Roman"/>
                <w:highlight w:val="yellow"/>
              </w:rPr>
            </w:pPr>
          </w:p>
        </w:tc>
        <w:tc>
          <w:tcPr>
            <w:tcW w:w="2405" w:type="dxa"/>
            <w:tcBorders>
              <w:top w:val="single" w:sz="4" w:space="0" w:color="auto"/>
              <w:left w:val="single" w:sz="4" w:space="0" w:color="auto"/>
              <w:bottom w:val="nil"/>
              <w:right w:val="single" w:sz="4" w:space="0" w:color="auto"/>
            </w:tcBorders>
            <w:shd w:val="clear" w:color="auto" w:fill="FFFFFF"/>
          </w:tcPr>
          <w:p w:rsidR="006C4E63" w:rsidRPr="00307EB8" w:rsidRDefault="006C4E63" w:rsidP="008B00B9">
            <w:pPr>
              <w:spacing w:after="0" w:line="240" w:lineRule="auto"/>
              <w:rPr>
                <w:rFonts w:ascii="Times New Roman" w:hAnsi="Times New Roman"/>
                <w:highlight w:val="yellow"/>
              </w:rPr>
            </w:pPr>
          </w:p>
        </w:tc>
      </w:tr>
      <w:tr w:rsidR="006C4E63" w:rsidRPr="00307EB8" w:rsidTr="006C4E63">
        <w:trPr>
          <w:trHeight w:hRule="exact" w:val="240"/>
          <w:jc w:val="center"/>
        </w:trPr>
        <w:tc>
          <w:tcPr>
            <w:tcW w:w="110" w:type="dxa"/>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rPr>
                <w:rFonts w:ascii="Times New Roman" w:hAnsi="Times New Roman"/>
                <w:highlight w:val="yellow"/>
              </w:rPr>
            </w:pPr>
          </w:p>
        </w:tc>
        <w:tc>
          <w:tcPr>
            <w:tcW w:w="2179" w:type="dxa"/>
            <w:tcBorders>
              <w:top w:val="single" w:sz="4" w:space="0" w:color="auto"/>
              <w:left w:val="nil"/>
              <w:bottom w:val="nil"/>
              <w:right w:val="nil"/>
            </w:tcBorders>
            <w:shd w:val="clear" w:color="auto" w:fill="FFFFFF"/>
          </w:tcPr>
          <w:p w:rsidR="006C4E63" w:rsidRPr="00307EB8" w:rsidRDefault="006C4E63" w:rsidP="008B00B9">
            <w:pPr>
              <w:spacing w:after="0" w:line="240" w:lineRule="auto"/>
              <w:rPr>
                <w:rFonts w:ascii="Times New Roman" w:hAnsi="Times New Roman"/>
                <w:highlight w:val="yellow"/>
              </w:rPr>
            </w:pPr>
            <w:r w:rsidRPr="00307EB8">
              <w:rPr>
                <w:rFonts w:ascii="Times New Roman" w:hAnsi="Times New Roman"/>
                <w:highlight w:val="yellow"/>
              </w:rPr>
              <w:t>формализовать</w:t>
            </w:r>
          </w:p>
        </w:tc>
        <w:tc>
          <w:tcPr>
            <w:tcW w:w="106" w:type="dxa"/>
            <w:tcBorders>
              <w:top w:val="single" w:sz="4" w:space="0" w:color="auto"/>
              <w:left w:val="nil"/>
              <w:bottom w:val="nil"/>
              <w:right w:val="nil"/>
            </w:tcBorders>
            <w:shd w:val="clear" w:color="auto" w:fill="FFFFFF"/>
          </w:tcPr>
          <w:p w:rsidR="006C4E63" w:rsidRPr="00307EB8" w:rsidRDefault="006C4E63" w:rsidP="008B00B9">
            <w:pPr>
              <w:spacing w:after="0" w:line="240" w:lineRule="auto"/>
              <w:rPr>
                <w:rFonts w:ascii="Times New Roman" w:hAnsi="Times New Roman"/>
                <w:highlight w:val="yellow"/>
              </w:rPr>
            </w:pPr>
          </w:p>
        </w:tc>
        <w:tc>
          <w:tcPr>
            <w:tcW w:w="2395" w:type="dxa"/>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rPr>
                <w:rFonts w:ascii="Times New Roman" w:hAnsi="Times New Roman"/>
                <w:highlight w:val="yellow"/>
              </w:rPr>
            </w:pPr>
          </w:p>
        </w:tc>
        <w:tc>
          <w:tcPr>
            <w:tcW w:w="2390" w:type="dxa"/>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rPr>
                <w:rFonts w:ascii="Times New Roman" w:hAnsi="Times New Roman"/>
                <w:highlight w:val="yellow"/>
              </w:rPr>
            </w:pPr>
          </w:p>
        </w:tc>
        <w:tc>
          <w:tcPr>
            <w:tcW w:w="2405" w:type="dxa"/>
            <w:tcBorders>
              <w:top w:val="single" w:sz="4" w:space="0" w:color="auto"/>
              <w:left w:val="single" w:sz="4" w:space="0" w:color="auto"/>
              <w:bottom w:val="nil"/>
              <w:right w:val="single" w:sz="4" w:space="0" w:color="auto"/>
            </w:tcBorders>
            <w:shd w:val="clear" w:color="auto" w:fill="FFFFFF"/>
          </w:tcPr>
          <w:p w:rsidR="006C4E63" w:rsidRPr="00307EB8" w:rsidRDefault="006C4E63" w:rsidP="008B00B9">
            <w:pPr>
              <w:spacing w:after="0" w:line="240" w:lineRule="auto"/>
              <w:rPr>
                <w:rFonts w:ascii="Times New Roman" w:hAnsi="Times New Roman"/>
                <w:highlight w:val="yellow"/>
              </w:rPr>
            </w:pPr>
          </w:p>
        </w:tc>
      </w:tr>
      <w:tr w:rsidR="006C4E63" w:rsidRPr="00307EB8" w:rsidTr="006C4E63">
        <w:trPr>
          <w:trHeight w:hRule="exact" w:val="240"/>
          <w:jc w:val="center"/>
        </w:trPr>
        <w:tc>
          <w:tcPr>
            <w:tcW w:w="2289" w:type="dxa"/>
            <w:gridSpan w:val="2"/>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rPr>
                <w:rFonts w:ascii="Times New Roman" w:hAnsi="Times New Roman"/>
                <w:highlight w:val="yellow"/>
              </w:rPr>
            </w:pPr>
            <w:r w:rsidRPr="00307EB8">
              <w:rPr>
                <w:rFonts w:ascii="Times New Roman" w:hAnsi="Times New Roman"/>
                <w:highlight w:val="yellow"/>
              </w:rPr>
              <w:t>моделировать</w:t>
            </w:r>
          </w:p>
        </w:tc>
        <w:tc>
          <w:tcPr>
            <w:tcW w:w="106" w:type="dxa"/>
            <w:tcBorders>
              <w:top w:val="single" w:sz="4" w:space="0" w:color="auto"/>
              <w:left w:val="nil"/>
              <w:bottom w:val="nil"/>
              <w:right w:val="nil"/>
            </w:tcBorders>
            <w:shd w:val="clear" w:color="auto" w:fill="FFFFFF"/>
          </w:tcPr>
          <w:p w:rsidR="006C4E63" w:rsidRPr="00307EB8" w:rsidRDefault="006C4E63" w:rsidP="008B00B9">
            <w:pPr>
              <w:spacing w:after="0" w:line="240" w:lineRule="auto"/>
              <w:rPr>
                <w:rFonts w:ascii="Times New Roman" w:hAnsi="Times New Roman"/>
                <w:highlight w:val="yellow"/>
              </w:rPr>
            </w:pPr>
          </w:p>
        </w:tc>
        <w:tc>
          <w:tcPr>
            <w:tcW w:w="2395" w:type="dxa"/>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rPr>
                <w:rFonts w:ascii="Times New Roman" w:hAnsi="Times New Roman"/>
                <w:highlight w:val="yellow"/>
              </w:rPr>
            </w:pPr>
          </w:p>
        </w:tc>
        <w:tc>
          <w:tcPr>
            <w:tcW w:w="2390" w:type="dxa"/>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rPr>
                <w:rFonts w:ascii="Times New Roman" w:hAnsi="Times New Roman"/>
                <w:highlight w:val="yellow"/>
              </w:rPr>
            </w:pPr>
          </w:p>
        </w:tc>
        <w:tc>
          <w:tcPr>
            <w:tcW w:w="2405" w:type="dxa"/>
            <w:tcBorders>
              <w:top w:val="single" w:sz="4" w:space="0" w:color="auto"/>
              <w:left w:val="single" w:sz="4" w:space="0" w:color="auto"/>
              <w:bottom w:val="nil"/>
              <w:right w:val="single" w:sz="4" w:space="0" w:color="auto"/>
            </w:tcBorders>
            <w:shd w:val="clear" w:color="auto" w:fill="FFFFFF"/>
          </w:tcPr>
          <w:p w:rsidR="006C4E63" w:rsidRPr="00307EB8" w:rsidRDefault="006C4E63" w:rsidP="008B00B9">
            <w:pPr>
              <w:spacing w:after="0" w:line="240" w:lineRule="auto"/>
              <w:rPr>
                <w:rFonts w:ascii="Times New Roman" w:hAnsi="Times New Roman"/>
                <w:highlight w:val="yellow"/>
              </w:rPr>
            </w:pPr>
          </w:p>
        </w:tc>
      </w:tr>
      <w:tr w:rsidR="006C4E63" w:rsidRPr="00307EB8" w:rsidTr="006C4E63">
        <w:trPr>
          <w:trHeight w:hRule="exact" w:val="240"/>
          <w:jc w:val="center"/>
        </w:trPr>
        <w:tc>
          <w:tcPr>
            <w:tcW w:w="2289" w:type="dxa"/>
            <w:gridSpan w:val="2"/>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rPr>
                <w:rFonts w:ascii="Times New Roman" w:hAnsi="Times New Roman"/>
                <w:highlight w:val="yellow"/>
              </w:rPr>
            </w:pPr>
            <w:r w:rsidRPr="00307EB8">
              <w:rPr>
                <w:rFonts w:ascii="Times New Roman" w:hAnsi="Times New Roman"/>
                <w:highlight w:val="yellow"/>
              </w:rPr>
              <w:t>создавать</w:t>
            </w:r>
          </w:p>
        </w:tc>
        <w:tc>
          <w:tcPr>
            <w:tcW w:w="106" w:type="dxa"/>
            <w:tcBorders>
              <w:top w:val="single" w:sz="4" w:space="0" w:color="auto"/>
              <w:left w:val="nil"/>
              <w:bottom w:val="nil"/>
              <w:right w:val="nil"/>
            </w:tcBorders>
            <w:shd w:val="clear" w:color="auto" w:fill="FFFFFF"/>
          </w:tcPr>
          <w:p w:rsidR="006C4E63" w:rsidRPr="00307EB8" w:rsidRDefault="006C4E63" w:rsidP="008B00B9">
            <w:pPr>
              <w:spacing w:after="0" w:line="240" w:lineRule="auto"/>
              <w:rPr>
                <w:rFonts w:ascii="Times New Roman" w:hAnsi="Times New Roman"/>
                <w:highlight w:val="yellow"/>
              </w:rPr>
            </w:pPr>
          </w:p>
        </w:tc>
        <w:tc>
          <w:tcPr>
            <w:tcW w:w="2395" w:type="dxa"/>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rPr>
                <w:rFonts w:ascii="Times New Roman" w:hAnsi="Times New Roman"/>
                <w:highlight w:val="yellow"/>
              </w:rPr>
            </w:pPr>
          </w:p>
        </w:tc>
        <w:tc>
          <w:tcPr>
            <w:tcW w:w="2390" w:type="dxa"/>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rPr>
                <w:rFonts w:ascii="Times New Roman" w:hAnsi="Times New Roman"/>
                <w:highlight w:val="yellow"/>
              </w:rPr>
            </w:pPr>
          </w:p>
        </w:tc>
        <w:tc>
          <w:tcPr>
            <w:tcW w:w="2405" w:type="dxa"/>
            <w:tcBorders>
              <w:top w:val="single" w:sz="4" w:space="0" w:color="auto"/>
              <w:left w:val="single" w:sz="4" w:space="0" w:color="auto"/>
              <w:bottom w:val="nil"/>
              <w:right w:val="single" w:sz="4" w:space="0" w:color="auto"/>
            </w:tcBorders>
            <w:shd w:val="clear" w:color="auto" w:fill="FFFFFF"/>
          </w:tcPr>
          <w:p w:rsidR="006C4E63" w:rsidRPr="00307EB8" w:rsidRDefault="006C4E63" w:rsidP="008B00B9">
            <w:pPr>
              <w:spacing w:after="0" w:line="240" w:lineRule="auto"/>
              <w:rPr>
                <w:rFonts w:ascii="Times New Roman" w:hAnsi="Times New Roman"/>
                <w:highlight w:val="yellow"/>
              </w:rPr>
            </w:pPr>
          </w:p>
        </w:tc>
      </w:tr>
      <w:tr w:rsidR="006C4E63" w:rsidRPr="00307EB8" w:rsidTr="006C4E63">
        <w:trPr>
          <w:trHeight w:hRule="exact" w:val="240"/>
          <w:jc w:val="center"/>
        </w:trPr>
        <w:tc>
          <w:tcPr>
            <w:tcW w:w="110" w:type="dxa"/>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rPr>
                <w:rFonts w:ascii="Times New Roman" w:hAnsi="Times New Roman"/>
                <w:highlight w:val="yellow"/>
              </w:rPr>
            </w:pPr>
          </w:p>
        </w:tc>
        <w:tc>
          <w:tcPr>
            <w:tcW w:w="2179" w:type="dxa"/>
            <w:tcBorders>
              <w:top w:val="single" w:sz="4" w:space="0" w:color="auto"/>
              <w:left w:val="nil"/>
              <w:bottom w:val="nil"/>
              <w:right w:val="nil"/>
            </w:tcBorders>
            <w:shd w:val="clear" w:color="auto" w:fill="FFFFFF"/>
          </w:tcPr>
          <w:p w:rsidR="006C4E63" w:rsidRPr="00307EB8" w:rsidRDefault="006C4E63" w:rsidP="008B00B9">
            <w:pPr>
              <w:spacing w:after="0" w:line="240" w:lineRule="auto"/>
              <w:rPr>
                <w:rFonts w:ascii="Times New Roman" w:hAnsi="Times New Roman"/>
                <w:highlight w:val="yellow"/>
              </w:rPr>
            </w:pPr>
            <w:r w:rsidRPr="00307EB8">
              <w:rPr>
                <w:rFonts w:ascii="Times New Roman" w:hAnsi="Times New Roman"/>
                <w:highlight w:val="yellow"/>
              </w:rPr>
              <w:t>оценивать</w:t>
            </w:r>
          </w:p>
        </w:tc>
        <w:tc>
          <w:tcPr>
            <w:tcW w:w="106" w:type="dxa"/>
            <w:tcBorders>
              <w:top w:val="single" w:sz="4" w:space="0" w:color="auto"/>
              <w:left w:val="nil"/>
              <w:bottom w:val="nil"/>
              <w:right w:val="nil"/>
            </w:tcBorders>
            <w:shd w:val="clear" w:color="auto" w:fill="FFFFFF"/>
          </w:tcPr>
          <w:p w:rsidR="006C4E63" w:rsidRPr="00307EB8" w:rsidRDefault="006C4E63" w:rsidP="008B00B9">
            <w:pPr>
              <w:spacing w:after="0" w:line="240" w:lineRule="auto"/>
              <w:rPr>
                <w:rFonts w:ascii="Times New Roman" w:hAnsi="Times New Roman"/>
                <w:highlight w:val="yellow"/>
              </w:rPr>
            </w:pPr>
          </w:p>
        </w:tc>
        <w:tc>
          <w:tcPr>
            <w:tcW w:w="2395" w:type="dxa"/>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rPr>
                <w:rFonts w:ascii="Times New Roman" w:hAnsi="Times New Roman"/>
                <w:highlight w:val="yellow"/>
              </w:rPr>
            </w:pPr>
          </w:p>
        </w:tc>
        <w:tc>
          <w:tcPr>
            <w:tcW w:w="2390" w:type="dxa"/>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rPr>
                <w:rFonts w:ascii="Times New Roman" w:hAnsi="Times New Roman"/>
                <w:highlight w:val="yellow"/>
              </w:rPr>
            </w:pPr>
          </w:p>
        </w:tc>
        <w:tc>
          <w:tcPr>
            <w:tcW w:w="2405" w:type="dxa"/>
            <w:tcBorders>
              <w:top w:val="single" w:sz="4" w:space="0" w:color="auto"/>
              <w:left w:val="single" w:sz="4" w:space="0" w:color="auto"/>
              <w:bottom w:val="nil"/>
              <w:right w:val="single" w:sz="4" w:space="0" w:color="auto"/>
            </w:tcBorders>
            <w:shd w:val="clear" w:color="auto" w:fill="FFFFFF"/>
          </w:tcPr>
          <w:p w:rsidR="006C4E63" w:rsidRPr="00307EB8" w:rsidRDefault="006C4E63" w:rsidP="008B00B9">
            <w:pPr>
              <w:spacing w:after="0" w:line="240" w:lineRule="auto"/>
              <w:rPr>
                <w:rFonts w:ascii="Times New Roman" w:hAnsi="Times New Roman"/>
                <w:highlight w:val="yellow"/>
              </w:rPr>
            </w:pPr>
          </w:p>
        </w:tc>
      </w:tr>
      <w:tr w:rsidR="006C4E63" w:rsidRPr="00307EB8" w:rsidTr="006C4E63">
        <w:trPr>
          <w:trHeight w:hRule="exact" w:val="240"/>
          <w:jc w:val="center"/>
        </w:trPr>
        <w:tc>
          <w:tcPr>
            <w:tcW w:w="2289" w:type="dxa"/>
            <w:gridSpan w:val="2"/>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rPr>
                <w:rFonts w:ascii="Times New Roman" w:hAnsi="Times New Roman"/>
                <w:highlight w:val="yellow"/>
              </w:rPr>
            </w:pPr>
            <w:r w:rsidRPr="00307EB8">
              <w:rPr>
                <w:rFonts w:ascii="Times New Roman" w:hAnsi="Times New Roman"/>
                <w:highlight w:val="yellow"/>
              </w:rPr>
              <w:t>корректировать</w:t>
            </w:r>
          </w:p>
        </w:tc>
        <w:tc>
          <w:tcPr>
            <w:tcW w:w="106" w:type="dxa"/>
            <w:tcBorders>
              <w:top w:val="single" w:sz="4" w:space="0" w:color="auto"/>
              <w:left w:val="nil"/>
              <w:bottom w:val="nil"/>
              <w:right w:val="nil"/>
            </w:tcBorders>
            <w:shd w:val="clear" w:color="auto" w:fill="FFFFFF"/>
          </w:tcPr>
          <w:p w:rsidR="006C4E63" w:rsidRPr="00307EB8" w:rsidRDefault="006C4E63" w:rsidP="008B00B9">
            <w:pPr>
              <w:spacing w:after="0" w:line="240" w:lineRule="auto"/>
              <w:rPr>
                <w:rFonts w:ascii="Times New Roman" w:hAnsi="Times New Roman"/>
                <w:highlight w:val="yellow"/>
              </w:rPr>
            </w:pPr>
          </w:p>
        </w:tc>
        <w:tc>
          <w:tcPr>
            <w:tcW w:w="2395" w:type="dxa"/>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rPr>
                <w:rFonts w:ascii="Times New Roman" w:hAnsi="Times New Roman"/>
                <w:highlight w:val="yellow"/>
              </w:rPr>
            </w:pPr>
          </w:p>
        </w:tc>
        <w:tc>
          <w:tcPr>
            <w:tcW w:w="2390" w:type="dxa"/>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rPr>
                <w:rFonts w:ascii="Times New Roman" w:hAnsi="Times New Roman"/>
                <w:highlight w:val="yellow"/>
              </w:rPr>
            </w:pPr>
          </w:p>
        </w:tc>
        <w:tc>
          <w:tcPr>
            <w:tcW w:w="2405" w:type="dxa"/>
            <w:tcBorders>
              <w:top w:val="single" w:sz="4" w:space="0" w:color="auto"/>
              <w:left w:val="single" w:sz="4" w:space="0" w:color="auto"/>
              <w:bottom w:val="nil"/>
              <w:right w:val="single" w:sz="4" w:space="0" w:color="auto"/>
            </w:tcBorders>
            <w:shd w:val="clear" w:color="auto" w:fill="FFFFFF"/>
          </w:tcPr>
          <w:p w:rsidR="006C4E63" w:rsidRPr="00307EB8" w:rsidRDefault="006C4E63" w:rsidP="008B00B9">
            <w:pPr>
              <w:spacing w:after="0" w:line="240" w:lineRule="auto"/>
              <w:rPr>
                <w:rFonts w:ascii="Times New Roman" w:hAnsi="Times New Roman"/>
                <w:highlight w:val="yellow"/>
              </w:rPr>
            </w:pPr>
          </w:p>
        </w:tc>
      </w:tr>
      <w:tr w:rsidR="006C4E63" w:rsidRPr="00307EB8" w:rsidTr="006C4E63">
        <w:trPr>
          <w:trHeight w:hRule="exact" w:val="240"/>
          <w:jc w:val="center"/>
        </w:trPr>
        <w:tc>
          <w:tcPr>
            <w:tcW w:w="110" w:type="dxa"/>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rPr>
                <w:rFonts w:ascii="Times New Roman" w:hAnsi="Times New Roman"/>
                <w:highlight w:val="yellow"/>
              </w:rPr>
            </w:pPr>
          </w:p>
        </w:tc>
        <w:tc>
          <w:tcPr>
            <w:tcW w:w="2179" w:type="dxa"/>
            <w:tcBorders>
              <w:top w:val="single" w:sz="4" w:space="0" w:color="auto"/>
              <w:left w:val="nil"/>
              <w:bottom w:val="nil"/>
              <w:right w:val="nil"/>
            </w:tcBorders>
            <w:shd w:val="clear" w:color="auto" w:fill="FFFFFF"/>
          </w:tcPr>
          <w:p w:rsidR="006C4E63" w:rsidRPr="00307EB8" w:rsidRDefault="006C4E63" w:rsidP="008B00B9">
            <w:pPr>
              <w:spacing w:after="0" w:line="240" w:lineRule="auto"/>
              <w:rPr>
                <w:rFonts w:ascii="Times New Roman" w:hAnsi="Times New Roman"/>
                <w:highlight w:val="yellow"/>
              </w:rPr>
            </w:pPr>
            <w:r w:rsidRPr="00307EB8">
              <w:rPr>
                <w:rFonts w:ascii="Times New Roman" w:hAnsi="Times New Roman"/>
                <w:highlight w:val="yellow"/>
              </w:rPr>
              <w:t>использовать</w:t>
            </w:r>
          </w:p>
        </w:tc>
        <w:tc>
          <w:tcPr>
            <w:tcW w:w="106" w:type="dxa"/>
            <w:tcBorders>
              <w:top w:val="single" w:sz="4" w:space="0" w:color="auto"/>
              <w:left w:val="nil"/>
              <w:bottom w:val="nil"/>
              <w:right w:val="nil"/>
            </w:tcBorders>
            <w:shd w:val="clear" w:color="auto" w:fill="FFFFFF"/>
          </w:tcPr>
          <w:p w:rsidR="006C4E63" w:rsidRPr="00307EB8" w:rsidRDefault="006C4E63" w:rsidP="008B00B9">
            <w:pPr>
              <w:spacing w:after="0" w:line="240" w:lineRule="auto"/>
              <w:rPr>
                <w:rFonts w:ascii="Times New Roman" w:hAnsi="Times New Roman"/>
                <w:highlight w:val="yellow"/>
              </w:rPr>
            </w:pPr>
          </w:p>
        </w:tc>
        <w:tc>
          <w:tcPr>
            <w:tcW w:w="2395" w:type="dxa"/>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rPr>
                <w:rFonts w:ascii="Times New Roman" w:hAnsi="Times New Roman"/>
                <w:highlight w:val="yellow"/>
              </w:rPr>
            </w:pPr>
          </w:p>
        </w:tc>
        <w:tc>
          <w:tcPr>
            <w:tcW w:w="2390" w:type="dxa"/>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rPr>
                <w:rFonts w:ascii="Times New Roman" w:hAnsi="Times New Roman"/>
                <w:highlight w:val="yellow"/>
              </w:rPr>
            </w:pPr>
          </w:p>
        </w:tc>
        <w:tc>
          <w:tcPr>
            <w:tcW w:w="2405" w:type="dxa"/>
            <w:tcBorders>
              <w:top w:val="single" w:sz="4" w:space="0" w:color="auto"/>
              <w:left w:val="single" w:sz="4" w:space="0" w:color="auto"/>
              <w:bottom w:val="nil"/>
              <w:right w:val="single" w:sz="4" w:space="0" w:color="auto"/>
            </w:tcBorders>
            <w:shd w:val="clear" w:color="auto" w:fill="FFFFFF"/>
          </w:tcPr>
          <w:p w:rsidR="006C4E63" w:rsidRPr="00307EB8" w:rsidRDefault="006C4E63" w:rsidP="008B00B9">
            <w:pPr>
              <w:spacing w:after="0" w:line="240" w:lineRule="auto"/>
              <w:rPr>
                <w:rFonts w:ascii="Times New Roman" w:hAnsi="Times New Roman"/>
                <w:highlight w:val="yellow"/>
              </w:rPr>
            </w:pPr>
          </w:p>
        </w:tc>
      </w:tr>
      <w:tr w:rsidR="006C4E63" w:rsidRPr="00307EB8" w:rsidTr="006C4E63">
        <w:trPr>
          <w:trHeight w:hRule="exact" w:val="250"/>
          <w:jc w:val="center"/>
        </w:trPr>
        <w:tc>
          <w:tcPr>
            <w:tcW w:w="2289" w:type="dxa"/>
            <w:gridSpan w:val="2"/>
            <w:tcBorders>
              <w:top w:val="single" w:sz="4" w:space="0" w:color="auto"/>
              <w:left w:val="single" w:sz="4" w:space="0" w:color="auto"/>
              <w:bottom w:val="single" w:sz="4" w:space="0" w:color="auto"/>
              <w:right w:val="nil"/>
            </w:tcBorders>
            <w:shd w:val="clear" w:color="auto" w:fill="FFFFFF"/>
          </w:tcPr>
          <w:p w:rsidR="006C4E63" w:rsidRPr="00307EB8" w:rsidRDefault="006C4E63" w:rsidP="008B00B9">
            <w:pPr>
              <w:spacing w:after="0" w:line="240" w:lineRule="auto"/>
              <w:rPr>
                <w:rFonts w:ascii="Times New Roman" w:hAnsi="Times New Roman"/>
                <w:highlight w:val="yellow"/>
              </w:rPr>
            </w:pPr>
            <w:r w:rsidRPr="00307EB8">
              <w:rPr>
                <w:rFonts w:ascii="Times New Roman" w:hAnsi="Times New Roman"/>
                <w:highlight w:val="yellow"/>
              </w:rPr>
              <w:t>прогнозировать</w:t>
            </w:r>
          </w:p>
        </w:tc>
        <w:tc>
          <w:tcPr>
            <w:tcW w:w="106" w:type="dxa"/>
            <w:tcBorders>
              <w:top w:val="single" w:sz="4" w:space="0" w:color="auto"/>
              <w:left w:val="nil"/>
              <w:bottom w:val="single" w:sz="4" w:space="0" w:color="auto"/>
              <w:right w:val="nil"/>
            </w:tcBorders>
            <w:shd w:val="clear" w:color="auto" w:fill="FFFFFF"/>
          </w:tcPr>
          <w:p w:rsidR="006C4E63" w:rsidRPr="00307EB8" w:rsidRDefault="006C4E63" w:rsidP="008B00B9">
            <w:pPr>
              <w:spacing w:after="0" w:line="240" w:lineRule="auto"/>
              <w:rPr>
                <w:rFonts w:ascii="Times New Roman" w:hAnsi="Times New Roman"/>
                <w:highlight w:val="yellow"/>
              </w:rPr>
            </w:pPr>
          </w:p>
        </w:tc>
        <w:tc>
          <w:tcPr>
            <w:tcW w:w="2395" w:type="dxa"/>
            <w:tcBorders>
              <w:top w:val="single" w:sz="4" w:space="0" w:color="auto"/>
              <w:left w:val="single" w:sz="4" w:space="0" w:color="auto"/>
              <w:bottom w:val="single" w:sz="4" w:space="0" w:color="auto"/>
              <w:right w:val="nil"/>
            </w:tcBorders>
            <w:shd w:val="clear" w:color="auto" w:fill="FFFFFF"/>
          </w:tcPr>
          <w:p w:rsidR="006C4E63" w:rsidRPr="00307EB8" w:rsidRDefault="006C4E63" w:rsidP="008B00B9">
            <w:pPr>
              <w:spacing w:after="0" w:line="240" w:lineRule="auto"/>
              <w:rPr>
                <w:rFonts w:ascii="Times New Roman" w:hAnsi="Times New Roman"/>
                <w:highlight w:val="yellow"/>
              </w:rPr>
            </w:pPr>
          </w:p>
        </w:tc>
        <w:tc>
          <w:tcPr>
            <w:tcW w:w="2390" w:type="dxa"/>
            <w:tcBorders>
              <w:top w:val="single" w:sz="4" w:space="0" w:color="auto"/>
              <w:left w:val="single" w:sz="4" w:space="0" w:color="auto"/>
              <w:bottom w:val="single" w:sz="4" w:space="0" w:color="auto"/>
              <w:right w:val="nil"/>
            </w:tcBorders>
            <w:shd w:val="clear" w:color="auto" w:fill="FFFFFF"/>
          </w:tcPr>
          <w:p w:rsidR="006C4E63" w:rsidRPr="00307EB8" w:rsidRDefault="006C4E63" w:rsidP="008B00B9">
            <w:pPr>
              <w:spacing w:after="0" w:line="240" w:lineRule="auto"/>
              <w:rPr>
                <w:rFonts w:ascii="Times New Roman" w:hAnsi="Times New Roman"/>
                <w:highlight w:val="yellow"/>
              </w:rPr>
            </w:pPr>
          </w:p>
        </w:tc>
        <w:tc>
          <w:tcPr>
            <w:tcW w:w="2405" w:type="dxa"/>
            <w:tcBorders>
              <w:top w:val="single" w:sz="4" w:space="0" w:color="auto"/>
              <w:left w:val="single" w:sz="4" w:space="0" w:color="auto"/>
              <w:bottom w:val="single" w:sz="4" w:space="0" w:color="auto"/>
              <w:right w:val="single" w:sz="4" w:space="0" w:color="auto"/>
            </w:tcBorders>
            <w:shd w:val="clear" w:color="auto" w:fill="FFFFFF"/>
          </w:tcPr>
          <w:p w:rsidR="006C4E63" w:rsidRPr="00307EB8" w:rsidRDefault="006C4E63" w:rsidP="008B00B9">
            <w:pPr>
              <w:spacing w:after="0" w:line="240" w:lineRule="auto"/>
              <w:rPr>
                <w:rFonts w:ascii="Times New Roman" w:hAnsi="Times New Roman"/>
                <w:highlight w:val="yellow"/>
              </w:rPr>
            </w:pPr>
          </w:p>
        </w:tc>
      </w:tr>
    </w:tbl>
    <w:p w:rsidR="006C4E63" w:rsidRPr="00307EB8" w:rsidRDefault="006C4E63" w:rsidP="008B00B9">
      <w:pPr>
        <w:spacing w:after="0" w:line="240" w:lineRule="auto"/>
        <w:rPr>
          <w:rFonts w:ascii="Times New Roman" w:hAnsi="Times New Roman"/>
          <w:highlight w:val="yellow"/>
        </w:rPr>
      </w:pPr>
    </w:p>
    <w:p w:rsidR="006C4E63" w:rsidRPr="00307EB8" w:rsidRDefault="006C4E63" w:rsidP="008B00B9">
      <w:pPr>
        <w:spacing w:after="0" w:line="240" w:lineRule="auto"/>
        <w:rPr>
          <w:rFonts w:ascii="Times New Roman" w:hAnsi="Times New Roman"/>
          <w:highlight w:val="yellow"/>
        </w:rPr>
      </w:pPr>
      <w:r w:rsidRPr="00307EB8">
        <w:rPr>
          <w:rFonts w:ascii="Times New Roman" w:hAnsi="Times New Roman"/>
          <w:highlight w:val="yellow"/>
        </w:rPr>
        <w:t>Завершающим этапом деятельности являются контрольно-оценочные действия. Необходимость их проведения на каждом уроке, достаточная развернутость во времени, владение разнообразными приемами контроля и организации самоконтроля предполагают осуществление учителем фиксируемых наблюдений по данному учебному действию.</w:t>
      </w:r>
    </w:p>
    <w:p w:rsidR="006C4E63" w:rsidRPr="00307EB8" w:rsidRDefault="006C4E63" w:rsidP="008B00B9">
      <w:pPr>
        <w:spacing w:after="0" w:line="240" w:lineRule="auto"/>
        <w:rPr>
          <w:rFonts w:ascii="Times New Roman" w:hAnsi="Times New Roman"/>
          <w:highlight w:val="yellow"/>
        </w:rPr>
      </w:pPr>
    </w:p>
    <w:p w:rsidR="006C4E63" w:rsidRPr="00307EB8" w:rsidRDefault="006C4E63" w:rsidP="008B00B9">
      <w:pPr>
        <w:spacing w:after="0" w:line="240" w:lineRule="auto"/>
        <w:rPr>
          <w:rFonts w:ascii="Times New Roman" w:hAnsi="Times New Roman"/>
          <w:highlight w:val="yellow"/>
        </w:rPr>
      </w:pPr>
    </w:p>
    <w:p w:rsidR="006C4E63" w:rsidRPr="00307EB8" w:rsidRDefault="006C4E63" w:rsidP="008B00B9">
      <w:pPr>
        <w:spacing w:after="0" w:line="240" w:lineRule="auto"/>
        <w:rPr>
          <w:rFonts w:ascii="Times New Roman" w:hAnsi="Times New Roman"/>
          <w:highlight w:val="yellow"/>
        </w:rPr>
      </w:pPr>
      <w:r w:rsidRPr="00307EB8">
        <w:rPr>
          <w:rFonts w:ascii="Times New Roman" w:hAnsi="Times New Roman"/>
          <w:highlight w:val="yellow"/>
        </w:rPr>
        <w:t>Уровни контроля</w:t>
      </w:r>
    </w:p>
    <w:tbl>
      <w:tblPr>
        <w:tblW w:w="0" w:type="auto"/>
        <w:jc w:val="center"/>
        <w:tblLayout w:type="fixed"/>
        <w:tblCellMar>
          <w:left w:w="0" w:type="dxa"/>
          <w:right w:w="0" w:type="dxa"/>
        </w:tblCellMar>
        <w:tblLook w:val="0000"/>
      </w:tblPr>
      <w:tblGrid>
        <w:gridCol w:w="2669"/>
        <w:gridCol w:w="3720"/>
        <w:gridCol w:w="3197"/>
      </w:tblGrid>
      <w:tr w:rsidR="006C4E63" w:rsidRPr="00307EB8" w:rsidTr="006C4E63">
        <w:trPr>
          <w:trHeight w:hRule="exact" w:val="523"/>
          <w:jc w:val="center"/>
        </w:trPr>
        <w:tc>
          <w:tcPr>
            <w:tcW w:w="2669" w:type="dxa"/>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rPr>
                <w:rFonts w:ascii="Times New Roman" w:hAnsi="Times New Roman"/>
                <w:highlight w:val="yellow"/>
              </w:rPr>
            </w:pPr>
            <w:r w:rsidRPr="00307EB8">
              <w:rPr>
                <w:rFonts w:ascii="Times New Roman" w:hAnsi="Times New Roman"/>
                <w:highlight w:val="yellow"/>
              </w:rPr>
              <w:t>Уровень</w:t>
            </w:r>
          </w:p>
        </w:tc>
        <w:tc>
          <w:tcPr>
            <w:tcW w:w="3720" w:type="dxa"/>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rPr>
                <w:rFonts w:ascii="Times New Roman" w:hAnsi="Times New Roman"/>
                <w:highlight w:val="yellow"/>
              </w:rPr>
            </w:pPr>
            <w:r w:rsidRPr="00307EB8">
              <w:rPr>
                <w:rFonts w:ascii="Times New Roman" w:hAnsi="Times New Roman"/>
                <w:highlight w:val="yellow"/>
              </w:rPr>
              <w:t>Показатель</w:t>
            </w:r>
          </w:p>
          <w:p w:rsidR="006C4E63" w:rsidRPr="00307EB8" w:rsidRDefault="006C4E63" w:rsidP="008B00B9">
            <w:pPr>
              <w:spacing w:after="0" w:line="240" w:lineRule="auto"/>
              <w:rPr>
                <w:rFonts w:ascii="Times New Roman" w:hAnsi="Times New Roman"/>
                <w:highlight w:val="yellow"/>
              </w:rPr>
            </w:pPr>
            <w:r w:rsidRPr="00307EB8">
              <w:rPr>
                <w:rFonts w:ascii="Times New Roman" w:hAnsi="Times New Roman"/>
                <w:highlight w:val="yellow"/>
              </w:rPr>
              <w:t>сформированности</w:t>
            </w:r>
          </w:p>
        </w:tc>
        <w:tc>
          <w:tcPr>
            <w:tcW w:w="3197" w:type="dxa"/>
            <w:tcBorders>
              <w:top w:val="single" w:sz="4" w:space="0" w:color="auto"/>
              <w:left w:val="single" w:sz="4" w:space="0" w:color="auto"/>
              <w:bottom w:val="nil"/>
              <w:right w:val="single" w:sz="4" w:space="0" w:color="auto"/>
            </w:tcBorders>
            <w:shd w:val="clear" w:color="auto" w:fill="FFFFFF"/>
          </w:tcPr>
          <w:p w:rsidR="006C4E63" w:rsidRPr="00307EB8" w:rsidRDefault="006C4E63" w:rsidP="008B00B9">
            <w:pPr>
              <w:spacing w:after="0" w:line="240" w:lineRule="auto"/>
              <w:rPr>
                <w:rFonts w:ascii="Times New Roman" w:hAnsi="Times New Roman"/>
                <w:highlight w:val="yellow"/>
              </w:rPr>
            </w:pPr>
            <w:r w:rsidRPr="00307EB8">
              <w:rPr>
                <w:rFonts w:ascii="Times New Roman" w:hAnsi="Times New Roman"/>
                <w:highlight w:val="yellow"/>
              </w:rPr>
              <w:t>Дополнительный диагностический признак</w:t>
            </w:r>
          </w:p>
        </w:tc>
      </w:tr>
      <w:tr w:rsidR="006C4E63" w:rsidRPr="00307EB8" w:rsidTr="006C4E63">
        <w:trPr>
          <w:trHeight w:hRule="exact" w:val="125"/>
          <w:jc w:val="center"/>
        </w:trPr>
        <w:tc>
          <w:tcPr>
            <w:tcW w:w="2669" w:type="dxa"/>
            <w:tcBorders>
              <w:top w:val="nil"/>
              <w:left w:val="single" w:sz="4" w:space="0" w:color="auto"/>
              <w:bottom w:val="nil"/>
              <w:right w:val="nil"/>
            </w:tcBorders>
            <w:shd w:val="clear" w:color="auto" w:fill="FFFFFF"/>
          </w:tcPr>
          <w:p w:rsidR="006C4E63" w:rsidRPr="00307EB8" w:rsidRDefault="006C4E63" w:rsidP="008B00B9">
            <w:pPr>
              <w:spacing w:after="0" w:line="240" w:lineRule="auto"/>
              <w:rPr>
                <w:rFonts w:ascii="Times New Roman" w:hAnsi="Times New Roman"/>
                <w:highlight w:val="yellow"/>
              </w:rPr>
            </w:pPr>
          </w:p>
        </w:tc>
        <w:tc>
          <w:tcPr>
            <w:tcW w:w="3720" w:type="dxa"/>
            <w:tcBorders>
              <w:top w:val="nil"/>
              <w:left w:val="single" w:sz="4" w:space="0" w:color="auto"/>
              <w:bottom w:val="nil"/>
              <w:right w:val="nil"/>
            </w:tcBorders>
            <w:shd w:val="clear" w:color="auto" w:fill="FFFFFF"/>
          </w:tcPr>
          <w:p w:rsidR="006C4E63" w:rsidRPr="00307EB8" w:rsidRDefault="006C4E63" w:rsidP="008B00B9">
            <w:pPr>
              <w:spacing w:after="0" w:line="240" w:lineRule="auto"/>
              <w:rPr>
                <w:rFonts w:ascii="Times New Roman" w:hAnsi="Times New Roman"/>
                <w:highlight w:val="yellow"/>
              </w:rPr>
            </w:pPr>
          </w:p>
        </w:tc>
        <w:tc>
          <w:tcPr>
            <w:tcW w:w="3197" w:type="dxa"/>
            <w:tcBorders>
              <w:top w:val="nil"/>
              <w:left w:val="single" w:sz="4" w:space="0" w:color="auto"/>
              <w:bottom w:val="nil"/>
              <w:right w:val="single" w:sz="4" w:space="0" w:color="auto"/>
            </w:tcBorders>
            <w:shd w:val="clear" w:color="auto" w:fill="FFFFFF"/>
          </w:tcPr>
          <w:p w:rsidR="006C4E63" w:rsidRPr="00307EB8" w:rsidRDefault="006C4E63" w:rsidP="008B00B9">
            <w:pPr>
              <w:spacing w:after="0" w:line="240" w:lineRule="auto"/>
              <w:rPr>
                <w:rFonts w:ascii="Times New Roman" w:hAnsi="Times New Roman"/>
                <w:highlight w:val="yellow"/>
              </w:rPr>
            </w:pPr>
          </w:p>
        </w:tc>
      </w:tr>
      <w:tr w:rsidR="006C4E63" w:rsidRPr="00307EB8" w:rsidTr="00307EB8">
        <w:trPr>
          <w:trHeight w:hRule="exact" w:val="1684"/>
          <w:jc w:val="center"/>
        </w:trPr>
        <w:tc>
          <w:tcPr>
            <w:tcW w:w="2669" w:type="dxa"/>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rPr>
                <w:rFonts w:ascii="Times New Roman" w:hAnsi="Times New Roman"/>
                <w:highlight w:val="yellow"/>
              </w:rPr>
            </w:pPr>
            <w:r w:rsidRPr="00307EB8">
              <w:rPr>
                <w:rFonts w:ascii="Times New Roman" w:hAnsi="Times New Roman"/>
                <w:highlight w:val="yellow"/>
              </w:rPr>
              <w:t>Отсутствие контроля.</w:t>
            </w:r>
          </w:p>
        </w:tc>
        <w:tc>
          <w:tcPr>
            <w:tcW w:w="3720" w:type="dxa"/>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rPr>
                <w:rFonts w:ascii="Times New Roman" w:hAnsi="Times New Roman"/>
                <w:highlight w:val="yellow"/>
              </w:rPr>
            </w:pPr>
            <w:r w:rsidRPr="00307EB8">
              <w:rPr>
                <w:rFonts w:ascii="Times New Roman" w:hAnsi="Times New Roman"/>
                <w:highlight w:val="yellow"/>
              </w:rPr>
              <w:t>Ученик не контролирует учебные действия, не замечает допущенных ошибок.</w:t>
            </w:r>
          </w:p>
        </w:tc>
        <w:tc>
          <w:tcPr>
            <w:tcW w:w="3197" w:type="dxa"/>
            <w:tcBorders>
              <w:top w:val="single" w:sz="4" w:space="0" w:color="auto"/>
              <w:left w:val="single" w:sz="4" w:space="0" w:color="auto"/>
              <w:bottom w:val="nil"/>
              <w:right w:val="single" w:sz="4" w:space="0" w:color="auto"/>
            </w:tcBorders>
            <w:shd w:val="clear" w:color="auto" w:fill="FFFFFF"/>
          </w:tcPr>
          <w:p w:rsidR="006C4E63" w:rsidRPr="00307EB8" w:rsidRDefault="006C4E63" w:rsidP="008B00B9">
            <w:pPr>
              <w:spacing w:after="0" w:line="240" w:lineRule="auto"/>
              <w:rPr>
                <w:rFonts w:ascii="Times New Roman" w:hAnsi="Times New Roman"/>
                <w:highlight w:val="yellow"/>
              </w:rPr>
            </w:pPr>
            <w:r w:rsidRPr="00307EB8">
              <w:rPr>
                <w:rFonts w:ascii="Times New Roman" w:hAnsi="Times New Roman"/>
                <w:highlight w:val="yellow"/>
              </w:rPr>
              <w:t>Ученик не умеет обнаружить и исправить ошибку даже по просьбе учителя, некритично относится к исправленным ошибкам в своих работах и не замечает ошибок других учеников.</w:t>
            </w:r>
          </w:p>
        </w:tc>
      </w:tr>
      <w:tr w:rsidR="006C4E63" w:rsidRPr="00307EB8" w:rsidTr="00307EB8">
        <w:trPr>
          <w:trHeight w:hRule="exact" w:val="1710"/>
          <w:jc w:val="center"/>
        </w:trPr>
        <w:tc>
          <w:tcPr>
            <w:tcW w:w="2669" w:type="dxa"/>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rPr>
                <w:rFonts w:ascii="Times New Roman" w:hAnsi="Times New Roman"/>
                <w:highlight w:val="yellow"/>
              </w:rPr>
            </w:pPr>
            <w:r w:rsidRPr="00307EB8">
              <w:rPr>
                <w:rFonts w:ascii="Times New Roman" w:hAnsi="Times New Roman"/>
                <w:highlight w:val="yellow"/>
              </w:rPr>
              <w:t>Контроль на уровне</w:t>
            </w:r>
          </w:p>
          <w:p w:rsidR="006C4E63" w:rsidRPr="00307EB8" w:rsidRDefault="006C4E63" w:rsidP="008B00B9">
            <w:pPr>
              <w:spacing w:after="0" w:line="240" w:lineRule="auto"/>
              <w:rPr>
                <w:rFonts w:ascii="Times New Roman" w:hAnsi="Times New Roman"/>
                <w:highlight w:val="yellow"/>
              </w:rPr>
            </w:pPr>
            <w:r w:rsidRPr="00307EB8">
              <w:rPr>
                <w:rFonts w:ascii="Times New Roman" w:hAnsi="Times New Roman"/>
                <w:highlight w:val="yellow"/>
              </w:rPr>
              <w:t>непроизвольного</w:t>
            </w:r>
          </w:p>
          <w:p w:rsidR="006C4E63" w:rsidRPr="00307EB8" w:rsidRDefault="006C4E63" w:rsidP="008B00B9">
            <w:pPr>
              <w:spacing w:after="0" w:line="240" w:lineRule="auto"/>
              <w:rPr>
                <w:rFonts w:ascii="Times New Roman" w:hAnsi="Times New Roman"/>
                <w:highlight w:val="yellow"/>
              </w:rPr>
            </w:pPr>
            <w:r w:rsidRPr="00307EB8">
              <w:rPr>
                <w:rFonts w:ascii="Times New Roman" w:hAnsi="Times New Roman"/>
                <w:highlight w:val="yellow"/>
              </w:rPr>
              <w:t>внимания.</w:t>
            </w:r>
          </w:p>
        </w:tc>
        <w:tc>
          <w:tcPr>
            <w:tcW w:w="3720" w:type="dxa"/>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rPr>
                <w:rFonts w:ascii="Times New Roman" w:hAnsi="Times New Roman"/>
                <w:highlight w:val="yellow"/>
              </w:rPr>
            </w:pPr>
            <w:r w:rsidRPr="00307EB8">
              <w:rPr>
                <w:rFonts w:ascii="Times New Roman" w:hAnsi="Times New Roman"/>
                <w:highlight w:val="yellow"/>
              </w:rPr>
              <w:t>Контроль носит случайный непроизвольный характер, заметив ошибку, ученик не может обосновать своих действий.</w:t>
            </w:r>
          </w:p>
        </w:tc>
        <w:tc>
          <w:tcPr>
            <w:tcW w:w="3197" w:type="dxa"/>
            <w:tcBorders>
              <w:top w:val="single" w:sz="4" w:space="0" w:color="auto"/>
              <w:left w:val="single" w:sz="4" w:space="0" w:color="auto"/>
              <w:bottom w:val="nil"/>
              <w:right w:val="single" w:sz="4" w:space="0" w:color="auto"/>
            </w:tcBorders>
            <w:shd w:val="clear" w:color="auto" w:fill="FFFFFF"/>
          </w:tcPr>
          <w:p w:rsidR="006C4E63" w:rsidRPr="00307EB8" w:rsidRDefault="006C4E63" w:rsidP="008B00B9">
            <w:pPr>
              <w:spacing w:after="0" w:line="240" w:lineRule="auto"/>
              <w:rPr>
                <w:rFonts w:ascii="Times New Roman" w:hAnsi="Times New Roman"/>
                <w:highlight w:val="yellow"/>
              </w:rPr>
            </w:pPr>
            <w:r w:rsidRPr="00307EB8">
              <w:rPr>
                <w:rFonts w:ascii="Times New Roman" w:hAnsi="Times New Roman"/>
                <w:highlight w:val="yellow"/>
              </w:rPr>
              <w:t>Действуя неосознанно, предугадывает правильное направление действия; сделанные ошибки исправляет неуверенно, в малознакомых действиях ошибки допускает чаще, чем в знакомых.</w:t>
            </w:r>
          </w:p>
        </w:tc>
      </w:tr>
      <w:tr w:rsidR="006C4E63" w:rsidRPr="00307EB8" w:rsidTr="00307EB8">
        <w:trPr>
          <w:trHeight w:hRule="exact" w:val="1600"/>
          <w:jc w:val="center"/>
        </w:trPr>
        <w:tc>
          <w:tcPr>
            <w:tcW w:w="2669" w:type="dxa"/>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rPr>
                <w:rFonts w:ascii="Times New Roman" w:hAnsi="Times New Roman"/>
                <w:highlight w:val="yellow"/>
              </w:rPr>
            </w:pPr>
            <w:r w:rsidRPr="00307EB8">
              <w:rPr>
                <w:rFonts w:ascii="Times New Roman" w:hAnsi="Times New Roman"/>
                <w:highlight w:val="yellow"/>
              </w:rPr>
              <w:t>Потенциальный контроль на уровне произвольного внимания.</w:t>
            </w:r>
          </w:p>
        </w:tc>
        <w:tc>
          <w:tcPr>
            <w:tcW w:w="3720" w:type="dxa"/>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rPr>
                <w:rFonts w:ascii="Times New Roman" w:hAnsi="Times New Roman"/>
                <w:highlight w:val="yellow"/>
              </w:rPr>
            </w:pPr>
            <w:r w:rsidRPr="00307EB8">
              <w:rPr>
                <w:rFonts w:ascii="Times New Roman" w:hAnsi="Times New Roman"/>
                <w:highlight w:val="yellow"/>
              </w:rPr>
              <w:t>Ученик осознает правило контроля, но одновременное выполнение учебных действий и контроля затруднено; ошибки ученик исправляет и объясняет.</w:t>
            </w:r>
          </w:p>
        </w:tc>
        <w:tc>
          <w:tcPr>
            <w:tcW w:w="3197" w:type="dxa"/>
            <w:tcBorders>
              <w:top w:val="single" w:sz="4" w:space="0" w:color="auto"/>
              <w:left w:val="single" w:sz="4" w:space="0" w:color="auto"/>
              <w:bottom w:val="nil"/>
              <w:right w:val="single" w:sz="4" w:space="0" w:color="auto"/>
            </w:tcBorders>
            <w:shd w:val="clear" w:color="auto" w:fill="FFFFFF"/>
          </w:tcPr>
          <w:p w:rsidR="006C4E63" w:rsidRPr="00307EB8" w:rsidRDefault="006C4E63" w:rsidP="008B00B9">
            <w:pPr>
              <w:spacing w:after="0" w:line="240" w:lineRule="auto"/>
              <w:rPr>
                <w:rFonts w:ascii="Times New Roman" w:hAnsi="Times New Roman"/>
                <w:highlight w:val="yellow"/>
              </w:rPr>
            </w:pPr>
            <w:r w:rsidRPr="00307EB8">
              <w:rPr>
                <w:rFonts w:ascii="Times New Roman" w:hAnsi="Times New Roman"/>
                <w:highlight w:val="yellow"/>
              </w:rPr>
              <w:t>В процессе решения задачи контроль затруднен, после решения ученик может найти и исправить ошибки, в многократно повторенных действиях ошибок не допускает.</w:t>
            </w:r>
          </w:p>
        </w:tc>
      </w:tr>
      <w:tr w:rsidR="006C4E63" w:rsidRPr="00307EB8" w:rsidTr="00307EB8">
        <w:trPr>
          <w:trHeight w:hRule="exact" w:val="1774"/>
          <w:jc w:val="center"/>
        </w:trPr>
        <w:tc>
          <w:tcPr>
            <w:tcW w:w="2669" w:type="dxa"/>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rPr>
                <w:rFonts w:ascii="Times New Roman" w:hAnsi="Times New Roman"/>
                <w:highlight w:val="yellow"/>
              </w:rPr>
            </w:pPr>
            <w:r w:rsidRPr="00307EB8">
              <w:rPr>
                <w:rFonts w:ascii="Times New Roman" w:hAnsi="Times New Roman"/>
                <w:highlight w:val="yellow"/>
              </w:rPr>
              <w:t>Актуальный контроль на уровне произвольного внимания.</w:t>
            </w:r>
          </w:p>
        </w:tc>
        <w:tc>
          <w:tcPr>
            <w:tcW w:w="3720" w:type="dxa"/>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rPr>
                <w:rFonts w:ascii="Times New Roman" w:hAnsi="Times New Roman"/>
                <w:highlight w:val="yellow"/>
              </w:rPr>
            </w:pPr>
            <w:r w:rsidRPr="00307EB8">
              <w:rPr>
                <w:rFonts w:ascii="Times New Roman" w:hAnsi="Times New Roman"/>
                <w:highlight w:val="yellow"/>
              </w:rPr>
              <w:t>В процессе выполнения действия ученик ориентируется на правило контроля и успешно использует его в процессе решения задач, почти не допуская ошибок.</w:t>
            </w:r>
          </w:p>
        </w:tc>
        <w:tc>
          <w:tcPr>
            <w:tcW w:w="3197" w:type="dxa"/>
            <w:tcBorders>
              <w:top w:val="single" w:sz="4" w:space="0" w:color="auto"/>
              <w:left w:val="single" w:sz="4" w:space="0" w:color="auto"/>
              <w:bottom w:val="nil"/>
              <w:right w:val="single" w:sz="4" w:space="0" w:color="auto"/>
            </w:tcBorders>
            <w:shd w:val="clear" w:color="auto" w:fill="FFFFFF"/>
          </w:tcPr>
          <w:p w:rsidR="006C4E63" w:rsidRPr="00307EB8" w:rsidRDefault="006C4E63" w:rsidP="008B00B9">
            <w:pPr>
              <w:spacing w:after="0" w:line="240" w:lineRule="auto"/>
              <w:rPr>
                <w:rFonts w:ascii="Times New Roman" w:hAnsi="Times New Roman"/>
                <w:highlight w:val="yellow"/>
              </w:rPr>
            </w:pPr>
            <w:r w:rsidRPr="00307EB8">
              <w:rPr>
                <w:rFonts w:ascii="Times New Roman" w:hAnsi="Times New Roman"/>
                <w:highlight w:val="yellow"/>
              </w:rPr>
              <w:t>Ошибки исправляет самостоятельно, контролирует процесс решения задачи другими учениками, при решении новой задачи не может скорректировать правило контроля новым условиям.</w:t>
            </w:r>
          </w:p>
        </w:tc>
      </w:tr>
      <w:tr w:rsidR="006C4E63" w:rsidRPr="00307EB8" w:rsidTr="00307EB8">
        <w:trPr>
          <w:trHeight w:hRule="exact" w:val="2002"/>
          <w:jc w:val="center"/>
        </w:trPr>
        <w:tc>
          <w:tcPr>
            <w:tcW w:w="2669" w:type="dxa"/>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rPr>
                <w:rFonts w:ascii="Times New Roman" w:hAnsi="Times New Roman"/>
                <w:highlight w:val="yellow"/>
              </w:rPr>
            </w:pPr>
            <w:r w:rsidRPr="00307EB8">
              <w:rPr>
                <w:rFonts w:ascii="Times New Roman" w:hAnsi="Times New Roman"/>
                <w:highlight w:val="yellow"/>
              </w:rPr>
              <w:t>Потенциальный</w:t>
            </w:r>
          </w:p>
          <w:p w:rsidR="006C4E63" w:rsidRPr="00307EB8" w:rsidRDefault="006C4E63" w:rsidP="008B00B9">
            <w:pPr>
              <w:spacing w:after="0" w:line="240" w:lineRule="auto"/>
              <w:rPr>
                <w:rFonts w:ascii="Times New Roman" w:hAnsi="Times New Roman"/>
                <w:highlight w:val="yellow"/>
              </w:rPr>
            </w:pPr>
            <w:r w:rsidRPr="00307EB8">
              <w:rPr>
                <w:rFonts w:ascii="Times New Roman" w:hAnsi="Times New Roman"/>
                <w:highlight w:val="yellow"/>
              </w:rPr>
              <w:t>рефлексивный</w:t>
            </w:r>
          </w:p>
          <w:p w:rsidR="006C4E63" w:rsidRPr="00307EB8" w:rsidRDefault="006C4E63" w:rsidP="008B00B9">
            <w:pPr>
              <w:spacing w:after="0" w:line="240" w:lineRule="auto"/>
              <w:rPr>
                <w:rFonts w:ascii="Times New Roman" w:hAnsi="Times New Roman"/>
                <w:highlight w:val="yellow"/>
              </w:rPr>
            </w:pPr>
            <w:r w:rsidRPr="00307EB8">
              <w:rPr>
                <w:rFonts w:ascii="Times New Roman" w:hAnsi="Times New Roman"/>
                <w:highlight w:val="yellow"/>
              </w:rPr>
              <w:t>контроль.</w:t>
            </w:r>
          </w:p>
        </w:tc>
        <w:tc>
          <w:tcPr>
            <w:tcW w:w="3720" w:type="dxa"/>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rPr>
                <w:rFonts w:ascii="Times New Roman" w:hAnsi="Times New Roman"/>
                <w:highlight w:val="yellow"/>
              </w:rPr>
            </w:pPr>
            <w:r w:rsidRPr="00307EB8">
              <w:rPr>
                <w:rFonts w:ascii="Times New Roman" w:hAnsi="Times New Roman"/>
                <w:highlight w:val="yellow"/>
              </w:rPr>
              <w:t>Решая новую задачу, ученик применяет старый неадекватный способ, с помощью учителя обнаруживает неадекватность способа и пытается ввести коррективы.</w:t>
            </w:r>
          </w:p>
        </w:tc>
        <w:tc>
          <w:tcPr>
            <w:tcW w:w="3197" w:type="dxa"/>
            <w:tcBorders>
              <w:top w:val="single" w:sz="4" w:space="0" w:color="auto"/>
              <w:left w:val="single" w:sz="4" w:space="0" w:color="auto"/>
              <w:bottom w:val="nil"/>
              <w:right w:val="single" w:sz="4" w:space="0" w:color="auto"/>
            </w:tcBorders>
            <w:shd w:val="clear" w:color="auto" w:fill="FFFFFF"/>
          </w:tcPr>
          <w:p w:rsidR="006C4E63" w:rsidRPr="00307EB8" w:rsidRDefault="006C4E63" w:rsidP="008B00B9">
            <w:pPr>
              <w:spacing w:after="0" w:line="240" w:lineRule="auto"/>
              <w:rPr>
                <w:rFonts w:ascii="Times New Roman" w:hAnsi="Times New Roman"/>
                <w:highlight w:val="yellow"/>
              </w:rPr>
            </w:pPr>
            <w:r w:rsidRPr="00307EB8">
              <w:rPr>
                <w:rFonts w:ascii="Times New Roman" w:hAnsi="Times New Roman"/>
                <w:highlight w:val="yellow"/>
              </w:rPr>
              <w:t>Задачи, соответствующие усвоенному способу, выполняются безошибочно. Без помощи учителя не может обнаружить</w:t>
            </w:r>
          </w:p>
          <w:p w:rsidR="006C4E63" w:rsidRPr="00307EB8" w:rsidRDefault="006C4E63" w:rsidP="008B00B9">
            <w:pPr>
              <w:spacing w:after="0" w:line="240" w:lineRule="auto"/>
              <w:rPr>
                <w:rFonts w:ascii="Times New Roman" w:hAnsi="Times New Roman"/>
                <w:highlight w:val="yellow"/>
              </w:rPr>
            </w:pPr>
            <w:r w:rsidRPr="00307EB8">
              <w:rPr>
                <w:rFonts w:ascii="Times New Roman" w:hAnsi="Times New Roman"/>
                <w:highlight w:val="yellow"/>
              </w:rPr>
              <w:t>несоответствие усвоенного способа действия новым условиям.</w:t>
            </w:r>
          </w:p>
        </w:tc>
      </w:tr>
      <w:tr w:rsidR="006C4E63" w:rsidRPr="00307EB8" w:rsidTr="008B00B9">
        <w:trPr>
          <w:trHeight w:hRule="exact" w:val="1283"/>
          <w:jc w:val="center"/>
        </w:trPr>
        <w:tc>
          <w:tcPr>
            <w:tcW w:w="2669" w:type="dxa"/>
            <w:tcBorders>
              <w:top w:val="single" w:sz="4" w:space="0" w:color="auto"/>
              <w:left w:val="single" w:sz="4" w:space="0" w:color="auto"/>
              <w:bottom w:val="single" w:sz="4" w:space="0" w:color="auto"/>
              <w:right w:val="nil"/>
            </w:tcBorders>
            <w:shd w:val="clear" w:color="auto" w:fill="FFFFFF"/>
          </w:tcPr>
          <w:p w:rsidR="006C4E63" w:rsidRPr="00307EB8" w:rsidRDefault="006C4E63" w:rsidP="008B00B9">
            <w:pPr>
              <w:spacing w:after="0" w:line="240" w:lineRule="auto"/>
              <w:rPr>
                <w:rFonts w:ascii="Times New Roman" w:hAnsi="Times New Roman"/>
                <w:highlight w:val="yellow"/>
              </w:rPr>
            </w:pPr>
            <w:r w:rsidRPr="00307EB8">
              <w:rPr>
                <w:rFonts w:ascii="Times New Roman" w:hAnsi="Times New Roman"/>
                <w:highlight w:val="yellow"/>
              </w:rPr>
              <w:t>Актуальный</w:t>
            </w:r>
          </w:p>
          <w:p w:rsidR="006C4E63" w:rsidRPr="00307EB8" w:rsidRDefault="006C4E63" w:rsidP="008B00B9">
            <w:pPr>
              <w:spacing w:after="0" w:line="240" w:lineRule="auto"/>
              <w:rPr>
                <w:rFonts w:ascii="Times New Roman" w:hAnsi="Times New Roman"/>
                <w:highlight w:val="yellow"/>
              </w:rPr>
            </w:pPr>
            <w:r w:rsidRPr="00307EB8">
              <w:rPr>
                <w:rFonts w:ascii="Times New Roman" w:hAnsi="Times New Roman"/>
                <w:highlight w:val="yellow"/>
              </w:rPr>
              <w:t>рефлексивный</w:t>
            </w:r>
          </w:p>
          <w:p w:rsidR="006C4E63" w:rsidRPr="00307EB8" w:rsidRDefault="006C4E63" w:rsidP="008B00B9">
            <w:pPr>
              <w:spacing w:after="0" w:line="240" w:lineRule="auto"/>
              <w:rPr>
                <w:rFonts w:ascii="Times New Roman" w:hAnsi="Times New Roman"/>
                <w:highlight w:val="yellow"/>
              </w:rPr>
            </w:pPr>
            <w:r w:rsidRPr="00307EB8">
              <w:rPr>
                <w:rFonts w:ascii="Times New Roman" w:hAnsi="Times New Roman"/>
                <w:highlight w:val="yellow"/>
              </w:rPr>
              <w:t>контроль.</w:t>
            </w:r>
          </w:p>
        </w:tc>
        <w:tc>
          <w:tcPr>
            <w:tcW w:w="3720" w:type="dxa"/>
            <w:tcBorders>
              <w:top w:val="single" w:sz="4" w:space="0" w:color="auto"/>
              <w:left w:val="single" w:sz="4" w:space="0" w:color="auto"/>
              <w:bottom w:val="single" w:sz="4" w:space="0" w:color="auto"/>
              <w:right w:val="nil"/>
            </w:tcBorders>
            <w:shd w:val="clear" w:color="auto" w:fill="FFFFFF"/>
          </w:tcPr>
          <w:p w:rsidR="006C4E63" w:rsidRPr="00307EB8" w:rsidRDefault="006C4E63" w:rsidP="008B00B9">
            <w:pPr>
              <w:spacing w:after="0" w:line="240" w:lineRule="auto"/>
              <w:rPr>
                <w:rFonts w:ascii="Times New Roman" w:hAnsi="Times New Roman"/>
                <w:highlight w:val="yellow"/>
              </w:rPr>
            </w:pPr>
            <w:r w:rsidRPr="00307EB8">
              <w:rPr>
                <w:rFonts w:ascii="Times New Roman" w:hAnsi="Times New Roman"/>
                <w:highlight w:val="yellow"/>
              </w:rPr>
              <w:t>Самостоятельно обнаруживает ошибки, вызванные несоответствием усвоенного способа действия и условий задачи, и вносит коррективы.</w:t>
            </w:r>
          </w:p>
        </w:tc>
        <w:tc>
          <w:tcPr>
            <w:tcW w:w="3197" w:type="dxa"/>
            <w:tcBorders>
              <w:top w:val="single" w:sz="4" w:space="0" w:color="auto"/>
              <w:left w:val="single" w:sz="4" w:space="0" w:color="auto"/>
              <w:bottom w:val="single" w:sz="4" w:space="0" w:color="auto"/>
              <w:right w:val="single" w:sz="4" w:space="0" w:color="auto"/>
            </w:tcBorders>
            <w:shd w:val="clear" w:color="auto" w:fill="FFFFFF"/>
          </w:tcPr>
          <w:p w:rsidR="006C4E63" w:rsidRPr="00307EB8" w:rsidRDefault="006C4E63" w:rsidP="008B00B9">
            <w:pPr>
              <w:spacing w:after="0" w:line="240" w:lineRule="auto"/>
              <w:rPr>
                <w:rFonts w:ascii="Times New Roman" w:hAnsi="Times New Roman"/>
                <w:highlight w:val="yellow"/>
              </w:rPr>
            </w:pPr>
            <w:r w:rsidRPr="00307EB8">
              <w:rPr>
                <w:rFonts w:ascii="Times New Roman" w:hAnsi="Times New Roman"/>
                <w:highlight w:val="yellow"/>
              </w:rPr>
              <w:t>Контролирует соответствие выполняемых действий способу, при изменении условий вносит коррективы в способ действия до начала решения.</w:t>
            </w:r>
          </w:p>
        </w:tc>
      </w:tr>
    </w:tbl>
    <w:p w:rsidR="006C4E63" w:rsidRPr="00307EB8" w:rsidRDefault="006C4E63" w:rsidP="008B00B9">
      <w:pPr>
        <w:spacing w:after="0" w:line="240" w:lineRule="auto"/>
        <w:rPr>
          <w:rFonts w:ascii="Times New Roman" w:hAnsi="Times New Roman"/>
          <w:highlight w:val="yellow"/>
        </w:rPr>
      </w:pPr>
    </w:p>
    <w:p w:rsidR="006C4E63" w:rsidRPr="00307EB8" w:rsidRDefault="006C4E63" w:rsidP="008B00B9">
      <w:pPr>
        <w:spacing w:after="0" w:line="240" w:lineRule="auto"/>
        <w:rPr>
          <w:rFonts w:ascii="Times New Roman" w:hAnsi="Times New Roman"/>
          <w:highlight w:val="yellow"/>
        </w:rPr>
      </w:pPr>
      <w:r w:rsidRPr="00307EB8">
        <w:rPr>
          <w:rFonts w:ascii="Times New Roman" w:hAnsi="Times New Roman"/>
          <w:highlight w:val="yellow"/>
        </w:rPr>
        <w:t xml:space="preserve">                                                     Уровни развития оценки</w:t>
      </w:r>
    </w:p>
    <w:p w:rsidR="006C4E63" w:rsidRPr="00307EB8" w:rsidRDefault="006C4E63" w:rsidP="008B00B9">
      <w:pPr>
        <w:spacing w:after="0" w:line="240" w:lineRule="auto"/>
        <w:rPr>
          <w:rFonts w:ascii="Times New Roman" w:hAnsi="Times New Roman"/>
          <w:highlight w:val="yellow"/>
        </w:rPr>
      </w:pPr>
    </w:p>
    <w:tbl>
      <w:tblPr>
        <w:tblW w:w="0" w:type="auto"/>
        <w:jc w:val="center"/>
        <w:tblLayout w:type="fixed"/>
        <w:tblCellMar>
          <w:left w:w="0" w:type="dxa"/>
          <w:right w:w="0" w:type="dxa"/>
        </w:tblCellMar>
        <w:tblLook w:val="0000"/>
      </w:tblPr>
      <w:tblGrid>
        <w:gridCol w:w="2664"/>
        <w:gridCol w:w="3259"/>
        <w:gridCol w:w="3662"/>
      </w:tblGrid>
      <w:tr w:rsidR="006C4E63" w:rsidRPr="00307EB8" w:rsidTr="006C4E63">
        <w:trPr>
          <w:trHeight w:hRule="exact" w:val="254"/>
          <w:jc w:val="center"/>
        </w:trPr>
        <w:tc>
          <w:tcPr>
            <w:tcW w:w="2664" w:type="dxa"/>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rPr>
                <w:rFonts w:ascii="Times New Roman" w:hAnsi="Times New Roman"/>
                <w:highlight w:val="yellow"/>
              </w:rPr>
            </w:pPr>
            <w:r w:rsidRPr="00307EB8">
              <w:rPr>
                <w:rFonts w:ascii="Times New Roman" w:hAnsi="Times New Roman"/>
                <w:highlight w:val="yellow"/>
              </w:rPr>
              <w:t>Уровень</w:t>
            </w:r>
          </w:p>
        </w:tc>
        <w:tc>
          <w:tcPr>
            <w:tcW w:w="3259" w:type="dxa"/>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rPr>
                <w:rFonts w:ascii="Times New Roman" w:hAnsi="Times New Roman"/>
                <w:highlight w:val="yellow"/>
              </w:rPr>
            </w:pPr>
            <w:r w:rsidRPr="00307EB8">
              <w:rPr>
                <w:rFonts w:ascii="Times New Roman" w:hAnsi="Times New Roman"/>
                <w:highlight w:val="yellow"/>
              </w:rPr>
              <w:t>Показатель</w:t>
            </w:r>
          </w:p>
        </w:tc>
        <w:tc>
          <w:tcPr>
            <w:tcW w:w="3662" w:type="dxa"/>
            <w:tcBorders>
              <w:top w:val="single" w:sz="4" w:space="0" w:color="auto"/>
              <w:left w:val="single" w:sz="4" w:space="0" w:color="auto"/>
              <w:bottom w:val="nil"/>
              <w:right w:val="single" w:sz="4" w:space="0" w:color="auto"/>
            </w:tcBorders>
            <w:shd w:val="clear" w:color="auto" w:fill="FFFFFF"/>
          </w:tcPr>
          <w:p w:rsidR="006C4E63" w:rsidRPr="00307EB8" w:rsidRDefault="006C4E63" w:rsidP="008B00B9">
            <w:pPr>
              <w:spacing w:after="0" w:line="240" w:lineRule="auto"/>
              <w:rPr>
                <w:rFonts w:ascii="Times New Roman" w:hAnsi="Times New Roman"/>
                <w:highlight w:val="yellow"/>
              </w:rPr>
            </w:pPr>
            <w:r w:rsidRPr="00307EB8">
              <w:rPr>
                <w:rFonts w:ascii="Times New Roman" w:hAnsi="Times New Roman"/>
                <w:highlight w:val="yellow"/>
              </w:rPr>
              <w:t>Поведенческий индикатор</w:t>
            </w:r>
          </w:p>
        </w:tc>
      </w:tr>
      <w:tr w:rsidR="006C4E63" w:rsidRPr="00307EB8" w:rsidTr="008B00B9">
        <w:trPr>
          <w:trHeight w:hRule="exact" w:val="1734"/>
          <w:jc w:val="center"/>
        </w:trPr>
        <w:tc>
          <w:tcPr>
            <w:tcW w:w="2664" w:type="dxa"/>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rPr>
                <w:rFonts w:ascii="Times New Roman" w:hAnsi="Times New Roman"/>
                <w:highlight w:val="yellow"/>
              </w:rPr>
            </w:pPr>
            <w:r w:rsidRPr="00307EB8">
              <w:rPr>
                <w:rFonts w:ascii="Times New Roman" w:hAnsi="Times New Roman"/>
                <w:highlight w:val="yellow"/>
              </w:rPr>
              <w:t>Отсутствие</w:t>
            </w:r>
          </w:p>
          <w:p w:rsidR="006C4E63" w:rsidRPr="00307EB8" w:rsidRDefault="006C4E63" w:rsidP="008B00B9">
            <w:pPr>
              <w:spacing w:after="0" w:line="240" w:lineRule="auto"/>
              <w:rPr>
                <w:rFonts w:ascii="Times New Roman" w:hAnsi="Times New Roman"/>
                <w:highlight w:val="yellow"/>
              </w:rPr>
            </w:pPr>
            <w:r w:rsidRPr="00307EB8">
              <w:rPr>
                <w:rFonts w:ascii="Times New Roman" w:hAnsi="Times New Roman"/>
                <w:highlight w:val="yellow"/>
              </w:rPr>
              <w:t>оценки.</w:t>
            </w:r>
          </w:p>
        </w:tc>
        <w:tc>
          <w:tcPr>
            <w:tcW w:w="3259" w:type="dxa"/>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rPr>
                <w:rFonts w:ascii="Times New Roman" w:hAnsi="Times New Roman"/>
                <w:highlight w:val="yellow"/>
              </w:rPr>
            </w:pPr>
            <w:r w:rsidRPr="00307EB8">
              <w:rPr>
                <w:rFonts w:ascii="Times New Roman" w:hAnsi="Times New Roman"/>
                <w:highlight w:val="yellow"/>
              </w:rPr>
              <w:t>Ученик не умеет, не пытается и не испытывает потребности в оценке своих действий - ни самостоятельной, ни по просьбе учителя.</w:t>
            </w:r>
          </w:p>
        </w:tc>
        <w:tc>
          <w:tcPr>
            <w:tcW w:w="3662" w:type="dxa"/>
            <w:tcBorders>
              <w:top w:val="single" w:sz="4" w:space="0" w:color="auto"/>
              <w:left w:val="single" w:sz="4" w:space="0" w:color="auto"/>
              <w:bottom w:val="nil"/>
              <w:right w:val="single" w:sz="4" w:space="0" w:color="auto"/>
            </w:tcBorders>
            <w:shd w:val="clear" w:color="auto" w:fill="FFFFFF"/>
          </w:tcPr>
          <w:p w:rsidR="006C4E63" w:rsidRPr="00307EB8" w:rsidRDefault="006C4E63" w:rsidP="008B00B9">
            <w:pPr>
              <w:spacing w:after="0" w:line="240" w:lineRule="auto"/>
              <w:rPr>
                <w:rFonts w:ascii="Times New Roman" w:hAnsi="Times New Roman"/>
                <w:highlight w:val="yellow"/>
              </w:rPr>
            </w:pPr>
            <w:r w:rsidRPr="00307EB8">
              <w:rPr>
                <w:rFonts w:ascii="Times New Roman" w:hAnsi="Times New Roman"/>
                <w:highlight w:val="yellow"/>
              </w:rPr>
              <w:t>Всецело полагается на отметку учителя, воспринимает ее некритически (даже в случае явного занижения), не воспринимает аргументацию оценки; не может оценить свои силы относительно решения поставленной задачи.</w:t>
            </w:r>
          </w:p>
        </w:tc>
      </w:tr>
      <w:tr w:rsidR="006C4E63" w:rsidRPr="00307EB8" w:rsidTr="008B00B9">
        <w:trPr>
          <w:trHeight w:hRule="exact" w:val="1569"/>
          <w:jc w:val="center"/>
        </w:trPr>
        <w:tc>
          <w:tcPr>
            <w:tcW w:w="2664" w:type="dxa"/>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rPr>
                <w:rFonts w:ascii="Times New Roman" w:hAnsi="Times New Roman"/>
                <w:highlight w:val="yellow"/>
              </w:rPr>
            </w:pPr>
            <w:r w:rsidRPr="00307EB8">
              <w:rPr>
                <w:rFonts w:ascii="Times New Roman" w:hAnsi="Times New Roman"/>
                <w:highlight w:val="yellow"/>
              </w:rPr>
              <w:t>Адекватная</w:t>
            </w:r>
          </w:p>
          <w:p w:rsidR="006C4E63" w:rsidRPr="00307EB8" w:rsidRDefault="006C4E63" w:rsidP="008B00B9">
            <w:pPr>
              <w:spacing w:after="0" w:line="240" w:lineRule="auto"/>
              <w:rPr>
                <w:rFonts w:ascii="Times New Roman" w:hAnsi="Times New Roman"/>
                <w:highlight w:val="yellow"/>
              </w:rPr>
            </w:pPr>
            <w:r w:rsidRPr="00307EB8">
              <w:rPr>
                <w:rFonts w:ascii="Times New Roman" w:hAnsi="Times New Roman"/>
                <w:highlight w:val="yellow"/>
              </w:rPr>
              <w:t>ретроспективная</w:t>
            </w:r>
          </w:p>
          <w:p w:rsidR="006C4E63" w:rsidRPr="00307EB8" w:rsidRDefault="006C4E63" w:rsidP="008B00B9">
            <w:pPr>
              <w:spacing w:after="0" w:line="240" w:lineRule="auto"/>
              <w:rPr>
                <w:rFonts w:ascii="Times New Roman" w:hAnsi="Times New Roman"/>
                <w:highlight w:val="yellow"/>
              </w:rPr>
            </w:pPr>
            <w:r w:rsidRPr="00307EB8">
              <w:rPr>
                <w:rFonts w:ascii="Times New Roman" w:hAnsi="Times New Roman"/>
                <w:highlight w:val="yellow"/>
              </w:rPr>
              <w:t>оценка.</w:t>
            </w:r>
          </w:p>
        </w:tc>
        <w:tc>
          <w:tcPr>
            <w:tcW w:w="3259" w:type="dxa"/>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rPr>
                <w:rFonts w:ascii="Times New Roman" w:hAnsi="Times New Roman"/>
                <w:highlight w:val="yellow"/>
              </w:rPr>
            </w:pPr>
            <w:r w:rsidRPr="00307EB8">
              <w:rPr>
                <w:rFonts w:ascii="Times New Roman" w:hAnsi="Times New Roman"/>
                <w:highlight w:val="yellow"/>
              </w:rPr>
              <w:t>Умеет самостоятельно оценить свои действия и содержательно обосновать правильность или ошибочность результата, соотнося его со схемой действия.</w:t>
            </w:r>
          </w:p>
        </w:tc>
        <w:tc>
          <w:tcPr>
            <w:tcW w:w="3662" w:type="dxa"/>
            <w:tcBorders>
              <w:top w:val="single" w:sz="4" w:space="0" w:color="auto"/>
              <w:left w:val="single" w:sz="4" w:space="0" w:color="auto"/>
              <w:bottom w:val="nil"/>
              <w:right w:val="single" w:sz="4" w:space="0" w:color="auto"/>
            </w:tcBorders>
            <w:shd w:val="clear" w:color="auto" w:fill="FFFFFF"/>
          </w:tcPr>
          <w:p w:rsidR="006C4E63" w:rsidRPr="00307EB8" w:rsidRDefault="006C4E63" w:rsidP="008B00B9">
            <w:pPr>
              <w:spacing w:after="0" w:line="240" w:lineRule="auto"/>
              <w:rPr>
                <w:rFonts w:ascii="Times New Roman" w:hAnsi="Times New Roman"/>
                <w:highlight w:val="yellow"/>
              </w:rPr>
            </w:pPr>
            <w:r w:rsidRPr="00307EB8">
              <w:rPr>
                <w:rFonts w:ascii="Times New Roman" w:hAnsi="Times New Roman"/>
                <w:highlight w:val="yellow"/>
              </w:rPr>
              <w:t>Критически относится к отметкам учителя; не может оценить своих возможностей перед решением новой задачи и не пытается этого делать; может оценить действия других учеников.</w:t>
            </w:r>
          </w:p>
        </w:tc>
      </w:tr>
      <w:tr w:rsidR="006C4E63" w:rsidRPr="00307EB8" w:rsidTr="008B00B9">
        <w:trPr>
          <w:trHeight w:hRule="exact" w:val="2345"/>
          <w:jc w:val="center"/>
        </w:trPr>
        <w:tc>
          <w:tcPr>
            <w:tcW w:w="2664" w:type="dxa"/>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rPr>
                <w:rFonts w:ascii="Times New Roman" w:hAnsi="Times New Roman"/>
                <w:highlight w:val="yellow"/>
              </w:rPr>
            </w:pPr>
            <w:r w:rsidRPr="00307EB8">
              <w:rPr>
                <w:rFonts w:ascii="Times New Roman" w:hAnsi="Times New Roman"/>
                <w:highlight w:val="yellow"/>
              </w:rPr>
              <w:t>Неадекватная</w:t>
            </w:r>
          </w:p>
          <w:p w:rsidR="006C4E63" w:rsidRPr="00307EB8" w:rsidRDefault="006C4E63" w:rsidP="008B00B9">
            <w:pPr>
              <w:spacing w:after="0" w:line="240" w:lineRule="auto"/>
              <w:rPr>
                <w:rFonts w:ascii="Times New Roman" w:hAnsi="Times New Roman"/>
                <w:highlight w:val="yellow"/>
              </w:rPr>
            </w:pPr>
            <w:r w:rsidRPr="00307EB8">
              <w:rPr>
                <w:rFonts w:ascii="Times New Roman" w:hAnsi="Times New Roman"/>
                <w:highlight w:val="yellow"/>
              </w:rPr>
              <w:t>прогностическая</w:t>
            </w:r>
          </w:p>
          <w:p w:rsidR="006C4E63" w:rsidRPr="00307EB8" w:rsidRDefault="006C4E63" w:rsidP="008B00B9">
            <w:pPr>
              <w:spacing w:after="0" w:line="240" w:lineRule="auto"/>
              <w:rPr>
                <w:rFonts w:ascii="Times New Roman" w:hAnsi="Times New Roman"/>
                <w:highlight w:val="yellow"/>
              </w:rPr>
            </w:pPr>
            <w:r w:rsidRPr="00307EB8">
              <w:rPr>
                <w:rFonts w:ascii="Times New Roman" w:hAnsi="Times New Roman"/>
                <w:highlight w:val="yellow"/>
              </w:rPr>
              <w:t>оценка.</w:t>
            </w:r>
          </w:p>
        </w:tc>
        <w:tc>
          <w:tcPr>
            <w:tcW w:w="3259" w:type="dxa"/>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rPr>
                <w:rFonts w:ascii="Times New Roman" w:hAnsi="Times New Roman"/>
                <w:highlight w:val="yellow"/>
              </w:rPr>
            </w:pPr>
            <w:r w:rsidRPr="00307EB8">
              <w:rPr>
                <w:rFonts w:ascii="Times New Roman" w:hAnsi="Times New Roman"/>
                <w:highlight w:val="yellow"/>
              </w:rPr>
              <w:t>Приступая к решению новой задачи, пытается оценить свои возможности относительно ее решения, однако при этом учитывает лишь факт того, знает ли он ее или нет, а не возможность изменения известных ему способов действия.</w:t>
            </w:r>
          </w:p>
        </w:tc>
        <w:tc>
          <w:tcPr>
            <w:tcW w:w="3662" w:type="dxa"/>
            <w:tcBorders>
              <w:top w:val="single" w:sz="4" w:space="0" w:color="auto"/>
              <w:left w:val="single" w:sz="4" w:space="0" w:color="auto"/>
              <w:bottom w:val="nil"/>
              <w:right w:val="single" w:sz="4" w:space="0" w:color="auto"/>
            </w:tcBorders>
            <w:shd w:val="clear" w:color="auto" w:fill="FFFFFF"/>
          </w:tcPr>
          <w:p w:rsidR="006C4E63" w:rsidRPr="00307EB8" w:rsidRDefault="006C4E63" w:rsidP="008B00B9">
            <w:pPr>
              <w:spacing w:after="0" w:line="240" w:lineRule="auto"/>
              <w:rPr>
                <w:rFonts w:ascii="Times New Roman" w:hAnsi="Times New Roman"/>
                <w:highlight w:val="yellow"/>
              </w:rPr>
            </w:pPr>
            <w:r w:rsidRPr="00307EB8">
              <w:rPr>
                <w:rFonts w:ascii="Times New Roman" w:hAnsi="Times New Roman"/>
                <w:highlight w:val="yellow"/>
              </w:rPr>
              <w:t>Свободно и</w:t>
            </w:r>
          </w:p>
          <w:p w:rsidR="006C4E63" w:rsidRPr="00307EB8" w:rsidRDefault="006C4E63" w:rsidP="008B00B9">
            <w:pPr>
              <w:spacing w:after="0" w:line="240" w:lineRule="auto"/>
              <w:rPr>
                <w:rFonts w:ascii="Times New Roman" w:hAnsi="Times New Roman"/>
                <w:highlight w:val="yellow"/>
              </w:rPr>
            </w:pPr>
            <w:r w:rsidRPr="00307EB8">
              <w:rPr>
                <w:rFonts w:ascii="Times New Roman" w:hAnsi="Times New Roman"/>
                <w:highlight w:val="yellow"/>
              </w:rPr>
              <w:t>аргументированно оценивает уже решенные им задачи, пытается оценивать свои возможности в решении новых задач, часто допускает ошибки, учитывает лишь внешние признаки задачи, а не ее структуру, не может этого сделать до решения задачи.</w:t>
            </w:r>
          </w:p>
        </w:tc>
      </w:tr>
      <w:tr w:rsidR="006C4E63" w:rsidRPr="00307EB8" w:rsidTr="008B00B9">
        <w:trPr>
          <w:trHeight w:hRule="exact" w:val="1424"/>
          <w:jc w:val="center"/>
        </w:trPr>
        <w:tc>
          <w:tcPr>
            <w:tcW w:w="2664" w:type="dxa"/>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rPr>
                <w:rFonts w:ascii="Times New Roman" w:hAnsi="Times New Roman"/>
                <w:highlight w:val="yellow"/>
              </w:rPr>
            </w:pPr>
            <w:r w:rsidRPr="00307EB8">
              <w:rPr>
                <w:rFonts w:ascii="Times New Roman" w:hAnsi="Times New Roman"/>
                <w:highlight w:val="yellow"/>
              </w:rPr>
              <w:t>Потенциально</w:t>
            </w:r>
          </w:p>
          <w:p w:rsidR="006C4E63" w:rsidRPr="00307EB8" w:rsidRDefault="006C4E63" w:rsidP="008B00B9">
            <w:pPr>
              <w:spacing w:after="0" w:line="240" w:lineRule="auto"/>
              <w:rPr>
                <w:rFonts w:ascii="Times New Roman" w:hAnsi="Times New Roman"/>
                <w:highlight w:val="yellow"/>
              </w:rPr>
            </w:pPr>
            <w:r w:rsidRPr="00307EB8">
              <w:rPr>
                <w:rFonts w:ascii="Times New Roman" w:hAnsi="Times New Roman"/>
                <w:highlight w:val="yellow"/>
              </w:rPr>
              <w:t>адекватная</w:t>
            </w:r>
          </w:p>
          <w:p w:rsidR="006C4E63" w:rsidRPr="00307EB8" w:rsidRDefault="006C4E63" w:rsidP="008B00B9">
            <w:pPr>
              <w:spacing w:after="0" w:line="240" w:lineRule="auto"/>
              <w:rPr>
                <w:rFonts w:ascii="Times New Roman" w:hAnsi="Times New Roman"/>
                <w:highlight w:val="yellow"/>
              </w:rPr>
            </w:pPr>
            <w:r w:rsidRPr="00307EB8">
              <w:rPr>
                <w:rFonts w:ascii="Times New Roman" w:hAnsi="Times New Roman"/>
                <w:highlight w:val="yellow"/>
              </w:rPr>
              <w:t>прогностическая</w:t>
            </w:r>
          </w:p>
          <w:p w:rsidR="006C4E63" w:rsidRPr="00307EB8" w:rsidRDefault="006C4E63" w:rsidP="008B00B9">
            <w:pPr>
              <w:spacing w:after="0" w:line="240" w:lineRule="auto"/>
              <w:rPr>
                <w:rFonts w:ascii="Times New Roman" w:hAnsi="Times New Roman"/>
                <w:highlight w:val="yellow"/>
              </w:rPr>
            </w:pPr>
            <w:r w:rsidRPr="00307EB8">
              <w:rPr>
                <w:rFonts w:ascii="Times New Roman" w:hAnsi="Times New Roman"/>
                <w:highlight w:val="yellow"/>
              </w:rPr>
              <w:t>оценка.</w:t>
            </w:r>
          </w:p>
        </w:tc>
        <w:tc>
          <w:tcPr>
            <w:tcW w:w="3259" w:type="dxa"/>
            <w:tcBorders>
              <w:top w:val="single" w:sz="4" w:space="0" w:color="auto"/>
              <w:left w:val="single" w:sz="4" w:space="0" w:color="auto"/>
              <w:bottom w:val="nil"/>
              <w:right w:val="nil"/>
            </w:tcBorders>
            <w:shd w:val="clear" w:color="auto" w:fill="FFFFFF"/>
          </w:tcPr>
          <w:p w:rsidR="006C4E63" w:rsidRPr="00307EB8" w:rsidRDefault="006C4E63" w:rsidP="008B00B9">
            <w:pPr>
              <w:spacing w:after="0" w:line="240" w:lineRule="auto"/>
              <w:rPr>
                <w:rFonts w:ascii="Times New Roman" w:hAnsi="Times New Roman"/>
                <w:highlight w:val="yellow"/>
              </w:rPr>
            </w:pPr>
            <w:r w:rsidRPr="00307EB8">
              <w:rPr>
                <w:rFonts w:ascii="Times New Roman" w:hAnsi="Times New Roman"/>
                <w:highlight w:val="yellow"/>
              </w:rPr>
              <w:t>Приступая к решению новой задачи, может с помощью учителя оценить свои возможности в ее решении, учитывая изменения известных ему способов действий.</w:t>
            </w:r>
          </w:p>
        </w:tc>
        <w:tc>
          <w:tcPr>
            <w:tcW w:w="3662" w:type="dxa"/>
            <w:tcBorders>
              <w:top w:val="single" w:sz="4" w:space="0" w:color="auto"/>
              <w:left w:val="single" w:sz="4" w:space="0" w:color="auto"/>
              <w:bottom w:val="nil"/>
              <w:right w:val="single" w:sz="4" w:space="0" w:color="auto"/>
            </w:tcBorders>
            <w:shd w:val="clear" w:color="auto" w:fill="FFFFFF"/>
          </w:tcPr>
          <w:p w:rsidR="006C4E63" w:rsidRPr="00307EB8" w:rsidRDefault="006C4E63" w:rsidP="008B00B9">
            <w:pPr>
              <w:spacing w:after="0" w:line="240" w:lineRule="auto"/>
              <w:rPr>
                <w:rFonts w:ascii="Times New Roman" w:hAnsi="Times New Roman"/>
                <w:highlight w:val="yellow"/>
              </w:rPr>
            </w:pPr>
            <w:r w:rsidRPr="00307EB8">
              <w:rPr>
                <w:rFonts w:ascii="Times New Roman" w:hAnsi="Times New Roman"/>
                <w:highlight w:val="yellow"/>
              </w:rPr>
              <w:t>Может с помощью учителя обосновать свою возможность или невозможность решить стоящую перед ним задачу, опираясь на анализ известных ему способов действия; делает это неуверенно, с трудом.</w:t>
            </w:r>
          </w:p>
        </w:tc>
      </w:tr>
      <w:tr w:rsidR="006C4E63" w:rsidRPr="008B00B9" w:rsidTr="008B00B9">
        <w:trPr>
          <w:trHeight w:hRule="exact" w:val="1273"/>
          <w:jc w:val="center"/>
        </w:trPr>
        <w:tc>
          <w:tcPr>
            <w:tcW w:w="2664" w:type="dxa"/>
            <w:tcBorders>
              <w:top w:val="single" w:sz="4" w:space="0" w:color="auto"/>
              <w:left w:val="single" w:sz="4" w:space="0" w:color="auto"/>
              <w:bottom w:val="single" w:sz="4" w:space="0" w:color="auto"/>
              <w:right w:val="nil"/>
            </w:tcBorders>
            <w:shd w:val="clear" w:color="auto" w:fill="FFFFFF"/>
          </w:tcPr>
          <w:p w:rsidR="006C4E63" w:rsidRPr="00307EB8" w:rsidRDefault="006C4E63" w:rsidP="008B00B9">
            <w:pPr>
              <w:spacing w:after="0" w:line="240" w:lineRule="auto"/>
              <w:rPr>
                <w:rFonts w:ascii="Times New Roman" w:hAnsi="Times New Roman"/>
                <w:highlight w:val="yellow"/>
              </w:rPr>
            </w:pPr>
            <w:r w:rsidRPr="00307EB8">
              <w:rPr>
                <w:rFonts w:ascii="Times New Roman" w:hAnsi="Times New Roman"/>
                <w:highlight w:val="yellow"/>
              </w:rPr>
              <w:t>Актуально</w:t>
            </w:r>
          </w:p>
          <w:p w:rsidR="006C4E63" w:rsidRPr="00307EB8" w:rsidRDefault="006C4E63" w:rsidP="008B00B9">
            <w:pPr>
              <w:spacing w:after="0" w:line="240" w:lineRule="auto"/>
              <w:rPr>
                <w:rFonts w:ascii="Times New Roman" w:hAnsi="Times New Roman"/>
                <w:highlight w:val="yellow"/>
              </w:rPr>
            </w:pPr>
            <w:r w:rsidRPr="00307EB8">
              <w:rPr>
                <w:rFonts w:ascii="Times New Roman" w:hAnsi="Times New Roman"/>
                <w:highlight w:val="yellow"/>
              </w:rPr>
              <w:t>адекватная</w:t>
            </w:r>
          </w:p>
          <w:p w:rsidR="006C4E63" w:rsidRPr="00307EB8" w:rsidRDefault="006C4E63" w:rsidP="008B00B9">
            <w:pPr>
              <w:spacing w:after="0" w:line="240" w:lineRule="auto"/>
              <w:rPr>
                <w:rFonts w:ascii="Times New Roman" w:hAnsi="Times New Roman"/>
                <w:highlight w:val="yellow"/>
              </w:rPr>
            </w:pPr>
            <w:r w:rsidRPr="00307EB8">
              <w:rPr>
                <w:rFonts w:ascii="Times New Roman" w:hAnsi="Times New Roman"/>
                <w:highlight w:val="yellow"/>
              </w:rPr>
              <w:t>прогностическая</w:t>
            </w:r>
          </w:p>
          <w:p w:rsidR="006C4E63" w:rsidRPr="00307EB8" w:rsidRDefault="006C4E63" w:rsidP="008B00B9">
            <w:pPr>
              <w:spacing w:after="0" w:line="240" w:lineRule="auto"/>
              <w:rPr>
                <w:rFonts w:ascii="Times New Roman" w:hAnsi="Times New Roman"/>
                <w:highlight w:val="yellow"/>
              </w:rPr>
            </w:pPr>
            <w:r w:rsidRPr="00307EB8">
              <w:rPr>
                <w:rFonts w:ascii="Times New Roman" w:hAnsi="Times New Roman"/>
                <w:highlight w:val="yellow"/>
              </w:rPr>
              <w:t>оценка.</w:t>
            </w:r>
          </w:p>
        </w:tc>
        <w:tc>
          <w:tcPr>
            <w:tcW w:w="3259" w:type="dxa"/>
            <w:tcBorders>
              <w:top w:val="single" w:sz="4" w:space="0" w:color="auto"/>
              <w:left w:val="single" w:sz="4" w:space="0" w:color="auto"/>
              <w:bottom w:val="single" w:sz="4" w:space="0" w:color="auto"/>
              <w:right w:val="nil"/>
            </w:tcBorders>
            <w:shd w:val="clear" w:color="auto" w:fill="FFFFFF"/>
          </w:tcPr>
          <w:p w:rsidR="006C4E63" w:rsidRPr="00307EB8" w:rsidRDefault="006C4E63" w:rsidP="008B00B9">
            <w:pPr>
              <w:spacing w:after="0" w:line="240" w:lineRule="auto"/>
              <w:rPr>
                <w:rFonts w:ascii="Times New Roman" w:hAnsi="Times New Roman"/>
                <w:highlight w:val="yellow"/>
              </w:rPr>
            </w:pPr>
            <w:r w:rsidRPr="00307EB8">
              <w:rPr>
                <w:rFonts w:ascii="Times New Roman" w:hAnsi="Times New Roman"/>
                <w:highlight w:val="yellow"/>
              </w:rPr>
              <w:t>Приступая к решению новой задачи, может самостоятельно оценить свои возможности в ее решении, учитывая изменения известных способов действия.</w:t>
            </w:r>
          </w:p>
        </w:tc>
        <w:tc>
          <w:tcPr>
            <w:tcW w:w="3662" w:type="dxa"/>
            <w:tcBorders>
              <w:top w:val="single" w:sz="4" w:space="0" w:color="auto"/>
              <w:left w:val="single" w:sz="4" w:space="0" w:color="auto"/>
              <w:bottom w:val="single" w:sz="4" w:space="0" w:color="auto"/>
              <w:right w:val="single" w:sz="4" w:space="0" w:color="auto"/>
            </w:tcBorders>
            <w:shd w:val="clear" w:color="auto" w:fill="FFFFFF"/>
          </w:tcPr>
          <w:p w:rsidR="006C4E63" w:rsidRPr="008B00B9" w:rsidRDefault="006C4E63" w:rsidP="008B00B9">
            <w:pPr>
              <w:spacing w:after="0" w:line="240" w:lineRule="auto"/>
              <w:rPr>
                <w:rFonts w:ascii="Times New Roman" w:hAnsi="Times New Roman"/>
              </w:rPr>
            </w:pPr>
            <w:r w:rsidRPr="00307EB8">
              <w:rPr>
                <w:rFonts w:ascii="Times New Roman" w:hAnsi="Times New Roman"/>
                <w:highlight w:val="yellow"/>
              </w:rPr>
              <w:t>Самостоятельно обосновывает еще до решения задачи свои силы, исходя из четкого осознания усвоенных способов и их вариаций, а также границ их применения.</w:t>
            </w:r>
          </w:p>
        </w:tc>
      </w:tr>
    </w:tbl>
    <w:p w:rsidR="006C4E63" w:rsidRPr="008B00B9" w:rsidRDefault="006C4E63" w:rsidP="008B00B9">
      <w:pPr>
        <w:spacing w:after="0" w:line="240" w:lineRule="auto"/>
        <w:rPr>
          <w:rFonts w:ascii="Times New Roman" w:hAnsi="Times New Roman"/>
        </w:rPr>
        <w:sectPr w:rsidR="006C4E63" w:rsidRPr="008B00B9">
          <w:footerReference w:type="even" r:id="rId32"/>
          <w:footerReference w:type="default" r:id="rId33"/>
          <w:pgSz w:w="11909" w:h="16838"/>
          <w:pgMar w:top="1203" w:right="792" w:bottom="1413" w:left="821" w:header="0" w:footer="3" w:gutter="0"/>
          <w:cols w:space="720"/>
          <w:noEndnote/>
          <w:titlePg/>
          <w:docGrid w:linePitch="360"/>
        </w:sectPr>
      </w:pPr>
    </w:p>
    <w:p w:rsidR="006C4E63" w:rsidRPr="006C4E63" w:rsidRDefault="006C4E63" w:rsidP="006C4E63">
      <w:bookmarkStart w:id="127" w:name="_GoBack"/>
      <w:bookmarkEnd w:id="127"/>
    </w:p>
    <w:p w:rsidR="006C4E63" w:rsidRDefault="006C4E63" w:rsidP="00EE1816">
      <w:pPr>
        <w:pStyle w:val="affff"/>
        <w:widowControl w:val="0"/>
        <w:tabs>
          <w:tab w:val="left" w:pos="567"/>
        </w:tabs>
        <w:spacing w:after="0"/>
        <w:ind w:firstLine="709"/>
        <w:jc w:val="both"/>
        <w:rPr>
          <w:b/>
        </w:rPr>
      </w:pPr>
    </w:p>
    <w:p w:rsidR="00B33485" w:rsidRDefault="00B33485">
      <w:pPr>
        <w:pStyle w:val="2"/>
        <w:spacing w:line="276" w:lineRule="auto"/>
        <w:rPr>
          <w:i/>
        </w:rPr>
      </w:pPr>
      <w:bookmarkStart w:id="128" w:name="_Toc409691668"/>
      <w:bookmarkStart w:id="129" w:name="_Toc410653992"/>
      <w:bookmarkStart w:id="130" w:name="_Toc414553178"/>
    </w:p>
    <w:p w:rsidR="006316E4" w:rsidRDefault="00E83075">
      <w:pPr>
        <w:pStyle w:val="2"/>
        <w:spacing w:line="276" w:lineRule="auto"/>
      </w:pPr>
      <w:r>
        <w:rPr>
          <w:i/>
        </w:rPr>
        <w:t>2.2. Программы учебных предметов, курсов</w:t>
      </w:r>
      <w:bookmarkEnd w:id="128"/>
      <w:bookmarkEnd w:id="129"/>
      <w:bookmarkEnd w:id="130"/>
      <w:r>
        <w:rPr>
          <w:i/>
        </w:rPr>
        <w:t xml:space="preserve">. </w:t>
      </w:r>
    </w:p>
    <w:p w:rsidR="006316E4" w:rsidRDefault="006316E4">
      <w:pPr>
        <w:pStyle w:val="2"/>
        <w:spacing w:line="276" w:lineRule="auto"/>
        <w:rPr>
          <w:sz w:val="24"/>
          <w:szCs w:val="24"/>
        </w:rPr>
      </w:pPr>
    </w:p>
    <w:p w:rsidR="006316E4" w:rsidRDefault="00E83075">
      <w:pPr>
        <w:pStyle w:val="2"/>
        <w:spacing w:line="276" w:lineRule="auto"/>
        <w:rPr>
          <w:b w:val="0"/>
          <w:sz w:val="24"/>
          <w:szCs w:val="24"/>
        </w:rPr>
      </w:pPr>
      <w:bookmarkStart w:id="131" w:name="_Toc414553179"/>
      <w:bookmarkEnd w:id="131"/>
      <w:r>
        <w:rPr>
          <w:sz w:val="24"/>
          <w:szCs w:val="24"/>
        </w:rPr>
        <w:t>2.2.1 Общие положения</w:t>
      </w:r>
    </w:p>
    <w:p w:rsidR="006316E4" w:rsidRDefault="00E83075">
      <w:pPr>
        <w:spacing w:after="0"/>
        <w:ind w:firstLine="709"/>
        <w:jc w:val="both"/>
        <w:rPr>
          <w:rFonts w:ascii="Times New Roman" w:hAnsi="Times New Roman"/>
          <w:sz w:val="24"/>
          <w:szCs w:val="24"/>
        </w:rPr>
      </w:pPr>
      <w:r>
        <w:rPr>
          <w:rFonts w:ascii="Times New Roman" w:hAnsi="Times New Roman"/>
          <w:sz w:val="24"/>
          <w:szCs w:val="24"/>
        </w:rPr>
        <w:t xml:space="preserve">В данном разделе основной образовательной программы основного общего образования приводится основное содержание курсов по всем обязательным предметам на уровне основного общего образования, которое в полном объёме отражено в соответствующих разделах рабочих программ учебных предметов. Остальные разделы программ учебных предметов формируются с учётом региональных, национальных и этнокультурных особенностей, состава класса, а также выбранного комплекта учебников. </w:t>
      </w:r>
    </w:p>
    <w:p w:rsidR="006316E4" w:rsidRDefault="00E83075">
      <w:pPr>
        <w:spacing w:after="0"/>
        <w:ind w:firstLine="709"/>
        <w:jc w:val="both"/>
      </w:pPr>
      <w:r>
        <w:rPr>
          <w:rFonts w:ascii="Times New Roman" w:hAnsi="Times New Roman"/>
          <w:sz w:val="24"/>
          <w:szCs w:val="24"/>
        </w:rPr>
        <w:t xml:space="preserve"> Программы учебных предметов на уровне основного общего образования составлены в соответствии с требованиями к результатам основного общего образования, утвержденными ФГОС ООО.</w:t>
      </w:r>
    </w:p>
    <w:p w:rsidR="006316E4" w:rsidRDefault="00E83075">
      <w:pPr>
        <w:spacing w:after="0"/>
        <w:ind w:firstLine="709"/>
        <w:jc w:val="both"/>
        <w:rPr>
          <w:rFonts w:ascii="Times New Roman" w:hAnsi="Times New Roman"/>
          <w:sz w:val="24"/>
          <w:szCs w:val="24"/>
        </w:rPr>
      </w:pPr>
      <w:r>
        <w:rPr>
          <w:rFonts w:ascii="Times New Roman" w:hAnsi="Times New Roman"/>
          <w:sz w:val="24"/>
          <w:szCs w:val="24"/>
        </w:rPr>
        <w:t>Программы разработаны с учетом актуальных задач воспитания, обучения и развития обучающихся, их возрастных и иных особенностей, а также условий, необходимых для развития их личностных и познавательных качеств.</w:t>
      </w:r>
    </w:p>
    <w:p w:rsidR="006316E4" w:rsidRDefault="00E83075" w:rsidP="00B33485">
      <w:pPr>
        <w:spacing w:after="0" w:line="240" w:lineRule="auto"/>
        <w:ind w:firstLine="709"/>
        <w:jc w:val="both"/>
        <w:rPr>
          <w:rFonts w:ascii="Times New Roman" w:hAnsi="Times New Roman"/>
          <w:sz w:val="24"/>
          <w:szCs w:val="24"/>
        </w:rPr>
      </w:pPr>
      <w:r>
        <w:rPr>
          <w:rFonts w:ascii="Times New Roman" w:hAnsi="Times New Roman"/>
          <w:sz w:val="24"/>
          <w:szCs w:val="24"/>
        </w:rPr>
        <w:t>В программах предусмотрено дальнейшее развитие всех видов деятельности обучающихся, представленных в программах начального общего образования.</w:t>
      </w:r>
    </w:p>
    <w:p w:rsidR="006316E4" w:rsidRDefault="00E83075" w:rsidP="00B33485">
      <w:pPr>
        <w:spacing w:after="0" w:line="240" w:lineRule="auto"/>
        <w:ind w:firstLine="709"/>
        <w:jc w:val="both"/>
        <w:rPr>
          <w:rFonts w:ascii="Times New Roman" w:hAnsi="Times New Roman"/>
          <w:sz w:val="24"/>
          <w:szCs w:val="24"/>
        </w:rPr>
      </w:pPr>
      <w:r>
        <w:rPr>
          <w:rFonts w:ascii="Times New Roman" w:hAnsi="Times New Roman"/>
          <w:sz w:val="24"/>
          <w:szCs w:val="24"/>
        </w:rPr>
        <w:t xml:space="preserve">Каждый учебный предмет в зависимости от предметного содержания и </w:t>
      </w:r>
      <w:r w:rsidR="000C6E94">
        <w:rPr>
          <w:rFonts w:ascii="Times New Roman" w:hAnsi="Times New Roman"/>
          <w:sz w:val="24"/>
          <w:szCs w:val="24"/>
        </w:rPr>
        <w:t>релевантных способов организации учебной деятельности,</w:t>
      </w:r>
      <w:r>
        <w:rPr>
          <w:rFonts w:ascii="Times New Roman" w:hAnsi="Times New Roman"/>
          <w:sz w:val="24"/>
          <w:szCs w:val="24"/>
        </w:rPr>
        <w:t xml:space="preserve"> обучающихся раскрывает определённые возможности для формирования универсальных учебных действий и получения личностных результатов.</w:t>
      </w:r>
    </w:p>
    <w:p w:rsidR="00B33485" w:rsidRDefault="00E83075" w:rsidP="00B33485">
      <w:pPr>
        <w:spacing w:after="0" w:line="240" w:lineRule="auto"/>
        <w:ind w:firstLine="709"/>
        <w:jc w:val="both"/>
        <w:rPr>
          <w:rFonts w:ascii="Times New Roman" w:hAnsi="Times New Roman"/>
          <w:b/>
          <w:sz w:val="24"/>
          <w:szCs w:val="24"/>
        </w:rPr>
      </w:pPr>
      <w:r>
        <w:rPr>
          <w:rFonts w:ascii="Times New Roman" w:hAnsi="Times New Roman"/>
          <w:sz w:val="24"/>
          <w:szCs w:val="24"/>
        </w:rPr>
        <w:t>В процессе изучения всех учебных предметов обеспечиваются условия для достижения планируемых результатов освоения основной образовательной программы основного общего образования всеми обучающимися, в том числе обучающимися с ОВЗ и инвалидами.</w:t>
      </w:r>
    </w:p>
    <w:p w:rsidR="00C42872" w:rsidRPr="00B33485" w:rsidRDefault="00E83075" w:rsidP="00B33485">
      <w:pPr>
        <w:spacing w:after="0" w:line="240" w:lineRule="auto"/>
        <w:ind w:firstLine="709"/>
        <w:jc w:val="both"/>
        <w:rPr>
          <w:rFonts w:ascii="Times New Roman" w:hAnsi="Times New Roman"/>
          <w:b/>
          <w:sz w:val="24"/>
          <w:szCs w:val="24"/>
        </w:rPr>
      </w:pPr>
      <w:r w:rsidRPr="00C42872">
        <w:rPr>
          <w:rFonts w:ascii="Times New Roman" w:hAnsi="Times New Roman"/>
          <w:sz w:val="24"/>
          <w:szCs w:val="24"/>
        </w:rPr>
        <w:t xml:space="preserve">Реализация </w:t>
      </w:r>
      <w:r w:rsidR="000C6E94" w:rsidRPr="00C42872">
        <w:rPr>
          <w:rFonts w:ascii="Times New Roman" w:hAnsi="Times New Roman"/>
          <w:sz w:val="24"/>
          <w:szCs w:val="24"/>
        </w:rPr>
        <w:t>программ учебных</w:t>
      </w:r>
      <w:r w:rsidRPr="00C42872">
        <w:rPr>
          <w:rFonts w:ascii="Times New Roman" w:hAnsi="Times New Roman"/>
          <w:sz w:val="24"/>
          <w:szCs w:val="24"/>
        </w:rPr>
        <w:t xml:space="preserve"> предметов на уровне основного общего образования обеспечена перечнем УМК, рекомендованных Федеральным перечнем</w:t>
      </w:r>
      <w:r w:rsidR="00C42872" w:rsidRPr="00C42872">
        <w:rPr>
          <w:rFonts w:ascii="Times New Roman" w:hAnsi="Times New Roman"/>
          <w:sz w:val="24"/>
          <w:szCs w:val="24"/>
        </w:rPr>
        <w:t xml:space="preserve"> учебников. </w:t>
      </w:r>
    </w:p>
    <w:p w:rsidR="006316E4" w:rsidRDefault="00D75C3E">
      <w:pPr>
        <w:spacing w:after="0"/>
        <w:ind w:firstLine="709"/>
        <w:jc w:val="both"/>
        <w:rPr>
          <w:rFonts w:ascii="Times New Roman" w:hAnsi="Times New Roman"/>
          <w:sz w:val="24"/>
          <w:szCs w:val="24"/>
        </w:rPr>
      </w:pPr>
      <w:r>
        <w:rPr>
          <w:rFonts w:ascii="Times New Roman" w:hAnsi="Times New Roman"/>
          <w:b/>
          <w:i/>
          <w:sz w:val="24"/>
          <w:szCs w:val="24"/>
          <w:u w:val="single"/>
        </w:rPr>
        <w:t xml:space="preserve">2.2.2. </w:t>
      </w:r>
      <w:r w:rsidR="00C42872" w:rsidRPr="00C42872">
        <w:rPr>
          <w:rFonts w:ascii="Times New Roman" w:hAnsi="Times New Roman"/>
          <w:b/>
          <w:i/>
          <w:sz w:val="24"/>
          <w:szCs w:val="24"/>
          <w:u w:val="single"/>
        </w:rPr>
        <w:t xml:space="preserve">(Приложение № </w:t>
      </w:r>
      <w:r w:rsidR="0028278F">
        <w:rPr>
          <w:rFonts w:ascii="Times New Roman" w:hAnsi="Times New Roman"/>
          <w:b/>
          <w:i/>
          <w:sz w:val="24"/>
          <w:szCs w:val="24"/>
          <w:u w:val="single"/>
        </w:rPr>
        <w:t>4</w:t>
      </w:r>
      <w:r w:rsidR="00C42872" w:rsidRPr="00C42872">
        <w:rPr>
          <w:rFonts w:ascii="Times New Roman" w:hAnsi="Times New Roman"/>
          <w:b/>
          <w:i/>
          <w:sz w:val="24"/>
          <w:szCs w:val="24"/>
          <w:u w:val="single"/>
        </w:rPr>
        <w:t xml:space="preserve"> к основной образовательной программе основного общего образования. Перечень УМК, с помощью которых реализуются программы учебных предметов на уровне основного общего образования в МБОУ  «</w:t>
      </w:r>
      <w:r w:rsidR="0028278F">
        <w:rPr>
          <w:rFonts w:ascii="Times New Roman" w:hAnsi="Times New Roman"/>
          <w:b/>
          <w:i/>
          <w:sz w:val="24"/>
          <w:szCs w:val="24"/>
          <w:u w:val="single"/>
        </w:rPr>
        <w:t>Алдиаровская</w:t>
      </w:r>
      <w:r w:rsidR="00C42872" w:rsidRPr="00C42872">
        <w:rPr>
          <w:rFonts w:ascii="Times New Roman" w:hAnsi="Times New Roman"/>
          <w:b/>
          <w:i/>
          <w:sz w:val="24"/>
          <w:szCs w:val="24"/>
          <w:u w:val="single"/>
        </w:rPr>
        <w:t xml:space="preserve"> СОШ»).</w:t>
      </w:r>
    </w:p>
    <w:p w:rsidR="00C42872" w:rsidRPr="00C42872" w:rsidRDefault="00D75C3E">
      <w:pPr>
        <w:spacing w:after="0"/>
        <w:ind w:firstLine="709"/>
        <w:jc w:val="both"/>
        <w:rPr>
          <w:b/>
          <w:i/>
          <w:u w:val="single"/>
        </w:rPr>
      </w:pPr>
      <w:r>
        <w:rPr>
          <w:rFonts w:ascii="Times New Roman" w:hAnsi="Times New Roman"/>
          <w:b/>
          <w:i/>
          <w:sz w:val="24"/>
          <w:szCs w:val="24"/>
          <w:u w:val="single"/>
        </w:rPr>
        <w:t xml:space="preserve">2.2.3. </w:t>
      </w:r>
      <w:r w:rsidR="00C42872" w:rsidRPr="00C42872">
        <w:rPr>
          <w:rFonts w:ascii="Times New Roman" w:hAnsi="Times New Roman"/>
          <w:b/>
          <w:i/>
          <w:sz w:val="24"/>
          <w:szCs w:val="24"/>
          <w:u w:val="single"/>
        </w:rPr>
        <w:t xml:space="preserve">(Приложение № </w:t>
      </w:r>
      <w:r w:rsidR="0028278F">
        <w:rPr>
          <w:rFonts w:ascii="Times New Roman" w:hAnsi="Times New Roman"/>
          <w:b/>
          <w:i/>
          <w:sz w:val="24"/>
          <w:szCs w:val="24"/>
          <w:u w:val="single"/>
        </w:rPr>
        <w:t>5</w:t>
      </w:r>
      <w:r w:rsidR="00C42872" w:rsidRPr="00C42872">
        <w:rPr>
          <w:rFonts w:ascii="Times New Roman" w:hAnsi="Times New Roman"/>
          <w:b/>
          <w:i/>
          <w:sz w:val="24"/>
          <w:szCs w:val="24"/>
          <w:u w:val="single"/>
        </w:rPr>
        <w:t xml:space="preserve"> к основной образовательной программе основного общего образования. Рабочие программы по предметам</w:t>
      </w:r>
      <w:r w:rsidR="00C42872">
        <w:rPr>
          <w:rFonts w:ascii="Times New Roman" w:hAnsi="Times New Roman"/>
          <w:b/>
          <w:i/>
          <w:sz w:val="24"/>
          <w:szCs w:val="24"/>
          <w:u w:val="single"/>
        </w:rPr>
        <w:t>).</w:t>
      </w:r>
    </w:p>
    <w:p w:rsidR="006316E4" w:rsidRPr="00CE6942" w:rsidRDefault="006316E4">
      <w:pPr>
        <w:spacing w:after="0"/>
        <w:ind w:firstLine="709"/>
        <w:jc w:val="both"/>
        <w:rPr>
          <w:rFonts w:ascii="Times New Roman" w:hAnsi="Times New Roman"/>
          <w:sz w:val="24"/>
          <w:szCs w:val="24"/>
          <w:highlight w:val="green"/>
        </w:rPr>
      </w:pPr>
    </w:p>
    <w:p w:rsidR="00B86DF9" w:rsidRDefault="00B86DF9">
      <w:pPr>
        <w:pStyle w:val="2"/>
        <w:spacing w:line="276" w:lineRule="auto"/>
        <w:jc w:val="center"/>
        <w:rPr>
          <w:i/>
        </w:rPr>
      </w:pPr>
      <w:bookmarkStart w:id="132" w:name="_Toc410654043"/>
      <w:bookmarkStart w:id="133" w:name="_Toc414553254"/>
    </w:p>
    <w:p w:rsidR="00B86DF9" w:rsidRDefault="00B86DF9">
      <w:pPr>
        <w:pStyle w:val="2"/>
        <w:spacing w:line="276" w:lineRule="auto"/>
        <w:jc w:val="center"/>
        <w:rPr>
          <w:i/>
        </w:rPr>
      </w:pPr>
    </w:p>
    <w:p w:rsidR="00B86DF9" w:rsidRDefault="00B86DF9">
      <w:pPr>
        <w:pStyle w:val="2"/>
        <w:spacing w:line="276" w:lineRule="auto"/>
        <w:jc w:val="center"/>
        <w:rPr>
          <w:i/>
        </w:rPr>
      </w:pPr>
    </w:p>
    <w:p w:rsidR="00B86DF9" w:rsidRDefault="00B86DF9">
      <w:pPr>
        <w:pStyle w:val="2"/>
        <w:spacing w:line="276" w:lineRule="auto"/>
        <w:jc w:val="center"/>
        <w:rPr>
          <w:i/>
        </w:rPr>
      </w:pPr>
    </w:p>
    <w:p w:rsidR="00B86DF9" w:rsidRDefault="00B86DF9">
      <w:pPr>
        <w:pStyle w:val="2"/>
        <w:spacing w:line="276" w:lineRule="auto"/>
        <w:jc w:val="center"/>
        <w:rPr>
          <w:i/>
        </w:rPr>
      </w:pPr>
    </w:p>
    <w:p w:rsidR="00B86DF9" w:rsidRDefault="00B86DF9">
      <w:pPr>
        <w:pStyle w:val="2"/>
        <w:spacing w:line="276" w:lineRule="auto"/>
        <w:jc w:val="center"/>
        <w:rPr>
          <w:i/>
        </w:rPr>
      </w:pPr>
    </w:p>
    <w:p w:rsidR="00B86DF9" w:rsidRDefault="00B86DF9">
      <w:pPr>
        <w:pStyle w:val="2"/>
        <w:spacing w:line="276" w:lineRule="auto"/>
        <w:jc w:val="center"/>
        <w:rPr>
          <w:i/>
        </w:rPr>
      </w:pPr>
    </w:p>
    <w:p w:rsidR="00B86DF9" w:rsidRDefault="00B86DF9">
      <w:pPr>
        <w:pStyle w:val="2"/>
        <w:spacing w:line="276" w:lineRule="auto"/>
        <w:jc w:val="center"/>
        <w:rPr>
          <w:i/>
        </w:rPr>
      </w:pPr>
    </w:p>
    <w:p w:rsidR="00B86DF9" w:rsidRDefault="00B86DF9">
      <w:pPr>
        <w:pStyle w:val="2"/>
        <w:spacing w:line="276" w:lineRule="auto"/>
        <w:jc w:val="center"/>
        <w:rPr>
          <w:i/>
        </w:rPr>
      </w:pPr>
    </w:p>
    <w:p w:rsidR="006316E4" w:rsidRDefault="00E83075">
      <w:pPr>
        <w:pStyle w:val="2"/>
        <w:spacing w:line="276" w:lineRule="auto"/>
        <w:jc w:val="center"/>
      </w:pPr>
      <w:r>
        <w:rPr>
          <w:i/>
        </w:rPr>
        <w:t>2.3. Программа воспитания и социализации обучающихся</w:t>
      </w:r>
      <w:bookmarkEnd w:id="132"/>
      <w:bookmarkEnd w:id="133"/>
      <w:r>
        <w:rPr>
          <w:i/>
        </w:rPr>
        <w:t xml:space="preserve">. </w:t>
      </w:r>
    </w:p>
    <w:p w:rsidR="006316E4" w:rsidRDefault="006316E4">
      <w:pPr>
        <w:pStyle w:val="2"/>
        <w:spacing w:line="276" w:lineRule="auto"/>
        <w:rPr>
          <w:sz w:val="24"/>
          <w:szCs w:val="24"/>
        </w:rPr>
      </w:pPr>
    </w:p>
    <w:p w:rsidR="006316E4" w:rsidRDefault="00E83075">
      <w:pPr>
        <w:pStyle w:val="2"/>
        <w:spacing w:line="276" w:lineRule="auto"/>
      </w:pPr>
      <w:r>
        <w:rPr>
          <w:sz w:val="24"/>
          <w:szCs w:val="24"/>
        </w:rPr>
        <w:t>2.3.1 Общие положения</w:t>
      </w:r>
    </w:p>
    <w:p w:rsidR="006316E4" w:rsidRDefault="00E83075">
      <w:pPr>
        <w:spacing w:after="0"/>
        <w:ind w:firstLine="709"/>
        <w:jc w:val="both"/>
        <w:rPr>
          <w:rFonts w:ascii="Times New Roman" w:hAnsi="Times New Roman"/>
          <w:sz w:val="24"/>
          <w:szCs w:val="24"/>
        </w:rPr>
      </w:pPr>
      <w:r>
        <w:rPr>
          <w:rFonts w:ascii="Times New Roman" w:hAnsi="Times New Roman"/>
          <w:sz w:val="24"/>
          <w:szCs w:val="24"/>
        </w:rPr>
        <w:t xml:space="preserve">Программа воспитания и социализации обучающихся на уровне основного общего образования (далее – Программа)  строится  на основе базовых национальных ценностей российского общества, таких как патриотизм, социальная солидарность, гражданственность, семья, здоровье, труд и творчество, наука, традиционные религии России, искусство, природа, человечество, и направлена на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w:t>
      </w:r>
    </w:p>
    <w:p w:rsidR="006316E4" w:rsidRDefault="006316E4">
      <w:pPr>
        <w:spacing w:after="0"/>
        <w:ind w:firstLine="709"/>
        <w:jc w:val="both"/>
      </w:pPr>
    </w:p>
    <w:p w:rsidR="006316E4" w:rsidRDefault="00E83075">
      <w:pPr>
        <w:spacing w:after="0"/>
        <w:ind w:firstLine="709"/>
        <w:jc w:val="both"/>
        <w:rPr>
          <w:rFonts w:ascii="Times New Roman" w:hAnsi="Times New Roman"/>
          <w:b/>
          <w:sz w:val="24"/>
          <w:szCs w:val="24"/>
        </w:rPr>
      </w:pPr>
      <w:r>
        <w:rPr>
          <w:rFonts w:ascii="Times New Roman" w:hAnsi="Times New Roman"/>
          <w:b/>
          <w:sz w:val="24"/>
          <w:szCs w:val="24"/>
        </w:rPr>
        <w:t xml:space="preserve">Программа направлена на: </w:t>
      </w:r>
    </w:p>
    <w:p w:rsidR="006316E4" w:rsidRPr="000C6E94" w:rsidRDefault="00E83075" w:rsidP="003C5257">
      <w:pPr>
        <w:pStyle w:val="afffa"/>
        <w:numPr>
          <w:ilvl w:val="0"/>
          <w:numId w:val="147"/>
        </w:numPr>
        <w:tabs>
          <w:tab w:val="left" w:pos="993"/>
        </w:tabs>
        <w:spacing w:after="0"/>
        <w:jc w:val="both"/>
        <w:rPr>
          <w:rFonts w:ascii="Times New Roman" w:hAnsi="Times New Roman"/>
        </w:rPr>
      </w:pPr>
      <w:r w:rsidRPr="000C6E94">
        <w:rPr>
          <w:rFonts w:ascii="Times New Roman" w:hAnsi="Times New Roman"/>
          <w:sz w:val="24"/>
          <w:szCs w:val="24"/>
        </w:rPr>
        <w:t xml:space="preserve">освоение обучающимися социального опыта, основных социальных ролей, соответствующих ведущей деятельности данного возраста, норм и правил общественного поведения; </w:t>
      </w:r>
    </w:p>
    <w:p w:rsidR="006316E4" w:rsidRPr="000C6E94" w:rsidRDefault="00E83075" w:rsidP="003C5257">
      <w:pPr>
        <w:pStyle w:val="afffa"/>
        <w:numPr>
          <w:ilvl w:val="0"/>
          <w:numId w:val="147"/>
        </w:numPr>
        <w:tabs>
          <w:tab w:val="left" w:pos="993"/>
        </w:tabs>
        <w:spacing w:after="0"/>
        <w:jc w:val="both"/>
        <w:rPr>
          <w:rFonts w:ascii="Times New Roman" w:hAnsi="Times New Roman"/>
        </w:rPr>
      </w:pPr>
      <w:r w:rsidRPr="000C6E94">
        <w:rPr>
          <w:rFonts w:ascii="Times New Roman" w:hAnsi="Times New Roman"/>
          <w:sz w:val="24"/>
          <w:szCs w:val="24"/>
        </w:rPr>
        <w:t xml:space="preserve">формирование готовности обучающихся к выбору направления своей профессиональной деятельности в соответствии с личными интересами, индивидуальными особенностями и способностями, с учетом потребностей рынка труда; </w:t>
      </w:r>
    </w:p>
    <w:p w:rsidR="006316E4" w:rsidRPr="000C6E94" w:rsidRDefault="00E83075" w:rsidP="003C5257">
      <w:pPr>
        <w:pStyle w:val="afffa"/>
        <w:numPr>
          <w:ilvl w:val="0"/>
          <w:numId w:val="147"/>
        </w:numPr>
        <w:tabs>
          <w:tab w:val="left" w:pos="993"/>
        </w:tabs>
        <w:spacing w:after="0"/>
        <w:jc w:val="both"/>
        <w:rPr>
          <w:rFonts w:ascii="Times New Roman" w:hAnsi="Times New Roman"/>
        </w:rPr>
      </w:pPr>
      <w:r w:rsidRPr="000C6E94">
        <w:rPr>
          <w:rFonts w:ascii="Times New Roman" w:hAnsi="Times New Roman"/>
          <w:sz w:val="24"/>
          <w:szCs w:val="24"/>
        </w:rPr>
        <w:t xml:space="preserve">формирование и развитие знаний, установок, личностных ориентиров и </w:t>
      </w:r>
      <w:r w:rsidR="000C6E94" w:rsidRPr="000C6E94">
        <w:rPr>
          <w:rFonts w:ascii="Times New Roman" w:hAnsi="Times New Roman"/>
          <w:sz w:val="24"/>
          <w:szCs w:val="24"/>
        </w:rPr>
        <w:t>норм здорового и безопасного образа жизни с целью сохранения,</w:t>
      </w:r>
      <w:r w:rsidRPr="000C6E94">
        <w:rPr>
          <w:rFonts w:ascii="Times New Roman" w:hAnsi="Times New Roman"/>
          <w:sz w:val="24"/>
          <w:szCs w:val="24"/>
        </w:rPr>
        <w:t xml:space="preserve"> и укрепления физического, психологического и социального здоровья обучающихся как одной из ценностных составляющих личности обучающегося и ориентированной на достижение планируемых результатов освоения основной образовательной программы основного общего образования; </w:t>
      </w:r>
    </w:p>
    <w:p w:rsidR="006316E4" w:rsidRPr="000C6E94" w:rsidRDefault="00E83075" w:rsidP="003C5257">
      <w:pPr>
        <w:pStyle w:val="afffa"/>
        <w:numPr>
          <w:ilvl w:val="0"/>
          <w:numId w:val="147"/>
        </w:numPr>
        <w:tabs>
          <w:tab w:val="left" w:pos="993"/>
        </w:tabs>
        <w:spacing w:after="0"/>
        <w:jc w:val="both"/>
        <w:rPr>
          <w:rFonts w:ascii="Times New Roman" w:hAnsi="Times New Roman"/>
        </w:rPr>
      </w:pPr>
      <w:r w:rsidRPr="000C6E94">
        <w:rPr>
          <w:rFonts w:ascii="Times New Roman" w:hAnsi="Times New Roman"/>
          <w:sz w:val="24"/>
          <w:szCs w:val="24"/>
        </w:rPr>
        <w:t>формирование экологической культуры,</w:t>
      </w:r>
    </w:p>
    <w:p w:rsidR="006316E4" w:rsidRPr="000C6E94" w:rsidRDefault="00E83075" w:rsidP="003C5257">
      <w:pPr>
        <w:pStyle w:val="afffa"/>
        <w:numPr>
          <w:ilvl w:val="0"/>
          <w:numId w:val="147"/>
        </w:numPr>
        <w:tabs>
          <w:tab w:val="left" w:pos="993"/>
        </w:tabs>
        <w:spacing w:after="0"/>
        <w:jc w:val="both"/>
        <w:rPr>
          <w:rFonts w:ascii="Times New Roman" w:hAnsi="Times New Roman"/>
        </w:rPr>
      </w:pPr>
      <w:r w:rsidRPr="000C6E94">
        <w:rPr>
          <w:rFonts w:ascii="Times New Roman" w:hAnsi="Times New Roman"/>
          <w:sz w:val="24"/>
          <w:szCs w:val="24"/>
        </w:rPr>
        <w:t xml:space="preserve">формирование антикоррупционного сознания. </w:t>
      </w:r>
    </w:p>
    <w:p w:rsidR="006316E4" w:rsidRDefault="006316E4">
      <w:pPr>
        <w:spacing w:after="0"/>
        <w:ind w:firstLine="709"/>
        <w:jc w:val="both"/>
      </w:pPr>
    </w:p>
    <w:p w:rsidR="006316E4" w:rsidRDefault="00E83075">
      <w:pPr>
        <w:spacing w:after="0"/>
        <w:ind w:firstLine="709"/>
        <w:jc w:val="both"/>
        <w:rPr>
          <w:rFonts w:ascii="Times New Roman" w:hAnsi="Times New Roman"/>
          <w:sz w:val="24"/>
          <w:szCs w:val="24"/>
        </w:rPr>
      </w:pPr>
      <w:r>
        <w:rPr>
          <w:rFonts w:ascii="Times New Roman" w:hAnsi="Times New Roman"/>
          <w:b/>
          <w:sz w:val="24"/>
          <w:szCs w:val="24"/>
        </w:rPr>
        <w:t>Программа обеспечивает:</w:t>
      </w:r>
    </w:p>
    <w:p w:rsidR="006316E4" w:rsidRPr="000C6E94" w:rsidRDefault="00E83075" w:rsidP="003C5257">
      <w:pPr>
        <w:pStyle w:val="afffa"/>
        <w:numPr>
          <w:ilvl w:val="0"/>
          <w:numId w:val="148"/>
        </w:numPr>
        <w:tabs>
          <w:tab w:val="left" w:pos="993"/>
        </w:tabs>
        <w:spacing w:after="0"/>
        <w:jc w:val="both"/>
        <w:rPr>
          <w:rFonts w:ascii="Times New Roman" w:hAnsi="Times New Roman"/>
        </w:rPr>
      </w:pPr>
      <w:r w:rsidRPr="000C6E94">
        <w:rPr>
          <w:rFonts w:ascii="Times New Roman" w:hAnsi="Times New Roman"/>
          <w:sz w:val="24"/>
          <w:szCs w:val="24"/>
        </w:rPr>
        <w:t xml:space="preserve">формирование уклада школьной жизни, обеспечивающего создание социальной среды развития обучающихся, включающего урочную, внеурочную и общественно значимую деятельность, систему воспитательных мероприятий, культурных и социальных практик, основанного на системе социокультурных и духовно-нравственных ценностях и принятых в обществе правилах и нормах поведения в интересах человека, семьи, общества и государства, российского общества, учитывающего историко-культурную и этническую специфику региона, потребности обучающихся и их родителей (законных представителей); </w:t>
      </w:r>
    </w:p>
    <w:p w:rsidR="006316E4" w:rsidRPr="000C6E94" w:rsidRDefault="00E83075" w:rsidP="003C5257">
      <w:pPr>
        <w:pStyle w:val="afffa"/>
        <w:numPr>
          <w:ilvl w:val="0"/>
          <w:numId w:val="148"/>
        </w:numPr>
        <w:tabs>
          <w:tab w:val="left" w:pos="993"/>
        </w:tabs>
        <w:spacing w:after="0"/>
        <w:jc w:val="both"/>
        <w:rPr>
          <w:rFonts w:ascii="Times New Roman" w:hAnsi="Times New Roman"/>
        </w:rPr>
      </w:pPr>
      <w:r w:rsidRPr="000C6E94">
        <w:rPr>
          <w:rFonts w:ascii="Times New Roman" w:hAnsi="Times New Roman"/>
          <w:sz w:val="24"/>
          <w:szCs w:val="24"/>
        </w:rPr>
        <w:t xml:space="preserve">усвоение обучающимися нравственных ценностей, приобретение начального опыта нравственной, общественно значимой деятельности, конструктивного социального поведения, мотивации и способности к духовно-нравственному развитию; </w:t>
      </w:r>
    </w:p>
    <w:p w:rsidR="006316E4" w:rsidRPr="000C6E94" w:rsidRDefault="00E83075" w:rsidP="003C5257">
      <w:pPr>
        <w:pStyle w:val="afffa"/>
        <w:numPr>
          <w:ilvl w:val="0"/>
          <w:numId w:val="148"/>
        </w:numPr>
        <w:tabs>
          <w:tab w:val="left" w:pos="993"/>
        </w:tabs>
        <w:spacing w:after="0"/>
        <w:jc w:val="both"/>
        <w:rPr>
          <w:rFonts w:ascii="Times New Roman" w:hAnsi="Times New Roman"/>
        </w:rPr>
      </w:pPr>
      <w:r w:rsidRPr="000C6E94">
        <w:rPr>
          <w:rFonts w:ascii="Times New Roman" w:hAnsi="Times New Roman"/>
          <w:sz w:val="24"/>
          <w:szCs w:val="24"/>
        </w:rPr>
        <w:t xml:space="preserve">приобщение обучающихся к культурным ценностям своего народа,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российской гражданской идентичности; </w:t>
      </w:r>
    </w:p>
    <w:p w:rsidR="006316E4" w:rsidRPr="000C6E94" w:rsidRDefault="00E83075" w:rsidP="003C5257">
      <w:pPr>
        <w:pStyle w:val="afffa"/>
        <w:numPr>
          <w:ilvl w:val="0"/>
          <w:numId w:val="148"/>
        </w:numPr>
        <w:tabs>
          <w:tab w:val="left" w:pos="993"/>
        </w:tabs>
        <w:spacing w:after="0"/>
        <w:jc w:val="both"/>
        <w:rPr>
          <w:rFonts w:ascii="Times New Roman" w:hAnsi="Times New Roman"/>
        </w:rPr>
      </w:pPr>
      <w:r w:rsidRPr="000C6E94">
        <w:rPr>
          <w:rFonts w:ascii="Times New Roman" w:hAnsi="Times New Roman"/>
          <w:sz w:val="24"/>
          <w:szCs w:val="24"/>
        </w:rPr>
        <w:t xml:space="preserve">социальную самоидентификацию обучающихся посредством личностно значимой и общественно приемлемой деятельности; </w:t>
      </w:r>
    </w:p>
    <w:p w:rsidR="006316E4" w:rsidRPr="000C6E94" w:rsidRDefault="00E83075" w:rsidP="003C5257">
      <w:pPr>
        <w:pStyle w:val="afffa"/>
        <w:numPr>
          <w:ilvl w:val="0"/>
          <w:numId w:val="148"/>
        </w:numPr>
        <w:tabs>
          <w:tab w:val="left" w:pos="993"/>
        </w:tabs>
        <w:spacing w:after="0"/>
        <w:jc w:val="both"/>
        <w:rPr>
          <w:rFonts w:ascii="Times New Roman" w:hAnsi="Times New Roman"/>
        </w:rPr>
      </w:pPr>
      <w:r w:rsidRPr="000C6E94">
        <w:rPr>
          <w:rFonts w:ascii="Times New Roman" w:hAnsi="Times New Roman"/>
          <w:sz w:val="24"/>
          <w:szCs w:val="24"/>
        </w:rPr>
        <w:t xml:space="preserve">формирование у обучающихся личностных качеств, необходимых для конструктивного, успешного и ответственного поведения в обществе с учетом правовых норм, установленных российским законодательством; </w:t>
      </w:r>
    </w:p>
    <w:p w:rsidR="006316E4" w:rsidRPr="000C6E94" w:rsidRDefault="00E83075" w:rsidP="003C5257">
      <w:pPr>
        <w:pStyle w:val="afffa"/>
        <w:numPr>
          <w:ilvl w:val="0"/>
          <w:numId w:val="148"/>
        </w:numPr>
        <w:tabs>
          <w:tab w:val="left" w:pos="993"/>
        </w:tabs>
        <w:spacing w:after="0"/>
        <w:jc w:val="both"/>
        <w:rPr>
          <w:rFonts w:ascii="Times New Roman" w:hAnsi="Times New Roman"/>
        </w:rPr>
      </w:pPr>
      <w:r w:rsidRPr="000C6E94">
        <w:rPr>
          <w:rFonts w:ascii="Times New Roman" w:hAnsi="Times New Roman"/>
          <w:sz w:val="24"/>
          <w:szCs w:val="24"/>
        </w:rPr>
        <w:t xml:space="preserve">приобретение знаний о нормах и правилах поведения в обществе, социальных ролях человека; формирование позитивной самооценки, самоуважения, конструктивных способов самореализации; </w:t>
      </w:r>
    </w:p>
    <w:p w:rsidR="006316E4" w:rsidRPr="000C6E94" w:rsidRDefault="00E83075" w:rsidP="003C5257">
      <w:pPr>
        <w:pStyle w:val="afffa"/>
        <w:numPr>
          <w:ilvl w:val="0"/>
          <w:numId w:val="148"/>
        </w:numPr>
        <w:tabs>
          <w:tab w:val="left" w:pos="993"/>
        </w:tabs>
        <w:spacing w:after="0"/>
        <w:jc w:val="both"/>
        <w:rPr>
          <w:rFonts w:ascii="Times New Roman" w:hAnsi="Times New Roman"/>
        </w:rPr>
      </w:pPr>
      <w:r w:rsidRPr="000C6E94">
        <w:rPr>
          <w:rFonts w:ascii="Times New Roman" w:hAnsi="Times New Roman"/>
          <w:sz w:val="24"/>
          <w:szCs w:val="24"/>
        </w:rPr>
        <w:t xml:space="preserve">приобщение обучающихся к общественной деятельности и традициям организации, осуществляющей образовательную деятельность, участие в детско-юношеских организациях и </w:t>
      </w:r>
      <w:r w:rsidR="000C6E94" w:rsidRPr="000C6E94">
        <w:rPr>
          <w:rFonts w:ascii="Times New Roman" w:hAnsi="Times New Roman"/>
          <w:sz w:val="24"/>
          <w:szCs w:val="24"/>
        </w:rPr>
        <w:t>движениях, спортивных</w:t>
      </w:r>
      <w:r w:rsidRPr="000C6E94">
        <w:rPr>
          <w:rFonts w:ascii="Times New Roman" w:hAnsi="Times New Roman"/>
          <w:sz w:val="24"/>
          <w:szCs w:val="24"/>
        </w:rPr>
        <w:t xml:space="preserve"> секциях, творческих клубах и объединениях по интересам, сетевых сообществах, библиотечной сети, краеведческой работе, в ученическом самоуправлении, военно-патриотических объединениях, в проведении акций и праздников (региональных, государственных, международных); </w:t>
      </w:r>
    </w:p>
    <w:p w:rsidR="006316E4" w:rsidRPr="000C6E94" w:rsidRDefault="00E83075" w:rsidP="003C5257">
      <w:pPr>
        <w:pStyle w:val="afffa"/>
        <w:numPr>
          <w:ilvl w:val="0"/>
          <w:numId w:val="148"/>
        </w:numPr>
        <w:tabs>
          <w:tab w:val="left" w:pos="993"/>
        </w:tabs>
        <w:spacing w:after="0"/>
        <w:jc w:val="both"/>
        <w:rPr>
          <w:rFonts w:ascii="Times New Roman" w:hAnsi="Times New Roman"/>
        </w:rPr>
      </w:pPr>
      <w:r w:rsidRPr="000C6E94">
        <w:rPr>
          <w:rFonts w:ascii="Times New Roman" w:hAnsi="Times New Roman"/>
          <w:sz w:val="24"/>
          <w:szCs w:val="24"/>
        </w:rPr>
        <w:t xml:space="preserve">участие обучающихся в деятельности производственных, творческих объединений, благотворительных организаций; </w:t>
      </w:r>
    </w:p>
    <w:p w:rsidR="006316E4" w:rsidRPr="000C6E94" w:rsidRDefault="00E83075" w:rsidP="003C5257">
      <w:pPr>
        <w:pStyle w:val="afffa"/>
        <w:numPr>
          <w:ilvl w:val="0"/>
          <w:numId w:val="148"/>
        </w:numPr>
        <w:tabs>
          <w:tab w:val="left" w:pos="993"/>
        </w:tabs>
        <w:spacing w:after="0"/>
        <w:jc w:val="both"/>
        <w:rPr>
          <w:rFonts w:ascii="Times New Roman" w:hAnsi="Times New Roman"/>
        </w:rPr>
      </w:pPr>
      <w:r w:rsidRPr="000C6E94">
        <w:rPr>
          <w:rFonts w:ascii="Times New Roman" w:hAnsi="Times New Roman"/>
          <w:sz w:val="24"/>
          <w:szCs w:val="24"/>
        </w:rPr>
        <w:t xml:space="preserve">в экологическом просвещении сверстников, родителей, населения; </w:t>
      </w:r>
    </w:p>
    <w:p w:rsidR="006316E4" w:rsidRPr="000C6E94" w:rsidRDefault="00E83075" w:rsidP="003C5257">
      <w:pPr>
        <w:pStyle w:val="afffa"/>
        <w:numPr>
          <w:ilvl w:val="0"/>
          <w:numId w:val="148"/>
        </w:numPr>
        <w:tabs>
          <w:tab w:val="left" w:pos="993"/>
        </w:tabs>
        <w:spacing w:after="0"/>
        <w:jc w:val="both"/>
        <w:rPr>
          <w:rFonts w:ascii="Times New Roman" w:hAnsi="Times New Roman"/>
        </w:rPr>
      </w:pPr>
      <w:r w:rsidRPr="000C6E94">
        <w:rPr>
          <w:rFonts w:ascii="Times New Roman" w:hAnsi="Times New Roman"/>
          <w:sz w:val="24"/>
          <w:szCs w:val="24"/>
        </w:rPr>
        <w:t xml:space="preserve">в благоустройстве школы, класса, сельского поселения, города; </w:t>
      </w:r>
    </w:p>
    <w:p w:rsidR="006316E4" w:rsidRPr="000C6E94" w:rsidRDefault="00E83075" w:rsidP="003C5257">
      <w:pPr>
        <w:pStyle w:val="afffa"/>
        <w:numPr>
          <w:ilvl w:val="0"/>
          <w:numId w:val="148"/>
        </w:numPr>
        <w:tabs>
          <w:tab w:val="left" w:pos="993"/>
        </w:tabs>
        <w:spacing w:after="0"/>
        <w:jc w:val="both"/>
        <w:rPr>
          <w:rFonts w:ascii="Times New Roman" w:hAnsi="Times New Roman"/>
        </w:rPr>
      </w:pPr>
      <w:r w:rsidRPr="000C6E94">
        <w:rPr>
          <w:rFonts w:ascii="Times New Roman" w:hAnsi="Times New Roman"/>
          <w:sz w:val="24"/>
          <w:szCs w:val="24"/>
        </w:rPr>
        <w:t xml:space="preserve">формирование способности противостоять негативным воздействиям социальной среды, факторам микросоциальной среды; </w:t>
      </w:r>
    </w:p>
    <w:p w:rsidR="006316E4" w:rsidRPr="000C6E94" w:rsidRDefault="00E83075" w:rsidP="003C5257">
      <w:pPr>
        <w:pStyle w:val="afffa"/>
        <w:numPr>
          <w:ilvl w:val="0"/>
          <w:numId w:val="148"/>
        </w:numPr>
        <w:tabs>
          <w:tab w:val="left" w:pos="993"/>
        </w:tabs>
        <w:spacing w:after="0"/>
        <w:jc w:val="both"/>
        <w:rPr>
          <w:rFonts w:ascii="Times New Roman" w:hAnsi="Times New Roman"/>
        </w:rPr>
      </w:pPr>
      <w:r w:rsidRPr="000C6E94">
        <w:rPr>
          <w:rFonts w:ascii="Times New Roman" w:hAnsi="Times New Roman"/>
          <w:sz w:val="24"/>
          <w:szCs w:val="24"/>
        </w:rPr>
        <w:t xml:space="preserve">развитие педагогической компетентности родителей (законных представителей) в целях содействия социализации обучающихся в семье; </w:t>
      </w:r>
    </w:p>
    <w:p w:rsidR="006316E4" w:rsidRPr="000C6E94" w:rsidRDefault="00E83075" w:rsidP="003C5257">
      <w:pPr>
        <w:pStyle w:val="afffa"/>
        <w:numPr>
          <w:ilvl w:val="0"/>
          <w:numId w:val="148"/>
        </w:numPr>
        <w:tabs>
          <w:tab w:val="left" w:pos="993"/>
        </w:tabs>
        <w:spacing w:after="0"/>
        <w:jc w:val="both"/>
        <w:rPr>
          <w:rFonts w:ascii="Times New Roman" w:hAnsi="Times New Roman"/>
        </w:rPr>
      </w:pPr>
      <w:r w:rsidRPr="000C6E94">
        <w:rPr>
          <w:rFonts w:ascii="Times New Roman" w:hAnsi="Times New Roman"/>
          <w:sz w:val="24"/>
          <w:szCs w:val="24"/>
        </w:rPr>
        <w:t xml:space="preserve">учет индивидуальных и возрастных особенностей обучающихся, культурных и социальных потребностей их семей; </w:t>
      </w:r>
    </w:p>
    <w:p w:rsidR="006316E4" w:rsidRPr="000C6E94" w:rsidRDefault="00E83075" w:rsidP="003C5257">
      <w:pPr>
        <w:pStyle w:val="afffa"/>
        <w:numPr>
          <w:ilvl w:val="0"/>
          <w:numId w:val="148"/>
        </w:numPr>
        <w:tabs>
          <w:tab w:val="left" w:pos="993"/>
        </w:tabs>
        <w:spacing w:after="0"/>
        <w:jc w:val="both"/>
        <w:rPr>
          <w:rFonts w:ascii="Times New Roman" w:hAnsi="Times New Roman"/>
        </w:rPr>
      </w:pPr>
      <w:r w:rsidRPr="000C6E94">
        <w:rPr>
          <w:rFonts w:ascii="Times New Roman" w:hAnsi="Times New Roman"/>
          <w:sz w:val="24"/>
          <w:szCs w:val="24"/>
        </w:rPr>
        <w:t xml:space="preserve">формирование у обучающихся мотивации к труду, потребности к приобретению профессии; </w:t>
      </w:r>
    </w:p>
    <w:p w:rsidR="006316E4" w:rsidRPr="000C6E94" w:rsidRDefault="00E83075" w:rsidP="003C5257">
      <w:pPr>
        <w:pStyle w:val="afffa"/>
        <w:numPr>
          <w:ilvl w:val="0"/>
          <w:numId w:val="148"/>
        </w:numPr>
        <w:tabs>
          <w:tab w:val="left" w:pos="993"/>
        </w:tabs>
        <w:spacing w:after="0"/>
        <w:jc w:val="both"/>
        <w:rPr>
          <w:rFonts w:ascii="Times New Roman" w:hAnsi="Times New Roman"/>
        </w:rPr>
      </w:pPr>
      <w:r w:rsidRPr="000C6E94">
        <w:rPr>
          <w:rFonts w:ascii="Times New Roman" w:hAnsi="Times New Roman"/>
          <w:sz w:val="24"/>
          <w:szCs w:val="24"/>
        </w:rPr>
        <w:t xml:space="preserve">овладение способами и приемами поиска информации, связанной с профессиональным образованием и профессиональной деятельностью, поиском вакансий на рынке труда и работой служб занятости населения; </w:t>
      </w:r>
    </w:p>
    <w:p w:rsidR="006316E4" w:rsidRPr="000C6E94" w:rsidRDefault="00E83075" w:rsidP="003C5257">
      <w:pPr>
        <w:pStyle w:val="afffa"/>
        <w:numPr>
          <w:ilvl w:val="0"/>
          <w:numId w:val="148"/>
        </w:numPr>
        <w:tabs>
          <w:tab w:val="left" w:pos="993"/>
        </w:tabs>
        <w:spacing w:after="0"/>
        <w:jc w:val="both"/>
        <w:rPr>
          <w:rFonts w:ascii="Times New Roman" w:hAnsi="Times New Roman"/>
        </w:rPr>
      </w:pPr>
      <w:r w:rsidRPr="000C6E94">
        <w:rPr>
          <w:rFonts w:ascii="Times New Roman" w:hAnsi="Times New Roman"/>
          <w:sz w:val="24"/>
          <w:szCs w:val="24"/>
        </w:rPr>
        <w:t xml:space="preserve">развитие собственных представлений о перспективах своего профессионального образования и будущей профессиональной деятельности; </w:t>
      </w:r>
    </w:p>
    <w:p w:rsidR="006316E4" w:rsidRPr="000C6E94" w:rsidRDefault="00E83075" w:rsidP="003C5257">
      <w:pPr>
        <w:pStyle w:val="afffa"/>
        <w:numPr>
          <w:ilvl w:val="0"/>
          <w:numId w:val="148"/>
        </w:numPr>
        <w:tabs>
          <w:tab w:val="left" w:pos="993"/>
        </w:tabs>
        <w:spacing w:after="0"/>
        <w:jc w:val="both"/>
        <w:rPr>
          <w:rFonts w:ascii="Times New Roman" w:hAnsi="Times New Roman"/>
        </w:rPr>
      </w:pPr>
      <w:r w:rsidRPr="000C6E94">
        <w:rPr>
          <w:rFonts w:ascii="Times New Roman" w:hAnsi="Times New Roman"/>
          <w:sz w:val="24"/>
          <w:szCs w:val="24"/>
        </w:rPr>
        <w:t xml:space="preserve">приобретение практического опыта, соответствующего интересам и способностям обучающихся; </w:t>
      </w:r>
    </w:p>
    <w:p w:rsidR="006316E4" w:rsidRPr="000C6E94" w:rsidRDefault="00E83075" w:rsidP="003C5257">
      <w:pPr>
        <w:pStyle w:val="afffa"/>
        <w:numPr>
          <w:ilvl w:val="0"/>
          <w:numId w:val="148"/>
        </w:numPr>
        <w:tabs>
          <w:tab w:val="left" w:pos="993"/>
        </w:tabs>
        <w:spacing w:after="0"/>
        <w:jc w:val="both"/>
        <w:rPr>
          <w:rFonts w:ascii="Times New Roman" w:hAnsi="Times New Roman"/>
        </w:rPr>
      </w:pPr>
      <w:r w:rsidRPr="000C6E94">
        <w:rPr>
          <w:rFonts w:ascii="Times New Roman" w:hAnsi="Times New Roman"/>
          <w:sz w:val="24"/>
          <w:szCs w:val="24"/>
        </w:rPr>
        <w:t xml:space="preserve">создание условий для профессиональной ориентации обучающихся через систему работы педагогических работников, психологов, социальных педагогов; сотрудничество с базовыми предприятиями, </w:t>
      </w:r>
      <w:r w:rsidR="000C6E94" w:rsidRPr="000C6E94">
        <w:rPr>
          <w:rFonts w:ascii="Times New Roman" w:hAnsi="Times New Roman"/>
          <w:sz w:val="24"/>
          <w:szCs w:val="24"/>
        </w:rPr>
        <w:t>профессиональными образовательными</w:t>
      </w:r>
      <w:r w:rsidRPr="000C6E94">
        <w:rPr>
          <w:rFonts w:ascii="Times New Roman" w:hAnsi="Times New Roman"/>
          <w:sz w:val="24"/>
          <w:szCs w:val="24"/>
        </w:rPr>
        <w:t xml:space="preserve"> организациями, образовательными организациями высшего образования, центрами профориентационной работы, совместную деятельность с родителями, (законными представителями); </w:t>
      </w:r>
    </w:p>
    <w:p w:rsidR="006316E4" w:rsidRPr="000C6E94" w:rsidRDefault="00E83075" w:rsidP="003C5257">
      <w:pPr>
        <w:pStyle w:val="afffa"/>
        <w:numPr>
          <w:ilvl w:val="0"/>
          <w:numId w:val="148"/>
        </w:numPr>
        <w:tabs>
          <w:tab w:val="left" w:pos="993"/>
        </w:tabs>
        <w:spacing w:after="0"/>
        <w:jc w:val="both"/>
        <w:rPr>
          <w:rFonts w:ascii="Times New Roman" w:hAnsi="Times New Roman"/>
        </w:rPr>
      </w:pPr>
      <w:r w:rsidRPr="000C6E94">
        <w:rPr>
          <w:rFonts w:ascii="Times New Roman" w:hAnsi="Times New Roman"/>
          <w:sz w:val="24"/>
          <w:szCs w:val="24"/>
        </w:rPr>
        <w:t xml:space="preserve">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 </w:t>
      </w:r>
    </w:p>
    <w:p w:rsidR="006316E4" w:rsidRPr="000C6E94" w:rsidRDefault="00E83075" w:rsidP="003C5257">
      <w:pPr>
        <w:pStyle w:val="afffa"/>
        <w:numPr>
          <w:ilvl w:val="0"/>
          <w:numId w:val="148"/>
        </w:numPr>
        <w:tabs>
          <w:tab w:val="left" w:pos="993"/>
        </w:tabs>
        <w:spacing w:after="0"/>
        <w:jc w:val="both"/>
        <w:rPr>
          <w:rFonts w:ascii="Times New Roman" w:hAnsi="Times New Roman"/>
        </w:rPr>
      </w:pPr>
      <w:r w:rsidRPr="000C6E94">
        <w:rPr>
          <w:rFonts w:ascii="Times New Roman" w:hAnsi="Times New Roman"/>
          <w:sz w:val="24"/>
          <w:szCs w:val="24"/>
        </w:rPr>
        <w:t xml:space="preserve">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 </w:t>
      </w:r>
    </w:p>
    <w:p w:rsidR="006316E4" w:rsidRPr="000C6E94" w:rsidRDefault="00E83075" w:rsidP="003C5257">
      <w:pPr>
        <w:pStyle w:val="afffa"/>
        <w:numPr>
          <w:ilvl w:val="0"/>
          <w:numId w:val="148"/>
        </w:numPr>
        <w:tabs>
          <w:tab w:val="left" w:pos="993"/>
        </w:tabs>
        <w:spacing w:after="0"/>
        <w:jc w:val="both"/>
        <w:rPr>
          <w:rFonts w:ascii="Times New Roman" w:hAnsi="Times New Roman"/>
        </w:rPr>
      </w:pPr>
      <w:r w:rsidRPr="000C6E94">
        <w:rPr>
          <w:rFonts w:ascii="Times New Roman" w:hAnsi="Times New Roman"/>
          <w:sz w:val="24"/>
          <w:szCs w:val="24"/>
        </w:rPr>
        <w:t xml:space="preserve">осознание обучающимися ценности экологически целесообразного, здорового и безопасного образа жизни; </w:t>
      </w:r>
    </w:p>
    <w:p w:rsidR="006316E4" w:rsidRPr="000C6E94" w:rsidRDefault="00E83075" w:rsidP="003C5257">
      <w:pPr>
        <w:pStyle w:val="afffa"/>
        <w:numPr>
          <w:ilvl w:val="0"/>
          <w:numId w:val="148"/>
        </w:numPr>
        <w:tabs>
          <w:tab w:val="left" w:pos="993"/>
        </w:tabs>
        <w:spacing w:after="0"/>
        <w:jc w:val="both"/>
        <w:rPr>
          <w:rFonts w:ascii="Times New Roman" w:hAnsi="Times New Roman"/>
        </w:rPr>
      </w:pPr>
      <w:r w:rsidRPr="000C6E94">
        <w:rPr>
          <w:rFonts w:ascii="Times New Roman" w:hAnsi="Times New Roman"/>
          <w:sz w:val="24"/>
          <w:szCs w:val="24"/>
        </w:rPr>
        <w:t xml:space="preserve">формирование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 </w:t>
      </w:r>
    </w:p>
    <w:p w:rsidR="006316E4" w:rsidRPr="000C6E94" w:rsidRDefault="00E83075" w:rsidP="003C5257">
      <w:pPr>
        <w:pStyle w:val="afffa"/>
        <w:numPr>
          <w:ilvl w:val="0"/>
          <w:numId w:val="148"/>
        </w:numPr>
        <w:tabs>
          <w:tab w:val="left" w:pos="993"/>
        </w:tabs>
        <w:spacing w:after="0"/>
        <w:jc w:val="both"/>
        <w:rPr>
          <w:rFonts w:ascii="Times New Roman" w:hAnsi="Times New Roman"/>
        </w:rPr>
      </w:pPr>
      <w:r w:rsidRPr="000C6E94">
        <w:rPr>
          <w:rFonts w:ascii="Times New Roman" w:hAnsi="Times New Roman"/>
          <w:sz w:val="24"/>
          <w:szCs w:val="24"/>
        </w:rPr>
        <w:t xml:space="preserve">осознанное отношение обучающихся к выбору индивидуального рациона здорового питания; </w:t>
      </w:r>
    </w:p>
    <w:p w:rsidR="006316E4" w:rsidRPr="000C6E94" w:rsidRDefault="00E83075" w:rsidP="003C5257">
      <w:pPr>
        <w:pStyle w:val="afffa"/>
        <w:numPr>
          <w:ilvl w:val="0"/>
          <w:numId w:val="148"/>
        </w:numPr>
        <w:tabs>
          <w:tab w:val="left" w:pos="993"/>
        </w:tabs>
        <w:spacing w:after="0"/>
        <w:jc w:val="both"/>
        <w:rPr>
          <w:rFonts w:ascii="Times New Roman" w:hAnsi="Times New Roman"/>
        </w:rPr>
      </w:pPr>
      <w:r w:rsidRPr="000C6E94">
        <w:rPr>
          <w:rFonts w:ascii="Times New Roman" w:hAnsi="Times New Roman"/>
          <w:sz w:val="24"/>
          <w:szCs w:val="24"/>
        </w:rPr>
        <w:t xml:space="preserve">формирование знаний о современных угрозах для жизни и здоровья людей, в том числе экологических и транспортных, готовности активно им противостоять; </w:t>
      </w:r>
    </w:p>
    <w:p w:rsidR="006316E4" w:rsidRPr="000C6E94" w:rsidRDefault="00E83075" w:rsidP="003C5257">
      <w:pPr>
        <w:pStyle w:val="afffa"/>
        <w:numPr>
          <w:ilvl w:val="0"/>
          <w:numId w:val="148"/>
        </w:numPr>
        <w:tabs>
          <w:tab w:val="left" w:pos="993"/>
        </w:tabs>
        <w:spacing w:after="0"/>
        <w:jc w:val="both"/>
        <w:rPr>
          <w:rFonts w:ascii="Times New Roman" w:hAnsi="Times New Roman"/>
        </w:rPr>
      </w:pPr>
      <w:r w:rsidRPr="000C6E94">
        <w:rPr>
          <w:rFonts w:ascii="Times New Roman" w:hAnsi="Times New Roman"/>
          <w:sz w:val="24"/>
          <w:szCs w:val="24"/>
        </w:rPr>
        <w:t xml:space="preserve">овладение современными оздоровительными технологиями, в том числе на основе навыков личной гигиены; </w:t>
      </w:r>
    </w:p>
    <w:p w:rsidR="006316E4" w:rsidRDefault="00E83075" w:rsidP="003C5257">
      <w:pPr>
        <w:pStyle w:val="afffa"/>
        <w:numPr>
          <w:ilvl w:val="0"/>
          <w:numId w:val="148"/>
        </w:numPr>
        <w:tabs>
          <w:tab w:val="left" w:pos="993"/>
        </w:tabs>
        <w:spacing w:after="0"/>
        <w:jc w:val="both"/>
      </w:pPr>
      <w:r w:rsidRPr="000C6E94">
        <w:rPr>
          <w:rFonts w:ascii="Times New Roman" w:hAnsi="Times New Roman"/>
          <w:sz w:val="24"/>
          <w:szCs w:val="24"/>
        </w:rPr>
        <w:t xml:space="preserve">формирование готовности обучающихся к социальному взаимодействию по вопросам улучшения экологического качества окружающей среды, устойчивого развития территории, экологического здоровье сберегающего просвещения населения, профилактики употребления наркотиков и других </w:t>
      </w:r>
      <w:r w:rsidR="000C6E94" w:rsidRPr="000C6E94">
        <w:rPr>
          <w:rFonts w:ascii="Times New Roman" w:hAnsi="Times New Roman"/>
          <w:sz w:val="24"/>
          <w:szCs w:val="24"/>
        </w:rPr>
        <w:t>псих</w:t>
      </w:r>
      <w:r w:rsidR="000C6E94">
        <w:rPr>
          <w:rFonts w:ascii="Times New Roman" w:hAnsi="Times New Roman"/>
          <w:sz w:val="24"/>
          <w:szCs w:val="24"/>
        </w:rPr>
        <w:t>о</w:t>
      </w:r>
      <w:r w:rsidR="000C6E94" w:rsidRPr="000C6E94">
        <w:rPr>
          <w:rFonts w:ascii="Times New Roman" w:hAnsi="Times New Roman"/>
          <w:sz w:val="24"/>
          <w:szCs w:val="24"/>
        </w:rPr>
        <w:t>активных</w:t>
      </w:r>
      <w:r w:rsidRPr="000C6E94">
        <w:rPr>
          <w:rFonts w:ascii="Times New Roman" w:hAnsi="Times New Roman"/>
          <w:sz w:val="24"/>
          <w:szCs w:val="24"/>
        </w:rPr>
        <w:t xml:space="preserve"> веществ, профилактики инфекционных заболеваний; </w:t>
      </w:r>
    </w:p>
    <w:p w:rsidR="006316E4" w:rsidRPr="000C6E94" w:rsidRDefault="00E83075" w:rsidP="003C5257">
      <w:pPr>
        <w:pStyle w:val="afffa"/>
        <w:numPr>
          <w:ilvl w:val="0"/>
          <w:numId w:val="148"/>
        </w:numPr>
        <w:tabs>
          <w:tab w:val="left" w:pos="993"/>
        </w:tabs>
        <w:spacing w:after="0"/>
        <w:jc w:val="both"/>
        <w:rPr>
          <w:rFonts w:ascii="Times New Roman" w:hAnsi="Times New Roman"/>
        </w:rPr>
      </w:pPr>
      <w:r w:rsidRPr="000C6E94">
        <w:rPr>
          <w:rFonts w:ascii="Times New Roman" w:hAnsi="Times New Roman"/>
          <w:sz w:val="24"/>
          <w:szCs w:val="24"/>
        </w:rPr>
        <w:t xml:space="preserve">убежденности в выборе здорового образа жизни и вреде употребления алкоголя и табакокурения; </w:t>
      </w:r>
    </w:p>
    <w:p w:rsidR="006316E4" w:rsidRPr="000C6E94" w:rsidRDefault="00E83075" w:rsidP="003C5257">
      <w:pPr>
        <w:pStyle w:val="afffa"/>
        <w:numPr>
          <w:ilvl w:val="0"/>
          <w:numId w:val="148"/>
        </w:numPr>
        <w:tabs>
          <w:tab w:val="left" w:pos="993"/>
        </w:tabs>
        <w:spacing w:after="0"/>
        <w:jc w:val="both"/>
        <w:rPr>
          <w:rFonts w:ascii="Times New Roman" w:hAnsi="Times New Roman"/>
        </w:rPr>
      </w:pPr>
      <w:r w:rsidRPr="000C6E94">
        <w:rPr>
          <w:rFonts w:ascii="Times New Roman" w:hAnsi="Times New Roman"/>
          <w:sz w:val="24"/>
          <w:szCs w:val="24"/>
        </w:rPr>
        <w:t xml:space="preserve">осознание обучающимися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 необходимости следования принципу предосторожности при выборе варианта поведения. </w:t>
      </w:r>
    </w:p>
    <w:p w:rsidR="006316E4" w:rsidRDefault="006316E4" w:rsidP="000C6E94">
      <w:pPr>
        <w:spacing w:after="0"/>
        <w:ind w:left="709"/>
        <w:jc w:val="both"/>
      </w:pPr>
    </w:p>
    <w:p w:rsidR="006316E4" w:rsidRDefault="00E83075">
      <w:pPr>
        <w:spacing w:after="0"/>
        <w:ind w:firstLine="709"/>
        <w:jc w:val="both"/>
        <w:rPr>
          <w:rFonts w:ascii="Times New Roman" w:hAnsi="Times New Roman"/>
          <w:b/>
          <w:sz w:val="24"/>
          <w:szCs w:val="24"/>
        </w:rPr>
      </w:pPr>
      <w:r>
        <w:rPr>
          <w:rFonts w:ascii="Times New Roman" w:hAnsi="Times New Roman"/>
          <w:b/>
          <w:sz w:val="24"/>
          <w:szCs w:val="24"/>
        </w:rPr>
        <w:t xml:space="preserve">В программе отражаются: </w:t>
      </w:r>
    </w:p>
    <w:p w:rsidR="006316E4" w:rsidRDefault="00E83075">
      <w:pPr>
        <w:spacing w:after="0"/>
        <w:ind w:firstLine="709"/>
        <w:jc w:val="both"/>
        <w:rPr>
          <w:rFonts w:ascii="Times New Roman" w:hAnsi="Times New Roman"/>
          <w:sz w:val="24"/>
          <w:szCs w:val="24"/>
        </w:rPr>
      </w:pPr>
      <w:r>
        <w:rPr>
          <w:rFonts w:ascii="Times New Roman" w:hAnsi="Times New Roman"/>
          <w:sz w:val="24"/>
          <w:szCs w:val="24"/>
        </w:rPr>
        <w:t xml:space="preserve">1) цель и задачи духовно-нравственного развития, воспитания и социализации обучающихся, описание ценностных ориентиров, лежащих в ее основе; </w:t>
      </w:r>
    </w:p>
    <w:p w:rsidR="006316E4" w:rsidRDefault="00E83075">
      <w:pPr>
        <w:spacing w:after="0"/>
        <w:ind w:firstLine="709"/>
        <w:jc w:val="both"/>
        <w:rPr>
          <w:rFonts w:ascii="Times New Roman" w:hAnsi="Times New Roman"/>
          <w:sz w:val="24"/>
          <w:szCs w:val="24"/>
        </w:rPr>
      </w:pPr>
      <w:r>
        <w:rPr>
          <w:rFonts w:ascii="Times New Roman" w:hAnsi="Times New Roman"/>
          <w:sz w:val="24"/>
          <w:szCs w:val="24"/>
        </w:rPr>
        <w:t xml:space="preserve">2) направления деятельности по духовно-нравственному развитию, воспитанию и социализации, профессиональной ориентации обучающихся, здоровьесберегающей деятельности и формированию экологической культуры обучающихся, отражающие специфику образовательной организации, запросы участников образовательного процесса; </w:t>
      </w:r>
    </w:p>
    <w:p w:rsidR="006316E4" w:rsidRDefault="00E83075">
      <w:pPr>
        <w:spacing w:after="0"/>
        <w:ind w:firstLine="709"/>
        <w:jc w:val="both"/>
        <w:rPr>
          <w:rFonts w:ascii="Times New Roman" w:hAnsi="Times New Roman"/>
          <w:sz w:val="24"/>
          <w:szCs w:val="24"/>
        </w:rPr>
      </w:pPr>
      <w:r>
        <w:rPr>
          <w:rFonts w:ascii="Times New Roman" w:hAnsi="Times New Roman"/>
          <w:sz w:val="24"/>
          <w:szCs w:val="24"/>
        </w:rPr>
        <w:t xml:space="preserve">3) содержание, виды деятельности и формы занятий с обучающимися по каждому из направлений духовно-нравственного развития, воспитания и социализации обучающихся; </w:t>
      </w:r>
    </w:p>
    <w:p w:rsidR="006316E4" w:rsidRDefault="00E83075">
      <w:pPr>
        <w:spacing w:after="0"/>
        <w:ind w:firstLine="709"/>
        <w:jc w:val="both"/>
        <w:rPr>
          <w:rFonts w:ascii="Times New Roman" w:hAnsi="Times New Roman"/>
          <w:sz w:val="24"/>
          <w:szCs w:val="24"/>
        </w:rPr>
      </w:pPr>
      <w:r>
        <w:rPr>
          <w:rFonts w:ascii="Times New Roman" w:hAnsi="Times New Roman"/>
          <w:sz w:val="24"/>
          <w:szCs w:val="24"/>
        </w:rPr>
        <w:t xml:space="preserve">4) формы индивидуальной и групповой организации профессиональной ориентации обучающихся по каждому из направлений («ярмарки профессий», дни открытых дверей, экскурсии, предметные недели, олимпиады, конкурсы); </w:t>
      </w:r>
    </w:p>
    <w:p w:rsidR="006316E4" w:rsidRDefault="00E83075">
      <w:pPr>
        <w:spacing w:after="0"/>
        <w:ind w:firstLine="709"/>
        <w:jc w:val="both"/>
        <w:rPr>
          <w:rFonts w:ascii="Times New Roman" w:hAnsi="Times New Roman"/>
          <w:sz w:val="24"/>
          <w:szCs w:val="24"/>
        </w:rPr>
      </w:pPr>
      <w:r>
        <w:rPr>
          <w:rFonts w:ascii="Times New Roman" w:hAnsi="Times New Roman"/>
          <w:sz w:val="24"/>
          <w:szCs w:val="24"/>
        </w:rPr>
        <w:t xml:space="preserve">5) этапы организации работы в системе социального воспитания в рамках образовательной организации, совместной деятельности образовательной организации с предприятиями, общественными организациями, в том числе с системой дополнительного образования; </w:t>
      </w:r>
    </w:p>
    <w:p w:rsidR="006316E4" w:rsidRDefault="00E83075">
      <w:pPr>
        <w:spacing w:after="0"/>
        <w:ind w:firstLine="709"/>
        <w:jc w:val="both"/>
        <w:rPr>
          <w:rFonts w:ascii="Times New Roman" w:hAnsi="Times New Roman"/>
          <w:sz w:val="24"/>
          <w:szCs w:val="24"/>
        </w:rPr>
      </w:pPr>
      <w:r>
        <w:rPr>
          <w:rFonts w:ascii="Times New Roman" w:hAnsi="Times New Roman"/>
          <w:sz w:val="24"/>
          <w:szCs w:val="24"/>
        </w:rPr>
        <w:t xml:space="preserve">6) основные формы организации педагогической поддержки социализации обучающихся по каждому из направлений с учетом урочной и внеурочной деятельности, а также формы участия специалистов и социальных партнеров по направлениям социального воспитания; </w:t>
      </w:r>
    </w:p>
    <w:p w:rsidR="006316E4" w:rsidRDefault="00E83075">
      <w:pPr>
        <w:spacing w:after="0"/>
        <w:ind w:firstLine="709"/>
        <w:jc w:val="both"/>
        <w:rPr>
          <w:rFonts w:ascii="Times New Roman" w:hAnsi="Times New Roman"/>
          <w:sz w:val="24"/>
          <w:szCs w:val="24"/>
        </w:rPr>
      </w:pPr>
      <w:r>
        <w:rPr>
          <w:rFonts w:ascii="Times New Roman" w:hAnsi="Times New Roman"/>
          <w:sz w:val="24"/>
          <w:szCs w:val="24"/>
        </w:rPr>
        <w:t xml:space="preserve">7) модели организации работы по формированию экологически целесообразного, здорового и безопасного образа жизни, включающие, в том числе, рациональную организацию учебно-воспитательного процесса и образовательной среды, физкультурно-спортивной и оздоровительной работы, профилактику употребления психоактивных веществ обучающимися, профилактику детского дорожно-транспортного травматизма, организацию системы просветительской и методической работы с участниками образовательного процесса; </w:t>
      </w:r>
    </w:p>
    <w:p w:rsidR="006316E4" w:rsidRPr="00C42872" w:rsidRDefault="00E83075" w:rsidP="00C42872">
      <w:pPr>
        <w:spacing w:after="0"/>
        <w:ind w:firstLine="720"/>
        <w:jc w:val="both"/>
        <w:rPr>
          <w:rFonts w:ascii="Times New Roman" w:hAnsi="Times New Roman"/>
          <w:sz w:val="24"/>
          <w:szCs w:val="24"/>
        </w:rPr>
      </w:pPr>
      <w:r w:rsidRPr="00C42872">
        <w:rPr>
          <w:rFonts w:ascii="Times New Roman" w:hAnsi="Times New Roman"/>
          <w:sz w:val="24"/>
          <w:szCs w:val="24"/>
        </w:rPr>
        <w:t xml:space="preserve">8) описание деятельности образовательной организации в области непрерывного экологического здоровье сберегающего образования обучающихся; </w:t>
      </w:r>
    </w:p>
    <w:p w:rsidR="006316E4" w:rsidRPr="00C42872" w:rsidRDefault="00E83075" w:rsidP="00C42872">
      <w:pPr>
        <w:spacing w:after="0"/>
        <w:ind w:firstLine="720"/>
        <w:jc w:val="both"/>
        <w:rPr>
          <w:rFonts w:ascii="Times New Roman" w:hAnsi="Times New Roman"/>
          <w:sz w:val="24"/>
          <w:szCs w:val="24"/>
        </w:rPr>
      </w:pPr>
      <w:r w:rsidRPr="00C42872">
        <w:rPr>
          <w:rFonts w:ascii="Times New Roman" w:hAnsi="Times New Roman"/>
          <w:sz w:val="24"/>
          <w:szCs w:val="24"/>
        </w:rPr>
        <w:t xml:space="preserve">9) систему поощрения социальной успешности и проявлений активной жизненной позиции обучающихся (рейтинг, формирование портфолио, установление стипендий, спонсорство и т. п.); </w:t>
      </w:r>
    </w:p>
    <w:p w:rsidR="006316E4" w:rsidRPr="00C42872" w:rsidRDefault="00E83075" w:rsidP="00C42872">
      <w:pPr>
        <w:spacing w:after="0"/>
        <w:ind w:firstLine="720"/>
        <w:jc w:val="both"/>
        <w:rPr>
          <w:rFonts w:ascii="Times New Roman" w:hAnsi="Times New Roman"/>
          <w:sz w:val="24"/>
          <w:szCs w:val="24"/>
        </w:rPr>
      </w:pPr>
      <w:r w:rsidRPr="00C42872">
        <w:rPr>
          <w:rFonts w:ascii="Times New Roman" w:hAnsi="Times New Roman"/>
          <w:sz w:val="24"/>
          <w:szCs w:val="24"/>
        </w:rPr>
        <w:t xml:space="preserve">10) критерии, показатели эффективности деятельности образовательной организации в части духовно-нравственного развития, воспитания и социализации обучающихся, формирования здорового и безопасного образа жизни и экологической культуры обучающихся (поведение на дорогах, в чрезвычайных ситуациях); </w:t>
      </w:r>
    </w:p>
    <w:p w:rsidR="006316E4" w:rsidRPr="00C42872" w:rsidRDefault="00E83075" w:rsidP="00C42872">
      <w:pPr>
        <w:spacing w:after="0"/>
        <w:ind w:firstLine="720"/>
        <w:jc w:val="both"/>
        <w:rPr>
          <w:rFonts w:ascii="Times New Roman" w:hAnsi="Times New Roman"/>
          <w:sz w:val="24"/>
          <w:szCs w:val="24"/>
        </w:rPr>
      </w:pPr>
      <w:r w:rsidRPr="00C42872">
        <w:rPr>
          <w:rFonts w:ascii="Times New Roman" w:hAnsi="Times New Roman"/>
          <w:sz w:val="24"/>
          <w:szCs w:val="24"/>
        </w:rPr>
        <w:t xml:space="preserve">11) методику и инструментарий мониторинга духовно-нравственного развития, воспитания и социализации обучающихся; </w:t>
      </w:r>
    </w:p>
    <w:p w:rsidR="006316E4" w:rsidRDefault="00E83075" w:rsidP="00C42872">
      <w:pPr>
        <w:spacing w:after="0"/>
        <w:ind w:firstLine="720"/>
        <w:jc w:val="both"/>
        <w:rPr>
          <w:rFonts w:ascii="Times New Roman" w:hAnsi="Times New Roman"/>
          <w:sz w:val="24"/>
          <w:szCs w:val="24"/>
        </w:rPr>
      </w:pPr>
      <w:r w:rsidRPr="00C42872">
        <w:rPr>
          <w:rFonts w:ascii="Times New Roman" w:hAnsi="Times New Roman"/>
          <w:sz w:val="24"/>
          <w:szCs w:val="24"/>
        </w:rPr>
        <w:t xml:space="preserve">12) планируемые результаты духовно-нравственного развития, воспитания и социализации обучающихся, формирования экологической культуры, культуры здорового и безопасного образа жизни обучающихся. </w:t>
      </w:r>
    </w:p>
    <w:p w:rsidR="00B86DF9" w:rsidRPr="00717B6D" w:rsidRDefault="00B86DF9" w:rsidP="00B86DF9">
      <w:pPr>
        <w:pStyle w:val="afff6"/>
        <w:spacing w:after="0" w:line="276" w:lineRule="auto"/>
        <w:jc w:val="both"/>
        <w:rPr>
          <w:b/>
        </w:rPr>
      </w:pPr>
      <w:bookmarkStart w:id="134" w:name="_Toc406059051"/>
      <w:bookmarkStart w:id="135" w:name="_Toc409691731"/>
      <w:bookmarkStart w:id="136" w:name="_Toc410654073"/>
      <w:bookmarkStart w:id="137" w:name="_Toc414553275"/>
      <w:bookmarkEnd w:id="134"/>
      <w:bookmarkEnd w:id="135"/>
      <w:bookmarkEnd w:id="136"/>
      <w:bookmarkEnd w:id="137"/>
    </w:p>
    <w:p w:rsidR="00B86DF9" w:rsidRPr="00B86DF9" w:rsidRDefault="00B86DF9" w:rsidP="00B86DF9">
      <w:pPr>
        <w:pageBreakBefore/>
        <w:spacing w:before="27" w:after="27"/>
        <w:jc w:val="both"/>
        <w:rPr>
          <w:rFonts w:ascii="Times New Roman" w:hAnsi="Times New Roman"/>
          <w:b/>
          <w:color w:val="000000"/>
          <w:sz w:val="24"/>
          <w:szCs w:val="24"/>
          <w:highlight w:val="magenta"/>
        </w:rPr>
      </w:pPr>
      <w:r>
        <w:rPr>
          <w:rFonts w:ascii="Times New Roman" w:hAnsi="Times New Roman"/>
          <w:b/>
          <w:sz w:val="24"/>
          <w:szCs w:val="24"/>
        </w:rPr>
        <w:t xml:space="preserve"> </w:t>
      </w:r>
      <w:r w:rsidRPr="00B86DF9">
        <w:rPr>
          <w:rFonts w:ascii="Times New Roman" w:hAnsi="Times New Roman"/>
          <w:b/>
          <w:sz w:val="24"/>
          <w:szCs w:val="24"/>
          <w:highlight w:val="magenta"/>
        </w:rPr>
        <w:t>Цель и задачи духовно-нравственного развития, воспитания и социализации обучающихся, описание ценностных ориентиров, лежащих в ее основе</w:t>
      </w:r>
    </w:p>
    <w:p w:rsidR="00B86DF9" w:rsidRPr="00B86DF9" w:rsidRDefault="00B86DF9" w:rsidP="00B86DF9">
      <w:pPr>
        <w:spacing w:before="27" w:after="27"/>
        <w:jc w:val="both"/>
        <w:rPr>
          <w:rFonts w:ascii="Times New Roman" w:hAnsi="Times New Roman"/>
          <w:b/>
          <w:color w:val="000000"/>
          <w:sz w:val="24"/>
          <w:szCs w:val="24"/>
          <w:highlight w:val="magenta"/>
        </w:rPr>
      </w:pPr>
    </w:p>
    <w:p w:rsidR="00B86DF9" w:rsidRPr="00B86DF9" w:rsidRDefault="00B86DF9" w:rsidP="00B86DF9">
      <w:pPr>
        <w:spacing w:after="0"/>
        <w:jc w:val="both"/>
        <w:rPr>
          <w:rFonts w:ascii="Times New Roman" w:eastAsia="Times New Roman" w:hAnsi="Times New Roman"/>
          <w:sz w:val="24"/>
          <w:szCs w:val="24"/>
          <w:highlight w:val="magenta"/>
          <w:lang w:eastAsia="zh-CN"/>
        </w:rPr>
      </w:pPr>
      <w:r w:rsidRPr="00B86DF9">
        <w:rPr>
          <w:rFonts w:ascii="Times New Roman" w:eastAsia="Times New Roman" w:hAnsi="Times New Roman"/>
          <w:sz w:val="24"/>
          <w:szCs w:val="24"/>
          <w:highlight w:val="magenta"/>
          <w:lang w:eastAsia="zh-CN"/>
        </w:rPr>
        <w:t xml:space="preserve">          Программа воспитания и социализации обучающихся на уровне основного общего образования (далее – Программа)  строится  на основе базовых национальных ценностей российского общества, таких как патриотизм, социальная солидарность, гражданственность, семья, здоровье, труд и творчество, наука, традиционные религии России, искусство, природа, человечество, и направлена на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w:t>
      </w:r>
    </w:p>
    <w:p w:rsidR="00B86DF9" w:rsidRPr="00B86DF9" w:rsidRDefault="00B86DF9" w:rsidP="00B86DF9">
      <w:pPr>
        <w:pStyle w:val="afff6"/>
        <w:spacing w:after="0" w:line="276" w:lineRule="auto"/>
        <w:jc w:val="both"/>
        <w:rPr>
          <w:rFonts w:ascii="Times New Roman" w:hAnsi="Times New Roman"/>
          <w:highlight w:val="magenta"/>
        </w:rPr>
      </w:pPr>
      <w:r w:rsidRPr="00B86DF9">
        <w:rPr>
          <w:rFonts w:ascii="Times New Roman" w:hAnsi="Times New Roman"/>
          <w:b/>
          <w:highlight w:val="magenta"/>
        </w:rPr>
        <w:t xml:space="preserve">Программа направлена на: </w:t>
      </w:r>
    </w:p>
    <w:p w:rsidR="00B86DF9" w:rsidRPr="00B86DF9" w:rsidRDefault="00B86DF9" w:rsidP="00B86DF9">
      <w:pPr>
        <w:pStyle w:val="afff6"/>
        <w:spacing w:after="0" w:line="276" w:lineRule="auto"/>
        <w:ind w:left="360"/>
        <w:jc w:val="both"/>
        <w:rPr>
          <w:rFonts w:ascii="Times New Roman" w:hAnsi="Times New Roman"/>
          <w:highlight w:val="magenta"/>
        </w:rPr>
      </w:pPr>
      <w:r w:rsidRPr="00B86DF9">
        <w:rPr>
          <w:rFonts w:ascii="Times New Roman" w:hAnsi="Times New Roman"/>
          <w:highlight w:val="magenta"/>
        </w:rPr>
        <w:t></w:t>
      </w:r>
      <w:r w:rsidRPr="00B86DF9">
        <w:rPr>
          <w:rFonts w:ascii="Times New Roman" w:hAnsi="Times New Roman"/>
          <w:highlight w:val="magenta"/>
        </w:rPr>
        <w:t xml:space="preserve">освоение обучающимися социального опыта, основных социальных ролей, соответствующих ведущей деятельности данного возраста, норм и правил общественного поведения; </w:t>
      </w:r>
    </w:p>
    <w:p w:rsidR="00B86DF9" w:rsidRPr="00B86DF9" w:rsidRDefault="00B86DF9" w:rsidP="00B86DF9">
      <w:pPr>
        <w:pStyle w:val="afff6"/>
        <w:spacing w:after="0" w:line="276" w:lineRule="auto"/>
        <w:ind w:left="360"/>
        <w:jc w:val="both"/>
        <w:rPr>
          <w:rFonts w:ascii="Times New Roman" w:hAnsi="Times New Roman"/>
          <w:highlight w:val="magenta"/>
        </w:rPr>
      </w:pPr>
      <w:r w:rsidRPr="00B86DF9">
        <w:rPr>
          <w:rFonts w:ascii="Times New Roman" w:hAnsi="Times New Roman"/>
          <w:highlight w:val="magenta"/>
        </w:rPr>
        <w:t></w:t>
      </w:r>
      <w:r w:rsidRPr="00B86DF9">
        <w:rPr>
          <w:rFonts w:ascii="Times New Roman" w:hAnsi="Times New Roman"/>
          <w:highlight w:val="magenta"/>
        </w:rPr>
        <w:t xml:space="preserve">формирование готовности обучающихся к выбору направления своей профессиональной деятельности в соответствии с личными интересами, индивидуальными особенностями и способностями, с учетом потребностей рынка труда; </w:t>
      </w:r>
    </w:p>
    <w:p w:rsidR="00B86DF9" w:rsidRPr="00B86DF9" w:rsidRDefault="00B86DF9" w:rsidP="00B86DF9">
      <w:pPr>
        <w:pStyle w:val="afff6"/>
        <w:spacing w:after="0" w:line="276" w:lineRule="auto"/>
        <w:ind w:left="360"/>
        <w:jc w:val="both"/>
        <w:rPr>
          <w:rFonts w:ascii="Times New Roman" w:hAnsi="Times New Roman"/>
          <w:highlight w:val="magenta"/>
        </w:rPr>
      </w:pPr>
      <w:r w:rsidRPr="00B86DF9">
        <w:rPr>
          <w:rFonts w:ascii="Times New Roman" w:hAnsi="Times New Roman"/>
          <w:highlight w:val="magenta"/>
        </w:rPr>
        <w:t></w:t>
      </w:r>
      <w:r w:rsidRPr="00B86DF9">
        <w:rPr>
          <w:rFonts w:ascii="Times New Roman" w:hAnsi="Times New Roman"/>
          <w:highlight w:val="magenta"/>
        </w:rPr>
        <w:t xml:space="preserve">формирование и развитие знаний, установок, личностных ориентиров и норм здорового и безопасного образа жизни с целью сохранения, и укрепления физического, психологического и социального здоровья обучающихся как одной из ценностных составляющих личности обучающегося и ориентированной на достижение планируемых результатов освоения основной образовательной программы основного общего образования; </w:t>
      </w:r>
    </w:p>
    <w:p w:rsidR="00B86DF9" w:rsidRPr="00B86DF9" w:rsidRDefault="00B86DF9" w:rsidP="00B86DF9">
      <w:pPr>
        <w:pStyle w:val="afff6"/>
        <w:spacing w:after="0" w:line="276" w:lineRule="auto"/>
        <w:ind w:left="360"/>
        <w:jc w:val="both"/>
        <w:rPr>
          <w:rFonts w:ascii="Times New Roman" w:hAnsi="Times New Roman"/>
          <w:highlight w:val="magenta"/>
        </w:rPr>
      </w:pPr>
      <w:r w:rsidRPr="00B86DF9">
        <w:rPr>
          <w:rFonts w:ascii="Times New Roman" w:hAnsi="Times New Roman"/>
          <w:highlight w:val="magenta"/>
        </w:rPr>
        <w:t></w:t>
      </w:r>
      <w:r w:rsidRPr="00B86DF9">
        <w:rPr>
          <w:rFonts w:ascii="Times New Roman" w:hAnsi="Times New Roman"/>
          <w:highlight w:val="magenta"/>
        </w:rPr>
        <w:t>формирование экологической культуры,</w:t>
      </w:r>
    </w:p>
    <w:p w:rsidR="00B86DF9" w:rsidRPr="00B86DF9" w:rsidRDefault="00B86DF9" w:rsidP="00B86DF9">
      <w:pPr>
        <w:pStyle w:val="afff6"/>
        <w:spacing w:after="0" w:line="276" w:lineRule="auto"/>
        <w:ind w:left="360"/>
        <w:jc w:val="both"/>
        <w:rPr>
          <w:rFonts w:ascii="Times New Roman" w:hAnsi="Times New Roman"/>
          <w:highlight w:val="magenta"/>
        </w:rPr>
      </w:pPr>
      <w:r w:rsidRPr="00B86DF9">
        <w:rPr>
          <w:rFonts w:ascii="Times New Roman" w:hAnsi="Times New Roman"/>
          <w:highlight w:val="magenta"/>
        </w:rPr>
        <w:t></w:t>
      </w:r>
      <w:r w:rsidRPr="00B86DF9">
        <w:rPr>
          <w:rFonts w:ascii="Times New Roman" w:hAnsi="Times New Roman"/>
          <w:highlight w:val="magenta"/>
        </w:rPr>
        <w:t xml:space="preserve">формирование антикоррупционного сознания. </w:t>
      </w:r>
    </w:p>
    <w:p w:rsidR="00B86DF9" w:rsidRPr="00B86DF9" w:rsidRDefault="00B86DF9" w:rsidP="00B86DF9">
      <w:pPr>
        <w:pStyle w:val="afff6"/>
        <w:spacing w:after="0" w:line="276" w:lineRule="auto"/>
        <w:jc w:val="both"/>
        <w:rPr>
          <w:rFonts w:ascii="Times New Roman" w:hAnsi="Times New Roman"/>
          <w:highlight w:val="magenta"/>
        </w:rPr>
      </w:pPr>
      <w:r w:rsidRPr="00B86DF9">
        <w:rPr>
          <w:rFonts w:ascii="Times New Roman" w:hAnsi="Times New Roman"/>
          <w:b/>
          <w:highlight w:val="magenta"/>
        </w:rPr>
        <w:t>Программа обеспечивает:</w:t>
      </w:r>
    </w:p>
    <w:p w:rsidR="00B86DF9" w:rsidRPr="00B86DF9" w:rsidRDefault="00B86DF9" w:rsidP="00B86DF9">
      <w:pPr>
        <w:pStyle w:val="afff6"/>
        <w:spacing w:after="0" w:line="276" w:lineRule="auto"/>
        <w:jc w:val="both"/>
        <w:rPr>
          <w:rFonts w:ascii="Times New Roman" w:hAnsi="Times New Roman"/>
          <w:highlight w:val="magenta"/>
        </w:rPr>
      </w:pPr>
      <w:r w:rsidRPr="00B86DF9">
        <w:rPr>
          <w:rFonts w:ascii="Times New Roman" w:hAnsi="Times New Roman"/>
          <w:highlight w:val="magenta"/>
        </w:rPr>
        <w:t></w:t>
      </w:r>
      <w:r w:rsidRPr="00B86DF9">
        <w:rPr>
          <w:rFonts w:ascii="Times New Roman" w:hAnsi="Times New Roman"/>
          <w:highlight w:val="magenta"/>
        </w:rPr>
        <w:t xml:space="preserve">формирование уклада школьной жизни, обеспечивающего создание социальной среды развития обучающихся, включающего урочную, внеурочную и общественно значимую деятельность, систему воспитательных мероприятий, культурных и социальных практик, основанного на системе социокультурных и духовно-нравственных ценностях и принятых в обществе правилах и нормах поведения в интересах человека, семьи, общества и государства, российского общества, учитывающего историко-культурную и этническую специфику региона, потребности обучающихся и их родителей (законных представителей); </w:t>
      </w:r>
    </w:p>
    <w:p w:rsidR="00B86DF9" w:rsidRPr="00B86DF9" w:rsidRDefault="00B86DF9" w:rsidP="00B86DF9">
      <w:pPr>
        <w:pStyle w:val="afff6"/>
        <w:spacing w:after="0" w:line="276" w:lineRule="auto"/>
        <w:jc w:val="both"/>
        <w:rPr>
          <w:rFonts w:ascii="Times New Roman" w:hAnsi="Times New Roman"/>
          <w:highlight w:val="magenta"/>
        </w:rPr>
      </w:pPr>
      <w:r w:rsidRPr="00B86DF9">
        <w:rPr>
          <w:rFonts w:ascii="Times New Roman" w:hAnsi="Times New Roman"/>
          <w:highlight w:val="magenta"/>
        </w:rPr>
        <w:t></w:t>
      </w:r>
      <w:r w:rsidRPr="00B86DF9">
        <w:rPr>
          <w:rFonts w:ascii="Times New Roman" w:hAnsi="Times New Roman"/>
          <w:highlight w:val="magenta"/>
        </w:rPr>
        <w:t xml:space="preserve">усвоение обучающимися нравственных ценностей, приобретение начального опыта нравственной, общественно значимой деятельности, конструктивного социального поведения, мотивации и способности к духовно-нравственному развитию; </w:t>
      </w:r>
    </w:p>
    <w:p w:rsidR="00B86DF9" w:rsidRPr="00B86DF9" w:rsidRDefault="00B86DF9" w:rsidP="00B86DF9">
      <w:pPr>
        <w:pStyle w:val="afff6"/>
        <w:spacing w:after="0" w:line="276" w:lineRule="auto"/>
        <w:jc w:val="both"/>
        <w:rPr>
          <w:rFonts w:ascii="Times New Roman" w:hAnsi="Times New Roman"/>
          <w:highlight w:val="magenta"/>
        </w:rPr>
      </w:pPr>
      <w:r w:rsidRPr="00B86DF9">
        <w:rPr>
          <w:rFonts w:ascii="Times New Roman" w:hAnsi="Times New Roman"/>
          <w:highlight w:val="magenta"/>
        </w:rPr>
        <w:t></w:t>
      </w:r>
      <w:r w:rsidRPr="00B86DF9">
        <w:rPr>
          <w:rFonts w:ascii="Times New Roman" w:hAnsi="Times New Roman"/>
          <w:highlight w:val="magenta"/>
        </w:rPr>
        <w:t xml:space="preserve">приобщение обучающихся к культурным ценностям своего народа,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российской гражданской идентичности; </w:t>
      </w:r>
    </w:p>
    <w:p w:rsidR="00B86DF9" w:rsidRPr="00B86DF9" w:rsidRDefault="00B86DF9" w:rsidP="00B86DF9">
      <w:pPr>
        <w:pStyle w:val="afff6"/>
        <w:spacing w:after="0" w:line="276" w:lineRule="auto"/>
        <w:jc w:val="both"/>
        <w:rPr>
          <w:rFonts w:ascii="Times New Roman" w:hAnsi="Times New Roman"/>
          <w:highlight w:val="magenta"/>
        </w:rPr>
      </w:pPr>
      <w:r w:rsidRPr="00B86DF9">
        <w:rPr>
          <w:rFonts w:ascii="Times New Roman" w:hAnsi="Times New Roman"/>
          <w:highlight w:val="magenta"/>
        </w:rPr>
        <w:t></w:t>
      </w:r>
      <w:r w:rsidRPr="00B86DF9">
        <w:rPr>
          <w:rFonts w:ascii="Times New Roman" w:hAnsi="Times New Roman"/>
          <w:highlight w:val="magenta"/>
        </w:rPr>
        <w:t xml:space="preserve">социальную самоидентификацию обучающихся посредством личностно значимой и общественно приемлемой деятельности; </w:t>
      </w:r>
    </w:p>
    <w:p w:rsidR="00B86DF9" w:rsidRPr="00B86DF9" w:rsidRDefault="00B86DF9" w:rsidP="00B86DF9">
      <w:pPr>
        <w:pStyle w:val="afff6"/>
        <w:spacing w:after="0" w:line="276" w:lineRule="auto"/>
        <w:jc w:val="both"/>
        <w:rPr>
          <w:rFonts w:ascii="Times New Roman" w:hAnsi="Times New Roman"/>
          <w:highlight w:val="magenta"/>
        </w:rPr>
      </w:pPr>
      <w:r w:rsidRPr="00B86DF9">
        <w:rPr>
          <w:rFonts w:ascii="Times New Roman" w:hAnsi="Times New Roman"/>
          <w:highlight w:val="magenta"/>
        </w:rPr>
        <w:t></w:t>
      </w:r>
      <w:r w:rsidRPr="00B86DF9">
        <w:rPr>
          <w:rFonts w:ascii="Times New Roman" w:hAnsi="Times New Roman"/>
          <w:highlight w:val="magenta"/>
        </w:rPr>
        <w:t xml:space="preserve">формирование у обучающихся личностных качеств, необходимых для конструктивного, успешного и ответственного поведения в обществе с учетом правовых норм, установленных российским законодательством; </w:t>
      </w:r>
    </w:p>
    <w:p w:rsidR="00B86DF9" w:rsidRPr="00B86DF9" w:rsidRDefault="00B86DF9" w:rsidP="00B86DF9">
      <w:pPr>
        <w:pStyle w:val="afff6"/>
        <w:spacing w:after="0" w:line="276" w:lineRule="auto"/>
        <w:jc w:val="both"/>
        <w:rPr>
          <w:rFonts w:ascii="Times New Roman" w:hAnsi="Times New Roman"/>
          <w:highlight w:val="magenta"/>
        </w:rPr>
      </w:pPr>
      <w:r w:rsidRPr="00B86DF9">
        <w:rPr>
          <w:rFonts w:ascii="Times New Roman" w:hAnsi="Times New Roman"/>
          <w:highlight w:val="magenta"/>
        </w:rPr>
        <w:t></w:t>
      </w:r>
      <w:r w:rsidRPr="00B86DF9">
        <w:rPr>
          <w:rFonts w:ascii="Times New Roman" w:hAnsi="Times New Roman"/>
          <w:highlight w:val="magenta"/>
        </w:rPr>
        <w:t xml:space="preserve">приобретение знаний о нормах и правилах поведения в обществе, социальных ролях человека; формирование позитивной самооценки, самоуважения, конструктивных способов самореализации; </w:t>
      </w:r>
    </w:p>
    <w:p w:rsidR="00B86DF9" w:rsidRPr="00B86DF9" w:rsidRDefault="00B86DF9" w:rsidP="00B86DF9">
      <w:pPr>
        <w:pStyle w:val="afff6"/>
        <w:spacing w:after="0" w:line="276" w:lineRule="auto"/>
        <w:jc w:val="both"/>
        <w:rPr>
          <w:rFonts w:ascii="Times New Roman" w:hAnsi="Times New Roman"/>
          <w:highlight w:val="magenta"/>
        </w:rPr>
      </w:pPr>
      <w:r w:rsidRPr="00B86DF9">
        <w:rPr>
          <w:rFonts w:ascii="Times New Roman" w:hAnsi="Times New Roman"/>
          <w:highlight w:val="magenta"/>
        </w:rPr>
        <w:t></w:t>
      </w:r>
      <w:r w:rsidRPr="00B86DF9">
        <w:rPr>
          <w:rFonts w:ascii="Times New Roman" w:hAnsi="Times New Roman"/>
          <w:highlight w:val="magenta"/>
        </w:rPr>
        <w:t xml:space="preserve">приобщение обучающихся к общественной деятельности и традициям организации, осуществляющей образовательную деятельность, участие в детско-юношеских организациях и движениях, спортивных секциях, творческих клубах и объединениях по интересам, сетевых сообществах, библиотечной сети, краеведческой работе, в ученическом самоуправлении, военно-патриотических объединениях, в проведении акций и праздников (региональных, государственных, международных); </w:t>
      </w:r>
    </w:p>
    <w:p w:rsidR="00B86DF9" w:rsidRPr="00B86DF9" w:rsidRDefault="00B86DF9" w:rsidP="00B86DF9">
      <w:pPr>
        <w:pStyle w:val="afff6"/>
        <w:spacing w:after="0" w:line="276" w:lineRule="auto"/>
        <w:jc w:val="both"/>
        <w:rPr>
          <w:rFonts w:ascii="Times New Roman" w:hAnsi="Times New Roman"/>
          <w:highlight w:val="magenta"/>
        </w:rPr>
      </w:pPr>
      <w:r w:rsidRPr="00B86DF9">
        <w:rPr>
          <w:rFonts w:ascii="Times New Roman" w:hAnsi="Times New Roman"/>
          <w:highlight w:val="magenta"/>
        </w:rPr>
        <w:t></w:t>
      </w:r>
      <w:r w:rsidRPr="00B86DF9">
        <w:rPr>
          <w:rFonts w:ascii="Times New Roman" w:hAnsi="Times New Roman"/>
          <w:highlight w:val="magenta"/>
        </w:rPr>
        <w:t xml:space="preserve">участие обучающихся в деятельности производственных, творческих объединений, благотворительных организаций; </w:t>
      </w:r>
    </w:p>
    <w:p w:rsidR="00B86DF9" w:rsidRPr="00B86DF9" w:rsidRDefault="00B86DF9" w:rsidP="00B86DF9">
      <w:pPr>
        <w:pStyle w:val="afff6"/>
        <w:spacing w:after="0" w:line="276" w:lineRule="auto"/>
        <w:jc w:val="both"/>
        <w:rPr>
          <w:rFonts w:ascii="Times New Roman" w:hAnsi="Times New Roman"/>
          <w:highlight w:val="magenta"/>
        </w:rPr>
      </w:pPr>
      <w:r w:rsidRPr="00B86DF9">
        <w:rPr>
          <w:rFonts w:ascii="Times New Roman" w:hAnsi="Times New Roman"/>
          <w:highlight w:val="magenta"/>
        </w:rPr>
        <w:t></w:t>
      </w:r>
      <w:r w:rsidRPr="00B86DF9">
        <w:rPr>
          <w:rFonts w:ascii="Times New Roman" w:hAnsi="Times New Roman"/>
          <w:highlight w:val="magenta"/>
        </w:rPr>
        <w:t xml:space="preserve">в экологическом просвещении сверстников, родителей, населения; </w:t>
      </w:r>
    </w:p>
    <w:p w:rsidR="00B86DF9" w:rsidRPr="00B86DF9" w:rsidRDefault="00B86DF9" w:rsidP="00B86DF9">
      <w:pPr>
        <w:pStyle w:val="afff6"/>
        <w:spacing w:after="0" w:line="276" w:lineRule="auto"/>
        <w:jc w:val="both"/>
        <w:rPr>
          <w:rFonts w:ascii="Times New Roman" w:hAnsi="Times New Roman"/>
          <w:highlight w:val="magenta"/>
        </w:rPr>
      </w:pPr>
      <w:r w:rsidRPr="00B86DF9">
        <w:rPr>
          <w:rFonts w:ascii="Times New Roman" w:hAnsi="Times New Roman"/>
          <w:highlight w:val="magenta"/>
        </w:rPr>
        <w:t></w:t>
      </w:r>
      <w:r w:rsidRPr="00B86DF9">
        <w:rPr>
          <w:rFonts w:ascii="Times New Roman" w:hAnsi="Times New Roman"/>
          <w:highlight w:val="magenta"/>
        </w:rPr>
        <w:t xml:space="preserve">в благоустройстве школы, класса, сельского поселения, города; </w:t>
      </w:r>
    </w:p>
    <w:p w:rsidR="00B86DF9" w:rsidRPr="00B86DF9" w:rsidRDefault="00B86DF9" w:rsidP="00B86DF9">
      <w:pPr>
        <w:pStyle w:val="afff6"/>
        <w:spacing w:after="0" w:line="276" w:lineRule="auto"/>
        <w:jc w:val="both"/>
        <w:rPr>
          <w:rFonts w:ascii="Times New Roman" w:hAnsi="Times New Roman"/>
          <w:highlight w:val="magenta"/>
        </w:rPr>
      </w:pPr>
      <w:r w:rsidRPr="00B86DF9">
        <w:rPr>
          <w:rFonts w:ascii="Times New Roman" w:hAnsi="Times New Roman"/>
          <w:highlight w:val="magenta"/>
        </w:rPr>
        <w:t></w:t>
      </w:r>
      <w:r w:rsidRPr="00B86DF9">
        <w:rPr>
          <w:rFonts w:ascii="Times New Roman" w:hAnsi="Times New Roman"/>
          <w:highlight w:val="magenta"/>
        </w:rPr>
        <w:t xml:space="preserve">формирование способности противостоять негативным воздействиям социальной среды, факторам микросоциальной среды; </w:t>
      </w:r>
    </w:p>
    <w:p w:rsidR="00B86DF9" w:rsidRPr="00B86DF9" w:rsidRDefault="00B86DF9" w:rsidP="00B86DF9">
      <w:pPr>
        <w:pStyle w:val="afff6"/>
        <w:spacing w:after="0" w:line="276" w:lineRule="auto"/>
        <w:jc w:val="both"/>
        <w:rPr>
          <w:rFonts w:ascii="Times New Roman" w:hAnsi="Times New Roman"/>
          <w:highlight w:val="magenta"/>
        </w:rPr>
      </w:pPr>
      <w:r w:rsidRPr="00B86DF9">
        <w:rPr>
          <w:rFonts w:ascii="Times New Roman" w:hAnsi="Times New Roman"/>
          <w:highlight w:val="magenta"/>
        </w:rPr>
        <w:t></w:t>
      </w:r>
      <w:r w:rsidRPr="00B86DF9">
        <w:rPr>
          <w:rFonts w:ascii="Times New Roman" w:hAnsi="Times New Roman"/>
          <w:highlight w:val="magenta"/>
        </w:rPr>
        <w:t xml:space="preserve">развитие педагогической компетентности родителей (законных представителей) в целях содействия социализации обучающихся в семье; </w:t>
      </w:r>
    </w:p>
    <w:p w:rsidR="00B86DF9" w:rsidRPr="00B86DF9" w:rsidRDefault="00B86DF9" w:rsidP="00B86DF9">
      <w:pPr>
        <w:pStyle w:val="afff6"/>
        <w:spacing w:after="0" w:line="276" w:lineRule="auto"/>
        <w:jc w:val="both"/>
        <w:rPr>
          <w:rFonts w:ascii="Times New Roman" w:hAnsi="Times New Roman"/>
          <w:highlight w:val="magenta"/>
        </w:rPr>
      </w:pPr>
      <w:r w:rsidRPr="00B86DF9">
        <w:rPr>
          <w:rFonts w:ascii="Times New Roman" w:hAnsi="Times New Roman"/>
          <w:highlight w:val="magenta"/>
        </w:rPr>
        <w:t></w:t>
      </w:r>
      <w:r w:rsidRPr="00B86DF9">
        <w:rPr>
          <w:rFonts w:ascii="Times New Roman" w:hAnsi="Times New Roman"/>
          <w:highlight w:val="magenta"/>
        </w:rPr>
        <w:t xml:space="preserve">учет индивидуальных и возрастных особенностей обучающихся, культурных и социальных потребностей их семей; </w:t>
      </w:r>
    </w:p>
    <w:p w:rsidR="00B86DF9" w:rsidRPr="00B86DF9" w:rsidRDefault="00B86DF9" w:rsidP="00B86DF9">
      <w:pPr>
        <w:pStyle w:val="afff6"/>
        <w:spacing w:after="0" w:line="276" w:lineRule="auto"/>
        <w:jc w:val="both"/>
        <w:rPr>
          <w:rFonts w:ascii="Times New Roman" w:hAnsi="Times New Roman"/>
          <w:highlight w:val="magenta"/>
        </w:rPr>
      </w:pPr>
      <w:r w:rsidRPr="00B86DF9">
        <w:rPr>
          <w:rFonts w:ascii="Times New Roman" w:hAnsi="Times New Roman"/>
          <w:highlight w:val="magenta"/>
        </w:rPr>
        <w:t></w:t>
      </w:r>
      <w:r w:rsidRPr="00B86DF9">
        <w:rPr>
          <w:rFonts w:ascii="Times New Roman" w:hAnsi="Times New Roman"/>
          <w:highlight w:val="magenta"/>
        </w:rPr>
        <w:t xml:space="preserve">формирование у обучающихся мотивации к труду, потребности к приобретению профессии; </w:t>
      </w:r>
    </w:p>
    <w:p w:rsidR="00B86DF9" w:rsidRPr="00B86DF9" w:rsidRDefault="00B86DF9" w:rsidP="00B86DF9">
      <w:pPr>
        <w:pStyle w:val="afff6"/>
        <w:spacing w:after="0" w:line="276" w:lineRule="auto"/>
        <w:jc w:val="both"/>
        <w:rPr>
          <w:rFonts w:ascii="Times New Roman" w:hAnsi="Times New Roman"/>
          <w:highlight w:val="magenta"/>
        </w:rPr>
      </w:pPr>
      <w:r w:rsidRPr="00B86DF9">
        <w:rPr>
          <w:rFonts w:ascii="Times New Roman" w:hAnsi="Times New Roman"/>
          <w:highlight w:val="magenta"/>
        </w:rPr>
        <w:t></w:t>
      </w:r>
      <w:r w:rsidRPr="00B86DF9">
        <w:rPr>
          <w:rFonts w:ascii="Times New Roman" w:hAnsi="Times New Roman"/>
          <w:highlight w:val="magenta"/>
        </w:rPr>
        <w:t xml:space="preserve">овладение способами и приемами поиска информации, связанной с профессиональным образованием и профессиональной деятельностью, поиском вакансий на рынке труда и работой служб занятости населения; </w:t>
      </w:r>
    </w:p>
    <w:p w:rsidR="00B86DF9" w:rsidRPr="00B86DF9" w:rsidRDefault="00B86DF9" w:rsidP="00B86DF9">
      <w:pPr>
        <w:pStyle w:val="afff6"/>
        <w:spacing w:after="0" w:line="276" w:lineRule="auto"/>
        <w:jc w:val="both"/>
        <w:rPr>
          <w:rFonts w:ascii="Times New Roman" w:hAnsi="Times New Roman"/>
          <w:highlight w:val="magenta"/>
        </w:rPr>
      </w:pPr>
      <w:r w:rsidRPr="00B86DF9">
        <w:rPr>
          <w:rFonts w:ascii="Times New Roman" w:hAnsi="Times New Roman"/>
          <w:highlight w:val="magenta"/>
        </w:rPr>
        <w:t></w:t>
      </w:r>
      <w:r w:rsidRPr="00B86DF9">
        <w:rPr>
          <w:rFonts w:ascii="Times New Roman" w:hAnsi="Times New Roman"/>
          <w:highlight w:val="magenta"/>
        </w:rPr>
        <w:t xml:space="preserve">развитие собственных представлений о перспективах своего профессионального образования и будущей профессиональной деятельности; </w:t>
      </w:r>
    </w:p>
    <w:p w:rsidR="00B86DF9" w:rsidRPr="00B86DF9" w:rsidRDefault="00B86DF9" w:rsidP="00B86DF9">
      <w:pPr>
        <w:pStyle w:val="afff6"/>
        <w:spacing w:after="0" w:line="276" w:lineRule="auto"/>
        <w:jc w:val="both"/>
        <w:rPr>
          <w:rFonts w:ascii="Times New Roman" w:hAnsi="Times New Roman"/>
          <w:highlight w:val="magenta"/>
        </w:rPr>
      </w:pPr>
      <w:r w:rsidRPr="00B86DF9">
        <w:rPr>
          <w:rFonts w:ascii="Times New Roman" w:hAnsi="Times New Roman"/>
          <w:highlight w:val="magenta"/>
        </w:rPr>
        <w:t></w:t>
      </w:r>
      <w:r w:rsidRPr="00B86DF9">
        <w:rPr>
          <w:rFonts w:ascii="Times New Roman" w:hAnsi="Times New Roman"/>
          <w:highlight w:val="magenta"/>
        </w:rPr>
        <w:t xml:space="preserve">приобретение практического опыта, соответствующего интересам и способностям обучающихся; </w:t>
      </w:r>
    </w:p>
    <w:p w:rsidR="00B86DF9" w:rsidRPr="00B86DF9" w:rsidRDefault="00B86DF9" w:rsidP="00B86DF9">
      <w:pPr>
        <w:pStyle w:val="afff6"/>
        <w:spacing w:after="0" w:line="276" w:lineRule="auto"/>
        <w:jc w:val="both"/>
        <w:rPr>
          <w:rFonts w:ascii="Times New Roman" w:hAnsi="Times New Roman"/>
          <w:highlight w:val="magenta"/>
        </w:rPr>
      </w:pPr>
      <w:r w:rsidRPr="00B86DF9">
        <w:rPr>
          <w:rFonts w:ascii="Times New Roman" w:hAnsi="Times New Roman"/>
          <w:highlight w:val="magenta"/>
        </w:rPr>
        <w:t></w:t>
      </w:r>
      <w:r w:rsidRPr="00B86DF9">
        <w:rPr>
          <w:rFonts w:ascii="Times New Roman" w:hAnsi="Times New Roman"/>
          <w:highlight w:val="magenta"/>
        </w:rPr>
        <w:t xml:space="preserve">создание условий для профессиональной ориентации обучающихся через систему работы педагогических работников, психологов, социальных педагогов; сотрудничество с базовыми предприятиями, профессиональными образовательными организациями, образовательными организациями высшего образования, центрами профориентационной работы, совместную деятельность с родителями, (законными представителями); </w:t>
      </w:r>
    </w:p>
    <w:p w:rsidR="00B86DF9" w:rsidRPr="00B86DF9" w:rsidRDefault="00B86DF9" w:rsidP="00B86DF9">
      <w:pPr>
        <w:pStyle w:val="afff6"/>
        <w:spacing w:after="0" w:line="276" w:lineRule="auto"/>
        <w:jc w:val="both"/>
        <w:rPr>
          <w:rFonts w:ascii="Times New Roman" w:hAnsi="Times New Roman"/>
          <w:highlight w:val="magenta"/>
        </w:rPr>
      </w:pPr>
      <w:r w:rsidRPr="00B86DF9">
        <w:rPr>
          <w:rFonts w:ascii="Times New Roman" w:hAnsi="Times New Roman"/>
          <w:highlight w:val="magenta"/>
        </w:rPr>
        <w:t></w:t>
      </w:r>
      <w:r w:rsidRPr="00B86DF9">
        <w:rPr>
          <w:rFonts w:ascii="Times New Roman" w:hAnsi="Times New Roman"/>
          <w:highlight w:val="magenta"/>
        </w:rPr>
        <w:t xml:space="preserve">информирование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 </w:t>
      </w:r>
    </w:p>
    <w:p w:rsidR="00B86DF9" w:rsidRPr="00B86DF9" w:rsidRDefault="00B86DF9" w:rsidP="00B86DF9">
      <w:pPr>
        <w:pStyle w:val="afff6"/>
        <w:spacing w:after="0" w:line="276" w:lineRule="auto"/>
        <w:jc w:val="both"/>
        <w:rPr>
          <w:rFonts w:ascii="Times New Roman" w:hAnsi="Times New Roman"/>
          <w:highlight w:val="magenta"/>
        </w:rPr>
      </w:pPr>
      <w:r w:rsidRPr="00B86DF9">
        <w:rPr>
          <w:rFonts w:ascii="Times New Roman" w:hAnsi="Times New Roman"/>
          <w:highlight w:val="magenta"/>
        </w:rPr>
        <w:t></w:t>
      </w:r>
      <w:r w:rsidRPr="00B86DF9">
        <w:rPr>
          <w:rFonts w:ascii="Times New Roman" w:hAnsi="Times New Roman"/>
          <w:highlight w:val="magenta"/>
        </w:rPr>
        <w:t xml:space="preserve">использование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 </w:t>
      </w:r>
    </w:p>
    <w:p w:rsidR="00B86DF9" w:rsidRPr="00B86DF9" w:rsidRDefault="00B86DF9" w:rsidP="00B86DF9">
      <w:pPr>
        <w:pStyle w:val="afff6"/>
        <w:spacing w:after="0" w:line="276" w:lineRule="auto"/>
        <w:jc w:val="both"/>
        <w:rPr>
          <w:rFonts w:ascii="Times New Roman" w:hAnsi="Times New Roman"/>
          <w:highlight w:val="magenta"/>
        </w:rPr>
      </w:pPr>
      <w:r w:rsidRPr="00B86DF9">
        <w:rPr>
          <w:rFonts w:ascii="Times New Roman" w:hAnsi="Times New Roman"/>
          <w:highlight w:val="magenta"/>
        </w:rPr>
        <w:t></w:t>
      </w:r>
      <w:r w:rsidRPr="00B86DF9">
        <w:rPr>
          <w:rFonts w:ascii="Times New Roman" w:hAnsi="Times New Roman"/>
          <w:highlight w:val="magenta"/>
        </w:rPr>
        <w:t xml:space="preserve">осознание обучающимися ценности экологически целесообразного, здорового и безопасного образа жизни; </w:t>
      </w:r>
    </w:p>
    <w:p w:rsidR="00B86DF9" w:rsidRPr="00B86DF9" w:rsidRDefault="00B86DF9" w:rsidP="00B86DF9">
      <w:pPr>
        <w:pStyle w:val="afff6"/>
        <w:spacing w:after="0" w:line="276" w:lineRule="auto"/>
        <w:jc w:val="both"/>
        <w:rPr>
          <w:rFonts w:ascii="Times New Roman" w:hAnsi="Times New Roman"/>
          <w:highlight w:val="magenta"/>
        </w:rPr>
      </w:pPr>
      <w:r w:rsidRPr="00B86DF9">
        <w:rPr>
          <w:rFonts w:ascii="Times New Roman" w:hAnsi="Times New Roman"/>
          <w:highlight w:val="magenta"/>
        </w:rPr>
        <w:t></w:t>
      </w:r>
      <w:r w:rsidRPr="00B86DF9">
        <w:rPr>
          <w:rFonts w:ascii="Times New Roman" w:hAnsi="Times New Roman"/>
          <w:highlight w:val="magenta"/>
        </w:rPr>
        <w:t xml:space="preserve">формирование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 </w:t>
      </w:r>
    </w:p>
    <w:p w:rsidR="00B86DF9" w:rsidRPr="00B86DF9" w:rsidRDefault="00B86DF9" w:rsidP="00B86DF9">
      <w:pPr>
        <w:pStyle w:val="afff6"/>
        <w:spacing w:after="0" w:line="276" w:lineRule="auto"/>
        <w:jc w:val="both"/>
        <w:rPr>
          <w:rFonts w:ascii="Times New Roman" w:hAnsi="Times New Roman"/>
          <w:highlight w:val="magenta"/>
        </w:rPr>
      </w:pPr>
      <w:r w:rsidRPr="00B86DF9">
        <w:rPr>
          <w:rFonts w:ascii="Times New Roman" w:hAnsi="Times New Roman"/>
          <w:highlight w:val="magenta"/>
        </w:rPr>
        <w:t></w:t>
      </w:r>
      <w:r w:rsidRPr="00B86DF9">
        <w:rPr>
          <w:rFonts w:ascii="Times New Roman" w:hAnsi="Times New Roman"/>
          <w:highlight w:val="magenta"/>
        </w:rPr>
        <w:t xml:space="preserve">осознанное отношение обучающихся к выбору индивидуального рациона здорового питания; </w:t>
      </w:r>
    </w:p>
    <w:p w:rsidR="00B86DF9" w:rsidRPr="00B86DF9" w:rsidRDefault="00B86DF9" w:rsidP="00B86DF9">
      <w:pPr>
        <w:pStyle w:val="afff6"/>
        <w:spacing w:after="0" w:line="276" w:lineRule="auto"/>
        <w:jc w:val="both"/>
        <w:rPr>
          <w:rFonts w:ascii="Times New Roman" w:hAnsi="Times New Roman"/>
          <w:highlight w:val="magenta"/>
        </w:rPr>
      </w:pPr>
      <w:r w:rsidRPr="00B86DF9">
        <w:rPr>
          <w:rFonts w:ascii="Times New Roman" w:hAnsi="Times New Roman"/>
          <w:highlight w:val="magenta"/>
        </w:rPr>
        <w:t></w:t>
      </w:r>
      <w:r w:rsidRPr="00B86DF9">
        <w:rPr>
          <w:rFonts w:ascii="Times New Roman" w:hAnsi="Times New Roman"/>
          <w:highlight w:val="magenta"/>
        </w:rPr>
        <w:t xml:space="preserve">формирование знаний о современных угрозах для жизни и здоровья людей, в том числе экологических и транспортных, готовности активно им противостоять; </w:t>
      </w:r>
    </w:p>
    <w:p w:rsidR="00B86DF9" w:rsidRPr="00B86DF9" w:rsidRDefault="00B86DF9" w:rsidP="00B86DF9">
      <w:pPr>
        <w:pStyle w:val="afff6"/>
        <w:spacing w:after="0" w:line="276" w:lineRule="auto"/>
        <w:jc w:val="both"/>
        <w:rPr>
          <w:rFonts w:ascii="Times New Roman" w:hAnsi="Times New Roman"/>
          <w:highlight w:val="magenta"/>
        </w:rPr>
      </w:pPr>
      <w:r w:rsidRPr="00B86DF9">
        <w:rPr>
          <w:rFonts w:ascii="Times New Roman" w:hAnsi="Times New Roman"/>
          <w:highlight w:val="magenta"/>
        </w:rPr>
        <w:t></w:t>
      </w:r>
      <w:r w:rsidRPr="00B86DF9">
        <w:rPr>
          <w:rFonts w:ascii="Times New Roman" w:hAnsi="Times New Roman"/>
          <w:highlight w:val="magenta"/>
        </w:rPr>
        <w:t xml:space="preserve">овладение современными оздоровительными технологиями, в том числе на основе навыков личной гигиены; </w:t>
      </w:r>
    </w:p>
    <w:p w:rsidR="00B86DF9" w:rsidRPr="00B86DF9" w:rsidRDefault="00B86DF9" w:rsidP="00B86DF9">
      <w:pPr>
        <w:pStyle w:val="afff6"/>
        <w:spacing w:after="0" w:line="276" w:lineRule="auto"/>
        <w:jc w:val="both"/>
        <w:rPr>
          <w:rFonts w:ascii="Times New Roman" w:hAnsi="Times New Roman"/>
          <w:highlight w:val="magenta"/>
        </w:rPr>
      </w:pPr>
      <w:r w:rsidRPr="00B86DF9">
        <w:rPr>
          <w:rFonts w:ascii="Times New Roman" w:hAnsi="Times New Roman"/>
          <w:highlight w:val="magenta"/>
        </w:rPr>
        <w:t></w:t>
      </w:r>
      <w:r w:rsidRPr="00B86DF9">
        <w:rPr>
          <w:rFonts w:ascii="Times New Roman" w:hAnsi="Times New Roman"/>
          <w:highlight w:val="magenta"/>
        </w:rPr>
        <w:t xml:space="preserve">формирование готовности обучающихся к социальному взаимодействию по вопросам улучшения экологического качества окружающей среды, устойчивого развития территории, экологического здоровье сберегающего просвещения населения, профилактики употребления наркотиков и других психоактивных веществ, профилактики инфекционных заболеваний; </w:t>
      </w:r>
    </w:p>
    <w:p w:rsidR="00B86DF9" w:rsidRPr="00B86DF9" w:rsidRDefault="00B86DF9" w:rsidP="00B86DF9">
      <w:pPr>
        <w:pStyle w:val="afff6"/>
        <w:spacing w:after="0" w:line="276" w:lineRule="auto"/>
        <w:jc w:val="both"/>
        <w:rPr>
          <w:rFonts w:ascii="Times New Roman" w:hAnsi="Times New Roman"/>
          <w:highlight w:val="magenta"/>
        </w:rPr>
      </w:pPr>
      <w:r w:rsidRPr="00B86DF9">
        <w:rPr>
          <w:rFonts w:ascii="Times New Roman" w:hAnsi="Times New Roman"/>
          <w:highlight w:val="magenta"/>
        </w:rPr>
        <w:t></w:t>
      </w:r>
      <w:r w:rsidRPr="00B86DF9">
        <w:rPr>
          <w:rFonts w:ascii="Times New Roman" w:hAnsi="Times New Roman"/>
          <w:highlight w:val="magenta"/>
        </w:rPr>
        <w:t xml:space="preserve">убежденности в выборе здорового образа жизни и вреде употребления алкоголя и табакокурения; </w:t>
      </w:r>
    </w:p>
    <w:p w:rsidR="00B86DF9" w:rsidRPr="00B86DF9" w:rsidRDefault="00B86DF9" w:rsidP="00B86DF9">
      <w:pPr>
        <w:pStyle w:val="afff6"/>
        <w:spacing w:after="0" w:line="276" w:lineRule="auto"/>
        <w:jc w:val="both"/>
        <w:rPr>
          <w:rFonts w:ascii="Times New Roman" w:hAnsi="Times New Roman"/>
          <w:highlight w:val="magenta"/>
        </w:rPr>
      </w:pPr>
      <w:r w:rsidRPr="00B86DF9">
        <w:rPr>
          <w:rFonts w:ascii="Times New Roman" w:hAnsi="Times New Roman"/>
          <w:highlight w:val="magenta"/>
        </w:rPr>
        <w:t></w:t>
      </w:r>
      <w:r w:rsidRPr="00B86DF9">
        <w:rPr>
          <w:rFonts w:ascii="Times New Roman" w:hAnsi="Times New Roman"/>
          <w:highlight w:val="magenta"/>
        </w:rPr>
        <w:t xml:space="preserve">осознание обучающимися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 необходимости следования принципу предосторожности при выборе варианта поведения. </w:t>
      </w:r>
    </w:p>
    <w:p w:rsidR="00B86DF9" w:rsidRPr="00B86DF9" w:rsidRDefault="00B86DF9" w:rsidP="00B86DF9">
      <w:pPr>
        <w:pStyle w:val="afff6"/>
        <w:spacing w:after="0"/>
        <w:ind w:left="709"/>
        <w:jc w:val="both"/>
        <w:rPr>
          <w:rFonts w:ascii="Times New Roman" w:hAnsi="Times New Roman"/>
          <w:b/>
          <w:highlight w:val="magenta"/>
        </w:rPr>
      </w:pPr>
      <w:r w:rsidRPr="00B86DF9">
        <w:rPr>
          <w:rFonts w:ascii="Times New Roman" w:hAnsi="Times New Roman"/>
          <w:highlight w:val="magenta"/>
        </w:rPr>
        <w:t> </w:t>
      </w:r>
    </w:p>
    <w:p w:rsidR="00B86DF9" w:rsidRPr="00B86DF9" w:rsidRDefault="00B86DF9" w:rsidP="00B86DF9">
      <w:pPr>
        <w:pStyle w:val="afff6"/>
        <w:spacing w:after="0" w:line="276" w:lineRule="auto"/>
        <w:jc w:val="both"/>
        <w:rPr>
          <w:rFonts w:ascii="Times New Roman" w:hAnsi="Times New Roman"/>
          <w:highlight w:val="magenta"/>
        </w:rPr>
      </w:pPr>
      <w:r w:rsidRPr="00B86DF9">
        <w:rPr>
          <w:rFonts w:ascii="Times New Roman" w:hAnsi="Times New Roman"/>
          <w:b/>
          <w:highlight w:val="magenta"/>
        </w:rPr>
        <w:t xml:space="preserve">В программе отражаются: </w:t>
      </w:r>
    </w:p>
    <w:p w:rsidR="00B86DF9" w:rsidRPr="00B86DF9" w:rsidRDefault="00B86DF9" w:rsidP="00B86DF9">
      <w:pPr>
        <w:pStyle w:val="afff6"/>
        <w:spacing w:after="0" w:line="276" w:lineRule="auto"/>
        <w:jc w:val="both"/>
        <w:rPr>
          <w:rFonts w:ascii="Times New Roman" w:hAnsi="Times New Roman"/>
          <w:highlight w:val="magenta"/>
        </w:rPr>
      </w:pPr>
      <w:r w:rsidRPr="00B86DF9">
        <w:rPr>
          <w:rFonts w:ascii="Times New Roman" w:hAnsi="Times New Roman"/>
          <w:highlight w:val="magenta"/>
        </w:rPr>
        <w:t xml:space="preserve">1) цель и задачи духовно-нравственного развития, воспитания и социализации обучающихся, описание ценностных ориентиров, лежащих в ее основе; </w:t>
      </w:r>
    </w:p>
    <w:p w:rsidR="00B86DF9" w:rsidRPr="00B86DF9" w:rsidRDefault="00B86DF9" w:rsidP="00B86DF9">
      <w:pPr>
        <w:pStyle w:val="afff6"/>
        <w:spacing w:after="0" w:line="276" w:lineRule="auto"/>
        <w:jc w:val="both"/>
        <w:rPr>
          <w:rFonts w:ascii="Times New Roman" w:hAnsi="Times New Roman"/>
          <w:highlight w:val="magenta"/>
        </w:rPr>
      </w:pPr>
      <w:r w:rsidRPr="00B86DF9">
        <w:rPr>
          <w:rFonts w:ascii="Times New Roman" w:hAnsi="Times New Roman"/>
          <w:highlight w:val="magenta"/>
        </w:rPr>
        <w:t xml:space="preserve">2) направления деятельности по духовно-нравственному развитию, воспитанию и социализации, профессиональной ориентации обучающихся, здоровьесберегающей деятельности и формированию экологической культуры обучающихся, отражающие специфику образовательной организации, запросы участников образовательного процесса; </w:t>
      </w:r>
    </w:p>
    <w:p w:rsidR="00B86DF9" w:rsidRPr="00B86DF9" w:rsidRDefault="00B86DF9" w:rsidP="00B86DF9">
      <w:pPr>
        <w:pStyle w:val="afff6"/>
        <w:spacing w:after="0" w:line="276" w:lineRule="auto"/>
        <w:jc w:val="both"/>
        <w:rPr>
          <w:rFonts w:ascii="Times New Roman" w:hAnsi="Times New Roman"/>
          <w:highlight w:val="magenta"/>
        </w:rPr>
      </w:pPr>
      <w:r w:rsidRPr="00B86DF9">
        <w:rPr>
          <w:rFonts w:ascii="Times New Roman" w:hAnsi="Times New Roman"/>
          <w:highlight w:val="magenta"/>
        </w:rPr>
        <w:t xml:space="preserve">3) содержание, виды деятельности и формы занятий с обучающимися по каждому из направлений духовно-нравственного развития, воспитания и социализации обучающихся; </w:t>
      </w:r>
    </w:p>
    <w:p w:rsidR="00B86DF9" w:rsidRPr="00B86DF9" w:rsidRDefault="00B86DF9" w:rsidP="00B86DF9">
      <w:pPr>
        <w:pStyle w:val="afff6"/>
        <w:spacing w:after="0" w:line="276" w:lineRule="auto"/>
        <w:jc w:val="both"/>
        <w:rPr>
          <w:rFonts w:ascii="Times New Roman" w:hAnsi="Times New Roman"/>
          <w:highlight w:val="magenta"/>
        </w:rPr>
      </w:pPr>
      <w:r w:rsidRPr="00B86DF9">
        <w:rPr>
          <w:rFonts w:ascii="Times New Roman" w:hAnsi="Times New Roman"/>
          <w:highlight w:val="magenta"/>
        </w:rPr>
        <w:t xml:space="preserve">4) формы индивидуальной и групповой организации профессиональной ориентации обучающихся по каждому из направлений («ярмарки профессий», дни открытых дверей, экскурсии, предметные недели, олимпиады, конкурсы); </w:t>
      </w:r>
    </w:p>
    <w:p w:rsidR="00B86DF9" w:rsidRPr="00B86DF9" w:rsidRDefault="00B86DF9" w:rsidP="00B86DF9">
      <w:pPr>
        <w:pStyle w:val="afff6"/>
        <w:spacing w:after="0" w:line="276" w:lineRule="auto"/>
        <w:jc w:val="both"/>
        <w:rPr>
          <w:rFonts w:ascii="Times New Roman" w:hAnsi="Times New Roman"/>
          <w:highlight w:val="magenta"/>
        </w:rPr>
      </w:pPr>
      <w:r w:rsidRPr="00B86DF9">
        <w:rPr>
          <w:rFonts w:ascii="Times New Roman" w:hAnsi="Times New Roman"/>
          <w:highlight w:val="magenta"/>
        </w:rPr>
        <w:t xml:space="preserve">5) этапы организации работы в системе социального воспитания в рамках образовательной организации, совместной деятельности образовательной организации с предприятиями, общественными организациями, в том числе с системой дополнительного образования; </w:t>
      </w:r>
    </w:p>
    <w:p w:rsidR="00B86DF9" w:rsidRPr="00B86DF9" w:rsidRDefault="00B86DF9" w:rsidP="00B86DF9">
      <w:pPr>
        <w:pStyle w:val="afff6"/>
        <w:spacing w:after="0" w:line="276" w:lineRule="auto"/>
        <w:jc w:val="both"/>
        <w:rPr>
          <w:rFonts w:ascii="Times New Roman" w:hAnsi="Times New Roman"/>
          <w:highlight w:val="magenta"/>
        </w:rPr>
      </w:pPr>
      <w:r w:rsidRPr="00B86DF9">
        <w:rPr>
          <w:rFonts w:ascii="Times New Roman" w:hAnsi="Times New Roman"/>
          <w:highlight w:val="magenta"/>
        </w:rPr>
        <w:t xml:space="preserve">6) основные формы организации педагогической поддержки социализации обучающихся по каждому из направлений с учетом урочной и внеурочной деятельности, а также формы участия специалистов и социальных партнеров по направлениям социального воспитания; </w:t>
      </w:r>
    </w:p>
    <w:p w:rsidR="00B86DF9" w:rsidRPr="00B86DF9" w:rsidRDefault="00B86DF9" w:rsidP="00B86DF9">
      <w:pPr>
        <w:pStyle w:val="afff6"/>
        <w:spacing w:after="0" w:line="276" w:lineRule="auto"/>
        <w:jc w:val="both"/>
        <w:rPr>
          <w:rFonts w:ascii="Times New Roman" w:hAnsi="Times New Roman"/>
          <w:highlight w:val="magenta"/>
        </w:rPr>
      </w:pPr>
      <w:r w:rsidRPr="00B86DF9">
        <w:rPr>
          <w:rFonts w:ascii="Times New Roman" w:hAnsi="Times New Roman"/>
          <w:highlight w:val="magenta"/>
        </w:rPr>
        <w:t xml:space="preserve">7) модели организации работы по формированию экологически целесообразного, здорового и безопасного образа жизни, включающие, в том числе, рациональную организацию учебно-воспитательного процесса и образовательной среды, физкультурно-спортивной и оздоровительной работы, профилактику употребления психоактивных веществ обучающимися, профилактику детского дорожно-транспортного травматизма, организацию системы просветительской и методической работы с участниками образовательного процесса; </w:t>
      </w:r>
    </w:p>
    <w:p w:rsidR="00B86DF9" w:rsidRPr="00B86DF9" w:rsidRDefault="00B86DF9" w:rsidP="00B86DF9">
      <w:pPr>
        <w:pStyle w:val="afff6"/>
        <w:spacing w:after="0" w:line="276" w:lineRule="auto"/>
        <w:jc w:val="both"/>
        <w:rPr>
          <w:rFonts w:ascii="Times New Roman" w:hAnsi="Times New Roman"/>
          <w:highlight w:val="magenta"/>
        </w:rPr>
      </w:pPr>
      <w:r w:rsidRPr="00B86DF9">
        <w:rPr>
          <w:rFonts w:ascii="Times New Roman" w:hAnsi="Times New Roman"/>
          <w:highlight w:val="magenta"/>
        </w:rPr>
        <w:t xml:space="preserve">8) описание деятельности образовательной организации в области непрерывного экологического здоровье сберегающего образования обучающихся; </w:t>
      </w:r>
    </w:p>
    <w:p w:rsidR="00B86DF9" w:rsidRPr="00B86DF9" w:rsidRDefault="00B86DF9" w:rsidP="00B86DF9">
      <w:pPr>
        <w:pStyle w:val="afff6"/>
        <w:spacing w:after="0" w:line="276" w:lineRule="auto"/>
        <w:jc w:val="both"/>
        <w:rPr>
          <w:rFonts w:ascii="Times New Roman" w:hAnsi="Times New Roman"/>
          <w:highlight w:val="magenta"/>
        </w:rPr>
      </w:pPr>
      <w:r w:rsidRPr="00B86DF9">
        <w:rPr>
          <w:rFonts w:ascii="Times New Roman" w:hAnsi="Times New Roman"/>
          <w:highlight w:val="magenta"/>
        </w:rPr>
        <w:t xml:space="preserve">9) систему поощрения социальной успешности и проявлений активной жизненной позиции обучающихся (рейтинг, формирование портфолио, установление стипендий, спонсорство и т. п.); </w:t>
      </w:r>
    </w:p>
    <w:p w:rsidR="00B86DF9" w:rsidRPr="00B86DF9" w:rsidRDefault="00B86DF9" w:rsidP="00B86DF9">
      <w:pPr>
        <w:pStyle w:val="afff6"/>
        <w:spacing w:after="0" w:line="276" w:lineRule="auto"/>
        <w:jc w:val="both"/>
        <w:rPr>
          <w:rFonts w:ascii="Times New Roman" w:hAnsi="Times New Roman"/>
          <w:highlight w:val="magenta"/>
        </w:rPr>
      </w:pPr>
      <w:r w:rsidRPr="00B86DF9">
        <w:rPr>
          <w:rFonts w:ascii="Times New Roman" w:hAnsi="Times New Roman"/>
          <w:highlight w:val="magenta"/>
        </w:rPr>
        <w:t xml:space="preserve">10) критерии, показатели эффективности деятельности образовательной организации в части духовно-нравственного развития, воспитания и социализации обучающихся, формирования здорового и безопасного образа жизни и экологической культуры обучающихся (поведение на дорогах, в чрезвычайных ситуациях); </w:t>
      </w:r>
    </w:p>
    <w:p w:rsidR="00B86DF9" w:rsidRPr="00B86DF9" w:rsidRDefault="00B86DF9" w:rsidP="00B86DF9">
      <w:pPr>
        <w:pStyle w:val="afff6"/>
        <w:spacing w:after="0" w:line="276" w:lineRule="auto"/>
        <w:jc w:val="both"/>
        <w:rPr>
          <w:rFonts w:ascii="Times New Roman" w:hAnsi="Times New Roman"/>
          <w:highlight w:val="magenta"/>
        </w:rPr>
      </w:pPr>
      <w:r w:rsidRPr="00B86DF9">
        <w:rPr>
          <w:rFonts w:ascii="Times New Roman" w:hAnsi="Times New Roman"/>
          <w:highlight w:val="magenta"/>
        </w:rPr>
        <w:t xml:space="preserve">11) методику и инструментарий мониторинга духовно-нравственного развития, воспитания и социализации обучающихся; </w:t>
      </w:r>
    </w:p>
    <w:p w:rsidR="00B86DF9" w:rsidRPr="00B86DF9" w:rsidRDefault="00B86DF9" w:rsidP="00B86DF9">
      <w:pPr>
        <w:pStyle w:val="afff6"/>
        <w:spacing w:after="0" w:line="276" w:lineRule="auto"/>
        <w:jc w:val="both"/>
        <w:rPr>
          <w:rFonts w:ascii="Times New Roman" w:hAnsi="Times New Roman"/>
        </w:rPr>
      </w:pPr>
      <w:r w:rsidRPr="00B86DF9">
        <w:rPr>
          <w:rFonts w:ascii="Times New Roman" w:hAnsi="Times New Roman"/>
          <w:highlight w:val="magenta"/>
        </w:rPr>
        <w:t>12) планируемые результаты духовно-нравственного развития, воспитания и социализации обучающихся, формирования экологической культуры, культуры здорового и безопасного образа жизни обучающихся.</w:t>
      </w:r>
      <w:r w:rsidRPr="00B86DF9">
        <w:rPr>
          <w:rFonts w:ascii="Times New Roman" w:hAnsi="Times New Roman"/>
        </w:rPr>
        <w:t xml:space="preserve"> </w:t>
      </w:r>
    </w:p>
    <w:p w:rsidR="00B86DF9" w:rsidRPr="00B86DF9" w:rsidRDefault="00B86DF9" w:rsidP="00B86DF9">
      <w:pPr>
        <w:pStyle w:val="afff6"/>
        <w:spacing w:after="0" w:line="276" w:lineRule="auto"/>
        <w:jc w:val="both"/>
        <w:rPr>
          <w:rFonts w:ascii="Times New Roman" w:hAnsi="Times New Roman"/>
        </w:rPr>
      </w:pPr>
      <w:r w:rsidRPr="00B86DF9">
        <w:rPr>
          <w:rFonts w:ascii="Times New Roman" w:hAnsi="Times New Roman"/>
        </w:rPr>
        <w:t> </w:t>
      </w:r>
    </w:p>
    <w:p w:rsidR="00B86DF9" w:rsidRPr="00B86DF9" w:rsidRDefault="00B86DF9" w:rsidP="00B86DF9">
      <w:pPr>
        <w:jc w:val="both"/>
        <w:rPr>
          <w:rFonts w:ascii="Times New Roman" w:hAnsi="Times New Roman"/>
          <w:b/>
          <w:sz w:val="24"/>
          <w:szCs w:val="24"/>
        </w:rPr>
      </w:pPr>
    </w:p>
    <w:p w:rsidR="00B86DF9" w:rsidRPr="00B86DF9" w:rsidRDefault="00B86DF9" w:rsidP="00B86DF9">
      <w:pPr>
        <w:spacing w:after="0"/>
        <w:ind w:firstLine="567"/>
        <w:jc w:val="both"/>
        <w:rPr>
          <w:rFonts w:ascii="Times New Roman" w:eastAsia="Times New Roman" w:hAnsi="Times New Roman"/>
          <w:b/>
          <w:bCs/>
          <w:sz w:val="24"/>
          <w:szCs w:val="24"/>
          <w:highlight w:val="magenta"/>
          <w:lang w:eastAsia="zh-CN"/>
        </w:rPr>
      </w:pPr>
      <w:r w:rsidRPr="00B86DF9">
        <w:rPr>
          <w:rFonts w:ascii="Times New Roman" w:eastAsia="Times New Roman" w:hAnsi="Times New Roman"/>
          <w:b/>
          <w:bCs/>
          <w:sz w:val="24"/>
          <w:szCs w:val="24"/>
          <w:highlight w:val="magenta"/>
          <w:lang w:eastAsia="zh-CN"/>
        </w:rPr>
        <w:t xml:space="preserve">Воспитание – </w:t>
      </w:r>
      <w:r w:rsidRPr="00B86DF9">
        <w:rPr>
          <w:rFonts w:ascii="Times New Roman" w:eastAsia="Times New Roman" w:hAnsi="Times New Roman"/>
          <w:sz w:val="24"/>
          <w:szCs w:val="24"/>
          <w:highlight w:val="magenta"/>
          <w:lang w:eastAsia="zh-CN"/>
        </w:rPr>
        <w:t>это процесс принятия человеком важных правил и идей (ценностей), которые определяют поведение человека в обществе на разных ступенях его развития. В педагогическом смысле воспитание – целенаправленный процесс, осознаваемый и педагогом, и учащимися.</w:t>
      </w:r>
    </w:p>
    <w:p w:rsidR="00B86DF9" w:rsidRPr="00B86DF9" w:rsidRDefault="00B86DF9" w:rsidP="00B86DF9">
      <w:pPr>
        <w:autoSpaceDE w:val="0"/>
        <w:spacing w:after="0"/>
        <w:ind w:firstLine="708"/>
        <w:jc w:val="both"/>
        <w:rPr>
          <w:rFonts w:ascii="Times New Roman" w:eastAsia="Times New Roman" w:hAnsi="Times New Roman"/>
          <w:b/>
          <w:bCs/>
          <w:sz w:val="24"/>
          <w:szCs w:val="24"/>
          <w:highlight w:val="magenta"/>
          <w:lang w:eastAsia="zh-CN"/>
        </w:rPr>
      </w:pPr>
      <w:r w:rsidRPr="00B86DF9">
        <w:rPr>
          <w:rFonts w:ascii="Times New Roman" w:eastAsia="Times New Roman" w:hAnsi="Times New Roman"/>
          <w:b/>
          <w:bCs/>
          <w:sz w:val="24"/>
          <w:szCs w:val="24"/>
          <w:highlight w:val="magenta"/>
          <w:lang w:eastAsia="zh-CN"/>
        </w:rPr>
        <w:t>Нравственное воспитание</w:t>
      </w:r>
      <w:r w:rsidRPr="00B86DF9">
        <w:rPr>
          <w:rFonts w:ascii="Times New Roman" w:eastAsia="Times New Roman" w:hAnsi="Times New Roman"/>
          <w:sz w:val="24"/>
          <w:szCs w:val="24"/>
          <w:highlight w:val="magenta"/>
          <w:lang w:eastAsia="zh-CN"/>
        </w:rPr>
        <w:t>, которое предполагает поощрение ценностно значимых поступков: проявление трудолюбия, уважения к товарищу, к старшему, выполнение данного обещания, намерение говорить правду, бережливое отношение к собственности школы, готовность помочь однокашнику-инвалиду, любые проявления доброты.</w:t>
      </w:r>
    </w:p>
    <w:p w:rsidR="00B86DF9" w:rsidRPr="00B86DF9" w:rsidRDefault="00B86DF9" w:rsidP="00B86DF9">
      <w:pPr>
        <w:autoSpaceDE w:val="0"/>
        <w:spacing w:after="0"/>
        <w:ind w:firstLine="708"/>
        <w:jc w:val="both"/>
        <w:rPr>
          <w:rFonts w:ascii="Times New Roman" w:eastAsia="Times New Roman" w:hAnsi="Times New Roman"/>
          <w:b/>
          <w:bCs/>
          <w:sz w:val="24"/>
          <w:szCs w:val="24"/>
          <w:highlight w:val="magenta"/>
          <w:lang w:eastAsia="zh-CN"/>
        </w:rPr>
      </w:pPr>
      <w:r w:rsidRPr="00B86DF9">
        <w:rPr>
          <w:rFonts w:ascii="Times New Roman" w:eastAsia="Times New Roman" w:hAnsi="Times New Roman"/>
          <w:b/>
          <w:bCs/>
          <w:sz w:val="24"/>
          <w:szCs w:val="24"/>
          <w:highlight w:val="magenta"/>
          <w:lang w:eastAsia="zh-CN"/>
        </w:rPr>
        <w:t>Духовное образование</w:t>
      </w:r>
      <w:r w:rsidRPr="00B86DF9">
        <w:rPr>
          <w:rFonts w:ascii="Times New Roman" w:eastAsia="Times New Roman" w:hAnsi="Times New Roman"/>
          <w:sz w:val="24"/>
          <w:szCs w:val="24"/>
          <w:highlight w:val="magenta"/>
          <w:lang w:eastAsia="zh-CN"/>
        </w:rPr>
        <w:t xml:space="preserve"> – преподавание основного культурного наследия, которое было создано мировой духовной мыслью – мыслью, побуждающей к познанию самого себя, к самотворению, к сравнению себя с идеальным, с абсолютными ценностями. Духовное в человеке – это «творческая жизнь души».</w:t>
      </w:r>
    </w:p>
    <w:p w:rsidR="00B86DF9" w:rsidRPr="00B86DF9" w:rsidRDefault="00B86DF9" w:rsidP="00B86DF9">
      <w:pPr>
        <w:autoSpaceDE w:val="0"/>
        <w:spacing w:after="0"/>
        <w:ind w:firstLine="708"/>
        <w:jc w:val="both"/>
        <w:rPr>
          <w:rFonts w:ascii="Times New Roman" w:eastAsia="Times New Roman" w:hAnsi="Times New Roman"/>
          <w:b/>
          <w:bCs/>
          <w:sz w:val="24"/>
          <w:szCs w:val="24"/>
          <w:highlight w:val="magenta"/>
          <w:lang w:eastAsia="zh-CN"/>
        </w:rPr>
      </w:pPr>
      <w:r w:rsidRPr="00B86DF9">
        <w:rPr>
          <w:rFonts w:ascii="Times New Roman" w:eastAsia="Times New Roman" w:hAnsi="Times New Roman"/>
          <w:b/>
          <w:bCs/>
          <w:sz w:val="24"/>
          <w:szCs w:val="24"/>
          <w:highlight w:val="magenta"/>
          <w:lang w:eastAsia="zh-CN"/>
        </w:rPr>
        <w:t>Социальное воспитание</w:t>
      </w:r>
      <w:r w:rsidRPr="00B86DF9">
        <w:rPr>
          <w:rFonts w:ascii="Times New Roman" w:eastAsia="Times New Roman" w:hAnsi="Times New Roman"/>
          <w:sz w:val="24"/>
          <w:szCs w:val="24"/>
          <w:highlight w:val="magenta"/>
          <w:lang w:eastAsia="zh-CN"/>
        </w:rPr>
        <w:t xml:space="preserve"> – это проекты, социализирующие личность (спонсорство, милосердие, выхаживание, благотворительность, помощь местному сообществу, престарелым, сверстникам-инвалидам).</w:t>
      </w:r>
    </w:p>
    <w:p w:rsidR="00B86DF9" w:rsidRPr="00B86DF9" w:rsidRDefault="00B86DF9" w:rsidP="00B86DF9">
      <w:pPr>
        <w:autoSpaceDE w:val="0"/>
        <w:spacing w:after="0"/>
        <w:ind w:firstLine="708"/>
        <w:jc w:val="both"/>
        <w:rPr>
          <w:rFonts w:ascii="Times New Roman" w:eastAsia="Times New Roman" w:hAnsi="Times New Roman"/>
          <w:b/>
          <w:bCs/>
          <w:sz w:val="24"/>
          <w:szCs w:val="24"/>
          <w:highlight w:val="magenta"/>
          <w:lang w:eastAsia="zh-CN"/>
        </w:rPr>
      </w:pPr>
      <w:r w:rsidRPr="00B86DF9">
        <w:rPr>
          <w:rFonts w:ascii="Times New Roman" w:eastAsia="Times New Roman" w:hAnsi="Times New Roman"/>
          <w:b/>
          <w:bCs/>
          <w:sz w:val="24"/>
          <w:szCs w:val="24"/>
          <w:highlight w:val="magenta"/>
          <w:lang w:eastAsia="zh-CN"/>
        </w:rPr>
        <w:t>Патриотическое воспитание,</w:t>
      </w:r>
      <w:r w:rsidRPr="00B86DF9">
        <w:rPr>
          <w:rFonts w:ascii="Times New Roman" w:eastAsia="Times New Roman" w:hAnsi="Times New Roman"/>
          <w:sz w:val="24"/>
          <w:szCs w:val="24"/>
          <w:highlight w:val="magenta"/>
          <w:lang w:eastAsia="zh-CN"/>
        </w:rPr>
        <w:t xml:space="preserve"> патриотизм – это чувство моего «Я» в малой родине, в большой родине, в месте рождения, проведения детства в народности, народе, роде, семье.</w:t>
      </w:r>
    </w:p>
    <w:p w:rsidR="00B86DF9" w:rsidRPr="00B86DF9" w:rsidRDefault="00B86DF9" w:rsidP="00B86DF9">
      <w:pPr>
        <w:autoSpaceDE w:val="0"/>
        <w:spacing w:after="0"/>
        <w:ind w:firstLine="708"/>
        <w:jc w:val="both"/>
        <w:rPr>
          <w:rFonts w:ascii="Times New Roman" w:eastAsia="Times New Roman" w:hAnsi="Times New Roman"/>
          <w:b/>
          <w:bCs/>
          <w:iCs/>
          <w:sz w:val="24"/>
          <w:szCs w:val="24"/>
          <w:highlight w:val="magenta"/>
          <w:lang w:eastAsia="zh-CN"/>
        </w:rPr>
      </w:pPr>
      <w:r w:rsidRPr="00B86DF9">
        <w:rPr>
          <w:rFonts w:ascii="Times New Roman" w:eastAsia="Times New Roman" w:hAnsi="Times New Roman"/>
          <w:b/>
          <w:bCs/>
          <w:sz w:val="24"/>
          <w:szCs w:val="24"/>
          <w:highlight w:val="magenta"/>
          <w:lang w:eastAsia="zh-CN"/>
        </w:rPr>
        <w:t>Культурное образование</w:t>
      </w:r>
      <w:r w:rsidRPr="00B86DF9">
        <w:rPr>
          <w:rFonts w:ascii="Times New Roman" w:eastAsia="Times New Roman" w:hAnsi="Times New Roman"/>
          <w:sz w:val="24"/>
          <w:szCs w:val="24"/>
          <w:highlight w:val="magenta"/>
          <w:lang w:eastAsia="zh-CN"/>
        </w:rPr>
        <w:t xml:space="preserve"> служит воспитанию вкуса к образцам, ибо «культура есть совокупность абсолютных ценностей, созданных и создаваемых человечеством и составляющих его духовно-общественное бытие». Поэтому приобщение к культуре должно воплощаться в творчестве ребенка, в творении им «культурных продуктов».</w:t>
      </w:r>
    </w:p>
    <w:p w:rsidR="00B86DF9" w:rsidRPr="00B86DF9" w:rsidRDefault="00B86DF9" w:rsidP="00B86DF9">
      <w:pPr>
        <w:spacing w:after="0"/>
        <w:ind w:firstLine="567"/>
        <w:jc w:val="both"/>
        <w:rPr>
          <w:rFonts w:ascii="Times New Roman" w:eastAsia="Times New Roman" w:hAnsi="Times New Roman"/>
          <w:b/>
          <w:bCs/>
          <w:iCs/>
          <w:sz w:val="24"/>
          <w:szCs w:val="24"/>
          <w:highlight w:val="magenta"/>
          <w:lang w:eastAsia="zh-CN"/>
        </w:rPr>
      </w:pPr>
      <w:r w:rsidRPr="00B86DF9">
        <w:rPr>
          <w:rFonts w:ascii="Times New Roman" w:eastAsia="Times New Roman" w:hAnsi="Times New Roman"/>
          <w:b/>
          <w:bCs/>
          <w:iCs/>
          <w:sz w:val="24"/>
          <w:szCs w:val="24"/>
          <w:highlight w:val="magenta"/>
          <w:lang w:eastAsia="zh-CN"/>
        </w:rPr>
        <w:t>Духовно-нравственное воспитание</w:t>
      </w:r>
      <w:r w:rsidRPr="00B86DF9">
        <w:rPr>
          <w:rFonts w:ascii="Times New Roman" w:eastAsia="Times New Roman" w:hAnsi="Times New Roman"/>
          <w:sz w:val="24"/>
          <w:szCs w:val="24"/>
          <w:highlight w:val="magenta"/>
          <w:lang w:eastAsia="zh-CN"/>
        </w:rPr>
        <w:t xml:space="preserve"> – педагогически организованный процесс усвоения и принятия обучающимся базовых национальных ценностей, освоение системы общечеловеческих ценностей и культурных, духовных и нравственных ценностей многонационального народа Российской Федерации.</w:t>
      </w:r>
    </w:p>
    <w:p w:rsidR="00B86DF9" w:rsidRPr="00B86DF9" w:rsidRDefault="00B86DF9" w:rsidP="00B86DF9">
      <w:pPr>
        <w:spacing w:after="0"/>
        <w:ind w:firstLine="567"/>
        <w:jc w:val="both"/>
        <w:rPr>
          <w:rFonts w:ascii="Times New Roman" w:eastAsia="Times New Roman" w:hAnsi="Times New Roman"/>
          <w:sz w:val="24"/>
          <w:szCs w:val="24"/>
          <w:highlight w:val="magenta"/>
          <w:lang w:eastAsia="zh-CN"/>
        </w:rPr>
      </w:pPr>
      <w:r w:rsidRPr="00B86DF9">
        <w:rPr>
          <w:rFonts w:ascii="Times New Roman" w:eastAsia="Times New Roman" w:hAnsi="Times New Roman"/>
          <w:b/>
          <w:bCs/>
          <w:iCs/>
          <w:sz w:val="24"/>
          <w:szCs w:val="24"/>
          <w:highlight w:val="magenta"/>
          <w:lang w:eastAsia="zh-CN"/>
        </w:rPr>
        <w:t>Духовно-нравственное развитие</w:t>
      </w:r>
      <w:r w:rsidRPr="00B86DF9">
        <w:rPr>
          <w:rFonts w:ascii="Times New Roman" w:eastAsia="Times New Roman" w:hAnsi="Times New Roman"/>
          <w:sz w:val="24"/>
          <w:szCs w:val="24"/>
          <w:highlight w:val="magenta"/>
          <w:lang w:eastAsia="zh-CN"/>
        </w:rPr>
        <w:t xml:space="preserve"> – осуществляемое в процессе социализации последовательное расширение и укрепление ценностно-смысловой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отношения к себе, другим людям, обществу, государству, Отечеству, миру в целом.</w:t>
      </w:r>
    </w:p>
    <w:p w:rsidR="00B86DF9" w:rsidRPr="00B86DF9" w:rsidRDefault="00B86DF9" w:rsidP="00B86DF9">
      <w:pPr>
        <w:spacing w:after="0"/>
        <w:jc w:val="both"/>
        <w:rPr>
          <w:rFonts w:ascii="Times New Roman" w:eastAsia="Times New Roman" w:hAnsi="Times New Roman"/>
          <w:sz w:val="24"/>
          <w:szCs w:val="24"/>
          <w:highlight w:val="magenta"/>
          <w:lang w:eastAsia="zh-CN"/>
        </w:rPr>
      </w:pPr>
    </w:p>
    <w:p w:rsidR="00B86DF9" w:rsidRPr="00B86DF9" w:rsidRDefault="00B86DF9" w:rsidP="00B86DF9">
      <w:pPr>
        <w:shd w:val="clear" w:color="auto" w:fill="FFFFFF"/>
        <w:autoSpaceDE w:val="0"/>
        <w:spacing w:after="0"/>
        <w:ind w:firstLine="567"/>
        <w:jc w:val="both"/>
        <w:rPr>
          <w:rFonts w:ascii="Times New Roman" w:eastAsia="Times New Roman" w:hAnsi="Times New Roman"/>
          <w:sz w:val="24"/>
          <w:szCs w:val="24"/>
          <w:highlight w:val="magenta"/>
          <w:lang w:eastAsia="zh-CN"/>
        </w:rPr>
      </w:pPr>
      <w:r w:rsidRPr="00B86DF9">
        <w:rPr>
          <w:rFonts w:ascii="Times New Roman" w:eastAsia="Times New Roman" w:hAnsi="Times New Roman"/>
          <w:sz w:val="24"/>
          <w:szCs w:val="24"/>
          <w:highlight w:val="magenta"/>
          <w:lang w:eastAsia="zh-CN"/>
        </w:rPr>
        <w:t xml:space="preserve">Цель духовно-нравственного развития и воспитания обучающихся должна отражать </w:t>
      </w:r>
      <w:r w:rsidRPr="00B86DF9">
        <w:rPr>
          <w:rFonts w:ascii="Times New Roman" w:eastAsia="Times New Roman" w:hAnsi="Times New Roman"/>
          <w:b/>
          <w:bCs/>
          <w:sz w:val="24"/>
          <w:szCs w:val="24"/>
          <w:highlight w:val="magenta"/>
          <w:lang w:eastAsia="zh-CN"/>
        </w:rPr>
        <w:t>нравственный портрет идеально воспитанного школьника:</w:t>
      </w:r>
    </w:p>
    <w:p w:rsidR="00B86DF9" w:rsidRPr="00B86DF9" w:rsidRDefault="00B86DF9" w:rsidP="003C5257">
      <w:pPr>
        <w:numPr>
          <w:ilvl w:val="0"/>
          <w:numId w:val="164"/>
        </w:numPr>
        <w:shd w:val="clear" w:color="auto" w:fill="FFFFFF"/>
        <w:autoSpaceDE w:val="0"/>
        <w:spacing w:after="0"/>
        <w:jc w:val="both"/>
        <w:rPr>
          <w:rFonts w:ascii="Times New Roman" w:eastAsia="Times New Roman" w:hAnsi="Times New Roman"/>
          <w:sz w:val="24"/>
          <w:szCs w:val="24"/>
          <w:highlight w:val="magenta"/>
          <w:lang w:eastAsia="zh-CN"/>
        </w:rPr>
      </w:pPr>
      <w:r w:rsidRPr="00B86DF9">
        <w:rPr>
          <w:rFonts w:ascii="Times New Roman" w:eastAsia="Times New Roman" w:hAnsi="Times New Roman"/>
          <w:sz w:val="24"/>
          <w:szCs w:val="24"/>
          <w:highlight w:val="magenta"/>
          <w:lang w:eastAsia="zh-CN"/>
        </w:rPr>
        <w:t>любящий свой край и свою Родину;</w:t>
      </w:r>
    </w:p>
    <w:p w:rsidR="00B86DF9" w:rsidRPr="00B86DF9" w:rsidRDefault="00B86DF9" w:rsidP="003C5257">
      <w:pPr>
        <w:numPr>
          <w:ilvl w:val="0"/>
          <w:numId w:val="164"/>
        </w:numPr>
        <w:shd w:val="clear" w:color="auto" w:fill="FFFFFF"/>
        <w:autoSpaceDE w:val="0"/>
        <w:spacing w:after="0"/>
        <w:jc w:val="both"/>
        <w:rPr>
          <w:rFonts w:ascii="Times New Roman" w:eastAsia="Times New Roman" w:hAnsi="Times New Roman"/>
          <w:sz w:val="24"/>
          <w:szCs w:val="24"/>
          <w:highlight w:val="magenta"/>
          <w:lang w:eastAsia="zh-CN"/>
        </w:rPr>
      </w:pPr>
      <w:r w:rsidRPr="00B86DF9">
        <w:rPr>
          <w:rFonts w:ascii="Times New Roman" w:eastAsia="Times New Roman" w:hAnsi="Times New Roman"/>
          <w:sz w:val="24"/>
          <w:szCs w:val="24"/>
          <w:highlight w:val="magenta"/>
          <w:lang w:eastAsia="zh-CN"/>
        </w:rPr>
        <w:t>уважающий и принимающий ценности семьи и общества;</w:t>
      </w:r>
    </w:p>
    <w:p w:rsidR="00B86DF9" w:rsidRPr="00B86DF9" w:rsidRDefault="00B86DF9" w:rsidP="003C5257">
      <w:pPr>
        <w:numPr>
          <w:ilvl w:val="0"/>
          <w:numId w:val="164"/>
        </w:numPr>
        <w:shd w:val="clear" w:color="auto" w:fill="FFFFFF"/>
        <w:autoSpaceDE w:val="0"/>
        <w:spacing w:after="0"/>
        <w:jc w:val="both"/>
        <w:rPr>
          <w:rFonts w:ascii="Times New Roman" w:eastAsia="Times New Roman" w:hAnsi="Times New Roman"/>
          <w:sz w:val="24"/>
          <w:szCs w:val="24"/>
          <w:highlight w:val="magenta"/>
          <w:lang w:eastAsia="zh-CN"/>
        </w:rPr>
      </w:pPr>
      <w:r w:rsidRPr="00B86DF9">
        <w:rPr>
          <w:rFonts w:ascii="Times New Roman" w:eastAsia="Times New Roman" w:hAnsi="Times New Roman"/>
          <w:sz w:val="24"/>
          <w:szCs w:val="24"/>
          <w:highlight w:val="magenta"/>
          <w:lang w:eastAsia="zh-CN"/>
        </w:rPr>
        <w:t>соблюдающий нормы и правила общения;</w:t>
      </w:r>
    </w:p>
    <w:p w:rsidR="00B86DF9" w:rsidRPr="00B86DF9" w:rsidRDefault="00B86DF9" w:rsidP="003C5257">
      <w:pPr>
        <w:numPr>
          <w:ilvl w:val="0"/>
          <w:numId w:val="164"/>
        </w:numPr>
        <w:shd w:val="clear" w:color="auto" w:fill="FFFFFF"/>
        <w:autoSpaceDE w:val="0"/>
        <w:spacing w:after="0"/>
        <w:jc w:val="both"/>
        <w:rPr>
          <w:rFonts w:ascii="Times New Roman" w:eastAsia="Times New Roman" w:hAnsi="Times New Roman"/>
          <w:sz w:val="24"/>
          <w:szCs w:val="24"/>
          <w:highlight w:val="magenta"/>
          <w:lang w:eastAsia="zh-CN"/>
        </w:rPr>
      </w:pPr>
      <w:r w:rsidRPr="00B86DF9">
        <w:rPr>
          <w:rFonts w:ascii="Times New Roman" w:eastAsia="Times New Roman" w:hAnsi="Times New Roman"/>
          <w:sz w:val="24"/>
          <w:szCs w:val="24"/>
          <w:highlight w:val="magenta"/>
          <w:lang w:eastAsia="zh-CN"/>
        </w:rPr>
        <w:t>проявляющий уважение и терпимость к чужому мнению;</w:t>
      </w:r>
    </w:p>
    <w:p w:rsidR="00B86DF9" w:rsidRPr="00B86DF9" w:rsidRDefault="00B86DF9" w:rsidP="003C5257">
      <w:pPr>
        <w:numPr>
          <w:ilvl w:val="0"/>
          <w:numId w:val="164"/>
        </w:numPr>
        <w:shd w:val="clear" w:color="auto" w:fill="FFFFFF"/>
        <w:autoSpaceDE w:val="0"/>
        <w:spacing w:after="0"/>
        <w:jc w:val="both"/>
        <w:rPr>
          <w:rFonts w:ascii="Times New Roman" w:eastAsia="Times New Roman" w:hAnsi="Times New Roman"/>
          <w:sz w:val="24"/>
          <w:szCs w:val="24"/>
          <w:highlight w:val="magenta"/>
          <w:lang w:eastAsia="zh-CN"/>
        </w:rPr>
      </w:pPr>
      <w:r w:rsidRPr="00B86DF9">
        <w:rPr>
          <w:rFonts w:ascii="Times New Roman" w:eastAsia="Times New Roman" w:hAnsi="Times New Roman"/>
          <w:sz w:val="24"/>
          <w:szCs w:val="24"/>
          <w:highlight w:val="magenta"/>
          <w:lang w:eastAsia="zh-CN"/>
        </w:rPr>
        <w:t>умеющий грамотно разрешать конфликты в общении;</w:t>
      </w:r>
    </w:p>
    <w:p w:rsidR="00B86DF9" w:rsidRPr="00B86DF9" w:rsidRDefault="00B86DF9" w:rsidP="003C5257">
      <w:pPr>
        <w:numPr>
          <w:ilvl w:val="0"/>
          <w:numId w:val="164"/>
        </w:numPr>
        <w:shd w:val="clear" w:color="auto" w:fill="FFFFFF"/>
        <w:autoSpaceDE w:val="0"/>
        <w:spacing w:after="0"/>
        <w:jc w:val="both"/>
        <w:rPr>
          <w:rFonts w:ascii="Times New Roman" w:eastAsia="Times New Roman" w:hAnsi="Times New Roman"/>
          <w:sz w:val="24"/>
          <w:szCs w:val="24"/>
          <w:highlight w:val="magenta"/>
          <w:lang w:eastAsia="zh-CN"/>
        </w:rPr>
      </w:pPr>
      <w:r w:rsidRPr="00B86DF9">
        <w:rPr>
          <w:rFonts w:ascii="Times New Roman" w:eastAsia="Times New Roman" w:hAnsi="Times New Roman"/>
          <w:sz w:val="24"/>
          <w:szCs w:val="24"/>
          <w:highlight w:val="magenta"/>
          <w:lang w:eastAsia="zh-CN"/>
        </w:rPr>
        <w:t>любознательный, интересующийся, активно познающий мир;</w:t>
      </w:r>
    </w:p>
    <w:p w:rsidR="00B86DF9" w:rsidRPr="00B86DF9" w:rsidRDefault="00B86DF9" w:rsidP="003C5257">
      <w:pPr>
        <w:numPr>
          <w:ilvl w:val="0"/>
          <w:numId w:val="164"/>
        </w:numPr>
        <w:shd w:val="clear" w:color="auto" w:fill="FFFFFF"/>
        <w:autoSpaceDE w:val="0"/>
        <w:spacing w:after="0"/>
        <w:jc w:val="both"/>
        <w:rPr>
          <w:rFonts w:ascii="Times New Roman" w:eastAsia="Times New Roman" w:hAnsi="Times New Roman"/>
          <w:sz w:val="24"/>
          <w:szCs w:val="24"/>
          <w:highlight w:val="magenta"/>
          <w:lang w:eastAsia="zh-CN"/>
        </w:rPr>
      </w:pPr>
      <w:r w:rsidRPr="00B86DF9">
        <w:rPr>
          <w:rFonts w:ascii="Times New Roman" w:eastAsia="Times New Roman" w:hAnsi="Times New Roman"/>
          <w:sz w:val="24"/>
          <w:szCs w:val="24"/>
          <w:highlight w:val="magenta"/>
          <w:lang w:eastAsia="zh-CN"/>
        </w:rPr>
        <w:t>умеющий учиться, способный организовать свою деятельность, умеющий пользоваться информационными источниками;</w:t>
      </w:r>
    </w:p>
    <w:p w:rsidR="00B86DF9" w:rsidRPr="00B86DF9" w:rsidRDefault="00B86DF9" w:rsidP="003C5257">
      <w:pPr>
        <w:numPr>
          <w:ilvl w:val="0"/>
          <w:numId w:val="164"/>
        </w:numPr>
        <w:shd w:val="clear" w:color="auto" w:fill="FFFFFF"/>
        <w:autoSpaceDE w:val="0"/>
        <w:spacing w:after="0"/>
        <w:jc w:val="both"/>
        <w:rPr>
          <w:rFonts w:ascii="Times New Roman" w:eastAsia="Times New Roman" w:hAnsi="Times New Roman"/>
          <w:sz w:val="24"/>
          <w:szCs w:val="24"/>
          <w:highlight w:val="magenta"/>
          <w:lang w:eastAsia="zh-CN"/>
        </w:rPr>
      </w:pPr>
      <w:r w:rsidRPr="00B86DF9">
        <w:rPr>
          <w:rFonts w:ascii="Times New Roman" w:eastAsia="Times New Roman" w:hAnsi="Times New Roman"/>
          <w:sz w:val="24"/>
          <w:szCs w:val="24"/>
          <w:highlight w:val="magenta"/>
          <w:lang w:eastAsia="zh-CN"/>
        </w:rPr>
        <w:t>готовый самостоятельно действовать и отвечать за свои поступки перед семьей и школой;</w:t>
      </w:r>
    </w:p>
    <w:p w:rsidR="00B86DF9" w:rsidRPr="00B86DF9" w:rsidRDefault="00B86DF9" w:rsidP="003C5257">
      <w:pPr>
        <w:numPr>
          <w:ilvl w:val="0"/>
          <w:numId w:val="164"/>
        </w:numPr>
        <w:shd w:val="clear" w:color="auto" w:fill="FFFFFF"/>
        <w:autoSpaceDE w:val="0"/>
        <w:spacing w:after="0"/>
        <w:jc w:val="both"/>
        <w:rPr>
          <w:rFonts w:ascii="Times New Roman" w:eastAsia="Times New Roman" w:hAnsi="Times New Roman"/>
          <w:sz w:val="24"/>
          <w:szCs w:val="24"/>
          <w:highlight w:val="magenta"/>
          <w:lang w:eastAsia="zh-CN"/>
        </w:rPr>
      </w:pPr>
      <w:r w:rsidRPr="00B86DF9">
        <w:rPr>
          <w:rFonts w:ascii="Times New Roman" w:eastAsia="Times New Roman" w:hAnsi="Times New Roman"/>
          <w:sz w:val="24"/>
          <w:szCs w:val="24"/>
          <w:highlight w:val="magenta"/>
          <w:lang w:eastAsia="zh-CN"/>
        </w:rPr>
        <w:t>честный и справедливый;</w:t>
      </w:r>
    </w:p>
    <w:p w:rsidR="00B86DF9" w:rsidRPr="00B86DF9" w:rsidRDefault="00B86DF9" w:rsidP="003C5257">
      <w:pPr>
        <w:numPr>
          <w:ilvl w:val="0"/>
          <w:numId w:val="164"/>
        </w:numPr>
        <w:shd w:val="clear" w:color="auto" w:fill="FFFFFF"/>
        <w:autoSpaceDE w:val="0"/>
        <w:spacing w:after="0"/>
        <w:jc w:val="both"/>
        <w:rPr>
          <w:rFonts w:ascii="Times New Roman" w:eastAsia="Times New Roman" w:hAnsi="Times New Roman"/>
          <w:sz w:val="24"/>
          <w:szCs w:val="24"/>
          <w:highlight w:val="magenta"/>
          <w:lang w:eastAsia="zh-CN"/>
        </w:rPr>
      </w:pPr>
      <w:r w:rsidRPr="00B86DF9">
        <w:rPr>
          <w:rFonts w:ascii="Times New Roman" w:eastAsia="Times New Roman" w:hAnsi="Times New Roman"/>
          <w:sz w:val="24"/>
          <w:szCs w:val="24"/>
          <w:highlight w:val="magenta"/>
          <w:lang w:eastAsia="zh-CN"/>
        </w:rPr>
        <w:t>творящий и оберегающий красоту мира;</w:t>
      </w:r>
    </w:p>
    <w:p w:rsidR="00B86DF9" w:rsidRPr="00B86DF9" w:rsidRDefault="00B86DF9" w:rsidP="003C5257">
      <w:pPr>
        <w:numPr>
          <w:ilvl w:val="0"/>
          <w:numId w:val="164"/>
        </w:numPr>
        <w:shd w:val="clear" w:color="auto" w:fill="FFFFFF"/>
        <w:autoSpaceDE w:val="0"/>
        <w:spacing w:after="0"/>
        <w:jc w:val="both"/>
        <w:rPr>
          <w:rFonts w:ascii="Times New Roman" w:eastAsia="Times New Roman" w:hAnsi="Times New Roman"/>
          <w:sz w:val="24"/>
          <w:szCs w:val="24"/>
          <w:highlight w:val="magenta"/>
          <w:lang w:eastAsia="zh-CN"/>
        </w:rPr>
      </w:pPr>
      <w:r w:rsidRPr="00B86DF9">
        <w:rPr>
          <w:rFonts w:ascii="Times New Roman" w:eastAsia="Times New Roman" w:hAnsi="Times New Roman"/>
          <w:sz w:val="24"/>
          <w:szCs w:val="24"/>
          <w:highlight w:val="magenta"/>
          <w:lang w:eastAsia="zh-CN"/>
        </w:rPr>
        <w:t>доброжелательный, обладающий коммуникативной культурой (умеет слушать и слышать собеседника, высказывать свое мнение);</w:t>
      </w:r>
    </w:p>
    <w:p w:rsidR="00B86DF9" w:rsidRPr="00B86DF9" w:rsidRDefault="00B86DF9" w:rsidP="003C5257">
      <w:pPr>
        <w:numPr>
          <w:ilvl w:val="0"/>
          <w:numId w:val="164"/>
        </w:numPr>
        <w:shd w:val="clear" w:color="auto" w:fill="FFFFFF"/>
        <w:autoSpaceDE w:val="0"/>
        <w:spacing w:after="0"/>
        <w:jc w:val="both"/>
        <w:rPr>
          <w:rFonts w:ascii="Times New Roman" w:eastAsia="Times New Roman" w:hAnsi="Times New Roman"/>
          <w:sz w:val="24"/>
          <w:szCs w:val="24"/>
          <w:highlight w:val="magenta"/>
          <w:lang w:eastAsia="zh-CN"/>
        </w:rPr>
      </w:pPr>
      <w:r w:rsidRPr="00B86DF9">
        <w:rPr>
          <w:rFonts w:ascii="Times New Roman" w:eastAsia="Times New Roman" w:hAnsi="Times New Roman"/>
          <w:sz w:val="24"/>
          <w:szCs w:val="24"/>
          <w:highlight w:val="magenta"/>
          <w:lang w:eastAsia="zh-CN"/>
        </w:rPr>
        <w:t>выполняющий правила здорового и безопасного образа жизни для себя и окружающих.</w:t>
      </w:r>
    </w:p>
    <w:p w:rsidR="00B86DF9" w:rsidRPr="00B86DF9" w:rsidRDefault="00B86DF9" w:rsidP="00B86DF9">
      <w:pPr>
        <w:shd w:val="clear" w:color="auto" w:fill="FFFFFF"/>
        <w:autoSpaceDE w:val="0"/>
        <w:spacing w:after="0"/>
        <w:ind w:firstLine="567"/>
        <w:jc w:val="both"/>
        <w:rPr>
          <w:rFonts w:ascii="Times New Roman" w:eastAsia="Times New Roman" w:hAnsi="Times New Roman"/>
          <w:b/>
          <w:bCs/>
          <w:sz w:val="24"/>
          <w:szCs w:val="24"/>
          <w:highlight w:val="magenta"/>
          <w:lang w:eastAsia="zh-CN"/>
        </w:rPr>
      </w:pPr>
      <w:r w:rsidRPr="00B86DF9">
        <w:rPr>
          <w:rFonts w:ascii="Times New Roman" w:eastAsia="Times New Roman" w:hAnsi="Times New Roman"/>
          <w:sz w:val="24"/>
          <w:szCs w:val="24"/>
          <w:highlight w:val="magenta"/>
          <w:lang w:eastAsia="zh-CN"/>
        </w:rPr>
        <w:t xml:space="preserve">На основе портрета идеально воспитанного учащегося формулируется </w:t>
      </w:r>
      <w:r w:rsidRPr="00B86DF9">
        <w:rPr>
          <w:rFonts w:ascii="Times New Roman" w:eastAsia="Times New Roman" w:hAnsi="Times New Roman"/>
          <w:b/>
          <w:bCs/>
          <w:sz w:val="24"/>
          <w:szCs w:val="24"/>
          <w:highlight w:val="magenta"/>
          <w:u w:val="single"/>
          <w:lang w:eastAsia="zh-CN"/>
        </w:rPr>
        <w:t>цель духовно-нравственного развития и воспитания</w:t>
      </w:r>
      <w:r w:rsidRPr="00B86DF9">
        <w:rPr>
          <w:rFonts w:ascii="Times New Roman" w:eastAsia="Times New Roman" w:hAnsi="Times New Roman"/>
          <w:b/>
          <w:bCs/>
          <w:sz w:val="24"/>
          <w:szCs w:val="24"/>
          <w:highlight w:val="magenta"/>
          <w:lang w:eastAsia="zh-CN"/>
        </w:rPr>
        <w:t xml:space="preserve"> – </w:t>
      </w:r>
      <w:r w:rsidRPr="00B86DF9">
        <w:rPr>
          <w:rFonts w:ascii="Times New Roman" w:eastAsia="Times New Roman" w:hAnsi="Times New Roman"/>
          <w:bCs/>
          <w:sz w:val="24"/>
          <w:szCs w:val="24"/>
          <w:highlight w:val="magenta"/>
          <w:lang w:eastAsia="zh-CN"/>
        </w:rPr>
        <w:t xml:space="preserve">воспитание, социально-педагогическая поддержка становления и развития высоконравственного, ответственного, </w:t>
      </w:r>
      <w:r w:rsidRPr="00B86DF9">
        <w:rPr>
          <w:rFonts w:ascii="Times New Roman" w:eastAsia="Times New Roman" w:hAnsi="Times New Roman"/>
          <w:sz w:val="24"/>
          <w:szCs w:val="24"/>
          <w:highlight w:val="magenta"/>
          <w:lang w:eastAsia="zh-CN"/>
        </w:rPr>
        <w:t xml:space="preserve">творческого, </w:t>
      </w:r>
      <w:r w:rsidRPr="00B86DF9">
        <w:rPr>
          <w:rFonts w:ascii="Times New Roman" w:eastAsia="Times New Roman" w:hAnsi="Times New Roman"/>
          <w:bCs/>
          <w:sz w:val="24"/>
          <w:szCs w:val="24"/>
          <w:highlight w:val="magenta"/>
          <w:lang w:eastAsia="zh-CN"/>
        </w:rPr>
        <w:t>инициативного и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Российской Федерации.</w:t>
      </w:r>
    </w:p>
    <w:p w:rsidR="00B86DF9" w:rsidRPr="00B86DF9" w:rsidRDefault="00B86DF9" w:rsidP="00B86DF9">
      <w:pPr>
        <w:shd w:val="clear" w:color="auto" w:fill="FFFFFF"/>
        <w:autoSpaceDE w:val="0"/>
        <w:spacing w:after="0"/>
        <w:ind w:firstLine="567"/>
        <w:jc w:val="both"/>
        <w:rPr>
          <w:rFonts w:ascii="Times New Roman" w:eastAsia="Times New Roman" w:hAnsi="Times New Roman"/>
          <w:b/>
          <w:bCs/>
          <w:sz w:val="24"/>
          <w:szCs w:val="24"/>
          <w:highlight w:val="magenta"/>
          <w:lang w:eastAsia="zh-CN"/>
        </w:rPr>
      </w:pPr>
    </w:p>
    <w:p w:rsidR="00B86DF9" w:rsidRPr="00B86DF9" w:rsidRDefault="00B86DF9" w:rsidP="00B86DF9">
      <w:pPr>
        <w:spacing w:after="0"/>
        <w:jc w:val="both"/>
        <w:rPr>
          <w:rFonts w:ascii="Times New Roman" w:eastAsia="Times New Roman" w:hAnsi="Times New Roman"/>
          <w:sz w:val="24"/>
          <w:szCs w:val="24"/>
          <w:highlight w:val="magenta"/>
          <w:lang w:eastAsia="zh-CN"/>
        </w:rPr>
      </w:pPr>
      <w:r w:rsidRPr="00B86DF9">
        <w:rPr>
          <w:rFonts w:ascii="Times New Roman" w:eastAsia="Times New Roman" w:hAnsi="Times New Roman"/>
          <w:b/>
          <w:sz w:val="24"/>
          <w:szCs w:val="24"/>
          <w:highlight w:val="magenta"/>
          <w:lang w:eastAsia="zh-CN"/>
        </w:rPr>
        <w:t xml:space="preserve">Задачи в области формирования </w:t>
      </w:r>
      <w:r w:rsidRPr="00B86DF9">
        <w:rPr>
          <w:rFonts w:ascii="Times New Roman" w:eastAsia="Times New Roman" w:hAnsi="Times New Roman"/>
          <w:b/>
          <w:sz w:val="24"/>
          <w:szCs w:val="24"/>
          <w:highlight w:val="magenta"/>
          <w:u w:val="single"/>
          <w:lang w:eastAsia="zh-CN"/>
        </w:rPr>
        <w:t>личностной культуры:</w:t>
      </w:r>
    </w:p>
    <w:p w:rsidR="00B86DF9" w:rsidRPr="00B86DF9" w:rsidRDefault="00B86DF9" w:rsidP="003C5257">
      <w:pPr>
        <w:numPr>
          <w:ilvl w:val="0"/>
          <w:numId w:val="162"/>
        </w:numPr>
        <w:spacing w:after="0"/>
        <w:ind w:left="540"/>
        <w:jc w:val="both"/>
        <w:rPr>
          <w:rFonts w:ascii="Times New Roman" w:eastAsia="Times New Roman" w:hAnsi="Times New Roman"/>
          <w:sz w:val="24"/>
          <w:szCs w:val="24"/>
          <w:highlight w:val="magenta"/>
          <w:lang w:eastAsia="zh-CN"/>
        </w:rPr>
      </w:pPr>
      <w:r w:rsidRPr="00B86DF9">
        <w:rPr>
          <w:rFonts w:ascii="Times New Roman" w:eastAsia="Times New Roman" w:hAnsi="Times New Roman"/>
          <w:sz w:val="24"/>
          <w:szCs w:val="24"/>
          <w:highlight w:val="magenta"/>
          <w:lang w:eastAsia="zh-CN"/>
        </w:rPr>
        <w:t xml:space="preserve">формирование способности к духовному развитию, реализации творческого потенциала в учебно-игровой, предметно-продуктивной, социально ориентированной, общественно полезной деятельности на основе традиционных нравственных установок и моральных норм, непрерывного образования, самовоспитания и универсальной духовно-нравственной компетенции – «становиться лучше»; </w:t>
      </w:r>
    </w:p>
    <w:p w:rsidR="00B86DF9" w:rsidRPr="00B86DF9" w:rsidRDefault="00B86DF9" w:rsidP="003C5257">
      <w:pPr>
        <w:numPr>
          <w:ilvl w:val="0"/>
          <w:numId w:val="162"/>
        </w:numPr>
        <w:spacing w:after="0"/>
        <w:ind w:left="567" w:hanging="425"/>
        <w:jc w:val="both"/>
        <w:rPr>
          <w:rFonts w:ascii="Times New Roman" w:eastAsia="Times New Roman" w:hAnsi="Times New Roman"/>
          <w:sz w:val="24"/>
          <w:szCs w:val="24"/>
          <w:highlight w:val="magenta"/>
          <w:lang w:eastAsia="zh-CN"/>
        </w:rPr>
      </w:pPr>
      <w:r w:rsidRPr="00B86DF9">
        <w:rPr>
          <w:rFonts w:ascii="Times New Roman" w:eastAsia="Times New Roman" w:hAnsi="Times New Roman"/>
          <w:sz w:val="24"/>
          <w:szCs w:val="24"/>
          <w:highlight w:val="magenta"/>
          <w:lang w:eastAsia="zh-CN"/>
        </w:rPr>
        <w:t>укрепление нравственности;</w:t>
      </w:r>
    </w:p>
    <w:p w:rsidR="00B86DF9" w:rsidRPr="00B86DF9" w:rsidRDefault="00B86DF9" w:rsidP="003C5257">
      <w:pPr>
        <w:numPr>
          <w:ilvl w:val="0"/>
          <w:numId w:val="162"/>
        </w:numPr>
        <w:spacing w:after="0"/>
        <w:ind w:left="567" w:hanging="425"/>
        <w:jc w:val="both"/>
        <w:rPr>
          <w:rFonts w:ascii="Times New Roman" w:eastAsia="Times New Roman" w:hAnsi="Times New Roman"/>
          <w:sz w:val="24"/>
          <w:szCs w:val="24"/>
          <w:highlight w:val="magenta"/>
          <w:lang w:eastAsia="zh-CN"/>
        </w:rPr>
      </w:pPr>
      <w:r w:rsidRPr="00B86DF9">
        <w:rPr>
          <w:rFonts w:ascii="Times New Roman" w:eastAsia="Times New Roman" w:hAnsi="Times New Roman"/>
          <w:sz w:val="24"/>
          <w:szCs w:val="24"/>
          <w:highlight w:val="magenta"/>
          <w:lang w:eastAsia="zh-CN"/>
        </w:rPr>
        <w:t>формирование основ морали;</w:t>
      </w:r>
    </w:p>
    <w:p w:rsidR="00B86DF9" w:rsidRPr="00B86DF9" w:rsidRDefault="00B86DF9" w:rsidP="003C5257">
      <w:pPr>
        <w:numPr>
          <w:ilvl w:val="0"/>
          <w:numId w:val="162"/>
        </w:numPr>
        <w:spacing w:after="0"/>
        <w:ind w:left="567" w:hanging="425"/>
        <w:jc w:val="both"/>
        <w:rPr>
          <w:rFonts w:ascii="Times New Roman" w:eastAsia="Times New Roman" w:hAnsi="Times New Roman"/>
          <w:sz w:val="24"/>
          <w:szCs w:val="24"/>
          <w:highlight w:val="magenta"/>
          <w:lang w:eastAsia="zh-CN"/>
        </w:rPr>
      </w:pPr>
      <w:r w:rsidRPr="00B86DF9">
        <w:rPr>
          <w:rFonts w:ascii="Times New Roman" w:eastAsia="Times New Roman" w:hAnsi="Times New Roman"/>
          <w:sz w:val="24"/>
          <w:szCs w:val="24"/>
          <w:highlight w:val="magenta"/>
          <w:lang w:eastAsia="zh-CN"/>
        </w:rPr>
        <w:t>формирование основ нравственного самосознания личности (совести);</w:t>
      </w:r>
    </w:p>
    <w:p w:rsidR="00B86DF9" w:rsidRPr="00B86DF9" w:rsidRDefault="00B86DF9" w:rsidP="003C5257">
      <w:pPr>
        <w:numPr>
          <w:ilvl w:val="0"/>
          <w:numId w:val="162"/>
        </w:numPr>
        <w:spacing w:after="0"/>
        <w:ind w:left="567" w:hanging="425"/>
        <w:jc w:val="both"/>
        <w:rPr>
          <w:rFonts w:ascii="Times New Roman" w:eastAsia="Times New Roman" w:hAnsi="Times New Roman"/>
          <w:sz w:val="24"/>
          <w:szCs w:val="24"/>
          <w:highlight w:val="magenta"/>
          <w:lang w:eastAsia="zh-CN"/>
        </w:rPr>
      </w:pPr>
      <w:r w:rsidRPr="00B86DF9">
        <w:rPr>
          <w:rFonts w:ascii="Times New Roman" w:eastAsia="Times New Roman" w:hAnsi="Times New Roman"/>
          <w:sz w:val="24"/>
          <w:szCs w:val="24"/>
          <w:highlight w:val="magenta"/>
          <w:lang w:eastAsia="zh-CN"/>
        </w:rPr>
        <w:t>принятие обучающимся базовых общенациональных ценностей, национальных и этнических духовных традиций;</w:t>
      </w:r>
    </w:p>
    <w:p w:rsidR="00B86DF9" w:rsidRPr="00B86DF9" w:rsidRDefault="00B86DF9" w:rsidP="003C5257">
      <w:pPr>
        <w:numPr>
          <w:ilvl w:val="0"/>
          <w:numId w:val="162"/>
        </w:numPr>
        <w:spacing w:after="0"/>
        <w:ind w:left="567" w:hanging="425"/>
        <w:jc w:val="both"/>
        <w:rPr>
          <w:rFonts w:ascii="Times New Roman" w:eastAsia="Times New Roman" w:hAnsi="Times New Roman"/>
          <w:sz w:val="24"/>
          <w:szCs w:val="24"/>
          <w:highlight w:val="magenta"/>
          <w:lang w:eastAsia="zh-CN"/>
        </w:rPr>
      </w:pPr>
      <w:r w:rsidRPr="00B86DF9">
        <w:rPr>
          <w:rFonts w:ascii="Times New Roman" w:eastAsia="Times New Roman" w:hAnsi="Times New Roman"/>
          <w:sz w:val="24"/>
          <w:szCs w:val="24"/>
          <w:highlight w:val="magenta"/>
          <w:lang w:eastAsia="zh-CN"/>
        </w:rPr>
        <w:t>формирование эстетических потребностей, ценностей и чувств;</w:t>
      </w:r>
    </w:p>
    <w:p w:rsidR="00B86DF9" w:rsidRPr="00B86DF9" w:rsidRDefault="00B86DF9" w:rsidP="003C5257">
      <w:pPr>
        <w:numPr>
          <w:ilvl w:val="0"/>
          <w:numId w:val="215"/>
        </w:numPr>
        <w:spacing w:after="0"/>
        <w:jc w:val="both"/>
        <w:rPr>
          <w:rFonts w:ascii="Times New Roman" w:eastAsia="Times New Roman" w:hAnsi="Times New Roman"/>
          <w:sz w:val="24"/>
          <w:szCs w:val="24"/>
          <w:highlight w:val="magenta"/>
          <w:lang w:eastAsia="zh-CN"/>
        </w:rPr>
      </w:pPr>
      <w:r w:rsidRPr="00B86DF9">
        <w:rPr>
          <w:rFonts w:ascii="Times New Roman" w:eastAsia="Times New Roman" w:hAnsi="Times New Roman"/>
          <w:sz w:val="24"/>
          <w:szCs w:val="24"/>
          <w:highlight w:val="magenta"/>
          <w:lang w:eastAsia="zh-CN"/>
        </w:rPr>
        <w:t>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rsidR="00B86DF9" w:rsidRPr="00B86DF9" w:rsidRDefault="00B86DF9" w:rsidP="003C5257">
      <w:pPr>
        <w:numPr>
          <w:ilvl w:val="0"/>
          <w:numId w:val="215"/>
        </w:numPr>
        <w:spacing w:after="0"/>
        <w:jc w:val="both"/>
        <w:rPr>
          <w:rFonts w:ascii="Times New Roman" w:eastAsia="Times New Roman" w:hAnsi="Times New Roman"/>
          <w:sz w:val="24"/>
          <w:szCs w:val="24"/>
          <w:highlight w:val="magenta"/>
          <w:lang w:eastAsia="zh-CN"/>
        </w:rPr>
      </w:pPr>
      <w:r w:rsidRPr="00B86DF9">
        <w:rPr>
          <w:rFonts w:ascii="Times New Roman" w:eastAsia="Times New Roman" w:hAnsi="Times New Roman"/>
          <w:sz w:val="24"/>
          <w:szCs w:val="24"/>
          <w:highlight w:val="magenta"/>
          <w:lang w:eastAsia="zh-CN"/>
        </w:rPr>
        <w:t>формирование способности к самостоятельным поступкам и действиям;</w:t>
      </w:r>
    </w:p>
    <w:p w:rsidR="00B86DF9" w:rsidRPr="00B86DF9" w:rsidRDefault="00B86DF9" w:rsidP="003C5257">
      <w:pPr>
        <w:numPr>
          <w:ilvl w:val="0"/>
          <w:numId w:val="215"/>
        </w:numPr>
        <w:spacing w:after="0"/>
        <w:jc w:val="both"/>
        <w:rPr>
          <w:rFonts w:ascii="Times New Roman" w:eastAsia="Times New Roman" w:hAnsi="Times New Roman"/>
          <w:sz w:val="24"/>
          <w:szCs w:val="24"/>
          <w:highlight w:val="magenta"/>
          <w:lang w:eastAsia="zh-CN"/>
        </w:rPr>
      </w:pPr>
      <w:r w:rsidRPr="00B86DF9">
        <w:rPr>
          <w:rFonts w:ascii="Times New Roman" w:eastAsia="Times New Roman" w:hAnsi="Times New Roman"/>
          <w:sz w:val="24"/>
          <w:szCs w:val="24"/>
          <w:highlight w:val="magenta"/>
          <w:lang w:eastAsia="zh-CN"/>
        </w:rPr>
        <w:t>осознание младшим школьником ценности человеческой жизни;</w:t>
      </w:r>
    </w:p>
    <w:p w:rsidR="00B86DF9" w:rsidRPr="00B86DF9" w:rsidRDefault="00B86DF9" w:rsidP="003C5257">
      <w:pPr>
        <w:numPr>
          <w:ilvl w:val="0"/>
          <w:numId w:val="215"/>
        </w:numPr>
        <w:spacing w:after="0"/>
        <w:jc w:val="both"/>
        <w:rPr>
          <w:rFonts w:ascii="Times New Roman" w:eastAsia="Times New Roman" w:hAnsi="Times New Roman"/>
          <w:sz w:val="24"/>
          <w:szCs w:val="24"/>
          <w:highlight w:val="magenta"/>
          <w:lang w:eastAsia="zh-CN"/>
        </w:rPr>
      </w:pPr>
      <w:r w:rsidRPr="00B86DF9">
        <w:rPr>
          <w:rFonts w:ascii="Times New Roman" w:eastAsia="Times New Roman" w:hAnsi="Times New Roman"/>
          <w:sz w:val="24"/>
          <w:szCs w:val="24"/>
          <w:highlight w:val="magenta"/>
          <w:lang w:eastAsia="zh-CN"/>
        </w:rPr>
        <w:t>формирование нравственного смысла учения;</w:t>
      </w:r>
    </w:p>
    <w:p w:rsidR="00B86DF9" w:rsidRPr="00B86DF9" w:rsidRDefault="00B86DF9" w:rsidP="003C5257">
      <w:pPr>
        <w:numPr>
          <w:ilvl w:val="0"/>
          <w:numId w:val="215"/>
        </w:numPr>
        <w:spacing w:after="0"/>
        <w:jc w:val="both"/>
        <w:rPr>
          <w:rFonts w:ascii="Times New Roman" w:eastAsia="Times New Roman" w:hAnsi="Times New Roman"/>
          <w:sz w:val="24"/>
          <w:szCs w:val="24"/>
          <w:highlight w:val="magenta"/>
          <w:lang w:eastAsia="zh-CN"/>
        </w:rPr>
      </w:pPr>
      <w:r w:rsidRPr="00B86DF9">
        <w:rPr>
          <w:rFonts w:ascii="Times New Roman" w:eastAsia="Times New Roman" w:hAnsi="Times New Roman"/>
          <w:sz w:val="24"/>
          <w:szCs w:val="24"/>
          <w:highlight w:val="magenta"/>
          <w:lang w:eastAsia="zh-CN"/>
        </w:rPr>
        <w:t xml:space="preserve">   развитие эстетических потребностей, ценностей и чувств;</w:t>
      </w:r>
    </w:p>
    <w:p w:rsidR="00B86DF9" w:rsidRPr="00B86DF9" w:rsidRDefault="00B86DF9" w:rsidP="003C5257">
      <w:pPr>
        <w:numPr>
          <w:ilvl w:val="0"/>
          <w:numId w:val="216"/>
        </w:numPr>
        <w:spacing w:after="0"/>
        <w:jc w:val="both"/>
        <w:rPr>
          <w:rFonts w:ascii="Times New Roman" w:eastAsia="Times New Roman" w:hAnsi="Times New Roman"/>
          <w:sz w:val="24"/>
          <w:szCs w:val="24"/>
          <w:highlight w:val="magenta"/>
          <w:lang w:eastAsia="zh-CN"/>
        </w:rPr>
      </w:pPr>
      <w:r w:rsidRPr="00B86DF9">
        <w:rPr>
          <w:rFonts w:ascii="Times New Roman" w:eastAsia="Times New Roman" w:hAnsi="Times New Roman"/>
          <w:sz w:val="24"/>
          <w:szCs w:val="24"/>
          <w:highlight w:val="magenta"/>
          <w:lang w:eastAsia="zh-CN"/>
        </w:rPr>
        <w:t>развитие способности открыто выражать и аргументировано отстаивать свою нравственно оправданную позицию, проявлять критичность к собственным намерениям, мыслям и поступкам;</w:t>
      </w:r>
    </w:p>
    <w:p w:rsidR="00B86DF9" w:rsidRPr="00B86DF9" w:rsidRDefault="00B86DF9" w:rsidP="003C5257">
      <w:pPr>
        <w:numPr>
          <w:ilvl w:val="0"/>
          <w:numId w:val="216"/>
        </w:numPr>
        <w:spacing w:after="0"/>
        <w:jc w:val="both"/>
        <w:rPr>
          <w:rFonts w:ascii="Times New Roman" w:eastAsia="Times New Roman" w:hAnsi="Times New Roman"/>
          <w:sz w:val="24"/>
          <w:szCs w:val="24"/>
          <w:highlight w:val="magenta"/>
          <w:lang w:eastAsia="zh-CN"/>
        </w:rPr>
      </w:pPr>
      <w:r w:rsidRPr="00B86DF9">
        <w:rPr>
          <w:rFonts w:ascii="Times New Roman" w:eastAsia="Times New Roman" w:hAnsi="Times New Roman"/>
          <w:sz w:val="24"/>
          <w:szCs w:val="24"/>
          <w:highlight w:val="magenta"/>
          <w:lang w:eastAsia="zh-CN"/>
        </w:rPr>
        <w:t>развитие способности к самостоятельным поступкам и действиям, совершаемым на основе морального выбора, к принятию ответственности за их результаты;</w:t>
      </w:r>
    </w:p>
    <w:p w:rsidR="00B86DF9" w:rsidRPr="00B86DF9" w:rsidRDefault="00B86DF9" w:rsidP="003C5257">
      <w:pPr>
        <w:numPr>
          <w:ilvl w:val="0"/>
          <w:numId w:val="216"/>
        </w:numPr>
        <w:spacing w:after="0"/>
        <w:jc w:val="both"/>
        <w:rPr>
          <w:rFonts w:ascii="Times New Roman" w:eastAsia="Times New Roman" w:hAnsi="Times New Roman"/>
          <w:sz w:val="24"/>
          <w:szCs w:val="24"/>
          <w:highlight w:val="magenta"/>
          <w:lang w:eastAsia="zh-CN"/>
        </w:rPr>
      </w:pPr>
      <w:r w:rsidRPr="00B86DF9">
        <w:rPr>
          <w:rFonts w:ascii="Times New Roman" w:eastAsia="Times New Roman" w:hAnsi="Times New Roman"/>
          <w:sz w:val="24"/>
          <w:szCs w:val="24"/>
          <w:highlight w:val="magenta"/>
          <w:lang w:eastAsia="zh-CN"/>
        </w:rPr>
        <w:t>развитие трудолюбия, способности к преодолению трудностей, целеустремленности и настойчивости в достижении результата;</w:t>
      </w:r>
    </w:p>
    <w:p w:rsidR="00B86DF9" w:rsidRPr="00B86DF9" w:rsidRDefault="00B86DF9" w:rsidP="003C5257">
      <w:pPr>
        <w:numPr>
          <w:ilvl w:val="0"/>
          <w:numId w:val="216"/>
        </w:numPr>
        <w:spacing w:after="0"/>
        <w:jc w:val="both"/>
        <w:rPr>
          <w:rFonts w:ascii="Times New Roman" w:eastAsia="Times New Roman" w:hAnsi="Times New Roman"/>
          <w:sz w:val="24"/>
          <w:szCs w:val="24"/>
          <w:highlight w:val="magenta"/>
          <w:lang w:eastAsia="zh-CN"/>
        </w:rPr>
      </w:pPr>
      <w:r w:rsidRPr="00B86DF9">
        <w:rPr>
          <w:rFonts w:ascii="Times New Roman" w:eastAsia="Times New Roman" w:hAnsi="Times New Roman"/>
          <w:sz w:val="24"/>
          <w:szCs w:val="24"/>
          <w:highlight w:val="magenta"/>
          <w:lang w:eastAsia="zh-CN"/>
        </w:rPr>
        <w:t>формирование творческого отношения к учебе, труду, социальной деятельности на основе нравственных ценностей и моральных норм;</w:t>
      </w:r>
    </w:p>
    <w:p w:rsidR="00B86DF9" w:rsidRPr="00B86DF9" w:rsidRDefault="00B86DF9" w:rsidP="003C5257">
      <w:pPr>
        <w:numPr>
          <w:ilvl w:val="0"/>
          <w:numId w:val="216"/>
        </w:numPr>
        <w:spacing w:after="0"/>
        <w:jc w:val="both"/>
        <w:rPr>
          <w:rFonts w:ascii="Times New Roman" w:eastAsia="Times New Roman" w:hAnsi="Times New Roman"/>
          <w:sz w:val="24"/>
          <w:szCs w:val="24"/>
          <w:highlight w:val="magenta"/>
          <w:lang w:eastAsia="zh-CN"/>
        </w:rPr>
      </w:pPr>
      <w:r w:rsidRPr="00B86DF9">
        <w:rPr>
          <w:rFonts w:ascii="Times New Roman" w:eastAsia="Times New Roman" w:hAnsi="Times New Roman"/>
          <w:sz w:val="24"/>
          <w:szCs w:val="24"/>
          <w:highlight w:val="magenta"/>
          <w:lang w:eastAsia="zh-CN"/>
        </w:rPr>
        <w:t>формирование у подростка первоначальных профессиональных намерений и интересов, осознание нравственного значения будущего профессионального выбора;</w:t>
      </w:r>
    </w:p>
    <w:p w:rsidR="00B86DF9" w:rsidRPr="00B86DF9" w:rsidRDefault="00B86DF9" w:rsidP="003C5257">
      <w:pPr>
        <w:numPr>
          <w:ilvl w:val="0"/>
          <w:numId w:val="216"/>
        </w:numPr>
        <w:spacing w:after="0"/>
        <w:jc w:val="both"/>
        <w:rPr>
          <w:rFonts w:ascii="Times New Roman" w:eastAsia="Times New Roman" w:hAnsi="Times New Roman"/>
          <w:sz w:val="24"/>
          <w:szCs w:val="24"/>
          <w:highlight w:val="magenta"/>
          <w:lang w:eastAsia="zh-CN"/>
        </w:rPr>
      </w:pPr>
      <w:r w:rsidRPr="00B86DF9">
        <w:rPr>
          <w:rFonts w:ascii="Times New Roman" w:eastAsia="Times New Roman" w:hAnsi="Times New Roman"/>
          <w:sz w:val="24"/>
          <w:szCs w:val="24"/>
          <w:highlight w:val="magenta"/>
          <w:lang w:eastAsia="zh-CN"/>
        </w:rPr>
        <w:t>осознание подростком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w:t>
      </w:r>
    </w:p>
    <w:p w:rsidR="00B86DF9" w:rsidRPr="00B86DF9" w:rsidRDefault="00B86DF9" w:rsidP="003C5257">
      <w:pPr>
        <w:numPr>
          <w:ilvl w:val="0"/>
          <w:numId w:val="216"/>
        </w:numPr>
        <w:spacing w:after="0"/>
        <w:jc w:val="both"/>
        <w:rPr>
          <w:rFonts w:ascii="Times New Roman" w:eastAsia="Times New Roman" w:hAnsi="Times New Roman"/>
          <w:sz w:val="24"/>
          <w:szCs w:val="24"/>
          <w:highlight w:val="magenta"/>
          <w:lang w:eastAsia="zh-CN"/>
        </w:rPr>
      </w:pPr>
      <w:r w:rsidRPr="00B86DF9">
        <w:rPr>
          <w:rFonts w:ascii="Times New Roman" w:eastAsia="Times New Roman" w:hAnsi="Times New Roman"/>
          <w:sz w:val="24"/>
          <w:szCs w:val="24"/>
          <w:highlight w:val="magenta"/>
          <w:lang w:eastAsia="zh-CN"/>
        </w:rPr>
        <w:t>формирование культуры здорового и безопасного образа жизни;</w:t>
      </w:r>
    </w:p>
    <w:p w:rsidR="00B86DF9" w:rsidRPr="00B86DF9" w:rsidRDefault="00B86DF9" w:rsidP="003C5257">
      <w:pPr>
        <w:numPr>
          <w:ilvl w:val="0"/>
          <w:numId w:val="216"/>
        </w:numPr>
        <w:spacing w:after="0"/>
        <w:jc w:val="both"/>
        <w:rPr>
          <w:rFonts w:ascii="Times New Roman" w:eastAsia="Times New Roman" w:hAnsi="Times New Roman"/>
          <w:b/>
          <w:sz w:val="24"/>
          <w:szCs w:val="24"/>
          <w:highlight w:val="magenta"/>
          <w:lang w:eastAsia="zh-CN"/>
        </w:rPr>
      </w:pPr>
      <w:r w:rsidRPr="00B86DF9">
        <w:rPr>
          <w:rFonts w:ascii="Times New Roman" w:eastAsia="Times New Roman" w:hAnsi="Times New Roman"/>
          <w:sz w:val="24"/>
          <w:szCs w:val="24"/>
          <w:highlight w:val="magenta"/>
          <w:lang w:eastAsia="zh-CN"/>
        </w:rPr>
        <w:t>формирование экологической культуры.</w:t>
      </w:r>
    </w:p>
    <w:p w:rsidR="00B86DF9" w:rsidRPr="00B86DF9" w:rsidRDefault="00B86DF9" w:rsidP="00B86DF9">
      <w:pPr>
        <w:spacing w:after="0"/>
        <w:jc w:val="both"/>
        <w:rPr>
          <w:rFonts w:ascii="Times New Roman" w:eastAsia="Times New Roman" w:hAnsi="Times New Roman"/>
          <w:b/>
          <w:sz w:val="24"/>
          <w:szCs w:val="24"/>
          <w:highlight w:val="magenta"/>
          <w:lang w:eastAsia="zh-CN"/>
        </w:rPr>
      </w:pPr>
    </w:p>
    <w:p w:rsidR="00B86DF9" w:rsidRPr="00B86DF9" w:rsidRDefault="00B86DF9" w:rsidP="00B86DF9">
      <w:pPr>
        <w:spacing w:after="0"/>
        <w:jc w:val="both"/>
        <w:rPr>
          <w:rFonts w:ascii="Times New Roman" w:eastAsia="Times New Roman" w:hAnsi="Times New Roman"/>
          <w:sz w:val="24"/>
          <w:szCs w:val="24"/>
          <w:highlight w:val="magenta"/>
          <w:lang w:eastAsia="zh-CN"/>
        </w:rPr>
      </w:pPr>
      <w:r w:rsidRPr="00B86DF9">
        <w:rPr>
          <w:rFonts w:ascii="Times New Roman" w:eastAsia="Times New Roman" w:hAnsi="Times New Roman"/>
          <w:b/>
          <w:sz w:val="24"/>
          <w:szCs w:val="24"/>
          <w:highlight w:val="magenta"/>
          <w:lang w:eastAsia="zh-CN"/>
        </w:rPr>
        <w:t xml:space="preserve">Задачи в области формирования </w:t>
      </w:r>
      <w:r w:rsidRPr="00B86DF9">
        <w:rPr>
          <w:rFonts w:ascii="Times New Roman" w:eastAsia="Times New Roman" w:hAnsi="Times New Roman"/>
          <w:b/>
          <w:sz w:val="24"/>
          <w:szCs w:val="24"/>
          <w:highlight w:val="magenta"/>
          <w:u w:val="single"/>
          <w:lang w:eastAsia="zh-CN"/>
        </w:rPr>
        <w:t>социальной культуры:</w:t>
      </w:r>
    </w:p>
    <w:p w:rsidR="00B86DF9" w:rsidRPr="00B86DF9" w:rsidRDefault="00B86DF9" w:rsidP="003C5257">
      <w:pPr>
        <w:numPr>
          <w:ilvl w:val="0"/>
          <w:numId w:val="165"/>
        </w:numPr>
        <w:spacing w:after="0"/>
        <w:ind w:left="567" w:hanging="425"/>
        <w:jc w:val="both"/>
        <w:rPr>
          <w:rFonts w:ascii="Times New Roman" w:eastAsia="Times New Roman" w:hAnsi="Times New Roman"/>
          <w:sz w:val="24"/>
          <w:szCs w:val="24"/>
          <w:highlight w:val="magenta"/>
          <w:lang w:eastAsia="zh-CN"/>
        </w:rPr>
      </w:pPr>
      <w:r w:rsidRPr="00B86DF9">
        <w:rPr>
          <w:rFonts w:ascii="Times New Roman" w:eastAsia="Times New Roman" w:hAnsi="Times New Roman"/>
          <w:sz w:val="24"/>
          <w:szCs w:val="24"/>
          <w:highlight w:val="magenta"/>
          <w:lang w:eastAsia="zh-CN"/>
        </w:rPr>
        <w:t>формирование основ российской гражданской идентичности;</w:t>
      </w:r>
    </w:p>
    <w:p w:rsidR="00B86DF9" w:rsidRPr="00B86DF9" w:rsidRDefault="00B86DF9" w:rsidP="003C5257">
      <w:pPr>
        <w:numPr>
          <w:ilvl w:val="0"/>
          <w:numId w:val="165"/>
        </w:numPr>
        <w:spacing w:after="0"/>
        <w:ind w:left="567" w:hanging="425"/>
        <w:jc w:val="both"/>
        <w:rPr>
          <w:rFonts w:ascii="Times New Roman" w:eastAsia="Times New Roman" w:hAnsi="Times New Roman"/>
          <w:sz w:val="24"/>
          <w:szCs w:val="24"/>
          <w:highlight w:val="magenta"/>
          <w:lang w:eastAsia="zh-CN"/>
        </w:rPr>
      </w:pPr>
      <w:r w:rsidRPr="00B86DF9">
        <w:rPr>
          <w:rFonts w:ascii="Times New Roman" w:eastAsia="Times New Roman" w:hAnsi="Times New Roman"/>
          <w:sz w:val="24"/>
          <w:szCs w:val="24"/>
          <w:highlight w:val="magenta"/>
          <w:lang w:eastAsia="zh-CN"/>
        </w:rPr>
        <w:t>пробуждение веры в Россию, чувства личной ответственности за Отечество;</w:t>
      </w:r>
    </w:p>
    <w:p w:rsidR="00B86DF9" w:rsidRPr="00B86DF9" w:rsidRDefault="00B86DF9" w:rsidP="003C5257">
      <w:pPr>
        <w:numPr>
          <w:ilvl w:val="0"/>
          <w:numId w:val="165"/>
        </w:numPr>
        <w:spacing w:after="0"/>
        <w:ind w:left="567" w:hanging="425"/>
        <w:jc w:val="both"/>
        <w:rPr>
          <w:rFonts w:ascii="Times New Roman" w:eastAsia="Times New Roman" w:hAnsi="Times New Roman"/>
          <w:sz w:val="24"/>
          <w:szCs w:val="24"/>
          <w:highlight w:val="magenta"/>
          <w:lang w:eastAsia="zh-CN"/>
        </w:rPr>
      </w:pPr>
      <w:r w:rsidRPr="00B86DF9">
        <w:rPr>
          <w:rFonts w:ascii="Times New Roman" w:eastAsia="Times New Roman" w:hAnsi="Times New Roman"/>
          <w:sz w:val="24"/>
          <w:szCs w:val="24"/>
          <w:highlight w:val="magenta"/>
          <w:lang w:eastAsia="zh-CN"/>
        </w:rPr>
        <w:t>формирование патриотизма и гражданской солидарности;</w:t>
      </w:r>
    </w:p>
    <w:p w:rsidR="00B86DF9" w:rsidRPr="00B86DF9" w:rsidRDefault="00B86DF9" w:rsidP="003C5257">
      <w:pPr>
        <w:numPr>
          <w:ilvl w:val="0"/>
          <w:numId w:val="165"/>
        </w:numPr>
        <w:spacing w:after="0"/>
        <w:ind w:left="567" w:hanging="425"/>
        <w:jc w:val="both"/>
        <w:rPr>
          <w:rFonts w:ascii="Times New Roman" w:eastAsia="Times New Roman" w:hAnsi="Times New Roman"/>
          <w:sz w:val="24"/>
          <w:szCs w:val="24"/>
          <w:highlight w:val="magenta"/>
          <w:lang w:eastAsia="zh-CN"/>
        </w:rPr>
      </w:pPr>
      <w:r w:rsidRPr="00B86DF9">
        <w:rPr>
          <w:rFonts w:ascii="Times New Roman" w:eastAsia="Times New Roman" w:hAnsi="Times New Roman"/>
          <w:sz w:val="24"/>
          <w:szCs w:val="24"/>
          <w:highlight w:val="magenta"/>
          <w:lang w:eastAsia="zh-CN"/>
        </w:rPr>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B86DF9" w:rsidRPr="00B86DF9" w:rsidRDefault="00B86DF9" w:rsidP="003C5257">
      <w:pPr>
        <w:numPr>
          <w:ilvl w:val="0"/>
          <w:numId w:val="165"/>
        </w:numPr>
        <w:spacing w:after="0"/>
        <w:ind w:left="567" w:hanging="425"/>
        <w:jc w:val="both"/>
        <w:rPr>
          <w:rFonts w:ascii="Times New Roman" w:eastAsia="Times New Roman" w:hAnsi="Times New Roman"/>
          <w:sz w:val="24"/>
          <w:szCs w:val="24"/>
          <w:highlight w:val="magenta"/>
          <w:lang w:eastAsia="zh-CN"/>
        </w:rPr>
      </w:pPr>
      <w:r w:rsidRPr="00B86DF9">
        <w:rPr>
          <w:rFonts w:ascii="Times New Roman" w:eastAsia="Times New Roman" w:hAnsi="Times New Roman"/>
          <w:sz w:val="24"/>
          <w:szCs w:val="24"/>
          <w:highlight w:val="magenta"/>
          <w:lang w:eastAsia="zh-CN"/>
        </w:rPr>
        <w:t>укрепление доверия к другим людям;</w:t>
      </w:r>
    </w:p>
    <w:p w:rsidR="00B86DF9" w:rsidRPr="00B86DF9" w:rsidRDefault="00B86DF9" w:rsidP="003C5257">
      <w:pPr>
        <w:numPr>
          <w:ilvl w:val="0"/>
          <w:numId w:val="165"/>
        </w:numPr>
        <w:spacing w:after="0"/>
        <w:ind w:left="567" w:hanging="425"/>
        <w:jc w:val="both"/>
        <w:rPr>
          <w:rFonts w:ascii="Times New Roman" w:eastAsia="Times New Roman" w:hAnsi="Times New Roman"/>
          <w:sz w:val="24"/>
          <w:szCs w:val="24"/>
          <w:highlight w:val="magenta"/>
          <w:lang w:eastAsia="zh-CN"/>
        </w:rPr>
      </w:pPr>
      <w:r w:rsidRPr="00B86DF9">
        <w:rPr>
          <w:rFonts w:ascii="Times New Roman" w:eastAsia="Times New Roman" w:hAnsi="Times New Roman"/>
          <w:sz w:val="24"/>
          <w:szCs w:val="24"/>
          <w:highlight w:val="magenta"/>
          <w:lang w:eastAsia="zh-CN"/>
        </w:rPr>
        <w:t>развитие доброжелательности и эмоциональной отзывчивости, понимания и сопереживания другим людям;</w:t>
      </w:r>
    </w:p>
    <w:p w:rsidR="00B86DF9" w:rsidRPr="00B86DF9" w:rsidRDefault="00B86DF9" w:rsidP="003C5257">
      <w:pPr>
        <w:numPr>
          <w:ilvl w:val="0"/>
          <w:numId w:val="165"/>
        </w:numPr>
        <w:spacing w:after="0"/>
        <w:ind w:left="540"/>
        <w:jc w:val="both"/>
        <w:rPr>
          <w:rFonts w:ascii="Times New Roman" w:eastAsia="Times New Roman" w:hAnsi="Times New Roman"/>
          <w:sz w:val="24"/>
          <w:szCs w:val="24"/>
          <w:highlight w:val="magenta"/>
          <w:lang w:eastAsia="zh-CN"/>
        </w:rPr>
      </w:pPr>
      <w:r w:rsidRPr="00B86DF9">
        <w:rPr>
          <w:rFonts w:ascii="Times New Roman" w:eastAsia="Times New Roman" w:hAnsi="Times New Roman"/>
          <w:sz w:val="24"/>
          <w:szCs w:val="24"/>
          <w:highlight w:val="magenta"/>
          <w:lang w:eastAsia="zh-CN"/>
        </w:rPr>
        <w:t xml:space="preserve">формирование у подростков первичных навыков успешной социализации, представлений об общественных приоритетах и ценностях, ориентированных на эти ценности образцах поведения через практику общественных отношений с представителями различными социальных и профессиональных групп; </w:t>
      </w:r>
    </w:p>
    <w:p w:rsidR="00B86DF9" w:rsidRPr="00B86DF9" w:rsidRDefault="00B86DF9" w:rsidP="003C5257">
      <w:pPr>
        <w:numPr>
          <w:ilvl w:val="0"/>
          <w:numId w:val="165"/>
        </w:numPr>
        <w:spacing w:after="0"/>
        <w:ind w:left="567" w:hanging="425"/>
        <w:jc w:val="both"/>
        <w:rPr>
          <w:rFonts w:ascii="Times New Roman" w:eastAsia="Times New Roman" w:hAnsi="Times New Roman"/>
          <w:color w:val="000000"/>
          <w:sz w:val="24"/>
          <w:szCs w:val="24"/>
          <w:highlight w:val="magenta"/>
          <w:lang w:eastAsia="zh-CN"/>
        </w:rPr>
      </w:pPr>
      <w:r w:rsidRPr="00B86DF9">
        <w:rPr>
          <w:rFonts w:ascii="Times New Roman" w:eastAsia="Times New Roman" w:hAnsi="Times New Roman"/>
          <w:sz w:val="24"/>
          <w:szCs w:val="24"/>
          <w:highlight w:val="magenta"/>
          <w:lang w:eastAsia="zh-CN"/>
        </w:rPr>
        <w:t>становление гуманистических и демократических ценностных ориентаций;</w:t>
      </w:r>
    </w:p>
    <w:p w:rsidR="00B86DF9" w:rsidRPr="00B86DF9" w:rsidRDefault="00B86DF9" w:rsidP="003C5257">
      <w:pPr>
        <w:numPr>
          <w:ilvl w:val="0"/>
          <w:numId w:val="165"/>
        </w:numPr>
        <w:spacing w:after="0"/>
        <w:ind w:left="567" w:hanging="425"/>
        <w:jc w:val="both"/>
        <w:rPr>
          <w:rFonts w:ascii="Times New Roman" w:eastAsia="Times New Roman" w:hAnsi="Times New Roman"/>
          <w:color w:val="000000"/>
          <w:sz w:val="24"/>
          <w:szCs w:val="24"/>
          <w:highlight w:val="magenta"/>
          <w:lang w:eastAsia="zh-CN"/>
        </w:rPr>
      </w:pPr>
      <w:r w:rsidRPr="00B86DF9">
        <w:rPr>
          <w:rFonts w:ascii="Times New Roman" w:eastAsia="Times New Roman" w:hAnsi="Times New Roman"/>
          <w:color w:val="000000"/>
          <w:sz w:val="24"/>
          <w:szCs w:val="24"/>
          <w:highlight w:val="magenta"/>
          <w:lang w:eastAsia="zh-CN"/>
        </w:rPr>
        <w:t>формирование осознанного и уважительного отношения к традиционным российским религиям, к вере и религиозным убеждениям;</w:t>
      </w:r>
    </w:p>
    <w:p w:rsidR="00B86DF9" w:rsidRPr="00B86DF9" w:rsidRDefault="00B86DF9" w:rsidP="003C5257">
      <w:pPr>
        <w:numPr>
          <w:ilvl w:val="0"/>
          <w:numId w:val="165"/>
        </w:numPr>
        <w:spacing w:after="0"/>
        <w:ind w:left="567" w:hanging="425"/>
        <w:jc w:val="both"/>
        <w:rPr>
          <w:rFonts w:ascii="Times New Roman" w:eastAsia="Times New Roman" w:hAnsi="Times New Roman"/>
          <w:b/>
          <w:color w:val="000000"/>
          <w:sz w:val="24"/>
          <w:szCs w:val="24"/>
          <w:highlight w:val="magenta"/>
          <w:lang w:eastAsia="zh-CN"/>
        </w:rPr>
      </w:pPr>
      <w:r w:rsidRPr="00B86DF9">
        <w:rPr>
          <w:rFonts w:ascii="Times New Roman" w:eastAsia="Times New Roman" w:hAnsi="Times New Roman"/>
          <w:color w:val="000000"/>
          <w:sz w:val="24"/>
          <w:szCs w:val="24"/>
          <w:highlight w:val="magenta"/>
          <w:lang w:eastAsia="zh-CN"/>
        </w:rPr>
        <w:t>формирование основ культуры межэтнического общения, уважения к культурным, религиозным традициям, образу жизни представителей народов России.</w:t>
      </w:r>
    </w:p>
    <w:p w:rsidR="00B86DF9" w:rsidRPr="00B86DF9" w:rsidRDefault="00B86DF9" w:rsidP="00B86DF9">
      <w:pPr>
        <w:spacing w:after="0"/>
        <w:ind w:left="567" w:hanging="567"/>
        <w:jc w:val="both"/>
        <w:rPr>
          <w:rFonts w:ascii="Times New Roman" w:eastAsia="Times New Roman" w:hAnsi="Times New Roman"/>
          <w:b/>
          <w:color w:val="000000"/>
          <w:sz w:val="24"/>
          <w:szCs w:val="24"/>
          <w:highlight w:val="magenta"/>
          <w:lang w:eastAsia="zh-CN"/>
        </w:rPr>
      </w:pPr>
    </w:p>
    <w:p w:rsidR="00B86DF9" w:rsidRPr="00B86DF9" w:rsidRDefault="00B86DF9" w:rsidP="00B86DF9">
      <w:pPr>
        <w:spacing w:after="0"/>
        <w:ind w:left="567" w:hanging="567"/>
        <w:jc w:val="both"/>
        <w:rPr>
          <w:rFonts w:ascii="Times New Roman" w:eastAsia="Times New Roman" w:hAnsi="Times New Roman"/>
          <w:color w:val="000000"/>
          <w:sz w:val="24"/>
          <w:szCs w:val="24"/>
          <w:highlight w:val="magenta"/>
          <w:lang w:eastAsia="zh-CN"/>
        </w:rPr>
      </w:pPr>
      <w:r w:rsidRPr="00B86DF9">
        <w:rPr>
          <w:rFonts w:ascii="Times New Roman" w:eastAsia="Times New Roman" w:hAnsi="Times New Roman"/>
          <w:b/>
          <w:color w:val="000000"/>
          <w:sz w:val="24"/>
          <w:szCs w:val="24"/>
          <w:highlight w:val="magenta"/>
          <w:lang w:eastAsia="zh-CN"/>
        </w:rPr>
        <w:t xml:space="preserve">Задачи в области формирования </w:t>
      </w:r>
      <w:r w:rsidRPr="00B86DF9">
        <w:rPr>
          <w:rFonts w:ascii="Times New Roman" w:eastAsia="Times New Roman" w:hAnsi="Times New Roman"/>
          <w:b/>
          <w:color w:val="000000"/>
          <w:sz w:val="24"/>
          <w:szCs w:val="24"/>
          <w:highlight w:val="magenta"/>
          <w:u w:val="single"/>
          <w:lang w:eastAsia="zh-CN"/>
        </w:rPr>
        <w:t>семейной культуры:</w:t>
      </w:r>
    </w:p>
    <w:p w:rsidR="00B86DF9" w:rsidRPr="00B86DF9" w:rsidRDefault="00B86DF9" w:rsidP="003C5257">
      <w:pPr>
        <w:numPr>
          <w:ilvl w:val="0"/>
          <w:numId w:val="163"/>
        </w:numPr>
        <w:spacing w:after="0"/>
        <w:ind w:left="567" w:hanging="425"/>
        <w:jc w:val="both"/>
        <w:rPr>
          <w:rFonts w:ascii="Times New Roman" w:eastAsia="Times New Roman" w:hAnsi="Times New Roman"/>
          <w:color w:val="000000"/>
          <w:sz w:val="24"/>
          <w:szCs w:val="24"/>
          <w:highlight w:val="magenta"/>
          <w:lang w:eastAsia="zh-CN"/>
        </w:rPr>
      </w:pPr>
      <w:r w:rsidRPr="00B86DF9">
        <w:rPr>
          <w:rFonts w:ascii="Times New Roman" w:eastAsia="Times New Roman" w:hAnsi="Times New Roman"/>
          <w:color w:val="000000"/>
          <w:sz w:val="24"/>
          <w:szCs w:val="24"/>
          <w:highlight w:val="magenta"/>
          <w:lang w:eastAsia="zh-CN"/>
        </w:rPr>
        <w:t>формирование отношения к семье как к основе российского общества;</w:t>
      </w:r>
    </w:p>
    <w:p w:rsidR="00B86DF9" w:rsidRPr="00B86DF9" w:rsidRDefault="00B86DF9" w:rsidP="003C5257">
      <w:pPr>
        <w:numPr>
          <w:ilvl w:val="0"/>
          <w:numId w:val="163"/>
        </w:numPr>
        <w:spacing w:after="0"/>
        <w:ind w:left="567" w:hanging="425"/>
        <w:jc w:val="both"/>
        <w:rPr>
          <w:rFonts w:ascii="Times New Roman" w:eastAsia="Times New Roman" w:hAnsi="Times New Roman"/>
          <w:color w:val="000000"/>
          <w:sz w:val="24"/>
          <w:szCs w:val="24"/>
          <w:highlight w:val="magenta"/>
          <w:lang w:eastAsia="zh-CN"/>
        </w:rPr>
      </w:pPr>
      <w:r w:rsidRPr="00B86DF9">
        <w:rPr>
          <w:rFonts w:ascii="Times New Roman" w:eastAsia="Times New Roman" w:hAnsi="Times New Roman"/>
          <w:color w:val="000000"/>
          <w:sz w:val="24"/>
          <w:szCs w:val="24"/>
          <w:highlight w:val="magenta"/>
          <w:lang w:eastAsia="zh-CN"/>
        </w:rPr>
        <w:t>формирование у младшего школьника почтительного отношения к родителям, осознанного, заботливого отношения к старшим и младшим;</w:t>
      </w:r>
    </w:p>
    <w:p w:rsidR="00B86DF9" w:rsidRPr="00B86DF9" w:rsidRDefault="00B86DF9" w:rsidP="003C5257">
      <w:pPr>
        <w:numPr>
          <w:ilvl w:val="0"/>
          <w:numId w:val="163"/>
        </w:numPr>
        <w:spacing w:after="0"/>
        <w:ind w:left="567" w:hanging="425"/>
        <w:jc w:val="both"/>
        <w:rPr>
          <w:rFonts w:ascii="Times New Roman" w:eastAsia="Times New Roman" w:hAnsi="Times New Roman"/>
          <w:sz w:val="24"/>
          <w:szCs w:val="24"/>
          <w:highlight w:val="magenta"/>
          <w:lang w:eastAsia="zh-CN"/>
        </w:rPr>
      </w:pPr>
      <w:r w:rsidRPr="00B86DF9">
        <w:rPr>
          <w:rFonts w:ascii="Times New Roman" w:eastAsia="Times New Roman" w:hAnsi="Times New Roman"/>
          <w:color w:val="000000"/>
          <w:sz w:val="24"/>
          <w:szCs w:val="24"/>
          <w:highlight w:val="magenta"/>
          <w:lang w:eastAsia="zh-CN"/>
        </w:rPr>
        <w:t>знакомство обучающегося с культурно-историческими и этническими традициями российской семьи.</w:t>
      </w:r>
    </w:p>
    <w:p w:rsidR="00B86DF9" w:rsidRPr="00B86DF9" w:rsidRDefault="00B86DF9" w:rsidP="00B86DF9">
      <w:pPr>
        <w:spacing w:after="0"/>
        <w:ind w:firstLine="567"/>
        <w:jc w:val="both"/>
        <w:rPr>
          <w:rFonts w:ascii="Times New Roman" w:eastAsia="Times New Roman" w:hAnsi="Times New Roman"/>
          <w:b/>
          <w:bCs/>
          <w:sz w:val="24"/>
          <w:szCs w:val="24"/>
          <w:highlight w:val="magenta"/>
          <w:lang w:eastAsia="zh-CN"/>
        </w:rPr>
      </w:pPr>
      <w:r w:rsidRPr="00B86DF9">
        <w:rPr>
          <w:rFonts w:ascii="Times New Roman" w:eastAsia="Times New Roman" w:hAnsi="Times New Roman"/>
          <w:sz w:val="24"/>
          <w:szCs w:val="24"/>
          <w:highlight w:val="magenta"/>
          <w:lang w:eastAsia="zh-CN"/>
        </w:rPr>
        <w:t xml:space="preserve">Таким образом, цель программы </w:t>
      </w:r>
      <w:r w:rsidRPr="00B86DF9">
        <w:rPr>
          <w:rFonts w:ascii="Times New Roman" w:eastAsia="Times New Roman" w:hAnsi="Times New Roman"/>
          <w:bCs/>
          <w:color w:val="000000"/>
          <w:sz w:val="24"/>
          <w:szCs w:val="24"/>
          <w:highlight w:val="magenta"/>
          <w:lang w:eastAsia="zh-CN"/>
        </w:rPr>
        <w:t xml:space="preserve">воспитания и социализации обучающихся </w:t>
      </w:r>
      <w:r w:rsidRPr="00B86DF9">
        <w:rPr>
          <w:rFonts w:ascii="Times New Roman" w:eastAsia="Times New Roman" w:hAnsi="Times New Roman"/>
          <w:bCs/>
          <w:sz w:val="24"/>
          <w:szCs w:val="24"/>
          <w:highlight w:val="magenta"/>
          <w:lang w:eastAsia="zh-CN"/>
        </w:rPr>
        <w:t xml:space="preserve">на ступени основного общего образования направлена на создание </w:t>
      </w:r>
      <w:r w:rsidRPr="00B86DF9">
        <w:rPr>
          <w:rFonts w:ascii="Times New Roman" w:eastAsia="Times New Roman" w:hAnsi="Times New Roman"/>
          <w:b/>
          <w:sz w:val="24"/>
          <w:szCs w:val="24"/>
          <w:highlight w:val="magenta"/>
          <w:lang w:eastAsia="zh-CN"/>
        </w:rPr>
        <w:t>модели выпускника школы.</w:t>
      </w:r>
    </w:p>
    <w:p w:rsidR="00B86DF9" w:rsidRPr="00B86DF9" w:rsidRDefault="00B86DF9" w:rsidP="00B86DF9">
      <w:pPr>
        <w:spacing w:after="0" w:line="240" w:lineRule="auto"/>
        <w:jc w:val="center"/>
        <w:rPr>
          <w:rFonts w:ascii="Times New Roman" w:eastAsia="Times New Roman" w:hAnsi="Times New Roman"/>
          <w:b/>
          <w:bCs/>
          <w:sz w:val="24"/>
          <w:szCs w:val="24"/>
          <w:highlight w:val="magenta"/>
          <w:lang w:eastAsia="zh-CN"/>
        </w:rPr>
      </w:pPr>
      <w:r w:rsidRPr="00B86DF9">
        <w:rPr>
          <w:rFonts w:ascii="Times New Roman" w:eastAsia="Times New Roman" w:hAnsi="Times New Roman"/>
          <w:b/>
          <w:bCs/>
          <w:sz w:val="24"/>
          <w:szCs w:val="24"/>
          <w:highlight w:val="magenta"/>
          <w:lang w:eastAsia="zh-CN"/>
        </w:rPr>
        <w:t>Модель выпускника основной школы</w:t>
      </w:r>
    </w:p>
    <w:p w:rsidR="00B86DF9" w:rsidRPr="00B86DF9" w:rsidRDefault="00B86DF9" w:rsidP="00B86DF9">
      <w:pPr>
        <w:spacing w:after="0" w:line="240" w:lineRule="auto"/>
        <w:jc w:val="center"/>
        <w:rPr>
          <w:rFonts w:ascii="Times New Roman" w:eastAsia="Times New Roman" w:hAnsi="Times New Roman"/>
          <w:b/>
          <w:bCs/>
          <w:sz w:val="24"/>
          <w:szCs w:val="24"/>
          <w:highlight w:val="magenta"/>
          <w:lang w:eastAsia="zh-CN"/>
        </w:rPr>
      </w:pPr>
    </w:p>
    <w:tbl>
      <w:tblPr>
        <w:tblW w:w="0" w:type="auto"/>
        <w:tblInd w:w="-5" w:type="dxa"/>
        <w:tblLayout w:type="fixed"/>
        <w:tblLook w:val="0000"/>
      </w:tblPr>
      <w:tblGrid>
        <w:gridCol w:w="4677"/>
        <w:gridCol w:w="6"/>
        <w:gridCol w:w="4975"/>
      </w:tblGrid>
      <w:tr w:rsidR="00B86DF9" w:rsidRPr="00B86DF9" w:rsidTr="00B86DF9">
        <w:tc>
          <w:tcPr>
            <w:tcW w:w="4677" w:type="dxa"/>
            <w:tcBorders>
              <w:top w:val="single" w:sz="4" w:space="0" w:color="000000"/>
              <w:left w:val="single" w:sz="4" w:space="0" w:color="000000"/>
              <w:bottom w:val="single" w:sz="4" w:space="0" w:color="000000"/>
            </w:tcBorders>
            <w:shd w:val="clear" w:color="auto" w:fill="auto"/>
          </w:tcPr>
          <w:p w:rsidR="00B86DF9" w:rsidRPr="00B86DF9" w:rsidRDefault="00B86DF9" w:rsidP="00B86DF9">
            <w:pPr>
              <w:widowControl w:val="0"/>
              <w:spacing w:after="0" w:line="240" w:lineRule="auto"/>
              <w:jc w:val="both"/>
              <w:rPr>
                <w:rFonts w:ascii="Times New Roman" w:eastAsia="Times New Roman" w:hAnsi="Times New Roman"/>
                <w:sz w:val="24"/>
                <w:szCs w:val="24"/>
                <w:highlight w:val="magenta"/>
                <w:lang w:eastAsia="zh-CN"/>
              </w:rPr>
            </w:pPr>
            <w:r w:rsidRPr="00B86DF9">
              <w:rPr>
                <w:rFonts w:ascii="Times New Roman" w:eastAsia="Times New Roman" w:hAnsi="Times New Roman"/>
                <w:b/>
                <w:bCs/>
                <w:sz w:val="24"/>
                <w:szCs w:val="24"/>
                <w:highlight w:val="magenta"/>
                <w:lang w:eastAsia="zh-CN"/>
              </w:rPr>
              <w:t>Ценностный потенциал:</w:t>
            </w:r>
          </w:p>
          <w:p w:rsidR="00B86DF9" w:rsidRPr="00B86DF9" w:rsidRDefault="00B86DF9" w:rsidP="003C5257">
            <w:pPr>
              <w:numPr>
                <w:ilvl w:val="1"/>
                <w:numId w:val="153"/>
              </w:numPr>
              <w:tabs>
                <w:tab w:val="num" w:pos="360"/>
              </w:tabs>
              <w:spacing w:after="0" w:line="240" w:lineRule="auto"/>
              <w:ind w:left="360" w:firstLine="143"/>
              <w:jc w:val="both"/>
              <w:rPr>
                <w:rFonts w:ascii="Times New Roman" w:eastAsia="Times New Roman" w:hAnsi="Times New Roman"/>
                <w:sz w:val="24"/>
                <w:szCs w:val="24"/>
                <w:highlight w:val="magenta"/>
                <w:lang w:eastAsia="zh-CN"/>
              </w:rPr>
            </w:pPr>
            <w:r w:rsidRPr="00B86DF9">
              <w:rPr>
                <w:rFonts w:ascii="Times New Roman" w:eastAsia="Times New Roman" w:hAnsi="Times New Roman"/>
                <w:sz w:val="24"/>
                <w:szCs w:val="24"/>
                <w:highlight w:val="magenta"/>
                <w:lang w:eastAsia="zh-CN"/>
              </w:rPr>
              <w:t>восприятие ценности достоинства человека;</w:t>
            </w:r>
          </w:p>
          <w:p w:rsidR="00B86DF9" w:rsidRPr="00B86DF9" w:rsidRDefault="00B86DF9" w:rsidP="003C5257">
            <w:pPr>
              <w:numPr>
                <w:ilvl w:val="1"/>
                <w:numId w:val="153"/>
              </w:numPr>
              <w:tabs>
                <w:tab w:val="num" w:pos="360"/>
              </w:tabs>
              <w:spacing w:after="0" w:line="240" w:lineRule="auto"/>
              <w:ind w:left="360" w:firstLine="143"/>
              <w:jc w:val="both"/>
              <w:rPr>
                <w:rFonts w:ascii="Times New Roman" w:eastAsia="Times New Roman" w:hAnsi="Times New Roman"/>
                <w:sz w:val="24"/>
                <w:szCs w:val="24"/>
                <w:highlight w:val="magenta"/>
                <w:lang w:eastAsia="zh-CN"/>
              </w:rPr>
            </w:pPr>
            <w:r w:rsidRPr="00B86DF9">
              <w:rPr>
                <w:rFonts w:ascii="Times New Roman" w:eastAsia="Times New Roman" w:hAnsi="Times New Roman"/>
                <w:sz w:val="24"/>
                <w:szCs w:val="24"/>
                <w:highlight w:val="magenta"/>
                <w:lang w:eastAsia="zh-CN"/>
              </w:rPr>
              <w:t>уважение к своей Родине-России;</w:t>
            </w:r>
          </w:p>
          <w:p w:rsidR="00B86DF9" w:rsidRPr="00B86DF9" w:rsidRDefault="00B86DF9" w:rsidP="003C5257">
            <w:pPr>
              <w:numPr>
                <w:ilvl w:val="1"/>
                <w:numId w:val="153"/>
              </w:numPr>
              <w:tabs>
                <w:tab w:val="num" w:pos="360"/>
              </w:tabs>
              <w:spacing w:after="0" w:line="240" w:lineRule="auto"/>
              <w:ind w:left="360" w:firstLine="143"/>
              <w:jc w:val="both"/>
              <w:rPr>
                <w:rFonts w:ascii="Times New Roman" w:eastAsia="Times New Roman" w:hAnsi="Times New Roman"/>
                <w:sz w:val="24"/>
                <w:szCs w:val="24"/>
                <w:highlight w:val="magenta"/>
                <w:lang w:eastAsia="zh-CN"/>
              </w:rPr>
            </w:pPr>
            <w:r w:rsidRPr="00B86DF9">
              <w:rPr>
                <w:rFonts w:ascii="Times New Roman" w:eastAsia="Times New Roman" w:hAnsi="Times New Roman"/>
                <w:sz w:val="24"/>
                <w:szCs w:val="24"/>
                <w:highlight w:val="magenta"/>
                <w:lang w:eastAsia="zh-CN"/>
              </w:rPr>
              <w:t>тактичность;</w:t>
            </w:r>
          </w:p>
          <w:p w:rsidR="00B86DF9" w:rsidRPr="00B86DF9" w:rsidRDefault="00B86DF9" w:rsidP="003C5257">
            <w:pPr>
              <w:numPr>
                <w:ilvl w:val="1"/>
                <w:numId w:val="153"/>
              </w:numPr>
              <w:tabs>
                <w:tab w:val="num" w:pos="360"/>
              </w:tabs>
              <w:spacing w:after="0" w:line="240" w:lineRule="auto"/>
              <w:ind w:left="360" w:firstLine="143"/>
              <w:jc w:val="both"/>
              <w:rPr>
                <w:rFonts w:ascii="Times New Roman" w:eastAsia="Times New Roman" w:hAnsi="Times New Roman"/>
                <w:sz w:val="24"/>
                <w:szCs w:val="24"/>
                <w:highlight w:val="magenta"/>
                <w:lang w:eastAsia="zh-CN"/>
              </w:rPr>
            </w:pPr>
            <w:r w:rsidRPr="00B86DF9">
              <w:rPr>
                <w:rFonts w:ascii="Times New Roman" w:eastAsia="Times New Roman" w:hAnsi="Times New Roman"/>
                <w:sz w:val="24"/>
                <w:szCs w:val="24"/>
                <w:highlight w:val="magenta"/>
                <w:lang w:eastAsia="zh-CN"/>
              </w:rPr>
              <w:t>трудолюбие;</w:t>
            </w:r>
          </w:p>
          <w:p w:rsidR="00B86DF9" w:rsidRPr="00B86DF9" w:rsidRDefault="00B86DF9" w:rsidP="003C5257">
            <w:pPr>
              <w:numPr>
                <w:ilvl w:val="1"/>
                <w:numId w:val="153"/>
              </w:numPr>
              <w:tabs>
                <w:tab w:val="num" w:pos="360"/>
              </w:tabs>
              <w:spacing w:after="0" w:line="240" w:lineRule="auto"/>
              <w:ind w:left="360" w:firstLine="143"/>
              <w:jc w:val="both"/>
              <w:rPr>
                <w:rFonts w:ascii="Times New Roman" w:eastAsia="Times New Roman" w:hAnsi="Times New Roman"/>
                <w:sz w:val="24"/>
                <w:szCs w:val="24"/>
                <w:highlight w:val="magenta"/>
                <w:lang w:eastAsia="zh-CN"/>
              </w:rPr>
            </w:pPr>
            <w:r w:rsidRPr="00B86DF9">
              <w:rPr>
                <w:rFonts w:ascii="Times New Roman" w:eastAsia="Times New Roman" w:hAnsi="Times New Roman"/>
                <w:sz w:val="24"/>
                <w:szCs w:val="24"/>
                <w:highlight w:val="magenta"/>
                <w:lang w:eastAsia="zh-CN"/>
              </w:rPr>
              <w:t>чуткость;</w:t>
            </w:r>
          </w:p>
          <w:p w:rsidR="00B86DF9" w:rsidRPr="00B86DF9" w:rsidRDefault="00B86DF9" w:rsidP="003C5257">
            <w:pPr>
              <w:numPr>
                <w:ilvl w:val="1"/>
                <w:numId w:val="153"/>
              </w:numPr>
              <w:tabs>
                <w:tab w:val="num" w:pos="360"/>
              </w:tabs>
              <w:spacing w:after="0" w:line="240" w:lineRule="auto"/>
              <w:ind w:left="360" w:firstLine="143"/>
              <w:jc w:val="both"/>
              <w:rPr>
                <w:rFonts w:ascii="Times New Roman" w:eastAsia="Times New Roman" w:hAnsi="Times New Roman"/>
                <w:b/>
                <w:bCs/>
                <w:sz w:val="24"/>
                <w:szCs w:val="24"/>
                <w:highlight w:val="magenta"/>
                <w:lang w:eastAsia="zh-CN"/>
              </w:rPr>
            </w:pPr>
            <w:r w:rsidRPr="00B86DF9">
              <w:rPr>
                <w:rFonts w:ascii="Times New Roman" w:eastAsia="Times New Roman" w:hAnsi="Times New Roman"/>
                <w:sz w:val="24"/>
                <w:szCs w:val="24"/>
                <w:highlight w:val="magenta"/>
                <w:lang w:eastAsia="zh-CN"/>
              </w:rPr>
              <w:t>реализм</w:t>
            </w:r>
          </w:p>
        </w:tc>
        <w:tc>
          <w:tcPr>
            <w:tcW w:w="4981" w:type="dxa"/>
            <w:gridSpan w:val="2"/>
            <w:tcBorders>
              <w:top w:val="single" w:sz="4" w:space="0" w:color="000000"/>
              <w:left w:val="single" w:sz="4" w:space="0" w:color="000000"/>
              <w:bottom w:val="single" w:sz="4" w:space="0" w:color="000000"/>
              <w:right w:val="single" w:sz="4" w:space="0" w:color="000000"/>
            </w:tcBorders>
            <w:shd w:val="clear" w:color="auto" w:fill="auto"/>
          </w:tcPr>
          <w:p w:rsidR="00B86DF9" w:rsidRPr="00B86DF9" w:rsidRDefault="00B86DF9" w:rsidP="00B86DF9">
            <w:pPr>
              <w:spacing w:after="0" w:line="240" w:lineRule="auto"/>
              <w:jc w:val="both"/>
              <w:rPr>
                <w:rFonts w:ascii="Times New Roman" w:eastAsia="Times New Roman" w:hAnsi="Times New Roman"/>
                <w:sz w:val="24"/>
                <w:szCs w:val="24"/>
                <w:highlight w:val="magenta"/>
                <w:lang w:eastAsia="zh-CN"/>
              </w:rPr>
            </w:pPr>
            <w:r w:rsidRPr="00B86DF9">
              <w:rPr>
                <w:rFonts w:ascii="Times New Roman" w:eastAsia="Times New Roman" w:hAnsi="Times New Roman"/>
                <w:b/>
                <w:bCs/>
                <w:sz w:val="24"/>
                <w:szCs w:val="24"/>
                <w:highlight w:val="magenta"/>
                <w:lang w:eastAsia="zh-CN"/>
              </w:rPr>
              <w:t>Творческий потенциал:</w:t>
            </w:r>
          </w:p>
          <w:p w:rsidR="00B86DF9" w:rsidRPr="00B86DF9" w:rsidRDefault="00B86DF9" w:rsidP="003C5257">
            <w:pPr>
              <w:pStyle w:val="afffa"/>
              <w:numPr>
                <w:ilvl w:val="0"/>
                <w:numId w:val="166"/>
              </w:numPr>
              <w:spacing w:after="0" w:line="240" w:lineRule="auto"/>
              <w:jc w:val="both"/>
              <w:rPr>
                <w:rFonts w:ascii="Times New Roman" w:eastAsia="Times New Roman" w:hAnsi="Times New Roman" w:cs="Times New Roman"/>
                <w:b/>
                <w:bCs/>
                <w:sz w:val="24"/>
                <w:szCs w:val="24"/>
                <w:highlight w:val="magenta"/>
                <w:lang w:eastAsia="zh-CN"/>
              </w:rPr>
            </w:pPr>
            <w:r w:rsidRPr="00B86DF9">
              <w:rPr>
                <w:rFonts w:ascii="Times New Roman" w:eastAsia="Times New Roman" w:hAnsi="Times New Roman" w:cs="Times New Roman"/>
                <w:sz w:val="24"/>
                <w:szCs w:val="24"/>
                <w:highlight w:val="magenta"/>
                <w:lang w:eastAsia="zh-CN"/>
              </w:rPr>
              <w:t xml:space="preserve">профессиональные навыки, соответствующие складывающимся интересам, и элементарные навыки поискового мышления. </w:t>
            </w:r>
          </w:p>
          <w:p w:rsidR="00B86DF9" w:rsidRPr="00B86DF9" w:rsidRDefault="00B86DF9" w:rsidP="00B86DF9">
            <w:pPr>
              <w:spacing w:after="0" w:line="240" w:lineRule="auto"/>
              <w:jc w:val="both"/>
              <w:rPr>
                <w:rFonts w:ascii="Times New Roman" w:eastAsia="Times New Roman" w:hAnsi="Times New Roman"/>
                <w:b/>
                <w:bCs/>
                <w:sz w:val="24"/>
                <w:szCs w:val="24"/>
                <w:highlight w:val="magenta"/>
                <w:lang w:eastAsia="zh-CN"/>
              </w:rPr>
            </w:pPr>
          </w:p>
        </w:tc>
      </w:tr>
      <w:tr w:rsidR="00B86DF9" w:rsidRPr="00B86DF9" w:rsidTr="00B86DF9">
        <w:tc>
          <w:tcPr>
            <w:tcW w:w="4683" w:type="dxa"/>
            <w:gridSpan w:val="2"/>
            <w:tcBorders>
              <w:top w:val="single" w:sz="4" w:space="0" w:color="000000"/>
              <w:left w:val="single" w:sz="4" w:space="0" w:color="000000"/>
              <w:bottom w:val="single" w:sz="4" w:space="0" w:color="000000"/>
            </w:tcBorders>
            <w:shd w:val="clear" w:color="auto" w:fill="auto"/>
          </w:tcPr>
          <w:p w:rsidR="00B86DF9" w:rsidRPr="00B86DF9" w:rsidRDefault="00B86DF9" w:rsidP="00B86DF9">
            <w:pPr>
              <w:spacing w:after="0" w:line="240" w:lineRule="auto"/>
              <w:jc w:val="both"/>
              <w:rPr>
                <w:rFonts w:ascii="Times New Roman" w:eastAsia="Times New Roman" w:hAnsi="Times New Roman"/>
                <w:sz w:val="24"/>
                <w:szCs w:val="24"/>
                <w:highlight w:val="magenta"/>
                <w:lang w:eastAsia="zh-CN"/>
              </w:rPr>
            </w:pPr>
            <w:r w:rsidRPr="00B86DF9">
              <w:rPr>
                <w:rFonts w:ascii="Times New Roman" w:eastAsia="Times New Roman" w:hAnsi="Times New Roman"/>
                <w:b/>
                <w:bCs/>
                <w:sz w:val="24"/>
                <w:szCs w:val="24"/>
                <w:highlight w:val="magenta"/>
                <w:lang w:eastAsia="zh-CN"/>
              </w:rPr>
              <w:t>Познавательный потенциал:</w:t>
            </w:r>
          </w:p>
          <w:p w:rsidR="00B86DF9" w:rsidRPr="00B86DF9" w:rsidRDefault="00B86DF9" w:rsidP="003C5257">
            <w:pPr>
              <w:numPr>
                <w:ilvl w:val="1"/>
                <w:numId w:val="153"/>
              </w:numPr>
              <w:tabs>
                <w:tab w:val="num" w:pos="360"/>
              </w:tabs>
              <w:spacing w:after="0" w:line="240" w:lineRule="auto"/>
              <w:ind w:left="360" w:firstLine="143"/>
              <w:jc w:val="both"/>
              <w:rPr>
                <w:rFonts w:ascii="Times New Roman" w:eastAsia="Times New Roman" w:hAnsi="Times New Roman"/>
                <w:sz w:val="24"/>
                <w:szCs w:val="24"/>
                <w:highlight w:val="magenta"/>
                <w:lang w:eastAsia="zh-CN"/>
              </w:rPr>
            </w:pPr>
            <w:r w:rsidRPr="00B86DF9">
              <w:rPr>
                <w:rFonts w:ascii="Times New Roman" w:eastAsia="Times New Roman" w:hAnsi="Times New Roman"/>
                <w:sz w:val="24"/>
                <w:szCs w:val="24"/>
                <w:highlight w:val="magenta"/>
                <w:lang w:eastAsia="zh-CN"/>
              </w:rPr>
              <w:t>знания, умения, навыки, соответствующие личностным потребностям конкретного школьника и образовательному стандарту второй ступени;</w:t>
            </w:r>
          </w:p>
          <w:p w:rsidR="00B86DF9" w:rsidRPr="00B86DF9" w:rsidRDefault="00B86DF9" w:rsidP="003C5257">
            <w:pPr>
              <w:numPr>
                <w:ilvl w:val="1"/>
                <w:numId w:val="153"/>
              </w:numPr>
              <w:tabs>
                <w:tab w:val="num" w:pos="360"/>
              </w:tabs>
              <w:spacing w:after="0" w:line="240" w:lineRule="auto"/>
              <w:ind w:left="360" w:firstLine="143"/>
              <w:jc w:val="both"/>
              <w:rPr>
                <w:rFonts w:ascii="Times New Roman" w:eastAsia="Times New Roman" w:hAnsi="Times New Roman"/>
                <w:sz w:val="24"/>
                <w:szCs w:val="24"/>
                <w:highlight w:val="magenta"/>
                <w:lang w:eastAsia="zh-CN"/>
              </w:rPr>
            </w:pPr>
            <w:r w:rsidRPr="00B86DF9">
              <w:rPr>
                <w:rFonts w:ascii="Times New Roman" w:eastAsia="Times New Roman" w:hAnsi="Times New Roman"/>
                <w:sz w:val="24"/>
                <w:szCs w:val="24"/>
                <w:highlight w:val="magenta"/>
                <w:lang w:eastAsia="zh-CN"/>
              </w:rPr>
              <w:t>знания широкого спектра профессиональной деятельности человека (прежде всего экологической и правовой);</w:t>
            </w:r>
          </w:p>
          <w:p w:rsidR="00B86DF9" w:rsidRPr="00B86DF9" w:rsidRDefault="00B86DF9" w:rsidP="003C5257">
            <w:pPr>
              <w:numPr>
                <w:ilvl w:val="1"/>
                <w:numId w:val="153"/>
              </w:numPr>
              <w:tabs>
                <w:tab w:val="num" w:pos="360"/>
              </w:tabs>
              <w:spacing w:after="0" w:line="240" w:lineRule="auto"/>
              <w:ind w:left="360" w:firstLine="143"/>
              <w:jc w:val="both"/>
              <w:rPr>
                <w:rFonts w:ascii="Times New Roman" w:eastAsia="Times New Roman" w:hAnsi="Times New Roman"/>
                <w:sz w:val="24"/>
                <w:szCs w:val="24"/>
                <w:highlight w:val="magenta"/>
                <w:lang w:eastAsia="zh-CN"/>
              </w:rPr>
            </w:pPr>
            <w:r w:rsidRPr="00B86DF9">
              <w:rPr>
                <w:rFonts w:ascii="Times New Roman" w:eastAsia="Times New Roman" w:hAnsi="Times New Roman"/>
                <w:sz w:val="24"/>
                <w:szCs w:val="24"/>
                <w:highlight w:val="magenta"/>
                <w:lang w:eastAsia="zh-CN"/>
              </w:rPr>
              <w:t>знание своих психофизических особенностей;</w:t>
            </w:r>
          </w:p>
          <w:p w:rsidR="00B86DF9" w:rsidRPr="00B86DF9" w:rsidRDefault="00B86DF9" w:rsidP="003C5257">
            <w:pPr>
              <w:numPr>
                <w:ilvl w:val="1"/>
                <w:numId w:val="153"/>
              </w:numPr>
              <w:tabs>
                <w:tab w:val="num" w:pos="360"/>
              </w:tabs>
              <w:spacing w:after="0" w:line="240" w:lineRule="auto"/>
              <w:ind w:left="360" w:firstLine="143"/>
              <w:jc w:val="both"/>
              <w:rPr>
                <w:rFonts w:ascii="Times New Roman" w:eastAsia="Times New Roman" w:hAnsi="Times New Roman"/>
                <w:color w:val="000000"/>
                <w:sz w:val="24"/>
                <w:szCs w:val="24"/>
                <w:highlight w:val="magenta"/>
                <w:lang w:eastAsia="zh-CN"/>
              </w:rPr>
            </w:pPr>
            <w:r w:rsidRPr="00B86DF9">
              <w:rPr>
                <w:rFonts w:ascii="Times New Roman" w:eastAsia="Times New Roman" w:hAnsi="Times New Roman"/>
                <w:sz w:val="24"/>
                <w:szCs w:val="24"/>
                <w:highlight w:val="magenta"/>
                <w:lang w:eastAsia="zh-CN"/>
              </w:rPr>
              <w:t>абстрактно-логическое мышление</w:t>
            </w:r>
          </w:p>
          <w:p w:rsidR="00B86DF9" w:rsidRPr="00B86DF9" w:rsidRDefault="00B86DF9" w:rsidP="003C5257">
            <w:pPr>
              <w:numPr>
                <w:ilvl w:val="1"/>
                <w:numId w:val="153"/>
              </w:numPr>
              <w:tabs>
                <w:tab w:val="num" w:pos="360"/>
              </w:tabs>
              <w:spacing w:after="0" w:line="240" w:lineRule="auto"/>
              <w:ind w:left="360" w:firstLine="142"/>
              <w:jc w:val="both"/>
              <w:rPr>
                <w:rFonts w:ascii="Times New Roman" w:eastAsia="Times New Roman" w:hAnsi="Times New Roman"/>
                <w:color w:val="000000"/>
                <w:sz w:val="24"/>
                <w:szCs w:val="24"/>
                <w:highlight w:val="magenta"/>
                <w:lang w:eastAsia="zh-CN"/>
              </w:rPr>
            </w:pPr>
            <w:r w:rsidRPr="00B86DF9">
              <w:rPr>
                <w:rFonts w:ascii="Times New Roman" w:eastAsia="Times New Roman" w:hAnsi="Times New Roman"/>
                <w:color w:val="000000"/>
                <w:sz w:val="24"/>
                <w:szCs w:val="24"/>
                <w:highlight w:val="magenta"/>
                <w:lang w:eastAsia="zh-CN"/>
              </w:rPr>
              <w:t>Сформированность индивидуального стиля учебной деятельности, устойчивых учебных интересов и склонностей,</w:t>
            </w:r>
          </w:p>
          <w:p w:rsidR="00B86DF9" w:rsidRPr="00B86DF9" w:rsidRDefault="00B86DF9" w:rsidP="003C5257">
            <w:pPr>
              <w:numPr>
                <w:ilvl w:val="1"/>
                <w:numId w:val="153"/>
              </w:numPr>
              <w:tabs>
                <w:tab w:val="num" w:pos="360"/>
              </w:tabs>
              <w:spacing w:after="0" w:line="240" w:lineRule="auto"/>
              <w:ind w:left="360" w:firstLine="142"/>
              <w:jc w:val="both"/>
              <w:rPr>
                <w:rFonts w:ascii="Times New Roman" w:eastAsia="Times New Roman" w:hAnsi="Times New Roman"/>
                <w:color w:val="000000"/>
                <w:sz w:val="24"/>
                <w:szCs w:val="24"/>
                <w:highlight w:val="magenta"/>
                <w:lang w:eastAsia="zh-CN"/>
              </w:rPr>
            </w:pPr>
            <w:r w:rsidRPr="00B86DF9">
              <w:rPr>
                <w:rFonts w:ascii="Times New Roman" w:eastAsia="Times New Roman" w:hAnsi="Times New Roman"/>
                <w:color w:val="000000"/>
                <w:sz w:val="24"/>
                <w:szCs w:val="24"/>
                <w:highlight w:val="magenta"/>
                <w:lang w:eastAsia="zh-CN"/>
              </w:rPr>
              <w:t xml:space="preserve">умение развивать и управлять познавательными процессами личности, </w:t>
            </w:r>
          </w:p>
          <w:p w:rsidR="00B86DF9" w:rsidRPr="00B86DF9" w:rsidRDefault="00B86DF9" w:rsidP="003C5257">
            <w:pPr>
              <w:numPr>
                <w:ilvl w:val="1"/>
                <w:numId w:val="153"/>
              </w:numPr>
              <w:tabs>
                <w:tab w:val="num" w:pos="360"/>
              </w:tabs>
              <w:spacing w:after="0" w:line="240" w:lineRule="auto"/>
              <w:ind w:left="360" w:firstLine="142"/>
              <w:jc w:val="both"/>
              <w:rPr>
                <w:rFonts w:ascii="Times New Roman" w:eastAsia="Times New Roman" w:hAnsi="Times New Roman"/>
                <w:b/>
                <w:bCs/>
                <w:sz w:val="24"/>
                <w:szCs w:val="24"/>
                <w:highlight w:val="magenta"/>
                <w:lang w:eastAsia="zh-CN"/>
              </w:rPr>
            </w:pPr>
            <w:r w:rsidRPr="00B86DF9">
              <w:rPr>
                <w:rFonts w:ascii="Times New Roman" w:eastAsia="Times New Roman" w:hAnsi="Times New Roman"/>
                <w:color w:val="000000"/>
                <w:sz w:val="24"/>
                <w:szCs w:val="24"/>
                <w:highlight w:val="magenta"/>
                <w:lang w:eastAsia="zh-CN"/>
              </w:rPr>
              <w:t xml:space="preserve">способность адекватно действовать в ситуации выбора на уроке. </w:t>
            </w:r>
          </w:p>
        </w:tc>
        <w:tc>
          <w:tcPr>
            <w:tcW w:w="4975" w:type="dxa"/>
            <w:tcBorders>
              <w:top w:val="single" w:sz="4" w:space="0" w:color="000000"/>
              <w:left w:val="single" w:sz="4" w:space="0" w:color="000000"/>
              <w:bottom w:val="single" w:sz="4" w:space="0" w:color="000000"/>
              <w:right w:val="single" w:sz="4" w:space="0" w:color="000000"/>
            </w:tcBorders>
            <w:shd w:val="clear" w:color="auto" w:fill="auto"/>
          </w:tcPr>
          <w:p w:rsidR="00B86DF9" w:rsidRPr="00B86DF9" w:rsidRDefault="00B86DF9" w:rsidP="00B86DF9">
            <w:pPr>
              <w:spacing w:after="0" w:line="240" w:lineRule="auto"/>
              <w:jc w:val="both"/>
              <w:rPr>
                <w:rFonts w:ascii="Times New Roman" w:eastAsia="Times New Roman" w:hAnsi="Times New Roman"/>
                <w:color w:val="000000"/>
                <w:sz w:val="24"/>
                <w:szCs w:val="24"/>
                <w:highlight w:val="magenta"/>
                <w:lang w:eastAsia="zh-CN"/>
              </w:rPr>
            </w:pPr>
            <w:r w:rsidRPr="00B86DF9">
              <w:rPr>
                <w:rFonts w:ascii="Times New Roman" w:eastAsia="Times New Roman" w:hAnsi="Times New Roman"/>
                <w:b/>
                <w:bCs/>
                <w:sz w:val="24"/>
                <w:szCs w:val="24"/>
                <w:highlight w:val="magenta"/>
                <w:lang w:eastAsia="zh-CN"/>
              </w:rPr>
              <w:t>Коммуникативный потенциал</w:t>
            </w:r>
            <w:r w:rsidRPr="00B86DF9">
              <w:rPr>
                <w:rFonts w:ascii="Times New Roman" w:eastAsia="Times New Roman" w:hAnsi="Times New Roman"/>
                <w:sz w:val="24"/>
                <w:szCs w:val="24"/>
                <w:highlight w:val="magenta"/>
                <w:lang w:eastAsia="zh-CN"/>
              </w:rPr>
              <w:t>:</w:t>
            </w:r>
          </w:p>
          <w:p w:rsidR="00B86DF9" w:rsidRPr="00B86DF9" w:rsidRDefault="00B86DF9" w:rsidP="003C5257">
            <w:pPr>
              <w:pStyle w:val="afffa"/>
              <w:numPr>
                <w:ilvl w:val="0"/>
                <w:numId w:val="167"/>
              </w:numPr>
              <w:spacing w:after="0" w:line="240" w:lineRule="auto"/>
              <w:jc w:val="both"/>
              <w:rPr>
                <w:rFonts w:ascii="Times New Roman" w:eastAsia="Times New Roman" w:hAnsi="Times New Roman" w:cs="Times New Roman"/>
                <w:color w:val="000000"/>
                <w:sz w:val="24"/>
                <w:szCs w:val="24"/>
                <w:highlight w:val="magenta"/>
                <w:lang w:eastAsia="zh-CN"/>
              </w:rPr>
            </w:pPr>
            <w:r w:rsidRPr="00B86DF9">
              <w:rPr>
                <w:rFonts w:ascii="Times New Roman" w:eastAsia="Times New Roman" w:hAnsi="Times New Roman" w:cs="Times New Roman"/>
                <w:color w:val="000000"/>
                <w:sz w:val="24"/>
                <w:szCs w:val="24"/>
                <w:highlight w:val="magenta"/>
                <w:lang w:eastAsia="zh-CN"/>
              </w:rPr>
              <w:t>Усвоение основ коммуникативной культуры личности: умение высказывать и отстаивать свою точку зрения;</w:t>
            </w:r>
          </w:p>
          <w:p w:rsidR="00B86DF9" w:rsidRPr="00B86DF9" w:rsidRDefault="00B86DF9" w:rsidP="003C5257">
            <w:pPr>
              <w:pStyle w:val="afffa"/>
              <w:numPr>
                <w:ilvl w:val="0"/>
                <w:numId w:val="167"/>
              </w:numPr>
              <w:spacing w:after="0" w:line="240" w:lineRule="auto"/>
              <w:jc w:val="both"/>
              <w:rPr>
                <w:rFonts w:ascii="Times New Roman" w:eastAsia="Times New Roman" w:hAnsi="Times New Roman" w:cs="Times New Roman"/>
                <w:color w:val="000000"/>
                <w:sz w:val="24"/>
                <w:szCs w:val="24"/>
                <w:highlight w:val="magenta"/>
                <w:lang w:eastAsia="zh-CN"/>
              </w:rPr>
            </w:pPr>
            <w:r w:rsidRPr="00B86DF9">
              <w:rPr>
                <w:rFonts w:ascii="Times New Roman" w:eastAsia="Times New Roman" w:hAnsi="Times New Roman" w:cs="Times New Roman"/>
                <w:color w:val="000000"/>
                <w:sz w:val="24"/>
                <w:szCs w:val="24"/>
                <w:highlight w:val="magenta"/>
                <w:lang w:eastAsia="zh-CN"/>
              </w:rPr>
              <w:t>овладение навыками неконфликтного общения;</w:t>
            </w:r>
          </w:p>
          <w:p w:rsidR="00B86DF9" w:rsidRPr="00B86DF9" w:rsidRDefault="00B86DF9" w:rsidP="003C5257">
            <w:pPr>
              <w:pStyle w:val="afffa"/>
              <w:numPr>
                <w:ilvl w:val="0"/>
                <w:numId w:val="167"/>
              </w:numPr>
              <w:spacing w:after="0" w:line="240" w:lineRule="auto"/>
              <w:jc w:val="both"/>
              <w:rPr>
                <w:rFonts w:ascii="Times New Roman" w:eastAsia="Times New Roman" w:hAnsi="Times New Roman" w:cs="Times New Roman"/>
                <w:sz w:val="24"/>
                <w:szCs w:val="24"/>
                <w:highlight w:val="magenta"/>
                <w:lang w:eastAsia="zh-CN"/>
              </w:rPr>
            </w:pPr>
            <w:r w:rsidRPr="00B86DF9">
              <w:rPr>
                <w:rFonts w:ascii="Times New Roman" w:eastAsia="Times New Roman" w:hAnsi="Times New Roman" w:cs="Times New Roman"/>
                <w:color w:val="000000"/>
                <w:sz w:val="24"/>
                <w:szCs w:val="24"/>
                <w:highlight w:val="magenta"/>
                <w:lang w:eastAsia="zh-CN"/>
              </w:rPr>
              <w:t>способность строить и вести общение в различных ситуациях с людьми, отличающимися друг от друга по возрасту, ценностным ориентациям и другим признакам.</w:t>
            </w:r>
          </w:p>
          <w:p w:rsidR="00B86DF9" w:rsidRPr="00B86DF9" w:rsidRDefault="00B86DF9" w:rsidP="003C5257">
            <w:pPr>
              <w:pStyle w:val="afffa"/>
              <w:numPr>
                <w:ilvl w:val="0"/>
                <w:numId w:val="167"/>
              </w:numPr>
              <w:spacing w:after="0" w:line="240" w:lineRule="auto"/>
              <w:jc w:val="both"/>
              <w:rPr>
                <w:rFonts w:ascii="Times New Roman" w:eastAsia="Times New Roman" w:hAnsi="Times New Roman" w:cs="Times New Roman"/>
                <w:b/>
                <w:bCs/>
                <w:sz w:val="24"/>
                <w:szCs w:val="24"/>
                <w:highlight w:val="magenta"/>
                <w:lang w:eastAsia="zh-CN"/>
              </w:rPr>
            </w:pPr>
            <w:r w:rsidRPr="00B86DF9">
              <w:rPr>
                <w:rFonts w:ascii="Times New Roman" w:eastAsia="Times New Roman" w:hAnsi="Times New Roman" w:cs="Times New Roman"/>
                <w:sz w:val="24"/>
                <w:szCs w:val="24"/>
                <w:highlight w:val="magenta"/>
                <w:lang w:eastAsia="zh-CN"/>
              </w:rPr>
              <w:t xml:space="preserve">Профессиональные навыки, соответствующие складывающимся интересам, и элементарные навыки поискового мышления. </w:t>
            </w:r>
          </w:p>
          <w:p w:rsidR="00B86DF9" w:rsidRPr="00B86DF9" w:rsidRDefault="00B86DF9" w:rsidP="00B86DF9">
            <w:pPr>
              <w:spacing w:after="0" w:line="240" w:lineRule="auto"/>
              <w:jc w:val="both"/>
              <w:rPr>
                <w:rFonts w:ascii="Times New Roman" w:eastAsia="Times New Roman" w:hAnsi="Times New Roman"/>
                <w:b/>
                <w:bCs/>
                <w:sz w:val="24"/>
                <w:szCs w:val="24"/>
                <w:highlight w:val="magenta"/>
                <w:lang w:eastAsia="zh-CN"/>
              </w:rPr>
            </w:pPr>
          </w:p>
        </w:tc>
      </w:tr>
      <w:tr w:rsidR="00B86DF9" w:rsidRPr="00B86DF9" w:rsidTr="00B86DF9">
        <w:tc>
          <w:tcPr>
            <w:tcW w:w="4677" w:type="dxa"/>
            <w:tcBorders>
              <w:top w:val="single" w:sz="4" w:space="0" w:color="000000"/>
              <w:left w:val="single" w:sz="4" w:space="0" w:color="000000"/>
              <w:bottom w:val="single" w:sz="4" w:space="0" w:color="000000"/>
            </w:tcBorders>
            <w:shd w:val="clear" w:color="auto" w:fill="auto"/>
          </w:tcPr>
          <w:p w:rsidR="00B86DF9" w:rsidRPr="00B86DF9" w:rsidRDefault="00B86DF9" w:rsidP="00B86DF9">
            <w:pPr>
              <w:spacing w:after="0" w:line="240" w:lineRule="auto"/>
              <w:jc w:val="both"/>
              <w:rPr>
                <w:rFonts w:ascii="Times New Roman" w:eastAsia="Times New Roman" w:hAnsi="Times New Roman"/>
                <w:sz w:val="24"/>
                <w:szCs w:val="24"/>
                <w:highlight w:val="magenta"/>
                <w:lang w:eastAsia="zh-CN"/>
              </w:rPr>
            </w:pPr>
            <w:r w:rsidRPr="00B86DF9">
              <w:rPr>
                <w:rFonts w:ascii="Times New Roman" w:eastAsia="Times New Roman" w:hAnsi="Times New Roman"/>
                <w:b/>
                <w:bCs/>
                <w:sz w:val="24"/>
                <w:szCs w:val="24"/>
                <w:highlight w:val="magenta"/>
                <w:lang w:eastAsia="zh-CN"/>
              </w:rPr>
              <w:t>Художественный потенциал:</w:t>
            </w:r>
          </w:p>
          <w:p w:rsidR="00B86DF9" w:rsidRPr="00B86DF9" w:rsidRDefault="00B86DF9" w:rsidP="003C5257">
            <w:pPr>
              <w:pStyle w:val="afffa"/>
              <w:numPr>
                <w:ilvl w:val="0"/>
                <w:numId w:val="169"/>
              </w:numPr>
              <w:spacing w:after="0" w:line="240" w:lineRule="auto"/>
              <w:jc w:val="both"/>
              <w:rPr>
                <w:rFonts w:ascii="Times New Roman" w:eastAsia="Times New Roman" w:hAnsi="Times New Roman" w:cs="Times New Roman"/>
                <w:color w:val="000000"/>
                <w:sz w:val="24"/>
                <w:szCs w:val="24"/>
                <w:highlight w:val="magenta"/>
                <w:lang w:eastAsia="zh-CN"/>
              </w:rPr>
            </w:pPr>
            <w:r w:rsidRPr="00B86DF9">
              <w:rPr>
                <w:rFonts w:ascii="Times New Roman" w:eastAsia="Times New Roman" w:hAnsi="Times New Roman" w:cs="Times New Roman"/>
                <w:sz w:val="24"/>
                <w:szCs w:val="24"/>
                <w:highlight w:val="magenta"/>
                <w:lang w:eastAsia="zh-CN"/>
              </w:rPr>
              <w:t>эстетическая культура, художественная активность.</w:t>
            </w:r>
          </w:p>
          <w:p w:rsidR="00B86DF9" w:rsidRPr="00B86DF9" w:rsidRDefault="00B86DF9" w:rsidP="003C5257">
            <w:pPr>
              <w:pStyle w:val="afffa"/>
              <w:numPr>
                <w:ilvl w:val="0"/>
                <w:numId w:val="169"/>
              </w:numPr>
              <w:spacing w:after="0" w:line="240" w:lineRule="auto"/>
              <w:jc w:val="both"/>
              <w:rPr>
                <w:rFonts w:ascii="Times New Roman" w:eastAsia="Times New Roman" w:hAnsi="Times New Roman" w:cs="Times New Roman"/>
                <w:color w:val="000000"/>
                <w:sz w:val="24"/>
                <w:szCs w:val="24"/>
                <w:highlight w:val="magenta"/>
                <w:lang w:eastAsia="zh-CN"/>
              </w:rPr>
            </w:pPr>
            <w:r w:rsidRPr="00B86DF9">
              <w:rPr>
                <w:rFonts w:ascii="Times New Roman" w:eastAsia="Times New Roman" w:hAnsi="Times New Roman" w:cs="Times New Roman"/>
                <w:color w:val="000000"/>
                <w:sz w:val="24"/>
                <w:szCs w:val="24"/>
                <w:highlight w:val="magenta"/>
                <w:lang w:eastAsia="zh-CN"/>
              </w:rPr>
              <w:t>Способность видеть и понимать гармонию и красоту,</w:t>
            </w:r>
          </w:p>
          <w:p w:rsidR="00B86DF9" w:rsidRPr="00B86DF9" w:rsidRDefault="00B86DF9" w:rsidP="003C5257">
            <w:pPr>
              <w:pStyle w:val="afffa"/>
              <w:numPr>
                <w:ilvl w:val="0"/>
                <w:numId w:val="169"/>
              </w:numPr>
              <w:spacing w:after="0" w:line="240" w:lineRule="auto"/>
              <w:jc w:val="both"/>
              <w:rPr>
                <w:rFonts w:ascii="Times New Roman" w:eastAsia="Times New Roman" w:hAnsi="Times New Roman" w:cs="Times New Roman"/>
                <w:color w:val="000000"/>
                <w:sz w:val="24"/>
                <w:szCs w:val="24"/>
                <w:highlight w:val="magenta"/>
                <w:lang w:eastAsia="zh-CN"/>
              </w:rPr>
            </w:pPr>
            <w:r w:rsidRPr="00B86DF9">
              <w:rPr>
                <w:rFonts w:ascii="Times New Roman" w:eastAsia="Times New Roman" w:hAnsi="Times New Roman" w:cs="Times New Roman"/>
                <w:color w:val="000000"/>
                <w:sz w:val="24"/>
                <w:szCs w:val="24"/>
                <w:highlight w:val="magenta"/>
                <w:lang w:eastAsia="zh-CN"/>
              </w:rPr>
              <w:t xml:space="preserve">знание выдающихся деятелей и произведений литературы и искусства, </w:t>
            </w:r>
          </w:p>
          <w:p w:rsidR="00B86DF9" w:rsidRPr="00B86DF9" w:rsidRDefault="00B86DF9" w:rsidP="003C5257">
            <w:pPr>
              <w:pStyle w:val="afffa"/>
              <w:numPr>
                <w:ilvl w:val="0"/>
                <w:numId w:val="169"/>
              </w:numPr>
              <w:spacing w:after="0" w:line="240" w:lineRule="auto"/>
              <w:jc w:val="both"/>
              <w:rPr>
                <w:rFonts w:ascii="Times New Roman" w:eastAsia="Times New Roman" w:hAnsi="Times New Roman" w:cs="Times New Roman"/>
                <w:sz w:val="24"/>
                <w:szCs w:val="24"/>
                <w:highlight w:val="magenta"/>
                <w:lang w:eastAsia="zh-CN"/>
              </w:rPr>
            </w:pPr>
            <w:r w:rsidRPr="00B86DF9">
              <w:rPr>
                <w:rFonts w:ascii="Times New Roman" w:eastAsia="Times New Roman" w:hAnsi="Times New Roman" w:cs="Times New Roman"/>
                <w:color w:val="000000"/>
                <w:sz w:val="24"/>
                <w:szCs w:val="24"/>
                <w:highlight w:val="magenta"/>
                <w:lang w:eastAsia="zh-CN"/>
              </w:rPr>
              <w:t>апробация своих возможностей в музыке, литературе, сценическом и изобразительном искусстве.</w:t>
            </w:r>
          </w:p>
          <w:p w:rsidR="00B86DF9" w:rsidRPr="00B86DF9" w:rsidRDefault="00B86DF9" w:rsidP="00B86DF9">
            <w:pPr>
              <w:spacing w:after="0" w:line="240" w:lineRule="auto"/>
              <w:jc w:val="both"/>
              <w:rPr>
                <w:rFonts w:ascii="Times New Roman" w:eastAsia="Times New Roman" w:hAnsi="Times New Roman"/>
                <w:sz w:val="24"/>
                <w:szCs w:val="24"/>
                <w:highlight w:val="magenta"/>
                <w:lang w:eastAsia="zh-CN"/>
              </w:rPr>
            </w:pPr>
          </w:p>
        </w:tc>
        <w:tc>
          <w:tcPr>
            <w:tcW w:w="4981" w:type="dxa"/>
            <w:gridSpan w:val="2"/>
            <w:tcBorders>
              <w:top w:val="single" w:sz="4" w:space="0" w:color="000000"/>
              <w:left w:val="single" w:sz="4" w:space="0" w:color="000000"/>
              <w:bottom w:val="single" w:sz="4" w:space="0" w:color="000000"/>
              <w:right w:val="single" w:sz="4" w:space="0" w:color="000000"/>
            </w:tcBorders>
            <w:shd w:val="clear" w:color="auto" w:fill="auto"/>
          </w:tcPr>
          <w:p w:rsidR="00B86DF9" w:rsidRPr="00B86DF9" w:rsidRDefault="00B86DF9" w:rsidP="00B86DF9">
            <w:pPr>
              <w:pStyle w:val="afffa"/>
              <w:spacing w:after="0" w:line="240" w:lineRule="auto"/>
              <w:jc w:val="both"/>
              <w:rPr>
                <w:rFonts w:ascii="Times New Roman" w:eastAsia="Times New Roman" w:hAnsi="Times New Roman" w:cs="Times New Roman"/>
                <w:color w:val="000000"/>
                <w:sz w:val="24"/>
                <w:szCs w:val="24"/>
                <w:highlight w:val="magenta"/>
                <w:lang w:eastAsia="zh-CN"/>
              </w:rPr>
            </w:pPr>
            <w:r w:rsidRPr="00B86DF9">
              <w:rPr>
                <w:rFonts w:ascii="Times New Roman" w:eastAsia="Times New Roman" w:hAnsi="Times New Roman" w:cs="Times New Roman"/>
                <w:b/>
                <w:bCs/>
                <w:color w:val="000000"/>
                <w:sz w:val="24"/>
                <w:szCs w:val="24"/>
                <w:highlight w:val="magenta"/>
                <w:lang w:eastAsia="zh-CN"/>
              </w:rPr>
              <w:t>Нравственный потенциал:</w:t>
            </w:r>
          </w:p>
          <w:p w:rsidR="00B86DF9" w:rsidRPr="00B86DF9" w:rsidRDefault="00B86DF9" w:rsidP="003C5257">
            <w:pPr>
              <w:pStyle w:val="afffa"/>
              <w:numPr>
                <w:ilvl w:val="0"/>
                <w:numId w:val="168"/>
              </w:numPr>
              <w:tabs>
                <w:tab w:val="left" w:pos="-10352"/>
              </w:tabs>
              <w:spacing w:after="0" w:line="240" w:lineRule="auto"/>
              <w:jc w:val="both"/>
              <w:rPr>
                <w:rFonts w:ascii="Times New Roman" w:eastAsia="Times New Roman" w:hAnsi="Times New Roman" w:cs="Times New Roman"/>
                <w:color w:val="000000"/>
                <w:sz w:val="24"/>
                <w:szCs w:val="24"/>
                <w:highlight w:val="magenta"/>
                <w:lang w:eastAsia="zh-CN"/>
              </w:rPr>
            </w:pPr>
            <w:r w:rsidRPr="00B86DF9">
              <w:rPr>
                <w:rFonts w:ascii="Times New Roman" w:eastAsia="Times New Roman" w:hAnsi="Times New Roman" w:cs="Times New Roman"/>
                <w:color w:val="000000"/>
                <w:sz w:val="24"/>
                <w:szCs w:val="24"/>
                <w:highlight w:val="magenta"/>
                <w:lang w:eastAsia="zh-CN"/>
              </w:rPr>
              <w:t>Восприятие и понимание ценностей «человек», «личность», «индивидуальность», «труд», «общение», «коллектив», «доверие», «выбор». Знание и соблюдение традиций школы.</w:t>
            </w:r>
          </w:p>
          <w:p w:rsidR="00B86DF9" w:rsidRPr="00B86DF9" w:rsidRDefault="00B86DF9" w:rsidP="003C5257">
            <w:pPr>
              <w:pStyle w:val="afffa"/>
              <w:numPr>
                <w:ilvl w:val="0"/>
                <w:numId w:val="168"/>
              </w:numPr>
              <w:tabs>
                <w:tab w:val="left" w:pos="-10352"/>
              </w:tabs>
              <w:spacing w:after="0" w:line="240" w:lineRule="auto"/>
              <w:jc w:val="both"/>
              <w:rPr>
                <w:rFonts w:ascii="Times New Roman" w:eastAsia="Times New Roman" w:hAnsi="Times New Roman" w:cs="Times New Roman"/>
                <w:sz w:val="24"/>
                <w:szCs w:val="24"/>
                <w:highlight w:val="magenta"/>
                <w:lang w:eastAsia="zh-CN"/>
              </w:rPr>
            </w:pPr>
            <w:r w:rsidRPr="00B86DF9">
              <w:rPr>
                <w:rFonts w:ascii="Times New Roman" w:eastAsia="Times New Roman" w:hAnsi="Times New Roman" w:cs="Times New Roman"/>
                <w:color w:val="000000"/>
                <w:sz w:val="24"/>
                <w:szCs w:val="24"/>
                <w:highlight w:val="magenta"/>
                <w:lang w:eastAsia="zh-CN"/>
              </w:rPr>
              <w:t xml:space="preserve">Осознание возможностей, достоинств и недостатков собственного «Я», овладение приёмами и методами самообразования и самовоспитания, ориентация на социально ценные формы и способы самореализации и самоутверждения. </w:t>
            </w:r>
          </w:p>
          <w:p w:rsidR="00B86DF9" w:rsidRPr="00B86DF9" w:rsidRDefault="00B86DF9" w:rsidP="003C5257">
            <w:pPr>
              <w:pStyle w:val="afffa"/>
              <w:numPr>
                <w:ilvl w:val="0"/>
                <w:numId w:val="168"/>
              </w:numPr>
              <w:tabs>
                <w:tab w:val="left" w:pos="-10352"/>
              </w:tabs>
              <w:spacing w:after="0" w:line="240" w:lineRule="auto"/>
              <w:jc w:val="both"/>
              <w:rPr>
                <w:rFonts w:ascii="Times New Roman" w:eastAsia="Times New Roman" w:hAnsi="Times New Roman" w:cs="Times New Roman"/>
                <w:color w:val="000000"/>
                <w:sz w:val="24"/>
                <w:szCs w:val="24"/>
                <w:highlight w:val="magenta"/>
                <w:lang w:eastAsia="zh-CN"/>
              </w:rPr>
            </w:pPr>
            <w:r w:rsidRPr="00B86DF9">
              <w:rPr>
                <w:rFonts w:ascii="Times New Roman" w:eastAsia="Times New Roman" w:hAnsi="Times New Roman" w:cs="Times New Roman"/>
                <w:sz w:val="24"/>
                <w:szCs w:val="24"/>
                <w:highlight w:val="magenta"/>
                <w:lang w:eastAsia="zh-CN"/>
              </w:rPr>
              <w:t>Готовность объективно оценивать себя, отстаивать свою собственную позицию</w:t>
            </w:r>
            <w:r w:rsidRPr="00B86DF9">
              <w:rPr>
                <w:rFonts w:ascii="Times New Roman" w:eastAsia="Times New Roman" w:hAnsi="Times New Roman" w:cs="Times New Roman"/>
                <w:color w:val="000000"/>
                <w:sz w:val="24"/>
                <w:szCs w:val="24"/>
                <w:highlight w:val="magenta"/>
                <w:lang w:eastAsia="zh-CN"/>
              </w:rPr>
              <w:t xml:space="preserve">, отвечать за свои поступки и действия. </w:t>
            </w:r>
          </w:p>
          <w:p w:rsidR="00B86DF9" w:rsidRPr="00B86DF9" w:rsidRDefault="00B86DF9" w:rsidP="003C5257">
            <w:pPr>
              <w:pStyle w:val="afffa"/>
              <w:numPr>
                <w:ilvl w:val="0"/>
                <w:numId w:val="168"/>
              </w:numPr>
              <w:tabs>
                <w:tab w:val="left" w:pos="-10352"/>
              </w:tabs>
              <w:spacing w:after="0" w:line="240" w:lineRule="auto"/>
              <w:jc w:val="both"/>
              <w:rPr>
                <w:rFonts w:ascii="Times New Roman" w:eastAsia="Times New Roman" w:hAnsi="Times New Roman" w:cs="Times New Roman"/>
                <w:sz w:val="24"/>
                <w:szCs w:val="24"/>
                <w:highlight w:val="magenta"/>
                <w:lang w:eastAsia="zh-CN"/>
              </w:rPr>
            </w:pPr>
            <w:r w:rsidRPr="00B86DF9">
              <w:rPr>
                <w:rFonts w:ascii="Times New Roman" w:eastAsia="Times New Roman" w:hAnsi="Times New Roman" w:cs="Times New Roman"/>
                <w:color w:val="000000"/>
                <w:sz w:val="24"/>
                <w:szCs w:val="24"/>
                <w:highlight w:val="magenta"/>
                <w:lang w:eastAsia="zh-CN"/>
              </w:rPr>
              <w:t>Активность и способность проявлять сильные стороны своей личности в жизнедеятельности класса и школы, умение планировать, готовить, проводить и анализировать коллективное творческое дело, беседу, игру и т.п.</w:t>
            </w:r>
          </w:p>
        </w:tc>
      </w:tr>
      <w:tr w:rsidR="00B86DF9" w:rsidRPr="00B86DF9" w:rsidTr="00B86DF9">
        <w:tc>
          <w:tcPr>
            <w:tcW w:w="9658" w:type="dxa"/>
            <w:gridSpan w:val="3"/>
            <w:tcBorders>
              <w:top w:val="single" w:sz="4" w:space="0" w:color="000000"/>
              <w:left w:val="single" w:sz="4" w:space="0" w:color="000000"/>
              <w:bottom w:val="single" w:sz="4" w:space="0" w:color="000000"/>
              <w:right w:val="single" w:sz="4" w:space="0" w:color="000000"/>
            </w:tcBorders>
            <w:shd w:val="clear" w:color="auto" w:fill="auto"/>
          </w:tcPr>
          <w:p w:rsidR="00B86DF9" w:rsidRPr="00B86DF9" w:rsidRDefault="00B86DF9" w:rsidP="00B86DF9">
            <w:pPr>
              <w:spacing w:after="0" w:line="240" w:lineRule="auto"/>
              <w:ind w:firstLine="708"/>
              <w:jc w:val="both"/>
              <w:rPr>
                <w:rFonts w:ascii="Times New Roman" w:eastAsia="Times New Roman" w:hAnsi="Times New Roman"/>
                <w:color w:val="000000"/>
                <w:sz w:val="24"/>
                <w:szCs w:val="24"/>
                <w:highlight w:val="magenta"/>
                <w:lang w:eastAsia="zh-CN"/>
              </w:rPr>
            </w:pPr>
            <w:r w:rsidRPr="00B86DF9">
              <w:rPr>
                <w:rFonts w:ascii="Times New Roman" w:eastAsia="Times New Roman" w:hAnsi="Times New Roman"/>
                <w:b/>
                <w:bCs/>
                <w:color w:val="000000"/>
                <w:sz w:val="24"/>
                <w:szCs w:val="24"/>
                <w:highlight w:val="magenta"/>
                <w:lang w:eastAsia="zh-CN"/>
              </w:rPr>
              <w:t>Физический потенциал</w:t>
            </w:r>
          </w:p>
          <w:p w:rsidR="00B86DF9" w:rsidRPr="00B86DF9" w:rsidRDefault="00B86DF9" w:rsidP="003C5257">
            <w:pPr>
              <w:pStyle w:val="afffa"/>
              <w:numPr>
                <w:ilvl w:val="0"/>
                <w:numId w:val="170"/>
              </w:numPr>
              <w:spacing w:after="0" w:line="240" w:lineRule="auto"/>
              <w:jc w:val="both"/>
              <w:rPr>
                <w:rFonts w:ascii="Times New Roman" w:eastAsia="Times New Roman" w:hAnsi="Times New Roman" w:cs="Times New Roman"/>
                <w:color w:val="000000"/>
                <w:sz w:val="24"/>
                <w:szCs w:val="24"/>
                <w:highlight w:val="magenta"/>
                <w:lang w:eastAsia="zh-CN"/>
              </w:rPr>
            </w:pPr>
            <w:r w:rsidRPr="00B86DF9">
              <w:rPr>
                <w:rFonts w:ascii="Times New Roman" w:eastAsia="Times New Roman" w:hAnsi="Times New Roman" w:cs="Times New Roman"/>
                <w:color w:val="000000"/>
                <w:sz w:val="24"/>
                <w:szCs w:val="24"/>
                <w:highlight w:val="magenta"/>
                <w:lang w:eastAsia="zh-CN"/>
              </w:rPr>
              <w:t xml:space="preserve">Развитие основных физических качеств: быстроты, ловкости, гибкости, силы и выносливости; </w:t>
            </w:r>
          </w:p>
          <w:p w:rsidR="00B86DF9" w:rsidRPr="00B86DF9" w:rsidRDefault="00B86DF9" w:rsidP="003C5257">
            <w:pPr>
              <w:pStyle w:val="afffa"/>
              <w:numPr>
                <w:ilvl w:val="0"/>
                <w:numId w:val="170"/>
              </w:numPr>
              <w:spacing w:after="0" w:line="240" w:lineRule="auto"/>
              <w:jc w:val="both"/>
              <w:rPr>
                <w:rFonts w:ascii="Times New Roman" w:eastAsia="Times New Roman" w:hAnsi="Times New Roman" w:cs="Times New Roman"/>
                <w:color w:val="000000"/>
                <w:sz w:val="24"/>
                <w:szCs w:val="24"/>
                <w:highlight w:val="magenta"/>
                <w:lang w:eastAsia="zh-CN"/>
              </w:rPr>
            </w:pPr>
            <w:r w:rsidRPr="00B86DF9">
              <w:rPr>
                <w:rFonts w:ascii="Times New Roman" w:eastAsia="Times New Roman" w:hAnsi="Times New Roman" w:cs="Times New Roman"/>
                <w:color w:val="000000"/>
                <w:sz w:val="24"/>
                <w:szCs w:val="24"/>
                <w:highlight w:val="magenta"/>
                <w:lang w:eastAsia="zh-CN"/>
              </w:rPr>
              <w:t xml:space="preserve">овладение простейшими туристическими умениями и навыками; </w:t>
            </w:r>
          </w:p>
          <w:p w:rsidR="00B86DF9" w:rsidRPr="00B86DF9" w:rsidRDefault="00B86DF9" w:rsidP="003C5257">
            <w:pPr>
              <w:pStyle w:val="afffa"/>
              <w:numPr>
                <w:ilvl w:val="0"/>
                <w:numId w:val="170"/>
              </w:numPr>
              <w:spacing w:after="0" w:line="240" w:lineRule="auto"/>
              <w:jc w:val="both"/>
              <w:rPr>
                <w:rFonts w:ascii="Times New Roman" w:eastAsia="Times New Roman" w:hAnsi="Times New Roman" w:cs="Times New Roman"/>
                <w:color w:val="000000"/>
                <w:sz w:val="24"/>
                <w:szCs w:val="24"/>
                <w:highlight w:val="magenta"/>
                <w:lang w:eastAsia="zh-CN"/>
              </w:rPr>
            </w:pPr>
            <w:r w:rsidRPr="00B86DF9">
              <w:rPr>
                <w:rFonts w:ascii="Times New Roman" w:eastAsia="Times New Roman" w:hAnsi="Times New Roman" w:cs="Times New Roman"/>
                <w:color w:val="000000"/>
                <w:sz w:val="24"/>
                <w:szCs w:val="24"/>
                <w:highlight w:val="magenta"/>
                <w:lang w:eastAsia="zh-CN"/>
              </w:rPr>
              <w:t xml:space="preserve">знание и соблюдение режима занятий физическими упражнениями; </w:t>
            </w:r>
          </w:p>
          <w:p w:rsidR="00B86DF9" w:rsidRPr="00B86DF9" w:rsidRDefault="00B86DF9" w:rsidP="003C5257">
            <w:pPr>
              <w:pStyle w:val="afffa"/>
              <w:numPr>
                <w:ilvl w:val="0"/>
                <w:numId w:val="170"/>
              </w:numPr>
              <w:spacing w:after="0" w:line="240" w:lineRule="auto"/>
              <w:jc w:val="both"/>
              <w:rPr>
                <w:rFonts w:ascii="Times New Roman" w:eastAsia="Times New Roman" w:hAnsi="Times New Roman" w:cs="Times New Roman"/>
                <w:sz w:val="24"/>
                <w:szCs w:val="24"/>
                <w:highlight w:val="magenta"/>
                <w:lang w:eastAsia="zh-CN"/>
              </w:rPr>
            </w:pPr>
            <w:r w:rsidRPr="00B86DF9">
              <w:rPr>
                <w:rFonts w:ascii="Times New Roman" w:eastAsia="Times New Roman" w:hAnsi="Times New Roman" w:cs="Times New Roman"/>
                <w:color w:val="000000"/>
                <w:sz w:val="24"/>
                <w:szCs w:val="24"/>
                <w:highlight w:val="magenta"/>
                <w:lang w:eastAsia="zh-CN"/>
              </w:rPr>
              <w:t>способность разработать и реализовать индивидуальную программу физического совершенствования.</w:t>
            </w:r>
          </w:p>
        </w:tc>
      </w:tr>
    </w:tbl>
    <w:p w:rsidR="00B86DF9" w:rsidRPr="00B86DF9" w:rsidRDefault="00B86DF9" w:rsidP="00B86DF9">
      <w:pPr>
        <w:jc w:val="center"/>
        <w:rPr>
          <w:rFonts w:ascii="Times New Roman" w:hAnsi="Times New Roman"/>
          <w:b/>
          <w:sz w:val="24"/>
          <w:szCs w:val="24"/>
          <w:highlight w:val="magenta"/>
        </w:rPr>
      </w:pPr>
    </w:p>
    <w:p w:rsidR="00B86DF9" w:rsidRPr="00B86DF9" w:rsidRDefault="00B86DF9" w:rsidP="00B86DF9">
      <w:pPr>
        <w:spacing w:before="27" w:after="27" w:line="240" w:lineRule="auto"/>
        <w:jc w:val="center"/>
        <w:rPr>
          <w:rFonts w:ascii="Times New Roman" w:eastAsia="Times New Roman" w:hAnsi="Times New Roman"/>
          <w:b/>
          <w:bCs/>
          <w:sz w:val="24"/>
          <w:szCs w:val="24"/>
          <w:highlight w:val="magenta"/>
          <w:lang w:eastAsia="zh-CN"/>
        </w:rPr>
      </w:pPr>
      <w:r w:rsidRPr="00B86DF9">
        <w:rPr>
          <w:rFonts w:ascii="Times New Roman" w:eastAsia="Times New Roman" w:hAnsi="Times New Roman"/>
          <w:b/>
          <w:sz w:val="24"/>
          <w:szCs w:val="24"/>
          <w:highlight w:val="magenta"/>
          <w:lang w:eastAsia="zh-CN"/>
        </w:rPr>
        <w:t xml:space="preserve">Ценностные установки воспитания и социализации обучающихся </w:t>
      </w:r>
      <w:r w:rsidRPr="00B86DF9">
        <w:rPr>
          <w:rFonts w:ascii="Times New Roman" w:eastAsia="Times New Roman" w:hAnsi="Times New Roman"/>
          <w:b/>
          <w:bCs/>
          <w:sz w:val="24"/>
          <w:szCs w:val="24"/>
          <w:highlight w:val="magenta"/>
          <w:lang w:eastAsia="zh-CN"/>
        </w:rPr>
        <w:t>на ступени основного общего образования.</w:t>
      </w:r>
    </w:p>
    <w:p w:rsidR="00B86DF9" w:rsidRPr="00B86DF9" w:rsidRDefault="00B86DF9" w:rsidP="00B86DF9">
      <w:pPr>
        <w:spacing w:before="27" w:after="27" w:line="240" w:lineRule="auto"/>
        <w:jc w:val="center"/>
        <w:rPr>
          <w:rFonts w:ascii="Times New Roman" w:eastAsia="Times New Roman" w:hAnsi="Times New Roman"/>
          <w:color w:val="000000"/>
          <w:sz w:val="24"/>
          <w:szCs w:val="24"/>
          <w:highlight w:val="magenta"/>
          <w:lang w:eastAsia="zh-CN"/>
        </w:rPr>
      </w:pPr>
    </w:p>
    <w:p w:rsidR="00B86DF9" w:rsidRPr="00B86DF9" w:rsidRDefault="00B86DF9" w:rsidP="00B86DF9">
      <w:pPr>
        <w:spacing w:after="0" w:line="240" w:lineRule="auto"/>
        <w:ind w:firstLine="567"/>
        <w:jc w:val="both"/>
        <w:rPr>
          <w:rFonts w:ascii="Times New Roman" w:eastAsia="Times New Roman" w:hAnsi="Times New Roman"/>
          <w:b/>
          <w:color w:val="000000"/>
          <w:sz w:val="24"/>
          <w:szCs w:val="24"/>
          <w:highlight w:val="magenta"/>
          <w:lang w:eastAsia="zh-CN"/>
        </w:rPr>
      </w:pPr>
      <w:r w:rsidRPr="00B86DF9">
        <w:rPr>
          <w:rFonts w:ascii="Times New Roman" w:eastAsia="Times New Roman" w:hAnsi="Times New Roman"/>
          <w:color w:val="000000"/>
          <w:sz w:val="24"/>
          <w:szCs w:val="24"/>
          <w:highlight w:val="magenta"/>
          <w:lang w:eastAsia="zh-CN"/>
        </w:rPr>
        <w:t>Содержанием воспитания и социализации обучающихся на ступени основного общего образования являются ценности, хранимые в культурных, семейных, религиозных, этнических, социальных традициях и передаваемые от поколения к поколению. Традиционными источниками нравственности являются следующие ценности:</w:t>
      </w:r>
    </w:p>
    <w:p w:rsidR="00B86DF9" w:rsidRPr="00B86DF9" w:rsidRDefault="00B86DF9" w:rsidP="003C5257">
      <w:pPr>
        <w:numPr>
          <w:ilvl w:val="0"/>
          <w:numId w:val="154"/>
        </w:numPr>
        <w:tabs>
          <w:tab w:val="num" w:pos="0"/>
          <w:tab w:val="left" w:pos="426"/>
        </w:tabs>
        <w:spacing w:after="0" w:line="240" w:lineRule="auto"/>
        <w:ind w:left="426" w:hanging="426"/>
        <w:jc w:val="both"/>
        <w:rPr>
          <w:rFonts w:ascii="Times New Roman" w:eastAsia="Times New Roman" w:hAnsi="Times New Roman"/>
          <w:b/>
          <w:color w:val="000000"/>
          <w:sz w:val="24"/>
          <w:szCs w:val="24"/>
          <w:highlight w:val="magenta"/>
          <w:lang w:eastAsia="zh-CN"/>
        </w:rPr>
      </w:pPr>
      <w:r w:rsidRPr="00B86DF9">
        <w:rPr>
          <w:rFonts w:ascii="Times New Roman" w:eastAsia="Times New Roman" w:hAnsi="Times New Roman"/>
          <w:b/>
          <w:color w:val="000000"/>
          <w:sz w:val="24"/>
          <w:szCs w:val="24"/>
          <w:highlight w:val="magenta"/>
          <w:lang w:eastAsia="zh-CN"/>
        </w:rPr>
        <w:t>патриотизм</w:t>
      </w:r>
      <w:r w:rsidRPr="00B86DF9">
        <w:rPr>
          <w:rFonts w:ascii="Times New Roman" w:eastAsia="Times New Roman" w:hAnsi="Times New Roman"/>
          <w:color w:val="000000"/>
          <w:sz w:val="24"/>
          <w:szCs w:val="24"/>
          <w:highlight w:val="magenta"/>
          <w:lang w:eastAsia="zh-CN"/>
        </w:rPr>
        <w:t xml:space="preserve"> (любовь к России, к своему народу, к своей малой родине; служение Отечеству);</w:t>
      </w:r>
    </w:p>
    <w:p w:rsidR="00B86DF9" w:rsidRPr="00B86DF9" w:rsidRDefault="00B86DF9" w:rsidP="003C5257">
      <w:pPr>
        <w:numPr>
          <w:ilvl w:val="0"/>
          <w:numId w:val="154"/>
        </w:numPr>
        <w:tabs>
          <w:tab w:val="num" w:pos="0"/>
          <w:tab w:val="left" w:pos="426"/>
        </w:tabs>
        <w:spacing w:after="0" w:line="240" w:lineRule="auto"/>
        <w:ind w:left="426" w:hanging="426"/>
        <w:jc w:val="both"/>
        <w:rPr>
          <w:rFonts w:ascii="Times New Roman" w:eastAsia="Times New Roman" w:hAnsi="Times New Roman"/>
          <w:b/>
          <w:color w:val="000000"/>
          <w:sz w:val="24"/>
          <w:szCs w:val="24"/>
          <w:highlight w:val="magenta"/>
          <w:lang w:eastAsia="zh-CN"/>
        </w:rPr>
      </w:pPr>
      <w:r w:rsidRPr="00B86DF9">
        <w:rPr>
          <w:rFonts w:ascii="Times New Roman" w:eastAsia="Times New Roman" w:hAnsi="Times New Roman"/>
          <w:b/>
          <w:color w:val="000000"/>
          <w:sz w:val="24"/>
          <w:szCs w:val="24"/>
          <w:highlight w:val="magenta"/>
          <w:lang w:eastAsia="zh-CN"/>
        </w:rPr>
        <w:t>социальная солидарность</w:t>
      </w:r>
      <w:r w:rsidRPr="00B86DF9">
        <w:rPr>
          <w:rFonts w:ascii="Times New Roman" w:eastAsia="Times New Roman" w:hAnsi="Times New Roman"/>
          <w:color w:val="000000"/>
          <w:sz w:val="24"/>
          <w:szCs w:val="24"/>
          <w:highlight w:val="magenta"/>
          <w:lang w:eastAsia="zh-CN"/>
        </w:rPr>
        <w:t xml:space="preserve"> (свобода личная и национальная; доверие к людям, институтам государства и гражданского общества; справедливость, милосердие, честь, достоинство);</w:t>
      </w:r>
    </w:p>
    <w:p w:rsidR="00B86DF9" w:rsidRPr="00B86DF9" w:rsidRDefault="00B86DF9" w:rsidP="003C5257">
      <w:pPr>
        <w:numPr>
          <w:ilvl w:val="0"/>
          <w:numId w:val="154"/>
        </w:numPr>
        <w:tabs>
          <w:tab w:val="num" w:pos="0"/>
          <w:tab w:val="left" w:pos="426"/>
        </w:tabs>
        <w:spacing w:after="0" w:line="240" w:lineRule="auto"/>
        <w:ind w:left="426" w:hanging="426"/>
        <w:jc w:val="both"/>
        <w:rPr>
          <w:rFonts w:ascii="Times New Roman" w:eastAsia="Times New Roman" w:hAnsi="Times New Roman"/>
          <w:b/>
          <w:bCs/>
          <w:sz w:val="24"/>
          <w:szCs w:val="24"/>
          <w:highlight w:val="magenta"/>
          <w:lang w:eastAsia="zh-CN"/>
        </w:rPr>
      </w:pPr>
      <w:r w:rsidRPr="00B86DF9">
        <w:rPr>
          <w:rFonts w:ascii="Times New Roman" w:eastAsia="Times New Roman" w:hAnsi="Times New Roman"/>
          <w:b/>
          <w:color w:val="000000"/>
          <w:sz w:val="24"/>
          <w:szCs w:val="24"/>
          <w:highlight w:val="magenta"/>
          <w:lang w:eastAsia="zh-CN"/>
        </w:rPr>
        <w:t>гражданственность</w:t>
      </w:r>
      <w:r w:rsidRPr="00B86DF9">
        <w:rPr>
          <w:rFonts w:ascii="Times New Roman" w:eastAsia="Times New Roman" w:hAnsi="Times New Roman"/>
          <w:color w:val="000000"/>
          <w:sz w:val="24"/>
          <w:szCs w:val="24"/>
          <w:highlight w:val="magenta"/>
          <w:lang w:eastAsia="zh-CN"/>
        </w:rPr>
        <w:t xml:space="preserve"> (правовое государство, гражданское общество, долг перед Отечеством, старшим поколением и семьей, закон и правопорядок, межэтнический мир, свобода совести и вероисповедания);</w:t>
      </w:r>
    </w:p>
    <w:p w:rsidR="00B86DF9" w:rsidRPr="00B86DF9" w:rsidRDefault="00B86DF9" w:rsidP="003C5257">
      <w:pPr>
        <w:numPr>
          <w:ilvl w:val="0"/>
          <w:numId w:val="154"/>
        </w:numPr>
        <w:tabs>
          <w:tab w:val="num" w:pos="0"/>
          <w:tab w:val="left" w:pos="426"/>
        </w:tabs>
        <w:spacing w:after="0" w:line="240" w:lineRule="auto"/>
        <w:ind w:left="426" w:hanging="426"/>
        <w:jc w:val="both"/>
        <w:rPr>
          <w:rFonts w:ascii="Times New Roman" w:eastAsia="Times New Roman" w:hAnsi="Times New Roman"/>
          <w:b/>
          <w:bCs/>
          <w:sz w:val="24"/>
          <w:szCs w:val="24"/>
          <w:highlight w:val="magenta"/>
          <w:lang w:eastAsia="zh-CN"/>
        </w:rPr>
      </w:pPr>
      <w:r w:rsidRPr="00B86DF9">
        <w:rPr>
          <w:rFonts w:ascii="Times New Roman" w:eastAsia="Times New Roman" w:hAnsi="Times New Roman"/>
          <w:b/>
          <w:bCs/>
          <w:sz w:val="24"/>
          <w:szCs w:val="24"/>
          <w:highlight w:val="magenta"/>
          <w:lang w:eastAsia="zh-CN"/>
        </w:rPr>
        <w:t xml:space="preserve">человечность </w:t>
      </w:r>
      <w:r w:rsidRPr="00B86DF9">
        <w:rPr>
          <w:rFonts w:ascii="Times New Roman" w:eastAsia="Times New Roman" w:hAnsi="Times New Roman"/>
          <w:sz w:val="24"/>
          <w:szCs w:val="24"/>
          <w:highlight w:val="magenta"/>
          <w:lang w:eastAsia="zh-CN"/>
        </w:rPr>
        <w:t>(</w:t>
      </w:r>
      <w:r w:rsidRPr="00B86DF9">
        <w:rPr>
          <w:rFonts w:ascii="Times New Roman" w:eastAsia="Times New Roman" w:hAnsi="Times New Roman"/>
          <w:color w:val="000000"/>
          <w:sz w:val="24"/>
          <w:szCs w:val="24"/>
          <w:highlight w:val="magenta"/>
          <w:lang w:eastAsia="zh-CN"/>
        </w:rPr>
        <w:t xml:space="preserve">мир во всем мире, </w:t>
      </w:r>
      <w:r w:rsidRPr="00B86DF9">
        <w:rPr>
          <w:rFonts w:ascii="Times New Roman" w:eastAsia="Times New Roman" w:hAnsi="Times New Roman"/>
          <w:sz w:val="24"/>
          <w:szCs w:val="24"/>
          <w:highlight w:val="magenta"/>
          <w:lang w:eastAsia="zh-CN"/>
        </w:rPr>
        <w:t>принятие и уважение многообразия культур и народов мира, равенство и независимость народов и государств мира, международное сотрудничество);</w:t>
      </w:r>
    </w:p>
    <w:p w:rsidR="00B86DF9" w:rsidRPr="00B86DF9" w:rsidRDefault="00B86DF9" w:rsidP="003C5257">
      <w:pPr>
        <w:numPr>
          <w:ilvl w:val="0"/>
          <w:numId w:val="154"/>
        </w:numPr>
        <w:tabs>
          <w:tab w:val="num" w:pos="0"/>
          <w:tab w:val="left" w:pos="426"/>
        </w:tabs>
        <w:spacing w:after="0" w:line="240" w:lineRule="auto"/>
        <w:ind w:left="426" w:hanging="426"/>
        <w:jc w:val="both"/>
        <w:rPr>
          <w:rFonts w:ascii="Times New Roman" w:eastAsia="Times New Roman" w:hAnsi="Times New Roman"/>
          <w:b/>
          <w:bCs/>
          <w:sz w:val="24"/>
          <w:szCs w:val="24"/>
          <w:highlight w:val="magenta"/>
          <w:lang w:eastAsia="zh-CN"/>
        </w:rPr>
      </w:pPr>
      <w:r w:rsidRPr="00B86DF9">
        <w:rPr>
          <w:rFonts w:ascii="Times New Roman" w:eastAsia="Times New Roman" w:hAnsi="Times New Roman"/>
          <w:b/>
          <w:bCs/>
          <w:sz w:val="24"/>
          <w:szCs w:val="24"/>
          <w:highlight w:val="magenta"/>
          <w:lang w:eastAsia="zh-CN"/>
        </w:rPr>
        <w:t>честь;</w:t>
      </w:r>
    </w:p>
    <w:p w:rsidR="00B86DF9" w:rsidRPr="00B86DF9" w:rsidRDefault="00B86DF9" w:rsidP="003C5257">
      <w:pPr>
        <w:numPr>
          <w:ilvl w:val="0"/>
          <w:numId w:val="154"/>
        </w:numPr>
        <w:tabs>
          <w:tab w:val="num" w:pos="0"/>
          <w:tab w:val="left" w:pos="426"/>
        </w:tabs>
        <w:spacing w:after="0" w:line="240" w:lineRule="auto"/>
        <w:ind w:left="426" w:hanging="426"/>
        <w:jc w:val="both"/>
        <w:rPr>
          <w:rFonts w:ascii="Times New Roman" w:eastAsia="Times New Roman" w:hAnsi="Times New Roman"/>
          <w:b/>
          <w:bCs/>
          <w:sz w:val="24"/>
          <w:szCs w:val="24"/>
          <w:highlight w:val="magenta"/>
          <w:lang w:eastAsia="zh-CN"/>
        </w:rPr>
      </w:pPr>
      <w:r w:rsidRPr="00B86DF9">
        <w:rPr>
          <w:rFonts w:ascii="Times New Roman" w:eastAsia="Times New Roman" w:hAnsi="Times New Roman"/>
          <w:b/>
          <w:bCs/>
          <w:sz w:val="24"/>
          <w:szCs w:val="24"/>
          <w:highlight w:val="magenta"/>
          <w:lang w:eastAsia="zh-CN"/>
        </w:rPr>
        <w:t>достоинство;</w:t>
      </w:r>
    </w:p>
    <w:p w:rsidR="00B86DF9" w:rsidRPr="00B86DF9" w:rsidRDefault="00B86DF9" w:rsidP="003C5257">
      <w:pPr>
        <w:numPr>
          <w:ilvl w:val="0"/>
          <w:numId w:val="154"/>
        </w:numPr>
        <w:tabs>
          <w:tab w:val="num" w:pos="0"/>
          <w:tab w:val="left" w:pos="426"/>
        </w:tabs>
        <w:spacing w:after="0" w:line="240" w:lineRule="auto"/>
        <w:ind w:left="426" w:hanging="426"/>
        <w:jc w:val="both"/>
        <w:rPr>
          <w:rFonts w:ascii="Times New Roman" w:eastAsia="Times New Roman" w:hAnsi="Times New Roman"/>
          <w:b/>
          <w:bCs/>
          <w:sz w:val="24"/>
          <w:szCs w:val="24"/>
          <w:highlight w:val="magenta"/>
          <w:lang w:eastAsia="zh-CN"/>
        </w:rPr>
      </w:pPr>
      <w:r w:rsidRPr="00B86DF9">
        <w:rPr>
          <w:rFonts w:ascii="Times New Roman" w:eastAsia="Times New Roman" w:hAnsi="Times New Roman"/>
          <w:b/>
          <w:bCs/>
          <w:sz w:val="24"/>
          <w:szCs w:val="24"/>
          <w:highlight w:val="magenta"/>
          <w:lang w:eastAsia="zh-CN"/>
        </w:rPr>
        <w:t xml:space="preserve">свобода </w:t>
      </w:r>
      <w:r w:rsidRPr="00B86DF9">
        <w:rPr>
          <w:rFonts w:ascii="Times New Roman" w:eastAsia="Times New Roman" w:hAnsi="Times New Roman"/>
          <w:sz w:val="24"/>
          <w:szCs w:val="24"/>
          <w:highlight w:val="magenta"/>
          <w:lang w:eastAsia="zh-CN"/>
        </w:rPr>
        <w:t>(личная и национальная);</w:t>
      </w:r>
    </w:p>
    <w:p w:rsidR="00B86DF9" w:rsidRPr="00B86DF9" w:rsidRDefault="00B86DF9" w:rsidP="003C5257">
      <w:pPr>
        <w:numPr>
          <w:ilvl w:val="0"/>
          <w:numId w:val="154"/>
        </w:numPr>
        <w:tabs>
          <w:tab w:val="num" w:pos="0"/>
          <w:tab w:val="left" w:pos="426"/>
        </w:tabs>
        <w:spacing w:after="0" w:line="240" w:lineRule="auto"/>
        <w:ind w:left="426" w:hanging="426"/>
        <w:jc w:val="both"/>
        <w:rPr>
          <w:rFonts w:ascii="Times New Roman" w:eastAsia="Times New Roman" w:hAnsi="Times New Roman"/>
          <w:b/>
          <w:color w:val="000000"/>
          <w:sz w:val="24"/>
          <w:szCs w:val="24"/>
          <w:highlight w:val="magenta"/>
          <w:lang w:eastAsia="zh-CN"/>
        </w:rPr>
      </w:pPr>
      <w:r w:rsidRPr="00B86DF9">
        <w:rPr>
          <w:rFonts w:ascii="Times New Roman" w:eastAsia="Times New Roman" w:hAnsi="Times New Roman"/>
          <w:b/>
          <w:bCs/>
          <w:sz w:val="24"/>
          <w:szCs w:val="24"/>
          <w:highlight w:val="magenta"/>
          <w:lang w:eastAsia="zh-CN"/>
        </w:rPr>
        <w:t xml:space="preserve">доверие </w:t>
      </w:r>
      <w:r w:rsidRPr="00B86DF9">
        <w:rPr>
          <w:rFonts w:ascii="Times New Roman" w:eastAsia="Times New Roman" w:hAnsi="Times New Roman"/>
          <w:bCs/>
          <w:sz w:val="24"/>
          <w:szCs w:val="24"/>
          <w:highlight w:val="magenta"/>
          <w:lang w:eastAsia="zh-CN"/>
        </w:rPr>
        <w:t>(к людям, институтам государства и гражданского общества);</w:t>
      </w:r>
    </w:p>
    <w:p w:rsidR="00B86DF9" w:rsidRPr="00B86DF9" w:rsidRDefault="00B86DF9" w:rsidP="003C5257">
      <w:pPr>
        <w:numPr>
          <w:ilvl w:val="0"/>
          <w:numId w:val="154"/>
        </w:numPr>
        <w:tabs>
          <w:tab w:val="num" w:pos="0"/>
          <w:tab w:val="left" w:pos="426"/>
        </w:tabs>
        <w:spacing w:after="0" w:line="240" w:lineRule="auto"/>
        <w:ind w:left="426" w:hanging="426"/>
        <w:jc w:val="both"/>
        <w:rPr>
          <w:rFonts w:ascii="Times New Roman" w:eastAsia="Times New Roman" w:hAnsi="Times New Roman"/>
          <w:b/>
          <w:bCs/>
          <w:sz w:val="24"/>
          <w:szCs w:val="24"/>
          <w:highlight w:val="magenta"/>
          <w:lang w:eastAsia="zh-CN"/>
        </w:rPr>
      </w:pPr>
      <w:r w:rsidRPr="00B86DF9">
        <w:rPr>
          <w:rFonts w:ascii="Times New Roman" w:eastAsia="Times New Roman" w:hAnsi="Times New Roman"/>
          <w:b/>
          <w:color w:val="000000"/>
          <w:sz w:val="24"/>
          <w:szCs w:val="24"/>
          <w:highlight w:val="magenta"/>
          <w:lang w:eastAsia="zh-CN"/>
        </w:rPr>
        <w:t>семья</w:t>
      </w:r>
      <w:r w:rsidRPr="00B86DF9">
        <w:rPr>
          <w:rFonts w:ascii="Times New Roman" w:eastAsia="Times New Roman" w:hAnsi="Times New Roman"/>
          <w:color w:val="000000"/>
          <w:sz w:val="24"/>
          <w:szCs w:val="24"/>
          <w:highlight w:val="magenta"/>
          <w:lang w:eastAsia="zh-CN"/>
        </w:rPr>
        <w:t xml:space="preserve"> (любовь и верность, здоровье, достаток, почитание родителей, забота о старших и младших, забота о продолжении рода);</w:t>
      </w:r>
    </w:p>
    <w:p w:rsidR="00B86DF9" w:rsidRPr="00B86DF9" w:rsidRDefault="00B86DF9" w:rsidP="003C5257">
      <w:pPr>
        <w:numPr>
          <w:ilvl w:val="0"/>
          <w:numId w:val="154"/>
        </w:numPr>
        <w:tabs>
          <w:tab w:val="num" w:pos="0"/>
          <w:tab w:val="left" w:pos="426"/>
        </w:tabs>
        <w:spacing w:after="0" w:line="240" w:lineRule="auto"/>
        <w:ind w:left="426" w:hanging="426"/>
        <w:jc w:val="both"/>
        <w:rPr>
          <w:rFonts w:ascii="Times New Roman" w:eastAsia="Times New Roman" w:hAnsi="Times New Roman"/>
          <w:b/>
          <w:bCs/>
          <w:sz w:val="24"/>
          <w:szCs w:val="24"/>
          <w:highlight w:val="magenta"/>
          <w:lang w:eastAsia="zh-CN"/>
        </w:rPr>
      </w:pPr>
      <w:r w:rsidRPr="00B86DF9">
        <w:rPr>
          <w:rFonts w:ascii="Times New Roman" w:eastAsia="Times New Roman" w:hAnsi="Times New Roman"/>
          <w:b/>
          <w:bCs/>
          <w:sz w:val="24"/>
          <w:szCs w:val="24"/>
          <w:highlight w:val="magenta"/>
          <w:lang w:eastAsia="zh-CN"/>
        </w:rPr>
        <w:t xml:space="preserve">любовь </w:t>
      </w:r>
      <w:r w:rsidRPr="00B86DF9">
        <w:rPr>
          <w:rFonts w:ascii="Times New Roman" w:eastAsia="Times New Roman" w:hAnsi="Times New Roman"/>
          <w:sz w:val="24"/>
          <w:szCs w:val="24"/>
          <w:highlight w:val="magenta"/>
          <w:lang w:eastAsia="zh-CN"/>
        </w:rPr>
        <w:t>(к близким, друзьям, школе и действия во благо их);</w:t>
      </w:r>
    </w:p>
    <w:p w:rsidR="00B86DF9" w:rsidRPr="00B86DF9" w:rsidRDefault="00B86DF9" w:rsidP="003C5257">
      <w:pPr>
        <w:numPr>
          <w:ilvl w:val="0"/>
          <w:numId w:val="154"/>
        </w:numPr>
        <w:tabs>
          <w:tab w:val="num" w:pos="0"/>
          <w:tab w:val="left" w:pos="426"/>
        </w:tabs>
        <w:spacing w:after="0" w:line="240" w:lineRule="auto"/>
        <w:ind w:left="426" w:hanging="426"/>
        <w:jc w:val="both"/>
        <w:rPr>
          <w:rFonts w:ascii="Times New Roman" w:eastAsia="Times New Roman" w:hAnsi="Times New Roman"/>
          <w:b/>
          <w:bCs/>
          <w:sz w:val="24"/>
          <w:szCs w:val="24"/>
          <w:highlight w:val="magenta"/>
          <w:lang w:eastAsia="zh-CN"/>
        </w:rPr>
      </w:pPr>
      <w:r w:rsidRPr="00B86DF9">
        <w:rPr>
          <w:rFonts w:ascii="Times New Roman" w:eastAsia="Times New Roman" w:hAnsi="Times New Roman"/>
          <w:b/>
          <w:bCs/>
          <w:sz w:val="24"/>
          <w:szCs w:val="24"/>
          <w:highlight w:val="magenta"/>
          <w:lang w:eastAsia="zh-CN"/>
        </w:rPr>
        <w:t>дружба;</w:t>
      </w:r>
    </w:p>
    <w:p w:rsidR="00B86DF9" w:rsidRPr="00B86DF9" w:rsidRDefault="00B86DF9" w:rsidP="003C5257">
      <w:pPr>
        <w:numPr>
          <w:ilvl w:val="0"/>
          <w:numId w:val="154"/>
        </w:numPr>
        <w:tabs>
          <w:tab w:val="num" w:pos="0"/>
          <w:tab w:val="left" w:pos="426"/>
        </w:tabs>
        <w:spacing w:after="0" w:line="240" w:lineRule="auto"/>
        <w:ind w:left="426" w:hanging="426"/>
        <w:jc w:val="both"/>
        <w:rPr>
          <w:rFonts w:ascii="Times New Roman" w:eastAsia="Times New Roman" w:hAnsi="Times New Roman"/>
          <w:b/>
          <w:color w:val="000000"/>
          <w:sz w:val="24"/>
          <w:szCs w:val="24"/>
          <w:highlight w:val="magenta"/>
          <w:lang w:eastAsia="zh-CN"/>
        </w:rPr>
      </w:pPr>
      <w:r w:rsidRPr="00B86DF9">
        <w:rPr>
          <w:rFonts w:ascii="Times New Roman" w:eastAsia="Times New Roman" w:hAnsi="Times New Roman"/>
          <w:b/>
          <w:bCs/>
          <w:sz w:val="24"/>
          <w:szCs w:val="24"/>
          <w:highlight w:val="magenta"/>
          <w:lang w:eastAsia="zh-CN"/>
        </w:rPr>
        <w:t xml:space="preserve">здоровье </w:t>
      </w:r>
      <w:r w:rsidRPr="00B86DF9">
        <w:rPr>
          <w:rFonts w:ascii="Times New Roman" w:eastAsia="Times New Roman" w:hAnsi="Times New Roman"/>
          <w:sz w:val="24"/>
          <w:szCs w:val="24"/>
          <w:highlight w:val="magenta"/>
          <w:lang w:eastAsia="zh-CN"/>
        </w:rPr>
        <w:t>(физическое и душевное, психологическое, нравственное, личное, близких и общества, здоровый образ жизни);</w:t>
      </w:r>
    </w:p>
    <w:p w:rsidR="00B86DF9" w:rsidRPr="00B86DF9" w:rsidRDefault="00B86DF9" w:rsidP="003C5257">
      <w:pPr>
        <w:numPr>
          <w:ilvl w:val="0"/>
          <w:numId w:val="154"/>
        </w:numPr>
        <w:tabs>
          <w:tab w:val="num" w:pos="0"/>
          <w:tab w:val="left" w:pos="426"/>
        </w:tabs>
        <w:spacing w:after="0" w:line="240" w:lineRule="auto"/>
        <w:ind w:left="426" w:hanging="426"/>
        <w:jc w:val="both"/>
        <w:rPr>
          <w:rFonts w:ascii="Times New Roman" w:eastAsia="Times New Roman" w:hAnsi="Times New Roman"/>
          <w:b/>
          <w:color w:val="000000"/>
          <w:sz w:val="24"/>
          <w:szCs w:val="24"/>
          <w:highlight w:val="magenta"/>
          <w:lang w:eastAsia="zh-CN"/>
        </w:rPr>
      </w:pPr>
      <w:r w:rsidRPr="00B86DF9">
        <w:rPr>
          <w:rFonts w:ascii="Times New Roman" w:eastAsia="Times New Roman" w:hAnsi="Times New Roman"/>
          <w:b/>
          <w:color w:val="000000"/>
          <w:sz w:val="24"/>
          <w:szCs w:val="24"/>
          <w:highlight w:val="magenta"/>
          <w:lang w:eastAsia="zh-CN"/>
        </w:rPr>
        <w:t>труд и творчество</w:t>
      </w:r>
      <w:r w:rsidRPr="00B86DF9">
        <w:rPr>
          <w:rFonts w:ascii="Times New Roman" w:eastAsia="Times New Roman" w:hAnsi="Times New Roman"/>
          <w:color w:val="000000"/>
          <w:sz w:val="24"/>
          <w:szCs w:val="24"/>
          <w:highlight w:val="magenta"/>
          <w:lang w:eastAsia="zh-CN"/>
        </w:rPr>
        <w:t xml:space="preserve"> (творчество и созидание, целеустремленность и настойчивость, трудолюбие, бережливость);</w:t>
      </w:r>
    </w:p>
    <w:p w:rsidR="00B86DF9" w:rsidRPr="00B86DF9" w:rsidRDefault="00B86DF9" w:rsidP="003C5257">
      <w:pPr>
        <w:numPr>
          <w:ilvl w:val="0"/>
          <w:numId w:val="154"/>
        </w:numPr>
        <w:tabs>
          <w:tab w:val="num" w:pos="0"/>
          <w:tab w:val="left" w:pos="426"/>
        </w:tabs>
        <w:spacing w:after="0" w:line="240" w:lineRule="auto"/>
        <w:ind w:left="426" w:hanging="426"/>
        <w:jc w:val="both"/>
        <w:rPr>
          <w:rFonts w:ascii="Times New Roman" w:eastAsia="Times New Roman" w:hAnsi="Times New Roman"/>
          <w:b/>
          <w:color w:val="000000"/>
          <w:sz w:val="24"/>
          <w:szCs w:val="24"/>
          <w:highlight w:val="magenta"/>
          <w:lang w:eastAsia="zh-CN"/>
        </w:rPr>
      </w:pPr>
      <w:r w:rsidRPr="00B86DF9">
        <w:rPr>
          <w:rFonts w:ascii="Times New Roman" w:eastAsia="Times New Roman" w:hAnsi="Times New Roman"/>
          <w:b/>
          <w:color w:val="000000"/>
          <w:sz w:val="24"/>
          <w:szCs w:val="24"/>
          <w:highlight w:val="magenta"/>
          <w:lang w:eastAsia="zh-CN"/>
        </w:rPr>
        <w:t>наука</w:t>
      </w:r>
      <w:r w:rsidRPr="00B86DF9">
        <w:rPr>
          <w:rFonts w:ascii="Times New Roman" w:eastAsia="Times New Roman" w:hAnsi="Times New Roman"/>
          <w:color w:val="000000"/>
          <w:sz w:val="24"/>
          <w:szCs w:val="24"/>
          <w:highlight w:val="magenta"/>
          <w:lang w:eastAsia="zh-CN"/>
        </w:rPr>
        <w:t xml:space="preserve"> (познание, истина, научная картина мира, экологическое сознание);</w:t>
      </w:r>
    </w:p>
    <w:p w:rsidR="00B86DF9" w:rsidRPr="00B86DF9" w:rsidRDefault="00B86DF9" w:rsidP="003C5257">
      <w:pPr>
        <w:numPr>
          <w:ilvl w:val="0"/>
          <w:numId w:val="154"/>
        </w:numPr>
        <w:tabs>
          <w:tab w:val="num" w:pos="0"/>
          <w:tab w:val="left" w:pos="426"/>
        </w:tabs>
        <w:spacing w:after="0" w:line="240" w:lineRule="auto"/>
        <w:ind w:left="426" w:hanging="426"/>
        <w:jc w:val="both"/>
        <w:rPr>
          <w:rFonts w:ascii="Times New Roman" w:eastAsia="Times New Roman" w:hAnsi="Times New Roman"/>
          <w:b/>
          <w:color w:val="000000"/>
          <w:sz w:val="24"/>
          <w:szCs w:val="24"/>
          <w:highlight w:val="magenta"/>
          <w:lang w:eastAsia="zh-CN"/>
        </w:rPr>
      </w:pPr>
      <w:r w:rsidRPr="00B86DF9">
        <w:rPr>
          <w:rFonts w:ascii="Times New Roman" w:eastAsia="Times New Roman" w:hAnsi="Times New Roman"/>
          <w:b/>
          <w:color w:val="000000"/>
          <w:sz w:val="24"/>
          <w:szCs w:val="24"/>
          <w:highlight w:val="magenta"/>
          <w:lang w:eastAsia="zh-CN"/>
        </w:rPr>
        <w:t>традиционные российские религии</w:t>
      </w:r>
      <w:r w:rsidRPr="00B86DF9">
        <w:rPr>
          <w:rFonts w:ascii="Times New Roman" w:eastAsia="Times New Roman" w:hAnsi="Times New Roman"/>
          <w:color w:val="000000"/>
          <w:sz w:val="24"/>
          <w:szCs w:val="24"/>
          <w:highlight w:val="magenta"/>
          <w:lang w:eastAsia="zh-CN"/>
        </w:rPr>
        <w:t>. Учитывая светский характер обучения в государственных и муниципальных школах, ценности традиционных российских религий присваиваются школьниками в виде системных культурологических представлений о религиозных идеалах;</w:t>
      </w:r>
    </w:p>
    <w:p w:rsidR="00B86DF9" w:rsidRPr="00B86DF9" w:rsidRDefault="00B86DF9" w:rsidP="003C5257">
      <w:pPr>
        <w:numPr>
          <w:ilvl w:val="0"/>
          <w:numId w:val="154"/>
        </w:numPr>
        <w:tabs>
          <w:tab w:val="num" w:pos="0"/>
          <w:tab w:val="left" w:pos="426"/>
        </w:tabs>
        <w:spacing w:after="0" w:line="240" w:lineRule="auto"/>
        <w:ind w:left="426" w:hanging="426"/>
        <w:jc w:val="both"/>
        <w:rPr>
          <w:rFonts w:ascii="Times New Roman" w:eastAsia="Times New Roman" w:hAnsi="Times New Roman"/>
          <w:b/>
          <w:color w:val="000000"/>
          <w:sz w:val="24"/>
          <w:szCs w:val="24"/>
          <w:highlight w:val="magenta"/>
          <w:lang w:eastAsia="zh-CN"/>
        </w:rPr>
      </w:pPr>
      <w:r w:rsidRPr="00B86DF9">
        <w:rPr>
          <w:rFonts w:ascii="Times New Roman" w:eastAsia="Times New Roman" w:hAnsi="Times New Roman"/>
          <w:b/>
          <w:color w:val="000000"/>
          <w:sz w:val="24"/>
          <w:szCs w:val="24"/>
          <w:highlight w:val="magenta"/>
          <w:lang w:eastAsia="zh-CN"/>
        </w:rPr>
        <w:t>искусство и литература</w:t>
      </w:r>
      <w:r w:rsidRPr="00B86DF9">
        <w:rPr>
          <w:rFonts w:ascii="Times New Roman" w:eastAsia="Times New Roman" w:hAnsi="Times New Roman"/>
          <w:color w:val="000000"/>
          <w:sz w:val="24"/>
          <w:szCs w:val="24"/>
          <w:highlight w:val="magenta"/>
          <w:lang w:eastAsia="zh-CN"/>
        </w:rPr>
        <w:t xml:space="preserve"> (красота, гармония, духовный мир человека, нравственный выбор, смысл жизни, эстетическое развитие);</w:t>
      </w:r>
    </w:p>
    <w:p w:rsidR="00B86DF9" w:rsidRPr="00B86DF9" w:rsidRDefault="00B86DF9" w:rsidP="003C5257">
      <w:pPr>
        <w:numPr>
          <w:ilvl w:val="0"/>
          <w:numId w:val="154"/>
        </w:numPr>
        <w:tabs>
          <w:tab w:val="num" w:pos="0"/>
          <w:tab w:val="left" w:pos="426"/>
        </w:tabs>
        <w:spacing w:after="0" w:line="240" w:lineRule="auto"/>
        <w:ind w:left="426" w:hanging="426"/>
        <w:jc w:val="both"/>
        <w:rPr>
          <w:rFonts w:ascii="Times New Roman" w:eastAsia="Times New Roman" w:hAnsi="Times New Roman"/>
          <w:sz w:val="24"/>
          <w:szCs w:val="24"/>
          <w:highlight w:val="magenta"/>
          <w:lang w:eastAsia="zh-CN"/>
        </w:rPr>
      </w:pPr>
      <w:r w:rsidRPr="00B86DF9">
        <w:rPr>
          <w:rFonts w:ascii="Times New Roman" w:eastAsia="Times New Roman" w:hAnsi="Times New Roman"/>
          <w:b/>
          <w:color w:val="000000"/>
          <w:sz w:val="24"/>
          <w:szCs w:val="24"/>
          <w:highlight w:val="magenta"/>
          <w:lang w:eastAsia="zh-CN"/>
        </w:rPr>
        <w:t>природа</w:t>
      </w:r>
      <w:r w:rsidRPr="00B86DF9">
        <w:rPr>
          <w:rFonts w:ascii="Times New Roman" w:eastAsia="Times New Roman" w:hAnsi="Times New Roman"/>
          <w:color w:val="000000"/>
          <w:sz w:val="24"/>
          <w:szCs w:val="24"/>
          <w:highlight w:val="magenta"/>
          <w:lang w:eastAsia="zh-CN"/>
        </w:rPr>
        <w:t xml:space="preserve"> (жизнь, родная земля, заповедная природа, планета Земля).</w:t>
      </w:r>
    </w:p>
    <w:p w:rsidR="00B86DF9" w:rsidRPr="00B86DF9" w:rsidRDefault="00B86DF9" w:rsidP="00B86DF9">
      <w:pPr>
        <w:shd w:val="clear" w:color="auto" w:fill="FFFFFF"/>
        <w:autoSpaceDE w:val="0"/>
        <w:spacing w:after="0" w:line="240" w:lineRule="auto"/>
        <w:ind w:firstLine="567"/>
        <w:jc w:val="both"/>
        <w:rPr>
          <w:rFonts w:ascii="Times New Roman" w:eastAsia="Times New Roman" w:hAnsi="Times New Roman"/>
          <w:b/>
          <w:color w:val="000000"/>
          <w:sz w:val="24"/>
          <w:szCs w:val="24"/>
          <w:highlight w:val="magenta"/>
          <w:lang w:eastAsia="zh-CN"/>
        </w:rPr>
      </w:pPr>
      <w:r w:rsidRPr="00B86DF9">
        <w:rPr>
          <w:rFonts w:ascii="Times New Roman" w:eastAsia="Times New Roman" w:hAnsi="Times New Roman"/>
          <w:sz w:val="24"/>
          <w:szCs w:val="24"/>
          <w:highlight w:val="magenta"/>
          <w:lang w:eastAsia="zh-CN"/>
        </w:rPr>
        <w:t>Процесс перехода базовых ценностей в личностные ценностные смыслы и ориентиры требует включения ребенка в процесс открытия для себя смысла той или иной ценности, определения собственного отношения к ней, формирования опыта созидательной реализации этих ценностей на практике.</w:t>
      </w:r>
    </w:p>
    <w:p w:rsidR="00B86DF9" w:rsidRPr="00B86DF9" w:rsidRDefault="00B86DF9" w:rsidP="00B86DF9">
      <w:pPr>
        <w:rPr>
          <w:rFonts w:ascii="Times New Roman" w:hAnsi="Times New Roman"/>
          <w:b/>
          <w:sz w:val="24"/>
          <w:szCs w:val="24"/>
          <w:highlight w:val="magenta"/>
        </w:rPr>
      </w:pPr>
    </w:p>
    <w:p w:rsidR="00B86DF9" w:rsidRPr="00B86DF9" w:rsidRDefault="00B86DF9" w:rsidP="00B86DF9">
      <w:pPr>
        <w:jc w:val="center"/>
        <w:rPr>
          <w:rFonts w:ascii="Times New Roman" w:hAnsi="Times New Roman"/>
          <w:b/>
          <w:sz w:val="24"/>
          <w:szCs w:val="24"/>
          <w:highlight w:val="magenta"/>
        </w:rPr>
      </w:pPr>
      <w:r w:rsidRPr="00B86DF9">
        <w:rPr>
          <w:rFonts w:ascii="Times New Roman" w:hAnsi="Times New Roman"/>
          <w:b/>
          <w:sz w:val="24"/>
          <w:szCs w:val="24"/>
          <w:highlight w:val="magenta"/>
        </w:rPr>
        <w:t>2.3.2. Направления деятельности по духовно-нравственному развитию, воспитанию и социализации, профессиональной ориентации обучающихся, здоровьесберегающей деятельности и формированию экологической культуры обучающихся, отражающие специфику образовательной организации, запросы участников образовательного процесса</w:t>
      </w:r>
    </w:p>
    <w:p w:rsidR="00B86DF9" w:rsidRPr="00B86DF9" w:rsidRDefault="00B86DF9" w:rsidP="00B86DF9">
      <w:pPr>
        <w:spacing w:after="0"/>
        <w:ind w:firstLine="709"/>
        <w:jc w:val="both"/>
        <w:rPr>
          <w:rFonts w:ascii="Times New Roman" w:eastAsia="Calibri" w:hAnsi="Times New Roman"/>
          <w:sz w:val="24"/>
          <w:szCs w:val="24"/>
          <w:highlight w:val="magenta"/>
        </w:rPr>
      </w:pPr>
      <w:r w:rsidRPr="00B86DF9">
        <w:rPr>
          <w:rFonts w:ascii="Times New Roman" w:eastAsia="Calibri" w:hAnsi="Times New Roman"/>
          <w:sz w:val="24"/>
          <w:szCs w:val="24"/>
          <w:highlight w:val="magenta"/>
        </w:rPr>
        <w:t xml:space="preserve">Определяющим способом деятельности по духовно-нравственному развитию, воспитанию и социализации является формирование </w:t>
      </w:r>
      <w:r w:rsidRPr="00B86DF9">
        <w:rPr>
          <w:rFonts w:ascii="Times New Roman" w:eastAsia="Calibri" w:hAnsi="Times New Roman"/>
          <w:i/>
          <w:sz w:val="24"/>
          <w:szCs w:val="24"/>
          <w:highlight w:val="magenta"/>
        </w:rPr>
        <w:t>уклада школьной жизни</w:t>
      </w:r>
      <w:r w:rsidRPr="00B86DF9">
        <w:rPr>
          <w:rFonts w:ascii="Times New Roman" w:eastAsia="Calibri" w:hAnsi="Times New Roman"/>
          <w:sz w:val="24"/>
          <w:szCs w:val="24"/>
          <w:highlight w:val="magenta"/>
        </w:rPr>
        <w:t xml:space="preserve">: </w:t>
      </w:r>
    </w:p>
    <w:p w:rsidR="00B86DF9" w:rsidRPr="00B86DF9" w:rsidRDefault="00B86DF9" w:rsidP="003C5257">
      <w:pPr>
        <w:numPr>
          <w:ilvl w:val="0"/>
          <w:numId w:val="171"/>
        </w:numPr>
        <w:tabs>
          <w:tab w:val="left" w:pos="993"/>
        </w:tabs>
        <w:suppressAutoHyphens w:val="0"/>
        <w:spacing w:after="0"/>
        <w:ind w:firstLine="709"/>
        <w:contextualSpacing/>
        <w:jc w:val="both"/>
        <w:rPr>
          <w:rFonts w:ascii="Times New Roman" w:eastAsia="Calibri" w:hAnsi="Times New Roman"/>
          <w:sz w:val="24"/>
          <w:szCs w:val="24"/>
          <w:highlight w:val="magenta"/>
          <w:lang w:eastAsia="ru-RU"/>
        </w:rPr>
      </w:pPr>
      <w:r w:rsidRPr="00B86DF9">
        <w:rPr>
          <w:rFonts w:ascii="Times New Roman" w:eastAsia="Calibri" w:hAnsi="Times New Roman"/>
          <w:sz w:val="24"/>
          <w:szCs w:val="24"/>
          <w:highlight w:val="magenta"/>
          <w:lang w:eastAsia="ru-RU"/>
        </w:rPr>
        <w:t xml:space="preserve">обеспечивающего создание социальной среды развития обучающихся; </w:t>
      </w:r>
    </w:p>
    <w:p w:rsidR="00B86DF9" w:rsidRPr="00B86DF9" w:rsidRDefault="00B86DF9" w:rsidP="003C5257">
      <w:pPr>
        <w:numPr>
          <w:ilvl w:val="0"/>
          <w:numId w:val="171"/>
        </w:numPr>
        <w:tabs>
          <w:tab w:val="left" w:pos="993"/>
        </w:tabs>
        <w:suppressAutoHyphens w:val="0"/>
        <w:spacing w:after="0"/>
        <w:ind w:firstLine="709"/>
        <w:contextualSpacing/>
        <w:jc w:val="both"/>
        <w:rPr>
          <w:rFonts w:ascii="Times New Roman" w:eastAsia="Calibri" w:hAnsi="Times New Roman"/>
          <w:sz w:val="24"/>
          <w:szCs w:val="24"/>
          <w:highlight w:val="magenta"/>
          <w:lang w:eastAsia="ru-RU"/>
        </w:rPr>
      </w:pPr>
      <w:r w:rsidRPr="00B86DF9">
        <w:rPr>
          <w:rFonts w:ascii="Times New Roman" w:eastAsia="Calibri" w:hAnsi="Times New Roman"/>
          <w:sz w:val="24"/>
          <w:szCs w:val="24"/>
          <w:highlight w:val="magenta"/>
          <w:lang w:eastAsia="ru-RU"/>
        </w:rPr>
        <w:t xml:space="preserve">включающего урочную и внеурочную (общественно значимую деятельность, систему воспитательных мероприятий, культурных и социальных практик); </w:t>
      </w:r>
    </w:p>
    <w:p w:rsidR="00B86DF9" w:rsidRPr="00B86DF9" w:rsidRDefault="00B86DF9" w:rsidP="003C5257">
      <w:pPr>
        <w:numPr>
          <w:ilvl w:val="0"/>
          <w:numId w:val="171"/>
        </w:numPr>
        <w:tabs>
          <w:tab w:val="left" w:pos="993"/>
        </w:tabs>
        <w:suppressAutoHyphens w:val="0"/>
        <w:spacing w:after="0"/>
        <w:ind w:firstLine="709"/>
        <w:contextualSpacing/>
        <w:jc w:val="both"/>
        <w:rPr>
          <w:rFonts w:ascii="Times New Roman" w:eastAsia="Calibri" w:hAnsi="Times New Roman"/>
          <w:sz w:val="24"/>
          <w:szCs w:val="24"/>
          <w:highlight w:val="magenta"/>
          <w:lang w:eastAsia="ru-RU"/>
        </w:rPr>
      </w:pPr>
      <w:r w:rsidRPr="00B86DF9">
        <w:rPr>
          <w:rFonts w:ascii="Times New Roman" w:eastAsia="Calibri" w:hAnsi="Times New Roman"/>
          <w:sz w:val="24"/>
          <w:szCs w:val="24"/>
          <w:highlight w:val="magenta"/>
          <w:lang w:eastAsia="ru-RU"/>
        </w:rPr>
        <w:t xml:space="preserve">основанного на системе базовых национальных ценностей российского общества; </w:t>
      </w:r>
    </w:p>
    <w:p w:rsidR="00B86DF9" w:rsidRPr="00B86DF9" w:rsidRDefault="00B86DF9" w:rsidP="003C5257">
      <w:pPr>
        <w:numPr>
          <w:ilvl w:val="0"/>
          <w:numId w:val="171"/>
        </w:numPr>
        <w:tabs>
          <w:tab w:val="left" w:pos="993"/>
        </w:tabs>
        <w:suppressAutoHyphens w:val="0"/>
        <w:spacing w:after="0"/>
        <w:ind w:firstLine="709"/>
        <w:contextualSpacing/>
        <w:jc w:val="both"/>
        <w:rPr>
          <w:rFonts w:ascii="Times New Roman" w:eastAsia="Calibri" w:hAnsi="Times New Roman"/>
          <w:sz w:val="24"/>
          <w:szCs w:val="24"/>
          <w:highlight w:val="magenta"/>
          <w:lang w:eastAsia="ru-RU"/>
        </w:rPr>
      </w:pPr>
      <w:r w:rsidRPr="00B86DF9">
        <w:rPr>
          <w:rFonts w:ascii="Times New Roman" w:eastAsia="Calibri" w:hAnsi="Times New Roman"/>
          <w:sz w:val="24"/>
          <w:szCs w:val="24"/>
          <w:highlight w:val="magenta"/>
          <w:lang w:eastAsia="ru-RU"/>
        </w:rPr>
        <w:t xml:space="preserve">учитывающего историко-культурную и этническую специфику региона, потребности обучающихся и их родителей (законных представителей). </w:t>
      </w:r>
    </w:p>
    <w:p w:rsidR="00B86DF9" w:rsidRPr="00B86DF9" w:rsidRDefault="00B86DF9" w:rsidP="00B86DF9">
      <w:pPr>
        <w:spacing w:after="0"/>
        <w:ind w:firstLine="709"/>
        <w:jc w:val="both"/>
        <w:rPr>
          <w:rFonts w:ascii="Times New Roman" w:eastAsia="Calibri" w:hAnsi="Times New Roman"/>
          <w:sz w:val="24"/>
          <w:szCs w:val="24"/>
          <w:highlight w:val="magenta"/>
        </w:rPr>
      </w:pPr>
      <w:r w:rsidRPr="00B86DF9">
        <w:rPr>
          <w:rFonts w:ascii="Times New Roman" w:eastAsia="Calibri" w:hAnsi="Times New Roman"/>
          <w:sz w:val="24"/>
          <w:szCs w:val="24"/>
          <w:highlight w:val="magenta"/>
        </w:rPr>
        <w:t xml:space="preserve">В формировании уклада школьной жизни определяющую роль призвана играть общность участников образовательного процесса: обучающиеся, ученические коллективы, педагогический коллектив школы, администрация, учредитель образовательной организации, родительское сообщество, общественность. Важным элементом формирования уклада школьной жизни являются коллективные обсуждения, дискуссии, позволяющие наиболее точно определить специфику ценностных и целевых ориентиров школы, элементовколлективной жизнедеятельности, обеспечивающих реализацию ценностей и целей. </w:t>
      </w:r>
    </w:p>
    <w:p w:rsidR="00B86DF9" w:rsidRPr="00B86DF9" w:rsidRDefault="00B86DF9" w:rsidP="00B86DF9">
      <w:pPr>
        <w:spacing w:after="0"/>
        <w:ind w:firstLine="709"/>
        <w:jc w:val="both"/>
        <w:rPr>
          <w:rFonts w:ascii="Times New Roman" w:eastAsia="Calibri" w:hAnsi="Times New Roman"/>
          <w:sz w:val="24"/>
          <w:szCs w:val="24"/>
          <w:highlight w:val="magenta"/>
        </w:rPr>
      </w:pPr>
      <w:r w:rsidRPr="00B86DF9">
        <w:rPr>
          <w:rFonts w:ascii="Times New Roman" w:eastAsia="Calibri" w:hAnsi="Times New Roman"/>
          <w:b/>
          <w:sz w:val="24"/>
          <w:szCs w:val="24"/>
          <w:highlight w:val="magenta"/>
        </w:rPr>
        <w:t xml:space="preserve">Основными направлениями деятельности образовательной организации </w:t>
      </w:r>
      <w:r w:rsidRPr="00B86DF9">
        <w:rPr>
          <w:rFonts w:ascii="Times New Roman" w:eastAsia="Calibri" w:hAnsi="Times New Roman"/>
          <w:sz w:val="24"/>
          <w:szCs w:val="24"/>
          <w:highlight w:val="magenta"/>
        </w:rPr>
        <w:t xml:space="preserve">по духовно-нравственному развитию, воспитанию и социализации, профессиональной ориентации обучающихся, здоровьесберегающей деятельности и формированию экологической культуры обучающихся являются: </w:t>
      </w:r>
    </w:p>
    <w:p w:rsidR="00B86DF9" w:rsidRPr="00B86DF9" w:rsidRDefault="00B86DF9" w:rsidP="003C5257">
      <w:pPr>
        <w:pStyle w:val="afffa"/>
        <w:numPr>
          <w:ilvl w:val="3"/>
          <w:numId w:val="172"/>
        </w:numPr>
        <w:tabs>
          <w:tab w:val="left" w:pos="1134"/>
        </w:tabs>
        <w:suppressAutoHyphens w:val="0"/>
        <w:spacing w:after="0"/>
        <w:ind w:left="360"/>
        <w:jc w:val="both"/>
        <w:rPr>
          <w:rFonts w:ascii="Times New Roman" w:eastAsia="Calibri" w:hAnsi="Times New Roman" w:cs="Times New Roman"/>
          <w:sz w:val="24"/>
          <w:szCs w:val="24"/>
          <w:highlight w:val="magenta"/>
        </w:rPr>
      </w:pPr>
      <w:r w:rsidRPr="00B86DF9">
        <w:rPr>
          <w:rFonts w:ascii="Times New Roman" w:eastAsia="Calibri" w:hAnsi="Times New Roman" w:cs="Times New Roman"/>
          <w:sz w:val="24"/>
          <w:szCs w:val="24"/>
          <w:highlight w:val="magenta"/>
        </w:rPr>
        <w:t xml:space="preserve">обеспечение принятия обучающимися </w:t>
      </w:r>
      <w:r w:rsidRPr="00B86DF9">
        <w:rPr>
          <w:rFonts w:ascii="Times New Roman" w:eastAsia="Calibri" w:hAnsi="Times New Roman" w:cs="Times New Roman"/>
          <w:b/>
          <w:sz w:val="24"/>
          <w:szCs w:val="24"/>
          <w:highlight w:val="magenta"/>
        </w:rPr>
        <w:t>ценности Человека и человечности</w:t>
      </w:r>
      <w:r w:rsidRPr="00B86DF9">
        <w:rPr>
          <w:rFonts w:ascii="Times New Roman" w:eastAsia="Calibri" w:hAnsi="Times New Roman" w:cs="Times New Roman"/>
          <w:sz w:val="24"/>
          <w:szCs w:val="24"/>
          <w:highlight w:val="magenta"/>
        </w:rPr>
        <w:t xml:space="preserve">, гуманистических, демократических и традиционных ценностей, формирование осознанного, уважительного и доброжелательного отношения к другому человеку, его мнению, мировоззрению, культуре, языку, вере, собственности, гражданской позиции; формирование готовности и способности вести диалог с другими людьми и достигать в нем взаимопонимания (идентификация себя как полноправного субъекта общения, готовности к конструированию образа партнера по диалогу, образа допустимых способов диалога, процесса диалога как конвенционирования интересов, процедур, формирование готовности и способности вести переговоры, противостоять негативным воздействиям социальной среды); </w:t>
      </w:r>
    </w:p>
    <w:p w:rsidR="00B86DF9" w:rsidRPr="00B86DF9" w:rsidRDefault="00B86DF9" w:rsidP="003C5257">
      <w:pPr>
        <w:pStyle w:val="afffa"/>
        <w:numPr>
          <w:ilvl w:val="3"/>
          <w:numId w:val="172"/>
        </w:numPr>
        <w:tabs>
          <w:tab w:val="left" w:pos="1134"/>
        </w:tabs>
        <w:suppressAutoHyphens w:val="0"/>
        <w:spacing w:after="0"/>
        <w:ind w:left="360"/>
        <w:jc w:val="both"/>
        <w:rPr>
          <w:rFonts w:ascii="Times New Roman" w:eastAsia="Calibri" w:hAnsi="Times New Roman" w:cs="Times New Roman"/>
          <w:sz w:val="24"/>
          <w:szCs w:val="24"/>
          <w:highlight w:val="magenta"/>
        </w:rPr>
      </w:pPr>
      <w:r w:rsidRPr="00B86DF9">
        <w:rPr>
          <w:rFonts w:ascii="Times New Roman" w:eastAsia="Calibri" w:hAnsi="Times New Roman" w:cs="Times New Roman"/>
          <w:sz w:val="24"/>
          <w:szCs w:val="24"/>
          <w:highlight w:val="magenta"/>
        </w:rPr>
        <w:t xml:space="preserve">формирование мотивов и ценностей обучающегося в сфере </w:t>
      </w:r>
      <w:r w:rsidRPr="00B86DF9">
        <w:rPr>
          <w:rFonts w:ascii="Times New Roman" w:eastAsia="Calibri" w:hAnsi="Times New Roman" w:cs="Times New Roman"/>
          <w:b/>
          <w:sz w:val="24"/>
          <w:szCs w:val="24"/>
          <w:highlight w:val="magenta"/>
        </w:rPr>
        <w:t>отношений к России как Отечеству</w:t>
      </w:r>
      <w:r w:rsidRPr="00B86DF9">
        <w:rPr>
          <w:rFonts w:ascii="Times New Roman" w:eastAsia="Calibri" w:hAnsi="Times New Roman" w:cs="Times New Roman"/>
          <w:sz w:val="24"/>
          <w:szCs w:val="24"/>
          <w:highlight w:val="magenta"/>
        </w:rPr>
        <w:t xml:space="preserve"> (приобщение обучающихся к культурным ценностям своего народа,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российской гражданской идентичности); </w:t>
      </w:r>
    </w:p>
    <w:p w:rsidR="00B86DF9" w:rsidRPr="00B86DF9" w:rsidRDefault="00B86DF9" w:rsidP="003C5257">
      <w:pPr>
        <w:pStyle w:val="afffa"/>
        <w:numPr>
          <w:ilvl w:val="3"/>
          <w:numId w:val="172"/>
        </w:numPr>
        <w:tabs>
          <w:tab w:val="left" w:pos="1134"/>
        </w:tabs>
        <w:suppressAutoHyphens w:val="0"/>
        <w:spacing w:after="0"/>
        <w:ind w:left="360"/>
        <w:jc w:val="both"/>
        <w:rPr>
          <w:rFonts w:ascii="Times New Roman" w:eastAsia="Calibri" w:hAnsi="Times New Roman" w:cs="Times New Roman"/>
          <w:sz w:val="24"/>
          <w:szCs w:val="24"/>
          <w:highlight w:val="magenta"/>
        </w:rPr>
      </w:pPr>
      <w:r w:rsidRPr="00B86DF9">
        <w:rPr>
          <w:rFonts w:ascii="Times New Roman" w:eastAsia="Calibri" w:hAnsi="Times New Roman" w:cs="Times New Roman"/>
          <w:sz w:val="24"/>
          <w:szCs w:val="24"/>
          <w:highlight w:val="magenta"/>
        </w:rPr>
        <w:t xml:space="preserve">включение обучающихся в процессы </w:t>
      </w:r>
      <w:r w:rsidRPr="00B86DF9">
        <w:rPr>
          <w:rFonts w:ascii="Times New Roman" w:eastAsia="Calibri" w:hAnsi="Times New Roman" w:cs="Times New Roman"/>
          <w:b/>
          <w:sz w:val="24"/>
          <w:szCs w:val="24"/>
          <w:highlight w:val="magenta"/>
        </w:rPr>
        <w:t>общественной самоорганизации</w:t>
      </w:r>
      <w:r w:rsidRPr="00B86DF9">
        <w:rPr>
          <w:rFonts w:ascii="Times New Roman" w:eastAsia="Calibri" w:hAnsi="Times New Roman" w:cs="Times New Roman"/>
          <w:sz w:val="24"/>
          <w:szCs w:val="24"/>
          <w:highlight w:val="magenta"/>
        </w:rPr>
        <w:t xml:space="preserve">  (приобщение обучающихся к общественной деятельности, участие в детско-юношеских организациях и движениях, школьных и внешкольных объединениях, в ученическом самоуправлении, участие обучающихся в благоустройстве школы, класса, сельского поселения, города; социальная самоидентификация обучающихся в процессе участия в личностно значимой и общественно приемлемой деятельности; приобретение опыта конструктивного социального поведения, приобретение знаний о нормах и правилах поведения в обществе, социальных ролях человека; формирование у обучающихся личностных качеств, необходимых для конструктивного, успешного и ответственного поведения в обществе с учетом правовых норм, установленных российским законодательством); </w:t>
      </w:r>
    </w:p>
    <w:p w:rsidR="00B86DF9" w:rsidRPr="00B86DF9" w:rsidRDefault="00B86DF9" w:rsidP="003C5257">
      <w:pPr>
        <w:pStyle w:val="afffa"/>
        <w:numPr>
          <w:ilvl w:val="3"/>
          <w:numId w:val="172"/>
        </w:numPr>
        <w:tabs>
          <w:tab w:val="left" w:pos="1134"/>
        </w:tabs>
        <w:suppressAutoHyphens w:val="0"/>
        <w:spacing w:after="0"/>
        <w:ind w:left="360"/>
        <w:jc w:val="both"/>
        <w:rPr>
          <w:rFonts w:ascii="Times New Roman" w:eastAsia="Calibri" w:hAnsi="Times New Roman" w:cs="Times New Roman"/>
          <w:sz w:val="24"/>
          <w:szCs w:val="24"/>
          <w:highlight w:val="magenta"/>
        </w:rPr>
      </w:pPr>
      <w:r w:rsidRPr="00B86DF9">
        <w:rPr>
          <w:rFonts w:ascii="Times New Roman" w:eastAsia="Calibri" w:hAnsi="Times New Roman" w:cs="Times New Roman"/>
          <w:b/>
          <w:sz w:val="24"/>
          <w:szCs w:val="24"/>
          <w:highlight w:val="magenta"/>
        </w:rPr>
        <w:t>формирование партнерских отношений с родителями</w:t>
      </w:r>
      <w:r w:rsidRPr="00B86DF9">
        <w:rPr>
          <w:rFonts w:ascii="Times New Roman" w:eastAsia="Calibri" w:hAnsi="Times New Roman" w:cs="Times New Roman"/>
          <w:sz w:val="24"/>
          <w:szCs w:val="24"/>
          <w:highlight w:val="magenta"/>
        </w:rPr>
        <w:t xml:space="preserve"> (законными представителями) в целях содействия социализации обучающихся в семье, учета индивидуальных и возрастных особенностей обучающихся, культурных и социальных потребностей их семей;</w:t>
      </w:r>
    </w:p>
    <w:p w:rsidR="00B86DF9" w:rsidRPr="00B86DF9" w:rsidRDefault="00B86DF9" w:rsidP="003C5257">
      <w:pPr>
        <w:pStyle w:val="afffa"/>
        <w:numPr>
          <w:ilvl w:val="3"/>
          <w:numId w:val="172"/>
        </w:numPr>
        <w:tabs>
          <w:tab w:val="left" w:pos="1134"/>
        </w:tabs>
        <w:suppressAutoHyphens w:val="0"/>
        <w:spacing w:after="0"/>
        <w:ind w:left="360"/>
        <w:jc w:val="both"/>
        <w:rPr>
          <w:rFonts w:ascii="Times New Roman" w:eastAsia="Calibri" w:hAnsi="Times New Roman" w:cs="Times New Roman"/>
          <w:sz w:val="24"/>
          <w:szCs w:val="24"/>
          <w:highlight w:val="magenta"/>
        </w:rPr>
      </w:pPr>
      <w:r w:rsidRPr="00B86DF9">
        <w:rPr>
          <w:rFonts w:ascii="Times New Roman" w:eastAsia="Calibri" w:hAnsi="Times New Roman" w:cs="Times New Roman"/>
          <w:sz w:val="24"/>
          <w:szCs w:val="24"/>
          <w:highlight w:val="magenta"/>
        </w:rPr>
        <w:t xml:space="preserve">формирование мотивов и ценностей обучающегося в сфере </w:t>
      </w:r>
      <w:r w:rsidRPr="00B86DF9">
        <w:rPr>
          <w:rFonts w:ascii="Times New Roman" w:eastAsia="Calibri" w:hAnsi="Times New Roman" w:cs="Times New Roman"/>
          <w:b/>
          <w:sz w:val="24"/>
          <w:szCs w:val="24"/>
          <w:highlight w:val="magenta"/>
        </w:rPr>
        <w:t>трудовых отношений и выбора будущей профессии</w:t>
      </w:r>
      <w:r w:rsidRPr="00B86DF9">
        <w:rPr>
          <w:rFonts w:ascii="Times New Roman" w:eastAsia="Calibri" w:hAnsi="Times New Roman" w:cs="Times New Roman"/>
          <w:sz w:val="24"/>
          <w:szCs w:val="24"/>
          <w:highlight w:val="magenta"/>
        </w:rPr>
        <w:t xml:space="preserve"> (развитие собственных представлений о перспективах своего профессионального образования и будущей профессиональной деятельности, приобретение практического опыта, соответствующего интересам и способностям обучающихся; формирование у обучающихся мотивации к труду, потребности к приобретению профессии; овладение способами и приемами поиска информации, связанной с профессиональным образованием и профессиональной деятельностью, поиском вакансий на рынке труда и работой служб занятости населения; создание условий для профессиональной ориентации обучающихся через систему работы педагогов, психологов, социальных педагогов; сотрудничество с базовыми предприятиями, учреждениями профессионального образования, центрами профориентационной работы; совместную деятельность обучающихся с родителями (законными представителями); 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 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 </w:t>
      </w:r>
    </w:p>
    <w:p w:rsidR="00B86DF9" w:rsidRPr="00B86DF9" w:rsidRDefault="00B86DF9" w:rsidP="003C5257">
      <w:pPr>
        <w:pStyle w:val="afffa"/>
        <w:numPr>
          <w:ilvl w:val="3"/>
          <w:numId w:val="172"/>
        </w:numPr>
        <w:tabs>
          <w:tab w:val="left" w:pos="1134"/>
        </w:tabs>
        <w:suppressAutoHyphens w:val="0"/>
        <w:spacing w:after="0"/>
        <w:ind w:left="360"/>
        <w:jc w:val="both"/>
        <w:rPr>
          <w:rFonts w:ascii="Times New Roman" w:eastAsia="Calibri" w:hAnsi="Times New Roman" w:cs="Times New Roman"/>
          <w:sz w:val="24"/>
          <w:szCs w:val="24"/>
          <w:highlight w:val="magenta"/>
        </w:rPr>
      </w:pPr>
      <w:r w:rsidRPr="00B86DF9">
        <w:rPr>
          <w:rFonts w:ascii="Times New Roman" w:eastAsia="Calibri" w:hAnsi="Times New Roman" w:cs="Times New Roman"/>
          <w:sz w:val="24"/>
          <w:szCs w:val="24"/>
          <w:highlight w:val="magenta"/>
        </w:rPr>
        <w:t xml:space="preserve">формирование мотивационно-ценностных отношений обучающегося в сфере </w:t>
      </w:r>
      <w:r w:rsidRPr="00B86DF9">
        <w:rPr>
          <w:rFonts w:ascii="Times New Roman" w:eastAsia="Calibri" w:hAnsi="Times New Roman" w:cs="Times New Roman"/>
          <w:b/>
          <w:sz w:val="24"/>
          <w:szCs w:val="24"/>
          <w:highlight w:val="magenta"/>
        </w:rPr>
        <w:t>самопознания, самоопределения, самореализации, самосовершенствования</w:t>
      </w:r>
      <w:r w:rsidRPr="00B86DF9">
        <w:rPr>
          <w:rFonts w:ascii="Times New Roman" w:eastAsia="Calibri" w:hAnsi="Times New Roman" w:cs="Times New Roman"/>
          <w:sz w:val="24"/>
          <w:szCs w:val="24"/>
          <w:highlight w:val="magenta"/>
        </w:rPr>
        <w:t xml:space="preserve"> (развитие мотивации и способности к духовно-нравственному самосовершенствованию; формирование позитивной самооценки, самоуважения, конструктивных способов самореализации); </w:t>
      </w:r>
    </w:p>
    <w:p w:rsidR="00B86DF9" w:rsidRPr="00B86DF9" w:rsidRDefault="00B86DF9" w:rsidP="003C5257">
      <w:pPr>
        <w:pStyle w:val="afffa"/>
        <w:numPr>
          <w:ilvl w:val="3"/>
          <w:numId w:val="172"/>
        </w:numPr>
        <w:tabs>
          <w:tab w:val="left" w:pos="1134"/>
        </w:tabs>
        <w:suppressAutoHyphens w:val="0"/>
        <w:spacing w:after="0"/>
        <w:ind w:left="360"/>
        <w:jc w:val="both"/>
        <w:rPr>
          <w:rFonts w:ascii="Times New Roman" w:eastAsia="Calibri" w:hAnsi="Times New Roman" w:cs="Times New Roman"/>
          <w:sz w:val="24"/>
          <w:szCs w:val="24"/>
          <w:highlight w:val="magenta"/>
        </w:rPr>
      </w:pPr>
      <w:r w:rsidRPr="00B86DF9">
        <w:rPr>
          <w:rFonts w:ascii="Times New Roman" w:eastAsia="Calibri" w:hAnsi="Times New Roman" w:cs="Times New Roman"/>
          <w:sz w:val="24"/>
          <w:szCs w:val="24"/>
          <w:highlight w:val="magenta"/>
        </w:rPr>
        <w:t xml:space="preserve">формирование мотивационно-ценностных отношений обучающегося в сфере </w:t>
      </w:r>
      <w:r w:rsidRPr="00B86DF9">
        <w:rPr>
          <w:rFonts w:ascii="Times New Roman" w:eastAsia="Calibri" w:hAnsi="Times New Roman" w:cs="Times New Roman"/>
          <w:b/>
          <w:sz w:val="24"/>
          <w:szCs w:val="24"/>
          <w:highlight w:val="magenta"/>
        </w:rPr>
        <w:t>здорового образа жизни</w:t>
      </w:r>
      <w:r w:rsidRPr="00B86DF9">
        <w:rPr>
          <w:rFonts w:ascii="Times New Roman" w:eastAsia="Calibri" w:hAnsi="Times New Roman" w:cs="Times New Roman"/>
          <w:sz w:val="24"/>
          <w:szCs w:val="24"/>
          <w:highlight w:val="magenta"/>
        </w:rPr>
        <w:t xml:space="preserve"> (осознание обучающимися ценности целесообразного, здорового и безопасного образа жизни, формирование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 осознанное отношение обучающихся к выбору индивидуального рациона здорового питания; формирование знаний о современных угрозах для жизни и здоровья людей, в том числе экологических и транспортных, готовности активно им противостоять; овладение современными оздоровительными технологиями, в том числе на основе навыков личной гигиены; профилактики употребления наркотиков и других психоактивных веществ, профилактики инфекционных заболеваний; убежденности в выборе здорового образа жизни;формирование устойчивого отрицательного отношения к аддиктивным проявлениям различного рода – наркозависимость, алкоголизм, игромания, табакокурение, интернет-зависимость и др., как факторам ограничивающим свободу личности); </w:t>
      </w:r>
    </w:p>
    <w:p w:rsidR="00B86DF9" w:rsidRPr="00B86DF9" w:rsidRDefault="00B86DF9" w:rsidP="003C5257">
      <w:pPr>
        <w:pStyle w:val="afffa"/>
        <w:numPr>
          <w:ilvl w:val="3"/>
          <w:numId w:val="172"/>
        </w:numPr>
        <w:tabs>
          <w:tab w:val="left" w:pos="1134"/>
        </w:tabs>
        <w:suppressAutoHyphens w:val="0"/>
        <w:spacing w:after="0"/>
        <w:ind w:left="360"/>
        <w:jc w:val="both"/>
        <w:rPr>
          <w:rFonts w:ascii="Times New Roman" w:eastAsia="Calibri" w:hAnsi="Times New Roman" w:cs="Times New Roman"/>
          <w:sz w:val="24"/>
          <w:szCs w:val="24"/>
          <w:highlight w:val="magenta"/>
        </w:rPr>
      </w:pPr>
      <w:r w:rsidRPr="00B86DF9">
        <w:rPr>
          <w:rFonts w:ascii="Times New Roman" w:eastAsia="Calibri" w:hAnsi="Times New Roman" w:cs="Times New Roman"/>
          <w:sz w:val="24"/>
          <w:szCs w:val="24"/>
          <w:highlight w:val="magenta"/>
        </w:rPr>
        <w:t xml:space="preserve">формирование мотивов и ценностей обучающегося в сфере </w:t>
      </w:r>
      <w:r w:rsidRPr="00B86DF9">
        <w:rPr>
          <w:rFonts w:ascii="Times New Roman" w:eastAsia="Calibri" w:hAnsi="Times New Roman" w:cs="Times New Roman"/>
          <w:b/>
          <w:sz w:val="24"/>
          <w:szCs w:val="24"/>
          <w:highlight w:val="magenta"/>
        </w:rPr>
        <w:t>отношений к природе</w:t>
      </w:r>
      <w:r w:rsidRPr="00B86DF9">
        <w:rPr>
          <w:rFonts w:ascii="Times New Roman" w:eastAsia="Calibri" w:hAnsi="Times New Roman" w:cs="Times New Roman"/>
          <w:sz w:val="24"/>
          <w:szCs w:val="24"/>
          <w:highlight w:val="magenta"/>
        </w:rPr>
        <w:t xml:space="preserve">(формирование готовности обучающихся к социальному взаимодействию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 осознание обучающимися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 необходимости следования принципу предосторожности при выборе варианта поведения); </w:t>
      </w:r>
    </w:p>
    <w:p w:rsidR="00B86DF9" w:rsidRPr="00B86DF9" w:rsidRDefault="00B86DF9" w:rsidP="003C5257">
      <w:pPr>
        <w:pStyle w:val="afffa"/>
        <w:numPr>
          <w:ilvl w:val="3"/>
          <w:numId w:val="172"/>
        </w:numPr>
        <w:tabs>
          <w:tab w:val="left" w:pos="1134"/>
        </w:tabs>
        <w:suppressAutoHyphens w:val="0"/>
        <w:spacing w:after="0"/>
        <w:ind w:left="360"/>
        <w:jc w:val="both"/>
        <w:rPr>
          <w:rFonts w:ascii="Times New Roman" w:eastAsia="Calibri" w:hAnsi="Times New Roman" w:cs="Times New Roman"/>
          <w:sz w:val="24"/>
          <w:szCs w:val="24"/>
          <w:highlight w:val="magenta"/>
        </w:rPr>
      </w:pPr>
      <w:r w:rsidRPr="00B86DF9">
        <w:rPr>
          <w:rFonts w:ascii="Times New Roman" w:eastAsia="Calibri" w:hAnsi="Times New Roman" w:cs="Times New Roman"/>
          <w:sz w:val="24"/>
          <w:szCs w:val="24"/>
          <w:highlight w:val="magenta"/>
        </w:rPr>
        <w:t xml:space="preserve">формирование мотивационно-ценностных отношений обучающегося в </w:t>
      </w:r>
      <w:r w:rsidRPr="00B86DF9">
        <w:rPr>
          <w:rFonts w:ascii="Times New Roman" w:eastAsia="Calibri" w:hAnsi="Times New Roman" w:cs="Times New Roman"/>
          <w:b/>
          <w:sz w:val="24"/>
          <w:szCs w:val="24"/>
          <w:highlight w:val="magenta"/>
        </w:rPr>
        <w:t>сфере искусства</w:t>
      </w:r>
      <w:r w:rsidRPr="00B86DF9">
        <w:rPr>
          <w:rFonts w:ascii="Times New Roman" w:eastAsia="Calibri" w:hAnsi="Times New Roman" w:cs="Times New Roman"/>
          <w:sz w:val="24"/>
          <w:szCs w:val="24"/>
          <w:highlight w:val="magenta"/>
        </w:rPr>
        <w:t xml:space="preserve"> (формирование основ художественной культуры обучающихся как части их общей духовной культуры, как особого способа познания жизни и средства организации общения; развитие эстетического, эмоционально-ценностного видения окружающего мира; развитие способности к эмоционально-ценностному освоению мира, самовыражению и ориентации в художественном и нравственном пространстве культуры; воспитание уважения к истории культуры своего Отечества, выраженной в том числе в понимании красоты человека; развитие потребности в общении с художественными произведениями, формирование активного отношения к традициям художественной культуры как смысловой, эстетической и личностно-значимой ценности). </w:t>
      </w:r>
    </w:p>
    <w:p w:rsidR="00B86DF9" w:rsidRPr="00B86DF9" w:rsidRDefault="00B86DF9" w:rsidP="00B86DF9">
      <w:pPr>
        <w:rPr>
          <w:rFonts w:ascii="Times New Roman" w:hAnsi="Times New Roman"/>
          <w:b/>
          <w:sz w:val="24"/>
          <w:szCs w:val="24"/>
          <w:highlight w:val="magenta"/>
        </w:rPr>
      </w:pPr>
    </w:p>
    <w:p w:rsidR="00B86DF9" w:rsidRPr="00B86DF9" w:rsidRDefault="00B86DF9" w:rsidP="00B86DF9">
      <w:pPr>
        <w:jc w:val="center"/>
        <w:rPr>
          <w:rFonts w:ascii="Times New Roman" w:hAnsi="Times New Roman"/>
          <w:b/>
          <w:sz w:val="24"/>
          <w:szCs w:val="24"/>
          <w:highlight w:val="magenta"/>
        </w:rPr>
      </w:pPr>
    </w:p>
    <w:p w:rsidR="00B86DF9" w:rsidRPr="00B86DF9" w:rsidRDefault="00B86DF9" w:rsidP="00B86DF9">
      <w:pPr>
        <w:jc w:val="center"/>
        <w:rPr>
          <w:rFonts w:ascii="Times New Roman" w:hAnsi="Times New Roman"/>
          <w:b/>
          <w:sz w:val="24"/>
          <w:szCs w:val="24"/>
          <w:highlight w:val="magenta"/>
        </w:rPr>
      </w:pPr>
    </w:p>
    <w:p w:rsidR="00B86DF9" w:rsidRPr="00B86DF9" w:rsidRDefault="00B86DF9" w:rsidP="00B86DF9">
      <w:pPr>
        <w:jc w:val="center"/>
        <w:rPr>
          <w:rFonts w:ascii="Times New Roman" w:hAnsi="Times New Roman"/>
          <w:b/>
          <w:sz w:val="24"/>
          <w:szCs w:val="24"/>
          <w:highlight w:val="magenta"/>
        </w:rPr>
      </w:pPr>
      <w:r w:rsidRPr="00B86DF9">
        <w:rPr>
          <w:rFonts w:ascii="Times New Roman" w:hAnsi="Times New Roman"/>
          <w:b/>
          <w:sz w:val="24"/>
          <w:szCs w:val="24"/>
          <w:highlight w:val="magenta"/>
        </w:rPr>
        <w:t>2.3.3. Содержание, виды деятельности и формы занятий с обучающимися по каждому из направлений духовно-нравственного развития, воспитания и социализации обучающихся</w:t>
      </w:r>
    </w:p>
    <w:p w:rsidR="00B86DF9" w:rsidRPr="00B86DF9" w:rsidRDefault="00B86DF9" w:rsidP="00B86DF9">
      <w:pPr>
        <w:pStyle w:val="western"/>
        <w:shd w:val="clear" w:color="auto" w:fill="FFFFFF"/>
        <w:spacing w:after="0" w:line="276" w:lineRule="auto"/>
        <w:ind w:firstLine="567"/>
        <w:rPr>
          <w:highlight w:val="magenta"/>
        </w:rPr>
      </w:pPr>
      <w:r w:rsidRPr="00B86DF9">
        <w:rPr>
          <w:b/>
          <w:bCs/>
          <w:highlight w:val="magenta"/>
        </w:rPr>
        <w:t xml:space="preserve">Содержание </w:t>
      </w:r>
      <w:r w:rsidRPr="00B86DF9">
        <w:rPr>
          <w:highlight w:val="magenta"/>
        </w:rPr>
        <w:t>духовно-нравственного развития и воспитания учащихся отбирается на основании базовых национальных ценностей в логике реализации основных направлений.</w:t>
      </w:r>
    </w:p>
    <w:p w:rsidR="00B86DF9" w:rsidRPr="00B86DF9" w:rsidRDefault="00B86DF9" w:rsidP="00B86DF9">
      <w:pPr>
        <w:pStyle w:val="western"/>
        <w:shd w:val="clear" w:color="auto" w:fill="FFFFFF"/>
        <w:spacing w:after="0" w:line="276" w:lineRule="auto"/>
        <w:ind w:firstLine="567"/>
        <w:rPr>
          <w:highlight w:val="magenta"/>
        </w:rPr>
      </w:pPr>
      <w:r w:rsidRPr="00B86DF9">
        <w:rPr>
          <w:highlight w:val="magenta"/>
        </w:rPr>
        <w:t xml:space="preserve">Каждое направление представлено в виде </w:t>
      </w:r>
      <w:r w:rsidRPr="00B86DF9">
        <w:rPr>
          <w:b/>
          <w:bCs/>
          <w:i/>
          <w:iCs/>
          <w:highlight w:val="magenta"/>
        </w:rPr>
        <w:t xml:space="preserve">модуля, </w:t>
      </w:r>
      <w:r w:rsidRPr="00B86DF9">
        <w:rPr>
          <w:highlight w:val="magenta"/>
        </w:rPr>
        <w:t>который содержит задачи, соответствующую систему базовых ценностей, особенности организации содержания (виды деятельности и формы занятий с обучающимися). Также, в каждом модуле определены условия совместной деятельности школы с семьями обучающихся, с общественными учреждениями по духовно-нравственному развитию и воспитанию обучающихся, обозначены планируемые результаты, представлены схемы, отражающие пути реализации данного модуля.</w:t>
      </w:r>
    </w:p>
    <w:p w:rsidR="00B86DF9" w:rsidRPr="00B86DF9" w:rsidRDefault="00B86DF9" w:rsidP="00B86DF9">
      <w:pPr>
        <w:shd w:val="clear" w:color="auto" w:fill="FFFFFF"/>
        <w:spacing w:before="100" w:beforeAutospacing="1" w:after="0" w:line="240" w:lineRule="auto"/>
        <w:jc w:val="center"/>
        <w:rPr>
          <w:rFonts w:ascii="Times New Roman" w:eastAsia="Times New Roman" w:hAnsi="Times New Roman"/>
          <w:color w:val="000000"/>
          <w:sz w:val="24"/>
          <w:szCs w:val="24"/>
          <w:highlight w:val="magenta"/>
          <w:lang w:eastAsia="ru-RU"/>
        </w:rPr>
      </w:pPr>
      <w:r w:rsidRPr="00B86DF9">
        <w:rPr>
          <w:rFonts w:ascii="Times New Roman" w:eastAsia="Times New Roman" w:hAnsi="Times New Roman"/>
          <w:b/>
          <w:bCs/>
          <w:color w:val="000000"/>
          <w:sz w:val="24"/>
          <w:szCs w:val="24"/>
          <w:highlight w:val="magenta"/>
          <w:lang w:eastAsia="ru-RU"/>
        </w:rPr>
        <w:t>Модуль «Я - гражданин»</w:t>
      </w:r>
    </w:p>
    <w:p w:rsidR="00B86DF9" w:rsidRPr="00B86DF9" w:rsidRDefault="00B86DF9" w:rsidP="00B86DF9">
      <w:pPr>
        <w:shd w:val="clear" w:color="auto" w:fill="FFFFFF"/>
        <w:spacing w:before="100" w:beforeAutospacing="1" w:after="0" w:line="240" w:lineRule="auto"/>
        <w:rPr>
          <w:rFonts w:ascii="Times New Roman" w:eastAsia="Times New Roman" w:hAnsi="Times New Roman"/>
          <w:color w:val="000000"/>
          <w:sz w:val="24"/>
          <w:szCs w:val="24"/>
          <w:highlight w:val="magenta"/>
          <w:lang w:eastAsia="ru-RU"/>
        </w:rPr>
      </w:pPr>
      <w:r w:rsidRPr="00B86DF9">
        <w:rPr>
          <w:rFonts w:ascii="Times New Roman" w:eastAsia="Times New Roman" w:hAnsi="Times New Roman"/>
          <w:b/>
          <w:bCs/>
          <w:i/>
          <w:iCs/>
          <w:color w:val="000000"/>
          <w:sz w:val="24"/>
          <w:szCs w:val="24"/>
          <w:highlight w:val="magenta"/>
          <w:lang w:eastAsia="ru-RU"/>
        </w:rPr>
        <w:t>Направление 1. Воспитание гражданственности, патриотизма, уважения к правам, свободам и обязанностям человека.</w:t>
      </w:r>
    </w:p>
    <w:p w:rsidR="00B86DF9" w:rsidRPr="00B86DF9" w:rsidRDefault="00B86DF9" w:rsidP="00B86DF9">
      <w:pPr>
        <w:shd w:val="clear" w:color="auto" w:fill="FFFFFF"/>
        <w:spacing w:before="100" w:beforeAutospacing="1" w:after="0" w:line="240" w:lineRule="auto"/>
        <w:rPr>
          <w:rFonts w:ascii="Times New Roman" w:eastAsia="Times New Roman" w:hAnsi="Times New Roman"/>
          <w:color w:val="000000"/>
          <w:sz w:val="24"/>
          <w:szCs w:val="24"/>
          <w:highlight w:val="magenta"/>
          <w:lang w:eastAsia="ru-RU"/>
        </w:rPr>
      </w:pPr>
      <w:r w:rsidRPr="00B86DF9">
        <w:rPr>
          <w:rFonts w:ascii="Times New Roman" w:eastAsia="Times New Roman" w:hAnsi="Times New Roman"/>
          <w:b/>
          <w:bCs/>
          <w:color w:val="000000"/>
          <w:sz w:val="24"/>
          <w:szCs w:val="24"/>
          <w:highlight w:val="magenta"/>
          <w:lang w:eastAsia="ru-RU"/>
        </w:rPr>
        <w:t xml:space="preserve">Задачи модуля: </w:t>
      </w:r>
    </w:p>
    <w:p w:rsidR="00B86DF9" w:rsidRPr="00B86DF9" w:rsidRDefault="00B86DF9" w:rsidP="00B86DF9">
      <w:pPr>
        <w:shd w:val="clear" w:color="auto" w:fill="FFFFFF"/>
        <w:spacing w:before="100" w:beforeAutospacing="1" w:after="0" w:line="240" w:lineRule="auto"/>
        <w:rPr>
          <w:rFonts w:ascii="Times New Roman" w:eastAsia="Times New Roman" w:hAnsi="Times New Roman"/>
          <w:color w:val="000000"/>
          <w:sz w:val="24"/>
          <w:szCs w:val="24"/>
          <w:highlight w:val="magenta"/>
          <w:lang w:eastAsia="ru-RU"/>
        </w:rPr>
      </w:pPr>
      <w:r w:rsidRPr="00B86DF9">
        <w:rPr>
          <w:rFonts w:ascii="Times New Roman" w:eastAsia="Times New Roman" w:hAnsi="Times New Roman"/>
          <w:color w:val="000000"/>
          <w:sz w:val="24"/>
          <w:szCs w:val="24"/>
          <w:highlight w:val="magenta"/>
          <w:lang w:eastAsia="ru-RU"/>
        </w:rPr>
        <w:t>Получение знаний</w:t>
      </w:r>
    </w:p>
    <w:p w:rsidR="00B86DF9" w:rsidRPr="00B86DF9" w:rsidRDefault="00B86DF9" w:rsidP="003C5257">
      <w:pPr>
        <w:numPr>
          <w:ilvl w:val="0"/>
          <w:numId w:val="173"/>
        </w:numPr>
        <w:shd w:val="clear" w:color="auto" w:fill="FFFFFF"/>
        <w:suppressAutoHyphens w:val="0"/>
        <w:spacing w:before="100" w:beforeAutospacing="1" w:after="0" w:line="240" w:lineRule="auto"/>
        <w:rPr>
          <w:rFonts w:ascii="Times New Roman" w:eastAsia="Times New Roman" w:hAnsi="Times New Roman"/>
          <w:color w:val="000000"/>
          <w:sz w:val="24"/>
          <w:szCs w:val="24"/>
          <w:highlight w:val="magenta"/>
          <w:lang w:eastAsia="ru-RU"/>
        </w:rPr>
      </w:pPr>
      <w:r w:rsidRPr="00B86DF9">
        <w:rPr>
          <w:rFonts w:ascii="Times New Roman" w:eastAsia="Times New Roman" w:hAnsi="Times New Roman"/>
          <w:color w:val="000000"/>
          <w:sz w:val="24"/>
          <w:szCs w:val="24"/>
          <w:highlight w:val="magenta"/>
          <w:lang w:eastAsia="ru-RU"/>
        </w:rPr>
        <w:t>о политическом устройстве Российского государства, его институтах, их роли в жизни общества, о его важнейших законах;</w:t>
      </w:r>
    </w:p>
    <w:p w:rsidR="00B86DF9" w:rsidRPr="00B86DF9" w:rsidRDefault="00B86DF9" w:rsidP="003C5257">
      <w:pPr>
        <w:numPr>
          <w:ilvl w:val="0"/>
          <w:numId w:val="173"/>
        </w:numPr>
        <w:shd w:val="clear" w:color="auto" w:fill="FFFFFF"/>
        <w:suppressAutoHyphens w:val="0"/>
        <w:spacing w:before="100" w:beforeAutospacing="1" w:after="0" w:line="240" w:lineRule="auto"/>
        <w:rPr>
          <w:rFonts w:ascii="Times New Roman" w:eastAsia="Times New Roman" w:hAnsi="Times New Roman"/>
          <w:color w:val="000000"/>
          <w:sz w:val="24"/>
          <w:szCs w:val="24"/>
          <w:highlight w:val="magenta"/>
          <w:lang w:eastAsia="ru-RU"/>
        </w:rPr>
      </w:pPr>
      <w:r w:rsidRPr="00B86DF9">
        <w:rPr>
          <w:rFonts w:ascii="Times New Roman" w:eastAsia="Times New Roman" w:hAnsi="Times New Roman"/>
          <w:color w:val="000000"/>
          <w:sz w:val="24"/>
          <w:szCs w:val="24"/>
          <w:highlight w:val="magenta"/>
          <w:lang w:eastAsia="ru-RU"/>
        </w:rPr>
        <w:t>о символах государства – Флаге, Гербе России, о государственных символах Республики Чувашия;</w:t>
      </w:r>
    </w:p>
    <w:p w:rsidR="00B86DF9" w:rsidRPr="00B86DF9" w:rsidRDefault="00B86DF9" w:rsidP="003C5257">
      <w:pPr>
        <w:numPr>
          <w:ilvl w:val="0"/>
          <w:numId w:val="173"/>
        </w:numPr>
        <w:shd w:val="clear" w:color="auto" w:fill="FFFFFF"/>
        <w:suppressAutoHyphens w:val="0"/>
        <w:spacing w:before="100" w:beforeAutospacing="1" w:after="0" w:line="240" w:lineRule="auto"/>
        <w:rPr>
          <w:rFonts w:ascii="Times New Roman" w:eastAsia="Times New Roman" w:hAnsi="Times New Roman"/>
          <w:color w:val="000000"/>
          <w:sz w:val="24"/>
          <w:szCs w:val="24"/>
          <w:highlight w:val="magenta"/>
          <w:lang w:eastAsia="ru-RU"/>
        </w:rPr>
      </w:pPr>
      <w:r w:rsidRPr="00B86DF9">
        <w:rPr>
          <w:rFonts w:ascii="Times New Roman" w:eastAsia="Times New Roman" w:hAnsi="Times New Roman"/>
          <w:color w:val="000000"/>
          <w:sz w:val="24"/>
          <w:szCs w:val="24"/>
          <w:highlight w:val="magenta"/>
          <w:lang w:eastAsia="ru-RU"/>
        </w:rPr>
        <w:t>об институтах гражданского общества, о возможностях участия граждан в общественном управлении;</w:t>
      </w:r>
    </w:p>
    <w:p w:rsidR="00B86DF9" w:rsidRPr="00B86DF9" w:rsidRDefault="00B86DF9" w:rsidP="003C5257">
      <w:pPr>
        <w:numPr>
          <w:ilvl w:val="0"/>
          <w:numId w:val="173"/>
        </w:numPr>
        <w:shd w:val="clear" w:color="auto" w:fill="FFFFFF"/>
        <w:suppressAutoHyphens w:val="0"/>
        <w:spacing w:before="100" w:beforeAutospacing="1" w:after="0" w:line="240" w:lineRule="auto"/>
        <w:rPr>
          <w:rFonts w:ascii="Times New Roman" w:eastAsia="Times New Roman" w:hAnsi="Times New Roman"/>
          <w:color w:val="000000"/>
          <w:sz w:val="24"/>
          <w:szCs w:val="24"/>
          <w:highlight w:val="magenta"/>
          <w:lang w:eastAsia="ru-RU"/>
        </w:rPr>
      </w:pPr>
      <w:r w:rsidRPr="00B86DF9">
        <w:rPr>
          <w:rFonts w:ascii="Times New Roman" w:eastAsia="Times New Roman" w:hAnsi="Times New Roman"/>
          <w:color w:val="000000"/>
          <w:sz w:val="24"/>
          <w:szCs w:val="24"/>
          <w:highlight w:val="magenta"/>
          <w:lang w:eastAsia="ru-RU"/>
        </w:rPr>
        <w:t>о правах и обязанностях гражданина России;</w:t>
      </w:r>
    </w:p>
    <w:p w:rsidR="00B86DF9" w:rsidRPr="00B86DF9" w:rsidRDefault="00B86DF9" w:rsidP="003C5257">
      <w:pPr>
        <w:numPr>
          <w:ilvl w:val="0"/>
          <w:numId w:val="173"/>
        </w:numPr>
        <w:shd w:val="clear" w:color="auto" w:fill="FFFFFF"/>
        <w:suppressAutoHyphens w:val="0"/>
        <w:spacing w:before="100" w:beforeAutospacing="1" w:after="0" w:line="240" w:lineRule="auto"/>
        <w:rPr>
          <w:rFonts w:ascii="Times New Roman" w:eastAsia="Times New Roman" w:hAnsi="Times New Roman"/>
          <w:color w:val="000000"/>
          <w:sz w:val="24"/>
          <w:szCs w:val="24"/>
          <w:highlight w:val="magenta"/>
          <w:lang w:eastAsia="ru-RU"/>
        </w:rPr>
      </w:pPr>
      <w:r w:rsidRPr="00B86DF9">
        <w:rPr>
          <w:rFonts w:ascii="Times New Roman" w:eastAsia="Times New Roman" w:hAnsi="Times New Roman"/>
          <w:color w:val="000000"/>
          <w:sz w:val="24"/>
          <w:szCs w:val="24"/>
          <w:highlight w:val="magenta"/>
          <w:lang w:eastAsia="ru-RU"/>
        </w:rPr>
        <w:t>о правах и обязанностях, регламентированных Уставом школы, Правилами внутреннего учебно-воспитательного распорядка для учащихся;</w:t>
      </w:r>
    </w:p>
    <w:p w:rsidR="00B86DF9" w:rsidRPr="00B86DF9" w:rsidRDefault="00B86DF9" w:rsidP="003C5257">
      <w:pPr>
        <w:numPr>
          <w:ilvl w:val="0"/>
          <w:numId w:val="173"/>
        </w:numPr>
        <w:shd w:val="clear" w:color="auto" w:fill="FFFFFF"/>
        <w:suppressAutoHyphens w:val="0"/>
        <w:spacing w:before="100" w:beforeAutospacing="1" w:after="0" w:line="240" w:lineRule="auto"/>
        <w:rPr>
          <w:rFonts w:ascii="Times New Roman" w:eastAsia="Times New Roman" w:hAnsi="Times New Roman"/>
          <w:color w:val="000000"/>
          <w:sz w:val="24"/>
          <w:szCs w:val="24"/>
          <w:highlight w:val="magenta"/>
          <w:lang w:eastAsia="ru-RU"/>
        </w:rPr>
      </w:pPr>
      <w:r w:rsidRPr="00B86DF9">
        <w:rPr>
          <w:rFonts w:ascii="Times New Roman" w:eastAsia="Times New Roman" w:hAnsi="Times New Roman"/>
          <w:color w:val="000000"/>
          <w:sz w:val="24"/>
          <w:szCs w:val="24"/>
          <w:highlight w:val="magenta"/>
          <w:lang w:eastAsia="ru-RU"/>
        </w:rPr>
        <w:t>интерес к общественным явлениям, понимание активной роли человека в обществе;</w:t>
      </w:r>
    </w:p>
    <w:p w:rsidR="00B86DF9" w:rsidRPr="00B86DF9" w:rsidRDefault="00B86DF9" w:rsidP="003C5257">
      <w:pPr>
        <w:numPr>
          <w:ilvl w:val="0"/>
          <w:numId w:val="173"/>
        </w:numPr>
        <w:shd w:val="clear" w:color="auto" w:fill="FFFFFF"/>
        <w:suppressAutoHyphens w:val="0"/>
        <w:spacing w:before="100" w:beforeAutospacing="1" w:after="0" w:line="240" w:lineRule="auto"/>
        <w:rPr>
          <w:rFonts w:ascii="Times New Roman" w:eastAsia="Times New Roman" w:hAnsi="Times New Roman"/>
          <w:color w:val="000000"/>
          <w:sz w:val="24"/>
          <w:szCs w:val="24"/>
          <w:highlight w:val="magenta"/>
          <w:lang w:eastAsia="ru-RU"/>
        </w:rPr>
      </w:pPr>
      <w:r w:rsidRPr="00B86DF9">
        <w:rPr>
          <w:rFonts w:ascii="Times New Roman" w:eastAsia="Times New Roman" w:hAnsi="Times New Roman"/>
          <w:color w:val="000000"/>
          <w:sz w:val="24"/>
          <w:szCs w:val="24"/>
          <w:highlight w:val="magenta"/>
          <w:lang w:eastAsia="ru-RU"/>
        </w:rPr>
        <w:t>ценностного отношения к своему национальному языку и культуре, как государственному, языку межнационального общения;</w:t>
      </w:r>
    </w:p>
    <w:p w:rsidR="00B86DF9" w:rsidRPr="00B86DF9" w:rsidRDefault="00B86DF9" w:rsidP="003C5257">
      <w:pPr>
        <w:numPr>
          <w:ilvl w:val="0"/>
          <w:numId w:val="173"/>
        </w:numPr>
        <w:shd w:val="clear" w:color="auto" w:fill="FFFFFF"/>
        <w:suppressAutoHyphens w:val="0"/>
        <w:spacing w:before="100" w:beforeAutospacing="1" w:after="0" w:line="240" w:lineRule="auto"/>
        <w:rPr>
          <w:rFonts w:ascii="Times New Roman" w:eastAsia="Times New Roman" w:hAnsi="Times New Roman"/>
          <w:color w:val="000000"/>
          <w:sz w:val="24"/>
          <w:szCs w:val="24"/>
          <w:highlight w:val="magenta"/>
          <w:lang w:eastAsia="ru-RU"/>
        </w:rPr>
      </w:pPr>
      <w:r w:rsidRPr="00B86DF9">
        <w:rPr>
          <w:rFonts w:ascii="Times New Roman" w:eastAsia="Times New Roman" w:hAnsi="Times New Roman"/>
          <w:color w:val="000000"/>
          <w:sz w:val="24"/>
          <w:szCs w:val="24"/>
          <w:highlight w:val="magenta"/>
          <w:lang w:eastAsia="ru-RU"/>
        </w:rPr>
        <w:t>о народах России, об их общей исторической судьбе, о единстве народов нашей страны;</w:t>
      </w:r>
    </w:p>
    <w:p w:rsidR="00B86DF9" w:rsidRPr="00B86DF9" w:rsidRDefault="00B86DF9" w:rsidP="003C5257">
      <w:pPr>
        <w:numPr>
          <w:ilvl w:val="0"/>
          <w:numId w:val="173"/>
        </w:numPr>
        <w:shd w:val="clear" w:color="auto" w:fill="FFFFFF"/>
        <w:suppressAutoHyphens w:val="0"/>
        <w:spacing w:before="100" w:beforeAutospacing="1" w:after="0" w:line="240" w:lineRule="auto"/>
        <w:rPr>
          <w:rFonts w:ascii="Times New Roman" w:eastAsia="Times New Roman" w:hAnsi="Times New Roman"/>
          <w:color w:val="000000"/>
          <w:sz w:val="24"/>
          <w:szCs w:val="24"/>
          <w:highlight w:val="magenta"/>
          <w:lang w:eastAsia="ru-RU"/>
        </w:rPr>
      </w:pPr>
      <w:r w:rsidRPr="00B86DF9">
        <w:rPr>
          <w:rFonts w:ascii="Times New Roman" w:eastAsia="Times New Roman" w:hAnsi="Times New Roman"/>
          <w:color w:val="000000"/>
          <w:sz w:val="24"/>
          <w:szCs w:val="24"/>
          <w:highlight w:val="magenta"/>
          <w:lang w:eastAsia="ru-RU"/>
        </w:rPr>
        <w:t>о национальных героях и важнейших событиях истории России, и ее народах;</w:t>
      </w:r>
    </w:p>
    <w:p w:rsidR="00B86DF9" w:rsidRPr="00B86DF9" w:rsidRDefault="00B86DF9" w:rsidP="003C5257">
      <w:pPr>
        <w:numPr>
          <w:ilvl w:val="0"/>
          <w:numId w:val="173"/>
        </w:numPr>
        <w:shd w:val="clear" w:color="auto" w:fill="FFFFFF"/>
        <w:suppressAutoHyphens w:val="0"/>
        <w:spacing w:before="100" w:beforeAutospacing="1" w:after="0" w:line="240" w:lineRule="auto"/>
        <w:rPr>
          <w:rFonts w:ascii="Times New Roman" w:eastAsia="Times New Roman" w:hAnsi="Times New Roman"/>
          <w:color w:val="000000"/>
          <w:sz w:val="24"/>
          <w:szCs w:val="24"/>
          <w:highlight w:val="magenta"/>
          <w:lang w:eastAsia="ru-RU"/>
        </w:rPr>
      </w:pPr>
      <w:r w:rsidRPr="00B86DF9">
        <w:rPr>
          <w:rFonts w:ascii="Times New Roman" w:eastAsia="Times New Roman" w:hAnsi="Times New Roman"/>
          <w:color w:val="000000"/>
          <w:sz w:val="24"/>
          <w:szCs w:val="24"/>
          <w:highlight w:val="magenta"/>
          <w:lang w:eastAsia="ru-RU"/>
        </w:rPr>
        <w:t>интерес к государственным праздникам и важнейшим событиям в жизни России, и своего края –  Чувашской Республики ;</w:t>
      </w:r>
    </w:p>
    <w:p w:rsidR="00B86DF9" w:rsidRPr="00B86DF9" w:rsidRDefault="00B86DF9" w:rsidP="003C5257">
      <w:pPr>
        <w:numPr>
          <w:ilvl w:val="0"/>
          <w:numId w:val="173"/>
        </w:numPr>
        <w:shd w:val="clear" w:color="auto" w:fill="FFFFFF"/>
        <w:suppressAutoHyphens w:val="0"/>
        <w:spacing w:before="100" w:beforeAutospacing="1" w:after="0" w:line="240" w:lineRule="auto"/>
        <w:rPr>
          <w:rFonts w:ascii="Times New Roman" w:eastAsia="Times New Roman" w:hAnsi="Times New Roman"/>
          <w:color w:val="000000"/>
          <w:sz w:val="24"/>
          <w:szCs w:val="24"/>
          <w:highlight w:val="magenta"/>
          <w:lang w:eastAsia="ru-RU"/>
        </w:rPr>
      </w:pPr>
      <w:r w:rsidRPr="00B86DF9">
        <w:rPr>
          <w:rFonts w:ascii="Times New Roman" w:eastAsia="Times New Roman" w:hAnsi="Times New Roman"/>
          <w:color w:val="000000"/>
          <w:sz w:val="24"/>
          <w:szCs w:val="24"/>
          <w:highlight w:val="magenta"/>
          <w:lang w:eastAsia="ru-RU"/>
        </w:rPr>
        <w:t>стремление активно участвовать в делах класса, школы, семьи, своего города, малой Родины, своей страны;</w:t>
      </w:r>
    </w:p>
    <w:p w:rsidR="00B86DF9" w:rsidRPr="00B86DF9" w:rsidRDefault="00B86DF9" w:rsidP="003C5257">
      <w:pPr>
        <w:numPr>
          <w:ilvl w:val="0"/>
          <w:numId w:val="173"/>
        </w:numPr>
        <w:shd w:val="clear" w:color="auto" w:fill="FFFFFF"/>
        <w:suppressAutoHyphens w:val="0"/>
        <w:spacing w:before="100" w:beforeAutospacing="1" w:after="0" w:line="240" w:lineRule="auto"/>
        <w:rPr>
          <w:rFonts w:ascii="Times New Roman" w:eastAsia="Times New Roman" w:hAnsi="Times New Roman"/>
          <w:color w:val="000000"/>
          <w:sz w:val="24"/>
          <w:szCs w:val="24"/>
          <w:highlight w:val="magenta"/>
          <w:lang w:eastAsia="ru-RU"/>
        </w:rPr>
      </w:pPr>
      <w:r w:rsidRPr="00B86DF9">
        <w:rPr>
          <w:rFonts w:ascii="Times New Roman" w:eastAsia="Times New Roman" w:hAnsi="Times New Roman"/>
          <w:color w:val="000000"/>
          <w:sz w:val="24"/>
          <w:szCs w:val="24"/>
          <w:highlight w:val="magenta"/>
          <w:lang w:eastAsia="ru-RU"/>
        </w:rPr>
        <w:t>любовь к образовательному учреждению, своему народу республики;</w:t>
      </w:r>
    </w:p>
    <w:p w:rsidR="00B86DF9" w:rsidRPr="00B86DF9" w:rsidRDefault="00B86DF9" w:rsidP="003C5257">
      <w:pPr>
        <w:numPr>
          <w:ilvl w:val="0"/>
          <w:numId w:val="173"/>
        </w:numPr>
        <w:shd w:val="clear" w:color="auto" w:fill="FFFFFF"/>
        <w:suppressAutoHyphens w:val="0"/>
        <w:spacing w:before="100" w:beforeAutospacing="1" w:after="0" w:line="240" w:lineRule="auto"/>
        <w:rPr>
          <w:rFonts w:ascii="Times New Roman" w:eastAsia="Times New Roman" w:hAnsi="Times New Roman"/>
          <w:color w:val="000000"/>
          <w:sz w:val="24"/>
          <w:szCs w:val="24"/>
          <w:highlight w:val="magenta"/>
          <w:lang w:eastAsia="ru-RU"/>
        </w:rPr>
      </w:pPr>
      <w:r w:rsidRPr="00B86DF9">
        <w:rPr>
          <w:rFonts w:ascii="Times New Roman" w:eastAsia="Times New Roman" w:hAnsi="Times New Roman"/>
          <w:color w:val="000000"/>
          <w:sz w:val="24"/>
          <w:szCs w:val="24"/>
          <w:highlight w:val="magenta"/>
          <w:lang w:eastAsia="ru-RU"/>
        </w:rPr>
        <w:t>уважение к защитникам Отечества;</w:t>
      </w:r>
    </w:p>
    <w:p w:rsidR="00B86DF9" w:rsidRPr="00B86DF9" w:rsidRDefault="00B86DF9" w:rsidP="003C5257">
      <w:pPr>
        <w:numPr>
          <w:ilvl w:val="0"/>
          <w:numId w:val="173"/>
        </w:numPr>
        <w:shd w:val="clear" w:color="auto" w:fill="FFFFFF"/>
        <w:suppressAutoHyphens w:val="0"/>
        <w:spacing w:before="100" w:beforeAutospacing="1" w:after="0" w:line="240" w:lineRule="auto"/>
        <w:rPr>
          <w:rFonts w:ascii="Times New Roman" w:eastAsia="Times New Roman" w:hAnsi="Times New Roman"/>
          <w:color w:val="000000"/>
          <w:sz w:val="24"/>
          <w:szCs w:val="24"/>
          <w:highlight w:val="magenta"/>
          <w:lang w:eastAsia="ru-RU"/>
        </w:rPr>
      </w:pPr>
      <w:r w:rsidRPr="00B86DF9">
        <w:rPr>
          <w:rFonts w:ascii="Times New Roman" w:eastAsia="Times New Roman" w:hAnsi="Times New Roman"/>
          <w:color w:val="000000"/>
          <w:sz w:val="24"/>
          <w:szCs w:val="24"/>
          <w:highlight w:val="magenta"/>
          <w:lang w:eastAsia="ru-RU"/>
        </w:rPr>
        <w:t>умение отвечать за свои поступки;</w:t>
      </w:r>
    </w:p>
    <w:p w:rsidR="00B86DF9" w:rsidRPr="00B86DF9" w:rsidRDefault="00B86DF9" w:rsidP="003C5257">
      <w:pPr>
        <w:numPr>
          <w:ilvl w:val="0"/>
          <w:numId w:val="173"/>
        </w:numPr>
        <w:shd w:val="clear" w:color="auto" w:fill="FFFFFF"/>
        <w:suppressAutoHyphens w:val="0"/>
        <w:spacing w:before="100" w:beforeAutospacing="1" w:after="0" w:line="240" w:lineRule="auto"/>
        <w:rPr>
          <w:rFonts w:ascii="Times New Roman" w:eastAsia="Times New Roman" w:hAnsi="Times New Roman"/>
          <w:color w:val="000000"/>
          <w:sz w:val="24"/>
          <w:szCs w:val="24"/>
          <w:highlight w:val="magenta"/>
          <w:lang w:eastAsia="ru-RU"/>
        </w:rPr>
      </w:pPr>
      <w:r w:rsidRPr="00B86DF9">
        <w:rPr>
          <w:rFonts w:ascii="Times New Roman" w:eastAsia="Times New Roman" w:hAnsi="Times New Roman"/>
          <w:color w:val="000000"/>
          <w:sz w:val="24"/>
          <w:szCs w:val="24"/>
          <w:highlight w:val="magenta"/>
          <w:lang w:eastAsia="ru-RU"/>
        </w:rPr>
        <w:t>негативное отношение к нарушениям порядка в классе, дома, на улице, к невыполнению человеком своих обязанностей.</w:t>
      </w:r>
    </w:p>
    <w:p w:rsidR="00B86DF9" w:rsidRPr="00B86DF9" w:rsidRDefault="00B86DF9" w:rsidP="00B86DF9">
      <w:pPr>
        <w:shd w:val="clear" w:color="auto" w:fill="FFFFFF"/>
        <w:spacing w:before="100" w:beforeAutospacing="1" w:after="0" w:line="240" w:lineRule="auto"/>
        <w:rPr>
          <w:rFonts w:ascii="Times New Roman" w:eastAsia="Times New Roman" w:hAnsi="Times New Roman"/>
          <w:color w:val="000000"/>
          <w:sz w:val="24"/>
          <w:szCs w:val="24"/>
          <w:highlight w:val="magenta"/>
          <w:lang w:eastAsia="ru-RU"/>
        </w:rPr>
      </w:pPr>
      <w:r w:rsidRPr="00B86DF9">
        <w:rPr>
          <w:rFonts w:ascii="Times New Roman" w:eastAsia="Times New Roman" w:hAnsi="Times New Roman"/>
          <w:b/>
          <w:bCs/>
          <w:color w:val="000000"/>
          <w:sz w:val="24"/>
          <w:szCs w:val="24"/>
          <w:highlight w:val="magenta"/>
          <w:lang w:eastAsia="ru-RU"/>
        </w:rPr>
        <w:t xml:space="preserve">Ценности: </w:t>
      </w:r>
      <w:r w:rsidRPr="00B86DF9">
        <w:rPr>
          <w:rFonts w:ascii="Times New Roman" w:eastAsia="Times New Roman" w:hAnsi="Times New Roman"/>
          <w:color w:val="000000"/>
          <w:sz w:val="24"/>
          <w:szCs w:val="24"/>
          <w:highlight w:val="magenta"/>
          <w:lang w:eastAsia="ru-RU"/>
        </w:rPr>
        <w:t>любовь к России, своему народу, своему краю; служение Отечеству; правовое государство, гражданское общество; закон и правопорядок; поликультурный мир; свобода личная и национальная; доверие к людям, институтам государства и гражданского общества.</w:t>
      </w:r>
    </w:p>
    <w:p w:rsidR="00B86DF9" w:rsidRPr="00B86DF9" w:rsidRDefault="00B86DF9" w:rsidP="00B86DF9">
      <w:pPr>
        <w:spacing w:before="100" w:beforeAutospacing="1" w:after="0" w:line="240" w:lineRule="auto"/>
        <w:jc w:val="center"/>
        <w:rPr>
          <w:rFonts w:ascii="Times New Roman" w:eastAsia="Times New Roman" w:hAnsi="Times New Roman"/>
          <w:color w:val="000000"/>
          <w:sz w:val="24"/>
          <w:szCs w:val="24"/>
          <w:highlight w:val="magenta"/>
          <w:lang w:eastAsia="ru-RU"/>
        </w:rPr>
      </w:pPr>
      <w:r w:rsidRPr="00B86DF9">
        <w:rPr>
          <w:rFonts w:ascii="Times New Roman" w:eastAsia="Times New Roman" w:hAnsi="Times New Roman"/>
          <w:b/>
          <w:bCs/>
          <w:color w:val="000000"/>
          <w:sz w:val="24"/>
          <w:szCs w:val="24"/>
          <w:highlight w:val="magenta"/>
          <w:lang w:eastAsia="ru-RU"/>
        </w:rPr>
        <w:t>Основные направления работы</w:t>
      </w:r>
    </w:p>
    <w:tbl>
      <w:tblPr>
        <w:tblW w:w="9344" w:type="dxa"/>
        <w:tblCellSpacing w:w="7" w:type="dxa"/>
        <w:tblCellMar>
          <w:top w:w="75" w:type="dxa"/>
          <w:left w:w="75" w:type="dxa"/>
          <w:bottom w:w="75" w:type="dxa"/>
          <w:right w:w="75" w:type="dxa"/>
        </w:tblCellMar>
        <w:tblLook w:val="04A0"/>
      </w:tblPr>
      <w:tblGrid>
        <w:gridCol w:w="4337"/>
        <w:gridCol w:w="5007"/>
      </w:tblGrid>
      <w:tr w:rsidR="00B86DF9" w:rsidRPr="00B86DF9" w:rsidTr="00B86DF9">
        <w:trPr>
          <w:trHeight w:val="373"/>
          <w:tblCellSpacing w:w="7" w:type="dxa"/>
        </w:trPr>
        <w:tc>
          <w:tcPr>
            <w:tcW w:w="4316" w:type="dxa"/>
            <w:tcBorders>
              <w:top w:val="double" w:sz="6" w:space="0" w:color="C0C0C0"/>
              <w:left w:val="double" w:sz="6" w:space="0" w:color="C0C0C0"/>
              <w:bottom w:val="double" w:sz="6" w:space="0" w:color="C0C0C0"/>
              <w:right w:val="nil"/>
            </w:tcBorders>
            <w:tcMar>
              <w:top w:w="74" w:type="dxa"/>
              <w:left w:w="74" w:type="dxa"/>
              <w:bottom w:w="74" w:type="dxa"/>
              <w:right w:w="0" w:type="dxa"/>
            </w:tcMar>
            <w:hideMark/>
          </w:tcPr>
          <w:p w:rsidR="00B86DF9" w:rsidRPr="00B86DF9" w:rsidRDefault="00B86DF9" w:rsidP="00B86DF9">
            <w:pPr>
              <w:spacing w:before="100" w:beforeAutospacing="1" w:after="119" w:line="240" w:lineRule="auto"/>
              <w:jc w:val="center"/>
              <w:rPr>
                <w:rFonts w:ascii="Times New Roman" w:eastAsia="Times New Roman" w:hAnsi="Times New Roman"/>
                <w:b/>
                <w:i/>
                <w:color w:val="000000"/>
                <w:sz w:val="24"/>
                <w:szCs w:val="24"/>
                <w:highlight w:val="magenta"/>
                <w:lang w:eastAsia="ru-RU"/>
              </w:rPr>
            </w:pPr>
            <w:r w:rsidRPr="00B86DF9">
              <w:rPr>
                <w:rFonts w:ascii="Times New Roman" w:eastAsia="Times New Roman" w:hAnsi="Times New Roman"/>
                <w:b/>
                <w:i/>
                <w:color w:val="000000"/>
                <w:sz w:val="24"/>
                <w:szCs w:val="24"/>
                <w:highlight w:val="magenta"/>
                <w:lang w:eastAsia="ru-RU"/>
              </w:rPr>
              <w:t>Воспитательные задачи</w:t>
            </w:r>
          </w:p>
        </w:tc>
        <w:tc>
          <w:tcPr>
            <w:tcW w:w="4986" w:type="dxa"/>
            <w:tcBorders>
              <w:top w:val="double" w:sz="6" w:space="0" w:color="C0C0C0"/>
              <w:left w:val="double" w:sz="6" w:space="0" w:color="C0C0C0"/>
              <w:bottom w:val="double" w:sz="6" w:space="0" w:color="C0C0C0"/>
              <w:right w:val="double" w:sz="6" w:space="0" w:color="C0C0C0"/>
            </w:tcBorders>
            <w:tcMar>
              <w:top w:w="74" w:type="dxa"/>
              <w:left w:w="74" w:type="dxa"/>
              <w:bottom w:w="74" w:type="dxa"/>
              <w:right w:w="74" w:type="dxa"/>
            </w:tcMar>
            <w:hideMark/>
          </w:tcPr>
          <w:p w:rsidR="00B86DF9" w:rsidRPr="00B86DF9" w:rsidRDefault="00B86DF9" w:rsidP="00B86DF9">
            <w:pPr>
              <w:spacing w:before="100" w:beforeAutospacing="1" w:after="119" w:line="240" w:lineRule="auto"/>
              <w:jc w:val="center"/>
              <w:rPr>
                <w:rFonts w:ascii="Times New Roman" w:eastAsia="Times New Roman" w:hAnsi="Times New Roman"/>
                <w:b/>
                <w:i/>
                <w:color w:val="000000"/>
                <w:sz w:val="24"/>
                <w:szCs w:val="24"/>
                <w:highlight w:val="magenta"/>
                <w:lang w:eastAsia="ru-RU"/>
              </w:rPr>
            </w:pPr>
            <w:r w:rsidRPr="00B86DF9">
              <w:rPr>
                <w:rFonts w:ascii="Times New Roman" w:eastAsia="Times New Roman" w:hAnsi="Times New Roman"/>
                <w:b/>
                <w:i/>
                <w:color w:val="000000"/>
                <w:sz w:val="24"/>
                <w:szCs w:val="24"/>
                <w:highlight w:val="magenta"/>
                <w:lang w:eastAsia="ru-RU"/>
              </w:rPr>
              <w:t>Ключевые дела</w:t>
            </w:r>
          </w:p>
        </w:tc>
      </w:tr>
      <w:tr w:rsidR="00B86DF9" w:rsidRPr="00B86DF9" w:rsidTr="00B86DF9">
        <w:trPr>
          <w:trHeight w:val="8098"/>
          <w:tblCellSpacing w:w="7" w:type="dxa"/>
        </w:trPr>
        <w:tc>
          <w:tcPr>
            <w:tcW w:w="4316" w:type="dxa"/>
            <w:tcBorders>
              <w:top w:val="double" w:sz="6" w:space="0" w:color="C0C0C0"/>
              <w:left w:val="double" w:sz="6" w:space="0" w:color="C0C0C0"/>
              <w:bottom w:val="double" w:sz="6" w:space="0" w:color="C0C0C0"/>
              <w:right w:val="nil"/>
            </w:tcBorders>
            <w:tcMar>
              <w:top w:w="74" w:type="dxa"/>
              <w:left w:w="74" w:type="dxa"/>
              <w:bottom w:w="74" w:type="dxa"/>
              <w:right w:w="0" w:type="dxa"/>
            </w:tcMar>
            <w:hideMark/>
          </w:tcPr>
          <w:p w:rsidR="00B86DF9" w:rsidRPr="00B86DF9" w:rsidRDefault="00B86DF9" w:rsidP="003C5257">
            <w:pPr>
              <w:numPr>
                <w:ilvl w:val="0"/>
                <w:numId w:val="174"/>
              </w:numPr>
              <w:suppressAutoHyphens w:val="0"/>
              <w:spacing w:before="100" w:beforeAutospacing="1" w:after="0" w:line="240" w:lineRule="auto"/>
              <w:rPr>
                <w:rFonts w:ascii="Times New Roman" w:eastAsia="Times New Roman" w:hAnsi="Times New Roman"/>
                <w:color w:val="000000"/>
                <w:sz w:val="24"/>
                <w:szCs w:val="24"/>
                <w:highlight w:val="magenta"/>
                <w:lang w:eastAsia="ru-RU"/>
              </w:rPr>
            </w:pPr>
            <w:r w:rsidRPr="00B86DF9">
              <w:rPr>
                <w:rFonts w:ascii="Times New Roman" w:eastAsia="Times New Roman" w:hAnsi="Times New Roman"/>
                <w:color w:val="000000"/>
                <w:sz w:val="24"/>
                <w:szCs w:val="24"/>
                <w:highlight w:val="magenta"/>
                <w:lang w:eastAsia="ru-RU"/>
              </w:rPr>
              <w:t>воспитание чувства патриотизма, сопричастности к героической истории Российского государства;</w:t>
            </w:r>
          </w:p>
          <w:p w:rsidR="00B86DF9" w:rsidRPr="00B86DF9" w:rsidRDefault="00B86DF9" w:rsidP="003C5257">
            <w:pPr>
              <w:numPr>
                <w:ilvl w:val="0"/>
                <w:numId w:val="174"/>
              </w:numPr>
              <w:suppressAutoHyphens w:val="0"/>
              <w:spacing w:before="100" w:beforeAutospacing="1" w:after="0" w:line="240" w:lineRule="auto"/>
              <w:rPr>
                <w:rFonts w:ascii="Times New Roman" w:eastAsia="Times New Roman" w:hAnsi="Times New Roman"/>
                <w:color w:val="000000"/>
                <w:sz w:val="24"/>
                <w:szCs w:val="24"/>
                <w:highlight w:val="magenta"/>
                <w:lang w:eastAsia="ru-RU"/>
              </w:rPr>
            </w:pPr>
            <w:r w:rsidRPr="00B86DF9">
              <w:rPr>
                <w:rFonts w:ascii="Times New Roman" w:eastAsia="Times New Roman" w:hAnsi="Times New Roman"/>
                <w:color w:val="000000"/>
                <w:sz w:val="24"/>
                <w:szCs w:val="24"/>
                <w:highlight w:val="magenta"/>
                <w:lang w:eastAsia="ru-RU"/>
              </w:rPr>
              <w:t>формирование у подрастающего поколения верности Родине, готовности служению Отечеству и его вооруженной защите;</w:t>
            </w:r>
          </w:p>
          <w:p w:rsidR="00B86DF9" w:rsidRPr="00B86DF9" w:rsidRDefault="00B86DF9" w:rsidP="003C5257">
            <w:pPr>
              <w:numPr>
                <w:ilvl w:val="0"/>
                <w:numId w:val="174"/>
              </w:numPr>
              <w:suppressAutoHyphens w:val="0"/>
              <w:spacing w:before="100" w:beforeAutospacing="1" w:after="0" w:line="240" w:lineRule="auto"/>
              <w:rPr>
                <w:rFonts w:ascii="Times New Roman" w:eastAsia="Times New Roman" w:hAnsi="Times New Roman"/>
                <w:color w:val="000000"/>
                <w:sz w:val="24"/>
                <w:szCs w:val="24"/>
                <w:highlight w:val="magenta"/>
                <w:lang w:eastAsia="ru-RU"/>
              </w:rPr>
            </w:pPr>
            <w:r w:rsidRPr="00B86DF9">
              <w:rPr>
                <w:rFonts w:ascii="Times New Roman" w:eastAsia="Times New Roman" w:hAnsi="Times New Roman"/>
                <w:color w:val="000000"/>
                <w:sz w:val="24"/>
                <w:szCs w:val="24"/>
                <w:highlight w:val="magenta"/>
                <w:lang w:eastAsia="ru-RU"/>
              </w:rPr>
              <w:t>формирование гражданского отношения к Отечеству;</w:t>
            </w:r>
          </w:p>
          <w:p w:rsidR="00B86DF9" w:rsidRPr="00B86DF9" w:rsidRDefault="00B86DF9" w:rsidP="003C5257">
            <w:pPr>
              <w:numPr>
                <w:ilvl w:val="0"/>
                <w:numId w:val="174"/>
              </w:numPr>
              <w:suppressAutoHyphens w:val="0"/>
              <w:spacing w:before="100" w:beforeAutospacing="1" w:after="0" w:line="240" w:lineRule="auto"/>
              <w:rPr>
                <w:rFonts w:ascii="Times New Roman" w:eastAsia="Times New Roman" w:hAnsi="Times New Roman"/>
                <w:color w:val="000000"/>
                <w:sz w:val="24"/>
                <w:szCs w:val="24"/>
                <w:highlight w:val="magenta"/>
                <w:lang w:eastAsia="ru-RU"/>
              </w:rPr>
            </w:pPr>
            <w:r w:rsidRPr="00B86DF9">
              <w:rPr>
                <w:rFonts w:ascii="Times New Roman" w:eastAsia="Times New Roman" w:hAnsi="Times New Roman"/>
                <w:color w:val="000000"/>
                <w:sz w:val="24"/>
                <w:szCs w:val="24"/>
                <w:highlight w:val="magenta"/>
                <w:lang w:eastAsia="ru-RU"/>
              </w:rPr>
              <w:t>воспитание верности духовным традициям России;</w:t>
            </w:r>
          </w:p>
          <w:p w:rsidR="00B86DF9" w:rsidRPr="00B86DF9" w:rsidRDefault="00B86DF9" w:rsidP="003C5257">
            <w:pPr>
              <w:numPr>
                <w:ilvl w:val="0"/>
                <w:numId w:val="174"/>
              </w:numPr>
              <w:suppressAutoHyphens w:val="0"/>
              <w:spacing w:before="100" w:beforeAutospacing="1" w:after="119" w:line="240" w:lineRule="auto"/>
              <w:rPr>
                <w:rFonts w:ascii="Times New Roman" w:eastAsia="Times New Roman" w:hAnsi="Times New Roman"/>
                <w:color w:val="000000"/>
                <w:sz w:val="24"/>
                <w:szCs w:val="24"/>
                <w:highlight w:val="magenta"/>
                <w:lang w:eastAsia="ru-RU"/>
              </w:rPr>
            </w:pPr>
            <w:r w:rsidRPr="00B86DF9">
              <w:rPr>
                <w:rFonts w:ascii="Times New Roman" w:eastAsia="Times New Roman" w:hAnsi="Times New Roman"/>
                <w:color w:val="000000"/>
                <w:sz w:val="24"/>
                <w:szCs w:val="24"/>
                <w:highlight w:val="magenta"/>
                <w:lang w:eastAsia="ru-RU"/>
              </w:rPr>
              <w:t>развитие общественной активности, воспитание сознательного отношения к народному достоянию, уважения к национальным традициям.</w:t>
            </w:r>
          </w:p>
        </w:tc>
        <w:tc>
          <w:tcPr>
            <w:tcW w:w="4986" w:type="dxa"/>
            <w:tcBorders>
              <w:top w:val="double" w:sz="6" w:space="0" w:color="C0C0C0"/>
              <w:left w:val="double" w:sz="6" w:space="0" w:color="C0C0C0"/>
              <w:bottom w:val="double" w:sz="6" w:space="0" w:color="C0C0C0"/>
              <w:right w:val="double" w:sz="6" w:space="0" w:color="C0C0C0"/>
            </w:tcBorders>
            <w:tcMar>
              <w:top w:w="74" w:type="dxa"/>
              <w:left w:w="74" w:type="dxa"/>
              <w:bottom w:w="74" w:type="dxa"/>
              <w:right w:w="74" w:type="dxa"/>
            </w:tcMar>
            <w:hideMark/>
          </w:tcPr>
          <w:p w:rsidR="00B86DF9" w:rsidRPr="00B86DF9" w:rsidRDefault="00B86DF9" w:rsidP="003C5257">
            <w:pPr>
              <w:numPr>
                <w:ilvl w:val="0"/>
                <w:numId w:val="175"/>
              </w:numPr>
              <w:suppressAutoHyphens w:val="0"/>
              <w:spacing w:before="100" w:beforeAutospacing="1" w:after="0" w:line="240" w:lineRule="auto"/>
              <w:rPr>
                <w:rFonts w:ascii="Times New Roman" w:eastAsia="Times New Roman" w:hAnsi="Times New Roman"/>
                <w:color w:val="000000"/>
                <w:sz w:val="24"/>
                <w:szCs w:val="24"/>
                <w:highlight w:val="magenta"/>
                <w:lang w:eastAsia="ru-RU"/>
              </w:rPr>
            </w:pPr>
            <w:r w:rsidRPr="00B86DF9">
              <w:rPr>
                <w:rFonts w:ascii="Times New Roman" w:eastAsia="Times New Roman" w:hAnsi="Times New Roman"/>
                <w:color w:val="000000"/>
                <w:sz w:val="24"/>
                <w:szCs w:val="24"/>
                <w:highlight w:val="magenta"/>
                <w:lang w:eastAsia="ru-RU"/>
              </w:rPr>
              <w:t>День народного единства;</w:t>
            </w:r>
          </w:p>
          <w:p w:rsidR="00B86DF9" w:rsidRPr="00B86DF9" w:rsidRDefault="00B86DF9" w:rsidP="003C5257">
            <w:pPr>
              <w:numPr>
                <w:ilvl w:val="0"/>
                <w:numId w:val="175"/>
              </w:numPr>
              <w:suppressAutoHyphens w:val="0"/>
              <w:spacing w:before="100" w:beforeAutospacing="1" w:after="0" w:line="240" w:lineRule="auto"/>
              <w:rPr>
                <w:rFonts w:ascii="Times New Roman" w:eastAsia="Times New Roman" w:hAnsi="Times New Roman"/>
                <w:color w:val="000000"/>
                <w:sz w:val="24"/>
                <w:szCs w:val="24"/>
                <w:highlight w:val="magenta"/>
                <w:lang w:eastAsia="ru-RU"/>
              </w:rPr>
            </w:pPr>
            <w:r w:rsidRPr="00B86DF9">
              <w:rPr>
                <w:rFonts w:ascii="Times New Roman" w:eastAsia="Times New Roman" w:hAnsi="Times New Roman"/>
                <w:color w:val="000000"/>
                <w:sz w:val="24"/>
                <w:szCs w:val="24"/>
                <w:highlight w:val="magenta"/>
                <w:lang w:eastAsia="ru-RU"/>
              </w:rPr>
              <w:t>классные часы, посвященные Международному Дню толерантности;</w:t>
            </w:r>
          </w:p>
          <w:p w:rsidR="00B86DF9" w:rsidRPr="00B86DF9" w:rsidRDefault="00B86DF9" w:rsidP="003C5257">
            <w:pPr>
              <w:numPr>
                <w:ilvl w:val="0"/>
                <w:numId w:val="175"/>
              </w:numPr>
              <w:suppressAutoHyphens w:val="0"/>
              <w:spacing w:before="100" w:beforeAutospacing="1" w:after="0" w:line="240" w:lineRule="auto"/>
              <w:rPr>
                <w:rFonts w:ascii="Times New Roman" w:eastAsia="Times New Roman" w:hAnsi="Times New Roman"/>
                <w:color w:val="000000"/>
                <w:sz w:val="24"/>
                <w:szCs w:val="24"/>
                <w:highlight w:val="magenta"/>
                <w:lang w:eastAsia="ru-RU"/>
              </w:rPr>
            </w:pPr>
            <w:r w:rsidRPr="00B86DF9">
              <w:rPr>
                <w:rFonts w:ascii="Times New Roman" w:eastAsia="Times New Roman" w:hAnsi="Times New Roman"/>
                <w:color w:val="000000"/>
                <w:sz w:val="24"/>
                <w:szCs w:val="24"/>
                <w:highlight w:val="magenta"/>
                <w:lang w:eastAsia="ru-RU"/>
              </w:rPr>
              <w:t>месячник правовой культуры «Я – человек, я – гражданин!»;</w:t>
            </w:r>
          </w:p>
          <w:p w:rsidR="00B86DF9" w:rsidRPr="00B86DF9" w:rsidRDefault="00B86DF9" w:rsidP="003C5257">
            <w:pPr>
              <w:numPr>
                <w:ilvl w:val="0"/>
                <w:numId w:val="175"/>
              </w:numPr>
              <w:suppressAutoHyphens w:val="0"/>
              <w:spacing w:before="100" w:beforeAutospacing="1" w:after="0" w:line="240" w:lineRule="auto"/>
              <w:rPr>
                <w:rFonts w:ascii="Times New Roman" w:eastAsia="Times New Roman" w:hAnsi="Times New Roman"/>
                <w:color w:val="000000"/>
                <w:sz w:val="24"/>
                <w:szCs w:val="24"/>
                <w:highlight w:val="magenta"/>
                <w:lang w:eastAsia="ru-RU"/>
              </w:rPr>
            </w:pPr>
            <w:r w:rsidRPr="00B86DF9">
              <w:rPr>
                <w:rFonts w:ascii="Times New Roman" w:eastAsia="Times New Roman" w:hAnsi="Times New Roman"/>
                <w:color w:val="000000"/>
                <w:sz w:val="24"/>
                <w:szCs w:val="24"/>
                <w:highlight w:val="magenta"/>
                <w:lang w:eastAsia="ru-RU"/>
              </w:rPr>
              <w:t>историко-патриотическая молодежная акция «Я – гражданин», посвященная Дню Конституции;</w:t>
            </w:r>
          </w:p>
          <w:p w:rsidR="00B86DF9" w:rsidRPr="00B86DF9" w:rsidRDefault="00B86DF9" w:rsidP="003C5257">
            <w:pPr>
              <w:numPr>
                <w:ilvl w:val="0"/>
                <w:numId w:val="175"/>
              </w:numPr>
              <w:suppressAutoHyphens w:val="0"/>
              <w:spacing w:before="100" w:beforeAutospacing="1" w:after="0" w:line="240" w:lineRule="auto"/>
              <w:rPr>
                <w:rFonts w:ascii="Times New Roman" w:eastAsia="Times New Roman" w:hAnsi="Times New Roman"/>
                <w:color w:val="000000"/>
                <w:sz w:val="24"/>
                <w:szCs w:val="24"/>
                <w:highlight w:val="magenta"/>
                <w:lang w:eastAsia="ru-RU"/>
              </w:rPr>
            </w:pPr>
            <w:r w:rsidRPr="00B86DF9">
              <w:rPr>
                <w:rFonts w:ascii="Times New Roman" w:eastAsia="Times New Roman" w:hAnsi="Times New Roman"/>
                <w:color w:val="000000"/>
                <w:sz w:val="24"/>
                <w:szCs w:val="24"/>
                <w:highlight w:val="magenta"/>
                <w:lang w:eastAsia="ru-RU"/>
              </w:rPr>
              <w:t>месячник гражданско-патриотического воспитания;</w:t>
            </w:r>
          </w:p>
          <w:p w:rsidR="00B86DF9" w:rsidRPr="00B86DF9" w:rsidRDefault="00B86DF9" w:rsidP="003C5257">
            <w:pPr>
              <w:numPr>
                <w:ilvl w:val="0"/>
                <w:numId w:val="175"/>
              </w:numPr>
              <w:suppressAutoHyphens w:val="0"/>
              <w:spacing w:before="100" w:beforeAutospacing="1" w:after="0" w:line="240" w:lineRule="auto"/>
              <w:rPr>
                <w:rFonts w:ascii="Times New Roman" w:eastAsia="Times New Roman" w:hAnsi="Times New Roman"/>
                <w:color w:val="000000"/>
                <w:sz w:val="24"/>
                <w:szCs w:val="24"/>
                <w:highlight w:val="magenta"/>
                <w:lang w:eastAsia="ru-RU"/>
              </w:rPr>
            </w:pPr>
            <w:r w:rsidRPr="00B86DF9">
              <w:rPr>
                <w:rFonts w:ascii="Times New Roman" w:eastAsia="Times New Roman" w:hAnsi="Times New Roman"/>
                <w:color w:val="000000"/>
                <w:sz w:val="24"/>
                <w:szCs w:val="24"/>
                <w:highlight w:val="magenta"/>
                <w:lang w:eastAsia="ru-RU"/>
              </w:rPr>
              <w:t>уроки мужества «Служить России суждено тебе и мне», посвящённые Дню вывода Советских войск из Афганистана;</w:t>
            </w:r>
          </w:p>
          <w:p w:rsidR="00B86DF9" w:rsidRPr="00B86DF9" w:rsidRDefault="00B86DF9" w:rsidP="003C5257">
            <w:pPr>
              <w:numPr>
                <w:ilvl w:val="0"/>
                <w:numId w:val="175"/>
              </w:numPr>
              <w:suppressAutoHyphens w:val="0"/>
              <w:spacing w:before="100" w:beforeAutospacing="1" w:after="0" w:line="240" w:lineRule="auto"/>
              <w:rPr>
                <w:rFonts w:ascii="Times New Roman" w:eastAsia="Times New Roman" w:hAnsi="Times New Roman"/>
                <w:color w:val="000000"/>
                <w:sz w:val="24"/>
                <w:szCs w:val="24"/>
                <w:highlight w:val="magenta"/>
                <w:lang w:eastAsia="ru-RU"/>
              </w:rPr>
            </w:pPr>
            <w:r w:rsidRPr="00B86DF9">
              <w:rPr>
                <w:rFonts w:ascii="Times New Roman" w:eastAsia="Times New Roman" w:hAnsi="Times New Roman"/>
                <w:color w:val="000000"/>
                <w:sz w:val="24"/>
                <w:szCs w:val="24"/>
                <w:highlight w:val="magenta"/>
                <w:lang w:eastAsia="ru-RU"/>
              </w:rPr>
              <w:t>День космонавтики;</w:t>
            </w:r>
          </w:p>
          <w:p w:rsidR="00B86DF9" w:rsidRPr="00B86DF9" w:rsidRDefault="00B86DF9" w:rsidP="003C5257">
            <w:pPr>
              <w:numPr>
                <w:ilvl w:val="0"/>
                <w:numId w:val="175"/>
              </w:numPr>
              <w:suppressAutoHyphens w:val="0"/>
              <w:spacing w:before="100" w:beforeAutospacing="1" w:after="0" w:line="240" w:lineRule="auto"/>
              <w:rPr>
                <w:rFonts w:ascii="Times New Roman" w:eastAsia="Times New Roman" w:hAnsi="Times New Roman"/>
                <w:color w:val="000000"/>
                <w:sz w:val="24"/>
                <w:szCs w:val="24"/>
                <w:highlight w:val="magenta"/>
                <w:lang w:eastAsia="ru-RU"/>
              </w:rPr>
            </w:pPr>
            <w:r w:rsidRPr="00B86DF9">
              <w:rPr>
                <w:rFonts w:ascii="Times New Roman" w:eastAsia="Times New Roman" w:hAnsi="Times New Roman"/>
                <w:color w:val="000000"/>
                <w:sz w:val="24"/>
                <w:szCs w:val="24"/>
                <w:highlight w:val="magenta"/>
                <w:lang w:eastAsia="ru-RU"/>
              </w:rPr>
              <w:t>Военно-спортивная игра «Зарница»;</w:t>
            </w:r>
          </w:p>
          <w:p w:rsidR="00B86DF9" w:rsidRPr="00B86DF9" w:rsidRDefault="00B86DF9" w:rsidP="003C5257">
            <w:pPr>
              <w:numPr>
                <w:ilvl w:val="0"/>
                <w:numId w:val="175"/>
              </w:numPr>
              <w:suppressAutoHyphens w:val="0"/>
              <w:spacing w:before="100" w:beforeAutospacing="1" w:after="0" w:line="240" w:lineRule="auto"/>
              <w:rPr>
                <w:rFonts w:ascii="Times New Roman" w:eastAsia="Times New Roman" w:hAnsi="Times New Roman"/>
                <w:color w:val="000000"/>
                <w:sz w:val="24"/>
                <w:szCs w:val="24"/>
                <w:highlight w:val="magenta"/>
                <w:lang w:eastAsia="ru-RU"/>
              </w:rPr>
            </w:pPr>
            <w:r w:rsidRPr="00B86DF9">
              <w:rPr>
                <w:rFonts w:ascii="Times New Roman" w:eastAsia="Times New Roman" w:hAnsi="Times New Roman"/>
                <w:color w:val="000000"/>
                <w:sz w:val="24"/>
                <w:szCs w:val="24"/>
                <w:highlight w:val="magenta"/>
                <w:lang w:eastAsia="ru-RU"/>
              </w:rPr>
              <w:t>акция «Ветеран» (поздравление ветеранов Великой Отечественной войны и труда);</w:t>
            </w:r>
          </w:p>
          <w:p w:rsidR="00B86DF9" w:rsidRPr="00B86DF9" w:rsidRDefault="00B86DF9" w:rsidP="003C5257">
            <w:pPr>
              <w:numPr>
                <w:ilvl w:val="0"/>
                <w:numId w:val="175"/>
              </w:numPr>
              <w:suppressAutoHyphens w:val="0"/>
              <w:spacing w:before="100" w:beforeAutospacing="1" w:after="0" w:line="240" w:lineRule="auto"/>
              <w:rPr>
                <w:rFonts w:ascii="Times New Roman" w:eastAsia="Times New Roman" w:hAnsi="Times New Roman"/>
                <w:color w:val="000000"/>
                <w:sz w:val="24"/>
                <w:szCs w:val="24"/>
                <w:highlight w:val="magenta"/>
                <w:lang w:eastAsia="ru-RU"/>
              </w:rPr>
            </w:pPr>
            <w:r w:rsidRPr="00B86DF9">
              <w:rPr>
                <w:rFonts w:ascii="Times New Roman" w:eastAsia="Times New Roman" w:hAnsi="Times New Roman"/>
                <w:color w:val="000000"/>
                <w:sz w:val="24"/>
                <w:szCs w:val="24"/>
                <w:highlight w:val="magenta"/>
                <w:lang w:eastAsia="ru-RU"/>
              </w:rPr>
              <w:t>уроки мужества «Ты же выжил, солдат!»;</w:t>
            </w:r>
          </w:p>
          <w:p w:rsidR="00B86DF9" w:rsidRPr="00B86DF9" w:rsidRDefault="00B86DF9" w:rsidP="003C5257">
            <w:pPr>
              <w:numPr>
                <w:ilvl w:val="0"/>
                <w:numId w:val="175"/>
              </w:numPr>
              <w:suppressAutoHyphens w:val="0"/>
              <w:spacing w:before="100" w:beforeAutospacing="1" w:after="0" w:line="240" w:lineRule="auto"/>
              <w:rPr>
                <w:rFonts w:ascii="Times New Roman" w:eastAsia="Times New Roman" w:hAnsi="Times New Roman"/>
                <w:color w:val="000000"/>
                <w:sz w:val="24"/>
                <w:szCs w:val="24"/>
                <w:highlight w:val="magenta"/>
                <w:lang w:eastAsia="ru-RU"/>
              </w:rPr>
            </w:pPr>
            <w:r w:rsidRPr="00B86DF9">
              <w:rPr>
                <w:rFonts w:ascii="Times New Roman" w:eastAsia="Times New Roman" w:hAnsi="Times New Roman"/>
                <w:color w:val="000000"/>
                <w:sz w:val="24"/>
                <w:szCs w:val="24"/>
                <w:highlight w:val="magenta"/>
                <w:lang w:eastAsia="ru-RU"/>
              </w:rPr>
              <w:t>«Неделя Памяти» (мероприятия, посвящённые Дню Победы);</w:t>
            </w:r>
          </w:p>
          <w:p w:rsidR="00B86DF9" w:rsidRPr="00B86DF9" w:rsidRDefault="00B86DF9" w:rsidP="003C5257">
            <w:pPr>
              <w:numPr>
                <w:ilvl w:val="0"/>
                <w:numId w:val="175"/>
              </w:numPr>
              <w:suppressAutoHyphens w:val="0"/>
              <w:spacing w:before="100" w:beforeAutospacing="1" w:after="0" w:line="240" w:lineRule="auto"/>
              <w:rPr>
                <w:rFonts w:ascii="Times New Roman" w:eastAsia="Times New Roman" w:hAnsi="Times New Roman"/>
                <w:color w:val="000000"/>
                <w:sz w:val="24"/>
                <w:szCs w:val="24"/>
                <w:highlight w:val="magenta"/>
                <w:lang w:eastAsia="ru-RU"/>
              </w:rPr>
            </w:pPr>
            <w:r w:rsidRPr="00B86DF9">
              <w:rPr>
                <w:rFonts w:ascii="Times New Roman" w:eastAsia="Times New Roman" w:hAnsi="Times New Roman"/>
                <w:color w:val="000000"/>
                <w:sz w:val="24"/>
                <w:szCs w:val="24"/>
                <w:highlight w:val="magenta"/>
                <w:lang w:eastAsia="ru-RU"/>
              </w:rPr>
              <w:t>День России;</w:t>
            </w:r>
          </w:p>
          <w:p w:rsidR="00B86DF9" w:rsidRPr="00B86DF9" w:rsidRDefault="00B86DF9" w:rsidP="003C5257">
            <w:pPr>
              <w:numPr>
                <w:ilvl w:val="0"/>
                <w:numId w:val="175"/>
              </w:numPr>
              <w:suppressAutoHyphens w:val="0"/>
              <w:spacing w:before="100" w:beforeAutospacing="1" w:after="0" w:line="240" w:lineRule="auto"/>
              <w:rPr>
                <w:rFonts w:ascii="Times New Roman" w:eastAsia="Times New Roman" w:hAnsi="Times New Roman"/>
                <w:color w:val="000000"/>
                <w:sz w:val="24"/>
                <w:szCs w:val="24"/>
                <w:highlight w:val="magenta"/>
                <w:lang w:eastAsia="ru-RU"/>
              </w:rPr>
            </w:pPr>
            <w:r w:rsidRPr="00B86DF9">
              <w:rPr>
                <w:rFonts w:ascii="Times New Roman" w:eastAsia="Times New Roman" w:hAnsi="Times New Roman"/>
                <w:color w:val="000000"/>
                <w:sz w:val="24"/>
                <w:szCs w:val="24"/>
                <w:highlight w:val="magenta"/>
                <w:lang w:eastAsia="ru-RU"/>
              </w:rPr>
              <w:t>интеллектуальные игры;</w:t>
            </w:r>
          </w:p>
          <w:p w:rsidR="00B86DF9" w:rsidRPr="00B86DF9" w:rsidRDefault="00B86DF9" w:rsidP="003C5257">
            <w:pPr>
              <w:numPr>
                <w:ilvl w:val="0"/>
                <w:numId w:val="175"/>
              </w:numPr>
              <w:suppressAutoHyphens w:val="0"/>
              <w:spacing w:before="100" w:beforeAutospacing="1" w:after="119" w:line="240" w:lineRule="auto"/>
              <w:rPr>
                <w:rFonts w:ascii="Times New Roman" w:eastAsia="Times New Roman" w:hAnsi="Times New Roman"/>
                <w:color w:val="000000"/>
                <w:sz w:val="24"/>
                <w:szCs w:val="24"/>
                <w:highlight w:val="magenta"/>
                <w:lang w:eastAsia="ru-RU"/>
              </w:rPr>
            </w:pPr>
            <w:r w:rsidRPr="00B86DF9">
              <w:rPr>
                <w:rFonts w:ascii="Times New Roman" w:eastAsia="Times New Roman" w:hAnsi="Times New Roman"/>
                <w:color w:val="000000"/>
                <w:sz w:val="24"/>
                <w:szCs w:val="24"/>
                <w:highlight w:val="magenta"/>
                <w:lang w:eastAsia="ru-RU"/>
              </w:rPr>
              <w:t>участие в районных, республиканских и всероссийских конкурсах правовой, патриотической и краеведческой направленности.</w:t>
            </w:r>
          </w:p>
        </w:tc>
      </w:tr>
    </w:tbl>
    <w:p w:rsidR="00B86DF9" w:rsidRPr="00B86DF9" w:rsidRDefault="00B86DF9" w:rsidP="00B86DF9">
      <w:pPr>
        <w:shd w:val="clear" w:color="auto" w:fill="FFFFFF"/>
        <w:spacing w:before="100" w:beforeAutospacing="1" w:after="0" w:line="240" w:lineRule="auto"/>
        <w:rPr>
          <w:rFonts w:ascii="Times New Roman" w:eastAsia="Times New Roman" w:hAnsi="Times New Roman"/>
          <w:color w:val="000000"/>
          <w:sz w:val="24"/>
          <w:szCs w:val="24"/>
          <w:highlight w:val="magenta"/>
          <w:lang w:eastAsia="ru-RU"/>
        </w:rPr>
      </w:pPr>
    </w:p>
    <w:p w:rsidR="00B86DF9" w:rsidRPr="00B86DF9" w:rsidRDefault="00B86DF9" w:rsidP="00B86DF9">
      <w:pPr>
        <w:shd w:val="clear" w:color="auto" w:fill="FFFFFF"/>
        <w:spacing w:after="0" w:line="240" w:lineRule="auto"/>
        <w:rPr>
          <w:rFonts w:ascii="Times New Roman" w:eastAsia="Times New Roman" w:hAnsi="Times New Roman"/>
          <w:color w:val="000000"/>
          <w:sz w:val="24"/>
          <w:szCs w:val="24"/>
          <w:highlight w:val="magenta"/>
          <w:lang w:eastAsia="ru-RU"/>
        </w:rPr>
      </w:pPr>
      <w:r w:rsidRPr="00B86DF9">
        <w:rPr>
          <w:rFonts w:ascii="Times New Roman" w:eastAsia="Times New Roman" w:hAnsi="Times New Roman"/>
          <w:b/>
          <w:bCs/>
          <w:color w:val="000000"/>
          <w:sz w:val="24"/>
          <w:szCs w:val="24"/>
          <w:highlight w:val="magenta"/>
          <w:lang w:eastAsia="ru-RU"/>
        </w:rPr>
        <w:t>Совместная педагогическая деятельность семьи и школы:</w:t>
      </w:r>
    </w:p>
    <w:p w:rsidR="00B86DF9" w:rsidRPr="00B86DF9" w:rsidRDefault="00B86DF9" w:rsidP="003C5257">
      <w:pPr>
        <w:numPr>
          <w:ilvl w:val="0"/>
          <w:numId w:val="176"/>
        </w:numPr>
        <w:shd w:val="clear" w:color="auto" w:fill="FFFFFF"/>
        <w:suppressAutoHyphens w:val="0"/>
        <w:spacing w:after="0" w:line="240" w:lineRule="auto"/>
        <w:rPr>
          <w:rFonts w:ascii="Times New Roman" w:eastAsia="Times New Roman" w:hAnsi="Times New Roman"/>
          <w:color w:val="000000"/>
          <w:sz w:val="24"/>
          <w:szCs w:val="24"/>
          <w:highlight w:val="magenta"/>
          <w:lang w:eastAsia="ru-RU"/>
        </w:rPr>
      </w:pPr>
      <w:r w:rsidRPr="00B86DF9">
        <w:rPr>
          <w:rFonts w:ascii="Times New Roman" w:eastAsia="Times New Roman" w:hAnsi="Times New Roman"/>
          <w:color w:val="000000"/>
          <w:sz w:val="24"/>
          <w:szCs w:val="24"/>
          <w:highlight w:val="magenta"/>
          <w:lang w:eastAsia="ru-RU"/>
        </w:rPr>
        <w:t>посещение семей, в которых есть (или были) ветераны войны;</w:t>
      </w:r>
    </w:p>
    <w:p w:rsidR="00B86DF9" w:rsidRPr="00B86DF9" w:rsidRDefault="00B86DF9" w:rsidP="003C5257">
      <w:pPr>
        <w:numPr>
          <w:ilvl w:val="0"/>
          <w:numId w:val="176"/>
        </w:numPr>
        <w:shd w:val="clear" w:color="auto" w:fill="FFFFFF"/>
        <w:suppressAutoHyphens w:val="0"/>
        <w:spacing w:after="0" w:line="240" w:lineRule="auto"/>
        <w:rPr>
          <w:rFonts w:ascii="Times New Roman" w:eastAsia="Times New Roman" w:hAnsi="Times New Roman"/>
          <w:color w:val="000000"/>
          <w:sz w:val="24"/>
          <w:szCs w:val="24"/>
          <w:highlight w:val="magenta"/>
          <w:lang w:eastAsia="ru-RU"/>
        </w:rPr>
      </w:pPr>
      <w:r w:rsidRPr="00B86DF9">
        <w:rPr>
          <w:rFonts w:ascii="Times New Roman" w:eastAsia="Times New Roman" w:hAnsi="Times New Roman"/>
          <w:color w:val="000000"/>
          <w:sz w:val="24"/>
          <w:szCs w:val="24"/>
          <w:highlight w:val="magenta"/>
          <w:lang w:eastAsia="ru-RU"/>
        </w:rPr>
        <w:t>привлечение родителей к подготовке и проведению праздников, мероприятий;</w:t>
      </w:r>
    </w:p>
    <w:p w:rsidR="00B86DF9" w:rsidRPr="00B86DF9" w:rsidRDefault="00B86DF9" w:rsidP="003C5257">
      <w:pPr>
        <w:numPr>
          <w:ilvl w:val="0"/>
          <w:numId w:val="176"/>
        </w:numPr>
        <w:shd w:val="clear" w:color="auto" w:fill="FFFFFF"/>
        <w:suppressAutoHyphens w:val="0"/>
        <w:spacing w:after="0" w:line="240" w:lineRule="auto"/>
        <w:rPr>
          <w:rFonts w:ascii="Times New Roman" w:eastAsia="Times New Roman" w:hAnsi="Times New Roman"/>
          <w:color w:val="000000"/>
          <w:sz w:val="24"/>
          <w:szCs w:val="24"/>
          <w:highlight w:val="magenta"/>
          <w:lang w:eastAsia="ru-RU"/>
        </w:rPr>
      </w:pPr>
      <w:r w:rsidRPr="00B86DF9">
        <w:rPr>
          <w:rFonts w:ascii="Times New Roman" w:eastAsia="Times New Roman" w:hAnsi="Times New Roman"/>
          <w:color w:val="000000"/>
          <w:sz w:val="24"/>
          <w:szCs w:val="24"/>
          <w:highlight w:val="magenta"/>
          <w:lang w:eastAsia="ru-RU"/>
        </w:rPr>
        <w:t>изучение семейных традиций;</w:t>
      </w:r>
    </w:p>
    <w:p w:rsidR="00B86DF9" w:rsidRPr="00B86DF9" w:rsidRDefault="00B86DF9" w:rsidP="003C5257">
      <w:pPr>
        <w:numPr>
          <w:ilvl w:val="0"/>
          <w:numId w:val="176"/>
        </w:numPr>
        <w:shd w:val="clear" w:color="auto" w:fill="FFFFFF"/>
        <w:suppressAutoHyphens w:val="0"/>
        <w:spacing w:after="0" w:line="240" w:lineRule="auto"/>
        <w:rPr>
          <w:rFonts w:ascii="Times New Roman" w:eastAsia="Times New Roman" w:hAnsi="Times New Roman"/>
          <w:color w:val="000000"/>
          <w:sz w:val="24"/>
          <w:szCs w:val="24"/>
          <w:highlight w:val="magenta"/>
          <w:lang w:eastAsia="ru-RU"/>
        </w:rPr>
      </w:pPr>
      <w:r w:rsidRPr="00B86DF9">
        <w:rPr>
          <w:rFonts w:ascii="Times New Roman" w:eastAsia="Times New Roman" w:hAnsi="Times New Roman"/>
          <w:color w:val="000000"/>
          <w:sz w:val="24"/>
          <w:szCs w:val="24"/>
          <w:highlight w:val="magenta"/>
          <w:lang w:eastAsia="ru-RU"/>
        </w:rPr>
        <w:t>организация и проведение совместных встреч, конкурсов и викторин;</w:t>
      </w:r>
    </w:p>
    <w:p w:rsidR="00B86DF9" w:rsidRPr="00B86DF9" w:rsidRDefault="00B86DF9" w:rsidP="003C5257">
      <w:pPr>
        <w:numPr>
          <w:ilvl w:val="0"/>
          <w:numId w:val="176"/>
        </w:numPr>
        <w:shd w:val="clear" w:color="auto" w:fill="FFFFFF"/>
        <w:suppressAutoHyphens w:val="0"/>
        <w:spacing w:after="0" w:line="240" w:lineRule="auto"/>
        <w:rPr>
          <w:rFonts w:ascii="Times New Roman" w:eastAsia="Times New Roman" w:hAnsi="Times New Roman"/>
          <w:color w:val="000000"/>
          <w:sz w:val="24"/>
          <w:szCs w:val="24"/>
          <w:highlight w:val="magenta"/>
          <w:lang w:eastAsia="ru-RU"/>
        </w:rPr>
      </w:pPr>
      <w:r w:rsidRPr="00B86DF9">
        <w:rPr>
          <w:rFonts w:ascii="Times New Roman" w:eastAsia="Times New Roman" w:hAnsi="Times New Roman"/>
          <w:color w:val="000000"/>
          <w:sz w:val="24"/>
          <w:szCs w:val="24"/>
          <w:highlight w:val="magenta"/>
          <w:lang w:eastAsia="ru-RU"/>
        </w:rPr>
        <w:t>организация совместных экскурсий в музеи;</w:t>
      </w:r>
    </w:p>
    <w:p w:rsidR="00B86DF9" w:rsidRPr="00B86DF9" w:rsidRDefault="00B86DF9" w:rsidP="003C5257">
      <w:pPr>
        <w:numPr>
          <w:ilvl w:val="0"/>
          <w:numId w:val="176"/>
        </w:numPr>
        <w:shd w:val="clear" w:color="auto" w:fill="FFFFFF"/>
        <w:suppressAutoHyphens w:val="0"/>
        <w:spacing w:after="0" w:line="240" w:lineRule="auto"/>
        <w:rPr>
          <w:rFonts w:ascii="Times New Roman" w:eastAsia="Times New Roman" w:hAnsi="Times New Roman"/>
          <w:color w:val="000000"/>
          <w:sz w:val="24"/>
          <w:szCs w:val="24"/>
          <w:highlight w:val="magenta"/>
          <w:lang w:eastAsia="ru-RU"/>
        </w:rPr>
      </w:pPr>
      <w:r w:rsidRPr="00B86DF9">
        <w:rPr>
          <w:rFonts w:ascii="Times New Roman" w:eastAsia="Times New Roman" w:hAnsi="Times New Roman"/>
          <w:color w:val="000000"/>
          <w:sz w:val="24"/>
          <w:szCs w:val="24"/>
          <w:highlight w:val="magenta"/>
          <w:lang w:eastAsia="ru-RU"/>
        </w:rPr>
        <w:t>совместные проекты.</w:t>
      </w:r>
    </w:p>
    <w:p w:rsidR="00B86DF9" w:rsidRPr="00B86DF9" w:rsidRDefault="00B86DF9" w:rsidP="00B86DF9">
      <w:pPr>
        <w:pStyle w:val="western"/>
        <w:shd w:val="clear" w:color="auto" w:fill="FFFFFF"/>
        <w:spacing w:after="0"/>
        <w:rPr>
          <w:highlight w:val="magenta"/>
        </w:rPr>
      </w:pPr>
      <w:r w:rsidRPr="00B86DF9">
        <w:rPr>
          <w:b/>
          <w:bCs/>
          <w:highlight w:val="magenta"/>
        </w:rPr>
        <w:t>Планируемые результаты:</w:t>
      </w:r>
    </w:p>
    <w:p w:rsidR="00B86DF9" w:rsidRPr="00B86DF9" w:rsidRDefault="00B86DF9" w:rsidP="00B86DF9">
      <w:pPr>
        <w:pStyle w:val="western"/>
        <w:shd w:val="clear" w:color="auto" w:fill="FFFFFF"/>
        <w:spacing w:after="0"/>
        <w:ind w:firstLine="567"/>
        <w:rPr>
          <w:highlight w:val="magenta"/>
        </w:rPr>
      </w:pPr>
      <w:r w:rsidRPr="00B86DF9">
        <w:rPr>
          <w:highlight w:val="magenta"/>
        </w:rPr>
        <w:t>В школе создана система гражданско-патриотического воспитания, способствующая осознанию детьми их принадлежности к судьбе своего Отечества, ответственных за себя и окружающую действительность, готовых и способных строить жизнь, достойную современного человека.</w:t>
      </w:r>
    </w:p>
    <w:p w:rsidR="00B86DF9" w:rsidRPr="00B86DF9" w:rsidRDefault="00B86DF9" w:rsidP="00B86DF9">
      <w:pPr>
        <w:pStyle w:val="western"/>
        <w:shd w:val="clear" w:color="auto" w:fill="FFFFFF"/>
        <w:spacing w:after="0"/>
        <w:ind w:firstLine="567"/>
        <w:rPr>
          <w:highlight w:val="magenta"/>
        </w:rPr>
      </w:pPr>
      <w:r w:rsidRPr="00B86DF9">
        <w:rPr>
          <w:highlight w:val="magenta"/>
        </w:rPr>
        <w:t>В школе формируется личность, осознающая себя частью общества и гражданином своего Отечества, овладевающая следующими компетенциями:</w:t>
      </w:r>
    </w:p>
    <w:p w:rsidR="00B86DF9" w:rsidRPr="00B86DF9" w:rsidRDefault="00B86DF9" w:rsidP="003C5257">
      <w:pPr>
        <w:pStyle w:val="western"/>
        <w:numPr>
          <w:ilvl w:val="0"/>
          <w:numId w:val="177"/>
        </w:numPr>
        <w:shd w:val="clear" w:color="auto" w:fill="FFFFFF"/>
        <w:suppressAutoHyphens w:val="0"/>
        <w:spacing w:before="100" w:beforeAutospacing="1" w:after="0"/>
        <w:rPr>
          <w:highlight w:val="magenta"/>
        </w:rPr>
      </w:pPr>
      <w:r w:rsidRPr="00B86DF9">
        <w:rPr>
          <w:highlight w:val="magenta"/>
        </w:rPr>
        <w:t>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родному языку, народным традициям, старшему поколению;</w:t>
      </w:r>
    </w:p>
    <w:p w:rsidR="00B86DF9" w:rsidRPr="00B86DF9" w:rsidRDefault="00B86DF9" w:rsidP="003C5257">
      <w:pPr>
        <w:pStyle w:val="western"/>
        <w:numPr>
          <w:ilvl w:val="0"/>
          <w:numId w:val="177"/>
        </w:numPr>
        <w:shd w:val="clear" w:color="auto" w:fill="FFFFFF"/>
        <w:suppressAutoHyphens w:val="0"/>
        <w:spacing w:before="100" w:beforeAutospacing="1" w:after="0"/>
        <w:rPr>
          <w:highlight w:val="magenta"/>
        </w:rPr>
      </w:pPr>
      <w:r w:rsidRPr="00B86DF9">
        <w:rPr>
          <w:highlight w:val="magenta"/>
        </w:rPr>
        <w:t>знания об институтах гражданского общества,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B86DF9" w:rsidRPr="00B86DF9" w:rsidRDefault="00B86DF9" w:rsidP="003C5257">
      <w:pPr>
        <w:pStyle w:val="western"/>
        <w:numPr>
          <w:ilvl w:val="0"/>
          <w:numId w:val="177"/>
        </w:numPr>
        <w:shd w:val="clear" w:color="auto" w:fill="FFFFFF"/>
        <w:suppressAutoHyphens w:val="0"/>
        <w:spacing w:before="100" w:beforeAutospacing="1" w:after="0"/>
        <w:rPr>
          <w:highlight w:val="magenta"/>
        </w:rPr>
      </w:pPr>
      <w:r w:rsidRPr="00B86DF9">
        <w:rPr>
          <w:highlight w:val="magenta"/>
        </w:rPr>
        <w:t>опыт постижения ценностей гражданского общества, национальной истории и культуры;</w:t>
      </w:r>
    </w:p>
    <w:p w:rsidR="00B86DF9" w:rsidRPr="00B86DF9" w:rsidRDefault="00B86DF9" w:rsidP="003C5257">
      <w:pPr>
        <w:pStyle w:val="western"/>
        <w:numPr>
          <w:ilvl w:val="0"/>
          <w:numId w:val="177"/>
        </w:numPr>
        <w:shd w:val="clear" w:color="auto" w:fill="FFFFFF"/>
        <w:suppressAutoHyphens w:val="0"/>
        <w:spacing w:before="100" w:beforeAutospacing="1" w:after="0"/>
        <w:rPr>
          <w:highlight w:val="magenta"/>
        </w:rPr>
      </w:pPr>
      <w:r w:rsidRPr="00B86DF9">
        <w:rPr>
          <w:highlight w:val="magenta"/>
        </w:rPr>
        <w:t>опыт ролевого взаимодействия и реализации гражданской, патриотической позиции;</w:t>
      </w:r>
    </w:p>
    <w:p w:rsidR="00B86DF9" w:rsidRPr="00B86DF9" w:rsidRDefault="00B86DF9" w:rsidP="003C5257">
      <w:pPr>
        <w:pStyle w:val="western"/>
        <w:numPr>
          <w:ilvl w:val="0"/>
          <w:numId w:val="177"/>
        </w:numPr>
        <w:shd w:val="clear" w:color="auto" w:fill="FFFFFF"/>
        <w:suppressAutoHyphens w:val="0"/>
        <w:spacing w:before="100" w:beforeAutospacing="1" w:after="0"/>
        <w:rPr>
          <w:highlight w:val="magenta"/>
        </w:rPr>
      </w:pPr>
      <w:r w:rsidRPr="00B86DF9">
        <w:rPr>
          <w:highlight w:val="magenta"/>
        </w:rPr>
        <w:t>опыт социальной и межкультурной коммуникации;</w:t>
      </w:r>
    </w:p>
    <w:p w:rsidR="00B86DF9" w:rsidRPr="00B86DF9" w:rsidRDefault="00B86DF9" w:rsidP="003C5257">
      <w:pPr>
        <w:pStyle w:val="western"/>
        <w:numPr>
          <w:ilvl w:val="0"/>
          <w:numId w:val="177"/>
        </w:numPr>
        <w:shd w:val="clear" w:color="auto" w:fill="FFFFFF"/>
        <w:suppressAutoHyphens w:val="0"/>
        <w:spacing w:before="100" w:beforeAutospacing="1" w:after="0"/>
        <w:rPr>
          <w:highlight w:val="magenta"/>
        </w:rPr>
      </w:pPr>
      <w:r w:rsidRPr="00B86DF9">
        <w:rPr>
          <w:highlight w:val="magenta"/>
        </w:rPr>
        <w:t>знания о правах и обязанностях человека, гражданина, семьянина, товарища.</w:t>
      </w:r>
    </w:p>
    <w:p w:rsidR="00B86DF9" w:rsidRPr="00B86DF9" w:rsidRDefault="00B86DF9" w:rsidP="00B86DF9">
      <w:pPr>
        <w:shd w:val="clear" w:color="auto" w:fill="FFFFFF"/>
        <w:spacing w:before="100" w:beforeAutospacing="1" w:after="0" w:line="240" w:lineRule="auto"/>
        <w:jc w:val="center"/>
        <w:rPr>
          <w:rFonts w:ascii="Times New Roman" w:eastAsia="Times New Roman" w:hAnsi="Times New Roman"/>
          <w:color w:val="000000"/>
          <w:sz w:val="24"/>
          <w:szCs w:val="24"/>
          <w:highlight w:val="magenta"/>
          <w:lang w:eastAsia="ru-RU"/>
        </w:rPr>
      </w:pPr>
      <w:r w:rsidRPr="00B86DF9">
        <w:rPr>
          <w:rFonts w:ascii="Times New Roman" w:eastAsia="Times New Roman" w:hAnsi="Times New Roman"/>
          <w:b/>
          <w:bCs/>
          <w:color w:val="000000"/>
          <w:sz w:val="24"/>
          <w:szCs w:val="24"/>
          <w:highlight w:val="magenta"/>
          <w:lang w:eastAsia="ru-RU"/>
        </w:rPr>
        <w:t>Модуль «Я – человек»</w:t>
      </w:r>
    </w:p>
    <w:p w:rsidR="00B86DF9" w:rsidRPr="00B86DF9" w:rsidRDefault="00B86DF9" w:rsidP="00B86DF9">
      <w:pPr>
        <w:shd w:val="clear" w:color="auto" w:fill="FFFFFF"/>
        <w:spacing w:before="100" w:beforeAutospacing="1" w:after="0" w:line="240" w:lineRule="auto"/>
        <w:rPr>
          <w:rFonts w:ascii="Times New Roman" w:eastAsia="Times New Roman" w:hAnsi="Times New Roman"/>
          <w:color w:val="000000"/>
          <w:sz w:val="24"/>
          <w:szCs w:val="24"/>
          <w:highlight w:val="magenta"/>
          <w:lang w:eastAsia="ru-RU"/>
        </w:rPr>
      </w:pPr>
      <w:r w:rsidRPr="00B86DF9">
        <w:rPr>
          <w:rFonts w:ascii="Times New Roman" w:eastAsia="Times New Roman" w:hAnsi="Times New Roman"/>
          <w:b/>
          <w:bCs/>
          <w:i/>
          <w:iCs/>
          <w:color w:val="000000"/>
          <w:sz w:val="24"/>
          <w:szCs w:val="24"/>
          <w:highlight w:val="magenta"/>
          <w:lang w:eastAsia="ru-RU"/>
        </w:rPr>
        <w:t>Направление 2: Воспитание нравственных чувств и этического сознания.</w:t>
      </w:r>
    </w:p>
    <w:p w:rsidR="00B86DF9" w:rsidRPr="00B86DF9" w:rsidRDefault="00B86DF9" w:rsidP="00B86DF9">
      <w:pPr>
        <w:shd w:val="clear" w:color="auto" w:fill="FFFFFF"/>
        <w:spacing w:before="100" w:beforeAutospacing="1" w:after="0" w:line="240" w:lineRule="auto"/>
        <w:rPr>
          <w:rFonts w:ascii="Times New Roman" w:eastAsia="Times New Roman" w:hAnsi="Times New Roman"/>
          <w:color w:val="000000"/>
          <w:sz w:val="24"/>
          <w:szCs w:val="24"/>
          <w:highlight w:val="magenta"/>
          <w:lang w:eastAsia="ru-RU"/>
        </w:rPr>
      </w:pPr>
      <w:r w:rsidRPr="00B86DF9">
        <w:rPr>
          <w:rFonts w:ascii="Times New Roman" w:eastAsia="Times New Roman" w:hAnsi="Times New Roman"/>
          <w:b/>
          <w:bCs/>
          <w:color w:val="000000"/>
          <w:sz w:val="24"/>
          <w:szCs w:val="24"/>
          <w:highlight w:val="magenta"/>
          <w:lang w:eastAsia="ru-RU"/>
        </w:rPr>
        <w:t>Задачи модуля:</w:t>
      </w:r>
    </w:p>
    <w:p w:rsidR="00B86DF9" w:rsidRPr="00B86DF9" w:rsidRDefault="00B86DF9" w:rsidP="00B86DF9">
      <w:pPr>
        <w:shd w:val="clear" w:color="auto" w:fill="FFFFFF"/>
        <w:spacing w:before="100" w:beforeAutospacing="1" w:after="0" w:line="240" w:lineRule="auto"/>
        <w:rPr>
          <w:rFonts w:ascii="Times New Roman" w:eastAsia="Times New Roman" w:hAnsi="Times New Roman"/>
          <w:color w:val="000000"/>
          <w:sz w:val="24"/>
          <w:szCs w:val="24"/>
          <w:highlight w:val="magenta"/>
          <w:lang w:eastAsia="ru-RU"/>
        </w:rPr>
      </w:pPr>
      <w:r w:rsidRPr="00B86DF9">
        <w:rPr>
          <w:rFonts w:ascii="Times New Roman" w:eastAsia="Times New Roman" w:hAnsi="Times New Roman"/>
          <w:color w:val="000000"/>
          <w:sz w:val="24"/>
          <w:szCs w:val="24"/>
          <w:highlight w:val="magenta"/>
          <w:lang w:eastAsia="ru-RU"/>
        </w:rPr>
        <w:t>Получение знаний</w:t>
      </w:r>
    </w:p>
    <w:p w:rsidR="00B86DF9" w:rsidRPr="00B86DF9" w:rsidRDefault="00B86DF9" w:rsidP="003C5257">
      <w:pPr>
        <w:numPr>
          <w:ilvl w:val="0"/>
          <w:numId w:val="178"/>
        </w:numPr>
        <w:shd w:val="clear" w:color="auto" w:fill="FFFFFF"/>
        <w:suppressAutoHyphens w:val="0"/>
        <w:spacing w:before="100" w:beforeAutospacing="1" w:after="0" w:line="240" w:lineRule="auto"/>
        <w:rPr>
          <w:rFonts w:ascii="Times New Roman" w:eastAsia="Times New Roman" w:hAnsi="Times New Roman"/>
          <w:color w:val="000000"/>
          <w:sz w:val="24"/>
          <w:szCs w:val="24"/>
          <w:highlight w:val="magenta"/>
          <w:lang w:eastAsia="ru-RU"/>
        </w:rPr>
      </w:pPr>
      <w:r w:rsidRPr="00B86DF9">
        <w:rPr>
          <w:rFonts w:ascii="Times New Roman" w:eastAsia="Times New Roman" w:hAnsi="Times New Roman"/>
          <w:color w:val="000000"/>
          <w:sz w:val="24"/>
          <w:szCs w:val="24"/>
          <w:highlight w:val="magenta"/>
          <w:lang w:eastAsia="ru-RU"/>
        </w:rPr>
        <w:t>о базовых национальных российских ценностях;</w:t>
      </w:r>
    </w:p>
    <w:p w:rsidR="00B86DF9" w:rsidRPr="00B86DF9" w:rsidRDefault="00B86DF9" w:rsidP="003C5257">
      <w:pPr>
        <w:numPr>
          <w:ilvl w:val="0"/>
          <w:numId w:val="178"/>
        </w:numPr>
        <w:shd w:val="clear" w:color="auto" w:fill="FFFFFF"/>
        <w:suppressAutoHyphens w:val="0"/>
        <w:spacing w:before="100" w:beforeAutospacing="1" w:after="0" w:line="240" w:lineRule="auto"/>
        <w:rPr>
          <w:rFonts w:ascii="Times New Roman" w:eastAsia="Times New Roman" w:hAnsi="Times New Roman"/>
          <w:color w:val="000000"/>
          <w:sz w:val="24"/>
          <w:szCs w:val="24"/>
          <w:highlight w:val="magenta"/>
          <w:lang w:eastAsia="ru-RU"/>
        </w:rPr>
      </w:pPr>
      <w:r w:rsidRPr="00B86DF9">
        <w:rPr>
          <w:rFonts w:ascii="Times New Roman" w:eastAsia="Times New Roman" w:hAnsi="Times New Roman"/>
          <w:color w:val="000000"/>
          <w:sz w:val="24"/>
          <w:szCs w:val="24"/>
          <w:highlight w:val="magenta"/>
          <w:lang w:eastAsia="ru-RU"/>
        </w:rPr>
        <w:t>различия хороших и плохих поступков;</w:t>
      </w:r>
    </w:p>
    <w:p w:rsidR="00B86DF9" w:rsidRPr="00B86DF9" w:rsidRDefault="00B86DF9" w:rsidP="003C5257">
      <w:pPr>
        <w:numPr>
          <w:ilvl w:val="0"/>
          <w:numId w:val="178"/>
        </w:numPr>
        <w:shd w:val="clear" w:color="auto" w:fill="FFFFFF"/>
        <w:suppressAutoHyphens w:val="0"/>
        <w:spacing w:before="100" w:beforeAutospacing="1" w:after="0" w:line="240" w:lineRule="auto"/>
        <w:rPr>
          <w:rFonts w:ascii="Times New Roman" w:eastAsia="Times New Roman" w:hAnsi="Times New Roman"/>
          <w:color w:val="000000"/>
          <w:sz w:val="24"/>
          <w:szCs w:val="24"/>
          <w:highlight w:val="magenta"/>
          <w:lang w:eastAsia="ru-RU"/>
        </w:rPr>
      </w:pPr>
      <w:r w:rsidRPr="00B86DF9">
        <w:rPr>
          <w:rFonts w:ascii="Times New Roman" w:eastAsia="Times New Roman" w:hAnsi="Times New Roman"/>
          <w:color w:val="000000"/>
          <w:sz w:val="24"/>
          <w:szCs w:val="24"/>
          <w:highlight w:val="magenta"/>
          <w:lang w:eastAsia="ru-RU"/>
        </w:rPr>
        <w:t>о правилах поведения в школе, дома, на улице, в общественных местах, на природе;</w:t>
      </w:r>
    </w:p>
    <w:p w:rsidR="00B86DF9" w:rsidRPr="00B86DF9" w:rsidRDefault="00B86DF9" w:rsidP="003C5257">
      <w:pPr>
        <w:numPr>
          <w:ilvl w:val="0"/>
          <w:numId w:val="178"/>
        </w:numPr>
        <w:shd w:val="clear" w:color="auto" w:fill="FFFFFF"/>
        <w:suppressAutoHyphens w:val="0"/>
        <w:spacing w:before="100" w:beforeAutospacing="1" w:after="0" w:line="240" w:lineRule="auto"/>
        <w:rPr>
          <w:rFonts w:ascii="Times New Roman" w:eastAsia="Times New Roman" w:hAnsi="Times New Roman"/>
          <w:color w:val="000000"/>
          <w:sz w:val="24"/>
          <w:szCs w:val="24"/>
          <w:highlight w:val="magenta"/>
          <w:lang w:eastAsia="ru-RU"/>
        </w:rPr>
      </w:pPr>
      <w:r w:rsidRPr="00B86DF9">
        <w:rPr>
          <w:rFonts w:ascii="Times New Roman" w:eastAsia="Times New Roman" w:hAnsi="Times New Roman"/>
          <w:color w:val="000000"/>
          <w:sz w:val="24"/>
          <w:szCs w:val="24"/>
          <w:highlight w:val="magenta"/>
          <w:lang w:eastAsia="ru-RU"/>
        </w:rPr>
        <w:t>о религиозной картине мира, роли традиционных религий в развитии Российского государства, в истории и культуре нашей страны;</w:t>
      </w:r>
    </w:p>
    <w:p w:rsidR="00B86DF9" w:rsidRPr="00B86DF9" w:rsidRDefault="00B86DF9" w:rsidP="003C5257">
      <w:pPr>
        <w:numPr>
          <w:ilvl w:val="0"/>
          <w:numId w:val="178"/>
        </w:numPr>
        <w:shd w:val="clear" w:color="auto" w:fill="FFFFFF"/>
        <w:suppressAutoHyphens w:val="0"/>
        <w:spacing w:before="100" w:beforeAutospacing="1" w:after="0" w:line="240" w:lineRule="auto"/>
        <w:rPr>
          <w:rFonts w:ascii="Times New Roman" w:eastAsia="Times New Roman" w:hAnsi="Times New Roman"/>
          <w:color w:val="000000"/>
          <w:sz w:val="24"/>
          <w:szCs w:val="24"/>
          <w:highlight w:val="magenta"/>
          <w:lang w:eastAsia="ru-RU"/>
        </w:rPr>
      </w:pPr>
      <w:r w:rsidRPr="00B86DF9">
        <w:rPr>
          <w:rFonts w:ascii="Times New Roman" w:eastAsia="Times New Roman" w:hAnsi="Times New Roman"/>
          <w:color w:val="000000"/>
          <w:sz w:val="24"/>
          <w:szCs w:val="24"/>
          <w:highlight w:val="magenta"/>
          <w:lang w:eastAsia="ru-RU"/>
        </w:rPr>
        <w:t>уважительного отношения к родителям, старшим, доброжелательное отношение к сверстникам и младшим;</w:t>
      </w:r>
    </w:p>
    <w:p w:rsidR="00B86DF9" w:rsidRPr="00B86DF9" w:rsidRDefault="00B86DF9" w:rsidP="003C5257">
      <w:pPr>
        <w:numPr>
          <w:ilvl w:val="0"/>
          <w:numId w:val="178"/>
        </w:numPr>
        <w:shd w:val="clear" w:color="auto" w:fill="FFFFFF"/>
        <w:suppressAutoHyphens w:val="0"/>
        <w:spacing w:before="100" w:beforeAutospacing="1" w:after="0" w:line="240" w:lineRule="auto"/>
        <w:rPr>
          <w:rFonts w:ascii="Times New Roman" w:eastAsia="Times New Roman" w:hAnsi="Times New Roman"/>
          <w:color w:val="000000"/>
          <w:sz w:val="24"/>
          <w:szCs w:val="24"/>
          <w:highlight w:val="magenta"/>
          <w:lang w:eastAsia="ru-RU"/>
        </w:rPr>
      </w:pPr>
      <w:r w:rsidRPr="00B86DF9">
        <w:rPr>
          <w:rFonts w:ascii="Times New Roman" w:eastAsia="Times New Roman" w:hAnsi="Times New Roman"/>
          <w:color w:val="000000"/>
          <w:sz w:val="24"/>
          <w:szCs w:val="24"/>
          <w:highlight w:val="magenta"/>
          <w:lang w:eastAsia="ru-RU"/>
        </w:rPr>
        <w:t>установления дружеских взаимоотношений в коллективе, основанных на взаимопомощи и взаимной поддержке;</w:t>
      </w:r>
    </w:p>
    <w:p w:rsidR="00B86DF9" w:rsidRPr="00B86DF9" w:rsidRDefault="00B86DF9" w:rsidP="003C5257">
      <w:pPr>
        <w:numPr>
          <w:ilvl w:val="0"/>
          <w:numId w:val="178"/>
        </w:numPr>
        <w:shd w:val="clear" w:color="auto" w:fill="FFFFFF"/>
        <w:suppressAutoHyphens w:val="0"/>
        <w:spacing w:before="100" w:beforeAutospacing="1" w:after="0" w:line="240" w:lineRule="auto"/>
        <w:rPr>
          <w:rFonts w:ascii="Times New Roman" w:eastAsia="Times New Roman" w:hAnsi="Times New Roman"/>
          <w:color w:val="000000"/>
          <w:sz w:val="24"/>
          <w:szCs w:val="24"/>
          <w:highlight w:val="magenta"/>
          <w:lang w:eastAsia="ru-RU"/>
        </w:rPr>
      </w:pPr>
      <w:r w:rsidRPr="00B86DF9">
        <w:rPr>
          <w:rFonts w:ascii="Times New Roman" w:eastAsia="Times New Roman" w:hAnsi="Times New Roman"/>
          <w:color w:val="000000"/>
          <w:sz w:val="24"/>
          <w:szCs w:val="24"/>
          <w:highlight w:val="magenta"/>
          <w:lang w:eastAsia="ru-RU"/>
        </w:rPr>
        <w:t>бережного, гуманного отношение ко всему живому;</w:t>
      </w:r>
    </w:p>
    <w:p w:rsidR="00B86DF9" w:rsidRPr="00B86DF9" w:rsidRDefault="00B86DF9" w:rsidP="003C5257">
      <w:pPr>
        <w:numPr>
          <w:ilvl w:val="0"/>
          <w:numId w:val="178"/>
        </w:numPr>
        <w:shd w:val="clear" w:color="auto" w:fill="FFFFFF"/>
        <w:suppressAutoHyphens w:val="0"/>
        <w:spacing w:before="100" w:beforeAutospacing="1" w:after="0" w:line="240" w:lineRule="auto"/>
        <w:rPr>
          <w:rFonts w:ascii="Times New Roman" w:eastAsia="Times New Roman" w:hAnsi="Times New Roman"/>
          <w:color w:val="000000"/>
          <w:sz w:val="24"/>
          <w:szCs w:val="24"/>
          <w:highlight w:val="magenta"/>
          <w:lang w:eastAsia="ru-RU"/>
        </w:rPr>
      </w:pPr>
      <w:r w:rsidRPr="00B86DF9">
        <w:rPr>
          <w:rFonts w:ascii="Times New Roman" w:eastAsia="Times New Roman" w:hAnsi="Times New Roman"/>
          <w:color w:val="000000"/>
          <w:sz w:val="24"/>
          <w:szCs w:val="24"/>
          <w:highlight w:val="magenta"/>
          <w:lang w:eastAsia="ru-RU"/>
        </w:rPr>
        <w:t>правил этики, культуры речи;</w:t>
      </w:r>
    </w:p>
    <w:p w:rsidR="00B86DF9" w:rsidRPr="00B86DF9" w:rsidRDefault="00B86DF9" w:rsidP="003C5257">
      <w:pPr>
        <w:numPr>
          <w:ilvl w:val="0"/>
          <w:numId w:val="178"/>
        </w:numPr>
        <w:shd w:val="clear" w:color="auto" w:fill="FFFFFF"/>
        <w:suppressAutoHyphens w:val="0"/>
        <w:spacing w:before="100" w:beforeAutospacing="1" w:after="0" w:line="240" w:lineRule="auto"/>
        <w:rPr>
          <w:rFonts w:ascii="Times New Roman" w:eastAsia="Times New Roman" w:hAnsi="Times New Roman"/>
          <w:color w:val="000000"/>
          <w:sz w:val="24"/>
          <w:szCs w:val="24"/>
          <w:highlight w:val="magenta"/>
          <w:lang w:eastAsia="ru-RU"/>
        </w:rPr>
      </w:pPr>
      <w:r w:rsidRPr="00B86DF9">
        <w:rPr>
          <w:rFonts w:ascii="Times New Roman" w:eastAsia="Times New Roman" w:hAnsi="Times New Roman"/>
          <w:color w:val="000000"/>
          <w:sz w:val="24"/>
          <w:szCs w:val="24"/>
          <w:highlight w:val="magenta"/>
          <w:lang w:eastAsia="ru-RU"/>
        </w:rPr>
        <w:t>стремление избегать плохих поступков, не капризничать, не быть упрямым; умение признаться в плохом поступке и проанализировать его;</w:t>
      </w:r>
    </w:p>
    <w:p w:rsidR="00B86DF9" w:rsidRPr="00B86DF9" w:rsidRDefault="00B86DF9" w:rsidP="003C5257">
      <w:pPr>
        <w:numPr>
          <w:ilvl w:val="0"/>
          <w:numId w:val="178"/>
        </w:numPr>
        <w:shd w:val="clear" w:color="auto" w:fill="FFFFFF"/>
        <w:suppressAutoHyphens w:val="0"/>
        <w:spacing w:before="100" w:beforeAutospacing="1" w:after="0" w:line="240" w:lineRule="auto"/>
        <w:rPr>
          <w:rFonts w:ascii="Times New Roman" w:eastAsia="Times New Roman" w:hAnsi="Times New Roman"/>
          <w:color w:val="000000"/>
          <w:sz w:val="24"/>
          <w:szCs w:val="24"/>
          <w:highlight w:val="magenta"/>
          <w:lang w:eastAsia="ru-RU"/>
        </w:rPr>
      </w:pPr>
      <w:r w:rsidRPr="00B86DF9">
        <w:rPr>
          <w:rFonts w:ascii="Times New Roman" w:eastAsia="Times New Roman" w:hAnsi="Times New Roman"/>
          <w:color w:val="000000"/>
          <w:sz w:val="24"/>
          <w:szCs w:val="24"/>
          <w:highlight w:val="magenta"/>
          <w:lang w:eastAsia="ru-RU"/>
        </w:rPr>
        <w:t>представления о возможном негативном влиянии на морально-психологическое состояние человека компьютерных игр, кино, телевизионных передач, рекламы;</w:t>
      </w:r>
    </w:p>
    <w:p w:rsidR="00B86DF9" w:rsidRPr="00B86DF9" w:rsidRDefault="00B86DF9" w:rsidP="003C5257">
      <w:pPr>
        <w:numPr>
          <w:ilvl w:val="0"/>
          <w:numId w:val="178"/>
        </w:numPr>
        <w:shd w:val="clear" w:color="auto" w:fill="FFFFFF"/>
        <w:suppressAutoHyphens w:val="0"/>
        <w:spacing w:before="100" w:beforeAutospacing="1" w:after="0" w:line="240" w:lineRule="auto"/>
        <w:rPr>
          <w:rFonts w:ascii="Times New Roman" w:eastAsia="Times New Roman" w:hAnsi="Times New Roman"/>
          <w:color w:val="000000"/>
          <w:sz w:val="24"/>
          <w:szCs w:val="24"/>
          <w:highlight w:val="magenta"/>
          <w:lang w:eastAsia="ru-RU"/>
        </w:rPr>
      </w:pPr>
      <w:r w:rsidRPr="00B86DF9">
        <w:rPr>
          <w:rFonts w:ascii="Times New Roman" w:eastAsia="Times New Roman" w:hAnsi="Times New Roman"/>
          <w:color w:val="000000"/>
          <w:sz w:val="24"/>
          <w:szCs w:val="24"/>
          <w:highlight w:val="magenta"/>
          <w:lang w:eastAsia="ru-RU"/>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B86DF9" w:rsidRPr="00B86DF9" w:rsidRDefault="00B86DF9" w:rsidP="00B86DF9">
      <w:pPr>
        <w:shd w:val="clear" w:color="auto" w:fill="FFFFFF"/>
        <w:spacing w:before="100" w:beforeAutospacing="1" w:after="0" w:line="240" w:lineRule="auto"/>
        <w:jc w:val="both"/>
        <w:rPr>
          <w:rFonts w:ascii="Times New Roman" w:eastAsia="Times New Roman" w:hAnsi="Times New Roman"/>
          <w:color w:val="000000"/>
          <w:sz w:val="24"/>
          <w:szCs w:val="24"/>
          <w:highlight w:val="magenta"/>
          <w:lang w:eastAsia="ru-RU"/>
        </w:rPr>
      </w:pPr>
      <w:r w:rsidRPr="00B86DF9">
        <w:rPr>
          <w:rFonts w:ascii="Times New Roman" w:eastAsia="Times New Roman" w:hAnsi="Times New Roman"/>
          <w:b/>
          <w:bCs/>
          <w:color w:val="000000"/>
          <w:sz w:val="24"/>
          <w:szCs w:val="24"/>
          <w:highlight w:val="magenta"/>
          <w:lang w:eastAsia="ru-RU"/>
        </w:rPr>
        <w:t xml:space="preserve">Ценности: </w:t>
      </w:r>
      <w:r w:rsidRPr="00B86DF9">
        <w:rPr>
          <w:rFonts w:ascii="Times New Roman" w:eastAsia="Times New Roman" w:hAnsi="Times New Roman"/>
          <w:color w:val="000000"/>
          <w:sz w:val="24"/>
          <w:szCs w:val="24"/>
          <w:highlight w:val="magenta"/>
          <w:lang w:eastAsia="ru-RU"/>
        </w:rPr>
        <w:t>нравственный выбор; жизнь и смысл жизни; справедливость; милосердие; честь, достоинство; свобода совести и вероисповедания; толерантность, представление о вере, духовной культуре и светской этике.</w:t>
      </w:r>
    </w:p>
    <w:p w:rsidR="00B86DF9" w:rsidRPr="00B86DF9" w:rsidRDefault="00B86DF9" w:rsidP="00B86DF9">
      <w:pPr>
        <w:spacing w:before="100" w:beforeAutospacing="1" w:after="0" w:line="240" w:lineRule="auto"/>
        <w:jc w:val="center"/>
        <w:rPr>
          <w:rFonts w:ascii="Times New Roman" w:eastAsia="Times New Roman" w:hAnsi="Times New Roman"/>
          <w:color w:val="000000"/>
          <w:sz w:val="24"/>
          <w:szCs w:val="24"/>
          <w:highlight w:val="magenta"/>
          <w:lang w:eastAsia="ru-RU"/>
        </w:rPr>
      </w:pPr>
      <w:r w:rsidRPr="00B86DF9">
        <w:rPr>
          <w:rFonts w:ascii="Times New Roman" w:eastAsia="Times New Roman" w:hAnsi="Times New Roman"/>
          <w:b/>
          <w:bCs/>
          <w:color w:val="000000"/>
          <w:sz w:val="24"/>
          <w:szCs w:val="24"/>
          <w:highlight w:val="magenta"/>
          <w:lang w:eastAsia="ru-RU"/>
        </w:rPr>
        <w:t>Основные направления работы</w:t>
      </w:r>
    </w:p>
    <w:tbl>
      <w:tblPr>
        <w:tblW w:w="9330" w:type="dxa"/>
        <w:tblCellSpacing w:w="7" w:type="dxa"/>
        <w:tblCellMar>
          <w:top w:w="75" w:type="dxa"/>
          <w:left w:w="75" w:type="dxa"/>
          <w:bottom w:w="75" w:type="dxa"/>
          <w:right w:w="75" w:type="dxa"/>
        </w:tblCellMar>
        <w:tblLook w:val="04A0"/>
      </w:tblPr>
      <w:tblGrid>
        <w:gridCol w:w="4331"/>
        <w:gridCol w:w="4999"/>
      </w:tblGrid>
      <w:tr w:rsidR="00B86DF9" w:rsidRPr="00B86DF9" w:rsidTr="00B86DF9">
        <w:trPr>
          <w:tblCellSpacing w:w="7" w:type="dxa"/>
        </w:trPr>
        <w:tc>
          <w:tcPr>
            <w:tcW w:w="4155" w:type="dxa"/>
            <w:tcBorders>
              <w:top w:val="double" w:sz="6" w:space="0" w:color="C0C0C0"/>
              <w:left w:val="double" w:sz="6" w:space="0" w:color="C0C0C0"/>
              <w:bottom w:val="double" w:sz="6" w:space="0" w:color="C0C0C0"/>
              <w:right w:val="nil"/>
            </w:tcBorders>
            <w:tcMar>
              <w:top w:w="74" w:type="dxa"/>
              <w:left w:w="74" w:type="dxa"/>
              <w:bottom w:w="74" w:type="dxa"/>
              <w:right w:w="0" w:type="dxa"/>
            </w:tcMar>
            <w:hideMark/>
          </w:tcPr>
          <w:p w:rsidR="00B86DF9" w:rsidRPr="00B86DF9" w:rsidRDefault="00B86DF9" w:rsidP="00B86DF9">
            <w:pPr>
              <w:spacing w:before="100" w:beforeAutospacing="1" w:after="119" w:line="240" w:lineRule="auto"/>
              <w:ind w:left="369" w:hanging="363"/>
              <w:jc w:val="center"/>
              <w:rPr>
                <w:rFonts w:ascii="Times New Roman" w:eastAsia="Times New Roman" w:hAnsi="Times New Roman"/>
                <w:color w:val="000000"/>
                <w:sz w:val="24"/>
                <w:szCs w:val="24"/>
                <w:highlight w:val="magenta"/>
                <w:lang w:eastAsia="ru-RU"/>
              </w:rPr>
            </w:pPr>
            <w:r w:rsidRPr="00B86DF9">
              <w:rPr>
                <w:rFonts w:ascii="Times New Roman" w:eastAsia="Times New Roman" w:hAnsi="Times New Roman"/>
                <w:color w:val="000000"/>
                <w:sz w:val="24"/>
                <w:szCs w:val="24"/>
                <w:highlight w:val="magenta"/>
                <w:lang w:eastAsia="ru-RU"/>
              </w:rPr>
              <w:t>Воспитательные задачи</w:t>
            </w:r>
          </w:p>
        </w:tc>
        <w:tc>
          <w:tcPr>
            <w:tcW w:w="4800" w:type="dxa"/>
            <w:tcBorders>
              <w:top w:val="double" w:sz="6" w:space="0" w:color="C0C0C0"/>
              <w:left w:val="double" w:sz="6" w:space="0" w:color="C0C0C0"/>
              <w:bottom w:val="double" w:sz="6" w:space="0" w:color="C0C0C0"/>
              <w:right w:val="double" w:sz="6" w:space="0" w:color="C0C0C0"/>
            </w:tcBorders>
            <w:tcMar>
              <w:top w:w="74" w:type="dxa"/>
              <w:left w:w="74" w:type="dxa"/>
              <w:bottom w:w="74" w:type="dxa"/>
              <w:right w:w="74" w:type="dxa"/>
            </w:tcMar>
            <w:hideMark/>
          </w:tcPr>
          <w:p w:rsidR="00B86DF9" w:rsidRPr="00B86DF9" w:rsidRDefault="00B86DF9" w:rsidP="00B86DF9">
            <w:pPr>
              <w:shd w:val="clear" w:color="auto" w:fill="FFFFFF"/>
              <w:spacing w:before="100" w:beforeAutospacing="1" w:after="119" w:line="240" w:lineRule="auto"/>
              <w:ind w:left="335" w:hanging="363"/>
              <w:jc w:val="center"/>
              <w:rPr>
                <w:rFonts w:ascii="Times New Roman" w:eastAsia="Times New Roman" w:hAnsi="Times New Roman"/>
                <w:color w:val="000000"/>
                <w:sz w:val="24"/>
                <w:szCs w:val="24"/>
                <w:highlight w:val="magenta"/>
                <w:lang w:eastAsia="ru-RU"/>
              </w:rPr>
            </w:pPr>
            <w:r w:rsidRPr="00B86DF9">
              <w:rPr>
                <w:rFonts w:ascii="Times New Roman" w:eastAsia="Times New Roman" w:hAnsi="Times New Roman"/>
                <w:color w:val="000000"/>
                <w:sz w:val="24"/>
                <w:szCs w:val="24"/>
                <w:highlight w:val="magenta"/>
                <w:lang w:eastAsia="ru-RU"/>
              </w:rPr>
              <w:t>Ключевые дела</w:t>
            </w:r>
          </w:p>
        </w:tc>
      </w:tr>
      <w:tr w:rsidR="00B86DF9" w:rsidRPr="00B86DF9" w:rsidTr="00B86DF9">
        <w:trPr>
          <w:tblCellSpacing w:w="7" w:type="dxa"/>
        </w:trPr>
        <w:tc>
          <w:tcPr>
            <w:tcW w:w="4155" w:type="dxa"/>
            <w:tcBorders>
              <w:top w:val="double" w:sz="6" w:space="0" w:color="C0C0C0"/>
              <w:left w:val="double" w:sz="6" w:space="0" w:color="C0C0C0"/>
              <w:bottom w:val="double" w:sz="6" w:space="0" w:color="C0C0C0"/>
              <w:right w:val="nil"/>
            </w:tcBorders>
            <w:tcMar>
              <w:top w:w="74" w:type="dxa"/>
              <w:left w:w="74" w:type="dxa"/>
              <w:bottom w:w="74" w:type="dxa"/>
              <w:right w:w="0" w:type="dxa"/>
            </w:tcMar>
            <w:hideMark/>
          </w:tcPr>
          <w:p w:rsidR="00B86DF9" w:rsidRPr="00B86DF9" w:rsidRDefault="00B86DF9" w:rsidP="003C5257">
            <w:pPr>
              <w:numPr>
                <w:ilvl w:val="0"/>
                <w:numId w:val="179"/>
              </w:numPr>
              <w:suppressAutoHyphens w:val="0"/>
              <w:spacing w:before="100" w:beforeAutospacing="1" w:after="0" w:line="240" w:lineRule="auto"/>
              <w:rPr>
                <w:rFonts w:ascii="Times New Roman" w:eastAsia="Times New Roman" w:hAnsi="Times New Roman"/>
                <w:color w:val="000000"/>
                <w:sz w:val="24"/>
                <w:szCs w:val="24"/>
                <w:highlight w:val="magenta"/>
                <w:lang w:eastAsia="ru-RU"/>
              </w:rPr>
            </w:pPr>
            <w:r w:rsidRPr="00B86DF9">
              <w:rPr>
                <w:rFonts w:ascii="Times New Roman" w:eastAsia="Times New Roman" w:hAnsi="Times New Roman"/>
                <w:color w:val="000000"/>
                <w:sz w:val="24"/>
                <w:szCs w:val="24"/>
                <w:highlight w:val="magenta"/>
                <w:lang w:eastAsia="ru-RU"/>
              </w:rPr>
              <w:t>формирование духовно-нравственных ориентиров;</w:t>
            </w:r>
          </w:p>
          <w:p w:rsidR="00B86DF9" w:rsidRPr="00B86DF9" w:rsidRDefault="00B86DF9" w:rsidP="003C5257">
            <w:pPr>
              <w:numPr>
                <w:ilvl w:val="0"/>
                <w:numId w:val="179"/>
              </w:numPr>
              <w:suppressAutoHyphens w:val="0"/>
              <w:spacing w:before="100" w:beforeAutospacing="1" w:after="0" w:line="240" w:lineRule="auto"/>
              <w:rPr>
                <w:rFonts w:ascii="Times New Roman" w:eastAsia="Times New Roman" w:hAnsi="Times New Roman"/>
                <w:color w:val="000000"/>
                <w:sz w:val="24"/>
                <w:szCs w:val="24"/>
                <w:highlight w:val="magenta"/>
                <w:lang w:eastAsia="ru-RU"/>
              </w:rPr>
            </w:pPr>
            <w:r w:rsidRPr="00B86DF9">
              <w:rPr>
                <w:rFonts w:ascii="Times New Roman" w:eastAsia="Times New Roman" w:hAnsi="Times New Roman"/>
                <w:color w:val="000000"/>
                <w:sz w:val="24"/>
                <w:szCs w:val="24"/>
                <w:highlight w:val="magenta"/>
                <w:lang w:eastAsia="ru-RU"/>
              </w:rPr>
              <w:t>формирование гражданского отношения к себе;</w:t>
            </w:r>
          </w:p>
          <w:p w:rsidR="00B86DF9" w:rsidRPr="00B86DF9" w:rsidRDefault="00B86DF9" w:rsidP="003C5257">
            <w:pPr>
              <w:numPr>
                <w:ilvl w:val="0"/>
                <w:numId w:val="179"/>
              </w:numPr>
              <w:suppressAutoHyphens w:val="0"/>
              <w:spacing w:before="100" w:beforeAutospacing="1" w:after="0" w:line="240" w:lineRule="auto"/>
              <w:rPr>
                <w:rFonts w:ascii="Times New Roman" w:eastAsia="Times New Roman" w:hAnsi="Times New Roman"/>
                <w:color w:val="000000"/>
                <w:sz w:val="24"/>
                <w:szCs w:val="24"/>
                <w:highlight w:val="magenta"/>
                <w:lang w:eastAsia="ru-RU"/>
              </w:rPr>
            </w:pPr>
            <w:r w:rsidRPr="00B86DF9">
              <w:rPr>
                <w:rFonts w:ascii="Times New Roman" w:eastAsia="Times New Roman" w:hAnsi="Times New Roman"/>
                <w:color w:val="000000"/>
                <w:sz w:val="24"/>
                <w:szCs w:val="24"/>
                <w:highlight w:val="magenta"/>
                <w:lang w:eastAsia="ru-RU"/>
              </w:rPr>
              <w:t>воспитание сознательной дисциплины и культуры поведения, ответственности и исполнительности;</w:t>
            </w:r>
          </w:p>
          <w:p w:rsidR="00B86DF9" w:rsidRPr="00B86DF9" w:rsidRDefault="00B86DF9" w:rsidP="003C5257">
            <w:pPr>
              <w:numPr>
                <w:ilvl w:val="0"/>
                <w:numId w:val="179"/>
              </w:numPr>
              <w:suppressAutoHyphens w:val="0"/>
              <w:spacing w:before="100" w:beforeAutospacing="1" w:after="0" w:line="240" w:lineRule="auto"/>
              <w:rPr>
                <w:rFonts w:ascii="Times New Roman" w:eastAsia="Times New Roman" w:hAnsi="Times New Roman"/>
                <w:color w:val="000000"/>
                <w:sz w:val="24"/>
                <w:szCs w:val="24"/>
                <w:highlight w:val="magenta"/>
                <w:lang w:eastAsia="ru-RU"/>
              </w:rPr>
            </w:pPr>
            <w:r w:rsidRPr="00B86DF9">
              <w:rPr>
                <w:rFonts w:ascii="Times New Roman" w:eastAsia="Times New Roman" w:hAnsi="Times New Roman"/>
                <w:color w:val="000000"/>
                <w:sz w:val="24"/>
                <w:szCs w:val="24"/>
                <w:highlight w:val="magenta"/>
                <w:lang w:eastAsia="ru-RU"/>
              </w:rPr>
              <w:t>формирование потребности самообразования, самовоспитания своих морально-волевых качеств;</w:t>
            </w:r>
          </w:p>
          <w:p w:rsidR="00B86DF9" w:rsidRPr="00B86DF9" w:rsidRDefault="00B86DF9" w:rsidP="003C5257">
            <w:pPr>
              <w:numPr>
                <w:ilvl w:val="0"/>
                <w:numId w:val="179"/>
              </w:numPr>
              <w:suppressAutoHyphens w:val="0"/>
              <w:spacing w:before="100" w:beforeAutospacing="1" w:after="119" w:line="240" w:lineRule="auto"/>
              <w:rPr>
                <w:rFonts w:ascii="Times New Roman" w:eastAsia="Times New Roman" w:hAnsi="Times New Roman"/>
                <w:color w:val="000000"/>
                <w:sz w:val="24"/>
                <w:szCs w:val="24"/>
                <w:highlight w:val="magenta"/>
                <w:lang w:eastAsia="ru-RU"/>
              </w:rPr>
            </w:pPr>
            <w:r w:rsidRPr="00B86DF9">
              <w:rPr>
                <w:rFonts w:ascii="Times New Roman" w:eastAsia="Times New Roman" w:hAnsi="Times New Roman"/>
                <w:color w:val="000000"/>
                <w:sz w:val="24"/>
                <w:szCs w:val="24"/>
                <w:highlight w:val="magenta"/>
                <w:lang w:eastAsia="ru-RU"/>
              </w:rPr>
              <w:t>развитие самосовершенствования личности.</w:t>
            </w:r>
          </w:p>
        </w:tc>
        <w:tc>
          <w:tcPr>
            <w:tcW w:w="4800" w:type="dxa"/>
            <w:tcBorders>
              <w:top w:val="double" w:sz="6" w:space="0" w:color="C0C0C0"/>
              <w:left w:val="double" w:sz="6" w:space="0" w:color="C0C0C0"/>
              <w:bottom w:val="double" w:sz="6" w:space="0" w:color="C0C0C0"/>
              <w:right w:val="double" w:sz="6" w:space="0" w:color="C0C0C0"/>
            </w:tcBorders>
            <w:tcMar>
              <w:top w:w="74" w:type="dxa"/>
              <w:left w:w="74" w:type="dxa"/>
              <w:bottom w:w="74" w:type="dxa"/>
              <w:right w:w="74" w:type="dxa"/>
            </w:tcMar>
            <w:hideMark/>
          </w:tcPr>
          <w:p w:rsidR="00B86DF9" w:rsidRPr="00B86DF9" w:rsidRDefault="00B86DF9" w:rsidP="003C5257">
            <w:pPr>
              <w:numPr>
                <w:ilvl w:val="0"/>
                <w:numId w:val="180"/>
              </w:numPr>
              <w:shd w:val="clear" w:color="auto" w:fill="FFFFFF"/>
              <w:suppressAutoHyphens w:val="0"/>
              <w:spacing w:before="100" w:beforeAutospacing="1" w:after="0" w:line="240" w:lineRule="auto"/>
              <w:rPr>
                <w:rFonts w:ascii="Times New Roman" w:eastAsia="Times New Roman" w:hAnsi="Times New Roman"/>
                <w:color w:val="000000"/>
                <w:sz w:val="24"/>
                <w:szCs w:val="24"/>
                <w:highlight w:val="magenta"/>
                <w:lang w:eastAsia="ru-RU"/>
              </w:rPr>
            </w:pPr>
            <w:r w:rsidRPr="00B86DF9">
              <w:rPr>
                <w:rFonts w:ascii="Times New Roman" w:eastAsia="Times New Roman" w:hAnsi="Times New Roman"/>
                <w:color w:val="000000"/>
                <w:sz w:val="24"/>
                <w:szCs w:val="24"/>
                <w:highlight w:val="magenta"/>
                <w:lang w:eastAsia="ru-RU"/>
              </w:rPr>
              <w:t>День Знаний;</w:t>
            </w:r>
          </w:p>
          <w:p w:rsidR="00B86DF9" w:rsidRPr="00B86DF9" w:rsidRDefault="00B86DF9" w:rsidP="003C5257">
            <w:pPr>
              <w:numPr>
                <w:ilvl w:val="0"/>
                <w:numId w:val="180"/>
              </w:numPr>
              <w:shd w:val="clear" w:color="auto" w:fill="FFFFFF"/>
              <w:suppressAutoHyphens w:val="0"/>
              <w:spacing w:before="100" w:beforeAutospacing="1" w:after="0" w:line="240" w:lineRule="auto"/>
              <w:rPr>
                <w:rFonts w:ascii="Times New Roman" w:eastAsia="Times New Roman" w:hAnsi="Times New Roman"/>
                <w:color w:val="000000"/>
                <w:sz w:val="24"/>
                <w:szCs w:val="24"/>
                <w:highlight w:val="magenta"/>
                <w:lang w:eastAsia="ru-RU"/>
              </w:rPr>
            </w:pPr>
            <w:r w:rsidRPr="00B86DF9">
              <w:rPr>
                <w:rFonts w:ascii="Times New Roman" w:eastAsia="Times New Roman" w:hAnsi="Times New Roman"/>
                <w:color w:val="000000"/>
                <w:sz w:val="24"/>
                <w:szCs w:val="24"/>
                <w:highlight w:val="magenta"/>
                <w:lang w:eastAsia="ru-RU"/>
              </w:rPr>
              <w:t>День пожилого человека « Пожилым всегда у нас почёт»;</w:t>
            </w:r>
          </w:p>
          <w:p w:rsidR="00B86DF9" w:rsidRPr="00B86DF9" w:rsidRDefault="00B86DF9" w:rsidP="003C5257">
            <w:pPr>
              <w:numPr>
                <w:ilvl w:val="0"/>
                <w:numId w:val="180"/>
              </w:numPr>
              <w:shd w:val="clear" w:color="auto" w:fill="FFFFFF"/>
              <w:suppressAutoHyphens w:val="0"/>
              <w:spacing w:before="100" w:beforeAutospacing="1" w:after="0" w:line="240" w:lineRule="auto"/>
              <w:rPr>
                <w:rFonts w:ascii="Times New Roman" w:eastAsia="Times New Roman" w:hAnsi="Times New Roman"/>
                <w:color w:val="000000"/>
                <w:sz w:val="24"/>
                <w:szCs w:val="24"/>
                <w:highlight w:val="magenta"/>
                <w:lang w:eastAsia="ru-RU"/>
              </w:rPr>
            </w:pPr>
            <w:r w:rsidRPr="00B86DF9">
              <w:rPr>
                <w:rFonts w:ascii="Times New Roman" w:eastAsia="Times New Roman" w:hAnsi="Times New Roman"/>
                <w:color w:val="000000"/>
                <w:sz w:val="24"/>
                <w:szCs w:val="24"/>
                <w:highlight w:val="magenta"/>
                <w:lang w:eastAsia="ru-RU"/>
              </w:rPr>
              <w:t>День Учителя « Учителями славится Россия»;</w:t>
            </w:r>
          </w:p>
          <w:p w:rsidR="00B86DF9" w:rsidRPr="00B86DF9" w:rsidRDefault="00B86DF9" w:rsidP="003C5257">
            <w:pPr>
              <w:numPr>
                <w:ilvl w:val="0"/>
                <w:numId w:val="180"/>
              </w:numPr>
              <w:shd w:val="clear" w:color="auto" w:fill="FFFFFF"/>
              <w:suppressAutoHyphens w:val="0"/>
              <w:spacing w:before="100" w:beforeAutospacing="1" w:after="0" w:line="240" w:lineRule="auto"/>
              <w:rPr>
                <w:rFonts w:ascii="Times New Roman" w:eastAsia="Times New Roman" w:hAnsi="Times New Roman"/>
                <w:color w:val="000000"/>
                <w:sz w:val="24"/>
                <w:szCs w:val="24"/>
                <w:highlight w:val="magenta"/>
                <w:lang w:eastAsia="ru-RU"/>
              </w:rPr>
            </w:pPr>
            <w:r w:rsidRPr="00B86DF9">
              <w:rPr>
                <w:rFonts w:ascii="Times New Roman" w:eastAsia="Times New Roman" w:hAnsi="Times New Roman"/>
                <w:color w:val="000000"/>
                <w:sz w:val="24"/>
                <w:szCs w:val="24"/>
                <w:highlight w:val="magenta"/>
                <w:lang w:eastAsia="ru-RU"/>
              </w:rPr>
              <w:t>День матери;</w:t>
            </w:r>
          </w:p>
          <w:p w:rsidR="00B86DF9" w:rsidRPr="00B86DF9" w:rsidRDefault="00B86DF9" w:rsidP="003C5257">
            <w:pPr>
              <w:numPr>
                <w:ilvl w:val="0"/>
                <w:numId w:val="180"/>
              </w:numPr>
              <w:shd w:val="clear" w:color="auto" w:fill="FFFFFF"/>
              <w:suppressAutoHyphens w:val="0"/>
              <w:spacing w:before="100" w:beforeAutospacing="1" w:after="0" w:line="240" w:lineRule="auto"/>
              <w:rPr>
                <w:rFonts w:ascii="Times New Roman" w:eastAsia="Times New Roman" w:hAnsi="Times New Roman"/>
                <w:color w:val="000000"/>
                <w:sz w:val="24"/>
                <w:szCs w:val="24"/>
                <w:highlight w:val="magenta"/>
                <w:lang w:eastAsia="ru-RU"/>
              </w:rPr>
            </w:pPr>
            <w:r w:rsidRPr="00B86DF9">
              <w:rPr>
                <w:rFonts w:ascii="Times New Roman" w:eastAsia="Times New Roman" w:hAnsi="Times New Roman"/>
                <w:color w:val="000000"/>
                <w:sz w:val="24"/>
                <w:szCs w:val="24"/>
                <w:highlight w:val="magenta"/>
                <w:lang w:eastAsia="ru-RU"/>
              </w:rPr>
              <w:t>День посвящения в первоклассники;</w:t>
            </w:r>
          </w:p>
          <w:p w:rsidR="00B86DF9" w:rsidRPr="00B86DF9" w:rsidRDefault="00B86DF9" w:rsidP="003C5257">
            <w:pPr>
              <w:numPr>
                <w:ilvl w:val="0"/>
                <w:numId w:val="180"/>
              </w:numPr>
              <w:shd w:val="clear" w:color="auto" w:fill="FFFFFF"/>
              <w:suppressAutoHyphens w:val="0"/>
              <w:spacing w:before="100" w:beforeAutospacing="1" w:after="0" w:line="240" w:lineRule="auto"/>
              <w:rPr>
                <w:rFonts w:ascii="Times New Roman" w:eastAsia="Times New Roman" w:hAnsi="Times New Roman"/>
                <w:color w:val="000000"/>
                <w:sz w:val="24"/>
                <w:szCs w:val="24"/>
                <w:highlight w:val="magenta"/>
                <w:lang w:eastAsia="ru-RU"/>
              </w:rPr>
            </w:pPr>
            <w:r w:rsidRPr="00B86DF9">
              <w:rPr>
                <w:rFonts w:ascii="Times New Roman" w:eastAsia="Times New Roman" w:hAnsi="Times New Roman"/>
                <w:color w:val="000000"/>
                <w:sz w:val="24"/>
                <w:szCs w:val="24"/>
                <w:highlight w:val="magenta"/>
                <w:lang w:eastAsia="ru-RU"/>
              </w:rPr>
              <w:t>благотворительная акция «Ветеран живет рядом»;</w:t>
            </w:r>
          </w:p>
          <w:p w:rsidR="00B86DF9" w:rsidRPr="00B86DF9" w:rsidRDefault="00B86DF9" w:rsidP="003C5257">
            <w:pPr>
              <w:numPr>
                <w:ilvl w:val="0"/>
                <w:numId w:val="180"/>
              </w:numPr>
              <w:shd w:val="clear" w:color="auto" w:fill="FFFFFF"/>
              <w:suppressAutoHyphens w:val="0"/>
              <w:spacing w:before="100" w:beforeAutospacing="1" w:after="0" w:line="240" w:lineRule="auto"/>
              <w:rPr>
                <w:rFonts w:ascii="Times New Roman" w:eastAsia="Times New Roman" w:hAnsi="Times New Roman"/>
                <w:color w:val="000000"/>
                <w:sz w:val="24"/>
                <w:szCs w:val="24"/>
                <w:highlight w:val="magenta"/>
                <w:lang w:eastAsia="ru-RU"/>
              </w:rPr>
            </w:pPr>
            <w:r w:rsidRPr="00B86DF9">
              <w:rPr>
                <w:rFonts w:ascii="Times New Roman" w:eastAsia="Times New Roman" w:hAnsi="Times New Roman"/>
                <w:color w:val="000000"/>
                <w:sz w:val="24"/>
                <w:szCs w:val="24"/>
                <w:highlight w:val="magenta"/>
                <w:lang w:eastAsia="ru-RU"/>
              </w:rPr>
              <w:t>КТД «Новогодний праздник»;</w:t>
            </w:r>
          </w:p>
          <w:p w:rsidR="00B86DF9" w:rsidRPr="00B86DF9" w:rsidRDefault="00B86DF9" w:rsidP="003C5257">
            <w:pPr>
              <w:numPr>
                <w:ilvl w:val="0"/>
                <w:numId w:val="180"/>
              </w:numPr>
              <w:shd w:val="clear" w:color="auto" w:fill="FFFFFF"/>
              <w:suppressAutoHyphens w:val="0"/>
              <w:spacing w:before="100" w:beforeAutospacing="1" w:after="0" w:line="240" w:lineRule="auto"/>
              <w:rPr>
                <w:rFonts w:ascii="Times New Roman" w:eastAsia="Times New Roman" w:hAnsi="Times New Roman"/>
                <w:color w:val="000000"/>
                <w:sz w:val="24"/>
                <w:szCs w:val="24"/>
                <w:highlight w:val="magenta"/>
                <w:lang w:eastAsia="ru-RU"/>
              </w:rPr>
            </w:pPr>
            <w:r w:rsidRPr="00B86DF9">
              <w:rPr>
                <w:rFonts w:ascii="Times New Roman" w:eastAsia="Times New Roman" w:hAnsi="Times New Roman"/>
                <w:color w:val="000000"/>
                <w:sz w:val="24"/>
                <w:szCs w:val="24"/>
                <w:highlight w:val="magenta"/>
                <w:lang w:eastAsia="ru-RU"/>
              </w:rPr>
              <w:t>мероприятия ко Дню защитника Отечества;</w:t>
            </w:r>
          </w:p>
          <w:p w:rsidR="00B86DF9" w:rsidRPr="00B86DF9" w:rsidRDefault="00B86DF9" w:rsidP="003C5257">
            <w:pPr>
              <w:numPr>
                <w:ilvl w:val="0"/>
                <w:numId w:val="180"/>
              </w:numPr>
              <w:shd w:val="clear" w:color="auto" w:fill="FFFFFF"/>
              <w:suppressAutoHyphens w:val="0"/>
              <w:spacing w:before="100" w:beforeAutospacing="1" w:after="0" w:line="240" w:lineRule="auto"/>
              <w:rPr>
                <w:rFonts w:ascii="Times New Roman" w:eastAsia="Times New Roman" w:hAnsi="Times New Roman"/>
                <w:color w:val="000000"/>
                <w:sz w:val="24"/>
                <w:szCs w:val="24"/>
                <w:highlight w:val="magenta"/>
                <w:lang w:eastAsia="ru-RU"/>
              </w:rPr>
            </w:pPr>
            <w:r w:rsidRPr="00B86DF9">
              <w:rPr>
                <w:rFonts w:ascii="Times New Roman" w:eastAsia="Times New Roman" w:hAnsi="Times New Roman"/>
                <w:color w:val="000000"/>
                <w:sz w:val="24"/>
                <w:szCs w:val="24"/>
                <w:highlight w:val="magenta"/>
                <w:lang w:eastAsia="ru-RU"/>
              </w:rPr>
              <w:t>праздничные мероприятия, посвященные 8 марта;</w:t>
            </w:r>
          </w:p>
          <w:p w:rsidR="00B86DF9" w:rsidRPr="00B86DF9" w:rsidRDefault="00B86DF9" w:rsidP="003C5257">
            <w:pPr>
              <w:numPr>
                <w:ilvl w:val="0"/>
                <w:numId w:val="180"/>
              </w:numPr>
              <w:shd w:val="clear" w:color="auto" w:fill="FFFFFF"/>
              <w:suppressAutoHyphens w:val="0"/>
              <w:spacing w:before="100" w:beforeAutospacing="1" w:after="0" w:line="240" w:lineRule="auto"/>
              <w:ind w:right="-91"/>
              <w:rPr>
                <w:rFonts w:ascii="Times New Roman" w:eastAsia="Times New Roman" w:hAnsi="Times New Roman"/>
                <w:color w:val="000000"/>
                <w:sz w:val="24"/>
                <w:szCs w:val="24"/>
                <w:highlight w:val="magenta"/>
                <w:lang w:eastAsia="ru-RU"/>
              </w:rPr>
            </w:pPr>
            <w:r w:rsidRPr="00B86DF9">
              <w:rPr>
                <w:rFonts w:ascii="Times New Roman" w:eastAsia="Times New Roman" w:hAnsi="Times New Roman"/>
                <w:color w:val="000000"/>
                <w:sz w:val="24"/>
                <w:szCs w:val="24"/>
                <w:highlight w:val="magenta"/>
                <w:lang w:eastAsia="ru-RU"/>
              </w:rPr>
              <w:t>совместные мероприятия с библиотеками (праздники, творческая деятельность, беседы);</w:t>
            </w:r>
          </w:p>
          <w:p w:rsidR="00B86DF9" w:rsidRPr="00B86DF9" w:rsidRDefault="00B86DF9" w:rsidP="003C5257">
            <w:pPr>
              <w:numPr>
                <w:ilvl w:val="0"/>
                <w:numId w:val="180"/>
              </w:numPr>
              <w:shd w:val="clear" w:color="auto" w:fill="FFFFFF"/>
              <w:suppressAutoHyphens w:val="0"/>
              <w:spacing w:before="100" w:beforeAutospacing="1" w:after="0" w:line="240" w:lineRule="auto"/>
              <w:ind w:right="-91"/>
              <w:rPr>
                <w:rFonts w:ascii="Times New Roman" w:eastAsia="Times New Roman" w:hAnsi="Times New Roman"/>
                <w:color w:val="000000"/>
                <w:sz w:val="24"/>
                <w:szCs w:val="24"/>
                <w:highlight w:val="magenta"/>
                <w:lang w:eastAsia="ru-RU"/>
              </w:rPr>
            </w:pPr>
            <w:r w:rsidRPr="00B86DF9">
              <w:rPr>
                <w:rFonts w:ascii="Times New Roman" w:eastAsia="Times New Roman" w:hAnsi="Times New Roman"/>
                <w:color w:val="000000"/>
                <w:sz w:val="24"/>
                <w:szCs w:val="24"/>
                <w:highlight w:val="magenta"/>
                <w:lang w:eastAsia="ru-RU"/>
              </w:rPr>
              <w:t>беседы с обучающимися «Правила поведения в общественных местах», «Как не стать жертвой преступления, мошенничества» и т.д.;</w:t>
            </w:r>
          </w:p>
          <w:p w:rsidR="00B86DF9" w:rsidRPr="00B86DF9" w:rsidRDefault="00B86DF9" w:rsidP="003C5257">
            <w:pPr>
              <w:numPr>
                <w:ilvl w:val="0"/>
                <w:numId w:val="180"/>
              </w:numPr>
              <w:shd w:val="clear" w:color="auto" w:fill="FFFFFF"/>
              <w:suppressAutoHyphens w:val="0"/>
              <w:spacing w:before="100" w:beforeAutospacing="1" w:after="119" w:line="240" w:lineRule="auto"/>
              <w:rPr>
                <w:rFonts w:ascii="Times New Roman" w:eastAsia="Times New Roman" w:hAnsi="Times New Roman"/>
                <w:color w:val="000000"/>
                <w:sz w:val="24"/>
                <w:szCs w:val="24"/>
                <w:highlight w:val="magenta"/>
                <w:lang w:eastAsia="ru-RU"/>
              </w:rPr>
            </w:pPr>
            <w:r w:rsidRPr="00B86DF9">
              <w:rPr>
                <w:rFonts w:ascii="Times New Roman" w:eastAsia="Times New Roman" w:hAnsi="Times New Roman"/>
                <w:color w:val="000000"/>
                <w:sz w:val="24"/>
                <w:szCs w:val="24"/>
                <w:highlight w:val="magenta"/>
                <w:lang w:eastAsia="ru-RU"/>
              </w:rPr>
              <w:t>вовлечение учащихся в детское объединение « Новое поколение», секции, клубы и кружки по интересам.</w:t>
            </w:r>
          </w:p>
        </w:tc>
      </w:tr>
    </w:tbl>
    <w:p w:rsidR="00B86DF9" w:rsidRPr="00B86DF9" w:rsidRDefault="00B86DF9" w:rsidP="00B86DF9">
      <w:pPr>
        <w:shd w:val="clear" w:color="auto" w:fill="FFFFFF"/>
        <w:spacing w:before="100" w:beforeAutospacing="1" w:after="0" w:line="240" w:lineRule="auto"/>
        <w:rPr>
          <w:rFonts w:ascii="Times New Roman" w:eastAsia="Times New Roman" w:hAnsi="Times New Roman"/>
          <w:color w:val="000000"/>
          <w:sz w:val="24"/>
          <w:szCs w:val="24"/>
          <w:highlight w:val="magenta"/>
          <w:lang w:eastAsia="ru-RU"/>
        </w:rPr>
      </w:pPr>
    </w:p>
    <w:p w:rsidR="00B86DF9" w:rsidRPr="00B86DF9" w:rsidRDefault="00B86DF9" w:rsidP="00B86DF9">
      <w:pPr>
        <w:shd w:val="clear" w:color="auto" w:fill="FFFFFF"/>
        <w:spacing w:before="100" w:beforeAutospacing="1" w:after="0" w:line="240" w:lineRule="auto"/>
        <w:rPr>
          <w:rFonts w:ascii="Times New Roman" w:eastAsia="Times New Roman" w:hAnsi="Times New Roman"/>
          <w:color w:val="000000"/>
          <w:sz w:val="24"/>
          <w:szCs w:val="24"/>
          <w:highlight w:val="magenta"/>
          <w:lang w:eastAsia="ru-RU"/>
        </w:rPr>
      </w:pPr>
      <w:r w:rsidRPr="00B86DF9">
        <w:rPr>
          <w:rFonts w:ascii="Times New Roman" w:eastAsia="Times New Roman" w:hAnsi="Times New Roman"/>
          <w:b/>
          <w:bCs/>
          <w:color w:val="000000"/>
          <w:sz w:val="24"/>
          <w:szCs w:val="24"/>
          <w:highlight w:val="magenta"/>
          <w:lang w:eastAsia="ru-RU"/>
        </w:rPr>
        <w:t>Совместная педагогическая деятельность семьи и школы:</w:t>
      </w:r>
    </w:p>
    <w:p w:rsidR="00B86DF9" w:rsidRPr="00B86DF9" w:rsidRDefault="00B86DF9" w:rsidP="003C5257">
      <w:pPr>
        <w:numPr>
          <w:ilvl w:val="0"/>
          <w:numId w:val="181"/>
        </w:numPr>
        <w:shd w:val="clear" w:color="auto" w:fill="FFFFFF"/>
        <w:suppressAutoHyphens w:val="0"/>
        <w:spacing w:before="100" w:beforeAutospacing="1" w:after="0" w:line="240" w:lineRule="auto"/>
        <w:rPr>
          <w:rFonts w:ascii="Times New Roman" w:eastAsia="Times New Roman" w:hAnsi="Times New Roman"/>
          <w:color w:val="000000"/>
          <w:sz w:val="24"/>
          <w:szCs w:val="24"/>
          <w:highlight w:val="magenta"/>
          <w:lang w:eastAsia="ru-RU"/>
        </w:rPr>
      </w:pPr>
      <w:r w:rsidRPr="00B86DF9">
        <w:rPr>
          <w:rFonts w:ascii="Times New Roman" w:eastAsia="Times New Roman" w:hAnsi="Times New Roman"/>
          <w:color w:val="000000"/>
          <w:sz w:val="24"/>
          <w:szCs w:val="24"/>
          <w:highlight w:val="magenta"/>
          <w:lang w:eastAsia="ru-RU"/>
        </w:rPr>
        <w:t>оформление информационных стендов;</w:t>
      </w:r>
    </w:p>
    <w:p w:rsidR="00B86DF9" w:rsidRPr="00B86DF9" w:rsidRDefault="00B86DF9" w:rsidP="003C5257">
      <w:pPr>
        <w:numPr>
          <w:ilvl w:val="0"/>
          <w:numId w:val="181"/>
        </w:numPr>
        <w:shd w:val="clear" w:color="auto" w:fill="FFFFFF"/>
        <w:suppressAutoHyphens w:val="0"/>
        <w:spacing w:before="100" w:beforeAutospacing="1" w:after="0" w:line="240" w:lineRule="auto"/>
        <w:rPr>
          <w:rFonts w:ascii="Times New Roman" w:eastAsia="Times New Roman" w:hAnsi="Times New Roman"/>
          <w:color w:val="000000"/>
          <w:sz w:val="24"/>
          <w:szCs w:val="24"/>
          <w:highlight w:val="magenta"/>
          <w:lang w:eastAsia="ru-RU"/>
        </w:rPr>
      </w:pPr>
      <w:r w:rsidRPr="00B86DF9">
        <w:rPr>
          <w:rFonts w:ascii="Times New Roman" w:eastAsia="Times New Roman" w:hAnsi="Times New Roman"/>
          <w:color w:val="000000"/>
          <w:sz w:val="24"/>
          <w:szCs w:val="24"/>
          <w:highlight w:val="magenta"/>
          <w:lang w:eastAsia="ru-RU"/>
        </w:rPr>
        <w:t>тематические общешкольные родительские собрания;</w:t>
      </w:r>
    </w:p>
    <w:p w:rsidR="00B86DF9" w:rsidRPr="00B86DF9" w:rsidRDefault="00B86DF9" w:rsidP="003C5257">
      <w:pPr>
        <w:numPr>
          <w:ilvl w:val="0"/>
          <w:numId w:val="181"/>
        </w:numPr>
        <w:shd w:val="clear" w:color="auto" w:fill="FFFFFF"/>
        <w:suppressAutoHyphens w:val="0"/>
        <w:spacing w:before="100" w:beforeAutospacing="1" w:after="0" w:line="240" w:lineRule="auto"/>
        <w:rPr>
          <w:rFonts w:ascii="Times New Roman" w:eastAsia="Times New Roman" w:hAnsi="Times New Roman"/>
          <w:color w:val="000000"/>
          <w:sz w:val="24"/>
          <w:szCs w:val="24"/>
          <w:highlight w:val="magenta"/>
          <w:lang w:eastAsia="ru-RU"/>
        </w:rPr>
      </w:pPr>
      <w:r w:rsidRPr="00B86DF9">
        <w:rPr>
          <w:rFonts w:ascii="Times New Roman" w:eastAsia="Times New Roman" w:hAnsi="Times New Roman"/>
          <w:color w:val="000000"/>
          <w:sz w:val="24"/>
          <w:szCs w:val="24"/>
          <w:highlight w:val="magenta"/>
          <w:lang w:eastAsia="ru-RU"/>
        </w:rPr>
        <w:t>участие родителей в работе Управляющего совета школы, Совета родителей и Профилактического совета;</w:t>
      </w:r>
    </w:p>
    <w:p w:rsidR="00B86DF9" w:rsidRPr="00B86DF9" w:rsidRDefault="00B86DF9" w:rsidP="003C5257">
      <w:pPr>
        <w:numPr>
          <w:ilvl w:val="0"/>
          <w:numId w:val="181"/>
        </w:numPr>
        <w:shd w:val="clear" w:color="auto" w:fill="FFFFFF"/>
        <w:suppressAutoHyphens w:val="0"/>
        <w:spacing w:before="100" w:beforeAutospacing="1" w:after="0" w:line="240" w:lineRule="auto"/>
        <w:rPr>
          <w:rFonts w:ascii="Times New Roman" w:eastAsia="Times New Roman" w:hAnsi="Times New Roman"/>
          <w:color w:val="000000"/>
          <w:sz w:val="24"/>
          <w:szCs w:val="24"/>
          <w:highlight w:val="magenta"/>
          <w:lang w:eastAsia="ru-RU"/>
        </w:rPr>
      </w:pPr>
      <w:r w:rsidRPr="00B86DF9">
        <w:rPr>
          <w:rFonts w:ascii="Times New Roman" w:eastAsia="Times New Roman" w:hAnsi="Times New Roman"/>
          <w:color w:val="000000"/>
          <w:sz w:val="24"/>
          <w:szCs w:val="24"/>
          <w:highlight w:val="magenta"/>
          <w:lang w:eastAsia="ru-RU"/>
        </w:rPr>
        <w:t>организация субботников по благоустройству территории;</w:t>
      </w:r>
    </w:p>
    <w:p w:rsidR="00B86DF9" w:rsidRPr="00B86DF9" w:rsidRDefault="00B86DF9" w:rsidP="003C5257">
      <w:pPr>
        <w:numPr>
          <w:ilvl w:val="0"/>
          <w:numId w:val="181"/>
        </w:numPr>
        <w:shd w:val="clear" w:color="auto" w:fill="FFFFFF"/>
        <w:suppressAutoHyphens w:val="0"/>
        <w:spacing w:before="100" w:beforeAutospacing="1" w:after="0" w:line="240" w:lineRule="auto"/>
        <w:rPr>
          <w:rFonts w:ascii="Times New Roman" w:eastAsia="Times New Roman" w:hAnsi="Times New Roman"/>
          <w:color w:val="000000"/>
          <w:sz w:val="24"/>
          <w:szCs w:val="24"/>
          <w:highlight w:val="magenta"/>
          <w:lang w:eastAsia="ru-RU"/>
        </w:rPr>
      </w:pPr>
      <w:r w:rsidRPr="00B86DF9">
        <w:rPr>
          <w:rFonts w:ascii="Times New Roman" w:eastAsia="Times New Roman" w:hAnsi="Times New Roman"/>
          <w:color w:val="000000"/>
          <w:sz w:val="24"/>
          <w:szCs w:val="24"/>
          <w:highlight w:val="magenta"/>
          <w:lang w:eastAsia="ru-RU"/>
        </w:rPr>
        <w:t>организация и проведение совместных праздников, экскурсионных походов, посещение театров, музеев:</w:t>
      </w:r>
    </w:p>
    <w:p w:rsidR="00B86DF9" w:rsidRPr="00B86DF9" w:rsidRDefault="00B86DF9" w:rsidP="00B86DF9">
      <w:pPr>
        <w:shd w:val="clear" w:color="auto" w:fill="FFFFFF"/>
        <w:spacing w:after="0" w:line="240" w:lineRule="auto"/>
        <w:ind w:left="720"/>
        <w:rPr>
          <w:rFonts w:ascii="Times New Roman" w:eastAsia="Times New Roman" w:hAnsi="Times New Roman"/>
          <w:color w:val="000000"/>
          <w:sz w:val="24"/>
          <w:szCs w:val="24"/>
          <w:highlight w:val="magenta"/>
          <w:lang w:eastAsia="ru-RU"/>
        </w:rPr>
      </w:pPr>
      <w:r w:rsidRPr="00B86DF9">
        <w:rPr>
          <w:rFonts w:ascii="Times New Roman" w:eastAsia="Times New Roman" w:hAnsi="Times New Roman"/>
          <w:color w:val="000000"/>
          <w:sz w:val="24"/>
          <w:szCs w:val="24"/>
          <w:highlight w:val="magenta"/>
          <w:lang w:eastAsia="ru-RU"/>
        </w:rPr>
        <w:t>- праздник «Золотая осень»;</w:t>
      </w:r>
    </w:p>
    <w:p w:rsidR="00B86DF9" w:rsidRPr="00B86DF9" w:rsidRDefault="00B86DF9" w:rsidP="00B86DF9">
      <w:pPr>
        <w:shd w:val="clear" w:color="auto" w:fill="FFFFFF"/>
        <w:spacing w:after="0" w:line="240" w:lineRule="auto"/>
        <w:ind w:left="720"/>
        <w:rPr>
          <w:rFonts w:ascii="Times New Roman" w:eastAsia="Times New Roman" w:hAnsi="Times New Roman"/>
          <w:color w:val="000000"/>
          <w:sz w:val="24"/>
          <w:szCs w:val="24"/>
          <w:highlight w:val="magenta"/>
          <w:lang w:eastAsia="ru-RU"/>
        </w:rPr>
      </w:pPr>
      <w:r w:rsidRPr="00B86DF9">
        <w:rPr>
          <w:rFonts w:ascii="Times New Roman" w:eastAsia="Times New Roman" w:hAnsi="Times New Roman"/>
          <w:color w:val="000000"/>
          <w:sz w:val="24"/>
          <w:szCs w:val="24"/>
          <w:highlight w:val="magenta"/>
          <w:lang w:eastAsia="ru-RU"/>
        </w:rPr>
        <w:t>- День Учителя;</w:t>
      </w:r>
    </w:p>
    <w:p w:rsidR="00B86DF9" w:rsidRPr="00B86DF9" w:rsidRDefault="00B86DF9" w:rsidP="00B86DF9">
      <w:pPr>
        <w:shd w:val="clear" w:color="auto" w:fill="FFFFFF"/>
        <w:spacing w:after="0" w:line="240" w:lineRule="auto"/>
        <w:ind w:left="720"/>
        <w:rPr>
          <w:rFonts w:ascii="Times New Roman" w:eastAsia="Times New Roman" w:hAnsi="Times New Roman"/>
          <w:color w:val="000000"/>
          <w:sz w:val="24"/>
          <w:szCs w:val="24"/>
          <w:highlight w:val="magenta"/>
          <w:lang w:eastAsia="ru-RU"/>
        </w:rPr>
      </w:pPr>
      <w:r w:rsidRPr="00B86DF9">
        <w:rPr>
          <w:rFonts w:ascii="Times New Roman" w:eastAsia="Times New Roman" w:hAnsi="Times New Roman"/>
          <w:color w:val="000000"/>
          <w:sz w:val="24"/>
          <w:szCs w:val="24"/>
          <w:highlight w:val="magenta"/>
          <w:lang w:eastAsia="ru-RU"/>
        </w:rPr>
        <w:t>- День Матери;</w:t>
      </w:r>
    </w:p>
    <w:p w:rsidR="00B86DF9" w:rsidRPr="00B86DF9" w:rsidRDefault="00B86DF9" w:rsidP="00B86DF9">
      <w:pPr>
        <w:shd w:val="clear" w:color="auto" w:fill="FFFFFF"/>
        <w:spacing w:after="0" w:line="240" w:lineRule="auto"/>
        <w:ind w:left="720"/>
        <w:rPr>
          <w:rFonts w:ascii="Times New Roman" w:eastAsia="Times New Roman" w:hAnsi="Times New Roman"/>
          <w:color w:val="000000"/>
          <w:sz w:val="24"/>
          <w:szCs w:val="24"/>
          <w:highlight w:val="magenta"/>
          <w:lang w:eastAsia="ru-RU"/>
        </w:rPr>
      </w:pPr>
    </w:p>
    <w:p w:rsidR="00B86DF9" w:rsidRPr="00B86DF9" w:rsidRDefault="00B86DF9" w:rsidP="003C5257">
      <w:pPr>
        <w:numPr>
          <w:ilvl w:val="0"/>
          <w:numId w:val="182"/>
        </w:numPr>
        <w:shd w:val="clear" w:color="auto" w:fill="FFFFFF"/>
        <w:suppressAutoHyphens w:val="0"/>
        <w:spacing w:before="100" w:beforeAutospacing="1" w:after="0" w:line="240" w:lineRule="auto"/>
        <w:rPr>
          <w:rFonts w:ascii="Times New Roman" w:eastAsia="Times New Roman" w:hAnsi="Times New Roman"/>
          <w:color w:val="000000"/>
          <w:sz w:val="24"/>
          <w:szCs w:val="24"/>
          <w:highlight w:val="magenta"/>
          <w:lang w:eastAsia="ru-RU"/>
        </w:rPr>
      </w:pPr>
      <w:r w:rsidRPr="00B86DF9">
        <w:rPr>
          <w:rFonts w:ascii="Times New Roman" w:eastAsia="Times New Roman" w:hAnsi="Times New Roman"/>
          <w:color w:val="000000"/>
          <w:sz w:val="24"/>
          <w:szCs w:val="24"/>
          <w:highlight w:val="magenta"/>
          <w:lang w:eastAsia="ru-RU"/>
        </w:rPr>
        <w:t>участие родителей в конкурсах, акциях, проводимых в школе:</w:t>
      </w:r>
    </w:p>
    <w:p w:rsidR="00B86DF9" w:rsidRPr="00B86DF9" w:rsidRDefault="00B86DF9" w:rsidP="00B86DF9">
      <w:pPr>
        <w:shd w:val="clear" w:color="auto" w:fill="FFFFFF"/>
        <w:spacing w:after="0" w:line="240" w:lineRule="auto"/>
        <w:ind w:left="720"/>
        <w:rPr>
          <w:rFonts w:ascii="Times New Roman" w:eastAsia="Times New Roman" w:hAnsi="Times New Roman"/>
          <w:color w:val="000000"/>
          <w:sz w:val="24"/>
          <w:szCs w:val="24"/>
          <w:highlight w:val="magenta"/>
          <w:lang w:eastAsia="ru-RU"/>
        </w:rPr>
      </w:pPr>
      <w:r w:rsidRPr="00B86DF9">
        <w:rPr>
          <w:rFonts w:ascii="Times New Roman" w:eastAsia="Times New Roman" w:hAnsi="Times New Roman"/>
          <w:color w:val="000000"/>
          <w:sz w:val="24"/>
          <w:szCs w:val="24"/>
          <w:highlight w:val="magenta"/>
          <w:lang w:eastAsia="ru-RU"/>
        </w:rPr>
        <w:t>- на лучшую новогоднюю игрушку;</w:t>
      </w:r>
    </w:p>
    <w:p w:rsidR="00B86DF9" w:rsidRPr="00B86DF9" w:rsidRDefault="00B86DF9" w:rsidP="00B86DF9">
      <w:pPr>
        <w:shd w:val="clear" w:color="auto" w:fill="FFFFFF"/>
        <w:spacing w:after="0" w:line="240" w:lineRule="auto"/>
        <w:ind w:left="720"/>
        <w:rPr>
          <w:rFonts w:ascii="Times New Roman" w:eastAsia="Times New Roman" w:hAnsi="Times New Roman"/>
          <w:color w:val="000000"/>
          <w:sz w:val="24"/>
          <w:szCs w:val="24"/>
          <w:highlight w:val="magenta"/>
          <w:lang w:eastAsia="ru-RU"/>
        </w:rPr>
      </w:pPr>
      <w:r w:rsidRPr="00B86DF9">
        <w:rPr>
          <w:rFonts w:ascii="Times New Roman" w:eastAsia="Times New Roman" w:hAnsi="Times New Roman"/>
          <w:color w:val="000000"/>
          <w:sz w:val="24"/>
          <w:szCs w:val="24"/>
          <w:highlight w:val="magenta"/>
          <w:lang w:eastAsia="ru-RU"/>
        </w:rPr>
        <w:t>- акция милосердия «Ветеран живет рядом»;</w:t>
      </w:r>
    </w:p>
    <w:p w:rsidR="00B86DF9" w:rsidRPr="00B86DF9" w:rsidRDefault="00B86DF9" w:rsidP="00B86DF9">
      <w:pPr>
        <w:shd w:val="clear" w:color="auto" w:fill="FFFFFF"/>
        <w:spacing w:after="0" w:line="240" w:lineRule="auto"/>
        <w:ind w:left="720"/>
        <w:rPr>
          <w:rFonts w:ascii="Times New Roman" w:eastAsia="Times New Roman" w:hAnsi="Times New Roman"/>
          <w:color w:val="000000"/>
          <w:sz w:val="24"/>
          <w:szCs w:val="24"/>
          <w:highlight w:val="magenta"/>
          <w:lang w:eastAsia="ru-RU"/>
        </w:rPr>
      </w:pPr>
      <w:r w:rsidRPr="00B86DF9">
        <w:rPr>
          <w:rFonts w:ascii="Times New Roman" w:eastAsia="Times New Roman" w:hAnsi="Times New Roman"/>
          <w:color w:val="000000"/>
          <w:sz w:val="24"/>
          <w:szCs w:val="24"/>
          <w:highlight w:val="magenta"/>
          <w:lang w:eastAsia="ru-RU"/>
        </w:rPr>
        <w:t>- самый классный класс;</w:t>
      </w:r>
    </w:p>
    <w:p w:rsidR="00B86DF9" w:rsidRPr="00B86DF9" w:rsidRDefault="00B86DF9" w:rsidP="003C5257">
      <w:pPr>
        <w:numPr>
          <w:ilvl w:val="0"/>
          <w:numId w:val="183"/>
        </w:numPr>
        <w:shd w:val="clear" w:color="auto" w:fill="FFFFFF"/>
        <w:suppressAutoHyphens w:val="0"/>
        <w:spacing w:before="100" w:beforeAutospacing="1" w:after="0" w:line="240" w:lineRule="auto"/>
        <w:rPr>
          <w:rFonts w:ascii="Times New Roman" w:eastAsia="Times New Roman" w:hAnsi="Times New Roman"/>
          <w:color w:val="000000"/>
          <w:sz w:val="24"/>
          <w:szCs w:val="24"/>
          <w:highlight w:val="magenta"/>
          <w:lang w:eastAsia="ru-RU"/>
        </w:rPr>
      </w:pPr>
      <w:r w:rsidRPr="00B86DF9">
        <w:rPr>
          <w:rFonts w:ascii="Times New Roman" w:eastAsia="Times New Roman" w:hAnsi="Times New Roman"/>
          <w:color w:val="000000"/>
          <w:sz w:val="24"/>
          <w:szCs w:val="24"/>
          <w:highlight w:val="magenta"/>
          <w:lang w:eastAsia="ru-RU"/>
        </w:rPr>
        <w:t>индивидуальные консультации ( педагогическая и медицинская помощь);</w:t>
      </w:r>
    </w:p>
    <w:p w:rsidR="00B86DF9" w:rsidRPr="00B86DF9" w:rsidRDefault="00B86DF9" w:rsidP="003C5257">
      <w:pPr>
        <w:numPr>
          <w:ilvl w:val="0"/>
          <w:numId w:val="183"/>
        </w:numPr>
        <w:shd w:val="clear" w:color="auto" w:fill="FFFFFF"/>
        <w:suppressAutoHyphens w:val="0"/>
        <w:spacing w:before="100" w:beforeAutospacing="1" w:after="0" w:line="240" w:lineRule="auto"/>
        <w:rPr>
          <w:rFonts w:ascii="Times New Roman" w:eastAsia="Times New Roman" w:hAnsi="Times New Roman"/>
          <w:color w:val="000000"/>
          <w:sz w:val="24"/>
          <w:szCs w:val="24"/>
          <w:highlight w:val="magenta"/>
          <w:lang w:eastAsia="ru-RU"/>
        </w:rPr>
      </w:pPr>
      <w:r w:rsidRPr="00B86DF9">
        <w:rPr>
          <w:rFonts w:ascii="Times New Roman" w:eastAsia="Times New Roman" w:hAnsi="Times New Roman"/>
          <w:color w:val="000000"/>
          <w:sz w:val="24"/>
          <w:szCs w:val="24"/>
          <w:highlight w:val="magenta"/>
          <w:lang w:eastAsia="ru-RU"/>
        </w:rPr>
        <w:t>изучение мотивов и потребностей родителей.</w:t>
      </w:r>
    </w:p>
    <w:p w:rsidR="00B86DF9" w:rsidRPr="00B86DF9" w:rsidRDefault="00B86DF9" w:rsidP="00B86DF9">
      <w:pPr>
        <w:pStyle w:val="western"/>
        <w:shd w:val="clear" w:color="auto" w:fill="FFFFFF"/>
        <w:spacing w:after="0"/>
        <w:rPr>
          <w:highlight w:val="magenta"/>
        </w:rPr>
      </w:pPr>
      <w:r w:rsidRPr="00B86DF9">
        <w:rPr>
          <w:b/>
          <w:bCs/>
          <w:highlight w:val="magenta"/>
        </w:rPr>
        <w:t>П</w:t>
      </w:r>
      <w:r w:rsidR="00D71D45" w:rsidRPr="00D71D45">
        <w:rPr>
          <w:noProof/>
          <w:highlight w:val="magenta"/>
        </w:rPr>
        <w:pict>
          <v:rect id="Прямоугольник 1" o:spid="_x0000_s1042" alt="data:image/png;base64,iVBORw0KGgoAAAANSUhEUgAAABIAAAABCAYAAADTjP5iAAAACXBIWXMAAA72AAANeAGWr/dQAAAAGklEQVR4nGP5/v07x4kTJywYCIAfP37gVQcAHDYLAtoHXkMAAAAASUVORK5CYII=" style="position:absolute;left:0;text-align:left;margin-left:0;margin-top:0;width:24pt;height:24pt;z-index:251666432;visibility:visible;mso-position-horizontal:left;mso-position-horizontal-relative:text;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ZkuaAMAAHMGAAAOAAAAZHJzL2Uyb0RvYy54bWysVctu4zYU3Q/QfyC0riPJkR9Sowxkyfa4&#10;k0mc5yRLWqIkTiRSJRXLaVGgQLcF+gn9iG6KPuYbnD/qJWUnTmZTdIYL+vKSOvd17vXB61VZoCUR&#10;knLmG/aeZSDCYp5QlvnG5cWkMzSQrDFLcMEZ8Y17Io3Xh1+9Omgqj3R5zouECAQgTHpN5Rt5XVee&#10;aco4JyWWe7wiDC5TLkpcw1FkZiJwA+hlYXYtq282XCSV4DGRErRRe2kcavw0JXF9kqaS1KjwDfCt&#10;1rvQ+0Lt5uEB9jKBq5zGGzfw//CixJSB0UeoCNcY3Qn6CVRJY8ElT+u9mJcmT1MaEx0DRGNbL6I5&#10;z3FFdCyQHFk9pkl+Odj4eDkXiCZQOwMxXEKJ1r89/PTw6/rv9ceHn9e/rz+u/3r4Zf3P+o/1nwje&#10;JETGkL8EAvRoiTNiViz7ZoEl6Ttf06vRyVljvZ1mPIB1fH6Zjy8zkEYzdR6FwQ38RBcf5j2qFOH1&#10;aPb++h1Igy5sxySYvhdmcgpyML0txqdXZw6bznvm0hqsnNuLb++bm3AWpPP9QXZ1GgdvopujoOZv&#10;rm8VRhCcX16dnL3thTezma9K21TSgwjPq7lQxZHVEY9vJWI8zDHLSCArIEgb+lYlBG9yghPIsa0g&#10;zGcY6iABDS2adzyBZOG7muvCr1JRKhtQUrTS/Lp/5BdZ1SgG5b7lDC1gYQxXG1lZwN7240rIekp4&#10;iZTgGwK80+B4eSTr9un2ibLF+IQWBeixV7BnCsBsNWAaPlV3ygnNyB9cyx0Px0On43T7445jRVEn&#10;mIROpz+xB71oPwrDyP5R2bUdL6dJQpgys+0O2/lv7Nv0acvrx/6QvKCJglMuSZEtwkKgJYbunOil&#10;Uw43T8/M527ofEEsL0Kyu4416rqdSX846DgTp9dxB9awY9nuyO1bjutEk+chHVFGPj8k1PiG2+v2&#10;dJV2nH4Rm6XXp7Fhr6Q1zL+Clr4B1IClHmFPMXDMEi3XmBatvJMK5f5TKqDc20JrviqKtuxf8OQe&#10;6Co40AmYB5MahJyL7w3UwNTzDfndHRbEQMWMAeVd23HUmNQHpzfowkHs3ix2bzCLAco3agO1Yli3&#10;o/WuEjTLwZKtE8N4AG2SUk1h1UKtV5vmgsmmI9lMYTU6d8/61dN/xeG/AAAA//8DAFBLAwQUAAYA&#10;CAAAACEATKDpLNgAAAADAQAADwAAAGRycy9kb3ducmV2LnhtbEyPQUvDQBCF74L/YRnBi9iNIlJi&#10;NkUKYhGhmGrP0+yYBLOzaXabxH/fqR70MsPjDW++ly0m16qB+tB4NnAzS0ARl942XBl43zxdz0GF&#10;iGyx9UwGvinAIj8/yzC1fuQ3GopYKQnhkKKBOsYu1TqUNTkMM98Ri/fpe4dRZF9p2+Mo4a7Vt0ly&#10;rx02LB9q7GhZU/lVHJyBsVwP283rs15fbVee96v9svh4MebyYnp8ABVpin/HcMIXdMiFaecPbINq&#10;DUiR+DPFu5uL2v1unWf6P3t+BAAA//8DAFBLAQItABQABgAIAAAAIQC2gziS/gAAAOEBAAATAAAA&#10;AAAAAAAAAAAAAAAAAABbQ29udGVudF9UeXBlc10ueG1sUEsBAi0AFAAGAAgAAAAhADj9If/WAAAA&#10;lAEAAAsAAAAAAAAAAAAAAAAALwEAAF9yZWxzLy5yZWxzUEsBAi0AFAAGAAgAAAAhAM0dmS5oAwAA&#10;cwYAAA4AAAAAAAAAAAAAAAAALgIAAGRycy9lMm9Eb2MueG1sUEsBAi0AFAAGAAgAAAAhAEyg6SzY&#10;AAAAAwEAAA8AAAAAAAAAAAAAAAAAwgUAAGRycy9kb3ducmV2LnhtbFBLBQYAAAAABAAEAPMAAADH&#10;BgAAAAA=&#10;" o:allowoverlap="f" filled="f" stroked="f">
            <o:lock v:ext="edit" aspectratio="t"/>
            <w10:wrap type="square"/>
          </v:rect>
        </w:pict>
      </w:r>
      <w:r w:rsidRPr="00B86DF9">
        <w:rPr>
          <w:b/>
          <w:bCs/>
          <w:highlight w:val="magenta"/>
        </w:rPr>
        <w:t>ланируемые результаты:</w:t>
      </w:r>
    </w:p>
    <w:p w:rsidR="00B86DF9" w:rsidRPr="00B86DF9" w:rsidRDefault="00B86DF9" w:rsidP="003C5257">
      <w:pPr>
        <w:pStyle w:val="western"/>
        <w:numPr>
          <w:ilvl w:val="0"/>
          <w:numId w:val="184"/>
        </w:numPr>
        <w:shd w:val="clear" w:color="auto" w:fill="FFFFFF"/>
        <w:suppressAutoHyphens w:val="0"/>
        <w:spacing w:before="100" w:beforeAutospacing="1" w:after="0"/>
        <w:jc w:val="left"/>
        <w:rPr>
          <w:highlight w:val="magenta"/>
        </w:rPr>
      </w:pPr>
      <w:r w:rsidRPr="00B86DF9">
        <w:rPr>
          <w:highlight w:val="magenta"/>
        </w:rPr>
        <w:t>знания о моральных нормах и правилах нравственного поведения, в том числе об этических нормах взаимоотношений в семье, между поколениями, представителями различных социальных групп;</w:t>
      </w:r>
    </w:p>
    <w:p w:rsidR="00B86DF9" w:rsidRPr="00B86DF9" w:rsidRDefault="00B86DF9" w:rsidP="003C5257">
      <w:pPr>
        <w:pStyle w:val="western"/>
        <w:numPr>
          <w:ilvl w:val="0"/>
          <w:numId w:val="184"/>
        </w:numPr>
        <w:shd w:val="clear" w:color="auto" w:fill="FFFFFF"/>
        <w:suppressAutoHyphens w:val="0"/>
        <w:spacing w:before="100" w:beforeAutospacing="1" w:after="0"/>
        <w:jc w:val="left"/>
        <w:rPr>
          <w:highlight w:val="magenta"/>
        </w:rPr>
      </w:pPr>
      <w:r w:rsidRPr="00B86DF9">
        <w:rPr>
          <w:highlight w:val="magenta"/>
        </w:rPr>
        <w:t>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p>
    <w:p w:rsidR="00B86DF9" w:rsidRPr="00B86DF9" w:rsidRDefault="00B86DF9" w:rsidP="003C5257">
      <w:pPr>
        <w:pStyle w:val="western"/>
        <w:numPr>
          <w:ilvl w:val="0"/>
          <w:numId w:val="184"/>
        </w:numPr>
        <w:shd w:val="clear" w:color="auto" w:fill="FFFFFF"/>
        <w:suppressAutoHyphens w:val="0"/>
        <w:spacing w:before="100" w:beforeAutospacing="1" w:after="0"/>
        <w:jc w:val="left"/>
        <w:rPr>
          <w:highlight w:val="magenta"/>
        </w:rPr>
      </w:pPr>
      <w:r w:rsidRPr="00B86DF9">
        <w:rPr>
          <w:highlight w:val="magenta"/>
        </w:rPr>
        <w:t>уважительное отношение к традиционным религиям;</w:t>
      </w:r>
    </w:p>
    <w:p w:rsidR="00B86DF9" w:rsidRPr="00B86DF9" w:rsidRDefault="00B86DF9" w:rsidP="003C5257">
      <w:pPr>
        <w:pStyle w:val="western"/>
        <w:numPr>
          <w:ilvl w:val="0"/>
          <w:numId w:val="184"/>
        </w:numPr>
        <w:shd w:val="clear" w:color="auto" w:fill="FFFFFF"/>
        <w:suppressAutoHyphens w:val="0"/>
        <w:spacing w:before="100" w:beforeAutospacing="1" w:after="0"/>
        <w:jc w:val="left"/>
        <w:rPr>
          <w:highlight w:val="magenta"/>
        </w:rPr>
      </w:pPr>
      <w:r w:rsidRPr="00B86DF9">
        <w:rPr>
          <w:highlight w:val="magenta"/>
        </w:rPr>
        <w:t>неравнодушие к жизненным проблемам других людей, сочувствие к человеку, находящемуся в трудной ситуации;</w:t>
      </w:r>
    </w:p>
    <w:p w:rsidR="00B86DF9" w:rsidRPr="00B86DF9" w:rsidRDefault="00B86DF9" w:rsidP="003C5257">
      <w:pPr>
        <w:pStyle w:val="western"/>
        <w:numPr>
          <w:ilvl w:val="0"/>
          <w:numId w:val="184"/>
        </w:numPr>
        <w:shd w:val="clear" w:color="auto" w:fill="FFFFFF"/>
        <w:suppressAutoHyphens w:val="0"/>
        <w:spacing w:before="100" w:beforeAutospacing="1" w:after="0"/>
        <w:jc w:val="left"/>
        <w:rPr>
          <w:highlight w:val="magenta"/>
        </w:rPr>
      </w:pPr>
      <w:r w:rsidRPr="00B86DF9">
        <w:rPr>
          <w:highlight w:val="magenta"/>
        </w:rPr>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B86DF9" w:rsidRPr="00B86DF9" w:rsidRDefault="00B86DF9" w:rsidP="003C5257">
      <w:pPr>
        <w:pStyle w:val="western"/>
        <w:numPr>
          <w:ilvl w:val="0"/>
          <w:numId w:val="184"/>
        </w:numPr>
        <w:shd w:val="clear" w:color="auto" w:fill="FFFFFF"/>
        <w:suppressAutoHyphens w:val="0"/>
        <w:spacing w:before="100" w:beforeAutospacing="1" w:after="0"/>
        <w:jc w:val="left"/>
        <w:rPr>
          <w:highlight w:val="magenta"/>
        </w:rPr>
      </w:pPr>
      <w:r w:rsidRPr="00B86DF9">
        <w:rPr>
          <w:highlight w:val="magenta"/>
        </w:rPr>
        <w:t>уважительное отношение к родителям (законным представителям), к старшим, заботливое отношение к младшим;</w:t>
      </w:r>
    </w:p>
    <w:p w:rsidR="00B86DF9" w:rsidRPr="00B86DF9" w:rsidRDefault="00B86DF9" w:rsidP="003C5257">
      <w:pPr>
        <w:pStyle w:val="western"/>
        <w:numPr>
          <w:ilvl w:val="0"/>
          <w:numId w:val="184"/>
        </w:numPr>
        <w:shd w:val="clear" w:color="auto" w:fill="FFFFFF"/>
        <w:suppressAutoHyphens w:val="0"/>
        <w:spacing w:before="100" w:beforeAutospacing="1" w:after="0"/>
        <w:jc w:val="left"/>
        <w:rPr>
          <w:highlight w:val="magenta"/>
        </w:rPr>
      </w:pPr>
      <w:r w:rsidRPr="00B86DF9">
        <w:rPr>
          <w:highlight w:val="magenta"/>
        </w:rPr>
        <w:t>знание традиций своей семьи и школы, бережное отношение к ним.</w:t>
      </w:r>
    </w:p>
    <w:p w:rsidR="00B86DF9" w:rsidRPr="00B86DF9" w:rsidRDefault="00B86DF9" w:rsidP="00B86DF9">
      <w:pPr>
        <w:shd w:val="clear" w:color="auto" w:fill="FFFFFF"/>
        <w:spacing w:before="100" w:beforeAutospacing="1" w:after="0" w:line="240" w:lineRule="auto"/>
        <w:jc w:val="center"/>
        <w:rPr>
          <w:rFonts w:ascii="Times New Roman" w:eastAsia="Times New Roman" w:hAnsi="Times New Roman"/>
          <w:color w:val="000000"/>
          <w:sz w:val="24"/>
          <w:szCs w:val="24"/>
          <w:highlight w:val="magenta"/>
          <w:lang w:eastAsia="ru-RU"/>
        </w:rPr>
      </w:pPr>
      <w:r w:rsidRPr="00B86DF9">
        <w:rPr>
          <w:rFonts w:ascii="Times New Roman" w:eastAsia="Times New Roman" w:hAnsi="Times New Roman"/>
          <w:b/>
          <w:bCs/>
          <w:color w:val="000000"/>
          <w:sz w:val="24"/>
          <w:szCs w:val="24"/>
          <w:highlight w:val="magenta"/>
          <w:lang w:eastAsia="ru-RU"/>
        </w:rPr>
        <w:t>Модуль «Я и труд»</w:t>
      </w:r>
    </w:p>
    <w:p w:rsidR="00B86DF9" w:rsidRPr="00B86DF9" w:rsidRDefault="00B86DF9" w:rsidP="00B86DF9">
      <w:pPr>
        <w:shd w:val="clear" w:color="auto" w:fill="FFFFFF"/>
        <w:spacing w:before="100" w:beforeAutospacing="1" w:after="0" w:line="240" w:lineRule="auto"/>
        <w:rPr>
          <w:rFonts w:ascii="Times New Roman" w:eastAsia="Times New Roman" w:hAnsi="Times New Roman"/>
          <w:color w:val="000000"/>
          <w:sz w:val="24"/>
          <w:szCs w:val="24"/>
          <w:highlight w:val="magenta"/>
          <w:lang w:eastAsia="ru-RU"/>
        </w:rPr>
      </w:pPr>
      <w:r w:rsidRPr="00B86DF9">
        <w:rPr>
          <w:rFonts w:ascii="Times New Roman" w:eastAsia="Times New Roman" w:hAnsi="Times New Roman"/>
          <w:b/>
          <w:bCs/>
          <w:i/>
          <w:iCs/>
          <w:color w:val="000000"/>
          <w:sz w:val="24"/>
          <w:szCs w:val="24"/>
          <w:highlight w:val="magenta"/>
          <w:lang w:eastAsia="ru-RU"/>
        </w:rPr>
        <w:t>Направление 3. Воспитание трудолюбия, творческого отношения к учению, труду, жизни.</w:t>
      </w:r>
    </w:p>
    <w:p w:rsidR="00B86DF9" w:rsidRPr="00B86DF9" w:rsidRDefault="00B86DF9" w:rsidP="00B86DF9">
      <w:pPr>
        <w:shd w:val="clear" w:color="auto" w:fill="FFFFFF"/>
        <w:spacing w:before="100" w:beforeAutospacing="1" w:after="0" w:line="240" w:lineRule="auto"/>
        <w:rPr>
          <w:rFonts w:ascii="Times New Roman" w:eastAsia="Times New Roman" w:hAnsi="Times New Roman"/>
          <w:color w:val="000000"/>
          <w:sz w:val="24"/>
          <w:szCs w:val="24"/>
          <w:highlight w:val="magenta"/>
          <w:lang w:eastAsia="ru-RU"/>
        </w:rPr>
      </w:pPr>
      <w:r w:rsidRPr="00B86DF9">
        <w:rPr>
          <w:rFonts w:ascii="Times New Roman" w:eastAsia="Times New Roman" w:hAnsi="Times New Roman"/>
          <w:b/>
          <w:bCs/>
          <w:color w:val="000000"/>
          <w:sz w:val="24"/>
          <w:szCs w:val="24"/>
          <w:highlight w:val="magenta"/>
          <w:lang w:eastAsia="ru-RU"/>
        </w:rPr>
        <w:t>Задачи модуля:</w:t>
      </w:r>
    </w:p>
    <w:p w:rsidR="00B86DF9" w:rsidRPr="00B86DF9" w:rsidRDefault="00B86DF9" w:rsidP="00B86DF9">
      <w:pPr>
        <w:shd w:val="clear" w:color="auto" w:fill="FFFFFF"/>
        <w:spacing w:before="100" w:beforeAutospacing="1" w:after="0" w:line="240" w:lineRule="auto"/>
        <w:rPr>
          <w:rFonts w:ascii="Times New Roman" w:eastAsia="Times New Roman" w:hAnsi="Times New Roman"/>
          <w:color w:val="000000"/>
          <w:sz w:val="24"/>
          <w:szCs w:val="24"/>
          <w:highlight w:val="magenta"/>
          <w:lang w:eastAsia="ru-RU"/>
        </w:rPr>
      </w:pPr>
      <w:r w:rsidRPr="00B86DF9">
        <w:rPr>
          <w:rFonts w:ascii="Times New Roman" w:eastAsia="Times New Roman" w:hAnsi="Times New Roman"/>
          <w:color w:val="000000"/>
          <w:sz w:val="24"/>
          <w:szCs w:val="24"/>
          <w:highlight w:val="magenta"/>
          <w:lang w:eastAsia="ru-RU"/>
        </w:rPr>
        <w:t>Получение знаний</w:t>
      </w:r>
    </w:p>
    <w:p w:rsidR="00B86DF9" w:rsidRPr="00B86DF9" w:rsidRDefault="00B86DF9" w:rsidP="003C5257">
      <w:pPr>
        <w:numPr>
          <w:ilvl w:val="0"/>
          <w:numId w:val="185"/>
        </w:numPr>
        <w:shd w:val="clear" w:color="auto" w:fill="FFFFFF"/>
        <w:suppressAutoHyphens w:val="0"/>
        <w:spacing w:before="100" w:beforeAutospacing="1" w:after="0" w:line="240" w:lineRule="auto"/>
        <w:rPr>
          <w:rFonts w:ascii="Times New Roman" w:eastAsia="Times New Roman" w:hAnsi="Times New Roman"/>
          <w:color w:val="000000"/>
          <w:sz w:val="24"/>
          <w:szCs w:val="24"/>
          <w:highlight w:val="magenta"/>
          <w:lang w:eastAsia="ru-RU"/>
        </w:rPr>
      </w:pPr>
      <w:r w:rsidRPr="00B86DF9">
        <w:rPr>
          <w:rFonts w:ascii="Times New Roman" w:eastAsia="Times New Roman" w:hAnsi="Times New Roman"/>
          <w:color w:val="000000"/>
          <w:sz w:val="24"/>
          <w:szCs w:val="24"/>
          <w:highlight w:val="magenta"/>
          <w:lang w:eastAsia="ru-RU"/>
        </w:rPr>
        <w:t>о нравственных основах учебы, ведущей роли образования, труда и значении творчества в жизни человека и общества;</w:t>
      </w:r>
    </w:p>
    <w:p w:rsidR="00B86DF9" w:rsidRPr="00B86DF9" w:rsidRDefault="00B86DF9" w:rsidP="003C5257">
      <w:pPr>
        <w:numPr>
          <w:ilvl w:val="0"/>
          <w:numId w:val="185"/>
        </w:numPr>
        <w:shd w:val="clear" w:color="auto" w:fill="FFFFFF"/>
        <w:suppressAutoHyphens w:val="0"/>
        <w:spacing w:before="100" w:beforeAutospacing="1" w:after="0" w:line="240" w:lineRule="auto"/>
        <w:rPr>
          <w:rFonts w:ascii="Times New Roman" w:eastAsia="Times New Roman" w:hAnsi="Times New Roman"/>
          <w:color w:val="000000"/>
          <w:sz w:val="24"/>
          <w:szCs w:val="24"/>
          <w:highlight w:val="magenta"/>
          <w:lang w:eastAsia="ru-RU"/>
        </w:rPr>
      </w:pPr>
      <w:r w:rsidRPr="00B86DF9">
        <w:rPr>
          <w:rFonts w:ascii="Times New Roman" w:eastAsia="Times New Roman" w:hAnsi="Times New Roman"/>
          <w:color w:val="000000"/>
          <w:sz w:val="24"/>
          <w:szCs w:val="24"/>
          <w:highlight w:val="magenta"/>
          <w:lang w:eastAsia="ru-RU"/>
        </w:rPr>
        <w:t>уважение к труду и творчеству старших и сверстников;</w:t>
      </w:r>
    </w:p>
    <w:p w:rsidR="00B86DF9" w:rsidRPr="00B86DF9" w:rsidRDefault="00B86DF9" w:rsidP="003C5257">
      <w:pPr>
        <w:numPr>
          <w:ilvl w:val="0"/>
          <w:numId w:val="185"/>
        </w:numPr>
        <w:shd w:val="clear" w:color="auto" w:fill="FFFFFF"/>
        <w:suppressAutoHyphens w:val="0"/>
        <w:spacing w:before="100" w:beforeAutospacing="1" w:after="0" w:line="240" w:lineRule="auto"/>
        <w:rPr>
          <w:rFonts w:ascii="Times New Roman" w:eastAsia="Times New Roman" w:hAnsi="Times New Roman"/>
          <w:color w:val="000000"/>
          <w:sz w:val="24"/>
          <w:szCs w:val="24"/>
          <w:highlight w:val="magenta"/>
          <w:lang w:eastAsia="ru-RU"/>
        </w:rPr>
      </w:pPr>
      <w:r w:rsidRPr="00B86DF9">
        <w:rPr>
          <w:rFonts w:ascii="Times New Roman" w:eastAsia="Times New Roman" w:hAnsi="Times New Roman"/>
          <w:color w:val="000000"/>
          <w:sz w:val="24"/>
          <w:szCs w:val="24"/>
          <w:highlight w:val="magenta"/>
          <w:lang w:eastAsia="ru-RU"/>
        </w:rPr>
        <w:t>об основных профессиях;</w:t>
      </w:r>
    </w:p>
    <w:p w:rsidR="00B86DF9" w:rsidRPr="00B86DF9" w:rsidRDefault="00B86DF9" w:rsidP="003C5257">
      <w:pPr>
        <w:numPr>
          <w:ilvl w:val="0"/>
          <w:numId w:val="185"/>
        </w:numPr>
        <w:shd w:val="clear" w:color="auto" w:fill="FFFFFF"/>
        <w:suppressAutoHyphens w:val="0"/>
        <w:spacing w:before="100" w:beforeAutospacing="1" w:after="0" w:line="240" w:lineRule="auto"/>
        <w:rPr>
          <w:rFonts w:ascii="Times New Roman" w:eastAsia="Times New Roman" w:hAnsi="Times New Roman"/>
          <w:color w:val="000000"/>
          <w:sz w:val="24"/>
          <w:szCs w:val="24"/>
          <w:highlight w:val="magenta"/>
          <w:lang w:eastAsia="ru-RU"/>
        </w:rPr>
      </w:pPr>
      <w:r w:rsidRPr="00B86DF9">
        <w:rPr>
          <w:rFonts w:ascii="Times New Roman" w:eastAsia="Times New Roman" w:hAnsi="Times New Roman"/>
          <w:color w:val="000000"/>
          <w:sz w:val="24"/>
          <w:szCs w:val="24"/>
          <w:highlight w:val="magenta"/>
          <w:lang w:eastAsia="ru-RU"/>
        </w:rPr>
        <w:t>ценностного отношения к учебе как виду творческой деятельности;</w:t>
      </w:r>
    </w:p>
    <w:p w:rsidR="00B86DF9" w:rsidRPr="00B86DF9" w:rsidRDefault="00B86DF9" w:rsidP="003C5257">
      <w:pPr>
        <w:numPr>
          <w:ilvl w:val="0"/>
          <w:numId w:val="185"/>
        </w:numPr>
        <w:shd w:val="clear" w:color="auto" w:fill="FFFFFF"/>
        <w:suppressAutoHyphens w:val="0"/>
        <w:spacing w:before="100" w:beforeAutospacing="1" w:after="0" w:line="240" w:lineRule="auto"/>
        <w:rPr>
          <w:rFonts w:ascii="Times New Roman" w:eastAsia="Times New Roman" w:hAnsi="Times New Roman"/>
          <w:color w:val="000000"/>
          <w:sz w:val="24"/>
          <w:szCs w:val="24"/>
          <w:highlight w:val="magenta"/>
          <w:lang w:eastAsia="ru-RU"/>
        </w:rPr>
      </w:pPr>
      <w:r w:rsidRPr="00B86DF9">
        <w:rPr>
          <w:rFonts w:ascii="Times New Roman" w:eastAsia="Times New Roman" w:hAnsi="Times New Roman"/>
          <w:color w:val="000000"/>
          <w:sz w:val="24"/>
          <w:szCs w:val="24"/>
          <w:highlight w:val="magenta"/>
          <w:lang w:eastAsia="ru-RU"/>
        </w:rPr>
        <w:t>элементарные представления о роли знаний, науки, современного производства в жизни человека и общества;</w:t>
      </w:r>
    </w:p>
    <w:p w:rsidR="00B86DF9" w:rsidRPr="00B86DF9" w:rsidRDefault="00B86DF9" w:rsidP="003C5257">
      <w:pPr>
        <w:numPr>
          <w:ilvl w:val="0"/>
          <w:numId w:val="185"/>
        </w:numPr>
        <w:shd w:val="clear" w:color="auto" w:fill="FFFFFF"/>
        <w:suppressAutoHyphens w:val="0"/>
        <w:spacing w:before="100" w:beforeAutospacing="1" w:after="0" w:line="240" w:lineRule="auto"/>
        <w:rPr>
          <w:rFonts w:ascii="Times New Roman" w:eastAsia="Times New Roman" w:hAnsi="Times New Roman"/>
          <w:color w:val="000000"/>
          <w:sz w:val="24"/>
          <w:szCs w:val="24"/>
          <w:highlight w:val="magenta"/>
          <w:lang w:eastAsia="ru-RU"/>
        </w:rPr>
      </w:pPr>
      <w:r w:rsidRPr="00B86DF9">
        <w:rPr>
          <w:rFonts w:ascii="Times New Roman" w:eastAsia="Times New Roman" w:hAnsi="Times New Roman"/>
          <w:color w:val="000000"/>
          <w:sz w:val="24"/>
          <w:szCs w:val="24"/>
          <w:highlight w:val="magenta"/>
          <w:lang w:eastAsia="ru-RU"/>
        </w:rPr>
        <w:t>навыки коллективной работы, в том числе при разработке и реализации учебных и учебно-трудовых проектов;</w:t>
      </w:r>
    </w:p>
    <w:p w:rsidR="00B86DF9" w:rsidRPr="00B86DF9" w:rsidRDefault="00B86DF9" w:rsidP="003C5257">
      <w:pPr>
        <w:numPr>
          <w:ilvl w:val="0"/>
          <w:numId w:val="185"/>
        </w:numPr>
        <w:shd w:val="clear" w:color="auto" w:fill="FFFFFF"/>
        <w:suppressAutoHyphens w:val="0"/>
        <w:spacing w:before="100" w:beforeAutospacing="1" w:after="0" w:line="240" w:lineRule="auto"/>
        <w:rPr>
          <w:rFonts w:ascii="Times New Roman" w:eastAsia="Times New Roman" w:hAnsi="Times New Roman"/>
          <w:color w:val="000000"/>
          <w:sz w:val="24"/>
          <w:szCs w:val="24"/>
          <w:highlight w:val="magenta"/>
          <w:lang w:eastAsia="ru-RU"/>
        </w:rPr>
      </w:pPr>
      <w:r w:rsidRPr="00B86DF9">
        <w:rPr>
          <w:rFonts w:ascii="Times New Roman" w:eastAsia="Times New Roman" w:hAnsi="Times New Roman"/>
          <w:color w:val="000000"/>
          <w:sz w:val="24"/>
          <w:szCs w:val="24"/>
          <w:highlight w:val="magenta"/>
          <w:lang w:eastAsia="ru-RU"/>
        </w:rPr>
        <w:t>умение проявлять дисциплинированность, последовательность и настойчивость в выполнении учебных и учебно-трудовых заданий;</w:t>
      </w:r>
    </w:p>
    <w:p w:rsidR="00B86DF9" w:rsidRPr="00B86DF9" w:rsidRDefault="00B86DF9" w:rsidP="003C5257">
      <w:pPr>
        <w:numPr>
          <w:ilvl w:val="0"/>
          <w:numId w:val="185"/>
        </w:numPr>
        <w:shd w:val="clear" w:color="auto" w:fill="FFFFFF"/>
        <w:suppressAutoHyphens w:val="0"/>
        <w:spacing w:before="100" w:beforeAutospacing="1" w:after="0" w:line="240" w:lineRule="auto"/>
        <w:rPr>
          <w:rFonts w:ascii="Times New Roman" w:eastAsia="Times New Roman" w:hAnsi="Times New Roman"/>
          <w:color w:val="000000"/>
          <w:sz w:val="24"/>
          <w:szCs w:val="24"/>
          <w:highlight w:val="magenta"/>
          <w:lang w:eastAsia="ru-RU"/>
        </w:rPr>
      </w:pPr>
      <w:r w:rsidRPr="00B86DF9">
        <w:rPr>
          <w:rFonts w:ascii="Times New Roman" w:eastAsia="Times New Roman" w:hAnsi="Times New Roman"/>
          <w:color w:val="000000"/>
          <w:sz w:val="24"/>
          <w:szCs w:val="24"/>
          <w:highlight w:val="magenta"/>
          <w:lang w:eastAsia="ru-RU"/>
        </w:rPr>
        <w:t>умение соблюдать порядок на рабочем месте;</w:t>
      </w:r>
    </w:p>
    <w:p w:rsidR="00B86DF9" w:rsidRPr="00B86DF9" w:rsidRDefault="00B86DF9" w:rsidP="003C5257">
      <w:pPr>
        <w:numPr>
          <w:ilvl w:val="0"/>
          <w:numId w:val="185"/>
        </w:numPr>
        <w:shd w:val="clear" w:color="auto" w:fill="FFFFFF"/>
        <w:suppressAutoHyphens w:val="0"/>
        <w:spacing w:before="100" w:beforeAutospacing="1" w:after="0" w:line="240" w:lineRule="auto"/>
        <w:rPr>
          <w:rFonts w:ascii="Times New Roman" w:eastAsia="Times New Roman" w:hAnsi="Times New Roman"/>
          <w:color w:val="000000"/>
          <w:sz w:val="24"/>
          <w:szCs w:val="24"/>
          <w:highlight w:val="magenta"/>
          <w:lang w:eastAsia="ru-RU"/>
        </w:rPr>
      </w:pPr>
      <w:r w:rsidRPr="00B86DF9">
        <w:rPr>
          <w:rFonts w:ascii="Times New Roman" w:eastAsia="Times New Roman" w:hAnsi="Times New Roman"/>
          <w:color w:val="000000"/>
          <w:sz w:val="24"/>
          <w:szCs w:val="24"/>
          <w:highlight w:val="magenta"/>
          <w:lang w:eastAsia="ru-RU"/>
        </w:rPr>
        <w:t>бережное отношение к результатам своего труда, труда других людей, к школьному имуществу, учебникам, личным вещам;</w:t>
      </w:r>
    </w:p>
    <w:p w:rsidR="00B86DF9" w:rsidRPr="00B86DF9" w:rsidRDefault="00B86DF9" w:rsidP="003C5257">
      <w:pPr>
        <w:numPr>
          <w:ilvl w:val="0"/>
          <w:numId w:val="185"/>
        </w:numPr>
        <w:shd w:val="clear" w:color="auto" w:fill="FFFFFF"/>
        <w:suppressAutoHyphens w:val="0"/>
        <w:spacing w:before="100" w:beforeAutospacing="1" w:after="0" w:line="240" w:lineRule="auto"/>
        <w:rPr>
          <w:rFonts w:ascii="Times New Roman" w:eastAsia="Times New Roman" w:hAnsi="Times New Roman"/>
          <w:color w:val="000000"/>
          <w:sz w:val="24"/>
          <w:szCs w:val="24"/>
          <w:highlight w:val="magenta"/>
          <w:lang w:eastAsia="ru-RU"/>
        </w:rPr>
      </w:pPr>
      <w:r w:rsidRPr="00B86DF9">
        <w:rPr>
          <w:rFonts w:ascii="Times New Roman" w:eastAsia="Times New Roman" w:hAnsi="Times New Roman"/>
          <w:color w:val="000000"/>
          <w:sz w:val="24"/>
          <w:szCs w:val="24"/>
          <w:highlight w:val="magenta"/>
          <w:lang w:eastAsia="ru-RU"/>
        </w:rPr>
        <w:t>отрицательное отношение к лени и небрежности в труде и учебе, небережливому отношению к результатам труда людей.</w:t>
      </w:r>
    </w:p>
    <w:p w:rsidR="00B86DF9" w:rsidRPr="00B86DF9" w:rsidRDefault="00B86DF9" w:rsidP="00B86DF9">
      <w:pPr>
        <w:shd w:val="clear" w:color="auto" w:fill="FFFFFF"/>
        <w:spacing w:before="100" w:beforeAutospacing="1" w:after="0" w:line="240" w:lineRule="auto"/>
        <w:rPr>
          <w:rFonts w:ascii="Times New Roman" w:eastAsia="Times New Roman" w:hAnsi="Times New Roman"/>
          <w:color w:val="000000"/>
          <w:sz w:val="24"/>
          <w:szCs w:val="24"/>
          <w:highlight w:val="magenta"/>
          <w:lang w:eastAsia="ru-RU"/>
        </w:rPr>
      </w:pPr>
      <w:r w:rsidRPr="00B86DF9">
        <w:rPr>
          <w:rFonts w:ascii="Times New Roman" w:eastAsia="Times New Roman" w:hAnsi="Times New Roman"/>
          <w:b/>
          <w:bCs/>
          <w:color w:val="000000"/>
          <w:sz w:val="24"/>
          <w:szCs w:val="24"/>
          <w:highlight w:val="magenta"/>
          <w:lang w:eastAsia="ru-RU"/>
        </w:rPr>
        <w:t xml:space="preserve">Ценности: </w:t>
      </w:r>
      <w:r w:rsidRPr="00B86DF9">
        <w:rPr>
          <w:rFonts w:ascii="Times New Roman" w:eastAsia="Times New Roman" w:hAnsi="Times New Roman"/>
          <w:color w:val="000000"/>
          <w:sz w:val="24"/>
          <w:szCs w:val="24"/>
          <w:highlight w:val="magenta"/>
          <w:lang w:eastAsia="ru-RU"/>
        </w:rPr>
        <w:t>уважение к труду; творчество и созидание; стремление к познанию и истине; целеустремленность и настойчивость; бережливость.</w:t>
      </w:r>
    </w:p>
    <w:p w:rsidR="00B86DF9" w:rsidRPr="00B86DF9" w:rsidRDefault="00B86DF9" w:rsidP="00B86DF9">
      <w:pPr>
        <w:spacing w:before="100" w:beforeAutospacing="1" w:after="0" w:line="240" w:lineRule="auto"/>
        <w:jc w:val="center"/>
        <w:rPr>
          <w:rFonts w:ascii="Times New Roman" w:eastAsia="Times New Roman" w:hAnsi="Times New Roman"/>
          <w:b/>
          <w:bCs/>
          <w:color w:val="000000"/>
          <w:sz w:val="24"/>
          <w:szCs w:val="24"/>
          <w:highlight w:val="magenta"/>
          <w:lang w:eastAsia="ru-RU"/>
        </w:rPr>
      </w:pPr>
    </w:p>
    <w:p w:rsidR="00B86DF9" w:rsidRPr="00B86DF9" w:rsidRDefault="00B86DF9" w:rsidP="00B86DF9">
      <w:pPr>
        <w:spacing w:before="100" w:beforeAutospacing="1" w:after="0" w:line="240" w:lineRule="auto"/>
        <w:jc w:val="center"/>
        <w:rPr>
          <w:rFonts w:ascii="Times New Roman" w:eastAsia="Times New Roman" w:hAnsi="Times New Roman"/>
          <w:b/>
          <w:bCs/>
          <w:color w:val="000000"/>
          <w:sz w:val="24"/>
          <w:szCs w:val="24"/>
          <w:highlight w:val="magenta"/>
          <w:lang w:eastAsia="ru-RU"/>
        </w:rPr>
      </w:pPr>
    </w:p>
    <w:p w:rsidR="00B86DF9" w:rsidRPr="00B86DF9" w:rsidRDefault="00B86DF9" w:rsidP="00B86DF9">
      <w:pPr>
        <w:spacing w:before="100" w:beforeAutospacing="1" w:after="0" w:line="240" w:lineRule="auto"/>
        <w:jc w:val="center"/>
        <w:rPr>
          <w:rFonts w:ascii="Times New Roman" w:eastAsia="Times New Roman" w:hAnsi="Times New Roman"/>
          <w:color w:val="000000"/>
          <w:sz w:val="24"/>
          <w:szCs w:val="24"/>
          <w:highlight w:val="magenta"/>
          <w:lang w:eastAsia="ru-RU"/>
        </w:rPr>
      </w:pPr>
      <w:r w:rsidRPr="00B86DF9">
        <w:rPr>
          <w:rFonts w:ascii="Times New Roman" w:eastAsia="Times New Roman" w:hAnsi="Times New Roman"/>
          <w:b/>
          <w:bCs/>
          <w:color w:val="000000"/>
          <w:sz w:val="24"/>
          <w:szCs w:val="24"/>
          <w:highlight w:val="magenta"/>
          <w:lang w:eastAsia="ru-RU"/>
        </w:rPr>
        <w:t>Основные направления работы</w:t>
      </w:r>
    </w:p>
    <w:tbl>
      <w:tblPr>
        <w:tblW w:w="9105" w:type="dxa"/>
        <w:tblCellSpacing w:w="7" w:type="dxa"/>
        <w:tblCellMar>
          <w:top w:w="75" w:type="dxa"/>
          <w:left w:w="75" w:type="dxa"/>
          <w:bottom w:w="75" w:type="dxa"/>
          <w:right w:w="75" w:type="dxa"/>
        </w:tblCellMar>
        <w:tblLook w:val="04A0"/>
      </w:tblPr>
      <w:tblGrid>
        <w:gridCol w:w="4342"/>
        <w:gridCol w:w="4763"/>
      </w:tblGrid>
      <w:tr w:rsidR="00B86DF9" w:rsidRPr="00B86DF9" w:rsidTr="00B86DF9">
        <w:trPr>
          <w:tblCellSpacing w:w="7" w:type="dxa"/>
        </w:trPr>
        <w:tc>
          <w:tcPr>
            <w:tcW w:w="4155" w:type="dxa"/>
            <w:tcBorders>
              <w:top w:val="double" w:sz="6" w:space="0" w:color="C0C0C0"/>
              <w:left w:val="double" w:sz="6" w:space="0" w:color="C0C0C0"/>
              <w:bottom w:val="double" w:sz="6" w:space="0" w:color="C0C0C0"/>
              <w:right w:val="nil"/>
            </w:tcBorders>
            <w:tcMar>
              <w:top w:w="74" w:type="dxa"/>
              <w:left w:w="74" w:type="dxa"/>
              <w:bottom w:w="74" w:type="dxa"/>
              <w:right w:w="0" w:type="dxa"/>
            </w:tcMar>
            <w:hideMark/>
          </w:tcPr>
          <w:p w:rsidR="00B86DF9" w:rsidRPr="00B86DF9" w:rsidRDefault="00B86DF9" w:rsidP="00B86DF9">
            <w:pPr>
              <w:spacing w:before="100" w:beforeAutospacing="1" w:after="119" w:line="240" w:lineRule="auto"/>
              <w:ind w:left="363" w:hanging="363"/>
              <w:jc w:val="center"/>
              <w:rPr>
                <w:rFonts w:ascii="Times New Roman" w:eastAsia="Times New Roman" w:hAnsi="Times New Roman"/>
                <w:color w:val="000000"/>
                <w:sz w:val="24"/>
                <w:szCs w:val="24"/>
                <w:highlight w:val="magenta"/>
                <w:lang w:eastAsia="ru-RU"/>
              </w:rPr>
            </w:pPr>
            <w:r w:rsidRPr="00B86DF9">
              <w:rPr>
                <w:rFonts w:ascii="Times New Roman" w:eastAsia="Times New Roman" w:hAnsi="Times New Roman"/>
                <w:color w:val="000000"/>
                <w:sz w:val="24"/>
                <w:szCs w:val="24"/>
                <w:highlight w:val="magenta"/>
                <w:lang w:eastAsia="ru-RU"/>
              </w:rPr>
              <w:t>Воспитательные задачи</w:t>
            </w:r>
          </w:p>
        </w:tc>
        <w:tc>
          <w:tcPr>
            <w:tcW w:w="4560" w:type="dxa"/>
            <w:tcBorders>
              <w:top w:val="double" w:sz="6" w:space="0" w:color="C0C0C0"/>
              <w:left w:val="double" w:sz="6" w:space="0" w:color="C0C0C0"/>
              <w:bottom w:val="double" w:sz="6" w:space="0" w:color="C0C0C0"/>
              <w:right w:val="double" w:sz="6" w:space="0" w:color="C0C0C0"/>
            </w:tcBorders>
            <w:tcMar>
              <w:top w:w="74" w:type="dxa"/>
              <w:left w:w="74" w:type="dxa"/>
              <w:bottom w:w="74" w:type="dxa"/>
              <w:right w:w="74" w:type="dxa"/>
            </w:tcMar>
            <w:hideMark/>
          </w:tcPr>
          <w:p w:rsidR="00B86DF9" w:rsidRPr="00B86DF9" w:rsidRDefault="00B86DF9" w:rsidP="00B86DF9">
            <w:pPr>
              <w:spacing w:before="100" w:beforeAutospacing="1" w:after="119" w:line="240" w:lineRule="auto"/>
              <w:ind w:left="335" w:hanging="363"/>
              <w:jc w:val="center"/>
              <w:rPr>
                <w:rFonts w:ascii="Times New Roman" w:eastAsia="Times New Roman" w:hAnsi="Times New Roman"/>
                <w:color w:val="000000"/>
                <w:sz w:val="24"/>
                <w:szCs w:val="24"/>
                <w:highlight w:val="magenta"/>
                <w:lang w:eastAsia="ru-RU"/>
              </w:rPr>
            </w:pPr>
            <w:r w:rsidRPr="00B86DF9">
              <w:rPr>
                <w:rFonts w:ascii="Times New Roman" w:eastAsia="Times New Roman" w:hAnsi="Times New Roman"/>
                <w:color w:val="000000"/>
                <w:sz w:val="24"/>
                <w:szCs w:val="24"/>
                <w:highlight w:val="magenta"/>
                <w:lang w:eastAsia="ru-RU"/>
              </w:rPr>
              <w:t>Ключевые дела</w:t>
            </w:r>
          </w:p>
        </w:tc>
      </w:tr>
      <w:tr w:rsidR="00B86DF9" w:rsidRPr="00B86DF9" w:rsidTr="00B86DF9">
        <w:trPr>
          <w:tblCellSpacing w:w="7" w:type="dxa"/>
        </w:trPr>
        <w:tc>
          <w:tcPr>
            <w:tcW w:w="4155" w:type="dxa"/>
            <w:tcBorders>
              <w:top w:val="double" w:sz="6" w:space="0" w:color="C0C0C0"/>
              <w:left w:val="double" w:sz="6" w:space="0" w:color="C0C0C0"/>
              <w:bottom w:val="double" w:sz="6" w:space="0" w:color="C0C0C0"/>
              <w:right w:val="nil"/>
            </w:tcBorders>
            <w:tcMar>
              <w:top w:w="74" w:type="dxa"/>
              <w:left w:w="74" w:type="dxa"/>
              <w:bottom w:w="74" w:type="dxa"/>
              <w:right w:w="0" w:type="dxa"/>
            </w:tcMar>
            <w:hideMark/>
          </w:tcPr>
          <w:p w:rsidR="00B86DF9" w:rsidRPr="00B86DF9" w:rsidRDefault="00B86DF9" w:rsidP="003C5257">
            <w:pPr>
              <w:numPr>
                <w:ilvl w:val="0"/>
                <w:numId w:val="186"/>
              </w:numPr>
              <w:suppressAutoHyphens w:val="0"/>
              <w:spacing w:before="100" w:beforeAutospacing="1" w:after="0" w:line="240" w:lineRule="auto"/>
              <w:rPr>
                <w:rFonts w:ascii="Times New Roman" w:eastAsia="Times New Roman" w:hAnsi="Times New Roman"/>
                <w:color w:val="000000"/>
                <w:sz w:val="24"/>
                <w:szCs w:val="24"/>
                <w:highlight w:val="magenta"/>
                <w:lang w:eastAsia="ru-RU"/>
              </w:rPr>
            </w:pPr>
            <w:r w:rsidRPr="00B86DF9">
              <w:rPr>
                <w:rFonts w:ascii="Times New Roman" w:eastAsia="Times New Roman" w:hAnsi="Times New Roman"/>
                <w:color w:val="000000"/>
                <w:sz w:val="24"/>
                <w:szCs w:val="24"/>
                <w:highlight w:val="magenta"/>
                <w:lang w:eastAsia="ru-RU"/>
              </w:rPr>
              <w:t>формирование у учащихся осознания принадлежности к школьному коллективу;</w:t>
            </w:r>
          </w:p>
          <w:p w:rsidR="00B86DF9" w:rsidRPr="00B86DF9" w:rsidRDefault="00B86DF9" w:rsidP="003C5257">
            <w:pPr>
              <w:numPr>
                <w:ilvl w:val="0"/>
                <w:numId w:val="186"/>
              </w:numPr>
              <w:suppressAutoHyphens w:val="0"/>
              <w:spacing w:before="100" w:beforeAutospacing="1" w:after="0" w:line="240" w:lineRule="auto"/>
              <w:rPr>
                <w:rFonts w:ascii="Times New Roman" w:eastAsia="Times New Roman" w:hAnsi="Times New Roman"/>
                <w:color w:val="000000"/>
                <w:sz w:val="24"/>
                <w:szCs w:val="24"/>
                <w:highlight w:val="magenta"/>
                <w:lang w:eastAsia="ru-RU"/>
              </w:rPr>
            </w:pPr>
            <w:r w:rsidRPr="00B86DF9">
              <w:rPr>
                <w:rFonts w:ascii="Times New Roman" w:eastAsia="Times New Roman" w:hAnsi="Times New Roman"/>
                <w:color w:val="000000"/>
                <w:sz w:val="24"/>
                <w:szCs w:val="24"/>
                <w:highlight w:val="magenta"/>
                <w:lang w:eastAsia="ru-RU"/>
              </w:rPr>
              <w:t>стремление к сочетанию личных и общественных интересов, к созданию атмосферы подлинного товарищества и дружбы в коллективе;</w:t>
            </w:r>
          </w:p>
          <w:p w:rsidR="00B86DF9" w:rsidRPr="00B86DF9" w:rsidRDefault="00B86DF9" w:rsidP="003C5257">
            <w:pPr>
              <w:numPr>
                <w:ilvl w:val="0"/>
                <w:numId w:val="186"/>
              </w:numPr>
              <w:suppressAutoHyphens w:val="0"/>
              <w:spacing w:before="100" w:beforeAutospacing="1" w:after="0" w:line="240" w:lineRule="auto"/>
              <w:rPr>
                <w:rFonts w:ascii="Times New Roman" w:eastAsia="Times New Roman" w:hAnsi="Times New Roman"/>
                <w:color w:val="000000"/>
                <w:sz w:val="24"/>
                <w:szCs w:val="24"/>
                <w:highlight w:val="magenta"/>
                <w:lang w:eastAsia="ru-RU"/>
              </w:rPr>
            </w:pPr>
            <w:r w:rsidRPr="00B86DF9">
              <w:rPr>
                <w:rFonts w:ascii="Times New Roman" w:eastAsia="Times New Roman" w:hAnsi="Times New Roman"/>
                <w:color w:val="000000"/>
                <w:sz w:val="24"/>
                <w:szCs w:val="24"/>
                <w:highlight w:val="magenta"/>
                <w:lang w:eastAsia="ru-RU"/>
              </w:rPr>
              <w:t>воспитание сознательного отношения к учебе, труду;</w:t>
            </w:r>
          </w:p>
          <w:p w:rsidR="00B86DF9" w:rsidRPr="00B86DF9" w:rsidRDefault="00B86DF9" w:rsidP="003C5257">
            <w:pPr>
              <w:numPr>
                <w:ilvl w:val="0"/>
                <w:numId w:val="186"/>
              </w:numPr>
              <w:suppressAutoHyphens w:val="0"/>
              <w:spacing w:before="100" w:beforeAutospacing="1" w:after="0" w:line="240" w:lineRule="auto"/>
              <w:rPr>
                <w:rFonts w:ascii="Times New Roman" w:eastAsia="Times New Roman" w:hAnsi="Times New Roman"/>
                <w:color w:val="000000"/>
                <w:sz w:val="24"/>
                <w:szCs w:val="24"/>
                <w:highlight w:val="magenta"/>
                <w:lang w:eastAsia="ru-RU"/>
              </w:rPr>
            </w:pPr>
            <w:r w:rsidRPr="00B86DF9">
              <w:rPr>
                <w:rFonts w:ascii="Times New Roman" w:eastAsia="Times New Roman" w:hAnsi="Times New Roman"/>
                <w:color w:val="000000"/>
                <w:sz w:val="24"/>
                <w:szCs w:val="24"/>
                <w:highlight w:val="magenta"/>
                <w:lang w:eastAsia="ru-RU"/>
              </w:rPr>
              <w:t>развитие познавательной активности, участия в общешкольных мероприятиях;</w:t>
            </w:r>
          </w:p>
          <w:p w:rsidR="00B86DF9" w:rsidRPr="00B86DF9" w:rsidRDefault="00B86DF9" w:rsidP="003C5257">
            <w:pPr>
              <w:numPr>
                <w:ilvl w:val="0"/>
                <w:numId w:val="186"/>
              </w:numPr>
              <w:suppressAutoHyphens w:val="0"/>
              <w:spacing w:before="100" w:beforeAutospacing="1" w:after="119" w:line="240" w:lineRule="auto"/>
              <w:rPr>
                <w:rFonts w:ascii="Times New Roman" w:eastAsia="Times New Roman" w:hAnsi="Times New Roman"/>
                <w:color w:val="000000"/>
                <w:sz w:val="24"/>
                <w:szCs w:val="24"/>
                <w:highlight w:val="magenta"/>
                <w:lang w:eastAsia="ru-RU"/>
              </w:rPr>
            </w:pPr>
            <w:r w:rsidRPr="00B86DF9">
              <w:rPr>
                <w:rFonts w:ascii="Times New Roman" w:eastAsia="Times New Roman" w:hAnsi="Times New Roman"/>
                <w:color w:val="000000"/>
                <w:sz w:val="24"/>
                <w:szCs w:val="24"/>
                <w:highlight w:val="magenta"/>
                <w:lang w:eastAsia="ru-RU"/>
              </w:rPr>
              <w:t>формирование готовности школьников к сознательному выбору профессии.</w:t>
            </w:r>
          </w:p>
        </w:tc>
        <w:tc>
          <w:tcPr>
            <w:tcW w:w="4560" w:type="dxa"/>
            <w:tcBorders>
              <w:top w:val="double" w:sz="6" w:space="0" w:color="C0C0C0"/>
              <w:left w:val="double" w:sz="6" w:space="0" w:color="C0C0C0"/>
              <w:bottom w:val="double" w:sz="6" w:space="0" w:color="C0C0C0"/>
              <w:right w:val="double" w:sz="6" w:space="0" w:color="C0C0C0"/>
            </w:tcBorders>
            <w:tcMar>
              <w:top w:w="74" w:type="dxa"/>
              <w:left w:w="74" w:type="dxa"/>
              <w:bottom w:w="74" w:type="dxa"/>
              <w:right w:w="74" w:type="dxa"/>
            </w:tcMar>
            <w:hideMark/>
          </w:tcPr>
          <w:p w:rsidR="00B86DF9" w:rsidRPr="00B86DF9" w:rsidRDefault="00B86DF9" w:rsidP="003C5257">
            <w:pPr>
              <w:numPr>
                <w:ilvl w:val="0"/>
                <w:numId w:val="187"/>
              </w:numPr>
              <w:suppressAutoHyphens w:val="0"/>
              <w:spacing w:before="100" w:beforeAutospacing="1" w:after="0" w:line="240" w:lineRule="auto"/>
              <w:rPr>
                <w:rFonts w:ascii="Times New Roman" w:eastAsia="Times New Roman" w:hAnsi="Times New Roman"/>
                <w:color w:val="000000"/>
                <w:sz w:val="24"/>
                <w:szCs w:val="24"/>
                <w:highlight w:val="magenta"/>
                <w:lang w:eastAsia="ru-RU"/>
              </w:rPr>
            </w:pPr>
            <w:r w:rsidRPr="00B86DF9">
              <w:rPr>
                <w:rFonts w:ascii="Times New Roman" w:eastAsia="Times New Roman" w:hAnsi="Times New Roman"/>
                <w:color w:val="000000"/>
                <w:sz w:val="24"/>
                <w:szCs w:val="24"/>
                <w:highlight w:val="magenta"/>
                <w:lang w:eastAsia="ru-RU"/>
              </w:rPr>
              <w:t>Праздник «Осень в гости к нам пришла»;</w:t>
            </w:r>
          </w:p>
          <w:p w:rsidR="00B86DF9" w:rsidRPr="00B86DF9" w:rsidRDefault="00B86DF9" w:rsidP="003C5257">
            <w:pPr>
              <w:numPr>
                <w:ilvl w:val="0"/>
                <w:numId w:val="187"/>
              </w:numPr>
              <w:suppressAutoHyphens w:val="0"/>
              <w:spacing w:before="100" w:beforeAutospacing="1" w:after="0" w:line="240" w:lineRule="auto"/>
              <w:rPr>
                <w:rFonts w:ascii="Times New Roman" w:eastAsia="Times New Roman" w:hAnsi="Times New Roman"/>
                <w:color w:val="000000"/>
                <w:sz w:val="24"/>
                <w:szCs w:val="24"/>
                <w:highlight w:val="magenta"/>
                <w:lang w:eastAsia="ru-RU"/>
              </w:rPr>
            </w:pPr>
            <w:r w:rsidRPr="00B86DF9">
              <w:rPr>
                <w:rFonts w:ascii="Times New Roman" w:eastAsia="Times New Roman" w:hAnsi="Times New Roman"/>
                <w:color w:val="000000"/>
                <w:sz w:val="24"/>
                <w:szCs w:val="24"/>
                <w:highlight w:val="magenta"/>
                <w:lang w:eastAsia="ru-RU"/>
              </w:rPr>
              <w:t>День профориентации;</w:t>
            </w:r>
          </w:p>
          <w:p w:rsidR="00B86DF9" w:rsidRPr="00B86DF9" w:rsidRDefault="00B86DF9" w:rsidP="003C5257">
            <w:pPr>
              <w:numPr>
                <w:ilvl w:val="0"/>
                <w:numId w:val="187"/>
              </w:numPr>
              <w:suppressAutoHyphens w:val="0"/>
              <w:spacing w:before="100" w:beforeAutospacing="1" w:after="0" w:line="240" w:lineRule="auto"/>
              <w:rPr>
                <w:rFonts w:ascii="Times New Roman" w:eastAsia="Times New Roman" w:hAnsi="Times New Roman"/>
                <w:color w:val="000000"/>
                <w:sz w:val="24"/>
                <w:szCs w:val="24"/>
                <w:highlight w:val="magenta"/>
                <w:lang w:eastAsia="ru-RU"/>
              </w:rPr>
            </w:pPr>
            <w:r w:rsidRPr="00B86DF9">
              <w:rPr>
                <w:rFonts w:ascii="Times New Roman" w:eastAsia="Times New Roman" w:hAnsi="Times New Roman"/>
                <w:color w:val="000000"/>
                <w:sz w:val="24"/>
                <w:szCs w:val="24"/>
                <w:highlight w:val="magenta"/>
                <w:lang w:eastAsia="ru-RU"/>
              </w:rPr>
              <w:t>День посвящения в первоклассники;</w:t>
            </w:r>
          </w:p>
          <w:p w:rsidR="00B86DF9" w:rsidRPr="00B86DF9" w:rsidRDefault="00B86DF9" w:rsidP="003C5257">
            <w:pPr>
              <w:numPr>
                <w:ilvl w:val="0"/>
                <w:numId w:val="187"/>
              </w:numPr>
              <w:shd w:val="clear" w:color="auto" w:fill="FFFFFF"/>
              <w:suppressAutoHyphens w:val="0"/>
              <w:spacing w:before="100" w:beforeAutospacing="1" w:after="0" w:line="240" w:lineRule="auto"/>
              <w:rPr>
                <w:rFonts w:ascii="Times New Roman" w:eastAsia="Times New Roman" w:hAnsi="Times New Roman"/>
                <w:color w:val="000000"/>
                <w:sz w:val="24"/>
                <w:szCs w:val="24"/>
                <w:highlight w:val="magenta"/>
                <w:lang w:eastAsia="ru-RU"/>
              </w:rPr>
            </w:pPr>
            <w:r w:rsidRPr="00B86DF9">
              <w:rPr>
                <w:rFonts w:ascii="Times New Roman" w:eastAsia="Times New Roman" w:hAnsi="Times New Roman"/>
                <w:color w:val="000000"/>
                <w:sz w:val="24"/>
                <w:szCs w:val="24"/>
                <w:highlight w:val="magenta"/>
                <w:lang w:eastAsia="ru-RU"/>
              </w:rPr>
              <w:t>Субботники по благоустройству территории школы;</w:t>
            </w:r>
          </w:p>
          <w:p w:rsidR="00B86DF9" w:rsidRPr="00B86DF9" w:rsidRDefault="00B86DF9" w:rsidP="003C5257">
            <w:pPr>
              <w:numPr>
                <w:ilvl w:val="0"/>
                <w:numId w:val="187"/>
              </w:numPr>
              <w:shd w:val="clear" w:color="auto" w:fill="FFFFFF"/>
              <w:suppressAutoHyphens w:val="0"/>
              <w:spacing w:before="100" w:beforeAutospacing="1" w:after="0" w:line="240" w:lineRule="auto"/>
              <w:rPr>
                <w:rFonts w:ascii="Times New Roman" w:eastAsia="Times New Roman" w:hAnsi="Times New Roman"/>
                <w:color w:val="000000"/>
                <w:sz w:val="24"/>
                <w:szCs w:val="24"/>
                <w:highlight w:val="magenta"/>
                <w:lang w:eastAsia="ru-RU"/>
              </w:rPr>
            </w:pPr>
            <w:r w:rsidRPr="00B86DF9">
              <w:rPr>
                <w:rFonts w:ascii="Times New Roman" w:eastAsia="Times New Roman" w:hAnsi="Times New Roman"/>
                <w:color w:val="000000"/>
                <w:sz w:val="24"/>
                <w:szCs w:val="24"/>
                <w:highlight w:val="magenta"/>
                <w:lang w:eastAsia="ru-RU"/>
              </w:rPr>
              <w:t>акция «Мастерская Деда Мороза»;</w:t>
            </w:r>
          </w:p>
          <w:p w:rsidR="00B86DF9" w:rsidRPr="00B86DF9" w:rsidRDefault="00B86DF9" w:rsidP="003C5257">
            <w:pPr>
              <w:numPr>
                <w:ilvl w:val="0"/>
                <w:numId w:val="187"/>
              </w:numPr>
              <w:shd w:val="clear" w:color="auto" w:fill="FFFFFF"/>
              <w:suppressAutoHyphens w:val="0"/>
              <w:spacing w:before="100" w:beforeAutospacing="1" w:after="0" w:line="240" w:lineRule="auto"/>
              <w:rPr>
                <w:rFonts w:ascii="Times New Roman" w:eastAsia="Times New Roman" w:hAnsi="Times New Roman"/>
                <w:color w:val="000000"/>
                <w:sz w:val="24"/>
                <w:szCs w:val="24"/>
                <w:highlight w:val="magenta"/>
                <w:lang w:eastAsia="ru-RU"/>
              </w:rPr>
            </w:pPr>
            <w:r w:rsidRPr="00B86DF9">
              <w:rPr>
                <w:rFonts w:ascii="Times New Roman" w:eastAsia="Times New Roman" w:hAnsi="Times New Roman"/>
                <w:color w:val="000000"/>
                <w:sz w:val="24"/>
                <w:szCs w:val="24"/>
                <w:highlight w:val="magenta"/>
                <w:lang w:eastAsia="ru-RU"/>
              </w:rPr>
              <w:t>оформление класса к Новому году;</w:t>
            </w:r>
          </w:p>
          <w:p w:rsidR="00B86DF9" w:rsidRPr="00B86DF9" w:rsidRDefault="00B86DF9" w:rsidP="003C5257">
            <w:pPr>
              <w:numPr>
                <w:ilvl w:val="0"/>
                <w:numId w:val="187"/>
              </w:numPr>
              <w:shd w:val="clear" w:color="auto" w:fill="FFFFFF"/>
              <w:suppressAutoHyphens w:val="0"/>
              <w:spacing w:before="100" w:beforeAutospacing="1" w:after="0" w:line="240" w:lineRule="auto"/>
              <w:rPr>
                <w:rFonts w:ascii="Times New Roman" w:eastAsia="Times New Roman" w:hAnsi="Times New Roman"/>
                <w:color w:val="000000"/>
                <w:sz w:val="24"/>
                <w:szCs w:val="24"/>
                <w:highlight w:val="magenta"/>
                <w:lang w:eastAsia="ru-RU"/>
              </w:rPr>
            </w:pPr>
            <w:r w:rsidRPr="00B86DF9">
              <w:rPr>
                <w:rFonts w:ascii="Times New Roman" w:eastAsia="Times New Roman" w:hAnsi="Times New Roman"/>
                <w:color w:val="000000"/>
                <w:sz w:val="24"/>
                <w:szCs w:val="24"/>
                <w:highlight w:val="magenta"/>
                <w:lang w:eastAsia="ru-RU"/>
              </w:rPr>
              <w:t>экскурсии на предприятия  Янтиковского района;</w:t>
            </w:r>
          </w:p>
          <w:p w:rsidR="00B86DF9" w:rsidRPr="00B86DF9" w:rsidRDefault="00B86DF9" w:rsidP="003C5257">
            <w:pPr>
              <w:numPr>
                <w:ilvl w:val="0"/>
                <w:numId w:val="187"/>
              </w:numPr>
              <w:shd w:val="clear" w:color="auto" w:fill="FFFFFF"/>
              <w:suppressAutoHyphens w:val="0"/>
              <w:spacing w:before="100" w:beforeAutospacing="1" w:after="0" w:line="240" w:lineRule="auto"/>
              <w:rPr>
                <w:rFonts w:ascii="Times New Roman" w:eastAsia="Times New Roman" w:hAnsi="Times New Roman"/>
                <w:color w:val="000000"/>
                <w:sz w:val="24"/>
                <w:szCs w:val="24"/>
                <w:highlight w:val="magenta"/>
                <w:lang w:eastAsia="ru-RU"/>
              </w:rPr>
            </w:pPr>
            <w:r w:rsidRPr="00B86DF9">
              <w:rPr>
                <w:rFonts w:ascii="Times New Roman" w:eastAsia="Times New Roman" w:hAnsi="Times New Roman"/>
                <w:color w:val="000000"/>
                <w:sz w:val="24"/>
                <w:szCs w:val="24"/>
                <w:highlight w:val="magenta"/>
                <w:lang w:eastAsia="ru-RU"/>
              </w:rPr>
              <w:t>Встреча с выпускниками;</w:t>
            </w:r>
          </w:p>
          <w:p w:rsidR="00B86DF9" w:rsidRPr="00B86DF9" w:rsidRDefault="00B86DF9" w:rsidP="003C5257">
            <w:pPr>
              <w:numPr>
                <w:ilvl w:val="0"/>
                <w:numId w:val="187"/>
              </w:numPr>
              <w:suppressAutoHyphens w:val="0"/>
              <w:spacing w:before="28" w:after="28" w:line="240" w:lineRule="auto"/>
              <w:rPr>
                <w:rFonts w:ascii="Times New Roman" w:eastAsia="Times New Roman" w:hAnsi="Times New Roman"/>
                <w:color w:val="000000"/>
                <w:sz w:val="24"/>
                <w:szCs w:val="24"/>
                <w:highlight w:val="magenta"/>
                <w:lang w:eastAsia="ru-RU"/>
              </w:rPr>
            </w:pPr>
            <w:r w:rsidRPr="00B86DF9">
              <w:rPr>
                <w:rFonts w:ascii="Times New Roman" w:eastAsia="Times New Roman" w:hAnsi="Times New Roman"/>
                <w:color w:val="000000"/>
                <w:sz w:val="24"/>
                <w:szCs w:val="24"/>
                <w:highlight w:val="magenta"/>
                <w:lang w:eastAsia="ru-RU"/>
              </w:rPr>
              <w:t>выставки декоративно-прикладного творчества;</w:t>
            </w:r>
          </w:p>
          <w:p w:rsidR="00B86DF9" w:rsidRPr="00B86DF9" w:rsidRDefault="00B86DF9" w:rsidP="003C5257">
            <w:pPr>
              <w:numPr>
                <w:ilvl w:val="0"/>
                <w:numId w:val="187"/>
              </w:numPr>
              <w:shd w:val="clear" w:color="auto" w:fill="FFFFFF"/>
              <w:suppressAutoHyphens w:val="0"/>
              <w:spacing w:before="100" w:beforeAutospacing="1" w:after="0" w:line="240" w:lineRule="auto"/>
              <w:rPr>
                <w:rFonts w:ascii="Times New Roman" w:eastAsia="Times New Roman" w:hAnsi="Times New Roman"/>
                <w:color w:val="000000"/>
                <w:sz w:val="24"/>
                <w:szCs w:val="24"/>
                <w:highlight w:val="magenta"/>
                <w:lang w:eastAsia="ru-RU"/>
              </w:rPr>
            </w:pPr>
            <w:r w:rsidRPr="00B86DF9">
              <w:rPr>
                <w:rFonts w:ascii="Times New Roman" w:eastAsia="Times New Roman" w:hAnsi="Times New Roman"/>
                <w:color w:val="000000"/>
                <w:sz w:val="24"/>
                <w:szCs w:val="24"/>
                <w:highlight w:val="magenta"/>
                <w:lang w:eastAsia="ru-RU"/>
              </w:rPr>
              <w:t>конкурсные, познавательно развлекательные, сюжетно-ролевые и коллективно-творческие мероприятия;</w:t>
            </w:r>
          </w:p>
          <w:p w:rsidR="00B86DF9" w:rsidRPr="00B86DF9" w:rsidRDefault="00B86DF9" w:rsidP="003C5257">
            <w:pPr>
              <w:numPr>
                <w:ilvl w:val="0"/>
                <w:numId w:val="187"/>
              </w:numPr>
              <w:shd w:val="clear" w:color="auto" w:fill="FFFFFF"/>
              <w:suppressAutoHyphens w:val="0"/>
              <w:spacing w:before="100" w:beforeAutospacing="1" w:after="119" w:line="240" w:lineRule="auto"/>
              <w:rPr>
                <w:rFonts w:ascii="Times New Roman" w:eastAsia="Times New Roman" w:hAnsi="Times New Roman"/>
                <w:color w:val="000000"/>
                <w:sz w:val="24"/>
                <w:szCs w:val="24"/>
                <w:highlight w:val="magenta"/>
                <w:lang w:eastAsia="ru-RU"/>
              </w:rPr>
            </w:pPr>
            <w:r w:rsidRPr="00B86DF9">
              <w:rPr>
                <w:rFonts w:ascii="Times New Roman" w:eastAsia="Times New Roman" w:hAnsi="Times New Roman"/>
                <w:color w:val="000000"/>
                <w:sz w:val="24"/>
                <w:szCs w:val="24"/>
                <w:highlight w:val="magenta"/>
                <w:lang w:eastAsia="ru-RU"/>
              </w:rPr>
              <w:t>вовлечение учащихся в детское объединение « Новое поколение», секции, клубы и кружки по интересам.</w:t>
            </w:r>
          </w:p>
        </w:tc>
      </w:tr>
    </w:tbl>
    <w:p w:rsidR="00B86DF9" w:rsidRPr="00B86DF9" w:rsidRDefault="00B86DF9" w:rsidP="00B86DF9">
      <w:pPr>
        <w:shd w:val="clear" w:color="auto" w:fill="FFFFFF"/>
        <w:spacing w:before="100" w:beforeAutospacing="1" w:after="0" w:line="240" w:lineRule="auto"/>
        <w:rPr>
          <w:rFonts w:ascii="Times New Roman" w:eastAsia="Times New Roman" w:hAnsi="Times New Roman"/>
          <w:color w:val="000000"/>
          <w:sz w:val="24"/>
          <w:szCs w:val="24"/>
          <w:highlight w:val="magenta"/>
          <w:lang w:eastAsia="ru-RU"/>
        </w:rPr>
      </w:pPr>
    </w:p>
    <w:p w:rsidR="00B86DF9" w:rsidRPr="00B86DF9" w:rsidRDefault="00B86DF9" w:rsidP="00B86DF9">
      <w:pPr>
        <w:shd w:val="clear" w:color="auto" w:fill="FFFFFF"/>
        <w:spacing w:before="100" w:beforeAutospacing="1" w:after="0" w:line="240" w:lineRule="auto"/>
        <w:rPr>
          <w:rFonts w:ascii="Times New Roman" w:eastAsia="Times New Roman" w:hAnsi="Times New Roman"/>
          <w:color w:val="000000"/>
          <w:sz w:val="24"/>
          <w:szCs w:val="24"/>
          <w:highlight w:val="magenta"/>
          <w:lang w:eastAsia="ru-RU"/>
        </w:rPr>
      </w:pPr>
      <w:r w:rsidRPr="00B86DF9">
        <w:rPr>
          <w:rFonts w:ascii="Times New Roman" w:eastAsia="Times New Roman" w:hAnsi="Times New Roman"/>
          <w:b/>
          <w:bCs/>
          <w:color w:val="000000"/>
          <w:sz w:val="24"/>
          <w:szCs w:val="24"/>
          <w:highlight w:val="magenta"/>
          <w:lang w:eastAsia="ru-RU"/>
        </w:rPr>
        <w:t>Совместная педагогическая деятельность семьи и школы:</w:t>
      </w:r>
    </w:p>
    <w:p w:rsidR="00B86DF9" w:rsidRPr="00B86DF9" w:rsidRDefault="00B86DF9" w:rsidP="003C5257">
      <w:pPr>
        <w:numPr>
          <w:ilvl w:val="0"/>
          <w:numId w:val="188"/>
        </w:numPr>
        <w:suppressAutoHyphens w:val="0"/>
        <w:spacing w:before="100" w:beforeAutospacing="1" w:after="0" w:line="240" w:lineRule="auto"/>
        <w:rPr>
          <w:rFonts w:ascii="Times New Roman" w:eastAsia="Times New Roman" w:hAnsi="Times New Roman"/>
          <w:color w:val="000000"/>
          <w:sz w:val="24"/>
          <w:szCs w:val="24"/>
          <w:highlight w:val="magenta"/>
          <w:lang w:eastAsia="ru-RU"/>
        </w:rPr>
      </w:pPr>
      <w:r w:rsidRPr="00B86DF9">
        <w:rPr>
          <w:rFonts w:ascii="Times New Roman" w:eastAsia="Times New Roman" w:hAnsi="Times New Roman"/>
          <w:color w:val="000000"/>
          <w:sz w:val="24"/>
          <w:szCs w:val="24"/>
          <w:highlight w:val="magenta"/>
          <w:lang w:eastAsia="ru-RU"/>
        </w:rPr>
        <w:t>участие родителей в празднике « Осень в гости к нам пришла»;</w:t>
      </w:r>
    </w:p>
    <w:p w:rsidR="00B86DF9" w:rsidRPr="00B86DF9" w:rsidRDefault="00B86DF9" w:rsidP="003C5257">
      <w:pPr>
        <w:numPr>
          <w:ilvl w:val="0"/>
          <w:numId w:val="188"/>
        </w:numPr>
        <w:shd w:val="clear" w:color="auto" w:fill="FFFFFF"/>
        <w:suppressAutoHyphens w:val="0"/>
        <w:spacing w:before="100" w:beforeAutospacing="1" w:after="0" w:line="240" w:lineRule="auto"/>
        <w:rPr>
          <w:rFonts w:ascii="Times New Roman" w:eastAsia="Times New Roman" w:hAnsi="Times New Roman"/>
          <w:color w:val="000000"/>
          <w:sz w:val="24"/>
          <w:szCs w:val="24"/>
          <w:highlight w:val="magenta"/>
          <w:lang w:eastAsia="ru-RU"/>
        </w:rPr>
      </w:pPr>
      <w:r w:rsidRPr="00B86DF9">
        <w:rPr>
          <w:rFonts w:ascii="Times New Roman" w:eastAsia="Times New Roman" w:hAnsi="Times New Roman"/>
          <w:color w:val="000000"/>
          <w:sz w:val="24"/>
          <w:szCs w:val="24"/>
          <w:highlight w:val="magenta"/>
          <w:lang w:eastAsia="ru-RU"/>
        </w:rPr>
        <w:t>участие родителей в субботниках по благоустройству территории школы;</w:t>
      </w:r>
    </w:p>
    <w:p w:rsidR="00B86DF9" w:rsidRPr="00B86DF9" w:rsidRDefault="00B86DF9" w:rsidP="003C5257">
      <w:pPr>
        <w:numPr>
          <w:ilvl w:val="0"/>
          <w:numId w:val="188"/>
        </w:numPr>
        <w:shd w:val="clear" w:color="auto" w:fill="FFFFFF"/>
        <w:suppressAutoHyphens w:val="0"/>
        <w:spacing w:before="100" w:beforeAutospacing="1" w:after="0" w:line="240" w:lineRule="auto"/>
        <w:rPr>
          <w:rFonts w:ascii="Times New Roman" w:eastAsia="Times New Roman" w:hAnsi="Times New Roman"/>
          <w:color w:val="000000"/>
          <w:sz w:val="24"/>
          <w:szCs w:val="24"/>
          <w:highlight w:val="magenta"/>
          <w:lang w:eastAsia="ru-RU"/>
        </w:rPr>
      </w:pPr>
      <w:r w:rsidRPr="00B86DF9">
        <w:rPr>
          <w:rFonts w:ascii="Times New Roman" w:eastAsia="Times New Roman" w:hAnsi="Times New Roman"/>
          <w:color w:val="000000"/>
          <w:sz w:val="24"/>
          <w:szCs w:val="24"/>
          <w:highlight w:val="magenta"/>
          <w:lang w:eastAsia="ru-RU"/>
        </w:rPr>
        <w:t>организация экскурсий на предприятия с привлечением родителей;</w:t>
      </w:r>
    </w:p>
    <w:p w:rsidR="00B86DF9" w:rsidRPr="00B86DF9" w:rsidRDefault="00B86DF9" w:rsidP="003C5257">
      <w:pPr>
        <w:numPr>
          <w:ilvl w:val="0"/>
          <w:numId w:val="188"/>
        </w:numPr>
        <w:shd w:val="clear" w:color="auto" w:fill="FFFFFF"/>
        <w:suppressAutoHyphens w:val="0"/>
        <w:spacing w:before="100" w:beforeAutospacing="1" w:after="0" w:line="240" w:lineRule="auto"/>
        <w:rPr>
          <w:rFonts w:ascii="Times New Roman" w:eastAsia="Times New Roman" w:hAnsi="Times New Roman"/>
          <w:color w:val="000000"/>
          <w:sz w:val="24"/>
          <w:szCs w:val="24"/>
          <w:highlight w:val="magenta"/>
          <w:lang w:eastAsia="ru-RU"/>
        </w:rPr>
      </w:pPr>
      <w:r w:rsidRPr="00B86DF9">
        <w:rPr>
          <w:rFonts w:ascii="Times New Roman" w:eastAsia="Times New Roman" w:hAnsi="Times New Roman"/>
          <w:color w:val="000000"/>
          <w:sz w:val="24"/>
          <w:szCs w:val="24"/>
          <w:highlight w:val="magenta"/>
          <w:lang w:eastAsia="ru-RU"/>
        </w:rPr>
        <w:t>совместные проекты с родителями «Школьный двор», конкурс «Домик для птиц»;</w:t>
      </w:r>
    </w:p>
    <w:p w:rsidR="00B86DF9" w:rsidRPr="00B86DF9" w:rsidRDefault="00B86DF9" w:rsidP="003C5257">
      <w:pPr>
        <w:numPr>
          <w:ilvl w:val="0"/>
          <w:numId w:val="188"/>
        </w:numPr>
        <w:shd w:val="clear" w:color="auto" w:fill="FFFFFF"/>
        <w:suppressAutoHyphens w:val="0"/>
        <w:spacing w:before="100" w:beforeAutospacing="1" w:after="0" w:line="240" w:lineRule="auto"/>
        <w:rPr>
          <w:rFonts w:ascii="Times New Roman" w:eastAsia="Times New Roman" w:hAnsi="Times New Roman"/>
          <w:color w:val="000000"/>
          <w:sz w:val="24"/>
          <w:szCs w:val="24"/>
          <w:highlight w:val="magenta"/>
          <w:lang w:eastAsia="ru-RU"/>
        </w:rPr>
      </w:pPr>
      <w:r w:rsidRPr="00B86DF9">
        <w:rPr>
          <w:rFonts w:ascii="Times New Roman" w:eastAsia="Times New Roman" w:hAnsi="Times New Roman"/>
          <w:color w:val="000000"/>
          <w:sz w:val="24"/>
          <w:szCs w:val="24"/>
          <w:highlight w:val="magenta"/>
          <w:lang w:eastAsia="ru-RU"/>
        </w:rPr>
        <w:t>организация встреч-бесед с родителями – людьми различных профессий, прославившихся своим трудом, его результатами;</w:t>
      </w:r>
    </w:p>
    <w:p w:rsidR="00B86DF9" w:rsidRPr="00B86DF9" w:rsidRDefault="00B86DF9" w:rsidP="003C5257">
      <w:pPr>
        <w:numPr>
          <w:ilvl w:val="0"/>
          <w:numId w:val="188"/>
        </w:numPr>
        <w:shd w:val="clear" w:color="auto" w:fill="FFFFFF"/>
        <w:suppressAutoHyphens w:val="0"/>
        <w:spacing w:before="100" w:beforeAutospacing="1" w:after="0" w:line="240" w:lineRule="auto"/>
        <w:rPr>
          <w:rFonts w:ascii="Times New Roman" w:eastAsia="Times New Roman" w:hAnsi="Times New Roman"/>
          <w:color w:val="000000"/>
          <w:sz w:val="24"/>
          <w:szCs w:val="24"/>
          <w:highlight w:val="magenta"/>
          <w:lang w:eastAsia="ru-RU"/>
        </w:rPr>
      </w:pPr>
      <w:r w:rsidRPr="00B86DF9">
        <w:rPr>
          <w:rFonts w:ascii="Times New Roman" w:eastAsia="Times New Roman" w:hAnsi="Times New Roman"/>
          <w:color w:val="000000"/>
          <w:sz w:val="24"/>
          <w:szCs w:val="24"/>
          <w:highlight w:val="magenta"/>
          <w:lang w:eastAsia="ru-RU"/>
        </w:rPr>
        <w:t>участие в коллективно-творческих делах по подготовке праздников.</w:t>
      </w:r>
    </w:p>
    <w:p w:rsidR="00B86DF9" w:rsidRPr="00B86DF9" w:rsidRDefault="00B86DF9" w:rsidP="00B86DF9">
      <w:pPr>
        <w:pStyle w:val="western"/>
        <w:shd w:val="clear" w:color="auto" w:fill="FFFFFF"/>
        <w:spacing w:after="0"/>
        <w:rPr>
          <w:highlight w:val="magenta"/>
        </w:rPr>
      </w:pPr>
      <w:r w:rsidRPr="00B86DF9">
        <w:rPr>
          <w:b/>
          <w:bCs/>
          <w:highlight w:val="magenta"/>
        </w:rPr>
        <w:t>Планируемые результаты:</w:t>
      </w:r>
    </w:p>
    <w:p w:rsidR="00B86DF9" w:rsidRPr="00B86DF9" w:rsidRDefault="00B86DF9" w:rsidP="003C5257">
      <w:pPr>
        <w:pStyle w:val="western"/>
        <w:numPr>
          <w:ilvl w:val="0"/>
          <w:numId w:val="189"/>
        </w:numPr>
        <w:shd w:val="clear" w:color="auto" w:fill="FFFFFF"/>
        <w:suppressAutoHyphens w:val="0"/>
        <w:spacing w:before="100" w:beforeAutospacing="1" w:after="0"/>
        <w:jc w:val="left"/>
        <w:rPr>
          <w:highlight w:val="magenta"/>
        </w:rPr>
      </w:pPr>
      <w:r w:rsidRPr="00B86DF9">
        <w:rPr>
          <w:highlight w:val="magenta"/>
        </w:rPr>
        <w:t>ценностное отношение к труду и творчеству, человеку труда, трудовым достижениям России и человечества, трудолюбие;</w:t>
      </w:r>
    </w:p>
    <w:p w:rsidR="00B86DF9" w:rsidRPr="00B86DF9" w:rsidRDefault="00B86DF9" w:rsidP="003C5257">
      <w:pPr>
        <w:pStyle w:val="western"/>
        <w:numPr>
          <w:ilvl w:val="0"/>
          <w:numId w:val="189"/>
        </w:numPr>
        <w:shd w:val="clear" w:color="auto" w:fill="FFFFFF"/>
        <w:suppressAutoHyphens w:val="0"/>
        <w:spacing w:before="100" w:beforeAutospacing="1" w:after="0"/>
        <w:jc w:val="left"/>
        <w:rPr>
          <w:highlight w:val="magenta"/>
        </w:rPr>
      </w:pPr>
      <w:r w:rsidRPr="00B86DF9">
        <w:rPr>
          <w:highlight w:val="magenta"/>
        </w:rPr>
        <w:t>ценностное и творческое отношение к учебному труду;</w:t>
      </w:r>
    </w:p>
    <w:p w:rsidR="00B86DF9" w:rsidRPr="00B86DF9" w:rsidRDefault="00B86DF9" w:rsidP="003C5257">
      <w:pPr>
        <w:pStyle w:val="western"/>
        <w:numPr>
          <w:ilvl w:val="0"/>
          <w:numId w:val="189"/>
        </w:numPr>
        <w:shd w:val="clear" w:color="auto" w:fill="FFFFFF"/>
        <w:suppressAutoHyphens w:val="0"/>
        <w:spacing w:before="100" w:beforeAutospacing="1" w:after="0"/>
        <w:jc w:val="left"/>
        <w:rPr>
          <w:highlight w:val="magenta"/>
        </w:rPr>
      </w:pPr>
      <w:r w:rsidRPr="00B86DF9">
        <w:rPr>
          <w:highlight w:val="magenta"/>
        </w:rPr>
        <w:t>знания о различных профессиях;</w:t>
      </w:r>
    </w:p>
    <w:p w:rsidR="00B86DF9" w:rsidRPr="00B86DF9" w:rsidRDefault="00B86DF9" w:rsidP="003C5257">
      <w:pPr>
        <w:pStyle w:val="western"/>
        <w:numPr>
          <w:ilvl w:val="0"/>
          <w:numId w:val="189"/>
        </w:numPr>
        <w:shd w:val="clear" w:color="auto" w:fill="FFFFFF"/>
        <w:suppressAutoHyphens w:val="0"/>
        <w:spacing w:before="100" w:beforeAutospacing="1" w:after="0"/>
        <w:jc w:val="left"/>
        <w:rPr>
          <w:highlight w:val="magenta"/>
        </w:rPr>
      </w:pPr>
      <w:r w:rsidRPr="00B86DF9">
        <w:rPr>
          <w:highlight w:val="magenta"/>
        </w:rPr>
        <w:t>навыки трудового творческого сотрудничества со сверстниками, взрослыми;</w:t>
      </w:r>
    </w:p>
    <w:p w:rsidR="00B86DF9" w:rsidRPr="00B86DF9" w:rsidRDefault="00B86DF9" w:rsidP="003C5257">
      <w:pPr>
        <w:pStyle w:val="western"/>
        <w:numPr>
          <w:ilvl w:val="0"/>
          <w:numId w:val="189"/>
        </w:numPr>
        <w:shd w:val="clear" w:color="auto" w:fill="FFFFFF"/>
        <w:suppressAutoHyphens w:val="0"/>
        <w:spacing w:before="100" w:beforeAutospacing="1" w:after="0"/>
        <w:jc w:val="left"/>
        <w:rPr>
          <w:highlight w:val="magenta"/>
        </w:rPr>
      </w:pPr>
      <w:r w:rsidRPr="00B86DF9">
        <w:rPr>
          <w:highlight w:val="magenta"/>
        </w:rPr>
        <w:t>осознание приоритета нравственных основ труда, творчества, создания нового;</w:t>
      </w:r>
    </w:p>
    <w:p w:rsidR="00B86DF9" w:rsidRPr="00B86DF9" w:rsidRDefault="00B86DF9" w:rsidP="003C5257">
      <w:pPr>
        <w:pStyle w:val="western"/>
        <w:numPr>
          <w:ilvl w:val="0"/>
          <w:numId w:val="189"/>
        </w:numPr>
        <w:shd w:val="clear" w:color="auto" w:fill="FFFFFF"/>
        <w:suppressAutoHyphens w:val="0"/>
        <w:spacing w:before="100" w:beforeAutospacing="1" w:after="0"/>
        <w:jc w:val="left"/>
        <w:rPr>
          <w:highlight w:val="magenta"/>
        </w:rPr>
      </w:pPr>
      <w:r w:rsidRPr="00B86DF9">
        <w:rPr>
          <w:highlight w:val="magenta"/>
        </w:rPr>
        <w:t>опыт участия в различных видах общественно полезной и личностно значимой деятельности;</w:t>
      </w:r>
    </w:p>
    <w:p w:rsidR="00B86DF9" w:rsidRPr="00B86DF9" w:rsidRDefault="00B86DF9" w:rsidP="003C5257">
      <w:pPr>
        <w:pStyle w:val="western"/>
        <w:numPr>
          <w:ilvl w:val="0"/>
          <w:numId w:val="189"/>
        </w:numPr>
        <w:shd w:val="clear" w:color="auto" w:fill="FFFFFF"/>
        <w:suppressAutoHyphens w:val="0"/>
        <w:spacing w:before="100" w:beforeAutospacing="1" w:after="0"/>
        <w:jc w:val="left"/>
        <w:rPr>
          <w:highlight w:val="magenta"/>
        </w:rPr>
      </w:pPr>
      <w:r w:rsidRPr="00B86DF9">
        <w:rPr>
          <w:highlight w:val="magenta"/>
        </w:rPr>
        <w:t>потребности и умения выражать себя в различных доступных и наиболее привлекательных для ребенка видах творческой деятельности;</w:t>
      </w:r>
    </w:p>
    <w:p w:rsidR="00B86DF9" w:rsidRPr="00B86DF9" w:rsidRDefault="00B86DF9" w:rsidP="003C5257">
      <w:pPr>
        <w:pStyle w:val="western"/>
        <w:numPr>
          <w:ilvl w:val="0"/>
          <w:numId w:val="189"/>
        </w:numPr>
        <w:shd w:val="clear" w:color="auto" w:fill="FFFFFF"/>
        <w:suppressAutoHyphens w:val="0"/>
        <w:spacing w:before="100" w:beforeAutospacing="1" w:after="0"/>
        <w:jc w:val="left"/>
        <w:rPr>
          <w:highlight w:val="magenta"/>
        </w:rPr>
      </w:pPr>
      <w:r w:rsidRPr="00B86DF9">
        <w:rPr>
          <w:highlight w:val="magenta"/>
        </w:rPr>
        <w:t>мотивация к самореализации в социальном творчестве, познавательной и практической, общественно полезной деятельности.</w:t>
      </w:r>
    </w:p>
    <w:p w:rsidR="00B86DF9" w:rsidRPr="00B86DF9" w:rsidRDefault="00B86DF9" w:rsidP="00B86DF9">
      <w:pPr>
        <w:shd w:val="clear" w:color="auto" w:fill="FFFFFF"/>
        <w:spacing w:before="100" w:beforeAutospacing="1" w:after="0" w:line="240" w:lineRule="auto"/>
        <w:jc w:val="center"/>
        <w:rPr>
          <w:rFonts w:ascii="Times New Roman" w:eastAsia="Times New Roman" w:hAnsi="Times New Roman"/>
          <w:color w:val="000000"/>
          <w:sz w:val="24"/>
          <w:szCs w:val="24"/>
          <w:highlight w:val="magenta"/>
          <w:lang w:eastAsia="ru-RU"/>
        </w:rPr>
      </w:pPr>
      <w:r w:rsidRPr="00B86DF9">
        <w:rPr>
          <w:rFonts w:ascii="Times New Roman" w:eastAsia="Times New Roman" w:hAnsi="Times New Roman"/>
          <w:b/>
          <w:bCs/>
          <w:color w:val="000000"/>
          <w:sz w:val="24"/>
          <w:szCs w:val="24"/>
          <w:highlight w:val="magenta"/>
          <w:lang w:eastAsia="ru-RU"/>
        </w:rPr>
        <w:t>Модуль «Я и здоровье»</w:t>
      </w:r>
    </w:p>
    <w:p w:rsidR="00B86DF9" w:rsidRPr="00B86DF9" w:rsidRDefault="00B86DF9" w:rsidP="00B86DF9">
      <w:pPr>
        <w:shd w:val="clear" w:color="auto" w:fill="FFFFFF"/>
        <w:spacing w:before="100" w:beforeAutospacing="1" w:after="0" w:line="240" w:lineRule="auto"/>
        <w:rPr>
          <w:rFonts w:ascii="Times New Roman" w:eastAsia="Times New Roman" w:hAnsi="Times New Roman"/>
          <w:color w:val="000000"/>
          <w:sz w:val="24"/>
          <w:szCs w:val="24"/>
          <w:highlight w:val="magenta"/>
          <w:lang w:eastAsia="ru-RU"/>
        </w:rPr>
      </w:pPr>
      <w:r w:rsidRPr="00B86DF9">
        <w:rPr>
          <w:rFonts w:ascii="Times New Roman" w:eastAsia="Times New Roman" w:hAnsi="Times New Roman"/>
          <w:b/>
          <w:bCs/>
          <w:i/>
          <w:iCs/>
          <w:color w:val="000000"/>
          <w:sz w:val="24"/>
          <w:szCs w:val="24"/>
          <w:highlight w:val="magenta"/>
          <w:lang w:eastAsia="ru-RU"/>
        </w:rPr>
        <w:t>Направление 4. Формирование ценностного отношения к семье, здоровью и здоровому образу жизни.</w:t>
      </w:r>
    </w:p>
    <w:p w:rsidR="00B86DF9" w:rsidRPr="00B86DF9" w:rsidRDefault="00B86DF9" w:rsidP="00B86DF9">
      <w:pPr>
        <w:shd w:val="clear" w:color="auto" w:fill="FFFFFF"/>
        <w:spacing w:before="100" w:beforeAutospacing="1" w:after="0" w:line="240" w:lineRule="auto"/>
        <w:rPr>
          <w:rFonts w:ascii="Times New Roman" w:eastAsia="Times New Roman" w:hAnsi="Times New Roman"/>
          <w:color w:val="000000"/>
          <w:sz w:val="24"/>
          <w:szCs w:val="24"/>
          <w:highlight w:val="magenta"/>
          <w:lang w:eastAsia="ru-RU"/>
        </w:rPr>
      </w:pPr>
      <w:r w:rsidRPr="00B86DF9">
        <w:rPr>
          <w:rFonts w:ascii="Times New Roman" w:eastAsia="Times New Roman" w:hAnsi="Times New Roman"/>
          <w:b/>
          <w:bCs/>
          <w:color w:val="000000"/>
          <w:sz w:val="24"/>
          <w:szCs w:val="24"/>
          <w:highlight w:val="magenta"/>
          <w:lang w:eastAsia="ru-RU"/>
        </w:rPr>
        <w:t>Цель:</w:t>
      </w:r>
      <w:r w:rsidRPr="00B86DF9">
        <w:rPr>
          <w:rFonts w:ascii="Times New Roman" w:eastAsia="Times New Roman" w:hAnsi="Times New Roman"/>
          <w:color w:val="000000"/>
          <w:sz w:val="24"/>
          <w:szCs w:val="24"/>
          <w:highlight w:val="magenta"/>
          <w:lang w:eastAsia="ru-RU"/>
        </w:rPr>
        <w:t>Формирование у обучающихся и их родителей ответственного отношения к здоровому образу жизни, сохранение и укрепление здоровья обучающихся, пропаганда физической культуры, спорта, туризма.</w:t>
      </w:r>
    </w:p>
    <w:p w:rsidR="00B86DF9" w:rsidRPr="00B86DF9" w:rsidRDefault="00B86DF9" w:rsidP="00B86DF9">
      <w:pPr>
        <w:shd w:val="clear" w:color="auto" w:fill="FFFFFF"/>
        <w:spacing w:before="100" w:beforeAutospacing="1" w:after="0" w:line="240" w:lineRule="auto"/>
        <w:rPr>
          <w:rFonts w:ascii="Times New Roman" w:eastAsia="Times New Roman" w:hAnsi="Times New Roman"/>
          <w:color w:val="000000"/>
          <w:sz w:val="24"/>
          <w:szCs w:val="24"/>
          <w:highlight w:val="magenta"/>
          <w:lang w:eastAsia="ru-RU"/>
        </w:rPr>
      </w:pPr>
    </w:p>
    <w:p w:rsidR="00B86DF9" w:rsidRPr="00B86DF9" w:rsidRDefault="00B86DF9" w:rsidP="00B86DF9">
      <w:pPr>
        <w:shd w:val="clear" w:color="auto" w:fill="FFFFFF"/>
        <w:spacing w:before="100" w:beforeAutospacing="1" w:after="0" w:line="240" w:lineRule="auto"/>
        <w:rPr>
          <w:rFonts w:ascii="Times New Roman" w:eastAsia="Times New Roman" w:hAnsi="Times New Roman"/>
          <w:color w:val="000000"/>
          <w:sz w:val="24"/>
          <w:szCs w:val="24"/>
          <w:highlight w:val="magenta"/>
          <w:lang w:eastAsia="ru-RU"/>
        </w:rPr>
      </w:pPr>
      <w:r w:rsidRPr="00B86DF9">
        <w:rPr>
          <w:rFonts w:ascii="Times New Roman" w:eastAsia="Times New Roman" w:hAnsi="Times New Roman"/>
          <w:b/>
          <w:bCs/>
          <w:color w:val="000000"/>
          <w:sz w:val="24"/>
          <w:szCs w:val="24"/>
          <w:highlight w:val="magenta"/>
          <w:lang w:eastAsia="ru-RU"/>
        </w:rPr>
        <w:t>Задачи модуля:</w:t>
      </w:r>
    </w:p>
    <w:p w:rsidR="00B86DF9" w:rsidRPr="00B86DF9" w:rsidRDefault="00B86DF9" w:rsidP="00B86DF9">
      <w:pPr>
        <w:shd w:val="clear" w:color="auto" w:fill="FFFFFF"/>
        <w:spacing w:before="100" w:beforeAutospacing="1" w:after="0" w:line="240" w:lineRule="auto"/>
        <w:rPr>
          <w:rFonts w:ascii="Times New Roman" w:eastAsia="Times New Roman" w:hAnsi="Times New Roman"/>
          <w:color w:val="000000"/>
          <w:sz w:val="24"/>
          <w:szCs w:val="24"/>
          <w:highlight w:val="magenta"/>
          <w:lang w:eastAsia="ru-RU"/>
        </w:rPr>
      </w:pPr>
      <w:r w:rsidRPr="00B86DF9">
        <w:rPr>
          <w:rFonts w:ascii="Times New Roman" w:eastAsia="Times New Roman" w:hAnsi="Times New Roman"/>
          <w:color w:val="000000"/>
          <w:sz w:val="24"/>
          <w:szCs w:val="24"/>
          <w:highlight w:val="magenta"/>
          <w:lang w:eastAsia="ru-RU"/>
        </w:rPr>
        <w:t>Получение знаний</w:t>
      </w:r>
    </w:p>
    <w:p w:rsidR="00B86DF9" w:rsidRPr="00B86DF9" w:rsidRDefault="00B86DF9" w:rsidP="003C5257">
      <w:pPr>
        <w:numPr>
          <w:ilvl w:val="0"/>
          <w:numId w:val="190"/>
        </w:numPr>
        <w:shd w:val="clear" w:color="auto" w:fill="FFFFFF"/>
        <w:suppressAutoHyphens w:val="0"/>
        <w:spacing w:before="100" w:beforeAutospacing="1" w:after="0" w:line="240" w:lineRule="auto"/>
        <w:rPr>
          <w:rFonts w:ascii="Times New Roman" w:eastAsia="Times New Roman" w:hAnsi="Times New Roman"/>
          <w:color w:val="000000"/>
          <w:sz w:val="24"/>
          <w:szCs w:val="24"/>
          <w:highlight w:val="magenta"/>
          <w:lang w:eastAsia="ru-RU"/>
        </w:rPr>
      </w:pPr>
      <w:r w:rsidRPr="00B86DF9">
        <w:rPr>
          <w:rFonts w:ascii="Times New Roman" w:eastAsia="Times New Roman" w:hAnsi="Times New Roman"/>
          <w:color w:val="000000"/>
          <w:sz w:val="24"/>
          <w:szCs w:val="24"/>
          <w:highlight w:val="magenta"/>
          <w:lang w:eastAsia="ru-RU"/>
        </w:rPr>
        <w:t>о здоровом образе жизни и опасностях, угрожающих здоровью людей;</w:t>
      </w:r>
    </w:p>
    <w:p w:rsidR="00B86DF9" w:rsidRPr="00B86DF9" w:rsidRDefault="00B86DF9" w:rsidP="003C5257">
      <w:pPr>
        <w:numPr>
          <w:ilvl w:val="0"/>
          <w:numId w:val="190"/>
        </w:numPr>
        <w:shd w:val="clear" w:color="auto" w:fill="FFFFFF"/>
        <w:suppressAutoHyphens w:val="0"/>
        <w:spacing w:before="100" w:beforeAutospacing="1" w:after="0" w:line="240" w:lineRule="auto"/>
        <w:rPr>
          <w:rFonts w:ascii="Times New Roman" w:eastAsia="Times New Roman" w:hAnsi="Times New Roman"/>
          <w:color w:val="000000"/>
          <w:sz w:val="24"/>
          <w:szCs w:val="24"/>
          <w:highlight w:val="magenta"/>
          <w:lang w:eastAsia="ru-RU"/>
        </w:rPr>
      </w:pPr>
      <w:r w:rsidRPr="00B86DF9">
        <w:rPr>
          <w:rFonts w:ascii="Times New Roman" w:eastAsia="Times New Roman" w:hAnsi="Times New Roman"/>
          <w:color w:val="000000"/>
          <w:sz w:val="24"/>
          <w:szCs w:val="24"/>
          <w:highlight w:val="magenta"/>
          <w:lang w:eastAsia="ru-RU"/>
        </w:rPr>
        <w:t>овладение комплексами упражнений, разнообразными навыками двигательной активности, спортивных игр, а также понимание их смысла, значения для укрепления здоровья;</w:t>
      </w:r>
    </w:p>
    <w:p w:rsidR="00B86DF9" w:rsidRPr="00B86DF9" w:rsidRDefault="00B86DF9" w:rsidP="003C5257">
      <w:pPr>
        <w:numPr>
          <w:ilvl w:val="0"/>
          <w:numId w:val="190"/>
        </w:numPr>
        <w:shd w:val="clear" w:color="auto" w:fill="FFFFFF"/>
        <w:suppressAutoHyphens w:val="0"/>
        <w:spacing w:before="100" w:beforeAutospacing="1" w:after="0" w:line="240" w:lineRule="auto"/>
        <w:rPr>
          <w:rFonts w:ascii="Times New Roman" w:eastAsia="Times New Roman" w:hAnsi="Times New Roman"/>
          <w:color w:val="000000"/>
          <w:sz w:val="24"/>
          <w:szCs w:val="24"/>
          <w:highlight w:val="magenta"/>
          <w:lang w:eastAsia="ru-RU"/>
        </w:rPr>
      </w:pPr>
      <w:r w:rsidRPr="00B86DF9">
        <w:rPr>
          <w:rFonts w:ascii="Times New Roman" w:eastAsia="Times New Roman" w:hAnsi="Times New Roman"/>
          <w:color w:val="000000"/>
          <w:sz w:val="24"/>
          <w:szCs w:val="24"/>
          <w:highlight w:val="magenta"/>
          <w:lang w:eastAsia="ru-RU"/>
        </w:rPr>
        <w:t>понимание устройства человеческого организма, способы сбережения здоровья;</w:t>
      </w:r>
    </w:p>
    <w:p w:rsidR="00B86DF9" w:rsidRPr="00B86DF9" w:rsidRDefault="00B86DF9" w:rsidP="003C5257">
      <w:pPr>
        <w:numPr>
          <w:ilvl w:val="0"/>
          <w:numId w:val="190"/>
        </w:numPr>
        <w:shd w:val="clear" w:color="auto" w:fill="FFFFFF"/>
        <w:suppressAutoHyphens w:val="0"/>
        <w:spacing w:before="100" w:beforeAutospacing="1" w:after="0" w:line="240" w:lineRule="auto"/>
        <w:rPr>
          <w:rFonts w:ascii="Times New Roman" w:eastAsia="Times New Roman" w:hAnsi="Times New Roman"/>
          <w:color w:val="000000"/>
          <w:sz w:val="24"/>
          <w:szCs w:val="24"/>
          <w:highlight w:val="magenta"/>
          <w:lang w:eastAsia="ru-RU"/>
        </w:rPr>
      </w:pPr>
      <w:r w:rsidRPr="00B86DF9">
        <w:rPr>
          <w:rFonts w:ascii="Times New Roman" w:eastAsia="Times New Roman" w:hAnsi="Times New Roman"/>
          <w:color w:val="000000"/>
          <w:sz w:val="24"/>
          <w:szCs w:val="24"/>
          <w:highlight w:val="magenta"/>
          <w:lang w:eastAsia="ru-RU"/>
        </w:rPr>
        <w:t>влияние слова на физическое и психологическое состояние человека («слово может убить, слово может спасти»);</w:t>
      </w:r>
    </w:p>
    <w:p w:rsidR="00B86DF9" w:rsidRPr="00B86DF9" w:rsidRDefault="00B86DF9" w:rsidP="003C5257">
      <w:pPr>
        <w:numPr>
          <w:ilvl w:val="0"/>
          <w:numId w:val="190"/>
        </w:numPr>
        <w:shd w:val="clear" w:color="auto" w:fill="FFFFFF"/>
        <w:suppressAutoHyphens w:val="0"/>
        <w:spacing w:before="100" w:beforeAutospacing="1" w:after="0" w:line="240" w:lineRule="auto"/>
        <w:rPr>
          <w:rFonts w:ascii="Times New Roman" w:eastAsia="Times New Roman" w:hAnsi="Times New Roman"/>
          <w:color w:val="000000"/>
          <w:sz w:val="24"/>
          <w:szCs w:val="24"/>
          <w:highlight w:val="magenta"/>
          <w:lang w:eastAsia="ru-RU"/>
        </w:rPr>
      </w:pPr>
      <w:r w:rsidRPr="00B86DF9">
        <w:rPr>
          <w:rFonts w:ascii="Times New Roman" w:eastAsia="Times New Roman" w:hAnsi="Times New Roman"/>
          <w:color w:val="000000"/>
          <w:sz w:val="24"/>
          <w:szCs w:val="24"/>
          <w:highlight w:val="magenta"/>
          <w:lang w:eastAsia="ru-RU"/>
        </w:rPr>
        <w:t>получение опыта укрепления и сбережения здоровья в процессе учебной работы;</w:t>
      </w:r>
    </w:p>
    <w:p w:rsidR="00B86DF9" w:rsidRPr="00B86DF9" w:rsidRDefault="00B86DF9" w:rsidP="003C5257">
      <w:pPr>
        <w:numPr>
          <w:ilvl w:val="0"/>
          <w:numId w:val="190"/>
        </w:numPr>
        <w:shd w:val="clear" w:color="auto" w:fill="FFFFFF"/>
        <w:suppressAutoHyphens w:val="0"/>
        <w:spacing w:before="100" w:beforeAutospacing="1" w:after="0" w:line="240" w:lineRule="auto"/>
        <w:rPr>
          <w:rFonts w:ascii="Times New Roman" w:eastAsia="Times New Roman" w:hAnsi="Times New Roman"/>
          <w:color w:val="000000"/>
          <w:sz w:val="24"/>
          <w:szCs w:val="24"/>
          <w:highlight w:val="magenta"/>
          <w:lang w:eastAsia="ru-RU"/>
        </w:rPr>
      </w:pPr>
      <w:r w:rsidRPr="00B86DF9">
        <w:rPr>
          <w:rFonts w:ascii="Times New Roman" w:eastAsia="Times New Roman" w:hAnsi="Times New Roman"/>
          <w:color w:val="000000"/>
          <w:sz w:val="24"/>
          <w:szCs w:val="24"/>
          <w:highlight w:val="magenta"/>
          <w:lang w:eastAsia="ru-RU"/>
        </w:rPr>
        <w:t>осмысленное чередование умственной и физической активности в процессе учебы;</w:t>
      </w:r>
    </w:p>
    <w:p w:rsidR="00B86DF9" w:rsidRPr="00B86DF9" w:rsidRDefault="00B86DF9" w:rsidP="003C5257">
      <w:pPr>
        <w:numPr>
          <w:ilvl w:val="0"/>
          <w:numId w:val="190"/>
        </w:numPr>
        <w:shd w:val="clear" w:color="auto" w:fill="FFFFFF"/>
        <w:suppressAutoHyphens w:val="0"/>
        <w:spacing w:before="100" w:beforeAutospacing="1" w:after="0" w:line="240" w:lineRule="auto"/>
        <w:rPr>
          <w:rFonts w:ascii="Times New Roman" w:eastAsia="Times New Roman" w:hAnsi="Times New Roman"/>
          <w:color w:val="000000"/>
          <w:sz w:val="24"/>
          <w:szCs w:val="24"/>
          <w:highlight w:val="magenta"/>
          <w:lang w:eastAsia="ru-RU"/>
        </w:rPr>
      </w:pPr>
      <w:r w:rsidRPr="00B86DF9">
        <w:rPr>
          <w:rFonts w:ascii="Times New Roman" w:eastAsia="Times New Roman" w:hAnsi="Times New Roman"/>
          <w:color w:val="000000"/>
          <w:sz w:val="24"/>
          <w:szCs w:val="24"/>
          <w:highlight w:val="magenta"/>
          <w:lang w:eastAsia="ru-RU"/>
        </w:rPr>
        <w:t>регулярность безопасных физических упражнений, игр на уроках физической культуры, на перемене;</w:t>
      </w:r>
    </w:p>
    <w:p w:rsidR="00B86DF9" w:rsidRPr="00B86DF9" w:rsidRDefault="00B86DF9" w:rsidP="003C5257">
      <w:pPr>
        <w:numPr>
          <w:ilvl w:val="0"/>
          <w:numId w:val="190"/>
        </w:numPr>
        <w:shd w:val="clear" w:color="auto" w:fill="FFFFFF"/>
        <w:suppressAutoHyphens w:val="0"/>
        <w:spacing w:before="100" w:beforeAutospacing="1" w:after="0" w:line="240" w:lineRule="auto"/>
        <w:rPr>
          <w:rFonts w:ascii="Times New Roman" w:eastAsia="Times New Roman" w:hAnsi="Times New Roman"/>
          <w:color w:val="000000"/>
          <w:sz w:val="24"/>
          <w:szCs w:val="24"/>
          <w:highlight w:val="magenta"/>
          <w:lang w:eastAsia="ru-RU"/>
        </w:rPr>
      </w:pPr>
      <w:r w:rsidRPr="00B86DF9">
        <w:rPr>
          <w:rFonts w:ascii="Times New Roman" w:eastAsia="Times New Roman" w:hAnsi="Times New Roman"/>
          <w:color w:val="000000"/>
          <w:sz w:val="24"/>
          <w:szCs w:val="24"/>
          <w:highlight w:val="magenta"/>
          <w:lang w:eastAsia="ru-RU"/>
        </w:rPr>
        <w:t>опыт ограждения своего здоровья и здоровья близких людей от вредных факторов окружающей среды;</w:t>
      </w:r>
    </w:p>
    <w:p w:rsidR="00B86DF9" w:rsidRPr="00B86DF9" w:rsidRDefault="00B86DF9" w:rsidP="003C5257">
      <w:pPr>
        <w:numPr>
          <w:ilvl w:val="0"/>
          <w:numId w:val="190"/>
        </w:numPr>
        <w:shd w:val="clear" w:color="auto" w:fill="FFFFFF"/>
        <w:suppressAutoHyphens w:val="0"/>
        <w:spacing w:before="100" w:beforeAutospacing="1" w:after="0" w:line="240" w:lineRule="auto"/>
        <w:rPr>
          <w:rFonts w:ascii="Times New Roman" w:eastAsia="Times New Roman" w:hAnsi="Times New Roman"/>
          <w:color w:val="000000"/>
          <w:sz w:val="24"/>
          <w:szCs w:val="24"/>
          <w:highlight w:val="magenta"/>
          <w:lang w:eastAsia="ru-RU"/>
        </w:rPr>
      </w:pPr>
      <w:r w:rsidRPr="00B86DF9">
        <w:rPr>
          <w:rFonts w:ascii="Times New Roman" w:eastAsia="Times New Roman" w:hAnsi="Times New Roman"/>
          <w:color w:val="000000"/>
          <w:sz w:val="24"/>
          <w:szCs w:val="24"/>
          <w:highlight w:val="magenta"/>
          <w:lang w:eastAsia="ru-RU"/>
        </w:rPr>
        <w:t>соблюдение правил личной гигиены, чистоты тела и одежды, корректная помощь в этом младшим, нуждающимся в помощи;</w:t>
      </w:r>
    </w:p>
    <w:p w:rsidR="00B86DF9" w:rsidRPr="00B86DF9" w:rsidRDefault="00B86DF9" w:rsidP="003C5257">
      <w:pPr>
        <w:numPr>
          <w:ilvl w:val="0"/>
          <w:numId w:val="190"/>
        </w:numPr>
        <w:shd w:val="clear" w:color="auto" w:fill="FFFFFF"/>
        <w:suppressAutoHyphens w:val="0"/>
        <w:spacing w:before="100" w:beforeAutospacing="1" w:after="0" w:line="240" w:lineRule="auto"/>
        <w:rPr>
          <w:rFonts w:ascii="Times New Roman" w:eastAsia="Times New Roman" w:hAnsi="Times New Roman"/>
          <w:color w:val="000000"/>
          <w:sz w:val="24"/>
          <w:szCs w:val="24"/>
          <w:highlight w:val="magenta"/>
          <w:lang w:eastAsia="ru-RU"/>
        </w:rPr>
      </w:pPr>
      <w:r w:rsidRPr="00B86DF9">
        <w:rPr>
          <w:rFonts w:ascii="Times New Roman" w:eastAsia="Times New Roman" w:hAnsi="Times New Roman"/>
          <w:color w:val="000000"/>
          <w:sz w:val="24"/>
          <w:szCs w:val="24"/>
          <w:highlight w:val="magenta"/>
          <w:lang w:eastAsia="ru-RU"/>
        </w:rPr>
        <w:t>составление и следование здоровье сберегающему режиму дня – учебы, труда и отдыха;</w:t>
      </w:r>
    </w:p>
    <w:p w:rsidR="00B86DF9" w:rsidRPr="00B86DF9" w:rsidRDefault="00B86DF9" w:rsidP="003C5257">
      <w:pPr>
        <w:numPr>
          <w:ilvl w:val="0"/>
          <w:numId w:val="190"/>
        </w:numPr>
        <w:shd w:val="clear" w:color="auto" w:fill="FFFFFF"/>
        <w:suppressAutoHyphens w:val="0"/>
        <w:spacing w:before="100" w:beforeAutospacing="1" w:after="0" w:line="240" w:lineRule="auto"/>
        <w:rPr>
          <w:rFonts w:ascii="Times New Roman" w:eastAsia="Times New Roman" w:hAnsi="Times New Roman"/>
          <w:color w:val="000000"/>
          <w:sz w:val="24"/>
          <w:szCs w:val="24"/>
          <w:highlight w:val="magenta"/>
          <w:lang w:eastAsia="ru-RU"/>
        </w:rPr>
      </w:pPr>
      <w:r w:rsidRPr="00B86DF9">
        <w:rPr>
          <w:rFonts w:ascii="Times New Roman" w:eastAsia="Times New Roman" w:hAnsi="Times New Roman"/>
          <w:color w:val="000000"/>
          <w:sz w:val="24"/>
          <w:szCs w:val="24"/>
          <w:highlight w:val="magenta"/>
          <w:lang w:eastAsia="ru-RU"/>
        </w:rPr>
        <w:t>отказ от вредящих здоровью продуктов питания, стремление следовать экологически безопасным правилам в питании, ознакомление с ними своих близких;</w:t>
      </w:r>
    </w:p>
    <w:p w:rsidR="00B86DF9" w:rsidRPr="00B86DF9" w:rsidRDefault="00B86DF9" w:rsidP="00B86DF9">
      <w:pPr>
        <w:shd w:val="clear" w:color="auto" w:fill="FFFFFF"/>
        <w:spacing w:before="100" w:beforeAutospacing="1" w:after="0" w:line="240" w:lineRule="auto"/>
        <w:rPr>
          <w:rFonts w:ascii="Times New Roman" w:eastAsia="Times New Roman" w:hAnsi="Times New Roman"/>
          <w:color w:val="000000"/>
          <w:sz w:val="24"/>
          <w:szCs w:val="24"/>
          <w:highlight w:val="magenta"/>
          <w:lang w:eastAsia="ru-RU"/>
        </w:rPr>
      </w:pPr>
      <w:r w:rsidRPr="00B86DF9">
        <w:rPr>
          <w:rFonts w:ascii="Times New Roman" w:eastAsia="Times New Roman" w:hAnsi="Times New Roman"/>
          <w:b/>
          <w:bCs/>
          <w:color w:val="000000"/>
          <w:sz w:val="24"/>
          <w:szCs w:val="24"/>
          <w:highlight w:val="magenta"/>
          <w:lang w:eastAsia="ru-RU"/>
        </w:rPr>
        <w:t xml:space="preserve">Ценности: </w:t>
      </w:r>
      <w:r w:rsidRPr="00B86DF9">
        <w:rPr>
          <w:rFonts w:ascii="Times New Roman" w:eastAsia="Times New Roman" w:hAnsi="Times New Roman"/>
          <w:color w:val="000000"/>
          <w:sz w:val="24"/>
          <w:szCs w:val="24"/>
          <w:highlight w:val="magenta"/>
          <w:lang w:eastAsia="ru-RU"/>
        </w:rPr>
        <w:t>уважение родителей; забота о старших и младших; здоровье физическое и стремление к здоровому образу жизни, здоровье нравственное и социально-психологическое.</w:t>
      </w:r>
    </w:p>
    <w:p w:rsidR="00B86DF9" w:rsidRPr="00B86DF9" w:rsidRDefault="00B86DF9" w:rsidP="00B86DF9">
      <w:pPr>
        <w:spacing w:before="100" w:beforeAutospacing="1" w:after="0" w:line="240" w:lineRule="auto"/>
        <w:jc w:val="center"/>
        <w:rPr>
          <w:rFonts w:ascii="Times New Roman" w:eastAsia="Times New Roman" w:hAnsi="Times New Roman"/>
          <w:color w:val="000000"/>
          <w:sz w:val="24"/>
          <w:szCs w:val="24"/>
          <w:highlight w:val="magenta"/>
          <w:lang w:eastAsia="ru-RU"/>
        </w:rPr>
      </w:pPr>
      <w:r w:rsidRPr="00B86DF9">
        <w:rPr>
          <w:rFonts w:ascii="Times New Roman" w:eastAsia="Times New Roman" w:hAnsi="Times New Roman"/>
          <w:b/>
          <w:bCs/>
          <w:color w:val="000000"/>
          <w:sz w:val="24"/>
          <w:szCs w:val="24"/>
          <w:highlight w:val="magenta"/>
          <w:lang w:eastAsia="ru-RU"/>
        </w:rPr>
        <w:t>Основные направления работы</w:t>
      </w:r>
    </w:p>
    <w:tbl>
      <w:tblPr>
        <w:tblW w:w="9330" w:type="dxa"/>
        <w:tblCellSpacing w:w="7" w:type="dxa"/>
        <w:tblCellMar>
          <w:top w:w="75" w:type="dxa"/>
          <w:left w:w="75" w:type="dxa"/>
          <w:bottom w:w="75" w:type="dxa"/>
          <w:right w:w="75" w:type="dxa"/>
        </w:tblCellMar>
        <w:tblLook w:val="04A0"/>
      </w:tblPr>
      <w:tblGrid>
        <w:gridCol w:w="4331"/>
        <w:gridCol w:w="4999"/>
      </w:tblGrid>
      <w:tr w:rsidR="00B86DF9" w:rsidRPr="00B86DF9" w:rsidTr="00B86DF9">
        <w:trPr>
          <w:tblCellSpacing w:w="7" w:type="dxa"/>
        </w:trPr>
        <w:tc>
          <w:tcPr>
            <w:tcW w:w="4155" w:type="dxa"/>
            <w:tcBorders>
              <w:top w:val="double" w:sz="6" w:space="0" w:color="C0C0C0"/>
              <w:left w:val="double" w:sz="6" w:space="0" w:color="C0C0C0"/>
              <w:bottom w:val="double" w:sz="6" w:space="0" w:color="C0C0C0"/>
              <w:right w:val="nil"/>
            </w:tcBorders>
            <w:tcMar>
              <w:top w:w="74" w:type="dxa"/>
              <w:left w:w="74" w:type="dxa"/>
              <w:bottom w:w="74" w:type="dxa"/>
              <w:right w:w="0" w:type="dxa"/>
            </w:tcMar>
            <w:hideMark/>
          </w:tcPr>
          <w:p w:rsidR="00B86DF9" w:rsidRPr="00B86DF9" w:rsidRDefault="00B86DF9" w:rsidP="00B86DF9">
            <w:pPr>
              <w:spacing w:before="100" w:beforeAutospacing="1" w:after="119" w:line="240" w:lineRule="auto"/>
              <w:ind w:left="363" w:hanging="363"/>
              <w:jc w:val="center"/>
              <w:rPr>
                <w:rFonts w:ascii="Times New Roman" w:eastAsia="Times New Roman" w:hAnsi="Times New Roman"/>
                <w:color w:val="000000"/>
                <w:sz w:val="24"/>
                <w:szCs w:val="24"/>
                <w:highlight w:val="magenta"/>
                <w:lang w:eastAsia="ru-RU"/>
              </w:rPr>
            </w:pPr>
            <w:r w:rsidRPr="00B86DF9">
              <w:rPr>
                <w:rFonts w:ascii="Times New Roman" w:eastAsia="Times New Roman" w:hAnsi="Times New Roman"/>
                <w:color w:val="000000"/>
                <w:sz w:val="24"/>
                <w:szCs w:val="24"/>
                <w:highlight w:val="magenta"/>
                <w:lang w:eastAsia="ru-RU"/>
              </w:rPr>
              <w:t>Воспитательные задачи</w:t>
            </w:r>
          </w:p>
        </w:tc>
        <w:tc>
          <w:tcPr>
            <w:tcW w:w="4800" w:type="dxa"/>
            <w:tcBorders>
              <w:top w:val="double" w:sz="6" w:space="0" w:color="C0C0C0"/>
              <w:left w:val="double" w:sz="6" w:space="0" w:color="C0C0C0"/>
              <w:bottom w:val="double" w:sz="6" w:space="0" w:color="C0C0C0"/>
              <w:right w:val="double" w:sz="6" w:space="0" w:color="C0C0C0"/>
            </w:tcBorders>
            <w:tcMar>
              <w:top w:w="74" w:type="dxa"/>
              <w:left w:w="74" w:type="dxa"/>
              <w:bottom w:w="74" w:type="dxa"/>
              <w:right w:w="74" w:type="dxa"/>
            </w:tcMar>
            <w:hideMark/>
          </w:tcPr>
          <w:p w:rsidR="00B86DF9" w:rsidRPr="00B86DF9" w:rsidRDefault="00B86DF9" w:rsidP="00B86DF9">
            <w:pPr>
              <w:shd w:val="clear" w:color="auto" w:fill="FFFFFF"/>
              <w:spacing w:before="100" w:beforeAutospacing="1" w:after="119" w:line="240" w:lineRule="auto"/>
              <w:ind w:left="335" w:hanging="363"/>
              <w:jc w:val="center"/>
              <w:rPr>
                <w:rFonts w:ascii="Times New Roman" w:eastAsia="Times New Roman" w:hAnsi="Times New Roman"/>
                <w:color w:val="000000"/>
                <w:sz w:val="24"/>
                <w:szCs w:val="24"/>
                <w:highlight w:val="magenta"/>
                <w:lang w:eastAsia="ru-RU"/>
              </w:rPr>
            </w:pPr>
            <w:r w:rsidRPr="00B86DF9">
              <w:rPr>
                <w:rFonts w:ascii="Times New Roman" w:eastAsia="Times New Roman" w:hAnsi="Times New Roman"/>
                <w:color w:val="000000"/>
                <w:sz w:val="24"/>
                <w:szCs w:val="24"/>
                <w:highlight w:val="magenta"/>
                <w:lang w:eastAsia="ru-RU"/>
              </w:rPr>
              <w:t>Ключевые дела</w:t>
            </w:r>
          </w:p>
        </w:tc>
      </w:tr>
      <w:tr w:rsidR="00B86DF9" w:rsidRPr="00B86DF9" w:rsidTr="00B86DF9">
        <w:trPr>
          <w:tblCellSpacing w:w="7" w:type="dxa"/>
        </w:trPr>
        <w:tc>
          <w:tcPr>
            <w:tcW w:w="4155" w:type="dxa"/>
            <w:tcBorders>
              <w:top w:val="double" w:sz="6" w:space="0" w:color="C0C0C0"/>
              <w:left w:val="double" w:sz="6" w:space="0" w:color="C0C0C0"/>
              <w:bottom w:val="double" w:sz="6" w:space="0" w:color="C0C0C0"/>
              <w:right w:val="nil"/>
            </w:tcBorders>
            <w:tcMar>
              <w:top w:w="74" w:type="dxa"/>
              <w:left w:w="74" w:type="dxa"/>
              <w:bottom w:w="74" w:type="dxa"/>
              <w:right w:w="0" w:type="dxa"/>
            </w:tcMar>
            <w:hideMark/>
          </w:tcPr>
          <w:p w:rsidR="00B86DF9" w:rsidRPr="00B86DF9" w:rsidRDefault="00B86DF9" w:rsidP="003C5257">
            <w:pPr>
              <w:numPr>
                <w:ilvl w:val="0"/>
                <w:numId w:val="191"/>
              </w:numPr>
              <w:suppressAutoHyphens w:val="0"/>
              <w:spacing w:before="100" w:beforeAutospacing="1" w:after="0" w:line="240" w:lineRule="auto"/>
              <w:rPr>
                <w:rFonts w:ascii="Times New Roman" w:eastAsia="Times New Roman" w:hAnsi="Times New Roman"/>
                <w:color w:val="000000"/>
                <w:sz w:val="24"/>
                <w:szCs w:val="24"/>
                <w:highlight w:val="magenta"/>
                <w:lang w:eastAsia="ru-RU"/>
              </w:rPr>
            </w:pPr>
            <w:r w:rsidRPr="00B86DF9">
              <w:rPr>
                <w:rFonts w:ascii="Times New Roman" w:eastAsia="Times New Roman" w:hAnsi="Times New Roman"/>
                <w:color w:val="000000"/>
                <w:sz w:val="24"/>
                <w:szCs w:val="24"/>
                <w:highlight w:val="magenta"/>
                <w:lang w:eastAsia="ru-RU"/>
              </w:rPr>
              <w:t>создание условий для сохранения физического, психического, духовного и нравственного здоровья учащихся;</w:t>
            </w:r>
          </w:p>
          <w:p w:rsidR="00B86DF9" w:rsidRPr="00B86DF9" w:rsidRDefault="00B86DF9" w:rsidP="003C5257">
            <w:pPr>
              <w:numPr>
                <w:ilvl w:val="0"/>
                <w:numId w:val="191"/>
              </w:numPr>
              <w:suppressAutoHyphens w:val="0"/>
              <w:spacing w:before="100" w:beforeAutospacing="1" w:after="0" w:line="240" w:lineRule="auto"/>
              <w:rPr>
                <w:rFonts w:ascii="Times New Roman" w:eastAsia="Times New Roman" w:hAnsi="Times New Roman"/>
                <w:color w:val="000000"/>
                <w:sz w:val="24"/>
                <w:szCs w:val="24"/>
                <w:highlight w:val="magenta"/>
                <w:lang w:eastAsia="ru-RU"/>
              </w:rPr>
            </w:pPr>
            <w:r w:rsidRPr="00B86DF9">
              <w:rPr>
                <w:rFonts w:ascii="Times New Roman" w:eastAsia="Times New Roman" w:hAnsi="Times New Roman"/>
                <w:color w:val="000000"/>
                <w:sz w:val="24"/>
                <w:szCs w:val="24"/>
                <w:highlight w:val="magenta"/>
                <w:lang w:eastAsia="ru-RU"/>
              </w:rPr>
              <w:t>воспитание негативного отношения к вредным привычкам;</w:t>
            </w:r>
          </w:p>
          <w:p w:rsidR="00B86DF9" w:rsidRPr="00B86DF9" w:rsidRDefault="00B86DF9" w:rsidP="003C5257">
            <w:pPr>
              <w:numPr>
                <w:ilvl w:val="0"/>
                <w:numId w:val="191"/>
              </w:numPr>
              <w:suppressAutoHyphens w:val="0"/>
              <w:spacing w:before="100" w:beforeAutospacing="1" w:after="119" w:line="240" w:lineRule="auto"/>
              <w:rPr>
                <w:rFonts w:ascii="Times New Roman" w:eastAsia="Times New Roman" w:hAnsi="Times New Roman"/>
                <w:color w:val="000000"/>
                <w:sz w:val="24"/>
                <w:szCs w:val="24"/>
                <w:highlight w:val="magenta"/>
                <w:lang w:eastAsia="ru-RU"/>
              </w:rPr>
            </w:pPr>
            <w:r w:rsidRPr="00B86DF9">
              <w:rPr>
                <w:rFonts w:ascii="Times New Roman" w:eastAsia="Times New Roman" w:hAnsi="Times New Roman"/>
                <w:color w:val="000000"/>
                <w:sz w:val="24"/>
                <w:szCs w:val="24"/>
                <w:highlight w:val="magenta"/>
                <w:lang w:eastAsia="ru-RU"/>
              </w:rPr>
              <w:t>пропаганда физической культуры и здорового образа жизни.</w:t>
            </w:r>
          </w:p>
        </w:tc>
        <w:tc>
          <w:tcPr>
            <w:tcW w:w="4800" w:type="dxa"/>
            <w:tcBorders>
              <w:top w:val="double" w:sz="6" w:space="0" w:color="C0C0C0"/>
              <w:left w:val="double" w:sz="6" w:space="0" w:color="C0C0C0"/>
              <w:bottom w:val="double" w:sz="6" w:space="0" w:color="C0C0C0"/>
              <w:right w:val="double" w:sz="6" w:space="0" w:color="C0C0C0"/>
            </w:tcBorders>
            <w:tcMar>
              <w:top w:w="74" w:type="dxa"/>
              <w:left w:w="74" w:type="dxa"/>
              <w:bottom w:w="74" w:type="dxa"/>
              <w:right w:w="74" w:type="dxa"/>
            </w:tcMar>
            <w:hideMark/>
          </w:tcPr>
          <w:p w:rsidR="00B86DF9" w:rsidRPr="00B86DF9" w:rsidRDefault="00B86DF9" w:rsidP="003C5257">
            <w:pPr>
              <w:numPr>
                <w:ilvl w:val="0"/>
                <w:numId w:val="192"/>
              </w:numPr>
              <w:shd w:val="clear" w:color="auto" w:fill="FFFFFF"/>
              <w:suppressAutoHyphens w:val="0"/>
              <w:spacing w:before="100" w:beforeAutospacing="1" w:after="0" w:line="240" w:lineRule="auto"/>
              <w:rPr>
                <w:rFonts w:ascii="Times New Roman" w:eastAsia="Times New Roman" w:hAnsi="Times New Roman"/>
                <w:color w:val="000000"/>
                <w:sz w:val="24"/>
                <w:szCs w:val="24"/>
                <w:highlight w:val="magenta"/>
                <w:lang w:eastAsia="ru-RU"/>
              </w:rPr>
            </w:pPr>
            <w:r w:rsidRPr="00B86DF9">
              <w:rPr>
                <w:rFonts w:ascii="Times New Roman" w:eastAsia="Times New Roman" w:hAnsi="Times New Roman"/>
                <w:color w:val="000000"/>
                <w:sz w:val="24"/>
                <w:szCs w:val="24"/>
                <w:highlight w:val="magenta"/>
                <w:lang w:eastAsia="ru-RU"/>
              </w:rPr>
              <w:t>День Здоровья;</w:t>
            </w:r>
          </w:p>
          <w:p w:rsidR="00B86DF9" w:rsidRPr="00B86DF9" w:rsidRDefault="00B86DF9" w:rsidP="003C5257">
            <w:pPr>
              <w:numPr>
                <w:ilvl w:val="0"/>
                <w:numId w:val="192"/>
              </w:numPr>
              <w:shd w:val="clear" w:color="auto" w:fill="FFFFFF"/>
              <w:suppressAutoHyphens w:val="0"/>
              <w:spacing w:before="100" w:beforeAutospacing="1" w:after="0" w:line="240" w:lineRule="auto"/>
              <w:rPr>
                <w:rFonts w:ascii="Times New Roman" w:eastAsia="Times New Roman" w:hAnsi="Times New Roman"/>
                <w:color w:val="000000"/>
                <w:sz w:val="24"/>
                <w:szCs w:val="24"/>
                <w:highlight w:val="magenta"/>
                <w:lang w:eastAsia="ru-RU"/>
              </w:rPr>
            </w:pPr>
            <w:r w:rsidRPr="00B86DF9">
              <w:rPr>
                <w:rFonts w:ascii="Times New Roman" w:eastAsia="Times New Roman" w:hAnsi="Times New Roman"/>
                <w:color w:val="000000"/>
                <w:sz w:val="24"/>
                <w:szCs w:val="24"/>
                <w:highlight w:val="magenta"/>
                <w:lang w:eastAsia="ru-RU"/>
              </w:rPr>
              <w:t>система профилактических мер по ПДД и ОБЖ;</w:t>
            </w:r>
          </w:p>
          <w:p w:rsidR="00B86DF9" w:rsidRPr="00B86DF9" w:rsidRDefault="00B86DF9" w:rsidP="003C5257">
            <w:pPr>
              <w:numPr>
                <w:ilvl w:val="0"/>
                <w:numId w:val="192"/>
              </w:numPr>
              <w:shd w:val="clear" w:color="auto" w:fill="FFFFFF"/>
              <w:suppressAutoHyphens w:val="0"/>
              <w:spacing w:before="100" w:beforeAutospacing="1" w:after="0" w:line="240" w:lineRule="auto"/>
              <w:rPr>
                <w:rFonts w:ascii="Times New Roman" w:eastAsia="Times New Roman" w:hAnsi="Times New Roman"/>
                <w:color w:val="000000"/>
                <w:sz w:val="24"/>
                <w:szCs w:val="24"/>
                <w:highlight w:val="magenta"/>
                <w:lang w:eastAsia="ru-RU"/>
              </w:rPr>
            </w:pPr>
            <w:r w:rsidRPr="00B86DF9">
              <w:rPr>
                <w:rFonts w:ascii="Times New Roman" w:eastAsia="Times New Roman" w:hAnsi="Times New Roman"/>
                <w:color w:val="000000"/>
                <w:sz w:val="24"/>
                <w:szCs w:val="24"/>
                <w:highlight w:val="magenta"/>
                <w:lang w:eastAsia="ru-RU"/>
              </w:rPr>
              <w:t>профилактическая программа «За здоровый образ жизни;</w:t>
            </w:r>
          </w:p>
          <w:p w:rsidR="00B86DF9" w:rsidRPr="00B86DF9" w:rsidRDefault="00B86DF9" w:rsidP="003C5257">
            <w:pPr>
              <w:numPr>
                <w:ilvl w:val="0"/>
                <w:numId w:val="192"/>
              </w:numPr>
              <w:shd w:val="clear" w:color="auto" w:fill="FFFFFF"/>
              <w:suppressAutoHyphens w:val="0"/>
              <w:spacing w:before="100" w:beforeAutospacing="1" w:after="0" w:line="240" w:lineRule="auto"/>
              <w:rPr>
                <w:rFonts w:ascii="Times New Roman" w:eastAsia="Times New Roman" w:hAnsi="Times New Roman"/>
                <w:color w:val="000000"/>
                <w:sz w:val="24"/>
                <w:szCs w:val="24"/>
                <w:highlight w:val="magenta"/>
                <w:lang w:eastAsia="ru-RU"/>
              </w:rPr>
            </w:pPr>
            <w:r w:rsidRPr="00B86DF9">
              <w:rPr>
                <w:rFonts w:ascii="Times New Roman" w:eastAsia="Times New Roman" w:hAnsi="Times New Roman"/>
                <w:color w:val="000000"/>
                <w:sz w:val="24"/>
                <w:szCs w:val="24"/>
                <w:highlight w:val="magenta"/>
                <w:lang w:eastAsia="ru-RU"/>
              </w:rPr>
              <w:t>всероссийская акция «Спорт вместо наркотиков», «Я выбираю спорт как альтернативу пагубным привычкам»;</w:t>
            </w:r>
          </w:p>
          <w:p w:rsidR="00B86DF9" w:rsidRPr="00B86DF9" w:rsidRDefault="00B86DF9" w:rsidP="003C5257">
            <w:pPr>
              <w:numPr>
                <w:ilvl w:val="0"/>
                <w:numId w:val="192"/>
              </w:numPr>
              <w:suppressAutoHyphens w:val="0"/>
              <w:spacing w:before="100" w:beforeAutospacing="1" w:after="0" w:line="240" w:lineRule="auto"/>
              <w:rPr>
                <w:rFonts w:ascii="Times New Roman" w:eastAsia="Times New Roman" w:hAnsi="Times New Roman"/>
                <w:color w:val="000000"/>
                <w:sz w:val="24"/>
                <w:szCs w:val="24"/>
                <w:highlight w:val="magenta"/>
                <w:lang w:eastAsia="ru-RU"/>
              </w:rPr>
            </w:pPr>
            <w:r w:rsidRPr="00B86DF9">
              <w:rPr>
                <w:rFonts w:ascii="Times New Roman" w:eastAsia="Times New Roman" w:hAnsi="Times New Roman"/>
                <w:color w:val="000000"/>
                <w:sz w:val="24"/>
                <w:szCs w:val="24"/>
                <w:highlight w:val="magenta"/>
                <w:lang w:eastAsia="ru-RU"/>
              </w:rPr>
              <w:t>игра «Мы выбираем здоровье»;</w:t>
            </w:r>
          </w:p>
          <w:p w:rsidR="00B86DF9" w:rsidRPr="00B86DF9" w:rsidRDefault="00B86DF9" w:rsidP="003C5257">
            <w:pPr>
              <w:numPr>
                <w:ilvl w:val="0"/>
                <w:numId w:val="192"/>
              </w:numPr>
              <w:shd w:val="clear" w:color="auto" w:fill="FFFFFF"/>
              <w:suppressAutoHyphens w:val="0"/>
              <w:spacing w:before="100" w:beforeAutospacing="1" w:after="0" w:line="240" w:lineRule="auto"/>
              <w:rPr>
                <w:rFonts w:ascii="Times New Roman" w:eastAsia="Times New Roman" w:hAnsi="Times New Roman"/>
                <w:color w:val="000000"/>
                <w:sz w:val="24"/>
                <w:szCs w:val="24"/>
                <w:highlight w:val="magenta"/>
                <w:lang w:eastAsia="ru-RU"/>
              </w:rPr>
            </w:pPr>
            <w:r w:rsidRPr="00B86DF9">
              <w:rPr>
                <w:rFonts w:ascii="Times New Roman" w:eastAsia="Times New Roman" w:hAnsi="Times New Roman"/>
                <w:color w:val="000000"/>
                <w:sz w:val="24"/>
                <w:szCs w:val="24"/>
                <w:highlight w:val="magenta"/>
                <w:lang w:eastAsia="ru-RU"/>
              </w:rPr>
              <w:t>спортивные мероприятия;</w:t>
            </w:r>
          </w:p>
          <w:p w:rsidR="00B86DF9" w:rsidRPr="00B86DF9" w:rsidRDefault="00B86DF9" w:rsidP="003C5257">
            <w:pPr>
              <w:numPr>
                <w:ilvl w:val="0"/>
                <w:numId w:val="192"/>
              </w:numPr>
              <w:shd w:val="clear" w:color="auto" w:fill="FFFFFF"/>
              <w:suppressAutoHyphens w:val="0"/>
              <w:spacing w:before="100" w:beforeAutospacing="1" w:after="0" w:line="240" w:lineRule="auto"/>
              <w:rPr>
                <w:rFonts w:ascii="Times New Roman" w:eastAsia="Times New Roman" w:hAnsi="Times New Roman"/>
                <w:color w:val="000000"/>
                <w:sz w:val="24"/>
                <w:szCs w:val="24"/>
                <w:highlight w:val="magenta"/>
                <w:lang w:eastAsia="ru-RU"/>
              </w:rPr>
            </w:pPr>
            <w:r w:rsidRPr="00B86DF9">
              <w:rPr>
                <w:rFonts w:ascii="Times New Roman" w:eastAsia="Times New Roman" w:hAnsi="Times New Roman"/>
                <w:color w:val="000000"/>
                <w:sz w:val="24"/>
                <w:szCs w:val="24"/>
                <w:highlight w:val="magenta"/>
                <w:lang w:eastAsia="ru-RU"/>
              </w:rPr>
              <w:t>беседы школьной медсестры с обучающимися «Здоровый образ жизни», «Профилактика простудных заболеваний» и т.д.;</w:t>
            </w:r>
          </w:p>
          <w:p w:rsidR="00B86DF9" w:rsidRPr="00B86DF9" w:rsidRDefault="00B86DF9" w:rsidP="003C5257">
            <w:pPr>
              <w:numPr>
                <w:ilvl w:val="0"/>
                <w:numId w:val="192"/>
              </w:numPr>
              <w:shd w:val="clear" w:color="auto" w:fill="FFFFFF"/>
              <w:suppressAutoHyphens w:val="0"/>
              <w:spacing w:before="100" w:beforeAutospacing="1" w:after="0" w:line="240" w:lineRule="auto"/>
              <w:rPr>
                <w:rFonts w:ascii="Times New Roman" w:eastAsia="Times New Roman" w:hAnsi="Times New Roman"/>
                <w:color w:val="000000"/>
                <w:sz w:val="24"/>
                <w:szCs w:val="24"/>
                <w:highlight w:val="magenta"/>
                <w:lang w:eastAsia="ru-RU"/>
              </w:rPr>
            </w:pPr>
            <w:r w:rsidRPr="00B86DF9">
              <w:rPr>
                <w:rFonts w:ascii="Times New Roman" w:eastAsia="Times New Roman" w:hAnsi="Times New Roman"/>
                <w:color w:val="000000"/>
                <w:sz w:val="24"/>
                <w:szCs w:val="24"/>
                <w:highlight w:val="magenta"/>
                <w:lang w:eastAsia="ru-RU"/>
              </w:rPr>
              <w:t>участие в массовых мероприятиях «День памяти жертв ДТП», «День защиты детей»;</w:t>
            </w:r>
          </w:p>
          <w:p w:rsidR="00B86DF9" w:rsidRPr="00B86DF9" w:rsidRDefault="00B86DF9" w:rsidP="003C5257">
            <w:pPr>
              <w:numPr>
                <w:ilvl w:val="0"/>
                <w:numId w:val="192"/>
              </w:numPr>
              <w:shd w:val="clear" w:color="auto" w:fill="FFFFFF"/>
              <w:suppressAutoHyphens w:val="0"/>
              <w:spacing w:before="100" w:beforeAutospacing="1" w:after="0" w:line="240" w:lineRule="auto"/>
              <w:rPr>
                <w:rFonts w:ascii="Times New Roman" w:eastAsia="Times New Roman" w:hAnsi="Times New Roman"/>
                <w:color w:val="000000"/>
                <w:sz w:val="24"/>
                <w:szCs w:val="24"/>
                <w:highlight w:val="magenta"/>
                <w:lang w:eastAsia="ru-RU"/>
              </w:rPr>
            </w:pPr>
            <w:r w:rsidRPr="00B86DF9">
              <w:rPr>
                <w:rFonts w:ascii="Times New Roman" w:eastAsia="Times New Roman" w:hAnsi="Times New Roman"/>
                <w:color w:val="000000"/>
                <w:sz w:val="24"/>
                <w:szCs w:val="24"/>
                <w:highlight w:val="magenta"/>
                <w:lang w:eastAsia="ru-RU"/>
              </w:rPr>
              <w:t>акция «Внимание – дети!» по профилактике дорожно-транспортного травматизма;</w:t>
            </w:r>
          </w:p>
          <w:p w:rsidR="00B86DF9" w:rsidRPr="00B86DF9" w:rsidRDefault="00B86DF9" w:rsidP="003C5257">
            <w:pPr>
              <w:numPr>
                <w:ilvl w:val="0"/>
                <w:numId w:val="192"/>
              </w:numPr>
              <w:shd w:val="clear" w:color="auto" w:fill="FFFFFF"/>
              <w:suppressAutoHyphens w:val="0"/>
              <w:spacing w:before="100" w:beforeAutospacing="1" w:after="0" w:line="240" w:lineRule="auto"/>
              <w:rPr>
                <w:rFonts w:ascii="Times New Roman" w:eastAsia="Times New Roman" w:hAnsi="Times New Roman"/>
                <w:color w:val="000000"/>
                <w:sz w:val="24"/>
                <w:szCs w:val="24"/>
                <w:highlight w:val="magenta"/>
                <w:lang w:eastAsia="ru-RU"/>
              </w:rPr>
            </w:pPr>
            <w:r w:rsidRPr="00B86DF9">
              <w:rPr>
                <w:rFonts w:ascii="Times New Roman" w:eastAsia="Times New Roman" w:hAnsi="Times New Roman"/>
                <w:color w:val="000000"/>
                <w:sz w:val="24"/>
                <w:szCs w:val="24"/>
                <w:highlight w:val="magenta"/>
                <w:lang w:eastAsia="ru-RU"/>
              </w:rPr>
              <w:t>мероприятия, посвященные Всемирному дню борьбы со СПИДом;</w:t>
            </w:r>
          </w:p>
          <w:p w:rsidR="00B86DF9" w:rsidRPr="00B86DF9" w:rsidRDefault="00B86DF9" w:rsidP="003C5257">
            <w:pPr>
              <w:numPr>
                <w:ilvl w:val="0"/>
                <w:numId w:val="192"/>
              </w:numPr>
              <w:shd w:val="clear" w:color="auto" w:fill="FFFFFF"/>
              <w:suppressAutoHyphens w:val="0"/>
              <w:spacing w:before="100" w:beforeAutospacing="1" w:after="119" w:line="240" w:lineRule="auto"/>
              <w:rPr>
                <w:rFonts w:ascii="Times New Roman" w:eastAsia="Times New Roman" w:hAnsi="Times New Roman"/>
                <w:color w:val="000000"/>
                <w:sz w:val="24"/>
                <w:szCs w:val="24"/>
                <w:highlight w:val="magenta"/>
                <w:lang w:eastAsia="ru-RU"/>
              </w:rPr>
            </w:pPr>
            <w:r w:rsidRPr="00B86DF9">
              <w:rPr>
                <w:rFonts w:ascii="Times New Roman" w:eastAsia="Times New Roman" w:hAnsi="Times New Roman"/>
                <w:color w:val="000000"/>
                <w:sz w:val="24"/>
                <w:szCs w:val="24"/>
                <w:highlight w:val="magenta"/>
                <w:lang w:eastAsia="ru-RU"/>
              </w:rPr>
              <w:t>вовлечение учащихся в детское объединение « Новое поколение», секции, клубы и кружки по интересам.</w:t>
            </w:r>
          </w:p>
        </w:tc>
      </w:tr>
    </w:tbl>
    <w:p w:rsidR="00B86DF9" w:rsidRPr="00B86DF9" w:rsidRDefault="00B86DF9" w:rsidP="00B86DF9">
      <w:pPr>
        <w:shd w:val="clear" w:color="auto" w:fill="FFFFFF"/>
        <w:spacing w:before="100" w:beforeAutospacing="1" w:after="0" w:line="240" w:lineRule="auto"/>
        <w:rPr>
          <w:rFonts w:ascii="Times New Roman" w:eastAsia="Times New Roman" w:hAnsi="Times New Roman"/>
          <w:color w:val="000000"/>
          <w:sz w:val="24"/>
          <w:szCs w:val="24"/>
          <w:highlight w:val="magenta"/>
          <w:lang w:eastAsia="ru-RU"/>
        </w:rPr>
      </w:pPr>
    </w:p>
    <w:p w:rsidR="00B86DF9" w:rsidRPr="00B86DF9" w:rsidRDefault="00B86DF9" w:rsidP="00B86DF9">
      <w:pPr>
        <w:shd w:val="clear" w:color="auto" w:fill="FFFFFF"/>
        <w:spacing w:before="100" w:beforeAutospacing="1" w:after="0" w:line="240" w:lineRule="auto"/>
        <w:rPr>
          <w:rFonts w:ascii="Times New Roman" w:eastAsia="Times New Roman" w:hAnsi="Times New Roman"/>
          <w:color w:val="000000"/>
          <w:sz w:val="24"/>
          <w:szCs w:val="24"/>
          <w:highlight w:val="magenta"/>
          <w:lang w:eastAsia="ru-RU"/>
        </w:rPr>
      </w:pPr>
      <w:r w:rsidRPr="00B86DF9">
        <w:rPr>
          <w:rFonts w:ascii="Times New Roman" w:eastAsia="Times New Roman" w:hAnsi="Times New Roman"/>
          <w:b/>
          <w:bCs/>
          <w:color w:val="000000"/>
          <w:sz w:val="24"/>
          <w:szCs w:val="24"/>
          <w:highlight w:val="magenta"/>
          <w:lang w:eastAsia="ru-RU"/>
        </w:rPr>
        <w:t>Совместная педагогическая деятельность семьи и школы:</w:t>
      </w:r>
    </w:p>
    <w:p w:rsidR="00B86DF9" w:rsidRPr="00B86DF9" w:rsidRDefault="00B86DF9" w:rsidP="003C5257">
      <w:pPr>
        <w:numPr>
          <w:ilvl w:val="0"/>
          <w:numId w:val="193"/>
        </w:numPr>
        <w:shd w:val="clear" w:color="auto" w:fill="FFFFFF"/>
        <w:suppressAutoHyphens w:val="0"/>
        <w:spacing w:before="100" w:beforeAutospacing="1" w:after="0" w:line="240" w:lineRule="auto"/>
        <w:rPr>
          <w:rFonts w:ascii="Times New Roman" w:eastAsia="Times New Roman" w:hAnsi="Times New Roman"/>
          <w:color w:val="000000"/>
          <w:sz w:val="24"/>
          <w:szCs w:val="24"/>
          <w:highlight w:val="magenta"/>
          <w:lang w:eastAsia="ru-RU"/>
        </w:rPr>
      </w:pPr>
      <w:r w:rsidRPr="00B86DF9">
        <w:rPr>
          <w:rFonts w:ascii="Times New Roman" w:eastAsia="Times New Roman" w:hAnsi="Times New Roman"/>
          <w:color w:val="000000"/>
          <w:sz w:val="24"/>
          <w:szCs w:val="24"/>
          <w:highlight w:val="magenta"/>
          <w:lang w:eastAsia="ru-RU"/>
        </w:rPr>
        <w:t>родительские собрания по профилактике табакокурения, наркомании, сквернословия, детского дорожно-транспортного травматизма;</w:t>
      </w:r>
    </w:p>
    <w:p w:rsidR="00B86DF9" w:rsidRPr="00B86DF9" w:rsidRDefault="00B86DF9" w:rsidP="003C5257">
      <w:pPr>
        <w:numPr>
          <w:ilvl w:val="0"/>
          <w:numId w:val="193"/>
        </w:numPr>
        <w:shd w:val="clear" w:color="auto" w:fill="FFFFFF"/>
        <w:suppressAutoHyphens w:val="0"/>
        <w:spacing w:before="100" w:beforeAutospacing="1" w:after="0" w:line="240" w:lineRule="auto"/>
        <w:rPr>
          <w:rFonts w:ascii="Times New Roman" w:eastAsia="Times New Roman" w:hAnsi="Times New Roman"/>
          <w:color w:val="000000"/>
          <w:sz w:val="24"/>
          <w:szCs w:val="24"/>
          <w:highlight w:val="magenta"/>
          <w:lang w:eastAsia="ru-RU"/>
        </w:rPr>
      </w:pPr>
      <w:r w:rsidRPr="00B86DF9">
        <w:rPr>
          <w:rFonts w:ascii="Times New Roman" w:eastAsia="Times New Roman" w:hAnsi="Times New Roman"/>
          <w:color w:val="000000"/>
          <w:sz w:val="24"/>
          <w:szCs w:val="24"/>
          <w:highlight w:val="magenta"/>
          <w:lang w:eastAsia="ru-RU"/>
        </w:rPr>
        <w:t>беседы на тему:</w:t>
      </w:r>
    </w:p>
    <w:p w:rsidR="00B86DF9" w:rsidRPr="00B86DF9" w:rsidRDefault="00B86DF9" w:rsidP="00B86DF9">
      <w:pPr>
        <w:shd w:val="clear" w:color="auto" w:fill="FFFFFF"/>
        <w:spacing w:after="0" w:line="240" w:lineRule="auto"/>
        <w:ind w:left="720"/>
        <w:rPr>
          <w:rFonts w:ascii="Times New Roman" w:eastAsia="Times New Roman" w:hAnsi="Times New Roman"/>
          <w:color w:val="000000"/>
          <w:sz w:val="24"/>
          <w:szCs w:val="24"/>
          <w:highlight w:val="magenta"/>
          <w:lang w:eastAsia="ru-RU"/>
        </w:rPr>
      </w:pPr>
      <w:r w:rsidRPr="00B86DF9">
        <w:rPr>
          <w:rFonts w:ascii="Times New Roman" w:eastAsia="Times New Roman" w:hAnsi="Times New Roman"/>
          <w:color w:val="000000"/>
          <w:sz w:val="24"/>
          <w:szCs w:val="24"/>
          <w:highlight w:val="magenta"/>
          <w:lang w:eastAsia="ru-RU"/>
        </w:rPr>
        <w:t>- информационной безопасности и духовного здоровья детей;</w:t>
      </w:r>
    </w:p>
    <w:p w:rsidR="00B86DF9" w:rsidRPr="00B86DF9" w:rsidRDefault="00B86DF9" w:rsidP="00B86DF9">
      <w:pPr>
        <w:shd w:val="clear" w:color="auto" w:fill="FFFFFF"/>
        <w:spacing w:after="0" w:line="240" w:lineRule="auto"/>
        <w:ind w:left="720"/>
        <w:rPr>
          <w:rFonts w:ascii="Times New Roman" w:eastAsia="Times New Roman" w:hAnsi="Times New Roman"/>
          <w:color w:val="000000"/>
          <w:sz w:val="24"/>
          <w:szCs w:val="24"/>
          <w:highlight w:val="magenta"/>
          <w:lang w:eastAsia="ru-RU"/>
        </w:rPr>
      </w:pPr>
      <w:r w:rsidRPr="00B86DF9">
        <w:rPr>
          <w:rFonts w:ascii="Times New Roman" w:eastAsia="Times New Roman" w:hAnsi="Times New Roman"/>
          <w:color w:val="000000"/>
          <w:sz w:val="24"/>
          <w:szCs w:val="24"/>
          <w:highlight w:val="magenta"/>
          <w:lang w:eastAsia="ru-RU"/>
        </w:rPr>
        <w:t>- укрепления детско-родительских отношений, профилактики внутрисемейных конфликтов, создание безопасной и благоприятной обстановки в семье;</w:t>
      </w:r>
    </w:p>
    <w:p w:rsidR="00B86DF9" w:rsidRPr="00B86DF9" w:rsidRDefault="00B86DF9" w:rsidP="00B86DF9">
      <w:pPr>
        <w:shd w:val="clear" w:color="auto" w:fill="FFFFFF"/>
        <w:spacing w:after="0" w:line="240" w:lineRule="auto"/>
        <w:ind w:left="720"/>
        <w:rPr>
          <w:rFonts w:ascii="Times New Roman" w:eastAsia="Times New Roman" w:hAnsi="Times New Roman"/>
          <w:color w:val="000000"/>
          <w:sz w:val="24"/>
          <w:szCs w:val="24"/>
          <w:highlight w:val="magenta"/>
          <w:lang w:eastAsia="ru-RU"/>
        </w:rPr>
      </w:pPr>
      <w:r w:rsidRPr="00B86DF9">
        <w:rPr>
          <w:rFonts w:ascii="Times New Roman" w:eastAsia="Times New Roman" w:hAnsi="Times New Roman"/>
          <w:color w:val="000000"/>
          <w:sz w:val="24"/>
          <w:szCs w:val="24"/>
          <w:highlight w:val="magenta"/>
          <w:lang w:eastAsia="ru-RU"/>
        </w:rPr>
        <w:t>- безопасности детей в лесу, на водоемах и т.д.;</w:t>
      </w:r>
    </w:p>
    <w:p w:rsidR="00B86DF9" w:rsidRPr="00B86DF9" w:rsidRDefault="00B86DF9" w:rsidP="003C5257">
      <w:pPr>
        <w:numPr>
          <w:ilvl w:val="0"/>
          <w:numId w:val="194"/>
        </w:numPr>
        <w:shd w:val="clear" w:color="auto" w:fill="FFFFFF"/>
        <w:suppressAutoHyphens w:val="0"/>
        <w:spacing w:before="100" w:beforeAutospacing="1" w:after="0" w:line="240" w:lineRule="auto"/>
        <w:rPr>
          <w:rFonts w:ascii="Times New Roman" w:eastAsia="Times New Roman" w:hAnsi="Times New Roman"/>
          <w:color w:val="000000"/>
          <w:sz w:val="24"/>
          <w:szCs w:val="24"/>
          <w:highlight w:val="magenta"/>
          <w:lang w:eastAsia="ru-RU"/>
        </w:rPr>
      </w:pPr>
      <w:r w:rsidRPr="00B86DF9">
        <w:rPr>
          <w:rFonts w:ascii="Times New Roman" w:eastAsia="Times New Roman" w:hAnsi="Times New Roman"/>
          <w:color w:val="000000"/>
          <w:sz w:val="24"/>
          <w:szCs w:val="24"/>
          <w:highlight w:val="magenta"/>
          <w:lang w:eastAsia="ru-RU"/>
        </w:rPr>
        <w:t>консультации социального педагога, медсестры, учителя физической культуры по вопросам здоровьесбережения обучающихся;</w:t>
      </w:r>
    </w:p>
    <w:p w:rsidR="00B86DF9" w:rsidRPr="00B86DF9" w:rsidRDefault="00B86DF9" w:rsidP="003C5257">
      <w:pPr>
        <w:numPr>
          <w:ilvl w:val="0"/>
          <w:numId w:val="194"/>
        </w:numPr>
        <w:shd w:val="clear" w:color="auto" w:fill="FFFFFF"/>
        <w:suppressAutoHyphens w:val="0"/>
        <w:spacing w:before="100" w:beforeAutospacing="1" w:after="0" w:line="240" w:lineRule="auto"/>
        <w:rPr>
          <w:rFonts w:ascii="Times New Roman" w:eastAsia="Times New Roman" w:hAnsi="Times New Roman"/>
          <w:color w:val="000000"/>
          <w:sz w:val="24"/>
          <w:szCs w:val="24"/>
          <w:highlight w:val="magenta"/>
          <w:lang w:eastAsia="ru-RU"/>
        </w:rPr>
      </w:pPr>
      <w:r w:rsidRPr="00B86DF9">
        <w:rPr>
          <w:rFonts w:ascii="Times New Roman" w:eastAsia="Times New Roman" w:hAnsi="Times New Roman"/>
          <w:color w:val="000000"/>
          <w:sz w:val="24"/>
          <w:szCs w:val="24"/>
          <w:highlight w:val="magenta"/>
          <w:lang w:eastAsia="ru-RU"/>
        </w:rPr>
        <w:t>распространение буклетов для родителей по вопросам наркопрофилактики «Это необходимо знать»;</w:t>
      </w:r>
    </w:p>
    <w:p w:rsidR="00B86DF9" w:rsidRPr="00B86DF9" w:rsidRDefault="00B86DF9" w:rsidP="003C5257">
      <w:pPr>
        <w:numPr>
          <w:ilvl w:val="0"/>
          <w:numId w:val="194"/>
        </w:numPr>
        <w:shd w:val="clear" w:color="auto" w:fill="FFFFFF"/>
        <w:suppressAutoHyphens w:val="0"/>
        <w:spacing w:before="100" w:beforeAutospacing="1" w:after="0" w:line="240" w:lineRule="auto"/>
        <w:rPr>
          <w:rFonts w:ascii="Times New Roman" w:eastAsia="Times New Roman" w:hAnsi="Times New Roman"/>
          <w:color w:val="000000"/>
          <w:sz w:val="24"/>
          <w:szCs w:val="24"/>
          <w:highlight w:val="magenta"/>
          <w:lang w:eastAsia="ru-RU"/>
        </w:rPr>
      </w:pPr>
      <w:r w:rsidRPr="00B86DF9">
        <w:rPr>
          <w:rFonts w:ascii="Times New Roman" w:eastAsia="Times New Roman" w:hAnsi="Times New Roman"/>
          <w:color w:val="000000"/>
          <w:sz w:val="24"/>
          <w:szCs w:val="24"/>
          <w:highlight w:val="magenta"/>
          <w:lang w:eastAsia="ru-RU"/>
        </w:rPr>
        <w:t>совместный праздник для детей и родителей «Мама, папа, я – спортивная семья».</w:t>
      </w:r>
    </w:p>
    <w:p w:rsidR="00B86DF9" w:rsidRPr="00B86DF9" w:rsidRDefault="00B86DF9" w:rsidP="00B86DF9">
      <w:pPr>
        <w:pStyle w:val="western"/>
        <w:shd w:val="clear" w:color="auto" w:fill="FFFFFF"/>
        <w:spacing w:after="0"/>
        <w:rPr>
          <w:highlight w:val="magenta"/>
        </w:rPr>
      </w:pPr>
      <w:r w:rsidRPr="00B86DF9">
        <w:rPr>
          <w:b/>
          <w:bCs/>
          <w:highlight w:val="magenta"/>
        </w:rPr>
        <w:t>Планируемые результаты:</w:t>
      </w:r>
    </w:p>
    <w:p w:rsidR="00B86DF9" w:rsidRPr="00B86DF9" w:rsidRDefault="00B86DF9" w:rsidP="00B86DF9">
      <w:pPr>
        <w:pStyle w:val="western"/>
        <w:shd w:val="clear" w:color="auto" w:fill="FFFFFF"/>
        <w:spacing w:after="0"/>
        <w:ind w:firstLine="567"/>
        <w:rPr>
          <w:highlight w:val="magenta"/>
        </w:rPr>
      </w:pPr>
      <w:r w:rsidRPr="00B86DF9">
        <w:rPr>
          <w:highlight w:val="magenta"/>
        </w:rPr>
        <w:t xml:space="preserve">В школе создана предметно-развивающая среда, способствующая повышению уровня физического, психического и социального здоровья обучающихся; соблюдается оптимальный режим учебного труда и активного отдыха детей. Дети, родители и педагоги осознанно относятся к своему здоровью как основному фактору успеха на последующих этапах жизни в современном гражданском обществе. </w:t>
      </w:r>
    </w:p>
    <w:p w:rsidR="00B86DF9" w:rsidRPr="00B86DF9" w:rsidRDefault="00B86DF9" w:rsidP="00B86DF9">
      <w:pPr>
        <w:pStyle w:val="western"/>
        <w:shd w:val="clear" w:color="auto" w:fill="FFFFFF"/>
        <w:spacing w:after="0"/>
        <w:rPr>
          <w:highlight w:val="magenta"/>
        </w:rPr>
      </w:pPr>
      <w:r w:rsidRPr="00B86DF9">
        <w:rPr>
          <w:highlight w:val="magenta"/>
          <w:u w:val="single"/>
        </w:rPr>
        <w:t>Формируемые компетенции:</w:t>
      </w:r>
    </w:p>
    <w:p w:rsidR="00B86DF9" w:rsidRPr="00B86DF9" w:rsidRDefault="00B86DF9" w:rsidP="003C5257">
      <w:pPr>
        <w:pStyle w:val="western"/>
        <w:numPr>
          <w:ilvl w:val="0"/>
          <w:numId w:val="195"/>
        </w:numPr>
        <w:shd w:val="clear" w:color="auto" w:fill="FFFFFF"/>
        <w:suppressAutoHyphens w:val="0"/>
        <w:spacing w:before="100" w:beforeAutospacing="1" w:after="0"/>
        <w:jc w:val="left"/>
        <w:rPr>
          <w:highlight w:val="magenta"/>
        </w:rPr>
      </w:pPr>
      <w:r w:rsidRPr="00B86DF9">
        <w:rPr>
          <w:highlight w:val="magenta"/>
        </w:rPr>
        <w:t>ценностное отношение к своему здоровью, здоровью близких и окружающих людей;</w:t>
      </w:r>
    </w:p>
    <w:p w:rsidR="00B86DF9" w:rsidRPr="00B86DF9" w:rsidRDefault="00B86DF9" w:rsidP="003C5257">
      <w:pPr>
        <w:pStyle w:val="western"/>
        <w:numPr>
          <w:ilvl w:val="0"/>
          <w:numId w:val="195"/>
        </w:numPr>
        <w:shd w:val="clear" w:color="auto" w:fill="FFFFFF"/>
        <w:suppressAutoHyphens w:val="0"/>
        <w:spacing w:before="100" w:beforeAutospacing="1" w:after="0"/>
        <w:jc w:val="left"/>
        <w:rPr>
          <w:highlight w:val="magenta"/>
        </w:rPr>
      </w:pPr>
      <w:r w:rsidRPr="00B86DF9">
        <w:rPr>
          <w:highlight w:val="magenta"/>
        </w:rPr>
        <w:t>знания о взаимной обусловленности физического, нравственного, психологического, психического и социально-психологического здоровья человека, о важности морали и нравственности в сохранении здоровья человека;</w:t>
      </w:r>
    </w:p>
    <w:p w:rsidR="00B86DF9" w:rsidRPr="00B86DF9" w:rsidRDefault="00B86DF9" w:rsidP="003C5257">
      <w:pPr>
        <w:pStyle w:val="western"/>
        <w:numPr>
          <w:ilvl w:val="0"/>
          <w:numId w:val="195"/>
        </w:numPr>
        <w:shd w:val="clear" w:color="auto" w:fill="FFFFFF"/>
        <w:suppressAutoHyphens w:val="0"/>
        <w:spacing w:before="100" w:beforeAutospacing="1" w:after="0"/>
        <w:jc w:val="left"/>
        <w:rPr>
          <w:highlight w:val="magenta"/>
        </w:rPr>
      </w:pPr>
      <w:r w:rsidRPr="00B86DF9">
        <w:rPr>
          <w:highlight w:val="magenta"/>
        </w:rPr>
        <w:t>личный опыт здоровьесберегающей деятельности;</w:t>
      </w:r>
    </w:p>
    <w:p w:rsidR="00B86DF9" w:rsidRPr="00B86DF9" w:rsidRDefault="00B86DF9" w:rsidP="003C5257">
      <w:pPr>
        <w:pStyle w:val="western"/>
        <w:numPr>
          <w:ilvl w:val="0"/>
          <w:numId w:val="195"/>
        </w:numPr>
        <w:shd w:val="clear" w:color="auto" w:fill="FFFFFF"/>
        <w:suppressAutoHyphens w:val="0"/>
        <w:spacing w:before="100" w:beforeAutospacing="1" w:after="0"/>
        <w:jc w:val="left"/>
        <w:rPr>
          <w:highlight w:val="magenta"/>
        </w:rPr>
      </w:pPr>
      <w:r w:rsidRPr="00B86DF9">
        <w:rPr>
          <w:highlight w:val="magenta"/>
        </w:rPr>
        <w:t>знания о роли физической культуры и спорта для здоровья человека, его образования, труда и творчества;</w:t>
      </w:r>
    </w:p>
    <w:p w:rsidR="00B86DF9" w:rsidRPr="00B86DF9" w:rsidRDefault="00B86DF9" w:rsidP="003C5257">
      <w:pPr>
        <w:pStyle w:val="western"/>
        <w:numPr>
          <w:ilvl w:val="0"/>
          <w:numId w:val="195"/>
        </w:numPr>
        <w:shd w:val="clear" w:color="auto" w:fill="FFFFFF"/>
        <w:suppressAutoHyphens w:val="0"/>
        <w:spacing w:before="100" w:beforeAutospacing="1" w:after="0"/>
        <w:jc w:val="left"/>
        <w:rPr>
          <w:highlight w:val="magenta"/>
        </w:rPr>
      </w:pPr>
      <w:r w:rsidRPr="00B86DF9">
        <w:rPr>
          <w:highlight w:val="magenta"/>
        </w:rPr>
        <w:t>знания о возможном негативном влиянии компьютерных игр, телевидения, рекламы на здоровье человека.</w:t>
      </w:r>
    </w:p>
    <w:p w:rsidR="00B86DF9" w:rsidRPr="00B86DF9" w:rsidRDefault="00B86DF9" w:rsidP="00B86DF9">
      <w:pPr>
        <w:shd w:val="clear" w:color="auto" w:fill="FFFFFF"/>
        <w:spacing w:before="100" w:beforeAutospacing="1" w:after="0" w:line="240" w:lineRule="auto"/>
        <w:jc w:val="center"/>
        <w:rPr>
          <w:rFonts w:ascii="Times New Roman" w:eastAsia="Times New Roman" w:hAnsi="Times New Roman"/>
          <w:color w:val="000000"/>
          <w:sz w:val="24"/>
          <w:szCs w:val="24"/>
          <w:highlight w:val="magenta"/>
          <w:lang w:eastAsia="ru-RU"/>
        </w:rPr>
      </w:pPr>
      <w:r w:rsidRPr="00B86DF9">
        <w:rPr>
          <w:rFonts w:ascii="Times New Roman" w:eastAsia="Times New Roman" w:hAnsi="Times New Roman"/>
          <w:b/>
          <w:bCs/>
          <w:color w:val="000000"/>
          <w:sz w:val="24"/>
          <w:szCs w:val="24"/>
          <w:highlight w:val="magenta"/>
          <w:lang w:eastAsia="ru-RU"/>
        </w:rPr>
        <w:t>Модуль «Я и природа»</w:t>
      </w:r>
    </w:p>
    <w:p w:rsidR="00B86DF9" w:rsidRPr="00B86DF9" w:rsidRDefault="00B86DF9" w:rsidP="00B86DF9">
      <w:pPr>
        <w:shd w:val="clear" w:color="auto" w:fill="FFFFFF"/>
        <w:spacing w:before="100" w:beforeAutospacing="1" w:after="0" w:line="240" w:lineRule="auto"/>
        <w:rPr>
          <w:rFonts w:ascii="Times New Roman" w:eastAsia="Times New Roman" w:hAnsi="Times New Roman"/>
          <w:color w:val="000000"/>
          <w:sz w:val="24"/>
          <w:szCs w:val="24"/>
          <w:highlight w:val="magenta"/>
          <w:lang w:eastAsia="ru-RU"/>
        </w:rPr>
      </w:pPr>
      <w:r w:rsidRPr="00B86DF9">
        <w:rPr>
          <w:rFonts w:ascii="Times New Roman" w:eastAsia="Times New Roman" w:hAnsi="Times New Roman"/>
          <w:b/>
          <w:bCs/>
          <w:i/>
          <w:iCs/>
          <w:color w:val="000000"/>
          <w:sz w:val="24"/>
          <w:szCs w:val="24"/>
          <w:highlight w:val="magenta"/>
          <w:lang w:eastAsia="ru-RU"/>
        </w:rPr>
        <w:t>Направление 5. Воспитание ценностного отношения к природе, окружающей среде.</w:t>
      </w:r>
    </w:p>
    <w:p w:rsidR="00B86DF9" w:rsidRPr="00B86DF9" w:rsidRDefault="00B86DF9" w:rsidP="00B86DF9">
      <w:pPr>
        <w:shd w:val="clear" w:color="auto" w:fill="FFFFFF"/>
        <w:spacing w:before="100" w:beforeAutospacing="1" w:after="0" w:line="240" w:lineRule="auto"/>
        <w:rPr>
          <w:rFonts w:ascii="Times New Roman" w:eastAsia="Times New Roman" w:hAnsi="Times New Roman"/>
          <w:color w:val="000000"/>
          <w:sz w:val="24"/>
          <w:szCs w:val="24"/>
          <w:highlight w:val="magenta"/>
          <w:lang w:eastAsia="ru-RU"/>
        </w:rPr>
      </w:pPr>
      <w:r w:rsidRPr="00B86DF9">
        <w:rPr>
          <w:rFonts w:ascii="Times New Roman" w:eastAsia="Times New Roman" w:hAnsi="Times New Roman"/>
          <w:b/>
          <w:bCs/>
          <w:color w:val="000000"/>
          <w:sz w:val="24"/>
          <w:szCs w:val="24"/>
          <w:highlight w:val="magenta"/>
          <w:lang w:eastAsia="ru-RU"/>
        </w:rPr>
        <w:t>Задачи модуля:</w:t>
      </w:r>
    </w:p>
    <w:p w:rsidR="00B86DF9" w:rsidRPr="00B86DF9" w:rsidRDefault="00B86DF9" w:rsidP="003C5257">
      <w:pPr>
        <w:numPr>
          <w:ilvl w:val="0"/>
          <w:numId w:val="196"/>
        </w:numPr>
        <w:shd w:val="clear" w:color="auto" w:fill="FFFFFF"/>
        <w:suppressAutoHyphens w:val="0"/>
        <w:spacing w:before="100" w:beforeAutospacing="1" w:after="0" w:line="240" w:lineRule="auto"/>
        <w:rPr>
          <w:rFonts w:ascii="Times New Roman" w:eastAsia="Times New Roman" w:hAnsi="Times New Roman"/>
          <w:color w:val="000000"/>
          <w:sz w:val="24"/>
          <w:szCs w:val="24"/>
          <w:highlight w:val="magenta"/>
          <w:lang w:eastAsia="ru-RU"/>
        </w:rPr>
      </w:pPr>
      <w:r w:rsidRPr="00B86DF9">
        <w:rPr>
          <w:rFonts w:ascii="Times New Roman" w:eastAsia="Times New Roman" w:hAnsi="Times New Roman"/>
          <w:color w:val="000000"/>
          <w:sz w:val="24"/>
          <w:szCs w:val="24"/>
          <w:highlight w:val="magenta"/>
          <w:lang w:eastAsia="ru-RU"/>
        </w:rPr>
        <w:t>развитие интереса к природе, природным явлениям и формам жизни, понимание активной роли человека в природе;</w:t>
      </w:r>
    </w:p>
    <w:p w:rsidR="00B86DF9" w:rsidRPr="00B86DF9" w:rsidRDefault="00B86DF9" w:rsidP="003C5257">
      <w:pPr>
        <w:numPr>
          <w:ilvl w:val="0"/>
          <w:numId w:val="196"/>
        </w:numPr>
        <w:shd w:val="clear" w:color="auto" w:fill="FFFFFF"/>
        <w:suppressAutoHyphens w:val="0"/>
        <w:spacing w:before="100" w:beforeAutospacing="1" w:after="0" w:line="240" w:lineRule="auto"/>
        <w:rPr>
          <w:rFonts w:ascii="Times New Roman" w:eastAsia="Times New Roman" w:hAnsi="Times New Roman"/>
          <w:color w:val="000000"/>
          <w:sz w:val="24"/>
          <w:szCs w:val="24"/>
          <w:highlight w:val="magenta"/>
          <w:lang w:eastAsia="ru-RU"/>
        </w:rPr>
      </w:pPr>
      <w:r w:rsidRPr="00B86DF9">
        <w:rPr>
          <w:rFonts w:ascii="Times New Roman" w:eastAsia="Times New Roman" w:hAnsi="Times New Roman"/>
          <w:color w:val="000000"/>
          <w:sz w:val="24"/>
          <w:szCs w:val="24"/>
          <w:highlight w:val="magenta"/>
          <w:lang w:eastAsia="ru-RU"/>
        </w:rPr>
        <w:t>ценностное отношение к природе и всем формам жизни;</w:t>
      </w:r>
    </w:p>
    <w:p w:rsidR="00B86DF9" w:rsidRPr="00B86DF9" w:rsidRDefault="00B86DF9" w:rsidP="003C5257">
      <w:pPr>
        <w:numPr>
          <w:ilvl w:val="0"/>
          <w:numId w:val="196"/>
        </w:numPr>
        <w:shd w:val="clear" w:color="auto" w:fill="FFFFFF"/>
        <w:suppressAutoHyphens w:val="0"/>
        <w:spacing w:before="100" w:beforeAutospacing="1" w:after="0" w:line="240" w:lineRule="auto"/>
        <w:rPr>
          <w:rFonts w:ascii="Times New Roman" w:eastAsia="Times New Roman" w:hAnsi="Times New Roman"/>
          <w:color w:val="000000"/>
          <w:sz w:val="24"/>
          <w:szCs w:val="24"/>
          <w:highlight w:val="magenta"/>
          <w:lang w:eastAsia="ru-RU"/>
        </w:rPr>
      </w:pPr>
      <w:r w:rsidRPr="00B86DF9">
        <w:rPr>
          <w:rFonts w:ascii="Times New Roman" w:eastAsia="Times New Roman" w:hAnsi="Times New Roman"/>
          <w:color w:val="000000"/>
          <w:sz w:val="24"/>
          <w:szCs w:val="24"/>
          <w:highlight w:val="magenta"/>
          <w:lang w:eastAsia="ru-RU"/>
        </w:rPr>
        <w:t>элементарный опыт природоохранительной деятельности;</w:t>
      </w:r>
    </w:p>
    <w:p w:rsidR="00B86DF9" w:rsidRPr="00B86DF9" w:rsidRDefault="00B86DF9" w:rsidP="003C5257">
      <w:pPr>
        <w:numPr>
          <w:ilvl w:val="0"/>
          <w:numId w:val="196"/>
        </w:numPr>
        <w:shd w:val="clear" w:color="auto" w:fill="FFFFFF"/>
        <w:suppressAutoHyphens w:val="0"/>
        <w:spacing w:before="100" w:beforeAutospacing="1" w:after="0" w:line="240" w:lineRule="auto"/>
        <w:rPr>
          <w:rFonts w:ascii="Times New Roman" w:eastAsia="Times New Roman" w:hAnsi="Times New Roman"/>
          <w:color w:val="000000"/>
          <w:sz w:val="24"/>
          <w:szCs w:val="24"/>
          <w:highlight w:val="magenta"/>
          <w:lang w:eastAsia="ru-RU"/>
        </w:rPr>
      </w:pPr>
      <w:r w:rsidRPr="00B86DF9">
        <w:rPr>
          <w:rFonts w:ascii="Times New Roman" w:eastAsia="Times New Roman" w:hAnsi="Times New Roman"/>
          <w:color w:val="000000"/>
          <w:sz w:val="24"/>
          <w:szCs w:val="24"/>
          <w:highlight w:val="magenta"/>
          <w:lang w:eastAsia="ru-RU"/>
        </w:rPr>
        <w:t>бережное отношение к растениям и животным.</w:t>
      </w:r>
    </w:p>
    <w:p w:rsidR="00B86DF9" w:rsidRPr="00B86DF9" w:rsidRDefault="00B86DF9" w:rsidP="00B86DF9">
      <w:pPr>
        <w:shd w:val="clear" w:color="auto" w:fill="FFFFFF"/>
        <w:spacing w:before="100" w:beforeAutospacing="1" w:after="0" w:line="240" w:lineRule="auto"/>
        <w:rPr>
          <w:rFonts w:ascii="Times New Roman" w:eastAsia="Times New Roman" w:hAnsi="Times New Roman"/>
          <w:color w:val="000000"/>
          <w:sz w:val="24"/>
          <w:szCs w:val="24"/>
          <w:highlight w:val="magenta"/>
          <w:lang w:eastAsia="ru-RU"/>
        </w:rPr>
      </w:pPr>
      <w:r w:rsidRPr="00B86DF9">
        <w:rPr>
          <w:rFonts w:ascii="Times New Roman" w:eastAsia="Times New Roman" w:hAnsi="Times New Roman"/>
          <w:b/>
          <w:bCs/>
          <w:color w:val="000000"/>
          <w:sz w:val="24"/>
          <w:szCs w:val="24"/>
          <w:highlight w:val="magenta"/>
          <w:lang w:eastAsia="ru-RU"/>
        </w:rPr>
        <w:t xml:space="preserve">Ценности: </w:t>
      </w:r>
      <w:r w:rsidRPr="00B86DF9">
        <w:rPr>
          <w:rFonts w:ascii="Times New Roman" w:eastAsia="Times New Roman" w:hAnsi="Times New Roman"/>
          <w:color w:val="000000"/>
          <w:sz w:val="24"/>
          <w:szCs w:val="24"/>
          <w:highlight w:val="magenta"/>
          <w:lang w:eastAsia="ru-RU"/>
        </w:rPr>
        <w:t xml:space="preserve">родная земля; заповедная природа; планета Земля; экологическое сознание. </w:t>
      </w:r>
    </w:p>
    <w:p w:rsidR="00B86DF9" w:rsidRPr="00B86DF9" w:rsidRDefault="00B86DF9" w:rsidP="00B86DF9">
      <w:pPr>
        <w:spacing w:before="100" w:beforeAutospacing="1" w:after="0" w:line="240" w:lineRule="auto"/>
        <w:jc w:val="center"/>
        <w:rPr>
          <w:rFonts w:ascii="Times New Roman" w:eastAsia="Times New Roman" w:hAnsi="Times New Roman"/>
          <w:color w:val="000000"/>
          <w:sz w:val="24"/>
          <w:szCs w:val="24"/>
          <w:highlight w:val="magenta"/>
          <w:lang w:eastAsia="ru-RU"/>
        </w:rPr>
      </w:pPr>
      <w:r w:rsidRPr="00B86DF9">
        <w:rPr>
          <w:rFonts w:ascii="Times New Roman" w:eastAsia="Times New Roman" w:hAnsi="Times New Roman"/>
          <w:b/>
          <w:bCs/>
          <w:color w:val="000000"/>
          <w:sz w:val="24"/>
          <w:szCs w:val="24"/>
          <w:highlight w:val="magenta"/>
          <w:lang w:eastAsia="ru-RU"/>
        </w:rPr>
        <w:t>Основные направления работы</w:t>
      </w:r>
    </w:p>
    <w:tbl>
      <w:tblPr>
        <w:tblW w:w="9330" w:type="dxa"/>
        <w:tblCellSpacing w:w="7" w:type="dxa"/>
        <w:tblCellMar>
          <w:top w:w="75" w:type="dxa"/>
          <w:left w:w="75" w:type="dxa"/>
          <w:bottom w:w="75" w:type="dxa"/>
          <w:right w:w="75" w:type="dxa"/>
        </w:tblCellMar>
        <w:tblLook w:val="04A0"/>
      </w:tblPr>
      <w:tblGrid>
        <w:gridCol w:w="4331"/>
        <w:gridCol w:w="4999"/>
      </w:tblGrid>
      <w:tr w:rsidR="00B86DF9" w:rsidRPr="00B86DF9" w:rsidTr="00B86DF9">
        <w:trPr>
          <w:tblCellSpacing w:w="7" w:type="dxa"/>
        </w:trPr>
        <w:tc>
          <w:tcPr>
            <w:tcW w:w="4155" w:type="dxa"/>
            <w:tcBorders>
              <w:top w:val="double" w:sz="6" w:space="0" w:color="C0C0C0"/>
              <w:left w:val="double" w:sz="6" w:space="0" w:color="C0C0C0"/>
              <w:bottom w:val="double" w:sz="6" w:space="0" w:color="C0C0C0"/>
              <w:right w:val="nil"/>
            </w:tcBorders>
            <w:tcMar>
              <w:top w:w="74" w:type="dxa"/>
              <w:left w:w="74" w:type="dxa"/>
              <w:bottom w:w="74" w:type="dxa"/>
              <w:right w:w="0" w:type="dxa"/>
            </w:tcMar>
            <w:hideMark/>
          </w:tcPr>
          <w:p w:rsidR="00B86DF9" w:rsidRPr="00B86DF9" w:rsidRDefault="00B86DF9" w:rsidP="00B86DF9">
            <w:pPr>
              <w:spacing w:before="100" w:beforeAutospacing="1" w:after="119" w:line="240" w:lineRule="auto"/>
              <w:ind w:left="363" w:hanging="363"/>
              <w:jc w:val="center"/>
              <w:rPr>
                <w:rFonts w:ascii="Times New Roman" w:eastAsia="Times New Roman" w:hAnsi="Times New Roman"/>
                <w:color w:val="000000"/>
                <w:sz w:val="24"/>
                <w:szCs w:val="24"/>
                <w:highlight w:val="magenta"/>
                <w:lang w:eastAsia="ru-RU"/>
              </w:rPr>
            </w:pPr>
            <w:r w:rsidRPr="00B86DF9">
              <w:rPr>
                <w:rFonts w:ascii="Times New Roman" w:eastAsia="Times New Roman" w:hAnsi="Times New Roman"/>
                <w:color w:val="000000"/>
                <w:sz w:val="24"/>
                <w:szCs w:val="24"/>
                <w:highlight w:val="magenta"/>
                <w:lang w:eastAsia="ru-RU"/>
              </w:rPr>
              <w:t>Воспитательные задачи</w:t>
            </w:r>
          </w:p>
        </w:tc>
        <w:tc>
          <w:tcPr>
            <w:tcW w:w="4800" w:type="dxa"/>
            <w:tcBorders>
              <w:top w:val="double" w:sz="6" w:space="0" w:color="C0C0C0"/>
              <w:left w:val="double" w:sz="6" w:space="0" w:color="C0C0C0"/>
              <w:bottom w:val="double" w:sz="6" w:space="0" w:color="C0C0C0"/>
              <w:right w:val="double" w:sz="6" w:space="0" w:color="C0C0C0"/>
            </w:tcBorders>
            <w:tcMar>
              <w:top w:w="74" w:type="dxa"/>
              <w:left w:w="74" w:type="dxa"/>
              <w:bottom w:w="74" w:type="dxa"/>
              <w:right w:w="74" w:type="dxa"/>
            </w:tcMar>
            <w:hideMark/>
          </w:tcPr>
          <w:p w:rsidR="00B86DF9" w:rsidRPr="00B86DF9" w:rsidRDefault="00B86DF9" w:rsidP="00B86DF9">
            <w:pPr>
              <w:spacing w:before="100" w:beforeAutospacing="1" w:after="119" w:line="240" w:lineRule="auto"/>
              <w:ind w:left="335" w:hanging="363"/>
              <w:jc w:val="center"/>
              <w:rPr>
                <w:rFonts w:ascii="Times New Roman" w:eastAsia="Times New Roman" w:hAnsi="Times New Roman"/>
                <w:color w:val="000000"/>
                <w:sz w:val="24"/>
                <w:szCs w:val="24"/>
                <w:highlight w:val="magenta"/>
                <w:lang w:eastAsia="ru-RU"/>
              </w:rPr>
            </w:pPr>
            <w:r w:rsidRPr="00B86DF9">
              <w:rPr>
                <w:rFonts w:ascii="Times New Roman" w:eastAsia="Times New Roman" w:hAnsi="Times New Roman"/>
                <w:color w:val="000000"/>
                <w:sz w:val="24"/>
                <w:szCs w:val="24"/>
                <w:highlight w:val="magenta"/>
                <w:lang w:eastAsia="ru-RU"/>
              </w:rPr>
              <w:t>Ключевые дела</w:t>
            </w:r>
          </w:p>
        </w:tc>
      </w:tr>
      <w:tr w:rsidR="00B86DF9" w:rsidRPr="00B86DF9" w:rsidTr="00B86DF9">
        <w:trPr>
          <w:tblCellSpacing w:w="7" w:type="dxa"/>
        </w:trPr>
        <w:tc>
          <w:tcPr>
            <w:tcW w:w="4155" w:type="dxa"/>
            <w:tcBorders>
              <w:top w:val="double" w:sz="6" w:space="0" w:color="C0C0C0"/>
              <w:left w:val="double" w:sz="6" w:space="0" w:color="C0C0C0"/>
              <w:bottom w:val="double" w:sz="6" w:space="0" w:color="C0C0C0"/>
              <w:right w:val="nil"/>
            </w:tcBorders>
            <w:tcMar>
              <w:top w:w="74" w:type="dxa"/>
              <w:left w:w="74" w:type="dxa"/>
              <w:bottom w:w="74" w:type="dxa"/>
              <w:right w:w="0" w:type="dxa"/>
            </w:tcMar>
            <w:hideMark/>
          </w:tcPr>
          <w:p w:rsidR="00B86DF9" w:rsidRPr="00B86DF9" w:rsidRDefault="00B86DF9" w:rsidP="003C5257">
            <w:pPr>
              <w:numPr>
                <w:ilvl w:val="0"/>
                <w:numId w:val="197"/>
              </w:numPr>
              <w:suppressAutoHyphens w:val="0"/>
              <w:spacing w:before="100" w:beforeAutospacing="1" w:after="0" w:line="240" w:lineRule="auto"/>
              <w:rPr>
                <w:rFonts w:ascii="Times New Roman" w:eastAsia="Times New Roman" w:hAnsi="Times New Roman"/>
                <w:color w:val="000000"/>
                <w:sz w:val="24"/>
                <w:szCs w:val="24"/>
                <w:highlight w:val="magenta"/>
                <w:lang w:eastAsia="ru-RU"/>
              </w:rPr>
            </w:pPr>
            <w:r w:rsidRPr="00B86DF9">
              <w:rPr>
                <w:rFonts w:ascii="Times New Roman" w:eastAsia="Times New Roman" w:hAnsi="Times New Roman"/>
                <w:color w:val="000000"/>
                <w:sz w:val="24"/>
                <w:szCs w:val="24"/>
                <w:highlight w:val="magenta"/>
                <w:lang w:eastAsia="ru-RU"/>
              </w:rPr>
              <w:t>воспитание понимания взаимосвязей между человеком, обществом, природой;</w:t>
            </w:r>
          </w:p>
          <w:p w:rsidR="00B86DF9" w:rsidRPr="00B86DF9" w:rsidRDefault="00B86DF9" w:rsidP="003C5257">
            <w:pPr>
              <w:numPr>
                <w:ilvl w:val="0"/>
                <w:numId w:val="197"/>
              </w:numPr>
              <w:suppressAutoHyphens w:val="0"/>
              <w:spacing w:before="100" w:beforeAutospacing="1" w:after="0" w:line="240" w:lineRule="auto"/>
              <w:rPr>
                <w:rFonts w:ascii="Times New Roman" w:eastAsia="Times New Roman" w:hAnsi="Times New Roman"/>
                <w:color w:val="000000"/>
                <w:sz w:val="24"/>
                <w:szCs w:val="24"/>
                <w:highlight w:val="magenta"/>
                <w:lang w:eastAsia="ru-RU"/>
              </w:rPr>
            </w:pPr>
            <w:r w:rsidRPr="00B86DF9">
              <w:rPr>
                <w:rFonts w:ascii="Times New Roman" w:eastAsia="Times New Roman" w:hAnsi="Times New Roman"/>
                <w:color w:val="000000"/>
                <w:sz w:val="24"/>
                <w:szCs w:val="24"/>
                <w:highlight w:val="magenta"/>
                <w:lang w:eastAsia="ru-RU"/>
              </w:rPr>
              <w:t>воспитание гуманистического отношения к людям;</w:t>
            </w:r>
          </w:p>
          <w:p w:rsidR="00B86DF9" w:rsidRPr="00B86DF9" w:rsidRDefault="00B86DF9" w:rsidP="003C5257">
            <w:pPr>
              <w:numPr>
                <w:ilvl w:val="0"/>
                <w:numId w:val="197"/>
              </w:numPr>
              <w:suppressAutoHyphens w:val="0"/>
              <w:spacing w:before="100" w:beforeAutospacing="1" w:after="0" w:line="240" w:lineRule="auto"/>
              <w:rPr>
                <w:rFonts w:ascii="Times New Roman" w:eastAsia="Times New Roman" w:hAnsi="Times New Roman"/>
                <w:color w:val="000000"/>
                <w:sz w:val="24"/>
                <w:szCs w:val="24"/>
                <w:highlight w:val="magenta"/>
                <w:lang w:eastAsia="ru-RU"/>
              </w:rPr>
            </w:pPr>
            <w:r w:rsidRPr="00B86DF9">
              <w:rPr>
                <w:rFonts w:ascii="Times New Roman" w:eastAsia="Times New Roman" w:hAnsi="Times New Roman"/>
                <w:color w:val="000000"/>
                <w:sz w:val="24"/>
                <w:szCs w:val="24"/>
                <w:highlight w:val="magenta"/>
                <w:lang w:eastAsia="ru-RU"/>
              </w:rPr>
              <w:t>формирование эстетического отношения учащихся к окружающей среде и труду как источнику радости и творчества людей;</w:t>
            </w:r>
          </w:p>
          <w:p w:rsidR="00B86DF9" w:rsidRPr="00B86DF9" w:rsidRDefault="00B86DF9" w:rsidP="003C5257">
            <w:pPr>
              <w:numPr>
                <w:ilvl w:val="0"/>
                <w:numId w:val="197"/>
              </w:numPr>
              <w:suppressAutoHyphens w:val="0"/>
              <w:spacing w:before="100" w:beforeAutospacing="1" w:after="119" w:line="240" w:lineRule="auto"/>
              <w:rPr>
                <w:rFonts w:ascii="Times New Roman" w:eastAsia="Times New Roman" w:hAnsi="Times New Roman"/>
                <w:color w:val="000000"/>
                <w:sz w:val="24"/>
                <w:szCs w:val="24"/>
                <w:highlight w:val="magenta"/>
                <w:lang w:eastAsia="ru-RU"/>
              </w:rPr>
            </w:pPr>
            <w:r w:rsidRPr="00B86DF9">
              <w:rPr>
                <w:rFonts w:ascii="Times New Roman" w:eastAsia="Times New Roman" w:hAnsi="Times New Roman"/>
                <w:color w:val="000000"/>
                <w:sz w:val="24"/>
                <w:szCs w:val="24"/>
                <w:highlight w:val="magenta"/>
                <w:lang w:eastAsia="ru-RU"/>
              </w:rPr>
              <w:t>воспитание экологической грамотности.</w:t>
            </w:r>
          </w:p>
        </w:tc>
        <w:tc>
          <w:tcPr>
            <w:tcW w:w="4800" w:type="dxa"/>
            <w:tcBorders>
              <w:top w:val="double" w:sz="6" w:space="0" w:color="C0C0C0"/>
              <w:left w:val="double" w:sz="6" w:space="0" w:color="C0C0C0"/>
              <w:bottom w:val="double" w:sz="6" w:space="0" w:color="C0C0C0"/>
              <w:right w:val="double" w:sz="6" w:space="0" w:color="C0C0C0"/>
            </w:tcBorders>
            <w:tcMar>
              <w:top w:w="74" w:type="dxa"/>
              <w:left w:w="74" w:type="dxa"/>
              <w:bottom w:w="74" w:type="dxa"/>
              <w:right w:w="74" w:type="dxa"/>
            </w:tcMar>
            <w:hideMark/>
          </w:tcPr>
          <w:p w:rsidR="00B86DF9" w:rsidRPr="00B86DF9" w:rsidRDefault="00B86DF9" w:rsidP="003C5257">
            <w:pPr>
              <w:numPr>
                <w:ilvl w:val="0"/>
                <w:numId w:val="198"/>
              </w:numPr>
              <w:suppressAutoHyphens w:val="0"/>
              <w:spacing w:before="100" w:beforeAutospacing="1" w:after="0" w:line="240" w:lineRule="auto"/>
              <w:rPr>
                <w:rFonts w:ascii="Times New Roman" w:eastAsia="Times New Roman" w:hAnsi="Times New Roman"/>
                <w:color w:val="000000"/>
                <w:sz w:val="24"/>
                <w:szCs w:val="24"/>
                <w:highlight w:val="magenta"/>
                <w:lang w:eastAsia="ru-RU"/>
              </w:rPr>
            </w:pPr>
            <w:r w:rsidRPr="00B86DF9">
              <w:rPr>
                <w:rFonts w:ascii="Times New Roman" w:eastAsia="Times New Roman" w:hAnsi="Times New Roman"/>
                <w:color w:val="000000"/>
                <w:sz w:val="24"/>
                <w:szCs w:val="24"/>
                <w:highlight w:val="magenta"/>
                <w:lang w:eastAsia="ru-RU"/>
              </w:rPr>
              <w:t>тематические классные часы, посвященные проблемам экологии;</w:t>
            </w:r>
          </w:p>
          <w:p w:rsidR="00B86DF9" w:rsidRPr="00B86DF9" w:rsidRDefault="00B86DF9" w:rsidP="003C5257">
            <w:pPr>
              <w:numPr>
                <w:ilvl w:val="0"/>
                <w:numId w:val="198"/>
              </w:numPr>
              <w:suppressAutoHyphens w:val="0"/>
              <w:spacing w:before="100" w:beforeAutospacing="1" w:after="0" w:line="240" w:lineRule="auto"/>
              <w:rPr>
                <w:rFonts w:ascii="Times New Roman" w:eastAsia="Times New Roman" w:hAnsi="Times New Roman"/>
                <w:color w:val="000000"/>
                <w:sz w:val="24"/>
                <w:szCs w:val="24"/>
                <w:highlight w:val="magenta"/>
                <w:lang w:eastAsia="ru-RU"/>
              </w:rPr>
            </w:pPr>
            <w:r w:rsidRPr="00B86DF9">
              <w:rPr>
                <w:rFonts w:ascii="Times New Roman" w:eastAsia="Times New Roman" w:hAnsi="Times New Roman"/>
                <w:color w:val="000000"/>
                <w:sz w:val="24"/>
                <w:szCs w:val="24"/>
                <w:highlight w:val="magenta"/>
                <w:lang w:eastAsia="ru-RU"/>
              </w:rPr>
              <w:t xml:space="preserve">экологическая акция «Чистые берега», </w:t>
            </w:r>
          </w:p>
          <w:p w:rsidR="00B86DF9" w:rsidRPr="00B86DF9" w:rsidRDefault="00B86DF9" w:rsidP="003C5257">
            <w:pPr>
              <w:numPr>
                <w:ilvl w:val="0"/>
                <w:numId w:val="198"/>
              </w:numPr>
              <w:shd w:val="clear" w:color="auto" w:fill="FFFFFF"/>
              <w:suppressAutoHyphens w:val="0"/>
              <w:spacing w:before="100" w:beforeAutospacing="1" w:after="0" w:line="240" w:lineRule="auto"/>
              <w:rPr>
                <w:rFonts w:ascii="Times New Roman" w:eastAsia="Times New Roman" w:hAnsi="Times New Roman"/>
                <w:color w:val="000000"/>
                <w:sz w:val="24"/>
                <w:szCs w:val="24"/>
                <w:highlight w:val="magenta"/>
                <w:lang w:eastAsia="ru-RU"/>
              </w:rPr>
            </w:pPr>
            <w:r w:rsidRPr="00B86DF9">
              <w:rPr>
                <w:rFonts w:ascii="Times New Roman" w:eastAsia="Times New Roman" w:hAnsi="Times New Roman"/>
                <w:color w:val="000000"/>
                <w:sz w:val="24"/>
                <w:szCs w:val="24"/>
                <w:highlight w:val="magenta"/>
                <w:lang w:eastAsia="ru-RU"/>
              </w:rPr>
              <w:t>организация экскурсий по историческим местам района;</w:t>
            </w:r>
          </w:p>
          <w:p w:rsidR="00B86DF9" w:rsidRPr="00B86DF9" w:rsidRDefault="00B86DF9" w:rsidP="003C5257">
            <w:pPr>
              <w:numPr>
                <w:ilvl w:val="0"/>
                <w:numId w:val="198"/>
              </w:numPr>
              <w:suppressAutoHyphens w:val="0"/>
              <w:spacing w:before="100" w:beforeAutospacing="1" w:after="0" w:line="240" w:lineRule="auto"/>
              <w:rPr>
                <w:rFonts w:ascii="Times New Roman" w:eastAsia="Times New Roman" w:hAnsi="Times New Roman"/>
                <w:color w:val="000000"/>
                <w:sz w:val="24"/>
                <w:szCs w:val="24"/>
                <w:highlight w:val="magenta"/>
                <w:lang w:eastAsia="ru-RU"/>
              </w:rPr>
            </w:pPr>
            <w:r w:rsidRPr="00B86DF9">
              <w:rPr>
                <w:rFonts w:ascii="Times New Roman" w:eastAsia="Times New Roman" w:hAnsi="Times New Roman"/>
                <w:color w:val="000000"/>
                <w:sz w:val="24"/>
                <w:szCs w:val="24"/>
                <w:highlight w:val="magenta"/>
                <w:lang w:eastAsia="ru-RU"/>
              </w:rPr>
              <w:t>экологические субботники;</w:t>
            </w:r>
          </w:p>
          <w:p w:rsidR="00B86DF9" w:rsidRPr="00B86DF9" w:rsidRDefault="00B86DF9" w:rsidP="003C5257">
            <w:pPr>
              <w:numPr>
                <w:ilvl w:val="0"/>
                <w:numId w:val="198"/>
              </w:numPr>
              <w:suppressAutoHyphens w:val="0"/>
              <w:spacing w:before="100" w:beforeAutospacing="1" w:after="0" w:line="240" w:lineRule="auto"/>
              <w:rPr>
                <w:rFonts w:ascii="Times New Roman" w:eastAsia="Times New Roman" w:hAnsi="Times New Roman"/>
                <w:color w:val="000000"/>
                <w:sz w:val="24"/>
                <w:szCs w:val="24"/>
                <w:highlight w:val="magenta"/>
                <w:lang w:eastAsia="ru-RU"/>
              </w:rPr>
            </w:pPr>
            <w:r w:rsidRPr="00B86DF9">
              <w:rPr>
                <w:rFonts w:ascii="Times New Roman" w:eastAsia="Times New Roman" w:hAnsi="Times New Roman"/>
                <w:color w:val="000000"/>
                <w:sz w:val="24"/>
                <w:szCs w:val="24"/>
                <w:highlight w:val="magenta"/>
                <w:lang w:eastAsia="ru-RU"/>
              </w:rPr>
              <w:t>классные часы «Школа экологической грамотности»;</w:t>
            </w:r>
          </w:p>
          <w:p w:rsidR="00B86DF9" w:rsidRPr="00B86DF9" w:rsidRDefault="00B86DF9" w:rsidP="003C5257">
            <w:pPr>
              <w:numPr>
                <w:ilvl w:val="0"/>
                <w:numId w:val="198"/>
              </w:numPr>
              <w:shd w:val="clear" w:color="auto" w:fill="FFFFFF"/>
              <w:suppressAutoHyphens w:val="0"/>
              <w:spacing w:before="100" w:beforeAutospacing="1" w:after="0" w:line="240" w:lineRule="auto"/>
              <w:rPr>
                <w:rFonts w:ascii="Times New Roman" w:eastAsia="Times New Roman" w:hAnsi="Times New Roman"/>
                <w:color w:val="000000"/>
                <w:sz w:val="24"/>
                <w:szCs w:val="24"/>
                <w:highlight w:val="magenta"/>
                <w:lang w:eastAsia="ru-RU"/>
              </w:rPr>
            </w:pPr>
            <w:r w:rsidRPr="00B86DF9">
              <w:rPr>
                <w:rFonts w:ascii="Times New Roman" w:eastAsia="Times New Roman" w:hAnsi="Times New Roman"/>
                <w:color w:val="000000"/>
                <w:sz w:val="24"/>
                <w:szCs w:val="24"/>
                <w:highlight w:val="magenta"/>
                <w:lang w:eastAsia="ru-RU"/>
              </w:rPr>
              <w:t>организация и проведение походов выходного дня;</w:t>
            </w:r>
          </w:p>
          <w:p w:rsidR="00B86DF9" w:rsidRPr="00B86DF9" w:rsidRDefault="00B86DF9" w:rsidP="003C5257">
            <w:pPr>
              <w:numPr>
                <w:ilvl w:val="0"/>
                <w:numId w:val="198"/>
              </w:numPr>
              <w:suppressAutoHyphens w:val="0"/>
              <w:spacing w:before="100" w:beforeAutospacing="1" w:after="0" w:line="240" w:lineRule="auto"/>
              <w:rPr>
                <w:rFonts w:ascii="Times New Roman" w:eastAsia="Times New Roman" w:hAnsi="Times New Roman"/>
                <w:color w:val="000000"/>
                <w:sz w:val="24"/>
                <w:szCs w:val="24"/>
                <w:highlight w:val="magenta"/>
                <w:lang w:eastAsia="ru-RU"/>
              </w:rPr>
            </w:pPr>
            <w:r w:rsidRPr="00B86DF9">
              <w:rPr>
                <w:rFonts w:ascii="Times New Roman" w:eastAsia="Times New Roman" w:hAnsi="Times New Roman"/>
                <w:color w:val="000000"/>
                <w:sz w:val="24"/>
                <w:szCs w:val="24"/>
                <w:highlight w:val="magenta"/>
                <w:lang w:eastAsia="ru-RU"/>
              </w:rPr>
              <w:t>участие в экологических конкурсах;</w:t>
            </w:r>
          </w:p>
          <w:p w:rsidR="00B86DF9" w:rsidRPr="00B86DF9" w:rsidRDefault="00B86DF9" w:rsidP="003C5257">
            <w:pPr>
              <w:numPr>
                <w:ilvl w:val="0"/>
                <w:numId w:val="198"/>
              </w:numPr>
              <w:suppressAutoHyphens w:val="0"/>
              <w:spacing w:before="100" w:beforeAutospacing="1" w:after="0" w:line="240" w:lineRule="auto"/>
              <w:rPr>
                <w:rFonts w:ascii="Times New Roman" w:eastAsia="Times New Roman" w:hAnsi="Times New Roman"/>
                <w:color w:val="000000"/>
                <w:sz w:val="24"/>
                <w:szCs w:val="24"/>
                <w:highlight w:val="magenta"/>
                <w:lang w:eastAsia="ru-RU"/>
              </w:rPr>
            </w:pPr>
            <w:r w:rsidRPr="00B86DF9">
              <w:rPr>
                <w:rFonts w:ascii="Times New Roman" w:eastAsia="Times New Roman" w:hAnsi="Times New Roman"/>
                <w:color w:val="000000"/>
                <w:sz w:val="24"/>
                <w:szCs w:val="24"/>
                <w:highlight w:val="magenta"/>
                <w:lang w:eastAsia="ru-RU"/>
              </w:rPr>
              <w:t>дни экологической безопасности;</w:t>
            </w:r>
          </w:p>
          <w:p w:rsidR="00B86DF9" w:rsidRPr="00B86DF9" w:rsidRDefault="00B86DF9" w:rsidP="003C5257">
            <w:pPr>
              <w:numPr>
                <w:ilvl w:val="0"/>
                <w:numId w:val="198"/>
              </w:numPr>
              <w:shd w:val="clear" w:color="auto" w:fill="FFFFFF"/>
              <w:suppressAutoHyphens w:val="0"/>
              <w:spacing w:before="100" w:beforeAutospacing="1" w:after="0" w:line="240" w:lineRule="auto"/>
              <w:rPr>
                <w:rFonts w:ascii="Times New Roman" w:eastAsia="Times New Roman" w:hAnsi="Times New Roman"/>
                <w:color w:val="000000"/>
                <w:sz w:val="24"/>
                <w:szCs w:val="24"/>
                <w:highlight w:val="magenta"/>
                <w:lang w:eastAsia="ru-RU"/>
              </w:rPr>
            </w:pPr>
            <w:r w:rsidRPr="00B86DF9">
              <w:rPr>
                <w:rFonts w:ascii="Times New Roman" w:eastAsia="Times New Roman" w:hAnsi="Times New Roman"/>
                <w:color w:val="000000"/>
                <w:sz w:val="24"/>
                <w:szCs w:val="24"/>
                <w:highlight w:val="magenta"/>
                <w:lang w:eastAsia="ru-RU"/>
              </w:rPr>
              <w:t>День птиц;</w:t>
            </w:r>
          </w:p>
          <w:p w:rsidR="00B86DF9" w:rsidRPr="00B86DF9" w:rsidRDefault="00B86DF9" w:rsidP="003C5257">
            <w:pPr>
              <w:numPr>
                <w:ilvl w:val="0"/>
                <w:numId w:val="198"/>
              </w:numPr>
              <w:shd w:val="clear" w:color="auto" w:fill="FFFFFF"/>
              <w:suppressAutoHyphens w:val="0"/>
              <w:spacing w:before="100" w:beforeAutospacing="1" w:after="0" w:line="240" w:lineRule="auto"/>
              <w:rPr>
                <w:rFonts w:ascii="Times New Roman" w:eastAsia="Times New Roman" w:hAnsi="Times New Roman"/>
                <w:color w:val="000000"/>
                <w:sz w:val="24"/>
                <w:szCs w:val="24"/>
                <w:highlight w:val="magenta"/>
                <w:lang w:eastAsia="ru-RU"/>
              </w:rPr>
            </w:pPr>
            <w:r w:rsidRPr="00B86DF9">
              <w:rPr>
                <w:rFonts w:ascii="Times New Roman" w:eastAsia="Times New Roman" w:hAnsi="Times New Roman"/>
                <w:color w:val="000000"/>
                <w:sz w:val="24"/>
                <w:szCs w:val="24"/>
                <w:highlight w:val="magenta"/>
                <w:lang w:eastAsia="ru-RU"/>
              </w:rPr>
              <w:t>участие в районных, республиканских конкурсах проектно-исследовательских работ по экологии;</w:t>
            </w:r>
          </w:p>
          <w:p w:rsidR="00B86DF9" w:rsidRPr="00B86DF9" w:rsidRDefault="00B86DF9" w:rsidP="003C5257">
            <w:pPr>
              <w:numPr>
                <w:ilvl w:val="0"/>
                <w:numId w:val="198"/>
              </w:numPr>
              <w:shd w:val="clear" w:color="auto" w:fill="FFFFFF"/>
              <w:suppressAutoHyphens w:val="0"/>
              <w:spacing w:before="100" w:beforeAutospacing="1" w:after="0" w:line="240" w:lineRule="auto"/>
              <w:rPr>
                <w:rFonts w:ascii="Times New Roman" w:eastAsia="Times New Roman" w:hAnsi="Times New Roman"/>
                <w:color w:val="000000"/>
                <w:sz w:val="24"/>
                <w:szCs w:val="24"/>
                <w:highlight w:val="magenta"/>
                <w:lang w:eastAsia="ru-RU"/>
              </w:rPr>
            </w:pPr>
            <w:r w:rsidRPr="00B86DF9">
              <w:rPr>
                <w:rFonts w:ascii="Times New Roman" w:eastAsia="Times New Roman" w:hAnsi="Times New Roman"/>
                <w:color w:val="000000"/>
                <w:sz w:val="24"/>
                <w:szCs w:val="24"/>
                <w:highlight w:val="magenta"/>
                <w:lang w:eastAsia="ru-RU"/>
              </w:rPr>
              <w:t>конкурс «Домик для птиц»;</w:t>
            </w:r>
          </w:p>
          <w:p w:rsidR="00B86DF9" w:rsidRPr="00B86DF9" w:rsidRDefault="00B86DF9" w:rsidP="003C5257">
            <w:pPr>
              <w:numPr>
                <w:ilvl w:val="0"/>
                <w:numId w:val="198"/>
              </w:numPr>
              <w:shd w:val="clear" w:color="auto" w:fill="FFFFFF"/>
              <w:suppressAutoHyphens w:val="0"/>
              <w:spacing w:before="100" w:beforeAutospacing="1" w:after="0" w:line="240" w:lineRule="auto"/>
              <w:rPr>
                <w:rFonts w:ascii="Times New Roman" w:eastAsia="Times New Roman" w:hAnsi="Times New Roman"/>
                <w:color w:val="000000"/>
                <w:sz w:val="24"/>
                <w:szCs w:val="24"/>
                <w:highlight w:val="magenta"/>
                <w:lang w:eastAsia="ru-RU"/>
              </w:rPr>
            </w:pPr>
            <w:r w:rsidRPr="00B86DF9">
              <w:rPr>
                <w:rFonts w:ascii="Times New Roman" w:eastAsia="Times New Roman" w:hAnsi="Times New Roman"/>
                <w:color w:val="000000"/>
                <w:sz w:val="24"/>
                <w:szCs w:val="24"/>
                <w:highlight w:val="magenta"/>
                <w:lang w:eastAsia="ru-RU"/>
              </w:rPr>
              <w:t>участие в реализации проекта по благоустройству территории;</w:t>
            </w:r>
          </w:p>
          <w:p w:rsidR="00B86DF9" w:rsidRPr="00B86DF9" w:rsidRDefault="00B86DF9" w:rsidP="003C5257">
            <w:pPr>
              <w:numPr>
                <w:ilvl w:val="0"/>
                <w:numId w:val="198"/>
              </w:numPr>
              <w:shd w:val="clear" w:color="auto" w:fill="FFFFFF"/>
              <w:suppressAutoHyphens w:val="0"/>
              <w:spacing w:before="100" w:beforeAutospacing="1" w:after="119" w:line="240" w:lineRule="auto"/>
              <w:rPr>
                <w:rFonts w:ascii="Times New Roman" w:eastAsia="Times New Roman" w:hAnsi="Times New Roman"/>
                <w:color w:val="000000"/>
                <w:sz w:val="24"/>
                <w:szCs w:val="24"/>
                <w:highlight w:val="magenta"/>
                <w:lang w:eastAsia="ru-RU"/>
              </w:rPr>
            </w:pPr>
            <w:r w:rsidRPr="00B86DF9">
              <w:rPr>
                <w:rFonts w:ascii="Times New Roman" w:eastAsia="Times New Roman" w:hAnsi="Times New Roman"/>
                <w:color w:val="000000"/>
                <w:sz w:val="24"/>
                <w:szCs w:val="24"/>
                <w:highlight w:val="magenta"/>
                <w:lang w:eastAsia="ru-RU"/>
              </w:rPr>
              <w:t>вовлечение учащихся в детское объединение « Новое поколение», секции, клубы и кружки по интересам.</w:t>
            </w:r>
          </w:p>
        </w:tc>
      </w:tr>
    </w:tbl>
    <w:p w:rsidR="00B86DF9" w:rsidRPr="00B86DF9" w:rsidRDefault="00B86DF9" w:rsidP="00B86DF9">
      <w:pPr>
        <w:shd w:val="clear" w:color="auto" w:fill="FFFFFF"/>
        <w:spacing w:before="100" w:beforeAutospacing="1" w:after="0" w:line="240" w:lineRule="auto"/>
        <w:rPr>
          <w:rFonts w:ascii="Times New Roman" w:eastAsia="Times New Roman" w:hAnsi="Times New Roman"/>
          <w:color w:val="000000"/>
          <w:sz w:val="24"/>
          <w:szCs w:val="24"/>
          <w:highlight w:val="magenta"/>
          <w:lang w:eastAsia="ru-RU"/>
        </w:rPr>
      </w:pPr>
    </w:p>
    <w:p w:rsidR="00B86DF9" w:rsidRPr="00B86DF9" w:rsidRDefault="00B86DF9" w:rsidP="00B86DF9">
      <w:pPr>
        <w:shd w:val="clear" w:color="auto" w:fill="FFFFFF"/>
        <w:spacing w:before="100" w:beforeAutospacing="1" w:after="0" w:line="240" w:lineRule="auto"/>
        <w:rPr>
          <w:rFonts w:ascii="Times New Roman" w:eastAsia="Times New Roman" w:hAnsi="Times New Roman"/>
          <w:color w:val="000000"/>
          <w:sz w:val="24"/>
          <w:szCs w:val="24"/>
          <w:highlight w:val="magenta"/>
          <w:lang w:eastAsia="ru-RU"/>
        </w:rPr>
      </w:pPr>
      <w:r w:rsidRPr="00B86DF9">
        <w:rPr>
          <w:rFonts w:ascii="Times New Roman" w:eastAsia="Times New Roman" w:hAnsi="Times New Roman"/>
          <w:b/>
          <w:bCs/>
          <w:color w:val="000000"/>
          <w:sz w:val="24"/>
          <w:szCs w:val="24"/>
          <w:highlight w:val="magenta"/>
          <w:lang w:eastAsia="ru-RU"/>
        </w:rPr>
        <w:t>Совместная педагогическая деятельность семьи и школы:</w:t>
      </w:r>
    </w:p>
    <w:p w:rsidR="00B86DF9" w:rsidRPr="00B86DF9" w:rsidRDefault="00B86DF9" w:rsidP="003C5257">
      <w:pPr>
        <w:numPr>
          <w:ilvl w:val="0"/>
          <w:numId w:val="199"/>
        </w:numPr>
        <w:shd w:val="clear" w:color="auto" w:fill="FFFFFF"/>
        <w:suppressAutoHyphens w:val="0"/>
        <w:spacing w:before="100" w:beforeAutospacing="1" w:after="0" w:line="240" w:lineRule="auto"/>
        <w:rPr>
          <w:rFonts w:ascii="Times New Roman" w:eastAsia="Times New Roman" w:hAnsi="Times New Roman"/>
          <w:color w:val="000000"/>
          <w:sz w:val="24"/>
          <w:szCs w:val="24"/>
          <w:highlight w:val="magenta"/>
          <w:lang w:eastAsia="ru-RU"/>
        </w:rPr>
      </w:pPr>
      <w:r w:rsidRPr="00B86DF9">
        <w:rPr>
          <w:rFonts w:ascii="Times New Roman" w:eastAsia="Times New Roman" w:hAnsi="Times New Roman"/>
          <w:color w:val="000000"/>
          <w:sz w:val="24"/>
          <w:szCs w:val="24"/>
          <w:highlight w:val="magenta"/>
          <w:lang w:eastAsia="ru-RU"/>
        </w:rPr>
        <w:t>тематические классные родительские собрания;</w:t>
      </w:r>
    </w:p>
    <w:p w:rsidR="00B86DF9" w:rsidRPr="00B86DF9" w:rsidRDefault="00B86DF9" w:rsidP="003C5257">
      <w:pPr>
        <w:numPr>
          <w:ilvl w:val="0"/>
          <w:numId w:val="199"/>
        </w:numPr>
        <w:shd w:val="clear" w:color="auto" w:fill="FFFFFF"/>
        <w:suppressAutoHyphens w:val="0"/>
        <w:spacing w:before="100" w:beforeAutospacing="1" w:after="0" w:line="240" w:lineRule="auto"/>
        <w:rPr>
          <w:rFonts w:ascii="Times New Roman" w:eastAsia="Times New Roman" w:hAnsi="Times New Roman"/>
          <w:color w:val="000000"/>
          <w:sz w:val="24"/>
          <w:szCs w:val="24"/>
          <w:highlight w:val="magenta"/>
          <w:lang w:eastAsia="ru-RU"/>
        </w:rPr>
      </w:pPr>
      <w:r w:rsidRPr="00B86DF9">
        <w:rPr>
          <w:rFonts w:ascii="Times New Roman" w:eastAsia="Times New Roman" w:hAnsi="Times New Roman"/>
          <w:color w:val="000000"/>
          <w:sz w:val="24"/>
          <w:szCs w:val="24"/>
          <w:highlight w:val="magenta"/>
          <w:lang w:eastAsia="ru-RU"/>
        </w:rPr>
        <w:t>совместные проекты с родителями «Школьный двор», конкурс «Домик для птиц»;</w:t>
      </w:r>
    </w:p>
    <w:p w:rsidR="00B86DF9" w:rsidRPr="00B86DF9" w:rsidRDefault="00B86DF9" w:rsidP="003C5257">
      <w:pPr>
        <w:numPr>
          <w:ilvl w:val="0"/>
          <w:numId w:val="199"/>
        </w:numPr>
        <w:shd w:val="clear" w:color="auto" w:fill="FFFFFF"/>
        <w:suppressAutoHyphens w:val="0"/>
        <w:spacing w:before="100" w:beforeAutospacing="1" w:after="0" w:line="240" w:lineRule="auto"/>
        <w:rPr>
          <w:rFonts w:ascii="Times New Roman" w:eastAsia="Times New Roman" w:hAnsi="Times New Roman"/>
          <w:color w:val="000000"/>
          <w:sz w:val="24"/>
          <w:szCs w:val="24"/>
          <w:highlight w:val="magenta"/>
          <w:lang w:eastAsia="ru-RU"/>
        </w:rPr>
      </w:pPr>
      <w:r w:rsidRPr="00B86DF9">
        <w:rPr>
          <w:rFonts w:ascii="Times New Roman" w:eastAsia="Times New Roman" w:hAnsi="Times New Roman"/>
          <w:color w:val="000000"/>
          <w:sz w:val="24"/>
          <w:szCs w:val="24"/>
          <w:highlight w:val="magenta"/>
          <w:lang w:eastAsia="ru-RU"/>
        </w:rPr>
        <w:t>участие родителей в субботниках по благоустройству территории гимназии;</w:t>
      </w:r>
    </w:p>
    <w:p w:rsidR="00B86DF9" w:rsidRPr="00B86DF9" w:rsidRDefault="00B86DF9" w:rsidP="003C5257">
      <w:pPr>
        <w:numPr>
          <w:ilvl w:val="0"/>
          <w:numId w:val="199"/>
        </w:numPr>
        <w:shd w:val="clear" w:color="auto" w:fill="FFFFFF"/>
        <w:suppressAutoHyphens w:val="0"/>
        <w:spacing w:before="100" w:beforeAutospacing="1" w:after="0" w:line="240" w:lineRule="auto"/>
        <w:rPr>
          <w:rFonts w:ascii="Times New Roman" w:eastAsia="Times New Roman" w:hAnsi="Times New Roman"/>
          <w:color w:val="000000"/>
          <w:sz w:val="24"/>
          <w:szCs w:val="24"/>
          <w:highlight w:val="magenta"/>
          <w:lang w:eastAsia="ru-RU"/>
        </w:rPr>
      </w:pPr>
      <w:r w:rsidRPr="00B86DF9">
        <w:rPr>
          <w:rFonts w:ascii="Times New Roman" w:eastAsia="Times New Roman" w:hAnsi="Times New Roman"/>
          <w:color w:val="000000"/>
          <w:sz w:val="24"/>
          <w:szCs w:val="24"/>
          <w:highlight w:val="magenta"/>
          <w:lang w:eastAsia="ru-RU"/>
        </w:rPr>
        <w:t>привлечение родителей для совместной работы во внеурочное время.</w:t>
      </w:r>
    </w:p>
    <w:p w:rsidR="00B86DF9" w:rsidRPr="00B86DF9" w:rsidRDefault="00B86DF9" w:rsidP="00B86DF9">
      <w:pPr>
        <w:shd w:val="clear" w:color="auto" w:fill="FFFFFF"/>
        <w:spacing w:before="100" w:beforeAutospacing="1" w:after="0" w:line="240" w:lineRule="auto"/>
        <w:rPr>
          <w:rFonts w:ascii="Times New Roman" w:eastAsia="Times New Roman" w:hAnsi="Times New Roman"/>
          <w:color w:val="000000"/>
          <w:sz w:val="24"/>
          <w:szCs w:val="24"/>
          <w:highlight w:val="magenta"/>
          <w:lang w:eastAsia="ru-RU"/>
        </w:rPr>
      </w:pPr>
      <w:r w:rsidRPr="00B86DF9">
        <w:rPr>
          <w:rFonts w:ascii="Times New Roman" w:eastAsia="Times New Roman" w:hAnsi="Times New Roman"/>
          <w:b/>
          <w:bCs/>
          <w:color w:val="000000"/>
          <w:sz w:val="24"/>
          <w:szCs w:val="24"/>
          <w:highlight w:val="magenta"/>
          <w:lang w:eastAsia="ru-RU"/>
        </w:rPr>
        <w:t>Планируемые результаты:</w:t>
      </w:r>
    </w:p>
    <w:p w:rsidR="00B86DF9" w:rsidRPr="00B86DF9" w:rsidRDefault="00B86DF9" w:rsidP="003C5257">
      <w:pPr>
        <w:numPr>
          <w:ilvl w:val="0"/>
          <w:numId w:val="200"/>
        </w:numPr>
        <w:shd w:val="clear" w:color="auto" w:fill="FFFFFF"/>
        <w:suppressAutoHyphens w:val="0"/>
        <w:spacing w:before="100" w:beforeAutospacing="1" w:after="0" w:line="240" w:lineRule="auto"/>
        <w:rPr>
          <w:rFonts w:ascii="Times New Roman" w:eastAsia="Times New Roman" w:hAnsi="Times New Roman"/>
          <w:color w:val="000000"/>
          <w:sz w:val="24"/>
          <w:szCs w:val="24"/>
          <w:highlight w:val="magenta"/>
          <w:lang w:eastAsia="ru-RU"/>
        </w:rPr>
      </w:pPr>
      <w:r w:rsidRPr="00B86DF9">
        <w:rPr>
          <w:rFonts w:ascii="Times New Roman" w:eastAsia="Times New Roman" w:hAnsi="Times New Roman"/>
          <w:color w:val="000000"/>
          <w:sz w:val="24"/>
          <w:szCs w:val="24"/>
          <w:highlight w:val="magenta"/>
          <w:lang w:eastAsia="ru-RU"/>
        </w:rPr>
        <w:t>ценностное отношение к природе;</w:t>
      </w:r>
    </w:p>
    <w:p w:rsidR="00B86DF9" w:rsidRPr="00B86DF9" w:rsidRDefault="00B86DF9" w:rsidP="003C5257">
      <w:pPr>
        <w:numPr>
          <w:ilvl w:val="0"/>
          <w:numId w:val="200"/>
        </w:numPr>
        <w:shd w:val="clear" w:color="auto" w:fill="FFFFFF"/>
        <w:suppressAutoHyphens w:val="0"/>
        <w:spacing w:before="100" w:beforeAutospacing="1" w:after="0" w:line="240" w:lineRule="auto"/>
        <w:rPr>
          <w:rFonts w:ascii="Times New Roman" w:eastAsia="Times New Roman" w:hAnsi="Times New Roman"/>
          <w:color w:val="000000"/>
          <w:sz w:val="24"/>
          <w:szCs w:val="24"/>
          <w:highlight w:val="magenta"/>
          <w:lang w:eastAsia="ru-RU"/>
        </w:rPr>
      </w:pPr>
      <w:r w:rsidRPr="00B86DF9">
        <w:rPr>
          <w:rFonts w:ascii="Times New Roman" w:eastAsia="Times New Roman" w:hAnsi="Times New Roman"/>
          <w:color w:val="000000"/>
          <w:sz w:val="24"/>
          <w:szCs w:val="24"/>
          <w:highlight w:val="magenta"/>
          <w:lang w:eastAsia="ru-RU"/>
        </w:rPr>
        <w:t>опыт эстетического, эмоционально-нравственного отношения к природе;</w:t>
      </w:r>
    </w:p>
    <w:p w:rsidR="00B86DF9" w:rsidRPr="00B86DF9" w:rsidRDefault="00B86DF9" w:rsidP="003C5257">
      <w:pPr>
        <w:numPr>
          <w:ilvl w:val="0"/>
          <w:numId w:val="200"/>
        </w:numPr>
        <w:shd w:val="clear" w:color="auto" w:fill="FFFFFF"/>
        <w:suppressAutoHyphens w:val="0"/>
        <w:spacing w:before="100" w:beforeAutospacing="1" w:after="0" w:line="240" w:lineRule="auto"/>
        <w:rPr>
          <w:rFonts w:ascii="Times New Roman" w:eastAsia="Times New Roman" w:hAnsi="Times New Roman"/>
          <w:color w:val="000000"/>
          <w:sz w:val="24"/>
          <w:szCs w:val="24"/>
          <w:highlight w:val="magenta"/>
          <w:lang w:eastAsia="ru-RU"/>
        </w:rPr>
      </w:pPr>
      <w:r w:rsidRPr="00B86DF9">
        <w:rPr>
          <w:rFonts w:ascii="Times New Roman" w:eastAsia="Times New Roman" w:hAnsi="Times New Roman"/>
          <w:color w:val="000000"/>
          <w:sz w:val="24"/>
          <w:szCs w:val="24"/>
          <w:highlight w:val="magenta"/>
          <w:lang w:eastAsia="ru-RU"/>
        </w:rPr>
        <w:t>знания о традициях нравственно-этического отношения к природе в культуре народов России, нормах экологической этики;</w:t>
      </w:r>
    </w:p>
    <w:p w:rsidR="00B86DF9" w:rsidRPr="00B86DF9" w:rsidRDefault="00B86DF9" w:rsidP="003C5257">
      <w:pPr>
        <w:numPr>
          <w:ilvl w:val="0"/>
          <w:numId w:val="200"/>
        </w:numPr>
        <w:shd w:val="clear" w:color="auto" w:fill="FFFFFF"/>
        <w:suppressAutoHyphens w:val="0"/>
        <w:spacing w:before="100" w:beforeAutospacing="1" w:after="0" w:line="240" w:lineRule="auto"/>
        <w:rPr>
          <w:rFonts w:ascii="Times New Roman" w:eastAsia="Times New Roman" w:hAnsi="Times New Roman"/>
          <w:color w:val="000000"/>
          <w:sz w:val="24"/>
          <w:szCs w:val="24"/>
          <w:highlight w:val="magenta"/>
          <w:lang w:eastAsia="ru-RU"/>
        </w:rPr>
      </w:pPr>
      <w:r w:rsidRPr="00B86DF9">
        <w:rPr>
          <w:rFonts w:ascii="Times New Roman" w:eastAsia="Times New Roman" w:hAnsi="Times New Roman"/>
          <w:color w:val="000000"/>
          <w:sz w:val="24"/>
          <w:szCs w:val="24"/>
          <w:highlight w:val="magenta"/>
          <w:lang w:eastAsia="ru-RU"/>
        </w:rPr>
        <w:t>опыт участия в природоохранной деятельности в школе, на пришкольном участке, по месту жительства;</w:t>
      </w:r>
    </w:p>
    <w:p w:rsidR="00B86DF9" w:rsidRPr="00B86DF9" w:rsidRDefault="00B86DF9" w:rsidP="003C5257">
      <w:pPr>
        <w:numPr>
          <w:ilvl w:val="0"/>
          <w:numId w:val="200"/>
        </w:numPr>
        <w:shd w:val="clear" w:color="auto" w:fill="FFFFFF"/>
        <w:suppressAutoHyphens w:val="0"/>
        <w:spacing w:before="100" w:beforeAutospacing="1" w:after="0" w:line="240" w:lineRule="auto"/>
        <w:rPr>
          <w:rFonts w:ascii="Times New Roman" w:eastAsia="Times New Roman" w:hAnsi="Times New Roman"/>
          <w:color w:val="000000"/>
          <w:sz w:val="24"/>
          <w:szCs w:val="24"/>
          <w:highlight w:val="magenta"/>
          <w:lang w:eastAsia="ru-RU"/>
        </w:rPr>
      </w:pPr>
      <w:r w:rsidRPr="00B86DF9">
        <w:rPr>
          <w:rFonts w:ascii="Times New Roman" w:eastAsia="Times New Roman" w:hAnsi="Times New Roman"/>
          <w:color w:val="000000"/>
          <w:sz w:val="24"/>
          <w:szCs w:val="24"/>
          <w:highlight w:val="magenta"/>
          <w:lang w:eastAsia="ru-RU"/>
        </w:rPr>
        <w:t>личный опыт участия в экологических инициативах, проектах.</w:t>
      </w:r>
    </w:p>
    <w:p w:rsidR="00B86DF9" w:rsidRPr="00B86DF9" w:rsidRDefault="00B86DF9" w:rsidP="00B86DF9">
      <w:pPr>
        <w:shd w:val="clear" w:color="auto" w:fill="FFFFFF"/>
        <w:spacing w:before="100" w:beforeAutospacing="1" w:after="0" w:line="240" w:lineRule="auto"/>
        <w:jc w:val="center"/>
        <w:rPr>
          <w:rFonts w:ascii="Times New Roman" w:eastAsia="Times New Roman" w:hAnsi="Times New Roman"/>
          <w:color w:val="000000"/>
          <w:sz w:val="24"/>
          <w:szCs w:val="24"/>
          <w:highlight w:val="magenta"/>
          <w:lang w:eastAsia="ru-RU"/>
        </w:rPr>
      </w:pPr>
      <w:r w:rsidRPr="00B86DF9">
        <w:rPr>
          <w:rFonts w:ascii="Times New Roman" w:eastAsia="Times New Roman" w:hAnsi="Times New Roman"/>
          <w:b/>
          <w:bCs/>
          <w:color w:val="000000"/>
          <w:sz w:val="24"/>
          <w:szCs w:val="24"/>
          <w:highlight w:val="magenta"/>
          <w:lang w:eastAsia="ru-RU"/>
        </w:rPr>
        <w:t>Модуль «Я и культура»</w:t>
      </w:r>
    </w:p>
    <w:p w:rsidR="00B86DF9" w:rsidRPr="00B86DF9" w:rsidRDefault="00B86DF9" w:rsidP="00B86DF9">
      <w:pPr>
        <w:shd w:val="clear" w:color="auto" w:fill="FFFFFF"/>
        <w:spacing w:before="100" w:beforeAutospacing="1" w:after="0" w:line="240" w:lineRule="auto"/>
        <w:rPr>
          <w:rFonts w:ascii="Times New Roman" w:eastAsia="Times New Roman" w:hAnsi="Times New Roman"/>
          <w:color w:val="000000"/>
          <w:sz w:val="24"/>
          <w:szCs w:val="24"/>
          <w:highlight w:val="magenta"/>
          <w:lang w:eastAsia="ru-RU"/>
        </w:rPr>
      </w:pPr>
      <w:r w:rsidRPr="00B86DF9">
        <w:rPr>
          <w:rFonts w:ascii="Times New Roman" w:eastAsia="Times New Roman" w:hAnsi="Times New Roman"/>
          <w:b/>
          <w:bCs/>
          <w:i/>
          <w:iCs/>
          <w:color w:val="000000"/>
          <w:sz w:val="24"/>
          <w:szCs w:val="24"/>
          <w:highlight w:val="magenta"/>
          <w:lang w:eastAsia="ru-RU"/>
        </w:rPr>
        <w:t>Направление 6. Воспитание ценностного отношения к прекрасному, формирование представлений об эстетических идеалах и ценностях.</w:t>
      </w:r>
    </w:p>
    <w:p w:rsidR="00B86DF9" w:rsidRPr="00B86DF9" w:rsidRDefault="00B86DF9" w:rsidP="00B86DF9">
      <w:pPr>
        <w:shd w:val="clear" w:color="auto" w:fill="FFFFFF"/>
        <w:spacing w:before="100" w:beforeAutospacing="1" w:after="0" w:line="240" w:lineRule="auto"/>
        <w:rPr>
          <w:rFonts w:ascii="Times New Roman" w:eastAsia="Times New Roman" w:hAnsi="Times New Roman"/>
          <w:color w:val="000000"/>
          <w:sz w:val="24"/>
          <w:szCs w:val="24"/>
          <w:highlight w:val="magenta"/>
          <w:lang w:eastAsia="ru-RU"/>
        </w:rPr>
      </w:pPr>
      <w:r w:rsidRPr="00B86DF9">
        <w:rPr>
          <w:rFonts w:ascii="Times New Roman" w:eastAsia="Times New Roman" w:hAnsi="Times New Roman"/>
          <w:b/>
          <w:bCs/>
          <w:color w:val="000000"/>
          <w:sz w:val="24"/>
          <w:szCs w:val="24"/>
          <w:highlight w:val="magenta"/>
          <w:lang w:eastAsia="ru-RU"/>
        </w:rPr>
        <w:t>Задачи модуля:</w:t>
      </w:r>
    </w:p>
    <w:p w:rsidR="00B86DF9" w:rsidRPr="00B86DF9" w:rsidRDefault="00B86DF9" w:rsidP="00B86DF9">
      <w:pPr>
        <w:shd w:val="clear" w:color="auto" w:fill="FFFFFF"/>
        <w:spacing w:before="100" w:beforeAutospacing="1" w:after="0" w:line="240" w:lineRule="auto"/>
        <w:rPr>
          <w:rFonts w:ascii="Times New Roman" w:eastAsia="Times New Roman" w:hAnsi="Times New Roman"/>
          <w:color w:val="000000"/>
          <w:sz w:val="24"/>
          <w:szCs w:val="24"/>
          <w:highlight w:val="magenta"/>
          <w:lang w:eastAsia="ru-RU"/>
        </w:rPr>
      </w:pPr>
      <w:r w:rsidRPr="00B86DF9">
        <w:rPr>
          <w:rFonts w:ascii="Times New Roman" w:eastAsia="Times New Roman" w:hAnsi="Times New Roman"/>
          <w:color w:val="000000"/>
          <w:sz w:val="24"/>
          <w:szCs w:val="24"/>
          <w:highlight w:val="magenta"/>
          <w:lang w:eastAsia="ru-RU"/>
        </w:rPr>
        <w:t>Получение знаний</w:t>
      </w:r>
    </w:p>
    <w:p w:rsidR="00B86DF9" w:rsidRPr="00B86DF9" w:rsidRDefault="00B86DF9" w:rsidP="003C5257">
      <w:pPr>
        <w:numPr>
          <w:ilvl w:val="0"/>
          <w:numId w:val="201"/>
        </w:numPr>
        <w:shd w:val="clear" w:color="auto" w:fill="FFFFFF"/>
        <w:suppressAutoHyphens w:val="0"/>
        <w:spacing w:before="100" w:beforeAutospacing="1" w:after="0" w:line="240" w:lineRule="auto"/>
        <w:rPr>
          <w:rFonts w:ascii="Times New Roman" w:eastAsia="Times New Roman" w:hAnsi="Times New Roman"/>
          <w:color w:val="000000"/>
          <w:sz w:val="24"/>
          <w:szCs w:val="24"/>
          <w:highlight w:val="magenta"/>
          <w:lang w:eastAsia="ru-RU"/>
        </w:rPr>
      </w:pPr>
      <w:r w:rsidRPr="00B86DF9">
        <w:rPr>
          <w:rFonts w:ascii="Times New Roman" w:eastAsia="Times New Roman" w:hAnsi="Times New Roman"/>
          <w:color w:val="000000"/>
          <w:sz w:val="24"/>
          <w:szCs w:val="24"/>
          <w:highlight w:val="magenta"/>
          <w:lang w:eastAsia="ru-RU"/>
        </w:rPr>
        <w:t>о душевной и физической красоте человека;</w:t>
      </w:r>
    </w:p>
    <w:p w:rsidR="00B86DF9" w:rsidRPr="00B86DF9" w:rsidRDefault="00B86DF9" w:rsidP="003C5257">
      <w:pPr>
        <w:numPr>
          <w:ilvl w:val="0"/>
          <w:numId w:val="201"/>
        </w:numPr>
        <w:shd w:val="clear" w:color="auto" w:fill="FFFFFF"/>
        <w:suppressAutoHyphens w:val="0"/>
        <w:spacing w:before="100" w:beforeAutospacing="1" w:after="0" w:line="240" w:lineRule="auto"/>
        <w:rPr>
          <w:rFonts w:ascii="Times New Roman" w:eastAsia="Times New Roman" w:hAnsi="Times New Roman"/>
          <w:color w:val="000000"/>
          <w:sz w:val="24"/>
          <w:szCs w:val="24"/>
          <w:highlight w:val="magenta"/>
          <w:lang w:eastAsia="ru-RU"/>
        </w:rPr>
      </w:pPr>
      <w:r w:rsidRPr="00B86DF9">
        <w:rPr>
          <w:rFonts w:ascii="Times New Roman" w:eastAsia="Times New Roman" w:hAnsi="Times New Roman"/>
          <w:color w:val="000000"/>
          <w:sz w:val="24"/>
          <w:szCs w:val="24"/>
          <w:highlight w:val="magenta"/>
          <w:lang w:eastAsia="ru-RU"/>
        </w:rPr>
        <w:t>формирование эстетических идеалов, чувства прекрасного; умение видеть красоту природы, труда и творчества;</w:t>
      </w:r>
    </w:p>
    <w:p w:rsidR="00B86DF9" w:rsidRPr="00B86DF9" w:rsidRDefault="00B86DF9" w:rsidP="003C5257">
      <w:pPr>
        <w:numPr>
          <w:ilvl w:val="0"/>
          <w:numId w:val="201"/>
        </w:numPr>
        <w:shd w:val="clear" w:color="auto" w:fill="FFFFFF"/>
        <w:suppressAutoHyphens w:val="0"/>
        <w:spacing w:before="100" w:beforeAutospacing="1" w:after="0" w:line="240" w:lineRule="auto"/>
        <w:rPr>
          <w:rFonts w:ascii="Times New Roman" w:eastAsia="Times New Roman" w:hAnsi="Times New Roman"/>
          <w:color w:val="000000"/>
          <w:sz w:val="24"/>
          <w:szCs w:val="24"/>
          <w:highlight w:val="magenta"/>
          <w:lang w:eastAsia="ru-RU"/>
        </w:rPr>
      </w:pPr>
      <w:r w:rsidRPr="00B86DF9">
        <w:rPr>
          <w:rFonts w:ascii="Times New Roman" w:eastAsia="Times New Roman" w:hAnsi="Times New Roman"/>
          <w:color w:val="000000"/>
          <w:sz w:val="24"/>
          <w:szCs w:val="24"/>
          <w:highlight w:val="magenta"/>
          <w:lang w:eastAsia="ru-RU"/>
        </w:rPr>
        <w:t>интерес к чтению, произведениям искусства, детским спектаклям, концертам, выставкам, музыке;</w:t>
      </w:r>
    </w:p>
    <w:p w:rsidR="00B86DF9" w:rsidRPr="00B86DF9" w:rsidRDefault="00B86DF9" w:rsidP="003C5257">
      <w:pPr>
        <w:numPr>
          <w:ilvl w:val="0"/>
          <w:numId w:val="201"/>
        </w:numPr>
        <w:shd w:val="clear" w:color="auto" w:fill="FFFFFF"/>
        <w:suppressAutoHyphens w:val="0"/>
        <w:spacing w:before="100" w:beforeAutospacing="1" w:after="0" w:line="240" w:lineRule="auto"/>
        <w:rPr>
          <w:rFonts w:ascii="Times New Roman" w:eastAsia="Times New Roman" w:hAnsi="Times New Roman"/>
          <w:color w:val="000000"/>
          <w:sz w:val="24"/>
          <w:szCs w:val="24"/>
          <w:highlight w:val="magenta"/>
          <w:lang w:eastAsia="ru-RU"/>
        </w:rPr>
      </w:pPr>
      <w:r w:rsidRPr="00B86DF9">
        <w:rPr>
          <w:rFonts w:ascii="Times New Roman" w:eastAsia="Times New Roman" w:hAnsi="Times New Roman"/>
          <w:color w:val="000000"/>
          <w:sz w:val="24"/>
          <w:szCs w:val="24"/>
          <w:highlight w:val="magenta"/>
          <w:lang w:eastAsia="ru-RU"/>
        </w:rPr>
        <w:t>интерес к занятиям художественным творчеством;</w:t>
      </w:r>
    </w:p>
    <w:p w:rsidR="00B86DF9" w:rsidRPr="00B86DF9" w:rsidRDefault="00B86DF9" w:rsidP="003C5257">
      <w:pPr>
        <w:numPr>
          <w:ilvl w:val="0"/>
          <w:numId w:val="201"/>
        </w:numPr>
        <w:shd w:val="clear" w:color="auto" w:fill="FFFFFF"/>
        <w:suppressAutoHyphens w:val="0"/>
        <w:spacing w:before="100" w:beforeAutospacing="1" w:after="0" w:line="240" w:lineRule="auto"/>
        <w:rPr>
          <w:rFonts w:ascii="Times New Roman" w:eastAsia="Times New Roman" w:hAnsi="Times New Roman"/>
          <w:color w:val="000000"/>
          <w:sz w:val="24"/>
          <w:szCs w:val="24"/>
          <w:highlight w:val="magenta"/>
          <w:lang w:eastAsia="ru-RU"/>
        </w:rPr>
      </w:pPr>
      <w:r w:rsidRPr="00B86DF9">
        <w:rPr>
          <w:rFonts w:ascii="Times New Roman" w:eastAsia="Times New Roman" w:hAnsi="Times New Roman"/>
          <w:color w:val="000000"/>
          <w:sz w:val="24"/>
          <w:szCs w:val="24"/>
          <w:highlight w:val="magenta"/>
          <w:lang w:eastAsia="ru-RU"/>
        </w:rPr>
        <w:t>стремление к опрятному внешнему виду;</w:t>
      </w:r>
    </w:p>
    <w:p w:rsidR="00B86DF9" w:rsidRPr="00B86DF9" w:rsidRDefault="00B86DF9" w:rsidP="003C5257">
      <w:pPr>
        <w:numPr>
          <w:ilvl w:val="0"/>
          <w:numId w:val="201"/>
        </w:numPr>
        <w:shd w:val="clear" w:color="auto" w:fill="FFFFFF"/>
        <w:suppressAutoHyphens w:val="0"/>
        <w:spacing w:before="100" w:beforeAutospacing="1" w:after="0" w:line="240" w:lineRule="auto"/>
        <w:rPr>
          <w:rFonts w:ascii="Times New Roman" w:eastAsia="Times New Roman" w:hAnsi="Times New Roman"/>
          <w:color w:val="000000"/>
          <w:sz w:val="24"/>
          <w:szCs w:val="24"/>
          <w:highlight w:val="magenta"/>
          <w:lang w:eastAsia="ru-RU"/>
        </w:rPr>
      </w:pPr>
      <w:r w:rsidRPr="00B86DF9">
        <w:rPr>
          <w:rFonts w:ascii="Times New Roman" w:eastAsia="Times New Roman" w:hAnsi="Times New Roman"/>
          <w:color w:val="000000"/>
          <w:sz w:val="24"/>
          <w:szCs w:val="24"/>
          <w:highlight w:val="magenta"/>
          <w:lang w:eastAsia="ru-RU"/>
        </w:rPr>
        <w:t>отрицательное отношение к некрасивым поступкам и неряшливости.</w:t>
      </w:r>
    </w:p>
    <w:p w:rsidR="00B86DF9" w:rsidRPr="00B86DF9" w:rsidRDefault="00B86DF9" w:rsidP="00B86DF9">
      <w:pPr>
        <w:shd w:val="clear" w:color="auto" w:fill="FFFFFF"/>
        <w:spacing w:before="100" w:beforeAutospacing="1" w:after="0" w:line="240" w:lineRule="auto"/>
        <w:rPr>
          <w:rFonts w:ascii="Times New Roman" w:eastAsia="Times New Roman" w:hAnsi="Times New Roman"/>
          <w:color w:val="000000"/>
          <w:sz w:val="24"/>
          <w:szCs w:val="24"/>
          <w:highlight w:val="magenta"/>
          <w:lang w:eastAsia="ru-RU"/>
        </w:rPr>
      </w:pPr>
      <w:r w:rsidRPr="00B86DF9">
        <w:rPr>
          <w:rFonts w:ascii="Times New Roman" w:eastAsia="Times New Roman" w:hAnsi="Times New Roman"/>
          <w:b/>
          <w:bCs/>
          <w:color w:val="000000"/>
          <w:sz w:val="24"/>
          <w:szCs w:val="24"/>
          <w:highlight w:val="magenta"/>
          <w:lang w:eastAsia="ru-RU"/>
        </w:rPr>
        <w:t xml:space="preserve">Ценности: </w:t>
      </w:r>
      <w:r w:rsidRPr="00B86DF9">
        <w:rPr>
          <w:rFonts w:ascii="Times New Roman" w:eastAsia="Times New Roman" w:hAnsi="Times New Roman"/>
          <w:color w:val="000000"/>
          <w:sz w:val="24"/>
          <w:szCs w:val="24"/>
          <w:highlight w:val="magenta"/>
          <w:lang w:eastAsia="ru-RU"/>
        </w:rPr>
        <w:t xml:space="preserve">красота; гармония; духовный мир человека; эстетическое развитие. </w:t>
      </w:r>
    </w:p>
    <w:p w:rsidR="00B86DF9" w:rsidRPr="00B86DF9" w:rsidRDefault="00B86DF9" w:rsidP="00B86DF9">
      <w:pPr>
        <w:spacing w:before="100" w:beforeAutospacing="1" w:after="0" w:line="240" w:lineRule="auto"/>
        <w:jc w:val="center"/>
        <w:rPr>
          <w:rFonts w:ascii="Times New Roman" w:eastAsia="Times New Roman" w:hAnsi="Times New Roman"/>
          <w:color w:val="000000"/>
          <w:sz w:val="24"/>
          <w:szCs w:val="24"/>
          <w:highlight w:val="magenta"/>
          <w:lang w:eastAsia="ru-RU"/>
        </w:rPr>
      </w:pPr>
      <w:r w:rsidRPr="00B86DF9">
        <w:rPr>
          <w:rFonts w:ascii="Times New Roman" w:eastAsia="Times New Roman" w:hAnsi="Times New Roman"/>
          <w:b/>
          <w:bCs/>
          <w:color w:val="000000"/>
          <w:sz w:val="24"/>
          <w:szCs w:val="24"/>
          <w:highlight w:val="magenta"/>
          <w:lang w:eastAsia="ru-RU"/>
        </w:rPr>
        <w:t>Основные направления работы</w:t>
      </w:r>
    </w:p>
    <w:tbl>
      <w:tblPr>
        <w:tblW w:w="9330" w:type="dxa"/>
        <w:tblCellSpacing w:w="7" w:type="dxa"/>
        <w:tblCellMar>
          <w:top w:w="75" w:type="dxa"/>
          <w:left w:w="75" w:type="dxa"/>
          <w:bottom w:w="75" w:type="dxa"/>
          <w:right w:w="75" w:type="dxa"/>
        </w:tblCellMar>
        <w:tblLook w:val="04A0"/>
      </w:tblPr>
      <w:tblGrid>
        <w:gridCol w:w="4331"/>
        <w:gridCol w:w="4999"/>
      </w:tblGrid>
      <w:tr w:rsidR="00B86DF9" w:rsidRPr="00B86DF9" w:rsidTr="00B86DF9">
        <w:trPr>
          <w:tblCellSpacing w:w="7" w:type="dxa"/>
        </w:trPr>
        <w:tc>
          <w:tcPr>
            <w:tcW w:w="4155" w:type="dxa"/>
            <w:tcBorders>
              <w:top w:val="double" w:sz="6" w:space="0" w:color="C0C0C0"/>
              <w:left w:val="double" w:sz="6" w:space="0" w:color="C0C0C0"/>
              <w:bottom w:val="double" w:sz="6" w:space="0" w:color="C0C0C0"/>
              <w:right w:val="nil"/>
            </w:tcBorders>
            <w:tcMar>
              <w:top w:w="74" w:type="dxa"/>
              <w:left w:w="74" w:type="dxa"/>
              <w:bottom w:w="74" w:type="dxa"/>
              <w:right w:w="0" w:type="dxa"/>
            </w:tcMar>
            <w:hideMark/>
          </w:tcPr>
          <w:p w:rsidR="00B86DF9" w:rsidRPr="00B86DF9" w:rsidRDefault="00B86DF9" w:rsidP="00B86DF9">
            <w:pPr>
              <w:spacing w:before="100" w:beforeAutospacing="1" w:after="119" w:line="240" w:lineRule="auto"/>
              <w:ind w:left="363" w:hanging="363"/>
              <w:jc w:val="center"/>
              <w:rPr>
                <w:rFonts w:ascii="Times New Roman" w:eastAsia="Times New Roman" w:hAnsi="Times New Roman"/>
                <w:color w:val="000000"/>
                <w:sz w:val="24"/>
                <w:szCs w:val="24"/>
                <w:highlight w:val="magenta"/>
                <w:lang w:eastAsia="ru-RU"/>
              </w:rPr>
            </w:pPr>
            <w:r w:rsidRPr="00B86DF9">
              <w:rPr>
                <w:rFonts w:ascii="Times New Roman" w:eastAsia="Times New Roman" w:hAnsi="Times New Roman"/>
                <w:color w:val="000000"/>
                <w:sz w:val="24"/>
                <w:szCs w:val="24"/>
                <w:highlight w:val="magenta"/>
                <w:lang w:eastAsia="ru-RU"/>
              </w:rPr>
              <w:t>Воспитательные задачи</w:t>
            </w:r>
          </w:p>
        </w:tc>
        <w:tc>
          <w:tcPr>
            <w:tcW w:w="4800" w:type="dxa"/>
            <w:tcBorders>
              <w:top w:val="double" w:sz="6" w:space="0" w:color="C0C0C0"/>
              <w:left w:val="double" w:sz="6" w:space="0" w:color="C0C0C0"/>
              <w:bottom w:val="double" w:sz="6" w:space="0" w:color="C0C0C0"/>
              <w:right w:val="double" w:sz="6" w:space="0" w:color="C0C0C0"/>
            </w:tcBorders>
            <w:tcMar>
              <w:top w:w="74" w:type="dxa"/>
              <w:left w:w="74" w:type="dxa"/>
              <w:bottom w:w="74" w:type="dxa"/>
              <w:right w:w="74" w:type="dxa"/>
            </w:tcMar>
            <w:hideMark/>
          </w:tcPr>
          <w:p w:rsidR="00B86DF9" w:rsidRPr="00B86DF9" w:rsidRDefault="00B86DF9" w:rsidP="00B86DF9">
            <w:pPr>
              <w:shd w:val="clear" w:color="auto" w:fill="FFFFFF"/>
              <w:spacing w:before="100" w:beforeAutospacing="1" w:after="119" w:line="240" w:lineRule="auto"/>
              <w:ind w:left="335" w:hanging="363"/>
              <w:jc w:val="center"/>
              <w:rPr>
                <w:rFonts w:ascii="Times New Roman" w:eastAsia="Times New Roman" w:hAnsi="Times New Roman"/>
                <w:color w:val="000000"/>
                <w:sz w:val="24"/>
                <w:szCs w:val="24"/>
                <w:highlight w:val="magenta"/>
                <w:lang w:eastAsia="ru-RU"/>
              </w:rPr>
            </w:pPr>
            <w:r w:rsidRPr="00B86DF9">
              <w:rPr>
                <w:rFonts w:ascii="Times New Roman" w:eastAsia="Times New Roman" w:hAnsi="Times New Roman"/>
                <w:color w:val="000000"/>
                <w:sz w:val="24"/>
                <w:szCs w:val="24"/>
                <w:highlight w:val="magenta"/>
                <w:lang w:eastAsia="ru-RU"/>
              </w:rPr>
              <w:t>Ключевые дела</w:t>
            </w:r>
          </w:p>
        </w:tc>
      </w:tr>
      <w:tr w:rsidR="00B86DF9" w:rsidRPr="00B86DF9" w:rsidTr="00B86DF9">
        <w:trPr>
          <w:tblCellSpacing w:w="7" w:type="dxa"/>
        </w:trPr>
        <w:tc>
          <w:tcPr>
            <w:tcW w:w="4155" w:type="dxa"/>
            <w:tcBorders>
              <w:top w:val="double" w:sz="6" w:space="0" w:color="C0C0C0"/>
              <w:left w:val="double" w:sz="6" w:space="0" w:color="C0C0C0"/>
              <w:bottom w:val="double" w:sz="6" w:space="0" w:color="C0C0C0"/>
              <w:right w:val="nil"/>
            </w:tcBorders>
            <w:tcMar>
              <w:top w:w="74" w:type="dxa"/>
              <w:left w:w="74" w:type="dxa"/>
              <w:bottom w:w="74" w:type="dxa"/>
              <w:right w:w="0" w:type="dxa"/>
            </w:tcMar>
            <w:hideMark/>
          </w:tcPr>
          <w:p w:rsidR="00B86DF9" w:rsidRPr="00B86DF9" w:rsidRDefault="00B86DF9" w:rsidP="003C5257">
            <w:pPr>
              <w:numPr>
                <w:ilvl w:val="0"/>
                <w:numId w:val="202"/>
              </w:numPr>
              <w:suppressAutoHyphens w:val="0"/>
              <w:spacing w:before="100" w:beforeAutospacing="1" w:after="0" w:line="240" w:lineRule="auto"/>
              <w:rPr>
                <w:rFonts w:ascii="Times New Roman" w:eastAsia="Times New Roman" w:hAnsi="Times New Roman"/>
                <w:color w:val="000000"/>
                <w:sz w:val="24"/>
                <w:szCs w:val="24"/>
                <w:highlight w:val="magenta"/>
                <w:lang w:eastAsia="ru-RU"/>
              </w:rPr>
            </w:pPr>
            <w:r w:rsidRPr="00B86DF9">
              <w:rPr>
                <w:rFonts w:ascii="Times New Roman" w:eastAsia="Times New Roman" w:hAnsi="Times New Roman"/>
                <w:color w:val="000000"/>
                <w:sz w:val="24"/>
                <w:szCs w:val="24"/>
                <w:highlight w:val="magenta"/>
                <w:lang w:eastAsia="ru-RU"/>
              </w:rPr>
              <w:t>раскрытие духовных основ отечественной культуры;</w:t>
            </w:r>
          </w:p>
          <w:p w:rsidR="00B86DF9" w:rsidRPr="00B86DF9" w:rsidRDefault="00B86DF9" w:rsidP="003C5257">
            <w:pPr>
              <w:numPr>
                <w:ilvl w:val="0"/>
                <w:numId w:val="202"/>
              </w:numPr>
              <w:suppressAutoHyphens w:val="0"/>
              <w:spacing w:before="100" w:beforeAutospacing="1" w:after="0" w:line="240" w:lineRule="auto"/>
              <w:rPr>
                <w:rFonts w:ascii="Times New Roman" w:eastAsia="Times New Roman" w:hAnsi="Times New Roman"/>
                <w:color w:val="000000"/>
                <w:sz w:val="24"/>
                <w:szCs w:val="24"/>
                <w:highlight w:val="magenta"/>
                <w:lang w:eastAsia="ru-RU"/>
              </w:rPr>
            </w:pPr>
            <w:r w:rsidRPr="00B86DF9">
              <w:rPr>
                <w:rFonts w:ascii="Times New Roman" w:eastAsia="Times New Roman" w:hAnsi="Times New Roman"/>
                <w:color w:val="000000"/>
                <w:sz w:val="24"/>
                <w:szCs w:val="24"/>
                <w:highlight w:val="magenta"/>
                <w:lang w:eastAsia="ru-RU"/>
              </w:rPr>
              <w:t>воспитание у школьников чувства прекрасного, развитие творческого мышления, художественных способностей, формирование эстетических вкусов, идеалов;</w:t>
            </w:r>
          </w:p>
          <w:p w:rsidR="00B86DF9" w:rsidRPr="00B86DF9" w:rsidRDefault="00B86DF9" w:rsidP="003C5257">
            <w:pPr>
              <w:numPr>
                <w:ilvl w:val="0"/>
                <w:numId w:val="202"/>
              </w:numPr>
              <w:suppressAutoHyphens w:val="0"/>
              <w:spacing w:before="100" w:beforeAutospacing="1" w:after="0" w:line="240" w:lineRule="auto"/>
              <w:rPr>
                <w:rFonts w:ascii="Times New Roman" w:eastAsia="Times New Roman" w:hAnsi="Times New Roman"/>
                <w:color w:val="000000"/>
                <w:sz w:val="24"/>
                <w:szCs w:val="24"/>
                <w:highlight w:val="magenta"/>
                <w:lang w:eastAsia="ru-RU"/>
              </w:rPr>
            </w:pPr>
            <w:r w:rsidRPr="00B86DF9">
              <w:rPr>
                <w:rFonts w:ascii="Times New Roman" w:eastAsia="Times New Roman" w:hAnsi="Times New Roman"/>
                <w:color w:val="000000"/>
                <w:sz w:val="24"/>
                <w:szCs w:val="24"/>
                <w:highlight w:val="magenta"/>
                <w:lang w:eastAsia="ru-RU"/>
              </w:rPr>
              <w:t>формирование понимания значимости искусства в жизни каждого гражданина;</w:t>
            </w:r>
          </w:p>
          <w:p w:rsidR="00B86DF9" w:rsidRPr="00B86DF9" w:rsidRDefault="00B86DF9" w:rsidP="003C5257">
            <w:pPr>
              <w:numPr>
                <w:ilvl w:val="0"/>
                <w:numId w:val="202"/>
              </w:numPr>
              <w:suppressAutoHyphens w:val="0"/>
              <w:spacing w:before="100" w:beforeAutospacing="1" w:after="119" w:line="240" w:lineRule="auto"/>
              <w:rPr>
                <w:rFonts w:ascii="Times New Roman" w:eastAsia="Times New Roman" w:hAnsi="Times New Roman"/>
                <w:color w:val="000000"/>
                <w:sz w:val="24"/>
                <w:szCs w:val="24"/>
                <w:highlight w:val="magenta"/>
                <w:lang w:eastAsia="ru-RU"/>
              </w:rPr>
            </w:pPr>
            <w:r w:rsidRPr="00B86DF9">
              <w:rPr>
                <w:rFonts w:ascii="Times New Roman" w:eastAsia="Times New Roman" w:hAnsi="Times New Roman"/>
                <w:color w:val="000000"/>
                <w:sz w:val="24"/>
                <w:szCs w:val="24"/>
                <w:highlight w:val="magenta"/>
                <w:lang w:eastAsia="ru-RU"/>
              </w:rPr>
              <w:t>формирование культуры общения, поведения, эстетического участия в мероприятиях.</w:t>
            </w:r>
          </w:p>
        </w:tc>
        <w:tc>
          <w:tcPr>
            <w:tcW w:w="4800" w:type="dxa"/>
            <w:tcBorders>
              <w:top w:val="double" w:sz="6" w:space="0" w:color="C0C0C0"/>
              <w:left w:val="double" w:sz="6" w:space="0" w:color="C0C0C0"/>
              <w:bottom w:val="double" w:sz="6" w:space="0" w:color="C0C0C0"/>
              <w:right w:val="double" w:sz="6" w:space="0" w:color="C0C0C0"/>
            </w:tcBorders>
            <w:tcMar>
              <w:top w:w="74" w:type="dxa"/>
              <w:left w:w="74" w:type="dxa"/>
              <w:bottom w:w="74" w:type="dxa"/>
              <w:right w:w="74" w:type="dxa"/>
            </w:tcMar>
            <w:hideMark/>
          </w:tcPr>
          <w:p w:rsidR="00B86DF9" w:rsidRPr="00B86DF9" w:rsidRDefault="00B86DF9" w:rsidP="003C5257">
            <w:pPr>
              <w:numPr>
                <w:ilvl w:val="0"/>
                <w:numId w:val="203"/>
              </w:numPr>
              <w:shd w:val="clear" w:color="auto" w:fill="FFFFFF"/>
              <w:suppressAutoHyphens w:val="0"/>
              <w:spacing w:before="100" w:beforeAutospacing="1" w:after="0" w:line="240" w:lineRule="auto"/>
              <w:rPr>
                <w:rFonts w:ascii="Times New Roman" w:eastAsia="Times New Roman" w:hAnsi="Times New Roman"/>
                <w:color w:val="000000"/>
                <w:sz w:val="24"/>
                <w:szCs w:val="24"/>
                <w:highlight w:val="magenta"/>
                <w:lang w:eastAsia="ru-RU"/>
              </w:rPr>
            </w:pPr>
            <w:r w:rsidRPr="00B86DF9">
              <w:rPr>
                <w:rFonts w:ascii="Times New Roman" w:eastAsia="Times New Roman" w:hAnsi="Times New Roman"/>
                <w:color w:val="000000"/>
                <w:sz w:val="24"/>
                <w:szCs w:val="24"/>
                <w:highlight w:val="magenta"/>
                <w:lang w:eastAsia="ru-RU"/>
              </w:rPr>
              <w:t>День знаний;</w:t>
            </w:r>
          </w:p>
          <w:p w:rsidR="00B86DF9" w:rsidRPr="00B86DF9" w:rsidRDefault="00B86DF9" w:rsidP="003C5257">
            <w:pPr>
              <w:numPr>
                <w:ilvl w:val="0"/>
                <w:numId w:val="203"/>
              </w:numPr>
              <w:shd w:val="clear" w:color="auto" w:fill="FFFFFF"/>
              <w:suppressAutoHyphens w:val="0"/>
              <w:spacing w:before="100" w:beforeAutospacing="1" w:after="0" w:line="240" w:lineRule="auto"/>
              <w:rPr>
                <w:rFonts w:ascii="Times New Roman" w:eastAsia="Times New Roman" w:hAnsi="Times New Roman"/>
                <w:color w:val="000000"/>
                <w:sz w:val="24"/>
                <w:szCs w:val="24"/>
                <w:highlight w:val="magenta"/>
                <w:lang w:eastAsia="ru-RU"/>
              </w:rPr>
            </w:pPr>
            <w:r w:rsidRPr="00B86DF9">
              <w:rPr>
                <w:rFonts w:ascii="Times New Roman" w:eastAsia="Times New Roman" w:hAnsi="Times New Roman"/>
                <w:color w:val="000000"/>
                <w:sz w:val="24"/>
                <w:szCs w:val="24"/>
                <w:highlight w:val="magenta"/>
                <w:lang w:eastAsia="ru-RU"/>
              </w:rPr>
              <w:t>выполнение творческих заданий по разным предметам;</w:t>
            </w:r>
          </w:p>
          <w:p w:rsidR="00B86DF9" w:rsidRPr="00B86DF9" w:rsidRDefault="00B86DF9" w:rsidP="003C5257">
            <w:pPr>
              <w:numPr>
                <w:ilvl w:val="0"/>
                <w:numId w:val="203"/>
              </w:numPr>
              <w:shd w:val="clear" w:color="auto" w:fill="FFFFFF"/>
              <w:suppressAutoHyphens w:val="0"/>
              <w:spacing w:before="100" w:beforeAutospacing="1" w:after="0" w:line="240" w:lineRule="auto"/>
              <w:rPr>
                <w:rFonts w:ascii="Times New Roman" w:eastAsia="Times New Roman" w:hAnsi="Times New Roman"/>
                <w:color w:val="000000"/>
                <w:sz w:val="24"/>
                <w:szCs w:val="24"/>
                <w:highlight w:val="magenta"/>
                <w:lang w:eastAsia="ru-RU"/>
              </w:rPr>
            </w:pPr>
            <w:r w:rsidRPr="00B86DF9">
              <w:rPr>
                <w:rFonts w:ascii="Times New Roman" w:eastAsia="Times New Roman" w:hAnsi="Times New Roman"/>
                <w:color w:val="000000"/>
                <w:sz w:val="24"/>
                <w:szCs w:val="24"/>
                <w:highlight w:val="magenta"/>
                <w:lang w:eastAsia="ru-RU"/>
              </w:rPr>
              <w:t>посещение учреждений культуры;</w:t>
            </w:r>
          </w:p>
          <w:p w:rsidR="00B86DF9" w:rsidRPr="00B86DF9" w:rsidRDefault="00B86DF9" w:rsidP="003C5257">
            <w:pPr>
              <w:numPr>
                <w:ilvl w:val="0"/>
                <w:numId w:val="203"/>
              </w:numPr>
              <w:shd w:val="clear" w:color="auto" w:fill="FFFFFF"/>
              <w:suppressAutoHyphens w:val="0"/>
              <w:spacing w:before="100" w:beforeAutospacing="1" w:after="0" w:line="240" w:lineRule="auto"/>
              <w:rPr>
                <w:rFonts w:ascii="Times New Roman" w:eastAsia="Times New Roman" w:hAnsi="Times New Roman"/>
                <w:color w:val="000000"/>
                <w:sz w:val="24"/>
                <w:szCs w:val="24"/>
                <w:highlight w:val="magenta"/>
                <w:lang w:eastAsia="ru-RU"/>
              </w:rPr>
            </w:pPr>
            <w:r w:rsidRPr="00B86DF9">
              <w:rPr>
                <w:rFonts w:ascii="Times New Roman" w:eastAsia="Times New Roman" w:hAnsi="Times New Roman"/>
                <w:color w:val="000000"/>
                <w:sz w:val="24"/>
                <w:szCs w:val="24"/>
                <w:highlight w:val="magenta"/>
                <w:lang w:eastAsia="ru-RU"/>
              </w:rPr>
              <w:t>КТД эстетической направленности;</w:t>
            </w:r>
          </w:p>
          <w:p w:rsidR="00B86DF9" w:rsidRPr="00B86DF9" w:rsidRDefault="00B86DF9" w:rsidP="003C5257">
            <w:pPr>
              <w:numPr>
                <w:ilvl w:val="0"/>
                <w:numId w:val="203"/>
              </w:numPr>
              <w:shd w:val="clear" w:color="auto" w:fill="FFFFFF"/>
              <w:suppressAutoHyphens w:val="0"/>
              <w:spacing w:before="100" w:beforeAutospacing="1" w:after="0" w:line="240" w:lineRule="auto"/>
              <w:rPr>
                <w:rFonts w:ascii="Times New Roman" w:eastAsia="Times New Roman" w:hAnsi="Times New Roman"/>
                <w:color w:val="000000"/>
                <w:sz w:val="24"/>
                <w:szCs w:val="24"/>
                <w:highlight w:val="magenta"/>
                <w:lang w:eastAsia="ru-RU"/>
              </w:rPr>
            </w:pPr>
            <w:r w:rsidRPr="00B86DF9">
              <w:rPr>
                <w:rFonts w:ascii="Times New Roman" w:eastAsia="Times New Roman" w:hAnsi="Times New Roman"/>
                <w:color w:val="000000"/>
                <w:sz w:val="24"/>
                <w:szCs w:val="24"/>
                <w:highlight w:val="magenta"/>
                <w:lang w:eastAsia="ru-RU"/>
              </w:rPr>
              <w:t>Последний звонок;</w:t>
            </w:r>
          </w:p>
          <w:p w:rsidR="00B86DF9" w:rsidRPr="00B86DF9" w:rsidRDefault="00B86DF9" w:rsidP="003C5257">
            <w:pPr>
              <w:numPr>
                <w:ilvl w:val="0"/>
                <w:numId w:val="203"/>
              </w:numPr>
              <w:shd w:val="clear" w:color="auto" w:fill="FFFFFF"/>
              <w:suppressAutoHyphens w:val="0"/>
              <w:spacing w:before="100" w:beforeAutospacing="1" w:after="0" w:line="240" w:lineRule="auto"/>
              <w:rPr>
                <w:rFonts w:ascii="Times New Roman" w:eastAsia="Times New Roman" w:hAnsi="Times New Roman"/>
                <w:color w:val="000000"/>
                <w:sz w:val="24"/>
                <w:szCs w:val="24"/>
                <w:highlight w:val="magenta"/>
                <w:lang w:eastAsia="ru-RU"/>
              </w:rPr>
            </w:pPr>
            <w:r w:rsidRPr="00B86DF9">
              <w:rPr>
                <w:rFonts w:ascii="Times New Roman" w:eastAsia="Times New Roman" w:hAnsi="Times New Roman"/>
                <w:color w:val="000000"/>
                <w:sz w:val="24"/>
                <w:szCs w:val="24"/>
                <w:highlight w:val="magenta"/>
                <w:lang w:eastAsia="ru-RU"/>
              </w:rPr>
              <w:t>организация экскурсий по историческим местам района;</w:t>
            </w:r>
          </w:p>
          <w:p w:rsidR="00B86DF9" w:rsidRPr="00B86DF9" w:rsidRDefault="00B86DF9" w:rsidP="003C5257">
            <w:pPr>
              <w:numPr>
                <w:ilvl w:val="0"/>
                <w:numId w:val="203"/>
              </w:numPr>
              <w:shd w:val="clear" w:color="auto" w:fill="FFFFFF"/>
              <w:suppressAutoHyphens w:val="0"/>
              <w:spacing w:before="100" w:beforeAutospacing="1" w:after="0" w:line="240" w:lineRule="auto"/>
              <w:rPr>
                <w:rFonts w:ascii="Times New Roman" w:eastAsia="Times New Roman" w:hAnsi="Times New Roman"/>
                <w:color w:val="000000"/>
                <w:sz w:val="24"/>
                <w:szCs w:val="24"/>
                <w:highlight w:val="magenta"/>
                <w:lang w:eastAsia="ru-RU"/>
              </w:rPr>
            </w:pPr>
            <w:r w:rsidRPr="00B86DF9">
              <w:rPr>
                <w:rFonts w:ascii="Times New Roman" w:eastAsia="Times New Roman" w:hAnsi="Times New Roman"/>
                <w:color w:val="000000"/>
                <w:sz w:val="24"/>
                <w:szCs w:val="24"/>
                <w:highlight w:val="magenta"/>
                <w:lang w:eastAsia="ru-RU"/>
              </w:rPr>
              <w:t>участие в творческих конкурсах, проектах, выставках декоративно-прикладного творчества;</w:t>
            </w:r>
          </w:p>
          <w:p w:rsidR="00B86DF9" w:rsidRPr="00B86DF9" w:rsidRDefault="00B86DF9" w:rsidP="003C5257">
            <w:pPr>
              <w:numPr>
                <w:ilvl w:val="0"/>
                <w:numId w:val="203"/>
              </w:numPr>
              <w:shd w:val="clear" w:color="auto" w:fill="FFFFFF"/>
              <w:suppressAutoHyphens w:val="0"/>
              <w:spacing w:before="100" w:beforeAutospacing="1" w:after="0" w:line="240" w:lineRule="auto"/>
              <w:ind w:right="-91"/>
              <w:rPr>
                <w:rFonts w:ascii="Times New Roman" w:eastAsia="Times New Roman" w:hAnsi="Times New Roman"/>
                <w:color w:val="000000"/>
                <w:sz w:val="24"/>
                <w:szCs w:val="24"/>
                <w:highlight w:val="magenta"/>
                <w:lang w:eastAsia="ru-RU"/>
              </w:rPr>
            </w:pPr>
            <w:r w:rsidRPr="00B86DF9">
              <w:rPr>
                <w:rFonts w:ascii="Times New Roman" w:eastAsia="Times New Roman" w:hAnsi="Times New Roman"/>
                <w:color w:val="000000"/>
                <w:sz w:val="24"/>
                <w:szCs w:val="24"/>
                <w:highlight w:val="magenta"/>
                <w:lang w:eastAsia="ru-RU"/>
              </w:rPr>
              <w:t>совместные мероприятия с библиотеками (праздники, творческая деятельность);</w:t>
            </w:r>
          </w:p>
          <w:p w:rsidR="00B86DF9" w:rsidRPr="00B86DF9" w:rsidRDefault="00B86DF9" w:rsidP="003C5257">
            <w:pPr>
              <w:numPr>
                <w:ilvl w:val="0"/>
                <w:numId w:val="203"/>
              </w:numPr>
              <w:shd w:val="clear" w:color="auto" w:fill="FFFFFF"/>
              <w:suppressAutoHyphens w:val="0"/>
              <w:spacing w:before="100" w:beforeAutospacing="1" w:after="119" w:line="240" w:lineRule="auto"/>
              <w:rPr>
                <w:rFonts w:ascii="Times New Roman" w:eastAsia="Times New Roman" w:hAnsi="Times New Roman"/>
                <w:color w:val="000000"/>
                <w:sz w:val="24"/>
                <w:szCs w:val="24"/>
                <w:highlight w:val="magenta"/>
                <w:lang w:eastAsia="ru-RU"/>
              </w:rPr>
            </w:pPr>
            <w:r w:rsidRPr="00B86DF9">
              <w:rPr>
                <w:rFonts w:ascii="Times New Roman" w:eastAsia="Times New Roman" w:hAnsi="Times New Roman"/>
                <w:color w:val="000000"/>
                <w:sz w:val="24"/>
                <w:szCs w:val="24"/>
                <w:highlight w:val="magenta"/>
                <w:lang w:eastAsia="ru-RU"/>
              </w:rPr>
              <w:t>вовлечение учащихся в детское объединение « Новое поколение», секции, клубы и кружки по интересам.</w:t>
            </w:r>
          </w:p>
        </w:tc>
      </w:tr>
    </w:tbl>
    <w:p w:rsidR="00B86DF9" w:rsidRPr="00B86DF9" w:rsidRDefault="00B86DF9" w:rsidP="00B86DF9">
      <w:pPr>
        <w:shd w:val="clear" w:color="auto" w:fill="FFFFFF"/>
        <w:spacing w:before="100" w:beforeAutospacing="1" w:after="0" w:line="240" w:lineRule="auto"/>
        <w:rPr>
          <w:rFonts w:ascii="Times New Roman" w:eastAsia="Times New Roman" w:hAnsi="Times New Roman"/>
          <w:color w:val="000000"/>
          <w:sz w:val="24"/>
          <w:szCs w:val="24"/>
          <w:highlight w:val="magenta"/>
          <w:lang w:eastAsia="ru-RU"/>
        </w:rPr>
      </w:pPr>
    </w:p>
    <w:p w:rsidR="00B86DF9" w:rsidRPr="00B86DF9" w:rsidRDefault="00B86DF9" w:rsidP="00B86DF9">
      <w:pPr>
        <w:shd w:val="clear" w:color="auto" w:fill="FFFFFF"/>
        <w:spacing w:before="100" w:beforeAutospacing="1" w:after="0" w:line="240" w:lineRule="auto"/>
        <w:rPr>
          <w:rFonts w:ascii="Times New Roman" w:eastAsia="Times New Roman" w:hAnsi="Times New Roman"/>
          <w:color w:val="000000"/>
          <w:sz w:val="24"/>
          <w:szCs w:val="24"/>
          <w:highlight w:val="magenta"/>
          <w:lang w:eastAsia="ru-RU"/>
        </w:rPr>
      </w:pPr>
      <w:r w:rsidRPr="00B86DF9">
        <w:rPr>
          <w:rFonts w:ascii="Times New Roman" w:eastAsia="Times New Roman" w:hAnsi="Times New Roman"/>
          <w:b/>
          <w:bCs/>
          <w:color w:val="000000"/>
          <w:sz w:val="24"/>
          <w:szCs w:val="24"/>
          <w:highlight w:val="magenta"/>
          <w:lang w:eastAsia="ru-RU"/>
        </w:rPr>
        <w:t>Совместная педагогическая деятельность семьи и школы:</w:t>
      </w:r>
    </w:p>
    <w:p w:rsidR="00B86DF9" w:rsidRPr="00B86DF9" w:rsidRDefault="00B86DF9" w:rsidP="003C5257">
      <w:pPr>
        <w:numPr>
          <w:ilvl w:val="0"/>
          <w:numId w:val="204"/>
        </w:numPr>
        <w:shd w:val="clear" w:color="auto" w:fill="FFFFFF"/>
        <w:suppressAutoHyphens w:val="0"/>
        <w:spacing w:before="100" w:beforeAutospacing="1" w:after="0" w:line="240" w:lineRule="auto"/>
        <w:rPr>
          <w:rFonts w:ascii="Times New Roman" w:eastAsia="Times New Roman" w:hAnsi="Times New Roman"/>
          <w:color w:val="000000"/>
          <w:sz w:val="24"/>
          <w:szCs w:val="24"/>
          <w:highlight w:val="magenta"/>
          <w:lang w:eastAsia="ru-RU"/>
        </w:rPr>
      </w:pPr>
      <w:r w:rsidRPr="00B86DF9">
        <w:rPr>
          <w:rFonts w:ascii="Times New Roman" w:eastAsia="Times New Roman" w:hAnsi="Times New Roman"/>
          <w:color w:val="000000"/>
          <w:sz w:val="24"/>
          <w:szCs w:val="24"/>
          <w:highlight w:val="magenta"/>
          <w:lang w:eastAsia="ru-RU"/>
        </w:rPr>
        <w:t>участие в коллективно-творческих делах;</w:t>
      </w:r>
    </w:p>
    <w:p w:rsidR="00B86DF9" w:rsidRPr="00B86DF9" w:rsidRDefault="00B86DF9" w:rsidP="003C5257">
      <w:pPr>
        <w:numPr>
          <w:ilvl w:val="0"/>
          <w:numId w:val="204"/>
        </w:numPr>
        <w:shd w:val="clear" w:color="auto" w:fill="FFFFFF"/>
        <w:suppressAutoHyphens w:val="0"/>
        <w:spacing w:before="100" w:beforeAutospacing="1" w:after="0" w:line="240" w:lineRule="auto"/>
        <w:rPr>
          <w:rFonts w:ascii="Times New Roman" w:eastAsia="Times New Roman" w:hAnsi="Times New Roman"/>
          <w:color w:val="000000"/>
          <w:sz w:val="24"/>
          <w:szCs w:val="24"/>
          <w:highlight w:val="magenta"/>
          <w:lang w:eastAsia="ru-RU"/>
        </w:rPr>
      </w:pPr>
      <w:r w:rsidRPr="00B86DF9">
        <w:rPr>
          <w:rFonts w:ascii="Times New Roman" w:eastAsia="Times New Roman" w:hAnsi="Times New Roman"/>
          <w:color w:val="000000"/>
          <w:sz w:val="24"/>
          <w:szCs w:val="24"/>
          <w:highlight w:val="magenta"/>
          <w:lang w:eastAsia="ru-RU"/>
        </w:rPr>
        <w:t>совместные проекты;</w:t>
      </w:r>
    </w:p>
    <w:p w:rsidR="00B86DF9" w:rsidRPr="00B86DF9" w:rsidRDefault="00B86DF9" w:rsidP="003C5257">
      <w:pPr>
        <w:numPr>
          <w:ilvl w:val="0"/>
          <w:numId w:val="204"/>
        </w:numPr>
        <w:shd w:val="clear" w:color="auto" w:fill="FFFFFF"/>
        <w:suppressAutoHyphens w:val="0"/>
        <w:spacing w:before="100" w:beforeAutospacing="1" w:after="0" w:line="240" w:lineRule="auto"/>
        <w:rPr>
          <w:rFonts w:ascii="Times New Roman" w:eastAsia="Times New Roman" w:hAnsi="Times New Roman"/>
          <w:color w:val="000000"/>
          <w:sz w:val="24"/>
          <w:szCs w:val="24"/>
          <w:highlight w:val="magenta"/>
          <w:lang w:eastAsia="ru-RU"/>
        </w:rPr>
      </w:pPr>
      <w:r w:rsidRPr="00B86DF9">
        <w:rPr>
          <w:rFonts w:ascii="Times New Roman" w:eastAsia="Times New Roman" w:hAnsi="Times New Roman"/>
          <w:color w:val="000000"/>
          <w:sz w:val="24"/>
          <w:szCs w:val="24"/>
          <w:highlight w:val="magenta"/>
          <w:lang w:eastAsia="ru-RU"/>
        </w:rPr>
        <w:t>привлечение родителей к подготовке и проведению праздников, мероприятий;</w:t>
      </w:r>
    </w:p>
    <w:p w:rsidR="00B86DF9" w:rsidRPr="00B86DF9" w:rsidRDefault="00B86DF9" w:rsidP="003C5257">
      <w:pPr>
        <w:numPr>
          <w:ilvl w:val="0"/>
          <w:numId w:val="205"/>
        </w:numPr>
        <w:shd w:val="clear" w:color="auto" w:fill="FFFFFF"/>
        <w:suppressAutoHyphens w:val="0"/>
        <w:spacing w:before="100" w:beforeAutospacing="1" w:after="0" w:line="240" w:lineRule="auto"/>
        <w:rPr>
          <w:rFonts w:ascii="Times New Roman" w:eastAsia="Times New Roman" w:hAnsi="Times New Roman"/>
          <w:color w:val="000000"/>
          <w:sz w:val="24"/>
          <w:szCs w:val="24"/>
          <w:highlight w:val="magenta"/>
          <w:lang w:eastAsia="ru-RU"/>
        </w:rPr>
      </w:pPr>
      <w:r w:rsidRPr="00B86DF9">
        <w:rPr>
          <w:rFonts w:ascii="Times New Roman" w:eastAsia="Times New Roman" w:hAnsi="Times New Roman"/>
          <w:color w:val="000000"/>
          <w:sz w:val="24"/>
          <w:szCs w:val="24"/>
          <w:highlight w:val="magenta"/>
          <w:lang w:eastAsia="ru-RU"/>
        </w:rPr>
        <w:t>организация и проведение семейных встреч, конкурсов и викторин;</w:t>
      </w:r>
    </w:p>
    <w:p w:rsidR="00B86DF9" w:rsidRPr="00B86DF9" w:rsidRDefault="00B86DF9" w:rsidP="003C5257">
      <w:pPr>
        <w:numPr>
          <w:ilvl w:val="0"/>
          <w:numId w:val="205"/>
        </w:numPr>
        <w:shd w:val="clear" w:color="auto" w:fill="FFFFFF"/>
        <w:suppressAutoHyphens w:val="0"/>
        <w:spacing w:before="100" w:beforeAutospacing="1" w:after="0" w:line="240" w:lineRule="auto"/>
        <w:rPr>
          <w:rFonts w:ascii="Times New Roman" w:eastAsia="Times New Roman" w:hAnsi="Times New Roman"/>
          <w:color w:val="000000"/>
          <w:sz w:val="24"/>
          <w:szCs w:val="24"/>
          <w:highlight w:val="magenta"/>
          <w:lang w:eastAsia="ru-RU"/>
        </w:rPr>
      </w:pPr>
      <w:r w:rsidRPr="00B86DF9">
        <w:rPr>
          <w:rFonts w:ascii="Times New Roman" w:eastAsia="Times New Roman" w:hAnsi="Times New Roman"/>
          <w:color w:val="000000"/>
          <w:sz w:val="24"/>
          <w:szCs w:val="24"/>
          <w:highlight w:val="magenta"/>
          <w:lang w:eastAsia="ru-RU"/>
        </w:rPr>
        <w:t>организация экскурсий по историческим местам района;</w:t>
      </w:r>
    </w:p>
    <w:p w:rsidR="00B86DF9" w:rsidRPr="00B86DF9" w:rsidRDefault="00B86DF9" w:rsidP="003C5257">
      <w:pPr>
        <w:numPr>
          <w:ilvl w:val="0"/>
          <w:numId w:val="205"/>
        </w:numPr>
        <w:shd w:val="clear" w:color="auto" w:fill="FFFFFF"/>
        <w:suppressAutoHyphens w:val="0"/>
        <w:spacing w:before="100" w:beforeAutospacing="1" w:after="0" w:line="240" w:lineRule="auto"/>
        <w:rPr>
          <w:rFonts w:ascii="Times New Roman" w:eastAsia="Times New Roman" w:hAnsi="Times New Roman"/>
          <w:color w:val="000000"/>
          <w:sz w:val="24"/>
          <w:szCs w:val="24"/>
          <w:highlight w:val="magenta"/>
          <w:lang w:eastAsia="ru-RU"/>
        </w:rPr>
      </w:pPr>
      <w:r w:rsidRPr="00B86DF9">
        <w:rPr>
          <w:rFonts w:ascii="Times New Roman" w:eastAsia="Times New Roman" w:hAnsi="Times New Roman"/>
          <w:color w:val="000000"/>
          <w:sz w:val="24"/>
          <w:szCs w:val="24"/>
          <w:highlight w:val="magenta"/>
          <w:lang w:eastAsia="ru-RU"/>
        </w:rPr>
        <w:t>совместные посещения с родителями театров, музеев;</w:t>
      </w:r>
    </w:p>
    <w:p w:rsidR="00B86DF9" w:rsidRPr="00B86DF9" w:rsidRDefault="00B86DF9" w:rsidP="003C5257">
      <w:pPr>
        <w:numPr>
          <w:ilvl w:val="0"/>
          <w:numId w:val="205"/>
        </w:numPr>
        <w:shd w:val="clear" w:color="auto" w:fill="FFFFFF"/>
        <w:suppressAutoHyphens w:val="0"/>
        <w:spacing w:before="100" w:beforeAutospacing="1" w:after="0" w:line="240" w:lineRule="auto"/>
        <w:rPr>
          <w:rFonts w:ascii="Times New Roman" w:eastAsia="Times New Roman" w:hAnsi="Times New Roman"/>
          <w:color w:val="000000"/>
          <w:sz w:val="24"/>
          <w:szCs w:val="24"/>
          <w:highlight w:val="magenta"/>
          <w:lang w:eastAsia="ru-RU"/>
        </w:rPr>
      </w:pPr>
      <w:r w:rsidRPr="00B86DF9">
        <w:rPr>
          <w:rFonts w:ascii="Times New Roman" w:eastAsia="Times New Roman" w:hAnsi="Times New Roman"/>
          <w:color w:val="000000"/>
          <w:sz w:val="24"/>
          <w:szCs w:val="24"/>
          <w:highlight w:val="magenta"/>
          <w:lang w:eastAsia="ru-RU"/>
        </w:rPr>
        <w:t>участие родителей в конкурсах, акциях, проводимых в школе;</w:t>
      </w:r>
    </w:p>
    <w:p w:rsidR="00B86DF9" w:rsidRPr="00B86DF9" w:rsidRDefault="00B86DF9" w:rsidP="003C5257">
      <w:pPr>
        <w:numPr>
          <w:ilvl w:val="0"/>
          <w:numId w:val="205"/>
        </w:numPr>
        <w:shd w:val="clear" w:color="auto" w:fill="FFFFFF"/>
        <w:suppressAutoHyphens w:val="0"/>
        <w:spacing w:before="100" w:beforeAutospacing="1" w:after="0" w:line="240" w:lineRule="auto"/>
        <w:rPr>
          <w:rFonts w:ascii="Times New Roman" w:eastAsia="Times New Roman" w:hAnsi="Times New Roman"/>
          <w:color w:val="000000"/>
          <w:sz w:val="24"/>
          <w:szCs w:val="24"/>
          <w:highlight w:val="magenta"/>
          <w:lang w:eastAsia="ru-RU"/>
        </w:rPr>
      </w:pPr>
      <w:r w:rsidRPr="00B86DF9">
        <w:rPr>
          <w:rFonts w:ascii="Times New Roman" w:eastAsia="Times New Roman" w:hAnsi="Times New Roman"/>
          <w:color w:val="000000"/>
          <w:sz w:val="24"/>
          <w:szCs w:val="24"/>
          <w:highlight w:val="magenta"/>
          <w:lang w:eastAsia="ru-RU"/>
        </w:rPr>
        <w:t>участие в художественном оформлении классов, школы к праздникам, мероприятиям.</w:t>
      </w:r>
    </w:p>
    <w:p w:rsidR="00B86DF9" w:rsidRPr="00B86DF9" w:rsidRDefault="00B86DF9" w:rsidP="00B86DF9">
      <w:pPr>
        <w:pStyle w:val="western"/>
        <w:shd w:val="clear" w:color="auto" w:fill="FFFFFF"/>
        <w:spacing w:after="0"/>
        <w:rPr>
          <w:highlight w:val="magenta"/>
        </w:rPr>
      </w:pPr>
      <w:r w:rsidRPr="00B86DF9">
        <w:rPr>
          <w:b/>
          <w:bCs/>
          <w:highlight w:val="magenta"/>
        </w:rPr>
        <w:t>Планируемые результаты:</w:t>
      </w:r>
    </w:p>
    <w:p w:rsidR="00B86DF9" w:rsidRPr="00B86DF9" w:rsidRDefault="00B86DF9" w:rsidP="003C5257">
      <w:pPr>
        <w:pStyle w:val="western"/>
        <w:numPr>
          <w:ilvl w:val="0"/>
          <w:numId w:val="206"/>
        </w:numPr>
        <w:shd w:val="clear" w:color="auto" w:fill="FFFFFF"/>
        <w:suppressAutoHyphens w:val="0"/>
        <w:spacing w:before="100" w:beforeAutospacing="1" w:after="0"/>
        <w:jc w:val="left"/>
        <w:rPr>
          <w:highlight w:val="magenta"/>
        </w:rPr>
      </w:pPr>
      <w:r w:rsidRPr="00B86DF9">
        <w:rPr>
          <w:highlight w:val="magenta"/>
        </w:rPr>
        <w:t>умения видеть красоту в окружающем мире;</w:t>
      </w:r>
    </w:p>
    <w:p w:rsidR="00B86DF9" w:rsidRPr="00B86DF9" w:rsidRDefault="00B86DF9" w:rsidP="003C5257">
      <w:pPr>
        <w:pStyle w:val="western"/>
        <w:numPr>
          <w:ilvl w:val="0"/>
          <w:numId w:val="206"/>
        </w:numPr>
        <w:shd w:val="clear" w:color="auto" w:fill="FFFFFF"/>
        <w:suppressAutoHyphens w:val="0"/>
        <w:spacing w:before="100" w:beforeAutospacing="1" w:after="0"/>
        <w:jc w:val="left"/>
        <w:rPr>
          <w:highlight w:val="magenta"/>
        </w:rPr>
      </w:pPr>
      <w:r w:rsidRPr="00B86DF9">
        <w:rPr>
          <w:highlight w:val="magenta"/>
        </w:rPr>
        <w:t>умения видеть красоту в поведении, поступках людей;</w:t>
      </w:r>
    </w:p>
    <w:p w:rsidR="00B86DF9" w:rsidRPr="00B86DF9" w:rsidRDefault="00B86DF9" w:rsidP="003C5257">
      <w:pPr>
        <w:pStyle w:val="western"/>
        <w:numPr>
          <w:ilvl w:val="0"/>
          <w:numId w:val="206"/>
        </w:numPr>
        <w:shd w:val="clear" w:color="auto" w:fill="FFFFFF"/>
        <w:suppressAutoHyphens w:val="0"/>
        <w:spacing w:before="100" w:beforeAutospacing="1" w:after="0"/>
        <w:jc w:val="left"/>
        <w:rPr>
          <w:highlight w:val="magenta"/>
        </w:rPr>
      </w:pPr>
      <w:r w:rsidRPr="00B86DF9">
        <w:rPr>
          <w:highlight w:val="magenta"/>
        </w:rPr>
        <w:t>знания об эстетических и художественных ценностях отечественной культуры;</w:t>
      </w:r>
    </w:p>
    <w:p w:rsidR="00B86DF9" w:rsidRPr="00B86DF9" w:rsidRDefault="00B86DF9" w:rsidP="003C5257">
      <w:pPr>
        <w:pStyle w:val="western"/>
        <w:numPr>
          <w:ilvl w:val="0"/>
          <w:numId w:val="206"/>
        </w:numPr>
        <w:shd w:val="clear" w:color="auto" w:fill="FFFFFF"/>
        <w:suppressAutoHyphens w:val="0"/>
        <w:spacing w:before="100" w:beforeAutospacing="1" w:after="0"/>
        <w:jc w:val="left"/>
        <w:rPr>
          <w:highlight w:val="magenta"/>
        </w:rPr>
      </w:pPr>
      <w:r w:rsidRPr="00B86DF9">
        <w:rPr>
          <w:highlight w:val="magenta"/>
        </w:rPr>
        <w:t>опыт эмоционального постижения народного творчества, этнокультурных традиций, фольклора народов России и чувашского народа;</w:t>
      </w:r>
    </w:p>
    <w:p w:rsidR="00B86DF9" w:rsidRPr="00B86DF9" w:rsidRDefault="00B86DF9" w:rsidP="003C5257">
      <w:pPr>
        <w:pStyle w:val="western"/>
        <w:numPr>
          <w:ilvl w:val="0"/>
          <w:numId w:val="206"/>
        </w:numPr>
        <w:shd w:val="clear" w:color="auto" w:fill="FFFFFF"/>
        <w:suppressAutoHyphens w:val="0"/>
        <w:spacing w:before="100" w:beforeAutospacing="1" w:after="0"/>
        <w:jc w:val="left"/>
        <w:rPr>
          <w:highlight w:val="magenta"/>
        </w:rPr>
      </w:pPr>
      <w:r w:rsidRPr="00B86DF9">
        <w:rPr>
          <w:highlight w:val="magenta"/>
        </w:rPr>
        <w:t>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B86DF9" w:rsidRPr="00B86DF9" w:rsidRDefault="00B86DF9" w:rsidP="003C5257">
      <w:pPr>
        <w:pStyle w:val="western"/>
        <w:numPr>
          <w:ilvl w:val="0"/>
          <w:numId w:val="206"/>
        </w:numPr>
        <w:shd w:val="clear" w:color="auto" w:fill="FFFFFF"/>
        <w:suppressAutoHyphens w:val="0"/>
        <w:spacing w:before="100" w:beforeAutospacing="1" w:after="0"/>
        <w:jc w:val="left"/>
        <w:rPr>
          <w:highlight w:val="magenta"/>
        </w:rPr>
      </w:pPr>
      <w:r w:rsidRPr="00B86DF9">
        <w:rPr>
          <w:highlight w:val="magenta"/>
        </w:rPr>
        <w:t>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B86DF9" w:rsidRPr="00B86DF9" w:rsidRDefault="00B86DF9" w:rsidP="003C5257">
      <w:pPr>
        <w:pStyle w:val="western"/>
        <w:numPr>
          <w:ilvl w:val="0"/>
          <w:numId w:val="206"/>
        </w:numPr>
        <w:shd w:val="clear" w:color="auto" w:fill="FFFFFF"/>
        <w:suppressAutoHyphens w:val="0"/>
        <w:spacing w:before="100" w:beforeAutospacing="1" w:after="0"/>
        <w:jc w:val="left"/>
        <w:rPr>
          <w:highlight w:val="magenta"/>
        </w:rPr>
      </w:pPr>
      <w:r w:rsidRPr="00B86DF9">
        <w:rPr>
          <w:highlight w:val="magenta"/>
        </w:rPr>
        <w:t>мотивация к реализации эстетических ценностей в пространстве образовательного учреждения и семьи.</w:t>
      </w:r>
    </w:p>
    <w:p w:rsidR="00B86DF9" w:rsidRPr="00B86DF9" w:rsidRDefault="00B86DF9" w:rsidP="00B86DF9">
      <w:pPr>
        <w:shd w:val="clear" w:color="auto" w:fill="FFFFFF"/>
        <w:spacing w:before="100" w:beforeAutospacing="1" w:after="0" w:line="240" w:lineRule="auto"/>
        <w:jc w:val="both"/>
        <w:rPr>
          <w:rFonts w:ascii="Times New Roman" w:eastAsia="Times New Roman" w:hAnsi="Times New Roman"/>
          <w:color w:val="000000"/>
          <w:sz w:val="24"/>
          <w:szCs w:val="24"/>
          <w:highlight w:val="magenta"/>
          <w:lang w:eastAsia="ru-RU"/>
        </w:rPr>
      </w:pPr>
      <w:r w:rsidRPr="00B86DF9">
        <w:rPr>
          <w:rFonts w:ascii="Times New Roman" w:eastAsia="Times New Roman" w:hAnsi="Times New Roman"/>
          <w:color w:val="000000"/>
          <w:sz w:val="24"/>
          <w:szCs w:val="24"/>
          <w:highlight w:val="magenta"/>
          <w:lang w:eastAsia="ru-RU"/>
        </w:rPr>
        <w:t>Все направления дополняют друг друга и обеспечивают развитие личности на основе отечественных духовных, нравственных и культурных традиций.</w:t>
      </w:r>
    </w:p>
    <w:p w:rsidR="00B86DF9" w:rsidRPr="00B86DF9" w:rsidRDefault="00B86DF9" w:rsidP="00B86DF9">
      <w:pPr>
        <w:jc w:val="center"/>
        <w:rPr>
          <w:rFonts w:ascii="Times New Roman" w:hAnsi="Times New Roman"/>
          <w:b/>
          <w:sz w:val="24"/>
          <w:szCs w:val="24"/>
          <w:highlight w:val="magenta"/>
        </w:rPr>
      </w:pPr>
    </w:p>
    <w:p w:rsidR="00B86DF9" w:rsidRPr="00B86DF9" w:rsidRDefault="00B86DF9" w:rsidP="00B86DF9">
      <w:pPr>
        <w:jc w:val="center"/>
        <w:rPr>
          <w:rFonts w:ascii="Times New Roman" w:hAnsi="Times New Roman"/>
          <w:b/>
          <w:sz w:val="24"/>
          <w:szCs w:val="24"/>
          <w:highlight w:val="magenta"/>
        </w:rPr>
      </w:pPr>
      <w:r w:rsidRPr="00B86DF9">
        <w:rPr>
          <w:rFonts w:ascii="Times New Roman" w:hAnsi="Times New Roman"/>
          <w:b/>
          <w:sz w:val="24"/>
          <w:szCs w:val="24"/>
          <w:highlight w:val="magenta"/>
        </w:rPr>
        <w:t>2.3.4. Формы индивидуальной и групповой организации профессиональной ориентации обучающихся по каждому из направлений («ярмарки профессий», дни открытых дверей, экскурсии, предметные недели, олимпиады, конкурсы)</w:t>
      </w:r>
    </w:p>
    <w:p w:rsidR="00B86DF9" w:rsidRPr="00B86DF9" w:rsidRDefault="00B86DF9" w:rsidP="00B86DF9">
      <w:pPr>
        <w:spacing w:after="0"/>
        <w:ind w:firstLine="426"/>
        <w:jc w:val="both"/>
        <w:rPr>
          <w:rFonts w:ascii="Times New Roman" w:eastAsia="Times New Roman" w:hAnsi="Times New Roman"/>
          <w:sz w:val="24"/>
          <w:szCs w:val="24"/>
          <w:highlight w:val="magenta"/>
          <w:lang w:eastAsia="ru-RU"/>
        </w:rPr>
      </w:pPr>
      <w:r w:rsidRPr="00B86DF9">
        <w:rPr>
          <w:rFonts w:ascii="Times New Roman" w:eastAsia="Times New Roman" w:hAnsi="Times New Roman"/>
          <w:sz w:val="24"/>
          <w:szCs w:val="24"/>
          <w:highlight w:val="magenta"/>
          <w:lang w:eastAsia="ru-RU"/>
        </w:rPr>
        <w:t>Формы индивидуальной и групповой организации профессиональной ориентации обучающихся отбираются с учётом возрастных особенностей школьников. Подростковый возраст – это один из самых ответственных этапов осознания себя как личности. В этот период закладываются основы нравственного отношения к разным видам труда, происходит формирование системы личностных ценностей, которые определяют избирательность отношения подростков к различным профессиям. Интенсивно развиваются функции самоконтроля, самоанализа, способность планировать свою деятельность и т. п. В этот период важно заложить фундамент будущей профессиональной мотивации в виде общей, но устойчивой ориентации: понимание значения труда в жизни людей, уважение и любовь к труду.</w:t>
      </w:r>
    </w:p>
    <w:p w:rsidR="00B86DF9" w:rsidRPr="00B86DF9" w:rsidRDefault="00B86DF9" w:rsidP="00B86DF9">
      <w:pPr>
        <w:spacing w:after="0"/>
        <w:ind w:firstLine="426"/>
        <w:jc w:val="both"/>
        <w:rPr>
          <w:rFonts w:ascii="Times New Roman" w:eastAsia="Times New Roman" w:hAnsi="Times New Roman"/>
          <w:sz w:val="24"/>
          <w:szCs w:val="24"/>
          <w:highlight w:val="magenta"/>
          <w:lang w:eastAsia="ru-RU"/>
        </w:rPr>
      </w:pPr>
      <w:r w:rsidRPr="00B86DF9">
        <w:rPr>
          <w:rFonts w:ascii="Times New Roman" w:eastAsia="Times New Roman" w:hAnsi="Times New Roman"/>
          <w:sz w:val="24"/>
          <w:szCs w:val="24"/>
          <w:highlight w:val="magenta"/>
          <w:lang w:eastAsia="ru-RU"/>
        </w:rPr>
        <w:t>Развитие деятельности учащихся осуществляется на учебном материале в рамках освоения учебных программ по различным областям знаний в урочное время и вне уроков, а также в процессе включения учащихся в различные виды деятельности в рамках клубных пространств, в процессе проектно-исследовательской деятельности.</w:t>
      </w:r>
    </w:p>
    <w:p w:rsidR="00B86DF9" w:rsidRPr="00B86DF9" w:rsidRDefault="00B86DF9" w:rsidP="00B86DF9">
      <w:pPr>
        <w:spacing w:after="0"/>
        <w:ind w:firstLine="426"/>
        <w:jc w:val="both"/>
        <w:rPr>
          <w:rFonts w:ascii="Times New Roman" w:eastAsia="Times New Roman" w:hAnsi="Times New Roman"/>
          <w:sz w:val="24"/>
          <w:szCs w:val="24"/>
          <w:highlight w:val="magenta"/>
          <w:lang w:eastAsia="ru-RU"/>
        </w:rPr>
      </w:pPr>
      <w:r w:rsidRPr="00B86DF9">
        <w:rPr>
          <w:rFonts w:ascii="Times New Roman" w:eastAsia="Times New Roman" w:hAnsi="Times New Roman"/>
          <w:sz w:val="24"/>
          <w:szCs w:val="24"/>
          <w:highlight w:val="magenta"/>
          <w:lang w:eastAsia="ru-RU"/>
        </w:rPr>
        <w:t>В рамках преподавания учебных дисциплин учителем создаются условия для обеспечения деятельности учащихся по реализации направления профессиональной ориентации:</w:t>
      </w:r>
    </w:p>
    <w:p w:rsidR="00B86DF9" w:rsidRPr="00B86DF9" w:rsidRDefault="00B86DF9" w:rsidP="00B86DF9">
      <w:pPr>
        <w:spacing w:after="0"/>
        <w:ind w:firstLine="426"/>
        <w:jc w:val="both"/>
        <w:rPr>
          <w:rFonts w:ascii="Times New Roman" w:eastAsia="Times New Roman" w:hAnsi="Times New Roman"/>
          <w:sz w:val="24"/>
          <w:szCs w:val="24"/>
          <w:highlight w:val="magenta"/>
          <w:lang w:eastAsia="ru-RU"/>
        </w:rPr>
      </w:pPr>
      <w:r w:rsidRPr="00B86DF9">
        <w:rPr>
          <w:rFonts w:ascii="Times New Roman" w:eastAsia="Times New Roman" w:hAnsi="Times New Roman"/>
          <w:sz w:val="24"/>
          <w:szCs w:val="24"/>
          <w:highlight w:val="magenta"/>
          <w:lang w:eastAsia="ru-RU"/>
        </w:rPr>
        <w:t>-методическое выстраивание учебных курсов в виде последовательности учебных задач, постановка и решение которых становится содержанием познавательной деятельности учащихся;</w:t>
      </w:r>
    </w:p>
    <w:p w:rsidR="00B86DF9" w:rsidRPr="00B86DF9" w:rsidRDefault="00B86DF9" w:rsidP="00B86DF9">
      <w:pPr>
        <w:spacing w:after="0"/>
        <w:ind w:firstLine="426"/>
        <w:jc w:val="both"/>
        <w:rPr>
          <w:rFonts w:ascii="Times New Roman" w:eastAsia="Times New Roman" w:hAnsi="Times New Roman"/>
          <w:sz w:val="24"/>
          <w:szCs w:val="24"/>
          <w:highlight w:val="magenta"/>
          <w:lang w:eastAsia="ru-RU"/>
        </w:rPr>
      </w:pPr>
      <w:r w:rsidRPr="00B86DF9">
        <w:rPr>
          <w:rFonts w:ascii="Times New Roman" w:eastAsia="Times New Roman" w:hAnsi="Times New Roman"/>
          <w:sz w:val="24"/>
          <w:szCs w:val="24"/>
          <w:highlight w:val="magenta"/>
          <w:lang w:eastAsia="ru-RU"/>
        </w:rPr>
        <w:t>- организационное обеспечение возможности учащимся выстраивать образовательные коммуникации в рамках учебных занятий и вне их со своими сверстниками;</w:t>
      </w:r>
    </w:p>
    <w:p w:rsidR="00B86DF9" w:rsidRPr="00B86DF9" w:rsidRDefault="00B86DF9" w:rsidP="00B86DF9">
      <w:pPr>
        <w:spacing w:after="0"/>
        <w:ind w:firstLine="426"/>
        <w:jc w:val="both"/>
        <w:rPr>
          <w:rFonts w:ascii="Times New Roman" w:eastAsia="Times New Roman" w:hAnsi="Times New Roman"/>
          <w:sz w:val="24"/>
          <w:szCs w:val="24"/>
          <w:highlight w:val="magenta"/>
          <w:lang w:eastAsia="ru-RU"/>
        </w:rPr>
      </w:pPr>
      <w:r w:rsidRPr="00B86DF9">
        <w:rPr>
          <w:rFonts w:ascii="Times New Roman" w:eastAsia="Times New Roman" w:hAnsi="Times New Roman"/>
          <w:sz w:val="24"/>
          <w:szCs w:val="24"/>
          <w:highlight w:val="magenta"/>
          <w:lang w:eastAsia="ru-RU"/>
        </w:rPr>
        <w:t>- организационное обеспечение возможности выстраивания учащимися образовательных коммуникаций в разновозрастных группах;</w:t>
      </w:r>
    </w:p>
    <w:p w:rsidR="00B86DF9" w:rsidRPr="00B86DF9" w:rsidRDefault="00B86DF9" w:rsidP="00B86DF9">
      <w:pPr>
        <w:spacing w:after="0"/>
        <w:ind w:firstLine="426"/>
        <w:jc w:val="both"/>
        <w:rPr>
          <w:rFonts w:ascii="Times New Roman" w:eastAsia="Times New Roman" w:hAnsi="Times New Roman"/>
          <w:sz w:val="24"/>
          <w:szCs w:val="24"/>
          <w:highlight w:val="magenta"/>
          <w:lang w:eastAsia="ru-RU"/>
        </w:rPr>
      </w:pPr>
      <w:r w:rsidRPr="00B86DF9">
        <w:rPr>
          <w:rFonts w:ascii="Times New Roman" w:eastAsia="Times New Roman" w:hAnsi="Times New Roman"/>
          <w:sz w:val="24"/>
          <w:szCs w:val="24"/>
          <w:highlight w:val="magenta"/>
          <w:lang w:eastAsia="ru-RU"/>
        </w:rPr>
        <w:t>- системное выстраивание рефлексии учащимися собственной деятельности в рамках учебного занятия и (или) цикла учебных занятий;</w:t>
      </w:r>
    </w:p>
    <w:p w:rsidR="00B86DF9" w:rsidRPr="00B86DF9" w:rsidRDefault="00B86DF9" w:rsidP="00B86DF9">
      <w:pPr>
        <w:spacing w:after="0"/>
        <w:ind w:firstLine="426"/>
        <w:jc w:val="both"/>
        <w:rPr>
          <w:rFonts w:ascii="Times New Roman" w:eastAsia="Times New Roman" w:hAnsi="Times New Roman"/>
          <w:sz w:val="24"/>
          <w:szCs w:val="24"/>
          <w:highlight w:val="magenta"/>
          <w:lang w:eastAsia="ru-RU"/>
        </w:rPr>
      </w:pPr>
      <w:r w:rsidRPr="00B86DF9">
        <w:rPr>
          <w:rFonts w:ascii="Times New Roman" w:eastAsia="Times New Roman" w:hAnsi="Times New Roman"/>
          <w:sz w:val="24"/>
          <w:szCs w:val="24"/>
          <w:highlight w:val="magenta"/>
          <w:lang w:eastAsia="ru-RU"/>
        </w:rPr>
        <w:t>- выстраивание взаимосвязи академических знаний с технологиями их использования;</w:t>
      </w:r>
    </w:p>
    <w:p w:rsidR="00B86DF9" w:rsidRPr="00B86DF9" w:rsidRDefault="00B86DF9" w:rsidP="00B86DF9">
      <w:pPr>
        <w:spacing w:after="0"/>
        <w:ind w:firstLine="426"/>
        <w:jc w:val="both"/>
        <w:rPr>
          <w:rFonts w:ascii="Times New Roman" w:eastAsia="Times New Roman" w:hAnsi="Times New Roman"/>
          <w:sz w:val="24"/>
          <w:szCs w:val="24"/>
          <w:highlight w:val="magenta"/>
          <w:lang w:eastAsia="ru-RU"/>
        </w:rPr>
      </w:pPr>
      <w:r w:rsidRPr="00B86DF9">
        <w:rPr>
          <w:rFonts w:ascii="Times New Roman" w:eastAsia="Times New Roman" w:hAnsi="Times New Roman"/>
          <w:sz w:val="24"/>
          <w:szCs w:val="24"/>
          <w:highlight w:val="magenta"/>
          <w:lang w:eastAsia="ru-RU"/>
        </w:rPr>
        <w:t>- организационное обеспечение реализации части учебных программ в процессе технологических практик (практикумов) в том числе на базе производственных, образовательных и иных организаций и предприятий;</w:t>
      </w:r>
    </w:p>
    <w:p w:rsidR="00B86DF9" w:rsidRPr="00B86DF9" w:rsidRDefault="00B86DF9" w:rsidP="00B86DF9">
      <w:pPr>
        <w:spacing w:after="0"/>
        <w:ind w:firstLine="426"/>
        <w:jc w:val="both"/>
        <w:rPr>
          <w:rFonts w:ascii="Times New Roman" w:eastAsia="Times New Roman" w:hAnsi="Times New Roman"/>
          <w:sz w:val="24"/>
          <w:szCs w:val="24"/>
          <w:highlight w:val="magenta"/>
          <w:lang w:eastAsia="ru-RU"/>
        </w:rPr>
      </w:pPr>
      <w:r w:rsidRPr="00B86DF9">
        <w:rPr>
          <w:rFonts w:ascii="Times New Roman" w:eastAsia="Times New Roman" w:hAnsi="Times New Roman"/>
          <w:sz w:val="24"/>
          <w:szCs w:val="24"/>
          <w:highlight w:val="magenta"/>
          <w:lang w:eastAsia="ru-RU"/>
        </w:rPr>
        <w:t>- интеграция ресурсов информационных сетей (в том числе сети Интернет), а также технологий работы с информацией в информационных сетях в структуру и содержание учебных занятий.</w:t>
      </w:r>
    </w:p>
    <w:p w:rsidR="00B86DF9" w:rsidRPr="00B86DF9" w:rsidRDefault="00B86DF9" w:rsidP="00B86DF9">
      <w:pPr>
        <w:spacing w:after="0"/>
        <w:ind w:firstLine="426"/>
        <w:jc w:val="both"/>
        <w:rPr>
          <w:rFonts w:ascii="Times New Roman" w:eastAsia="Times New Roman" w:hAnsi="Times New Roman"/>
          <w:sz w:val="24"/>
          <w:szCs w:val="24"/>
          <w:highlight w:val="magenta"/>
          <w:lang w:eastAsia="ru-RU"/>
        </w:rPr>
      </w:pPr>
      <w:r w:rsidRPr="00B86DF9">
        <w:rPr>
          <w:rFonts w:ascii="Times New Roman" w:eastAsia="Times New Roman" w:hAnsi="Times New Roman"/>
          <w:sz w:val="24"/>
          <w:szCs w:val="24"/>
          <w:highlight w:val="magenta"/>
          <w:lang w:eastAsia="ru-RU"/>
        </w:rPr>
        <w:t>Во внеурочном пространстве школы основным результатом деятельности по профессиональной ориентации школьников на уровне основного общего образования становятся компетентности (универсальные и специальные), позволяющие учащимся научиться проектировать индивидуальные образовательные программы (ИОП), делать осознанный выбор будущей программы профессиональной подготовки и образовательного пространства для ее реализации:</w:t>
      </w:r>
    </w:p>
    <w:p w:rsidR="00B86DF9" w:rsidRPr="00B86DF9" w:rsidRDefault="00B86DF9" w:rsidP="00B86DF9">
      <w:pPr>
        <w:spacing w:after="0"/>
        <w:ind w:firstLine="426"/>
        <w:jc w:val="both"/>
        <w:rPr>
          <w:rFonts w:ascii="Times New Roman" w:eastAsia="Times New Roman" w:hAnsi="Times New Roman"/>
          <w:sz w:val="24"/>
          <w:szCs w:val="24"/>
          <w:highlight w:val="magenta"/>
          <w:lang w:eastAsia="ru-RU"/>
        </w:rPr>
      </w:pPr>
      <w:r w:rsidRPr="00B86DF9">
        <w:rPr>
          <w:rFonts w:ascii="Times New Roman" w:eastAsia="Times New Roman" w:hAnsi="Times New Roman"/>
          <w:sz w:val="24"/>
          <w:szCs w:val="24"/>
          <w:highlight w:val="magenta"/>
          <w:lang w:eastAsia="ru-RU"/>
        </w:rPr>
        <w:t>- коммуникативная компетентность;</w:t>
      </w:r>
    </w:p>
    <w:p w:rsidR="00B86DF9" w:rsidRPr="00B86DF9" w:rsidRDefault="00B86DF9" w:rsidP="00B86DF9">
      <w:pPr>
        <w:spacing w:after="0"/>
        <w:ind w:firstLine="426"/>
        <w:jc w:val="both"/>
        <w:rPr>
          <w:rFonts w:ascii="Times New Roman" w:eastAsia="Times New Roman" w:hAnsi="Times New Roman"/>
          <w:sz w:val="24"/>
          <w:szCs w:val="24"/>
          <w:highlight w:val="magenta"/>
          <w:lang w:eastAsia="ru-RU"/>
        </w:rPr>
      </w:pPr>
      <w:r w:rsidRPr="00B86DF9">
        <w:rPr>
          <w:rFonts w:ascii="Times New Roman" w:eastAsia="Times New Roman" w:hAnsi="Times New Roman"/>
          <w:sz w:val="24"/>
          <w:szCs w:val="24"/>
          <w:highlight w:val="magenta"/>
          <w:lang w:eastAsia="ru-RU"/>
        </w:rPr>
        <w:t>- способность к адекватному самооцениванию;</w:t>
      </w:r>
    </w:p>
    <w:p w:rsidR="00B86DF9" w:rsidRPr="00B86DF9" w:rsidRDefault="00B86DF9" w:rsidP="00B86DF9">
      <w:pPr>
        <w:spacing w:after="0"/>
        <w:ind w:firstLine="426"/>
        <w:jc w:val="both"/>
        <w:rPr>
          <w:rFonts w:ascii="Times New Roman" w:eastAsia="Times New Roman" w:hAnsi="Times New Roman"/>
          <w:sz w:val="24"/>
          <w:szCs w:val="24"/>
          <w:highlight w:val="magenta"/>
          <w:lang w:eastAsia="ru-RU"/>
        </w:rPr>
      </w:pPr>
      <w:r w:rsidRPr="00B86DF9">
        <w:rPr>
          <w:rFonts w:ascii="Times New Roman" w:eastAsia="Times New Roman" w:hAnsi="Times New Roman"/>
          <w:sz w:val="24"/>
          <w:szCs w:val="24"/>
          <w:highlight w:val="magenta"/>
          <w:lang w:eastAsia="ru-RU"/>
        </w:rPr>
        <w:t>- перспективное планирование;</w:t>
      </w:r>
    </w:p>
    <w:p w:rsidR="00B86DF9" w:rsidRPr="00B86DF9" w:rsidRDefault="00B86DF9" w:rsidP="00B86DF9">
      <w:pPr>
        <w:spacing w:after="0"/>
        <w:ind w:firstLine="426"/>
        <w:jc w:val="both"/>
        <w:rPr>
          <w:rFonts w:ascii="Times New Roman" w:eastAsia="Times New Roman" w:hAnsi="Times New Roman"/>
          <w:sz w:val="24"/>
          <w:szCs w:val="24"/>
          <w:highlight w:val="magenta"/>
          <w:lang w:eastAsia="ru-RU"/>
        </w:rPr>
      </w:pPr>
      <w:r w:rsidRPr="00B86DF9">
        <w:rPr>
          <w:rFonts w:ascii="Times New Roman" w:eastAsia="Times New Roman" w:hAnsi="Times New Roman"/>
          <w:sz w:val="24"/>
          <w:szCs w:val="24"/>
          <w:highlight w:val="magenta"/>
          <w:lang w:eastAsia="ru-RU"/>
        </w:rPr>
        <w:t>- отслеживание собственных успехов и неудач, корректировка в связи с этим собственных индивидуальных образовательных программ;</w:t>
      </w:r>
    </w:p>
    <w:p w:rsidR="00B86DF9" w:rsidRPr="00B86DF9" w:rsidRDefault="00B86DF9" w:rsidP="00B86DF9">
      <w:pPr>
        <w:spacing w:after="0"/>
        <w:ind w:firstLine="426"/>
        <w:jc w:val="both"/>
        <w:rPr>
          <w:rFonts w:ascii="Times New Roman" w:eastAsia="Times New Roman" w:hAnsi="Times New Roman"/>
          <w:sz w:val="24"/>
          <w:szCs w:val="24"/>
          <w:highlight w:val="magenta"/>
          <w:lang w:eastAsia="ru-RU"/>
        </w:rPr>
      </w:pPr>
      <w:r w:rsidRPr="00B86DF9">
        <w:rPr>
          <w:rFonts w:ascii="Times New Roman" w:eastAsia="Times New Roman" w:hAnsi="Times New Roman"/>
          <w:sz w:val="24"/>
          <w:szCs w:val="24"/>
          <w:highlight w:val="magenta"/>
          <w:lang w:eastAsia="ru-RU"/>
        </w:rPr>
        <w:t>- создание текстов для самопрезентации;</w:t>
      </w:r>
    </w:p>
    <w:p w:rsidR="00B86DF9" w:rsidRPr="00B86DF9" w:rsidRDefault="00B86DF9" w:rsidP="00B86DF9">
      <w:pPr>
        <w:spacing w:after="0"/>
        <w:ind w:firstLine="426"/>
        <w:jc w:val="both"/>
        <w:rPr>
          <w:rFonts w:ascii="Times New Roman" w:eastAsia="Times New Roman" w:hAnsi="Times New Roman"/>
          <w:sz w:val="24"/>
          <w:szCs w:val="24"/>
          <w:highlight w:val="magenta"/>
          <w:lang w:eastAsia="ru-RU"/>
        </w:rPr>
      </w:pPr>
      <w:r w:rsidRPr="00B86DF9">
        <w:rPr>
          <w:rFonts w:ascii="Times New Roman" w:eastAsia="Times New Roman" w:hAnsi="Times New Roman"/>
          <w:sz w:val="24"/>
          <w:szCs w:val="24"/>
          <w:highlight w:val="magenta"/>
          <w:lang w:eastAsia="ru-RU"/>
        </w:rPr>
        <w:t>- анализ и отбор информации на открытых информационных ресурсах (в том числе в сети Интернет) и др.</w:t>
      </w:r>
    </w:p>
    <w:p w:rsidR="00B86DF9" w:rsidRPr="00B86DF9" w:rsidRDefault="00B86DF9" w:rsidP="00B86DF9">
      <w:pPr>
        <w:spacing w:after="0"/>
        <w:ind w:firstLine="426"/>
        <w:jc w:val="both"/>
        <w:rPr>
          <w:rFonts w:ascii="Times New Roman" w:eastAsia="Times New Roman" w:hAnsi="Times New Roman"/>
          <w:sz w:val="24"/>
          <w:szCs w:val="24"/>
          <w:highlight w:val="magenta"/>
          <w:lang w:eastAsia="ru-RU"/>
        </w:rPr>
      </w:pPr>
      <w:r w:rsidRPr="00B86DF9">
        <w:rPr>
          <w:rFonts w:ascii="Times New Roman" w:eastAsia="Times New Roman" w:hAnsi="Times New Roman"/>
          <w:sz w:val="24"/>
          <w:szCs w:val="24"/>
          <w:highlight w:val="magenta"/>
          <w:lang w:eastAsia="ru-RU"/>
        </w:rPr>
        <w:t>Решение задач профориентации осуществляется в различных видах деятельности учащихся (познавательной, общественно-полезной, коммуникативной, игровой).</w:t>
      </w:r>
    </w:p>
    <w:p w:rsidR="00B86DF9" w:rsidRPr="00B86DF9" w:rsidRDefault="00B86DF9" w:rsidP="00B86DF9">
      <w:pPr>
        <w:spacing w:after="0"/>
        <w:ind w:firstLine="426"/>
        <w:jc w:val="both"/>
        <w:rPr>
          <w:rFonts w:ascii="Times New Roman" w:eastAsia="Times New Roman" w:hAnsi="Times New Roman"/>
          <w:sz w:val="24"/>
          <w:szCs w:val="24"/>
          <w:highlight w:val="magenta"/>
          <w:lang w:eastAsia="ru-RU"/>
        </w:rPr>
      </w:pPr>
      <w:r w:rsidRPr="00B86DF9">
        <w:rPr>
          <w:rFonts w:ascii="Times New Roman" w:eastAsia="Times New Roman" w:hAnsi="Times New Roman"/>
          <w:sz w:val="24"/>
          <w:szCs w:val="24"/>
          <w:highlight w:val="magenta"/>
          <w:lang w:eastAsia="ru-RU"/>
        </w:rPr>
        <w:t>Основные функции организаторов профориентации в школе. </w:t>
      </w:r>
    </w:p>
    <w:p w:rsidR="00B86DF9" w:rsidRPr="00B86DF9" w:rsidRDefault="00B86DF9" w:rsidP="00B86DF9">
      <w:pPr>
        <w:spacing w:after="0"/>
        <w:ind w:firstLine="426"/>
        <w:jc w:val="both"/>
        <w:rPr>
          <w:rFonts w:ascii="Times New Roman" w:eastAsia="Times New Roman" w:hAnsi="Times New Roman"/>
          <w:sz w:val="24"/>
          <w:szCs w:val="24"/>
          <w:highlight w:val="magenta"/>
          <w:lang w:eastAsia="ru-RU"/>
        </w:rPr>
      </w:pPr>
      <w:r w:rsidRPr="00B86DF9">
        <w:rPr>
          <w:rFonts w:ascii="Times New Roman" w:eastAsia="Times New Roman" w:hAnsi="Times New Roman"/>
          <w:b/>
          <w:bCs/>
          <w:sz w:val="24"/>
          <w:szCs w:val="24"/>
          <w:highlight w:val="magenta"/>
          <w:lang w:eastAsia="ru-RU"/>
        </w:rPr>
        <w:t>Заместитель директора по воспитательной работе</w:t>
      </w:r>
      <w:r w:rsidRPr="00B86DF9">
        <w:rPr>
          <w:rFonts w:ascii="Times New Roman" w:eastAsia="Times New Roman" w:hAnsi="Times New Roman"/>
          <w:sz w:val="24"/>
          <w:szCs w:val="24"/>
          <w:highlight w:val="magenta"/>
          <w:lang w:eastAsia="ru-RU"/>
        </w:rPr>
        <w:t>, как координатор профориентационные работы в школы реализует следующие направления: </w:t>
      </w:r>
    </w:p>
    <w:p w:rsidR="00B86DF9" w:rsidRPr="00B86DF9" w:rsidRDefault="00B86DF9" w:rsidP="00B86DF9">
      <w:pPr>
        <w:spacing w:after="0"/>
        <w:ind w:firstLine="426"/>
        <w:jc w:val="both"/>
        <w:rPr>
          <w:rFonts w:ascii="Times New Roman" w:eastAsia="Times New Roman" w:hAnsi="Times New Roman"/>
          <w:sz w:val="24"/>
          <w:szCs w:val="24"/>
          <w:highlight w:val="magenta"/>
          <w:lang w:eastAsia="ru-RU"/>
        </w:rPr>
      </w:pPr>
      <w:r w:rsidRPr="00B86DF9">
        <w:rPr>
          <w:rFonts w:ascii="Times New Roman" w:eastAsia="Times New Roman" w:hAnsi="Times New Roman"/>
          <w:sz w:val="24"/>
          <w:szCs w:val="24"/>
          <w:highlight w:val="magenta"/>
          <w:lang w:eastAsia="ru-RU"/>
        </w:rPr>
        <w:t>- выработка стратегии взаимодействия субъектов, ответственных за педагогическую поддержку самоопределения школьников с целью согласования и координации их деятельности; </w:t>
      </w:r>
    </w:p>
    <w:p w:rsidR="00B86DF9" w:rsidRPr="00B86DF9" w:rsidRDefault="00B86DF9" w:rsidP="00B86DF9">
      <w:pPr>
        <w:spacing w:after="0"/>
        <w:ind w:firstLine="426"/>
        <w:jc w:val="both"/>
        <w:rPr>
          <w:rFonts w:ascii="Times New Roman" w:eastAsia="Times New Roman" w:hAnsi="Times New Roman"/>
          <w:sz w:val="24"/>
          <w:szCs w:val="24"/>
          <w:highlight w:val="magenta"/>
          <w:lang w:eastAsia="ru-RU"/>
        </w:rPr>
      </w:pPr>
      <w:r w:rsidRPr="00B86DF9">
        <w:rPr>
          <w:rFonts w:ascii="Times New Roman" w:eastAsia="Times New Roman" w:hAnsi="Times New Roman"/>
          <w:sz w:val="24"/>
          <w:szCs w:val="24"/>
          <w:highlight w:val="magenta"/>
          <w:lang w:eastAsia="ru-RU"/>
        </w:rPr>
        <w:t>- поддержание связей общеобразовательного учреждения с социальными партнерами, влияющими на самоопределение учащихся;</w:t>
      </w:r>
    </w:p>
    <w:p w:rsidR="00B86DF9" w:rsidRPr="00B86DF9" w:rsidRDefault="00B86DF9" w:rsidP="00B86DF9">
      <w:pPr>
        <w:spacing w:after="0"/>
        <w:ind w:firstLine="426"/>
        <w:jc w:val="both"/>
        <w:rPr>
          <w:rFonts w:ascii="Times New Roman" w:eastAsia="Times New Roman" w:hAnsi="Times New Roman"/>
          <w:sz w:val="24"/>
          <w:szCs w:val="24"/>
          <w:highlight w:val="magenta"/>
          <w:lang w:eastAsia="ru-RU"/>
        </w:rPr>
      </w:pPr>
      <w:r w:rsidRPr="00B86DF9">
        <w:rPr>
          <w:rFonts w:ascii="Times New Roman" w:eastAsia="Times New Roman" w:hAnsi="Times New Roman"/>
          <w:sz w:val="24"/>
          <w:szCs w:val="24"/>
          <w:highlight w:val="magenta"/>
          <w:lang w:eastAsia="ru-RU"/>
        </w:rPr>
        <w:t>- планирование работы педагогического коллектива по формированию готовности учащихся к профильному и профессиональному самоопределению в соответствии с концепцией и образовательной программой общеобразовательного учреждения;  </w:t>
      </w:r>
    </w:p>
    <w:p w:rsidR="00B86DF9" w:rsidRPr="00B86DF9" w:rsidRDefault="00B86DF9" w:rsidP="00B86DF9">
      <w:pPr>
        <w:spacing w:after="0"/>
        <w:ind w:firstLine="426"/>
        <w:jc w:val="both"/>
        <w:rPr>
          <w:rFonts w:ascii="Times New Roman" w:eastAsia="Times New Roman" w:hAnsi="Times New Roman"/>
          <w:sz w:val="24"/>
          <w:szCs w:val="24"/>
          <w:highlight w:val="magenta"/>
          <w:lang w:eastAsia="ru-RU"/>
        </w:rPr>
      </w:pPr>
      <w:r w:rsidRPr="00B86DF9">
        <w:rPr>
          <w:rFonts w:ascii="Times New Roman" w:eastAsia="Times New Roman" w:hAnsi="Times New Roman"/>
          <w:sz w:val="24"/>
          <w:szCs w:val="24"/>
          <w:highlight w:val="magenta"/>
          <w:lang w:eastAsia="ru-RU"/>
        </w:rPr>
        <w:t>- осуществление контролирующих функций работы классных руководителей, учителей-предметников, социального педагога по проблеме профильного и профессионального самоопределения учащихся; </w:t>
      </w:r>
    </w:p>
    <w:p w:rsidR="00B86DF9" w:rsidRPr="00B86DF9" w:rsidRDefault="00B86DF9" w:rsidP="00B86DF9">
      <w:pPr>
        <w:spacing w:after="0"/>
        <w:ind w:firstLine="426"/>
        <w:jc w:val="both"/>
        <w:rPr>
          <w:rFonts w:ascii="Times New Roman" w:eastAsia="Times New Roman" w:hAnsi="Times New Roman"/>
          <w:sz w:val="24"/>
          <w:szCs w:val="24"/>
          <w:highlight w:val="magenta"/>
          <w:lang w:eastAsia="ru-RU"/>
        </w:rPr>
      </w:pPr>
      <w:r w:rsidRPr="00B86DF9">
        <w:rPr>
          <w:rFonts w:ascii="Times New Roman" w:eastAsia="Times New Roman" w:hAnsi="Times New Roman"/>
          <w:b/>
          <w:bCs/>
          <w:sz w:val="24"/>
          <w:szCs w:val="24"/>
          <w:highlight w:val="magenta"/>
          <w:lang w:eastAsia="ru-RU"/>
        </w:rPr>
        <w:t>Классный руководитель:</w:t>
      </w:r>
      <w:r w:rsidRPr="00B86DF9">
        <w:rPr>
          <w:rFonts w:ascii="Times New Roman" w:eastAsia="Times New Roman" w:hAnsi="Times New Roman"/>
          <w:sz w:val="24"/>
          <w:szCs w:val="24"/>
          <w:highlight w:val="magenta"/>
          <w:lang w:eastAsia="ru-RU"/>
        </w:rPr>
        <w:t xml:space="preserve"> опираясь на концепцию, образовательную программу и план воспитательной работы школы: </w:t>
      </w:r>
    </w:p>
    <w:p w:rsidR="00B86DF9" w:rsidRPr="00B86DF9" w:rsidRDefault="00B86DF9" w:rsidP="00B86DF9">
      <w:pPr>
        <w:spacing w:after="0"/>
        <w:ind w:firstLine="426"/>
        <w:jc w:val="both"/>
        <w:rPr>
          <w:rFonts w:ascii="Times New Roman" w:eastAsia="Times New Roman" w:hAnsi="Times New Roman"/>
          <w:sz w:val="24"/>
          <w:szCs w:val="24"/>
          <w:highlight w:val="magenta"/>
          <w:lang w:eastAsia="ru-RU"/>
        </w:rPr>
      </w:pPr>
      <w:r w:rsidRPr="00B86DF9">
        <w:rPr>
          <w:rFonts w:ascii="Times New Roman" w:eastAsia="Times New Roman" w:hAnsi="Times New Roman"/>
          <w:sz w:val="24"/>
          <w:szCs w:val="24"/>
          <w:highlight w:val="magenta"/>
          <w:lang w:eastAsia="ru-RU"/>
        </w:rPr>
        <w:t>- составляет для конкретного класса программу социального развития, в которой содержатся мероприятия педагогической поддержки самоопределения учащихся, включающий разнообразные формы, методы, средства, активизирующие познавательную, творческую активность школьников; </w:t>
      </w:r>
    </w:p>
    <w:p w:rsidR="00B86DF9" w:rsidRPr="00B86DF9" w:rsidRDefault="00B86DF9" w:rsidP="00B86DF9">
      <w:pPr>
        <w:spacing w:after="0"/>
        <w:ind w:firstLine="426"/>
        <w:jc w:val="both"/>
        <w:rPr>
          <w:rFonts w:ascii="Times New Roman" w:eastAsia="Times New Roman" w:hAnsi="Times New Roman"/>
          <w:sz w:val="24"/>
          <w:szCs w:val="24"/>
          <w:highlight w:val="magenta"/>
          <w:lang w:eastAsia="ru-RU"/>
        </w:rPr>
      </w:pPr>
      <w:r w:rsidRPr="00B86DF9">
        <w:rPr>
          <w:rFonts w:ascii="Times New Roman" w:eastAsia="Times New Roman" w:hAnsi="Times New Roman"/>
          <w:sz w:val="24"/>
          <w:szCs w:val="24"/>
          <w:highlight w:val="magenta"/>
          <w:lang w:eastAsia="ru-RU"/>
        </w:rPr>
        <w:t>- организует индивидуальные и групповые профориентационные беседы, диспуты, конференции; </w:t>
      </w:r>
    </w:p>
    <w:p w:rsidR="00B86DF9" w:rsidRPr="00B86DF9" w:rsidRDefault="00B86DF9" w:rsidP="00B86DF9">
      <w:pPr>
        <w:spacing w:after="0"/>
        <w:ind w:firstLine="426"/>
        <w:jc w:val="both"/>
        <w:rPr>
          <w:rFonts w:ascii="Times New Roman" w:eastAsia="Times New Roman" w:hAnsi="Times New Roman"/>
          <w:sz w:val="24"/>
          <w:szCs w:val="24"/>
          <w:highlight w:val="magenta"/>
          <w:lang w:eastAsia="ru-RU"/>
        </w:rPr>
      </w:pPr>
      <w:r w:rsidRPr="00B86DF9">
        <w:rPr>
          <w:rFonts w:ascii="Times New Roman" w:eastAsia="Times New Roman" w:hAnsi="Times New Roman"/>
          <w:sz w:val="24"/>
          <w:szCs w:val="24"/>
          <w:highlight w:val="magenta"/>
          <w:lang w:eastAsia="ru-RU"/>
        </w:rPr>
        <w:t>- ведет психолого-педагогические наблюдения склонностей учащихся; </w:t>
      </w:r>
    </w:p>
    <w:p w:rsidR="00B86DF9" w:rsidRPr="00B86DF9" w:rsidRDefault="00B86DF9" w:rsidP="00B86DF9">
      <w:pPr>
        <w:spacing w:after="0"/>
        <w:ind w:firstLine="426"/>
        <w:jc w:val="both"/>
        <w:rPr>
          <w:rFonts w:ascii="Times New Roman" w:eastAsia="Times New Roman" w:hAnsi="Times New Roman"/>
          <w:sz w:val="24"/>
          <w:szCs w:val="24"/>
          <w:highlight w:val="magenta"/>
          <w:lang w:eastAsia="ru-RU"/>
        </w:rPr>
      </w:pPr>
      <w:r w:rsidRPr="00B86DF9">
        <w:rPr>
          <w:rFonts w:ascii="Times New Roman" w:eastAsia="Times New Roman" w:hAnsi="Times New Roman"/>
          <w:sz w:val="24"/>
          <w:szCs w:val="24"/>
          <w:highlight w:val="magenta"/>
          <w:lang w:eastAsia="ru-RU"/>
        </w:rPr>
        <w:t>- организует посещение учащимися дней открытых дверей в вузах и средних профессиональных учебных заведениях; </w:t>
      </w:r>
    </w:p>
    <w:p w:rsidR="00B86DF9" w:rsidRPr="00B86DF9" w:rsidRDefault="00B86DF9" w:rsidP="00B86DF9">
      <w:pPr>
        <w:spacing w:after="0"/>
        <w:ind w:firstLine="426"/>
        <w:jc w:val="both"/>
        <w:rPr>
          <w:rFonts w:ascii="Times New Roman" w:eastAsia="Times New Roman" w:hAnsi="Times New Roman"/>
          <w:sz w:val="24"/>
          <w:szCs w:val="24"/>
          <w:highlight w:val="magenta"/>
          <w:lang w:eastAsia="ru-RU"/>
        </w:rPr>
      </w:pPr>
      <w:r w:rsidRPr="00B86DF9">
        <w:rPr>
          <w:rFonts w:ascii="Times New Roman" w:eastAsia="Times New Roman" w:hAnsi="Times New Roman"/>
          <w:sz w:val="24"/>
          <w:szCs w:val="24"/>
          <w:highlight w:val="magenta"/>
          <w:lang w:eastAsia="ru-RU"/>
        </w:rPr>
        <w:t>- организует тематические и комплексные экскурсии учащихся на предприятия района; </w:t>
      </w:r>
    </w:p>
    <w:p w:rsidR="00B86DF9" w:rsidRPr="00B86DF9" w:rsidRDefault="00B86DF9" w:rsidP="00B86DF9">
      <w:pPr>
        <w:spacing w:after="0"/>
        <w:ind w:firstLine="426"/>
        <w:jc w:val="both"/>
        <w:rPr>
          <w:rFonts w:ascii="Times New Roman" w:eastAsia="Times New Roman" w:hAnsi="Times New Roman"/>
          <w:sz w:val="24"/>
          <w:szCs w:val="24"/>
          <w:highlight w:val="magenta"/>
          <w:lang w:eastAsia="ru-RU"/>
        </w:rPr>
      </w:pPr>
      <w:r w:rsidRPr="00B86DF9">
        <w:rPr>
          <w:rFonts w:ascii="Times New Roman" w:eastAsia="Times New Roman" w:hAnsi="Times New Roman"/>
          <w:sz w:val="24"/>
          <w:szCs w:val="24"/>
          <w:highlight w:val="magenta"/>
          <w:lang w:eastAsia="ru-RU"/>
        </w:rPr>
        <w:t>- оказывает помощь школьному социальному педагогу в проведении анкетирования, учащихся и их родителей по проблеме самоопределения; </w:t>
      </w:r>
    </w:p>
    <w:p w:rsidR="00B86DF9" w:rsidRPr="00B86DF9" w:rsidRDefault="00B86DF9" w:rsidP="00B86DF9">
      <w:pPr>
        <w:spacing w:after="0"/>
        <w:ind w:firstLine="426"/>
        <w:jc w:val="both"/>
        <w:rPr>
          <w:rFonts w:ascii="Times New Roman" w:eastAsia="Times New Roman" w:hAnsi="Times New Roman"/>
          <w:sz w:val="24"/>
          <w:szCs w:val="24"/>
          <w:highlight w:val="magenta"/>
          <w:lang w:eastAsia="ru-RU"/>
        </w:rPr>
      </w:pPr>
      <w:r w:rsidRPr="00B86DF9">
        <w:rPr>
          <w:rFonts w:ascii="Times New Roman" w:eastAsia="Times New Roman" w:hAnsi="Times New Roman"/>
          <w:sz w:val="24"/>
          <w:szCs w:val="24"/>
          <w:highlight w:val="magenta"/>
          <w:lang w:eastAsia="ru-RU"/>
        </w:rPr>
        <w:t>- проводит родительские собрания по проблеме формирования готовности учащихся к профильному и профессиональному самоопределению; </w:t>
      </w:r>
    </w:p>
    <w:p w:rsidR="00B86DF9" w:rsidRPr="00B86DF9" w:rsidRDefault="00B86DF9" w:rsidP="00B86DF9">
      <w:pPr>
        <w:spacing w:after="0"/>
        <w:ind w:firstLine="426"/>
        <w:jc w:val="both"/>
        <w:rPr>
          <w:rFonts w:ascii="Times New Roman" w:eastAsia="Times New Roman" w:hAnsi="Times New Roman"/>
          <w:sz w:val="24"/>
          <w:szCs w:val="24"/>
          <w:highlight w:val="magenta"/>
          <w:lang w:eastAsia="ru-RU"/>
        </w:rPr>
      </w:pPr>
      <w:r w:rsidRPr="00B86DF9">
        <w:rPr>
          <w:rFonts w:ascii="Times New Roman" w:eastAsia="Times New Roman" w:hAnsi="Times New Roman"/>
          <w:sz w:val="24"/>
          <w:szCs w:val="24"/>
          <w:highlight w:val="magenta"/>
          <w:lang w:eastAsia="ru-RU"/>
        </w:rPr>
        <w:t>- организует встречи учащихся с выпускниками школы – студентами вузов, средних профессиональных учебных заведений. </w:t>
      </w:r>
    </w:p>
    <w:p w:rsidR="00B86DF9" w:rsidRPr="00B86DF9" w:rsidRDefault="00B86DF9" w:rsidP="00B86DF9">
      <w:pPr>
        <w:spacing w:after="0"/>
        <w:ind w:firstLine="426"/>
        <w:jc w:val="both"/>
        <w:rPr>
          <w:rFonts w:ascii="Times New Roman" w:eastAsia="Times New Roman" w:hAnsi="Times New Roman"/>
          <w:sz w:val="24"/>
          <w:szCs w:val="24"/>
          <w:highlight w:val="magenta"/>
          <w:lang w:eastAsia="ru-RU"/>
        </w:rPr>
      </w:pPr>
      <w:r w:rsidRPr="00B86DF9">
        <w:rPr>
          <w:rFonts w:ascii="Times New Roman" w:eastAsia="Times New Roman" w:hAnsi="Times New Roman"/>
          <w:b/>
          <w:bCs/>
          <w:sz w:val="24"/>
          <w:szCs w:val="24"/>
          <w:highlight w:val="magenta"/>
          <w:lang w:eastAsia="ru-RU"/>
        </w:rPr>
        <w:t>Учителя-предметники: </w:t>
      </w:r>
    </w:p>
    <w:p w:rsidR="00B86DF9" w:rsidRPr="00B86DF9" w:rsidRDefault="00B86DF9" w:rsidP="00B86DF9">
      <w:pPr>
        <w:spacing w:after="0"/>
        <w:ind w:firstLine="426"/>
        <w:jc w:val="both"/>
        <w:rPr>
          <w:rFonts w:ascii="Times New Roman" w:eastAsia="Times New Roman" w:hAnsi="Times New Roman"/>
          <w:sz w:val="24"/>
          <w:szCs w:val="24"/>
          <w:highlight w:val="magenta"/>
          <w:lang w:eastAsia="ru-RU"/>
        </w:rPr>
      </w:pPr>
      <w:r w:rsidRPr="00B86DF9">
        <w:rPr>
          <w:rFonts w:ascii="Times New Roman" w:eastAsia="Times New Roman" w:hAnsi="Times New Roman"/>
          <w:sz w:val="24"/>
          <w:szCs w:val="24"/>
          <w:highlight w:val="magenta"/>
          <w:lang w:eastAsia="ru-RU"/>
        </w:rPr>
        <w:t>- способствуют развитию познавательного интереса, творческой направленности личности школьников, используя разнообразные методы и средства: проектную деятельность, деловые игры, семинары, круглые столы, конференции, предметные недели, олимпиады, факультативы, конкурсы стенных газет, домашние сочинения и т.д.; </w:t>
      </w:r>
    </w:p>
    <w:p w:rsidR="00B86DF9" w:rsidRPr="00B86DF9" w:rsidRDefault="00B86DF9" w:rsidP="00B86DF9">
      <w:pPr>
        <w:spacing w:after="0"/>
        <w:ind w:firstLine="426"/>
        <w:jc w:val="both"/>
        <w:rPr>
          <w:rFonts w:ascii="Times New Roman" w:eastAsia="Times New Roman" w:hAnsi="Times New Roman"/>
          <w:sz w:val="24"/>
          <w:szCs w:val="24"/>
          <w:highlight w:val="magenta"/>
          <w:lang w:eastAsia="ru-RU"/>
        </w:rPr>
      </w:pPr>
      <w:r w:rsidRPr="00B86DF9">
        <w:rPr>
          <w:rFonts w:ascii="Times New Roman" w:eastAsia="Times New Roman" w:hAnsi="Times New Roman"/>
          <w:sz w:val="24"/>
          <w:szCs w:val="24"/>
          <w:highlight w:val="magenta"/>
          <w:lang w:eastAsia="ru-RU"/>
        </w:rPr>
        <w:t>- обеспечивают профориентационной направленность уроков, формируют у учащихся общетрудовые, профессионально важные навыки;</w:t>
      </w:r>
    </w:p>
    <w:p w:rsidR="00B86DF9" w:rsidRPr="00B86DF9" w:rsidRDefault="00B86DF9" w:rsidP="00B86DF9">
      <w:pPr>
        <w:spacing w:after="0"/>
        <w:ind w:firstLine="426"/>
        <w:jc w:val="both"/>
        <w:rPr>
          <w:rFonts w:ascii="Times New Roman" w:eastAsia="Times New Roman" w:hAnsi="Times New Roman"/>
          <w:sz w:val="24"/>
          <w:szCs w:val="24"/>
          <w:highlight w:val="magenta"/>
          <w:lang w:eastAsia="ru-RU"/>
        </w:rPr>
      </w:pPr>
      <w:r w:rsidRPr="00B86DF9">
        <w:rPr>
          <w:rFonts w:ascii="Times New Roman" w:eastAsia="Times New Roman" w:hAnsi="Times New Roman"/>
          <w:sz w:val="24"/>
          <w:szCs w:val="24"/>
          <w:highlight w:val="magenta"/>
          <w:lang w:eastAsia="ru-RU"/>
        </w:rPr>
        <w:t>- способствуют формированию у школьников адекватной самооценки; </w:t>
      </w:r>
    </w:p>
    <w:p w:rsidR="00B86DF9" w:rsidRPr="00B86DF9" w:rsidRDefault="00B86DF9" w:rsidP="00B86DF9">
      <w:pPr>
        <w:spacing w:after="0"/>
        <w:ind w:firstLine="426"/>
        <w:jc w:val="both"/>
        <w:rPr>
          <w:rFonts w:ascii="Times New Roman" w:eastAsia="Times New Roman" w:hAnsi="Times New Roman"/>
          <w:sz w:val="24"/>
          <w:szCs w:val="24"/>
          <w:highlight w:val="magenta"/>
          <w:lang w:eastAsia="ru-RU"/>
        </w:rPr>
      </w:pPr>
      <w:r w:rsidRPr="00B86DF9">
        <w:rPr>
          <w:rFonts w:ascii="Times New Roman" w:eastAsia="Times New Roman" w:hAnsi="Times New Roman"/>
          <w:sz w:val="24"/>
          <w:szCs w:val="24"/>
          <w:highlight w:val="magenta"/>
          <w:lang w:eastAsia="ru-RU"/>
        </w:rPr>
        <w:t>- проводят наблюдения по выявлению склонностей и способностей учащихся; </w:t>
      </w:r>
    </w:p>
    <w:p w:rsidR="00B86DF9" w:rsidRPr="00B86DF9" w:rsidRDefault="00B86DF9" w:rsidP="00B86DF9">
      <w:pPr>
        <w:spacing w:after="0"/>
        <w:ind w:firstLine="426"/>
        <w:jc w:val="both"/>
        <w:rPr>
          <w:rFonts w:ascii="Times New Roman" w:eastAsia="Times New Roman" w:hAnsi="Times New Roman"/>
          <w:sz w:val="24"/>
          <w:szCs w:val="24"/>
          <w:highlight w:val="magenta"/>
          <w:lang w:eastAsia="ru-RU"/>
        </w:rPr>
      </w:pPr>
      <w:r w:rsidRPr="00B86DF9">
        <w:rPr>
          <w:rFonts w:ascii="Times New Roman" w:eastAsia="Times New Roman" w:hAnsi="Times New Roman"/>
          <w:sz w:val="24"/>
          <w:szCs w:val="24"/>
          <w:highlight w:val="magenta"/>
          <w:lang w:eastAsia="ru-RU"/>
        </w:rPr>
        <w:t>- адаптируют учебные программы в зависимости от профиля класса, особенностей учащихся. </w:t>
      </w:r>
    </w:p>
    <w:p w:rsidR="00B86DF9" w:rsidRPr="00B86DF9" w:rsidRDefault="00B86DF9" w:rsidP="00B86DF9">
      <w:pPr>
        <w:spacing w:after="0"/>
        <w:ind w:firstLine="426"/>
        <w:jc w:val="both"/>
        <w:rPr>
          <w:rFonts w:ascii="Times New Roman" w:eastAsia="Times New Roman" w:hAnsi="Times New Roman"/>
          <w:sz w:val="24"/>
          <w:szCs w:val="24"/>
          <w:highlight w:val="magenta"/>
          <w:lang w:eastAsia="ru-RU"/>
        </w:rPr>
      </w:pPr>
      <w:r w:rsidRPr="00B86DF9">
        <w:rPr>
          <w:rFonts w:ascii="Times New Roman" w:eastAsia="Times New Roman" w:hAnsi="Times New Roman"/>
          <w:b/>
          <w:bCs/>
          <w:sz w:val="24"/>
          <w:szCs w:val="24"/>
          <w:highlight w:val="magenta"/>
          <w:lang w:eastAsia="ru-RU"/>
        </w:rPr>
        <w:t>Зав. библиотекой: </w:t>
      </w:r>
    </w:p>
    <w:p w:rsidR="00B86DF9" w:rsidRPr="00B86DF9" w:rsidRDefault="00B86DF9" w:rsidP="00B86DF9">
      <w:pPr>
        <w:spacing w:after="0"/>
        <w:ind w:firstLine="426"/>
        <w:jc w:val="both"/>
        <w:rPr>
          <w:rFonts w:ascii="Times New Roman" w:eastAsia="Times New Roman" w:hAnsi="Times New Roman"/>
          <w:sz w:val="24"/>
          <w:szCs w:val="24"/>
          <w:highlight w:val="magenta"/>
          <w:lang w:eastAsia="ru-RU"/>
        </w:rPr>
      </w:pPr>
      <w:r w:rsidRPr="00B86DF9">
        <w:rPr>
          <w:rFonts w:ascii="Times New Roman" w:eastAsia="Times New Roman" w:hAnsi="Times New Roman"/>
          <w:sz w:val="24"/>
          <w:szCs w:val="24"/>
          <w:highlight w:val="magenta"/>
          <w:lang w:eastAsia="ru-RU"/>
        </w:rPr>
        <w:t>- регулярно подбирает литературу для учителей и учащихся в помощь выбору профессии (по годам обучения) и профориентационной работе; </w:t>
      </w:r>
    </w:p>
    <w:p w:rsidR="00B86DF9" w:rsidRPr="00B86DF9" w:rsidRDefault="00B86DF9" w:rsidP="00B86DF9">
      <w:pPr>
        <w:spacing w:after="0"/>
        <w:ind w:firstLine="426"/>
        <w:jc w:val="both"/>
        <w:rPr>
          <w:rFonts w:ascii="Times New Roman" w:eastAsia="Times New Roman" w:hAnsi="Times New Roman"/>
          <w:sz w:val="24"/>
          <w:szCs w:val="24"/>
          <w:highlight w:val="magenta"/>
          <w:lang w:eastAsia="ru-RU"/>
        </w:rPr>
      </w:pPr>
      <w:r w:rsidRPr="00B86DF9">
        <w:rPr>
          <w:rFonts w:ascii="Times New Roman" w:eastAsia="Times New Roman" w:hAnsi="Times New Roman"/>
          <w:sz w:val="24"/>
          <w:szCs w:val="24"/>
          <w:highlight w:val="magenta"/>
          <w:lang w:eastAsia="ru-RU"/>
        </w:rPr>
        <w:t>- изучает читательские интересы учащихся и рекомендует им литературу, помогающую в выборе профессии;</w:t>
      </w:r>
    </w:p>
    <w:p w:rsidR="00B86DF9" w:rsidRPr="00B86DF9" w:rsidRDefault="00B86DF9" w:rsidP="00B86DF9">
      <w:pPr>
        <w:spacing w:after="0"/>
        <w:ind w:firstLine="426"/>
        <w:jc w:val="both"/>
        <w:rPr>
          <w:rFonts w:ascii="Times New Roman" w:eastAsia="Times New Roman" w:hAnsi="Times New Roman"/>
          <w:sz w:val="24"/>
          <w:szCs w:val="24"/>
          <w:highlight w:val="magenta"/>
          <w:lang w:eastAsia="ru-RU"/>
        </w:rPr>
      </w:pPr>
      <w:r w:rsidRPr="00B86DF9">
        <w:rPr>
          <w:rFonts w:ascii="Times New Roman" w:eastAsia="Times New Roman" w:hAnsi="Times New Roman"/>
          <w:sz w:val="24"/>
          <w:szCs w:val="24"/>
          <w:highlight w:val="magenta"/>
          <w:lang w:eastAsia="ru-RU"/>
        </w:rPr>
        <w:t>- организовывает выставки книг о профессиях и читательские диспуты-конференции на темы выбора профессии; </w:t>
      </w:r>
    </w:p>
    <w:p w:rsidR="00B86DF9" w:rsidRPr="00B86DF9" w:rsidRDefault="00B86DF9" w:rsidP="00B86DF9">
      <w:pPr>
        <w:spacing w:after="0"/>
        <w:ind w:firstLine="426"/>
        <w:jc w:val="both"/>
        <w:rPr>
          <w:rFonts w:ascii="Times New Roman" w:eastAsia="Times New Roman" w:hAnsi="Times New Roman"/>
          <w:sz w:val="24"/>
          <w:szCs w:val="24"/>
          <w:highlight w:val="magenta"/>
          <w:lang w:eastAsia="ru-RU"/>
        </w:rPr>
      </w:pPr>
      <w:r w:rsidRPr="00B86DF9">
        <w:rPr>
          <w:rFonts w:ascii="Times New Roman" w:eastAsia="Times New Roman" w:hAnsi="Times New Roman"/>
          <w:sz w:val="24"/>
          <w:szCs w:val="24"/>
          <w:highlight w:val="magenta"/>
          <w:lang w:eastAsia="ru-RU"/>
        </w:rPr>
        <w:t>- обобщает и систематизирует методические материалы, справочные данные о потребностях региона в кадрах и другие вспомогательные материалы (фотографии, вырезки, схемы, проспекты, программы, описания профессий); </w:t>
      </w:r>
    </w:p>
    <w:p w:rsidR="00B86DF9" w:rsidRPr="00B86DF9" w:rsidRDefault="00B86DF9" w:rsidP="00B86DF9">
      <w:pPr>
        <w:spacing w:after="0"/>
        <w:ind w:firstLine="426"/>
        <w:jc w:val="both"/>
        <w:rPr>
          <w:rFonts w:ascii="Times New Roman" w:eastAsia="Times New Roman" w:hAnsi="Times New Roman"/>
          <w:sz w:val="24"/>
          <w:szCs w:val="24"/>
          <w:highlight w:val="magenta"/>
          <w:lang w:eastAsia="ru-RU"/>
        </w:rPr>
      </w:pPr>
      <w:r w:rsidRPr="00B86DF9">
        <w:rPr>
          <w:rFonts w:ascii="Times New Roman" w:eastAsia="Times New Roman" w:hAnsi="Times New Roman"/>
          <w:sz w:val="24"/>
          <w:szCs w:val="24"/>
          <w:highlight w:val="magenta"/>
          <w:lang w:eastAsia="ru-RU"/>
        </w:rPr>
        <w:t>- регулярно устраивает выставки литературы о профессиях по сферам и отраслям (машиностроение, транспорт, строительство, в мире искусства и т.д.).</w:t>
      </w:r>
    </w:p>
    <w:p w:rsidR="00B86DF9" w:rsidRPr="00B86DF9" w:rsidRDefault="00B86DF9" w:rsidP="00B86DF9">
      <w:pPr>
        <w:spacing w:after="0"/>
        <w:ind w:firstLine="426"/>
        <w:jc w:val="both"/>
        <w:rPr>
          <w:rFonts w:ascii="Times New Roman" w:eastAsia="Times New Roman" w:hAnsi="Times New Roman"/>
          <w:sz w:val="24"/>
          <w:szCs w:val="24"/>
          <w:highlight w:val="magenta"/>
          <w:lang w:eastAsia="ru-RU"/>
        </w:rPr>
      </w:pPr>
      <w:r w:rsidRPr="00B86DF9">
        <w:rPr>
          <w:rFonts w:ascii="Times New Roman" w:eastAsia="Times New Roman" w:hAnsi="Times New Roman"/>
          <w:b/>
          <w:bCs/>
          <w:sz w:val="24"/>
          <w:szCs w:val="24"/>
          <w:highlight w:val="magenta"/>
          <w:lang w:eastAsia="ru-RU"/>
        </w:rPr>
        <w:t>Социальный педагог: </w:t>
      </w:r>
    </w:p>
    <w:p w:rsidR="00B86DF9" w:rsidRPr="00B86DF9" w:rsidRDefault="00B86DF9" w:rsidP="00B86DF9">
      <w:pPr>
        <w:spacing w:after="0"/>
        <w:ind w:firstLine="426"/>
        <w:jc w:val="both"/>
        <w:rPr>
          <w:rFonts w:ascii="Times New Roman" w:eastAsia="Times New Roman" w:hAnsi="Times New Roman"/>
          <w:sz w:val="24"/>
          <w:szCs w:val="24"/>
          <w:highlight w:val="magenta"/>
          <w:lang w:eastAsia="ru-RU"/>
        </w:rPr>
      </w:pPr>
      <w:r w:rsidRPr="00B86DF9">
        <w:rPr>
          <w:rFonts w:ascii="Times New Roman" w:eastAsia="Times New Roman" w:hAnsi="Times New Roman"/>
          <w:sz w:val="24"/>
          <w:szCs w:val="24"/>
          <w:highlight w:val="magenta"/>
          <w:lang w:eastAsia="ru-RU"/>
        </w:rPr>
        <w:t>- изучает профессиональный интерес и склонностей учащихся; </w:t>
      </w:r>
    </w:p>
    <w:p w:rsidR="00B86DF9" w:rsidRPr="00B86DF9" w:rsidRDefault="00B86DF9" w:rsidP="00B86DF9">
      <w:pPr>
        <w:spacing w:after="0"/>
        <w:ind w:firstLine="426"/>
        <w:jc w:val="both"/>
        <w:rPr>
          <w:rFonts w:ascii="Times New Roman" w:eastAsia="Times New Roman" w:hAnsi="Times New Roman"/>
          <w:sz w:val="24"/>
          <w:szCs w:val="24"/>
          <w:highlight w:val="magenta"/>
          <w:lang w:eastAsia="ru-RU"/>
        </w:rPr>
      </w:pPr>
      <w:r w:rsidRPr="00B86DF9">
        <w:rPr>
          <w:rFonts w:ascii="Times New Roman" w:eastAsia="Times New Roman" w:hAnsi="Times New Roman"/>
          <w:sz w:val="24"/>
          <w:szCs w:val="24"/>
          <w:highlight w:val="magenta"/>
          <w:lang w:eastAsia="ru-RU"/>
        </w:rPr>
        <w:t>- осуществляет мониторинг готовности учащегося к профильному и профессиональному самоопределению через анкетирование учащихся и их родителей; </w:t>
      </w:r>
    </w:p>
    <w:p w:rsidR="00B86DF9" w:rsidRPr="00B86DF9" w:rsidRDefault="00B86DF9" w:rsidP="00B86DF9">
      <w:pPr>
        <w:spacing w:after="0"/>
        <w:ind w:firstLine="426"/>
        <w:jc w:val="both"/>
        <w:rPr>
          <w:rFonts w:ascii="Times New Roman" w:eastAsia="Times New Roman" w:hAnsi="Times New Roman"/>
          <w:sz w:val="24"/>
          <w:szCs w:val="24"/>
          <w:highlight w:val="magenta"/>
          <w:lang w:eastAsia="ru-RU"/>
        </w:rPr>
      </w:pPr>
      <w:r w:rsidRPr="00B86DF9">
        <w:rPr>
          <w:rFonts w:ascii="Times New Roman" w:eastAsia="Times New Roman" w:hAnsi="Times New Roman"/>
          <w:sz w:val="24"/>
          <w:szCs w:val="24"/>
          <w:highlight w:val="magenta"/>
          <w:lang w:eastAsia="ru-RU"/>
        </w:rPr>
        <w:t>- проведение тренинговых занятий по профориентации учащихся; </w:t>
      </w:r>
    </w:p>
    <w:p w:rsidR="00B86DF9" w:rsidRPr="00B86DF9" w:rsidRDefault="00B86DF9" w:rsidP="00B86DF9">
      <w:pPr>
        <w:spacing w:after="0"/>
        <w:ind w:firstLine="426"/>
        <w:jc w:val="both"/>
        <w:rPr>
          <w:rFonts w:ascii="Times New Roman" w:eastAsia="Times New Roman" w:hAnsi="Times New Roman"/>
          <w:sz w:val="24"/>
          <w:szCs w:val="24"/>
          <w:highlight w:val="magenta"/>
          <w:lang w:eastAsia="ru-RU"/>
        </w:rPr>
      </w:pPr>
      <w:r w:rsidRPr="00B86DF9">
        <w:rPr>
          <w:rFonts w:ascii="Times New Roman" w:eastAsia="Times New Roman" w:hAnsi="Times New Roman"/>
          <w:sz w:val="24"/>
          <w:szCs w:val="24"/>
          <w:highlight w:val="magenta"/>
          <w:lang w:eastAsia="ru-RU"/>
        </w:rPr>
        <w:t>- проводит беседы, психологическое просвещение для родителей и педагогов на тему выбора; </w:t>
      </w:r>
    </w:p>
    <w:p w:rsidR="00B86DF9" w:rsidRPr="00B86DF9" w:rsidRDefault="00B86DF9" w:rsidP="00B86DF9">
      <w:pPr>
        <w:spacing w:after="0"/>
        <w:ind w:firstLine="426"/>
        <w:jc w:val="both"/>
        <w:rPr>
          <w:rFonts w:ascii="Times New Roman" w:eastAsia="Times New Roman" w:hAnsi="Times New Roman"/>
          <w:sz w:val="24"/>
          <w:szCs w:val="24"/>
          <w:highlight w:val="magenta"/>
          <w:lang w:eastAsia="ru-RU"/>
        </w:rPr>
      </w:pPr>
      <w:r w:rsidRPr="00B86DF9">
        <w:rPr>
          <w:rFonts w:ascii="Times New Roman" w:eastAsia="Times New Roman" w:hAnsi="Times New Roman"/>
          <w:sz w:val="24"/>
          <w:szCs w:val="24"/>
          <w:highlight w:val="magenta"/>
          <w:lang w:eastAsia="ru-RU"/>
        </w:rPr>
        <w:t>- осуществляет консультации с учетом возрастных особенностей учащихся; </w:t>
      </w:r>
    </w:p>
    <w:p w:rsidR="00B86DF9" w:rsidRPr="00B86DF9" w:rsidRDefault="00B86DF9" w:rsidP="00B86DF9">
      <w:pPr>
        <w:spacing w:after="0"/>
        <w:ind w:firstLine="426"/>
        <w:jc w:val="both"/>
        <w:rPr>
          <w:rFonts w:ascii="Times New Roman" w:eastAsia="Times New Roman" w:hAnsi="Times New Roman"/>
          <w:sz w:val="24"/>
          <w:szCs w:val="24"/>
          <w:highlight w:val="magenta"/>
          <w:lang w:eastAsia="ru-RU"/>
        </w:rPr>
      </w:pPr>
      <w:r w:rsidRPr="00B86DF9">
        <w:rPr>
          <w:rFonts w:ascii="Times New Roman" w:eastAsia="Times New Roman" w:hAnsi="Times New Roman"/>
          <w:sz w:val="24"/>
          <w:szCs w:val="24"/>
          <w:highlight w:val="magenta"/>
          <w:lang w:eastAsia="ru-RU"/>
        </w:rPr>
        <w:t>- способствует формированию у подростков адекватной самооценки; </w:t>
      </w:r>
    </w:p>
    <w:p w:rsidR="00B86DF9" w:rsidRPr="00B86DF9" w:rsidRDefault="00B86DF9" w:rsidP="00B86DF9">
      <w:pPr>
        <w:spacing w:after="0"/>
        <w:ind w:firstLine="426"/>
        <w:jc w:val="both"/>
        <w:rPr>
          <w:rFonts w:ascii="Times New Roman" w:eastAsia="Times New Roman" w:hAnsi="Times New Roman"/>
          <w:sz w:val="24"/>
          <w:szCs w:val="24"/>
          <w:highlight w:val="magenta"/>
          <w:lang w:eastAsia="ru-RU"/>
        </w:rPr>
      </w:pPr>
      <w:r w:rsidRPr="00B86DF9">
        <w:rPr>
          <w:rFonts w:ascii="Times New Roman" w:eastAsia="Times New Roman" w:hAnsi="Times New Roman"/>
          <w:sz w:val="24"/>
          <w:szCs w:val="24"/>
          <w:highlight w:val="magenta"/>
          <w:lang w:eastAsia="ru-RU"/>
        </w:rPr>
        <w:t>- приглашает родителей, учащихся для выступлений перед учениками о своей профессии; </w:t>
      </w:r>
    </w:p>
    <w:p w:rsidR="00B86DF9" w:rsidRPr="00B86DF9" w:rsidRDefault="00B86DF9" w:rsidP="00B86DF9">
      <w:pPr>
        <w:spacing w:after="0"/>
        <w:ind w:firstLine="426"/>
        <w:jc w:val="both"/>
        <w:rPr>
          <w:rFonts w:ascii="Times New Roman" w:eastAsia="Times New Roman" w:hAnsi="Times New Roman"/>
          <w:sz w:val="24"/>
          <w:szCs w:val="24"/>
          <w:highlight w:val="magenta"/>
          <w:lang w:eastAsia="ru-RU"/>
        </w:rPr>
      </w:pPr>
      <w:r w:rsidRPr="00B86DF9">
        <w:rPr>
          <w:rFonts w:ascii="Times New Roman" w:eastAsia="Times New Roman" w:hAnsi="Times New Roman"/>
          <w:sz w:val="24"/>
          <w:szCs w:val="24"/>
          <w:highlight w:val="magenta"/>
          <w:lang w:eastAsia="ru-RU"/>
        </w:rPr>
        <w:t>- оказывает помощь классному руководителю в анализе и оценке интересов и склонностей учащихся. </w:t>
      </w:r>
    </w:p>
    <w:p w:rsidR="00B86DF9" w:rsidRPr="00B86DF9" w:rsidRDefault="00B86DF9" w:rsidP="00B86DF9">
      <w:pPr>
        <w:spacing w:after="0"/>
        <w:ind w:firstLine="426"/>
        <w:jc w:val="both"/>
        <w:rPr>
          <w:rFonts w:ascii="Times New Roman" w:eastAsia="Times New Roman" w:hAnsi="Times New Roman"/>
          <w:sz w:val="24"/>
          <w:szCs w:val="24"/>
          <w:highlight w:val="magenta"/>
          <w:lang w:eastAsia="ru-RU"/>
        </w:rPr>
      </w:pPr>
      <w:r w:rsidRPr="00B86DF9">
        <w:rPr>
          <w:rFonts w:ascii="Times New Roman" w:eastAsia="Times New Roman" w:hAnsi="Times New Roman"/>
          <w:sz w:val="24"/>
          <w:szCs w:val="24"/>
          <w:highlight w:val="magenta"/>
          <w:lang w:eastAsia="ru-RU"/>
        </w:rPr>
        <w:t>- осуществление анализа и коррекции деятельности педагогического коллектива по данному направлению (консультации учителей-предметников, классных руководителей по организации системы учебно-воспитательной работы, направленной на самоопределение учащихся: профпросвещение, профконсультирование, профдиагностика определения индивидуальной образовательной траектории; </w:t>
      </w:r>
    </w:p>
    <w:p w:rsidR="00B86DF9" w:rsidRPr="00B86DF9" w:rsidRDefault="00B86DF9" w:rsidP="00B86DF9">
      <w:pPr>
        <w:spacing w:after="0"/>
        <w:ind w:firstLine="426"/>
        <w:jc w:val="both"/>
        <w:rPr>
          <w:rFonts w:ascii="Times New Roman" w:eastAsia="Times New Roman" w:hAnsi="Times New Roman"/>
          <w:sz w:val="24"/>
          <w:szCs w:val="24"/>
          <w:highlight w:val="magenta"/>
          <w:lang w:eastAsia="ru-RU"/>
        </w:rPr>
      </w:pPr>
      <w:r w:rsidRPr="00B86DF9">
        <w:rPr>
          <w:rFonts w:ascii="Times New Roman" w:eastAsia="Times New Roman" w:hAnsi="Times New Roman"/>
          <w:b/>
          <w:bCs/>
          <w:sz w:val="24"/>
          <w:szCs w:val="24"/>
          <w:highlight w:val="magenta"/>
          <w:lang w:eastAsia="ru-RU"/>
        </w:rPr>
        <w:t>Медицинский работник: </w:t>
      </w:r>
    </w:p>
    <w:p w:rsidR="00B86DF9" w:rsidRPr="00B86DF9" w:rsidRDefault="00B86DF9" w:rsidP="00B86DF9">
      <w:pPr>
        <w:spacing w:after="0"/>
        <w:ind w:firstLine="426"/>
        <w:jc w:val="both"/>
        <w:rPr>
          <w:rFonts w:ascii="Times New Roman" w:eastAsia="Times New Roman" w:hAnsi="Times New Roman"/>
          <w:sz w:val="24"/>
          <w:szCs w:val="24"/>
          <w:highlight w:val="magenta"/>
          <w:lang w:eastAsia="ru-RU"/>
        </w:rPr>
      </w:pPr>
      <w:r w:rsidRPr="00B86DF9">
        <w:rPr>
          <w:rFonts w:ascii="Times New Roman" w:eastAsia="Times New Roman" w:hAnsi="Times New Roman"/>
          <w:sz w:val="24"/>
          <w:szCs w:val="24"/>
          <w:highlight w:val="magenta"/>
          <w:lang w:eastAsia="ru-RU"/>
        </w:rPr>
        <w:t>- способствует формированию у школьников установки на здоровый образ жизни, используя разнообразные формы, методы, средства; </w:t>
      </w:r>
    </w:p>
    <w:p w:rsidR="00B86DF9" w:rsidRPr="00B86DF9" w:rsidRDefault="00B86DF9" w:rsidP="00B86DF9">
      <w:pPr>
        <w:spacing w:after="0"/>
        <w:ind w:firstLine="426"/>
        <w:jc w:val="both"/>
        <w:rPr>
          <w:rFonts w:ascii="Times New Roman" w:eastAsia="Times New Roman" w:hAnsi="Times New Roman"/>
          <w:sz w:val="24"/>
          <w:szCs w:val="24"/>
          <w:highlight w:val="magenta"/>
          <w:lang w:eastAsia="ru-RU"/>
        </w:rPr>
      </w:pPr>
      <w:r w:rsidRPr="00B86DF9">
        <w:rPr>
          <w:rFonts w:ascii="Times New Roman" w:eastAsia="Times New Roman" w:hAnsi="Times New Roman"/>
          <w:sz w:val="24"/>
          <w:szCs w:val="24"/>
          <w:highlight w:val="magenta"/>
          <w:lang w:eastAsia="ru-RU"/>
        </w:rPr>
        <w:t>- проводит с учащимися беседы о взаимосвязи успешности профессиональной карьеры и здоровья человека; </w:t>
      </w:r>
    </w:p>
    <w:p w:rsidR="00B86DF9" w:rsidRPr="00B86DF9" w:rsidRDefault="00B86DF9" w:rsidP="00B86DF9">
      <w:pPr>
        <w:spacing w:after="0"/>
        <w:ind w:firstLine="426"/>
        <w:jc w:val="both"/>
        <w:rPr>
          <w:rFonts w:ascii="Times New Roman" w:eastAsia="Times New Roman" w:hAnsi="Times New Roman"/>
          <w:sz w:val="24"/>
          <w:szCs w:val="24"/>
          <w:highlight w:val="magenta"/>
          <w:lang w:eastAsia="ru-RU"/>
        </w:rPr>
      </w:pPr>
      <w:r w:rsidRPr="00B86DF9">
        <w:rPr>
          <w:rFonts w:ascii="Times New Roman" w:eastAsia="Times New Roman" w:hAnsi="Times New Roman"/>
          <w:sz w:val="24"/>
          <w:szCs w:val="24"/>
          <w:highlight w:val="magenta"/>
          <w:lang w:eastAsia="ru-RU"/>
        </w:rPr>
        <w:t>- организует консультации по проблеме влияния состояния здоровья на профессиональную карьеру; </w:t>
      </w:r>
    </w:p>
    <w:p w:rsidR="00B86DF9" w:rsidRPr="00B86DF9" w:rsidRDefault="00B86DF9" w:rsidP="00B86DF9">
      <w:pPr>
        <w:spacing w:after="0"/>
        <w:ind w:firstLine="426"/>
        <w:jc w:val="both"/>
        <w:rPr>
          <w:rFonts w:ascii="Times New Roman" w:eastAsia="Times New Roman" w:hAnsi="Times New Roman"/>
          <w:sz w:val="24"/>
          <w:szCs w:val="24"/>
          <w:highlight w:val="magenta"/>
          <w:lang w:eastAsia="ru-RU"/>
        </w:rPr>
      </w:pPr>
      <w:r w:rsidRPr="00B86DF9">
        <w:rPr>
          <w:rFonts w:ascii="Times New Roman" w:eastAsia="Times New Roman" w:hAnsi="Times New Roman"/>
          <w:sz w:val="24"/>
          <w:szCs w:val="24"/>
          <w:highlight w:val="magenta"/>
          <w:lang w:eastAsia="ru-RU"/>
        </w:rPr>
        <w:t>- оказывает помощь классному руководителю, социальному педагогу в анализе деятельности учащихся.</w:t>
      </w:r>
    </w:p>
    <w:p w:rsidR="00B86DF9" w:rsidRPr="00B86DF9" w:rsidRDefault="00B86DF9" w:rsidP="00B86DF9">
      <w:pPr>
        <w:spacing w:after="0"/>
        <w:ind w:firstLine="426"/>
        <w:jc w:val="both"/>
        <w:rPr>
          <w:rFonts w:ascii="Times New Roman" w:eastAsia="Times New Roman" w:hAnsi="Times New Roman"/>
          <w:sz w:val="24"/>
          <w:szCs w:val="24"/>
          <w:highlight w:val="magenta"/>
          <w:lang w:eastAsia="ru-RU"/>
        </w:rPr>
      </w:pPr>
    </w:p>
    <w:p w:rsidR="00B86DF9" w:rsidRPr="00B86DF9" w:rsidRDefault="00B86DF9" w:rsidP="00B86DF9">
      <w:pPr>
        <w:jc w:val="both"/>
        <w:rPr>
          <w:rFonts w:ascii="Times New Roman" w:hAnsi="Times New Roman"/>
          <w:b/>
          <w:sz w:val="24"/>
          <w:szCs w:val="24"/>
          <w:highlight w:val="magenta"/>
        </w:rPr>
      </w:pPr>
    </w:p>
    <w:p w:rsidR="00B86DF9" w:rsidRPr="00B86DF9" w:rsidRDefault="00B86DF9" w:rsidP="00B86DF9">
      <w:pPr>
        <w:spacing w:after="0" w:line="240" w:lineRule="auto"/>
        <w:ind w:firstLine="426"/>
        <w:contextualSpacing/>
        <w:jc w:val="center"/>
        <w:rPr>
          <w:rFonts w:ascii="Times New Roman" w:hAnsi="Times New Roman"/>
          <w:b/>
          <w:sz w:val="24"/>
          <w:szCs w:val="24"/>
          <w:highlight w:val="magenta"/>
        </w:rPr>
      </w:pPr>
    </w:p>
    <w:p w:rsidR="00B86DF9" w:rsidRPr="00B86DF9" w:rsidRDefault="00B86DF9" w:rsidP="00B86DF9">
      <w:pPr>
        <w:spacing w:after="0" w:line="240" w:lineRule="auto"/>
        <w:ind w:firstLine="426"/>
        <w:contextualSpacing/>
        <w:jc w:val="center"/>
        <w:rPr>
          <w:rFonts w:ascii="Times New Roman" w:hAnsi="Times New Roman"/>
          <w:b/>
          <w:sz w:val="24"/>
          <w:szCs w:val="24"/>
          <w:highlight w:val="magenta"/>
        </w:rPr>
      </w:pPr>
    </w:p>
    <w:p w:rsidR="00B86DF9" w:rsidRPr="00B86DF9" w:rsidRDefault="00B86DF9" w:rsidP="00B86DF9">
      <w:pPr>
        <w:spacing w:after="0" w:line="240" w:lineRule="auto"/>
        <w:ind w:firstLine="426"/>
        <w:contextualSpacing/>
        <w:jc w:val="center"/>
        <w:rPr>
          <w:rFonts w:ascii="Times New Roman" w:hAnsi="Times New Roman"/>
          <w:b/>
          <w:sz w:val="24"/>
          <w:szCs w:val="24"/>
          <w:highlight w:val="magenta"/>
        </w:rPr>
      </w:pPr>
    </w:p>
    <w:p w:rsidR="00B86DF9" w:rsidRPr="00B86DF9" w:rsidRDefault="00B86DF9" w:rsidP="00B86DF9">
      <w:pPr>
        <w:spacing w:after="0" w:line="240" w:lineRule="auto"/>
        <w:ind w:firstLine="426"/>
        <w:contextualSpacing/>
        <w:jc w:val="center"/>
        <w:rPr>
          <w:rFonts w:ascii="Times New Roman" w:hAnsi="Times New Roman"/>
          <w:b/>
          <w:sz w:val="24"/>
          <w:szCs w:val="24"/>
          <w:highlight w:val="magenta"/>
        </w:rPr>
      </w:pPr>
    </w:p>
    <w:p w:rsidR="00B86DF9" w:rsidRPr="00B86DF9" w:rsidRDefault="00B86DF9" w:rsidP="00B86DF9">
      <w:pPr>
        <w:spacing w:after="0" w:line="240" w:lineRule="auto"/>
        <w:ind w:firstLine="426"/>
        <w:contextualSpacing/>
        <w:jc w:val="center"/>
        <w:rPr>
          <w:rFonts w:ascii="Times New Roman" w:hAnsi="Times New Roman"/>
          <w:b/>
          <w:sz w:val="24"/>
          <w:szCs w:val="24"/>
          <w:highlight w:val="magenta"/>
        </w:rPr>
      </w:pPr>
    </w:p>
    <w:p w:rsidR="00B86DF9" w:rsidRPr="00B86DF9" w:rsidRDefault="00B86DF9" w:rsidP="00B86DF9">
      <w:pPr>
        <w:spacing w:after="0" w:line="240" w:lineRule="auto"/>
        <w:ind w:firstLine="426"/>
        <w:contextualSpacing/>
        <w:jc w:val="center"/>
        <w:rPr>
          <w:rFonts w:ascii="Times New Roman" w:hAnsi="Times New Roman"/>
          <w:b/>
          <w:sz w:val="24"/>
          <w:szCs w:val="24"/>
          <w:highlight w:val="magenta"/>
        </w:rPr>
      </w:pPr>
    </w:p>
    <w:p w:rsidR="00B86DF9" w:rsidRPr="00B86DF9" w:rsidRDefault="00B86DF9" w:rsidP="00B86DF9">
      <w:pPr>
        <w:spacing w:after="0" w:line="240" w:lineRule="auto"/>
        <w:ind w:firstLine="426"/>
        <w:contextualSpacing/>
        <w:jc w:val="center"/>
        <w:rPr>
          <w:rFonts w:ascii="Times New Roman" w:hAnsi="Times New Roman"/>
          <w:b/>
          <w:sz w:val="24"/>
          <w:szCs w:val="24"/>
          <w:highlight w:val="magenta"/>
        </w:rPr>
      </w:pPr>
    </w:p>
    <w:p w:rsidR="00B86DF9" w:rsidRPr="00B86DF9" w:rsidRDefault="00B86DF9" w:rsidP="00B86DF9">
      <w:pPr>
        <w:spacing w:after="0" w:line="240" w:lineRule="auto"/>
        <w:ind w:firstLine="426"/>
        <w:contextualSpacing/>
        <w:jc w:val="center"/>
        <w:rPr>
          <w:rFonts w:ascii="Times New Roman" w:hAnsi="Times New Roman"/>
          <w:b/>
          <w:sz w:val="24"/>
          <w:szCs w:val="24"/>
          <w:highlight w:val="magenta"/>
        </w:rPr>
      </w:pPr>
    </w:p>
    <w:p w:rsidR="00B86DF9" w:rsidRPr="00B86DF9" w:rsidRDefault="00B86DF9" w:rsidP="00B86DF9">
      <w:pPr>
        <w:spacing w:after="0" w:line="240" w:lineRule="auto"/>
        <w:ind w:firstLine="426"/>
        <w:contextualSpacing/>
        <w:jc w:val="center"/>
        <w:rPr>
          <w:rFonts w:ascii="Times New Roman" w:hAnsi="Times New Roman"/>
          <w:b/>
          <w:sz w:val="24"/>
          <w:szCs w:val="24"/>
          <w:highlight w:val="magenta"/>
        </w:rPr>
      </w:pPr>
    </w:p>
    <w:p w:rsidR="00B86DF9" w:rsidRPr="00B86DF9" w:rsidRDefault="00B86DF9" w:rsidP="00B86DF9">
      <w:pPr>
        <w:spacing w:after="0" w:line="240" w:lineRule="auto"/>
        <w:ind w:firstLine="426"/>
        <w:contextualSpacing/>
        <w:jc w:val="center"/>
        <w:rPr>
          <w:rFonts w:ascii="Times New Roman" w:hAnsi="Times New Roman"/>
          <w:b/>
          <w:sz w:val="24"/>
          <w:szCs w:val="24"/>
          <w:highlight w:val="magenta"/>
        </w:rPr>
      </w:pPr>
      <w:r w:rsidRPr="00B86DF9">
        <w:rPr>
          <w:rFonts w:ascii="Times New Roman" w:hAnsi="Times New Roman"/>
          <w:b/>
          <w:sz w:val="24"/>
          <w:szCs w:val="24"/>
          <w:highlight w:val="magenta"/>
        </w:rPr>
        <w:t>План работы по профессиональной ориентации в МБОУ «Алдиаровская средняя общеобразовательная школа» Янтиковского района Чувашской Республики</w:t>
      </w:r>
    </w:p>
    <w:p w:rsidR="00B86DF9" w:rsidRPr="00B86DF9" w:rsidRDefault="00B86DF9" w:rsidP="00B86DF9">
      <w:pPr>
        <w:spacing w:after="0" w:line="240" w:lineRule="auto"/>
        <w:ind w:firstLine="426"/>
        <w:contextualSpacing/>
        <w:jc w:val="center"/>
        <w:rPr>
          <w:rFonts w:ascii="Times New Roman" w:hAnsi="Times New Roman"/>
          <w:b/>
          <w:sz w:val="24"/>
          <w:szCs w:val="24"/>
          <w:highlight w:val="magenta"/>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503"/>
        <w:gridCol w:w="5528"/>
      </w:tblGrid>
      <w:tr w:rsidR="00B86DF9" w:rsidRPr="00B86DF9" w:rsidTr="00B86DF9">
        <w:tc>
          <w:tcPr>
            <w:tcW w:w="4503" w:type="dxa"/>
          </w:tcPr>
          <w:p w:rsidR="00B86DF9" w:rsidRPr="00B86DF9" w:rsidRDefault="00B86DF9" w:rsidP="00B86DF9">
            <w:pPr>
              <w:autoSpaceDE w:val="0"/>
              <w:autoSpaceDN w:val="0"/>
              <w:adjustRightInd w:val="0"/>
              <w:jc w:val="center"/>
              <w:rPr>
                <w:rFonts w:ascii="Times New Roman" w:eastAsia="TimesNewRomanPSMT" w:hAnsi="Times New Roman"/>
                <w:i/>
                <w:sz w:val="24"/>
                <w:szCs w:val="24"/>
                <w:highlight w:val="magenta"/>
              </w:rPr>
            </w:pPr>
            <w:r w:rsidRPr="00B86DF9">
              <w:rPr>
                <w:rFonts w:ascii="Times New Roman" w:eastAsia="TimesNewRomanPSMT" w:hAnsi="Times New Roman"/>
                <w:i/>
                <w:sz w:val="24"/>
                <w:szCs w:val="24"/>
                <w:highlight w:val="magenta"/>
              </w:rPr>
              <w:t>Формы индивидуальной и групповой организации профориентации обучающихся</w:t>
            </w:r>
          </w:p>
        </w:tc>
        <w:tc>
          <w:tcPr>
            <w:tcW w:w="5528" w:type="dxa"/>
          </w:tcPr>
          <w:p w:rsidR="00B86DF9" w:rsidRPr="00B86DF9" w:rsidRDefault="00B86DF9" w:rsidP="00B86DF9">
            <w:pPr>
              <w:autoSpaceDE w:val="0"/>
              <w:autoSpaceDN w:val="0"/>
              <w:adjustRightInd w:val="0"/>
              <w:jc w:val="center"/>
              <w:rPr>
                <w:rFonts w:ascii="Times New Roman" w:eastAsia="TimesNewRomanPSMT" w:hAnsi="Times New Roman"/>
                <w:i/>
                <w:sz w:val="24"/>
                <w:szCs w:val="24"/>
                <w:highlight w:val="magenta"/>
              </w:rPr>
            </w:pPr>
            <w:r w:rsidRPr="00B86DF9">
              <w:rPr>
                <w:rFonts w:ascii="Times New Roman" w:eastAsia="TimesNewRomanPSMT" w:hAnsi="Times New Roman"/>
                <w:i/>
                <w:sz w:val="24"/>
                <w:szCs w:val="24"/>
                <w:highlight w:val="magenta"/>
              </w:rPr>
              <w:t>Ожидаемые результаты</w:t>
            </w:r>
          </w:p>
        </w:tc>
      </w:tr>
      <w:tr w:rsidR="00B86DF9" w:rsidRPr="00B86DF9" w:rsidTr="00B86DF9">
        <w:tc>
          <w:tcPr>
            <w:tcW w:w="10031" w:type="dxa"/>
            <w:gridSpan w:val="2"/>
          </w:tcPr>
          <w:p w:rsidR="00B86DF9" w:rsidRPr="00B86DF9" w:rsidRDefault="00B86DF9" w:rsidP="00B86DF9">
            <w:pPr>
              <w:autoSpaceDE w:val="0"/>
              <w:autoSpaceDN w:val="0"/>
              <w:adjustRightInd w:val="0"/>
              <w:jc w:val="center"/>
              <w:rPr>
                <w:rFonts w:ascii="Times New Roman" w:eastAsia="TimesNewRomanPSMT" w:hAnsi="Times New Roman"/>
                <w:i/>
                <w:sz w:val="24"/>
                <w:szCs w:val="24"/>
                <w:highlight w:val="magenta"/>
              </w:rPr>
            </w:pPr>
            <w:r w:rsidRPr="00B86DF9">
              <w:rPr>
                <w:rFonts w:ascii="Times New Roman" w:eastAsia="TimesNewRomanPSMT" w:hAnsi="Times New Roman"/>
                <w:i/>
                <w:sz w:val="24"/>
                <w:szCs w:val="24"/>
                <w:highlight w:val="magenta"/>
              </w:rPr>
              <w:t>5-6 класс</w:t>
            </w:r>
          </w:p>
        </w:tc>
      </w:tr>
      <w:tr w:rsidR="00B86DF9" w:rsidRPr="00B86DF9" w:rsidTr="00B86DF9">
        <w:tc>
          <w:tcPr>
            <w:tcW w:w="4503" w:type="dxa"/>
          </w:tcPr>
          <w:p w:rsidR="00B86DF9" w:rsidRPr="00B86DF9" w:rsidRDefault="00B86DF9" w:rsidP="00B86DF9">
            <w:pPr>
              <w:autoSpaceDE w:val="0"/>
              <w:autoSpaceDN w:val="0"/>
              <w:adjustRightInd w:val="0"/>
              <w:rPr>
                <w:rFonts w:ascii="Times New Roman" w:eastAsia="TimesNewRomanPSMT" w:hAnsi="Times New Roman"/>
                <w:sz w:val="24"/>
                <w:szCs w:val="24"/>
                <w:highlight w:val="magenta"/>
              </w:rPr>
            </w:pPr>
            <w:r w:rsidRPr="00B86DF9">
              <w:rPr>
                <w:rFonts w:ascii="Times New Roman" w:eastAsia="TimesNewRomanPSMT" w:hAnsi="Times New Roman"/>
                <w:sz w:val="24"/>
                <w:szCs w:val="24"/>
                <w:highlight w:val="magenta"/>
              </w:rPr>
              <w:t>Игра по станциям «Все работы хороши – выбирай на вкус»</w:t>
            </w:r>
          </w:p>
        </w:tc>
        <w:tc>
          <w:tcPr>
            <w:tcW w:w="5528" w:type="dxa"/>
          </w:tcPr>
          <w:p w:rsidR="00B86DF9" w:rsidRPr="00B86DF9" w:rsidRDefault="00B86DF9" w:rsidP="00B86DF9">
            <w:pPr>
              <w:autoSpaceDE w:val="0"/>
              <w:autoSpaceDN w:val="0"/>
              <w:adjustRightInd w:val="0"/>
              <w:rPr>
                <w:rFonts w:ascii="Times New Roman" w:eastAsia="TimesNewRomanPSMT" w:hAnsi="Times New Roman"/>
                <w:sz w:val="24"/>
                <w:szCs w:val="24"/>
                <w:highlight w:val="magenta"/>
              </w:rPr>
            </w:pPr>
            <w:r w:rsidRPr="00B86DF9">
              <w:rPr>
                <w:rFonts w:ascii="Times New Roman" w:eastAsia="TimesNewRomanPSMT" w:hAnsi="Times New Roman"/>
                <w:sz w:val="24"/>
                <w:szCs w:val="24"/>
                <w:highlight w:val="magenta"/>
              </w:rPr>
              <w:t>Проба своих способностей в различных профессиях</w:t>
            </w:r>
          </w:p>
        </w:tc>
      </w:tr>
      <w:tr w:rsidR="00B86DF9" w:rsidRPr="00B86DF9" w:rsidTr="00B86DF9">
        <w:tc>
          <w:tcPr>
            <w:tcW w:w="4503" w:type="dxa"/>
          </w:tcPr>
          <w:p w:rsidR="00B86DF9" w:rsidRPr="00B86DF9" w:rsidRDefault="00B86DF9" w:rsidP="00B86DF9">
            <w:pPr>
              <w:autoSpaceDE w:val="0"/>
              <w:autoSpaceDN w:val="0"/>
              <w:adjustRightInd w:val="0"/>
              <w:rPr>
                <w:rFonts w:ascii="Times New Roman" w:eastAsia="TimesNewRomanPSMT" w:hAnsi="Times New Roman"/>
                <w:sz w:val="24"/>
                <w:szCs w:val="24"/>
                <w:highlight w:val="magenta"/>
              </w:rPr>
            </w:pPr>
            <w:r w:rsidRPr="00B86DF9">
              <w:rPr>
                <w:rFonts w:ascii="Times New Roman" w:eastAsia="TimesNewRomanPSMT" w:hAnsi="Times New Roman"/>
                <w:sz w:val="24"/>
                <w:szCs w:val="24"/>
                <w:highlight w:val="magenta"/>
              </w:rPr>
              <w:t xml:space="preserve">Классные часы «Моё любимое занятие», «Все профессии важны, все профессии нужны», «Кем мечтаю быть», Кто нас обслуживает» (профессии сферы быта), </w:t>
            </w:r>
          </w:p>
          <w:p w:rsidR="00B86DF9" w:rsidRPr="00B86DF9" w:rsidRDefault="00B86DF9" w:rsidP="00B86DF9">
            <w:pPr>
              <w:autoSpaceDE w:val="0"/>
              <w:autoSpaceDN w:val="0"/>
              <w:adjustRightInd w:val="0"/>
              <w:rPr>
                <w:rFonts w:ascii="Times New Roman" w:eastAsia="TimesNewRomanPSMT" w:hAnsi="Times New Roman"/>
                <w:sz w:val="24"/>
                <w:szCs w:val="24"/>
                <w:highlight w:val="magenta"/>
              </w:rPr>
            </w:pPr>
            <w:r w:rsidRPr="00B86DF9">
              <w:rPr>
                <w:rFonts w:ascii="Times New Roman" w:eastAsia="TimesNewRomanPSMT" w:hAnsi="Times New Roman"/>
                <w:sz w:val="24"/>
                <w:szCs w:val="24"/>
                <w:highlight w:val="magenta"/>
              </w:rPr>
              <w:t xml:space="preserve">«Профессии наших родителей», «Здоровье и выбор профессии» </w:t>
            </w:r>
          </w:p>
        </w:tc>
        <w:tc>
          <w:tcPr>
            <w:tcW w:w="5528" w:type="dxa"/>
          </w:tcPr>
          <w:p w:rsidR="00B86DF9" w:rsidRPr="00B86DF9" w:rsidRDefault="00B86DF9" w:rsidP="00B86DF9">
            <w:pPr>
              <w:autoSpaceDE w:val="0"/>
              <w:autoSpaceDN w:val="0"/>
              <w:adjustRightInd w:val="0"/>
              <w:rPr>
                <w:rFonts w:ascii="Times New Roman" w:eastAsia="TimesNewRomanPSMT" w:hAnsi="Times New Roman"/>
                <w:sz w:val="24"/>
                <w:szCs w:val="24"/>
                <w:highlight w:val="magenta"/>
              </w:rPr>
            </w:pPr>
            <w:r w:rsidRPr="00B86DF9">
              <w:rPr>
                <w:rFonts w:ascii="Times New Roman" w:eastAsia="TimesNewRomanPSMT" w:hAnsi="Times New Roman"/>
                <w:sz w:val="24"/>
                <w:szCs w:val="24"/>
                <w:highlight w:val="magenta"/>
              </w:rPr>
              <w:t xml:space="preserve">Ясное представление о профессиональных </w:t>
            </w:r>
          </w:p>
          <w:p w:rsidR="00B86DF9" w:rsidRPr="00B86DF9" w:rsidRDefault="00B86DF9" w:rsidP="00B86DF9">
            <w:pPr>
              <w:autoSpaceDE w:val="0"/>
              <w:autoSpaceDN w:val="0"/>
              <w:adjustRightInd w:val="0"/>
              <w:rPr>
                <w:rFonts w:ascii="Times New Roman" w:eastAsia="TimesNewRomanPSMT" w:hAnsi="Times New Roman"/>
                <w:sz w:val="24"/>
                <w:szCs w:val="24"/>
                <w:highlight w:val="magenta"/>
              </w:rPr>
            </w:pPr>
            <w:r w:rsidRPr="00B86DF9">
              <w:rPr>
                <w:rFonts w:ascii="Times New Roman" w:eastAsia="TimesNewRomanPSMT" w:hAnsi="Times New Roman"/>
                <w:sz w:val="24"/>
                <w:szCs w:val="24"/>
                <w:highlight w:val="magenta"/>
              </w:rPr>
              <w:t xml:space="preserve">требованиях к человеку и его здоровью в </w:t>
            </w:r>
          </w:p>
          <w:p w:rsidR="00B86DF9" w:rsidRPr="00B86DF9" w:rsidRDefault="00B86DF9" w:rsidP="00B86DF9">
            <w:pPr>
              <w:autoSpaceDE w:val="0"/>
              <w:autoSpaceDN w:val="0"/>
              <w:adjustRightInd w:val="0"/>
              <w:rPr>
                <w:rFonts w:ascii="Times New Roman" w:eastAsia="TimesNewRomanPSMT" w:hAnsi="Times New Roman"/>
                <w:sz w:val="24"/>
                <w:szCs w:val="24"/>
                <w:highlight w:val="magenta"/>
              </w:rPr>
            </w:pPr>
            <w:r w:rsidRPr="00B86DF9">
              <w:rPr>
                <w:rFonts w:ascii="Times New Roman" w:eastAsia="TimesNewRomanPSMT" w:hAnsi="Times New Roman"/>
                <w:sz w:val="24"/>
                <w:szCs w:val="24"/>
                <w:highlight w:val="magenta"/>
              </w:rPr>
              <w:t xml:space="preserve">соответствии с выбираемой профессией ,о месте </w:t>
            </w:r>
          </w:p>
          <w:p w:rsidR="00B86DF9" w:rsidRPr="00B86DF9" w:rsidRDefault="00B86DF9" w:rsidP="00B86DF9">
            <w:pPr>
              <w:autoSpaceDE w:val="0"/>
              <w:autoSpaceDN w:val="0"/>
              <w:adjustRightInd w:val="0"/>
              <w:rPr>
                <w:rFonts w:ascii="Times New Roman" w:eastAsia="TimesNewRomanPSMT" w:hAnsi="Times New Roman"/>
                <w:sz w:val="24"/>
                <w:szCs w:val="24"/>
                <w:highlight w:val="magenta"/>
              </w:rPr>
            </w:pPr>
            <w:r w:rsidRPr="00B86DF9">
              <w:rPr>
                <w:rFonts w:ascii="Times New Roman" w:eastAsia="TimesNewRomanPSMT" w:hAnsi="Times New Roman"/>
                <w:sz w:val="24"/>
                <w:szCs w:val="24"/>
                <w:highlight w:val="magenta"/>
              </w:rPr>
              <w:t xml:space="preserve">получения профессии, потребности общества в </w:t>
            </w:r>
          </w:p>
          <w:p w:rsidR="00B86DF9" w:rsidRPr="00B86DF9" w:rsidRDefault="00B86DF9" w:rsidP="00B86DF9">
            <w:pPr>
              <w:autoSpaceDE w:val="0"/>
              <w:autoSpaceDN w:val="0"/>
              <w:adjustRightInd w:val="0"/>
              <w:rPr>
                <w:rFonts w:ascii="Times New Roman" w:eastAsia="TimesNewRomanPSMT" w:hAnsi="Times New Roman"/>
                <w:sz w:val="24"/>
                <w:szCs w:val="24"/>
                <w:highlight w:val="magenta"/>
              </w:rPr>
            </w:pPr>
            <w:r w:rsidRPr="00B86DF9">
              <w:rPr>
                <w:rFonts w:ascii="Times New Roman" w:eastAsia="TimesNewRomanPSMT" w:hAnsi="Times New Roman"/>
                <w:sz w:val="24"/>
                <w:szCs w:val="24"/>
                <w:highlight w:val="magenta"/>
              </w:rPr>
              <w:t>этой профессии.</w:t>
            </w:r>
          </w:p>
        </w:tc>
      </w:tr>
      <w:tr w:rsidR="00B86DF9" w:rsidRPr="00B86DF9" w:rsidTr="00B86DF9">
        <w:tc>
          <w:tcPr>
            <w:tcW w:w="4503" w:type="dxa"/>
          </w:tcPr>
          <w:p w:rsidR="00B86DF9" w:rsidRPr="00B86DF9" w:rsidRDefault="00B86DF9" w:rsidP="00B86DF9">
            <w:pPr>
              <w:autoSpaceDE w:val="0"/>
              <w:autoSpaceDN w:val="0"/>
              <w:adjustRightInd w:val="0"/>
              <w:rPr>
                <w:rFonts w:ascii="Times New Roman" w:eastAsia="TimesNewRomanPSMT" w:hAnsi="Times New Roman"/>
                <w:sz w:val="24"/>
                <w:szCs w:val="24"/>
                <w:highlight w:val="magenta"/>
              </w:rPr>
            </w:pPr>
            <w:r w:rsidRPr="00B86DF9">
              <w:rPr>
                <w:rFonts w:ascii="Times New Roman" w:eastAsia="TimesNewRomanPSMT" w:hAnsi="Times New Roman"/>
                <w:sz w:val="24"/>
                <w:szCs w:val="24"/>
                <w:highlight w:val="magenta"/>
              </w:rPr>
              <w:t xml:space="preserve">Анкета «Твои знания и увлечения»  </w:t>
            </w:r>
          </w:p>
          <w:p w:rsidR="00B86DF9" w:rsidRPr="00B86DF9" w:rsidRDefault="00B86DF9" w:rsidP="00B86DF9">
            <w:pPr>
              <w:autoSpaceDE w:val="0"/>
              <w:autoSpaceDN w:val="0"/>
              <w:adjustRightInd w:val="0"/>
              <w:rPr>
                <w:rFonts w:ascii="Times New Roman" w:eastAsia="TimesNewRomanPSMT" w:hAnsi="Times New Roman"/>
                <w:sz w:val="24"/>
                <w:szCs w:val="24"/>
                <w:highlight w:val="magenta"/>
              </w:rPr>
            </w:pPr>
          </w:p>
        </w:tc>
        <w:tc>
          <w:tcPr>
            <w:tcW w:w="5528" w:type="dxa"/>
          </w:tcPr>
          <w:p w:rsidR="00B86DF9" w:rsidRPr="00B86DF9" w:rsidRDefault="00B86DF9" w:rsidP="00B86DF9">
            <w:pPr>
              <w:autoSpaceDE w:val="0"/>
              <w:autoSpaceDN w:val="0"/>
              <w:adjustRightInd w:val="0"/>
              <w:rPr>
                <w:rFonts w:ascii="Times New Roman" w:eastAsia="TimesNewRomanPSMT" w:hAnsi="Times New Roman"/>
                <w:sz w:val="24"/>
                <w:szCs w:val="24"/>
                <w:highlight w:val="magenta"/>
              </w:rPr>
            </w:pPr>
            <w:r w:rsidRPr="00B86DF9">
              <w:rPr>
                <w:rFonts w:ascii="Times New Roman" w:eastAsia="TimesNewRomanPSMT" w:hAnsi="Times New Roman"/>
                <w:sz w:val="24"/>
                <w:szCs w:val="24"/>
                <w:highlight w:val="magenta"/>
              </w:rPr>
              <w:t xml:space="preserve">Анализ профориентационной направленности </w:t>
            </w:r>
          </w:p>
          <w:p w:rsidR="00B86DF9" w:rsidRPr="00B86DF9" w:rsidRDefault="00B86DF9" w:rsidP="00B86DF9">
            <w:pPr>
              <w:autoSpaceDE w:val="0"/>
              <w:autoSpaceDN w:val="0"/>
              <w:adjustRightInd w:val="0"/>
              <w:rPr>
                <w:rFonts w:ascii="Times New Roman" w:eastAsia="TimesNewRomanPSMT" w:hAnsi="Times New Roman"/>
                <w:sz w:val="24"/>
                <w:szCs w:val="24"/>
                <w:highlight w:val="magenta"/>
              </w:rPr>
            </w:pPr>
            <w:r w:rsidRPr="00B86DF9">
              <w:rPr>
                <w:rFonts w:ascii="Times New Roman" w:eastAsia="TimesNewRomanPSMT" w:hAnsi="Times New Roman"/>
                <w:sz w:val="24"/>
                <w:szCs w:val="24"/>
                <w:highlight w:val="magenta"/>
              </w:rPr>
              <w:t xml:space="preserve">учащихся для определения в кружки, </w:t>
            </w:r>
          </w:p>
          <w:p w:rsidR="00B86DF9" w:rsidRPr="00B86DF9" w:rsidRDefault="00B86DF9" w:rsidP="00B86DF9">
            <w:pPr>
              <w:autoSpaceDE w:val="0"/>
              <w:autoSpaceDN w:val="0"/>
              <w:adjustRightInd w:val="0"/>
              <w:rPr>
                <w:rFonts w:ascii="Times New Roman" w:eastAsia="TimesNewRomanPSMT" w:hAnsi="Times New Roman"/>
                <w:sz w:val="24"/>
                <w:szCs w:val="24"/>
                <w:highlight w:val="magenta"/>
              </w:rPr>
            </w:pPr>
            <w:r w:rsidRPr="00B86DF9">
              <w:rPr>
                <w:rFonts w:ascii="Times New Roman" w:eastAsia="TimesNewRomanPSMT" w:hAnsi="Times New Roman"/>
                <w:sz w:val="24"/>
                <w:szCs w:val="24"/>
                <w:highlight w:val="magenta"/>
              </w:rPr>
              <w:t>факультативы, секции</w:t>
            </w:r>
          </w:p>
        </w:tc>
      </w:tr>
      <w:tr w:rsidR="00B86DF9" w:rsidRPr="00B86DF9" w:rsidTr="00B86DF9">
        <w:tc>
          <w:tcPr>
            <w:tcW w:w="4503" w:type="dxa"/>
          </w:tcPr>
          <w:p w:rsidR="00B86DF9" w:rsidRPr="00B86DF9" w:rsidRDefault="00B86DF9" w:rsidP="00B86DF9">
            <w:pPr>
              <w:autoSpaceDE w:val="0"/>
              <w:autoSpaceDN w:val="0"/>
              <w:adjustRightInd w:val="0"/>
              <w:rPr>
                <w:rFonts w:ascii="Times New Roman" w:hAnsi="Times New Roman"/>
                <w:sz w:val="24"/>
                <w:szCs w:val="24"/>
                <w:highlight w:val="magenta"/>
              </w:rPr>
            </w:pPr>
            <w:r w:rsidRPr="00B86DF9">
              <w:rPr>
                <w:rFonts w:ascii="Times New Roman" w:hAnsi="Times New Roman"/>
                <w:i/>
                <w:sz w:val="24"/>
                <w:szCs w:val="24"/>
                <w:highlight w:val="magenta"/>
              </w:rPr>
              <w:t>5 класс</w:t>
            </w:r>
            <w:r w:rsidRPr="00B86DF9">
              <w:rPr>
                <w:rFonts w:ascii="Times New Roman" w:hAnsi="Times New Roman"/>
                <w:sz w:val="24"/>
                <w:szCs w:val="24"/>
                <w:highlight w:val="magenta"/>
              </w:rPr>
              <w:t xml:space="preserve"> –  индивидуально-групповые занятия по экологии «Юный эколог», по русскому языку - «Ориентир», по физической культуре – «Волейбол».</w:t>
            </w:r>
          </w:p>
          <w:p w:rsidR="00B86DF9" w:rsidRPr="00B86DF9" w:rsidRDefault="00B86DF9" w:rsidP="00B86DF9">
            <w:pPr>
              <w:autoSpaceDE w:val="0"/>
              <w:autoSpaceDN w:val="0"/>
              <w:adjustRightInd w:val="0"/>
              <w:rPr>
                <w:rFonts w:ascii="Times New Roman" w:eastAsia="TimesNewRomanPSMT" w:hAnsi="Times New Roman"/>
                <w:sz w:val="24"/>
                <w:szCs w:val="24"/>
                <w:highlight w:val="magenta"/>
              </w:rPr>
            </w:pPr>
            <w:r w:rsidRPr="00B86DF9">
              <w:rPr>
                <w:rFonts w:ascii="Times New Roman" w:hAnsi="Times New Roman"/>
                <w:i/>
                <w:sz w:val="24"/>
                <w:szCs w:val="24"/>
                <w:highlight w:val="magenta"/>
              </w:rPr>
              <w:t>6 класс</w:t>
            </w:r>
            <w:r w:rsidRPr="00B86DF9">
              <w:rPr>
                <w:rFonts w:ascii="Times New Roman" w:hAnsi="Times New Roman"/>
                <w:sz w:val="24"/>
                <w:szCs w:val="24"/>
                <w:highlight w:val="magenta"/>
              </w:rPr>
              <w:t xml:space="preserve"> - индивидуально-групповые занятия «Ориентир», «Занимательный английский», «Основы журналистики», «Юный эколог», по физической культуре – «Волейбол», по технологии «Техника квилинга»</w:t>
            </w:r>
          </w:p>
        </w:tc>
        <w:tc>
          <w:tcPr>
            <w:tcW w:w="5528" w:type="dxa"/>
          </w:tcPr>
          <w:p w:rsidR="00B86DF9" w:rsidRPr="00B86DF9" w:rsidRDefault="00B86DF9" w:rsidP="00B86DF9">
            <w:pPr>
              <w:autoSpaceDE w:val="0"/>
              <w:autoSpaceDN w:val="0"/>
              <w:adjustRightInd w:val="0"/>
              <w:rPr>
                <w:rFonts w:ascii="Times New Roman" w:eastAsia="TimesNewRomanPSMT" w:hAnsi="Times New Roman"/>
                <w:sz w:val="24"/>
                <w:szCs w:val="24"/>
                <w:highlight w:val="magenta"/>
              </w:rPr>
            </w:pPr>
            <w:r w:rsidRPr="00B86DF9">
              <w:rPr>
                <w:rFonts w:ascii="Times New Roman" w:eastAsia="TimesNewRomanPSMT" w:hAnsi="Times New Roman"/>
                <w:sz w:val="24"/>
                <w:szCs w:val="24"/>
                <w:highlight w:val="magenta"/>
              </w:rPr>
              <w:t xml:space="preserve">Развитие творческих, интеллектуальных, спортивных способностей, приобщение </w:t>
            </w:r>
          </w:p>
          <w:p w:rsidR="00B86DF9" w:rsidRPr="00B86DF9" w:rsidRDefault="00B86DF9" w:rsidP="00B86DF9">
            <w:pPr>
              <w:autoSpaceDE w:val="0"/>
              <w:autoSpaceDN w:val="0"/>
              <w:adjustRightInd w:val="0"/>
              <w:rPr>
                <w:rFonts w:ascii="Times New Roman" w:eastAsia="TimesNewRomanPSMT" w:hAnsi="Times New Roman"/>
                <w:sz w:val="24"/>
                <w:szCs w:val="24"/>
                <w:highlight w:val="magenta"/>
              </w:rPr>
            </w:pPr>
            <w:r w:rsidRPr="00B86DF9">
              <w:rPr>
                <w:rFonts w:ascii="Times New Roman" w:eastAsia="TimesNewRomanPSMT" w:hAnsi="Times New Roman"/>
                <w:sz w:val="24"/>
                <w:szCs w:val="24"/>
                <w:highlight w:val="magenta"/>
              </w:rPr>
              <w:t>к трудовой деятельности</w:t>
            </w:r>
          </w:p>
        </w:tc>
      </w:tr>
      <w:tr w:rsidR="00B86DF9" w:rsidRPr="00B86DF9" w:rsidTr="00B86DF9">
        <w:tc>
          <w:tcPr>
            <w:tcW w:w="4503" w:type="dxa"/>
          </w:tcPr>
          <w:p w:rsidR="00B86DF9" w:rsidRPr="00B86DF9" w:rsidRDefault="00B86DF9" w:rsidP="00B86DF9">
            <w:pPr>
              <w:autoSpaceDE w:val="0"/>
              <w:autoSpaceDN w:val="0"/>
              <w:adjustRightInd w:val="0"/>
              <w:rPr>
                <w:rFonts w:ascii="Times New Roman" w:eastAsia="TimesNewRomanPSMT" w:hAnsi="Times New Roman"/>
                <w:sz w:val="24"/>
                <w:szCs w:val="24"/>
                <w:highlight w:val="magenta"/>
              </w:rPr>
            </w:pPr>
            <w:r w:rsidRPr="00B86DF9">
              <w:rPr>
                <w:rFonts w:ascii="Times New Roman" w:eastAsia="TimesNewRomanPSMT" w:hAnsi="Times New Roman"/>
                <w:sz w:val="24"/>
                <w:szCs w:val="24"/>
                <w:highlight w:val="magenta"/>
              </w:rPr>
              <w:t>Выставка поделок, творческих работ «Мир моих увлечений»</w:t>
            </w:r>
          </w:p>
        </w:tc>
        <w:tc>
          <w:tcPr>
            <w:tcW w:w="5528" w:type="dxa"/>
          </w:tcPr>
          <w:p w:rsidR="00B86DF9" w:rsidRPr="00B86DF9" w:rsidRDefault="00B86DF9" w:rsidP="00B86DF9">
            <w:pPr>
              <w:autoSpaceDE w:val="0"/>
              <w:autoSpaceDN w:val="0"/>
              <w:adjustRightInd w:val="0"/>
              <w:rPr>
                <w:rFonts w:ascii="Times New Roman" w:eastAsia="TimesNewRomanPSMT" w:hAnsi="Times New Roman"/>
                <w:sz w:val="24"/>
                <w:szCs w:val="24"/>
                <w:highlight w:val="magenta"/>
              </w:rPr>
            </w:pPr>
            <w:r w:rsidRPr="00B86DF9">
              <w:rPr>
                <w:rFonts w:ascii="Times New Roman" w:eastAsia="TimesNewRomanPSMT" w:hAnsi="Times New Roman"/>
                <w:sz w:val="24"/>
                <w:szCs w:val="24"/>
                <w:highlight w:val="magenta"/>
              </w:rPr>
              <w:t xml:space="preserve">Развитие творческих способностей, приобщение </w:t>
            </w:r>
          </w:p>
          <w:p w:rsidR="00B86DF9" w:rsidRPr="00B86DF9" w:rsidRDefault="00B86DF9" w:rsidP="00B86DF9">
            <w:pPr>
              <w:autoSpaceDE w:val="0"/>
              <w:autoSpaceDN w:val="0"/>
              <w:adjustRightInd w:val="0"/>
              <w:rPr>
                <w:rFonts w:ascii="Times New Roman" w:eastAsia="TimesNewRomanPSMT" w:hAnsi="Times New Roman"/>
                <w:sz w:val="24"/>
                <w:szCs w:val="24"/>
                <w:highlight w:val="magenta"/>
              </w:rPr>
            </w:pPr>
            <w:r w:rsidRPr="00B86DF9">
              <w:rPr>
                <w:rFonts w:ascii="Times New Roman" w:eastAsia="TimesNewRomanPSMT" w:hAnsi="Times New Roman"/>
                <w:sz w:val="24"/>
                <w:szCs w:val="24"/>
                <w:highlight w:val="magenta"/>
              </w:rPr>
              <w:t>к трудовой деятельности</w:t>
            </w:r>
          </w:p>
        </w:tc>
      </w:tr>
      <w:tr w:rsidR="00B86DF9" w:rsidRPr="00B86DF9" w:rsidTr="00B86DF9">
        <w:tc>
          <w:tcPr>
            <w:tcW w:w="4503" w:type="dxa"/>
          </w:tcPr>
          <w:p w:rsidR="00B86DF9" w:rsidRPr="00B86DF9" w:rsidRDefault="00B86DF9" w:rsidP="00B86DF9">
            <w:pPr>
              <w:autoSpaceDE w:val="0"/>
              <w:autoSpaceDN w:val="0"/>
              <w:adjustRightInd w:val="0"/>
              <w:rPr>
                <w:rFonts w:ascii="Times New Roman" w:eastAsia="TimesNewRomanPSMT" w:hAnsi="Times New Roman"/>
                <w:sz w:val="24"/>
                <w:szCs w:val="24"/>
                <w:highlight w:val="magenta"/>
              </w:rPr>
            </w:pPr>
            <w:r w:rsidRPr="00B86DF9">
              <w:rPr>
                <w:rFonts w:ascii="Times New Roman" w:eastAsia="TimesNewRomanPSMT" w:hAnsi="Times New Roman"/>
                <w:sz w:val="24"/>
                <w:szCs w:val="24"/>
                <w:highlight w:val="magenta"/>
              </w:rPr>
              <w:t xml:space="preserve">Экскурсии на предприятия Янтиковского района  </w:t>
            </w:r>
          </w:p>
          <w:p w:rsidR="00B86DF9" w:rsidRPr="00B86DF9" w:rsidRDefault="00B86DF9" w:rsidP="00B86DF9">
            <w:pPr>
              <w:autoSpaceDE w:val="0"/>
              <w:autoSpaceDN w:val="0"/>
              <w:adjustRightInd w:val="0"/>
              <w:rPr>
                <w:rFonts w:ascii="Times New Roman" w:eastAsia="TimesNewRomanPSMT" w:hAnsi="Times New Roman"/>
                <w:sz w:val="24"/>
                <w:szCs w:val="24"/>
                <w:highlight w:val="magenta"/>
              </w:rPr>
            </w:pPr>
          </w:p>
        </w:tc>
        <w:tc>
          <w:tcPr>
            <w:tcW w:w="5528" w:type="dxa"/>
          </w:tcPr>
          <w:p w:rsidR="00B86DF9" w:rsidRPr="00B86DF9" w:rsidRDefault="00B86DF9" w:rsidP="00B86DF9">
            <w:pPr>
              <w:autoSpaceDE w:val="0"/>
              <w:autoSpaceDN w:val="0"/>
              <w:adjustRightInd w:val="0"/>
              <w:rPr>
                <w:rFonts w:ascii="Times New Roman" w:eastAsia="TimesNewRomanPSMT" w:hAnsi="Times New Roman"/>
                <w:sz w:val="24"/>
                <w:szCs w:val="24"/>
                <w:highlight w:val="magenta"/>
              </w:rPr>
            </w:pPr>
            <w:r w:rsidRPr="00B86DF9">
              <w:rPr>
                <w:rFonts w:ascii="Times New Roman" w:eastAsia="TimesNewRomanPSMT" w:hAnsi="Times New Roman"/>
                <w:sz w:val="24"/>
                <w:szCs w:val="24"/>
                <w:highlight w:val="magenta"/>
              </w:rPr>
              <w:t xml:space="preserve">Знакомство с приоритетными профессиями </w:t>
            </w:r>
          </w:p>
          <w:p w:rsidR="00B86DF9" w:rsidRPr="00B86DF9" w:rsidRDefault="00B86DF9" w:rsidP="00B86DF9">
            <w:pPr>
              <w:autoSpaceDE w:val="0"/>
              <w:autoSpaceDN w:val="0"/>
              <w:adjustRightInd w:val="0"/>
              <w:rPr>
                <w:rFonts w:ascii="Times New Roman" w:eastAsia="TimesNewRomanPSMT" w:hAnsi="Times New Roman"/>
                <w:sz w:val="24"/>
                <w:szCs w:val="24"/>
                <w:highlight w:val="magenta"/>
              </w:rPr>
            </w:pPr>
            <w:r w:rsidRPr="00B86DF9">
              <w:rPr>
                <w:rFonts w:ascii="Times New Roman" w:eastAsia="TimesNewRomanPSMT" w:hAnsi="Times New Roman"/>
                <w:sz w:val="24"/>
                <w:szCs w:val="24"/>
                <w:highlight w:val="magenta"/>
              </w:rPr>
              <w:t>предприятий своего района</w:t>
            </w:r>
          </w:p>
        </w:tc>
      </w:tr>
      <w:tr w:rsidR="00B86DF9" w:rsidRPr="00B86DF9" w:rsidTr="00B86DF9">
        <w:tc>
          <w:tcPr>
            <w:tcW w:w="10031" w:type="dxa"/>
            <w:gridSpan w:val="2"/>
          </w:tcPr>
          <w:p w:rsidR="00B86DF9" w:rsidRPr="00B86DF9" w:rsidRDefault="00B86DF9" w:rsidP="00B86DF9">
            <w:pPr>
              <w:autoSpaceDE w:val="0"/>
              <w:autoSpaceDN w:val="0"/>
              <w:adjustRightInd w:val="0"/>
              <w:jc w:val="center"/>
              <w:rPr>
                <w:rFonts w:ascii="Times New Roman" w:eastAsia="TimesNewRomanPSMT" w:hAnsi="Times New Roman"/>
                <w:i/>
                <w:sz w:val="24"/>
                <w:szCs w:val="24"/>
                <w:highlight w:val="magenta"/>
              </w:rPr>
            </w:pPr>
            <w:r w:rsidRPr="00B86DF9">
              <w:rPr>
                <w:rFonts w:ascii="Times New Roman" w:eastAsia="TimesNewRomanPSMT" w:hAnsi="Times New Roman"/>
                <w:i/>
                <w:sz w:val="24"/>
                <w:szCs w:val="24"/>
                <w:highlight w:val="magenta"/>
              </w:rPr>
              <w:t>7-9 класс</w:t>
            </w:r>
          </w:p>
        </w:tc>
      </w:tr>
      <w:tr w:rsidR="00B86DF9" w:rsidRPr="00B86DF9" w:rsidTr="00B86DF9">
        <w:trPr>
          <w:trHeight w:val="1694"/>
        </w:trPr>
        <w:tc>
          <w:tcPr>
            <w:tcW w:w="4503" w:type="dxa"/>
          </w:tcPr>
          <w:p w:rsidR="00B86DF9" w:rsidRPr="00B86DF9" w:rsidRDefault="00B86DF9" w:rsidP="00B86DF9">
            <w:pPr>
              <w:autoSpaceDE w:val="0"/>
              <w:autoSpaceDN w:val="0"/>
              <w:adjustRightInd w:val="0"/>
              <w:rPr>
                <w:rFonts w:ascii="Times New Roman" w:eastAsia="TimesNewRomanPSMT" w:hAnsi="Times New Roman"/>
                <w:sz w:val="24"/>
                <w:szCs w:val="24"/>
                <w:highlight w:val="magenta"/>
              </w:rPr>
            </w:pPr>
            <w:r w:rsidRPr="00B86DF9">
              <w:rPr>
                <w:rFonts w:ascii="Times New Roman" w:eastAsia="TimesNewRomanPSMT" w:hAnsi="Times New Roman"/>
                <w:sz w:val="24"/>
                <w:szCs w:val="24"/>
                <w:highlight w:val="magenta"/>
              </w:rPr>
              <w:t xml:space="preserve">Классные часы «Ошибки в выборе </w:t>
            </w:r>
          </w:p>
          <w:p w:rsidR="00B86DF9" w:rsidRPr="00B86DF9" w:rsidRDefault="00B86DF9" w:rsidP="00B86DF9">
            <w:pPr>
              <w:autoSpaceDE w:val="0"/>
              <w:autoSpaceDN w:val="0"/>
              <w:adjustRightInd w:val="0"/>
              <w:rPr>
                <w:rFonts w:ascii="Times New Roman" w:eastAsia="TimesNewRomanPSMT" w:hAnsi="Times New Roman"/>
                <w:sz w:val="24"/>
                <w:szCs w:val="24"/>
                <w:highlight w:val="magenta"/>
              </w:rPr>
            </w:pPr>
            <w:r w:rsidRPr="00B86DF9">
              <w:rPr>
                <w:rFonts w:ascii="Times New Roman" w:eastAsia="TimesNewRomanPSMT" w:hAnsi="Times New Roman"/>
                <w:sz w:val="24"/>
                <w:szCs w:val="24"/>
                <w:highlight w:val="magenta"/>
              </w:rPr>
              <w:t>профессии», «Престижные профессии», «Профессии нашего села»,«Профессии наших родителей», «Формула успеха –труд по призванию»</w:t>
            </w:r>
          </w:p>
        </w:tc>
        <w:tc>
          <w:tcPr>
            <w:tcW w:w="5528" w:type="dxa"/>
          </w:tcPr>
          <w:p w:rsidR="00B86DF9" w:rsidRPr="00B86DF9" w:rsidRDefault="00B86DF9" w:rsidP="00B86DF9">
            <w:pPr>
              <w:autoSpaceDE w:val="0"/>
              <w:autoSpaceDN w:val="0"/>
              <w:adjustRightInd w:val="0"/>
              <w:rPr>
                <w:rFonts w:ascii="Times New Roman" w:eastAsia="TimesNewRomanPSMT" w:hAnsi="Times New Roman"/>
                <w:sz w:val="24"/>
                <w:szCs w:val="24"/>
                <w:highlight w:val="magenta"/>
              </w:rPr>
            </w:pPr>
            <w:r w:rsidRPr="00B86DF9">
              <w:rPr>
                <w:rFonts w:ascii="Times New Roman" w:eastAsia="TimesNewRomanPSMT" w:hAnsi="Times New Roman"/>
                <w:sz w:val="24"/>
                <w:szCs w:val="24"/>
                <w:highlight w:val="magenta"/>
              </w:rPr>
              <w:t xml:space="preserve">Формирование способности соотносить свои </w:t>
            </w:r>
          </w:p>
          <w:p w:rsidR="00B86DF9" w:rsidRPr="00B86DF9" w:rsidRDefault="00B86DF9" w:rsidP="00B86DF9">
            <w:pPr>
              <w:autoSpaceDE w:val="0"/>
              <w:autoSpaceDN w:val="0"/>
              <w:adjustRightInd w:val="0"/>
              <w:rPr>
                <w:rFonts w:ascii="Times New Roman" w:eastAsia="TimesNewRomanPSMT" w:hAnsi="Times New Roman"/>
                <w:sz w:val="24"/>
                <w:szCs w:val="24"/>
                <w:highlight w:val="magenta"/>
              </w:rPr>
            </w:pPr>
            <w:r w:rsidRPr="00B86DF9">
              <w:rPr>
                <w:rFonts w:ascii="Times New Roman" w:eastAsia="TimesNewRomanPSMT" w:hAnsi="Times New Roman"/>
                <w:sz w:val="24"/>
                <w:szCs w:val="24"/>
                <w:highlight w:val="magenta"/>
              </w:rPr>
              <w:t xml:space="preserve">индивидуально-психологические особенности с </w:t>
            </w:r>
          </w:p>
          <w:p w:rsidR="00B86DF9" w:rsidRPr="00B86DF9" w:rsidRDefault="00B86DF9" w:rsidP="00B86DF9">
            <w:pPr>
              <w:autoSpaceDE w:val="0"/>
              <w:autoSpaceDN w:val="0"/>
              <w:adjustRightInd w:val="0"/>
              <w:rPr>
                <w:rFonts w:ascii="Times New Roman" w:eastAsia="TimesNewRomanPSMT" w:hAnsi="Times New Roman"/>
                <w:sz w:val="24"/>
                <w:szCs w:val="24"/>
                <w:highlight w:val="magenta"/>
              </w:rPr>
            </w:pPr>
            <w:r w:rsidRPr="00B86DF9">
              <w:rPr>
                <w:rFonts w:ascii="Times New Roman" w:eastAsia="TimesNewRomanPSMT" w:hAnsi="Times New Roman"/>
                <w:sz w:val="24"/>
                <w:szCs w:val="24"/>
                <w:highlight w:val="magenta"/>
              </w:rPr>
              <w:t xml:space="preserve">требованиями выбираемой профессии и умение </w:t>
            </w:r>
          </w:p>
          <w:p w:rsidR="00B86DF9" w:rsidRPr="00B86DF9" w:rsidRDefault="00B86DF9" w:rsidP="00B86DF9">
            <w:pPr>
              <w:autoSpaceDE w:val="0"/>
              <w:autoSpaceDN w:val="0"/>
              <w:adjustRightInd w:val="0"/>
              <w:rPr>
                <w:rFonts w:ascii="Times New Roman" w:eastAsia="TimesNewRomanPSMT" w:hAnsi="Times New Roman"/>
                <w:sz w:val="24"/>
                <w:szCs w:val="24"/>
                <w:highlight w:val="magenta"/>
              </w:rPr>
            </w:pPr>
            <w:r w:rsidRPr="00B86DF9">
              <w:rPr>
                <w:rFonts w:ascii="Times New Roman" w:eastAsia="TimesNewRomanPSMT" w:hAnsi="Times New Roman"/>
                <w:sz w:val="24"/>
                <w:szCs w:val="24"/>
                <w:highlight w:val="magenta"/>
              </w:rPr>
              <w:t xml:space="preserve">сделать самостоятельный выбор. Формирование </w:t>
            </w:r>
          </w:p>
          <w:p w:rsidR="00B86DF9" w:rsidRPr="00B86DF9" w:rsidRDefault="00B86DF9" w:rsidP="00B86DF9">
            <w:pPr>
              <w:autoSpaceDE w:val="0"/>
              <w:autoSpaceDN w:val="0"/>
              <w:adjustRightInd w:val="0"/>
              <w:rPr>
                <w:rFonts w:ascii="Times New Roman" w:eastAsia="TimesNewRomanPSMT" w:hAnsi="Times New Roman"/>
                <w:sz w:val="24"/>
                <w:szCs w:val="24"/>
                <w:highlight w:val="magenta"/>
              </w:rPr>
            </w:pPr>
            <w:r w:rsidRPr="00B86DF9">
              <w:rPr>
                <w:rFonts w:ascii="Times New Roman" w:eastAsia="TimesNewRomanPSMT" w:hAnsi="Times New Roman"/>
                <w:sz w:val="24"/>
                <w:szCs w:val="24"/>
                <w:highlight w:val="magenta"/>
              </w:rPr>
              <w:t xml:space="preserve">представления о востребованных профессиях на </w:t>
            </w:r>
          </w:p>
          <w:p w:rsidR="00B86DF9" w:rsidRPr="00B86DF9" w:rsidRDefault="00B86DF9" w:rsidP="00B86DF9">
            <w:pPr>
              <w:autoSpaceDE w:val="0"/>
              <w:autoSpaceDN w:val="0"/>
              <w:adjustRightInd w:val="0"/>
              <w:rPr>
                <w:rFonts w:ascii="Times New Roman" w:eastAsia="TimesNewRomanPSMT" w:hAnsi="Times New Roman"/>
                <w:sz w:val="24"/>
                <w:szCs w:val="24"/>
                <w:highlight w:val="magenta"/>
              </w:rPr>
            </w:pPr>
            <w:r w:rsidRPr="00B86DF9">
              <w:rPr>
                <w:rFonts w:ascii="Times New Roman" w:eastAsia="TimesNewRomanPSMT" w:hAnsi="Times New Roman"/>
                <w:sz w:val="24"/>
                <w:szCs w:val="24"/>
                <w:highlight w:val="magenta"/>
              </w:rPr>
              <w:t>территории района</w:t>
            </w:r>
          </w:p>
        </w:tc>
      </w:tr>
      <w:tr w:rsidR="00B86DF9" w:rsidRPr="00B86DF9" w:rsidTr="00B86DF9">
        <w:tc>
          <w:tcPr>
            <w:tcW w:w="4503" w:type="dxa"/>
          </w:tcPr>
          <w:p w:rsidR="00B86DF9" w:rsidRPr="00B86DF9" w:rsidRDefault="00B86DF9" w:rsidP="00B86DF9">
            <w:pPr>
              <w:autoSpaceDE w:val="0"/>
              <w:autoSpaceDN w:val="0"/>
              <w:adjustRightInd w:val="0"/>
              <w:rPr>
                <w:rFonts w:ascii="Times New Roman" w:eastAsia="TimesNewRomanPSMT" w:hAnsi="Times New Roman"/>
                <w:sz w:val="24"/>
                <w:szCs w:val="24"/>
                <w:highlight w:val="magenta"/>
              </w:rPr>
            </w:pPr>
            <w:r w:rsidRPr="00B86DF9">
              <w:rPr>
                <w:rFonts w:ascii="Times New Roman" w:eastAsia="TimesNewRomanPSMT" w:hAnsi="Times New Roman"/>
                <w:sz w:val="24"/>
                <w:szCs w:val="24"/>
                <w:highlight w:val="magenta"/>
              </w:rPr>
              <w:t xml:space="preserve">Тест-анкета «Мои способности»  </w:t>
            </w:r>
          </w:p>
        </w:tc>
        <w:tc>
          <w:tcPr>
            <w:tcW w:w="5528" w:type="dxa"/>
          </w:tcPr>
          <w:p w:rsidR="00B86DF9" w:rsidRPr="00B86DF9" w:rsidRDefault="00B86DF9" w:rsidP="00B86DF9">
            <w:pPr>
              <w:autoSpaceDE w:val="0"/>
              <w:autoSpaceDN w:val="0"/>
              <w:adjustRightInd w:val="0"/>
              <w:rPr>
                <w:rFonts w:ascii="Times New Roman" w:eastAsia="TimesNewRomanPSMT" w:hAnsi="Times New Roman"/>
                <w:sz w:val="24"/>
                <w:szCs w:val="24"/>
                <w:highlight w:val="magenta"/>
              </w:rPr>
            </w:pPr>
            <w:r w:rsidRPr="00B86DF9">
              <w:rPr>
                <w:rFonts w:ascii="Times New Roman" w:eastAsia="TimesNewRomanPSMT" w:hAnsi="Times New Roman"/>
                <w:sz w:val="24"/>
                <w:szCs w:val="24"/>
                <w:highlight w:val="magenta"/>
              </w:rPr>
              <w:t>Выявление своих способностей</w:t>
            </w:r>
          </w:p>
        </w:tc>
      </w:tr>
      <w:tr w:rsidR="00B86DF9" w:rsidRPr="00B86DF9" w:rsidTr="00B86DF9">
        <w:tc>
          <w:tcPr>
            <w:tcW w:w="4503" w:type="dxa"/>
          </w:tcPr>
          <w:p w:rsidR="00B86DF9" w:rsidRPr="00B86DF9" w:rsidRDefault="00B86DF9" w:rsidP="00B86DF9">
            <w:pPr>
              <w:autoSpaceDE w:val="0"/>
              <w:autoSpaceDN w:val="0"/>
              <w:adjustRightInd w:val="0"/>
              <w:rPr>
                <w:rFonts w:ascii="Times New Roman" w:eastAsia="TimesNewRomanPSMT" w:hAnsi="Times New Roman"/>
                <w:sz w:val="24"/>
                <w:szCs w:val="24"/>
                <w:highlight w:val="magenta"/>
              </w:rPr>
            </w:pPr>
            <w:r w:rsidRPr="00B86DF9">
              <w:rPr>
                <w:rFonts w:ascii="Times New Roman" w:eastAsia="TimesNewRomanPSMT" w:hAnsi="Times New Roman"/>
                <w:sz w:val="24"/>
                <w:szCs w:val="24"/>
                <w:highlight w:val="magenta"/>
              </w:rPr>
              <w:t xml:space="preserve">Парад проектов «В мире профессий»  </w:t>
            </w:r>
          </w:p>
          <w:p w:rsidR="00B86DF9" w:rsidRPr="00B86DF9" w:rsidRDefault="00B86DF9" w:rsidP="00B86DF9">
            <w:pPr>
              <w:autoSpaceDE w:val="0"/>
              <w:autoSpaceDN w:val="0"/>
              <w:adjustRightInd w:val="0"/>
              <w:rPr>
                <w:rFonts w:ascii="Times New Roman" w:eastAsia="TimesNewRomanPSMT" w:hAnsi="Times New Roman"/>
                <w:sz w:val="24"/>
                <w:szCs w:val="24"/>
                <w:highlight w:val="magenta"/>
              </w:rPr>
            </w:pPr>
          </w:p>
        </w:tc>
        <w:tc>
          <w:tcPr>
            <w:tcW w:w="5528" w:type="dxa"/>
          </w:tcPr>
          <w:p w:rsidR="00B86DF9" w:rsidRPr="00B86DF9" w:rsidRDefault="00B86DF9" w:rsidP="00B86DF9">
            <w:pPr>
              <w:autoSpaceDE w:val="0"/>
              <w:autoSpaceDN w:val="0"/>
              <w:adjustRightInd w:val="0"/>
              <w:rPr>
                <w:rFonts w:ascii="Times New Roman" w:eastAsia="TimesNewRomanPSMT" w:hAnsi="Times New Roman"/>
                <w:sz w:val="24"/>
                <w:szCs w:val="24"/>
                <w:highlight w:val="magenta"/>
              </w:rPr>
            </w:pPr>
            <w:r w:rsidRPr="00B86DF9">
              <w:rPr>
                <w:rFonts w:ascii="Times New Roman" w:eastAsia="TimesNewRomanPSMT" w:hAnsi="Times New Roman"/>
                <w:sz w:val="24"/>
                <w:szCs w:val="24"/>
                <w:highlight w:val="magenta"/>
              </w:rPr>
              <w:t>Расширение знаний о мире профессий.</w:t>
            </w:r>
          </w:p>
          <w:p w:rsidR="00B86DF9" w:rsidRPr="00B86DF9" w:rsidRDefault="00B86DF9" w:rsidP="00B86DF9">
            <w:pPr>
              <w:autoSpaceDE w:val="0"/>
              <w:autoSpaceDN w:val="0"/>
              <w:adjustRightInd w:val="0"/>
              <w:rPr>
                <w:rFonts w:ascii="Times New Roman" w:eastAsia="TimesNewRomanPSMT" w:hAnsi="Times New Roman"/>
                <w:sz w:val="24"/>
                <w:szCs w:val="24"/>
                <w:highlight w:val="magenta"/>
              </w:rPr>
            </w:pPr>
            <w:r w:rsidRPr="00B86DF9">
              <w:rPr>
                <w:rFonts w:ascii="Times New Roman" w:eastAsia="TimesNewRomanPSMT" w:hAnsi="Times New Roman"/>
                <w:sz w:val="24"/>
                <w:szCs w:val="24"/>
                <w:highlight w:val="magenta"/>
              </w:rPr>
              <w:t xml:space="preserve"> Умение работать с открытыми источниками информации о профессиях</w:t>
            </w:r>
          </w:p>
        </w:tc>
      </w:tr>
      <w:tr w:rsidR="00B86DF9" w:rsidRPr="00B86DF9" w:rsidTr="00B86DF9">
        <w:tc>
          <w:tcPr>
            <w:tcW w:w="4503" w:type="dxa"/>
          </w:tcPr>
          <w:p w:rsidR="00B86DF9" w:rsidRPr="00B86DF9" w:rsidRDefault="00B86DF9" w:rsidP="00B86DF9">
            <w:pPr>
              <w:autoSpaceDE w:val="0"/>
              <w:autoSpaceDN w:val="0"/>
              <w:adjustRightInd w:val="0"/>
              <w:rPr>
                <w:rFonts w:ascii="Times New Roman" w:eastAsia="TimesNewRomanPSMT" w:hAnsi="Times New Roman"/>
                <w:sz w:val="24"/>
                <w:szCs w:val="24"/>
                <w:highlight w:val="magenta"/>
              </w:rPr>
            </w:pPr>
            <w:r w:rsidRPr="00B86DF9">
              <w:rPr>
                <w:rFonts w:ascii="Times New Roman" w:eastAsia="TimesNewRomanPSMT" w:hAnsi="Times New Roman"/>
                <w:sz w:val="24"/>
                <w:szCs w:val="24"/>
                <w:highlight w:val="magenta"/>
              </w:rPr>
              <w:t xml:space="preserve">Экскурсии на предприятия Янтиковского района  </w:t>
            </w:r>
          </w:p>
          <w:p w:rsidR="00B86DF9" w:rsidRPr="00B86DF9" w:rsidRDefault="00B86DF9" w:rsidP="00B86DF9">
            <w:pPr>
              <w:autoSpaceDE w:val="0"/>
              <w:autoSpaceDN w:val="0"/>
              <w:adjustRightInd w:val="0"/>
              <w:rPr>
                <w:rFonts w:ascii="Times New Roman" w:eastAsia="TimesNewRomanPSMT" w:hAnsi="Times New Roman"/>
                <w:sz w:val="24"/>
                <w:szCs w:val="24"/>
                <w:highlight w:val="magenta"/>
              </w:rPr>
            </w:pPr>
          </w:p>
        </w:tc>
        <w:tc>
          <w:tcPr>
            <w:tcW w:w="5528" w:type="dxa"/>
          </w:tcPr>
          <w:p w:rsidR="00B86DF9" w:rsidRPr="00B86DF9" w:rsidRDefault="00B86DF9" w:rsidP="00B86DF9">
            <w:pPr>
              <w:autoSpaceDE w:val="0"/>
              <w:autoSpaceDN w:val="0"/>
              <w:adjustRightInd w:val="0"/>
              <w:rPr>
                <w:rFonts w:ascii="Times New Roman" w:eastAsia="TimesNewRomanPSMT" w:hAnsi="Times New Roman"/>
                <w:sz w:val="24"/>
                <w:szCs w:val="24"/>
                <w:highlight w:val="magenta"/>
              </w:rPr>
            </w:pPr>
            <w:r w:rsidRPr="00B86DF9">
              <w:rPr>
                <w:rFonts w:ascii="Times New Roman" w:eastAsia="TimesNewRomanPSMT" w:hAnsi="Times New Roman"/>
                <w:sz w:val="24"/>
                <w:szCs w:val="24"/>
                <w:highlight w:val="magenta"/>
              </w:rPr>
              <w:t xml:space="preserve">Знакомство с приоритетными профессиями </w:t>
            </w:r>
          </w:p>
          <w:p w:rsidR="00B86DF9" w:rsidRPr="00B86DF9" w:rsidRDefault="00B86DF9" w:rsidP="00B86DF9">
            <w:pPr>
              <w:autoSpaceDE w:val="0"/>
              <w:autoSpaceDN w:val="0"/>
              <w:adjustRightInd w:val="0"/>
              <w:rPr>
                <w:rFonts w:ascii="Times New Roman" w:eastAsia="TimesNewRomanPSMT" w:hAnsi="Times New Roman"/>
                <w:sz w:val="24"/>
                <w:szCs w:val="24"/>
                <w:highlight w:val="magenta"/>
              </w:rPr>
            </w:pPr>
            <w:r w:rsidRPr="00B86DF9">
              <w:rPr>
                <w:rFonts w:ascii="Times New Roman" w:eastAsia="TimesNewRomanPSMT" w:hAnsi="Times New Roman"/>
                <w:sz w:val="24"/>
                <w:szCs w:val="24"/>
                <w:highlight w:val="magenta"/>
              </w:rPr>
              <w:t>предприятий своего района</w:t>
            </w:r>
          </w:p>
        </w:tc>
      </w:tr>
      <w:tr w:rsidR="00B86DF9" w:rsidRPr="00B86DF9" w:rsidTr="00B86DF9">
        <w:tc>
          <w:tcPr>
            <w:tcW w:w="4503" w:type="dxa"/>
          </w:tcPr>
          <w:p w:rsidR="00B86DF9" w:rsidRPr="00B86DF9" w:rsidRDefault="00B86DF9" w:rsidP="00B86DF9">
            <w:pPr>
              <w:autoSpaceDE w:val="0"/>
              <w:autoSpaceDN w:val="0"/>
              <w:adjustRightInd w:val="0"/>
              <w:rPr>
                <w:rFonts w:ascii="Times New Roman" w:eastAsia="TimesNewRomanPSMT" w:hAnsi="Times New Roman"/>
                <w:sz w:val="24"/>
                <w:szCs w:val="24"/>
                <w:highlight w:val="magenta"/>
              </w:rPr>
            </w:pPr>
            <w:r w:rsidRPr="00B86DF9">
              <w:rPr>
                <w:rFonts w:ascii="Times New Roman" w:eastAsia="TimesNewRomanPSMT" w:hAnsi="Times New Roman"/>
                <w:sz w:val="24"/>
                <w:szCs w:val="24"/>
                <w:highlight w:val="magenta"/>
              </w:rPr>
              <w:t>Оформление рекламного стенда «Выбери свою профессию»</w:t>
            </w:r>
          </w:p>
          <w:p w:rsidR="00B86DF9" w:rsidRPr="00B86DF9" w:rsidRDefault="00B86DF9" w:rsidP="00B86DF9">
            <w:pPr>
              <w:autoSpaceDE w:val="0"/>
              <w:autoSpaceDN w:val="0"/>
              <w:adjustRightInd w:val="0"/>
              <w:rPr>
                <w:rFonts w:ascii="Times New Roman" w:eastAsia="TimesNewRomanPSMT" w:hAnsi="Times New Roman"/>
                <w:sz w:val="24"/>
                <w:szCs w:val="24"/>
                <w:highlight w:val="magenta"/>
              </w:rPr>
            </w:pPr>
          </w:p>
        </w:tc>
        <w:tc>
          <w:tcPr>
            <w:tcW w:w="5528" w:type="dxa"/>
          </w:tcPr>
          <w:p w:rsidR="00B86DF9" w:rsidRPr="00B86DF9" w:rsidRDefault="00B86DF9" w:rsidP="00B86DF9">
            <w:pPr>
              <w:autoSpaceDE w:val="0"/>
              <w:autoSpaceDN w:val="0"/>
              <w:adjustRightInd w:val="0"/>
              <w:rPr>
                <w:rFonts w:ascii="Times New Roman" w:eastAsia="TimesNewRomanPSMT" w:hAnsi="Times New Roman"/>
                <w:sz w:val="24"/>
                <w:szCs w:val="24"/>
                <w:highlight w:val="magenta"/>
              </w:rPr>
            </w:pPr>
            <w:r w:rsidRPr="00B86DF9">
              <w:rPr>
                <w:rFonts w:ascii="Times New Roman" w:eastAsia="TimesNewRomanPSMT" w:hAnsi="Times New Roman"/>
                <w:sz w:val="24"/>
                <w:szCs w:val="24"/>
                <w:highlight w:val="magenta"/>
              </w:rPr>
              <w:t xml:space="preserve">Расширение знаний о мире профессий, </w:t>
            </w:r>
          </w:p>
          <w:p w:rsidR="00B86DF9" w:rsidRPr="00B86DF9" w:rsidRDefault="00B86DF9" w:rsidP="00B86DF9">
            <w:pPr>
              <w:autoSpaceDE w:val="0"/>
              <w:autoSpaceDN w:val="0"/>
              <w:adjustRightInd w:val="0"/>
              <w:rPr>
                <w:rFonts w:ascii="Times New Roman" w:eastAsia="TimesNewRomanPSMT" w:hAnsi="Times New Roman"/>
                <w:sz w:val="24"/>
                <w:szCs w:val="24"/>
                <w:highlight w:val="magenta"/>
              </w:rPr>
            </w:pPr>
            <w:r w:rsidRPr="00B86DF9">
              <w:rPr>
                <w:rFonts w:ascii="Times New Roman" w:eastAsia="TimesNewRomanPSMT" w:hAnsi="Times New Roman"/>
                <w:sz w:val="24"/>
                <w:szCs w:val="24"/>
                <w:highlight w:val="magenta"/>
              </w:rPr>
              <w:t>приобщение к трудовой деятельности</w:t>
            </w:r>
          </w:p>
        </w:tc>
      </w:tr>
      <w:tr w:rsidR="00B86DF9" w:rsidRPr="00B86DF9" w:rsidTr="00B86DF9">
        <w:tc>
          <w:tcPr>
            <w:tcW w:w="4503" w:type="dxa"/>
          </w:tcPr>
          <w:p w:rsidR="00B86DF9" w:rsidRPr="00B86DF9" w:rsidRDefault="00B86DF9" w:rsidP="00B86DF9">
            <w:pPr>
              <w:autoSpaceDE w:val="0"/>
              <w:autoSpaceDN w:val="0"/>
              <w:adjustRightInd w:val="0"/>
              <w:rPr>
                <w:rFonts w:ascii="Times New Roman" w:eastAsia="TimesNewRomanPSMT" w:hAnsi="Times New Roman"/>
                <w:sz w:val="24"/>
                <w:szCs w:val="24"/>
                <w:highlight w:val="magenta"/>
              </w:rPr>
            </w:pPr>
            <w:r w:rsidRPr="00B86DF9">
              <w:rPr>
                <w:rFonts w:ascii="Times New Roman" w:eastAsia="TimesNewRomanPSMT" w:hAnsi="Times New Roman"/>
                <w:sz w:val="24"/>
                <w:szCs w:val="24"/>
                <w:highlight w:val="magenta"/>
              </w:rPr>
              <w:t>Проектная деятельность в рамках предпрофильных курсов «Выбор профессии»</w:t>
            </w:r>
          </w:p>
        </w:tc>
        <w:tc>
          <w:tcPr>
            <w:tcW w:w="5528" w:type="dxa"/>
          </w:tcPr>
          <w:p w:rsidR="00B86DF9" w:rsidRPr="00B86DF9" w:rsidRDefault="00B86DF9" w:rsidP="00B86DF9">
            <w:pPr>
              <w:autoSpaceDE w:val="0"/>
              <w:autoSpaceDN w:val="0"/>
              <w:adjustRightInd w:val="0"/>
              <w:rPr>
                <w:rFonts w:ascii="Times New Roman" w:eastAsia="TimesNewRomanPSMT" w:hAnsi="Times New Roman"/>
                <w:sz w:val="24"/>
                <w:szCs w:val="24"/>
                <w:highlight w:val="magenta"/>
              </w:rPr>
            </w:pPr>
            <w:r w:rsidRPr="00B86DF9">
              <w:rPr>
                <w:rFonts w:ascii="Times New Roman" w:eastAsia="TimesNewRomanPSMT" w:hAnsi="Times New Roman"/>
                <w:sz w:val="24"/>
                <w:szCs w:val="24"/>
                <w:highlight w:val="magenta"/>
              </w:rPr>
              <w:t>Расширение знаний о мире профессий.</w:t>
            </w:r>
          </w:p>
          <w:p w:rsidR="00B86DF9" w:rsidRPr="00B86DF9" w:rsidRDefault="00B86DF9" w:rsidP="00B86DF9">
            <w:pPr>
              <w:autoSpaceDE w:val="0"/>
              <w:autoSpaceDN w:val="0"/>
              <w:adjustRightInd w:val="0"/>
              <w:rPr>
                <w:rFonts w:ascii="Times New Roman" w:eastAsia="TimesNewRomanPSMT" w:hAnsi="Times New Roman"/>
                <w:sz w:val="24"/>
                <w:szCs w:val="24"/>
                <w:highlight w:val="magenta"/>
              </w:rPr>
            </w:pPr>
            <w:r w:rsidRPr="00B86DF9">
              <w:rPr>
                <w:rFonts w:ascii="Times New Roman" w:eastAsia="TimesNewRomanPSMT" w:hAnsi="Times New Roman"/>
                <w:sz w:val="24"/>
                <w:szCs w:val="24"/>
                <w:highlight w:val="magenta"/>
              </w:rPr>
              <w:t xml:space="preserve"> Умение работать с информацией, проводить исследование</w:t>
            </w:r>
          </w:p>
        </w:tc>
      </w:tr>
      <w:tr w:rsidR="00B86DF9" w:rsidRPr="00B86DF9" w:rsidTr="00B86DF9">
        <w:tc>
          <w:tcPr>
            <w:tcW w:w="4503" w:type="dxa"/>
          </w:tcPr>
          <w:p w:rsidR="00B86DF9" w:rsidRPr="00B86DF9" w:rsidRDefault="00B86DF9" w:rsidP="00B86DF9">
            <w:pPr>
              <w:pStyle w:val="affff"/>
              <w:shd w:val="clear" w:color="auto" w:fill="FFFFFF"/>
              <w:spacing w:after="0" w:line="200" w:lineRule="atLeast"/>
              <w:rPr>
                <w:rFonts w:eastAsia="TimesNewRomanPSMT"/>
                <w:highlight w:val="magenta"/>
              </w:rPr>
            </w:pPr>
            <w:r w:rsidRPr="00B86DF9">
              <w:rPr>
                <w:i/>
                <w:highlight w:val="magenta"/>
              </w:rPr>
              <w:t>8 класс</w:t>
            </w:r>
            <w:r w:rsidRPr="00B86DF9">
              <w:rPr>
                <w:highlight w:val="magenta"/>
              </w:rPr>
              <w:t xml:space="preserve"> –  индивидуально-групповые занятия по биологии «Юный эколог», по физике- «Квант», по математике – «Практикум по математике», по технологии «Техника квилинга»</w:t>
            </w:r>
          </w:p>
        </w:tc>
        <w:tc>
          <w:tcPr>
            <w:tcW w:w="5528" w:type="dxa"/>
          </w:tcPr>
          <w:p w:rsidR="00B86DF9" w:rsidRPr="00B86DF9" w:rsidRDefault="00B86DF9" w:rsidP="00B86DF9">
            <w:pPr>
              <w:autoSpaceDE w:val="0"/>
              <w:autoSpaceDN w:val="0"/>
              <w:adjustRightInd w:val="0"/>
              <w:rPr>
                <w:rFonts w:ascii="Times New Roman" w:eastAsia="TimesNewRomanPSMT" w:hAnsi="Times New Roman"/>
                <w:sz w:val="24"/>
                <w:szCs w:val="24"/>
                <w:highlight w:val="magenta"/>
              </w:rPr>
            </w:pPr>
            <w:r w:rsidRPr="00B86DF9">
              <w:rPr>
                <w:rFonts w:ascii="Times New Roman" w:hAnsi="Times New Roman"/>
                <w:sz w:val="24"/>
                <w:szCs w:val="24"/>
                <w:highlight w:val="magenta"/>
              </w:rPr>
              <w:t>личностно-профессиональное развитие подростков, формирование навыков самодиагностики и профессионального выбора, развитие социальной компетенции</w:t>
            </w:r>
          </w:p>
        </w:tc>
      </w:tr>
      <w:tr w:rsidR="00B86DF9" w:rsidRPr="00B86DF9" w:rsidTr="00B86DF9">
        <w:tc>
          <w:tcPr>
            <w:tcW w:w="4503" w:type="dxa"/>
          </w:tcPr>
          <w:p w:rsidR="00B86DF9" w:rsidRPr="00B86DF9" w:rsidRDefault="00B86DF9" w:rsidP="00B86DF9">
            <w:pPr>
              <w:pStyle w:val="affff"/>
              <w:shd w:val="clear" w:color="auto" w:fill="FFFFFF"/>
              <w:spacing w:after="0"/>
              <w:rPr>
                <w:highlight w:val="magenta"/>
              </w:rPr>
            </w:pPr>
            <w:r w:rsidRPr="00B86DF9">
              <w:rPr>
                <w:i/>
                <w:highlight w:val="magenta"/>
              </w:rPr>
              <w:t>9 класс</w:t>
            </w:r>
            <w:r w:rsidRPr="00B86DF9">
              <w:rPr>
                <w:highlight w:val="magenta"/>
              </w:rPr>
              <w:t xml:space="preserve"> – индивидуально-групповые занятия по физике «Квант»,  по русскому языку -  «Основы журналистики», по биологии «Юннаты», «Познай свой край», элективные курсы «Трудные вопросы орфографии и пунктуации»,</w:t>
            </w:r>
          </w:p>
          <w:p w:rsidR="00B86DF9" w:rsidRPr="00B86DF9" w:rsidRDefault="00B86DF9" w:rsidP="00B86DF9">
            <w:pPr>
              <w:pStyle w:val="affff"/>
              <w:spacing w:after="0"/>
              <w:rPr>
                <w:highlight w:val="magenta"/>
              </w:rPr>
            </w:pPr>
            <w:r w:rsidRPr="00B86DF9">
              <w:rPr>
                <w:highlight w:val="magenta"/>
              </w:rPr>
              <w:t>«Задания с параметрами».</w:t>
            </w:r>
          </w:p>
          <w:p w:rsidR="00B86DF9" w:rsidRPr="00B86DF9" w:rsidRDefault="00B86DF9" w:rsidP="00B86DF9">
            <w:pPr>
              <w:pStyle w:val="affff"/>
              <w:shd w:val="clear" w:color="auto" w:fill="FFFFFF"/>
              <w:spacing w:after="0" w:line="200" w:lineRule="atLeast"/>
              <w:rPr>
                <w:highlight w:val="magenta"/>
              </w:rPr>
            </w:pPr>
          </w:p>
        </w:tc>
        <w:tc>
          <w:tcPr>
            <w:tcW w:w="5528" w:type="dxa"/>
          </w:tcPr>
          <w:p w:rsidR="00B86DF9" w:rsidRPr="00B86DF9" w:rsidRDefault="00B86DF9" w:rsidP="00B86DF9">
            <w:pPr>
              <w:autoSpaceDE w:val="0"/>
              <w:autoSpaceDN w:val="0"/>
              <w:adjustRightInd w:val="0"/>
              <w:rPr>
                <w:rFonts w:ascii="Times New Roman" w:eastAsia="TimesNewRomanPSMT" w:hAnsi="Times New Roman"/>
                <w:sz w:val="24"/>
                <w:szCs w:val="24"/>
                <w:highlight w:val="magenta"/>
              </w:rPr>
            </w:pPr>
            <w:r w:rsidRPr="00B86DF9">
              <w:rPr>
                <w:rFonts w:ascii="Times New Roman" w:hAnsi="Times New Roman"/>
                <w:color w:val="000000"/>
                <w:sz w:val="24"/>
                <w:szCs w:val="24"/>
                <w:highlight w:val="magenta"/>
              </w:rPr>
              <w:t xml:space="preserve">удовлетворение познавательных интересов обучающихся в различных сферах человеческой деятельности, </w:t>
            </w:r>
            <w:r w:rsidRPr="00B86DF9">
              <w:rPr>
                <w:rFonts w:ascii="Times New Roman" w:hAnsi="Times New Roman"/>
                <w:sz w:val="24"/>
                <w:szCs w:val="24"/>
                <w:highlight w:val="magenta"/>
              </w:rPr>
              <w:t>формирование у подростка индивидуального образовательного запроса, личностной потребности во взвешенном выборе направления продолжения образования, готовности к последующей реализации в избранном образовательном профиле, а также дальнейшей профессиональной самоидентификации в новых экономических и социокультурных условиях</w:t>
            </w:r>
          </w:p>
        </w:tc>
      </w:tr>
    </w:tbl>
    <w:p w:rsidR="00B86DF9" w:rsidRPr="00B86DF9" w:rsidRDefault="00B86DF9" w:rsidP="00B86DF9">
      <w:pPr>
        <w:jc w:val="center"/>
        <w:rPr>
          <w:rFonts w:ascii="Times New Roman" w:hAnsi="Times New Roman"/>
          <w:b/>
          <w:sz w:val="24"/>
          <w:szCs w:val="24"/>
          <w:highlight w:val="magenta"/>
        </w:rPr>
      </w:pPr>
    </w:p>
    <w:p w:rsidR="00B86DF9" w:rsidRPr="00B86DF9" w:rsidRDefault="00B86DF9" w:rsidP="00B86DF9">
      <w:pPr>
        <w:jc w:val="center"/>
        <w:rPr>
          <w:rFonts w:ascii="Times New Roman" w:hAnsi="Times New Roman"/>
          <w:b/>
          <w:sz w:val="24"/>
          <w:szCs w:val="24"/>
          <w:highlight w:val="magenta"/>
        </w:rPr>
      </w:pPr>
    </w:p>
    <w:p w:rsidR="00B86DF9" w:rsidRPr="00B86DF9" w:rsidRDefault="00B86DF9" w:rsidP="00B86DF9">
      <w:pPr>
        <w:jc w:val="center"/>
        <w:rPr>
          <w:rFonts w:ascii="Times New Roman" w:hAnsi="Times New Roman"/>
          <w:b/>
          <w:sz w:val="24"/>
          <w:szCs w:val="24"/>
          <w:highlight w:val="magenta"/>
        </w:rPr>
      </w:pPr>
    </w:p>
    <w:p w:rsidR="00B86DF9" w:rsidRPr="00B86DF9" w:rsidRDefault="00B86DF9" w:rsidP="00B86DF9">
      <w:pPr>
        <w:jc w:val="center"/>
        <w:rPr>
          <w:rFonts w:ascii="Times New Roman" w:hAnsi="Times New Roman"/>
          <w:b/>
          <w:sz w:val="24"/>
          <w:szCs w:val="24"/>
          <w:highlight w:val="magenta"/>
        </w:rPr>
      </w:pPr>
      <w:r w:rsidRPr="00B86DF9">
        <w:rPr>
          <w:rFonts w:ascii="Times New Roman" w:hAnsi="Times New Roman"/>
          <w:b/>
          <w:sz w:val="24"/>
          <w:szCs w:val="24"/>
          <w:highlight w:val="magenta"/>
        </w:rPr>
        <w:t>2.3.5. Этапы организации работы в системе социального воспитания в рамках образовательной организации, совместной деятельности образовательной организации с предприятиями, общественными организациями, в том числе с системой дополнительного образования</w:t>
      </w:r>
    </w:p>
    <w:p w:rsidR="00B86DF9" w:rsidRPr="00B86DF9" w:rsidRDefault="00B86DF9" w:rsidP="00B86DF9">
      <w:pPr>
        <w:jc w:val="center"/>
        <w:rPr>
          <w:rFonts w:ascii="Times New Roman" w:hAnsi="Times New Roman"/>
          <w:b/>
          <w:sz w:val="24"/>
          <w:szCs w:val="24"/>
          <w:highlight w:val="magenta"/>
        </w:rPr>
      </w:pPr>
    </w:p>
    <w:p w:rsidR="00B86DF9" w:rsidRPr="00B86DF9" w:rsidRDefault="00B86DF9" w:rsidP="00B86DF9">
      <w:pPr>
        <w:shd w:val="clear" w:color="auto" w:fill="FFFFFF"/>
        <w:spacing w:after="0"/>
        <w:jc w:val="both"/>
        <w:rPr>
          <w:rFonts w:ascii="Times New Roman" w:eastAsia="Times New Roman" w:hAnsi="Times New Roman"/>
          <w:sz w:val="24"/>
          <w:szCs w:val="24"/>
          <w:highlight w:val="magenta"/>
          <w:lang w:eastAsia="ru-RU"/>
        </w:rPr>
      </w:pPr>
      <w:r w:rsidRPr="00B86DF9">
        <w:rPr>
          <w:rFonts w:ascii="Times New Roman" w:eastAsia="Times New Roman" w:hAnsi="Times New Roman"/>
          <w:b/>
          <w:bCs/>
          <w:i/>
          <w:iCs/>
          <w:sz w:val="24"/>
          <w:szCs w:val="24"/>
          <w:highlight w:val="magenta"/>
          <w:lang w:eastAsia="ru-RU"/>
        </w:rPr>
        <w:t>Миссия школы в контексте социальной деятельности</w:t>
      </w:r>
      <w:r w:rsidRPr="00B86DF9">
        <w:rPr>
          <w:rFonts w:ascii="Times New Roman" w:eastAsia="Times New Roman" w:hAnsi="Times New Roman"/>
          <w:sz w:val="24"/>
          <w:szCs w:val="24"/>
          <w:highlight w:val="magenta"/>
          <w:lang w:eastAsia="ru-RU"/>
        </w:rPr>
        <w:t> — дать обучающемуся представление об общественных ценностях и ориентированных на эти ценности образцах поведения через практику общественных отношений с различными социальными группами и людьми с разными социальными статусами.</w:t>
      </w:r>
    </w:p>
    <w:p w:rsidR="00B86DF9" w:rsidRPr="00B86DF9" w:rsidRDefault="00B86DF9" w:rsidP="00B86DF9">
      <w:pPr>
        <w:tabs>
          <w:tab w:val="left" w:pos="993"/>
        </w:tabs>
        <w:spacing w:after="0"/>
        <w:ind w:firstLine="426"/>
        <w:contextualSpacing/>
        <w:jc w:val="both"/>
        <w:rPr>
          <w:rFonts w:ascii="Times New Roman" w:eastAsia="Calibri" w:hAnsi="Times New Roman"/>
          <w:sz w:val="24"/>
          <w:szCs w:val="24"/>
          <w:highlight w:val="magenta"/>
          <w:lang w:eastAsia="ru-RU"/>
        </w:rPr>
      </w:pPr>
      <w:r w:rsidRPr="00B86DF9">
        <w:rPr>
          <w:rFonts w:ascii="Times New Roman" w:eastAsia="Calibri" w:hAnsi="Times New Roman"/>
          <w:sz w:val="24"/>
          <w:szCs w:val="24"/>
          <w:highlight w:val="magenta"/>
          <w:lang w:eastAsia="ru-RU"/>
        </w:rPr>
        <w:t xml:space="preserve">Школа активно взаимодействует с социальными партнерами в целях реализации программы воспитания и социализации обучающихся. </w:t>
      </w:r>
    </w:p>
    <w:p w:rsidR="00B86DF9" w:rsidRPr="00B86DF9" w:rsidRDefault="00B86DF9" w:rsidP="00B86DF9">
      <w:pPr>
        <w:tabs>
          <w:tab w:val="left" w:pos="993"/>
        </w:tabs>
        <w:spacing w:after="0"/>
        <w:ind w:firstLine="426"/>
        <w:contextualSpacing/>
        <w:jc w:val="both"/>
        <w:rPr>
          <w:rFonts w:ascii="Times New Roman" w:eastAsia="Calibri" w:hAnsi="Times New Roman"/>
          <w:sz w:val="24"/>
          <w:szCs w:val="24"/>
          <w:highlight w:val="magenta"/>
          <w:lang w:eastAsia="ru-RU"/>
        </w:rPr>
      </w:pPr>
    </w:p>
    <w:p w:rsidR="00B86DF9" w:rsidRPr="00B86DF9" w:rsidRDefault="00B86DF9" w:rsidP="00B86DF9">
      <w:pPr>
        <w:tabs>
          <w:tab w:val="left" w:pos="993"/>
        </w:tabs>
        <w:spacing w:after="0"/>
        <w:ind w:firstLine="426"/>
        <w:contextualSpacing/>
        <w:jc w:val="both"/>
        <w:rPr>
          <w:rFonts w:ascii="Times New Roman" w:eastAsia="Calibri" w:hAnsi="Times New Roman"/>
          <w:sz w:val="24"/>
          <w:szCs w:val="24"/>
          <w:highlight w:val="magenta"/>
          <w:lang w:eastAsia="ru-RU"/>
        </w:rPr>
      </w:pPr>
    </w:p>
    <w:p w:rsidR="00B86DF9" w:rsidRPr="00B86DF9" w:rsidRDefault="00D71D45" w:rsidP="00B86DF9">
      <w:pPr>
        <w:spacing w:line="360" w:lineRule="auto"/>
        <w:ind w:firstLine="454"/>
        <w:jc w:val="center"/>
        <w:rPr>
          <w:rFonts w:ascii="Times New Roman" w:eastAsia="Calibri" w:hAnsi="Times New Roman"/>
          <w:b/>
          <w:sz w:val="24"/>
          <w:szCs w:val="24"/>
          <w:highlight w:val="magenta"/>
        </w:rPr>
      </w:pPr>
      <w:r w:rsidRPr="00D71D45">
        <w:rPr>
          <w:rFonts w:ascii="Times New Roman" w:eastAsia="Calibri" w:hAnsi="Times New Roman"/>
          <w:noProof/>
          <w:sz w:val="24"/>
          <w:szCs w:val="24"/>
          <w:highlight w:val="magenta"/>
        </w:rPr>
        <w:pict>
          <v:roundrect id="_x0000_s1050" style="position:absolute;left:0;text-align:left;margin-left:356.1pt;margin-top:31.9pt;width:135.9pt;height:176.35pt;z-index:251649024" arcsize="10923f">
            <v:textbox>
              <w:txbxContent>
                <w:p w:rsidR="00B86DF9" w:rsidRPr="008C07A0" w:rsidRDefault="00B86DF9" w:rsidP="00B86DF9">
                  <w:pPr>
                    <w:pStyle w:val="affff"/>
                  </w:pPr>
                  <w:r w:rsidRPr="008C07A0">
                    <w:t>Учреждения дополнительного образования (МАУ ДО «ДЮСШ-ФСК «Аль», МБУ ДО «Янтиковская детская школа искусств», МБО</w:t>
                  </w:r>
                  <w:r>
                    <w:t>У ДО «Детско-юношеский центр»).</w:t>
                  </w:r>
                </w:p>
              </w:txbxContent>
            </v:textbox>
          </v:roundrect>
        </w:pict>
      </w:r>
      <w:r w:rsidRPr="00D71D45">
        <w:rPr>
          <w:rFonts w:ascii="Times New Roman" w:eastAsia="Calibri" w:hAnsi="Times New Roman"/>
          <w:noProof/>
          <w:sz w:val="24"/>
          <w:szCs w:val="24"/>
          <w:highlight w:val="magenta"/>
        </w:rPr>
        <w:pict>
          <v:roundrect id="_x0000_s1051" style="position:absolute;left:0;text-align:left;margin-left:157.2pt;margin-top:25.9pt;width:149.25pt;height:83.35pt;z-index:251650048" arcsize="10923f">
            <v:textbox>
              <w:txbxContent>
                <w:p w:rsidR="00B86DF9" w:rsidRPr="008109B2" w:rsidRDefault="00B86DF9" w:rsidP="00B86DF9">
                  <w:pPr>
                    <w:rPr>
                      <w:rFonts w:ascii="Times New Roman" w:hAnsi="Times New Roman"/>
                      <w:sz w:val="24"/>
                      <w:szCs w:val="24"/>
                    </w:rPr>
                  </w:pPr>
                  <w:r>
                    <w:rPr>
                      <w:sz w:val="20"/>
                      <w:szCs w:val="20"/>
                    </w:rPr>
                    <w:t xml:space="preserve"> </w:t>
                  </w:r>
                  <w:r w:rsidRPr="008109B2">
                    <w:rPr>
                      <w:rFonts w:ascii="Times New Roman" w:hAnsi="Times New Roman"/>
                      <w:sz w:val="24"/>
                      <w:szCs w:val="24"/>
                    </w:rPr>
                    <w:t xml:space="preserve">Отделение полиции  </w:t>
                  </w:r>
                </w:p>
                <w:p w:rsidR="00B86DF9" w:rsidRPr="008109B2" w:rsidRDefault="00B86DF9" w:rsidP="00B86DF9">
                  <w:pPr>
                    <w:rPr>
                      <w:rFonts w:ascii="Times New Roman" w:hAnsi="Times New Roman"/>
                      <w:sz w:val="24"/>
                      <w:szCs w:val="24"/>
                    </w:rPr>
                  </w:pPr>
                  <w:r w:rsidRPr="008109B2">
                    <w:rPr>
                      <w:rFonts w:ascii="Times New Roman" w:hAnsi="Times New Roman"/>
                      <w:sz w:val="24"/>
                      <w:szCs w:val="24"/>
                    </w:rPr>
                    <w:t>по Янтиковскому району МО МВД РФ «Урмарский»</w:t>
                  </w:r>
                </w:p>
                <w:p w:rsidR="00B86DF9" w:rsidRPr="005F350A" w:rsidRDefault="00B86DF9" w:rsidP="00B86DF9">
                  <w:pPr>
                    <w:rPr>
                      <w:rFonts w:ascii="Algerian" w:hAnsi="Algerian"/>
                      <w:sz w:val="20"/>
                      <w:szCs w:val="20"/>
                    </w:rPr>
                  </w:pPr>
                </w:p>
              </w:txbxContent>
            </v:textbox>
          </v:roundrect>
        </w:pict>
      </w:r>
      <w:r w:rsidR="00B86DF9" w:rsidRPr="00B86DF9">
        <w:rPr>
          <w:rFonts w:ascii="Times New Roman" w:eastAsia="Calibri" w:hAnsi="Times New Roman"/>
          <w:b/>
          <w:sz w:val="24"/>
          <w:szCs w:val="24"/>
          <w:highlight w:val="magenta"/>
        </w:rPr>
        <w:t>Схема «Социальные партнёры МБОУ «Алдиаровская СОШ»</w:t>
      </w:r>
    </w:p>
    <w:p w:rsidR="00B86DF9" w:rsidRPr="00B86DF9" w:rsidRDefault="00B86DF9" w:rsidP="00B86DF9">
      <w:pPr>
        <w:spacing w:line="360" w:lineRule="auto"/>
        <w:ind w:left="-993" w:hanging="141"/>
        <w:jc w:val="both"/>
        <w:rPr>
          <w:rFonts w:ascii="Times New Roman" w:eastAsia="Calibri" w:hAnsi="Times New Roman"/>
          <w:sz w:val="24"/>
          <w:szCs w:val="24"/>
          <w:highlight w:val="magenta"/>
        </w:rPr>
      </w:pPr>
    </w:p>
    <w:p w:rsidR="00B86DF9" w:rsidRPr="00B86DF9" w:rsidRDefault="00D71D45" w:rsidP="00B86DF9">
      <w:pPr>
        <w:spacing w:line="360" w:lineRule="auto"/>
        <w:ind w:firstLine="454"/>
        <w:jc w:val="both"/>
        <w:rPr>
          <w:rFonts w:ascii="Times New Roman" w:eastAsia="Calibri" w:hAnsi="Times New Roman"/>
          <w:sz w:val="24"/>
          <w:szCs w:val="24"/>
          <w:highlight w:val="magenta"/>
        </w:rPr>
      </w:pPr>
      <w:r w:rsidRPr="00D71D45">
        <w:rPr>
          <w:rFonts w:ascii="Times New Roman" w:eastAsia="Calibri" w:hAnsi="Times New Roman"/>
          <w:noProof/>
          <w:sz w:val="24"/>
          <w:szCs w:val="24"/>
          <w:highlight w:val="magenta"/>
        </w:rPr>
        <w:pict>
          <v:roundrect id="_x0000_s1052" style="position:absolute;left:0;text-align:left;margin-left:-13.05pt;margin-top:3.15pt;width:139.5pt;height:86.3pt;z-index:251651072" arcsize="10923f">
            <v:textbox>
              <w:txbxContent>
                <w:p w:rsidR="00B86DF9" w:rsidRPr="004714BD" w:rsidRDefault="00B86DF9" w:rsidP="00B86DF9">
                  <w:pPr>
                    <w:jc w:val="center"/>
                    <w:rPr>
                      <w:sz w:val="8"/>
                      <w:szCs w:val="8"/>
                    </w:rPr>
                  </w:pPr>
                </w:p>
                <w:p w:rsidR="00B86DF9" w:rsidRPr="008109B2" w:rsidRDefault="00B86DF9" w:rsidP="00B86DF9">
                  <w:pPr>
                    <w:jc w:val="center"/>
                    <w:rPr>
                      <w:rFonts w:ascii="Times New Roman" w:hAnsi="Times New Roman"/>
                      <w:sz w:val="24"/>
                      <w:szCs w:val="24"/>
                    </w:rPr>
                  </w:pPr>
                  <w:r w:rsidRPr="008109B2">
                    <w:rPr>
                      <w:rFonts w:ascii="Times New Roman" w:hAnsi="Times New Roman"/>
                      <w:sz w:val="24"/>
                      <w:szCs w:val="24"/>
                    </w:rPr>
                    <w:t>БУ «Янтиковская ЦРБ»</w:t>
                  </w:r>
                </w:p>
                <w:p w:rsidR="00B86DF9" w:rsidRPr="008109B2" w:rsidRDefault="00B86DF9" w:rsidP="00B86DF9">
                  <w:pPr>
                    <w:jc w:val="center"/>
                    <w:rPr>
                      <w:rFonts w:ascii="Times New Roman" w:hAnsi="Times New Roman"/>
                      <w:sz w:val="24"/>
                      <w:szCs w:val="24"/>
                    </w:rPr>
                  </w:pPr>
                  <w:r w:rsidRPr="008109B2">
                    <w:rPr>
                      <w:rFonts w:ascii="Times New Roman" w:hAnsi="Times New Roman"/>
                      <w:sz w:val="24"/>
                      <w:szCs w:val="24"/>
                    </w:rPr>
                    <w:t>Минздрава Чувашии</w:t>
                  </w:r>
                </w:p>
                <w:p w:rsidR="00B86DF9" w:rsidRDefault="00B86DF9" w:rsidP="00B86DF9">
                  <w:pPr>
                    <w:jc w:val="center"/>
                    <w:rPr>
                      <w:sz w:val="20"/>
                      <w:szCs w:val="20"/>
                    </w:rPr>
                  </w:pPr>
                </w:p>
                <w:p w:rsidR="00B86DF9" w:rsidRDefault="00B86DF9" w:rsidP="00B86DF9">
                  <w:pPr>
                    <w:jc w:val="center"/>
                    <w:rPr>
                      <w:sz w:val="20"/>
                      <w:szCs w:val="20"/>
                    </w:rPr>
                  </w:pPr>
                </w:p>
                <w:p w:rsidR="00B86DF9" w:rsidRDefault="00B86DF9" w:rsidP="00B86DF9">
                  <w:pPr>
                    <w:jc w:val="center"/>
                    <w:rPr>
                      <w:sz w:val="20"/>
                      <w:szCs w:val="20"/>
                    </w:rPr>
                  </w:pPr>
                </w:p>
                <w:p w:rsidR="00B86DF9" w:rsidRDefault="00B86DF9" w:rsidP="00B86DF9">
                  <w:pPr>
                    <w:jc w:val="center"/>
                    <w:rPr>
                      <w:sz w:val="20"/>
                      <w:szCs w:val="20"/>
                    </w:rPr>
                  </w:pPr>
                </w:p>
                <w:p w:rsidR="00B86DF9" w:rsidRDefault="00B86DF9" w:rsidP="00B86DF9">
                  <w:pPr>
                    <w:jc w:val="center"/>
                    <w:rPr>
                      <w:sz w:val="20"/>
                      <w:szCs w:val="20"/>
                    </w:rPr>
                  </w:pPr>
                </w:p>
                <w:p w:rsidR="00B86DF9" w:rsidRDefault="00B86DF9" w:rsidP="00B86DF9">
                  <w:pPr>
                    <w:jc w:val="center"/>
                    <w:rPr>
                      <w:sz w:val="20"/>
                      <w:szCs w:val="20"/>
                    </w:rPr>
                  </w:pPr>
                </w:p>
                <w:p w:rsidR="00B86DF9" w:rsidRDefault="00B86DF9" w:rsidP="00B86DF9">
                  <w:pPr>
                    <w:jc w:val="center"/>
                    <w:rPr>
                      <w:sz w:val="20"/>
                      <w:szCs w:val="20"/>
                    </w:rPr>
                  </w:pPr>
                </w:p>
                <w:p w:rsidR="00B86DF9" w:rsidRDefault="00B86DF9" w:rsidP="00B86DF9">
                  <w:pPr>
                    <w:jc w:val="center"/>
                    <w:rPr>
                      <w:sz w:val="20"/>
                      <w:szCs w:val="20"/>
                    </w:rPr>
                  </w:pPr>
                </w:p>
                <w:p w:rsidR="00B86DF9" w:rsidRDefault="00B86DF9" w:rsidP="00B86DF9">
                  <w:pPr>
                    <w:jc w:val="center"/>
                    <w:rPr>
                      <w:sz w:val="20"/>
                      <w:szCs w:val="20"/>
                    </w:rPr>
                  </w:pPr>
                </w:p>
                <w:p w:rsidR="00B86DF9" w:rsidRDefault="00B86DF9" w:rsidP="00B86DF9">
                  <w:pPr>
                    <w:jc w:val="center"/>
                    <w:rPr>
                      <w:sz w:val="20"/>
                      <w:szCs w:val="20"/>
                    </w:rPr>
                  </w:pPr>
                </w:p>
                <w:p w:rsidR="00B86DF9" w:rsidRDefault="00B86DF9" w:rsidP="00B86DF9">
                  <w:pPr>
                    <w:jc w:val="center"/>
                    <w:rPr>
                      <w:sz w:val="20"/>
                      <w:szCs w:val="20"/>
                    </w:rPr>
                  </w:pPr>
                </w:p>
                <w:p w:rsidR="00B86DF9" w:rsidRDefault="00B86DF9" w:rsidP="00B86DF9">
                  <w:pPr>
                    <w:jc w:val="center"/>
                    <w:rPr>
                      <w:sz w:val="20"/>
                      <w:szCs w:val="20"/>
                    </w:rPr>
                  </w:pPr>
                </w:p>
                <w:p w:rsidR="00B86DF9" w:rsidRDefault="00B86DF9" w:rsidP="00B86DF9">
                  <w:pPr>
                    <w:jc w:val="center"/>
                    <w:rPr>
                      <w:sz w:val="20"/>
                      <w:szCs w:val="20"/>
                    </w:rPr>
                  </w:pPr>
                </w:p>
                <w:p w:rsidR="00B86DF9" w:rsidRDefault="00B86DF9" w:rsidP="00B86DF9">
                  <w:pPr>
                    <w:jc w:val="center"/>
                    <w:rPr>
                      <w:sz w:val="20"/>
                      <w:szCs w:val="20"/>
                    </w:rPr>
                  </w:pPr>
                </w:p>
                <w:p w:rsidR="00B86DF9" w:rsidRDefault="00B86DF9" w:rsidP="00B86DF9">
                  <w:pPr>
                    <w:jc w:val="center"/>
                    <w:rPr>
                      <w:sz w:val="20"/>
                      <w:szCs w:val="20"/>
                    </w:rPr>
                  </w:pPr>
                </w:p>
                <w:p w:rsidR="00B86DF9" w:rsidRDefault="00B86DF9" w:rsidP="00B86DF9">
                  <w:pPr>
                    <w:jc w:val="center"/>
                    <w:rPr>
                      <w:sz w:val="20"/>
                      <w:szCs w:val="20"/>
                    </w:rPr>
                  </w:pPr>
                </w:p>
                <w:p w:rsidR="00B86DF9" w:rsidRDefault="00B86DF9" w:rsidP="00B86DF9">
                  <w:pPr>
                    <w:jc w:val="center"/>
                    <w:rPr>
                      <w:sz w:val="20"/>
                      <w:szCs w:val="20"/>
                    </w:rPr>
                  </w:pPr>
                </w:p>
                <w:p w:rsidR="00B86DF9" w:rsidRDefault="00B86DF9" w:rsidP="00B86DF9">
                  <w:pPr>
                    <w:jc w:val="center"/>
                    <w:rPr>
                      <w:sz w:val="20"/>
                      <w:szCs w:val="20"/>
                    </w:rPr>
                  </w:pPr>
                </w:p>
                <w:p w:rsidR="00B86DF9" w:rsidRDefault="00B86DF9" w:rsidP="00B86DF9">
                  <w:pPr>
                    <w:jc w:val="center"/>
                    <w:rPr>
                      <w:sz w:val="20"/>
                      <w:szCs w:val="20"/>
                    </w:rPr>
                  </w:pPr>
                </w:p>
                <w:p w:rsidR="00B86DF9" w:rsidRDefault="00B86DF9" w:rsidP="00B86DF9">
                  <w:pPr>
                    <w:jc w:val="center"/>
                    <w:rPr>
                      <w:sz w:val="20"/>
                      <w:szCs w:val="20"/>
                    </w:rPr>
                  </w:pPr>
                </w:p>
                <w:p w:rsidR="00B86DF9" w:rsidRDefault="00B86DF9" w:rsidP="00B86DF9">
                  <w:pPr>
                    <w:jc w:val="center"/>
                    <w:rPr>
                      <w:sz w:val="20"/>
                      <w:szCs w:val="20"/>
                    </w:rPr>
                  </w:pPr>
                </w:p>
                <w:p w:rsidR="00B86DF9" w:rsidRDefault="00B86DF9" w:rsidP="00B86DF9">
                  <w:pPr>
                    <w:jc w:val="center"/>
                    <w:rPr>
                      <w:sz w:val="20"/>
                      <w:szCs w:val="20"/>
                    </w:rPr>
                  </w:pPr>
                </w:p>
                <w:p w:rsidR="00B86DF9" w:rsidRDefault="00B86DF9" w:rsidP="00B86DF9">
                  <w:pPr>
                    <w:jc w:val="center"/>
                    <w:rPr>
                      <w:sz w:val="20"/>
                      <w:szCs w:val="20"/>
                    </w:rPr>
                  </w:pPr>
                </w:p>
                <w:p w:rsidR="00B86DF9" w:rsidRDefault="00B86DF9" w:rsidP="00B86DF9">
                  <w:pPr>
                    <w:jc w:val="center"/>
                    <w:rPr>
                      <w:sz w:val="20"/>
                      <w:szCs w:val="20"/>
                    </w:rPr>
                  </w:pPr>
                </w:p>
                <w:p w:rsidR="00B86DF9" w:rsidRDefault="00B86DF9" w:rsidP="00B86DF9">
                  <w:pPr>
                    <w:jc w:val="center"/>
                    <w:rPr>
                      <w:sz w:val="20"/>
                      <w:szCs w:val="20"/>
                    </w:rPr>
                  </w:pPr>
                </w:p>
                <w:p w:rsidR="00B86DF9" w:rsidRDefault="00B86DF9" w:rsidP="00B86DF9">
                  <w:pPr>
                    <w:jc w:val="center"/>
                    <w:rPr>
                      <w:sz w:val="20"/>
                      <w:szCs w:val="20"/>
                    </w:rPr>
                  </w:pPr>
                </w:p>
                <w:p w:rsidR="00B86DF9" w:rsidRDefault="00B86DF9" w:rsidP="00B86DF9">
                  <w:pPr>
                    <w:jc w:val="center"/>
                    <w:rPr>
                      <w:sz w:val="20"/>
                      <w:szCs w:val="20"/>
                    </w:rPr>
                  </w:pPr>
                </w:p>
                <w:p w:rsidR="00B86DF9" w:rsidRDefault="00B86DF9" w:rsidP="00B86DF9">
                  <w:pPr>
                    <w:jc w:val="center"/>
                    <w:rPr>
                      <w:sz w:val="20"/>
                      <w:szCs w:val="20"/>
                    </w:rPr>
                  </w:pPr>
                </w:p>
                <w:p w:rsidR="00B86DF9" w:rsidRDefault="00B86DF9" w:rsidP="00B86DF9">
                  <w:pPr>
                    <w:jc w:val="center"/>
                    <w:rPr>
                      <w:sz w:val="20"/>
                      <w:szCs w:val="20"/>
                    </w:rPr>
                  </w:pPr>
                </w:p>
                <w:p w:rsidR="00B86DF9" w:rsidRDefault="00B86DF9" w:rsidP="00B86DF9">
                  <w:pPr>
                    <w:jc w:val="center"/>
                    <w:rPr>
                      <w:sz w:val="20"/>
                      <w:szCs w:val="20"/>
                    </w:rPr>
                  </w:pPr>
                </w:p>
                <w:p w:rsidR="00B86DF9" w:rsidRDefault="00B86DF9" w:rsidP="00B86DF9">
                  <w:pPr>
                    <w:jc w:val="center"/>
                    <w:rPr>
                      <w:sz w:val="20"/>
                      <w:szCs w:val="20"/>
                    </w:rPr>
                  </w:pPr>
                </w:p>
                <w:p w:rsidR="00B86DF9" w:rsidRDefault="00B86DF9" w:rsidP="00B86DF9">
                  <w:pPr>
                    <w:jc w:val="center"/>
                    <w:rPr>
                      <w:sz w:val="20"/>
                      <w:szCs w:val="20"/>
                    </w:rPr>
                  </w:pPr>
                </w:p>
                <w:p w:rsidR="00B86DF9" w:rsidRDefault="00B86DF9" w:rsidP="00B86DF9">
                  <w:pPr>
                    <w:jc w:val="center"/>
                    <w:rPr>
                      <w:sz w:val="20"/>
                      <w:szCs w:val="20"/>
                    </w:rPr>
                  </w:pPr>
                </w:p>
                <w:p w:rsidR="00B86DF9" w:rsidRDefault="00B86DF9" w:rsidP="00B86DF9">
                  <w:pPr>
                    <w:jc w:val="center"/>
                    <w:rPr>
                      <w:sz w:val="20"/>
                      <w:szCs w:val="20"/>
                    </w:rPr>
                  </w:pPr>
                </w:p>
                <w:p w:rsidR="00B86DF9" w:rsidRDefault="00B86DF9" w:rsidP="00B86DF9">
                  <w:pPr>
                    <w:jc w:val="center"/>
                    <w:rPr>
                      <w:sz w:val="20"/>
                      <w:szCs w:val="20"/>
                    </w:rPr>
                  </w:pPr>
                </w:p>
                <w:p w:rsidR="00B86DF9" w:rsidRDefault="00B86DF9" w:rsidP="00B86DF9">
                  <w:pPr>
                    <w:jc w:val="center"/>
                    <w:rPr>
                      <w:sz w:val="20"/>
                      <w:szCs w:val="20"/>
                    </w:rPr>
                  </w:pPr>
                </w:p>
                <w:p w:rsidR="00B86DF9" w:rsidRDefault="00B86DF9" w:rsidP="00B86DF9">
                  <w:pPr>
                    <w:jc w:val="center"/>
                    <w:rPr>
                      <w:sz w:val="20"/>
                      <w:szCs w:val="20"/>
                    </w:rPr>
                  </w:pPr>
                </w:p>
                <w:p w:rsidR="00B86DF9" w:rsidRDefault="00B86DF9" w:rsidP="00B86DF9">
                  <w:pPr>
                    <w:jc w:val="center"/>
                    <w:rPr>
                      <w:sz w:val="20"/>
                      <w:szCs w:val="20"/>
                    </w:rPr>
                  </w:pPr>
                </w:p>
                <w:p w:rsidR="00B86DF9" w:rsidRDefault="00B86DF9" w:rsidP="00B86DF9">
                  <w:pPr>
                    <w:jc w:val="center"/>
                    <w:rPr>
                      <w:sz w:val="20"/>
                      <w:szCs w:val="20"/>
                    </w:rPr>
                  </w:pPr>
                </w:p>
                <w:p w:rsidR="00B86DF9" w:rsidRDefault="00B86DF9" w:rsidP="00B86DF9">
                  <w:pPr>
                    <w:jc w:val="center"/>
                    <w:rPr>
                      <w:sz w:val="20"/>
                      <w:szCs w:val="20"/>
                    </w:rPr>
                  </w:pPr>
                </w:p>
                <w:p w:rsidR="00B86DF9" w:rsidRDefault="00B86DF9" w:rsidP="00B86DF9">
                  <w:pPr>
                    <w:jc w:val="center"/>
                    <w:rPr>
                      <w:sz w:val="20"/>
                      <w:szCs w:val="20"/>
                    </w:rPr>
                  </w:pPr>
                </w:p>
                <w:p w:rsidR="00B86DF9" w:rsidRDefault="00B86DF9" w:rsidP="00B86DF9">
                  <w:pPr>
                    <w:jc w:val="center"/>
                    <w:rPr>
                      <w:sz w:val="20"/>
                      <w:szCs w:val="20"/>
                    </w:rPr>
                  </w:pPr>
                </w:p>
                <w:p w:rsidR="00B86DF9" w:rsidRDefault="00B86DF9" w:rsidP="00B86DF9">
                  <w:pPr>
                    <w:jc w:val="center"/>
                    <w:rPr>
                      <w:sz w:val="20"/>
                      <w:szCs w:val="20"/>
                    </w:rPr>
                  </w:pPr>
                </w:p>
                <w:p w:rsidR="00B86DF9" w:rsidRDefault="00B86DF9" w:rsidP="00B86DF9">
                  <w:pPr>
                    <w:jc w:val="center"/>
                    <w:rPr>
                      <w:sz w:val="20"/>
                      <w:szCs w:val="20"/>
                    </w:rPr>
                  </w:pPr>
                </w:p>
                <w:p w:rsidR="00B86DF9" w:rsidRDefault="00B86DF9" w:rsidP="00B86DF9">
                  <w:pPr>
                    <w:jc w:val="center"/>
                    <w:rPr>
                      <w:sz w:val="20"/>
                      <w:szCs w:val="20"/>
                    </w:rPr>
                  </w:pPr>
                </w:p>
                <w:p w:rsidR="00B86DF9" w:rsidRDefault="00B86DF9" w:rsidP="00B86DF9">
                  <w:pPr>
                    <w:jc w:val="center"/>
                    <w:rPr>
                      <w:sz w:val="20"/>
                      <w:szCs w:val="20"/>
                    </w:rPr>
                  </w:pPr>
                </w:p>
                <w:p w:rsidR="00B86DF9" w:rsidRDefault="00B86DF9" w:rsidP="00B86DF9">
                  <w:pPr>
                    <w:jc w:val="center"/>
                    <w:rPr>
                      <w:sz w:val="20"/>
                      <w:szCs w:val="20"/>
                    </w:rPr>
                  </w:pPr>
                </w:p>
                <w:p w:rsidR="00B86DF9" w:rsidRDefault="00B86DF9" w:rsidP="00B86DF9">
                  <w:pPr>
                    <w:jc w:val="center"/>
                    <w:rPr>
                      <w:sz w:val="20"/>
                      <w:szCs w:val="20"/>
                    </w:rPr>
                  </w:pPr>
                </w:p>
                <w:p w:rsidR="00B86DF9" w:rsidRDefault="00B86DF9" w:rsidP="00B86DF9">
                  <w:pPr>
                    <w:jc w:val="center"/>
                    <w:rPr>
                      <w:sz w:val="20"/>
                      <w:szCs w:val="20"/>
                    </w:rPr>
                  </w:pPr>
                </w:p>
                <w:p w:rsidR="00B86DF9" w:rsidRDefault="00B86DF9" w:rsidP="00B86DF9">
                  <w:pPr>
                    <w:jc w:val="center"/>
                    <w:rPr>
                      <w:sz w:val="20"/>
                      <w:szCs w:val="20"/>
                    </w:rPr>
                  </w:pPr>
                </w:p>
                <w:p w:rsidR="00B86DF9" w:rsidRDefault="00B86DF9" w:rsidP="00B86DF9">
                  <w:pPr>
                    <w:jc w:val="center"/>
                    <w:rPr>
                      <w:sz w:val="20"/>
                      <w:szCs w:val="20"/>
                    </w:rPr>
                  </w:pPr>
                </w:p>
                <w:p w:rsidR="00B86DF9" w:rsidRDefault="00B86DF9" w:rsidP="00B86DF9">
                  <w:pPr>
                    <w:jc w:val="center"/>
                    <w:rPr>
                      <w:sz w:val="20"/>
                      <w:szCs w:val="20"/>
                    </w:rPr>
                  </w:pPr>
                </w:p>
                <w:p w:rsidR="00B86DF9" w:rsidRDefault="00B86DF9" w:rsidP="00B86DF9">
                  <w:pPr>
                    <w:jc w:val="center"/>
                    <w:rPr>
                      <w:sz w:val="20"/>
                      <w:szCs w:val="20"/>
                    </w:rPr>
                  </w:pPr>
                </w:p>
                <w:p w:rsidR="00B86DF9" w:rsidRDefault="00B86DF9" w:rsidP="00B86DF9">
                  <w:pPr>
                    <w:jc w:val="center"/>
                    <w:rPr>
                      <w:sz w:val="20"/>
                      <w:szCs w:val="20"/>
                    </w:rPr>
                  </w:pPr>
                </w:p>
                <w:p w:rsidR="00B86DF9" w:rsidRDefault="00B86DF9" w:rsidP="00B86DF9">
                  <w:pPr>
                    <w:jc w:val="center"/>
                    <w:rPr>
                      <w:sz w:val="20"/>
                      <w:szCs w:val="20"/>
                    </w:rPr>
                  </w:pPr>
                </w:p>
                <w:p w:rsidR="00B86DF9" w:rsidRDefault="00B86DF9" w:rsidP="00B86DF9">
                  <w:pPr>
                    <w:jc w:val="center"/>
                    <w:rPr>
                      <w:sz w:val="20"/>
                      <w:szCs w:val="20"/>
                    </w:rPr>
                  </w:pPr>
                </w:p>
                <w:p w:rsidR="00B86DF9" w:rsidRDefault="00B86DF9" w:rsidP="00B86DF9">
                  <w:pPr>
                    <w:jc w:val="center"/>
                    <w:rPr>
                      <w:sz w:val="20"/>
                      <w:szCs w:val="20"/>
                    </w:rPr>
                  </w:pPr>
                </w:p>
                <w:p w:rsidR="00B86DF9" w:rsidRDefault="00B86DF9" w:rsidP="00B86DF9">
                  <w:pPr>
                    <w:jc w:val="center"/>
                    <w:rPr>
                      <w:sz w:val="20"/>
                      <w:szCs w:val="20"/>
                    </w:rPr>
                  </w:pPr>
                </w:p>
                <w:p w:rsidR="00B86DF9" w:rsidRDefault="00B86DF9" w:rsidP="00B86DF9">
                  <w:pPr>
                    <w:jc w:val="center"/>
                    <w:rPr>
                      <w:sz w:val="20"/>
                      <w:szCs w:val="20"/>
                    </w:rPr>
                  </w:pPr>
                </w:p>
                <w:p w:rsidR="00B86DF9" w:rsidRDefault="00B86DF9" w:rsidP="00B86DF9">
                  <w:pPr>
                    <w:jc w:val="center"/>
                    <w:rPr>
                      <w:sz w:val="20"/>
                      <w:szCs w:val="20"/>
                    </w:rPr>
                  </w:pPr>
                </w:p>
                <w:p w:rsidR="00B86DF9" w:rsidRDefault="00B86DF9" w:rsidP="00B86DF9">
                  <w:pPr>
                    <w:jc w:val="center"/>
                    <w:rPr>
                      <w:sz w:val="20"/>
                      <w:szCs w:val="20"/>
                    </w:rPr>
                  </w:pPr>
                </w:p>
                <w:p w:rsidR="00B86DF9" w:rsidRDefault="00B86DF9" w:rsidP="00B86DF9">
                  <w:pPr>
                    <w:jc w:val="center"/>
                    <w:rPr>
                      <w:sz w:val="20"/>
                      <w:szCs w:val="20"/>
                    </w:rPr>
                  </w:pPr>
                </w:p>
                <w:p w:rsidR="00B86DF9" w:rsidRDefault="00B86DF9" w:rsidP="00B86DF9">
                  <w:pPr>
                    <w:jc w:val="center"/>
                    <w:rPr>
                      <w:sz w:val="20"/>
                      <w:szCs w:val="20"/>
                    </w:rPr>
                  </w:pPr>
                </w:p>
                <w:p w:rsidR="00B86DF9" w:rsidRDefault="00B86DF9" w:rsidP="00B86DF9">
                  <w:pPr>
                    <w:jc w:val="center"/>
                    <w:rPr>
                      <w:sz w:val="20"/>
                      <w:szCs w:val="20"/>
                    </w:rPr>
                  </w:pPr>
                </w:p>
                <w:p w:rsidR="00B86DF9" w:rsidRDefault="00B86DF9" w:rsidP="00B86DF9">
                  <w:pPr>
                    <w:jc w:val="center"/>
                    <w:rPr>
                      <w:sz w:val="20"/>
                      <w:szCs w:val="20"/>
                    </w:rPr>
                  </w:pPr>
                </w:p>
                <w:p w:rsidR="00B86DF9" w:rsidRDefault="00B86DF9" w:rsidP="00B86DF9">
                  <w:pPr>
                    <w:jc w:val="center"/>
                    <w:rPr>
                      <w:sz w:val="20"/>
                      <w:szCs w:val="20"/>
                    </w:rPr>
                  </w:pPr>
                </w:p>
                <w:p w:rsidR="00B86DF9" w:rsidRDefault="00B86DF9" w:rsidP="00B86DF9">
                  <w:pPr>
                    <w:jc w:val="center"/>
                    <w:rPr>
                      <w:sz w:val="20"/>
                      <w:szCs w:val="20"/>
                    </w:rPr>
                  </w:pPr>
                </w:p>
                <w:p w:rsidR="00B86DF9" w:rsidRDefault="00B86DF9" w:rsidP="00B86DF9">
                  <w:pPr>
                    <w:jc w:val="center"/>
                    <w:rPr>
                      <w:sz w:val="20"/>
                      <w:szCs w:val="20"/>
                    </w:rPr>
                  </w:pPr>
                </w:p>
                <w:p w:rsidR="00B86DF9" w:rsidRDefault="00B86DF9" w:rsidP="00B86DF9">
                  <w:pPr>
                    <w:jc w:val="center"/>
                    <w:rPr>
                      <w:sz w:val="20"/>
                      <w:szCs w:val="20"/>
                    </w:rPr>
                  </w:pPr>
                </w:p>
                <w:p w:rsidR="00B86DF9" w:rsidRDefault="00B86DF9" w:rsidP="00B86DF9">
                  <w:pPr>
                    <w:jc w:val="center"/>
                    <w:rPr>
                      <w:sz w:val="20"/>
                      <w:szCs w:val="20"/>
                    </w:rPr>
                  </w:pPr>
                </w:p>
                <w:p w:rsidR="00B86DF9" w:rsidRDefault="00B86DF9" w:rsidP="00B86DF9">
                  <w:pPr>
                    <w:jc w:val="center"/>
                    <w:rPr>
                      <w:sz w:val="20"/>
                      <w:szCs w:val="20"/>
                    </w:rPr>
                  </w:pPr>
                </w:p>
                <w:p w:rsidR="00B86DF9" w:rsidRDefault="00B86DF9" w:rsidP="00B86DF9">
                  <w:pPr>
                    <w:jc w:val="center"/>
                    <w:rPr>
                      <w:sz w:val="20"/>
                      <w:szCs w:val="20"/>
                    </w:rPr>
                  </w:pPr>
                </w:p>
                <w:p w:rsidR="00B86DF9" w:rsidRDefault="00B86DF9" w:rsidP="00B86DF9">
                  <w:pPr>
                    <w:jc w:val="center"/>
                    <w:rPr>
                      <w:sz w:val="20"/>
                      <w:szCs w:val="20"/>
                    </w:rPr>
                  </w:pPr>
                </w:p>
                <w:p w:rsidR="00B86DF9" w:rsidRDefault="00B86DF9" w:rsidP="00B86DF9">
                  <w:pPr>
                    <w:jc w:val="center"/>
                    <w:rPr>
                      <w:sz w:val="20"/>
                      <w:szCs w:val="20"/>
                    </w:rPr>
                  </w:pPr>
                </w:p>
                <w:p w:rsidR="00B86DF9" w:rsidRDefault="00B86DF9" w:rsidP="00B86DF9">
                  <w:pPr>
                    <w:jc w:val="center"/>
                    <w:rPr>
                      <w:sz w:val="20"/>
                      <w:szCs w:val="20"/>
                    </w:rPr>
                  </w:pPr>
                </w:p>
                <w:p w:rsidR="00B86DF9" w:rsidRDefault="00B86DF9" w:rsidP="00B86DF9">
                  <w:pPr>
                    <w:jc w:val="center"/>
                    <w:rPr>
                      <w:sz w:val="20"/>
                      <w:szCs w:val="20"/>
                    </w:rPr>
                  </w:pPr>
                </w:p>
                <w:p w:rsidR="00B86DF9" w:rsidRDefault="00B86DF9" w:rsidP="00B86DF9">
                  <w:pPr>
                    <w:jc w:val="center"/>
                    <w:rPr>
                      <w:sz w:val="20"/>
                      <w:szCs w:val="20"/>
                    </w:rPr>
                  </w:pPr>
                </w:p>
                <w:p w:rsidR="00B86DF9" w:rsidRDefault="00B86DF9" w:rsidP="00B86DF9">
                  <w:pPr>
                    <w:jc w:val="center"/>
                    <w:rPr>
                      <w:sz w:val="20"/>
                      <w:szCs w:val="20"/>
                    </w:rPr>
                  </w:pPr>
                </w:p>
                <w:p w:rsidR="00B86DF9" w:rsidRDefault="00B86DF9" w:rsidP="00B86DF9">
                  <w:pPr>
                    <w:jc w:val="center"/>
                    <w:rPr>
                      <w:sz w:val="20"/>
                      <w:szCs w:val="20"/>
                    </w:rPr>
                  </w:pPr>
                </w:p>
                <w:p w:rsidR="00B86DF9" w:rsidRDefault="00B86DF9" w:rsidP="00B86DF9">
                  <w:pPr>
                    <w:jc w:val="center"/>
                    <w:rPr>
                      <w:sz w:val="20"/>
                      <w:szCs w:val="20"/>
                    </w:rPr>
                  </w:pPr>
                </w:p>
                <w:p w:rsidR="00B86DF9" w:rsidRDefault="00B86DF9" w:rsidP="00B86DF9">
                  <w:pPr>
                    <w:jc w:val="center"/>
                    <w:rPr>
                      <w:sz w:val="20"/>
                      <w:szCs w:val="20"/>
                    </w:rPr>
                  </w:pPr>
                </w:p>
                <w:p w:rsidR="00B86DF9" w:rsidRDefault="00B86DF9" w:rsidP="00B86DF9">
                  <w:pPr>
                    <w:jc w:val="center"/>
                    <w:rPr>
                      <w:sz w:val="20"/>
                      <w:szCs w:val="20"/>
                    </w:rPr>
                  </w:pPr>
                </w:p>
                <w:p w:rsidR="00B86DF9" w:rsidRDefault="00B86DF9" w:rsidP="00B86DF9">
                  <w:pPr>
                    <w:jc w:val="center"/>
                    <w:rPr>
                      <w:sz w:val="20"/>
                      <w:szCs w:val="20"/>
                    </w:rPr>
                  </w:pPr>
                </w:p>
                <w:p w:rsidR="00B86DF9" w:rsidRDefault="00B86DF9" w:rsidP="00B86DF9">
                  <w:pPr>
                    <w:jc w:val="center"/>
                    <w:rPr>
                      <w:sz w:val="20"/>
                      <w:szCs w:val="20"/>
                    </w:rPr>
                  </w:pPr>
                </w:p>
                <w:p w:rsidR="00B86DF9" w:rsidRDefault="00B86DF9" w:rsidP="00B86DF9">
                  <w:pPr>
                    <w:jc w:val="center"/>
                    <w:rPr>
                      <w:sz w:val="20"/>
                      <w:szCs w:val="20"/>
                    </w:rPr>
                  </w:pPr>
                </w:p>
                <w:p w:rsidR="00B86DF9" w:rsidRDefault="00B86DF9" w:rsidP="00B86DF9">
                  <w:pPr>
                    <w:jc w:val="center"/>
                    <w:rPr>
                      <w:sz w:val="20"/>
                      <w:szCs w:val="20"/>
                    </w:rPr>
                  </w:pPr>
                </w:p>
                <w:p w:rsidR="00B86DF9" w:rsidRDefault="00B86DF9" w:rsidP="00B86DF9">
                  <w:pPr>
                    <w:jc w:val="center"/>
                    <w:rPr>
                      <w:sz w:val="20"/>
                      <w:szCs w:val="20"/>
                    </w:rPr>
                  </w:pPr>
                </w:p>
                <w:p w:rsidR="00B86DF9" w:rsidRDefault="00B86DF9" w:rsidP="00B86DF9">
                  <w:pPr>
                    <w:jc w:val="center"/>
                    <w:rPr>
                      <w:sz w:val="20"/>
                      <w:szCs w:val="20"/>
                    </w:rPr>
                  </w:pPr>
                </w:p>
                <w:p w:rsidR="00B86DF9" w:rsidRDefault="00B86DF9" w:rsidP="00B86DF9">
                  <w:pPr>
                    <w:jc w:val="center"/>
                    <w:rPr>
                      <w:sz w:val="20"/>
                      <w:szCs w:val="20"/>
                    </w:rPr>
                  </w:pPr>
                </w:p>
                <w:p w:rsidR="00B86DF9" w:rsidRDefault="00B86DF9" w:rsidP="00B86DF9">
                  <w:pPr>
                    <w:jc w:val="center"/>
                    <w:rPr>
                      <w:sz w:val="20"/>
                      <w:szCs w:val="20"/>
                    </w:rPr>
                  </w:pPr>
                </w:p>
                <w:p w:rsidR="00B86DF9" w:rsidRDefault="00B86DF9" w:rsidP="00B86DF9">
                  <w:pPr>
                    <w:jc w:val="center"/>
                    <w:rPr>
                      <w:sz w:val="20"/>
                      <w:szCs w:val="20"/>
                    </w:rPr>
                  </w:pPr>
                </w:p>
                <w:p w:rsidR="00B86DF9" w:rsidRDefault="00B86DF9" w:rsidP="00B86DF9">
                  <w:pPr>
                    <w:jc w:val="center"/>
                    <w:rPr>
                      <w:sz w:val="20"/>
                      <w:szCs w:val="20"/>
                    </w:rPr>
                  </w:pPr>
                </w:p>
                <w:p w:rsidR="00B86DF9" w:rsidRDefault="00B86DF9" w:rsidP="00B86DF9">
                  <w:pPr>
                    <w:jc w:val="center"/>
                    <w:rPr>
                      <w:sz w:val="20"/>
                      <w:szCs w:val="20"/>
                    </w:rPr>
                  </w:pPr>
                </w:p>
                <w:p w:rsidR="00B86DF9" w:rsidRDefault="00B86DF9" w:rsidP="00B86DF9">
                  <w:pPr>
                    <w:jc w:val="center"/>
                    <w:rPr>
                      <w:sz w:val="20"/>
                      <w:szCs w:val="20"/>
                    </w:rPr>
                  </w:pPr>
                </w:p>
                <w:p w:rsidR="00B86DF9" w:rsidRDefault="00B86DF9" w:rsidP="00B86DF9">
                  <w:pPr>
                    <w:jc w:val="center"/>
                    <w:rPr>
                      <w:sz w:val="20"/>
                      <w:szCs w:val="20"/>
                    </w:rPr>
                  </w:pPr>
                </w:p>
                <w:p w:rsidR="00B86DF9" w:rsidRDefault="00B86DF9" w:rsidP="00B86DF9">
                  <w:pPr>
                    <w:jc w:val="center"/>
                    <w:rPr>
                      <w:sz w:val="20"/>
                      <w:szCs w:val="20"/>
                    </w:rPr>
                  </w:pPr>
                </w:p>
                <w:p w:rsidR="00B86DF9" w:rsidRDefault="00B86DF9" w:rsidP="00B86DF9">
                  <w:pPr>
                    <w:jc w:val="center"/>
                    <w:rPr>
                      <w:sz w:val="20"/>
                      <w:szCs w:val="20"/>
                    </w:rPr>
                  </w:pPr>
                </w:p>
                <w:p w:rsidR="00B86DF9" w:rsidRDefault="00B86DF9" w:rsidP="00B86DF9">
                  <w:pPr>
                    <w:jc w:val="center"/>
                    <w:rPr>
                      <w:sz w:val="20"/>
                      <w:szCs w:val="20"/>
                    </w:rPr>
                  </w:pPr>
                </w:p>
                <w:p w:rsidR="00B86DF9" w:rsidRDefault="00B86DF9" w:rsidP="00B86DF9">
                  <w:pPr>
                    <w:jc w:val="center"/>
                    <w:rPr>
                      <w:sz w:val="20"/>
                      <w:szCs w:val="20"/>
                    </w:rPr>
                  </w:pPr>
                </w:p>
                <w:p w:rsidR="00B86DF9" w:rsidRDefault="00B86DF9" w:rsidP="00B86DF9">
                  <w:pPr>
                    <w:jc w:val="center"/>
                    <w:rPr>
                      <w:sz w:val="20"/>
                      <w:szCs w:val="20"/>
                    </w:rPr>
                  </w:pPr>
                </w:p>
                <w:p w:rsidR="00B86DF9" w:rsidRDefault="00B86DF9" w:rsidP="00B86DF9">
                  <w:pPr>
                    <w:jc w:val="center"/>
                    <w:rPr>
                      <w:sz w:val="20"/>
                      <w:szCs w:val="20"/>
                    </w:rPr>
                  </w:pPr>
                </w:p>
                <w:p w:rsidR="00B86DF9" w:rsidRDefault="00B86DF9" w:rsidP="00B86DF9">
                  <w:pPr>
                    <w:jc w:val="center"/>
                    <w:rPr>
                      <w:sz w:val="20"/>
                      <w:szCs w:val="20"/>
                    </w:rPr>
                  </w:pPr>
                </w:p>
                <w:p w:rsidR="00B86DF9" w:rsidRDefault="00B86DF9" w:rsidP="00B86DF9">
                  <w:pPr>
                    <w:jc w:val="center"/>
                    <w:rPr>
                      <w:sz w:val="20"/>
                      <w:szCs w:val="20"/>
                    </w:rPr>
                  </w:pPr>
                </w:p>
                <w:p w:rsidR="00B86DF9" w:rsidRDefault="00B86DF9" w:rsidP="00B86DF9">
                  <w:pPr>
                    <w:jc w:val="center"/>
                    <w:rPr>
                      <w:sz w:val="20"/>
                      <w:szCs w:val="20"/>
                    </w:rPr>
                  </w:pPr>
                </w:p>
                <w:p w:rsidR="00B86DF9" w:rsidRDefault="00B86DF9" w:rsidP="00B86DF9">
                  <w:pPr>
                    <w:jc w:val="center"/>
                    <w:rPr>
                      <w:sz w:val="20"/>
                      <w:szCs w:val="20"/>
                    </w:rPr>
                  </w:pPr>
                </w:p>
                <w:p w:rsidR="00B86DF9" w:rsidRDefault="00B86DF9" w:rsidP="00B86DF9">
                  <w:pPr>
                    <w:jc w:val="center"/>
                    <w:rPr>
                      <w:sz w:val="20"/>
                      <w:szCs w:val="20"/>
                    </w:rPr>
                  </w:pPr>
                </w:p>
                <w:p w:rsidR="00B86DF9" w:rsidRDefault="00B86DF9" w:rsidP="00B86DF9">
                  <w:pPr>
                    <w:jc w:val="center"/>
                    <w:rPr>
                      <w:sz w:val="20"/>
                      <w:szCs w:val="20"/>
                    </w:rPr>
                  </w:pPr>
                </w:p>
                <w:p w:rsidR="00B86DF9" w:rsidRDefault="00B86DF9" w:rsidP="00B86DF9">
                  <w:pPr>
                    <w:jc w:val="center"/>
                    <w:rPr>
                      <w:sz w:val="20"/>
                      <w:szCs w:val="20"/>
                    </w:rPr>
                  </w:pPr>
                </w:p>
                <w:p w:rsidR="00B86DF9" w:rsidRDefault="00B86DF9" w:rsidP="00B86DF9">
                  <w:pPr>
                    <w:jc w:val="center"/>
                    <w:rPr>
                      <w:sz w:val="20"/>
                      <w:szCs w:val="20"/>
                    </w:rPr>
                  </w:pPr>
                </w:p>
                <w:p w:rsidR="00B86DF9" w:rsidRDefault="00B86DF9" w:rsidP="00B86DF9">
                  <w:pPr>
                    <w:jc w:val="center"/>
                    <w:rPr>
                      <w:sz w:val="20"/>
                      <w:szCs w:val="20"/>
                    </w:rPr>
                  </w:pPr>
                </w:p>
                <w:p w:rsidR="00B86DF9" w:rsidRDefault="00B86DF9" w:rsidP="00B86DF9">
                  <w:pPr>
                    <w:jc w:val="center"/>
                    <w:rPr>
                      <w:sz w:val="20"/>
                      <w:szCs w:val="20"/>
                    </w:rPr>
                  </w:pPr>
                </w:p>
                <w:p w:rsidR="00B86DF9" w:rsidRDefault="00B86DF9" w:rsidP="00B86DF9">
                  <w:pPr>
                    <w:jc w:val="center"/>
                    <w:rPr>
                      <w:sz w:val="20"/>
                      <w:szCs w:val="20"/>
                    </w:rPr>
                  </w:pPr>
                </w:p>
                <w:p w:rsidR="00B86DF9" w:rsidRDefault="00B86DF9" w:rsidP="00B86DF9">
                  <w:pPr>
                    <w:jc w:val="center"/>
                    <w:rPr>
                      <w:sz w:val="20"/>
                      <w:szCs w:val="20"/>
                    </w:rPr>
                  </w:pPr>
                </w:p>
                <w:p w:rsidR="00B86DF9" w:rsidRDefault="00B86DF9" w:rsidP="00B86DF9">
                  <w:pPr>
                    <w:jc w:val="center"/>
                    <w:rPr>
                      <w:sz w:val="20"/>
                      <w:szCs w:val="20"/>
                    </w:rPr>
                  </w:pPr>
                </w:p>
                <w:p w:rsidR="00B86DF9" w:rsidRDefault="00B86DF9" w:rsidP="00B86DF9">
                  <w:pPr>
                    <w:jc w:val="center"/>
                    <w:rPr>
                      <w:sz w:val="20"/>
                      <w:szCs w:val="20"/>
                    </w:rPr>
                  </w:pPr>
                </w:p>
                <w:p w:rsidR="00B86DF9" w:rsidRDefault="00B86DF9" w:rsidP="00B86DF9">
                  <w:pPr>
                    <w:jc w:val="center"/>
                    <w:rPr>
                      <w:sz w:val="20"/>
                      <w:szCs w:val="20"/>
                    </w:rPr>
                  </w:pPr>
                </w:p>
                <w:p w:rsidR="00B86DF9" w:rsidRDefault="00B86DF9" w:rsidP="00B86DF9">
                  <w:pPr>
                    <w:jc w:val="center"/>
                    <w:rPr>
                      <w:sz w:val="20"/>
                      <w:szCs w:val="20"/>
                    </w:rPr>
                  </w:pPr>
                </w:p>
                <w:p w:rsidR="00B86DF9" w:rsidRDefault="00B86DF9" w:rsidP="00B86DF9">
                  <w:pPr>
                    <w:jc w:val="center"/>
                    <w:rPr>
                      <w:sz w:val="20"/>
                      <w:szCs w:val="20"/>
                    </w:rPr>
                  </w:pPr>
                </w:p>
                <w:p w:rsidR="00B86DF9" w:rsidRDefault="00B86DF9" w:rsidP="00B86DF9">
                  <w:pPr>
                    <w:jc w:val="center"/>
                    <w:rPr>
                      <w:sz w:val="20"/>
                      <w:szCs w:val="20"/>
                    </w:rPr>
                  </w:pPr>
                </w:p>
                <w:p w:rsidR="00B86DF9" w:rsidRDefault="00B86DF9" w:rsidP="00B86DF9">
                  <w:pPr>
                    <w:jc w:val="center"/>
                    <w:rPr>
                      <w:sz w:val="20"/>
                      <w:szCs w:val="20"/>
                    </w:rPr>
                  </w:pPr>
                </w:p>
                <w:p w:rsidR="00B86DF9" w:rsidRDefault="00B86DF9" w:rsidP="00B86DF9">
                  <w:pPr>
                    <w:jc w:val="center"/>
                    <w:rPr>
                      <w:sz w:val="20"/>
                      <w:szCs w:val="20"/>
                    </w:rPr>
                  </w:pPr>
                </w:p>
                <w:p w:rsidR="00B86DF9" w:rsidRDefault="00B86DF9" w:rsidP="00B86DF9">
                  <w:pPr>
                    <w:jc w:val="center"/>
                    <w:rPr>
                      <w:sz w:val="20"/>
                      <w:szCs w:val="20"/>
                    </w:rPr>
                  </w:pPr>
                </w:p>
                <w:p w:rsidR="00B86DF9" w:rsidRDefault="00B86DF9" w:rsidP="00B86DF9">
                  <w:pPr>
                    <w:jc w:val="center"/>
                    <w:rPr>
                      <w:sz w:val="20"/>
                      <w:szCs w:val="20"/>
                    </w:rPr>
                  </w:pPr>
                </w:p>
                <w:p w:rsidR="00B86DF9" w:rsidRDefault="00B86DF9" w:rsidP="00B86DF9">
                  <w:pPr>
                    <w:jc w:val="center"/>
                    <w:rPr>
                      <w:sz w:val="20"/>
                      <w:szCs w:val="20"/>
                    </w:rPr>
                  </w:pPr>
                </w:p>
                <w:p w:rsidR="00B86DF9" w:rsidRDefault="00B86DF9" w:rsidP="00B86DF9">
                  <w:pPr>
                    <w:jc w:val="center"/>
                    <w:rPr>
                      <w:sz w:val="20"/>
                      <w:szCs w:val="20"/>
                    </w:rPr>
                  </w:pPr>
                </w:p>
                <w:p w:rsidR="00B86DF9" w:rsidRDefault="00B86DF9" w:rsidP="00B86DF9">
                  <w:pPr>
                    <w:jc w:val="center"/>
                    <w:rPr>
                      <w:sz w:val="20"/>
                      <w:szCs w:val="20"/>
                    </w:rPr>
                  </w:pPr>
                </w:p>
                <w:p w:rsidR="00B86DF9" w:rsidRDefault="00B86DF9" w:rsidP="00B86DF9">
                  <w:pPr>
                    <w:jc w:val="center"/>
                    <w:rPr>
                      <w:sz w:val="20"/>
                      <w:szCs w:val="20"/>
                    </w:rPr>
                  </w:pPr>
                </w:p>
                <w:p w:rsidR="00B86DF9" w:rsidRDefault="00B86DF9" w:rsidP="00B86DF9">
                  <w:pPr>
                    <w:jc w:val="center"/>
                    <w:rPr>
                      <w:sz w:val="20"/>
                      <w:szCs w:val="20"/>
                    </w:rPr>
                  </w:pPr>
                </w:p>
                <w:p w:rsidR="00B86DF9" w:rsidRDefault="00B86DF9" w:rsidP="00B86DF9">
                  <w:pPr>
                    <w:jc w:val="center"/>
                    <w:rPr>
                      <w:sz w:val="20"/>
                      <w:szCs w:val="20"/>
                    </w:rPr>
                  </w:pPr>
                </w:p>
                <w:p w:rsidR="00B86DF9" w:rsidRDefault="00B86DF9" w:rsidP="00B86DF9">
                  <w:pPr>
                    <w:jc w:val="center"/>
                    <w:rPr>
                      <w:sz w:val="20"/>
                      <w:szCs w:val="20"/>
                    </w:rPr>
                  </w:pPr>
                </w:p>
                <w:p w:rsidR="00B86DF9" w:rsidRDefault="00B86DF9" w:rsidP="00B86DF9">
                  <w:pPr>
                    <w:jc w:val="center"/>
                    <w:rPr>
                      <w:sz w:val="20"/>
                      <w:szCs w:val="20"/>
                    </w:rPr>
                  </w:pPr>
                </w:p>
                <w:p w:rsidR="00B86DF9" w:rsidRDefault="00B86DF9" w:rsidP="00B86DF9">
                  <w:pPr>
                    <w:jc w:val="center"/>
                    <w:rPr>
                      <w:sz w:val="20"/>
                      <w:szCs w:val="20"/>
                    </w:rPr>
                  </w:pPr>
                </w:p>
                <w:p w:rsidR="00B86DF9" w:rsidRDefault="00B86DF9" w:rsidP="00B86DF9">
                  <w:pPr>
                    <w:jc w:val="center"/>
                    <w:rPr>
                      <w:sz w:val="20"/>
                      <w:szCs w:val="20"/>
                    </w:rPr>
                  </w:pPr>
                </w:p>
                <w:p w:rsidR="00B86DF9" w:rsidRDefault="00B86DF9" w:rsidP="00B86DF9">
                  <w:pPr>
                    <w:jc w:val="center"/>
                    <w:rPr>
                      <w:sz w:val="20"/>
                      <w:szCs w:val="20"/>
                    </w:rPr>
                  </w:pPr>
                </w:p>
                <w:p w:rsidR="00B86DF9" w:rsidRDefault="00B86DF9" w:rsidP="00B86DF9">
                  <w:pPr>
                    <w:jc w:val="center"/>
                    <w:rPr>
                      <w:sz w:val="20"/>
                      <w:szCs w:val="20"/>
                    </w:rPr>
                  </w:pPr>
                </w:p>
                <w:p w:rsidR="00B86DF9" w:rsidRDefault="00B86DF9" w:rsidP="00B86DF9">
                  <w:pPr>
                    <w:jc w:val="center"/>
                    <w:rPr>
                      <w:sz w:val="20"/>
                      <w:szCs w:val="20"/>
                    </w:rPr>
                  </w:pPr>
                </w:p>
                <w:p w:rsidR="00B86DF9" w:rsidRDefault="00B86DF9" w:rsidP="00B86DF9">
                  <w:pPr>
                    <w:jc w:val="center"/>
                    <w:rPr>
                      <w:sz w:val="20"/>
                      <w:szCs w:val="20"/>
                    </w:rPr>
                  </w:pPr>
                </w:p>
                <w:p w:rsidR="00B86DF9" w:rsidRDefault="00B86DF9" w:rsidP="00B86DF9">
                  <w:pPr>
                    <w:jc w:val="center"/>
                    <w:rPr>
                      <w:sz w:val="20"/>
                      <w:szCs w:val="20"/>
                    </w:rPr>
                  </w:pPr>
                </w:p>
                <w:p w:rsidR="00B86DF9" w:rsidRDefault="00B86DF9" w:rsidP="00B86DF9">
                  <w:pPr>
                    <w:jc w:val="center"/>
                    <w:rPr>
                      <w:sz w:val="20"/>
                      <w:szCs w:val="20"/>
                    </w:rPr>
                  </w:pPr>
                </w:p>
                <w:p w:rsidR="00B86DF9" w:rsidRDefault="00B86DF9" w:rsidP="00B86DF9">
                  <w:pPr>
                    <w:jc w:val="center"/>
                    <w:rPr>
                      <w:sz w:val="20"/>
                      <w:szCs w:val="20"/>
                    </w:rPr>
                  </w:pPr>
                </w:p>
                <w:p w:rsidR="00B86DF9" w:rsidRDefault="00B86DF9" w:rsidP="00B86DF9">
                  <w:pPr>
                    <w:jc w:val="center"/>
                    <w:rPr>
                      <w:sz w:val="20"/>
                      <w:szCs w:val="20"/>
                    </w:rPr>
                  </w:pPr>
                </w:p>
                <w:p w:rsidR="00B86DF9" w:rsidRDefault="00B86DF9" w:rsidP="00B86DF9">
                  <w:pPr>
                    <w:jc w:val="center"/>
                    <w:rPr>
                      <w:sz w:val="20"/>
                      <w:szCs w:val="20"/>
                    </w:rPr>
                  </w:pPr>
                </w:p>
                <w:p w:rsidR="00B86DF9" w:rsidRDefault="00B86DF9" w:rsidP="00B86DF9">
                  <w:pPr>
                    <w:jc w:val="center"/>
                    <w:rPr>
                      <w:sz w:val="20"/>
                      <w:szCs w:val="20"/>
                    </w:rPr>
                  </w:pPr>
                </w:p>
                <w:p w:rsidR="00B86DF9" w:rsidRDefault="00B86DF9" w:rsidP="00B86DF9">
                  <w:pPr>
                    <w:jc w:val="center"/>
                    <w:rPr>
                      <w:sz w:val="20"/>
                      <w:szCs w:val="20"/>
                    </w:rPr>
                  </w:pPr>
                </w:p>
                <w:p w:rsidR="00B86DF9" w:rsidRDefault="00B86DF9" w:rsidP="00B86DF9">
                  <w:pPr>
                    <w:jc w:val="center"/>
                    <w:rPr>
                      <w:sz w:val="20"/>
                      <w:szCs w:val="20"/>
                    </w:rPr>
                  </w:pPr>
                </w:p>
                <w:p w:rsidR="00B86DF9" w:rsidRDefault="00B86DF9" w:rsidP="00B86DF9">
                  <w:pPr>
                    <w:jc w:val="center"/>
                    <w:rPr>
                      <w:sz w:val="20"/>
                      <w:szCs w:val="20"/>
                    </w:rPr>
                  </w:pPr>
                </w:p>
                <w:p w:rsidR="00B86DF9" w:rsidRDefault="00B86DF9" w:rsidP="00B86DF9">
                  <w:pPr>
                    <w:jc w:val="center"/>
                    <w:rPr>
                      <w:sz w:val="20"/>
                      <w:szCs w:val="20"/>
                    </w:rPr>
                  </w:pPr>
                </w:p>
                <w:p w:rsidR="00B86DF9" w:rsidRDefault="00B86DF9" w:rsidP="00B86DF9">
                  <w:pPr>
                    <w:jc w:val="center"/>
                    <w:rPr>
                      <w:sz w:val="20"/>
                      <w:szCs w:val="20"/>
                    </w:rPr>
                  </w:pPr>
                </w:p>
                <w:p w:rsidR="00B86DF9" w:rsidRDefault="00B86DF9" w:rsidP="00B86DF9">
                  <w:pPr>
                    <w:jc w:val="center"/>
                    <w:rPr>
                      <w:sz w:val="20"/>
                      <w:szCs w:val="20"/>
                    </w:rPr>
                  </w:pPr>
                </w:p>
                <w:p w:rsidR="00B86DF9" w:rsidRDefault="00B86DF9" w:rsidP="00B86DF9">
                  <w:pPr>
                    <w:jc w:val="center"/>
                    <w:rPr>
                      <w:sz w:val="20"/>
                      <w:szCs w:val="20"/>
                    </w:rPr>
                  </w:pPr>
                </w:p>
                <w:p w:rsidR="00B86DF9" w:rsidRDefault="00B86DF9" w:rsidP="00B86DF9">
                  <w:pPr>
                    <w:jc w:val="center"/>
                    <w:rPr>
                      <w:sz w:val="20"/>
                      <w:szCs w:val="20"/>
                    </w:rPr>
                  </w:pPr>
                </w:p>
                <w:p w:rsidR="00B86DF9" w:rsidRDefault="00B86DF9" w:rsidP="00B86DF9">
                  <w:pPr>
                    <w:jc w:val="center"/>
                    <w:rPr>
                      <w:sz w:val="20"/>
                      <w:szCs w:val="20"/>
                    </w:rPr>
                  </w:pPr>
                </w:p>
                <w:p w:rsidR="00B86DF9" w:rsidRDefault="00B86DF9" w:rsidP="00B86DF9">
                  <w:pPr>
                    <w:jc w:val="center"/>
                    <w:rPr>
                      <w:sz w:val="20"/>
                      <w:szCs w:val="20"/>
                    </w:rPr>
                  </w:pPr>
                </w:p>
                <w:p w:rsidR="00B86DF9" w:rsidRDefault="00B86DF9" w:rsidP="00B86DF9">
                  <w:pPr>
                    <w:jc w:val="center"/>
                    <w:rPr>
                      <w:sz w:val="20"/>
                      <w:szCs w:val="20"/>
                    </w:rPr>
                  </w:pPr>
                </w:p>
                <w:p w:rsidR="00B86DF9" w:rsidRDefault="00B86DF9" w:rsidP="00B86DF9">
                  <w:pPr>
                    <w:jc w:val="center"/>
                    <w:rPr>
                      <w:sz w:val="20"/>
                      <w:szCs w:val="20"/>
                    </w:rPr>
                  </w:pPr>
                </w:p>
                <w:p w:rsidR="00B86DF9" w:rsidRDefault="00B86DF9" w:rsidP="00B86DF9">
                  <w:pPr>
                    <w:jc w:val="center"/>
                    <w:rPr>
                      <w:sz w:val="20"/>
                      <w:szCs w:val="20"/>
                    </w:rPr>
                  </w:pPr>
                </w:p>
                <w:p w:rsidR="00B86DF9" w:rsidRDefault="00B86DF9" w:rsidP="00B86DF9">
                  <w:pPr>
                    <w:jc w:val="center"/>
                    <w:rPr>
                      <w:sz w:val="20"/>
                      <w:szCs w:val="20"/>
                    </w:rPr>
                  </w:pPr>
                </w:p>
                <w:p w:rsidR="00B86DF9" w:rsidRDefault="00B86DF9" w:rsidP="00B86DF9">
                  <w:pPr>
                    <w:jc w:val="center"/>
                    <w:rPr>
                      <w:sz w:val="20"/>
                      <w:szCs w:val="20"/>
                    </w:rPr>
                  </w:pPr>
                </w:p>
                <w:p w:rsidR="00B86DF9" w:rsidRDefault="00B86DF9" w:rsidP="00B86DF9">
                  <w:pPr>
                    <w:jc w:val="center"/>
                    <w:rPr>
                      <w:sz w:val="20"/>
                      <w:szCs w:val="20"/>
                    </w:rPr>
                  </w:pPr>
                </w:p>
                <w:p w:rsidR="00B86DF9" w:rsidRDefault="00B86DF9" w:rsidP="00B86DF9">
                  <w:pPr>
                    <w:jc w:val="center"/>
                    <w:rPr>
                      <w:sz w:val="20"/>
                      <w:szCs w:val="20"/>
                    </w:rPr>
                  </w:pPr>
                </w:p>
                <w:p w:rsidR="00B86DF9" w:rsidRDefault="00B86DF9" w:rsidP="00B86DF9">
                  <w:pPr>
                    <w:jc w:val="center"/>
                    <w:rPr>
                      <w:sz w:val="20"/>
                      <w:szCs w:val="20"/>
                    </w:rPr>
                  </w:pPr>
                </w:p>
                <w:p w:rsidR="00B86DF9" w:rsidRDefault="00B86DF9" w:rsidP="00B86DF9">
                  <w:pPr>
                    <w:jc w:val="center"/>
                    <w:rPr>
                      <w:sz w:val="20"/>
                      <w:szCs w:val="20"/>
                    </w:rPr>
                  </w:pPr>
                </w:p>
                <w:p w:rsidR="00B86DF9" w:rsidRDefault="00B86DF9" w:rsidP="00B86DF9">
                  <w:pPr>
                    <w:jc w:val="center"/>
                    <w:rPr>
                      <w:sz w:val="20"/>
                      <w:szCs w:val="20"/>
                    </w:rPr>
                  </w:pPr>
                </w:p>
                <w:p w:rsidR="00B86DF9" w:rsidRDefault="00B86DF9" w:rsidP="00B86DF9">
                  <w:pPr>
                    <w:jc w:val="center"/>
                    <w:rPr>
                      <w:sz w:val="20"/>
                      <w:szCs w:val="20"/>
                    </w:rPr>
                  </w:pPr>
                </w:p>
                <w:p w:rsidR="00B86DF9" w:rsidRDefault="00B86DF9" w:rsidP="00B86DF9">
                  <w:pPr>
                    <w:jc w:val="center"/>
                    <w:rPr>
                      <w:sz w:val="20"/>
                      <w:szCs w:val="20"/>
                    </w:rPr>
                  </w:pPr>
                </w:p>
                <w:p w:rsidR="00B86DF9" w:rsidRDefault="00B86DF9" w:rsidP="00B86DF9">
                  <w:pPr>
                    <w:jc w:val="center"/>
                    <w:rPr>
                      <w:sz w:val="20"/>
                      <w:szCs w:val="20"/>
                    </w:rPr>
                  </w:pPr>
                </w:p>
                <w:p w:rsidR="00B86DF9" w:rsidRDefault="00B86DF9" w:rsidP="00B86DF9">
                  <w:pPr>
                    <w:jc w:val="center"/>
                    <w:rPr>
                      <w:sz w:val="20"/>
                      <w:szCs w:val="20"/>
                    </w:rPr>
                  </w:pPr>
                </w:p>
                <w:p w:rsidR="00B86DF9" w:rsidRDefault="00B86DF9" w:rsidP="00B86DF9">
                  <w:pPr>
                    <w:jc w:val="center"/>
                    <w:rPr>
                      <w:sz w:val="20"/>
                      <w:szCs w:val="20"/>
                    </w:rPr>
                  </w:pPr>
                </w:p>
                <w:p w:rsidR="00B86DF9" w:rsidRDefault="00B86DF9" w:rsidP="00B86DF9">
                  <w:pPr>
                    <w:jc w:val="center"/>
                    <w:rPr>
                      <w:sz w:val="20"/>
                      <w:szCs w:val="20"/>
                    </w:rPr>
                  </w:pPr>
                </w:p>
                <w:p w:rsidR="00B86DF9" w:rsidRDefault="00B86DF9" w:rsidP="00B86DF9">
                  <w:pPr>
                    <w:jc w:val="center"/>
                    <w:rPr>
                      <w:sz w:val="20"/>
                      <w:szCs w:val="20"/>
                    </w:rPr>
                  </w:pPr>
                </w:p>
                <w:p w:rsidR="00B86DF9" w:rsidRDefault="00B86DF9" w:rsidP="00B86DF9">
                  <w:pPr>
                    <w:jc w:val="center"/>
                    <w:rPr>
                      <w:sz w:val="20"/>
                      <w:szCs w:val="20"/>
                    </w:rPr>
                  </w:pPr>
                </w:p>
                <w:p w:rsidR="00B86DF9" w:rsidRDefault="00B86DF9" w:rsidP="00B86DF9">
                  <w:pPr>
                    <w:jc w:val="center"/>
                    <w:rPr>
                      <w:sz w:val="20"/>
                      <w:szCs w:val="20"/>
                    </w:rPr>
                  </w:pPr>
                </w:p>
                <w:p w:rsidR="00B86DF9" w:rsidRDefault="00B86DF9" w:rsidP="00B86DF9">
                  <w:pPr>
                    <w:jc w:val="center"/>
                    <w:rPr>
                      <w:sz w:val="20"/>
                      <w:szCs w:val="20"/>
                    </w:rPr>
                  </w:pPr>
                </w:p>
                <w:p w:rsidR="00B86DF9" w:rsidRDefault="00B86DF9" w:rsidP="00B86DF9">
                  <w:pPr>
                    <w:jc w:val="center"/>
                    <w:rPr>
                      <w:sz w:val="20"/>
                      <w:szCs w:val="20"/>
                    </w:rPr>
                  </w:pPr>
                </w:p>
                <w:p w:rsidR="00B86DF9" w:rsidRDefault="00B86DF9" w:rsidP="00B86DF9">
                  <w:pPr>
                    <w:jc w:val="center"/>
                    <w:rPr>
                      <w:sz w:val="20"/>
                      <w:szCs w:val="20"/>
                    </w:rPr>
                  </w:pPr>
                </w:p>
                <w:p w:rsidR="00B86DF9" w:rsidRDefault="00B86DF9" w:rsidP="00B86DF9">
                  <w:pPr>
                    <w:jc w:val="center"/>
                    <w:rPr>
                      <w:sz w:val="20"/>
                      <w:szCs w:val="20"/>
                    </w:rPr>
                  </w:pPr>
                </w:p>
                <w:p w:rsidR="00B86DF9" w:rsidRDefault="00B86DF9" w:rsidP="00B86DF9">
                  <w:pPr>
                    <w:jc w:val="center"/>
                    <w:rPr>
                      <w:sz w:val="20"/>
                      <w:szCs w:val="20"/>
                    </w:rPr>
                  </w:pPr>
                </w:p>
                <w:p w:rsidR="00B86DF9" w:rsidRDefault="00B86DF9" w:rsidP="00B86DF9">
                  <w:pPr>
                    <w:jc w:val="center"/>
                    <w:rPr>
                      <w:sz w:val="20"/>
                      <w:szCs w:val="20"/>
                    </w:rPr>
                  </w:pPr>
                </w:p>
                <w:p w:rsidR="00B86DF9" w:rsidRDefault="00B86DF9" w:rsidP="00B86DF9">
                  <w:pPr>
                    <w:jc w:val="center"/>
                    <w:rPr>
                      <w:sz w:val="20"/>
                      <w:szCs w:val="20"/>
                    </w:rPr>
                  </w:pPr>
                </w:p>
                <w:p w:rsidR="00B86DF9" w:rsidRDefault="00B86DF9" w:rsidP="00B86DF9">
                  <w:pPr>
                    <w:jc w:val="center"/>
                    <w:rPr>
                      <w:sz w:val="20"/>
                      <w:szCs w:val="20"/>
                    </w:rPr>
                  </w:pPr>
                </w:p>
                <w:p w:rsidR="00B86DF9" w:rsidRDefault="00B86DF9" w:rsidP="00B86DF9">
                  <w:pPr>
                    <w:jc w:val="center"/>
                    <w:rPr>
                      <w:sz w:val="20"/>
                      <w:szCs w:val="20"/>
                    </w:rPr>
                  </w:pPr>
                </w:p>
                <w:p w:rsidR="00B86DF9" w:rsidRDefault="00B86DF9" w:rsidP="00B86DF9">
                  <w:pPr>
                    <w:jc w:val="center"/>
                    <w:rPr>
                      <w:sz w:val="20"/>
                      <w:szCs w:val="20"/>
                    </w:rPr>
                  </w:pPr>
                </w:p>
                <w:p w:rsidR="00B86DF9" w:rsidRDefault="00B86DF9" w:rsidP="00B86DF9">
                  <w:pPr>
                    <w:jc w:val="center"/>
                    <w:rPr>
                      <w:sz w:val="20"/>
                      <w:szCs w:val="20"/>
                    </w:rPr>
                  </w:pPr>
                </w:p>
                <w:p w:rsidR="00B86DF9" w:rsidRDefault="00B86DF9" w:rsidP="00B86DF9">
                  <w:pPr>
                    <w:jc w:val="center"/>
                    <w:rPr>
                      <w:sz w:val="20"/>
                      <w:szCs w:val="20"/>
                    </w:rPr>
                  </w:pPr>
                </w:p>
                <w:p w:rsidR="00B86DF9" w:rsidRDefault="00B86DF9" w:rsidP="00B86DF9">
                  <w:pPr>
                    <w:jc w:val="center"/>
                    <w:rPr>
                      <w:sz w:val="20"/>
                      <w:szCs w:val="20"/>
                    </w:rPr>
                  </w:pPr>
                </w:p>
                <w:p w:rsidR="00B86DF9" w:rsidRDefault="00B86DF9" w:rsidP="00B86DF9">
                  <w:pPr>
                    <w:jc w:val="center"/>
                    <w:rPr>
                      <w:sz w:val="20"/>
                      <w:szCs w:val="20"/>
                    </w:rPr>
                  </w:pPr>
                </w:p>
                <w:p w:rsidR="00B86DF9" w:rsidRDefault="00B86DF9" w:rsidP="00B86DF9">
                  <w:pPr>
                    <w:jc w:val="center"/>
                    <w:rPr>
                      <w:sz w:val="20"/>
                      <w:szCs w:val="20"/>
                    </w:rPr>
                  </w:pPr>
                </w:p>
                <w:p w:rsidR="00B86DF9" w:rsidRDefault="00B86DF9" w:rsidP="00B86DF9">
                  <w:pPr>
                    <w:jc w:val="center"/>
                    <w:rPr>
                      <w:sz w:val="20"/>
                      <w:szCs w:val="20"/>
                    </w:rPr>
                  </w:pPr>
                </w:p>
                <w:p w:rsidR="00B86DF9" w:rsidRDefault="00B86DF9" w:rsidP="00B86DF9">
                  <w:pPr>
                    <w:jc w:val="center"/>
                    <w:rPr>
                      <w:sz w:val="20"/>
                      <w:szCs w:val="20"/>
                    </w:rPr>
                  </w:pPr>
                </w:p>
                <w:p w:rsidR="00B86DF9" w:rsidRDefault="00B86DF9" w:rsidP="00B86DF9">
                  <w:pPr>
                    <w:jc w:val="center"/>
                    <w:rPr>
                      <w:sz w:val="20"/>
                      <w:szCs w:val="20"/>
                    </w:rPr>
                  </w:pPr>
                </w:p>
                <w:p w:rsidR="00B86DF9" w:rsidRDefault="00B86DF9" w:rsidP="00B86DF9">
                  <w:pPr>
                    <w:jc w:val="center"/>
                    <w:rPr>
                      <w:sz w:val="20"/>
                      <w:szCs w:val="20"/>
                    </w:rPr>
                  </w:pPr>
                </w:p>
                <w:p w:rsidR="00B86DF9" w:rsidRDefault="00B86DF9" w:rsidP="00B86DF9">
                  <w:pPr>
                    <w:jc w:val="center"/>
                    <w:rPr>
                      <w:sz w:val="20"/>
                      <w:szCs w:val="20"/>
                    </w:rPr>
                  </w:pPr>
                </w:p>
                <w:p w:rsidR="00B86DF9" w:rsidRDefault="00B86DF9" w:rsidP="00B86DF9">
                  <w:pPr>
                    <w:jc w:val="center"/>
                    <w:rPr>
                      <w:sz w:val="20"/>
                      <w:szCs w:val="20"/>
                    </w:rPr>
                  </w:pPr>
                </w:p>
                <w:p w:rsidR="00B86DF9" w:rsidRDefault="00B86DF9" w:rsidP="00B86DF9">
                  <w:pPr>
                    <w:jc w:val="center"/>
                    <w:rPr>
                      <w:sz w:val="20"/>
                      <w:szCs w:val="20"/>
                    </w:rPr>
                  </w:pPr>
                </w:p>
                <w:p w:rsidR="00B86DF9" w:rsidRDefault="00B86DF9" w:rsidP="00B86DF9">
                  <w:pPr>
                    <w:jc w:val="center"/>
                    <w:rPr>
                      <w:sz w:val="20"/>
                      <w:szCs w:val="20"/>
                    </w:rPr>
                  </w:pPr>
                </w:p>
                <w:p w:rsidR="00B86DF9" w:rsidRDefault="00B86DF9" w:rsidP="00B86DF9">
                  <w:pPr>
                    <w:jc w:val="center"/>
                    <w:rPr>
                      <w:sz w:val="20"/>
                      <w:szCs w:val="20"/>
                    </w:rPr>
                  </w:pPr>
                </w:p>
                <w:p w:rsidR="00B86DF9" w:rsidRDefault="00B86DF9" w:rsidP="00B86DF9">
                  <w:pPr>
                    <w:jc w:val="center"/>
                    <w:rPr>
                      <w:sz w:val="20"/>
                      <w:szCs w:val="20"/>
                    </w:rPr>
                  </w:pPr>
                </w:p>
                <w:p w:rsidR="00B86DF9" w:rsidRDefault="00B86DF9" w:rsidP="00B86DF9">
                  <w:pPr>
                    <w:jc w:val="center"/>
                    <w:rPr>
                      <w:sz w:val="20"/>
                      <w:szCs w:val="20"/>
                    </w:rPr>
                  </w:pPr>
                </w:p>
                <w:p w:rsidR="00B86DF9" w:rsidRDefault="00B86DF9" w:rsidP="00B86DF9">
                  <w:pPr>
                    <w:jc w:val="center"/>
                    <w:rPr>
                      <w:sz w:val="20"/>
                      <w:szCs w:val="20"/>
                    </w:rPr>
                  </w:pPr>
                </w:p>
                <w:p w:rsidR="00B86DF9" w:rsidRDefault="00B86DF9" w:rsidP="00B86DF9">
                  <w:pPr>
                    <w:jc w:val="center"/>
                    <w:rPr>
                      <w:sz w:val="20"/>
                      <w:szCs w:val="20"/>
                    </w:rPr>
                  </w:pPr>
                </w:p>
                <w:p w:rsidR="00B86DF9" w:rsidRDefault="00B86DF9" w:rsidP="00B86DF9">
                  <w:pPr>
                    <w:jc w:val="center"/>
                    <w:rPr>
                      <w:sz w:val="20"/>
                      <w:szCs w:val="20"/>
                    </w:rPr>
                  </w:pPr>
                </w:p>
                <w:p w:rsidR="00B86DF9" w:rsidRDefault="00B86DF9" w:rsidP="00B86DF9">
                  <w:pPr>
                    <w:jc w:val="center"/>
                    <w:rPr>
                      <w:sz w:val="20"/>
                      <w:szCs w:val="20"/>
                    </w:rPr>
                  </w:pPr>
                </w:p>
                <w:p w:rsidR="00B86DF9" w:rsidRDefault="00B86DF9" w:rsidP="00B86DF9">
                  <w:pPr>
                    <w:jc w:val="center"/>
                    <w:rPr>
                      <w:sz w:val="20"/>
                      <w:szCs w:val="20"/>
                    </w:rPr>
                  </w:pPr>
                </w:p>
                <w:p w:rsidR="00B86DF9" w:rsidRDefault="00B86DF9" w:rsidP="00B86DF9">
                  <w:pPr>
                    <w:jc w:val="center"/>
                    <w:rPr>
                      <w:sz w:val="20"/>
                      <w:szCs w:val="20"/>
                    </w:rPr>
                  </w:pPr>
                </w:p>
                <w:p w:rsidR="00B86DF9" w:rsidRDefault="00B86DF9" w:rsidP="00B86DF9">
                  <w:pPr>
                    <w:jc w:val="center"/>
                    <w:rPr>
                      <w:sz w:val="20"/>
                      <w:szCs w:val="20"/>
                    </w:rPr>
                  </w:pPr>
                </w:p>
                <w:p w:rsidR="00B86DF9" w:rsidRDefault="00B86DF9" w:rsidP="00B86DF9">
                  <w:pPr>
                    <w:jc w:val="center"/>
                    <w:rPr>
                      <w:sz w:val="20"/>
                      <w:szCs w:val="20"/>
                    </w:rPr>
                  </w:pPr>
                </w:p>
                <w:p w:rsidR="00B86DF9" w:rsidRDefault="00B86DF9" w:rsidP="00B86DF9">
                  <w:pPr>
                    <w:jc w:val="center"/>
                    <w:rPr>
                      <w:sz w:val="20"/>
                      <w:szCs w:val="20"/>
                    </w:rPr>
                  </w:pPr>
                </w:p>
                <w:p w:rsidR="00B86DF9" w:rsidRDefault="00B86DF9" w:rsidP="00B86DF9">
                  <w:pPr>
                    <w:jc w:val="center"/>
                    <w:rPr>
                      <w:sz w:val="20"/>
                      <w:szCs w:val="20"/>
                    </w:rPr>
                  </w:pPr>
                </w:p>
                <w:p w:rsidR="00B86DF9" w:rsidRDefault="00B86DF9" w:rsidP="00B86DF9">
                  <w:pPr>
                    <w:jc w:val="center"/>
                    <w:rPr>
                      <w:sz w:val="20"/>
                      <w:szCs w:val="20"/>
                    </w:rPr>
                  </w:pPr>
                </w:p>
                <w:p w:rsidR="00B86DF9" w:rsidRDefault="00B86DF9" w:rsidP="00B86DF9">
                  <w:pPr>
                    <w:jc w:val="center"/>
                    <w:rPr>
                      <w:sz w:val="20"/>
                      <w:szCs w:val="20"/>
                    </w:rPr>
                  </w:pPr>
                </w:p>
                <w:p w:rsidR="00B86DF9" w:rsidRDefault="00B86DF9" w:rsidP="00B86DF9">
                  <w:pPr>
                    <w:jc w:val="center"/>
                    <w:rPr>
                      <w:sz w:val="20"/>
                      <w:szCs w:val="20"/>
                    </w:rPr>
                  </w:pPr>
                </w:p>
                <w:p w:rsidR="00B86DF9" w:rsidRDefault="00B86DF9" w:rsidP="00B86DF9">
                  <w:pPr>
                    <w:jc w:val="center"/>
                    <w:rPr>
                      <w:sz w:val="20"/>
                      <w:szCs w:val="20"/>
                    </w:rPr>
                  </w:pPr>
                </w:p>
                <w:p w:rsidR="00B86DF9" w:rsidRDefault="00B86DF9" w:rsidP="00B86DF9">
                  <w:pPr>
                    <w:jc w:val="center"/>
                    <w:rPr>
                      <w:sz w:val="20"/>
                      <w:szCs w:val="20"/>
                    </w:rPr>
                  </w:pPr>
                </w:p>
                <w:p w:rsidR="00B86DF9" w:rsidRDefault="00B86DF9" w:rsidP="00B86DF9">
                  <w:pPr>
                    <w:jc w:val="center"/>
                    <w:rPr>
                      <w:sz w:val="20"/>
                      <w:szCs w:val="20"/>
                    </w:rPr>
                  </w:pPr>
                </w:p>
                <w:p w:rsidR="00B86DF9" w:rsidRDefault="00B86DF9" w:rsidP="00B86DF9">
                  <w:pPr>
                    <w:jc w:val="center"/>
                    <w:rPr>
                      <w:sz w:val="20"/>
                      <w:szCs w:val="20"/>
                    </w:rPr>
                  </w:pPr>
                </w:p>
                <w:p w:rsidR="00B86DF9" w:rsidRDefault="00B86DF9" w:rsidP="00B86DF9">
                  <w:pPr>
                    <w:jc w:val="center"/>
                    <w:rPr>
                      <w:sz w:val="20"/>
                      <w:szCs w:val="20"/>
                    </w:rPr>
                  </w:pPr>
                </w:p>
                <w:p w:rsidR="00B86DF9" w:rsidRDefault="00B86DF9" w:rsidP="00B86DF9">
                  <w:pPr>
                    <w:jc w:val="center"/>
                    <w:rPr>
                      <w:sz w:val="20"/>
                      <w:szCs w:val="20"/>
                    </w:rPr>
                  </w:pPr>
                </w:p>
                <w:p w:rsidR="00B86DF9" w:rsidRDefault="00B86DF9" w:rsidP="00B86DF9">
                  <w:pPr>
                    <w:jc w:val="center"/>
                    <w:rPr>
                      <w:sz w:val="20"/>
                      <w:szCs w:val="20"/>
                    </w:rPr>
                  </w:pPr>
                </w:p>
                <w:p w:rsidR="00B86DF9" w:rsidRDefault="00B86DF9" w:rsidP="00B86DF9">
                  <w:pPr>
                    <w:jc w:val="center"/>
                    <w:rPr>
                      <w:sz w:val="20"/>
                      <w:szCs w:val="20"/>
                    </w:rPr>
                  </w:pPr>
                </w:p>
                <w:p w:rsidR="00B86DF9" w:rsidRDefault="00B86DF9" w:rsidP="00B86DF9">
                  <w:pPr>
                    <w:jc w:val="center"/>
                    <w:rPr>
                      <w:sz w:val="20"/>
                      <w:szCs w:val="20"/>
                    </w:rPr>
                  </w:pPr>
                </w:p>
                <w:p w:rsidR="00B86DF9" w:rsidRDefault="00B86DF9" w:rsidP="00B86DF9">
                  <w:pPr>
                    <w:jc w:val="center"/>
                    <w:rPr>
                      <w:sz w:val="20"/>
                      <w:szCs w:val="20"/>
                    </w:rPr>
                  </w:pPr>
                </w:p>
                <w:p w:rsidR="00B86DF9" w:rsidRDefault="00B86DF9" w:rsidP="00B86DF9">
                  <w:pPr>
                    <w:jc w:val="center"/>
                    <w:rPr>
                      <w:sz w:val="20"/>
                      <w:szCs w:val="20"/>
                    </w:rPr>
                  </w:pPr>
                </w:p>
                <w:p w:rsidR="00B86DF9" w:rsidRDefault="00B86DF9" w:rsidP="00B86DF9">
                  <w:pPr>
                    <w:jc w:val="center"/>
                    <w:rPr>
                      <w:sz w:val="20"/>
                      <w:szCs w:val="20"/>
                    </w:rPr>
                  </w:pPr>
                </w:p>
                <w:p w:rsidR="00B86DF9" w:rsidRDefault="00B86DF9" w:rsidP="00B86DF9">
                  <w:pPr>
                    <w:jc w:val="center"/>
                    <w:rPr>
                      <w:sz w:val="20"/>
                      <w:szCs w:val="20"/>
                    </w:rPr>
                  </w:pPr>
                </w:p>
                <w:p w:rsidR="00B86DF9" w:rsidRDefault="00B86DF9" w:rsidP="00B86DF9">
                  <w:pPr>
                    <w:jc w:val="center"/>
                    <w:rPr>
                      <w:sz w:val="20"/>
                      <w:szCs w:val="20"/>
                    </w:rPr>
                  </w:pPr>
                </w:p>
                <w:p w:rsidR="00B86DF9" w:rsidRDefault="00B86DF9" w:rsidP="00B86DF9">
                  <w:pPr>
                    <w:jc w:val="center"/>
                    <w:rPr>
                      <w:sz w:val="20"/>
                      <w:szCs w:val="20"/>
                    </w:rPr>
                  </w:pPr>
                </w:p>
                <w:p w:rsidR="00B86DF9" w:rsidRDefault="00B86DF9" w:rsidP="00B86DF9">
                  <w:pPr>
                    <w:jc w:val="center"/>
                    <w:rPr>
                      <w:sz w:val="20"/>
                      <w:szCs w:val="20"/>
                    </w:rPr>
                  </w:pPr>
                </w:p>
                <w:p w:rsidR="00B86DF9" w:rsidRDefault="00B86DF9" w:rsidP="00B86DF9">
                  <w:pPr>
                    <w:jc w:val="center"/>
                    <w:rPr>
                      <w:sz w:val="20"/>
                      <w:szCs w:val="20"/>
                    </w:rPr>
                  </w:pPr>
                </w:p>
                <w:p w:rsidR="00B86DF9" w:rsidRPr="005F350A" w:rsidRDefault="00B86DF9" w:rsidP="00B86DF9">
                  <w:pPr>
                    <w:jc w:val="center"/>
                    <w:rPr>
                      <w:sz w:val="20"/>
                      <w:szCs w:val="20"/>
                    </w:rPr>
                  </w:pPr>
                </w:p>
                <w:p w:rsidR="00B86DF9" w:rsidRPr="005F350A" w:rsidRDefault="00B86DF9" w:rsidP="00B86DF9">
                  <w:pPr>
                    <w:jc w:val="center"/>
                    <w:rPr>
                      <w:rFonts w:ascii="Algerian" w:hAnsi="Algerian"/>
                      <w:sz w:val="20"/>
                      <w:szCs w:val="20"/>
                    </w:rPr>
                  </w:pPr>
                  <w:r w:rsidRPr="005F350A">
                    <w:rPr>
                      <w:sz w:val="20"/>
                      <w:szCs w:val="20"/>
                    </w:rPr>
                    <w:t>здравоохранения</w:t>
                  </w:r>
                </w:p>
              </w:txbxContent>
            </v:textbox>
          </v:roundrect>
        </w:pict>
      </w:r>
    </w:p>
    <w:p w:rsidR="00B86DF9" w:rsidRPr="00B86DF9" w:rsidRDefault="00D71D45" w:rsidP="00B86DF9">
      <w:pPr>
        <w:spacing w:line="360" w:lineRule="auto"/>
        <w:ind w:firstLine="454"/>
        <w:jc w:val="both"/>
        <w:rPr>
          <w:rFonts w:ascii="Times New Roman" w:eastAsia="Calibri" w:hAnsi="Times New Roman"/>
          <w:sz w:val="24"/>
          <w:szCs w:val="24"/>
          <w:highlight w:val="magenta"/>
        </w:rPr>
      </w:pPr>
      <w:r w:rsidRPr="00D71D45">
        <w:rPr>
          <w:rFonts w:ascii="Times New Roman" w:eastAsia="Calibri" w:hAnsi="Times New Roman"/>
          <w:noProof/>
          <w:sz w:val="24"/>
          <w:szCs w:val="24"/>
          <w:highlight w:val="magenta"/>
        </w:rPr>
        <w:pict>
          <v:shapetype id="_x0000_t32" coordsize="21600,21600" o:spt="32" o:oned="t" path="m,l21600,21600e" filled="f">
            <v:path arrowok="t" fillok="f" o:connecttype="none"/>
            <o:lock v:ext="edit" shapetype="t"/>
          </v:shapetype>
          <v:shape id="_x0000_s1045" type="#_x0000_t32" style="position:absolute;left:0;text-align:left;margin-left:234pt;margin-top:8.35pt;width:.75pt;height:54.75pt;flip:x y;z-index:251652096" o:connectortype="straight">
            <v:stroke endarrow="block"/>
          </v:shape>
        </w:pict>
      </w:r>
    </w:p>
    <w:p w:rsidR="00B86DF9" w:rsidRPr="00B86DF9" w:rsidRDefault="00D71D45" w:rsidP="00B86DF9">
      <w:pPr>
        <w:spacing w:line="360" w:lineRule="auto"/>
        <w:ind w:firstLine="454"/>
        <w:jc w:val="both"/>
        <w:rPr>
          <w:rFonts w:ascii="Times New Roman" w:eastAsia="Calibri" w:hAnsi="Times New Roman"/>
          <w:sz w:val="24"/>
          <w:szCs w:val="24"/>
          <w:highlight w:val="magenta"/>
        </w:rPr>
      </w:pPr>
      <w:r w:rsidRPr="00D71D45">
        <w:rPr>
          <w:rFonts w:ascii="Times New Roman" w:eastAsia="Calibri" w:hAnsi="Times New Roman"/>
          <w:noProof/>
          <w:sz w:val="24"/>
          <w:szCs w:val="24"/>
          <w:highlight w:val="magenta"/>
        </w:rPr>
        <w:pict>
          <v:shape id="_x0000_s1046" type="#_x0000_t32" style="position:absolute;left:0;text-align:left;margin-left:126.45pt;margin-top:15.7pt;width:42.75pt;height:43.5pt;flip:x y;z-index:251653120" o:connectortype="straight">
            <v:stroke endarrow="block"/>
          </v:shape>
        </w:pict>
      </w:r>
      <w:r w:rsidRPr="00D71D45">
        <w:rPr>
          <w:rFonts w:ascii="Times New Roman" w:eastAsia="Calibri" w:hAnsi="Times New Roman"/>
          <w:noProof/>
          <w:sz w:val="24"/>
          <w:szCs w:val="24"/>
          <w:highlight w:val="magenta"/>
        </w:rPr>
        <w:pict>
          <v:shape id="_x0000_s1044" type="#_x0000_t32" style="position:absolute;left:0;text-align:left;margin-left:313.4pt;margin-top:22.2pt;width:39.3pt;height:32.55pt;flip:y;z-index:251654144" o:connectortype="straight">
            <v:stroke endarrow="block"/>
          </v:shape>
        </w:pict>
      </w:r>
    </w:p>
    <w:p w:rsidR="00B86DF9" w:rsidRPr="00B86DF9" w:rsidRDefault="00D71D45" w:rsidP="00B86DF9">
      <w:pPr>
        <w:spacing w:line="360" w:lineRule="auto"/>
        <w:ind w:firstLine="454"/>
        <w:jc w:val="both"/>
        <w:rPr>
          <w:rFonts w:ascii="Times New Roman" w:eastAsia="Calibri" w:hAnsi="Times New Roman"/>
          <w:sz w:val="24"/>
          <w:szCs w:val="24"/>
          <w:highlight w:val="magenta"/>
        </w:rPr>
      </w:pPr>
      <w:r w:rsidRPr="00D71D45">
        <w:rPr>
          <w:rFonts w:ascii="Times New Roman" w:eastAsia="Calibri" w:hAnsi="Times New Roman"/>
          <w:noProof/>
          <w:sz w:val="24"/>
          <w:szCs w:val="24"/>
          <w:highlight w:val="magenta"/>
        </w:rPr>
        <w:pict>
          <v:oval id="_x0000_s1043" style="position:absolute;left:0;text-align:left;margin-left:145.5pt;margin-top:18.6pt;width:195pt;height:99.75pt;z-index:251655168" strokecolor="#d99594" strokeweight="1pt">
            <v:fill color2="#e5b8b7" focusposition="1" focussize="" focus="100%" type="gradient"/>
            <v:shadow on="t" type="perspective" color="#622423" opacity=".5" offset="1pt" offset2="-3pt"/>
            <v:textbox style="mso-next-textbox:#_x0000_s1043">
              <w:txbxContent>
                <w:p w:rsidR="00B86DF9" w:rsidRPr="004714BD" w:rsidRDefault="00B86DF9" w:rsidP="00B86DF9">
                  <w:pPr>
                    <w:jc w:val="center"/>
                    <w:rPr>
                      <w:rFonts w:ascii="Algerian" w:hAnsi="Algerian"/>
                      <w:i/>
                      <w:sz w:val="32"/>
                      <w:szCs w:val="32"/>
                    </w:rPr>
                  </w:pPr>
                  <w:r>
                    <w:rPr>
                      <w:i/>
                      <w:sz w:val="32"/>
                      <w:szCs w:val="32"/>
                    </w:rPr>
                    <w:t>МБОУ «Алдиаровская СОШ»</w:t>
                  </w:r>
                </w:p>
              </w:txbxContent>
            </v:textbox>
          </v:oval>
        </w:pict>
      </w:r>
    </w:p>
    <w:p w:rsidR="00B86DF9" w:rsidRPr="00B86DF9" w:rsidRDefault="00D71D45" w:rsidP="00B86DF9">
      <w:pPr>
        <w:tabs>
          <w:tab w:val="center" w:pos="4904"/>
        </w:tabs>
        <w:spacing w:line="360" w:lineRule="auto"/>
        <w:ind w:firstLine="454"/>
        <w:jc w:val="both"/>
        <w:rPr>
          <w:rFonts w:ascii="Times New Roman" w:eastAsia="Calibri" w:hAnsi="Times New Roman"/>
          <w:sz w:val="24"/>
          <w:szCs w:val="24"/>
          <w:highlight w:val="magenta"/>
        </w:rPr>
      </w:pPr>
      <w:r w:rsidRPr="00D71D45">
        <w:rPr>
          <w:rFonts w:ascii="Times New Roman" w:eastAsia="Calibri" w:hAnsi="Times New Roman"/>
          <w:noProof/>
          <w:sz w:val="24"/>
          <w:szCs w:val="24"/>
          <w:highlight w:val="magenta"/>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59" type="#_x0000_t176" style="position:absolute;left:0;text-align:left;margin-left:-13.05pt;margin-top:6.45pt;width:112.65pt;height:102.6pt;z-index:251656192">
            <v:textbox>
              <w:txbxContent>
                <w:p w:rsidR="00B86DF9" w:rsidRPr="009748DE" w:rsidRDefault="00B86DF9" w:rsidP="00B86DF9">
                  <w:pPr>
                    <w:jc w:val="center"/>
                    <w:rPr>
                      <w:rFonts w:ascii="Times New Roman" w:hAnsi="Times New Roman"/>
                      <w:sz w:val="24"/>
                      <w:szCs w:val="24"/>
                    </w:rPr>
                  </w:pPr>
                  <w:r w:rsidRPr="009748DE">
                    <w:rPr>
                      <w:rFonts w:ascii="Times New Roman" w:hAnsi="Times New Roman"/>
                      <w:sz w:val="24"/>
                      <w:szCs w:val="24"/>
                    </w:rPr>
                    <w:t>КУ Центр занятости населения Янтиковского района Минтруда Чувашии</w:t>
                  </w:r>
                </w:p>
              </w:txbxContent>
            </v:textbox>
          </v:shape>
        </w:pict>
      </w:r>
      <w:r w:rsidR="00B86DF9" w:rsidRPr="00B86DF9">
        <w:rPr>
          <w:rFonts w:ascii="Times New Roman" w:eastAsia="Calibri" w:hAnsi="Times New Roman"/>
          <w:sz w:val="24"/>
          <w:szCs w:val="24"/>
          <w:highlight w:val="magenta"/>
        </w:rPr>
        <w:tab/>
      </w:r>
    </w:p>
    <w:p w:rsidR="00B86DF9" w:rsidRPr="00B86DF9" w:rsidRDefault="00D71D45" w:rsidP="00B86DF9">
      <w:pPr>
        <w:spacing w:line="360" w:lineRule="auto"/>
        <w:ind w:firstLine="454"/>
        <w:jc w:val="both"/>
        <w:rPr>
          <w:rFonts w:ascii="Times New Roman" w:eastAsia="Calibri" w:hAnsi="Times New Roman"/>
          <w:sz w:val="24"/>
          <w:szCs w:val="24"/>
          <w:highlight w:val="magenta"/>
        </w:rPr>
      </w:pPr>
      <w:r w:rsidRPr="00D71D45">
        <w:rPr>
          <w:rFonts w:ascii="Times New Roman" w:eastAsia="Calibri" w:hAnsi="Times New Roman"/>
          <w:noProof/>
          <w:sz w:val="24"/>
          <w:szCs w:val="24"/>
          <w:highlight w:val="magenta"/>
        </w:rPr>
        <w:pict>
          <v:shape id="_x0000_s1056" type="#_x0000_t32" style="position:absolute;left:0;text-align:left;margin-left:340.5pt;margin-top:21.15pt;width:30.25pt;height:0;z-index:251657216" o:connectortype="straight">
            <v:stroke endarrow="block"/>
          </v:shape>
        </w:pict>
      </w:r>
      <w:r w:rsidRPr="00D71D45">
        <w:rPr>
          <w:rFonts w:ascii="Times New Roman" w:eastAsia="Calibri" w:hAnsi="Times New Roman"/>
          <w:noProof/>
          <w:sz w:val="24"/>
          <w:szCs w:val="24"/>
          <w:highlight w:val="magenta"/>
        </w:rPr>
        <w:pict>
          <v:shape id="_x0000_s1057" type="#_x0000_t176" style="position:absolute;left:0;text-align:left;margin-left:370.75pt;margin-top:7.35pt;width:101.45pt;height:66.85pt;z-index:251658240">
            <v:textbox>
              <w:txbxContent>
                <w:p w:rsidR="00B86DF9" w:rsidRPr="008109B2" w:rsidRDefault="00B86DF9" w:rsidP="00B86DF9">
                  <w:pPr>
                    <w:jc w:val="center"/>
                    <w:rPr>
                      <w:rFonts w:ascii="Times New Roman" w:hAnsi="Times New Roman"/>
                      <w:sz w:val="24"/>
                      <w:szCs w:val="24"/>
                    </w:rPr>
                  </w:pPr>
                  <w:r w:rsidRPr="008109B2">
                    <w:rPr>
                      <w:rFonts w:ascii="Times New Roman" w:hAnsi="Times New Roman"/>
                      <w:sz w:val="24"/>
                      <w:szCs w:val="24"/>
                    </w:rPr>
                    <w:t>Образовательные учреждения района</w:t>
                  </w:r>
                </w:p>
              </w:txbxContent>
            </v:textbox>
          </v:shape>
        </w:pict>
      </w:r>
      <w:r w:rsidRPr="00D71D45">
        <w:rPr>
          <w:rFonts w:ascii="Times New Roman" w:eastAsia="Calibri" w:hAnsi="Times New Roman"/>
          <w:noProof/>
          <w:sz w:val="24"/>
          <w:szCs w:val="24"/>
          <w:highlight w:val="magenta"/>
        </w:rPr>
        <w:pict>
          <v:shape id="_x0000_s1058" type="#_x0000_t32" style="position:absolute;left:0;text-align:left;margin-left:99.6pt;margin-top:19.65pt;width:43.2pt;height:0;flip:x;z-index:251659264" o:connectortype="straight">
            <v:stroke endarrow="block"/>
          </v:shape>
        </w:pict>
      </w:r>
    </w:p>
    <w:p w:rsidR="00B86DF9" w:rsidRPr="00B86DF9" w:rsidRDefault="00D71D45" w:rsidP="00B86DF9">
      <w:pPr>
        <w:spacing w:line="360" w:lineRule="auto"/>
        <w:ind w:firstLine="454"/>
        <w:jc w:val="both"/>
        <w:rPr>
          <w:rFonts w:ascii="Times New Roman" w:eastAsia="Calibri" w:hAnsi="Times New Roman"/>
          <w:sz w:val="24"/>
          <w:szCs w:val="24"/>
          <w:highlight w:val="magenta"/>
        </w:rPr>
      </w:pPr>
      <w:r w:rsidRPr="00D71D45">
        <w:rPr>
          <w:rFonts w:ascii="Times New Roman" w:eastAsia="Calibri" w:hAnsi="Times New Roman"/>
          <w:noProof/>
          <w:sz w:val="24"/>
          <w:szCs w:val="24"/>
          <w:highlight w:val="magenta"/>
        </w:rPr>
        <w:pict>
          <v:shape id="_x0000_s1047" type="#_x0000_t32" style="position:absolute;left:0;text-align:left;margin-left:102.45pt;margin-top:22.8pt;width:50.25pt;height:27.75pt;flip:x;z-index:251660288" o:connectortype="straight">
            <v:stroke endarrow="block"/>
          </v:shape>
        </w:pict>
      </w:r>
    </w:p>
    <w:p w:rsidR="00B86DF9" w:rsidRPr="00B86DF9" w:rsidRDefault="00D71D45" w:rsidP="00B86DF9">
      <w:pPr>
        <w:spacing w:line="360" w:lineRule="auto"/>
        <w:ind w:firstLine="454"/>
        <w:jc w:val="both"/>
        <w:rPr>
          <w:rFonts w:ascii="Times New Roman" w:eastAsia="Calibri" w:hAnsi="Times New Roman"/>
          <w:sz w:val="24"/>
          <w:szCs w:val="24"/>
          <w:highlight w:val="magenta"/>
        </w:rPr>
      </w:pPr>
      <w:r w:rsidRPr="00D71D45">
        <w:rPr>
          <w:rFonts w:ascii="Times New Roman" w:eastAsia="Calibri" w:hAnsi="Times New Roman"/>
          <w:noProof/>
          <w:sz w:val="24"/>
          <w:szCs w:val="24"/>
          <w:highlight w:val="magenta"/>
        </w:rPr>
        <w:pict>
          <v:shape id="_x0000_s1049" type="#_x0000_t32" style="position:absolute;left:0;text-align:left;margin-left:323.5pt;margin-top:8.15pt;width:47.25pt;height:27.75pt;z-index:251661312" o:connectortype="straight">
            <v:stroke endarrow="block"/>
          </v:shape>
        </w:pict>
      </w:r>
    </w:p>
    <w:p w:rsidR="00B86DF9" w:rsidRPr="00B86DF9" w:rsidRDefault="00D71D45" w:rsidP="00B86DF9">
      <w:pPr>
        <w:spacing w:line="360" w:lineRule="auto"/>
        <w:ind w:firstLine="454"/>
        <w:jc w:val="both"/>
        <w:rPr>
          <w:rFonts w:ascii="Times New Roman" w:eastAsia="Calibri" w:hAnsi="Times New Roman"/>
          <w:sz w:val="24"/>
          <w:szCs w:val="24"/>
          <w:highlight w:val="magenta"/>
        </w:rPr>
      </w:pPr>
      <w:r w:rsidRPr="00D71D45">
        <w:rPr>
          <w:rFonts w:ascii="Times New Roman" w:eastAsia="Calibri" w:hAnsi="Times New Roman"/>
          <w:noProof/>
          <w:sz w:val="24"/>
          <w:szCs w:val="24"/>
          <w:highlight w:val="magenta"/>
        </w:rPr>
        <w:pict>
          <v:roundrect id="_x0000_s1053" style="position:absolute;left:0;text-align:left;margin-left:-22.2pt;margin-top:6.45pt;width:161.25pt;height:89.6pt;z-index:251662336" arcsize="10923f">
            <v:textbox>
              <w:txbxContent>
                <w:p w:rsidR="00B86DF9" w:rsidRPr="009748DE" w:rsidRDefault="00B86DF9" w:rsidP="00B86DF9">
                  <w:pPr>
                    <w:jc w:val="center"/>
                    <w:rPr>
                      <w:rFonts w:ascii="Times New Roman" w:hAnsi="Times New Roman"/>
                      <w:sz w:val="24"/>
                      <w:szCs w:val="24"/>
                    </w:rPr>
                  </w:pPr>
                  <w:r w:rsidRPr="009748DE">
                    <w:rPr>
                      <w:rFonts w:ascii="Times New Roman" w:hAnsi="Times New Roman"/>
                      <w:sz w:val="24"/>
                      <w:szCs w:val="24"/>
                    </w:rPr>
                    <w:t>Организации культуры (СДК, районный  краеведческий музей, сельская библиотека)</w:t>
                  </w:r>
                </w:p>
                <w:p w:rsidR="00B86DF9" w:rsidRPr="004714BD" w:rsidRDefault="00B86DF9" w:rsidP="00B86DF9">
                  <w:pPr>
                    <w:jc w:val="center"/>
                    <w:rPr>
                      <w:rFonts w:ascii="Algerian" w:hAnsi="Algerian"/>
                    </w:rPr>
                  </w:pPr>
                </w:p>
              </w:txbxContent>
            </v:textbox>
          </v:roundrect>
        </w:pict>
      </w:r>
      <w:r w:rsidRPr="00D71D45">
        <w:rPr>
          <w:rFonts w:ascii="Times New Roman" w:eastAsia="Calibri" w:hAnsi="Times New Roman"/>
          <w:noProof/>
          <w:sz w:val="24"/>
          <w:szCs w:val="24"/>
          <w:highlight w:val="magenta"/>
        </w:rPr>
        <w:pict>
          <v:roundrect id="_x0000_s1055" style="position:absolute;left:0;text-align:left;margin-left:340.5pt;margin-top:2.25pt;width:139.95pt;height:64pt;z-index:251663360" arcsize="10923f">
            <v:textbox>
              <w:txbxContent>
                <w:p w:rsidR="00B86DF9" w:rsidRPr="009748DE" w:rsidRDefault="00B86DF9" w:rsidP="00B86DF9">
                  <w:pPr>
                    <w:jc w:val="center"/>
                    <w:rPr>
                      <w:rFonts w:ascii="Times New Roman" w:hAnsi="Times New Roman"/>
                      <w:sz w:val="24"/>
                      <w:szCs w:val="24"/>
                    </w:rPr>
                  </w:pPr>
                  <w:r w:rsidRPr="009748DE">
                    <w:rPr>
                      <w:rFonts w:ascii="Times New Roman" w:hAnsi="Times New Roman"/>
                      <w:sz w:val="24"/>
                      <w:szCs w:val="24"/>
                    </w:rPr>
                    <w:t>Пожарная часть №</w:t>
                  </w:r>
                  <w:r>
                    <w:rPr>
                      <w:rFonts w:ascii="Times New Roman" w:hAnsi="Times New Roman"/>
                      <w:sz w:val="24"/>
                      <w:szCs w:val="24"/>
                    </w:rPr>
                    <w:t xml:space="preserve"> </w:t>
                  </w:r>
                  <w:r w:rsidRPr="009748DE">
                    <w:rPr>
                      <w:rFonts w:ascii="Times New Roman" w:hAnsi="Times New Roman"/>
                      <w:sz w:val="24"/>
                      <w:szCs w:val="24"/>
                    </w:rPr>
                    <w:t>45 с. Янтиково, ГИБДД</w:t>
                  </w:r>
                </w:p>
              </w:txbxContent>
            </v:textbox>
          </v:roundrect>
        </w:pict>
      </w:r>
      <w:r w:rsidRPr="00D71D45">
        <w:rPr>
          <w:rFonts w:ascii="Times New Roman" w:eastAsia="Calibri" w:hAnsi="Times New Roman"/>
          <w:noProof/>
          <w:sz w:val="24"/>
          <w:szCs w:val="24"/>
          <w:highlight w:val="magenta"/>
        </w:rPr>
        <w:pict>
          <v:shape id="_x0000_s1048" type="#_x0000_t32" style="position:absolute;left:0;text-align:left;margin-left:241.5pt;margin-top:2.25pt;width:3.75pt;height:53.7pt;z-index:251664384" o:connectortype="straight">
            <v:stroke endarrow="block"/>
          </v:shape>
        </w:pict>
      </w:r>
    </w:p>
    <w:p w:rsidR="00B86DF9" w:rsidRPr="00B86DF9" w:rsidRDefault="00B86DF9" w:rsidP="00B86DF9">
      <w:pPr>
        <w:spacing w:line="360" w:lineRule="auto"/>
        <w:ind w:firstLine="454"/>
        <w:jc w:val="both"/>
        <w:rPr>
          <w:rFonts w:ascii="Times New Roman" w:eastAsia="Calibri" w:hAnsi="Times New Roman"/>
          <w:sz w:val="24"/>
          <w:szCs w:val="24"/>
          <w:highlight w:val="magenta"/>
        </w:rPr>
      </w:pPr>
    </w:p>
    <w:p w:rsidR="00B86DF9" w:rsidRPr="00B86DF9" w:rsidRDefault="00D71D45" w:rsidP="00B86DF9">
      <w:pPr>
        <w:spacing w:line="360" w:lineRule="auto"/>
        <w:ind w:firstLine="454"/>
        <w:jc w:val="both"/>
        <w:rPr>
          <w:rFonts w:ascii="Times New Roman" w:eastAsia="Calibri" w:hAnsi="Times New Roman"/>
          <w:sz w:val="24"/>
          <w:szCs w:val="24"/>
          <w:highlight w:val="magenta"/>
        </w:rPr>
      </w:pPr>
      <w:r w:rsidRPr="00D71D45">
        <w:rPr>
          <w:rFonts w:ascii="Times New Roman" w:eastAsia="Calibri" w:hAnsi="Times New Roman"/>
          <w:noProof/>
          <w:sz w:val="24"/>
          <w:szCs w:val="24"/>
          <w:highlight w:val="magenta"/>
        </w:rPr>
        <w:pict>
          <v:roundrect id="_x0000_s1054" style="position:absolute;left:0;text-align:left;margin-left:157.2pt;margin-top:7.65pt;width:198.9pt;height:74.75pt;z-index:251665408" arcsize="10923f">
            <v:textbox>
              <w:txbxContent>
                <w:p w:rsidR="00B86DF9" w:rsidRPr="009748DE" w:rsidRDefault="00B86DF9" w:rsidP="00B86DF9">
                  <w:pPr>
                    <w:jc w:val="center"/>
                    <w:rPr>
                      <w:rFonts w:ascii="Times New Roman" w:hAnsi="Times New Roman"/>
                      <w:sz w:val="24"/>
                      <w:szCs w:val="24"/>
                    </w:rPr>
                  </w:pPr>
                  <w:r w:rsidRPr="009748DE">
                    <w:rPr>
                      <w:rFonts w:ascii="Times New Roman" w:hAnsi="Times New Roman"/>
                      <w:sz w:val="24"/>
                      <w:szCs w:val="24"/>
                    </w:rPr>
                    <w:t>Управление Пенсионного фонда РФ (государственное учреждение) в Янтиковском районе ЧР-Чувашии</w:t>
                  </w:r>
                </w:p>
              </w:txbxContent>
            </v:textbox>
          </v:roundrect>
        </w:pict>
      </w:r>
    </w:p>
    <w:p w:rsidR="00B86DF9" w:rsidRPr="00B86DF9" w:rsidRDefault="00B86DF9" w:rsidP="00B86DF9">
      <w:pPr>
        <w:spacing w:line="360" w:lineRule="auto"/>
        <w:ind w:firstLine="454"/>
        <w:jc w:val="both"/>
        <w:rPr>
          <w:rFonts w:ascii="Times New Roman" w:eastAsia="Calibri" w:hAnsi="Times New Roman"/>
          <w:sz w:val="24"/>
          <w:szCs w:val="24"/>
          <w:highlight w:val="magenta"/>
        </w:rPr>
      </w:pPr>
    </w:p>
    <w:p w:rsidR="00B86DF9" w:rsidRPr="00B86DF9" w:rsidRDefault="00B86DF9" w:rsidP="00B86DF9">
      <w:pPr>
        <w:spacing w:line="360" w:lineRule="auto"/>
        <w:ind w:firstLine="454"/>
        <w:jc w:val="both"/>
        <w:rPr>
          <w:rFonts w:ascii="Times New Roman" w:eastAsia="Calibri" w:hAnsi="Times New Roman"/>
          <w:sz w:val="24"/>
          <w:szCs w:val="24"/>
          <w:highlight w:val="magenta"/>
        </w:rPr>
      </w:pPr>
    </w:p>
    <w:p w:rsidR="00B86DF9" w:rsidRPr="00B86DF9" w:rsidRDefault="00B86DF9" w:rsidP="00B86DF9">
      <w:pPr>
        <w:tabs>
          <w:tab w:val="left" w:pos="993"/>
        </w:tabs>
        <w:spacing w:after="0"/>
        <w:ind w:right="283" w:firstLine="426"/>
        <w:contextualSpacing/>
        <w:jc w:val="both"/>
        <w:rPr>
          <w:rFonts w:ascii="Times New Roman" w:eastAsia="Calibri" w:hAnsi="Times New Roman"/>
          <w:sz w:val="24"/>
          <w:szCs w:val="24"/>
          <w:highlight w:val="magenta"/>
          <w:lang w:eastAsia="ru-RU"/>
        </w:rPr>
      </w:pPr>
    </w:p>
    <w:p w:rsidR="00B86DF9" w:rsidRPr="00B86DF9" w:rsidRDefault="00B86DF9" w:rsidP="00B86DF9">
      <w:pPr>
        <w:tabs>
          <w:tab w:val="left" w:pos="993"/>
        </w:tabs>
        <w:spacing w:after="0"/>
        <w:ind w:firstLine="426"/>
        <w:contextualSpacing/>
        <w:jc w:val="both"/>
        <w:rPr>
          <w:rFonts w:ascii="Times New Roman" w:eastAsia="Calibri" w:hAnsi="Times New Roman"/>
          <w:sz w:val="24"/>
          <w:szCs w:val="24"/>
          <w:highlight w:val="magenta"/>
          <w:lang w:eastAsia="ru-RU"/>
        </w:rPr>
      </w:pPr>
    </w:p>
    <w:p w:rsidR="00B86DF9" w:rsidRPr="00B86DF9" w:rsidRDefault="00B86DF9" w:rsidP="00B86DF9">
      <w:pPr>
        <w:tabs>
          <w:tab w:val="left" w:pos="993"/>
        </w:tabs>
        <w:spacing w:after="0"/>
        <w:ind w:firstLine="426"/>
        <w:contextualSpacing/>
        <w:jc w:val="both"/>
        <w:rPr>
          <w:rFonts w:ascii="Times New Roman" w:eastAsia="Calibri" w:hAnsi="Times New Roman"/>
          <w:sz w:val="24"/>
          <w:szCs w:val="24"/>
          <w:highlight w:val="magenta"/>
          <w:lang w:eastAsia="ru-RU"/>
        </w:rPr>
      </w:pPr>
    </w:p>
    <w:p w:rsidR="00B86DF9" w:rsidRPr="00B86DF9" w:rsidRDefault="00B86DF9" w:rsidP="00B86DF9">
      <w:pPr>
        <w:tabs>
          <w:tab w:val="left" w:pos="993"/>
        </w:tabs>
        <w:spacing w:after="0"/>
        <w:ind w:firstLine="426"/>
        <w:contextualSpacing/>
        <w:jc w:val="center"/>
        <w:rPr>
          <w:rFonts w:ascii="Times New Roman" w:eastAsia="Calibri" w:hAnsi="Times New Roman"/>
          <w:b/>
          <w:sz w:val="24"/>
          <w:szCs w:val="24"/>
          <w:highlight w:val="magenta"/>
          <w:lang w:eastAsia="ru-RU"/>
        </w:rPr>
      </w:pPr>
    </w:p>
    <w:p w:rsidR="00B86DF9" w:rsidRPr="00B86DF9" w:rsidRDefault="00B86DF9" w:rsidP="00B86DF9">
      <w:pPr>
        <w:tabs>
          <w:tab w:val="left" w:pos="993"/>
        </w:tabs>
        <w:spacing w:after="0"/>
        <w:ind w:firstLine="426"/>
        <w:contextualSpacing/>
        <w:jc w:val="center"/>
        <w:rPr>
          <w:rFonts w:ascii="Times New Roman" w:eastAsia="Calibri" w:hAnsi="Times New Roman"/>
          <w:b/>
          <w:sz w:val="24"/>
          <w:szCs w:val="24"/>
          <w:highlight w:val="magenta"/>
          <w:lang w:eastAsia="ru-RU"/>
        </w:rPr>
      </w:pPr>
      <w:r w:rsidRPr="00B86DF9">
        <w:rPr>
          <w:rFonts w:ascii="Times New Roman" w:eastAsia="Calibri" w:hAnsi="Times New Roman"/>
          <w:b/>
          <w:sz w:val="24"/>
          <w:szCs w:val="24"/>
          <w:highlight w:val="magenta"/>
          <w:lang w:eastAsia="ru-RU"/>
        </w:rPr>
        <w:t>Совместная деятельность с социальными партнерами.</w:t>
      </w:r>
    </w:p>
    <w:p w:rsidR="00B86DF9" w:rsidRPr="00B86DF9" w:rsidRDefault="00B86DF9" w:rsidP="00B86DF9">
      <w:pPr>
        <w:jc w:val="both"/>
        <w:rPr>
          <w:rFonts w:ascii="Times New Roman" w:hAnsi="Times New Roman"/>
          <w:sz w:val="24"/>
          <w:szCs w:val="24"/>
          <w:highlight w:val="magenta"/>
        </w:rPr>
      </w:pPr>
      <w:r w:rsidRPr="00B86DF9">
        <w:rPr>
          <w:rFonts w:ascii="Times New Roman" w:hAnsi="Times New Roman"/>
          <w:sz w:val="24"/>
          <w:szCs w:val="24"/>
          <w:highlight w:val="magenta"/>
        </w:rPr>
        <w:t>Совместная деятельность с социальными партнерами.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441"/>
        <w:gridCol w:w="6063"/>
      </w:tblGrid>
      <w:tr w:rsidR="00B86DF9" w:rsidRPr="00B86DF9" w:rsidTr="00B86DF9">
        <w:tc>
          <w:tcPr>
            <w:tcW w:w="0" w:type="auto"/>
            <w:tcMar>
              <w:top w:w="75" w:type="dxa"/>
              <w:left w:w="75" w:type="dxa"/>
              <w:bottom w:w="75" w:type="dxa"/>
              <w:right w:w="75" w:type="dxa"/>
            </w:tcMar>
            <w:hideMark/>
          </w:tcPr>
          <w:p w:rsidR="00B86DF9" w:rsidRPr="00B86DF9" w:rsidRDefault="00B86DF9" w:rsidP="00B86DF9">
            <w:pPr>
              <w:jc w:val="both"/>
              <w:rPr>
                <w:rFonts w:ascii="Times New Roman" w:hAnsi="Times New Roman"/>
                <w:sz w:val="24"/>
                <w:szCs w:val="24"/>
                <w:highlight w:val="magenta"/>
              </w:rPr>
            </w:pPr>
            <w:r w:rsidRPr="00B86DF9">
              <w:rPr>
                <w:rFonts w:ascii="Times New Roman" w:hAnsi="Times New Roman"/>
                <w:sz w:val="24"/>
                <w:szCs w:val="24"/>
                <w:highlight w:val="magenta"/>
              </w:rPr>
              <w:t>Управление образования, молодёжной политики, физической культуры и спорта</w:t>
            </w:r>
          </w:p>
        </w:tc>
        <w:tc>
          <w:tcPr>
            <w:tcW w:w="0" w:type="auto"/>
            <w:tcMar>
              <w:top w:w="75" w:type="dxa"/>
              <w:left w:w="75" w:type="dxa"/>
              <w:bottom w:w="75" w:type="dxa"/>
              <w:right w:w="75" w:type="dxa"/>
            </w:tcMar>
            <w:hideMark/>
          </w:tcPr>
          <w:p w:rsidR="00B86DF9" w:rsidRPr="00B86DF9" w:rsidRDefault="00B86DF9" w:rsidP="00B86DF9">
            <w:pPr>
              <w:jc w:val="both"/>
              <w:rPr>
                <w:rFonts w:ascii="Times New Roman" w:hAnsi="Times New Roman"/>
                <w:sz w:val="24"/>
                <w:szCs w:val="24"/>
                <w:highlight w:val="magenta"/>
              </w:rPr>
            </w:pPr>
            <w:r w:rsidRPr="00B86DF9">
              <w:rPr>
                <w:rFonts w:ascii="Times New Roman" w:hAnsi="Times New Roman"/>
                <w:sz w:val="24"/>
                <w:szCs w:val="24"/>
                <w:highlight w:val="magenta"/>
              </w:rPr>
              <w:t>Создание условий для реализации мероприятий  различного уровня в сфере развития образования, молодёжной политики, физической культуры и спорта</w:t>
            </w:r>
          </w:p>
        </w:tc>
      </w:tr>
      <w:tr w:rsidR="00B86DF9" w:rsidRPr="00B86DF9" w:rsidTr="00B86DF9">
        <w:tc>
          <w:tcPr>
            <w:tcW w:w="0" w:type="auto"/>
            <w:tcMar>
              <w:top w:w="75" w:type="dxa"/>
              <w:left w:w="75" w:type="dxa"/>
              <w:bottom w:w="75" w:type="dxa"/>
              <w:right w:w="75" w:type="dxa"/>
            </w:tcMar>
            <w:hideMark/>
          </w:tcPr>
          <w:p w:rsidR="00B86DF9" w:rsidRPr="00B86DF9" w:rsidRDefault="00B86DF9" w:rsidP="00B86DF9">
            <w:pPr>
              <w:jc w:val="both"/>
              <w:rPr>
                <w:rFonts w:ascii="Times New Roman" w:hAnsi="Times New Roman"/>
                <w:sz w:val="24"/>
                <w:szCs w:val="24"/>
                <w:highlight w:val="magenta"/>
              </w:rPr>
            </w:pPr>
            <w:r w:rsidRPr="00B86DF9">
              <w:rPr>
                <w:rFonts w:ascii="Times New Roman" w:hAnsi="Times New Roman"/>
                <w:sz w:val="24"/>
                <w:szCs w:val="24"/>
                <w:highlight w:val="magenta"/>
              </w:rPr>
              <w:t>Учреждения системы дополнительного образования:</w:t>
            </w:r>
          </w:p>
          <w:p w:rsidR="00B86DF9" w:rsidRPr="00B86DF9" w:rsidRDefault="00B86DF9" w:rsidP="00B86DF9">
            <w:pPr>
              <w:jc w:val="both"/>
              <w:rPr>
                <w:rFonts w:ascii="Times New Roman" w:hAnsi="Times New Roman"/>
                <w:sz w:val="24"/>
                <w:szCs w:val="24"/>
                <w:highlight w:val="magenta"/>
              </w:rPr>
            </w:pPr>
            <w:r w:rsidRPr="00B86DF9">
              <w:rPr>
                <w:rFonts w:ascii="Times New Roman" w:hAnsi="Times New Roman"/>
                <w:sz w:val="24"/>
                <w:szCs w:val="24"/>
                <w:highlight w:val="magenta"/>
              </w:rPr>
              <w:t>МБУ ДО  «Янтиковская ДШИ»</w:t>
            </w:r>
          </w:p>
          <w:p w:rsidR="00B86DF9" w:rsidRPr="00B86DF9" w:rsidRDefault="00B86DF9" w:rsidP="00B86DF9">
            <w:pPr>
              <w:jc w:val="both"/>
              <w:rPr>
                <w:rFonts w:ascii="Times New Roman" w:hAnsi="Times New Roman"/>
                <w:sz w:val="24"/>
                <w:szCs w:val="24"/>
                <w:highlight w:val="magenta"/>
              </w:rPr>
            </w:pPr>
            <w:r w:rsidRPr="00B86DF9">
              <w:rPr>
                <w:rFonts w:ascii="Times New Roman" w:hAnsi="Times New Roman"/>
                <w:sz w:val="24"/>
                <w:szCs w:val="24"/>
                <w:highlight w:val="magenta"/>
              </w:rPr>
              <w:t xml:space="preserve">МБОУ ДО «Детско-юношеский центр» </w:t>
            </w:r>
          </w:p>
          <w:p w:rsidR="00B86DF9" w:rsidRPr="00B86DF9" w:rsidRDefault="00B86DF9" w:rsidP="00B86DF9">
            <w:pPr>
              <w:jc w:val="both"/>
              <w:rPr>
                <w:rFonts w:ascii="Times New Roman" w:hAnsi="Times New Roman"/>
                <w:sz w:val="24"/>
                <w:szCs w:val="24"/>
                <w:highlight w:val="magenta"/>
              </w:rPr>
            </w:pPr>
            <w:r w:rsidRPr="00B86DF9">
              <w:rPr>
                <w:rFonts w:ascii="Times New Roman" w:hAnsi="Times New Roman"/>
                <w:sz w:val="24"/>
                <w:szCs w:val="24"/>
                <w:highlight w:val="magenta"/>
              </w:rPr>
              <w:t>МАУ ДО  «ДЮСШ-ФСК «Аль»</w:t>
            </w:r>
          </w:p>
        </w:tc>
        <w:tc>
          <w:tcPr>
            <w:tcW w:w="0" w:type="auto"/>
            <w:tcMar>
              <w:top w:w="75" w:type="dxa"/>
              <w:left w:w="75" w:type="dxa"/>
              <w:bottom w:w="75" w:type="dxa"/>
              <w:right w:w="75" w:type="dxa"/>
            </w:tcMar>
            <w:hideMark/>
          </w:tcPr>
          <w:p w:rsidR="00B86DF9" w:rsidRPr="00B86DF9" w:rsidRDefault="00B86DF9" w:rsidP="00B86DF9">
            <w:pPr>
              <w:jc w:val="both"/>
              <w:rPr>
                <w:rFonts w:ascii="Times New Roman" w:hAnsi="Times New Roman"/>
                <w:sz w:val="24"/>
                <w:szCs w:val="24"/>
                <w:highlight w:val="magenta"/>
              </w:rPr>
            </w:pPr>
            <w:r w:rsidRPr="00B86DF9">
              <w:rPr>
                <w:rFonts w:ascii="Times New Roman" w:hAnsi="Times New Roman"/>
                <w:sz w:val="24"/>
                <w:szCs w:val="24"/>
                <w:highlight w:val="magenta"/>
              </w:rPr>
              <w:t>Расширение  образовательных ресурсов основного и дополнительного образования.</w:t>
            </w:r>
          </w:p>
          <w:p w:rsidR="00B86DF9" w:rsidRPr="00B86DF9" w:rsidRDefault="00B86DF9" w:rsidP="00B86DF9">
            <w:pPr>
              <w:jc w:val="both"/>
              <w:rPr>
                <w:rFonts w:ascii="Times New Roman" w:hAnsi="Times New Roman"/>
                <w:sz w:val="24"/>
                <w:szCs w:val="24"/>
                <w:highlight w:val="magenta"/>
              </w:rPr>
            </w:pPr>
            <w:r w:rsidRPr="00B86DF9">
              <w:rPr>
                <w:rFonts w:ascii="Times New Roman" w:hAnsi="Times New Roman"/>
                <w:sz w:val="24"/>
                <w:szCs w:val="24"/>
                <w:highlight w:val="magenta"/>
              </w:rPr>
              <w:t>организация внеурочной деятельности,  участие в реализации муниципальных конкурсов, проектов и т.д.</w:t>
            </w:r>
          </w:p>
          <w:p w:rsidR="00B86DF9" w:rsidRPr="00B86DF9" w:rsidRDefault="00B86DF9" w:rsidP="00B86DF9">
            <w:pPr>
              <w:jc w:val="both"/>
              <w:rPr>
                <w:rFonts w:ascii="Times New Roman" w:hAnsi="Times New Roman"/>
                <w:sz w:val="24"/>
                <w:szCs w:val="24"/>
                <w:highlight w:val="magenta"/>
              </w:rPr>
            </w:pPr>
            <w:r w:rsidRPr="00B86DF9">
              <w:rPr>
                <w:rFonts w:ascii="Times New Roman" w:hAnsi="Times New Roman"/>
                <w:sz w:val="24"/>
                <w:szCs w:val="24"/>
                <w:highlight w:val="magenta"/>
              </w:rPr>
              <w:t>Создание  оптимальных условий для развития личности каждого ребенка, развитие индивидуальных способностей, осуществление комплексного педагогического влияния на личность школьника.  </w:t>
            </w:r>
          </w:p>
        </w:tc>
      </w:tr>
      <w:tr w:rsidR="00B86DF9" w:rsidRPr="00B86DF9" w:rsidTr="00B86DF9">
        <w:tc>
          <w:tcPr>
            <w:tcW w:w="0" w:type="auto"/>
            <w:tcMar>
              <w:top w:w="75" w:type="dxa"/>
              <w:left w:w="75" w:type="dxa"/>
              <w:bottom w:w="75" w:type="dxa"/>
              <w:right w:w="75" w:type="dxa"/>
            </w:tcMar>
            <w:hideMark/>
          </w:tcPr>
          <w:p w:rsidR="00B86DF9" w:rsidRPr="00B86DF9" w:rsidRDefault="00B86DF9" w:rsidP="00B86DF9">
            <w:pPr>
              <w:jc w:val="both"/>
              <w:rPr>
                <w:rFonts w:ascii="Times New Roman" w:hAnsi="Times New Roman"/>
                <w:sz w:val="24"/>
                <w:szCs w:val="24"/>
                <w:highlight w:val="magenta"/>
              </w:rPr>
            </w:pPr>
            <w:r w:rsidRPr="00B86DF9">
              <w:rPr>
                <w:rFonts w:ascii="Times New Roman" w:hAnsi="Times New Roman"/>
                <w:sz w:val="24"/>
                <w:szCs w:val="24"/>
                <w:highlight w:val="magenta"/>
              </w:rPr>
              <w:t>МБУК «Централизованная библиотечная система» Янтиковского района ЧР</w:t>
            </w:r>
          </w:p>
        </w:tc>
        <w:tc>
          <w:tcPr>
            <w:tcW w:w="0" w:type="auto"/>
            <w:tcMar>
              <w:top w:w="75" w:type="dxa"/>
              <w:left w:w="75" w:type="dxa"/>
              <w:bottom w:w="75" w:type="dxa"/>
              <w:right w:w="75" w:type="dxa"/>
            </w:tcMar>
            <w:hideMark/>
          </w:tcPr>
          <w:p w:rsidR="00B86DF9" w:rsidRPr="00B86DF9" w:rsidRDefault="00B86DF9" w:rsidP="00B86DF9">
            <w:pPr>
              <w:jc w:val="both"/>
              <w:rPr>
                <w:rFonts w:ascii="Times New Roman" w:hAnsi="Times New Roman"/>
                <w:sz w:val="24"/>
                <w:szCs w:val="24"/>
                <w:highlight w:val="magenta"/>
              </w:rPr>
            </w:pPr>
            <w:r w:rsidRPr="00B86DF9">
              <w:rPr>
                <w:rFonts w:ascii="Times New Roman" w:hAnsi="Times New Roman"/>
                <w:sz w:val="24"/>
                <w:szCs w:val="24"/>
                <w:highlight w:val="magenta"/>
              </w:rPr>
              <w:t>Создание  и расширение единого культурного,  просветительского и читательского пространства.</w:t>
            </w:r>
          </w:p>
        </w:tc>
      </w:tr>
      <w:tr w:rsidR="00B86DF9" w:rsidRPr="00B86DF9" w:rsidTr="00B86DF9">
        <w:tc>
          <w:tcPr>
            <w:tcW w:w="0" w:type="auto"/>
            <w:tcMar>
              <w:top w:w="75" w:type="dxa"/>
              <w:left w:w="75" w:type="dxa"/>
              <w:bottom w:w="75" w:type="dxa"/>
              <w:right w:w="75" w:type="dxa"/>
            </w:tcMar>
            <w:hideMark/>
          </w:tcPr>
          <w:p w:rsidR="00B86DF9" w:rsidRPr="00B86DF9" w:rsidRDefault="00B86DF9" w:rsidP="00B86DF9">
            <w:pPr>
              <w:jc w:val="both"/>
              <w:rPr>
                <w:rFonts w:ascii="Times New Roman" w:hAnsi="Times New Roman"/>
                <w:sz w:val="24"/>
                <w:szCs w:val="24"/>
                <w:highlight w:val="magenta"/>
              </w:rPr>
            </w:pPr>
            <w:r w:rsidRPr="00B86DF9">
              <w:rPr>
                <w:rFonts w:ascii="Times New Roman" w:hAnsi="Times New Roman"/>
                <w:sz w:val="24"/>
                <w:szCs w:val="24"/>
                <w:highlight w:val="magenta"/>
              </w:rPr>
              <w:t xml:space="preserve">Янтиковский краеведческий музей </w:t>
            </w:r>
          </w:p>
        </w:tc>
        <w:tc>
          <w:tcPr>
            <w:tcW w:w="0" w:type="auto"/>
            <w:tcMar>
              <w:top w:w="75" w:type="dxa"/>
              <w:left w:w="75" w:type="dxa"/>
              <w:bottom w:w="75" w:type="dxa"/>
              <w:right w:w="75" w:type="dxa"/>
            </w:tcMar>
            <w:hideMark/>
          </w:tcPr>
          <w:p w:rsidR="00B86DF9" w:rsidRPr="00B86DF9" w:rsidRDefault="00B86DF9" w:rsidP="00B86DF9">
            <w:pPr>
              <w:jc w:val="both"/>
              <w:rPr>
                <w:rFonts w:ascii="Times New Roman" w:hAnsi="Times New Roman"/>
                <w:sz w:val="24"/>
                <w:szCs w:val="24"/>
                <w:highlight w:val="magenta"/>
              </w:rPr>
            </w:pPr>
            <w:r w:rsidRPr="00B86DF9">
              <w:rPr>
                <w:rFonts w:ascii="Times New Roman" w:hAnsi="Times New Roman"/>
                <w:sz w:val="24"/>
                <w:szCs w:val="24"/>
                <w:highlight w:val="magenta"/>
              </w:rPr>
              <w:t>Обеспечение социокультурного пространства для решения проблем гражданско-патриотического воспитания школьников.</w:t>
            </w:r>
          </w:p>
        </w:tc>
      </w:tr>
      <w:tr w:rsidR="00B86DF9" w:rsidRPr="00B86DF9" w:rsidTr="00B86DF9">
        <w:tc>
          <w:tcPr>
            <w:tcW w:w="0" w:type="auto"/>
            <w:tcMar>
              <w:top w:w="75" w:type="dxa"/>
              <w:left w:w="75" w:type="dxa"/>
              <w:bottom w:w="75" w:type="dxa"/>
              <w:right w:w="75" w:type="dxa"/>
            </w:tcMar>
            <w:hideMark/>
          </w:tcPr>
          <w:p w:rsidR="00B86DF9" w:rsidRPr="00B86DF9" w:rsidRDefault="00B86DF9" w:rsidP="00B86DF9">
            <w:pPr>
              <w:jc w:val="both"/>
              <w:rPr>
                <w:rFonts w:ascii="Times New Roman" w:hAnsi="Times New Roman"/>
                <w:sz w:val="24"/>
                <w:szCs w:val="24"/>
                <w:highlight w:val="magenta"/>
              </w:rPr>
            </w:pPr>
            <w:r w:rsidRPr="00B86DF9">
              <w:rPr>
                <w:rFonts w:ascii="Times New Roman" w:hAnsi="Times New Roman"/>
                <w:sz w:val="24"/>
                <w:szCs w:val="24"/>
                <w:highlight w:val="magenta"/>
              </w:rPr>
              <w:t>Стадион «ДЮСШ»</w:t>
            </w:r>
          </w:p>
        </w:tc>
        <w:tc>
          <w:tcPr>
            <w:tcW w:w="0" w:type="auto"/>
            <w:tcMar>
              <w:top w:w="75" w:type="dxa"/>
              <w:left w:w="75" w:type="dxa"/>
              <w:bottom w:w="75" w:type="dxa"/>
              <w:right w:w="75" w:type="dxa"/>
            </w:tcMar>
            <w:hideMark/>
          </w:tcPr>
          <w:p w:rsidR="00B86DF9" w:rsidRPr="00B86DF9" w:rsidRDefault="00B86DF9" w:rsidP="00B86DF9">
            <w:pPr>
              <w:jc w:val="both"/>
              <w:rPr>
                <w:rFonts w:ascii="Times New Roman" w:hAnsi="Times New Roman"/>
                <w:sz w:val="24"/>
                <w:szCs w:val="24"/>
                <w:highlight w:val="magenta"/>
              </w:rPr>
            </w:pPr>
            <w:r w:rsidRPr="00B86DF9">
              <w:rPr>
                <w:rFonts w:ascii="Times New Roman" w:hAnsi="Times New Roman"/>
                <w:sz w:val="24"/>
                <w:szCs w:val="24"/>
                <w:highlight w:val="magenta"/>
              </w:rPr>
              <w:t>Создание условий для реализации мероприятий  различного уровня в сфере развития  физкультуры и спорта</w:t>
            </w:r>
          </w:p>
        </w:tc>
      </w:tr>
      <w:tr w:rsidR="00B86DF9" w:rsidRPr="00B86DF9" w:rsidTr="00B86DF9">
        <w:tc>
          <w:tcPr>
            <w:tcW w:w="0" w:type="auto"/>
            <w:tcMar>
              <w:top w:w="75" w:type="dxa"/>
              <w:left w:w="75" w:type="dxa"/>
              <w:bottom w:w="75" w:type="dxa"/>
              <w:right w:w="75" w:type="dxa"/>
            </w:tcMar>
            <w:hideMark/>
          </w:tcPr>
          <w:p w:rsidR="00B86DF9" w:rsidRPr="00B86DF9" w:rsidRDefault="00B86DF9" w:rsidP="00B86DF9">
            <w:pPr>
              <w:jc w:val="both"/>
              <w:rPr>
                <w:rFonts w:ascii="Times New Roman" w:hAnsi="Times New Roman"/>
                <w:sz w:val="24"/>
                <w:szCs w:val="24"/>
                <w:highlight w:val="magenta"/>
              </w:rPr>
            </w:pPr>
            <w:r w:rsidRPr="00B86DF9">
              <w:rPr>
                <w:rFonts w:ascii="Times New Roman" w:hAnsi="Times New Roman"/>
                <w:sz w:val="24"/>
                <w:szCs w:val="24"/>
                <w:highlight w:val="magenta"/>
              </w:rPr>
              <w:t xml:space="preserve">МБУК "Централизованная клубная система" Янтиковского района </w:t>
            </w:r>
          </w:p>
        </w:tc>
        <w:tc>
          <w:tcPr>
            <w:tcW w:w="0" w:type="auto"/>
            <w:tcMar>
              <w:top w:w="75" w:type="dxa"/>
              <w:left w:w="75" w:type="dxa"/>
              <w:bottom w:w="75" w:type="dxa"/>
              <w:right w:w="75" w:type="dxa"/>
            </w:tcMar>
            <w:hideMark/>
          </w:tcPr>
          <w:p w:rsidR="00B86DF9" w:rsidRPr="00B86DF9" w:rsidRDefault="00B86DF9" w:rsidP="00B86DF9">
            <w:pPr>
              <w:jc w:val="both"/>
              <w:rPr>
                <w:rFonts w:ascii="Times New Roman" w:hAnsi="Times New Roman"/>
                <w:sz w:val="24"/>
                <w:szCs w:val="24"/>
                <w:highlight w:val="magenta"/>
              </w:rPr>
            </w:pPr>
            <w:r w:rsidRPr="00B86DF9">
              <w:rPr>
                <w:rFonts w:ascii="Times New Roman" w:hAnsi="Times New Roman"/>
                <w:sz w:val="24"/>
                <w:szCs w:val="24"/>
                <w:highlight w:val="magenta"/>
              </w:rPr>
              <w:t>Обеспечение социокультурного пространства для решения проблем культурологического, эстетического  воспитания школьников</w:t>
            </w:r>
          </w:p>
        </w:tc>
      </w:tr>
      <w:tr w:rsidR="00B86DF9" w:rsidRPr="00B86DF9" w:rsidTr="00B86DF9">
        <w:tc>
          <w:tcPr>
            <w:tcW w:w="0" w:type="auto"/>
            <w:tcMar>
              <w:top w:w="75" w:type="dxa"/>
              <w:left w:w="75" w:type="dxa"/>
              <w:bottom w:w="75" w:type="dxa"/>
              <w:right w:w="75" w:type="dxa"/>
            </w:tcMar>
            <w:hideMark/>
          </w:tcPr>
          <w:p w:rsidR="00B86DF9" w:rsidRPr="00B86DF9" w:rsidRDefault="00B86DF9" w:rsidP="00B86DF9">
            <w:pPr>
              <w:jc w:val="both"/>
              <w:rPr>
                <w:rFonts w:ascii="Times New Roman" w:hAnsi="Times New Roman"/>
                <w:sz w:val="24"/>
                <w:szCs w:val="24"/>
                <w:highlight w:val="magenta"/>
              </w:rPr>
            </w:pPr>
            <w:r w:rsidRPr="00B86DF9">
              <w:rPr>
                <w:rFonts w:ascii="Times New Roman" w:hAnsi="Times New Roman"/>
                <w:sz w:val="24"/>
                <w:szCs w:val="24"/>
                <w:highlight w:val="magenta"/>
              </w:rPr>
              <w:t xml:space="preserve">Отделение полиции   </w:t>
            </w:r>
          </w:p>
          <w:p w:rsidR="00B86DF9" w:rsidRPr="00B86DF9" w:rsidRDefault="00B86DF9" w:rsidP="00B86DF9">
            <w:pPr>
              <w:jc w:val="both"/>
              <w:rPr>
                <w:rFonts w:ascii="Times New Roman" w:hAnsi="Times New Roman"/>
                <w:sz w:val="24"/>
                <w:szCs w:val="24"/>
                <w:highlight w:val="magenta"/>
              </w:rPr>
            </w:pPr>
            <w:r w:rsidRPr="00B86DF9">
              <w:rPr>
                <w:rFonts w:ascii="Times New Roman" w:hAnsi="Times New Roman"/>
                <w:sz w:val="24"/>
                <w:szCs w:val="24"/>
                <w:highlight w:val="magenta"/>
              </w:rPr>
              <w:t>по Янтиковскому району МО МВД РФ «Урмарский»</w:t>
            </w:r>
          </w:p>
        </w:tc>
        <w:tc>
          <w:tcPr>
            <w:tcW w:w="0" w:type="auto"/>
            <w:tcMar>
              <w:top w:w="75" w:type="dxa"/>
              <w:left w:w="75" w:type="dxa"/>
              <w:bottom w:w="75" w:type="dxa"/>
              <w:right w:w="75" w:type="dxa"/>
            </w:tcMar>
            <w:hideMark/>
          </w:tcPr>
          <w:p w:rsidR="00B86DF9" w:rsidRPr="00B86DF9" w:rsidRDefault="00B86DF9" w:rsidP="00B86DF9">
            <w:pPr>
              <w:jc w:val="both"/>
              <w:rPr>
                <w:rFonts w:ascii="Times New Roman" w:hAnsi="Times New Roman"/>
                <w:sz w:val="24"/>
                <w:szCs w:val="24"/>
                <w:highlight w:val="magenta"/>
              </w:rPr>
            </w:pPr>
            <w:r w:rsidRPr="00B86DF9">
              <w:rPr>
                <w:rFonts w:ascii="Times New Roman" w:hAnsi="Times New Roman"/>
                <w:sz w:val="24"/>
                <w:szCs w:val="24"/>
                <w:highlight w:val="magenta"/>
              </w:rPr>
              <w:t>Формирование единого профилактического пространства по реализации  совместных  мероприятий  по профилактике правонарушений и преступлений среди несовершеннолетних</w:t>
            </w:r>
          </w:p>
        </w:tc>
      </w:tr>
      <w:tr w:rsidR="00B86DF9" w:rsidRPr="00B86DF9" w:rsidTr="00B86DF9">
        <w:tc>
          <w:tcPr>
            <w:tcW w:w="0" w:type="auto"/>
            <w:tcMar>
              <w:top w:w="75" w:type="dxa"/>
              <w:left w:w="75" w:type="dxa"/>
              <w:bottom w:w="75" w:type="dxa"/>
              <w:right w:w="75" w:type="dxa"/>
            </w:tcMar>
            <w:hideMark/>
          </w:tcPr>
          <w:p w:rsidR="00B86DF9" w:rsidRPr="00B86DF9" w:rsidRDefault="00B86DF9" w:rsidP="00B86DF9">
            <w:pPr>
              <w:jc w:val="both"/>
              <w:rPr>
                <w:rFonts w:ascii="Times New Roman" w:hAnsi="Times New Roman"/>
                <w:sz w:val="24"/>
                <w:szCs w:val="24"/>
                <w:highlight w:val="magenta"/>
              </w:rPr>
            </w:pPr>
            <w:r w:rsidRPr="00B86DF9">
              <w:rPr>
                <w:rFonts w:ascii="Times New Roman" w:hAnsi="Times New Roman"/>
                <w:sz w:val="24"/>
                <w:szCs w:val="24"/>
                <w:highlight w:val="magenta"/>
              </w:rPr>
              <w:t xml:space="preserve">БУ "Янтиковская ЦРБ" Минздрава Чувашии </w:t>
            </w:r>
          </w:p>
        </w:tc>
        <w:tc>
          <w:tcPr>
            <w:tcW w:w="0" w:type="auto"/>
            <w:tcMar>
              <w:top w:w="75" w:type="dxa"/>
              <w:left w:w="75" w:type="dxa"/>
              <w:bottom w:w="75" w:type="dxa"/>
              <w:right w:w="75" w:type="dxa"/>
            </w:tcMar>
            <w:hideMark/>
          </w:tcPr>
          <w:p w:rsidR="00B86DF9" w:rsidRPr="00B86DF9" w:rsidRDefault="00B86DF9" w:rsidP="00B86DF9">
            <w:pPr>
              <w:jc w:val="both"/>
              <w:rPr>
                <w:rFonts w:ascii="Times New Roman" w:hAnsi="Times New Roman"/>
                <w:sz w:val="24"/>
                <w:szCs w:val="24"/>
                <w:highlight w:val="magenta"/>
              </w:rPr>
            </w:pPr>
            <w:r w:rsidRPr="00B86DF9">
              <w:rPr>
                <w:rFonts w:ascii="Times New Roman" w:hAnsi="Times New Roman"/>
                <w:sz w:val="24"/>
                <w:szCs w:val="24"/>
                <w:highlight w:val="magenta"/>
              </w:rPr>
              <w:t>Формирование единого пространства по реализации  проектов,  направленных на здоровьесбережение  обучающихся</w:t>
            </w:r>
          </w:p>
        </w:tc>
      </w:tr>
    </w:tbl>
    <w:p w:rsidR="00B86DF9" w:rsidRPr="00B86DF9" w:rsidRDefault="00B86DF9" w:rsidP="00B86DF9">
      <w:pPr>
        <w:tabs>
          <w:tab w:val="left" w:pos="993"/>
        </w:tabs>
        <w:spacing w:after="0"/>
        <w:ind w:firstLine="426"/>
        <w:contextualSpacing/>
        <w:jc w:val="center"/>
        <w:rPr>
          <w:rFonts w:ascii="Times New Roman" w:eastAsia="Calibri" w:hAnsi="Times New Roman"/>
          <w:b/>
          <w:sz w:val="24"/>
          <w:szCs w:val="24"/>
          <w:highlight w:val="magenta"/>
          <w:lang w:eastAsia="ru-RU"/>
        </w:rPr>
      </w:pPr>
    </w:p>
    <w:p w:rsidR="00B86DF9" w:rsidRPr="00B86DF9" w:rsidRDefault="00B86DF9" w:rsidP="00B86DF9">
      <w:pPr>
        <w:tabs>
          <w:tab w:val="left" w:pos="993"/>
        </w:tabs>
        <w:spacing w:after="0"/>
        <w:ind w:firstLine="426"/>
        <w:contextualSpacing/>
        <w:jc w:val="center"/>
        <w:rPr>
          <w:rFonts w:ascii="Times New Roman" w:eastAsia="Calibri" w:hAnsi="Times New Roman"/>
          <w:b/>
          <w:sz w:val="24"/>
          <w:szCs w:val="24"/>
          <w:highlight w:val="magenta"/>
          <w:lang w:eastAsia="ru-RU"/>
        </w:rPr>
      </w:pPr>
    </w:p>
    <w:p w:rsidR="00B86DF9" w:rsidRPr="00B86DF9" w:rsidRDefault="00B86DF9" w:rsidP="00B86DF9">
      <w:pPr>
        <w:tabs>
          <w:tab w:val="left" w:pos="993"/>
        </w:tabs>
        <w:spacing w:after="0"/>
        <w:ind w:firstLine="426"/>
        <w:contextualSpacing/>
        <w:jc w:val="center"/>
        <w:rPr>
          <w:rFonts w:ascii="Times New Roman" w:eastAsia="Calibri" w:hAnsi="Times New Roman"/>
          <w:b/>
          <w:sz w:val="24"/>
          <w:szCs w:val="24"/>
          <w:highlight w:val="magenta"/>
          <w:lang w:eastAsia="ru-RU"/>
        </w:rPr>
      </w:pPr>
    </w:p>
    <w:p w:rsidR="00B86DF9" w:rsidRPr="00B86DF9" w:rsidRDefault="00B86DF9" w:rsidP="00B86DF9">
      <w:pPr>
        <w:tabs>
          <w:tab w:val="left" w:pos="993"/>
        </w:tabs>
        <w:spacing w:after="0"/>
        <w:ind w:firstLine="426"/>
        <w:contextualSpacing/>
        <w:jc w:val="center"/>
        <w:rPr>
          <w:rFonts w:ascii="Times New Roman" w:eastAsia="Calibri" w:hAnsi="Times New Roman"/>
          <w:b/>
          <w:sz w:val="24"/>
          <w:szCs w:val="24"/>
          <w:highlight w:val="magenta"/>
          <w:lang w:eastAsia="ru-RU"/>
        </w:rPr>
      </w:pPr>
    </w:p>
    <w:p w:rsidR="00B86DF9" w:rsidRPr="00B86DF9" w:rsidRDefault="00B86DF9" w:rsidP="00B86DF9">
      <w:pPr>
        <w:tabs>
          <w:tab w:val="left" w:pos="993"/>
        </w:tabs>
        <w:spacing w:after="0"/>
        <w:ind w:firstLine="426"/>
        <w:contextualSpacing/>
        <w:jc w:val="center"/>
        <w:rPr>
          <w:rFonts w:ascii="Times New Roman" w:eastAsia="Calibri" w:hAnsi="Times New Roman"/>
          <w:b/>
          <w:sz w:val="24"/>
          <w:szCs w:val="24"/>
          <w:highlight w:val="magenta"/>
          <w:lang w:eastAsia="ru-RU"/>
        </w:rPr>
      </w:pPr>
    </w:p>
    <w:p w:rsidR="00B86DF9" w:rsidRPr="00B86DF9" w:rsidRDefault="00B86DF9" w:rsidP="00B86DF9">
      <w:pPr>
        <w:tabs>
          <w:tab w:val="left" w:pos="993"/>
        </w:tabs>
        <w:spacing w:after="0"/>
        <w:ind w:firstLine="426"/>
        <w:contextualSpacing/>
        <w:jc w:val="center"/>
        <w:rPr>
          <w:rFonts w:ascii="Times New Roman" w:eastAsia="Calibri" w:hAnsi="Times New Roman"/>
          <w:b/>
          <w:sz w:val="24"/>
          <w:szCs w:val="24"/>
          <w:highlight w:val="magenta"/>
          <w:lang w:eastAsia="ru-RU"/>
        </w:rPr>
      </w:pPr>
    </w:p>
    <w:p w:rsidR="00B86DF9" w:rsidRPr="00B86DF9" w:rsidRDefault="00B86DF9" w:rsidP="00B86DF9">
      <w:pPr>
        <w:jc w:val="center"/>
        <w:rPr>
          <w:rFonts w:ascii="Times New Roman" w:hAnsi="Times New Roman"/>
          <w:b/>
          <w:sz w:val="24"/>
          <w:szCs w:val="24"/>
          <w:highlight w:val="magenta"/>
        </w:rPr>
      </w:pPr>
    </w:p>
    <w:p w:rsidR="00B86DF9" w:rsidRPr="00B86DF9" w:rsidRDefault="00B86DF9" w:rsidP="00B86DF9">
      <w:pPr>
        <w:jc w:val="center"/>
        <w:rPr>
          <w:rFonts w:ascii="Times New Roman" w:hAnsi="Times New Roman"/>
          <w:b/>
          <w:sz w:val="24"/>
          <w:szCs w:val="24"/>
          <w:highlight w:val="magenta"/>
        </w:rPr>
      </w:pPr>
      <w:r w:rsidRPr="00B86DF9">
        <w:rPr>
          <w:rFonts w:ascii="Times New Roman" w:hAnsi="Times New Roman"/>
          <w:b/>
          <w:sz w:val="24"/>
          <w:szCs w:val="24"/>
          <w:highlight w:val="magenta"/>
        </w:rPr>
        <w:t>2.3.6. Основные формы организации педагогической поддержки социализации обучающихся по каждому из направлений с учетом урочной и внеурочной деятельности, а также формы участия специалистов и социальных партнеров по направлениям социального воспитания</w:t>
      </w:r>
    </w:p>
    <w:p w:rsidR="00B86DF9" w:rsidRPr="00B86DF9" w:rsidRDefault="00B86DF9" w:rsidP="00B86DF9">
      <w:pPr>
        <w:ind w:firstLine="709"/>
        <w:jc w:val="both"/>
        <w:rPr>
          <w:rFonts w:ascii="Times New Roman" w:hAnsi="Times New Roman"/>
          <w:sz w:val="24"/>
          <w:szCs w:val="24"/>
          <w:highlight w:val="magenta"/>
        </w:rPr>
      </w:pPr>
      <w:r w:rsidRPr="00B86DF9">
        <w:rPr>
          <w:rFonts w:ascii="Times New Roman" w:hAnsi="Times New Roman"/>
          <w:sz w:val="24"/>
          <w:szCs w:val="24"/>
          <w:highlight w:val="magenta"/>
        </w:rPr>
        <w:t>Педагогическая поддержка социализации осуществляется в процессе обучения, создания дополнительных пространств самореализации обучающихся с учётом урочной и внеурочной деятельности, а также форм участия специалистов и социальных партнёров по направлениям социального воспитания, методического обеспечения социальной деятельности и формирования социальной среды школы. Основными формами педагогической поддержки социализации являются ролевые игры, социализация обучающихся в ходе познавательной деятельности, социализация обучающихся средствами общественной и трудовой деятельности.</w:t>
      </w:r>
    </w:p>
    <w:p w:rsidR="00B86DF9" w:rsidRPr="00B86DF9" w:rsidRDefault="00B86DF9" w:rsidP="00B86DF9">
      <w:pPr>
        <w:ind w:firstLine="709"/>
        <w:jc w:val="both"/>
        <w:rPr>
          <w:rFonts w:ascii="Times New Roman" w:hAnsi="Times New Roman"/>
          <w:sz w:val="24"/>
          <w:szCs w:val="24"/>
          <w:highlight w:val="magenta"/>
        </w:rPr>
      </w:pPr>
      <w:r w:rsidRPr="00B86DF9">
        <w:rPr>
          <w:rFonts w:ascii="Times New Roman" w:hAnsi="Times New Roman"/>
          <w:b/>
          <w:bCs/>
          <w:i/>
          <w:sz w:val="24"/>
          <w:szCs w:val="24"/>
          <w:highlight w:val="magenta"/>
          <w:shd w:val="clear" w:color="auto" w:fill="FFFFFF"/>
        </w:rPr>
        <w:t>Ролевые игры.</w:t>
      </w:r>
      <w:r w:rsidRPr="00B86DF9">
        <w:rPr>
          <w:rFonts w:ascii="Times New Roman" w:hAnsi="Times New Roman"/>
          <w:sz w:val="24"/>
          <w:szCs w:val="24"/>
          <w:highlight w:val="magenta"/>
        </w:rPr>
        <w:t xml:space="preserve"> Структура ролевой игры только намечается и остаётся открытой до завершения работы. Участники принимают на себя определённые роли, обусловленные характером и описанием проекта. Это могут быть литературные персонажи или выдуманные герои. Игроки могут достаточно свободно импровизировать в рамках правил и выбранных персонажей, определяя направление и исход игры. По сути, сам процесс игры представляет собой моделирование группой обучающихся той или иной ситуации, реальной или вымышленной, имеющей место в историческом прошлом, настоящем или будущем.</w:t>
      </w:r>
    </w:p>
    <w:p w:rsidR="00B86DF9" w:rsidRPr="00B86DF9" w:rsidRDefault="00B86DF9" w:rsidP="00B86DF9">
      <w:pPr>
        <w:ind w:firstLine="709"/>
        <w:jc w:val="both"/>
        <w:rPr>
          <w:rFonts w:ascii="Times New Roman" w:hAnsi="Times New Roman"/>
          <w:sz w:val="24"/>
          <w:szCs w:val="24"/>
          <w:highlight w:val="magenta"/>
        </w:rPr>
      </w:pPr>
      <w:r w:rsidRPr="00B86DF9">
        <w:rPr>
          <w:rFonts w:ascii="Times New Roman" w:hAnsi="Times New Roman"/>
          <w:sz w:val="24"/>
          <w:szCs w:val="24"/>
          <w:highlight w:val="magenta"/>
        </w:rPr>
        <w:t>Для организации и проведения ролевых игр различных видов (на развитие компетенций, моделирующих, социодраматических, идентификационных, социометрических и др.) могут быть привлечены родители, представители различных профессий, социальных групп, общественных организаций и другие значимые взрослые.</w:t>
      </w:r>
    </w:p>
    <w:p w:rsidR="00B86DF9" w:rsidRPr="00B86DF9" w:rsidRDefault="00B86DF9" w:rsidP="00B86DF9">
      <w:pPr>
        <w:ind w:firstLine="709"/>
        <w:jc w:val="both"/>
        <w:rPr>
          <w:rFonts w:ascii="Times New Roman" w:hAnsi="Times New Roman"/>
          <w:sz w:val="24"/>
          <w:szCs w:val="24"/>
          <w:highlight w:val="magenta"/>
        </w:rPr>
      </w:pPr>
      <w:r w:rsidRPr="00B86DF9">
        <w:rPr>
          <w:rFonts w:ascii="Times New Roman" w:hAnsi="Times New Roman"/>
          <w:b/>
          <w:bCs/>
          <w:i/>
          <w:sz w:val="24"/>
          <w:szCs w:val="24"/>
          <w:highlight w:val="magenta"/>
          <w:shd w:val="clear" w:color="auto" w:fill="FFFFFF"/>
        </w:rPr>
        <w:t>Педагогическая поддержка социализации обучающихся в ходе познавательной деятельности</w:t>
      </w:r>
      <w:r w:rsidRPr="00B86DF9">
        <w:rPr>
          <w:rFonts w:ascii="Times New Roman" w:hAnsi="Times New Roman"/>
          <w:b/>
          <w:bCs/>
          <w:sz w:val="24"/>
          <w:szCs w:val="24"/>
          <w:highlight w:val="magenta"/>
          <w:shd w:val="clear" w:color="auto" w:fill="FFFFFF"/>
        </w:rPr>
        <w:t>.</w:t>
      </w:r>
      <w:r w:rsidRPr="00B86DF9">
        <w:rPr>
          <w:rFonts w:ascii="Times New Roman" w:hAnsi="Times New Roman"/>
          <w:sz w:val="24"/>
          <w:szCs w:val="24"/>
          <w:highlight w:val="magenta"/>
        </w:rPr>
        <w:t xml:space="preserve"> Познавательная деятельность обучающихся, организуемая в рамках системно-деятельностного подхода, предполагает в качестве основных форм учебного сотрудничества сотрудничество со сверстниками и с учителем. Социальный эффект такого сотрудничества рассматривается как последовательное движение обучающегося от освоения новых коммуникативных навыков до освоения новых социальных ролей. Методы педагогической поддержки социальной деятельности в рамках познавательной деятельности направлены на поддержку различных форм сотрудничества и взаимодействия в ходе освоения учебного материала.</w:t>
      </w:r>
    </w:p>
    <w:p w:rsidR="00B86DF9" w:rsidRPr="00B86DF9" w:rsidRDefault="00B86DF9" w:rsidP="00B86DF9">
      <w:pPr>
        <w:ind w:firstLine="709"/>
        <w:jc w:val="both"/>
        <w:rPr>
          <w:rFonts w:ascii="Times New Roman" w:hAnsi="Times New Roman"/>
          <w:sz w:val="24"/>
          <w:szCs w:val="24"/>
          <w:highlight w:val="magenta"/>
        </w:rPr>
      </w:pPr>
      <w:r w:rsidRPr="00B86DF9">
        <w:rPr>
          <w:rFonts w:ascii="Times New Roman" w:hAnsi="Times New Roman"/>
          <w:b/>
          <w:bCs/>
          <w:i/>
          <w:sz w:val="24"/>
          <w:szCs w:val="24"/>
          <w:highlight w:val="magenta"/>
          <w:shd w:val="clear" w:color="auto" w:fill="FFFFFF"/>
        </w:rPr>
        <w:t>Педагогическая поддержка социализации обучающихся</w:t>
      </w:r>
      <w:r w:rsidRPr="00B86DF9">
        <w:rPr>
          <w:rFonts w:ascii="Times New Roman" w:hAnsi="Times New Roman"/>
          <w:b/>
          <w:bCs/>
          <w:i/>
          <w:noProof/>
          <w:sz w:val="24"/>
          <w:szCs w:val="24"/>
          <w:highlight w:val="magenta"/>
          <w:shd w:val="clear" w:color="auto" w:fill="FFFFFF"/>
        </w:rPr>
        <w:t xml:space="preserve"> </w:t>
      </w:r>
      <w:r w:rsidRPr="00B86DF9">
        <w:rPr>
          <w:rFonts w:ascii="Times New Roman" w:hAnsi="Times New Roman"/>
          <w:b/>
          <w:bCs/>
          <w:i/>
          <w:sz w:val="24"/>
          <w:szCs w:val="24"/>
          <w:highlight w:val="magenta"/>
          <w:shd w:val="clear" w:color="auto" w:fill="FFFFFF"/>
        </w:rPr>
        <w:t>средствами общественной деятельности.</w:t>
      </w:r>
      <w:r w:rsidRPr="00B86DF9">
        <w:rPr>
          <w:rFonts w:ascii="Times New Roman" w:hAnsi="Times New Roman"/>
          <w:sz w:val="24"/>
          <w:szCs w:val="24"/>
          <w:highlight w:val="magenta"/>
        </w:rPr>
        <w:t xml:space="preserve"> Социальные инициативы в сфере общественного самоуправления позволяют формировать у обучающихся социальные навыки и компетентности, помогающие им лучше осваивать сферу общественных отношений. Социально значимая общественная деятельность связана с развитием гражданского сознания человека, патриотических чувств и понимания своего общественного долга. Направленность таких социальных инициатив определяет самосознание подростка как гражданина и участника общественных процессов.</w:t>
      </w:r>
    </w:p>
    <w:p w:rsidR="00B86DF9" w:rsidRPr="00B86DF9" w:rsidRDefault="00B86DF9" w:rsidP="00B86DF9">
      <w:pPr>
        <w:ind w:firstLine="709"/>
        <w:jc w:val="both"/>
        <w:rPr>
          <w:rFonts w:ascii="Times New Roman" w:hAnsi="Times New Roman"/>
          <w:sz w:val="24"/>
          <w:szCs w:val="24"/>
          <w:highlight w:val="magenta"/>
        </w:rPr>
      </w:pPr>
      <w:r w:rsidRPr="00B86DF9">
        <w:rPr>
          <w:rFonts w:ascii="Times New Roman" w:hAnsi="Times New Roman"/>
          <w:sz w:val="24"/>
          <w:szCs w:val="24"/>
          <w:highlight w:val="magenta"/>
        </w:rPr>
        <w:t>Спектр социальных функций обучающихся в рамках системы школьного самоуправления очень широк. В рамках этого вида деятельности обучающиеся должны иметь возможность:</w:t>
      </w:r>
    </w:p>
    <w:p w:rsidR="00B86DF9" w:rsidRPr="00B86DF9" w:rsidRDefault="00B86DF9" w:rsidP="00B86DF9">
      <w:pPr>
        <w:tabs>
          <w:tab w:val="left" w:pos="1074"/>
        </w:tabs>
        <w:ind w:firstLine="709"/>
        <w:jc w:val="both"/>
        <w:rPr>
          <w:rFonts w:ascii="Times New Roman" w:hAnsi="Times New Roman"/>
          <w:sz w:val="24"/>
          <w:szCs w:val="24"/>
          <w:highlight w:val="magenta"/>
        </w:rPr>
      </w:pPr>
      <w:r w:rsidRPr="00B86DF9">
        <w:rPr>
          <w:rFonts w:ascii="Times New Roman" w:hAnsi="Times New Roman"/>
          <w:sz w:val="24"/>
          <w:szCs w:val="24"/>
          <w:highlight w:val="magenta"/>
        </w:rPr>
        <w:t>• участвовать в принятии решений Управляющего Совета школы;</w:t>
      </w:r>
    </w:p>
    <w:p w:rsidR="00B86DF9" w:rsidRPr="00B86DF9" w:rsidRDefault="00B86DF9" w:rsidP="00B86DF9">
      <w:pPr>
        <w:tabs>
          <w:tab w:val="left" w:pos="1084"/>
        </w:tabs>
        <w:ind w:firstLine="709"/>
        <w:jc w:val="both"/>
        <w:rPr>
          <w:rFonts w:ascii="Times New Roman" w:hAnsi="Times New Roman"/>
          <w:sz w:val="24"/>
          <w:szCs w:val="24"/>
          <w:highlight w:val="magenta"/>
        </w:rPr>
      </w:pPr>
      <w:r w:rsidRPr="00B86DF9">
        <w:rPr>
          <w:rFonts w:ascii="Times New Roman" w:hAnsi="Times New Roman"/>
          <w:sz w:val="24"/>
          <w:szCs w:val="24"/>
          <w:highlight w:val="magenta"/>
        </w:rPr>
        <w:t>• решать вопросы, связанные с самообслуживанием, поддержанием порядка, дисциплины, дежурства и работы в школе;</w:t>
      </w:r>
    </w:p>
    <w:p w:rsidR="00B86DF9" w:rsidRPr="00B86DF9" w:rsidRDefault="00B86DF9" w:rsidP="00B86DF9">
      <w:pPr>
        <w:tabs>
          <w:tab w:val="left" w:pos="1084"/>
        </w:tabs>
        <w:ind w:firstLine="709"/>
        <w:jc w:val="both"/>
        <w:rPr>
          <w:rFonts w:ascii="Times New Roman" w:hAnsi="Times New Roman"/>
          <w:sz w:val="24"/>
          <w:szCs w:val="24"/>
          <w:highlight w:val="magenta"/>
        </w:rPr>
      </w:pPr>
      <w:r w:rsidRPr="00B86DF9">
        <w:rPr>
          <w:rFonts w:ascii="Times New Roman" w:hAnsi="Times New Roman"/>
          <w:sz w:val="24"/>
          <w:szCs w:val="24"/>
          <w:highlight w:val="magenta"/>
        </w:rPr>
        <w:t>• контролировать выполнение обучающимися основных прав и обязанностей;</w:t>
      </w:r>
    </w:p>
    <w:p w:rsidR="00B86DF9" w:rsidRPr="00B86DF9" w:rsidRDefault="00B86DF9" w:rsidP="00B86DF9">
      <w:pPr>
        <w:tabs>
          <w:tab w:val="left" w:pos="1079"/>
        </w:tabs>
        <w:ind w:firstLine="709"/>
        <w:jc w:val="both"/>
        <w:rPr>
          <w:rFonts w:ascii="Times New Roman" w:hAnsi="Times New Roman"/>
          <w:sz w:val="24"/>
          <w:szCs w:val="24"/>
          <w:highlight w:val="magenta"/>
        </w:rPr>
      </w:pPr>
      <w:r w:rsidRPr="00B86DF9">
        <w:rPr>
          <w:rFonts w:ascii="Times New Roman" w:hAnsi="Times New Roman"/>
          <w:sz w:val="24"/>
          <w:szCs w:val="24"/>
          <w:highlight w:val="magenta"/>
        </w:rPr>
        <w:t>• защищать права обучающихся на всех уровнях управления школой.</w:t>
      </w:r>
    </w:p>
    <w:p w:rsidR="00B86DF9" w:rsidRPr="00B86DF9" w:rsidRDefault="00B86DF9" w:rsidP="00B86DF9">
      <w:pPr>
        <w:ind w:firstLine="709"/>
        <w:jc w:val="both"/>
        <w:rPr>
          <w:rFonts w:ascii="Times New Roman" w:hAnsi="Times New Roman"/>
          <w:sz w:val="24"/>
          <w:szCs w:val="24"/>
          <w:highlight w:val="magenta"/>
        </w:rPr>
      </w:pPr>
      <w:r w:rsidRPr="00B86DF9">
        <w:rPr>
          <w:rFonts w:ascii="Times New Roman" w:hAnsi="Times New Roman"/>
          <w:sz w:val="24"/>
          <w:szCs w:val="24"/>
          <w:highlight w:val="magenta"/>
        </w:rPr>
        <w:t>Деятельность общественных организаций и органов ученического самоуправления в школе создаёт условия для реализации обучающимися собственных социальных инициатив, а также:</w:t>
      </w:r>
    </w:p>
    <w:p w:rsidR="00B86DF9" w:rsidRPr="00B86DF9" w:rsidRDefault="00B86DF9" w:rsidP="00B86DF9">
      <w:pPr>
        <w:tabs>
          <w:tab w:val="left" w:pos="1074"/>
        </w:tabs>
        <w:ind w:firstLine="709"/>
        <w:jc w:val="both"/>
        <w:rPr>
          <w:rFonts w:ascii="Times New Roman" w:hAnsi="Times New Roman"/>
          <w:sz w:val="24"/>
          <w:szCs w:val="24"/>
          <w:highlight w:val="magenta"/>
        </w:rPr>
      </w:pPr>
      <w:r w:rsidRPr="00B86DF9">
        <w:rPr>
          <w:rFonts w:ascii="Times New Roman" w:hAnsi="Times New Roman"/>
          <w:sz w:val="24"/>
          <w:szCs w:val="24"/>
          <w:highlight w:val="magenta"/>
        </w:rPr>
        <w:t>• придания общественного характера системе управления образовательным процессом;</w:t>
      </w:r>
    </w:p>
    <w:p w:rsidR="00B86DF9" w:rsidRPr="00B86DF9" w:rsidRDefault="00B86DF9" w:rsidP="00B86DF9">
      <w:pPr>
        <w:tabs>
          <w:tab w:val="left" w:pos="1089"/>
        </w:tabs>
        <w:ind w:firstLine="709"/>
        <w:jc w:val="both"/>
        <w:rPr>
          <w:rFonts w:ascii="Times New Roman" w:hAnsi="Times New Roman"/>
          <w:sz w:val="24"/>
          <w:szCs w:val="24"/>
          <w:highlight w:val="magenta"/>
        </w:rPr>
      </w:pPr>
      <w:r w:rsidRPr="00B86DF9">
        <w:rPr>
          <w:rFonts w:ascii="Times New Roman" w:hAnsi="Times New Roman"/>
          <w:sz w:val="24"/>
          <w:szCs w:val="24"/>
          <w:highlight w:val="magenta"/>
        </w:rPr>
        <w:t>• создания общешкольного уклада, комфортного для учеников и педагогов, способствующего активной общественной жизни школы.</w:t>
      </w:r>
    </w:p>
    <w:p w:rsidR="00B86DF9" w:rsidRPr="00B86DF9" w:rsidRDefault="00B86DF9" w:rsidP="00B86DF9">
      <w:pPr>
        <w:ind w:firstLine="709"/>
        <w:jc w:val="both"/>
        <w:rPr>
          <w:rFonts w:ascii="Times New Roman" w:hAnsi="Times New Roman"/>
          <w:sz w:val="24"/>
          <w:szCs w:val="24"/>
          <w:highlight w:val="magenta"/>
        </w:rPr>
      </w:pPr>
      <w:r w:rsidRPr="00B86DF9">
        <w:rPr>
          <w:rFonts w:ascii="Times New Roman" w:hAnsi="Times New Roman"/>
          <w:sz w:val="24"/>
          <w:szCs w:val="24"/>
          <w:highlight w:val="magenta"/>
        </w:rPr>
        <w:t>Важным условием педагогической поддержки социализации обучающихся является их включение в общественно значимые дела, социальные и культурные практики. Организация и проведение таких практик могут осуществляться педагогами совместно с родителями обучающихся, квалифицированными представителями общественных и традиционных религиозных организаций, учреждений культуры.</w:t>
      </w:r>
    </w:p>
    <w:p w:rsidR="00B86DF9" w:rsidRPr="00B86DF9" w:rsidRDefault="00B86DF9" w:rsidP="00B86DF9">
      <w:pPr>
        <w:ind w:firstLine="709"/>
        <w:jc w:val="both"/>
        <w:rPr>
          <w:rFonts w:ascii="Times New Roman" w:hAnsi="Times New Roman"/>
          <w:b/>
          <w:sz w:val="24"/>
          <w:szCs w:val="24"/>
          <w:highlight w:val="magenta"/>
        </w:rPr>
      </w:pPr>
      <w:r w:rsidRPr="00B86DF9">
        <w:rPr>
          <w:rFonts w:ascii="Times New Roman" w:hAnsi="Times New Roman"/>
          <w:b/>
          <w:i/>
          <w:sz w:val="24"/>
          <w:szCs w:val="24"/>
          <w:highlight w:val="magenta"/>
        </w:rPr>
        <w:t>Педагогическая поддержка социализации обучающихся средствами трудовой деятельности.</w:t>
      </w:r>
      <w:r w:rsidRPr="00B86DF9">
        <w:rPr>
          <w:rFonts w:ascii="Times New Roman" w:hAnsi="Times New Roman"/>
          <w:b/>
          <w:sz w:val="24"/>
          <w:szCs w:val="24"/>
          <w:highlight w:val="magenta"/>
        </w:rPr>
        <w:t xml:space="preserve"> </w:t>
      </w:r>
      <w:r w:rsidRPr="00B86DF9">
        <w:rPr>
          <w:rFonts w:ascii="Times New Roman" w:hAnsi="Times New Roman"/>
          <w:sz w:val="24"/>
          <w:szCs w:val="24"/>
          <w:highlight w:val="magenta"/>
        </w:rPr>
        <w:t>Трудовая деятельность как социальный фактор первоначально развивает у обучающихся способности преодолевать трудности в реализации своих потребностей. Но её главная цель — превратить саму трудовую деятельность в осознанную потребность. По мере социокультурного развития обучающихся труд всё шире используется для самореализации, созидания, творческого и профессионального роста.</w:t>
      </w:r>
    </w:p>
    <w:p w:rsidR="00B86DF9" w:rsidRPr="00B86DF9" w:rsidRDefault="00B86DF9" w:rsidP="00B86DF9">
      <w:pPr>
        <w:ind w:firstLine="709"/>
        <w:jc w:val="both"/>
        <w:rPr>
          <w:rFonts w:ascii="Times New Roman" w:hAnsi="Times New Roman"/>
          <w:sz w:val="24"/>
          <w:szCs w:val="24"/>
          <w:highlight w:val="magenta"/>
        </w:rPr>
      </w:pPr>
      <w:r w:rsidRPr="00B86DF9">
        <w:rPr>
          <w:rFonts w:ascii="Times New Roman" w:hAnsi="Times New Roman"/>
          <w:sz w:val="24"/>
          <w:szCs w:val="24"/>
          <w:highlight w:val="magenta"/>
        </w:rPr>
        <w:t>При этом сам характер труда обучающегося должен отражать тенденции индивидуализации форм трудовой деятельности, использование коммуникаций, ориентацию на общественную значимость труда и востребованность его результатов. Уникальность, авторский характер, деятельность для других должны стать основными признаками различных форм трудовой деятельности как формы социализации личности. Добровольность и безвозмездность труда, элементы волонтёрства позволяют соблюсти баланс между конкурентно-ориентированной моделью социализации будущего выпускника и его социальными императивами гражданина.</w:t>
      </w:r>
    </w:p>
    <w:p w:rsidR="00B86DF9" w:rsidRPr="00B86DF9" w:rsidRDefault="00B86DF9" w:rsidP="00B86DF9">
      <w:pPr>
        <w:ind w:firstLine="709"/>
        <w:jc w:val="both"/>
        <w:rPr>
          <w:rFonts w:ascii="Times New Roman" w:hAnsi="Times New Roman"/>
          <w:sz w:val="24"/>
          <w:szCs w:val="24"/>
          <w:highlight w:val="magenta"/>
        </w:rPr>
      </w:pPr>
      <w:r w:rsidRPr="00B86DF9">
        <w:rPr>
          <w:rFonts w:ascii="Times New Roman" w:hAnsi="Times New Roman"/>
          <w:sz w:val="24"/>
          <w:szCs w:val="24"/>
          <w:highlight w:val="magenta"/>
        </w:rPr>
        <w:t>Социализация обучающихся средствами трудовой деятельности должна быть направлена на формирование у них отношения к труду как важнейшему жизненному приоритету. В рамках такой социализации организация различных видов трудовой деятельности обучающихся (трудовая деятельность, связанная с учебными занятиями, ручной труд, общественно полезная работа, профессионально ориентированная деятельность и др.) может предусматривать привлечение для проведения отдельных мероприятий представителей различных профессий, прежде всего из числа родителей обучающихся.</w:t>
      </w:r>
    </w:p>
    <w:p w:rsidR="00B86DF9" w:rsidRPr="00B86DF9" w:rsidRDefault="00B86DF9" w:rsidP="00B86DF9">
      <w:pPr>
        <w:shd w:val="clear" w:color="auto" w:fill="FFFFFF"/>
        <w:autoSpaceDE w:val="0"/>
        <w:autoSpaceDN w:val="0"/>
        <w:adjustRightInd w:val="0"/>
        <w:ind w:firstLine="708"/>
        <w:jc w:val="both"/>
        <w:rPr>
          <w:rFonts w:ascii="Times New Roman" w:hAnsi="Times New Roman"/>
          <w:b/>
          <w:color w:val="FF0000"/>
          <w:sz w:val="24"/>
          <w:szCs w:val="24"/>
          <w:highlight w:val="magenta"/>
        </w:rPr>
      </w:pPr>
      <w:r w:rsidRPr="00B86DF9">
        <w:rPr>
          <w:rFonts w:ascii="Times New Roman" w:hAnsi="Times New Roman"/>
          <w:sz w:val="24"/>
          <w:szCs w:val="24"/>
          <w:highlight w:val="magenta"/>
        </w:rPr>
        <w:t>Организация социальной деятельности обучающихся исходит из того, что социальные ожидания учащихся связаны с успешностью, признанием со стороны семьи и сверстников, состоятельностью и самостоятельностью в реализации собственных замыслов. Целенаправленная социальная деятельность обучающихся должна быть обеспечена сформированной социальной средой школы и укладом школьной жизни</w:t>
      </w:r>
    </w:p>
    <w:tbl>
      <w:tblPr>
        <w:tblpPr w:leftFromText="180" w:rightFromText="180" w:vertAnchor="text" w:horzAnchor="margin" w:tblpY="140"/>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58"/>
        <w:gridCol w:w="2412"/>
        <w:gridCol w:w="2835"/>
        <w:gridCol w:w="2126"/>
      </w:tblGrid>
      <w:tr w:rsidR="00B86DF9" w:rsidRPr="00B86DF9" w:rsidTr="00B86DF9">
        <w:tc>
          <w:tcPr>
            <w:tcW w:w="2658" w:type="dxa"/>
            <w:shd w:val="clear" w:color="auto" w:fill="auto"/>
          </w:tcPr>
          <w:p w:rsidR="00B86DF9" w:rsidRPr="00B86DF9" w:rsidRDefault="00B86DF9" w:rsidP="00B86DF9">
            <w:pPr>
              <w:jc w:val="center"/>
              <w:rPr>
                <w:rFonts w:ascii="Times New Roman" w:eastAsia="Calibri" w:hAnsi="Times New Roman"/>
                <w:bCs/>
                <w:sz w:val="24"/>
                <w:szCs w:val="24"/>
                <w:highlight w:val="magenta"/>
                <w:shd w:val="clear" w:color="auto" w:fill="FFFFFF"/>
              </w:rPr>
            </w:pPr>
            <w:r w:rsidRPr="00B86DF9">
              <w:rPr>
                <w:rFonts w:ascii="Times New Roman" w:eastAsia="Calibri" w:hAnsi="Times New Roman"/>
                <w:bCs/>
                <w:sz w:val="24"/>
                <w:szCs w:val="24"/>
                <w:highlight w:val="magenta"/>
                <w:shd w:val="clear" w:color="auto" w:fill="FFFFFF"/>
              </w:rPr>
              <w:t>Форма педагогической поддержки социализации</w:t>
            </w:r>
          </w:p>
        </w:tc>
        <w:tc>
          <w:tcPr>
            <w:tcW w:w="5247" w:type="dxa"/>
            <w:gridSpan w:val="2"/>
            <w:shd w:val="clear" w:color="auto" w:fill="auto"/>
          </w:tcPr>
          <w:p w:rsidR="00B86DF9" w:rsidRPr="00B86DF9" w:rsidRDefault="00B86DF9" w:rsidP="00B86DF9">
            <w:pPr>
              <w:jc w:val="center"/>
              <w:rPr>
                <w:rFonts w:ascii="Times New Roman" w:eastAsia="Calibri" w:hAnsi="Times New Roman"/>
                <w:sz w:val="24"/>
                <w:szCs w:val="24"/>
                <w:highlight w:val="magenta"/>
              </w:rPr>
            </w:pPr>
            <w:r w:rsidRPr="00B86DF9">
              <w:rPr>
                <w:rFonts w:ascii="Times New Roman" w:eastAsia="Calibri" w:hAnsi="Times New Roman"/>
                <w:sz w:val="24"/>
                <w:szCs w:val="24"/>
                <w:highlight w:val="magenta"/>
              </w:rPr>
              <w:t>Формы реализации</w:t>
            </w:r>
          </w:p>
        </w:tc>
        <w:tc>
          <w:tcPr>
            <w:tcW w:w="2126" w:type="dxa"/>
            <w:shd w:val="clear" w:color="auto" w:fill="auto"/>
          </w:tcPr>
          <w:p w:rsidR="00B86DF9" w:rsidRPr="00B86DF9" w:rsidRDefault="00B86DF9" w:rsidP="00B86DF9">
            <w:pPr>
              <w:jc w:val="center"/>
              <w:rPr>
                <w:rFonts w:ascii="Times New Roman" w:eastAsia="Calibri" w:hAnsi="Times New Roman"/>
                <w:sz w:val="24"/>
                <w:szCs w:val="24"/>
                <w:highlight w:val="magenta"/>
              </w:rPr>
            </w:pPr>
            <w:r w:rsidRPr="00B86DF9">
              <w:rPr>
                <w:rFonts w:ascii="Times New Roman" w:eastAsia="Calibri" w:hAnsi="Times New Roman"/>
                <w:sz w:val="24"/>
                <w:szCs w:val="24"/>
                <w:highlight w:val="magenta"/>
              </w:rPr>
              <w:t>Исполнители</w:t>
            </w:r>
          </w:p>
        </w:tc>
      </w:tr>
      <w:tr w:rsidR="00B86DF9" w:rsidRPr="00B86DF9" w:rsidTr="00B86DF9">
        <w:tc>
          <w:tcPr>
            <w:tcW w:w="2658" w:type="dxa"/>
            <w:vMerge w:val="restart"/>
            <w:shd w:val="clear" w:color="auto" w:fill="auto"/>
          </w:tcPr>
          <w:p w:rsidR="00B86DF9" w:rsidRPr="00B86DF9" w:rsidRDefault="00B86DF9" w:rsidP="00B86DF9">
            <w:pPr>
              <w:spacing w:line="360" w:lineRule="auto"/>
              <w:jc w:val="center"/>
              <w:rPr>
                <w:rFonts w:ascii="Times New Roman" w:eastAsia="Calibri" w:hAnsi="Times New Roman"/>
                <w:i/>
                <w:sz w:val="24"/>
                <w:szCs w:val="24"/>
                <w:highlight w:val="magenta"/>
              </w:rPr>
            </w:pPr>
            <w:r w:rsidRPr="00B86DF9">
              <w:rPr>
                <w:rFonts w:ascii="Times New Roman" w:eastAsia="Calibri" w:hAnsi="Times New Roman"/>
                <w:bCs/>
                <w:i/>
                <w:sz w:val="24"/>
                <w:szCs w:val="24"/>
                <w:highlight w:val="magenta"/>
                <w:shd w:val="clear" w:color="auto" w:fill="FFFFFF"/>
              </w:rPr>
              <w:t>Ролевые игры</w:t>
            </w:r>
          </w:p>
        </w:tc>
        <w:tc>
          <w:tcPr>
            <w:tcW w:w="2412" w:type="dxa"/>
            <w:shd w:val="clear" w:color="auto" w:fill="auto"/>
          </w:tcPr>
          <w:p w:rsidR="00B86DF9" w:rsidRPr="00B86DF9" w:rsidRDefault="00B86DF9" w:rsidP="00B86DF9">
            <w:pPr>
              <w:jc w:val="center"/>
              <w:rPr>
                <w:rFonts w:ascii="Times New Roman" w:eastAsia="Calibri" w:hAnsi="Times New Roman"/>
                <w:sz w:val="24"/>
                <w:szCs w:val="24"/>
                <w:highlight w:val="magenta"/>
              </w:rPr>
            </w:pPr>
            <w:r w:rsidRPr="00B86DF9">
              <w:rPr>
                <w:rFonts w:ascii="Times New Roman" w:eastAsia="Calibri" w:hAnsi="Times New Roman"/>
                <w:sz w:val="24"/>
                <w:szCs w:val="24"/>
                <w:highlight w:val="magenta"/>
              </w:rPr>
              <w:t>урочная</w:t>
            </w:r>
          </w:p>
        </w:tc>
        <w:tc>
          <w:tcPr>
            <w:tcW w:w="2835" w:type="dxa"/>
            <w:shd w:val="clear" w:color="auto" w:fill="auto"/>
          </w:tcPr>
          <w:p w:rsidR="00B86DF9" w:rsidRPr="00B86DF9" w:rsidRDefault="00B86DF9" w:rsidP="00B86DF9">
            <w:pPr>
              <w:rPr>
                <w:rFonts w:ascii="Times New Roman" w:eastAsia="Calibri" w:hAnsi="Times New Roman"/>
                <w:sz w:val="24"/>
                <w:szCs w:val="24"/>
                <w:highlight w:val="magenta"/>
              </w:rPr>
            </w:pPr>
            <w:r w:rsidRPr="00B86DF9">
              <w:rPr>
                <w:rFonts w:ascii="Times New Roman" w:eastAsia="Calibri" w:hAnsi="Times New Roman"/>
                <w:sz w:val="24"/>
                <w:szCs w:val="24"/>
                <w:highlight w:val="magenta"/>
              </w:rPr>
              <w:t>уроки литературы, истории</w:t>
            </w:r>
          </w:p>
        </w:tc>
        <w:tc>
          <w:tcPr>
            <w:tcW w:w="2126" w:type="dxa"/>
            <w:shd w:val="clear" w:color="auto" w:fill="auto"/>
          </w:tcPr>
          <w:p w:rsidR="00B86DF9" w:rsidRPr="00B86DF9" w:rsidRDefault="00B86DF9" w:rsidP="00B86DF9">
            <w:pPr>
              <w:rPr>
                <w:rFonts w:ascii="Times New Roman" w:eastAsia="Calibri" w:hAnsi="Times New Roman"/>
                <w:sz w:val="24"/>
                <w:szCs w:val="24"/>
                <w:highlight w:val="magenta"/>
              </w:rPr>
            </w:pPr>
            <w:r w:rsidRPr="00B86DF9">
              <w:rPr>
                <w:rFonts w:ascii="Times New Roman" w:eastAsia="Calibri" w:hAnsi="Times New Roman"/>
                <w:sz w:val="24"/>
                <w:szCs w:val="24"/>
                <w:highlight w:val="magenta"/>
              </w:rPr>
              <w:t>учителя литературы, истории</w:t>
            </w:r>
          </w:p>
        </w:tc>
      </w:tr>
      <w:tr w:rsidR="00B86DF9" w:rsidRPr="00B86DF9" w:rsidTr="00B86DF9">
        <w:tc>
          <w:tcPr>
            <w:tcW w:w="2658" w:type="dxa"/>
            <w:vMerge/>
            <w:shd w:val="clear" w:color="auto" w:fill="auto"/>
          </w:tcPr>
          <w:p w:rsidR="00B86DF9" w:rsidRPr="00B86DF9" w:rsidRDefault="00B86DF9" w:rsidP="00B86DF9">
            <w:pPr>
              <w:spacing w:line="360" w:lineRule="auto"/>
              <w:rPr>
                <w:rFonts w:ascii="Times New Roman" w:eastAsia="Calibri" w:hAnsi="Times New Roman"/>
                <w:b/>
                <w:bCs/>
                <w:sz w:val="24"/>
                <w:szCs w:val="24"/>
                <w:highlight w:val="magenta"/>
                <w:shd w:val="clear" w:color="auto" w:fill="FFFFFF"/>
              </w:rPr>
            </w:pPr>
          </w:p>
        </w:tc>
        <w:tc>
          <w:tcPr>
            <w:tcW w:w="2412" w:type="dxa"/>
            <w:vMerge w:val="restart"/>
            <w:shd w:val="clear" w:color="auto" w:fill="auto"/>
          </w:tcPr>
          <w:p w:rsidR="00B86DF9" w:rsidRPr="00B86DF9" w:rsidRDefault="00B86DF9" w:rsidP="00B86DF9">
            <w:pPr>
              <w:jc w:val="center"/>
              <w:rPr>
                <w:rFonts w:ascii="Times New Roman" w:eastAsia="Calibri" w:hAnsi="Times New Roman"/>
                <w:sz w:val="24"/>
                <w:szCs w:val="24"/>
                <w:highlight w:val="magenta"/>
              </w:rPr>
            </w:pPr>
            <w:r w:rsidRPr="00B86DF9">
              <w:rPr>
                <w:rFonts w:ascii="Times New Roman" w:eastAsia="Calibri" w:hAnsi="Times New Roman"/>
                <w:sz w:val="24"/>
                <w:szCs w:val="24"/>
                <w:highlight w:val="magenta"/>
              </w:rPr>
              <w:t>внеурочная</w:t>
            </w:r>
          </w:p>
        </w:tc>
        <w:tc>
          <w:tcPr>
            <w:tcW w:w="2835" w:type="dxa"/>
            <w:shd w:val="clear" w:color="auto" w:fill="auto"/>
          </w:tcPr>
          <w:p w:rsidR="00B86DF9" w:rsidRPr="00B86DF9" w:rsidRDefault="00B86DF9" w:rsidP="00B86DF9">
            <w:pPr>
              <w:rPr>
                <w:rFonts w:ascii="Times New Roman" w:eastAsia="Calibri" w:hAnsi="Times New Roman"/>
                <w:sz w:val="24"/>
                <w:szCs w:val="24"/>
                <w:highlight w:val="magenta"/>
              </w:rPr>
            </w:pPr>
            <w:r w:rsidRPr="00B86DF9">
              <w:rPr>
                <w:rFonts w:ascii="Times New Roman" w:eastAsia="Calibri" w:hAnsi="Times New Roman"/>
                <w:sz w:val="24"/>
                <w:szCs w:val="24"/>
                <w:highlight w:val="magenta"/>
              </w:rPr>
              <w:t xml:space="preserve">занятия внеурочной деятельности </w:t>
            </w:r>
          </w:p>
        </w:tc>
        <w:tc>
          <w:tcPr>
            <w:tcW w:w="2126" w:type="dxa"/>
            <w:shd w:val="clear" w:color="auto" w:fill="auto"/>
          </w:tcPr>
          <w:p w:rsidR="00B86DF9" w:rsidRPr="00B86DF9" w:rsidRDefault="00B86DF9" w:rsidP="00B86DF9">
            <w:pPr>
              <w:rPr>
                <w:rFonts w:ascii="Times New Roman" w:eastAsia="Calibri" w:hAnsi="Times New Roman"/>
                <w:sz w:val="24"/>
                <w:szCs w:val="24"/>
                <w:highlight w:val="magenta"/>
              </w:rPr>
            </w:pPr>
            <w:r w:rsidRPr="00B86DF9">
              <w:rPr>
                <w:rFonts w:ascii="Times New Roman" w:eastAsia="Calibri" w:hAnsi="Times New Roman"/>
                <w:sz w:val="24"/>
                <w:szCs w:val="24"/>
                <w:highlight w:val="magenta"/>
              </w:rPr>
              <w:t>руководитель занятия</w:t>
            </w:r>
          </w:p>
        </w:tc>
      </w:tr>
      <w:tr w:rsidR="00B86DF9" w:rsidRPr="00B86DF9" w:rsidTr="00B86DF9">
        <w:tc>
          <w:tcPr>
            <w:tcW w:w="2658" w:type="dxa"/>
            <w:vMerge/>
            <w:shd w:val="clear" w:color="auto" w:fill="auto"/>
          </w:tcPr>
          <w:p w:rsidR="00B86DF9" w:rsidRPr="00B86DF9" w:rsidRDefault="00B86DF9" w:rsidP="00B86DF9">
            <w:pPr>
              <w:spacing w:line="360" w:lineRule="auto"/>
              <w:jc w:val="center"/>
              <w:rPr>
                <w:rFonts w:ascii="Times New Roman" w:eastAsia="Calibri" w:hAnsi="Times New Roman"/>
                <w:b/>
                <w:bCs/>
                <w:sz w:val="24"/>
                <w:szCs w:val="24"/>
                <w:highlight w:val="magenta"/>
                <w:shd w:val="clear" w:color="auto" w:fill="FFFFFF"/>
              </w:rPr>
            </w:pPr>
          </w:p>
        </w:tc>
        <w:tc>
          <w:tcPr>
            <w:tcW w:w="2412" w:type="dxa"/>
            <w:vMerge/>
            <w:shd w:val="clear" w:color="auto" w:fill="auto"/>
          </w:tcPr>
          <w:p w:rsidR="00B86DF9" w:rsidRPr="00B86DF9" w:rsidRDefault="00B86DF9" w:rsidP="00B86DF9">
            <w:pPr>
              <w:spacing w:line="360" w:lineRule="auto"/>
              <w:jc w:val="both"/>
              <w:rPr>
                <w:rFonts w:ascii="Times New Roman" w:eastAsia="Calibri" w:hAnsi="Times New Roman"/>
                <w:sz w:val="24"/>
                <w:szCs w:val="24"/>
                <w:highlight w:val="magenta"/>
              </w:rPr>
            </w:pPr>
          </w:p>
        </w:tc>
        <w:tc>
          <w:tcPr>
            <w:tcW w:w="2835" w:type="dxa"/>
            <w:shd w:val="clear" w:color="auto" w:fill="auto"/>
          </w:tcPr>
          <w:p w:rsidR="00B86DF9" w:rsidRPr="00B86DF9" w:rsidRDefault="00B86DF9" w:rsidP="00B86DF9">
            <w:pPr>
              <w:rPr>
                <w:rFonts w:ascii="Times New Roman" w:eastAsia="Calibri" w:hAnsi="Times New Roman"/>
                <w:sz w:val="24"/>
                <w:szCs w:val="24"/>
                <w:highlight w:val="magenta"/>
              </w:rPr>
            </w:pPr>
            <w:r w:rsidRPr="00B86DF9">
              <w:rPr>
                <w:rFonts w:ascii="Times New Roman" w:eastAsia="Calibri" w:hAnsi="Times New Roman"/>
                <w:sz w:val="24"/>
                <w:szCs w:val="24"/>
                <w:highlight w:val="magenta"/>
              </w:rPr>
              <w:t>ученическое самоуправление: работа «Новое поколение», подготовка  и проведение акций, рейдов, участие в тренингах.</w:t>
            </w:r>
          </w:p>
        </w:tc>
        <w:tc>
          <w:tcPr>
            <w:tcW w:w="2126" w:type="dxa"/>
            <w:shd w:val="clear" w:color="auto" w:fill="auto"/>
          </w:tcPr>
          <w:p w:rsidR="00B86DF9" w:rsidRPr="00B86DF9" w:rsidRDefault="00B86DF9" w:rsidP="00B86DF9">
            <w:pPr>
              <w:jc w:val="both"/>
              <w:rPr>
                <w:rFonts w:ascii="Times New Roman" w:eastAsia="Calibri" w:hAnsi="Times New Roman"/>
                <w:sz w:val="24"/>
                <w:szCs w:val="24"/>
                <w:highlight w:val="magenta"/>
              </w:rPr>
            </w:pPr>
            <w:r w:rsidRPr="00B86DF9">
              <w:rPr>
                <w:rFonts w:ascii="Times New Roman" w:eastAsia="Calibri" w:hAnsi="Times New Roman"/>
                <w:sz w:val="24"/>
                <w:szCs w:val="24"/>
                <w:highlight w:val="magenta"/>
              </w:rPr>
              <w:t>Зам. директора по ВР,  члены (учащиеся) актива детского самоуправления</w:t>
            </w:r>
          </w:p>
        </w:tc>
      </w:tr>
      <w:tr w:rsidR="00B86DF9" w:rsidRPr="00B86DF9" w:rsidTr="00B86DF9">
        <w:tc>
          <w:tcPr>
            <w:tcW w:w="2658" w:type="dxa"/>
            <w:vMerge/>
            <w:shd w:val="clear" w:color="auto" w:fill="auto"/>
          </w:tcPr>
          <w:p w:rsidR="00B86DF9" w:rsidRPr="00B86DF9" w:rsidRDefault="00B86DF9" w:rsidP="00B86DF9">
            <w:pPr>
              <w:spacing w:line="360" w:lineRule="auto"/>
              <w:jc w:val="center"/>
              <w:rPr>
                <w:rFonts w:ascii="Times New Roman" w:eastAsia="Calibri" w:hAnsi="Times New Roman"/>
                <w:b/>
                <w:bCs/>
                <w:sz w:val="24"/>
                <w:szCs w:val="24"/>
                <w:highlight w:val="magenta"/>
                <w:shd w:val="clear" w:color="auto" w:fill="FFFFFF"/>
              </w:rPr>
            </w:pPr>
          </w:p>
        </w:tc>
        <w:tc>
          <w:tcPr>
            <w:tcW w:w="2412" w:type="dxa"/>
            <w:vMerge/>
            <w:shd w:val="clear" w:color="auto" w:fill="auto"/>
          </w:tcPr>
          <w:p w:rsidR="00B86DF9" w:rsidRPr="00B86DF9" w:rsidRDefault="00B86DF9" w:rsidP="00B86DF9">
            <w:pPr>
              <w:spacing w:line="360" w:lineRule="auto"/>
              <w:jc w:val="both"/>
              <w:rPr>
                <w:rFonts w:ascii="Times New Roman" w:eastAsia="Calibri" w:hAnsi="Times New Roman"/>
                <w:sz w:val="24"/>
                <w:szCs w:val="24"/>
                <w:highlight w:val="magenta"/>
              </w:rPr>
            </w:pPr>
          </w:p>
        </w:tc>
        <w:tc>
          <w:tcPr>
            <w:tcW w:w="2835" w:type="dxa"/>
            <w:shd w:val="clear" w:color="auto" w:fill="auto"/>
          </w:tcPr>
          <w:p w:rsidR="00B86DF9" w:rsidRPr="00B86DF9" w:rsidRDefault="00B86DF9" w:rsidP="00B86DF9">
            <w:pPr>
              <w:rPr>
                <w:rFonts w:ascii="Times New Roman" w:eastAsia="Calibri" w:hAnsi="Times New Roman"/>
                <w:sz w:val="24"/>
                <w:szCs w:val="24"/>
                <w:highlight w:val="magenta"/>
              </w:rPr>
            </w:pPr>
            <w:r w:rsidRPr="00B86DF9">
              <w:rPr>
                <w:rFonts w:ascii="Times New Roman" w:eastAsia="Calibri" w:hAnsi="Times New Roman"/>
                <w:sz w:val="24"/>
                <w:szCs w:val="24"/>
                <w:highlight w:val="magenta"/>
              </w:rPr>
              <w:t>работа детского самоуправления «Новое поколение»: проведение  акций.</w:t>
            </w:r>
          </w:p>
        </w:tc>
        <w:tc>
          <w:tcPr>
            <w:tcW w:w="2126" w:type="dxa"/>
            <w:shd w:val="clear" w:color="auto" w:fill="auto"/>
          </w:tcPr>
          <w:p w:rsidR="00B86DF9" w:rsidRPr="00B86DF9" w:rsidRDefault="00B86DF9" w:rsidP="00B86DF9">
            <w:pPr>
              <w:jc w:val="both"/>
              <w:rPr>
                <w:rFonts w:ascii="Times New Roman" w:eastAsia="Calibri" w:hAnsi="Times New Roman"/>
                <w:sz w:val="24"/>
                <w:szCs w:val="24"/>
                <w:highlight w:val="magenta"/>
              </w:rPr>
            </w:pPr>
            <w:r w:rsidRPr="00B86DF9">
              <w:rPr>
                <w:rFonts w:ascii="Times New Roman" w:eastAsia="Calibri" w:hAnsi="Times New Roman"/>
                <w:sz w:val="24"/>
                <w:szCs w:val="24"/>
                <w:highlight w:val="magenta"/>
              </w:rPr>
              <w:t>Зам. директора по ВР, старшеклассники</w:t>
            </w:r>
          </w:p>
        </w:tc>
      </w:tr>
      <w:tr w:rsidR="00B86DF9" w:rsidRPr="00B86DF9" w:rsidTr="00B86DF9">
        <w:tc>
          <w:tcPr>
            <w:tcW w:w="2658" w:type="dxa"/>
            <w:shd w:val="clear" w:color="auto" w:fill="auto"/>
          </w:tcPr>
          <w:p w:rsidR="00B86DF9" w:rsidRPr="00B86DF9" w:rsidRDefault="00B86DF9" w:rsidP="00B86DF9">
            <w:pPr>
              <w:spacing w:line="360" w:lineRule="auto"/>
              <w:jc w:val="center"/>
              <w:rPr>
                <w:rFonts w:ascii="Times New Roman" w:eastAsia="Calibri" w:hAnsi="Times New Roman"/>
                <w:bCs/>
                <w:i/>
                <w:sz w:val="24"/>
                <w:szCs w:val="24"/>
                <w:highlight w:val="magenta"/>
                <w:shd w:val="clear" w:color="auto" w:fill="FFFFFF"/>
              </w:rPr>
            </w:pPr>
            <w:r w:rsidRPr="00B86DF9">
              <w:rPr>
                <w:rFonts w:ascii="Times New Roman" w:eastAsia="Calibri" w:hAnsi="Times New Roman"/>
                <w:i/>
                <w:sz w:val="24"/>
                <w:szCs w:val="24"/>
                <w:highlight w:val="magenta"/>
              </w:rPr>
              <w:t>Познавательная деятельность обучающихся</w:t>
            </w:r>
          </w:p>
        </w:tc>
        <w:tc>
          <w:tcPr>
            <w:tcW w:w="2412" w:type="dxa"/>
            <w:shd w:val="clear" w:color="auto" w:fill="auto"/>
          </w:tcPr>
          <w:p w:rsidR="00B86DF9" w:rsidRPr="00B86DF9" w:rsidRDefault="00B86DF9" w:rsidP="00B86DF9">
            <w:pPr>
              <w:spacing w:line="360" w:lineRule="auto"/>
              <w:jc w:val="both"/>
              <w:rPr>
                <w:rFonts w:ascii="Times New Roman" w:eastAsia="Calibri" w:hAnsi="Times New Roman"/>
                <w:sz w:val="24"/>
                <w:szCs w:val="24"/>
                <w:highlight w:val="magenta"/>
              </w:rPr>
            </w:pPr>
            <w:r w:rsidRPr="00B86DF9">
              <w:rPr>
                <w:rFonts w:ascii="Times New Roman" w:eastAsia="Calibri" w:hAnsi="Times New Roman"/>
                <w:sz w:val="24"/>
                <w:szCs w:val="24"/>
                <w:highlight w:val="magenta"/>
              </w:rPr>
              <w:t xml:space="preserve">урочная </w:t>
            </w:r>
          </w:p>
        </w:tc>
        <w:tc>
          <w:tcPr>
            <w:tcW w:w="2835" w:type="dxa"/>
            <w:shd w:val="clear" w:color="auto" w:fill="auto"/>
          </w:tcPr>
          <w:p w:rsidR="00B86DF9" w:rsidRPr="00B86DF9" w:rsidRDefault="00B86DF9" w:rsidP="00B86DF9">
            <w:pPr>
              <w:rPr>
                <w:rFonts w:ascii="Times New Roman" w:eastAsia="Calibri" w:hAnsi="Times New Roman"/>
                <w:sz w:val="24"/>
                <w:szCs w:val="24"/>
                <w:highlight w:val="magenta"/>
              </w:rPr>
            </w:pPr>
            <w:r w:rsidRPr="00B86DF9">
              <w:rPr>
                <w:rFonts w:ascii="Times New Roman" w:eastAsia="Calibri" w:hAnsi="Times New Roman"/>
                <w:sz w:val="24"/>
                <w:szCs w:val="24"/>
                <w:highlight w:val="magenta"/>
              </w:rPr>
              <w:t xml:space="preserve">Сотрудничество  и взаимодействие учителя и ученика в ходе освоения учебного материала: </w:t>
            </w:r>
          </w:p>
          <w:p w:rsidR="00B86DF9" w:rsidRPr="00B86DF9" w:rsidRDefault="00B86DF9" w:rsidP="003C5257">
            <w:pPr>
              <w:pStyle w:val="affff5"/>
              <w:numPr>
                <w:ilvl w:val="0"/>
                <w:numId w:val="152"/>
              </w:numPr>
              <w:spacing w:after="0" w:line="240" w:lineRule="auto"/>
              <w:ind w:left="0" w:hanging="360"/>
              <w:rPr>
                <w:highlight w:val="magenta"/>
                <w:lang w:eastAsia="ru-RU"/>
              </w:rPr>
            </w:pPr>
            <w:r w:rsidRPr="00B86DF9">
              <w:rPr>
                <w:highlight w:val="magenta"/>
                <w:lang w:eastAsia="ru-RU"/>
              </w:rPr>
              <w:t>совместная  учебная деятельность в личностно ориентированных формах (включающих возможность  самостоятельного  планирования и целеполагания, возможность проявить свою индивидуальность, выполнять «взрослые» функции – контроля, оценки, дидактической организации материала и пр.;</w:t>
            </w:r>
          </w:p>
          <w:p w:rsidR="00B86DF9" w:rsidRPr="00B86DF9" w:rsidRDefault="00B86DF9" w:rsidP="003C5257">
            <w:pPr>
              <w:pStyle w:val="affff5"/>
              <w:numPr>
                <w:ilvl w:val="0"/>
                <w:numId w:val="152"/>
              </w:numPr>
              <w:spacing w:after="0" w:line="240" w:lineRule="auto"/>
              <w:ind w:left="0" w:hanging="360"/>
              <w:rPr>
                <w:highlight w:val="magenta"/>
                <w:lang w:eastAsia="ru-RU"/>
              </w:rPr>
            </w:pPr>
            <w:r w:rsidRPr="00B86DF9">
              <w:rPr>
                <w:highlight w:val="magenta"/>
                <w:lang w:eastAsia="ru-RU"/>
              </w:rPr>
              <w:t>совместной распределенной проектной деятельности, ориентированной на получение социально- значимого продукта;</w:t>
            </w:r>
          </w:p>
          <w:p w:rsidR="00B86DF9" w:rsidRPr="00B86DF9" w:rsidRDefault="00B86DF9" w:rsidP="003C5257">
            <w:pPr>
              <w:pStyle w:val="affff5"/>
              <w:numPr>
                <w:ilvl w:val="0"/>
                <w:numId w:val="152"/>
              </w:numPr>
              <w:spacing w:after="0" w:line="240" w:lineRule="auto"/>
              <w:ind w:left="0" w:hanging="360"/>
              <w:rPr>
                <w:highlight w:val="magenta"/>
                <w:lang w:eastAsia="ru-RU"/>
              </w:rPr>
            </w:pPr>
            <w:r w:rsidRPr="00B86DF9">
              <w:rPr>
                <w:highlight w:val="magenta"/>
                <w:lang w:eastAsia="ru-RU"/>
              </w:rPr>
              <w:t>исследовательской деятельности в ее разных формах, в том числе осмысленное экспериментирование с природными объектами, социальное экспериментирование, направленное на выстраивание отношений с окружающими  людьми, тактики  собственного поведения;</w:t>
            </w:r>
          </w:p>
          <w:p w:rsidR="00B86DF9" w:rsidRPr="00B86DF9" w:rsidRDefault="00B86DF9" w:rsidP="003C5257">
            <w:pPr>
              <w:pStyle w:val="affff5"/>
              <w:numPr>
                <w:ilvl w:val="0"/>
                <w:numId w:val="152"/>
              </w:numPr>
              <w:spacing w:after="0" w:line="240" w:lineRule="auto"/>
              <w:ind w:left="0" w:hanging="360"/>
              <w:rPr>
                <w:highlight w:val="magenta"/>
                <w:lang w:eastAsia="ru-RU"/>
              </w:rPr>
            </w:pPr>
            <w:r w:rsidRPr="00B86DF9">
              <w:rPr>
                <w:highlight w:val="magenta"/>
                <w:lang w:eastAsia="ru-RU"/>
              </w:rPr>
              <w:t>творческой деятельности (художественной, технической и др. видах деятельности);</w:t>
            </w:r>
          </w:p>
          <w:p w:rsidR="00B86DF9" w:rsidRPr="00B86DF9" w:rsidRDefault="00B86DF9" w:rsidP="003C5257">
            <w:pPr>
              <w:pStyle w:val="affff5"/>
              <w:numPr>
                <w:ilvl w:val="0"/>
                <w:numId w:val="152"/>
              </w:numPr>
              <w:spacing w:after="0" w:line="240" w:lineRule="auto"/>
              <w:ind w:left="0" w:hanging="360"/>
              <w:rPr>
                <w:highlight w:val="magenta"/>
                <w:lang w:eastAsia="ru-RU"/>
              </w:rPr>
            </w:pPr>
            <w:r w:rsidRPr="00B86DF9">
              <w:rPr>
                <w:highlight w:val="magenta"/>
                <w:lang w:eastAsia="ru-RU"/>
              </w:rPr>
              <w:t>спортивной деятельности, направленной на построение образа себя, позитивное самоизменение.</w:t>
            </w:r>
          </w:p>
        </w:tc>
        <w:tc>
          <w:tcPr>
            <w:tcW w:w="2126" w:type="dxa"/>
            <w:shd w:val="clear" w:color="auto" w:fill="auto"/>
          </w:tcPr>
          <w:p w:rsidR="00B86DF9" w:rsidRPr="00B86DF9" w:rsidRDefault="00B86DF9" w:rsidP="00B86DF9">
            <w:pPr>
              <w:jc w:val="both"/>
              <w:rPr>
                <w:rFonts w:ascii="Times New Roman" w:eastAsia="Calibri" w:hAnsi="Times New Roman"/>
                <w:sz w:val="24"/>
                <w:szCs w:val="24"/>
                <w:highlight w:val="magenta"/>
              </w:rPr>
            </w:pPr>
            <w:r w:rsidRPr="00B86DF9">
              <w:rPr>
                <w:rFonts w:ascii="Times New Roman" w:eastAsia="Calibri" w:hAnsi="Times New Roman"/>
                <w:sz w:val="24"/>
                <w:szCs w:val="24"/>
                <w:highlight w:val="magenta"/>
              </w:rPr>
              <w:t>учителя-предметники, учащиеся</w:t>
            </w:r>
          </w:p>
        </w:tc>
      </w:tr>
      <w:tr w:rsidR="00B86DF9" w:rsidRPr="00B86DF9" w:rsidTr="00B86DF9">
        <w:tc>
          <w:tcPr>
            <w:tcW w:w="2658" w:type="dxa"/>
            <w:shd w:val="clear" w:color="auto" w:fill="auto"/>
          </w:tcPr>
          <w:p w:rsidR="00B86DF9" w:rsidRPr="00B86DF9" w:rsidRDefault="00B86DF9" w:rsidP="00B86DF9">
            <w:pPr>
              <w:spacing w:line="360" w:lineRule="auto"/>
              <w:jc w:val="center"/>
              <w:rPr>
                <w:rFonts w:ascii="Times New Roman" w:eastAsia="Calibri" w:hAnsi="Times New Roman"/>
                <w:i/>
                <w:sz w:val="24"/>
                <w:szCs w:val="24"/>
                <w:highlight w:val="magenta"/>
              </w:rPr>
            </w:pPr>
            <w:r w:rsidRPr="00B86DF9">
              <w:rPr>
                <w:rFonts w:ascii="Times New Roman" w:eastAsia="Calibri" w:hAnsi="Times New Roman"/>
                <w:bCs/>
                <w:i/>
                <w:sz w:val="24"/>
                <w:szCs w:val="24"/>
                <w:highlight w:val="magenta"/>
                <w:shd w:val="clear" w:color="auto" w:fill="FFFFFF"/>
              </w:rPr>
              <w:t>Общественная деятельность</w:t>
            </w:r>
          </w:p>
        </w:tc>
        <w:tc>
          <w:tcPr>
            <w:tcW w:w="2412" w:type="dxa"/>
            <w:shd w:val="clear" w:color="auto" w:fill="auto"/>
          </w:tcPr>
          <w:p w:rsidR="00B86DF9" w:rsidRPr="00B86DF9" w:rsidRDefault="00B86DF9" w:rsidP="00B86DF9">
            <w:pPr>
              <w:spacing w:line="360" w:lineRule="auto"/>
              <w:jc w:val="both"/>
              <w:rPr>
                <w:rFonts w:ascii="Times New Roman" w:eastAsia="Calibri" w:hAnsi="Times New Roman"/>
                <w:sz w:val="24"/>
                <w:szCs w:val="24"/>
                <w:highlight w:val="magenta"/>
              </w:rPr>
            </w:pPr>
            <w:r w:rsidRPr="00B86DF9">
              <w:rPr>
                <w:rFonts w:ascii="Times New Roman" w:eastAsia="Calibri" w:hAnsi="Times New Roman"/>
                <w:sz w:val="24"/>
                <w:szCs w:val="24"/>
                <w:highlight w:val="magenta"/>
              </w:rPr>
              <w:t>школьное самоуправление</w:t>
            </w:r>
          </w:p>
        </w:tc>
        <w:tc>
          <w:tcPr>
            <w:tcW w:w="2835" w:type="dxa"/>
            <w:shd w:val="clear" w:color="auto" w:fill="auto"/>
          </w:tcPr>
          <w:p w:rsidR="00B86DF9" w:rsidRPr="00B86DF9" w:rsidRDefault="00B86DF9" w:rsidP="00B86DF9">
            <w:pPr>
              <w:rPr>
                <w:rFonts w:ascii="Times New Roman" w:eastAsia="Calibri" w:hAnsi="Times New Roman"/>
                <w:sz w:val="24"/>
                <w:szCs w:val="24"/>
                <w:highlight w:val="magenta"/>
              </w:rPr>
            </w:pPr>
            <w:r w:rsidRPr="00B86DF9">
              <w:rPr>
                <w:rFonts w:ascii="Times New Roman" w:eastAsia="Calibri" w:hAnsi="Times New Roman"/>
                <w:sz w:val="24"/>
                <w:szCs w:val="24"/>
                <w:highlight w:val="magenta"/>
              </w:rPr>
              <w:t>участие в работе Управляющего Совета школы, Совета профилактики</w:t>
            </w:r>
          </w:p>
        </w:tc>
        <w:tc>
          <w:tcPr>
            <w:tcW w:w="2126" w:type="dxa"/>
            <w:shd w:val="clear" w:color="auto" w:fill="auto"/>
          </w:tcPr>
          <w:p w:rsidR="00B86DF9" w:rsidRPr="00B86DF9" w:rsidRDefault="00B86DF9" w:rsidP="00B86DF9">
            <w:pPr>
              <w:jc w:val="both"/>
              <w:rPr>
                <w:rFonts w:ascii="Times New Roman" w:eastAsia="Calibri" w:hAnsi="Times New Roman"/>
                <w:sz w:val="24"/>
                <w:szCs w:val="24"/>
                <w:highlight w:val="magenta"/>
              </w:rPr>
            </w:pPr>
            <w:r w:rsidRPr="00B86DF9">
              <w:rPr>
                <w:rFonts w:ascii="Times New Roman" w:eastAsia="Calibri" w:hAnsi="Times New Roman"/>
                <w:sz w:val="24"/>
                <w:szCs w:val="24"/>
                <w:highlight w:val="magenta"/>
              </w:rPr>
              <w:t>Администрация школы, заместитель по ВР, соцпедагог</w:t>
            </w:r>
          </w:p>
        </w:tc>
      </w:tr>
      <w:tr w:rsidR="00B86DF9" w:rsidRPr="00B86DF9" w:rsidTr="00B86DF9">
        <w:tc>
          <w:tcPr>
            <w:tcW w:w="2658" w:type="dxa"/>
            <w:vMerge w:val="restart"/>
            <w:shd w:val="clear" w:color="auto" w:fill="auto"/>
          </w:tcPr>
          <w:p w:rsidR="00B86DF9" w:rsidRPr="00B86DF9" w:rsidRDefault="00B86DF9" w:rsidP="00B86DF9">
            <w:pPr>
              <w:spacing w:line="360" w:lineRule="auto"/>
              <w:jc w:val="center"/>
              <w:rPr>
                <w:rFonts w:ascii="Times New Roman" w:eastAsia="Calibri" w:hAnsi="Times New Roman"/>
                <w:i/>
                <w:sz w:val="24"/>
                <w:szCs w:val="24"/>
                <w:highlight w:val="magenta"/>
              </w:rPr>
            </w:pPr>
            <w:r w:rsidRPr="00B86DF9">
              <w:rPr>
                <w:rFonts w:ascii="Times New Roman" w:eastAsia="Calibri" w:hAnsi="Times New Roman"/>
                <w:i/>
                <w:sz w:val="24"/>
                <w:szCs w:val="24"/>
                <w:highlight w:val="magenta"/>
              </w:rPr>
              <w:t>Трудовая деятельность</w:t>
            </w:r>
          </w:p>
        </w:tc>
        <w:tc>
          <w:tcPr>
            <w:tcW w:w="2412" w:type="dxa"/>
            <w:shd w:val="clear" w:color="auto" w:fill="auto"/>
          </w:tcPr>
          <w:p w:rsidR="00B86DF9" w:rsidRPr="00B86DF9" w:rsidRDefault="00B86DF9" w:rsidP="00B86DF9">
            <w:pPr>
              <w:spacing w:line="360" w:lineRule="auto"/>
              <w:jc w:val="both"/>
              <w:rPr>
                <w:rFonts w:ascii="Times New Roman" w:eastAsia="Calibri" w:hAnsi="Times New Roman"/>
                <w:sz w:val="24"/>
                <w:szCs w:val="24"/>
                <w:highlight w:val="magenta"/>
              </w:rPr>
            </w:pPr>
            <w:r w:rsidRPr="00B86DF9">
              <w:rPr>
                <w:rFonts w:ascii="Times New Roman" w:eastAsia="Calibri" w:hAnsi="Times New Roman"/>
                <w:sz w:val="24"/>
                <w:szCs w:val="24"/>
                <w:highlight w:val="magenta"/>
              </w:rPr>
              <w:t>урочная</w:t>
            </w:r>
          </w:p>
        </w:tc>
        <w:tc>
          <w:tcPr>
            <w:tcW w:w="2835" w:type="dxa"/>
            <w:shd w:val="clear" w:color="auto" w:fill="auto"/>
          </w:tcPr>
          <w:p w:rsidR="00B86DF9" w:rsidRPr="00B86DF9" w:rsidRDefault="00B86DF9" w:rsidP="00B86DF9">
            <w:pPr>
              <w:spacing w:line="360" w:lineRule="auto"/>
              <w:rPr>
                <w:rFonts w:ascii="Times New Roman" w:eastAsia="Calibri" w:hAnsi="Times New Roman"/>
                <w:sz w:val="24"/>
                <w:szCs w:val="24"/>
                <w:highlight w:val="magenta"/>
              </w:rPr>
            </w:pPr>
            <w:r w:rsidRPr="00B86DF9">
              <w:rPr>
                <w:rFonts w:ascii="Times New Roman" w:eastAsia="Calibri" w:hAnsi="Times New Roman"/>
                <w:sz w:val="24"/>
                <w:szCs w:val="24"/>
                <w:highlight w:val="magenta"/>
              </w:rPr>
              <w:t>уроки технологии</w:t>
            </w:r>
          </w:p>
        </w:tc>
        <w:tc>
          <w:tcPr>
            <w:tcW w:w="2126" w:type="dxa"/>
            <w:shd w:val="clear" w:color="auto" w:fill="auto"/>
          </w:tcPr>
          <w:p w:rsidR="00B86DF9" w:rsidRPr="00B86DF9" w:rsidRDefault="00B86DF9" w:rsidP="00B86DF9">
            <w:pPr>
              <w:jc w:val="both"/>
              <w:rPr>
                <w:rFonts w:ascii="Times New Roman" w:eastAsia="Calibri" w:hAnsi="Times New Roman"/>
                <w:sz w:val="24"/>
                <w:szCs w:val="24"/>
                <w:highlight w:val="magenta"/>
              </w:rPr>
            </w:pPr>
            <w:r w:rsidRPr="00B86DF9">
              <w:rPr>
                <w:rFonts w:ascii="Times New Roman" w:eastAsia="Calibri" w:hAnsi="Times New Roman"/>
                <w:sz w:val="24"/>
                <w:szCs w:val="24"/>
                <w:highlight w:val="magenta"/>
              </w:rPr>
              <w:t>учитель технологии</w:t>
            </w:r>
          </w:p>
        </w:tc>
      </w:tr>
      <w:tr w:rsidR="00B86DF9" w:rsidRPr="00B86DF9" w:rsidTr="00B86DF9">
        <w:tc>
          <w:tcPr>
            <w:tcW w:w="2658" w:type="dxa"/>
            <w:vMerge/>
            <w:shd w:val="clear" w:color="auto" w:fill="auto"/>
          </w:tcPr>
          <w:p w:rsidR="00B86DF9" w:rsidRPr="00B86DF9" w:rsidRDefault="00B86DF9" w:rsidP="00B86DF9">
            <w:pPr>
              <w:spacing w:line="360" w:lineRule="auto"/>
              <w:jc w:val="center"/>
              <w:rPr>
                <w:rFonts w:ascii="Times New Roman" w:eastAsia="Calibri" w:hAnsi="Times New Roman"/>
                <w:b/>
                <w:sz w:val="24"/>
                <w:szCs w:val="24"/>
                <w:highlight w:val="magenta"/>
              </w:rPr>
            </w:pPr>
          </w:p>
        </w:tc>
        <w:tc>
          <w:tcPr>
            <w:tcW w:w="2412" w:type="dxa"/>
            <w:shd w:val="clear" w:color="auto" w:fill="auto"/>
          </w:tcPr>
          <w:p w:rsidR="00B86DF9" w:rsidRPr="00B86DF9" w:rsidRDefault="00B86DF9" w:rsidP="00B86DF9">
            <w:pPr>
              <w:spacing w:line="360" w:lineRule="auto"/>
              <w:jc w:val="both"/>
              <w:rPr>
                <w:rFonts w:ascii="Times New Roman" w:eastAsia="Calibri" w:hAnsi="Times New Roman"/>
                <w:sz w:val="24"/>
                <w:szCs w:val="24"/>
                <w:highlight w:val="magenta"/>
              </w:rPr>
            </w:pPr>
            <w:r w:rsidRPr="00B86DF9">
              <w:rPr>
                <w:rFonts w:ascii="Times New Roman" w:eastAsia="Calibri" w:hAnsi="Times New Roman"/>
                <w:sz w:val="24"/>
                <w:szCs w:val="24"/>
                <w:highlight w:val="magenta"/>
              </w:rPr>
              <w:t>внеурочная</w:t>
            </w:r>
          </w:p>
        </w:tc>
        <w:tc>
          <w:tcPr>
            <w:tcW w:w="2835" w:type="dxa"/>
            <w:shd w:val="clear" w:color="auto" w:fill="auto"/>
          </w:tcPr>
          <w:p w:rsidR="00B86DF9" w:rsidRPr="00B86DF9" w:rsidRDefault="00B86DF9" w:rsidP="00B86DF9">
            <w:pPr>
              <w:autoSpaceDE w:val="0"/>
              <w:autoSpaceDN w:val="0"/>
              <w:adjustRightInd w:val="0"/>
              <w:rPr>
                <w:rFonts w:ascii="Times New Roman" w:hAnsi="Times New Roman"/>
                <w:sz w:val="24"/>
                <w:szCs w:val="24"/>
                <w:highlight w:val="magenta"/>
              </w:rPr>
            </w:pPr>
            <w:r w:rsidRPr="00B86DF9">
              <w:rPr>
                <w:rFonts w:ascii="Times New Roman" w:eastAsia="Calibri" w:hAnsi="Times New Roman"/>
                <w:sz w:val="24"/>
                <w:szCs w:val="24"/>
                <w:highlight w:val="magenta"/>
              </w:rPr>
              <w:t>участие в акциях, трудовых десантах, субботники по благоустройству школьной и близлежащей территории</w:t>
            </w:r>
            <w:r w:rsidRPr="00B86DF9">
              <w:rPr>
                <w:rFonts w:ascii="Times New Roman" w:hAnsi="Times New Roman"/>
                <w:sz w:val="24"/>
                <w:szCs w:val="24"/>
                <w:highlight w:val="magenta"/>
              </w:rPr>
              <w:t xml:space="preserve">, </w:t>
            </w:r>
          </w:p>
          <w:p w:rsidR="00B86DF9" w:rsidRPr="00B86DF9" w:rsidRDefault="00B86DF9" w:rsidP="00B86DF9">
            <w:pPr>
              <w:autoSpaceDE w:val="0"/>
              <w:autoSpaceDN w:val="0"/>
              <w:adjustRightInd w:val="0"/>
              <w:rPr>
                <w:rFonts w:ascii="Times New Roman" w:hAnsi="Times New Roman"/>
                <w:sz w:val="24"/>
                <w:szCs w:val="24"/>
                <w:highlight w:val="magenta"/>
              </w:rPr>
            </w:pPr>
            <w:r w:rsidRPr="00B86DF9">
              <w:rPr>
                <w:rFonts w:ascii="Times New Roman" w:hAnsi="Times New Roman"/>
                <w:sz w:val="24"/>
                <w:szCs w:val="24"/>
                <w:highlight w:val="magenta"/>
              </w:rPr>
              <w:t xml:space="preserve"> уборка учебных</w:t>
            </w:r>
          </w:p>
          <w:p w:rsidR="00B86DF9" w:rsidRPr="00B86DF9" w:rsidRDefault="00B86DF9" w:rsidP="00B86DF9">
            <w:pPr>
              <w:rPr>
                <w:rFonts w:ascii="Times New Roman" w:eastAsia="Calibri" w:hAnsi="Times New Roman"/>
                <w:sz w:val="24"/>
                <w:szCs w:val="24"/>
                <w:highlight w:val="magenta"/>
              </w:rPr>
            </w:pPr>
            <w:r w:rsidRPr="00B86DF9">
              <w:rPr>
                <w:rFonts w:ascii="Times New Roman" w:hAnsi="Times New Roman"/>
                <w:sz w:val="24"/>
                <w:szCs w:val="24"/>
                <w:highlight w:val="magenta"/>
              </w:rPr>
              <w:t>кабинетов, облагораживание территории в период летних каникул</w:t>
            </w:r>
          </w:p>
        </w:tc>
        <w:tc>
          <w:tcPr>
            <w:tcW w:w="2126" w:type="dxa"/>
            <w:shd w:val="clear" w:color="auto" w:fill="auto"/>
          </w:tcPr>
          <w:p w:rsidR="00B86DF9" w:rsidRPr="00B86DF9" w:rsidRDefault="00B86DF9" w:rsidP="00B86DF9">
            <w:pPr>
              <w:jc w:val="both"/>
              <w:rPr>
                <w:rFonts w:ascii="Times New Roman" w:eastAsia="Calibri" w:hAnsi="Times New Roman"/>
                <w:sz w:val="24"/>
                <w:szCs w:val="24"/>
                <w:highlight w:val="magenta"/>
              </w:rPr>
            </w:pPr>
            <w:r w:rsidRPr="00B86DF9">
              <w:rPr>
                <w:rFonts w:ascii="Times New Roman" w:eastAsia="Calibri" w:hAnsi="Times New Roman"/>
                <w:sz w:val="24"/>
                <w:szCs w:val="24"/>
                <w:highlight w:val="magenta"/>
              </w:rPr>
              <w:t>Заместитель директора по ВР, учителя-предметники, классные руководители, воспитатели лагерной смены</w:t>
            </w:r>
          </w:p>
        </w:tc>
      </w:tr>
    </w:tbl>
    <w:p w:rsidR="00B86DF9" w:rsidRPr="00B86DF9" w:rsidRDefault="00B86DF9" w:rsidP="00B86DF9">
      <w:pPr>
        <w:ind w:firstLine="709"/>
        <w:jc w:val="both"/>
        <w:rPr>
          <w:rFonts w:ascii="Times New Roman" w:hAnsi="Times New Roman"/>
          <w:sz w:val="24"/>
          <w:szCs w:val="24"/>
          <w:highlight w:val="magenta"/>
        </w:rPr>
      </w:pPr>
      <w:r w:rsidRPr="00B86DF9">
        <w:rPr>
          <w:rFonts w:ascii="Times New Roman" w:hAnsi="Times New Roman"/>
          <w:sz w:val="24"/>
          <w:szCs w:val="24"/>
          <w:highlight w:val="magenta"/>
        </w:rPr>
        <w:t>Педагогическая культура родителей – один из самых действенных факторов духовно-нравственного развития, воспитания и социализации школьников. Уклад семейной жизни представляет собой один из важнейших компонентов нравственного уклада жизни обучающегося. В силу этого повышение педагогической культуры родителей необходимо рассматривать как одно из важнейших направлений воспитания и социализации школьников.</w:t>
      </w:r>
    </w:p>
    <w:p w:rsidR="00B86DF9" w:rsidRPr="00B86DF9" w:rsidRDefault="00B86DF9" w:rsidP="00B86DF9">
      <w:pPr>
        <w:ind w:firstLine="709"/>
        <w:contextualSpacing/>
        <w:jc w:val="both"/>
        <w:rPr>
          <w:rFonts w:ascii="Times New Roman" w:hAnsi="Times New Roman"/>
          <w:bCs/>
          <w:iCs/>
          <w:sz w:val="24"/>
          <w:szCs w:val="24"/>
          <w:highlight w:val="magenta"/>
        </w:rPr>
      </w:pPr>
      <w:r w:rsidRPr="00B86DF9">
        <w:rPr>
          <w:rFonts w:ascii="Times New Roman" w:hAnsi="Times New Roman"/>
          <w:i/>
          <w:sz w:val="24"/>
          <w:szCs w:val="24"/>
          <w:highlight w:val="magenta"/>
        </w:rPr>
        <w:t>Цель:</w:t>
      </w:r>
      <w:r w:rsidRPr="00B86DF9">
        <w:rPr>
          <w:rFonts w:ascii="Times New Roman" w:hAnsi="Times New Roman"/>
          <w:b/>
          <w:sz w:val="24"/>
          <w:szCs w:val="24"/>
          <w:highlight w:val="magenta"/>
        </w:rPr>
        <w:t xml:space="preserve"> </w:t>
      </w:r>
      <w:r w:rsidRPr="00B86DF9">
        <w:rPr>
          <w:rFonts w:ascii="Times New Roman" w:hAnsi="Times New Roman"/>
          <w:sz w:val="24"/>
          <w:szCs w:val="24"/>
          <w:highlight w:val="magenta"/>
        </w:rPr>
        <w:t>повышение педагогической культуры родителей (законных представителей)</w:t>
      </w:r>
    </w:p>
    <w:p w:rsidR="00B86DF9" w:rsidRPr="00B86DF9" w:rsidRDefault="00B86DF9" w:rsidP="00B86DF9">
      <w:pPr>
        <w:ind w:firstLine="709"/>
        <w:jc w:val="both"/>
        <w:rPr>
          <w:rFonts w:ascii="Times New Roman" w:hAnsi="Times New Roman"/>
          <w:i/>
          <w:sz w:val="24"/>
          <w:szCs w:val="24"/>
          <w:highlight w:val="magenta"/>
        </w:rPr>
      </w:pPr>
      <w:r w:rsidRPr="00B86DF9">
        <w:rPr>
          <w:rFonts w:ascii="Times New Roman" w:hAnsi="Times New Roman"/>
          <w:i/>
          <w:sz w:val="24"/>
          <w:szCs w:val="24"/>
          <w:highlight w:val="magenta"/>
        </w:rPr>
        <w:t>Задачи:</w:t>
      </w:r>
    </w:p>
    <w:p w:rsidR="00B86DF9" w:rsidRPr="00B86DF9" w:rsidRDefault="00B86DF9" w:rsidP="003C5257">
      <w:pPr>
        <w:numPr>
          <w:ilvl w:val="0"/>
          <w:numId w:val="219"/>
        </w:numPr>
        <w:tabs>
          <w:tab w:val="num" w:pos="360"/>
          <w:tab w:val="left" w:pos="993"/>
        </w:tabs>
        <w:suppressAutoHyphens w:val="0"/>
        <w:ind w:left="0" w:firstLine="709"/>
        <w:contextualSpacing/>
        <w:jc w:val="both"/>
        <w:rPr>
          <w:rFonts w:ascii="Times New Roman" w:hAnsi="Times New Roman"/>
          <w:sz w:val="24"/>
          <w:szCs w:val="24"/>
          <w:highlight w:val="magenta"/>
        </w:rPr>
      </w:pPr>
      <w:r w:rsidRPr="00B86DF9">
        <w:rPr>
          <w:rFonts w:ascii="Times New Roman" w:hAnsi="Times New Roman"/>
          <w:sz w:val="24"/>
          <w:szCs w:val="24"/>
          <w:highlight w:val="magenta"/>
        </w:rPr>
        <w:t>создать условия для активного и полезного взаимодействия школы и семьи по вопросам воспитания учащихся;</w:t>
      </w:r>
    </w:p>
    <w:p w:rsidR="00B86DF9" w:rsidRPr="00B86DF9" w:rsidRDefault="00B86DF9" w:rsidP="003C5257">
      <w:pPr>
        <w:numPr>
          <w:ilvl w:val="0"/>
          <w:numId w:val="220"/>
        </w:numPr>
        <w:tabs>
          <w:tab w:val="num" w:pos="360"/>
          <w:tab w:val="left" w:pos="993"/>
        </w:tabs>
        <w:suppressAutoHyphens w:val="0"/>
        <w:ind w:left="0" w:firstLine="709"/>
        <w:contextualSpacing/>
        <w:jc w:val="both"/>
        <w:rPr>
          <w:rFonts w:ascii="Times New Roman" w:hAnsi="Times New Roman"/>
          <w:sz w:val="24"/>
          <w:szCs w:val="24"/>
          <w:highlight w:val="magenta"/>
        </w:rPr>
      </w:pPr>
      <w:r w:rsidRPr="00B86DF9">
        <w:rPr>
          <w:rFonts w:ascii="Times New Roman" w:hAnsi="Times New Roman"/>
          <w:sz w:val="24"/>
          <w:szCs w:val="24"/>
          <w:highlight w:val="magenta"/>
        </w:rPr>
        <w:t>позитивно влиять на формирование у детей и родителей позитивных семейных ценностей;</w:t>
      </w:r>
    </w:p>
    <w:p w:rsidR="00B86DF9" w:rsidRPr="00B86DF9" w:rsidRDefault="00B86DF9" w:rsidP="003C5257">
      <w:pPr>
        <w:numPr>
          <w:ilvl w:val="0"/>
          <w:numId w:val="220"/>
        </w:numPr>
        <w:tabs>
          <w:tab w:val="num" w:pos="360"/>
          <w:tab w:val="left" w:pos="993"/>
        </w:tabs>
        <w:suppressAutoHyphens w:val="0"/>
        <w:ind w:left="0" w:firstLine="709"/>
        <w:contextualSpacing/>
        <w:jc w:val="both"/>
        <w:rPr>
          <w:rFonts w:ascii="Times New Roman" w:hAnsi="Times New Roman"/>
          <w:sz w:val="24"/>
          <w:szCs w:val="24"/>
          <w:highlight w:val="magenta"/>
        </w:rPr>
      </w:pPr>
      <w:r w:rsidRPr="00B86DF9">
        <w:rPr>
          <w:rFonts w:ascii="Times New Roman" w:hAnsi="Times New Roman"/>
          <w:sz w:val="24"/>
          <w:szCs w:val="24"/>
          <w:highlight w:val="magenta"/>
        </w:rPr>
        <w:t>преодолевать негативные тенденции в воспитании учащихся в отдельных семьях, привлекать с целью помощи и поддержки соответствующие организации;</w:t>
      </w:r>
    </w:p>
    <w:p w:rsidR="00B86DF9" w:rsidRPr="00B86DF9" w:rsidRDefault="00B86DF9" w:rsidP="003C5257">
      <w:pPr>
        <w:numPr>
          <w:ilvl w:val="0"/>
          <w:numId w:val="220"/>
        </w:numPr>
        <w:tabs>
          <w:tab w:val="num" w:pos="360"/>
          <w:tab w:val="left" w:pos="993"/>
        </w:tabs>
        <w:suppressAutoHyphens w:val="0"/>
        <w:ind w:left="0" w:firstLine="709"/>
        <w:contextualSpacing/>
        <w:jc w:val="both"/>
        <w:rPr>
          <w:rFonts w:ascii="Times New Roman" w:hAnsi="Times New Roman"/>
          <w:sz w:val="24"/>
          <w:szCs w:val="24"/>
          <w:highlight w:val="magenta"/>
        </w:rPr>
      </w:pPr>
      <w:r w:rsidRPr="00B86DF9">
        <w:rPr>
          <w:rFonts w:ascii="Times New Roman" w:hAnsi="Times New Roman"/>
          <w:sz w:val="24"/>
          <w:szCs w:val="24"/>
          <w:highlight w:val="magenta"/>
        </w:rPr>
        <w:t>способствовать демонстрации положительного опыта воспитания детей в семье;</w:t>
      </w:r>
    </w:p>
    <w:p w:rsidR="00B86DF9" w:rsidRPr="00B86DF9" w:rsidRDefault="00B86DF9" w:rsidP="003C5257">
      <w:pPr>
        <w:numPr>
          <w:ilvl w:val="0"/>
          <w:numId w:val="221"/>
        </w:numPr>
        <w:tabs>
          <w:tab w:val="num" w:pos="360"/>
          <w:tab w:val="left" w:pos="993"/>
        </w:tabs>
        <w:suppressAutoHyphens w:val="0"/>
        <w:ind w:left="0" w:firstLine="709"/>
        <w:contextualSpacing/>
        <w:jc w:val="both"/>
        <w:rPr>
          <w:rFonts w:ascii="Times New Roman" w:hAnsi="Times New Roman"/>
          <w:sz w:val="24"/>
          <w:szCs w:val="24"/>
          <w:highlight w:val="magenta"/>
        </w:rPr>
      </w:pPr>
      <w:r w:rsidRPr="00B86DF9">
        <w:rPr>
          <w:rFonts w:ascii="Times New Roman" w:hAnsi="Times New Roman"/>
          <w:sz w:val="24"/>
          <w:szCs w:val="24"/>
          <w:highlight w:val="magenta"/>
        </w:rPr>
        <w:t>создавать условия для духовного общения детей и родителей;</w:t>
      </w:r>
    </w:p>
    <w:p w:rsidR="00B86DF9" w:rsidRPr="00B86DF9" w:rsidRDefault="00B86DF9" w:rsidP="003C5257">
      <w:pPr>
        <w:numPr>
          <w:ilvl w:val="0"/>
          <w:numId w:val="221"/>
        </w:numPr>
        <w:tabs>
          <w:tab w:val="num" w:pos="360"/>
          <w:tab w:val="left" w:pos="993"/>
        </w:tabs>
        <w:suppressAutoHyphens w:val="0"/>
        <w:ind w:left="0" w:firstLine="709"/>
        <w:contextualSpacing/>
        <w:jc w:val="both"/>
        <w:rPr>
          <w:rFonts w:ascii="Times New Roman" w:hAnsi="Times New Roman"/>
          <w:sz w:val="24"/>
          <w:szCs w:val="24"/>
          <w:highlight w:val="magenta"/>
        </w:rPr>
      </w:pPr>
      <w:r w:rsidRPr="00B86DF9">
        <w:rPr>
          <w:rFonts w:ascii="Times New Roman" w:hAnsi="Times New Roman"/>
          <w:sz w:val="24"/>
          <w:szCs w:val="24"/>
          <w:highlight w:val="magenta"/>
        </w:rPr>
        <w:t>создать систему целенаправленной работы для психолого-педагогического просвещения родителей и совместного проведения досуга детей и родителей.</w:t>
      </w:r>
    </w:p>
    <w:p w:rsidR="00B86DF9" w:rsidRPr="00B86DF9" w:rsidRDefault="00B86DF9" w:rsidP="00B86DF9">
      <w:pPr>
        <w:ind w:firstLine="709"/>
        <w:jc w:val="both"/>
        <w:rPr>
          <w:rFonts w:ascii="Times New Roman" w:hAnsi="Times New Roman"/>
          <w:i/>
          <w:sz w:val="24"/>
          <w:szCs w:val="24"/>
          <w:highlight w:val="magenta"/>
        </w:rPr>
      </w:pPr>
      <w:r w:rsidRPr="00B86DF9">
        <w:rPr>
          <w:rFonts w:ascii="Times New Roman" w:hAnsi="Times New Roman"/>
          <w:sz w:val="24"/>
          <w:szCs w:val="24"/>
          <w:highlight w:val="magenta"/>
        </w:rPr>
        <w:t xml:space="preserve">Система работы школы по повышению педагогической культуры родителей (законных представителей) в обеспечении духовно-нравственного развития и воспитания  школьников </w:t>
      </w:r>
      <w:r w:rsidRPr="00B86DF9">
        <w:rPr>
          <w:rFonts w:ascii="Times New Roman" w:hAnsi="Times New Roman"/>
          <w:i/>
          <w:sz w:val="24"/>
          <w:szCs w:val="24"/>
          <w:highlight w:val="magenta"/>
        </w:rPr>
        <w:t>основана на следующих  принципах:</w:t>
      </w:r>
    </w:p>
    <w:p w:rsidR="00B86DF9" w:rsidRPr="00B86DF9" w:rsidRDefault="00B86DF9" w:rsidP="003C5257">
      <w:pPr>
        <w:numPr>
          <w:ilvl w:val="0"/>
          <w:numId w:val="218"/>
        </w:numPr>
        <w:tabs>
          <w:tab w:val="num" w:pos="360"/>
          <w:tab w:val="left" w:pos="993"/>
        </w:tabs>
        <w:suppressAutoHyphens w:val="0"/>
        <w:spacing w:after="0"/>
        <w:ind w:left="0" w:firstLine="709"/>
        <w:jc w:val="both"/>
        <w:rPr>
          <w:rFonts w:ascii="Times New Roman" w:hAnsi="Times New Roman"/>
          <w:sz w:val="24"/>
          <w:szCs w:val="24"/>
          <w:highlight w:val="magenta"/>
        </w:rPr>
      </w:pPr>
      <w:r w:rsidRPr="00B86DF9">
        <w:rPr>
          <w:rFonts w:ascii="Times New Roman" w:hAnsi="Times New Roman"/>
          <w:sz w:val="24"/>
          <w:szCs w:val="24"/>
          <w:highlight w:val="magenta"/>
        </w:rPr>
        <w:t>совместная педагогическая деятельность семьи и школы, в том числе в определении основных направлений, ценностей и приоритетов деятельности школы по духовно-нравственному развитию и воспитанию школьников, в разработке содержания и реализации программ духовно-нравственного развития и воспитания обучающихся, оценке эффективности этих программ;</w:t>
      </w:r>
    </w:p>
    <w:p w:rsidR="00B86DF9" w:rsidRPr="00B86DF9" w:rsidRDefault="00B86DF9" w:rsidP="003C5257">
      <w:pPr>
        <w:numPr>
          <w:ilvl w:val="0"/>
          <w:numId w:val="218"/>
        </w:numPr>
        <w:tabs>
          <w:tab w:val="num" w:pos="360"/>
          <w:tab w:val="left" w:pos="993"/>
        </w:tabs>
        <w:suppressAutoHyphens w:val="0"/>
        <w:spacing w:after="0"/>
        <w:ind w:left="0" w:firstLine="709"/>
        <w:jc w:val="both"/>
        <w:rPr>
          <w:rFonts w:ascii="Times New Roman" w:hAnsi="Times New Roman"/>
          <w:sz w:val="24"/>
          <w:szCs w:val="24"/>
          <w:highlight w:val="magenta"/>
        </w:rPr>
      </w:pPr>
      <w:r w:rsidRPr="00B86DF9">
        <w:rPr>
          <w:rFonts w:ascii="Times New Roman" w:hAnsi="Times New Roman"/>
          <w:sz w:val="24"/>
          <w:szCs w:val="24"/>
          <w:highlight w:val="magenta"/>
        </w:rPr>
        <w:t>сочетание педагогического просвещения с педагогическим самообразованием родителей;</w:t>
      </w:r>
    </w:p>
    <w:p w:rsidR="00B86DF9" w:rsidRPr="00B86DF9" w:rsidRDefault="00B86DF9" w:rsidP="003C5257">
      <w:pPr>
        <w:numPr>
          <w:ilvl w:val="0"/>
          <w:numId w:val="218"/>
        </w:numPr>
        <w:tabs>
          <w:tab w:val="num" w:pos="0"/>
          <w:tab w:val="num" w:pos="360"/>
          <w:tab w:val="left" w:pos="993"/>
        </w:tabs>
        <w:suppressAutoHyphens w:val="0"/>
        <w:spacing w:after="0"/>
        <w:ind w:left="0" w:firstLine="709"/>
        <w:jc w:val="both"/>
        <w:rPr>
          <w:rFonts w:ascii="Times New Roman" w:hAnsi="Times New Roman"/>
          <w:sz w:val="24"/>
          <w:szCs w:val="24"/>
          <w:highlight w:val="magenta"/>
        </w:rPr>
      </w:pPr>
      <w:r w:rsidRPr="00B86DF9">
        <w:rPr>
          <w:rFonts w:ascii="Times New Roman" w:hAnsi="Times New Roman"/>
          <w:sz w:val="24"/>
          <w:szCs w:val="24"/>
          <w:highlight w:val="magenta"/>
        </w:rPr>
        <w:t>педагогическое внимание, уважение и требовательность к родителям;</w:t>
      </w:r>
    </w:p>
    <w:p w:rsidR="00B86DF9" w:rsidRPr="00B86DF9" w:rsidRDefault="00B86DF9" w:rsidP="003C5257">
      <w:pPr>
        <w:numPr>
          <w:ilvl w:val="0"/>
          <w:numId w:val="218"/>
        </w:numPr>
        <w:tabs>
          <w:tab w:val="num" w:pos="360"/>
          <w:tab w:val="left" w:pos="993"/>
        </w:tabs>
        <w:suppressAutoHyphens w:val="0"/>
        <w:spacing w:after="0"/>
        <w:ind w:left="0" w:firstLine="709"/>
        <w:jc w:val="both"/>
        <w:rPr>
          <w:rFonts w:ascii="Times New Roman" w:hAnsi="Times New Roman"/>
          <w:sz w:val="24"/>
          <w:szCs w:val="24"/>
          <w:highlight w:val="magenta"/>
        </w:rPr>
      </w:pPr>
      <w:r w:rsidRPr="00B86DF9">
        <w:rPr>
          <w:rFonts w:ascii="Times New Roman" w:hAnsi="Times New Roman"/>
          <w:sz w:val="24"/>
          <w:szCs w:val="24"/>
          <w:highlight w:val="magenta"/>
        </w:rPr>
        <w:t>поддержка и индивидуальное сопровождение становления и развития педагогической культуры каждого из родителей;</w:t>
      </w:r>
    </w:p>
    <w:p w:rsidR="00B86DF9" w:rsidRPr="00B86DF9" w:rsidRDefault="00B86DF9" w:rsidP="003C5257">
      <w:pPr>
        <w:numPr>
          <w:ilvl w:val="0"/>
          <w:numId w:val="218"/>
        </w:numPr>
        <w:tabs>
          <w:tab w:val="num" w:pos="360"/>
          <w:tab w:val="left" w:pos="993"/>
        </w:tabs>
        <w:suppressAutoHyphens w:val="0"/>
        <w:spacing w:after="0"/>
        <w:ind w:left="0" w:firstLine="709"/>
        <w:jc w:val="both"/>
        <w:rPr>
          <w:rFonts w:ascii="Times New Roman" w:hAnsi="Times New Roman"/>
          <w:sz w:val="24"/>
          <w:szCs w:val="24"/>
          <w:highlight w:val="magenta"/>
        </w:rPr>
      </w:pPr>
      <w:r w:rsidRPr="00B86DF9">
        <w:rPr>
          <w:rFonts w:ascii="Times New Roman" w:hAnsi="Times New Roman"/>
          <w:sz w:val="24"/>
          <w:szCs w:val="24"/>
          <w:highlight w:val="magenta"/>
        </w:rPr>
        <w:t>содействие родителям в решении индивидуальных проблем воспитания детей;</w:t>
      </w:r>
    </w:p>
    <w:p w:rsidR="00B86DF9" w:rsidRPr="00B86DF9" w:rsidRDefault="00B86DF9" w:rsidP="003C5257">
      <w:pPr>
        <w:numPr>
          <w:ilvl w:val="0"/>
          <w:numId w:val="218"/>
        </w:numPr>
        <w:tabs>
          <w:tab w:val="num" w:pos="0"/>
          <w:tab w:val="num" w:pos="360"/>
          <w:tab w:val="left" w:pos="993"/>
        </w:tabs>
        <w:suppressAutoHyphens w:val="0"/>
        <w:spacing w:after="0"/>
        <w:ind w:left="0" w:firstLine="709"/>
        <w:jc w:val="both"/>
        <w:rPr>
          <w:rFonts w:ascii="Times New Roman" w:hAnsi="Times New Roman"/>
          <w:sz w:val="24"/>
          <w:szCs w:val="24"/>
          <w:highlight w:val="magenta"/>
        </w:rPr>
      </w:pPr>
      <w:r w:rsidRPr="00B86DF9">
        <w:rPr>
          <w:rFonts w:ascii="Times New Roman" w:hAnsi="Times New Roman"/>
          <w:sz w:val="24"/>
          <w:szCs w:val="24"/>
          <w:highlight w:val="magenta"/>
        </w:rPr>
        <w:t>опора на положительный опыт семейного воспитания.</w:t>
      </w:r>
    </w:p>
    <w:p w:rsidR="00B86DF9" w:rsidRPr="00B86DF9" w:rsidRDefault="00B86DF9" w:rsidP="00B86DF9">
      <w:pPr>
        <w:ind w:firstLine="709"/>
        <w:jc w:val="both"/>
        <w:rPr>
          <w:rFonts w:ascii="Times New Roman" w:hAnsi="Times New Roman"/>
          <w:i/>
          <w:sz w:val="24"/>
          <w:szCs w:val="24"/>
          <w:highlight w:val="magenta"/>
        </w:rPr>
      </w:pPr>
      <w:r w:rsidRPr="00B86DF9">
        <w:rPr>
          <w:rFonts w:ascii="Times New Roman" w:hAnsi="Times New Roman"/>
          <w:i/>
          <w:sz w:val="24"/>
          <w:szCs w:val="24"/>
          <w:highlight w:val="magenta"/>
        </w:rPr>
        <w:t>Содержание работы:</w:t>
      </w:r>
    </w:p>
    <w:p w:rsidR="00B86DF9" w:rsidRPr="00B86DF9" w:rsidRDefault="00B86DF9" w:rsidP="003C5257">
      <w:pPr>
        <w:numPr>
          <w:ilvl w:val="0"/>
          <w:numId w:val="222"/>
        </w:numPr>
        <w:tabs>
          <w:tab w:val="left" w:pos="993"/>
        </w:tabs>
        <w:suppressAutoHyphens w:val="0"/>
        <w:ind w:left="0" w:firstLine="709"/>
        <w:contextualSpacing/>
        <w:jc w:val="both"/>
        <w:rPr>
          <w:rFonts w:ascii="Times New Roman" w:hAnsi="Times New Roman"/>
          <w:sz w:val="24"/>
          <w:szCs w:val="24"/>
          <w:highlight w:val="magenta"/>
        </w:rPr>
      </w:pPr>
      <w:r w:rsidRPr="00B86DF9">
        <w:rPr>
          <w:rFonts w:ascii="Times New Roman" w:hAnsi="Times New Roman"/>
          <w:sz w:val="24"/>
          <w:szCs w:val="24"/>
          <w:highlight w:val="magenta"/>
        </w:rPr>
        <w:t>изучение взаимоотношений детей и родителей, атмосферы в семьях учащихся;</w:t>
      </w:r>
    </w:p>
    <w:p w:rsidR="00B86DF9" w:rsidRPr="00B86DF9" w:rsidRDefault="00B86DF9" w:rsidP="003C5257">
      <w:pPr>
        <w:numPr>
          <w:ilvl w:val="0"/>
          <w:numId w:val="222"/>
        </w:numPr>
        <w:tabs>
          <w:tab w:val="left" w:pos="993"/>
        </w:tabs>
        <w:suppressAutoHyphens w:val="0"/>
        <w:ind w:left="0" w:firstLine="709"/>
        <w:contextualSpacing/>
        <w:jc w:val="both"/>
        <w:rPr>
          <w:rFonts w:ascii="Times New Roman" w:hAnsi="Times New Roman"/>
          <w:sz w:val="24"/>
          <w:szCs w:val="24"/>
          <w:highlight w:val="magenta"/>
        </w:rPr>
      </w:pPr>
      <w:r w:rsidRPr="00B86DF9">
        <w:rPr>
          <w:rFonts w:ascii="Times New Roman" w:hAnsi="Times New Roman"/>
          <w:sz w:val="24"/>
          <w:szCs w:val="24"/>
          <w:highlight w:val="magenta"/>
        </w:rPr>
        <w:t>сотрудничество с общественными и правовыми организациями с целью сохранения физического и психического здоровья и благополучия каждого ребёнка в семье;</w:t>
      </w:r>
    </w:p>
    <w:p w:rsidR="00B86DF9" w:rsidRPr="00B86DF9" w:rsidRDefault="00B86DF9" w:rsidP="003C5257">
      <w:pPr>
        <w:numPr>
          <w:ilvl w:val="0"/>
          <w:numId w:val="222"/>
        </w:numPr>
        <w:tabs>
          <w:tab w:val="left" w:pos="993"/>
        </w:tabs>
        <w:suppressAutoHyphens w:val="0"/>
        <w:ind w:left="0" w:firstLine="709"/>
        <w:contextualSpacing/>
        <w:jc w:val="both"/>
        <w:rPr>
          <w:rFonts w:ascii="Times New Roman" w:hAnsi="Times New Roman"/>
          <w:sz w:val="24"/>
          <w:szCs w:val="24"/>
          <w:highlight w:val="magenta"/>
        </w:rPr>
      </w:pPr>
      <w:r w:rsidRPr="00B86DF9">
        <w:rPr>
          <w:rFonts w:ascii="Times New Roman" w:hAnsi="Times New Roman"/>
          <w:sz w:val="24"/>
          <w:szCs w:val="24"/>
          <w:highlight w:val="magenta"/>
        </w:rPr>
        <w:t>создание благоприятной атмосферы общения, направленной на преодоление конфликтных ситуаций в процессе воспитания учащихся в системе «учитель – ученик – родитель»;</w:t>
      </w:r>
    </w:p>
    <w:p w:rsidR="00B86DF9" w:rsidRPr="00B86DF9" w:rsidRDefault="00B86DF9" w:rsidP="003C5257">
      <w:pPr>
        <w:numPr>
          <w:ilvl w:val="0"/>
          <w:numId w:val="222"/>
        </w:numPr>
        <w:tabs>
          <w:tab w:val="left" w:pos="993"/>
        </w:tabs>
        <w:suppressAutoHyphens w:val="0"/>
        <w:ind w:left="0" w:firstLine="709"/>
        <w:contextualSpacing/>
        <w:jc w:val="both"/>
        <w:rPr>
          <w:rFonts w:ascii="Times New Roman" w:hAnsi="Times New Roman"/>
          <w:sz w:val="24"/>
          <w:szCs w:val="24"/>
          <w:highlight w:val="magenta"/>
        </w:rPr>
      </w:pPr>
      <w:r w:rsidRPr="00B86DF9">
        <w:rPr>
          <w:rFonts w:ascii="Times New Roman" w:hAnsi="Times New Roman"/>
          <w:sz w:val="24"/>
          <w:szCs w:val="24"/>
          <w:highlight w:val="magenta"/>
        </w:rPr>
        <w:t>удовлетворение потребностей родителей в консультативной помощи психолого-социальной службы школы</w:t>
      </w:r>
    </w:p>
    <w:p w:rsidR="00B86DF9" w:rsidRPr="00B86DF9" w:rsidRDefault="00B86DF9" w:rsidP="003C5257">
      <w:pPr>
        <w:numPr>
          <w:ilvl w:val="0"/>
          <w:numId w:val="222"/>
        </w:numPr>
        <w:tabs>
          <w:tab w:val="left" w:pos="993"/>
        </w:tabs>
        <w:suppressAutoHyphens w:val="0"/>
        <w:ind w:left="0" w:firstLine="709"/>
        <w:contextualSpacing/>
        <w:jc w:val="both"/>
        <w:rPr>
          <w:rFonts w:ascii="Times New Roman" w:hAnsi="Times New Roman"/>
          <w:sz w:val="24"/>
          <w:szCs w:val="24"/>
          <w:highlight w:val="magenta"/>
        </w:rPr>
      </w:pPr>
      <w:r w:rsidRPr="00B86DF9">
        <w:rPr>
          <w:rFonts w:ascii="Times New Roman" w:hAnsi="Times New Roman"/>
          <w:sz w:val="24"/>
          <w:szCs w:val="24"/>
          <w:highlight w:val="magenta"/>
        </w:rPr>
        <w:t>разностороннее просвещение родителей по вопросам психологии и педагогики, воспитания учащихся, использование активных форм просветительской деятельности;</w:t>
      </w:r>
    </w:p>
    <w:p w:rsidR="00B86DF9" w:rsidRPr="00B86DF9" w:rsidRDefault="00B86DF9" w:rsidP="003C5257">
      <w:pPr>
        <w:numPr>
          <w:ilvl w:val="0"/>
          <w:numId w:val="222"/>
        </w:numPr>
        <w:tabs>
          <w:tab w:val="left" w:pos="993"/>
        </w:tabs>
        <w:suppressAutoHyphens w:val="0"/>
        <w:ind w:left="0" w:firstLine="709"/>
        <w:contextualSpacing/>
        <w:jc w:val="both"/>
        <w:rPr>
          <w:rFonts w:ascii="Times New Roman" w:hAnsi="Times New Roman"/>
          <w:sz w:val="24"/>
          <w:szCs w:val="24"/>
          <w:highlight w:val="magenta"/>
        </w:rPr>
      </w:pPr>
      <w:r w:rsidRPr="00B86DF9">
        <w:rPr>
          <w:rFonts w:ascii="Times New Roman" w:hAnsi="Times New Roman"/>
          <w:sz w:val="24"/>
          <w:szCs w:val="24"/>
          <w:highlight w:val="magenta"/>
        </w:rPr>
        <w:t>организация проведения совместного досуга родителей и учащихся;</w:t>
      </w:r>
    </w:p>
    <w:p w:rsidR="00B86DF9" w:rsidRPr="00B86DF9" w:rsidRDefault="00B86DF9" w:rsidP="003C5257">
      <w:pPr>
        <w:numPr>
          <w:ilvl w:val="0"/>
          <w:numId w:val="222"/>
        </w:numPr>
        <w:tabs>
          <w:tab w:val="left" w:pos="993"/>
        </w:tabs>
        <w:suppressAutoHyphens w:val="0"/>
        <w:ind w:left="0" w:firstLine="709"/>
        <w:contextualSpacing/>
        <w:jc w:val="both"/>
        <w:rPr>
          <w:rFonts w:ascii="Times New Roman" w:hAnsi="Times New Roman"/>
          <w:sz w:val="24"/>
          <w:szCs w:val="24"/>
          <w:highlight w:val="magenta"/>
        </w:rPr>
      </w:pPr>
      <w:r w:rsidRPr="00B86DF9">
        <w:rPr>
          <w:rFonts w:ascii="Times New Roman" w:hAnsi="Times New Roman"/>
          <w:sz w:val="24"/>
          <w:szCs w:val="24"/>
          <w:highlight w:val="magenta"/>
        </w:rPr>
        <w:t>создание благоприятной атмосферы общения, направленной на преодоление конфликтных ситуаций в системе «учитель – ученик - родитель»;</w:t>
      </w:r>
    </w:p>
    <w:p w:rsidR="00B86DF9" w:rsidRPr="00B86DF9" w:rsidRDefault="00B86DF9" w:rsidP="003C5257">
      <w:pPr>
        <w:numPr>
          <w:ilvl w:val="0"/>
          <w:numId w:val="222"/>
        </w:numPr>
        <w:tabs>
          <w:tab w:val="left" w:pos="993"/>
        </w:tabs>
        <w:suppressAutoHyphens w:val="0"/>
        <w:ind w:left="0" w:firstLine="709"/>
        <w:contextualSpacing/>
        <w:jc w:val="both"/>
        <w:rPr>
          <w:rFonts w:ascii="Times New Roman" w:hAnsi="Times New Roman"/>
          <w:sz w:val="24"/>
          <w:szCs w:val="24"/>
          <w:highlight w:val="magenta"/>
        </w:rPr>
      </w:pPr>
      <w:r w:rsidRPr="00B86DF9">
        <w:rPr>
          <w:rFonts w:ascii="Times New Roman" w:hAnsi="Times New Roman"/>
          <w:sz w:val="24"/>
          <w:szCs w:val="24"/>
          <w:highlight w:val="magenta"/>
        </w:rPr>
        <w:t>привлечение родителей к активному участию в жизни школы, формированию внутренней политики школьной жизни;</w:t>
      </w:r>
    </w:p>
    <w:p w:rsidR="00B86DF9" w:rsidRPr="00B86DF9" w:rsidRDefault="00B86DF9" w:rsidP="003C5257">
      <w:pPr>
        <w:numPr>
          <w:ilvl w:val="0"/>
          <w:numId w:val="222"/>
        </w:numPr>
        <w:tabs>
          <w:tab w:val="left" w:pos="993"/>
        </w:tabs>
        <w:suppressAutoHyphens w:val="0"/>
        <w:ind w:left="0" w:firstLine="709"/>
        <w:contextualSpacing/>
        <w:jc w:val="both"/>
        <w:rPr>
          <w:rFonts w:ascii="Times New Roman" w:hAnsi="Times New Roman"/>
          <w:sz w:val="24"/>
          <w:szCs w:val="24"/>
          <w:highlight w:val="magenta"/>
        </w:rPr>
      </w:pPr>
      <w:r w:rsidRPr="00B86DF9">
        <w:rPr>
          <w:rFonts w:ascii="Times New Roman" w:hAnsi="Times New Roman"/>
          <w:sz w:val="24"/>
          <w:szCs w:val="24"/>
          <w:highlight w:val="magenta"/>
        </w:rPr>
        <w:t>демонстрация достижений родителей в воспитании детей, положительного опыта семейного воспитания;</w:t>
      </w:r>
    </w:p>
    <w:p w:rsidR="00B86DF9" w:rsidRPr="00B86DF9" w:rsidRDefault="00B86DF9" w:rsidP="003C5257">
      <w:pPr>
        <w:numPr>
          <w:ilvl w:val="0"/>
          <w:numId w:val="222"/>
        </w:numPr>
        <w:tabs>
          <w:tab w:val="left" w:pos="993"/>
        </w:tabs>
        <w:suppressAutoHyphens w:val="0"/>
        <w:ind w:left="0" w:firstLine="709"/>
        <w:contextualSpacing/>
        <w:jc w:val="both"/>
        <w:rPr>
          <w:rFonts w:ascii="Times New Roman" w:hAnsi="Times New Roman"/>
          <w:sz w:val="24"/>
          <w:szCs w:val="24"/>
          <w:highlight w:val="magenta"/>
        </w:rPr>
      </w:pPr>
      <w:r w:rsidRPr="00B86DF9">
        <w:rPr>
          <w:rFonts w:ascii="Times New Roman" w:hAnsi="Times New Roman"/>
          <w:sz w:val="24"/>
          <w:szCs w:val="24"/>
          <w:highlight w:val="magenta"/>
        </w:rPr>
        <w:t>поощрение родителей, активно участвующих в жизни школы</w:t>
      </w:r>
    </w:p>
    <w:p w:rsidR="00B86DF9" w:rsidRPr="00B86DF9" w:rsidRDefault="00B86DF9" w:rsidP="00B86DF9">
      <w:pPr>
        <w:ind w:firstLine="709"/>
        <w:jc w:val="both"/>
        <w:rPr>
          <w:rFonts w:ascii="Times New Roman" w:hAnsi="Times New Roman"/>
          <w:i/>
          <w:sz w:val="24"/>
          <w:szCs w:val="24"/>
          <w:highlight w:val="magenta"/>
        </w:rPr>
      </w:pPr>
      <w:r w:rsidRPr="00B86DF9">
        <w:rPr>
          <w:rFonts w:ascii="Times New Roman" w:hAnsi="Times New Roman"/>
          <w:i/>
          <w:sz w:val="24"/>
          <w:szCs w:val="24"/>
          <w:highlight w:val="magenta"/>
        </w:rPr>
        <w:t>Формы работы:</w:t>
      </w:r>
    </w:p>
    <w:p w:rsidR="00B86DF9" w:rsidRPr="00B86DF9" w:rsidRDefault="00B86DF9" w:rsidP="003C5257">
      <w:pPr>
        <w:numPr>
          <w:ilvl w:val="0"/>
          <w:numId w:val="223"/>
        </w:numPr>
        <w:tabs>
          <w:tab w:val="left" w:pos="993"/>
        </w:tabs>
        <w:suppressAutoHyphens w:val="0"/>
        <w:spacing w:after="0"/>
        <w:ind w:left="0" w:firstLine="709"/>
        <w:rPr>
          <w:rFonts w:ascii="Times New Roman" w:hAnsi="Times New Roman"/>
          <w:sz w:val="24"/>
          <w:szCs w:val="24"/>
          <w:highlight w:val="magenta"/>
        </w:rPr>
      </w:pPr>
      <w:r w:rsidRPr="00B86DF9">
        <w:rPr>
          <w:rFonts w:ascii="Times New Roman" w:hAnsi="Times New Roman"/>
          <w:sz w:val="24"/>
          <w:szCs w:val="24"/>
          <w:highlight w:val="magenta"/>
        </w:rPr>
        <w:t>родительские собрания, посещение семей учащихся;</w:t>
      </w:r>
    </w:p>
    <w:p w:rsidR="00B86DF9" w:rsidRPr="00B86DF9" w:rsidRDefault="00B86DF9" w:rsidP="003C5257">
      <w:pPr>
        <w:numPr>
          <w:ilvl w:val="0"/>
          <w:numId w:val="223"/>
        </w:numPr>
        <w:tabs>
          <w:tab w:val="left" w:pos="993"/>
        </w:tabs>
        <w:suppressAutoHyphens w:val="0"/>
        <w:spacing w:after="0"/>
        <w:ind w:left="0" w:firstLine="709"/>
        <w:rPr>
          <w:rFonts w:ascii="Times New Roman" w:hAnsi="Times New Roman"/>
          <w:sz w:val="24"/>
          <w:szCs w:val="24"/>
          <w:highlight w:val="magenta"/>
        </w:rPr>
      </w:pPr>
      <w:r w:rsidRPr="00B86DF9">
        <w:rPr>
          <w:rFonts w:ascii="Times New Roman" w:hAnsi="Times New Roman"/>
          <w:sz w:val="24"/>
          <w:szCs w:val="24"/>
          <w:highlight w:val="magenta"/>
        </w:rPr>
        <w:t xml:space="preserve">анкетирование; </w:t>
      </w:r>
    </w:p>
    <w:p w:rsidR="00B86DF9" w:rsidRPr="00B86DF9" w:rsidRDefault="00B86DF9" w:rsidP="003C5257">
      <w:pPr>
        <w:numPr>
          <w:ilvl w:val="0"/>
          <w:numId w:val="224"/>
        </w:numPr>
        <w:tabs>
          <w:tab w:val="left" w:pos="993"/>
        </w:tabs>
        <w:suppressAutoHyphens w:val="0"/>
        <w:spacing w:after="0"/>
        <w:ind w:left="0" w:firstLine="709"/>
        <w:contextualSpacing/>
        <w:jc w:val="both"/>
        <w:rPr>
          <w:rFonts w:ascii="Times New Roman" w:hAnsi="Times New Roman"/>
          <w:sz w:val="24"/>
          <w:szCs w:val="24"/>
          <w:highlight w:val="magenta"/>
        </w:rPr>
      </w:pPr>
      <w:r w:rsidRPr="00B86DF9">
        <w:rPr>
          <w:rFonts w:ascii="Times New Roman" w:hAnsi="Times New Roman"/>
          <w:sz w:val="24"/>
          <w:szCs w:val="24"/>
          <w:highlight w:val="magenta"/>
        </w:rPr>
        <w:t>тематические классные часы, посвящённые истории рода и семьи;</w:t>
      </w:r>
    </w:p>
    <w:p w:rsidR="00B86DF9" w:rsidRPr="00B86DF9" w:rsidRDefault="00B86DF9" w:rsidP="003C5257">
      <w:pPr>
        <w:numPr>
          <w:ilvl w:val="0"/>
          <w:numId w:val="224"/>
        </w:numPr>
        <w:tabs>
          <w:tab w:val="left" w:pos="993"/>
        </w:tabs>
        <w:suppressAutoHyphens w:val="0"/>
        <w:ind w:left="0" w:firstLine="709"/>
        <w:contextualSpacing/>
        <w:jc w:val="both"/>
        <w:rPr>
          <w:rFonts w:ascii="Times New Roman" w:hAnsi="Times New Roman"/>
          <w:sz w:val="24"/>
          <w:szCs w:val="24"/>
          <w:highlight w:val="magenta"/>
        </w:rPr>
      </w:pPr>
      <w:r w:rsidRPr="00B86DF9">
        <w:rPr>
          <w:rFonts w:ascii="Times New Roman" w:hAnsi="Times New Roman"/>
          <w:sz w:val="24"/>
          <w:szCs w:val="24"/>
          <w:highlight w:val="magenta"/>
        </w:rPr>
        <w:t>семейные праздники;</w:t>
      </w:r>
    </w:p>
    <w:p w:rsidR="00B86DF9" w:rsidRPr="00B86DF9" w:rsidRDefault="00B86DF9" w:rsidP="003C5257">
      <w:pPr>
        <w:numPr>
          <w:ilvl w:val="0"/>
          <w:numId w:val="224"/>
        </w:numPr>
        <w:tabs>
          <w:tab w:val="left" w:pos="993"/>
        </w:tabs>
        <w:suppressAutoHyphens w:val="0"/>
        <w:ind w:left="0" w:firstLine="709"/>
        <w:contextualSpacing/>
        <w:jc w:val="both"/>
        <w:rPr>
          <w:rFonts w:ascii="Times New Roman" w:hAnsi="Times New Roman"/>
          <w:sz w:val="24"/>
          <w:szCs w:val="24"/>
          <w:highlight w:val="magenta"/>
        </w:rPr>
      </w:pPr>
      <w:r w:rsidRPr="00B86DF9">
        <w:rPr>
          <w:rFonts w:ascii="Times New Roman" w:hAnsi="Times New Roman"/>
          <w:sz w:val="24"/>
          <w:szCs w:val="24"/>
          <w:highlight w:val="magenta"/>
        </w:rPr>
        <w:t>спортивные состязания с участием бабушек, дедушек, отцов и матерей;</w:t>
      </w:r>
    </w:p>
    <w:p w:rsidR="00B86DF9" w:rsidRPr="00B86DF9" w:rsidRDefault="00B86DF9" w:rsidP="003C5257">
      <w:pPr>
        <w:numPr>
          <w:ilvl w:val="0"/>
          <w:numId w:val="224"/>
        </w:numPr>
        <w:tabs>
          <w:tab w:val="left" w:pos="993"/>
        </w:tabs>
        <w:suppressAutoHyphens w:val="0"/>
        <w:ind w:left="0" w:firstLine="709"/>
        <w:contextualSpacing/>
        <w:jc w:val="both"/>
        <w:rPr>
          <w:rFonts w:ascii="Times New Roman" w:hAnsi="Times New Roman"/>
          <w:sz w:val="24"/>
          <w:szCs w:val="24"/>
          <w:highlight w:val="magenta"/>
        </w:rPr>
      </w:pPr>
      <w:r w:rsidRPr="00B86DF9">
        <w:rPr>
          <w:rFonts w:ascii="Times New Roman" w:hAnsi="Times New Roman"/>
          <w:sz w:val="24"/>
          <w:szCs w:val="24"/>
          <w:highlight w:val="magenta"/>
        </w:rPr>
        <w:t>календарные праздники – День Матери, 8 марта, 23 февраля, 1 сентября, День учителя и т.д.;</w:t>
      </w:r>
    </w:p>
    <w:p w:rsidR="00B86DF9" w:rsidRPr="00B86DF9" w:rsidRDefault="00B86DF9" w:rsidP="003C5257">
      <w:pPr>
        <w:numPr>
          <w:ilvl w:val="0"/>
          <w:numId w:val="224"/>
        </w:numPr>
        <w:tabs>
          <w:tab w:val="left" w:pos="993"/>
        </w:tabs>
        <w:suppressAutoHyphens w:val="0"/>
        <w:ind w:left="0" w:firstLine="709"/>
        <w:contextualSpacing/>
        <w:jc w:val="both"/>
        <w:rPr>
          <w:rFonts w:ascii="Times New Roman" w:hAnsi="Times New Roman"/>
          <w:sz w:val="24"/>
          <w:szCs w:val="24"/>
          <w:highlight w:val="magenta"/>
        </w:rPr>
      </w:pPr>
      <w:r w:rsidRPr="00B86DF9">
        <w:rPr>
          <w:rFonts w:ascii="Times New Roman" w:hAnsi="Times New Roman"/>
          <w:sz w:val="24"/>
          <w:szCs w:val="24"/>
          <w:highlight w:val="magenta"/>
        </w:rPr>
        <w:t>тренинги родительского взаимодействия, индивидуальные и групповые консультации, беседы с детьми и родителями;</w:t>
      </w:r>
    </w:p>
    <w:p w:rsidR="00B86DF9" w:rsidRPr="00B86DF9" w:rsidRDefault="00B86DF9" w:rsidP="003C5257">
      <w:pPr>
        <w:numPr>
          <w:ilvl w:val="0"/>
          <w:numId w:val="224"/>
        </w:numPr>
        <w:tabs>
          <w:tab w:val="left" w:pos="993"/>
        </w:tabs>
        <w:suppressAutoHyphens w:val="0"/>
        <w:ind w:left="0" w:firstLine="709"/>
        <w:contextualSpacing/>
        <w:jc w:val="both"/>
        <w:rPr>
          <w:rFonts w:ascii="Times New Roman" w:hAnsi="Times New Roman"/>
          <w:sz w:val="24"/>
          <w:szCs w:val="24"/>
          <w:highlight w:val="magenta"/>
        </w:rPr>
      </w:pPr>
      <w:r w:rsidRPr="00B86DF9">
        <w:rPr>
          <w:rFonts w:ascii="Times New Roman" w:hAnsi="Times New Roman"/>
          <w:sz w:val="24"/>
          <w:szCs w:val="24"/>
          <w:highlight w:val="magenta"/>
        </w:rPr>
        <w:t>походы выходного дня, экскурсии, викторины, родительско-ученических и семейных команд;</w:t>
      </w:r>
    </w:p>
    <w:p w:rsidR="00B86DF9" w:rsidRPr="00B86DF9" w:rsidRDefault="00B86DF9" w:rsidP="003C5257">
      <w:pPr>
        <w:numPr>
          <w:ilvl w:val="0"/>
          <w:numId w:val="224"/>
        </w:numPr>
        <w:tabs>
          <w:tab w:val="left" w:pos="993"/>
        </w:tabs>
        <w:suppressAutoHyphens w:val="0"/>
        <w:ind w:left="0" w:firstLine="709"/>
        <w:contextualSpacing/>
        <w:jc w:val="both"/>
        <w:rPr>
          <w:rFonts w:ascii="Times New Roman" w:hAnsi="Times New Roman"/>
          <w:sz w:val="24"/>
          <w:szCs w:val="24"/>
          <w:highlight w:val="magenta"/>
        </w:rPr>
      </w:pPr>
      <w:r w:rsidRPr="00B86DF9">
        <w:rPr>
          <w:rFonts w:ascii="Times New Roman" w:hAnsi="Times New Roman"/>
          <w:sz w:val="24"/>
          <w:szCs w:val="24"/>
          <w:highlight w:val="magenta"/>
        </w:rPr>
        <w:t>дни творчества, дни открытых дверей.</w:t>
      </w:r>
    </w:p>
    <w:p w:rsidR="00B86DF9" w:rsidRPr="00B86DF9" w:rsidRDefault="00B86DF9" w:rsidP="00B86DF9">
      <w:pPr>
        <w:widowControl w:val="0"/>
        <w:ind w:firstLine="709"/>
        <w:jc w:val="center"/>
        <w:rPr>
          <w:rFonts w:ascii="Times New Roman" w:hAnsi="Times New Roman"/>
          <w:b/>
          <w:i/>
          <w:sz w:val="24"/>
          <w:szCs w:val="24"/>
          <w:highlight w:val="magenta"/>
        </w:rPr>
      </w:pPr>
    </w:p>
    <w:p w:rsidR="00B86DF9" w:rsidRPr="00B86DF9" w:rsidRDefault="00B86DF9" w:rsidP="00B86DF9">
      <w:pPr>
        <w:widowControl w:val="0"/>
        <w:ind w:firstLine="709"/>
        <w:jc w:val="center"/>
        <w:rPr>
          <w:rFonts w:ascii="Times New Roman" w:hAnsi="Times New Roman"/>
          <w:b/>
          <w:i/>
          <w:sz w:val="24"/>
          <w:szCs w:val="24"/>
          <w:highlight w:val="magenta"/>
        </w:rPr>
      </w:pPr>
      <w:r w:rsidRPr="00B86DF9">
        <w:rPr>
          <w:rFonts w:ascii="Times New Roman" w:hAnsi="Times New Roman"/>
          <w:b/>
          <w:i/>
          <w:sz w:val="24"/>
          <w:szCs w:val="24"/>
          <w:highlight w:val="magenta"/>
        </w:rPr>
        <w:t>Формы работы с семьей</w:t>
      </w:r>
    </w:p>
    <w:p w:rsidR="00B86DF9" w:rsidRPr="00B86DF9" w:rsidRDefault="00B86DF9" w:rsidP="00B86DF9">
      <w:pPr>
        <w:widowControl w:val="0"/>
        <w:ind w:firstLine="709"/>
        <w:jc w:val="center"/>
        <w:rPr>
          <w:rFonts w:ascii="Times New Roman" w:hAnsi="Times New Roman"/>
          <w:i/>
          <w:sz w:val="24"/>
          <w:szCs w:val="24"/>
          <w:highlight w:val="magenta"/>
        </w:rPr>
      </w:pP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507"/>
        <w:gridCol w:w="1396"/>
        <w:gridCol w:w="2456"/>
      </w:tblGrid>
      <w:tr w:rsidR="00B86DF9" w:rsidRPr="00B86DF9" w:rsidTr="00B86DF9">
        <w:tc>
          <w:tcPr>
            <w:tcW w:w="2942" w:type="pct"/>
          </w:tcPr>
          <w:p w:rsidR="00B86DF9" w:rsidRPr="00B86DF9" w:rsidRDefault="00B86DF9" w:rsidP="00B86DF9">
            <w:pPr>
              <w:jc w:val="center"/>
              <w:rPr>
                <w:rFonts w:ascii="Times New Roman" w:hAnsi="Times New Roman"/>
                <w:i/>
                <w:sz w:val="24"/>
                <w:szCs w:val="24"/>
                <w:highlight w:val="magenta"/>
              </w:rPr>
            </w:pPr>
            <w:r w:rsidRPr="00B86DF9">
              <w:rPr>
                <w:rFonts w:ascii="Times New Roman" w:hAnsi="Times New Roman"/>
                <w:i/>
                <w:sz w:val="24"/>
                <w:szCs w:val="24"/>
                <w:highlight w:val="magenta"/>
              </w:rPr>
              <w:t>Название мероприятия</w:t>
            </w:r>
          </w:p>
        </w:tc>
        <w:tc>
          <w:tcPr>
            <w:tcW w:w="746" w:type="pct"/>
          </w:tcPr>
          <w:p w:rsidR="00B86DF9" w:rsidRPr="00B86DF9" w:rsidRDefault="00B86DF9" w:rsidP="00B86DF9">
            <w:pPr>
              <w:jc w:val="center"/>
              <w:rPr>
                <w:rFonts w:ascii="Times New Roman" w:hAnsi="Times New Roman"/>
                <w:i/>
                <w:sz w:val="24"/>
                <w:szCs w:val="24"/>
                <w:highlight w:val="magenta"/>
              </w:rPr>
            </w:pPr>
            <w:r w:rsidRPr="00B86DF9">
              <w:rPr>
                <w:rFonts w:ascii="Times New Roman" w:hAnsi="Times New Roman"/>
                <w:i/>
                <w:sz w:val="24"/>
                <w:szCs w:val="24"/>
                <w:highlight w:val="magenta"/>
              </w:rPr>
              <w:t>Сроки</w:t>
            </w:r>
          </w:p>
        </w:tc>
        <w:tc>
          <w:tcPr>
            <w:tcW w:w="1312" w:type="pct"/>
          </w:tcPr>
          <w:p w:rsidR="00B86DF9" w:rsidRPr="00B86DF9" w:rsidRDefault="00B86DF9" w:rsidP="00B86DF9">
            <w:pPr>
              <w:jc w:val="center"/>
              <w:rPr>
                <w:rFonts w:ascii="Times New Roman" w:hAnsi="Times New Roman"/>
                <w:i/>
                <w:sz w:val="24"/>
                <w:szCs w:val="24"/>
                <w:highlight w:val="magenta"/>
              </w:rPr>
            </w:pPr>
            <w:r w:rsidRPr="00B86DF9">
              <w:rPr>
                <w:rFonts w:ascii="Times New Roman" w:hAnsi="Times New Roman"/>
                <w:i/>
                <w:sz w:val="24"/>
                <w:szCs w:val="24"/>
                <w:highlight w:val="magenta"/>
              </w:rPr>
              <w:t>Ответственные</w:t>
            </w:r>
          </w:p>
        </w:tc>
      </w:tr>
      <w:tr w:rsidR="00B86DF9" w:rsidRPr="00B86DF9" w:rsidTr="00B86DF9">
        <w:tc>
          <w:tcPr>
            <w:tcW w:w="2942" w:type="pct"/>
          </w:tcPr>
          <w:p w:rsidR="00B86DF9" w:rsidRPr="00B86DF9" w:rsidRDefault="00B86DF9" w:rsidP="00B86DF9">
            <w:pPr>
              <w:rPr>
                <w:rFonts w:ascii="Times New Roman" w:hAnsi="Times New Roman"/>
                <w:sz w:val="24"/>
                <w:szCs w:val="24"/>
                <w:highlight w:val="magenta"/>
              </w:rPr>
            </w:pPr>
            <w:r w:rsidRPr="00B86DF9">
              <w:rPr>
                <w:rFonts w:ascii="Times New Roman" w:hAnsi="Times New Roman"/>
                <w:sz w:val="24"/>
                <w:szCs w:val="24"/>
                <w:highlight w:val="magenta"/>
              </w:rPr>
              <w:t>Цикл классных часов на тему «Моя семья»</w:t>
            </w:r>
          </w:p>
        </w:tc>
        <w:tc>
          <w:tcPr>
            <w:tcW w:w="746" w:type="pct"/>
          </w:tcPr>
          <w:p w:rsidR="00B86DF9" w:rsidRPr="00B86DF9" w:rsidRDefault="00B86DF9" w:rsidP="00B86DF9">
            <w:pPr>
              <w:jc w:val="center"/>
              <w:rPr>
                <w:rFonts w:ascii="Times New Roman" w:hAnsi="Times New Roman"/>
                <w:sz w:val="24"/>
                <w:szCs w:val="24"/>
                <w:highlight w:val="magenta"/>
              </w:rPr>
            </w:pPr>
            <w:r w:rsidRPr="00B86DF9">
              <w:rPr>
                <w:rFonts w:ascii="Times New Roman" w:hAnsi="Times New Roman"/>
                <w:sz w:val="24"/>
                <w:szCs w:val="24"/>
                <w:highlight w:val="magenta"/>
              </w:rPr>
              <w:t>в течение года</w:t>
            </w:r>
          </w:p>
        </w:tc>
        <w:tc>
          <w:tcPr>
            <w:tcW w:w="1312" w:type="pct"/>
          </w:tcPr>
          <w:p w:rsidR="00B86DF9" w:rsidRPr="00B86DF9" w:rsidRDefault="00B86DF9" w:rsidP="00B86DF9">
            <w:pPr>
              <w:rPr>
                <w:rFonts w:ascii="Times New Roman" w:hAnsi="Times New Roman"/>
                <w:sz w:val="24"/>
                <w:szCs w:val="24"/>
                <w:highlight w:val="magenta"/>
              </w:rPr>
            </w:pPr>
            <w:r w:rsidRPr="00B86DF9">
              <w:rPr>
                <w:rFonts w:ascii="Times New Roman" w:hAnsi="Times New Roman"/>
                <w:sz w:val="24"/>
                <w:szCs w:val="24"/>
                <w:highlight w:val="magenta"/>
              </w:rPr>
              <w:t>Классные  руководители</w:t>
            </w:r>
          </w:p>
        </w:tc>
      </w:tr>
      <w:tr w:rsidR="00B86DF9" w:rsidRPr="00B86DF9" w:rsidTr="00B86DF9">
        <w:tc>
          <w:tcPr>
            <w:tcW w:w="2942" w:type="pct"/>
          </w:tcPr>
          <w:p w:rsidR="00B86DF9" w:rsidRPr="00B86DF9" w:rsidRDefault="00B86DF9" w:rsidP="00B86DF9">
            <w:pPr>
              <w:rPr>
                <w:rFonts w:ascii="Times New Roman" w:hAnsi="Times New Roman"/>
                <w:sz w:val="24"/>
                <w:szCs w:val="24"/>
                <w:highlight w:val="magenta"/>
              </w:rPr>
            </w:pPr>
            <w:r w:rsidRPr="00B86DF9">
              <w:rPr>
                <w:rFonts w:ascii="Times New Roman" w:hAnsi="Times New Roman"/>
                <w:sz w:val="24"/>
                <w:szCs w:val="24"/>
                <w:highlight w:val="magenta"/>
              </w:rPr>
              <w:t>Семейные праздники</w:t>
            </w:r>
          </w:p>
        </w:tc>
        <w:tc>
          <w:tcPr>
            <w:tcW w:w="746" w:type="pct"/>
          </w:tcPr>
          <w:p w:rsidR="00B86DF9" w:rsidRPr="00B86DF9" w:rsidRDefault="00B86DF9" w:rsidP="00B86DF9">
            <w:pPr>
              <w:jc w:val="center"/>
              <w:rPr>
                <w:rFonts w:ascii="Times New Roman" w:hAnsi="Times New Roman"/>
                <w:sz w:val="24"/>
                <w:szCs w:val="24"/>
                <w:highlight w:val="magenta"/>
              </w:rPr>
            </w:pPr>
            <w:r w:rsidRPr="00B86DF9">
              <w:rPr>
                <w:rFonts w:ascii="Times New Roman" w:hAnsi="Times New Roman"/>
                <w:sz w:val="24"/>
                <w:szCs w:val="24"/>
                <w:highlight w:val="magenta"/>
              </w:rPr>
              <w:t>в течение года</w:t>
            </w:r>
          </w:p>
        </w:tc>
        <w:tc>
          <w:tcPr>
            <w:tcW w:w="1312" w:type="pct"/>
          </w:tcPr>
          <w:p w:rsidR="00B86DF9" w:rsidRPr="00B86DF9" w:rsidRDefault="00B86DF9" w:rsidP="00B86DF9">
            <w:pPr>
              <w:rPr>
                <w:rFonts w:ascii="Times New Roman" w:hAnsi="Times New Roman"/>
                <w:sz w:val="24"/>
                <w:szCs w:val="24"/>
                <w:highlight w:val="magenta"/>
              </w:rPr>
            </w:pPr>
            <w:r w:rsidRPr="00B86DF9">
              <w:rPr>
                <w:rFonts w:ascii="Times New Roman" w:hAnsi="Times New Roman"/>
                <w:sz w:val="24"/>
                <w:szCs w:val="24"/>
                <w:highlight w:val="magenta"/>
              </w:rPr>
              <w:t>Классные руководители</w:t>
            </w:r>
          </w:p>
        </w:tc>
      </w:tr>
      <w:tr w:rsidR="00B86DF9" w:rsidRPr="00B86DF9" w:rsidTr="00B86DF9">
        <w:tc>
          <w:tcPr>
            <w:tcW w:w="2942" w:type="pct"/>
          </w:tcPr>
          <w:p w:rsidR="00B86DF9" w:rsidRPr="00B86DF9" w:rsidRDefault="00B86DF9" w:rsidP="00B86DF9">
            <w:pPr>
              <w:rPr>
                <w:rFonts w:ascii="Times New Roman" w:hAnsi="Times New Roman"/>
                <w:sz w:val="24"/>
                <w:szCs w:val="24"/>
                <w:highlight w:val="magenta"/>
              </w:rPr>
            </w:pPr>
            <w:r w:rsidRPr="00B86DF9">
              <w:rPr>
                <w:rFonts w:ascii="Times New Roman" w:hAnsi="Times New Roman"/>
                <w:sz w:val="24"/>
                <w:szCs w:val="24"/>
                <w:highlight w:val="magenta"/>
              </w:rPr>
              <w:t xml:space="preserve"> День матери. День открытых дверей.</w:t>
            </w:r>
          </w:p>
        </w:tc>
        <w:tc>
          <w:tcPr>
            <w:tcW w:w="746" w:type="pct"/>
          </w:tcPr>
          <w:p w:rsidR="00B86DF9" w:rsidRPr="00B86DF9" w:rsidRDefault="00B86DF9" w:rsidP="00B86DF9">
            <w:pPr>
              <w:jc w:val="center"/>
              <w:rPr>
                <w:rFonts w:ascii="Times New Roman" w:hAnsi="Times New Roman"/>
                <w:sz w:val="24"/>
                <w:szCs w:val="24"/>
                <w:highlight w:val="magenta"/>
              </w:rPr>
            </w:pPr>
            <w:r w:rsidRPr="00B86DF9">
              <w:rPr>
                <w:rFonts w:ascii="Times New Roman" w:hAnsi="Times New Roman"/>
                <w:sz w:val="24"/>
                <w:szCs w:val="24"/>
                <w:highlight w:val="magenta"/>
              </w:rPr>
              <w:t>ноябрь</w:t>
            </w:r>
          </w:p>
        </w:tc>
        <w:tc>
          <w:tcPr>
            <w:tcW w:w="1312" w:type="pct"/>
          </w:tcPr>
          <w:p w:rsidR="00B86DF9" w:rsidRPr="00B86DF9" w:rsidRDefault="00B86DF9" w:rsidP="00B86DF9">
            <w:pPr>
              <w:rPr>
                <w:rFonts w:ascii="Times New Roman" w:hAnsi="Times New Roman"/>
                <w:sz w:val="24"/>
                <w:szCs w:val="24"/>
                <w:highlight w:val="magenta"/>
              </w:rPr>
            </w:pPr>
            <w:r w:rsidRPr="00B86DF9">
              <w:rPr>
                <w:rFonts w:ascii="Times New Roman" w:hAnsi="Times New Roman"/>
                <w:sz w:val="24"/>
                <w:szCs w:val="24"/>
                <w:highlight w:val="magenta"/>
              </w:rPr>
              <w:t>Администрация, классные руководители</w:t>
            </w:r>
          </w:p>
        </w:tc>
      </w:tr>
      <w:tr w:rsidR="00B86DF9" w:rsidRPr="00B86DF9" w:rsidTr="00B86DF9">
        <w:tc>
          <w:tcPr>
            <w:tcW w:w="2942" w:type="pct"/>
          </w:tcPr>
          <w:p w:rsidR="00B86DF9" w:rsidRPr="00B86DF9" w:rsidRDefault="00B86DF9" w:rsidP="00B86DF9">
            <w:pPr>
              <w:rPr>
                <w:rFonts w:ascii="Times New Roman" w:hAnsi="Times New Roman"/>
                <w:sz w:val="24"/>
                <w:szCs w:val="24"/>
                <w:highlight w:val="magenta"/>
              </w:rPr>
            </w:pPr>
            <w:r w:rsidRPr="00B86DF9">
              <w:rPr>
                <w:rFonts w:ascii="Times New Roman" w:hAnsi="Times New Roman"/>
                <w:sz w:val="24"/>
                <w:szCs w:val="24"/>
                <w:highlight w:val="magenta"/>
              </w:rPr>
              <w:t>Всемирный день семьи</w:t>
            </w:r>
          </w:p>
        </w:tc>
        <w:tc>
          <w:tcPr>
            <w:tcW w:w="746" w:type="pct"/>
          </w:tcPr>
          <w:p w:rsidR="00B86DF9" w:rsidRPr="00B86DF9" w:rsidRDefault="00B86DF9" w:rsidP="00B86DF9">
            <w:pPr>
              <w:jc w:val="center"/>
              <w:rPr>
                <w:rFonts w:ascii="Times New Roman" w:hAnsi="Times New Roman"/>
                <w:sz w:val="24"/>
                <w:szCs w:val="24"/>
                <w:highlight w:val="magenta"/>
              </w:rPr>
            </w:pPr>
            <w:r w:rsidRPr="00B86DF9">
              <w:rPr>
                <w:rFonts w:ascii="Times New Roman" w:hAnsi="Times New Roman"/>
                <w:sz w:val="24"/>
                <w:szCs w:val="24"/>
                <w:highlight w:val="magenta"/>
              </w:rPr>
              <w:t>май</w:t>
            </w:r>
          </w:p>
        </w:tc>
        <w:tc>
          <w:tcPr>
            <w:tcW w:w="1312" w:type="pct"/>
          </w:tcPr>
          <w:p w:rsidR="00B86DF9" w:rsidRPr="00B86DF9" w:rsidRDefault="00B86DF9" w:rsidP="00B86DF9">
            <w:pPr>
              <w:rPr>
                <w:rFonts w:ascii="Times New Roman" w:hAnsi="Times New Roman"/>
                <w:sz w:val="24"/>
                <w:szCs w:val="24"/>
                <w:highlight w:val="magenta"/>
              </w:rPr>
            </w:pPr>
            <w:r w:rsidRPr="00B86DF9">
              <w:rPr>
                <w:rFonts w:ascii="Times New Roman" w:hAnsi="Times New Roman"/>
                <w:sz w:val="24"/>
                <w:szCs w:val="24"/>
                <w:highlight w:val="magenta"/>
              </w:rPr>
              <w:t>Администрация, классные руководители</w:t>
            </w:r>
          </w:p>
        </w:tc>
      </w:tr>
      <w:tr w:rsidR="00B86DF9" w:rsidRPr="00B86DF9" w:rsidTr="00B86DF9">
        <w:tc>
          <w:tcPr>
            <w:tcW w:w="2942" w:type="pct"/>
          </w:tcPr>
          <w:p w:rsidR="00B86DF9" w:rsidRPr="00B86DF9" w:rsidRDefault="00B86DF9" w:rsidP="00B86DF9">
            <w:pPr>
              <w:rPr>
                <w:rFonts w:ascii="Times New Roman" w:hAnsi="Times New Roman"/>
                <w:sz w:val="24"/>
                <w:szCs w:val="24"/>
                <w:highlight w:val="magenta"/>
              </w:rPr>
            </w:pPr>
            <w:r w:rsidRPr="00B86DF9">
              <w:rPr>
                <w:rFonts w:ascii="Times New Roman" w:hAnsi="Times New Roman"/>
                <w:sz w:val="24"/>
                <w:szCs w:val="24"/>
                <w:highlight w:val="magenta"/>
              </w:rPr>
              <w:t xml:space="preserve">Последний звонок и выпускной вечер </w:t>
            </w:r>
          </w:p>
        </w:tc>
        <w:tc>
          <w:tcPr>
            <w:tcW w:w="746" w:type="pct"/>
          </w:tcPr>
          <w:p w:rsidR="00B86DF9" w:rsidRPr="00B86DF9" w:rsidRDefault="00B86DF9" w:rsidP="00B86DF9">
            <w:pPr>
              <w:jc w:val="center"/>
              <w:rPr>
                <w:rFonts w:ascii="Times New Roman" w:hAnsi="Times New Roman"/>
                <w:sz w:val="24"/>
                <w:szCs w:val="24"/>
                <w:highlight w:val="magenta"/>
              </w:rPr>
            </w:pPr>
            <w:r w:rsidRPr="00B86DF9">
              <w:rPr>
                <w:rFonts w:ascii="Times New Roman" w:hAnsi="Times New Roman"/>
                <w:sz w:val="24"/>
                <w:szCs w:val="24"/>
                <w:highlight w:val="magenta"/>
              </w:rPr>
              <w:t>май - июнь</w:t>
            </w:r>
          </w:p>
        </w:tc>
        <w:tc>
          <w:tcPr>
            <w:tcW w:w="1312" w:type="pct"/>
          </w:tcPr>
          <w:p w:rsidR="00B86DF9" w:rsidRPr="00B86DF9" w:rsidRDefault="00B86DF9" w:rsidP="00B86DF9">
            <w:pPr>
              <w:rPr>
                <w:rFonts w:ascii="Times New Roman" w:hAnsi="Times New Roman"/>
                <w:sz w:val="24"/>
                <w:szCs w:val="24"/>
                <w:highlight w:val="magenta"/>
              </w:rPr>
            </w:pPr>
            <w:r w:rsidRPr="00B86DF9">
              <w:rPr>
                <w:rFonts w:ascii="Times New Roman" w:hAnsi="Times New Roman"/>
                <w:sz w:val="24"/>
                <w:szCs w:val="24"/>
                <w:highlight w:val="magenta"/>
              </w:rPr>
              <w:t>Администрация, классные руководители</w:t>
            </w:r>
          </w:p>
        </w:tc>
      </w:tr>
      <w:tr w:rsidR="00B86DF9" w:rsidRPr="00B86DF9" w:rsidTr="00B86DF9">
        <w:tc>
          <w:tcPr>
            <w:tcW w:w="2942" w:type="pct"/>
          </w:tcPr>
          <w:p w:rsidR="00B86DF9" w:rsidRPr="00B86DF9" w:rsidRDefault="00B86DF9" w:rsidP="00B86DF9">
            <w:pPr>
              <w:rPr>
                <w:rFonts w:ascii="Times New Roman" w:hAnsi="Times New Roman"/>
                <w:sz w:val="24"/>
                <w:szCs w:val="24"/>
                <w:highlight w:val="magenta"/>
              </w:rPr>
            </w:pPr>
            <w:r w:rsidRPr="00B86DF9">
              <w:rPr>
                <w:rFonts w:ascii="Times New Roman" w:hAnsi="Times New Roman"/>
                <w:sz w:val="24"/>
                <w:szCs w:val="24"/>
                <w:highlight w:val="magenta"/>
              </w:rPr>
              <w:t>Тематические родительские собрания по классам</w:t>
            </w:r>
            <w:r w:rsidRPr="00B86DF9">
              <w:rPr>
                <w:rFonts w:ascii="Times New Roman" w:hAnsi="Times New Roman"/>
                <w:bCs/>
                <w:sz w:val="24"/>
                <w:szCs w:val="24"/>
                <w:highlight w:val="magenta"/>
              </w:rPr>
              <w:t xml:space="preserve"> по духовно-нравственному воспитанию</w:t>
            </w:r>
            <w:r w:rsidRPr="00B86DF9">
              <w:rPr>
                <w:rFonts w:ascii="Times New Roman" w:hAnsi="Times New Roman"/>
                <w:sz w:val="24"/>
                <w:szCs w:val="24"/>
                <w:highlight w:val="magenta"/>
              </w:rPr>
              <w:t xml:space="preserve"> </w:t>
            </w:r>
          </w:p>
        </w:tc>
        <w:tc>
          <w:tcPr>
            <w:tcW w:w="746" w:type="pct"/>
          </w:tcPr>
          <w:p w:rsidR="00B86DF9" w:rsidRPr="00B86DF9" w:rsidRDefault="00B86DF9" w:rsidP="00B86DF9">
            <w:pPr>
              <w:jc w:val="center"/>
              <w:rPr>
                <w:rFonts w:ascii="Times New Roman" w:hAnsi="Times New Roman"/>
                <w:sz w:val="24"/>
                <w:szCs w:val="24"/>
                <w:highlight w:val="magenta"/>
              </w:rPr>
            </w:pPr>
            <w:r w:rsidRPr="00B86DF9">
              <w:rPr>
                <w:rFonts w:ascii="Times New Roman" w:hAnsi="Times New Roman"/>
                <w:sz w:val="24"/>
                <w:szCs w:val="24"/>
                <w:highlight w:val="magenta"/>
              </w:rPr>
              <w:t>в течение года</w:t>
            </w:r>
          </w:p>
        </w:tc>
        <w:tc>
          <w:tcPr>
            <w:tcW w:w="1312" w:type="pct"/>
          </w:tcPr>
          <w:p w:rsidR="00B86DF9" w:rsidRPr="00B86DF9" w:rsidRDefault="00B86DF9" w:rsidP="00B86DF9">
            <w:pPr>
              <w:rPr>
                <w:rFonts w:ascii="Times New Roman" w:hAnsi="Times New Roman"/>
                <w:sz w:val="24"/>
                <w:szCs w:val="24"/>
                <w:highlight w:val="magenta"/>
              </w:rPr>
            </w:pPr>
            <w:r w:rsidRPr="00B86DF9">
              <w:rPr>
                <w:rFonts w:ascii="Times New Roman" w:hAnsi="Times New Roman"/>
                <w:sz w:val="24"/>
                <w:szCs w:val="24"/>
                <w:highlight w:val="magenta"/>
              </w:rPr>
              <w:t>Администрация, классные руководители</w:t>
            </w:r>
          </w:p>
        </w:tc>
      </w:tr>
      <w:tr w:rsidR="00B86DF9" w:rsidRPr="00B86DF9" w:rsidTr="00B86DF9">
        <w:tc>
          <w:tcPr>
            <w:tcW w:w="2942" w:type="pct"/>
          </w:tcPr>
          <w:p w:rsidR="00B86DF9" w:rsidRPr="00B86DF9" w:rsidRDefault="00B86DF9" w:rsidP="00B86DF9">
            <w:pPr>
              <w:rPr>
                <w:rFonts w:ascii="Times New Roman" w:hAnsi="Times New Roman"/>
                <w:sz w:val="24"/>
                <w:szCs w:val="24"/>
                <w:highlight w:val="magenta"/>
              </w:rPr>
            </w:pPr>
            <w:r w:rsidRPr="00B86DF9">
              <w:rPr>
                <w:rFonts w:ascii="Times New Roman" w:hAnsi="Times New Roman"/>
                <w:sz w:val="24"/>
                <w:szCs w:val="24"/>
                <w:highlight w:val="magenta"/>
              </w:rPr>
              <w:t xml:space="preserve">Общешкольное родительское собрание </w:t>
            </w:r>
          </w:p>
          <w:p w:rsidR="00B86DF9" w:rsidRPr="00B86DF9" w:rsidRDefault="00B86DF9" w:rsidP="00B86DF9">
            <w:pPr>
              <w:rPr>
                <w:rFonts w:ascii="Times New Roman" w:hAnsi="Times New Roman"/>
                <w:sz w:val="24"/>
                <w:szCs w:val="24"/>
                <w:highlight w:val="magenta"/>
              </w:rPr>
            </w:pPr>
          </w:p>
        </w:tc>
        <w:tc>
          <w:tcPr>
            <w:tcW w:w="746" w:type="pct"/>
          </w:tcPr>
          <w:p w:rsidR="00B86DF9" w:rsidRPr="00B86DF9" w:rsidRDefault="00B86DF9" w:rsidP="00B86DF9">
            <w:pPr>
              <w:jc w:val="center"/>
              <w:rPr>
                <w:rFonts w:ascii="Times New Roman" w:hAnsi="Times New Roman"/>
                <w:sz w:val="24"/>
                <w:szCs w:val="24"/>
                <w:highlight w:val="magenta"/>
              </w:rPr>
            </w:pPr>
            <w:r w:rsidRPr="00B86DF9">
              <w:rPr>
                <w:rFonts w:ascii="Times New Roman" w:hAnsi="Times New Roman"/>
                <w:sz w:val="24"/>
                <w:szCs w:val="24"/>
                <w:highlight w:val="magenta"/>
              </w:rPr>
              <w:t>3 раза в год</w:t>
            </w:r>
          </w:p>
        </w:tc>
        <w:tc>
          <w:tcPr>
            <w:tcW w:w="1312" w:type="pct"/>
          </w:tcPr>
          <w:p w:rsidR="00B86DF9" w:rsidRPr="00B86DF9" w:rsidRDefault="00B86DF9" w:rsidP="00B86DF9">
            <w:pPr>
              <w:rPr>
                <w:rFonts w:ascii="Times New Roman" w:hAnsi="Times New Roman"/>
                <w:sz w:val="24"/>
                <w:szCs w:val="24"/>
                <w:highlight w:val="magenta"/>
              </w:rPr>
            </w:pPr>
            <w:r w:rsidRPr="00B86DF9">
              <w:rPr>
                <w:rFonts w:ascii="Times New Roman" w:hAnsi="Times New Roman"/>
                <w:sz w:val="24"/>
                <w:szCs w:val="24"/>
                <w:highlight w:val="magenta"/>
              </w:rPr>
              <w:t>Администрация школы</w:t>
            </w:r>
          </w:p>
        </w:tc>
      </w:tr>
      <w:tr w:rsidR="00B86DF9" w:rsidRPr="00B86DF9" w:rsidTr="00B86DF9">
        <w:tc>
          <w:tcPr>
            <w:tcW w:w="2942" w:type="pct"/>
          </w:tcPr>
          <w:p w:rsidR="00B86DF9" w:rsidRPr="00B86DF9" w:rsidRDefault="00B86DF9" w:rsidP="00B86DF9">
            <w:pPr>
              <w:rPr>
                <w:rFonts w:ascii="Times New Roman" w:hAnsi="Times New Roman"/>
                <w:sz w:val="24"/>
                <w:szCs w:val="24"/>
                <w:highlight w:val="magenta"/>
              </w:rPr>
            </w:pPr>
            <w:r w:rsidRPr="00B86DF9">
              <w:rPr>
                <w:rFonts w:ascii="Times New Roman" w:hAnsi="Times New Roman"/>
                <w:sz w:val="24"/>
                <w:szCs w:val="24"/>
                <w:highlight w:val="magenta"/>
              </w:rPr>
              <w:t>Заседания Управляющего Совета школы</w:t>
            </w:r>
          </w:p>
          <w:p w:rsidR="00B86DF9" w:rsidRPr="00B86DF9" w:rsidRDefault="00B86DF9" w:rsidP="00B86DF9">
            <w:pPr>
              <w:rPr>
                <w:rFonts w:ascii="Times New Roman" w:hAnsi="Times New Roman"/>
                <w:sz w:val="24"/>
                <w:szCs w:val="24"/>
                <w:highlight w:val="magenta"/>
              </w:rPr>
            </w:pPr>
          </w:p>
        </w:tc>
        <w:tc>
          <w:tcPr>
            <w:tcW w:w="746" w:type="pct"/>
          </w:tcPr>
          <w:p w:rsidR="00B86DF9" w:rsidRPr="00B86DF9" w:rsidRDefault="00B86DF9" w:rsidP="00B86DF9">
            <w:pPr>
              <w:jc w:val="center"/>
              <w:rPr>
                <w:rFonts w:ascii="Times New Roman" w:hAnsi="Times New Roman"/>
                <w:sz w:val="24"/>
                <w:szCs w:val="24"/>
                <w:highlight w:val="magenta"/>
              </w:rPr>
            </w:pPr>
            <w:r w:rsidRPr="00B86DF9">
              <w:rPr>
                <w:rFonts w:ascii="Times New Roman" w:hAnsi="Times New Roman"/>
                <w:sz w:val="24"/>
                <w:szCs w:val="24"/>
                <w:highlight w:val="magenta"/>
              </w:rPr>
              <w:t>Сентябрь, по необход.</w:t>
            </w:r>
          </w:p>
        </w:tc>
        <w:tc>
          <w:tcPr>
            <w:tcW w:w="1312" w:type="pct"/>
          </w:tcPr>
          <w:p w:rsidR="00B86DF9" w:rsidRPr="00B86DF9" w:rsidRDefault="00B86DF9" w:rsidP="00B86DF9">
            <w:pPr>
              <w:rPr>
                <w:rFonts w:ascii="Times New Roman" w:hAnsi="Times New Roman"/>
                <w:sz w:val="24"/>
                <w:szCs w:val="24"/>
                <w:highlight w:val="magenta"/>
              </w:rPr>
            </w:pPr>
            <w:r w:rsidRPr="00B86DF9">
              <w:rPr>
                <w:rFonts w:ascii="Times New Roman" w:hAnsi="Times New Roman"/>
                <w:sz w:val="24"/>
                <w:szCs w:val="24"/>
                <w:highlight w:val="magenta"/>
              </w:rPr>
              <w:t>Администрация школы</w:t>
            </w:r>
          </w:p>
        </w:tc>
      </w:tr>
      <w:tr w:rsidR="00B86DF9" w:rsidRPr="00B86DF9" w:rsidTr="00B86DF9">
        <w:trPr>
          <w:trHeight w:val="639"/>
        </w:trPr>
        <w:tc>
          <w:tcPr>
            <w:tcW w:w="2942" w:type="pct"/>
          </w:tcPr>
          <w:p w:rsidR="00B86DF9" w:rsidRPr="00B86DF9" w:rsidRDefault="00B86DF9" w:rsidP="00B86DF9">
            <w:pPr>
              <w:rPr>
                <w:rFonts w:ascii="Times New Roman" w:hAnsi="Times New Roman"/>
                <w:sz w:val="24"/>
                <w:szCs w:val="24"/>
                <w:highlight w:val="magenta"/>
              </w:rPr>
            </w:pPr>
            <w:r w:rsidRPr="00B86DF9">
              <w:rPr>
                <w:rFonts w:ascii="Times New Roman" w:hAnsi="Times New Roman"/>
                <w:sz w:val="24"/>
                <w:szCs w:val="24"/>
                <w:highlight w:val="magenta"/>
              </w:rPr>
              <w:t xml:space="preserve">Привлечение родителей для совместной работы во внеурочное время </w:t>
            </w:r>
          </w:p>
        </w:tc>
        <w:tc>
          <w:tcPr>
            <w:tcW w:w="746" w:type="pct"/>
          </w:tcPr>
          <w:p w:rsidR="00B86DF9" w:rsidRPr="00B86DF9" w:rsidRDefault="00B86DF9" w:rsidP="00B86DF9">
            <w:pPr>
              <w:jc w:val="center"/>
              <w:rPr>
                <w:rFonts w:ascii="Times New Roman" w:hAnsi="Times New Roman"/>
                <w:sz w:val="24"/>
                <w:szCs w:val="24"/>
                <w:highlight w:val="magenta"/>
              </w:rPr>
            </w:pPr>
            <w:r w:rsidRPr="00B86DF9">
              <w:rPr>
                <w:rFonts w:ascii="Times New Roman" w:hAnsi="Times New Roman"/>
                <w:sz w:val="24"/>
                <w:szCs w:val="24"/>
                <w:highlight w:val="magenta"/>
              </w:rPr>
              <w:t>в течение года</w:t>
            </w:r>
          </w:p>
        </w:tc>
        <w:tc>
          <w:tcPr>
            <w:tcW w:w="1312" w:type="pct"/>
          </w:tcPr>
          <w:p w:rsidR="00B86DF9" w:rsidRPr="00B86DF9" w:rsidRDefault="00B86DF9" w:rsidP="00B86DF9">
            <w:pPr>
              <w:rPr>
                <w:rFonts w:ascii="Times New Roman" w:hAnsi="Times New Roman"/>
                <w:sz w:val="24"/>
                <w:szCs w:val="24"/>
                <w:highlight w:val="magenta"/>
              </w:rPr>
            </w:pPr>
            <w:r w:rsidRPr="00B86DF9">
              <w:rPr>
                <w:rFonts w:ascii="Times New Roman" w:hAnsi="Times New Roman"/>
                <w:sz w:val="24"/>
                <w:szCs w:val="24"/>
                <w:highlight w:val="magenta"/>
              </w:rPr>
              <w:t>Классные руководители</w:t>
            </w:r>
          </w:p>
        </w:tc>
      </w:tr>
      <w:tr w:rsidR="00B86DF9" w:rsidRPr="00B86DF9" w:rsidTr="00B86DF9">
        <w:tc>
          <w:tcPr>
            <w:tcW w:w="2942" w:type="pct"/>
          </w:tcPr>
          <w:p w:rsidR="00B86DF9" w:rsidRPr="00B86DF9" w:rsidRDefault="00B86DF9" w:rsidP="00B86DF9">
            <w:pPr>
              <w:rPr>
                <w:rFonts w:ascii="Times New Roman" w:hAnsi="Times New Roman"/>
                <w:sz w:val="24"/>
                <w:szCs w:val="24"/>
                <w:highlight w:val="magenta"/>
              </w:rPr>
            </w:pPr>
            <w:r w:rsidRPr="00B86DF9">
              <w:rPr>
                <w:rFonts w:ascii="Times New Roman" w:hAnsi="Times New Roman"/>
                <w:sz w:val="24"/>
                <w:szCs w:val="24"/>
                <w:highlight w:val="magenta"/>
              </w:rPr>
              <w:t>Работа с семьями учащихся, стоящих на ВШК</w:t>
            </w:r>
          </w:p>
        </w:tc>
        <w:tc>
          <w:tcPr>
            <w:tcW w:w="746" w:type="pct"/>
          </w:tcPr>
          <w:p w:rsidR="00B86DF9" w:rsidRPr="00B86DF9" w:rsidRDefault="00B86DF9" w:rsidP="00B86DF9">
            <w:pPr>
              <w:jc w:val="center"/>
              <w:rPr>
                <w:rFonts w:ascii="Times New Roman" w:hAnsi="Times New Roman"/>
                <w:sz w:val="24"/>
                <w:szCs w:val="24"/>
                <w:highlight w:val="magenta"/>
              </w:rPr>
            </w:pPr>
            <w:r w:rsidRPr="00B86DF9">
              <w:rPr>
                <w:rFonts w:ascii="Times New Roman" w:hAnsi="Times New Roman"/>
                <w:sz w:val="24"/>
                <w:szCs w:val="24"/>
                <w:highlight w:val="magenta"/>
              </w:rPr>
              <w:t>в течение года</w:t>
            </w:r>
          </w:p>
        </w:tc>
        <w:tc>
          <w:tcPr>
            <w:tcW w:w="1312" w:type="pct"/>
          </w:tcPr>
          <w:p w:rsidR="00B86DF9" w:rsidRPr="00B86DF9" w:rsidRDefault="00B86DF9" w:rsidP="00B86DF9">
            <w:pPr>
              <w:rPr>
                <w:rFonts w:ascii="Times New Roman" w:hAnsi="Times New Roman"/>
                <w:sz w:val="24"/>
                <w:szCs w:val="24"/>
                <w:highlight w:val="magenta"/>
              </w:rPr>
            </w:pPr>
            <w:r w:rsidRPr="00B86DF9">
              <w:rPr>
                <w:rFonts w:ascii="Times New Roman" w:hAnsi="Times New Roman"/>
                <w:sz w:val="24"/>
                <w:szCs w:val="24"/>
                <w:highlight w:val="magenta"/>
              </w:rPr>
              <w:t xml:space="preserve"> Социальный педагог, классные руководители</w:t>
            </w:r>
          </w:p>
        </w:tc>
      </w:tr>
      <w:tr w:rsidR="00B86DF9" w:rsidRPr="00B86DF9" w:rsidTr="00B86DF9">
        <w:tc>
          <w:tcPr>
            <w:tcW w:w="2942" w:type="pct"/>
          </w:tcPr>
          <w:p w:rsidR="00B86DF9" w:rsidRPr="00B86DF9" w:rsidRDefault="00B86DF9" w:rsidP="00B86DF9">
            <w:pPr>
              <w:rPr>
                <w:rFonts w:ascii="Times New Roman" w:hAnsi="Times New Roman"/>
                <w:sz w:val="24"/>
                <w:szCs w:val="24"/>
                <w:highlight w:val="magenta"/>
              </w:rPr>
            </w:pPr>
            <w:r w:rsidRPr="00B86DF9">
              <w:rPr>
                <w:rFonts w:ascii="Times New Roman" w:hAnsi="Times New Roman"/>
                <w:sz w:val="24"/>
                <w:szCs w:val="24"/>
                <w:highlight w:val="magenta"/>
              </w:rPr>
              <w:t>Работа с социально-неблагополучными семьями</w:t>
            </w:r>
          </w:p>
        </w:tc>
        <w:tc>
          <w:tcPr>
            <w:tcW w:w="746" w:type="pct"/>
          </w:tcPr>
          <w:p w:rsidR="00B86DF9" w:rsidRPr="00B86DF9" w:rsidRDefault="00B86DF9" w:rsidP="00B86DF9">
            <w:pPr>
              <w:jc w:val="center"/>
              <w:rPr>
                <w:rFonts w:ascii="Times New Roman" w:hAnsi="Times New Roman"/>
                <w:sz w:val="24"/>
                <w:szCs w:val="24"/>
                <w:highlight w:val="magenta"/>
              </w:rPr>
            </w:pPr>
            <w:r w:rsidRPr="00B86DF9">
              <w:rPr>
                <w:rFonts w:ascii="Times New Roman" w:hAnsi="Times New Roman"/>
                <w:sz w:val="24"/>
                <w:szCs w:val="24"/>
                <w:highlight w:val="magenta"/>
              </w:rPr>
              <w:t>в течение года</w:t>
            </w:r>
          </w:p>
        </w:tc>
        <w:tc>
          <w:tcPr>
            <w:tcW w:w="1312" w:type="pct"/>
          </w:tcPr>
          <w:p w:rsidR="00B86DF9" w:rsidRPr="00B86DF9" w:rsidRDefault="00B86DF9" w:rsidP="00B86DF9">
            <w:pPr>
              <w:rPr>
                <w:rFonts w:ascii="Times New Roman" w:hAnsi="Times New Roman"/>
                <w:sz w:val="24"/>
                <w:szCs w:val="24"/>
                <w:highlight w:val="magenta"/>
              </w:rPr>
            </w:pPr>
            <w:r w:rsidRPr="00B86DF9">
              <w:rPr>
                <w:rFonts w:ascii="Times New Roman" w:hAnsi="Times New Roman"/>
                <w:sz w:val="24"/>
                <w:szCs w:val="24"/>
                <w:highlight w:val="magenta"/>
              </w:rPr>
              <w:t>Социальный педагог,  классные руководители</w:t>
            </w:r>
          </w:p>
        </w:tc>
      </w:tr>
      <w:tr w:rsidR="00B86DF9" w:rsidRPr="00B86DF9" w:rsidTr="00B86DF9">
        <w:tc>
          <w:tcPr>
            <w:tcW w:w="2942" w:type="pct"/>
          </w:tcPr>
          <w:p w:rsidR="00B86DF9" w:rsidRPr="00B86DF9" w:rsidRDefault="00B86DF9" w:rsidP="00B86DF9">
            <w:pPr>
              <w:rPr>
                <w:rFonts w:ascii="Times New Roman" w:hAnsi="Times New Roman"/>
                <w:sz w:val="24"/>
                <w:szCs w:val="24"/>
                <w:highlight w:val="magenta"/>
              </w:rPr>
            </w:pPr>
            <w:r w:rsidRPr="00B86DF9">
              <w:rPr>
                <w:rFonts w:ascii="Times New Roman" w:hAnsi="Times New Roman"/>
                <w:sz w:val="24"/>
                <w:szCs w:val="24"/>
                <w:highlight w:val="magenta"/>
              </w:rPr>
              <w:t>Привлечение родителей к работе по профилактике вредных привычек, противоправного поведения несовершеннолетних</w:t>
            </w:r>
          </w:p>
        </w:tc>
        <w:tc>
          <w:tcPr>
            <w:tcW w:w="746" w:type="pct"/>
          </w:tcPr>
          <w:p w:rsidR="00B86DF9" w:rsidRPr="00B86DF9" w:rsidRDefault="00B86DF9" w:rsidP="00B86DF9">
            <w:pPr>
              <w:jc w:val="center"/>
              <w:rPr>
                <w:rFonts w:ascii="Times New Roman" w:hAnsi="Times New Roman"/>
                <w:sz w:val="24"/>
                <w:szCs w:val="24"/>
                <w:highlight w:val="magenta"/>
              </w:rPr>
            </w:pPr>
            <w:r w:rsidRPr="00B86DF9">
              <w:rPr>
                <w:rFonts w:ascii="Times New Roman" w:hAnsi="Times New Roman"/>
                <w:sz w:val="24"/>
                <w:szCs w:val="24"/>
                <w:highlight w:val="magenta"/>
              </w:rPr>
              <w:t>в течение года</w:t>
            </w:r>
          </w:p>
        </w:tc>
        <w:tc>
          <w:tcPr>
            <w:tcW w:w="1312" w:type="pct"/>
          </w:tcPr>
          <w:p w:rsidR="00B86DF9" w:rsidRPr="00B86DF9" w:rsidRDefault="00B86DF9" w:rsidP="00B86DF9">
            <w:pPr>
              <w:rPr>
                <w:rFonts w:ascii="Times New Roman" w:hAnsi="Times New Roman"/>
                <w:sz w:val="24"/>
                <w:szCs w:val="24"/>
                <w:highlight w:val="magenta"/>
              </w:rPr>
            </w:pPr>
            <w:r w:rsidRPr="00B86DF9">
              <w:rPr>
                <w:rFonts w:ascii="Times New Roman" w:hAnsi="Times New Roman"/>
                <w:sz w:val="24"/>
                <w:szCs w:val="24"/>
                <w:highlight w:val="magenta"/>
              </w:rPr>
              <w:t>Социальный педагог,  классные руководители</w:t>
            </w:r>
          </w:p>
        </w:tc>
      </w:tr>
    </w:tbl>
    <w:p w:rsidR="00B86DF9" w:rsidRPr="00B86DF9" w:rsidRDefault="00B86DF9" w:rsidP="00B86DF9">
      <w:pPr>
        <w:keepNext/>
        <w:autoSpaceDE w:val="0"/>
        <w:autoSpaceDN w:val="0"/>
        <w:adjustRightInd w:val="0"/>
        <w:spacing w:before="360" w:line="360" w:lineRule="auto"/>
        <w:outlineLvl w:val="0"/>
        <w:rPr>
          <w:rFonts w:ascii="Times New Roman" w:hAnsi="Times New Roman"/>
          <w:i/>
          <w:sz w:val="24"/>
          <w:szCs w:val="24"/>
          <w:highlight w:val="magenta"/>
        </w:rPr>
      </w:pPr>
      <w:bookmarkStart w:id="138" w:name="_Toc231265560"/>
      <w:bookmarkStart w:id="139" w:name="_Toc367642259"/>
      <w:bookmarkStart w:id="140" w:name="_Toc367642716"/>
      <w:r w:rsidRPr="00B86DF9">
        <w:rPr>
          <w:rFonts w:ascii="Times New Roman" w:hAnsi="Times New Roman"/>
          <w:i/>
          <w:sz w:val="24"/>
          <w:szCs w:val="24"/>
          <w:highlight w:val="magenta"/>
        </w:rPr>
        <w:t>Взаимодействие школы с общественными и традиционными религиозными организациями</w:t>
      </w:r>
      <w:bookmarkEnd w:id="138"/>
      <w:bookmarkEnd w:id="139"/>
      <w:bookmarkEnd w:id="140"/>
    </w:p>
    <w:p w:rsidR="00B86DF9" w:rsidRPr="00B86DF9" w:rsidRDefault="00B86DF9" w:rsidP="00B86DF9">
      <w:pPr>
        <w:ind w:firstLine="709"/>
        <w:jc w:val="both"/>
        <w:rPr>
          <w:rFonts w:ascii="Times New Roman" w:hAnsi="Times New Roman"/>
          <w:i/>
          <w:sz w:val="24"/>
          <w:szCs w:val="24"/>
          <w:highlight w:val="magenta"/>
        </w:rPr>
      </w:pPr>
      <w:r w:rsidRPr="00B86DF9">
        <w:rPr>
          <w:rFonts w:ascii="Times New Roman" w:hAnsi="Times New Roman"/>
          <w:i/>
          <w:sz w:val="24"/>
          <w:szCs w:val="24"/>
          <w:highlight w:val="magenta"/>
        </w:rPr>
        <w:t>Формы взаимодействия:</w:t>
      </w:r>
    </w:p>
    <w:p w:rsidR="00B86DF9" w:rsidRPr="00B86DF9" w:rsidRDefault="00B86DF9" w:rsidP="003C5257">
      <w:pPr>
        <w:numPr>
          <w:ilvl w:val="2"/>
          <w:numId w:val="217"/>
        </w:numPr>
        <w:tabs>
          <w:tab w:val="num" w:pos="720"/>
          <w:tab w:val="left" w:pos="993"/>
        </w:tabs>
        <w:suppressAutoHyphens w:val="0"/>
        <w:ind w:left="0" w:firstLine="709"/>
        <w:jc w:val="both"/>
        <w:rPr>
          <w:rFonts w:ascii="Times New Roman" w:hAnsi="Times New Roman"/>
          <w:sz w:val="24"/>
          <w:szCs w:val="24"/>
          <w:highlight w:val="magenta"/>
        </w:rPr>
      </w:pPr>
      <w:r w:rsidRPr="00B86DF9">
        <w:rPr>
          <w:rFonts w:ascii="Times New Roman" w:hAnsi="Times New Roman"/>
          <w:sz w:val="24"/>
          <w:szCs w:val="24"/>
          <w:highlight w:val="magenta"/>
        </w:rPr>
        <w:t>участие представителей общественных организаций и объединений с согласия обучающихся и их родителей (законных представителей) в проведении отдельных мероприятий в рамках реализации направлений программы духовно-нравственного развития и воспитания обучающихся;</w:t>
      </w:r>
    </w:p>
    <w:p w:rsidR="00B86DF9" w:rsidRPr="00B86DF9" w:rsidRDefault="00B86DF9" w:rsidP="003C5257">
      <w:pPr>
        <w:numPr>
          <w:ilvl w:val="2"/>
          <w:numId w:val="217"/>
        </w:numPr>
        <w:tabs>
          <w:tab w:val="num" w:pos="720"/>
          <w:tab w:val="left" w:pos="993"/>
        </w:tabs>
        <w:suppressAutoHyphens w:val="0"/>
        <w:ind w:left="0" w:firstLine="709"/>
        <w:jc w:val="both"/>
        <w:rPr>
          <w:rFonts w:ascii="Times New Roman" w:hAnsi="Times New Roman"/>
          <w:sz w:val="24"/>
          <w:szCs w:val="24"/>
          <w:highlight w:val="magenta"/>
        </w:rPr>
      </w:pPr>
      <w:r w:rsidRPr="00B86DF9">
        <w:rPr>
          <w:rFonts w:ascii="Times New Roman" w:hAnsi="Times New Roman"/>
          <w:sz w:val="24"/>
          <w:szCs w:val="24"/>
          <w:highlight w:val="magenta"/>
        </w:rPr>
        <w:t>реализация педагогической работы указанных организаций и объединений с учащимися в рамках отдельных программ, согласованных с программой духовно-нравственного развития и воспитания, обучающихся и одобренных педагогическим советом школы и родительским комитетом;</w:t>
      </w:r>
    </w:p>
    <w:p w:rsidR="00B86DF9" w:rsidRPr="00B86DF9" w:rsidRDefault="00B86DF9" w:rsidP="003C5257">
      <w:pPr>
        <w:numPr>
          <w:ilvl w:val="2"/>
          <w:numId w:val="217"/>
        </w:numPr>
        <w:tabs>
          <w:tab w:val="num" w:pos="720"/>
          <w:tab w:val="left" w:pos="993"/>
        </w:tabs>
        <w:suppressAutoHyphens w:val="0"/>
        <w:ind w:left="0" w:firstLine="709"/>
        <w:jc w:val="both"/>
        <w:rPr>
          <w:rFonts w:ascii="Times New Roman" w:hAnsi="Times New Roman"/>
          <w:sz w:val="24"/>
          <w:szCs w:val="24"/>
          <w:highlight w:val="magenta"/>
        </w:rPr>
      </w:pPr>
      <w:r w:rsidRPr="00B86DF9">
        <w:rPr>
          <w:rFonts w:ascii="Times New Roman" w:hAnsi="Times New Roman"/>
          <w:sz w:val="24"/>
          <w:szCs w:val="24"/>
          <w:highlight w:val="magenta"/>
        </w:rPr>
        <w:t>проведение совместных мероприятий по направлениям духовно-нравственного развития и воспитания младших школьников;</w:t>
      </w:r>
    </w:p>
    <w:p w:rsidR="00B86DF9" w:rsidRPr="00B86DF9" w:rsidRDefault="00B86DF9" w:rsidP="003C5257">
      <w:pPr>
        <w:numPr>
          <w:ilvl w:val="2"/>
          <w:numId w:val="217"/>
        </w:numPr>
        <w:tabs>
          <w:tab w:val="num" w:pos="720"/>
          <w:tab w:val="left" w:pos="993"/>
        </w:tabs>
        <w:suppressAutoHyphens w:val="0"/>
        <w:ind w:left="0" w:firstLine="709"/>
        <w:jc w:val="both"/>
        <w:rPr>
          <w:rFonts w:ascii="Times New Roman" w:hAnsi="Times New Roman"/>
          <w:sz w:val="24"/>
          <w:szCs w:val="24"/>
          <w:highlight w:val="magenta"/>
        </w:rPr>
      </w:pPr>
      <w:r w:rsidRPr="00B86DF9">
        <w:rPr>
          <w:rFonts w:ascii="Times New Roman" w:hAnsi="Times New Roman"/>
          <w:sz w:val="24"/>
          <w:szCs w:val="24"/>
          <w:highlight w:val="magenta"/>
        </w:rPr>
        <w:t>привлечение квалифицированных представителей общественных организаций и объединений к разработке программ духовно-нравственного развития и воспитания обучающихся.</w:t>
      </w:r>
    </w:p>
    <w:p w:rsidR="00B86DF9" w:rsidRPr="00B86DF9" w:rsidRDefault="00B86DF9" w:rsidP="00B86DF9">
      <w:pPr>
        <w:rPr>
          <w:rFonts w:ascii="Times New Roman" w:hAnsi="Times New Roman"/>
          <w:b/>
          <w:sz w:val="24"/>
          <w:szCs w:val="24"/>
          <w:highlight w:val="magenta"/>
        </w:rPr>
      </w:pPr>
    </w:p>
    <w:p w:rsidR="00B86DF9" w:rsidRPr="00B86DF9" w:rsidRDefault="00B86DF9" w:rsidP="00B86DF9">
      <w:pPr>
        <w:jc w:val="center"/>
        <w:rPr>
          <w:rFonts w:ascii="Times New Roman" w:hAnsi="Times New Roman"/>
          <w:b/>
          <w:sz w:val="24"/>
          <w:szCs w:val="24"/>
          <w:highlight w:val="magenta"/>
        </w:rPr>
      </w:pPr>
      <w:r w:rsidRPr="00B86DF9">
        <w:rPr>
          <w:rFonts w:ascii="Times New Roman" w:hAnsi="Times New Roman"/>
          <w:b/>
          <w:sz w:val="24"/>
          <w:szCs w:val="24"/>
          <w:highlight w:val="magenta"/>
        </w:rPr>
        <w:t>2.3.7. Модели организации работы по формированию экологически целесообразного, здорового и безопасного образа жизни, включающие, в том числе, рациональную организацию учебно-воспитательного процесса и образовательной среды, физкультурно-спортивной и оздоровительной работы, профилактику употребления психоактивных веществ обучающимися, профилактику детского дорожно-транспортного травматизма, организацию системы просветительской и методической работы с участниками образовательного процесса</w:t>
      </w:r>
    </w:p>
    <w:p w:rsidR="00B86DF9" w:rsidRPr="00B86DF9" w:rsidRDefault="00B86DF9" w:rsidP="00B86DF9">
      <w:pPr>
        <w:jc w:val="center"/>
        <w:rPr>
          <w:rFonts w:ascii="Times New Roman" w:hAnsi="Times New Roman"/>
          <w:b/>
          <w:sz w:val="24"/>
          <w:szCs w:val="24"/>
          <w:highlight w:val="magenta"/>
        </w:rPr>
      </w:pPr>
    </w:p>
    <w:p w:rsidR="00B86DF9" w:rsidRPr="00B86DF9" w:rsidRDefault="00B86DF9" w:rsidP="00B86DF9">
      <w:pPr>
        <w:shd w:val="clear" w:color="auto" w:fill="FFFFFF"/>
        <w:tabs>
          <w:tab w:val="left" w:pos="709"/>
        </w:tabs>
        <w:spacing w:after="0"/>
        <w:ind w:firstLine="426"/>
        <w:jc w:val="both"/>
        <w:textAlignment w:val="baseline"/>
        <w:rPr>
          <w:rFonts w:ascii="Times New Roman" w:eastAsia="Times New Roman" w:hAnsi="Times New Roman"/>
          <w:sz w:val="24"/>
          <w:szCs w:val="24"/>
          <w:highlight w:val="magenta"/>
          <w:lang w:eastAsia="ru-RU"/>
        </w:rPr>
      </w:pPr>
      <w:r w:rsidRPr="00B86DF9">
        <w:rPr>
          <w:rFonts w:ascii="Times New Roman" w:eastAsia="Times New Roman" w:hAnsi="Times New Roman"/>
          <w:sz w:val="24"/>
          <w:szCs w:val="24"/>
          <w:highlight w:val="magenta"/>
          <w:lang w:eastAsia="ru-RU"/>
        </w:rPr>
        <w:t>В современных условиях высокой технической оснащенности и психофизической интенсивности труда одним из главных лимитирующих факторов становится фактор здоровья. Здоровье человека отражает одну из наиболее чувствительных сторон жизни общества и тесно переплетается с фундаментальным правом на физическое, духовное, социальное благополучие при максимальной продолжительности его активной жизни. Здоровье - это комплексное и вместе с тем целостное, многомерное динамическое состояние, развивающееся в процессе реализации генетического потенциала в условиях конкретной социальной и экологической среды и позволяющее человеку в различной степени осуществлять его биологические и социальные функции.</w:t>
      </w:r>
    </w:p>
    <w:p w:rsidR="00B86DF9" w:rsidRPr="00B86DF9" w:rsidRDefault="00B86DF9" w:rsidP="00B86DF9">
      <w:pPr>
        <w:shd w:val="clear" w:color="auto" w:fill="FFFFFF"/>
        <w:tabs>
          <w:tab w:val="left" w:pos="709"/>
        </w:tabs>
        <w:spacing w:after="0"/>
        <w:ind w:firstLine="426"/>
        <w:jc w:val="both"/>
        <w:textAlignment w:val="baseline"/>
        <w:rPr>
          <w:rFonts w:ascii="Times New Roman" w:eastAsia="Times New Roman" w:hAnsi="Times New Roman"/>
          <w:sz w:val="24"/>
          <w:szCs w:val="24"/>
          <w:highlight w:val="magenta"/>
          <w:lang w:eastAsia="ru-RU"/>
        </w:rPr>
      </w:pPr>
      <w:r w:rsidRPr="00B86DF9">
        <w:rPr>
          <w:rFonts w:ascii="Times New Roman" w:eastAsia="Times New Roman" w:hAnsi="Times New Roman"/>
          <w:sz w:val="24"/>
          <w:szCs w:val="24"/>
          <w:highlight w:val="magenta"/>
          <w:lang w:eastAsia="ru-RU"/>
        </w:rPr>
        <w:t>Обследуя обучающихся пятых классов нашей школы, и анализируя результаты медицинских осмотров за последние 5 лет, мы обратили внимание на то, что из года в год растет количество школьников с нарушениями здоровья. Сравнивая динамику состояния здоровья детей, диагнозы заболевания учащихся, мы пришли к выводу, что в последние годы возросло количество детей с нарушениями нервной системы, снижением зрения, заболеваниями сердечно-сосудистой системы, опорно-двигательного аппарата. Очевидно, что процесс обучения в школе не должен строиться за счет ресурсов здоровья ребенка, а должен быть направлен на сохранение и устранение нарушений в состоянии здоровья детей.</w:t>
      </w:r>
    </w:p>
    <w:p w:rsidR="00B86DF9" w:rsidRPr="00B86DF9" w:rsidRDefault="00B86DF9" w:rsidP="00B86DF9">
      <w:pPr>
        <w:shd w:val="clear" w:color="auto" w:fill="FFFFFF"/>
        <w:tabs>
          <w:tab w:val="left" w:pos="709"/>
        </w:tabs>
        <w:spacing w:after="0"/>
        <w:ind w:firstLine="426"/>
        <w:jc w:val="both"/>
        <w:textAlignment w:val="baseline"/>
        <w:rPr>
          <w:rFonts w:ascii="Times New Roman" w:eastAsia="Times New Roman" w:hAnsi="Times New Roman"/>
          <w:sz w:val="24"/>
          <w:szCs w:val="24"/>
          <w:highlight w:val="magenta"/>
          <w:lang w:eastAsia="ru-RU"/>
        </w:rPr>
      </w:pPr>
      <w:r w:rsidRPr="00B86DF9">
        <w:rPr>
          <w:rFonts w:ascii="Times New Roman" w:eastAsia="Times New Roman" w:hAnsi="Times New Roman"/>
          <w:sz w:val="24"/>
          <w:szCs w:val="24"/>
          <w:highlight w:val="magenta"/>
          <w:lang w:eastAsia="ru-RU"/>
        </w:rPr>
        <w:t>Среди факторов, влияющих на здоровье детей в школе, отмечены:</w:t>
      </w:r>
    </w:p>
    <w:p w:rsidR="00B86DF9" w:rsidRPr="00B86DF9" w:rsidRDefault="00B86DF9" w:rsidP="00B86DF9">
      <w:pPr>
        <w:shd w:val="clear" w:color="auto" w:fill="FFFFFF"/>
        <w:tabs>
          <w:tab w:val="left" w:pos="709"/>
        </w:tabs>
        <w:spacing w:after="0"/>
        <w:ind w:firstLine="426"/>
        <w:jc w:val="both"/>
        <w:textAlignment w:val="baseline"/>
        <w:rPr>
          <w:rFonts w:ascii="Times New Roman" w:eastAsia="Times New Roman" w:hAnsi="Times New Roman"/>
          <w:sz w:val="24"/>
          <w:szCs w:val="24"/>
          <w:highlight w:val="magenta"/>
          <w:lang w:eastAsia="ru-RU"/>
        </w:rPr>
      </w:pPr>
      <w:r w:rsidRPr="00B86DF9">
        <w:rPr>
          <w:rFonts w:ascii="Times New Roman" w:eastAsia="Times New Roman" w:hAnsi="Times New Roman"/>
          <w:sz w:val="24"/>
          <w:szCs w:val="24"/>
          <w:highlight w:val="magenta"/>
          <w:lang w:eastAsia="ru-RU"/>
        </w:rPr>
        <w:t>1.Уровень учебной нагрузки на организм учащихся.</w:t>
      </w:r>
    </w:p>
    <w:p w:rsidR="00B86DF9" w:rsidRPr="00B86DF9" w:rsidRDefault="00B86DF9" w:rsidP="00B86DF9">
      <w:pPr>
        <w:shd w:val="clear" w:color="auto" w:fill="FFFFFF"/>
        <w:tabs>
          <w:tab w:val="left" w:pos="709"/>
        </w:tabs>
        <w:spacing w:after="0"/>
        <w:ind w:firstLine="426"/>
        <w:jc w:val="both"/>
        <w:textAlignment w:val="baseline"/>
        <w:rPr>
          <w:rFonts w:ascii="Times New Roman" w:eastAsia="Times New Roman" w:hAnsi="Times New Roman"/>
          <w:sz w:val="24"/>
          <w:szCs w:val="24"/>
          <w:highlight w:val="magenta"/>
          <w:lang w:eastAsia="ru-RU"/>
        </w:rPr>
      </w:pPr>
      <w:r w:rsidRPr="00B86DF9">
        <w:rPr>
          <w:rFonts w:ascii="Times New Roman" w:eastAsia="Times New Roman" w:hAnsi="Times New Roman"/>
          <w:sz w:val="24"/>
          <w:szCs w:val="24"/>
          <w:highlight w:val="magenta"/>
          <w:lang w:eastAsia="ru-RU"/>
        </w:rPr>
        <w:t>2.Состояние лечебно-оздоровительной работы в школе.</w:t>
      </w:r>
    </w:p>
    <w:p w:rsidR="00B86DF9" w:rsidRPr="00B86DF9" w:rsidRDefault="00B86DF9" w:rsidP="00B86DF9">
      <w:pPr>
        <w:shd w:val="clear" w:color="auto" w:fill="FFFFFF"/>
        <w:tabs>
          <w:tab w:val="left" w:pos="709"/>
        </w:tabs>
        <w:spacing w:after="0"/>
        <w:ind w:firstLine="426"/>
        <w:jc w:val="both"/>
        <w:textAlignment w:val="baseline"/>
        <w:rPr>
          <w:rFonts w:ascii="Times New Roman" w:eastAsia="Times New Roman" w:hAnsi="Times New Roman"/>
          <w:sz w:val="24"/>
          <w:szCs w:val="24"/>
          <w:highlight w:val="magenta"/>
          <w:lang w:eastAsia="ru-RU"/>
        </w:rPr>
      </w:pPr>
      <w:r w:rsidRPr="00B86DF9">
        <w:rPr>
          <w:rFonts w:ascii="Times New Roman" w:eastAsia="Times New Roman" w:hAnsi="Times New Roman"/>
          <w:sz w:val="24"/>
          <w:szCs w:val="24"/>
          <w:highlight w:val="magenta"/>
          <w:lang w:eastAsia="ru-RU"/>
        </w:rPr>
        <w:t>3.Состояние внеурочной воспитательной работы в школе.</w:t>
      </w:r>
    </w:p>
    <w:p w:rsidR="00B86DF9" w:rsidRPr="00B86DF9" w:rsidRDefault="00B86DF9" w:rsidP="00B86DF9">
      <w:pPr>
        <w:shd w:val="clear" w:color="auto" w:fill="FFFFFF"/>
        <w:tabs>
          <w:tab w:val="left" w:pos="709"/>
        </w:tabs>
        <w:spacing w:after="0"/>
        <w:ind w:firstLine="426"/>
        <w:jc w:val="both"/>
        <w:textAlignment w:val="baseline"/>
        <w:rPr>
          <w:rFonts w:ascii="Times New Roman" w:eastAsia="Times New Roman" w:hAnsi="Times New Roman"/>
          <w:sz w:val="24"/>
          <w:szCs w:val="24"/>
          <w:highlight w:val="magenta"/>
          <w:lang w:eastAsia="ru-RU"/>
        </w:rPr>
      </w:pPr>
      <w:r w:rsidRPr="00B86DF9">
        <w:rPr>
          <w:rFonts w:ascii="Times New Roman" w:eastAsia="Times New Roman" w:hAnsi="Times New Roman"/>
          <w:sz w:val="24"/>
          <w:szCs w:val="24"/>
          <w:highlight w:val="magenta"/>
          <w:lang w:eastAsia="ru-RU"/>
        </w:rPr>
        <w:t>4.Уровень психологической помощи учащимся.</w:t>
      </w:r>
    </w:p>
    <w:p w:rsidR="00B86DF9" w:rsidRPr="00B86DF9" w:rsidRDefault="00B86DF9" w:rsidP="00B86DF9">
      <w:pPr>
        <w:shd w:val="clear" w:color="auto" w:fill="FFFFFF"/>
        <w:tabs>
          <w:tab w:val="left" w:pos="709"/>
        </w:tabs>
        <w:spacing w:after="0"/>
        <w:ind w:firstLine="426"/>
        <w:jc w:val="both"/>
        <w:textAlignment w:val="baseline"/>
        <w:rPr>
          <w:rFonts w:ascii="Times New Roman" w:eastAsia="Times New Roman" w:hAnsi="Times New Roman"/>
          <w:sz w:val="24"/>
          <w:szCs w:val="24"/>
          <w:highlight w:val="magenta"/>
          <w:lang w:eastAsia="ru-RU"/>
        </w:rPr>
      </w:pPr>
      <w:r w:rsidRPr="00B86DF9">
        <w:rPr>
          <w:rFonts w:ascii="Times New Roman" w:eastAsia="Times New Roman" w:hAnsi="Times New Roman"/>
          <w:sz w:val="24"/>
          <w:szCs w:val="24"/>
          <w:highlight w:val="magenta"/>
          <w:lang w:eastAsia="ru-RU"/>
        </w:rPr>
        <w:t>5.Состояние микроклимата в школе и дома.</w:t>
      </w:r>
    </w:p>
    <w:p w:rsidR="00B86DF9" w:rsidRPr="00B86DF9" w:rsidRDefault="00B86DF9" w:rsidP="00B86DF9">
      <w:pPr>
        <w:shd w:val="clear" w:color="auto" w:fill="FFFFFF"/>
        <w:tabs>
          <w:tab w:val="left" w:pos="709"/>
        </w:tabs>
        <w:spacing w:after="0"/>
        <w:ind w:firstLine="426"/>
        <w:jc w:val="both"/>
        <w:textAlignment w:val="baseline"/>
        <w:rPr>
          <w:rFonts w:ascii="Times New Roman" w:eastAsia="Times New Roman" w:hAnsi="Times New Roman"/>
          <w:sz w:val="24"/>
          <w:szCs w:val="24"/>
          <w:highlight w:val="magenta"/>
          <w:lang w:eastAsia="ru-RU"/>
        </w:rPr>
      </w:pPr>
      <w:r w:rsidRPr="00B86DF9">
        <w:rPr>
          <w:rFonts w:ascii="Times New Roman" w:eastAsia="Times New Roman" w:hAnsi="Times New Roman"/>
          <w:sz w:val="24"/>
          <w:szCs w:val="24"/>
          <w:highlight w:val="magenta"/>
          <w:lang w:eastAsia="ru-RU"/>
        </w:rPr>
        <w:t>На состояние физического и духовного здоровья учителя и обучающихся существенное влияние оказывают многие негативные явления окружающей действительности: снижение уровня жизни в целом по стране, кризисные ситуации, повсеместное ухудшение экологической обстановки, освоение многих новшеств, включаемых в содержание образования (трудоемкие процессы, требующие больших физических затрат).</w:t>
      </w:r>
    </w:p>
    <w:p w:rsidR="00B86DF9" w:rsidRPr="00B86DF9" w:rsidRDefault="00B86DF9" w:rsidP="00B86DF9">
      <w:pPr>
        <w:shd w:val="clear" w:color="auto" w:fill="FFFFFF"/>
        <w:tabs>
          <w:tab w:val="left" w:pos="709"/>
        </w:tabs>
        <w:spacing w:after="0"/>
        <w:ind w:firstLine="426"/>
        <w:jc w:val="both"/>
        <w:textAlignment w:val="baseline"/>
        <w:rPr>
          <w:rFonts w:ascii="Times New Roman" w:eastAsia="Times New Roman" w:hAnsi="Times New Roman"/>
          <w:sz w:val="24"/>
          <w:szCs w:val="24"/>
          <w:highlight w:val="magenta"/>
          <w:lang w:eastAsia="ru-RU"/>
        </w:rPr>
      </w:pPr>
      <w:r w:rsidRPr="00B86DF9">
        <w:rPr>
          <w:rFonts w:ascii="Times New Roman" w:eastAsia="Times New Roman" w:hAnsi="Times New Roman"/>
          <w:sz w:val="24"/>
          <w:szCs w:val="24"/>
          <w:highlight w:val="magenta"/>
          <w:bdr w:val="none" w:sz="0" w:space="0" w:color="auto" w:frame="1"/>
          <w:lang w:eastAsia="ru-RU"/>
        </w:rPr>
        <w:t>Целью </w:t>
      </w:r>
      <w:r w:rsidRPr="00B86DF9">
        <w:rPr>
          <w:rFonts w:ascii="Times New Roman" w:eastAsia="Times New Roman" w:hAnsi="Times New Roman"/>
          <w:sz w:val="24"/>
          <w:szCs w:val="24"/>
          <w:highlight w:val="magenta"/>
          <w:lang w:eastAsia="ru-RU"/>
        </w:rPr>
        <w:t>программы воспитания экологической культуры, культуры здорового и безопасного образа жизни является</w:t>
      </w:r>
      <w:r w:rsidRPr="00B86DF9">
        <w:rPr>
          <w:rFonts w:ascii="Times New Roman" w:eastAsia="Times New Roman" w:hAnsi="Times New Roman"/>
          <w:sz w:val="24"/>
          <w:szCs w:val="24"/>
          <w:highlight w:val="magenta"/>
          <w:bdr w:val="none" w:sz="0" w:space="0" w:color="auto" w:frame="1"/>
          <w:lang w:eastAsia="ru-RU"/>
        </w:rPr>
        <w:t> формирование</w:t>
      </w:r>
      <w:r w:rsidRPr="00B86DF9">
        <w:rPr>
          <w:rFonts w:ascii="Times New Roman" w:eastAsia="Times New Roman" w:hAnsi="Times New Roman"/>
          <w:sz w:val="24"/>
          <w:szCs w:val="24"/>
          <w:highlight w:val="magenta"/>
          <w:lang w:eastAsia="ru-RU"/>
        </w:rPr>
        <w:t xml:space="preserve"> знаний, установок, личностных ориентиров и норм поведения, обеспечивающих сохранение и укрепление физического и психологического здоровья как одного из ценностных составляющих, способствующих познавательному и эмоциональному развитию обучающихся, достижению планируемых результатов освоения основной образовательной программы начального общего образования.</w:t>
      </w:r>
    </w:p>
    <w:p w:rsidR="00B86DF9" w:rsidRPr="00B86DF9" w:rsidRDefault="00B86DF9" w:rsidP="00B86DF9">
      <w:pPr>
        <w:shd w:val="clear" w:color="auto" w:fill="FFFFFF"/>
        <w:tabs>
          <w:tab w:val="left" w:pos="709"/>
        </w:tabs>
        <w:spacing w:after="0"/>
        <w:ind w:firstLine="426"/>
        <w:jc w:val="both"/>
        <w:textAlignment w:val="baseline"/>
        <w:rPr>
          <w:rFonts w:ascii="Times New Roman" w:eastAsia="Times New Roman" w:hAnsi="Times New Roman"/>
          <w:sz w:val="24"/>
          <w:szCs w:val="24"/>
          <w:highlight w:val="magenta"/>
          <w:lang w:eastAsia="ru-RU"/>
        </w:rPr>
      </w:pPr>
      <w:r w:rsidRPr="00B86DF9">
        <w:rPr>
          <w:rFonts w:ascii="Times New Roman" w:eastAsia="Times New Roman" w:hAnsi="Times New Roman"/>
          <w:sz w:val="24"/>
          <w:szCs w:val="24"/>
          <w:highlight w:val="magenta"/>
          <w:bdr w:val="none" w:sz="0" w:space="0" w:color="auto" w:frame="1"/>
          <w:lang w:eastAsia="ru-RU"/>
        </w:rPr>
        <w:t>Задачи:</w:t>
      </w:r>
    </w:p>
    <w:p w:rsidR="00B86DF9" w:rsidRPr="00B86DF9" w:rsidRDefault="00B86DF9" w:rsidP="00B86DF9">
      <w:pPr>
        <w:shd w:val="clear" w:color="auto" w:fill="FFFFFF"/>
        <w:tabs>
          <w:tab w:val="left" w:pos="709"/>
        </w:tabs>
        <w:spacing w:after="0"/>
        <w:ind w:firstLine="426"/>
        <w:jc w:val="both"/>
        <w:textAlignment w:val="baseline"/>
        <w:rPr>
          <w:rFonts w:ascii="Times New Roman" w:eastAsia="Times New Roman" w:hAnsi="Times New Roman"/>
          <w:sz w:val="24"/>
          <w:szCs w:val="24"/>
          <w:highlight w:val="magenta"/>
          <w:lang w:eastAsia="ru-RU"/>
        </w:rPr>
      </w:pPr>
      <w:r w:rsidRPr="00B86DF9">
        <w:rPr>
          <w:rFonts w:ascii="Times New Roman" w:eastAsia="Times New Roman" w:hAnsi="Times New Roman"/>
          <w:sz w:val="24"/>
          <w:szCs w:val="24"/>
          <w:highlight w:val="magenta"/>
          <w:bdr w:val="none" w:sz="0" w:space="0" w:color="auto" w:frame="1"/>
          <w:lang w:eastAsia="ru-RU"/>
        </w:rPr>
        <w:t>- </w:t>
      </w:r>
      <w:r w:rsidRPr="00B86DF9">
        <w:rPr>
          <w:rFonts w:ascii="Times New Roman" w:eastAsia="Times New Roman" w:hAnsi="Times New Roman"/>
          <w:sz w:val="24"/>
          <w:szCs w:val="24"/>
          <w:highlight w:val="magenta"/>
          <w:lang w:eastAsia="ru-RU"/>
        </w:rPr>
        <w:t>ценностное отношение к жизни во всех ее проявлениях, качеству окружающей среды, своему здоровью, здоровью членов своей семьи, педагогов, сверстников;</w:t>
      </w:r>
    </w:p>
    <w:p w:rsidR="00B86DF9" w:rsidRPr="00B86DF9" w:rsidRDefault="00B86DF9" w:rsidP="00B86DF9">
      <w:pPr>
        <w:shd w:val="clear" w:color="auto" w:fill="FFFFFF"/>
        <w:tabs>
          <w:tab w:val="left" w:pos="709"/>
        </w:tabs>
        <w:spacing w:after="0"/>
        <w:ind w:firstLine="426"/>
        <w:jc w:val="both"/>
        <w:textAlignment w:val="baseline"/>
        <w:rPr>
          <w:rFonts w:ascii="Times New Roman" w:eastAsia="Times New Roman" w:hAnsi="Times New Roman"/>
          <w:sz w:val="24"/>
          <w:szCs w:val="24"/>
          <w:highlight w:val="magenta"/>
          <w:lang w:eastAsia="ru-RU"/>
        </w:rPr>
      </w:pPr>
      <w:r w:rsidRPr="00B86DF9">
        <w:rPr>
          <w:rFonts w:ascii="Times New Roman" w:eastAsia="Times New Roman" w:hAnsi="Times New Roman"/>
          <w:sz w:val="24"/>
          <w:szCs w:val="24"/>
          <w:highlight w:val="magenta"/>
          <w:lang w:eastAsia="ru-RU"/>
        </w:rPr>
        <w:t>- осознание ценности экологически целесообразного, здорового и безопасного образа жизни,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w:t>
      </w:r>
    </w:p>
    <w:p w:rsidR="00B86DF9" w:rsidRPr="00B86DF9" w:rsidRDefault="00B86DF9" w:rsidP="00B86DF9">
      <w:pPr>
        <w:shd w:val="clear" w:color="auto" w:fill="FFFFFF"/>
        <w:tabs>
          <w:tab w:val="left" w:pos="709"/>
        </w:tabs>
        <w:spacing w:after="0"/>
        <w:ind w:firstLine="426"/>
        <w:jc w:val="both"/>
        <w:textAlignment w:val="baseline"/>
        <w:rPr>
          <w:rFonts w:ascii="Times New Roman" w:eastAsia="Times New Roman" w:hAnsi="Times New Roman"/>
          <w:sz w:val="24"/>
          <w:szCs w:val="24"/>
          <w:highlight w:val="magenta"/>
          <w:lang w:eastAsia="ru-RU"/>
        </w:rPr>
      </w:pPr>
      <w:r w:rsidRPr="00B86DF9">
        <w:rPr>
          <w:rFonts w:ascii="Times New Roman" w:eastAsia="Times New Roman" w:hAnsi="Times New Roman"/>
          <w:sz w:val="24"/>
          <w:szCs w:val="24"/>
          <w:highlight w:val="magenta"/>
          <w:lang w:eastAsia="ru-RU"/>
        </w:rPr>
        <w:t>- формировать представление о позитивных факторах, влияющих на здоровье;</w:t>
      </w:r>
    </w:p>
    <w:p w:rsidR="00B86DF9" w:rsidRPr="00B86DF9" w:rsidRDefault="00B86DF9" w:rsidP="00B86DF9">
      <w:pPr>
        <w:shd w:val="clear" w:color="auto" w:fill="FFFFFF"/>
        <w:tabs>
          <w:tab w:val="left" w:pos="709"/>
        </w:tabs>
        <w:spacing w:after="0"/>
        <w:ind w:firstLine="426"/>
        <w:jc w:val="both"/>
        <w:textAlignment w:val="baseline"/>
        <w:rPr>
          <w:rFonts w:ascii="Times New Roman" w:eastAsia="Times New Roman" w:hAnsi="Times New Roman"/>
          <w:sz w:val="24"/>
          <w:szCs w:val="24"/>
          <w:highlight w:val="magenta"/>
          <w:lang w:eastAsia="ru-RU"/>
        </w:rPr>
      </w:pPr>
      <w:r w:rsidRPr="00B86DF9">
        <w:rPr>
          <w:rFonts w:ascii="Times New Roman" w:eastAsia="Times New Roman" w:hAnsi="Times New Roman"/>
          <w:sz w:val="24"/>
          <w:szCs w:val="24"/>
          <w:highlight w:val="magenta"/>
          <w:lang w:eastAsia="ru-RU"/>
        </w:rPr>
        <w:t>- научить обучающихся сделать осознанный выбор поступков, поведения, позволяющих сохранять и укреплять здоровье;</w:t>
      </w:r>
    </w:p>
    <w:p w:rsidR="00B86DF9" w:rsidRPr="00B86DF9" w:rsidRDefault="00B86DF9" w:rsidP="00B86DF9">
      <w:pPr>
        <w:shd w:val="clear" w:color="auto" w:fill="FFFFFF"/>
        <w:tabs>
          <w:tab w:val="left" w:pos="709"/>
        </w:tabs>
        <w:spacing w:after="0"/>
        <w:ind w:firstLine="426"/>
        <w:jc w:val="both"/>
        <w:textAlignment w:val="baseline"/>
        <w:rPr>
          <w:rFonts w:ascii="Times New Roman" w:eastAsia="Times New Roman" w:hAnsi="Times New Roman"/>
          <w:sz w:val="24"/>
          <w:szCs w:val="24"/>
          <w:highlight w:val="magenta"/>
          <w:lang w:eastAsia="ru-RU"/>
        </w:rPr>
      </w:pPr>
      <w:r w:rsidRPr="00B86DF9">
        <w:rPr>
          <w:rFonts w:ascii="Times New Roman" w:eastAsia="Times New Roman" w:hAnsi="Times New Roman"/>
          <w:sz w:val="24"/>
          <w:szCs w:val="24"/>
          <w:highlight w:val="magenta"/>
          <w:lang w:eastAsia="ru-RU"/>
        </w:rPr>
        <w:t>- выполнять правила личной гигиены и развивать готовность на основе ее использования самостоятельно поддерживать свое здоровье;</w:t>
      </w:r>
    </w:p>
    <w:p w:rsidR="00B86DF9" w:rsidRPr="00B86DF9" w:rsidRDefault="00B86DF9" w:rsidP="00B86DF9">
      <w:pPr>
        <w:shd w:val="clear" w:color="auto" w:fill="FFFFFF"/>
        <w:tabs>
          <w:tab w:val="left" w:pos="709"/>
        </w:tabs>
        <w:spacing w:after="0"/>
        <w:ind w:firstLine="426"/>
        <w:jc w:val="both"/>
        <w:textAlignment w:val="baseline"/>
        <w:rPr>
          <w:rFonts w:ascii="Times New Roman" w:eastAsia="Times New Roman" w:hAnsi="Times New Roman"/>
          <w:sz w:val="24"/>
          <w:szCs w:val="24"/>
          <w:highlight w:val="magenta"/>
          <w:lang w:eastAsia="ru-RU"/>
        </w:rPr>
      </w:pPr>
      <w:r w:rsidRPr="00B86DF9">
        <w:rPr>
          <w:rFonts w:ascii="Times New Roman" w:eastAsia="Times New Roman" w:hAnsi="Times New Roman"/>
          <w:sz w:val="24"/>
          <w:szCs w:val="24"/>
          <w:highlight w:val="magenta"/>
          <w:lang w:eastAsia="ru-RU"/>
        </w:rPr>
        <w:t>- сформировать представление о правильном (здоровом) питании, его режиме, структуре, полезных продуктах;</w:t>
      </w:r>
    </w:p>
    <w:p w:rsidR="00B86DF9" w:rsidRPr="00B86DF9" w:rsidRDefault="00B86DF9" w:rsidP="00B86DF9">
      <w:pPr>
        <w:shd w:val="clear" w:color="auto" w:fill="FFFFFF"/>
        <w:tabs>
          <w:tab w:val="left" w:pos="709"/>
        </w:tabs>
        <w:spacing w:after="0"/>
        <w:ind w:firstLine="426"/>
        <w:jc w:val="both"/>
        <w:textAlignment w:val="baseline"/>
        <w:rPr>
          <w:rFonts w:ascii="Times New Roman" w:eastAsia="Times New Roman" w:hAnsi="Times New Roman"/>
          <w:sz w:val="24"/>
          <w:szCs w:val="24"/>
          <w:highlight w:val="magenta"/>
          <w:lang w:eastAsia="ru-RU"/>
        </w:rPr>
      </w:pPr>
      <w:r w:rsidRPr="00B86DF9">
        <w:rPr>
          <w:rFonts w:ascii="Times New Roman" w:eastAsia="Times New Roman" w:hAnsi="Times New Roman"/>
          <w:sz w:val="24"/>
          <w:szCs w:val="24"/>
          <w:highlight w:val="magenta"/>
          <w:lang w:eastAsia="ru-RU"/>
        </w:rPr>
        <w:t>- сформировать представление о рациональной организации режима дня, отдыха двигательной активности, научить ребенка составлять, анализировать контролировать свой режим дня;</w:t>
      </w:r>
    </w:p>
    <w:p w:rsidR="00B86DF9" w:rsidRPr="00B86DF9" w:rsidRDefault="00B86DF9" w:rsidP="00B86DF9">
      <w:pPr>
        <w:shd w:val="clear" w:color="auto" w:fill="FFFFFF"/>
        <w:tabs>
          <w:tab w:val="left" w:pos="709"/>
        </w:tabs>
        <w:spacing w:after="0"/>
        <w:ind w:firstLine="426"/>
        <w:jc w:val="both"/>
        <w:textAlignment w:val="baseline"/>
        <w:rPr>
          <w:rFonts w:ascii="Times New Roman" w:eastAsia="Times New Roman" w:hAnsi="Times New Roman"/>
          <w:sz w:val="24"/>
          <w:szCs w:val="24"/>
          <w:highlight w:val="magenta"/>
          <w:lang w:eastAsia="ru-RU"/>
        </w:rPr>
      </w:pPr>
      <w:r w:rsidRPr="00B86DF9">
        <w:rPr>
          <w:rFonts w:ascii="Times New Roman" w:eastAsia="Times New Roman" w:hAnsi="Times New Roman"/>
          <w:sz w:val="24"/>
          <w:szCs w:val="24"/>
          <w:highlight w:val="magenta"/>
          <w:lang w:eastAsia="ru-RU"/>
        </w:rPr>
        <w:t>- обеспечить рациональную организацию двигательного режима обучающихся, нормального физического развития и двигательной подготовленности обучающихся всех возрастов, повышение адаптивных возможностей организма учащихся;</w:t>
      </w:r>
    </w:p>
    <w:p w:rsidR="00B86DF9" w:rsidRPr="00B86DF9" w:rsidRDefault="00B86DF9" w:rsidP="00B86DF9">
      <w:pPr>
        <w:shd w:val="clear" w:color="auto" w:fill="FFFFFF"/>
        <w:tabs>
          <w:tab w:val="left" w:pos="709"/>
        </w:tabs>
        <w:spacing w:after="0"/>
        <w:ind w:firstLine="426"/>
        <w:jc w:val="both"/>
        <w:textAlignment w:val="baseline"/>
        <w:rPr>
          <w:rFonts w:ascii="Times New Roman" w:eastAsia="Times New Roman" w:hAnsi="Times New Roman"/>
          <w:sz w:val="24"/>
          <w:szCs w:val="24"/>
          <w:highlight w:val="magenta"/>
          <w:lang w:eastAsia="ru-RU"/>
        </w:rPr>
      </w:pPr>
      <w:r w:rsidRPr="00B86DF9">
        <w:rPr>
          <w:rFonts w:ascii="Times New Roman" w:eastAsia="Times New Roman" w:hAnsi="Times New Roman"/>
          <w:sz w:val="24"/>
          <w:szCs w:val="24"/>
          <w:highlight w:val="magenta"/>
          <w:lang w:eastAsia="ru-RU"/>
        </w:rPr>
        <w:t>-  дать представление с учетом принципа информационной безопасности о негативных факторах риска здоровью детей (сниженная двигательная активность, инфекционные заболевания, переутомление и т.п.), о существовании и причинах возникновения зависимости от табака, алкоголя, наркотиков и других психоактивных веществ, их пагубном влиянии на здоровье;</w:t>
      </w:r>
    </w:p>
    <w:p w:rsidR="00B86DF9" w:rsidRPr="00B86DF9" w:rsidRDefault="00B86DF9" w:rsidP="00B86DF9">
      <w:pPr>
        <w:shd w:val="clear" w:color="auto" w:fill="FFFFFF"/>
        <w:tabs>
          <w:tab w:val="left" w:pos="709"/>
        </w:tabs>
        <w:spacing w:after="0"/>
        <w:ind w:firstLine="426"/>
        <w:jc w:val="both"/>
        <w:textAlignment w:val="baseline"/>
        <w:rPr>
          <w:rFonts w:ascii="Times New Roman" w:eastAsia="Times New Roman" w:hAnsi="Times New Roman"/>
          <w:sz w:val="24"/>
          <w:szCs w:val="24"/>
          <w:highlight w:val="magenta"/>
          <w:lang w:eastAsia="ru-RU"/>
        </w:rPr>
      </w:pPr>
      <w:r w:rsidRPr="00B86DF9">
        <w:rPr>
          <w:rFonts w:ascii="Times New Roman" w:eastAsia="Times New Roman" w:hAnsi="Times New Roman"/>
          <w:sz w:val="24"/>
          <w:szCs w:val="24"/>
          <w:highlight w:val="magenta"/>
          <w:lang w:eastAsia="ru-RU"/>
        </w:rPr>
        <w:t>- обучить элементарным навыкам эмоциональной разгрузки (релаксации);</w:t>
      </w:r>
    </w:p>
    <w:p w:rsidR="00B86DF9" w:rsidRPr="00B86DF9" w:rsidRDefault="00B86DF9" w:rsidP="00B86DF9">
      <w:pPr>
        <w:shd w:val="clear" w:color="auto" w:fill="FFFFFF"/>
        <w:tabs>
          <w:tab w:val="left" w:pos="709"/>
        </w:tabs>
        <w:spacing w:after="0"/>
        <w:ind w:firstLine="426"/>
        <w:jc w:val="both"/>
        <w:textAlignment w:val="baseline"/>
        <w:rPr>
          <w:rFonts w:ascii="Times New Roman" w:eastAsia="Times New Roman" w:hAnsi="Times New Roman"/>
          <w:sz w:val="24"/>
          <w:szCs w:val="24"/>
          <w:highlight w:val="magenta"/>
          <w:lang w:eastAsia="ru-RU"/>
        </w:rPr>
      </w:pPr>
      <w:r w:rsidRPr="00B86DF9">
        <w:rPr>
          <w:rFonts w:ascii="Times New Roman" w:eastAsia="Times New Roman" w:hAnsi="Times New Roman"/>
          <w:sz w:val="24"/>
          <w:szCs w:val="24"/>
          <w:highlight w:val="magenta"/>
          <w:lang w:eastAsia="ru-RU"/>
        </w:rPr>
        <w:t>сформировать навыки позитивного коммуникативного общения;</w:t>
      </w:r>
    </w:p>
    <w:p w:rsidR="00B86DF9" w:rsidRPr="00B86DF9" w:rsidRDefault="00B86DF9" w:rsidP="00B86DF9">
      <w:pPr>
        <w:shd w:val="clear" w:color="auto" w:fill="FFFFFF"/>
        <w:tabs>
          <w:tab w:val="left" w:pos="709"/>
        </w:tabs>
        <w:spacing w:after="0"/>
        <w:ind w:firstLine="426"/>
        <w:jc w:val="both"/>
        <w:textAlignment w:val="baseline"/>
        <w:rPr>
          <w:rFonts w:ascii="Times New Roman" w:eastAsia="Times New Roman" w:hAnsi="Times New Roman"/>
          <w:sz w:val="24"/>
          <w:szCs w:val="24"/>
          <w:highlight w:val="magenta"/>
          <w:lang w:eastAsia="ru-RU"/>
        </w:rPr>
      </w:pPr>
      <w:r w:rsidRPr="00B86DF9">
        <w:rPr>
          <w:rFonts w:ascii="Times New Roman" w:eastAsia="Times New Roman" w:hAnsi="Times New Roman"/>
          <w:sz w:val="24"/>
          <w:szCs w:val="24"/>
          <w:highlight w:val="magenta"/>
          <w:lang w:eastAsia="ru-RU"/>
        </w:rPr>
        <w:t>-сформировать потребность обучающихся безбоязненно обращаться к врачу по любым вопросам состояния здоровья, в том числе связанным с особенностями роста и развития.</w:t>
      </w:r>
    </w:p>
    <w:p w:rsidR="00B86DF9" w:rsidRPr="00B86DF9" w:rsidRDefault="00B86DF9" w:rsidP="00B86DF9">
      <w:pPr>
        <w:spacing w:after="0"/>
        <w:ind w:left="420"/>
        <w:jc w:val="both"/>
        <w:rPr>
          <w:rFonts w:ascii="Times New Roman" w:eastAsia="Calibri" w:hAnsi="Times New Roman"/>
          <w:sz w:val="24"/>
          <w:szCs w:val="24"/>
          <w:highlight w:val="magenta"/>
        </w:rPr>
      </w:pPr>
      <w:r w:rsidRPr="00B86DF9">
        <w:rPr>
          <w:rFonts w:ascii="Times New Roman" w:eastAsia="Calibri" w:hAnsi="Times New Roman"/>
          <w:i/>
          <w:sz w:val="24"/>
          <w:szCs w:val="24"/>
          <w:highlight w:val="magenta"/>
        </w:rPr>
        <w:t>Обучающиеся школы должны знать</w:t>
      </w:r>
      <w:r w:rsidRPr="00B86DF9">
        <w:rPr>
          <w:rFonts w:ascii="Times New Roman" w:eastAsia="Calibri" w:hAnsi="Times New Roman"/>
          <w:sz w:val="24"/>
          <w:szCs w:val="24"/>
          <w:highlight w:val="magenta"/>
        </w:rPr>
        <w:t xml:space="preserve">: </w:t>
      </w:r>
    </w:p>
    <w:p w:rsidR="00B86DF9" w:rsidRPr="00B86DF9" w:rsidRDefault="00B86DF9" w:rsidP="003C5257">
      <w:pPr>
        <w:numPr>
          <w:ilvl w:val="0"/>
          <w:numId w:val="207"/>
        </w:numPr>
        <w:suppressAutoHyphens w:val="0"/>
        <w:spacing w:after="0"/>
        <w:jc w:val="both"/>
        <w:rPr>
          <w:rFonts w:ascii="Times New Roman" w:eastAsia="Calibri" w:hAnsi="Times New Roman"/>
          <w:sz w:val="24"/>
          <w:szCs w:val="24"/>
          <w:highlight w:val="magenta"/>
        </w:rPr>
      </w:pPr>
      <w:r w:rsidRPr="00B86DF9">
        <w:rPr>
          <w:rFonts w:ascii="Times New Roman" w:eastAsia="Calibri" w:hAnsi="Times New Roman"/>
          <w:sz w:val="24"/>
          <w:szCs w:val="24"/>
          <w:highlight w:val="magenta"/>
        </w:rPr>
        <w:t xml:space="preserve">главная ценность жизни есть здоровье, за которое отвечает сам человек. </w:t>
      </w:r>
    </w:p>
    <w:p w:rsidR="00B86DF9" w:rsidRPr="00B86DF9" w:rsidRDefault="00B86DF9" w:rsidP="003C5257">
      <w:pPr>
        <w:numPr>
          <w:ilvl w:val="0"/>
          <w:numId w:val="207"/>
        </w:numPr>
        <w:suppressAutoHyphens w:val="0"/>
        <w:spacing w:after="0"/>
        <w:jc w:val="both"/>
        <w:rPr>
          <w:rFonts w:ascii="Times New Roman" w:eastAsia="Calibri" w:hAnsi="Times New Roman"/>
          <w:sz w:val="24"/>
          <w:szCs w:val="24"/>
          <w:highlight w:val="magenta"/>
        </w:rPr>
      </w:pPr>
      <w:r w:rsidRPr="00B86DF9">
        <w:rPr>
          <w:rFonts w:ascii="Times New Roman" w:eastAsia="Calibri" w:hAnsi="Times New Roman"/>
          <w:sz w:val="24"/>
          <w:szCs w:val="24"/>
          <w:highlight w:val="magenta"/>
        </w:rPr>
        <w:t xml:space="preserve"> о необходимости регулярных профилактических осмотров с целью предупреждения и распознавания заболеваний на ранней стадии. </w:t>
      </w:r>
    </w:p>
    <w:p w:rsidR="00B86DF9" w:rsidRPr="00B86DF9" w:rsidRDefault="00B86DF9" w:rsidP="003C5257">
      <w:pPr>
        <w:numPr>
          <w:ilvl w:val="0"/>
          <w:numId w:val="207"/>
        </w:numPr>
        <w:suppressAutoHyphens w:val="0"/>
        <w:spacing w:after="0"/>
        <w:jc w:val="both"/>
        <w:rPr>
          <w:rFonts w:ascii="Times New Roman" w:eastAsia="Calibri" w:hAnsi="Times New Roman"/>
          <w:sz w:val="24"/>
          <w:szCs w:val="24"/>
          <w:highlight w:val="magenta"/>
        </w:rPr>
      </w:pPr>
      <w:r w:rsidRPr="00B86DF9">
        <w:rPr>
          <w:rFonts w:ascii="Times New Roman" w:eastAsia="Calibri" w:hAnsi="Times New Roman"/>
          <w:sz w:val="24"/>
          <w:szCs w:val="24"/>
          <w:highlight w:val="magenta"/>
        </w:rPr>
        <w:t xml:space="preserve">о заболеваниях, передающихся половым путем и способах их предупреждения. </w:t>
      </w:r>
    </w:p>
    <w:p w:rsidR="00B86DF9" w:rsidRPr="00B86DF9" w:rsidRDefault="00B86DF9" w:rsidP="00B86DF9">
      <w:pPr>
        <w:spacing w:after="0"/>
        <w:ind w:left="420"/>
        <w:jc w:val="both"/>
        <w:rPr>
          <w:rFonts w:ascii="Times New Roman" w:eastAsia="Calibri" w:hAnsi="Times New Roman"/>
          <w:i/>
          <w:sz w:val="24"/>
          <w:szCs w:val="24"/>
          <w:highlight w:val="magenta"/>
        </w:rPr>
      </w:pPr>
      <w:r w:rsidRPr="00B86DF9">
        <w:rPr>
          <w:rFonts w:ascii="Times New Roman" w:eastAsia="Calibri" w:hAnsi="Times New Roman"/>
          <w:i/>
          <w:sz w:val="24"/>
          <w:szCs w:val="24"/>
          <w:highlight w:val="magenta"/>
        </w:rPr>
        <w:t xml:space="preserve">должны уметь: </w:t>
      </w:r>
    </w:p>
    <w:p w:rsidR="00B86DF9" w:rsidRPr="00B86DF9" w:rsidRDefault="00B86DF9" w:rsidP="003C5257">
      <w:pPr>
        <w:numPr>
          <w:ilvl w:val="0"/>
          <w:numId w:val="208"/>
        </w:numPr>
        <w:suppressAutoHyphens w:val="0"/>
        <w:spacing w:after="0"/>
        <w:jc w:val="both"/>
        <w:rPr>
          <w:rFonts w:ascii="Times New Roman" w:eastAsia="Calibri" w:hAnsi="Times New Roman"/>
          <w:sz w:val="24"/>
          <w:szCs w:val="24"/>
          <w:highlight w:val="magenta"/>
        </w:rPr>
      </w:pPr>
      <w:r w:rsidRPr="00B86DF9">
        <w:rPr>
          <w:rFonts w:ascii="Times New Roman" w:eastAsia="Calibri" w:hAnsi="Times New Roman"/>
          <w:sz w:val="24"/>
          <w:szCs w:val="24"/>
          <w:highlight w:val="magenta"/>
        </w:rPr>
        <w:t xml:space="preserve">противостоять физическим и интеллектуальным перегрузкам. </w:t>
      </w:r>
    </w:p>
    <w:p w:rsidR="00B86DF9" w:rsidRPr="00B86DF9" w:rsidRDefault="00B86DF9" w:rsidP="003C5257">
      <w:pPr>
        <w:numPr>
          <w:ilvl w:val="0"/>
          <w:numId w:val="208"/>
        </w:numPr>
        <w:suppressAutoHyphens w:val="0"/>
        <w:spacing w:after="0"/>
        <w:jc w:val="both"/>
        <w:rPr>
          <w:rFonts w:ascii="Times New Roman" w:eastAsia="Calibri" w:hAnsi="Times New Roman"/>
          <w:sz w:val="24"/>
          <w:szCs w:val="24"/>
          <w:highlight w:val="magenta"/>
        </w:rPr>
      </w:pPr>
      <w:r w:rsidRPr="00B86DF9">
        <w:rPr>
          <w:rFonts w:ascii="Times New Roman" w:eastAsia="Calibri" w:hAnsi="Times New Roman"/>
          <w:sz w:val="24"/>
          <w:szCs w:val="24"/>
          <w:highlight w:val="magenta"/>
        </w:rPr>
        <w:t xml:space="preserve">оказать первую доврачебную помощь пострадавшим. </w:t>
      </w:r>
    </w:p>
    <w:p w:rsidR="00B86DF9" w:rsidRPr="00B86DF9" w:rsidRDefault="00B86DF9" w:rsidP="003C5257">
      <w:pPr>
        <w:numPr>
          <w:ilvl w:val="0"/>
          <w:numId w:val="208"/>
        </w:numPr>
        <w:suppressAutoHyphens w:val="0"/>
        <w:spacing w:after="0"/>
        <w:jc w:val="both"/>
        <w:rPr>
          <w:rFonts w:ascii="Times New Roman" w:eastAsia="Calibri" w:hAnsi="Times New Roman"/>
          <w:sz w:val="24"/>
          <w:szCs w:val="24"/>
          <w:highlight w:val="magenta"/>
        </w:rPr>
      </w:pPr>
      <w:r w:rsidRPr="00B86DF9">
        <w:rPr>
          <w:rFonts w:ascii="Times New Roman" w:eastAsia="Calibri" w:hAnsi="Times New Roman"/>
          <w:sz w:val="24"/>
          <w:szCs w:val="24"/>
          <w:highlight w:val="magenta"/>
        </w:rPr>
        <w:t xml:space="preserve">обеспечить адекватные физиологические потребности и индивидуальные особенности питания. </w:t>
      </w:r>
    </w:p>
    <w:p w:rsidR="00B86DF9" w:rsidRPr="00B86DF9" w:rsidRDefault="00B86DF9" w:rsidP="003C5257">
      <w:pPr>
        <w:numPr>
          <w:ilvl w:val="0"/>
          <w:numId w:val="208"/>
        </w:numPr>
        <w:suppressAutoHyphens w:val="0"/>
        <w:spacing w:after="0"/>
        <w:jc w:val="both"/>
        <w:rPr>
          <w:rFonts w:ascii="Times New Roman" w:eastAsia="Calibri" w:hAnsi="Times New Roman"/>
          <w:sz w:val="24"/>
          <w:szCs w:val="24"/>
          <w:highlight w:val="magenta"/>
        </w:rPr>
      </w:pPr>
      <w:r w:rsidRPr="00B86DF9">
        <w:rPr>
          <w:rFonts w:ascii="Times New Roman" w:eastAsia="Calibri" w:hAnsi="Times New Roman"/>
          <w:sz w:val="24"/>
          <w:szCs w:val="24"/>
          <w:highlight w:val="magenta"/>
        </w:rPr>
        <w:t xml:space="preserve"> контролировать собственные поведенческие реакции, а также нести персональную ответственность за собственное поведение и здоровье. </w:t>
      </w:r>
    </w:p>
    <w:p w:rsidR="00B86DF9" w:rsidRPr="00B86DF9" w:rsidRDefault="00B86DF9" w:rsidP="003C5257">
      <w:pPr>
        <w:numPr>
          <w:ilvl w:val="0"/>
          <w:numId w:val="208"/>
        </w:numPr>
        <w:suppressAutoHyphens w:val="0"/>
        <w:spacing w:after="0"/>
        <w:jc w:val="both"/>
        <w:rPr>
          <w:rFonts w:ascii="Times New Roman" w:eastAsia="Calibri" w:hAnsi="Times New Roman"/>
          <w:sz w:val="24"/>
          <w:szCs w:val="24"/>
          <w:highlight w:val="magenta"/>
        </w:rPr>
      </w:pPr>
      <w:r w:rsidRPr="00B86DF9">
        <w:rPr>
          <w:rFonts w:ascii="Times New Roman" w:eastAsia="Calibri" w:hAnsi="Times New Roman"/>
          <w:sz w:val="24"/>
          <w:szCs w:val="24"/>
          <w:highlight w:val="magenta"/>
        </w:rPr>
        <w:t xml:space="preserve"> вести себя в эпидемиологически неблагоприятных условиях. </w:t>
      </w:r>
    </w:p>
    <w:p w:rsidR="00B86DF9" w:rsidRPr="00B86DF9" w:rsidRDefault="00B86DF9" w:rsidP="003C5257">
      <w:pPr>
        <w:numPr>
          <w:ilvl w:val="0"/>
          <w:numId w:val="208"/>
        </w:numPr>
        <w:suppressAutoHyphens w:val="0"/>
        <w:spacing w:after="0"/>
        <w:jc w:val="both"/>
        <w:rPr>
          <w:rFonts w:ascii="Times New Roman" w:eastAsia="Calibri" w:hAnsi="Times New Roman"/>
          <w:sz w:val="24"/>
          <w:szCs w:val="24"/>
          <w:highlight w:val="magenta"/>
        </w:rPr>
      </w:pPr>
      <w:r w:rsidRPr="00B86DF9">
        <w:rPr>
          <w:rFonts w:ascii="Times New Roman" w:eastAsia="Calibri" w:hAnsi="Times New Roman"/>
          <w:sz w:val="24"/>
          <w:szCs w:val="24"/>
          <w:highlight w:val="magenta"/>
        </w:rPr>
        <w:t xml:space="preserve">иметь устойчивую мотивацию на достаточный уровень двигательной активности, а также закаливание. </w:t>
      </w:r>
    </w:p>
    <w:p w:rsidR="00B86DF9" w:rsidRPr="00B86DF9" w:rsidRDefault="00B86DF9" w:rsidP="003C5257">
      <w:pPr>
        <w:numPr>
          <w:ilvl w:val="0"/>
          <w:numId w:val="208"/>
        </w:numPr>
        <w:suppressAutoHyphens w:val="0"/>
        <w:spacing w:after="0"/>
        <w:jc w:val="both"/>
        <w:rPr>
          <w:rFonts w:ascii="Times New Roman" w:eastAsia="Calibri" w:hAnsi="Times New Roman"/>
          <w:sz w:val="24"/>
          <w:szCs w:val="24"/>
          <w:highlight w:val="magenta"/>
        </w:rPr>
      </w:pPr>
      <w:r w:rsidRPr="00B86DF9">
        <w:rPr>
          <w:rFonts w:ascii="Times New Roman" w:eastAsia="Calibri" w:hAnsi="Times New Roman"/>
          <w:sz w:val="24"/>
          <w:szCs w:val="24"/>
          <w:highlight w:val="magenta"/>
        </w:rPr>
        <w:t xml:space="preserve"> регулярно проходить профилактические осмотры по рекомендации врачей. </w:t>
      </w:r>
    </w:p>
    <w:p w:rsidR="00B86DF9" w:rsidRPr="00B86DF9" w:rsidRDefault="00B86DF9" w:rsidP="003C5257">
      <w:pPr>
        <w:numPr>
          <w:ilvl w:val="0"/>
          <w:numId w:val="208"/>
        </w:numPr>
        <w:suppressAutoHyphens w:val="0"/>
        <w:spacing w:after="0"/>
        <w:jc w:val="both"/>
        <w:rPr>
          <w:rFonts w:ascii="Times New Roman" w:eastAsia="Calibri" w:hAnsi="Times New Roman"/>
          <w:sz w:val="24"/>
          <w:szCs w:val="24"/>
          <w:highlight w:val="magenta"/>
        </w:rPr>
      </w:pPr>
      <w:r w:rsidRPr="00B86DF9">
        <w:rPr>
          <w:rFonts w:ascii="Times New Roman" w:eastAsia="Calibri" w:hAnsi="Times New Roman"/>
          <w:sz w:val="24"/>
          <w:szCs w:val="24"/>
          <w:highlight w:val="magenta"/>
        </w:rPr>
        <w:t xml:space="preserve"> использовать минимальный арсенал лекарственных препаратов, которые применяют без назначения врача. </w:t>
      </w:r>
    </w:p>
    <w:p w:rsidR="00B86DF9" w:rsidRPr="00B86DF9" w:rsidRDefault="00B86DF9" w:rsidP="00B86DF9">
      <w:pPr>
        <w:spacing w:after="0"/>
        <w:ind w:left="420"/>
        <w:jc w:val="both"/>
        <w:rPr>
          <w:rFonts w:ascii="Times New Roman" w:eastAsia="Calibri" w:hAnsi="Times New Roman"/>
          <w:i/>
          <w:sz w:val="24"/>
          <w:szCs w:val="24"/>
          <w:highlight w:val="magenta"/>
        </w:rPr>
      </w:pPr>
      <w:r w:rsidRPr="00B86DF9">
        <w:rPr>
          <w:rFonts w:ascii="Times New Roman" w:eastAsia="Calibri" w:hAnsi="Times New Roman"/>
          <w:i/>
          <w:sz w:val="24"/>
          <w:szCs w:val="24"/>
          <w:highlight w:val="magenta"/>
        </w:rPr>
        <w:t xml:space="preserve">должны иметь: </w:t>
      </w:r>
    </w:p>
    <w:p w:rsidR="00B86DF9" w:rsidRPr="00B86DF9" w:rsidRDefault="00B86DF9" w:rsidP="003C5257">
      <w:pPr>
        <w:numPr>
          <w:ilvl w:val="0"/>
          <w:numId w:val="209"/>
        </w:numPr>
        <w:suppressAutoHyphens w:val="0"/>
        <w:spacing w:after="0"/>
        <w:jc w:val="both"/>
        <w:rPr>
          <w:rFonts w:ascii="Times New Roman" w:eastAsia="Calibri" w:hAnsi="Times New Roman"/>
          <w:sz w:val="24"/>
          <w:szCs w:val="24"/>
          <w:highlight w:val="magenta"/>
        </w:rPr>
      </w:pPr>
      <w:r w:rsidRPr="00B86DF9">
        <w:rPr>
          <w:rFonts w:ascii="Times New Roman" w:eastAsia="Calibri" w:hAnsi="Times New Roman"/>
          <w:sz w:val="24"/>
          <w:szCs w:val="24"/>
          <w:highlight w:val="magenta"/>
        </w:rPr>
        <w:t xml:space="preserve">сформированную точку зрения на вредные привычки (табак, алкоголь, наркотики, психотропные вещества). </w:t>
      </w:r>
    </w:p>
    <w:p w:rsidR="00B86DF9" w:rsidRPr="00B86DF9" w:rsidRDefault="00B86DF9" w:rsidP="003C5257">
      <w:pPr>
        <w:numPr>
          <w:ilvl w:val="0"/>
          <w:numId w:val="209"/>
        </w:numPr>
        <w:suppressAutoHyphens w:val="0"/>
        <w:spacing w:after="0"/>
        <w:jc w:val="both"/>
        <w:rPr>
          <w:rFonts w:ascii="Times New Roman" w:eastAsia="Calibri" w:hAnsi="Times New Roman"/>
          <w:sz w:val="24"/>
          <w:szCs w:val="24"/>
          <w:highlight w:val="magenta"/>
        </w:rPr>
      </w:pPr>
      <w:r w:rsidRPr="00B86DF9">
        <w:rPr>
          <w:rFonts w:ascii="Times New Roman" w:eastAsia="Calibri" w:hAnsi="Times New Roman"/>
          <w:sz w:val="24"/>
          <w:szCs w:val="24"/>
          <w:highlight w:val="magenta"/>
        </w:rPr>
        <w:t xml:space="preserve"> потребность соблюдения правил личной гигиены. </w:t>
      </w:r>
    </w:p>
    <w:p w:rsidR="00B86DF9" w:rsidRPr="00B86DF9" w:rsidRDefault="00B86DF9" w:rsidP="003C5257">
      <w:pPr>
        <w:numPr>
          <w:ilvl w:val="0"/>
          <w:numId w:val="209"/>
        </w:numPr>
        <w:suppressAutoHyphens w:val="0"/>
        <w:spacing w:after="0"/>
        <w:jc w:val="both"/>
        <w:rPr>
          <w:rFonts w:ascii="Times New Roman" w:eastAsia="Calibri" w:hAnsi="Times New Roman"/>
          <w:sz w:val="24"/>
          <w:szCs w:val="24"/>
          <w:highlight w:val="magenta"/>
        </w:rPr>
      </w:pPr>
      <w:r w:rsidRPr="00B86DF9">
        <w:rPr>
          <w:rFonts w:ascii="Times New Roman" w:eastAsia="Calibri" w:hAnsi="Times New Roman"/>
          <w:sz w:val="24"/>
          <w:szCs w:val="24"/>
          <w:highlight w:val="magenta"/>
        </w:rPr>
        <w:t xml:space="preserve"> устойчивую положительную мотивацию на достаточный уровень двигательной активности и закаливание организма. </w:t>
      </w:r>
    </w:p>
    <w:p w:rsidR="00B86DF9" w:rsidRPr="00B86DF9" w:rsidRDefault="00B86DF9" w:rsidP="00B86DF9">
      <w:pPr>
        <w:jc w:val="both"/>
        <w:rPr>
          <w:rFonts w:ascii="Times New Roman" w:hAnsi="Times New Roman"/>
          <w:b/>
          <w:sz w:val="24"/>
          <w:szCs w:val="24"/>
          <w:highlight w:val="magenta"/>
        </w:rPr>
      </w:pPr>
      <w:r w:rsidRPr="00B86DF9">
        <w:rPr>
          <w:rFonts w:ascii="Times New Roman" w:eastAsia="Calibri" w:hAnsi="Times New Roman"/>
          <w:sz w:val="24"/>
          <w:szCs w:val="24"/>
          <w:highlight w:val="magenta"/>
        </w:rPr>
        <w:t>навыки позитивного отношения к людям.</w:t>
      </w:r>
    </w:p>
    <w:p w:rsidR="00B86DF9" w:rsidRPr="00B86DF9" w:rsidRDefault="00B86DF9" w:rsidP="00B86DF9">
      <w:pPr>
        <w:jc w:val="center"/>
        <w:rPr>
          <w:rFonts w:ascii="Times New Roman" w:hAnsi="Times New Roman"/>
          <w:b/>
          <w:sz w:val="24"/>
          <w:szCs w:val="24"/>
          <w:highlight w:val="magenta"/>
        </w:rPr>
      </w:pPr>
    </w:p>
    <w:p w:rsidR="00B86DF9" w:rsidRPr="00B86DF9" w:rsidRDefault="00B86DF9" w:rsidP="00B86DF9">
      <w:pPr>
        <w:jc w:val="center"/>
        <w:rPr>
          <w:rFonts w:ascii="Times New Roman" w:hAnsi="Times New Roman"/>
          <w:b/>
          <w:sz w:val="24"/>
          <w:szCs w:val="24"/>
          <w:highlight w:val="magenta"/>
        </w:rPr>
      </w:pPr>
      <w:r w:rsidRPr="00B86DF9">
        <w:rPr>
          <w:rFonts w:ascii="Times New Roman" w:hAnsi="Times New Roman"/>
          <w:b/>
          <w:sz w:val="24"/>
          <w:szCs w:val="24"/>
          <w:highlight w:val="magenta"/>
        </w:rPr>
        <w:t>2.3.8.Описание деятельности образовательной организации в области непрерывного экологического здоровье сберегающего образования обучающихся</w:t>
      </w:r>
    </w:p>
    <w:p w:rsidR="00B86DF9" w:rsidRPr="00B86DF9" w:rsidRDefault="00B86DF9" w:rsidP="00B86DF9">
      <w:pPr>
        <w:autoSpaceDE w:val="0"/>
        <w:jc w:val="both"/>
        <w:rPr>
          <w:rFonts w:ascii="Times New Roman" w:hAnsi="Times New Roman"/>
          <w:b/>
          <w:color w:val="17365D"/>
          <w:sz w:val="24"/>
          <w:szCs w:val="24"/>
          <w:highlight w:val="magenta"/>
        </w:rPr>
      </w:pPr>
      <w:r w:rsidRPr="00B86DF9">
        <w:rPr>
          <w:rFonts w:ascii="Times New Roman" w:hAnsi="Times New Roman"/>
          <w:sz w:val="24"/>
          <w:szCs w:val="24"/>
          <w:highlight w:val="magenta"/>
        </w:rPr>
        <w:t xml:space="preserve">Экологическая здоровьесберегающая деятельность школы на ступени основного общего образования представлена в виде пяти взаимосвязанных блоков: </w:t>
      </w:r>
    </w:p>
    <w:p w:rsidR="00B86DF9" w:rsidRPr="00B86DF9" w:rsidRDefault="00B86DF9" w:rsidP="003C5257">
      <w:pPr>
        <w:numPr>
          <w:ilvl w:val="0"/>
          <w:numId w:val="228"/>
        </w:numPr>
        <w:suppressAutoHyphens w:val="0"/>
        <w:autoSpaceDE w:val="0"/>
        <w:autoSpaceDN w:val="0"/>
        <w:adjustRightInd w:val="0"/>
        <w:spacing w:after="0" w:line="240" w:lineRule="auto"/>
        <w:jc w:val="both"/>
        <w:rPr>
          <w:rFonts w:ascii="Times New Roman" w:hAnsi="Times New Roman"/>
          <w:sz w:val="24"/>
          <w:szCs w:val="24"/>
          <w:highlight w:val="magenta"/>
        </w:rPr>
      </w:pPr>
      <w:r w:rsidRPr="00B86DF9">
        <w:rPr>
          <w:rFonts w:ascii="Times New Roman" w:hAnsi="Times New Roman"/>
          <w:sz w:val="24"/>
          <w:szCs w:val="24"/>
          <w:highlight w:val="magenta"/>
        </w:rPr>
        <w:t xml:space="preserve">по созданию </w:t>
      </w:r>
      <w:r w:rsidRPr="00B86DF9">
        <w:rPr>
          <w:rFonts w:ascii="Times New Roman" w:hAnsi="Times New Roman"/>
          <w:bCs/>
          <w:sz w:val="24"/>
          <w:szCs w:val="24"/>
          <w:highlight w:val="magenta"/>
        </w:rPr>
        <w:t>экологически безопасной здоровьесберагающей инфраструктуры</w:t>
      </w:r>
      <w:r w:rsidRPr="00B86DF9">
        <w:rPr>
          <w:rFonts w:ascii="Times New Roman" w:hAnsi="Times New Roman"/>
          <w:sz w:val="24"/>
          <w:szCs w:val="24"/>
          <w:highlight w:val="magenta"/>
        </w:rPr>
        <w:t xml:space="preserve">; </w:t>
      </w:r>
    </w:p>
    <w:p w:rsidR="00B86DF9" w:rsidRPr="00B86DF9" w:rsidRDefault="00B86DF9" w:rsidP="003C5257">
      <w:pPr>
        <w:numPr>
          <w:ilvl w:val="0"/>
          <w:numId w:val="228"/>
        </w:numPr>
        <w:suppressAutoHyphens w:val="0"/>
        <w:autoSpaceDE w:val="0"/>
        <w:autoSpaceDN w:val="0"/>
        <w:adjustRightInd w:val="0"/>
        <w:spacing w:after="0" w:line="240" w:lineRule="auto"/>
        <w:jc w:val="both"/>
        <w:rPr>
          <w:rFonts w:ascii="Times New Roman" w:hAnsi="Times New Roman"/>
          <w:sz w:val="24"/>
          <w:szCs w:val="24"/>
          <w:highlight w:val="magenta"/>
        </w:rPr>
      </w:pPr>
      <w:r w:rsidRPr="00B86DF9">
        <w:rPr>
          <w:rFonts w:ascii="Times New Roman" w:hAnsi="Times New Roman"/>
          <w:bCs/>
          <w:sz w:val="24"/>
          <w:szCs w:val="24"/>
          <w:highlight w:val="magenta"/>
        </w:rPr>
        <w:t>рациональной организации учебной и внеучебной деятельности обучающихся</w:t>
      </w:r>
      <w:r w:rsidRPr="00B86DF9">
        <w:rPr>
          <w:rFonts w:ascii="Times New Roman" w:hAnsi="Times New Roman"/>
          <w:sz w:val="24"/>
          <w:szCs w:val="24"/>
          <w:highlight w:val="magenta"/>
        </w:rPr>
        <w:t xml:space="preserve">; </w:t>
      </w:r>
    </w:p>
    <w:p w:rsidR="00B86DF9" w:rsidRPr="00B86DF9" w:rsidRDefault="00B86DF9" w:rsidP="003C5257">
      <w:pPr>
        <w:numPr>
          <w:ilvl w:val="0"/>
          <w:numId w:val="228"/>
        </w:numPr>
        <w:suppressAutoHyphens w:val="0"/>
        <w:autoSpaceDE w:val="0"/>
        <w:autoSpaceDN w:val="0"/>
        <w:adjustRightInd w:val="0"/>
        <w:spacing w:after="0" w:line="240" w:lineRule="auto"/>
        <w:jc w:val="both"/>
        <w:rPr>
          <w:rFonts w:ascii="Times New Roman" w:hAnsi="Times New Roman"/>
          <w:sz w:val="24"/>
          <w:szCs w:val="24"/>
          <w:highlight w:val="magenta"/>
        </w:rPr>
      </w:pPr>
      <w:r w:rsidRPr="00B86DF9">
        <w:rPr>
          <w:rFonts w:ascii="Times New Roman" w:hAnsi="Times New Roman"/>
          <w:bCs/>
          <w:sz w:val="24"/>
          <w:szCs w:val="24"/>
          <w:highlight w:val="magenta"/>
        </w:rPr>
        <w:t>эффективной организации физкультурно-оздоровительной работы</w:t>
      </w:r>
      <w:r w:rsidRPr="00B86DF9">
        <w:rPr>
          <w:rFonts w:ascii="Times New Roman" w:hAnsi="Times New Roman"/>
          <w:sz w:val="24"/>
          <w:szCs w:val="24"/>
          <w:highlight w:val="magenta"/>
        </w:rPr>
        <w:t xml:space="preserve">; </w:t>
      </w:r>
    </w:p>
    <w:p w:rsidR="00B86DF9" w:rsidRPr="00B86DF9" w:rsidRDefault="00B86DF9" w:rsidP="003C5257">
      <w:pPr>
        <w:numPr>
          <w:ilvl w:val="0"/>
          <w:numId w:val="228"/>
        </w:numPr>
        <w:suppressAutoHyphens w:val="0"/>
        <w:autoSpaceDE w:val="0"/>
        <w:autoSpaceDN w:val="0"/>
        <w:adjustRightInd w:val="0"/>
        <w:spacing w:after="0" w:line="240" w:lineRule="auto"/>
        <w:jc w:val="both"/>
        <w:rPr>
          <w:rFonts w:ascii="Times New Roman" w:hAnsi="Times New Roman"/>
          <w:sz w:val="24"/>
          <w:szCs w:val="24"/>
          <w:highlight w:val="magenta"/>
        </w:rPr>
      </w:pPr>
      <w:r w:rsidRPr="00B86DF9">
        <w:rPr>
          <w:rFonts w:ascii="Times New Roman" w:hAnsi="Times New Roman"/>
          <w:bCs/>
          <w:sz w:val="24"/>
          <w:szCs w:val="24"/>
          <w:highlight w:val="magenta"/>
        </w:rPr>
        <w:t xml:space="preserve">реализации модульных образовательных программ  </w:t>
      </w:r>
    </w:p>
    <w:p w:rsidR="00B86DF9" w:rsidRPr="00B86DF9" w:rsidRDefault="00B86DF9" w:rsidP="003C5257">
      <w:pPr>
        <w:numPr>
          <w:ilvl w:val="0"/>
          <w:numId w:val="228"/>
        </w:numPr>
        <w:suppressAutoHyphens w:val="0"/>
        <w:autoSpaceDE w:val="0"/>
        <w:autoSpaceDN w:val="0"/>
        <w:adjustRightInd w:val="0"/>
        <w:spacing w:after="0" w:line="240" w:lineRule="auto"/>
        <w:jc w:val="both"/>
        <w:rPr>
          <w:rFonts w:ascii="Times New Roman" w:hAnsi="Times New Roman"/>
          <w:b/>
          <w:sz w:val="24"/>
          <w:szCs w:val="24"/>
          <w:highlight w:val="magenta"/>
        </w:rPr>
      </w:pPr>
      <w:r w:rsidRPr="00B86DF9">
        <w:rPr>
          <w:rFonts w:ascii="Times New Roman" w:hAnsi="Times New Roman"/>
          <w:bCs/>
          <w:sz w:val="24"/>
          <w:szCs w:val="24"/>
          <w:highlight w:val="magenta"/>
        </w:rPr>
        <w:t>просветительской работы с родителями</w:t>
      </w:r>
      <w:r w:rsidRPr="00B86DF9">
        <w:rPr>
          <w:rFonts w:ascii="Times New Roman" w:hAnsi="Times New Roman"/>
          <w:b/>
          <w:bCs/>
          <w:sz w:val="24"/>
          <w:szCs w:val="24"/>
          <w:highlight w:val="magenta"/>
        </w:rPr>
        <w:t xml:space="preserve"> </w:t>
      </w:r>
      <w:r w:rsidRPr="00B86DF9">
        <w:rPr>
          <w:rFonts w:ascii="Times New Roman" w:hAnsi="Times New Roman"/>
          <w:sz w:val="24"/>
          <w:szCs w:val="24"/>
          <w:highlight w:val="magenta"/>
        </w:rPr>
        <w:t xml:space="preserve">(законными представителями) </w:t>
      </w:r>
    </w:p>
    <w:p w:rsidR="00B86DF9" w:rsidRPr="00B86DF9" w:rsidRDefault="00B86DF9" w:rsidP="00B86DF9">
      <w:pPr>
        <w:autoSpaceDE w:val="0"/>
        <w:autoSpaceDN w:val="0"/>
        <w:adjustRightInd w:val="0"/>
        <w:ind w:left="360"/>
        <w:jc w:val="both"/>
        <w:rPr>
          <w:rFonts w:ascii="Times New Roman" w:hAnsi="Times New Roman"/>
          <w:b/>
          <w:sz w:val="24"/>
          <w:szCs w:val="24"/>
          <w:highlight w:val="magenta"/>
        </w:rPr>
      </w:pPr>
      <w:r w:rsidRPr="00B86DF9">
        <w:rPr>
          <w:rFonts w:ascii="Times New Roman" w:hAnsi="Times New Roman"/>
          <w:sz w:val="24"/>
          <w:szCs w:val="24"/>
          <w:highlight w:val="magenta"/>
        </w:rPr>
        <w:t>и способствует формированию у обучающихся экологической культуры, ценностного отношения к жизни во всех её проявлениях, здоровью, качеству окружающей среды, умений вести здоровый и безопасный образ жизни.</w:t>
      </w:r>
    </w:p>
    <w:p w:rsidR="00B86DF9" w:rsidRPr="00B86DF9" w:rsidRDefault="00B86DF9" w:rsidP="00B86DF9">
      <w:pPr>
        <w:autoSpaceDE w:val="0"/>
        <w:autoSpaceDN w:val="0"/>
        <w:adjustRightInd w:val="0"/>
        <w:jc w:val="both"/>
        <w:rPr>
          <w:rFonts w:ascii="Times New Roman" w:hAnsi="Times New Roman"/>
          <w:bCs/>
          <w:i/>
          <w:sz w:val="24"/>
          <w:szCs w:val="24"/>
          <w:highlight w:val="magenta"/>
        </w:rPr>
      </w:pPr>
      <w:r w:rsidRPr="00B86DF9">
        <w:rPr>
          <w:rFonts w:ascii="Times New Roman" w:hAnsi="Times New Roman"/>
          <w:bCs/>
          <w:i/>
          <w:sz w:val="24"/>
          <w:szCs w:val="24"/>
          <w:highlight w:val="magenta"/>
        </w:rPr>
        <w:t>Экологически безопасная здоровьесберегающая инфраструктура</w:t>
      </w:r>
    </w:p>
    <w:p w:rsidR="00B86DF9" w:rsidRPr="00B86DF9" w:rsidRDefault="00B86DF9" w:rsidP="00B86DF9">
      <w:pPr>
        <w:autoSpaceDE w:val="0"/>
        <w:autoSpaceDN w:val="0"/>
        <w:adjustRightInd w:val="0"/>
        <w:jc w:val="both"/>
        <w:rPr>
          <w:rFonts w:ascii="Times New Roman" w:hAnsi="Times New Roman"/>
          <w:sz w:val="24"/>
          <w:szCs w:val="24"/>
          <w:highlight w:val="magenta"/>
        </w:rPr>
      </w:pPr>
      <w:r w:rsidRPr="00B86DF9">
        <w:rPr>
          <w:rFonts w:ascii="Times New Roman" w:hAnsi="Times New Roman"/>
          <w:sz w:val="24"/>
          <w:szCs w:val="24"/>
          <w:highlight w:val="magenta"/>
        </w:rPr>
        <w:t xml:space="preserve"> </w:t>
      </w:r>
      <w:r w:rsidRPr="00B86DF9">
        <w:rPr>
          <w:rFonts w:ascii="Times New Roman" w:hAnsi="Times New Roman"/>
          <w:sz w:val="24"/>
          <w:szCs w:val="24"/>
          <w:highlight w:val="magenta"/>
        </w:rPr>
        <w:tab/>
        <w:t>Состояние и содержание здания и помещений школы соответствует санитарным и</w:t>
      </w:r>
    </w:p>
    <w:p w:rsidR="00B86DF9" w:rsidRPr="00B86DF9" w:rsidRDefault="00B86DF9" w:rsidP="00B86DF9">
      <w:pPr>
        <w:autoSpaceDE w:val="0"/>
        <w:autoSpaceDN w:val="0"/>
        <w:adjustRightInd w:val="0"/>
        <w:jc w:val="both"/>
        <w:rPr>
          <w:rFonts w:ascii="Times New Roman" w:hAnsi="Times New Roman"/>
          <w:sz w:val="24"/>
          <w:szCs w:val="24"/>
          <w:highlight w:val="magenta"/>
        </w:rPr>
      </w:pPr>
      <w:r w:rsidRPr="00B86DF9">
        <w:rPr>
          <w:rFonts w:ascii="Times New Roman" w:hAnsi="Times New Roman"/>
          <w:sz w:val="24"/>
          <w:szCs w:val="24"/>
          <w:highlight w:val="magenta"/>
        </w:rPr>
        <w:t>гигиеническим нормам, нормам пожарной безопасности, требованиям охраны здоровья и</w:t>
      </w:r>
    </w:p>
    <w:p w:rsidR="00B86DF9" w:rsidRPr="00B86DF9" w:rsidRDefault="00B86DF9" w:rsidP="00B86DF9">
      <w:pPr>
        <w:autoSpaceDE w:val="0"/>
        <w:autoSpaceDN w:val="0"/>
        <w:adjustRightInd w:val="0"/>
        <w:jc w:val="both"/>
        <w:rPr>
          <w:rFonts w:ascii="Times New Roman" w:hAnsi="Times New Roman"/>
          <w:sz w:val="24"/>
          <w:szCs w:val="24"/>
          <w:highlight w:val="magenta"/>
        </w:rPr>
      </w:pPr>
      <w:r w:rsidRPr="00B86DF9">
        <w:rPr>
          <w:rFonts w:ascii="Times New Roman" w:hAnsi="Times New Roman"/>
          <w:sz w:val="24"/>
          <w:szCs w:val="24"/>
          <w:highlight w:val="magenta"/>
        </w:rPr>
        <w:t>охраны труда обучающихся и работников школы (ежегодный акт приемки школы к новому учебному году).</w:t>
      </w:r>
    </w:p>
    <w:p w:rsidR="00B86DF9" w:rsidRPr="00B86DF9" w:rsidRDefault="00B86DF9" w:rsidP="00B86DF9">
      <w:pPr>
        <w:autoSpaceDE w:val="0"/>
        <w:autoSpaceDN w:val="0"/>
        <w:adjustRightInd w:val="0"/>
        <w:ind w:firstLine="708"/>
        <w:jc w:val="both"/>
        <w:rPr>
          <w:rFonts w:ascii="Times New Roman" w:hAnsi="Times New Roman"/>
          <w:sz w:val="24"/>
          <w:szCs w:val="24"/>
          <w:highlight w:val="magenta"/>
        </w:rPr>
      </w:pPr>
      <w:r w:rsidRPr="00B86DF9">
        <w:rPr>
          <w:rFonts w:ascii="Times New Roman" w:hAnsi="Times New Roman"/>
          <w:sz w:val="24"/>
          <w:szCs w:val="24"/>
          <w:highlight w:val="magenta"/>
        </w:rPr>
        <w:t>Пространство здоровьесбережения в школе полифункционально и направлено на</w:t>
      </w:r>
    </w:p>
    <w:p w:rsidR="00B86DF9" w:rsidRPr="00B86DF9" w:rsidRDefault="00B86DF9" w:rsidP="00B86DF9">
      <w:pPr>
        <w:autoSpaceDE w:val="0"/>
        <w:autoSpaceDN w:val="0"/>
        <w:adjustRightInd w:val="0"/>
        <w:jc w:val="both"/>
        <w:rPr>
          <w:rFonts w:ascii="Times New Roman" w:hAnsi="Times New Roman"/>
          <w:sz w:val="24"/>
          <w:szCs w:val="24"/>
          <w:highlight w:val="magenta"/>
        </w:rPr>
      </w:pPr>
      <w:r w:rsidRPr="00B86DF9">
        <w:rPr>
          <w:rFonts w:ascii="Times New Roman" w:hAnsi="Times New Roman"/>
          <w:sz w:val="24"/>
          <w:szCs w:val="24"/>
          <w:highlight w:val="magenta"/>
        </w:rPr>
        <w:t>культивирование здорового образа жизни, воспитание личности безопасного типа, развитие</w:t>
      </w:r>
    </w:p>
    <w:p w:rsidR="00B86DF9" w:rsidRPr="00B86DF9" w:rsidRDefault="00B86DF9" w:rsidP="00B86DF9">
      <w:pPr>
        <w:autoSpaceDE w:val="0"/>
        <w:autoSpaceDN w:val="0"/>
        <w:adjustRightInd w:val="0"/>
        <w:jc w:val="both"/>
        <w:rPr>
          <w:rFonts w:ascii="Times New Roman" w:hAnsi="Times New Roman"/>
          <w:sz w:val="24"/>
          <w:szCs w:val="24"/>
          <w:highlight w:val="magenta"/>
        </w:rPr>
      </w:pPr>
      <w:r w:rsidRPr="00B86DF9">
        <w:rPr>
          <w:rFonts w:ascii="Times New Roman" w:hAnsi="Times New Roman"/>
          <w:sz w:val="24"/>
          <w:szCs w:val="24"/>
          <w:highlight w:val="magenta"/>
        </w:rPr>
        <w:t>экологического мышления как способности осознания ценности и системности окружающего мира. Основу составляет программа по обеспечению безопасности школы как образовательное пространство для отработки навыков безопасной жизнедеятельности, формирование осознанного поведения в экстремальных ситуациях, подготовки детских объединений к конкурсам и трансляции навыков безопасного поведения в среде сверстников.</w:t>
      </w:r>
    </w:p>
    <w:p w:rsidR="00B86DF9" w:rsidRPr="00B86DF9" w:rsidRDefault="00B86DF9" w:rsidP="00B86DF9">
      <w:pPr>
        <w:autoSpaceDE w:val="0"/>
        <w:autoSpaceDN w:val="0"/>
        <w:adjustRightInd w:val="0"/>
        <w:ind w:firstLine="708"/>
        <w:jc w:val="both"/>
        <w:rPr>
          <w:rFonts w:ascii="Times New Roman" w:hAnsi="Times New Roman"/>
          <w:sz w:val="24"/>
          <w:szCs w:val="24"/>
          <w:highlight w:val="magenta"/>
        </w:rPr>
      </w:pPr>
      <w:r w:rsidRPr="00B86DF9">
        <w:rPr>
          <w:rFonts w:ascii="Times New Roman" w:hAnsi="Times New Roman"/>
          <w:sz w:val="24"/>
          <w:szCs w:val="24"/>
          <w:highlight w:val="magenta"/>
        </w:rPr>
        <w:t>Условия осуществления образовательного процесса соответствуют требованиям</w:t>
      </w:r>
    </w:p>
    <w:p w:rsidR="00B86DF9" w:rsidRPr="00B86DF9" w:rsidRDefault="00B86DF9" w:rsidP="00B86DF9">
      <w:pPr>
        <w:jc w:val="both"/>
        <w:rPr>
          <w:rFonts w:ascii="Times New Roman" w:hAnsi="Times New Roman"/>
          <w:sz w:val="24"/>
          <w:szCs w:val="24"/>
          <w:highlight w:val="magenta"/>
        </w:rPr>
      </w:pPr>
      <w:r w:rsidRPr="00B86DF9">
        <w:rPr>
          <w:rFonts w:ascii="Times New Roman" w:hAnsi="Times New Roman"/>
          <w:sz w:val="24"/>
          <w:szCs w:val="24"/>
          <w:highlight w:val="magenta"/>
        </w:rPr>
        <w:t>СанПиН, охраны труда и противопожарной безопасности. Школа оснащена техническими средствами охраны: система пожарной сигнализации и оповещения людей о пожаре, кнопка тревожной сигнализации с выводом на Отделение полиции  по Янтиковскому району МО МВД РФ «Урмарский». Организация физической охраны: дневное время – техперсонал; ночное время – сторож. Проводятся инструктажи с сотрудниками школы и обучающимися о мерах предосторожности и порядке действий при обнаружении взрывоопасных объектов. С целью обеспечения транспортной доступности и безопасности обучающихся осуществляется их подвоз в школу с помощью школьного автобуса МБОУ «Алдиаровская СОШ». По приказу директора назначены ответственные за организацию перевозок и сопровождающих из числа педагогов. Подвоз детей осуществляется, согласно списочного состава, утвержденного директором школы. Школьная столовая имеет необходимый набор помещений: обеденный зал на 50 посадочных мест, моечные для столовой и кухонной посуды, холодильная камера для полуфабрикатов, раздаточная. Пищеблок оснащен кухонным и столовым инвентарем в достаточном количестве. Организовано качественное горячее питание обучающихся. График питания учащихся составляется в соответствии с санитарными нормами 2.4.2.2821-10. В комплексном питании используются продукты, обогащенные микронутриентами (хлеб, напитки, соль). Контроль за качеством приготовления пищи осуществляет бракеражная комиссия, в состав которой входят представители администрации, дежурный учитель и повар. К контролю за организацией питания привлекаются родители.</w:t>
      </w:r>
    </w:p>
    <w:p w:rsidR="00B86DF9" w:rsidRPr="00B86DF9" w:rsidRDefault="00B86DF9" w:rsidP="00B86DF9">
      <w:pPr>
        <w:autoSpaceDE w:val="0"/>
        <w:autoSpaceDN w:val="0"/>
        <w:adjustRightInd w:val="0"/>
        <w:jc w:val="both"/>
        <w:rPr>
          <w:rFonts w:ascii="Times New Roman" w:hAnsi="Times New Roman"/>
          <w:sz w:val="24"/>
          <w:szCs w:val="24"/>
          <w:highlight w:val="magenta"/>
        </w:rPr>
      </w:pPr>
      <w:r w:rsidRPr="00B86DF9">
        <w:rPr>
          <w:rFonts w:ascii="Times New Roman" w:hAnsi="Times New Roman"/>
          <w:sz w:val="24"/>
          <w:szCs w:val="24"/>
          <w:highlight w:val="magenta"/>
        </w:rPr>
        <w:t>. На территории школы имеется спортивная площадка. В школе имеется необходимый спортивный инвентарь.</w:t>
      </w:r>
    </w:p>
    <w:p w:rsidR="00B86DF9" w:rsidRPr="00B86DF9" w:rsidRDefault="00B86DF9" w:rsidP="00B86DF9">
      <w:pPr>
        <w:autoSpaceDE w:val="0"/>
        <w:autoSpaceDN w:val="0"/>
        <w:adjustRightInd w:val="0"/>
        <w:jc w:val="both"/>
        <w:rPr>
          <w:rFonts w:ascii="Times New Roman" w:hAnsi="Times New Roman"/>
          <w:sz w:val="24"/>
          <w:szCs w:val="24"/>
          <w:highlight w:val="magenta"/>
        </w:rPr>
      </w:pPr>
      <w:r w:rsidRPr="00B86DF9">
        <w:rPr>
          <w:rFonts w:ascii="Times New Roman" w:hAnsi="Times New Roman"/>
          <w:sz w:val="24"/>
          <w:szCs w:val="24"/>
          <w:highlight w:val="magenta"/>
        </w:rPr>
        <w:t>Кабинет ОБЖ оснащен пневматической винтовкой «ИЖ-38»,  учебными противогазами, приборами химической разведки, учебными таблицами, стендами.</w:t>
      </w:r>
    </w:p>
    <w:p w:rsidR="00B86DF9" w:rsidRPr="00B86DF9" w:rsidRDefault="00B86DF9" w:rsidP="00B86DF9">
      <w:pPr>
        <w:autoSpaceDE w:val="0"/>
        <w:autoSpaceDN w:val="0"/>
        <w:adjustRightInd w:val="0"/>
        <w:ind w:firstLine="708"/>
        <w:jc w:val="both"/>
        <w:rPr>
          <w:rFonts w:ascii="Times New Roman" w:hAnsi="Times New Roman"/>
          <w:sz w:val="24"/>
          <w:szCs w:val="24"/>
          <w:highlight w:val="magenta"/>
        </w:rPr>
      </w:pPr>
      <w:r w:rsidRPr="00B86DF9">
        <w:rPr>
          <w:rFonts w:ascii="Times New Roman" w:hAnsi="Times New Roman"/>
          <w:sz w:val="24"/>
          <w:szCs w:val="24"/>
          <w:highlight w:val="magenta"/>
        </w:rPr>
        <w:t>В соответствии с программой производственного контроля все сотрудники проходят  обязательные периодические и профилактические медицинские осмотры, вакцинацию.</w:t>
      </w:r>
    </w:p>
    <w:p w:rsidR="00B86DF9" w:rsidRPr="00B86DF9" w:rsidRDefault="00B86DF9" w:rsidP="00B86DF9">
      <w:pPr>
        <w:autoSpaceDE w:val="0"/>
        <w:autoSpaceDN w:val="0"/>
        <w:adjustRightInd w:val="0"/>
        <w:ind w:firstLine="708"/>
        <w:jc w:val="both"/>
        <w:rPr>
          <w:rFonts w:ascii="Times New Roman" w:hAnsi="Times New Roman"/>
          <w:sz w:val="24"/>
          <w:szCs w:val="24"/>
          <w:highlight w:val="magenta"/>
        </w:rPr>
      </w:pPr>
      <w:r w:rsidRPr="00B86DF9">
        <w:rPr>
          <w:rFonts w:ascii="Times New Roman" w:hAnsi="Times New Roman"/>
          <w:sz w:val="24"/>
          <w:szCs w:val="24"/>
          <w:highlight w:val="magenta"/>
        </w:rPr>
        <w:t>Кабинет биологии, "зеленые зоны" школы, пришкольный участок, являются средами экологического образования школьников.</w:t>
      </w:r>
    </w:p>
    <w:p w:rsidR="00B86DF9" w:rsidRPr="00B86DF9" w:rsidRDefault="00B86DF9" w:rsidP="00B86DF9">
      <w:pPr>
        <w:autoSpaceDE w:val="0"/>
        <w:autoSpaceDN w:val="0"/>
        <w:adjustRightInd w:val="0"/>
        <w:ind w:firstLine="708"/>
        <w:jc w:val="both"/>
        <w:rPr>
          <w:rFonts w:ascii="Times New Roman" w:hAnsi="Times New Roman"/>
          <w:sz w:val="24"/>
          <w:szCs w:val="24"/>
          <w:highlight w:val="magenta"/>
        </w:rPr>
      </w:pPr>
      <w:r w:rsidRPr="00B86DF9">
        <w:rPr>
          <w:rFonts w:ascii="Times New Roman" w:hAnsi="Times New Roman"/>
          <w:bCs/>
          <w:i/>
          <w:sz w:val="24"/>
          <w:szCs w:val="24"/>
          <w:highlight w:val="magenta"/>
        </w:rPr>
        <w:t>Рациональная организация учебной и внеучебной деятельности обучающихся</w:t>
      </w:r>
      <w:r w:rsidRPr="00B86DF9">
        <w:rPr>
          <w:rFonts w:ascii="Times New Roman" w:hAnsi="Times New Roman"/>
          <w:b/>
          <w:bCs/>
          <w:sz w:val="24"/>
          <w:szCs w:val="24"/>
          <w:highlight w:val="magenta"/>
        </w:rPr>
        <w:t xml:space="preserve"> </w:t>
      </w:r>
      <w:r w:rsidRPr="00B86DF9">
        <w:rPr>
          <w:rFonts w:ascii="Times New Roman" w:hAnsi="Times New Roman"/>
          <w:sz w:val="24"/>
          <w:szCs w:val="24"/>
          <w:highlight w:val="magenta"/>
        </w:rPr>
        <w:t>направлена на повышение эффективности учебного процесса, предупреждение чрезмерного функционального напряжения и утомления, создание условий для снятия перегрузки, чередования труда и отдыха обучающихся.</w:t>
      </w:r>
    </w:p>
    <w:p w:rsidR="00B86DF9" w:rsidRPr="00B86DF9" w:rsidRDefault="00B86DF9" w:rsidP="00B86DF9">
      <w:pPr>
        <w:autoSpaceDE w:val="0"/>
        <w:autoSpaceDN w:val="0"/>
        <w:adjustRightInd w:val="0"/>
        <w:ind w:firstLine="708"/>
        <w:jc w:val="both"/>
        <w:rPr>
          <w:rFonts w:ascii="Times New Roman" w:hAnsi="Times New Roman"/>
          <w:sz w:val="24"/>
          <w:szCs w:val="24"/>
          <w:highlight w:val="magenta"/>
        </w:rPr>
      </w:pPr>
      <w:r w:rsidRPr="00B86DF9">
        <w:rPr>
          <w:rFonts w:ascii="Times New Roman" w:hAnsi="Times New Roman"/>
          <w:sz w:val="24"/>
          <w:szCs w:val="24"/>
          <w:highlight w:val="magenta"/>
        </w:rPr>
        <w:t>Режим работы школы регламентируется в соответствии с СанПиНами 2.4.2.2821-10, Уставом школы, Правилами внутреннего трудового распорядка для четкой организации образовательного процесса.</w:t>
      </w:r>
    </w:p>
    <w:p w:rsidR="00B86DF9" w:rsidRPr="00B86DF9" w:rsidRDefault="00B86DF9" w:rsidP="00B86DF9">
      <w:pPr>
        <w:autoSpaceDE w:val="0"/>
        <w:autoSpaceDN w:val="0"/>
        <w:adjustRightInd w:val="0"/>
        <w:jc w:val="both"/>
        <w:rPr>
          <w:rFonts w:ascii="Times New Roman" w:hAnsi="Times New Roman"/>
          <w:sz w:val="24"/>
          <w:szCs w:val="24"/>
          <w:highlight w:val="magenta"/>
        </w:rPr>
      </w:pPr>
      <w:r w:rsidRPr="00B86DF9">
        <w:rPr>
          <w:rFonts w:ascii="Times New Roman" w:hAnsi="Times New Roman"/>
          <w:sz w:val="24"/>
          <w:szCs w:val="24"/>
          <w:highlight w:val="magenta"/>
        </w:rPr>
        <w:t>Школа работает в одну смену, у 5-9 классов - шестидневная учебная неделя. Учебные занятия начинаются в 08.30. Продолжительность урока 45 минут. Перемены между уроками  составляют от 10 до 20  минут.</w:t>
      </w:r>
    </w:p>
    <w:p w:rsidR="00B86DF9" w:rsidRPr="00B86DF9" w:rsidRDefault="00B86DF9" w:rsidP="00B86DF9">
      <w:pPr>
        <w:autoSpaceDE w:val="0"/>
        <w:autoSpaceDN w:val="0"/>
        <w:adjustRightInd w:val="0"/>
        <w:ind w:firstLine="708"/>
        <w:jc w:val="both"/>
        <w:rPr>
          <w:rFonts w:ascii="Times New Roman" w:hAnsi="Times New Roman"/>
          <w:sz w:val="24"/>
          <w:szCs w:val="24"/>
          <w:highlight w:val="magenta"/>
        </w:rPr>
      </w:pPr>
      <w:r w:rsidRPr="00B86DF9">
        <w:rPr>
          <w:rFonts w:ascii="Times New Roman" w:hAnsi="Times New Roman"/>
          <w:sz w:val="24"/>
          <w:szCs w:val="24"/>
          <w:highlight w:val="magenta"/>
        </w:rPr>
        <w:t xml:space="preserve">На всех этапах обучения соблюдаются гигиенические нормы и требования к организации и объёму учебной и внеучебной нагрузки (выполнение домашних заданий, </w:t>
      </w:r>
    </w:p>
    <w:p w:rsidR="00B86DF9" w:rsidRPr="00B86DF9" w:rsidRDefault="00B86DF9" w:rsidP="00B86DF9">
      <w:pPr>
        <w:autoSpaceDE w:val="0"/>
        <w:autoSpaceDN w:val="0"/>
        <w:adjustRightInd w:val="0"/>
        <w:jc w:val="both"/>
        <w:rPr>
          <w:rFonts w:ascii="Times New Roman" w:hAnsi="Times New Roman"/>
          <w:sz w:val="24"/>
          <w:szCs w:val="24"/>
          <w:highlight w:val="magenta"/>
        </w:rPr>
      </w:pPr>
      <w:r w:rsidRPr="00B86DF9">
        <w:rPr>
          <w:rFonts w:ascii="Times New Roman" w:hAnsi="Times New Roman"/>
          <w:sz w:val="24"/>
          <w:szCs w:val="24"/>
          <w:highlight w:val="magenta"/>
        </w:rPr>
        <w:t>занятия в кружках и спортивных секциях) обучающихся.</w:t>
      </w:r>
    </w:p>
    <w:p w:rsidR="00B86DF9" w:rsidRPr="00B86DF9" w:rsidRDefault="00B86DF9" w:rsidP="00B86DF9">
      <w:pPr>
        <w:autoSpaceDE w:val="0"/>
        <w:autoSpaceDN w:val="0"/>
        <w:adjustRightInd w:val="0"/>
        <w:ind w:firstLine="708"/>
        <w:jc w:val="both"/>
        <w:rPr>
          <w:rFonts w:ascii="Times New Roman" w:hAnsi="Times New Roman"/>
          <w:sz w:val="24"/>
          <w:szCs w:val="24"/>
          <w:highlight w:val="magenta"/>
        </w:rPr>
      </w:pPr>
      <w:r w:rsidRPr="00B86DF9">
        <w:rPr>
          <w:rFonts w:ascii="Times New Roman" w:hAnsi="Times New Roman"/>
          <w:sz w:val="24"/>
          <w:szCs w:val="24"/>
          <w:highlight w:val="magenta"/>
        </w:rPr>
        <w:t>Непрерывное экологическое здоровьесберегающее образование обучающихся</w:t>
      </w:r>
    </w:p>
    <w:p w:rsidR="00B86DF9" w:rsidRPr="00B86DF9" w:rsidRDefault="00B86DF9" w:rsidP="00B86DF9">
      <w:pPr>
        <w:autoSpaceDE w:val="0"/>
        <w:autoSpaceDN w:val="0"/>
        <w:adjustRightInd w:val="0"/>
        <w:jc w:val="both"/>
        <w:rPr>
          <w:rFonts w:ascii="Times New Roman" w:hAnsi="Times New Roman"/>
          <w:sz w:val="24"/>
          <w:szCs w:val="24"/>
          <w:highlight w:val="magenta"/>
        </w:rPr>
      </w:pPr>
      <w:r w:rsidRPr="00B86DF9">
        <w:rPr>
          <w:rFonts w:ascii="Times New Roman" w:hAnsi="Times New Roman"/>
          <w:sz w:val="24"/>
          <w:szCs w:val="24"/>
          <w:highlight w:val="magenta"/>
        </w:rPr>
        <w:t>обеспечивается посредством интеграции основных образовательных программ и программ</w:t>
      </w:r>
    </w:p>
    <w:p w:rsidR="00B86DF9" w:rsidRPr="00B86DF9" w:rsidRDefault="00B86DF9" w:rsidP="00B86DF9">
      <w:pPr>
        <w:autoSpaceDE w:val="0"/>
        <w:autoSpaceDN w:val="0"/>
        <w:adjustRightInd w:val="0"/>
        <w:jc w:val="both"/>
        <w:rPr>
          <w:rFonts w:ascii="Times New Roman" w:hAnsi="Times New Roman"/>
          <w:sz w:val="24"/>
          <w:szCs w:val="24"/>
          <w:highlight w:val="magenta"/>
        </w:rPr>
      </w:pPr>
      <w:r w:rsidRPr="00B86DF9">
        <w:rPr>
          <w:rFonts w:ascii="Times New Roman" w:hAnsi="Times New Roman"/>
          <w:sz w:val="24"/>
          <w:szCs w:val="24"/>
          <w:highlight w:val="magenta"/>
        </w:rPr>
        <w:t>дополнительного образования. Дополнительное образование школы предоставляет детям интеллектуальные, образовательные, развивающие, спортивно-оздоровительные и другие услуги на основе свободного выбора и самоопределения, обеспечивая оптимальную самореализацию подростков. Это позволяет частично снять перегрузку учащихся, эффективнее использовать имеющиеся ресурсы, расширить пространство социальных проб и возможностей профессионального самоопределения обучающихся.</w:t>
      </w:r>
    </w:p>
    <w:p w:rsidR="00B86DF9" w:rsidRPr="00B86DF9" w:rsidRDefault="00B86DF9" w:rsidP="00B86DF9">
      <w:pPr>
        <w:autoSpaceDE w:val="0"/>
        <w:autoSpaceDN w:val="0"/>
        <w:adjustRightInd w:val="0"/>
        <w:ind w:firstLine="708"/>
        <w:jc w:val="both"/>
        <w:rPr>
          <w:rFonts w:ascii="Times New Roman" w:hAnsi="Times New Roman"/>
          <w:sz w:val="24"/>
          <w:szCs w:val="24"/>
          <w:highlight w:val="magenta"/>
        </w:rPr>
      </w:pPr>
      <w:r w:rsidRPr="00B86DF9">
        <w:rPr>
          <w:rFonts w:ascii="Times New Roman" w:hAnsi="Times New Roman"/>
          <w:bCs/>
          <w:i/>
          <w:sz w:val="24"/>
          <w:szCs w:val="24"/>
          <w:highlight w:val="magenta"/>
        </w:rPr>
        <w:t>Эффективная организация физкультурно-оздоровительной работы</w:t>
      </w:r>
      <w:r w:rsidRPr="00B86DF9">
        <w:rPr>
          <w:rFonts w:ascii="Times New Roman" w:hAnsi="Times New Roman"/>
          <w:b/>
          <w:bCs/>
          <w:sz w:val="24"/>
          <w:szCs w:val="24"/>
          <w:highlight w:val="magenta"/>
        </w:rPr>
        <w:t xml:space="preserve"> </w:t>
      </w:r>
      <w:r w:rsidRPr="00B86DF9">
        <w:rPr>
          <w:rFonts w:ascii="Times New Roman" w:hAnsi="Times New Roman"/>
          <w:sz w:val="24"/>
          <w:szCs w:val="24"/>
          <w:highlight w:val="magenta"/>
        </w:rPr>
        <w:t>обеспечивает рациональный двигательный режим, направлена на организацию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Ведение третьего часа физической культуры обеспечивает оптимальную двигательную активность подростков и направлено на удовлетворение индивидуальных потребностей: спортивные игры, дифференциация по видам спорта. Обязательное проведение физкультминуток на уроках, динамических перемен и динамических пауз, проведение Дней здоровья, акции «Спорт – альтернатива пагубным привычкам»  способствуют эмоциональной разгрузке и повышению двигательной активности школьников.</w:t>
      </w:r>
    </w:p>
    <w:p w:rsidR="00B86DF9" w:rsidRPr="00B86DF9" w:rsidRDefault="00B86DF9" w:rsidP="00B86DF9">
      <w:pPr>
        <w:autoSpaceDE w:val="0"/>
        <w:autoSpaceDN w:val="0"/>
        <w:adjustRightInd w:val="0"/>
        <w:ind w:firstLine="708"/>
        <w:jc w:val="both"/>
        <w:rPr>
          <w:rFonts w:ascii="Times New Roman" w:hAnsi="Times New Roman"/>
          <w:sz w:val="24"/>
          <w:szCs w:val="24"/>
          <w:highlight w:val="magenta"/>
        </w:rPr>
      </w:pPr>
      <w:r w:rsidRPr="00B86DF9">
        <w:rPr>
          <w:rFonts w:ascii="Times New Roman" w:hAnsi="Times New Roman"/>
          <w:sz w:val="24"/>
          <w:szCs w:val="24"/>
          <w:highlight w:val="magenta"/>
        </w:rPr>
        <w:t>Закладыванию устойчивых стереотипов поведения в различных жизненных ситуациях</w:t>
      </w:r>
    </w:p>
    <w:p w:rsidR="00B86DF9" w:rsidRPr="00B86DF9" w:rsidRDefault="00B86DF9" w:rsidP="00B86DF9">
      <w:pPr>
        <w:autoSpaceDE w:val="0"/>
        <w:autoSpaceDN w:val="0"/>
        <w:adjustRightInd w:val="0"/>
        <w:jc w:val="both"/>
        <w:rPr>
          <w:rFonts w:ascii="Times New Roman" w:hAnsi="Times New Roman"/>
          <w:sz w:val="24"/>
          <w:szCs w:val="24"/>
          <w:highlight w:val="magenta"/>
        </w:rPr>
      </w:pPr>
      <w:r w:rsidRPr="00B86DF9">
        <w:rPr>
          <w:rFonts w:ascii="Times New Roman" w:hAnsi="Times New Roman"/>
          <w:sz w:val="24"/>
          <w:szCs w:val="24"/>
          <w:highlight w:val="magenta"/>
        </w:rPr>
        <w:t>с позиции безопасности жизнедеятельности и здорового образа жизни способствует</w:t>
      </w:r>
    </w:p>
    <w:p w:rsidR="00B86DF9" w:rsidRPr="00B86DF9" w:rsidRDefault="00B86DF9" w:rsidP="00B86DF9">
      <w:pPr>
        <w:autoSpaceDE w:val="0"/>
        <w:autoSpaceDN w:val="0"/>
        <w:adjustRightInd w:val="0"/>
        <w:jc w:val="both"/>
        <w:rPr>
          <w:rFonts w:ascii="Times New Roman" w:hAnsi="Times New Roman"/>
          <w:sz w:val="24"/>
          <w:szCs w:val="24"/>
          <w:highlight w:val="magenta"/>
        </w:rPr>
      </w:pPr>
      <w:r w:rsidRPr="00B86DF9">
        <w:rPr>
          <w:rFonts w:ascii="Times New Roman" w:hAnsi="Times New Roman"/>
          <w:sz w:val="24"/>
          <w:szCs w:val="24"/>
          <w:highlight w:val="magenta"/>
        </w:rPr>
        <w:t xml:space="preserve">разнообразная деятельность школьников в составе детских общественных объединений, в рамках традиционных спортивных и здоровьесберегающих мероприятий, в период летней оздоровительной кампании. </w:t>
      </w:r>
    </w:p>
    <w:p w:rsidR="00B86DF9" w:rsidRPr="00B86DF9" w:rsidRDefault="00B86DF9" w:rsidP="00B86DF9">
      <w:pPr>
        <w:autoSpaceDE w:val="0"/>
        <w:autoSpaceDN w:val="0"/>
        <w:adjustRightInd w:val="0"/>
        <w:jc w:val="both"/>
        <w:rPr>
          <w:rFonts w:ascii="Times New Roman" w:hAnsi="Times New Roman"/>
          <w:i/>
          <w:sz w:val="24"/>
          <w:szCs w:val="24"/>
          <w:highlight w:val="magenta"/>
        </w:rPr>
      </w:pPr>
      <w:r w:rsidRPr="00B86DF9">
        <w:rPr>
          <w:rFonts w:ascii="Times New Roman" w:hAnsi="Times New Roman"/>
          <w:i/>
          <w:sz w:val="24"/>
          <w:szCs w:val="24"/>
          <w:highlight w:val="magenta"/>
        </w:rPr>
        <w:t>Реализация модульных образовательных программ</w:t>
      </w:r>
    </w:p>
    <w:p w:rsidR="00B86DF9" w:rsidRPr="00B86DF9" w:rsidRDefault="00B86DF9" w:rsidP="00B86DF9">
      <w:pPr>
        <w:jc w:val="both"/>
        <w:rPr>
          <w:rFonts w:ascii="Times New Roman" w:hAnsi="Times New Roman"/>
          <w:sz w:val="24"/>
          <w:szCs w:val="24"/>
          <w:highlight w:val="magenta"/>
        </w:rPr>
      </w:pPr>
      <w:r w:rsidRPr="00B86DF9">
        <w:rPr>
          <w:rFonts w:ascii="Times New Roman" w:hAnsi="Times New Roman"/>
          <w:sz w:val="24"/>
          <w:szCs w:val="24"/>
          <w:highlight w:val="magenta"/>
        </w:rPr>
        <w:t>В режиме интеграции общего и дополнительного образования в среднем звене организован кружок «ЮИД».</w:t>
      </w:r>
    </w:p>
    <w:p w:rsidR="00B86DF9" w:rsidRPr="00B86DF9" w:rsidRDefault="00B86DF9" w:rsidP="00B86DF9">
      <w:pPr>
        <w:autoSpaceDE w:val="0"/>
        <w:autoSpaceDN w:val="0"/>
        <w:adjustRightInd w:val="0"/>
        <w:ind w:firstLine="708"/>
        <w:jc w:val="both"/>
        <w:rPr>
          <w:rFonts w:ascii="Times New Roman" w:hAnsi="Times New Roman"/>
          <w:sz w:val="24"/>
          <w:szCs w:val="24"/>
          <w:highlight w:val="magenta"/>
        </w:rPr>
      </w:pPr>
      <w:r w:rsidRPr="00B86DF9">
        <w:rPr>
          <w:rFonts w:ascii="Times New Roman" w:hAnsi="Times New Roman"/>
          <w:sz w:val="24"/>
          <w:szCs w:val="24"/>
          <w:highlight w:val="magenta"/>
        </w:rPr>
        <w:t>В дружине юных инспекторов движения строится работа по обучению воспитанников</w:t>
      </w:r>
    </w:p>
    <w:p w:rsidR="00B86DF9" w:rsidRPr="00B86DF9" w:rsidRDefault="00B86DF9" w:rsidP="00B86DF9">
      <w:pPr>
        <w:autoSpaceDE w:val="0"/>
        <w:autoSpaceDN w:val="0"/>
        <w:adjustRightInd w:val="0"/>
        <w:jc w:val="both"/>
        <w:rPr>
          <w:rFonts w:ascii="Times New Roman" w:hAnsi="Times New Roman"/>
          <w:sz w:val="24"/>
          <w:szCs w:val="24"/>
          <w:highlight w:val="magenta"/>
        </w:rPr>
      </w:pPr>
      <w:r w:rsidRPr="00B86DF9">
        <w:rPr>
          <w:rFonts w:ascii="Times New Roman" w:hAnsi="Times New Roman"/>
          <w:sz w:val="24"/>
          <w:szCs w:val="24"/>
          <w:highlight w:val="magenta"/>
        </w:rPr>
        <w:t>правилам дорожного движения, овладению ими навыками безопасного поведения на дороге;</w:t>
      </w:r>
    </w:p>
    <w:p w:rsidR="00B86DF9" w:rsidRPr="00B86DF9" w:rsidRDefault="00B86DF9" w:rsidP="00B86DF9">
      <w:pPr>
        <w:autoSpaceDE w:val="0"/>
        <w:autoSpaceDN w:val="0"/>
        <w:adjustRightInd w:val="0"/>
        <w:jc w:val="both"/>
        <w:rPr>
          <w:rFonts w:ascii="Times New Roman" w:hAnsi="Times New Roman"/>
          <w:sz w:val="24"/>
          <w:szCs w:val="24"/>
          <w:highlight w:val="magenta"/>
        </w:rPr>
      </w:pPr>
      <w:r w:rsidRPr="00B86DF9">
        <w:rPr>
          <w:rFonts w:ascii="Times New Roman" w:hAnsi="Times New Roman"/>
          <w:sz w:val="24"/>
          <w:szCs w:val="24"/>
          <w:highlight w:val="magenta"/>
        </w:rPr>
        <w:t>организуется работа по пропаганде правил дорожного движения в школе и микрорайоне,</w:t>
      </w:r>
    </w:p>
    <w:p w:rsidR="00B86DF9" w:rsidRPr="00B86DF9" w:rsidRDefault="00B86DF9" w:rsidP="00B86DF9">
      <w:pPr>
        <w:autoSpaceDE w:val="0"/>
        <w:autoSpaceDN w:val="0"/>
        <w:adjustRightInd w:val="0"/>
        <w:jc w:val="both"/>
        <w:rPr>
          <w:rFonts w:ascii="Times New Roman" w:hAnsi="Times New Roman"/>
          <w:sz w:val="24"/>
          <w:szCs w:val="24"/>
          <w:highlight w:val="magenta"/>
        </w:rPr>
      </w:pPr>
      <w:r w:rsidRPr="00B86DF9">
        <w:rPr>
          <w:rFonts w:ascii="Times New Roman" w:hAnsi="Times New Roman"/>
          <w:sz w:val="24"/>
          <w:szCs w:val="24"/>
          <w:highlight w:val="magenta"/>
        </w:rPr>
        <w:t>индивидуальная работа с учащимися - нарушителями правил. Особенно важный и значимый</w:t>
      </w:r>
    </w:p>
    <w:p w:rsidR="00B86DF9" w:rsidRPr="00B86DF9" w:rsidRDefault="00B86DF9" w:rsidP="00B86DF9">
      <w:pPr>
        <w:autoSpaceDE w:val="0"/>
        <w:autoSpaceDN w:val="0"/>
        <w:adjustRightInd w:val="0"/>
        <w:jc w:val="both"/>
        <w:rPr>
          <w:rFonts w:ascii="Times New Roman" w:hAnsi="Times New Roman"/>
          <w:sz w:val="24"/>
          <w:szCs w:val="24"/>
          <w:highlight w:val="magenta"/>
        </w:rPr>
      </w:pPr>
      <w:r w:rsidRPr="00B86DF9">
        <w:rPr>
          <w:rFonts w:ascii="Times New Roman" w:hAnsi="Times New Roman"/>
          <w:sz w:val="24"/>
          <w:szCs w:val="24"/>
          <w:highlight w:val="magenta"/>
        </w:rPr>
        <w:t>этап – общественно полезная деятельность в микрорайоне, направленная на предупреждение</w:t>
      </w:r>
    </w:p>
    <w:p w:rsidR="00B86DF9" w:rsidRPr="00B86DF9" w:rsidRDefault="00B86DF9" w:rsidP="00B86DF9">
      <w:pPr>
        <w:autoSpaceDE w:val="0"/>
        <w:autoSpaceDN w:val="0"/>
        <w:adjustRightInd w:val="0"/>
        <w:jc w:val="both"/>
        <w:rPr>
          <w:rFonts w:ascii="Times New Roman" w:hAnsi="Times New Roman"/>
          <w:sz w:val="24"/>
          <w:szCs w:val="24"/>
          <w:highlight w:val="magenta"/>
        </w:rPr>
      </w:pPr>
      <w:r w:rsidRPr="00B86DF9">
        <w:rPr>
          <w:rFonts w:ascii="Times New Roman" w:hAnsi="Times New Roman"/>
          <w:sz w:val="24"/>
          <w:szCs w:val="24"/>
          <w:highlight w:val="magenta"/>
        </w:rPr>
        <w:t xml:space="preserve">дорожно-транспортных происшествий с детьми. </w:t>
      </w:r>
    </w:p>
    <w:p w:rsidR="00B86DF9" w:rsidRPr="00B86DF9" w:rsidRDefault="00B86DF9" w:rsidP="00B86DF9">
      <w:pPr>
        <w:autoSpaceDE w:val="0"/>
        <w:autoSpaceDN w:val="0"/>
        <w:adjustRightInd w:val="0"/>
        <w:ind w:firstLine="708"/>
        <w:jc w:val="both"/>
        <w:rPr>
          <w:rFonts w:ascii="Times New Roman" w:hAnsi="Times New Roman"/>
          <w:sz w:val="24"/>
          <w:szCs w:val="24"/>
          <w:highlight w:val="magenta"/>
        </w:rPr>
      </w:pPr>
      <w:r w:rsidRPr="00B86DF9">
        <w:rPr>
          <w:rFonts w:ascii="Times New Roman" w:hAnsi="Times New Roman"/>
          <w:sz w:val="24"/>
          <w:szCs w:val="24"/>
          <w:highlight w:val="magenta"/>
        </w:rPr>
        <w:t xml:space="preserve">Участие школьников в работе детского самоуправления и социальных практиках во многом способствует их профессиональному самоопределению. В период летних каникул в школе работает оздоровительный </w:t>
      </w:r>
      <w:r w:rsidRPr="00B86DF9">
        <w:rPr>
          <w:rFonts w:ascii="Times New Roman" w:hAnsi="Times New Roman"/>
          <w:bCs/>
          <w:i/>
          <w:sz w:val="24"/>
          <w:szCs w:val="24"/>
          <w:highlight w:val="magenta"/>
        </w:rPr>
        <w:t>лагерь дневного пребывания «Радуга»</w:t>
      </w:r>
      <w:r w:rsidRPr="00B86DF9">
        <w:rPr>
          <w:rFonts w:ascii="Times New Roman" w:hAnsi="Times New Roman"/>
          <w:i/>
          <w:sz w:val="24"/>
          <w:szCs w:val="24"/>
          <w:highlight w:val="magenta"/>
        </w:rPr>
        <w:t>,</w:t>
      </w:r>
      <w:r w:rsidRPr="00B86DF9">
        <w:rPr>
          <w:rFonts w:ascii="Times New Roman" w:hAnsi="Times New Roman"/>
          <w:sz w:val="24"/>
          <w:szCs w:val="24"/>
          <w:highlight w:val="magenta"/>
        </w:rPr>
        <w:t xml:space="preserve"> где проводятся оздоровительные процедуры: закаливание, прием воздушных ванн и др.</w:t>
      </w:r>
    </w:p>
    <w:p w:rsidR="00B86DF9" w:rsidRPr="00B86DF9" w:rsidRDefault="00B86DF9" w:rsidP="00B86DF9">
      <w:pPr>
        <w:autoSpaceDE w:val="0"/>
        <w:autoSpaceDN w:val="0"/>
        <w:adjustRightInd w:val="0"/>
        <w:ind w:firstLine="708"/>
        <w:jc w:val="both"/>
        <w:rPr>
          <w:rFonts w:ascii="Times New Roman" w:hAnsi="Times New Roman"/>
          <w:sz w:val="24"/>
          <w:szCs w:val="24"/>
          <w:highlight w:val="magenta"/>
        </w:rPr>
      </w:pPr>
      <w:r w:rsidRPr="00B86DF9">
        <w:rPr>
          <w:rFonts w:ascii="Times New Roman" w:hAnsi="Times New Roman"/>
          <w:sz w:val="24"/>
          <w:szCs w:val="24"/>
          <w:highlight w:val="magenta"/>
        </w:rPr>
        <w:t>В школе регулярно организуются события, пропагандирующие здоровый образ жизни и способствующие здоровьесбережению школьников: спортивные соревнования, туристические слеты, веселые старты, смотры строя и песни, дни здоровья. Учащиеся активно включаются в их разработку, организацию и проведение через проектную деятельность.</w:t>
      </w:r>
    </w:p>
    <w:p w:rsidR="00B86DF9" w:rsidRPr="00B86DF9" w:rsidRDefault="00B86DF9" w:rsidP="00B86DF9">
      <w:pPr>
        <w:autoSpaceDE w:val="0"/>
        <w:autoSpaceDN w:val="0"/>
        <w:adjustRightInd w:val="0"/>
        <w:ind w:firstLine="708"/>
        <w:jc w:val="both"/>
        <w:rPr>
          <w:rFonts w:ascii="Times New Roman" w:hAnsi="Times New Roman"/>
          <w:sz w:val="24"/>
          <w:szCs w:val="24"/>
          <w:highlight w:val="magenta"/>
        </w:rPr>
      </w:pPr>
      <w:r w:rsidRPr="00B86DF9">
        <w:rPr>
          <w:rFonts w:ascii="Times New Roman" w:hAnsi="Times New Roman"/>
          <w:sz w:val="24"/>
          <w:szCs w:val="24"/>
          <w:highlight w:val="magenta"/>
        </w:rPr>
        <w:t>Традиционными в школе стали Дни здоровья.</w:t>
      </w:r>
    </w:p>
    <w:p w:rsidR="00B86DF9" w:rsidRPr="00B86DF9" w:rsidRDefault="00B86DF9" w:rsidP="00B86DF9">
      <w:pPr>
        <w:shd w:val="clear" w:color="auto" w:fill="FFFFFF"/>
        <w:autoSpaceDE w:val="0"/>
        <w:autoSpaceDN w:val="0"/>
        <w:adjustRightInd w:val="0"/>
        <w:spacing w:line="240" w:lineRule="atLeast"/>
        <w:jc w:val="both"/>
        <w:rPr>
          <w:rFonts w:ascii="Times New Roman" w:hAnsi="Times New Roman"/>
          <w:i/>
          <w:color w:val="000000"/>
          <w:sz w:val="24"/>
          <w:szCs w:val="24"/>
          <w:highlight w:val="magenta"/>
        </w:rPr>
      </w:pPr>
      <w:r w:rsidRPr="00B86DF9">
        <w:rPr>
          <w:rFonts w:ascii="Times New Roman" w:hAnsi="Times New Roman"/>
          <w:i/>
          <w:sz w:val="24"/>
          <w:szCs w:val="24"/>
          <w:highlight w:val="magenta"/>
        </w:rPr>
        <w:t>Просветительская работа с родителями (законными представителями) обучающихся</w:t>
      </w:r>
    </w:p>
    <w:p w:rsidR="00B86DF9" w:rsidRPr="00B86DF9" w:rsidRDefault="00B86DF9" w:rsidP="00B86DF9">
      <w:pPr>
        <w:shd w:val="clear" w:color="auto" w:fill="FFFFFF"/>
        <w:autoSpaceDE w:val="0"/>
        <w:autoSpaceDN w:val="0"/>
        <w:adjustRightInd w:val="0"/>
        <w:spacing w:line="240" w:lineRule="atLeast"/>
        <w:ind w:firstLine="567"/>
        <w:jc w:val="both"/>
        <w:rPr>
          <w:rFonts w:ascii="Times New Roman" w:hAnsi="Times New Roman"/>
          <w:i/>
          <w:sz w:val="24"/>
          <w:szCs w:val="24"/>
          <w:highlight w:val="magenta"/>
        </w:rPr>
      </w:pPr>
      <w:r w:rsidRPr="00B86DF9">
        <w:rPr>
          <w:rFonts w:ascii="Times New Roman" w:hAnsi="Times New Roman"/>
          <w:sz w:val="24"/>
          <w:szCs w:val="24"/>
          <w:highlight w:val="magenta"/>
        </w:rPr>
        <w:t xml:space="preserve">Одно из ключевых направлений реализации программы воспитания и социализации обучающихся на ступени основного общего образования является </w:t>
      </w:r>
      <w:r w:rsidRPr="00B86DF9">
        <w:rPr>
          <w:rFonts w:ascii="Times New Roman" w:hAnsi="Times New Roman"/>
          <w:iCs/>
          <w:sz w:val="24"/>
          <w:szCs w:val="24"/>
          <w:highlight w:val="magenta"/>
        </w:rPr>
        <w:t>повышение педагогической культуры родителей.</w:t>
      </w:r>
    </w:p>
    <w:p w:rsidR="00B86DF9" w:rsidRPr="00B86DF9" w:rsidRDefault="00B86DF9" w:rsidP="00B86DF9">
      <w:pPr>
        <w:shd w:val="clear" w:color="auto" w:fill="FFFFFF"/>
        <w:autoSpaceDE w:val="0"/>
        <w:autoSpaceDN w:val="0"/>
        <w:adjustRightInd w:val="0"/>
        <w:jc w:val="both"/>
        <w:rPr>
          <w:rFonts w:ascii="Times New Roman" w:hAnsi="Times New Roman"/>
          <w:sz w:val="24"/>
          <w:szCs w:val="24"/>
          <w:highlight w:val="magenta"/>
        </w:rPr>
      </w:pPr>
      <w:r w:rsidRPr="00B86DF9">
        <w:rPr>
          <w:rFonts w:ascii="Times New Roman" w:hAnsi="Times New Roman"/>
          <w:bCs/>
          <w:i/>
          <w:sz w:val="24"/>
          <w:szCs w:val="24"/>
          <w:highlight w:val="magenta"/>
        </w:rPr>
        <w:t>Педагогическая культура родителей (законных представителей) обучающихся</w:t>
      </w:r>
      <w:r w:rsidRPr="00B86DF9">
        <w:rPr>
          <w:rFonts w:ascii="Times New Roman" w:hAnsi="Times New Roman"/>
          <w:b/>
          <w:bCs/>
          <w:sz w:val="24"/>
          <w:szCs w:val="24"/>
          <w:highlight w:val="magenta"/>
        </w:rPr>
        <w:t xml:space="preserve"> — </w:t>
      </w:r>
      <w:r w:rsidRPr="00B86DF9">
        <w:rPr>
          <w:rFonts w:ascii="Times New Roman" w:hAnsi="Times New Roman"/>
          <w:sz w:val="24"/>
          <w:szCs w:val="24"/>
          <w:highlight w:val="magenta"/>
        </w:rPr>
        <w:t>один из самых действенных факторов их духовно-нравственного развития и воспитания, поскольку уклад семейной жизни представляет собой один из важнейших компонентов, формирующих нравственный уклад жизни обучающегося.</w:t>
      </w:r>
    </w:p>
    <w:p w:rsidR="00B86DF9" w:rsidRPr="00B86DF9" w:rsidRDefault="00B86DF9" w:rsidP="00B86DF9">
      <w:pPr>
        <w:shd w:val="clear" w:color="auto" w:fill="FFFFFF"/>
        <w:autoSpaceDE w:val="0"/>
        <w:autoSpaceDN w:val="0"/>
        <w:adjustRightInd w:val="0"/>
        <w:ind w:firstLine="567"/>
        <w:jc w:val="both"/>
        <w:rPr>
          <w:rFonts w:ascii="Times New Roman" w:hAnsi="Times New Roman"/>
          <w:sz w:val="24"/>
          <w:szCs w:val="24"/>
          <w:highlight w:val="magenta"/>
        </w:rPr>
      </w:pPr>
      <w:r w:rsidRPr="00B86DF9">
        <w:rPr>
          <w:rFonts w:ascii="Times New Roman" w:hAnsi="Times New Roman"/>
          <w:sz w:val="24"/>
          <w:szCs w:val="24"/>
          <w:highlight w:val="magenta"/>
        </w:rPr>
        <w:t>Необходимо восстановление с учетом современных реалий накопленных в нашей стране позитивных традиций содержательного педагогического взаимодействия семьи и образовательного учреждения, систематического повышения педагогической культуры родителей (законных представителей).</w:t>
      </w:r>
    </w:p>
    <w:p w:rsidR="00B86DF9" w:rsidRPr="00B86DF9" w:rsidRDefault="00B86DF9" w:rsidP="00B86DF9">
      <w:pPr>
        <w:shd w:val="clear" w:color="auto" w:fill="FFFFFF"/>
        <w:autoSpaceDE w:val="0"/>
        <w:autoSpaceDN w:val="0"/>
        <w:adjustRightInd w:val="0"/>
        <w:ind w:firstLine="567"/>
        <w:jc w:val="both"/>
        <w:rPr>
          <w:rFonts w:ascii="Times New Roman" w:hAnsi="Times New Roman"/>
          <w:sz w:val="24"/>
          <w:szCs w:val="24"/>
          <w:highlight w:val="magenta"/>
        </w:rPr>
      </w:pPr>
      <w:r w:rsidRPr="00B86DF9">
        <w:rPr>
          <w:rFonts w:ascii="Times New Roman" w:hAnsi="Times New Roman"/>
          <w:sz w:val="24"/>
          <w:szCs w:val="24"/>
          <w:highlight w:val="magenta"/>
        </w:rPr>
        <w:t>Права и обязанности родителей (законных представителей) в современных условиях определены в статьях 38, 43 Конституции Российской Федерации, главе 12 Семейного кодекса Российской Федерации,  Федерального закона  «Об образовании в Российской Федерации».</w:t>
      </w:r>
    </w:p>
    <w:p w:rsidR="00B86DF9" w:rsidRPr="00B86DF9" w:rsidRDefault="00B86DF9" w:rsidP="00B86DF9">
      <w:pPr>
        <w:shd w:val="clear" w:color="auto" w:fill="FFFFFF"/>
        <w:autoSpaceDE w:val="0"/>
        <w:autoSpaceDN w:val="0"/>
        <w:adjustRightInd w:val="0"/>
        <w:ind w:firstLine="567"/>
        <w:jc w:val="both"/>
        <w:rPr>
          <w:rFonts w:ascii="Times New Roman" w:hAnsi="Times New Roman"/>
          <w:sz w:val="24"/>
          <w:szCs w:val="24"/>
          <w:highlight w:val="magenta"/>
        </w:rPr>
      </w:pPr>
      <w:r w:rsidRPr="00B86DF9">
        <w:rPr>
          <w:rFonts w:ascii="Times New Roman" w:hAnsi="Times New Roman"/>
          <w:sz w:val="24"/>
          <w:szCs w:val="24"/>
          <w:highlight w:val="magenta"/>
        </w:rPr>
        <w:t>Система работы школы по повышению педагогической культуры родителей (законных представителей) в обеспечении духовно-нравственного развития и воспитания обучающихся  основана на следующих принципах:</w:t>
      </w:r>
    </w:p>
    <w:p w:rsidR="00B86DF9" w:rsidRPr="00B86DF9" w:rsidRDefault="00B86DF9" w:rsidP="003C5257">
      <w:pPr>
        <w:numPr>
          <w:ilvl w:val="0"/>
          <w:numId w:val="157"/>
        </w:numPr>
        <w:shd w:val="clear" w:color="auto" w:fill="FFFFFF"/>
        <w:suppressAutoHyphens w:val="0"/>
        <w:autoSpaceDE w:val="0"/>
        <w:autoSpaceDN w:val="0"/>
        <w:adjustRightInd w:val="0"/>
        <w:spacing w:after="0" w:line="240" w:lineRule="auto"/>
        <w:ind w:left="0"/>
        <w:jc w:val="both"/>
        <w:rPr>
          <w:rFonts w:ascii="Times New Roman" w:hAnsi="Times New Roman"/>
          <w:sz w:val="24"/>
          <w:szCs w:val="24"/>
          <w:highlight w:val="magenta"/>
        </w:rPr>
      </w:pPr>
      <w:r w:rsidRPr="00B86DF9">
        <w:rPr>
          <w:rFonts w:ascii="Times New Roman" w:hAnsi="Times New Roman"/>
          <w:sz w:val="24"/>
          <w:szCs w:val="24"/>
          <w:highlight w:val="magenta"/>
        </w:rPr>
        <w:t>совместная педагогическая деятельность семьи и школы, в том числе в определении основных направлений, ценностей и приоритетов деятельности школы по духовно-нравственному развитию и воспитанию обучающихся;</w:t>
      </w:r>
    </w:p>
    <w:p w:rsidR="00B86DF9" w:rsidRPr="00B86DF9" w:rsidRDefault="00B86DF9" w:rsidP="003C5257">
      <w:pPr>
        <w:numPr>
          <w:ilvl w:val="0"/>
          <w:numId w:val="157"/>
        </w:numPr>
        <w:shd w:val="clear" w:color="auto" w:fill="FFFFFF"/>
        <w:suppressAutoHyphens w:val="0"/>
        <w:autoSpaceDE w:val="0"/>
        <w:autoSpaceDN w:val="0"/>
        <w:adjustRightInd w:val="0"/>
        <w:spacing w:after="0" w:line="240" w:lineRule="auto"/>
        <w:ind w:left="0"/>
        <w:jc w:val="both"/>
        <w:rPr>
          <w:rFonts w:ascii="Times New Roman" w:hAnsi="Times New Roman"/>
          <w:sz w:val="24"/>
          <w:szCs w:val="24"/>
          <w:highlight w:val="magenta"/>
        </w:rPr>
      </w:pPr>
      <w:r w:rsidRPr="00B86DF9">
        <w:rPr>
          <w:rFonts w:ascii="Times New Roman" w:hAnsi="Times New Roman"/>
          <w:sz w:val="24"/>
          <w:szCs w:val="24"/>
          <w:highlight w:val="magenta"/>
        </w:rPr>
        <w:t>сочетание педагогического просвещения с педагогическим самообразованием родителей (законных представителей);</w:t>
      </w:r>
    </w:p>
    <w:p w:rsidR="00B86DF9" w:rsidRPr="00B86DF9" w:rsidRDefault="00B86DF9" w:rsidP="003C5257">
      <w:pPr>
        <w:numPr>
          <w:ilvl w:val="0"/>
          <w:numId w:val="157"/>
        </w:numPr>
        <w:shd w:val="clear" w:color="auto" w:fill="FFFFFF"/>
        <w:suppressAutoHyphens w:val="0"/>
        <w:autoSpaceDE w:val="0"/>
        <w:autoSpaceDN w:val="0"/>
        <w:adjustRightInd w:val="0"/>
        <w:spacing w:after="0" w:line="240" w:lineRule="auto"/>
        <w:ind w:left="0"/>
        <w:jc w:val="both"/>
        <w:rPr>
          <w:rFonts w:ascii="Times New Roman" w:hAnsi="Times New Roman"/>
          <w:sz w:val="24"/>
          <w:szCs w:val="24"/>
          <w:highlight w:val="magenta"/>
        </w:rPr>
      </w:pPr>
      <w:r w:rsidRPr="00B86DF9">
        <w:rPr>
          <w:rFonts w:ascii="Times New Roman" w:hAnsi="Times New Roman"/>
          <w:sz w:val="24"/>
          <w:szCs w:val="24"/>
          <w:highlight w:val="magenta"/>
        </w:rPr>
        <w:t>педагогическое внимание, уважение и требовательность к родителям (законным представителям);</w:t>
      </w:r>
    </w:p>
    <w:p w:rsidR="00B86DF9" w:rsidRPr="00B86DF9" w:rsidRDefault="00B86DF9" w:rsidP="003C5257">
      <w:pPr>
        <w:numPr>
          <w:ilvl w:val="0"/>
          <w:numId w:val="157"/>
        </w:numPr>
        <w:shd w:val="clear" w:color="auto" w:fill="FFFFFF"/>
        <w:suppressAutoHyphens w:val="0"/>
        <w:autoSpaceDE w:val="0"/>
        <w:autoSpaceDN w:val="0"/>
        <w:adjustRightInd w:val="0"/>
        <w:spacing w:after="0" w:line="240" w:lineRule="auto"/>
        <w:ind w:left="0"/>
        <w:jc w:val="both"/>
        <w:rPr>
          <w:rFonts w:ascii="Times New Roman" w:hAnsi="Times New Roman"/>
          <w:sz w:val="24"/>
          <w:szCs w:val="24"/>
          <w:highlight w:val="magenta"/>
        </w:rPr>
      </w:pPr>
      <w:r w:rsidRPr="00B86DF9">
        <w:rPr>
          <w:rFonts w:ascii="Times New Roman" w:hAnsi="Times New Roman"/>
          <w:sz w:val="24"/>
          <w:szCs w:val="24"/>
          <w:highlight w:val="magenta"/>
        </w:rPr>
        <w:t>поддержка и индивидуальное сопровождение становления и развития педагогической культуры каждого из родителей (законных представителей);</w:t>
      </w:r>
    </w:p>
    <w:p w:rsidR="00B86DF9" w:rsidRPr="00B86DF9" w:rsidRDefault="00B86DF9" w:rsidP="003C5257">
      <w:pPr>
        <w:numPr>
          <w:ilvl w:val="0"/>
          <w:numId w:val="157"/>
        </w:numPr>
        <w:shd w:val="clear" w:color="auto" w:fill="FFFFFF"/>
        <w:suppressAutoHyphens w:val="0"/>
        <w:autoSpaceDE w:val="0"/>
        <w:autoSpaceDN w:val="0"/>
        <w:adjustRightInd w:val="0"/>
        <w:spacing w:after="0" w:line="240" w:lineRule="auto"/>
        <w:ind w:left="0"/>
        <w:jc w:val="both"/>
        <w:rPr>
          <w:rFonts w:ascii="Times New Roman" w:hAnsi="Times New Roman"/>
          <w:sz w:val="24"/>
          <w:szCs w:val="24"/>
          <w:highlight w:val="magenta"/>
        </w:rPr>
      </w:pPr>
      <w:r w:rsidRPr="00B86DF9">
        <w:rPr>
          <w:rFonts w:ascii="Times New Roman" w:hAnsi="Times New Roman"/>
          <w:sz w:val="24"/>
          <w:szCs w:val="24"/>
          <w:highlight w:val="magenta"/>
        </w:rPr>
        <w:t>содействие родителям (законным представителям) в решении индивидуальных проблем воспитания детей;</w:t>
      </w:r>
    </w:p>
    <w:p w:rsidR="00B86DF9" w:rsidRPr="00B86DF9" w:rsidRDefault="00B86DF9" w:rsidP="003C5257">
      <w:pPr>
        <w:numPr>
          <w:ilvl w:val="0"/>
          <w:numId w:val="157"/>
        </w:numPr>
        <w:shd w:val="clear" w:color="auto" w:fill="FFFFFF"/>
        <w:suppressAutoHyphens w:val="0"/>
        <w:autoSpaceDE w:val="0"/>
        <w:autoSpaceDN w:val="0"/>
        <w:adjustRightInd w:val="0"/>
        <w:spacing w:after="0" w:line="240" w:lineRule="auto"/>
        <w:ind w:left="0"/>
        <w:jc w:val="both"/>
        <w:rPr>
          <w:rFonts w:ascii="Times New Roman" w:hAnsi="Times New Roman"/>
          <w:sz w:val="24"/>
          <w:szCs w:val="24"/>
          <w:highlight w:val="magenta"/>
        </w:rPr>
      </w:pPr>
      <w:r w:rsidRPr="00B86DF9">
        <w:rPr>
          <w:rFonts w:ascii="Times New Roman" w:hAnsi="Times New Roman"/>
          <w:sz w:val="24"/>
          <w:szCs w:val="24"/>
          <w:highlight w:val="magenta"/>
        </w:rPr>
        <w:t>опора на положительный опыт семейного воспитания.</w:t>
      </w:r>
    </w:p>
    <w:p w:rsidR="00B86DF9" w:rsidRPr="00B86DF9" w:rsidRDefault="00B86DF9" w:rsidP="00B86DF9">
      <w:pPr>
        <w:shd w:val="clear" w:color="auto" w:fill="FFFFFF"/>
        <w:autoSpaceDE w:val="0"/>
        <w:autoSpaceDN w:val="0"/>
        <w:adjustRightInd w:val="0"/>
        <w:ind w:firstLine="567"/>
        <w:jc w:val="both"/>
        <w:rPr>
          <w:rFonts w:ascii="Times New Roman" w:hAnsi="Times New Roman"/>
          <w:sz w:val="24"/>
          <w:szCs w:val="24"/>
          <w:highlight w:val="magenta"/>
        </w:rPr>
      </w:pPr>
      <w:r w:rsidRPr="00B86DF9">
        <w:rPr>
          <w:rFonts w:ascii="Times New Roman" w:hAnsi="Times New Roman"/>
          <w:sz w:val="24"/>
          <w:szCs w:val="24"/>
          <w:highlight w:val="magenta"/>
        </w:rPr>
        <w:t xml:space="preserve">В системе повышения педагогической культуры родителей (законных представителей) используются различные формы работы, в том числе: </w:t>
      </w:r>
      <w:r w:rsidRPr="00B86DF9">
        <w:rPr>
          <w:rFonts w:ascii="Times New Roman" w:hAnsi="Times New Roman"/>
          <w:bCs/>
          <w:sz w:val="24"/>
          <w:szCs w:val="24"/>
          <w:highlight w:val="magenta"/>
        </w:rPr>
        <w:t>родительское собрание, родительская конференция, собрание-диспут, семейная гостиная, встреча за круглым столом, вечер вопросов и ответов, семинар, педагогический практикум, тренинг для родителей и другие.</w:t>
      </w:r>
    </w:p>
    <w:p w:rsidR="00B86DF9" w:rsidRPr="00B86DF9" w:rsidRDefault="00B86DF9" w:rsidP="00B86DF9">
      <w:pPr>
        <w:shd w:val="clear" w:color="auto" w:fill="FFFFFF"/>
        <w:autoSpaceDE w:val="0"/>
        <w:autoSpaceDN w:val="0"/>
        <w:adjustRightInd w:val="0"/>
        <w:jc w:val="both"/>
        <w:rPr>
          <w:rFonts w:ascii="Times New Roman" w:hAnsi="Times New Roman"/>
          <w:bCs/>
          <w:i/>
          <w:sz w:val="24"/>
          <w:szCs w:val="24"/>
          <w:highlight w:val="magenta"/>
        </w:rPr>
      </w:pPr>
      <w:r w:rsidRPr="00B86DF9">
        <w:rPr>
          <w:rFonts w:ascii="Times New Roman" w:hAnsi="Times New Roman"/>
          <w:bCs/>
          <w:i/>
          <w:sz w:val="24"/>
          <w:szCs w:val="24"/>
          <w:highlight w:val="magenta"/>
        </w:rPr>
        <w:t>Формы психолого-педагогического просвещения родителей</w:t>
      </w:r>
    </w:p>
    <w:p w:rsidR="00B86DF9" w:rsidRPr="00B86DF9" w:rsidRDefault="00B86DF9" w:rsidP="00B86DF9">
      <w:pPr>
        <w:shd w:val="clear" w:color="auto" w:fill="FFFFFF"/>
        <w:autoSpaceDE w:val="0"/>
        <w:autoSpaceDN w:val="0"/>
        <w:adjustRightInd w:val="0"/>
        <w:ind w:firstLine="567"/>
        <w:jc w:val="both"/>
        <w:rPr>
          <w:rFonts w:ascii="Times New Roman" w:hAnsi="Times New Roman"/>
          <w:bCs/>
          <w:i/>
          <w:sz w:val="24"/>
          <w:szCs w:val="24"/>
          <w:highlight w:val="magenta"/>
        </w:rPr>
      </w:pPr>
      <w:r w:rsidRPr="00B86DF9">
        <w:rPr>
          <w:rFonts w:ascii="Times New Roman" w:hAnsi="Times New Roman"/>
          <w:bCs/>
          <w:i/>
          <w:sz w:val="24"/>
          <w:szCs w:val="24"/>
          <w:highlight w:val="magenta"/>
        </w:rPr>
        <w:t>МБОУ «Алдиаровская СОШ»</w:t>
      </w:r>
    </w:p>
    <w:p w:rsidR="00B86DF9" w:rsidRPr="00B86DF9" w:rsidRDefault="00B86DF9" w:rsidP="003C5257">
      <w:pPr>
        <w:widowControl w:val="0"/>
        <w:numPr>
          <w:ilvl w:val="0"/>
          <w:numId w:val="225"/>
        </w:numPr>
        <w:tabs>
          <w:tab w:val="clear" w:pos="1146"/>
        </w:tabs>
        <w:suppressAutoHyphens w:val="0"/>
        <w:autoSpaceDE w:val="0"/>
        <w:autoSpaceDN w:val="0"/>
        <w:adjustRightInd w:val="0"/>
        <w:spacing w:after="0" w:line="240" w:lineRule="auto"/>
        <w:ind w:left="0" w:firstLine="0"/>
        <w:jc w:val="both"/>
        <w:rPr>
          <w:rStyle w:val="FontStyle14"/>
          <w:i/>
          <w:sz w:val="24"/>
          <w:szCs w:val="24"/>
          <w:highlight w:val="magenta"/>
        </w:rPr>
      </w:pPr>
      <w:r w:rsidRPr="00B86DF9">
        <w:rPr>
          <w:rStyle w:val="FontStyle14"/>
          <w:bCs/>
          <w:i/>
          <w:sz w:val="24"/>
          <w:szCs w:val="24"/>
          <w:highlight w:val="magenta"/>
        </w:rPr>
        <w:t>родительские собрания</w:t>
      </w:r>
      <w:r w:rsidRPr="00B86DF9">
        <w:rPr>
          <w:rStyle w:val="FontStyle14"/>
          <w:i/>
          <w:sz w:val="24"/>
          <w:szCs w:val="24"/>
          <w:highlight w:val="magenta"/>
        </w:rPr>
        <w:t>,</w:t>
      </w:r>
      <w:r w:rsidRPr="00B86DF9">
        <w:rPr>
          <w:rStyle w:val="FontStyle14"/>
          <w:sz w:val="24"/>
          <w:szCs w:val="24"/>
          <w:highlight w:val="magenta"/>
        </w:rPr>
        <w:t xml:space="preserve"> направленные на обсуждение с родителями общих и наиболее актуальных вопросов воспитания детей в семье и школе, знакомство родителей с задачами и итогами работы школы</w:t>
      </w:r>
    </w:p>
    <w:p w:rsidR="00B86DF9" w:rsidRPr="00B86DF9" w:rsidRDefault="00B86DF9" w:rsidP="003C5257">
      <w:pPr>
        <w:numPr>
          <w:ilvl w:val="0"/>
          <w:numId w:val="227"/>
        </w:numPr>
        <w:shd w:val="clear" w:color="auto" w:fill="FFFFFF"/>
        <w:suppressAutoHyphens w:val="0"/>
        <w:autoSpaceDE w:val="0"/>
        <w:autoSpaceDN w:val="0"/>
        <w:adjustRightInd w:val="0"/>
        <w:spacing w:after="0" w:line="240" w:lineRule="auto"/>
        <w:jc w:val="both"/>
        <w:rPr>
          <w:rFonts w:ascii="Times New Roman" w:hAnsi="Times New Roman"/>
          <w:sz w:val="24"/>
          <w:szCs w:val="24"/>
          <w:highlight w:val="magenta"/>
        </w:rPr>
      </w:pPr>
      <w:r w:rsidRPr="00B86DF9">
        <w:rPr>
          <w:rFonts w:ascii="Times New Roman" w:hAnsi="Times New Roman"/>
          <w:bCs/>
          <w:i/>
          <w:sz w:val="24"/>
          <w:szCs w:val="24"/>
          <w:highlight w:val="magenta"/>
        </w:rPr>
        <w:t>общешкольное родительское собрание</w:t>
      </w:r>
      <w:r w:rsidRPr="00B86DF9">
        <w:rPr>
          <w:rFonts w:ascii="Times New Roman" w:hAnsi="Times New Roman"/>
          <w:b/>
          <w:bCs/>
          <w:sz w:val="24"/>
          <w:szCs w:val="24"/>
          <w:highlight w:val="magenta"/>
        </w:rPr>
        <w:t xml:space="preserve"> </w:t>
      </w:r>
      <w:r w:rsidRPr="00B86DF9">
        <w:rPr>
          <w:rFonts w:ascii="Times New Roman" w:hAnsi="Times New Roman"/>
          <w:sz w:val="24"/>
          <w:szCs w:val="24"/>
          <w:highlight w:val="magenta"/>
        </w:rPr>
        <w:t xml:space="preserve"> проводится 3 раза в год. Цель: знакомство с нормативно-правовыми документами о школе, основными направлениями, задачами, итогами работы;</w:t>
      </w:r>
    </w:p>
    <w:p w:rsidR="00B86DF9" w:rsidRPr="00B86DF9" w:rsidRDefault="00B86DF9" w:rsidP="003C5257">
      <w:pPr>
        <w:numPr>
          <w:ilvl w:val="0"/>
          <w:numId w:val="227"/>
        </w:numPr>
        <w:shd w:val="clear" w:color="auto" w:fill="FFFFFF"/>
        <w:tabs>
          <w:tab w:val="clear" w:pos="1146"/>
        </w:tabs>
        <w:suppressAutoHyphens w:val="0"/>
        <w:autoSpaceDE w:val="0"/>
        <w:autoSpaceDN w:val="0"/>
        <w:adjustRightInd w:val="0"/>
        <w:spacing w:after="0" w:line="240" w:lineRule="auto"/>
        <w:jc w:val="both"/>
        <w:rPr>
          <w:rStyle w:val="FontStyle14"/>
          <w:sz w:val="24"/>
          <w:szCs w:val="24"/>
          <w:highlight w:val="magenta"/>
        </w:rPr>
      </w:pPr>
      <w:r w:rsidRPr="00B86DF9">
        <w:rPr>
          <w:rFonts w:ascii="Times New Roman" w:hAnsi="Times New Roman"/>
          <w:bCs/>
          <w:i/>
          <w:sz w:val="24"/>
          <w:szCs w:val="24"/>
          <w:highlight w:val="magenta"/>
        </w:rPr>
        <w:t>классные родительские собрания</w:t>
      </w:r>
      <w:r w:rsidRPr="00B86DF9">
        <w:rPr>
          <w:rFonts w:ascii="Times New Roman" w:hAnsi="Times New Roman"/>
          <w:b/>
          <w:bCs/>
          <w:sz w:val="24"/>
          <w:szCs w:val="24"/>
          <w:highlight w:val="magenta"/>
        </w:rPr>
        <w:t xml:space="preserve"> </w:t>
      </w:r>
      <w:r w:rsidRPr="00B86DF9">
        <w:rPr>
          <w:rFonts w:ascii="Times New Roman" w:hAnsi="Times New Roman"/>
          <w:sz w:val="24"/>
          <w:szCs w:val="24"/>
          <w:highlight w:val="magenta"/>
        </w:rPr>
        <w:t>проводятся 1 раз в четверть. Цель: обсуждение задач учебно-воспитательной работы класса, планирование воспитательной работы, определение путей тесного сотрудничества семьи и школы, рассмотрение актуальных педагогических проблем</w:t>
      </w:r>
      <w:r w:rsidRPr="00B86DF9">
        <w:rPr>
          <w:rStyle w:val="FontStyle14"/>
          <w:sz w:val="24"/>
          <w:szCs w:val="24"/>
          <w:highlight w:val="magenta"/>
        </w:rPr>
        <w:t>;</w:t>
      </w:r>
    </w:p>
    <w:p w:rsidR="00B86DF9" w:rsidRPr="00B86DF9" w:rsidRDefault="00B86DF9" w:rsidP="003C5257">
      <w:pPr>
        <w:widowControl w:val="0"/>
        <w:numPr>
          <w:ilvl w:val="0"/>
          <w:numId w:val="225"/>
        </w:numPr>
        <w:tabs>
          <w:tab w:val="clear" w:pos="1146"/>
        </w:tabs>
        <w:suppressAutoHyphens w:val="0"/>
        <w:autoSpaceDE w:val="0"/>
        <w:autoSpaceDN w:val="0"/>
        <w:adjustRightInd w:val="0"/>
        <w:spacing w:after="0" w:line="240" w:lineRule="auto"/>
        <w:ind w:left="0" w:firstLine="0"/>
        <w:jc w:val="both"/>
        <w:rPr>
          <w:rStyle w:val="FontStyle14"/>
          <w:sz w:val="24"/>
          <w:szCs w:val="24"/>
          <w:highlight w:val="magenta"/>
        </w:rPr>
      </w:pPr>
      <w:r w:rsidRPr="00B86DF9">
        <w:rPr>
          <w:rStyle w:val="FontStyle14"/>
          <w:bCs/>
          <w:i/>
          <w:sz w:val="24"/>
          <w:szCs w:val="24"/>
          <w:highlight w:val="magenta"/>
        </w:rPr>
        <w:t>родительские конференции</w:t>
      </w:r>
      <w:r w:rsidRPr="00B86DF9">
        <w:rPr>
          <w:rStyle w:val="FontStyle14"/>
          <w:i/>
          <w:sz w:val="24"/>
          <w:szCs w:val="24"/>
          <w:highlight w:val="magenta"/>
        </w:rPr>
        <w:t xml:space="preserve">, </w:t>
      </w:r>
      <w:r w:rsidRPr="00B86DF9">
        <w:rPr>
          <w:rStyle w:val="FontStyle14"/>
          <w:sz w:val="24"/>
          <w:szCs w:val="24"/>
          <w:highlight w:val="magenta"/>
        </w:rPr>
        <w:t>предусматривающие расширение, углубление и закрепление знаний о воспитании детей и посвященные обмену опытом в семейном воспитании, а также конференции с обсуждением проблемных тем и ситуаций;</w:t>
      </w:r>
    </w:p>
    <w:p w:rsidR="00B86DF9" w:rsidRPr="00B86DF9" w:rsidRDefault="00B86DF9" w:rsidP="003C5257">
      <w:pPr>
        <w:widowControl w:val="0"/>
        <w:numPr>
          <w:ilvl w:val="0"/>
          <w:numId w:val="225"/>
        </w:numPr>
        <w:tabs>
          <w:tab w:val="clear" w:pos="1146"/>
        </w:tabs>
        <w:suppressAutoHyphens w:val="0"/>
        <w:autoSpaceDE w:val="0"/>
        <w:autoSpaceDN w:val="0"/>
        <w:adjustRightInd w:val="0"/>
        <w:spacing w:after="0" w:line="240" w:lineRule="auto"/>
        <w:ind w:left="0" w:firstLine="0"/>
        <w:jc w:val="both"/>
        <w:rPr>
          <w:rStyle w:val="FontStyle14"/>
          <w:sz w:val="24"/>
          <w:szCs w:val="24"/>
          <w:highlight w:val="magenta"/>
        </w:rPr>
      </w:pPr>
      <w:r w:rsidRPr="00B86DF9">
        <w:rPr>
          <w:rStyle w:val="FontStyle14"/>
          <w:bCs/>
          <w:i/>
          <w:sz w:val="24"/>
          <w:szCs w:val="24"/>
          <w:highlight w:val="magenta"/>
        </w:rPr>
        <w:t>презентации семейного опыта</w:t>
      </w:r>
      <w:r w:rsidRPr="00B86DF9">
        <w:rPr>
          <w:rStyle w:val="FontStyle14"/>
          <w:i/>
          <w:sz w:val="24"/>
          <w:szCs w:val="24"/>
          <w:highlight w:val="magenta"/>
        </w:rPr>
        <w:t>,</w:t>
      </w:r>
      <w:r w:rsidRPr="00B86DF9">
        <w:rPr>
          <w:rStyle w:val="FontStyle14"/>
          <w:sz w:val="24"/>
          <w:szCs w:val="24"/>
          <w:highlight w:val="magenta"/>
        </w:rPr>
        <w:t xml:space="preserve"> способствующие использованию позитивного опыта благополучных семей;</w:t>
      </w:r>
    </w:p>
    <w:p w:rsidR="00B86DF9" w:rsidRPr="00B86DF9" w:rsidRDefault="00B86DF9" w:rsidP="003C5257">
      <w:pPr>
        <w:widowControl w:val="0"/>
        <w:numPr>
          <w:ilvl w:val="0"/>
          <w:numId w:val="225"/>
        </w:numPr>
        <w:tabs>
          <w:tab w:val="clear" w:pos="1146"/>
        </w:tabs>
        <w:suppressAutoHyphens w:val="0"/>
        <w:autoSpaceDE w:val="0"/>
        <w:autoSpaceDN w:val="0"/>
        <w:adjustRightInd w:val="0"/>
        <w:spacing w:after="0" w:line="240" w:lineRule="auto"/>
        <w:ind w:left="0" w:firstLine="0"/>
        <w:jc w:val="both"/>
        <w:rPr>
          <w:rStyle w:val="FontStyle14"/>
          <w:sz w:val="24"/>
          <w:szCs w:val="24"/>
          <w:highlight w:val="magenta"/>
        </w:rPr>
      </w:pPr>
      <w:r w:rsidRPr="00B86DF9">
        <w:rPr>
          <w:rStyle w:val="FontStyle14"/>
          <w:bCs/>
          <w:i/>
          <w:sz w:val="24"/>
          <w:szCs w:val="24"/>
          <w:highlight w:val="magenta"/>
        </w:rPr>
        <w:t>вечер вопросов и ответов</w:t>
      </w:r>
      <w:r w:rsidRPr="00B86DF9">
        <w:rPr>
          <w:rStyle w:val="FontStyle14"/>
          <w:sz w:val="24"/>
          <w:szCs w:val="24"/>
          <w:highlight w:val="magenta"/>
        </w:rPr>
        <w:t xml:space="preserve"> с приглашением специалистов по вопросам воспитания детей;</w:t>
      </w:r>
    </w:p>
    <w:p w:rsidR="00B86DF9" w:rsidRPr="00B86DF9" w:rsidRDefault="00B86DF9" w:rsidP="003C5257">
      <w:pPr>
        <w:widowControl w:val="0"/>
        <w:numPr>
          <w:ilvl w:val="0"/>
          <w:numId w:val="225"/>
        </w:numPr>
        <w:tabs>
          <w:tab w:val="clear" w:pos="1146"/>
        </w:tabs>
        <w:suppressAutoHyphens w:val="0"/>
        <w:autoSpaceDE w:val="0"/>
        <w:autoSpaceDN w:val="0"/>
        <w:adjustRightInd w:val="0"/>
        <w:spacing w:after="0" w:line="240" w:lineRule="auto"/>
        <w:ind w:left="0" w:firstLine="0"/>
        <w:jc w:val="both"/>
        <w:rPr>
          <w:rStyle w:val="FontStyle14"/>
          <w:sz w:val="24"/>
          <w:szCs w:val="24"/>
          <w:highlight w:val="magenta"/>
        </w:rPr>
      </w:pPr>
      <w:r w:rsidRPr="00B86DF9">
        <w:rPr>
          <w:rStyle w:val="FontStyle14"/>
          <w:bCs/>
          <w:i/>
          <w:sz w:val="24"/>
          <w:szCs w:val="24"/>
          <w:highlight w:val="magenta"/>
        </w:rPr>
        <w:t xml:space="preserve">«круглый стол» </w:t>
      </w:r>
      <w:r w:rsidRPr="00B86DF9">
        <w:rPr>
          <w:rStyle w:val="FontStyle14"/>
          <w:i/>
          <w:sz w:val="24"/>
          <w:szCs w:val="24"/>
          <w:highlight w:val="magenta"/>
        </w:rPr>
        <w:t>-</w:t>
      </w:r>
      <w:r w:rsidRPr="00B86DF9">
        <w:rPr>
          <w:rStyle w:val="FontStyle14"/>
          <w:sz w:val="24"/>
          <w:szCs w:val="24"/>
          <w:highlight w:val="magenta"/>
        </w:rPr>
        <w:t xml:space="preserve"> форма, дающая возможность обсудить различные ситуации в воспитании, изучить опыт преодоления конфликтных ситуаций, которые складываются в самом ученическом коллективе, школе, семье. Данная форма предлагает практическое решение назревших проблем;</w:t>
      </w:r>
    </w:p>
    <w:p w:rsidR="00B86DF9" w:rsidRPr="00B86DF9" w:rsidRDefault="00B86DF9" w:rsidP="003C5257">
      <w:pPr>
        <w:widowControl w:val="0"/>
        <w:numPr>
          <w:ilvl w:val="0"/>
          <w:numId w:val="225"/>
        </w:numPr>
        <w:tabs>
          <w:tab w:val="clear" w:pos="1146"/>
        </w:tabs>
        <w:suppressAutoHyphens w:val="0"/>
        <w:autoSpaceDE w:val="0"/>
        <w:autoSpaceDN w:val="0"/>
        <w:adjustRightInd w:val="0"/>
        <w:spacing w:after="0" w:line="240" w:lineRule="auto"/>
        <w:ind w:left="0" w:firstLine="0"/>
        <w:jc w:val="both"/>
        <w:rPr>
          <w:rStyle w:val="FontStyle14"/>
          <w:sz w:val="24"/>
          <w:szCs w:val="24"/>
          <w:highlight w:val="magenta"/>
        </w:rPr>
      </w:pPr>
      <w:r w:rsidRPr="00B86DF9">
        <w:rPr>
          <w:rStyle w:val="FontStyle14"/>
          <w:bCs/>
          <w:i/>
          <w:sz w:val="24"/>
          <w:szCs w:val="24"/>
          <w:highlight w:val="magenta"/>
        </w:rPr>
        <w:t>дискуссионные клубы</w:t>
      </w:r>
      <w:r w:rsidRPr="00B86DF9">
        <w:rPr>
          <w:rStyle w:val="FontStyle14"/>
          <w:i/>
          <w:sz w:val="24"/>
          <w:szCs w:val="24"/>
          <w:highlight w:val="magenta"/>
        </w:rPr>
        <w:t>,</w:t>
      </w:r>
      <w:r w:rsidRPr="00B86DF9">
        <w:rPr>
          <w:rStyle w:val="FontStyle14"/>
          <w:sz w:val="24"/>
          <w:szCs w:val="24"/>
          <w:highlight w:val="magenta"/>
        </w:rPr>
        <w:t xml:space="preserve"> собрания-диспуты нацелены на выявление и согласование различных точек зрения в сообществе педагогов и родителей;</w:t>
      </w:r>
    </w:p>
    <w:p w:rsidR="00B86DF9" w:rsidRPr="00B86DF9" w:rsidRDefault="00B86DF9" w:rsidP="003C5257">
      <w:pPr>
        <w:widowControl w:val="0"/>
        <w:numPr>
          <w:ilvl w:val="0"/>
          <w:numId w:val="225"/>
        </w:numPr>
        <w:tabs>
          <w:tab w:val="clear" w:pos="1146"/>
        </w:tabs>
        <w:suppressAutoHyphens w:val="0"/>
        <w:autoSpaceDE w:val="0"/>
        <w:autoSpaceDN w:val="0"/>
        <w:adjustRightInd w:val="0"/>
        <w:spacing w:after="0" w:line="240" w:lineRule="auto"/>
        <w:ind w:left="0" w:firstLine="0"/>
        <w:jc w:val="both"/>
        <w:rPr>
          <w:rStyle w:val="FontStyle14"/>
          <w:sz w:val="24"/>
          <w:szCs w:val="24"/>
          <w:highlight w:val="magenta"/>
        </w:rPr>
      </w:pPr>
      <w:r w:rsidRPr="00B86DF9">
        <w:rPr>
          <w:rStyle w:val="FontStyle14"/>
          <w:bCs/>
          <w:i/>
          <w:sz w:val="24"/>
          <w:szCs w:val="24"/>
          <w:highlight w:val="magenta"/>
        </w:rPr>
        <w:t>деловые и ролевые игры</w:t>
      </w:r>
      <w:r w:rsidRPr="00B86DF9">
        <w:rPr>
          <w:rStyle w:val="FontStyle14"/>
          <w:sz w:val="24"/>
          <w:szCs w:val="24"/>
          <w:highlight w:val="magenta"/>
        </w:rPr>
        <w:t xml:space="preserve"> дают возможность моделировать социальные отношения, отношения с детьми в коллективе, семье;</w:t>
      </w:r>
    </w:p>
    <w:p w:rsidR="00B86DF9" w:rsidRPr="00B86DF9" w:rsidRDefault="00B86DF9" w:rsidP="003C5257">
      <w:pPr>
        <w:widowControl w:val="0"/>
        <w:numPr>
          <w:ilvl w:val="0"/>
          <w:numId w:val="225"/>
        </w:numPr>
        <w:tabs>
          <w:tab w:val="clear" w:pos="1146"/>
        </w:tabs>
        <w:suppressAutoHyphens w:val="0"/>
        <w:autoSpaceDE w:val="0"/>
        <w:autoSpaceDN w:val="0"/>
        <w:adjustRightInd w:val="0"/>
        <w:spacing w:after="0" w:line="240" w:lineRule="auto"/>
        <w:ind w:left="0" w:firstLine="0"/>
        <w:jc w:val="both"/>
        <w:rPr>
          <w:rStyle w:val="FontStyle14"/>
          <w:sz w:val="24"/>
          <w:szCs w:val="24"/>
          <w:highlight w:val="magenta"/>
        </w:rPr>
      </w:pPr>
      <w:r w:rsidRPr="00B86DF9">
        <w:rPr>
          <w:rStyle w:val="FontStyle14"/>
          <w:bCs/>
          <w:i/>
          <w:sz w:val="24"/>
          <w:szCs w:val="24"/>
          <w:highlight w:val="magenta"/>
        </w:rPr>
        <w:t>социально-психологические тренинги</w:t>
      </w:r>
      <w:r w:rsidRPr="00B86DF9">
        <w:rPr>
          <w:rStyle w:val="FontStyle14"/>
          <w:sz w:val="24"/>
          <w:szCs w:val="24"/>
          <w:highlight w:val="magenta"/>
        </w:rPr>
        <w:t xml:space="preserve"> – активная форма работы с родителями, которые хотят изменить свое взаимодействие с собственным ребенком, сделать его более открытым и доверительным, обычно проводятся психологом;</w:t>
      </w:r>
    </w:p>
    <w:p w:rsidR="00B86DF9" w:rsidRPr="00B86DF9" w:rsidRDefault="00B86DF9" w:rsidP="003C5257">
      <w:pPr>
        <w:widowControl w:val="0"/>
        <w:numPr>
          <w:ilvl w:val="0"/>
          <w:numId w:val="225"/>
        </w:numPr>
        <w:tabs>
          <w:tab w:val="clear" w:pos="1146"/>
        </w:tabs>
        <w:suppressAutoHyphens w:val="0"/>
        <w:autoSpaceDE w:val="0"/>
        <w:autoSpaceDN w:val="0"/>
        <w:adjustRightInd w:val="0"/>
        <w:spacing w:after="0" w:line="240" w:lineRule="auto"/>
        <w:ind w:left="0" w:firstLine="0"/>
        <w:jc w:val="both"/>
        <w:rPr>
          <w:rStyle w:val="FontStyle14"/>
          <w:sz w:val="24"/>
          <w:szCs w:val="24"/>
          <w:highlight w:val="magenta"/>
        </w:rPr>
      </w:pPr>
      <w:r w:rsidRPr="00B86DF9">
        <w:rPr>
          <w:rStyle w:val="af4"/>
          <w:rFonts w:ascii="Times New Roman" w:hAnsi="Times New Roman"/>
          <w:bCs/>
          <w:color w:val="000000"/>
          <w:szCs w:val="24"/>
          <w:highlight w:val="magenta"/>
        </w:rPr>
        <w:t>семинары – практикумы</w:t>
      </w:r>
      <w:r w:rsidRPr="00B86DF9">
        <w:rPr>
          <w:rFonts w:ascii="Times New Roman" w:hAnsi="Times New Roman"/>
          <w:color w:val="000000"/>
          <w:sz w:val="24"/>
          <w:szCs w:val="24"/>
          <w:highlight w:val="magenta"/>
        </w:rPr>
        <w:t xml:space="preserve"> - на семинарах родителей обучают правильному общению с ребёнком, умениям выявлять причины конфликтов между супругами и между родителями и детьми, умению строить конструктивные отношения с ребёнком и окружающими;</w:t>
      </w:r>
    </w:p>
    <w:p w:rsidR="00B86DF9" w:rsidRPr="00B86DF9" w:rsidRDefault="00B86DF9" w:rsidP="003C5257">
      <w:pPr>
        <w:widowControl w:val="0"/>
        <w:numPr>
          <w:ilvl w:val="0"/>
          <w:numId w:val="225"/>
        </w:numPr>
        <w:tabs>
          <w:tab w:val="clear" w:pos="1146"/>
        </w:tabs>
        <w:suppressAutoHyphens w:val="0"/>
        <w:autoSpaceDE w:val="0"/>
        <w:autoSpaceDN w:val="0"/>
        <w:adjustRightInd w:val="0"/>
        <w:spacing w:after="0" w:line="240" w:lineRule="auto"/>
        <w:ind w:left="0" w:firstLine="0"/>
        <w:jc w:val="both"/>
        <w:rPr>
          <w:rStyle w:val="FontStyle14"/>
          <w:sz w:val="24"/>
          <w:szCs w:val="24"/>
          <w:highlight w:val="magenta"/>
        </w:rPr>
      </w:pPr>
      <w:r w:rsidRPr="00B86DF9">
        <w:rPr>
          <w:rStyle w:val="FontStyle14"/>
          <w:bCs/>
          <w:i/>
          <w:sz w:val="24"/>
          <w:szCs w:val="24"/>
          <w:highlight w:val="magenta"/>
        </w:rPr>
        <w:t>совместные собрания с детьми</w:t>
      </w:r>
      <w:r w:rsidRPr="00B86DF9">
        <w:rPr>
          <w:rStyle w:val="FontStyle14"/>
          <w:sz w:val="24"/>
          <w:szCs w:val="24"/>
          <w:highlight w:val="magenta"/>
        </w:rPr>
        <w:t xml:space="preserve"> – форма работы, которая сплачивает родителей и детей, дает возможность увидеть своих детей «с другой стороны», их возможности и таланты, достижения в школьной жизни.</w:t>
      </w:r>
    </w:p>
    <w:p w:rsidR="00B86DF9" w:rsidRPr="00B86DF9" w:rsidRDefault="00B86DF9" w:rsidP="00B86DF9">
      <w:pPr>
        <w:ind w:firstLine="708"/>
        <w:jc w:val="both"/>
        <w:rPr>
          <w:rStyle w:val="FontStyle14"/>
          <w:sz w:val="24"/>
          <w:szCs w:val="24"/>
          <w:highlight w:val="magenta"/>
        </w:rPr>
      </w:pPr>
      <w:r w:rsidRPr="00B86DF9">
        <w:rPr>
          <w:rStyle w:val="FontStyle14"/>
          <w:sz w:val="24"/>
          <w:szCs w:val="24"/>
          <w:highlight w:val="magenta"/>
        </w:rPr>
        <w:t>В рамках формирования у родителей культуры принадлежности к школьному образовательному пространству могут быть использованы следующие формы встреч с родителями:</w:t>
      </w:r>
    </w:p>
    <w:p w:rsidR="00B86DF9" w:rsidRPr="00B86DF9" w:rsidRDefault="00B86DF9" w:rsidP="003C5257">
      <w:pPr>
        <w:widowControl w:val="0"/>
        <w:numPr>
          <w:ilvl w:val="0"/>
          <w:numId w:val="226"/>
        </w:numPr>
        <w:tabs>
          <w:tab w:val="clear" w:pos="720"/>
        </w:tabs>
        <w:suppressAutoHyphens w:val="0"/>
        <w:autoSpaceDE w:val="0"/>
        <w:autoSpaceDN w:val="0"/>
        <w:adjustRightInd w:val="0"/>
        <w:spacing w:after="0" w:line="240" w:lineRule="auto"/>
        <w:ind w:left="0" w:firstLine="0"/>
        <w:jc w:val="both"/>
        <w:rPr>
          <w:rStyle w:val="FontStyle14"/>
          <w:i/>
          <w:sz w:val="24"/>
          <w:szCs w:val="24"/>
          <w:highlight w:val="magenta"/>
        </w:rPr>
      </w:pPr>
      <w:r w:rsidRPr="00B86DF9">
        <w:rPr>
          <w:rStyle w:val="FontStyle14"/>
          <w:bCs/>
          <w:i/>
          <w:sz w:val="24"/>
          <w:szCs w:val="24"/>
          <w:highlight w:val="magenta"/>
        </w:rPr>
        <w:t xml:space="preserve">встреча с администрацией </w:t>
      </w:r>
    </w:p>
    <w:p w:rsidR="00B86DF9" w:rsidRPr="00B86DF9" w:rsidRDefault="00B86DF9" w:rsidP="003C5257">
      <w:pPr>
        <w:widowControl w:val="0"/>
        <w:numPr>
          <w:ilvl w:val="0"/>
          <w:numId w:val="226"/>
        </w:numPr>
        <w:tabs>
          <w:tab w:val="clear" w:pos="720"/>
        </w:tabs>
        <w:suppressAutoHyphens w:val="0"/>
        <w:autoSpaceDE w:val="0"/>
        <w:autoSpaceDN w:val="0"/>
        <w:adjustRightInd w:val="0"/>
        <w:spacing w:after="0" w:line="240" w:lineRule="auto"/>
        <w:ind w:left="0" w:firstLine="0"/>
        <w:jc w:val="both"/>
        <w:rPr>
          <w:rStyle w:val="FontStyle14"/>
          <w:i/>
          <w:sz w:val="24"/>
          <w:szCs w:val="24"/>
          <w:highlight w:val="magenta"/>
        </w:rPr>
      </w:pPr>
      <w:r w:rsidRPr="00B86DF9">
        <w:rPr>
          <w:rStyle w:val="FontStyle14"/>
          <w:bCs/>
          <w:i/>
          <w:sz w:val="24"/>
          <w:szCs w:val="24"/>
          <w:highlight w:val="magenta"/>
        </w:rPr>
        <w:t>«День открытых дверей в классе»</w:t>
      </w:r>
      <w:r w:rsidRPr="00B86DF9">
        <w:rPr>
          <w:rStyle w:val="FontStyle14"/>
          <w:sz w:val="24"/>
          <w:szCs w:val="24"/>
          <w:highlight w:val="magenta"/>
        </w:rPr>
        <w:t xml:space="preserve"> - демонстрация достижений обучающихся родителям;</w:t>
      </w:r>
    </w:p>
    <w:p w:rsidR="00B86DF9" w:rsidRPr="00B86DF9" w:rsidRDefault="00B86DF9" w:rsidP="003C5257">
      <w:pPr>
        <w:widowControl w:val="0"/>
        <w:numPr>
          <w:ilvl w:val="0"/>
          <w:numId w:val="226"/>
        </w:numPr>
        <w:tabs>
          <w:tab w:val="clear" w:pos="720"/>
        </w:tabs>
        <w:suppressAutoHyphens w:val="0"/>
        <w:autoSpaceDE w:val="0"/>
        <w:autoSpaceDN w:val="0"/>
        <w:adjustRightInd w:val="0"/>
        <w:spacing w:after="0" w:line="240" w:lineRule="auto"/>
        <w:ind w:left="0" w:firstLine="0"/>
        <w:jc w:val="both"/>
        <w:rPr>
          <w:rStyle w:val="FontStyle14"/>
          <w:sz w:val="24"/>
          <w:szCs w:val="24"/>
          <w:highlight w:val="magenta"/>
        </w:rPr>
      </w:pPr>
      <w:r w:rsidRPr="00B86DF9">
        <w:rPr>
          <w:rStyle w:val="FontStyle14"/>
          <w:bCs/>
          <w:i/>
          <w:sz w:val="24"/>
          <w:szCs w:val="24"/>
          <w:highlight w:val="magenta"/>
        </w:rPr>
        <w:t>ежегодная общешкольная отчетно-выборная родительская конференция</w:t>
      </w:r>
      <w:r w:rsidRPr="00B86DF9">
        <w:rPr>
          <w:rStyle w:val="FontStyle14"/>
          <w:sz w:val="24"/>
          <w:szCs w:val="24"/>
          <w:highlight w:val="magenta"/>
        </w:rPr>
        <w:t>.</w:t>
      </w:r>
    </w:p>
    <w:p w:rsidR="00B86DF9" w:rsidRPr="00B86DF9" w:rsidRDefault="00B86DF9" w:rsidP="00B86DF9">
      <w:pPr>
        <w:shd w:val="clear" w:color="auto" w:fill="FFFFFF"/>
        <w:autoSpaceDE w:val="0"/>
        <w:autoSpaceDN w:val="0"/>
        <w:adjustRightInd w:val="0"/>
        <w:jc w:val="both"/>
        <w:rPr>
          <w:rFonts w:ascii="Times New Roman" w:hAnsi="Times New Roman"/>
          <w:sz w:val="24"/>
          <w:szCs w:val="24"/>
          <w:highlight w:val="magenta"/>
        </w:rPr>
      </w:pPr>
      <w:r w:rsidRPr="00B86DF9">
        <w:rPr>
          <w:rFonts w:ascii="Times New Roman" w:hAnsi="Times New Roman"/>
          <w:bCs/>
          <w:i/>
          <w:sz w:val="24"/>
          <w:szCs w:val="24"/>
          <w:highlight w:val="magenta"/>
        </w:rPr>
        <w:t>Индивидуальные тематические консультации:</w:t>
      </w:r>
      <w:r w:rsidRPr="00B86DF9">
        <w:rPr>
          <w:rFonts w:ascii="Times New Roman" w:hAnsi="Times New Roman"/>
          <w:b/>
          <w:bCs/>
          <w:sz w:val="24"/>
          <w:szCs w:val="24"/>
          <w:highlight w:val="magenta"/>
        </w:rPr>
        <w:t xml:space="preserve"> </w:t>
      </w:r>
      <w:r w:rsidRPr="00B86DF9">
        <w:rPr>
          <w:rFonts w:ascii="Times New Roman" w:hAnsi="Times New Roman"/>
          <w:sz w:val="24"/>
          <w:szCs w:val="24"/>
          <w:highlight w:val="magenta"/>
        </w:rPr>
        <w:t>обмен информацией, дающей реальное представление о школьных делах и поведении ребенка, его проблемах.</w:t>
      </w:r>
    </w:p>
    <w:p w:rsidR="00B86DF9" w:rsidRPr="00B86DF9" w:rsidRDefault="00B86DF9" w:rsidP="00B86DF9">
      <w:pPr>
        <w:shd w:val="clear" w:color="auto" w:fill="FFFFFF"/>
        <w:autoSpaceDE w:val="0"/>
        <w:autoSpaceDN w:val="0"/>
        <w:adjustRightInd w:val="0"/>
        <w:jc w:val="both"/>
        <w:rPr>
          <w:rFonts w:ascii="Times New Roman" w:hAnsi="Times New Roman"/>
          <w:sz w:val="24"/>
          <w:szCs w:val="24"/>
          <w:highlight w:val="magenta"/>
        </w:rPr>
      </w:pPr>
      <w:r w:rsidRPr="00B86DF9">
        <w:rPr>
          <w:rFonts w:ascii="Times New Roman" w:hAnsi="Times New Roman"/>
          <w:bCs/>
          <w:i/>
          <w:sz w:val="24"/>
          <w:szCs w:val="24"/>
          <w:highlight w:val="magenta"/>
        </w:rPr>
        <w:t>Посещение семьи:</w:t>
      </w:r>
      <w:r w:rsidRPr="00B86DF9">
        <w:rPr>
          <w:rFonts w:ascii="Times New Roman" w:hAnsi="Times New Roman"/>
          <w:b/>
          <w:bCs/>
          <w:sz w:val="24"/>
          <w:szCs w:val="24"/>
          <w:highlight w:val="magenta"/>
        </w:rPr>
        <w:t xml:space="preserve"> </w:t>
      </w:r>
      <w:r w:rsidRPr="00B86DF9">
        <w:rPr>
          <w:rFonts w:ascii="Times New Roman" w:hAnsi="Times New Roman"/>
          <w:sz w:val="24"/>
          <w:szCs w:val="24"/>
          <w:highlight w:val="magenta"/>
        </w:rPr>
        <w:t>индивидуальная работа педагога, знакомство с условиями жизни.</w:t>
      </w:r>
    </w:p>
    <w:p w:rsidR="00B86DF9" w:rsidRPr="00B86DF9" w:rsidRDefault="00B86DF9" w:rsidP="00B86DF9">
      <w:pPr>
        <w:jc w:val="both"/>
        <w:rPr>
          <w:rFonts w:ascii="Times New Roman" w:hAnsi="Times New Roman"/>
          <w:sz w:val="24"/>
          <w:szCs w:val="24"/>
          <w:highlight w:val="magenta"/>
        </w:rPr>
      </w:pPr>
      <w:r w:rsidRPr="00B86DF9">
        <w:rPr>
          <w:rFonts w:ascii="Times New Roman" w:hAnsi="Times New Roman"/>
          <w:sz w:val="24"/>
          <w:szCs w:val="24"/>
          <w:highlight w:val="magenta"/>
        </w:rPr>
        <w:t xml:space="preserve">        Формирование осознанного отношения к собственному здоровью, устойчивых представлений о здоровье и здоровом образе жизни; факторах, оказывающих позитивное и негативное влияние на здоровье; формирование личных убеждений, качеств и привычек, способствующих снижению риска здоровью в повседневной жизни, включает несколько модулей (проводится по подпрограмме «Формирование экологически целесообразного, здорового и безопасного образа жизни»):</w:t>
      </w:r>
    </w:p>
    <w:p w:rsidR="00B86DF9" w:rsidRPr="00B86DF9" w:rsidRDefault="00B86DF9" w:rsidP="00B86DF9">
      <w:pPr>
        <w:autoSpaceDE w:val="0"/>
        <w:autoSpaceDN w:val="0"/>
        <w:adjustRightInd w:val="0"/>
        <w:jc w:val="both"/>
        <w:rPr>
          <w:rFonts w:ascii="Times New Roman" w:hAnsi="Times New Roman"/>
          <w:b/>
          <w:bCs/>
          <w:i/>
          <w:sz w:val="24"/>
          <w:szCs w:val="24"/>
          <w:highlight w:val="magenta"/>
        </w:rPr>
      </w:pPr>
      <w:r w:rsidRPr="00B86DF9">
        <w:rPr>
          <w:rFonts w:ascii="Times New Roman" w:hAnsi="Times New Roman"/>
          <w:b/>
          <w:bCs/>
          <w:i/>
          <w:sz w:val="24"/>
          <w:szCs w:val="24"/>
          <w:highlight w:val="magenta"/>
        </w:rPr>
        <w:t>Модуль 1. Обучение учащихся правилам здорового образа жизни</w:t>
      </w:r>
    </w:p>
    <w:p w:rsidR="00B86DF9" w:rsidRPr="00B86DF9" w:rsidRDefault="00B86DF9" w:rsidP="00B86DF9">
      <w:pPr>
        <w:ind w:left="899"/>
        <w:jc w:val="both"/>
        <w:rPr>
          <w:rFonts w:ascii="Times New Roman" w:hAnsi="Times New Roman"/>
          <w:b/>
          <w:bCs/>
          <w:sz w:val="24"/>
          <w:szCs w:val="24"/>
          <w:highlight w:val="magenta"/>
        </w:rPr>
      </w:pPr>
      <w:r w:rsidRPr="00B86DF9">
        <w:rPr>
          <w:rFonts w:ascii="Times New Roman" w:hAnsi="Times New Roman"/>
          <w:bCs/>
          <w:i/>
          <w:iCs/>
          <w:sz w:val="24"/>
          <w:szCs w:val="24"/>
          <w:highlight w:val="magenta"/>
        </w:rPr>
        <w:t>Цель</w:t>
      </w:r>
      <w:r w:rsidRPr="00B86DF9">
        <w:rPr>
          <w:rFonts w:ascii="Times New Roman" w:hAnsi="Times New Roman"/>
          <w:bCs/>
          <w:i/>
          <w:sz w:val="24"/>
          <w:szCs w:val="24"/>
          <w:highlight w:val="magenta"/>
        </w:rPr>
        <w:t>:</w:t>
      </w:r>
      <w:r w:rsidRPr="00B86DF9">
        <w:rPr>
          <w:rFonts w:ascii="Times New Roman" w:hAnsi="Times New Roman"/>
          <w:b/>
          <w:bCs/>
          <w:sz w:val="24"/>
          <w:szCs w:val="24"/>
          <w:highlight w:val="magenta"/>
        </w:rPr>
        <w:t xml:space="preserve"> </w:t>
      </w:r>
      <w:r w:rsidRPr="00B86DF9">
        <w:rPr>
          <w:rFonts w:ascii="Times New Roman" w:hAnsi="Times New Roman"/>
          <w:sz w:val="24"/>
          <w:szCs w:val="24"/>
          <w:highlight w:val="magenta"/>
        </w:rPr>
        <w:t>создание условий для освоения учащимися навыков здорового образа жизни и использования их в повседневной жизни.</w:t>
      </w:r>
    </w:p>
    <w:tbl>
      <w:tblPr>
        <w:tblW w:w="10523" w:type="dxa"/>
        <w:tblInd w:w="-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91"/>
        <w:gridCol w:w="3751"/>
        <w:gridCol w:w="3181"/>
      </w:tblGrid>
      <w:tr w:rsidR="00B86DF9" w:rsidRPr="00B86DF9" w:rsidTr="00B86DF9">
        <w:trPr>
          <w:trHeight w:val="471"/>
        </w:trPr>
        <w:tc>
          <w:tcPr>
            <w:tcW w:w="3591" w:type="dxa"/>
            <w:shd w:val="clear" w:color="auto" w:fill="auto"/>
          </w:tcPr>
          <w:p w:rsidR="00B86DF9" w:rsidRPr="00B86DF9" w:rsidRDefault="00B86DF9" w:rsidP="00B86DF9">
            <w:pPr>
              <w:autoSpaceDE w:val="0"/>
              <w:autoSpaceDN w:val="0"/>
              <w:adjustRightInd w:val="0"/>
              <w:jc w:val="both"/>
              <w:rPr>
                <w:rFonts w:ascii="Times New Roman" w:hAnsi="Times New Roman"/>
                <w:b/>
                <w:bCs/>
                <w:i/>
                <w:sz w:val="24"/>
                <w:szCs w:val="24"/>
                <w:highlight w:val="magenta"/>
              </w:rPr>
            </w:pPr>
            <w:r w:rsidRPr="00B86DF9">
              <w:rPr>
                <w:rFonts w:ascii="Times New Roman" w:hAnsi="Times New Roman"/>
                <w:b/>
                <w:bCs/>
                <w:i/>
                <w:sz w:val="24"/>
                <w:szCs w:val="24"/>
                <w:highlight w:val="magenta"/>
              </w:rPr>
              <w:t>Виды деятельности</w:t>
            </w:r>
          </w:p>
        </w:tc>
        <w:tc>
          <w:tcPr>
            <w:tcW w:w="3751" w:type="dxa"/>
            <w:shd w:val="clear" w:color="auto" w:fill="auto"/>
          </w:tcPr>
          <w:p w:rsidR="00B86DF9" w:rsidRPr="00B86DF9" w:rsidRDefault="00B86DF9" w:rsidP="00B86DF9">
            <w:pPr>
              <w:jc w:val="both"/>
              <w:rPr>
                <w:rFonts w:ascii="Times New Roman" w:hAnsi="Times New Roman"/>
                <w:b/>
                <w:bCs/>
                <w:i/>
                <w:sz w:val="24"/>
                <w:szCs w:val="24"/>
                <w:highlight w:val="magenta"/>
              </w:rPr>
            </w:pPr>
            <w:r w:rsidRPr="00B86DF9">
              <w:rPr>
                <w:rFonts w:ascii="Times New Roman" w:hAnsi="Times New Roman"/>
                <w:b/>
                <w:bCs/>
                <w:i/>
                <w:sz w:val="24"/>
                <w:szCs w:val="24"/>
                <w:highlight w:val="magenta"/>
              </w:rPr>
              <w:t>Формы работы</w:t>
            </w:r>
          </w:p>
        </w:tc>
        <w:tc>
          <w:tcPr>
            <w:tcW w:w="3181" w:type="dxa"/>
            <w:shd w:val="clear" w:color="auto" w:fill="auto"/>
          </w:tcPr>
          <w:p w:rsidR="00B86DF9" w:rsidRPr="00B86DF9" w:rsidRDefault="00B86DF9" w:rsidP="00B86DF9">
            <w:pPr>
              <w:jc w:val="both"/>
              <w:rPr>
                <w:rFonts w:ascii="Times New Roman" w:hAnsi="Times New Roman"/>
                <w:b/>
                <w:bCs/>
                <w:i/>
                <w:sz w:val="24"/>
                <w:szCs w:val="24"/>
                <w:highlight w:val="magenta"/>
              </w:rPr>
            </w:pPr>
            <w:r w:rsidRPr="00B86DF9">
              <w:rPr>
                <w:rFonts w:ascii="Times New Roman" w:hAnsi="Times New Roman"/>
                <w:b/>
                <w:bCs/>
                <w:i/>
                <w:sz w:val="24"/>
                <w:szCs w:val="24"/>
                <w:highlight w:val="magenta"/>
              </w:rPr>
              <w:t>Исполнители</w:t>
            </w:r>
          </w:p>
        </w:tc>
      </w:tr>
      <w:tr w:rsidR="00B86DF9" w:rsidRPr="00B86DF9" w:rsidTr="00B86DF9">
        <w:trPr>
          <w:trHeight w:val="1599"/>
        </w:trPr>
        <w:tc>
          <w:tcPr>
            <w:tcW w:w="3591" w:type="dxa"/>
            <w:shd w:val="clear" w:color="auto" w:fill="auto"/>
          </w:tcPr>
          <w:p w:rsidR="00B86DF9" w:rsidRPr="00B86DF9" w:rsidRDefault="00B86DF9" w:rsidP="00B86DF9">
            <w:pPr>
              <w:jc w:val="both"/>
              <w:rPr>
                <w:rFonts w:ascii="Times New Roman" w:hAnsi="Times New Roman"/>
                <w:bCs/>
                <w:i/>
                <w:sz w:val="24"/>
                <w:szCs w:val="24"/>
                <w:highlight w:val="magenta"/>
              </w:rPr>
            </w:pPr>
            <w:r w:rsidRPr="00B86DF9">
              <w:rPr>
                <w:rFonts w:ascii="Times New Roman" w:hAnsi="Times New Roman"/>
                <w:bCs/>
                <w:i/>
                <w:sz w:val="24"/>
                <w:szCs w:val="24"/>
                <w:highlight w:val="magenta"/>
              </w:rPr>
              <w:t>Урочная</w:t>
            </w:r>
          </w:p>
        </w:tc>
        <w:tc>
          <w:tcPr>
            <w:tcW w:w="3751" w:type="dxa"/>
            <w:shd w:val="clear" w:color="auto" w:fill="auto"/>
          </w:tcPr>
          <w:p w:rsidR="00B86DF9" w:rsidRPr="00B86DF9" w:rsidRDefault="00B86DF9" w:rsidP="00B86DF9">
            <w:pPr>
              <w:autoSpaceDE w:val="0"/>
              <w:autoSpaceDN w:val="0"/>
              <w:adjustRightInd w:val="0"/>
              <w:jc w:val="both"/>
              <w:rPr>
                <w:rFonts w:ascii="Times New Roman" w:hAnsi="Times New Roman"/>
                <w:sz w:val="24"/>
                <w:szCs w:val="24"/>
                <w:highlight w:val="magenta"/>
              </w:rPr>
            </w:pPr>
            <w:r w:rsidRPr="00B86DF9">
              <w:rPr>
                <w:rFonts w:ascii="Times New Roman" w:hAnsi="Times New Roman"/>
                <w:sz w:val="24"/>
                <w:szCs w:val="24"/>
                <w:highlight w:val="magenta"/>
              </w:rPr>
              <w:t xml:space="preserve">  Изучение особенностей организма человека на</w:t>
            </w:r>
          </w:p>
          <w:p w:rsidR="00B86DF9" w:rsidRPr="00B86DF9" w:rsidRDefault="00B86DF9" w:rsidP="00B86DF9">
            <w:pPr>
              <w:autoSpaceDE w:val="0"/>
              <w:autoSpaceDN w:val="0"/>
              <w:adjustRightInd w:val="0"/>
              <w:jc w:val="both"/>
              <w:rPr>
                <w:rFonts w:ascii="Times New Roman" w:hAnsi="Times New Roman"/>
                <w:sz w:val="24"/>
                <w:szCs w:val="24"/>
                <w:highlight w:val="magenta"/>
              </w:rPr>
            </w:pPr>
            <w:r w:rsidRPr="00B86DF9">
              <w:rPr>
                <w:rFonts w:ascii="Times New Roman" w:hAnsi="Times New Roman"/>
                <w:sz w:val="24"/>
                <w:szCs w:val="24"/>
                <w:highlight w:val="magenta"/>
              </w:rPr>
              <w:t xml:space="preserve">уроках биологии, физической культуры. </w:t>
            </w:r>
          </w:p>
          <w:p w:rsidR="00B86DF9" w:rsidRPr="00B86DF9" w:rsidRDefault="00B86DF9" w:rsidP="00B86DF9">
            <w:pPr>
              <w:autoSpaceDE w:val="0"/>
              <w:autoSpaceDN w:val="0"/>
              <w:adjustRightInd w:val="0"/>
              <w:jc w:val="both"/>
              <w:rPr>
                <w:rFonts w:ascii="Times New Roman" w:hAnsi="Times New Roman"/>
                <w:sz w:val="24"/>
                <w:szCs w:val="24"/>
                <w:highlight w:val="magenta"/>
              </w:rPr>
            </w:pPr>
            <w:r w:rsidRPr="00B86DF9">
              <w:rPr>
                <w:rFonts w:ascii="Times New Roman" w:hAnsi="Times New Roman"/>
                <w:sz w:val="24"/>
                <w:szCs w:val="24"/>
                <w:highlight w:val="magenta"/>
              </w:rPr>
              <w:t xml:space="preserve">  Выпуск буклетов о правильном питании на уроках информатики, технологии.</w:t>
            </w:r>
          </w:p>
        </w:tc>
        <w:tc>
          <w:tcPr>
            <w:tcW w:w="3181" w:type="dxa"/>
            <w:shd w:val="clear" w:color="auto" w:fill="auto"/>
          </w:tcPr>
          <w:p w:rsidR="00B86DF9" w:rsidRPr="00B86DF9" w:rsidRDefault="00B86DF9" w:rsidP="00B86DF9">
            <w:pPr>
              <w:autoSpaceDE w:val="0"/>
              <w:autoSpaceDN w:val="0"/>
              <w:adjustRightInd w:val="0"/>
              <w:jc w:val="both"/>
              <w:rPr>
                <w:rFonts w:ascii="Times New Roman" w:hAnsi="Times New Roman"/>
                <w:sz w:val="24"/>
                <w:szCs w:val="24"/>
                <w:highlight w:val="magenta"/>
              </w:rPr>
            </w:pPr>
            <w:r w:rsidRPr="00B86DF9">
              <w:rPr>
                <w:rFonts w:ascii="Times New Roman" w:hAnsi="Times New Roman"/>
                <w:sz w:val="24"/>
                <w:szCs w:val="24"/>
                <w:highlight w:val="magenta"/>
              </w:rPr>
              <w:t>Учитель биологии, учитель физической культуры, классный руководитель</w:t>
            </w:r>
          </w:p>
          <w:p w:rsidR="00B86DF9" w:rsidRPr="00B86DF9" w:rsidRDefault="00B86DF9" w:rsidP="00B86DF9">
            <w:pPr>
              <w:jc w:val="both"/>
              <w:rPr>
                <w:rFonts w:ascii="Times New Roman" w:hAnsi="Times New Roman"/>
                <w:b/>
                <w:bCs/>
                <w:sz w:val="24"/>
                <w:szCs w:val="24"/>
                <w:highlight w:val="magenta"/>
              </w:rPr>
            </w:pPr>
          </w:p>
        </w:tc>
      </w:tr>
      <w:tr w:rsidR="00B86DF9" w:rsidRPr="00B86DF9" w:rsidTr="00B86DF9">
        <w:trPr>
          <w:trHeight w:val="150"/>
        </w:trPr>
        <w:tc>
          <w:tcPr>
            <w:tcW w:w="3591" w:type="dxa"/>
            <w:shd w:val="clear" w:color="auto" w:fill="auto"/>
          </w:tcPr>
          <w:p w:rsidR="00B86DF9" w:rsidRPr="00B86DF9" w:rsidRDefault="00B86DF9" w:rsidP="00B86DF9">
            <w:pPr>
              <w:autoSpaceDE w:val="0"/>
              <w:autoSpaceDN w:val="0"/>
              <w:adjustRightInd w:val="0"/>
              <w:jc w:val="both"/>
              <w:rPr>
                <w:rFonts w:ascii="Times New Roman" w:hAnsi="Times New Roman"/>
                <w:bCs/>
                <w:i/>
                <w:sz w:val="24"/>
                <w:szCs w:val="24"/>
                <w:highlight w:val="magenta"/>
              </w:rPr>
            </w:pPr>
            <w:r w:rsidRPr="00B86DF9">
              <w:rPr>
                <w:rFonts w:ascii="Times New Roman" w:hAnsi="Times New Roman"/>
                <w:bCs/>
                <w:i/>
                <w:sz w:val="24"/>
                <w:szCs w:val="24"/>
                <w:highlight w:val="magenta"/>
              </w:rPr>
              <w:t>Внеурочная организация здорового досуга</w:t>
            </w:r>
          </w:p>
        </w:tc>
        <w:tc>
          <w:tcPr>
            <w:tcW w:w="3751" w:type="dxa"/>
            <w:shd w:val="clear" w:color="auto" w:fill="auto"/>
          </w:tcPr>
          <w:p w:rsidR="00B86DF9" w:rsidRPr="00B86DF9" w:rsidRDefault="00B86DF9" w:rsidP="00B86DF9">
            <w:pPr>
              <w:autoSpaceDE w:val="0"/>
              <w:autoSpaceDN w:val="0"/>
              <w:adjustRightInd w:val="0"/>
              <w:jc w:val="both"/>
              <w:rPr>
                <w:rFonts w:ascii="Times New Roman" w:hAnsi="Times New Roman"/>
                <w:sz w:val="24"/>
                <w:szCs w:val="24"/>
                <w:highlight w:val="magenta"/>
              </w:rPr>
            </w:pPr>
            <w:r w:rsidRPr="00B86DF9">
              <w:rPr>
                <w:rFonts w:ascii="Times New Roman" w:hAnsi="Times New Roman"/>
                <w:sz w:val="24"/>
                <w:szCs w:val="24"/>
                <w:highlight w:val="magenta"/>
              </w:rPr>
              <w:t xml:space="preserve"> Тематические классные часы по ЗОЖ.</w:t>
            </w:r>
          </w:p>
          <w:p w:rsidR="00B86DF9" w:rsidRPr="00B86DF9" w:rsidRDefault="00B86DF9" w:rsidP="00B86DF9">
            <w:pPr>
              <w:autoSpaceDE w:val="0"/>
              <w:autoSpaceDN w:val="0"/>
              <w:adjustRightInd w:val="0"/>
              <w:jc w:val="both"/>
              <w:rPr>
                <w:rFonts w:ascii="Times New Roman" w:hAnsi="Times New Roman"/>
                <w:sz w:val="24"/>
                <w:szCs w:val="24"/>
                <w:highlight w:val="magenta"/>
              </w:rPr>
            </w:pPr>
            <w:r w:rsidRPr="00B86DF9">
              <w:rPr>
                <w:rFonts w:ascii="Times New Roman" w:hAnsi="Times New Roman"/>
                <w:sz w:val="24"/>
                <w:szCs w:val="24"/>
                <w:highlight w:val="magenta"/>
              </w:rPr>
              <w:t>Проектно-исследовательская деятельность обучающихся.</w:t>
            </w:r>
          </w:p>
          <w:p w:rsidR="00B86DF9" w:rsidRPr="00B86DF9" w:rsidRDefault="00B86DF9" w:rsidP="00B86DF9">
            <w:pPr>
              <w:autoSpaceDE w:val="0"/>
              <w:autoSpaceDN w:val="0"/>
              <w:adjustRightInd w:val="0"/>
              <w:jc w:val="both"/>
              <w:rPr>
                <w:rFonts w:ascii="Times New Roman" w:hAnsi="Times New Roman"/>
                <w:sz w:val="24"/>
                <w:szCs w:val="24"/>
                <w:highlight w:val="magenta"/>
              </w:rPr>
            </w:pPr>
            <w:r w:rsidRPr="00B86DF9">
              <w:rPr>
                <w:rFonts w:ascii="Times New Roman" w:hAnsi="Times New Roman"/>
                <w:sz w:val="24"/>
                <w:szCs w:val="24"/>
                <w:highlight w:val="magenta"/>
              </w:rPr>
              <w:t xml:space="preserve"> Организация оздоровительной работы на занятиях по внеурочной деятельности. Участие в спортивно-оздоровительных</w:t>
            </w:r>
          </w:p>
          <w:p w:rsidR="00B86DF9" w:rsidRPr="00B86DF9" w:rsidRDefault="00B86DF9" w:rsidP="00B86DF9">
            <w:pPr>
              <w:autoSpaceDE w:val="0"/>
              <w:autoSpaceDN w:val="0"/>
              <w:adjustRightInd w:val="0"/>
              <w:jc w:val="both"/>
              <w:rPr>
                <w:rFonts w:ascii="Times New Roman" w:hAnsi="Times New Roman"/>
                <w:sz w:val="24"/>
                <w:szCs w:val="24"/>
                <w:highlight w:val="magenta"/>
              </w:rPr>
            </w:pPr>
            <w:r w:rsidRPr="00B86DF9">
              <w:rPr>
                <w:rFonts w:ascii="Times New Roman" w:hAnsi="Times New Roman"/>
                <w:sz w:val="24"/>
                <w:szCs w:val="24"/>
                <w:highlight w:val="magenta"/>
              </w:rPr>
              <w:t>мероприятиях школы, секциях и кружках.</w:t>
            </w:r>
          </w:p>
        </w:tc>
        <w:tc>
          <w:tcPr>
            <w:tcW w:w="3181" w:type="dxa"/>
            <w:shd w:val="clear" w:color="auto" w:fill="auto"/>
          </w:tcPr>
          <w:p w:rsidR="00B86DF9" w:rsidRPr="00B86DF9" w:rsidRDefault="00B86DF9" w:rsidP="00B86DF9">
            <w:pPr>
              <w:autoSpaceDE w:val="0"/>
              <w:autoSpaceDN w:val="0"/>
              <w:adjustRightInd w:val="0"/>
              <w:jc w:val="both"/>
              <w:rPr>
                <w:rFonts w:ascii="Times New Roman" w:hAnsi="Times New Roman"/>
                <w:sz w:val="24"/>
                <w:szCs w:val="24"/>
                <w:highlight w:val="magenta"/>
              </w:rPr>
            </w:pPr>
            <w:r w:rsidRPr="00B86DF9">
              <w:rPr>
                <w:rFonts w:ascii="Times New Roman" w:hAnsi="Times New Roman"/>
                <w:sz w:val="24"/>
                <w:szCs w:val="24"/>
                <w:highlight w:val="magenta"/>
              </w:rPr>
              <w:t>Классные руководители, инспектор ГИБДД, заместитель директора по ВР</w:t>
            </w:r>
          </w:p>
        </w:tc>
      </w:tr>
    </w:tbl>
    <w:p w:rsidR="00B86DF9" w:rsidRPr="00B86DF9" w:rsidRDefault="00B86DF9" w:rsidP="00B86DF9">
      <w:pPr>
        <w:ind w:firstLine="539"/>
        <w:jc w:val="both"/>
        <w:rPr>
          <w:rFonts w:ascii="Times New Roman" w:hAnsi="Times New Roman"/>
          <w:b/>
          <w:bCs/>
          <w:sz w:val="24"/>
          <w:szCs w:val="24"/>
          <w:highlight w:val="magenta"/>
        </w:rPr>
      </w:pPr>
    </w:p>
    <w:p w:rsidR="00B86DF9" w:rsidRPr="00B86DF9" w:rsidRDefault="00B86DF9" w:rsidP="00B86DF9">
      <w:pPr>
        <w:autoSpaceDE w:val="0"/>
        <w:autoSpaceDN w:val="0"/>
        <w:adjustRightInd w:val="0"/>
        <w:jc w:val="both"/>
        <w:rPr>
          <w:rFonts w:ascii="Times New Roman" w:hAnsi="Times New Roman"/>
          <w:b/>
          <w:bCs/>
          <w:i/>
          <w:sz w:val="24"/>
          <w:szCs w:val="24"/>
          <w:highlight w:val="magenta"/>
        </w:rPr>
      </w:pPr>
      <w:r w:rsidRPr="00B86DF9">
        <w:rPr>
          <w:rFonts w:ascii="Times New Roman" w:hAnsi="Times New Roman"/>
          <w:b/>
          <w:bCs/>
          <w:i/>
          <w:sz w:val="24"/>
          <w:szCs w:val="24"/>
          <w:highlight w:val="magenta"/>
        </w:rPr>
        <w:t>Модуль 2. Физкультурно-оздоровительная работа</w:t>
      </w:r>
    </w:p>
    <w:p w:rsidR="00B86DF9" w:rsidRPr="00B86DF9" w:rsidRDefault="00B86DF9" w:rsidP="00B86DF9">
      <w:pPr>
        <w:autoSpaceDE w:val="0"/>
        <w:autoSpaceDN w:val="0"/>
        <w:adjustRightInd w:val="0"/>
        <w:jc w:val="both"/>
        <w:rPr>
          <w:rFonts w:ascii="Times New Roman" w:hAnsi="Times New Roman"/>
          <w:sz w:val="24"/>
          <w:szCs w:val="24"/>
          <w:highlight w:val="magenta"/>
        </w:rPr>
      </w:pPr>
      <w:r w:rsidRPr="00B86DF9">
        <w:rPr>
          <w:rFonts w:ascii="Times New Roman" w:hAnsi="Times New Roman"/>
          <w:bCs/>
          <w:i/>
          <w:iCs/>
          <w:sz w:val="24"/>
          <w:szCs w:val="24"/>
          <w:highlight w:val="magenta"/>
        </w:rPr>
        <w:t>Цель</w:t>
      </w:r>
      <w:r w:rsidRPr="00B86DF9">
        <w:rPr>
          <w:rFonts w:ascii="Times New Roman" w:hAnsi="Times New Roman"/>
          <w:bCs/>
          <w:i/>
          <w:sz w:val="24"/>
          <w:szCs w:val="24"/>
          <w:highlight w:val="magenta"/>
        </w:rPr>
        <w:t>:</w:t>
      </w:r>
      <w:r w:rsidRPr="00B86DF9">
        <w:rPr>
          <w:rFonts w:ascii="Times New Roman" w:hAnsi="Times New Roman"/>
          <w:b/>
          <w:bCs/>
          <w:sz w:val="24"/>
          <w:szCs w:val="24"/>
          <w:highlight w:val="magenta"/>
        </w:rPr>
        <w:t xml:space="preserve"> </w:t>
      </w:r>
      <w:r w:rsidRPr="00B86DF9">
        <w:rPr>
          <w:rFonts w:ascii="Times New Roman" w:hAnsi="Times New Roman"/>
          <w:sz w:val="24"/>
          <w:szCs w:val="24"/>
          <w:highlight w:val="magenta"/>
        </w:rPr>
        <w:t>обеспечение рациональной организации двигательного режима обучающихся, повышение адаптивных возможностей организма, сохранение и укрепление здоровья, формирование культуры здоровья путем развития устойчивой мотивации к занятиям спортом.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41"/>
        <w:gridCol w:w="3301"/>
        <w:gridCol w:w="3128"/>
      </w:tblGrid>
      <w:tr w:rsidR="00B86DF9" w:rsidRPr="00B86DF9" w:rsidTr="00B86DF9">
        <w:tc>
          <w:tcPr>
            <w:tcW w:w="3520" w:type="dxa"/>
            <w:shd w:val="clear" w:color="auto" w:fill="auto"/>
          </w:tcPr>
          <w:p w:rsidR="00B86DF9" w:rsidRPr="00B86DF9" w:rsidRDefault="00B86DF9" w:rsidP="00B86DF9">
            <w:pPr>
              <w:autoSpaceDE w:val="0"/>
              <w:autoSpaceDN w:val="0"/>
              <w:adjustRightInd w:val="0"/>
              <w:jc w:val="both"/>
              <w:rPr>
                <w:rFonts w:ascii="Times New Roman" w:hAnsi="Times New Roman"/>
                <w:b/>
                <w:bCs/>
                <w:i/>
                <w:sz w:val="24"/>
                <w:szCs w:val="24"/>
                <w:highlight w:val="magenta"/>
              </w:rPr>
            </w:pPr>
            <w:r w:rsidRPr="00B86DF9">
              <w:rPr>
                <w:rFonts w:ascii="Times New Roman" w:hAnsi="Times New Roman"/>
                <w:b/>
                <w:bCs/>
                <w:i/>
                <w:sz w:val="24"/>
                <w:szCs w:val="24"/>
                <w:highlight w:val="magenta"/>
              </w:rPr>
              <w:t xml:space="preserve">Виды деятельности </w:t>
            </w:r>
          </w:p>
        </w:tc>
        <w:tc>
          <w:tcPr>
            <w:tcW w:w="3521" w:type="dxa"/>
            <w:shd w:val="clear" w:color="auto" w:fill="auto"/>
          </w:tcPr>
          <w:p w:rsidR="00B86DF9" w:rsidRPr="00B86DF9" w:rsidRDefault="00B86DF9" w:rsidP="00B86DF9">
            <w:pPr>
              <w:jc w:val="both"/>
              <w:rPr>
                <w:rFonts w:ascii="Times New Roman" w:hAnsi="Times New Roman"/>
                <w:b/>
                <w:bCs/>
                <w:i/>
                <w:sz w:val="24"/>
                <w:szCs w:val="24"/>
                <w:highlight w:val="magenta"/>
              </w:rPr>
            </w:pPr>
            <w:r w:rsidRPr="00B86DF9">
              <w:rPr>
                <w:rFonts w:ascii="Times New Roman" w:hAnsi="Times New Roman"/>
                <w:b/>
                <w:bCs/>
                <w:i/>
                <w:sz w:val="24"/>
                <w:szCs w:val="24"/>
                <w:highlight w:val="magenta"/>
              </w:rPr>
              <w:t>Формы работы</w:t>
            </w:r>
          </w:p>
        </w:tc>
        <w:tc>
          <w:tcPr>
            <w:tcW w:w="3521" w:type="dxa"/>
            <w:shd w:val="clear" w:color="auto" w:fill="auto"/>
          </w:tcPr>
          <w:p w:rsidR="00B86DF9" w:rsidRPr="00B86DF9" w:rsidRDefault="00B86DF9" w:rsidP="00B86DF9">
            <w:pPr>
              <w:jc w:val="both"/>
              <w:rPr>
                <w:rFonts w:ascii="Times New Roman" w:hAnsi="Times New Roman"/>
                <w:b/>
                <w:bCs/>
                <w:i/>
                <w:sz w:val="24"/>
                <w:szCs w:val="24"/>
                <w:highlight w:val="magenta"/>
              </w:rPr>
            </w:pPr>
            <w:r w:rsidRPr="00B86DF9">
              <w:rPr>
                <w:rFonts w:ascii="Times New Roman" w:hAnsi="Times New Roman"/>
                <w:b/>
                <w:bCs/>
                <w:i/>
                <w:sz w:val="24"/>
                <w:szCs w:val="24"/>
                <w:highlight w:val="magenta"/>
              </w:rPr>
              <w:t>Исполнители</w:t>
            </w:r>
          </w:p>
        </w:tc>
      </w:tr>
      <w:tr w:rsidR="00B86DF9" w:rsidRPr="00B86DF9" w:rsidTr="00B86DF9">
        <w:tc>
          <w:tcPr>
            <w:tcW w:w="3520" w:type="dxa"/>
            <w:shd w:val="clear" w:color="auto" w:fill="auto"/>
          </w:tcPr>
          <w:p w:rsidR="00B86DF9" w:rsidRPr="00B86DF9" w:rsidRDefault="00B86DF9" w:rsidP="00B86DF9">
            <w:pPr>
              <w:jc w:val="both"/>
              <w:rPr>
                <w:rFonts w:ascii="Times New Roman" w:hAnsi="Times New Roman"/>
                <w:bCs/>
                <w:i/>
                <w:sz w:val="24"/>
                <w:szCs w:val="24"/>
                <w:highlight w:val="magenta"/>
              </w:rPr>
            </w:pPr>
            <w:r w:rsidRPr="00B86DF9">
              <w:rPr>
                <w:rFonts w:ascii="Times New Roman" w:hAnsi="Times New Roman"/>
                <w:bCs/>
                <w:i/>
                <w:sz w:val="24"/>
                <w:szCs w:val="24"/>
                <w:highlight w:val="magenta"/>
              </w:rPr>
              <w:t>Урочная</w:t>
            </w:r>
          </w:p>
        </w:tc>
        <w:tc>
          <w:tcPr>
            <w:tcW w:w="3521" w:type="dxa"/>
            <w:shd w:val="clear" w:color="auto" w:fill="auto"/>
          </w:tcPr>
          <w:p w:rsidR="00B86DF9" w:rsidRPr="00B86DF9" w:rsidRDefault="00B86DF9" w:rsidP="00B86DF9">
            <w:pPr>
              <w:autoSpaceDE w:val="0"/>
              <w:autoSpaceDN w:val="0"/>
              <w:adjustRightInd w:val="0"/>
              <w:jc w:val="both"/>
              <w:rPr>
                <w:rFonts w:ascii="Times New Roman" w:hAnsi="Times New Roman"/>
                <w:sz w:val="24"/>
                <w:szCs w:val="24"/>
                <w:highlight w:val="magenta"/>
              </w:rPr>
            </w:pPr>
            <w:r w:rsidRPr="00B86DF9">
              <w:rPr>
                <w:rFonts w:ascii="Times New Roman" w:hAnsi="Times New Roman"/>
                <w:sz w:val="24"/>
                <w:szCs w:val="24"/>
                <w:highlight w:val="magenta"/>
              </w:rPr>
              <w:t>Использование на уроках комплекса упражнений</w:t>
            </w:r>
          </w:p>
          <w:p w:rsidR="00B86DF9" w:rsidRPr="00B86DF9" w:rsidRDefault="00B86DF9" w:rsidP="00B86DF9">
            <w:pPr>
              <w:autoSpaceDE w:val="0"/>
              <w:autoSpaceDN w:val="0"/>
              <w:adjustRightInd w:val="0"/>
              <w:jc w:val="both"/>
              <w:rPr>
                <w:rFonts w:ascii="Times New Roman" w:hAnsi="Times New Roman"/>
                <w:sz w:val="24"/>
                <w:szCs w:val="24"/>
                <w:highlight w:val="magenta"/>
              </w:rPr>
            </w:pPr>
            <w:r w:rsidRPr="00B86DF9">
              <w:rPr>
                <w:rFonts w:ascii="Times New Roman" w:hAnsi="Times New Roman"/>
                <w:sz w:val="24"/>
                <w:szCs w:val="24"/>
                <w:highlight w:val="magenta"/>
              </w:rPr>
              <w:t>для профилактики заболеваний опорно-</w:t>
            </w:r>
          </w:p>
          <w:p w:rsidR="00B86DF9" w:rsidRPr="00B86DF9" w:rsidRDefault="00B86DF9" w:rsidP="00B86DF9">
            <w:pPr>
              <w:autoSpaceDE w:val="0"/>
              <w:autoSpaceDN w:val="0"/>
              <w:adjustRightInd w:val="0"/>
              <w:jc w:val="both"/>
              <w:rPr>
                <w:rFonts w:ascii="Times New Roman" w:hAnsi="Times New Roman"/>
                <w:sz w:val="24"/>
                <w:szCs w:val="24"/>
                <w:highlight w:val="magenta"/>
              </w:rPr>
            </w:pPr>
            <w:r w:rsidRPr="00B86DF9">
              <w:rPr>
                <w:rFonts w:ascii="Times New Roman" w:hAnsi="Times New Roman"/>
                <w:sz w:val="24"/>
                <w:szCs w:val="24"/>
                <w:highlight w:val="magenta"/>
              </w:rPr>
              <w:t>двигательного аппарата, дыхания, зрения,</w:t>
            </w:r>
          </w:p>
          <w:p w:rsidR="00B86DF9" w:rsidRPr="00B86DF9" w:rsidRDefault="00B86DF9" w:rsidP="00B86DF9">
            <w:pPr>
              <w:autoSpaceDE w:val="0"/>
              <w:autoSpaceDN w:val="0"/>
              <w:adjustRightInd w:val="0"/>
              <w:jc w:val="both"/>
              <w:rPr>
                <w:rFonts w:ascii="Times New Roman" w:hAnsi="Times New Roman"/>
                <w:b/>
                <w:bCs/>
                <w:sz w:val="24"/>
                <w:szCs w:val="24"/>
                <w:highlight w:val="magenta"/>
              </w:rPr>
            </w:pPr>
            <w:r w:rsidRPr="00B86DF9">
              <w:rPr>
                <w:rFonts w:ascii="Times New Roman" w:hAnsi="Times New Roman"/>
                <w:sz w:val="24"/>
                <w:szCs w:val="24"/>
                <w:highlight w:val="magenta"/>
              </w:rPr>
              <w:t>здоровьесберегающих пятиминуток. Организация динамичных перемен. Проведение спортивных игр</w:t>
            </w:r>
            <w:r w:rsidRPr="00B86DF9">
              <w:rPr>
                <w:rFonts w:ascii="Times New Roman" w:hAnsi="Times New Roman"/>
                <w:b/>
                <w:bCs/>
                <w:sz w:val="24"/>
                <w:szCs w:val="24"/>
                <w:highlight w:val="magenta"/>
              </w:rPr>
              <w:t>.</w:t>
            </w:r>
          </w:p>
        </w:tc>
        <w:tc>
          <w:tcPr>
            <w:tcW w:w="3521" w:type="dxa"/>
            <w:shd w:val="clear" w:color="auto" w:fill="auto"/>
          </w:tcPr>
          <w:p w:rsidR="00B86DF9" w:rsidRPr="00B86DF9" w:rsidRDefault="00B86DF9" w:rsidP="00B86DF9">
            <w:pPr>
              <w:autoSpaceDE w:val="0"/>
              <w:autoSpaceDN w:val="0"/>
              <w:adjustRightInd w:val="0"/>
              <w:jc w:val="both"/>
              <w:rPr>
                <w:rFonts w:ascii="Times New Roman" w:hAnsi="Times New Roman"/>
                <w:b/>
                <w:bCs/>
                <w:sz w:val="24"/>
                <w:szCs w:val="24"/>
                <w:highlight w:val="magenta"/>
              </w:rPr>
            </w:pPr>
            <w:r w:rsidRPr="00B86DF9">
              <w:rPr>
                <w:rFonts w:ascii="Times New Roman" w:hAnsi="Times New Roman"/>
                <w:sz w:val="24"/>
                <w:szCs w:val="24"/>
                <w:highlight w:val="magenta"/>
              </w:rPr>
              <w:t>Учителя -предметники, учитель физической культуры.</w:t>
            </w:r>
          </w:p>
        </w:tc>
      </w:tr>
    </w:tbl>
    <w:p w:rsidR="00B86DF9" w:rsidRPr="00B86DF9" w:rsidRDefault="00B86DF9" w:rsidP="00B86DF9">
      <w:pPr>
        <w:autoSpaceDE w:val="0"/>
        <w:autoSpaceDN w:val="0"/>
        <w:adjustRightInd w:val="0"/>
        <w:jc w:val="both"/>
        <w:rPr>
          <w:rFonts w:ascii="Times New Roman" w:hAnsi="Times New Roman"/>
          <w:b/>
          <w:bCs/>
          <w:sz w:val="24"/>
          <w:szCs w:val="24"/>
          <w:highlight w:val="magenta"/>
        </w:rPr>
      </w:pPr>
    </w:p>
    <w:p w:rsidR="00B86DF9" w:rsidRPr="00B86DF9" w:rsidRDefault="00B86DF9" w:rsidP="00B86DF9">
      <w:pPr>
        <w:autoSpaceDE w:val="0"/>
        <w:autoSpaceDN w:val="0"/>
        <w:adjustRightInd w:val="0"/>
        <w:jc w:val="both"/>
        <w:rPr>
          <w:rFonts w:ascii="Times New Roman" w:hAnsi="Times New Roman"/>
          <w:b/>
          <w:bCs/>
          <w:i/>
          <w:sz w:val="24"/>
          <w:szCs w:val="24"/>
          <w:highlight w:val="magenta"/>
        </w:rPr>
      </w:pPr>
      <w:r w:rsidRPr="00B86DF9">
        <w:rPr>
          <w:rFonts w:ascii="Times New Roman" w:hAnsi="Times New Roman"/>
          <w:b/>
          <w:bCs/>
          <w:i/>
          <w:sz w:val="24"/>
          <w:szCs w:val="24"/>
          <w:highlight w:val="magenta"/>
        </w:rPr>
        <w:t>Модуль 3. Просветительская деятельность здорового образа жизни в урочной и внеурочной деятельности с обучающимися</w:t>
      </w:r>
    </w:p>
    <w:p w:rsidR="00B86DF9" w:rsidRPr="00B86DF9" w:rsidRDefault="00B86DF9" w:rsidP="00B86DF9">
      <w:pPr>
        <w:autoSpaceDE w:val="0"/>
        <w:autoSpaceDN w:val="0"/>
        <w:adjustRightInd w:val="0"/>
        <w:jc w:val="both"/>
        <w:rPr>
          <w:rFonts w:ascii="Times New Roman" w:hAnsi="Times New Roman"/>
          <w:sz w:val="24"/>
          <w:szCs w:val="24"/>
          <w:highlight w:val="magenta"/>
        </w:rPr>
      </w:pPr>
      <w:r w:rsidRPr="00B86DF9">
        <w:rPr>
          <w:rFonts w:ascii="Times New Roman" w:hAnsi="Times New Roman"/>
          <w:bCs/>
          <w:i/>
          <w:iCs/>
          <w:sz w:val="24"/>
          <w:szCs w:val="24"/>
          <w:highlight w:val="magenta"/>
        </w:rPr>
        <w:t>Цель</w:t>
      </w:r>
      <w:r w:rsidRPr="00B86DF9">
        <w:rPr>
          <w:rFonts w:ascii="Times New Roman" w:hAnsi="Times New Roman"/>
          <w:bCs/>
          <w:i/>
          <w:sz w:val="24"/>
          <w:szCs w:val="24"/>
          <w:highlight w:val="magenta"/>
        </w:rPr>
        <w:t>:</w:t>
      </w:r>
      <w:r w:rsidRPr="00B86DF9">
        <w:rPr>
          <w:rFonts w:ascii="Times New Roman" w:hAnsi="Times New Roman"/>
          <w:b/>
          <w:bCs/>
          <w:sz w:val="24"/>
          <w:szCs w:val="24"/>
          <w:highlight w:val="magenta"/>
        </w:rPr>
        <w:t xml:space="preserve"> </w:t>
      </w:r>
      <w:r w:rsidRPr="00B86DF9">
        <w:rPr>
          <w:rFonts w:ascii="Times New Roman" w:hAnsi="Times New Roman"/>
          <w:sz w:val="24"/>
          <w:szCs w:val="24"/>
          <w:highlight w:val="magenta"/>
        </w:rPr>
        <w:t>формирование ценности здоровья и мотивации учащихся к активному, здоровому образу жизни, способности адаптации в современном обществе.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38"/>
        <w:gridCol w:w="3312"/>
        <w:gridCol w:w="3120"/>
      </w:tblGrid>
      <w:tr w:rsidR="00B86DF9" w:rsidRPr="00B86DF9" w:rsidTr="00B86DF9">
        <w:tc>
          <w:tcPr>
            <w:tcW w:w="3520" w:type="dxa"/>
            <w:shd w:val="clear" w:color="auto" w:fill="auto"/>
          </w:tcPr>
          <w:p w:rsidR="00B86DF9" w:rsidRPr="00B86DF9" w:rsidRDefault="00B86DF9" w:rsidP="00B86DF9">
            <w:pPr>
              <w:autoSpaceDE w:val="0"/>
              <w:autoSpaceDN w:val="0"/>
              <w:adjustRightInd w:val="0"/>
              <w:jc w:val="both"/>
              <w:rPr>
                <w:rFonts w:ascii="Times New Roman" w:hAnsi="Times New Roman"/>
                <w:b/>
                <w:bCs/>
                <w:i/>
                <w:sz w:val="24"/>
                <w:szCs w:val="24"/>
                <w:highlight w:val="magenta"/>
              </w:rPr>
            </w:pPr>
            <w:r w:rsidRPr="00B86DF9">
              <w:rPr>
                <w:rFonts w:ascii="Times New Roman" w:hAnsi="Times New Roman"/>
                <w:b/>
                <w:bCs/>
                <w:i/>
                <w:sz w:val="24"/>
                <w:szCs w:val="24"/>
                <w:highlight w:val="magenta"/>
              </w:rPr>
              <w:t>Виды деятельности</w:t>
            </w:r>
          </w:p>
        </w:tc>
        <w:tc>
          <w:tcPr>
            <w:tcW w:w="3521" w:type="dxa"/>
            <w:shd w:val="clear" w:color="auto" w:fill="auto"/>
          </w:tcPr>
          <w:p w:rsidR="00B86DF9" w:rsidRPr="00B86DF9" w:rsidRDefault="00B86DF9" w:rsidP="00B86DF9">
            <w:pPr>
              <w:jc w:val="both"/>
              <w:rPr>
                <w:rFonts w:ascii="Times New Roman" w:hAnsi="Times New Roman"/>
                <w:b/>
                <w:bCs/>
                <w:i/>
                <w:sz w:val="24"/>
                <w:szCs w:val="24"/>
                <w:highlight w:val="magenta"/>
              </w:rPr>
            </w:pPr>
            <w:r w:rsidRPr="00B86DF9">
              <w:rPr>
                <w:rFonts w:ascii="Times New Roman" w:hAnsi="Times New Roman"/>
                <w:b/>
                <w:bCs/>
                <w:i/>
                <w:sz w:val="24"/>
                <w:szCs w:val="24"/>
                <w:highlight w:val="magenta"/>
              </w:rPr>
              <w:t>Формы работы</w:t>
            </w:r>
          </w:p>
        </w:tc>
        <w:tc>
          <w:tcPr>
            <w:tcW w:w="3521" w:type="dxa"/>
            <w:shd w:val="clear" w:color="auto" w:fill="auto"/>
          </w:tcPr>
          <w:p w:rsidR="00B86DF9" w:rsidRPr="00B86DF9" w:rsidRDefault="00B86DF9" w:rsidP="00B86DF9">
            <w:pPr>
              <w:jc w:val="both"/>
              <w:rPr>
                <w:rFonts w:ascii="Times New Roman" w:hAnsi="Times New Roman"/>
                <w:b/>
                <w:bCs/>
                <w:i/>
                <w:sz w:val="24"/>
                <w:szCs w:val="24"/>
                <w:highlight w:val="magenta"/>
              </w:rPr>
            </w:pPr>
            <w:r w:rsidRPr="00B86DF9">
              <w:rPr>
                <w:rFonts w:ascii="Times New Roman" w:hAnsi="Times New Roman"/>
                <w:b/>
                <w:bCs/>
                <w:i/>
                <w:sz w:val="24"/>
                <w:szCs w:val="24"/>
                <w:highlight w:val="magenta"/>
              </w:rPr>
              <w:t>Исполнители</w:t>
            </w:r>
          </w:p>
        </w:tc>
      </w:tr>
      <w:tr w:rsidR="00B86DF9" w:rsidRPr="00B86DF9" w:rsidTr="00B86DF9">
        <w:tc>
          <w:tcPr>
            <w:tcW w:w="3520" w:type="dxa"/>
            <w:shd w:val="clear" w:color="auto" w:fill="auto"/>
          </w:tcPr>
          <w:p w:rsidR="00B86DF9" w:rsidRPr="00B86DF9" w:rsidRDefault="00B86DF9" w:rsidP="00B86DF9">
            <w:pPr>
              <w:jc w:val="both"/>
              <w:rPr>
                <w:rFonts w:ascii="Times New Roman" w:hAnsi="Times New Roman"/>
                <w:bCs/>
                <w:i/>
                <w:sz w:val="24"/>
                <w:szCs w:val="24"/>
                <w:highlight w:val="magenta"/>
              </w:rPr>
            </w:pPr>
            <w:r w:rsidRPr="00B86DF9">
              <w:rPr>
                <w:rFonts w:ascii="Times New Roman" w:hAnsi="Times New Roman"/>
                <w:bCs/>
                <w:i/>
                <w:sz w:val="24"/>
                <w:szCs w:val="24"/>
                <w:highlight w:val="magenta"/>
              </w:rPr>
              <w:t>Воспитание культуры поведения</w:t>
            </w:r>
          </w:p>
        </w:tc>
        <w:tc>
          <w:tcPr>
            <w:tcW w:w="3521" w:type="dxa"/>
            <w:shd w:val="clear" w:color="auto" w:fill="auto"/>
          </w:tcPr>
          <w:p w:rsidR="00B86DF9" w:rsidRPr="00B86DF9" w:rsidRDefault="00B86DF9" w:rsidP="00B86DF9">
            <w:pPr>
              <w:autoSpaceDE w:val="0"/>
              <w:autoSpaceDN w:val="0"/>
              <w:adjustRightInd w:val="0"/>
              <w:jc w:val="both"/>
              <w:rPr>
                <w:rFonts w:ascii="Times New Roman" w:hAnsi="Times New Roman"/>
                <w:sz w:val="24"/>
                <w:szCs w:val="24"/>
                <w:highlight w:val="magenta"/>
              </w:rPr>
            </w:pPr>
            <w:r w:rsidRPr="00B86DF9">
              <w:rPr>
                <w:rFonts w:ascii="Times New Roman" w:hAnsi="Times New Roman"/>
                <w:sz w:val="24"/>
                <w:szCs w:val="24"/>
                <w:highlight w:val="magenta"/>
              </w:rPr>
              <w:t>Повышение уровня знаний обучающихся в вопросах</w:t>
            </w:r>
          </w:p>
          <w:p w:rsidR="00B86DF9" w:rsidRPr="00B86DF9" w:rsidRDefault="00B86DF9" w:rsidP="00B86DF9">
            <w:pPr>
              <w:autoSpaceDE w:val="0"/>
              <w:autoSpaceDN w:val="0"/>
              <w:adjustRightInd w:val="0"/>
              <w:jc w:val="both"/>
              <w:rPr>
                <w:rFonts w:ascii="Times New Roman" w:hAnsi="Times New Roman"/>
                <w:sz w:val="24"/>
                <w:szCs w:val="24"/>
                <w:highlight w:val="magenta"/>
              </w:rPr>
            </w:pPr>
            <w:r w:rsidRPr="00B86DF9">
              <w:rPr>
                <w:rFonts w:ascii="Times New Roman" w:hAnsi="Times New Roman"/>
                <w:sz w:val="24"/>
                <w:szCs w:val="24"/>
                <w:highlight w:val="magenta"/>
              </w:rPr>
              <w:t>охраны здоровья и культуры поведения.</w:t>
            </w:r>
          </w:p>
          <w:p w:rsidR="00B86DF9" w:rsidRPr="00B86DF9" w:rsidRDefault="00B86DF9" w:rsidP="00B86DF9">
            <w:pPr>
              <w:autoSpaceDE w:val="0"/>
              <w:autoSpaceDN w:val="0"/>
              <w:adjustRightInd w:val="0"/>
              <w:jc w:val="both"/>
              <w:rPr>
                <w:rFonts w:ascii="Times New Roman" w:hAnsi="Times New Roman"/>
                <w:b/>
                <w:bCs/>
                <w:sz w:val="24"/>
                <w:szCs w:val="24"/>
                <w:highlight w:val="magenta"/>
              </w:rPr>
            </w:pPr>
            <w:r w:rsidRPr="00B86DF9">
              <w:rPr>
                <w:rFonts w:ascii="Times New Roman" w:hAnsi="Times New Roman"/>
                <w:sz w:val="24"/>
                <w:szCs w:val="24"/>
                <w:highlight w:val="magenta"/>
              </w:rPr>
              <w:t>Тематические уроки о культуре поведения.</w:t>
            </w:r>
          </w:p>
        </w:tc>
        <w:tc>
          <w:tcPr>
            <w:tcW w:w="3521" w:type="dxa"/>
            <w:shd w:val="clear" w:color="auto" w:fill="auto"/>
          </w:tcPr>
          <w:p w:rsidR="00B86DF9" w:rsidRPr="00B86DF9" w:rsidRDefault="00B86DF9" w:rsidP="00B86DF9">
            <w:pPr>
              <w:autoSpaceDE w:val="0"/>
              <w:autoSpaceDN w:val="0"/>
              <w:adjustRightInd w:val="0"/>
              <w:jc w:val="both"/>
              <w:rPr>
                <w:rFonts w:ascii="Times New Roman" w:hAnsi="Times New Roman"/>
                <w:sz w:val="24"/>
                <w:szCs w:val="24"/>
                <w:highlight w:val="magenta"/>
              </w:rPr>
            </w:pPr>
            <w:r w:rsidRPr="00B86DF9">
              <w:rPr>
                <w:rFonts w:ascii="Times New Roman" w:hAnsi="Times New Roman"/>
                <w:sz w:val="24"/>
                <w:szCs w:val="24"/>
                <w:highlight w:val="magenta"/>
              </w:rPr>
              <w:t>Классные руководители</w:t>
            </w:r>
          </w:p>
          <w:p w:rsidR="00B86DF9" w:rsidRPr="00B86DF9" w:rsidRDefault="00B86DF9" w:rsidP="00B86DF9">
            <w:pPr>
              <w:jc w:val="both"/>
              <w:rPr>
                <w:rFonts w:ascii="Times New Roman" w:hAnsi="Times New Roman"/>
                <w:b/>
                <w:bCs/>
                <w:sz w:val="24"/>
                <w:szCs w:val="24"/>
                <w:highlight w:val="magenta"/>
              </w:rPr>
            </w:pPr>
          </w:p>
        </w:tc>
      </w:tr>
      <w:tr w:rsidR="00B86DF9" w:rsidRPr="00B86DF9" w:rsidTr="00B86DF9">
        <w:tc>
          <w:tcPr>
            <w:tcW w:w="3520" w:type="dxa"/>
            <w:shd w:val="clear" w:color="auto" w:fill="auto"/>
          </w:tcPr>
          <w:p w:rsidR="00B86DF9" w:rsidRPr="00B86DF9" w:rsidRDefault="00B86DF9" w:rsidP="00B86DF9">
            <w:pPr>
              <w:jc w:val="both"/>
              <w:rPr>
                <w:rFonts w:ascii="Times New Roman" w:hAnsi="Times New Roman"/>
                <w:bCs/>
                <w:i/>
                <w:sz w:val="24"/>
                <w:szCs w:val="24"/>
                <w:highlight w:val="magenta"/>
              </w:rPr>
            </w:pPr>
            <w:r w:rsidRPr="00B86DF9">
              <w:rPr>
                <w:rFonts w:ascii="Times New Roman" w:hAnsi="Times New Roman"/>
                <w:bCs/>
                <w:i/>
                <w:sz w:val="24"/>
                <w:szCs w:val="24"/>
                <w:highlight w:val="magenta"/>
              </w:rPr>
              <w:t>Воспитание культуры питания</w:t>
            </w:r>
          </w:p>
        </w:tc>
        <w:tc>
          <w:tcPr>
            <w:tcW w:w="3521" w:type="dxa"/>
            <w:shd w:val="clear" w:color="auto" w:fill="auto"/>
          </w:tcPr>
          <w:p w:rsidR="00B86DF9" w:rsidRPr="00B86DF9" w:rsidRDefault="00B86DF9" w:rsidP="00B86DF9">
            <w:pPr>
              <w:autoSpaceDE w:val="0"/>
              <w:autoSpaceDN w:val="0"/>
              <w:adjustRightInd w:val="0"/>
              <w:jc w:val="both"/>
              <w:rPr>
                <w:rFonts w:ascii="Times New Roman" w:hAnsi="Times New Roman"/>
                <w:sz w:val="24"/>
                <w:szCs w:val="24"/>
                <w:highlight w:val="magenta"/>
              </w:rPr>
            </w:pPr>
            <w:r w:rsidRPr="00B86DF9">
              <w:rPr>
                <w:rFonts w:ascii="Times New Roman" w:hAnsi="Times New Roman"/>
                <w:sz w:val="24"/>
                <w:szCs w:val="24"/>
                <w:highlight w:val="magenta"/>
              </w:rPr>
              <w:t>Беседы о культуре питания.</w:t>
            </w:r>
          </w:p>
          <w:p w:rsidR="00B86DF9" w:rsidRPr="00B86DF9" w:rsidRDefault="00B86DF9" w:rsidP="00B86DF9">
            <w:pPr>
              <w:autoSpaceDE w:val="0"/>
              <w:autoSpaceDN w:val="0"/>
              <w:adjustRightInd w:val="0"/>
              <w:jc w:val="both"/>
              <w:rPr>
                <w:rFonts w:ascii="Times New Roman" w:hAnsi="Times New Roman"/>
                <w:sz w:val="24"/>
                <w:szCs w:val="24"/>
                <w:highlight w:val="magenta"/>
              </w:rPr>
            </w:pPr>
            <w:r w:rsidRPr="00B86DF9">
              <w:rPr>
                <w:rFonts w:ascii="Times New Roman" w:hAnsi="Times New Roman"/>
                <w:sz w:val="24"/>
                <w:szCs w:val="24"/>
                <w:highlight w:val="magenta"/>
              </w:rPr>
              <w:t>Решение простых задач по рациональному питанию (порядок приема различных продуктов, их сочетаемость).</w:t>
            </w:r>
          </w:p>
          <w:p w:rsidR="00B86DF9" w:rsidRPr="00B86DF9" w:rsidRDefault="00B86DF9" w:rsidP="00B86DF9">
            <w:pPr>
              <w:autoSpaceDE w:val="0"/>
              <w:autoSpaceDN w:val="0"/>
              <w:adjustRightInd w:val="0"/>
              <w:jc w:val="both"/>
              <w:rPr>
                <w:rFonts w:ascii="Times New Roman" w:hAnsi="Times New Roman"/>
                <w:b/>
                <w:bCs/>
                <w:sz w:val="24"/>
                <w:szCs w:val="24"/>
                <w:highlight w:val="magenta"/>
              </w:rPr>
            </w:pPr>
            <w:r w:rsidRPr="00B86DF9">
              <w:rPr>
                <w:rFonts w:ascii="Times New Roman" w:hAnsi="Times New Roman"/>
                <w:sz w:val="24"/>
                <w:szCs w:val="24"/>
                <w:highlight w:val="magenta"/>
              </w:rPr>
              <w:t>Профилактические мероприятия: витаминизация, приём фитоотваров.</w:t>
            </w:r>
          </w:p>
        </w:tc>
        <w:tc>
          <w:tcPr>
            <w:tcW w:w="3521" w:type="dxa"/>
            <w:shd w:val="clear" w:color="auto" w:fill="auto"/>
          </w:tcPr>
          <w:p w:rsidR="00B86DF9" w:rsidRPr="00B86DF9" w:rsidRDefault="00B86DF9" w:rsidP="00B86DF9">
            <w:pPr>
              <w:autoSpaceDE w:val="0"/>
              <w:autoSpaceDN w:val="0"/>
              <w:adjustRightInd w:val="0"/>
              <w:jc w:val="both"/>
              <w:rPr>
                <w:rFonts w:ascii="Times New Roman" w:hAnsi="Times New Roman"/>
                <w:sz w:val="24"/>
                <w:szCs w:val="24"/>
                <w:highlight w:val="magenta"/>
              </w:rPr>
            </w:pPr>
            <w:r w:rsidRPr="00B86DF9">
              <w:rPr>
                <w:rFonts w:ascii="Times New Roman" w:hAnsi="Times New Roman"/>
                <w:sz w:val="24"/>
                <w:szCs w:val="24"/>
                <w:highlight w:val="magenta"/>
              </w:rPr>
              <w:t>Классные руководители</w:t>
            </w:r>
          </w:p>
          <w:p w:rsidR="00B86DF9" w:rsidRPr="00B86DF9" w:rsidRDefault="00B86DF9" w:rsidP="00B86DF9">
            <w:pPr>
              <w:autoSpaceDE w:val="0"/>
              <w:autoSpaceDN w:val="0"/>
              <w:adjustRightInd w:val="0"/>
              <w:jc w:val="both"/>
              <w:rPr>
                <w:rFonts w:ascii="Times New Roman" w:hAnsi="Times New Roman"/>
                <w:sz w:val="24"/>
                <w:szCs w:val="24"/>
                <w:highlight w:val="magenta"/>
              </w:rPr>
            </w:pPr>
          </w:p>
        </w:tc>
      </w:tr>
      <w:tr w:rsidR="00B86DF9" w:rsidRPr="00B86DF9" w:rsidTr="00B86DF9">
        <w:tc>
          <w:tcPr>
            <w:tcW w:w="3520" w:type="dxa"/>
            <w:shd w:val="clear" w:color="auto" w:fill="auto"/>
          </w:tcPr>
          <w:p w:rsidR="00B86DF9" w:rsidRPr="00B86DF9" w:rsidRDefault="00B86DF9" w:rsidP="00B86DF9">
            <w:pPr>
              <w:autoSpaceDE w:val="0"/>
              <w:autoSpaceDN w:val="0"/>
              <w:adjustRightInd w:val="0"/>
              <w:jc w:val="both"/>
              <w:rPr>
                <w:rFonts w:ascii="Times New Roman" w:hAnsi="Times New Roman"/>
                <w:bCs/>
                <w:i/>
                <w:sz w:val="24"/>
                <w:szCs w:val="24"/>
                <w:highlight w:val="magenta"/>
              </w:rPr>
            </w:pPr>
            <w:r w:rsidRPr="00B86DF9">
              <w:rPr>
                <w:rFonts w:ascii="Times New Roman" w:hAnsi="Times New Roman"/>
                <w:bCs/>
                <w:i/>
                <w:sz w:val="24"/>
                <w:szCs w:val="24"/>
                <w:highlight w:val="magenta"/>
              </w:rPr>
              <w:t>Воспитание культуры</w:t>
            </w:r>
          </w:p>
          <w:p w:rsidR="00B86DF9" w:rsidRPr="00B86DF9" w:rsidRDefault="00B86DF9" w:rsidP="00B86DF9">
            <w:pPr>
              <w:jc w:val="both"/>
              <w:rPr>
                <w:rFonts w:ascii="Times New Roman" w:hAnsi="Times New Roman"/>
                <w:b/>
                <w:bCs/>
                <w:sz w:val="24"/>
                <w:szCs w:val="24"/>
                <w:highlight w:val="magenta"/>
              </w:rPr>
            </w:pPr>
            <w:r w:rsidRPr="00B86DF9">
              <w:rPr>
                <w:rFonts w:ascii="Times New Roman" w:hAnsi="Times New Roman"/>
                <w:bCs/>
                <w:i/>
                <w:sz w:val="24"/>
                <w:szCs w:val="24"/>
                <w:highlight w:val="magenta"/>
              </w:rPr>
              <w:t>здоровья</w:t>
            </w:r>
          </w:p>
        </w:tc>
        <w:tc>
          <w:tcPr>
            <w:tcW w:w="3521" w:type="dxa"/>
            <w:shd w:val="clear" w:color="auto" w:fill="auto"/>
          </w:tcPr>
          <w:p w:rsidR="00B86DF9" w:rsidRPr="00B86DF9" w:rsidRDefault="00B86DF9" w:rsidP="00B86DF9">
            <w:pPr>
              <w:autoSpaceDE w:val="0"/>
              <w:autoSpaceDN w:val="0"/>
              <w:adjustRightInd w:val="0"/>
              <w:jc w:val="both"/>
              <w:rPr>
                <w:rFonts w:ascii="Times New Roman" w:hAnsi="Times New Roman"/>
                <w:sz w:val="24"/>
                <w:szCs w:val="24"/>
                <w:highlight w:val="magenta"/>
              </w:rPr>
            </w:pPr>
            <w:r w:rsidRPr="00B86DF9">
              <w:rPr>
                <w:rFonts w:ascii="Times New Roman" w:hAnsi="Times New Roman"/>
                <w:sz w:val="24"/>
                <w:szCs w:val="24"/>
                <w:highlight w:val="magenta"/>
              </w:rPr>
              <w:t>Организация профилактических мероприятий среди обучающихся по</w:t>
            </w:r>
          </w:p>
          <w:p w:rsidR="00B86DF9" w:rsidRPr="00B86DF9" w:rsidRDefault="00B86DF9" w:rsidP="00B86DF9">
            <w:pPr>
              <w:autoSpaceDE w:val="0"/>
              <w:autoSpaceDN w:val="0"/>
              <w:adjustRightInd w:val="0"/>
              <w:jc w:val="both"/>
              <w:rPr>
                <w:rFonts w:ascii="Times New Roman" w:hAnsi="Times New Roman"/>
                <w:sz w:val="24"/>
                <w:szCs w:val="24"/>
                <w:highlight w:val="magenta"/>
              </w:rPr>
            </w:pPr>
            <w:r w:rsidRPr="00B86DF9">
              <w:rPr>
                <w:rFonts w:ascii="Times New Roman" w:hAnsi="Times New Roman"/>
                <w:sz w:val="24"/>
                <w:szCs w:val="24"/>
                <w:highlight w:val="magenta"/>
              </w:rPr>
              <w:t>профилактике табакокурения, алкоголизма, наркомании и ВИЧ-инфекции.</w:t>
            </w:r>
          </w:p>
        </w:tc>
        <w:tc>
          <w:tcPr>
            <w:tcW w:w="3521" w:type="dxa"/>
            <w:shd w:val="clear" w:color="auto" w:fill="auto"/>
          </w:tcPr>
          <w:p w:rsidR="00B86DF9" w:rsidRPr="00B86DF9" w:rsidRDefault="00B86DF9" w:rsidP="00B86DF9">
            <w:pPr>
              <w:autoSpaceDE w:val="0"/>
              <w:autoSpaceDN w:val="0"/>
              <w:adjustRightInd w:val="0"/>
              <w:jc w:val="both"/>
              <w:rPr>
                <w:rFonts w:ascii="Times New Roman" w:hAnsi="Times New Roman"/>
                <w:sz w:val="24"/>
                <w:szCs w:val="24"/>
                <w:highlight w:val="magenta"/>
              </w:rPr>
            </w:pPr>
            <w:r w:rsidRPr="00B86DF9">
              <w:rPr>
                <w:rFonts w:ascii="Times New Roman" w:hAnsi="Times New Roman"/>
                <w:sz w:val="24"/>
                <w:szCs w:val="24"/>
                <w:highlight w:val="magenta"/>
              </w:rPr>
              <w:t>Классные руководители, социальный педагог</w:t>
            </w:r>
          </w:p>
        </w:tc>
      </w:tr>
      <w:tr w:rsidR="00B86DF9" w:rsidRPr="00B86DF9" w:rsidTr="00B86DF9">
        <w:tc>
          <w:tcPr>
            <w:tcW w:w="3520" w:type="dxa"/>
            <w:shd w:val="clear" w:color="auto" w:fill="auto"/>
          </w:tcPr>
          <w:p w:rsidR="00B86DF9" w:rsidRPr="00B86DF9" w:rsidRDefault="00B86DF9" w:rsidP="00B86DF9">
            <w:pPr>
              <w:jc w:val="both"/>
              <w:rPr>
                <w:rFonts w:ascii="Times New Roman" w:hAnsi="Times New Roman"/>
                <w:bCs/>
                <w:i/>
                <w:sz w:val="24"/>
                <w:szCs w:val="24"/>
                <w:highlight w:val="magenta"/>
              </w:rPr>
            </w:pPr>
            <w:r w:rsidRPr="00B86DF9">
              <w:rPr>
                <w:rFonts w:ascii="Times New Roman" w:hAnsi="Times New Roman"/>
                <w:bCs/>
                <w:i/>
                <w:sz w:val="24"/>
                <w:szCs w:val="24"/>
                <w:highlight w:val="magenta"/>
              </w:rPr>
              <w:t>Профилактика заболеваний</w:t>
            </w:r>
          </w:p>
        </w:tc>
        <w:tc>
          <w:tcPr>
            <w:tcW w:w="3521" w:type="dxa"/>
            <w:shd w:val="clear" w:color="auto" w:fill="auto"/>
          </w:tcPr>
          <w:p w:rsidR="00B86DF9" w:rsidRPr="00B86DF9" w:rsidRDefault="00B86DF9" w:rsidP="00B86DF9">
            <w:pPr>
              <w:autoSpaceDE w:val="0"/>
              <w:autoSpaceDN w:val="0"/>
              <w:adjustRightInd w:val="0"/>
              <w:jc w:val="both"/>
              <w:rPr>
                <w:rFonts w:ascii="Times New Roman" w:hAnsi="Times New Roman"/>
                <w:sz w:val="24"/>
                <w:szCs w:val="24"/>
                <w:highlight w:val="magenta"/>
              </w:rPr>
            </w:pPr>
            <w:r w:rsidRPr="00B86DF9">
              <w:rPr>
                <w:rFonts w:ascii="Times New Roman" w:hAnsi="Times New Roman"/>
                <w:sz w:val="24"/>
                <w:szCs w:val="24"/>
                <w:highlight w:val="magenta"/>
              </w:rPr>
              <w:t>Проведение медицинских осмотров узкими</w:t>
            </w:r>
          </w:p>
          <w:p w:rsidR="00B86DF9" w:rsidRPr="00B86DF9" w:rsidRDefault="00B86DF9" w:rsidP="00B86DF9">
            <w:pPr>
              <w:autoSpaceDE w:val="0"/>
              <w:autoSpaceDN w:val="0"/>
              <w:adjustRightInd w:val="0"/>
              <w:jc w:val="both"/>
              <w:rPr>
                <w:rFonts w:ascii="Times New Roman" w:hAnsi="Times New Roman"/>
                <w:sz w:val="24"/>
                <w:szCs w:val="24"/>
                <w:highlight w:val="magenta"/>
              </w:rPr>
            </w:pPr>
            <w:r w:rsidRPr="00B86DF9">
              <w:rPr>
                <w:rFonts w:ascii="Times New Roman" w:hAnsi="Times New Roman"/>
                <w:sz w:val="24"/>
                <w:szCs w:val="24"/>
                <w:highlight w:val="magenta"/>
              </w:rPr>
              <w:t>специалистами на базе школы.</w:t>
            </w:r>
          </w:p>
          <w:p w:rsidR="00B86DF9" w:rsidRPr="00B86DF9" w:rsidRDefault="00B86DF9" w:rsidP="00B86DF9">
            <w:pPr>
              <w:autoSpaceDE w:val="0"/>
              <w:autoSpaceDN w:val="0"/>
              <w:adjustRightInd w:val="0"/>
              <w:jc w:val="both"/>
              <w:rPr>
                <w:rFonts w:ascii="Times New Roman" w:hAnsi="Times New Roman"/>
                <w:sz w:val="24"/>
                <w:szCs w:val="24"/>
                <w:highlight w:val="magenta"/>
              </w:rPr>
            </w:pPr>
            <w:r w:rsidRPr="00B86DF9">
              <w:rPr>
                <w:rFonts w:ascii="Times New Roman" w:hAnsi="Times New Roman"/>
                <w:sz w:val="24"/>
                <w:szCs w:val="24"/>
                <w:highlight w:val="magenta"/>
              </w:rPr>
              <w:t>Иммунопрофилактика.</w:t>
            </w:r>
          </w:p>
          <w:p w:rsidR="00B86DF9" w:rsidRPr="00B86DF9" w:rsidRDefault="00B86DF9" w:rsidP="00B86DF9">
            <w:pPr>
              <w:autoSpaceDE w:val="0"/>
              <w:autoSpaceDN w:val="0"/>
              <w:adjustRightInd w:val="0"/>
              <w:jc w:val="both"/>
              <w:rPr>
                <w:rFonts w:ascii="Times New Roman" w:hAnsi="Times New Roman"/>
                <w:sz w:val="24"/>
                <w:szCs w:val="24"/>
                <w:highlight w:val="magenta"/>
              </w:rPr>
            </w:pPr>
            <w:r w:rsidRPr="00B86DF9">
              <w:rPr>
                <w:rFonts w:ascii="Times New Roman" w:hAnsi="Times New Roman"/>
                <w:sz w:val="24"/>
                <w:szCs w:val="24"/>
                <w:highlight w:val="magenta"/>
              </w:rPr>
              <w:t>Профилактическая работа в период эпидемий.</w:t>
            </w:r>
          </w:p>
          <w:p w:rsidR="00B86DF9" w:rsidRPr="00B86DF9" w:rsidRDefault="00B86DF9" w:rsidP="00B86DF9">
            <w:pPr>
              <w:autoSpaceDE w:val="0"/>
              <w:autoSpaceDN w:val="0"/>
              <w:adjustRightInd w:val="0"/>
              <w:jc w:val="both"/>
              <w:rPr>
                <w:rFonts w:ascii="Times New Roman" w:hAnsi="Times New Roman"/>
                <w:sz w:val="24"/>
                <w:szCs w:val="24"/>
                <w:highlight w:val="magenta"/>
              </w:rPr>
            </w:pPr>
            <w:r w:rsidRPr="00B86DF9">
              <w:rPr>
                <w:rFonts w:ascii="Times New Roman" w:hAnsi="Times New Roman"/>
                <w:sz w:val="24"/>
                <w:szCs w:val="24"/>
                <w:highlight w:val="magenta"/>
              </w:rPr>
              <w:t>Встречи-беседы с врачами – специалистами.</w:t>
            </w:r>
          </w:p>
        </w:tc>
        <w:tc>
          <w:tcPr>
            <w:tcW w:w="3521" w:type="dxa"/>
            <w:shd w:val="clear" w:color="auto" w:fill="auto"/>
          </w:tcPr>
          <w:p w:rsidR="00B86DF9" w:rsidRPr="00B86DF9" w:rsidRDefault="00B86DF9" w:rsidP="00B86DF9">
            <w:pPr>
              <w:autoSpaceDE w:val="0"/>
              <w:autoSpaceDN w:val="0"/>
              <w:adjustRightInd w:val="0"/>
              <w:jc w:val="both"/>
              <w:rPr>
                <w:rFonts w:ascii="Times New Roman" w:hAnsi="Times New Roman"/>
                <w:sz w:val="24"/>
                <w:szCs w:val="24"/>
                <w:highlight w:val="magenta"/>
              </w:rPr>
            </w:pPr>
            <w:r w:rsidRPr="00B86DF9">
              <w:rPr>
                <w:rFonts w:ascii="Times New Roman" w:hAnsi="Times New Roman"/>
                <w:sz w:val="24"/>
                <w:szCs w:val="24"/>
                <w:highlight w:val="magenta"/>
              </w:rPr>
              <w:t>Медицинские работники БУ «Янтиковская ЦРБ». Заместитель директора по УВР</w:t>
            </w:r>
          </w:p>
        </w:tc>
      </w:tr>
    </w:tbl>
    <w:p w:rsidR="00B86DF9" w:rsidRPr="00B86DF9" w:rsidRDefault="00B86DF9" w:rsidP="00B86DF9">
      <w:pPr>
        <w:ind w:firstLine="539"/>
        <w:jc w:val="both"/>
        <w:rPr>
          <w:rFonts w:ascii="Times New Roman" w:hAnsi="Times New Roman"/>
          <w:b/>
          <w:bCs/>
          <w:sz w:val="24"/>
          <w:szCs w:val="24"/>
          <w:highlight w:val="magenta"/>
        </w:rPr>
      </w:pPr>
    </w:p>
    <w:p w:rsidR="00B86DF9" w:rsidRPr="00B86DF9" w:rsidRDefault="00B86DF9" w:rsidP="00B86DF9">
      <w:pPr>
        <w:autoSpaceDE w:val="0"/>
        <w:autoSpaceDN w:val="0"/>
        <w:adjustRightInd w:val="0"/>
        <w:jc w:val="both"/>
        <w:rPr>
          <w:rFonts w:ascii="Times New Roman" w:hAnsi="Times New Roman"/>
          <w:b/>
          <w:bCs/>
          <w:i/>
          <w:sz w:val="24"/>
          <w:szCs w:val="24"/>
          <w:highlight w:val="magenta"/>
        </w:rPr>
      </w:pPr>
      <w:r w:rsidRPr="00B86DF9">
        <w:rPr>
          <w:rFonts w:ascii="Times New Roman" w:hAnsi="Times New Roman"/>
          <w:b/>
          <w:bCs/>
          <w:i/>
          <w:sz w:val="24"/>
          <w:szCs w:val="24"/>
          <w:highlight w:val="magenta"/>
        </w:rPr>
        <w:t>Модуль 4. Совместная деятельность учащихся и родителей по организации здорового досуга.</w:t>
      </w:r>
    </w:p>
    <w:p w:rsidR="00B86DF9" w:rsidRPr="00B86DF9" w:rsidRDefault="00B86DF9" w:rsidP="00B86DF9">
      <w:pPr>
        <w:autoSpaceDE w:val="0"/>
        <w:autoSpaceDN w:val="0"/>
        <w:adjustRightInd w:val="0"/>
        <w:jc w:val="both"/>
        <w:rPr>
          <w:rFonts w:ascii="Times New Roman" w:hAnsi="Times New Roman"/>
          <w:sz w:val="24"/>
          <w:szCs w:val="24"/>
          <w:highlight w:val="magenta"/>
        </w:rPr>
      </w:pPr>
      <w:r w:rsidRPr="00B86DF9">
        <w:rPr>
          <w:rFonts w:ascii="Times New Roman" w:hAnsi="Times New Roman"/>
          <w:bCs/>
          <w:i/>
          <w:iCs/>
          <w:sz w:val="24"/>
          <w:szCs w:val="24"/>
          <w:highlight w:val="magenta"/>
        </w:rPr>
        <w:t>Цель</w:t>
      </w:r>
      <w:r w:rsidRPr="00B86DF9">
        <w:rPr>
          <w:rFonts w:ascii="Times New Roman" w:hAnsi="Times New Roman"/>
          <w:bCs/>
          <w:sz w:val="24"/>
          <w:szCs w:val="24"/>
          <w:highlight w:val="magenta"/>
        </w:rPr>
        <w:t>:</w:t>
      </w:r>
      <w:r w:rsidRPr="00B86DF9">
        <w:rPr>
          <w:rFonts w:ascii="Times New Roman" w:hAnsi="Times New Roman"/>
          <w:b/>
          <w:bCs/>
          <w:sz w:val="24"/>
          <w:szCs w:val="24"/>
          <w:highlight w:val="magenta"/>
        </w:rPr>
        <w:t xml:space="preserve"> </w:t>
      </w:r>
      <w:r w:rsidRPr="00B86DF9">
        <w:rPr>
          <w:rFonts w:ascii="Times New Roman" w:hAnsi="Times New Roman"/>
          <w:sz w:val="24"/>
          <w:szCs w:val="24"/>
          <w:highlight w:val="magenta"/>
        </w:rPr>
        <w:t>создание условий для формирования культуры здоровья в семье.</w:t>
      </w:r>
    </w:p>
    <w:p w:rsidR="00B86DF9" w:rsidRPr="00B86DF9" w:rsidRDefault="00B86DF9" w:rsidP="00B86DF9">
      <w:pPr>
        <w:ind w:firstLine="539"/>
        <w:jc w:val="both"/>
        <w:rPr>
          <w:rFonts w:ascii="Times New Roman" w:hAnsi="Times New Roman"/>
          <w:bCs/>
          <w:i/>
          <w:sz w:val="24"/>
          <w:szCs w:val="24"/>
          <w:highlight w:val="magent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3"/>
        <w:gridCol w:w="3205"/>
        <w:gridCol w:w="3172"/>
      </w:tblGrid>
      <w:tr w:rsidR="00B86DF9" w:rsidRPr="00B86DF9" w:rsidTr="00B86DF9">
        <w:tc>
          <w:tcPr>
            <w:tcW w:w="3520" w:type="dxa"/>
            <w:shd w:val="clear" w:color="auto" w:fill="auto"/>
          </w:tcPr>
          <w:p w:rsidR="00B86DF9" w:rsidRPr="00B86DF9" w:rsidRDefault="00B86DF9" w:rsidP="00B86DF9">
            <w:pPr>
              <w:autoSpaceDE w:val="0"/>
              <w:autoSpaceDN w:val="0"/>
              <w:adjustRightInd w:val="0"/>
              <w:jc w:val="both"/>
              <w:rPr>
                <w:rFonts w:ascii="Times New Roman" w:hAnsi="Times New Roman"/>
                <w:b/>
                <w:bCs/>
                <w:i/>
                <w:sz w:val="24"/>
                <w:szCs w:val="24"/>
                <w:highlight w:val="magenta"/>
              </w:rPr>
            </w:pPr>
            <w:r w:rsidRPr="00B86DF9">
              <w:rPr>
                <w:rFonts w:ascii="Times New Roman" w:hAnsi="Times New Roman"/>
                <w:b/>
                <w:bCs/>
                <w:i/>
                <w:sz w:val="24"/>
                <w:szCs w:val="24"/>
                <w:highlight w:val="magenta"/>
              </w:rPr>
              <w:t>Виды деятельности</w:t>
            </w:r>
          </w:p>
        </w:tc>
        <w:tc>
          <w:tcPr>
            <w:tcW w:w="3521" w:type="dxa"/>
            <w:shd w:val="clear" w:color="auto" w:fill="auto"/>
          </w:tcPr>
          <w:p w:rsidR="00B86DF9" w:rsidRPr="00B86DF9" w:rsidRDefault="00B86DF9" w:rsidP="00B86DF9">
            <w:pPr>
              <w:jc w:val="both"/>
              <w:rPr>
                <w:rFonts w:ascii="Times New Roman" w:hAnsi="Times New Roman"/>
                <w:b/>
                <w:bCs/>
                <w:i/>
                <w:sz w:val="24"/>
                <w:szCs w:val="24"/>
                <w:highlight w:val="magenta"/>
              </w:rPr>
            </w:pPr>
            <w:r w:rsidRPr="00B86DF9">
              <w:rPr>
                <w:rFonts w:ascii="Times New Roman" w:hAnsi="Times New Roman"/>
                <w:b/>
                <w:bCs/>
                <w:i/>
                <w:sz w:val="24"/>
                <w:szCs w:val="24"/>
                <w:highlight w:val="magenta"/>
              </w:rPr>
              <w:t>Формы работы</w:t>
            </w:r>
          </w:p>
        </w:tc>
        <w:tc>
          <w:tcPr>
            <w:tcW w:w="3521" w:type="dxa"/>
            <w:shd w:val="clear" w:color="auto" w:fill="auto"/>
          </w:tcPr>
          <w:p w:rsidR="00B86DF9" w:rsidRPr="00B86DF9" w:rsidRDefault="00B86DF9" w:rsidP="00B86DF9">
            <w:pPr>
              <w:jc w:val="both"/>
              <w:rPr>
                <w:rFonts w:ascii="Times New Roman" w:hAnsi="Times New Roman"/>
                <w:b/>
                <w:bCs/>
                <w:i/>
                <w:sz w:val="24"/>
                <w:szCs w:val="24"/>
                <w:highlight w:val="magenta"/>
              </w:rPr>
            </w:pPr>
            <w:r w:rsidRPr="00B86DF9">
              <w:rPr>
                <w:rFonts w:ascii="Times New Roman" w:hAnsi="Times New Roman"/>
                <w:b/>
                <w:bCs/>
                <w:i/>
                <w:sz w:val="24"/>
                <w:szCs w:val="24"/>
                <w:highlight w:val="magenta"/>
              </w:rPr>
              <w:t>Исполнители</w:t>
            </w:r>
          </w:p>
        </w:tc>
      </w:tr>
      <w:tr w:rsidR="00B86DF9" w:rsidRPr="00B86DF9" w:rsidTr="00B86DF9">
        <w:tc>
          <w:tcPr>
            <w:tcW w:w="3520" w:type="dxa"/>
            <w:shd w:val="clear" w:color="auto" w:fill="auto"/>
          </w:tcPr>
          <w:p w:rsidR="00B86DF9" w:rsidRPr="00B86DF9" w:rsidRDefault="00B86DF9" w:rsidP="00B86DF9">
            <w:pPr>
              <w:jc w:val="both"/>
              <w:rPr>
                <w:rFonts w:ascii="Times New Roman" w:hAnsi="Times New Roman"/>
                <w:bCs/>
                <w:i/>
                <w:sz w:val="24"/>
                <w:szCs w:val="24"/>
                <w:highlight w:val="magenta"/>
              </w:rPr>
            </w:pPr>
            <w:r w:rsidRPr="00B86DF9">
              <w:rPr>
                <w:rFonts w:ascii="Times New Roman" w:hAnsi="Times New Roman"/>
                <w:bCs/>
                <w:i/>
                <w:sz w:val="24"/>
                <w:szCs w:val="24"/>
                <w:highlight w:val="magenta"/>
              </w:rPr>
              <w:t>Внеурочная</w:t>
            </w:r>
          </w:p>
        </w:tc>
        <w:tc>
          <w:tcPr>
            <w:tcW w:w="3521" w:type="dxa"/>
            <w:shd w:val="clear" w:color="auto" w:fill="auto"/>
          </w:tcPr>
          <w:p w:rsidR="00B86DF9" w:rsidRPr="00B86DF9" w:rsidRDefault="00B86DF9" w:rsidP="00B86DF9">
            <w:pPr>
              <w:autoSpaceDE w:val="0"/>
              <w:autoSpaceDN w:val="0"/>
              <w:adjustRightInd w:val="0"/>
              <w:jc w:val="both"/>
              <w:rPr>
                <w:rFonts w:ascii="Times New Roman" w:hAnsi="Times New Roman"/>
                <w:sz w:val="24"/>
                <w:szCs w:val="24"/>
                <w:highlight w:val="magenta"/>
              </w:rPr>
            </w:pPr>
            <w:r w:rsidRPr="00B86DF9">
              <w:rPr>
                <w:rFonts w:ascii="Times New Roman" w:hAnsi="Times New Roman"/>
                <w:sz w:val="24"/>
                <w:szCs w:val="24"/>
                <w:highlight w:val="magenta"/>
              </w:rPr>
              <w:t>Тематические родительские собрания, лектории для родителей по вопросам здорового образа жизни с привлечением специалистов.</w:t>
            </w:r>
          </w:p>
          <w:p w:rsidR="00B86DF9" w:rsidRPr="00B86DF9" w:rsidRDefault="00B86DF9" w:rsidP="00B86DF9">
            <w:pPr>
              <w:autoSpaceDE w:val="0"/>
              <w:autoSpaceDN w:val="0"/>
              <w:adjustRightInd w:val="0"/>
              <w:jc w:val="both"/>
              <w:rPr>
                <w:rFonts w:ascii="Times New Roman" w:hAnsi="Times New Roman"/>
                <w:sz w:val="24"/>
                <w:szCs w:val="24"/>
                <w:highlight w:val="magenta"/>
              </w:rPr>
            </w:pPr>
            <w:r w:rsidRPr="00B86DF9">
              <w:rPr>
                <w:rFonts w:ascii="Times New Roman" w:hAnsi="Times New Roman"/>
                <w:sz w:val="24"/>
                <w:szCs w:val="24"/>
                <w:highlight w:val="magenta"/>
              </w:rPr>
              <w:t>Привлечение родителей к участию в проектной</w:t>
            </w:r>
          </w:p>
          <w:p w:rsidR="00B86DF9" w:rsidRPr="00B86DF9" w:rsidRDefault="00B86DF9" w:rsidP="00B86DF9">
            <w:pPr>
              <w:autoSpaceDE w:val="0"/>
              <w:autoSpaceDN w:val="0"/>
              <w:adjustRightInd w:val="0"/>
              <w:jc w:val="both"/>
              <w:rPr>
                <w:rFonts w:ascii="Times New Roman" w:hAnsi="Times New Roman"/>
                <w:sz w:val="24"/>
                <w:szCs w:val="24"/>
                <w:highlight w:val="magenta"/>
              </w:rPr>
            </w:pPr>
            <w:r w:rsidRPr="00B86DF9">
              <w:rPr>
                <w:rFonts w:ascii="Times New Roman" w:hAnsi="Times New Roman"/>
                <w:sz w:val="24"/>
                <w:szCs w:val="24"/>
                <w:highlight w:val="magenta"/>
              </w:rPr>
              <w:t>деятельности учащихся.</w:t>
            </w:r>
          </w:p>
          <w:p w:rsidR="00B86DF9" w:rsidRPr="00B86DF9" w:rsidRDefault="00B86DF9" w:rsidP="00B86DF9">
            <w:pPr>
              <w:autoSpaceDE w:val="0"/>
              <w:autoSpaceDN w:val="0"/>
              <w:adjustRightInd w:val="0"/>
              <w:jc w:val="both"/>
              <w:rPr>
                <w:rFonts w:ascii="Times New Roman" w:hAnsi="Times New Roman"/>
                <w:b/>
                <w:bCs/>
                <w:sz w:val="24"/>
                <w:szCs w:val="24"/>
                <w:highlight w:val="magenta"/>
              </w:rPr>
            </w:pPr>
            <w:r w:rsidRPr="00B86DF9">
              <w:rPr>
                <w:rFonts w:ascii="Times New Roman" w:hAnsi="Times New Roman"/>
                <w:sz w:val="24"/>
                <w:szCs w:val="24"/>
                <w:highlight w:val="magenta"/>
              </w:rPr>
              <w:t>Организация досуга учащихся совместно с родителями</w:t>
            </w:r>
          </w:p>
        </w:tc>
        <w:tc>
          <w:tcPr>
            <w:tcW w:w="3521" w:type="dxa"/>
            <w:shd w:val="clear" w:color="auto" w:fill="auto"/>
          </w:tcPr>
          <w:p w:rsidR="00B86DF9" w:rsidRPr="00B86DF9" w:rsidRDefault="00B86DF9" w:rsidP="00B86DF9">
            <w:pPr>
              <w:autoSpaceDE w:val="0"/>
              <w:autoSpaceDN w:val="0"/>
              <w:adjustRightInd w:val="0"/>
              <w:jc w:val="both"/>
              <w:rPr>
                <w:rFonts w:ascii="Times New Roman" w:hAnsi="Times New Roman"/>
                <w:sz w:val="24"/>
                <w:szCs w:val="24"/>
                <w:highlight w:val="magenta"/>
              </w:rPr>
            </w:pPr>
            <w:r w:rsidRPr="00B86DF9">
              <w:rPr>
                <w:rFonts w:ascii="Times New Roman" w:hAnsi="Times New Roman"/>
                <w:sz w:val="24"/>
                <w:szCs w:val="24"/>
                <w:highlight w:val="magenta"/>
              </w:rPr>
              <w:t>Заместитель директора по УВР, классные руководители, родители (законные представители)</w:t>
            </w:r>
          </w:p>
          <w:p w:rsidR="00B86DF9" w:rsidRPr="00B86DF9" w:rsidRDefault="00B86DF9" w:rsidP="00B86DF9">
            <w:pPr>
              <w:autoSpaceDE w:val="0"/>
              <w:autoSpaceDN w:val="0"/>
              <w:adjustRightInd w:val="0"/>
              <w:jc w:val="both"/>
              <w:rPr>
                <w:rFonts w:ascii="Times New Roman" w:hAnsi="Times New Roman"/>
                <w:b/>
                <w:bCs/>
                <w:sz w:val="24"/>
                <w:szCs w:val="24"/>
                <w:highlight w:val="magenta"/>
              </w:rPr>
            </w:pPr>
          </w:p>
        </w:tc>
      </w:tr>
      <w:tr w:rsidR="00B86DF9" w:rsidRPr="00B86DF9" w:rsidTr="00B86DF9">
        <w:tc>
          <w:tcPr>
            <w:tcW w:w="3520" w:type="dxa"/>
            <w:shd w:val="clear" w:color="auto" w:fill="auto"/>
          </w:tcPr>
          <w:p w:rsidR="00B86DF9" w:rsidRPr="00B86DF9" w:rsidRDefault="00B86DF9" w:rsidP="00B86DF9">
            <w:pPr>
              <w:jc w:val="both"/>
              <w:rPr>
                <w:rFonts w:ascii="Times New Roman" w:hAnsi="Times New Roman"/>
                <w:bCs/>
                <w:i/>
                <w:sz w:val="24"/>
                <w:szCs w:val="24"/>
                <w:highlight w:val="magenta"/>
              </w:rPr>
            </w:pPr>
            <w:r w:rsidRPr="00B86DF9">
              <w:rPr>
                <w:rFonts w:ascii="Times New Roman" w:hAnsi="Times New Roman"/>
                <w:bCs/>
                <w:i/>
                <w:sz w:val="24"/>
                <w:szCs w:val="24"/>
                <w:highlight w:val="magenta"/>
              </w:rPr>
              <w:t>Социально - психологическая</w:t>
            </w:r>
          </w:p>
        </w:tc>
        <w:tc>
          <w:tcPr>
            <w:tcW w:w="3521" w:type="dxa"/>
            <w:shd w:val="clear" w:color="auto" w:fill="auto"/>
          </w:tcPr>
          <w:p w:rsidR="00B86DF9" w:rsidRPr="00B86DF9" w:rsidRDefault="00B86DF9" w:rsidP="00B86DF9">
            <w:pPr>
              <w:autoSpaceDE w:val="0"/>
              <w:autoSpaceDN w:val="0"/>
              <w:adjustRightInd w:val="0"/>
              <w:jc w:val="both"/>
              <w:rPr>
                <w:rFonts w:ascii="Times New Roman" w:hAnsi="Times New Roman"/>
                <w:sz w:val="24"/>
                <w:szCs w:val="24"/>
                <w:highlight w:val="magenta"/>
              </w:rPr>
            </w:pPr>
            <w:r w:rsidRPr="00B86DF9">
              <w:rPr>
                <w:rFonts w:ascii="Times New Roman" w:hAnsi="Times New Roman"/>
                <w:sz w:val="24"/>
                <w:szCs w:val="24"/>
                <w:highlight w:val="magenta"/>
              </w:rPr>
              <w:t>Организация индивидуальных консультаций для родителей (законных представителей)</w:t>
            </w:r>
          </w:p>
          <w:p w:rsidR="00B86DF9" w:rsidRPr="00B86DF9" w:rsidRDefault="00B86DF9" w:rsidP="00B86DF9">
            <w:pPr>
              <w:autoSpaceDE w:val="0"/>
              <w:autoSpaceDN w:val="0"/>
              <w:adjustRightInd w:val="0"/>
              <w:jc w:val="both"/>
              <w:rPr>
                <w:rFonts w:ascii="Times New Roman" w:hAnsi="Times New Roman"/>
                <w:sz w:val="24"/>
                <w:szCs w:val="24"/>
                <w:highlight w:val="magenta"/>
              </w:rPr>
            </w:pPr>
            <w:r w:rsidRPr="00B86DF9">
              <w:rPr>
                <w:rFonts w:ascii="Times New Roman" w:hAnsi="Times New Roman"/>
                <w:sz w:val="24"/>
                <w:szCs w:val="24"/>
                <w:highlight w:val="magenta"/>
              </w:rPr>
              <w:t>специалистами по вопросам воспитания и общения</w:t>
            </w:r>
          </w:p>
          <w:p w:rsidR="00B86DF9" w:rsidRPr="00B86DF9" w:rsidRDefault="00B86DF9" w:rsidP="00B86DF9">
            <w:pPr>
              <w:autoSpaceDE w:val="0"/>
              <w:autoSpaceDN w:val="0"/>
              <w:adjustRightInd w:val="0"/>
              <w:jc w:val="both"/>
              <w:rPr>
                <w:rFonts w:ascii="Times New Roman" w:hAnsi="Times New Roman"/>
                <w:sz w:val="24"/>
                <w:szCs w:val="24"/>
                <w:highlight w:val="magenta"/>
              </w:rPr>
            </w:pPr>
            <w:r w:rsidRPr="00B86DF9">
              <w:rPr>
                <w:rFonts w:ascii="Times New Roman" w:hAnsi="Times New Roman"/>
                <w:sz w:val="24"/>
                <w:szCs w:val="24"/>
                <w:highlight w:val="magenta"/>
              </w:rPr>
              <w:t>с детьми.</w:t>
            </w:r>
          </w:p>
        </w:tc>
        <w:tc>
          <w:tcPr>
            <w:tcW w:w="3521" w:type="dxa"/>
            <w:shd w:val="clear" w:color="auto" w:fill="auto"/>
          </w:tcPr>
          <w:p w:rsidR="00B86DF9" w:rsidRPr="00B86DF9" w:rsidRDefault="00B86DF9" w:rsidP="00B86DF9">
            <w:pPr>
              <w:autoSpaceDE w:val="0"/>
              <w:autoSpaceDN w:val="0"/>
              <w:adjustRightInd w:val="0"/>
              <w:jc w:val="both"/>
              <w:rPr>
                <w:rFonts w:ascii="Times New Roman" w:hAnsi="Times New Roman"/>
                <w:sz w:val="24"/>
                <w:szCs w:val="24"/>
                <w:highlight w:val="magenta"/>
              </w:rPr>
            </w:pPr>
            <w:r w:rsidRPr="00B86DF9">
              <w:rPr>
                <w:rFonts w:ascii="Times New Roman" w:hAnsi="Times New Roman"/>
                <w:sz w:val="24"/>
                <w:szCs w:val="24"/>
                <w:highlight w:val="magenta"/>
              </w:rPr>
              <w:t>Классные руководители, заместитель директора по ВР.</w:t>
            </w:r>
          </w:p>
        </w:tc>
      </w:tr>
    </w:tbl>
    <w:p w:rsidR="00B86DF9" w:rsidRPr="00B86DF9" w:rsidRDefault="00B86DF9" w:rsidP="00B86DF9">
      <w:pPr>
        <w:autoSpaceDE w:val="0"/>
        <w:autoSpaceDN w:val="0"/>
        <w:adjustRightInd w:val="0"/>
        <w:jc w:val="both"/>
        <w:rPr>
          <w:rFonts w:ascii="Times New Roman" w:hAnsi="Times New Roman"/>
          <w:b/>
          <w:bCs/>
          <w:sz w:val="24"/>
          <w:szCs w:val="24"/>
          <w:highlight w:val="magenta"/>
        </w:rPr>
      </w:pPr>
    </w:p>
    <w:p w:rsidR="00B86DF9" w:rsidRPr="00B86DF9" w:rsidRDefault="00B86DF9" w:rsidP="00B86DF9">
      <w:pPr>
        <w:autoSpaceDE w:val="0"/>
        <w:autoSpaceDN w:val="0"/>
        <w:adjustRightInd w:val="0"/>
        <w:jc w:val="both"/>
        <w:rPr>
          <w:rFonts w:ascii="Times New Roman" w:hAnsi="Times New Roman"/>
          <w:bCs/>
          <w:i/>
          <w:sz w:val="24"/>
          <w:szCs w:val="24"/>
          <w:highlight w:val="magenta"/>
        </w:rPr>
      </w:pPr>
      <w:r w:rsidRPr="00B86DF9">
        <w:rPr>
          <w:rFonts w:ascii="Times New Roman" w:hAnsi="Times New Roman"/>
          <w:bCs/>
          <w:i/>
          <w:sz w:val="24"/>
          <w:szCs w:val="24"/>
          <w:highlight w:val="magenta"/>
        </w:rPr>
        <w:t>Модуль 5. Организация здоровьесберегающей инфраструктуры школы</w:t>
      </w:r>
    </w:p>
    <w:p w:rsidR="00B86DF9" w:rsidRPr="00B86DF9" w:rsidRDefault="00B86DF9" w:rsidP="00B86DF9">
      <w:pPr>
        <w:autoSpaceDE w:val="0"/>
        <w:autoSpaceDN w:val="0"/>
        <w:adjustRightInd w:val="0"/>
        <w:jc w:val="both"/>
        <w:rPr>
          <w:rFonts w:ascii="Times New Roman" w:hAnsi="Times New Roman"/>
          <w:b/>
          <w:bCs/>
          <w:sz w:val="24"/>
          <w:szCs w:val="24"/>
          <w:highlight w:val="magenta"/>
        </w:rPr>
      </w:pPr>
      <w:r w:rsidRPr="00B86DF9">
        <w:rPr>
          <w:rFonts w:ascii="Times New Roman" w:hAnsi="Times New Roman"/>
          <w:bCs/>
          <w:i/>
          <w:sz w:val="24"/>
          <w:szCs w:val="24"/>
          <w:highlight w:val="magenta"/>
        </w:rPr>
        <w:t>Цель:</w:t>
      </w:r>
      <w:r w:rsidRPr="00B86DF9">
        <w:rPr>
          <w:rFonts w:ascii="Times New Roman" w:hAnsi="Times New Roman"/>
          <w:b/>
          <w:bCs/>
          <w:sz w:val="24"/>
          <w:szCs w:val="24"/>
          <w:highlight w:val="magenta"/>
        </w:rPr>
        <w:t xml:space="preserve"> </w:t>
      </w:r>
      <w:r w:rsidRPr="00B86DF9">
        <w:rPr>
          <w:rFonts w:ascii="Times New Roman" w:hAnsi="Times New Roman"/>
          <w:sz w:val="24"/>
          <w:szCs w:val="24"/>
          <w:highlight w:val="magenta"/>
        </w:rPr>
        <w:t>создание благоприятных условий для формирования здорового образа жизни всех участников образовательного процесса.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73"/>
        <w:gridCol w:w="3232"/>
        <w:gridCol w:w="3165"/>
      </w:tblGrid>
      <w:tr w:rsidR="00B86DF9" w:rsidRPr="00B86DF9" w:rsidTr="00B86DF9">
        <w:tc>
          <w:tcPr>
            <w:tcW w:w="3520" w:type="dxa"/>
            <w:shd w:val="clear" w:color="auto" w:fill="auto"/>
          </w:tcPr>
          <w:p w:rsidR="00B86DF9" w:rsidRPr="00B86DF9" w:rsidRDefault="00B86DF9" w:rsidP="00B86DF9">
            <w:pPr>
              <w:autoSpaceDE w:val="0"/>
              <w:autoSpaceDN w:val="0"/>
              <w:adjustRightInd w:val="0"/>
              <w:jc w:val="both"/>
              <w:rPr>
                <w:rFonts w:ascii="Times New Roman" w:hAnsi="Times New Roman"/>
                <w:bCs/>
                <w:i/>
                <w:sz w:val="24"/>
                <w:szCs w:val="24"/>
                <w:highlight w:val="magenta"/>
              </w:rPr>
            </w:pPr>
            <w:r w:rsidRPr="00B86DF9">
              <w:rPr>
                <w:rFonts w:ascii="Times New Roman" w:hAnsi="Times New Roman"/>
                <w:bCs/>
                <w:i/>
                <w:sz w:val="24"/>
                <w:szCs w:val="24"/>
                <w:highlight w:val="magenta"/>
              </w:rPr>
              <w:t>Виды деятельности</w:t>
            </w:r>
          </w:p>
        </w:tc>
        <w:tc>
          <w:tcPr>
            <w:tcW w:w="3521" w:type="dxa"/>
            <w:shd w:val="clear" w:color="auto" w:fill="auto"/>
          </w:tcPr>
          <w:p w:rsidR="00B86DF9" w:rsidRPr="00B86DF9" w:rsidRDefault="00B86DF9" w:rsidP="00B86DF9">
            <w:pPr>
              <w:jc w:val="both"/>
              <w:rPr>
                <w:rFonts w:ascii="Times New Roman" w:hAnsi="Times New Roman"/>
                <w:bCs/>
                <w:i/>
                <w:sz w:val="24"/>
                <w:szCs w:val="24"/>
                <w:highlight w:val="magenta"/>
              </w:rPr>
            </w:pPr>
            <w:r w:rsidRPr="00B86DF9">
              <w:rPr>
                <w:rFonts w:ascii="Times New Roman" w:hAnsi="Times New Roman"/>
                <w:bCs/>
                <w:i/>
                <w:sz w:val="24"/>
                <w:szCs w:val="24"/>
                <w:highlight w:val="magenta"/>
              </w:rPr>
              <w:t>Формы работы</w:t>
            </w:r>
          </w:p>
        </w:tc>
        <w:tc>
          <w:tcPr>
            <w:tcW w:w="3521" w:type="dxa"/>
            <w:shd w:val="clear" w:color="auto" w:fill="auto"/>
          </w:tcPr>
          <w:p w:rsidR="00B86DF9" w:rsidRPr="00B86DF9" w:rsidRDefault="00B86DF9" w:rsidP="00B86DF9">
            <w:pPr>
              <w:jc w:val="both"/>
              <w:rPr>
                <w:rFonts w:ascii="Times New Roman" w:hAnsi="Times New Roman"/>
                <w:bCs/>
                <w:i/>
                <w:sz w:val="24"/>
                <w:szCs w:val="24"/>
                <w:highlight w:val="magenta"/>
              </w:rPr>
            </w:pPr>
            <w:r w:rsidRPr="00B86DF9">
              <w:rPr>
                <w:rFonts w:ascii="Times New Roman" w:hAnsi="Times New Roman"/>
                <w:bCs/>
                <w:i/>
                <w:sz w:val="24"/>
                <w:szCs w:val="24"/>
                <w:highlight w:val="magenta"/>
              </w:rPr>
              <w:t>Исполнители</w:t>
            </w:r>
          </w:p>
        </w:tc>
      </w:tr>
      <w:tr w:rsidR="00B86DF9" w:rsidRPr="00B86DF9" w:rsidTr="00B86DF9">
        <w:tc>
          <w:tcPr>
            <w:tcW w:w="3520" w:type="dxa"/>
            <w:shd w:val="clear" w:color="auto" w:fill="auto"/>
          </w:tcPr>
          <w:p w:rsidR="00B86DF9" w:rsidRPr="00B86DF9" w:rsidRDefault="00B86DF9" w:rsidP="00B86DF9">
            <w:pPr>
              <w:autoSpaceDE w:val="0"/>
              <w:autoSpaceDN w:val="0"/>
              <w:adjustRightInd w:val="0"/>
              <w:jc w:val="both"/>
              <w:rPr>
                <w:rFonts w:ascii="Times New Roman" w:hAnsi="Times New Roman"/>
                <w:bCs/>
                <w:i/>
                <w:sz w:val="24"/>
                <w:szCs w:val="24"/>
                <w:highlight w:val="magenta"/>
              </w:rPr>
            </w:pPr>
            <w:r w:rsidRPr="00B86DF9">
              <w:rPr>
                <w:rFonts w:ascii="Times New Roman" w:hAnsi="Times New Roman"/>
                <w:bCs/>
                <w:i/>
                <w:sz w:val="24"/>
                <w:szCs w:val="24"/>
                <w:highlight w:val="magenta"/>
              </w:rPr>
              <w:t>Охрана труда</w:t>
            </w:r>
          </w:p>
          <w:p w:rsidR="00B86DF9" w:rsidRPr="00B86DF9" w:rsidRDefault="00B86DF9" w:rsidP="00B86DF9">
            <w:pPr>
              <w:autoSpaceDE w:val="0"/>
              <w:autoSpaceDN w:val="0"/>
              <w:adjustRightInd w:val="0"/>
              <w:jc w:val="both"/>
              <w:rPr>
                <w:rFonts w:ascii="Times New Roman" w:hAnsi="Times New Roman"/>
                <w:bCs/>
                <w:i/>
                <w:sz w:val="24"/>
                <w:szCs w:val="24"/>
                <w:highlight w:val="magenta"/>
              </w:rPr>
            </w:pPr>
            <w:r w:rsidRPr="00B86DF9">
              <w:rPr>
                <w:rFonts w:ascii="Times New Roman" w:hAnsi="Times New Roman"/>
                <w:bCs/>
                <w:i/>
                <w:sz w:val="24"/>
                <w:szCs w:val="24"/>
                <w:highlight w:val="magenta"/>
              </w:rPr>
              <w:t>и здоровья обучающихся в школе</w:t>
            </w:r>
          </w:p>
          <w:p w:rsidR="00B86DF9" w:rsidRPr="00B86DF9" w:rsidRDefault="00B86DF9" w:rsidP="00B86DF9">
            <w:pPr>
              <w:jc w:val="both"/>
              <w:rPr>
                <w:rFonts w:ascii="Times New Roman" w:hAnsi="Times New Roman"/>
                <w:bCs/>
                <w:i/>
                <w:sz w:val="24"/>
                <w:szCs w:val="24"/>
                <w:highlight w:val="magenta"/>
              </w:rPr>
            </w:pPr>
          </w:p>
        </w:tc>
        <w:tc>
          <w:tcPr>
            <w:tcW w:w="3521" w:type="dxa"/>
            <w:shd w:val="clear" w:color="auto" w:fill="auto"/>
          </w:tcPr>
          <w:p w:rsidR="00B86DF9" w:rsidRPr="00B86DF9" w:rsidRDefault="00B86DF9" w:rsidP="00B86DF9">
            <w:pPr>
              <w:autoSpaceDE w:val="0"/>
              <w:autoSpaceDN w:val="0"/>
              <w:adjustRightInd w:val="0"/>
              <w:jc w:val="both"/>
              <w:rPr>
                <w:rFonts w:ascii="Times New Roman" w:hAnsi="Times New Roman"/>
                <w:sz w:val="24"/>
                <w:szCs w:val="24"/>
                <w:highlight w:val="magenta"/>
              </w:rPr>
            </w:pPr>
            <w:r w:rsidRPr="00B86DF9">
              <w:rPr>
                <w:rFonts w:ascii="Times New Roman" w:hAnsi="Times New Roman"/>
                <w:sz w:val="24"/>
                <w:szCs w:val="24"/>
                <w:highlight w:val="magenta"/>
              </w:rPr>
              <w:t>Содержание школы в соответствии с нормами</w:t>
            </w:r>
          </w:p>
          <w:p w:rsidR="00B86DF9" w:rsidRPr="00B86DF9" w:rsidRDefault="00B86DF9" w:rsidP="00B86DF9">
            <w:pPr>
              <w:autoSpaceDE w:val="0"/>
              <w:autoSpaceDN w:val="0"/>
              <w:adjustRightInd w:val="0"/>
              <w:jc w:val="both"/>
              <w:rPr>
                <w:rFonts w:ascii="Times New Roman" w:hAnsi="Times New Roman"/>
                <w:sz w:val="24"/>
                <w:szCs w:val="24"/>
                <w:highlight w:val="magenta"/>
              </w:rPr>
            </w:pPr>
            <w:r w:rsidRPr="00B86DF9">
              <w:rPr>
                <w:rFonts w:ascii="Times New Roman" w:hAnsi="Times New Roman"/>
                <w:sz w:val="24"/>
                <w:szCs w:val="24"/>
                <w:highlight w:val="magenta"/>
              </w:rPr>
              <w:t>СанПиНа и</w:t>
            </w:r>
          </w:p>
          <w:p w:rsidR="00B86DF9" w:rsidRPr="00B86DF9" w:rsidRDefault="00B86DF9" w:rsidP="00B86DF9">
            <w:pPr>
              <w:autoSpaceDE w:val="0"/>
              <w:autoSpaceDN w:val="0"/>
              <w:adjustRightInd w:val="0"/>
              <w:jc w:val="both"/>
              <w:rPr>
                <w:rFonts w:ascii="Times New Roman" w:hAnsi="Times New Roman"/>
                <w:sz w:val="24"/>
                <w:szCs w:val="24"/>
                <w:highlight w:val="magenta"/>
              </w:rPr>
            </w:pPr>
            <w:r w:rsidRPr="00B86DF9">
              <w:rPr>
                <w:rFonts w:ascii="Times New Roman" w:hAnsi="Times New Roman"/>
                <w:sz w:val="24"/>
                <w:szCs w:val="24"/>
                <w:highlight w:val="magenta"/>
              </w:rPr>
              <w:t>противопожарной безопасности.</w:t>
            </w:r>
          </w:p>
          <w:p w:rsidR="00B86DF9" w:rsidRPr="00B86DF9" w:rsidRDefault="00B86DF9" w:rsidP="00B86DF9">
            <w:pPr>
              <w:autoSpaceDE w:val="0"/>
              <w:autoSpaceDN w:val="0"/>
              <w:adjustRightInd w:val="0"/>
              <w:jc w:val="both"/>
              <w:rPr>
                <w:rFonts w:ascii="Times New Roman" w:hAnsi="Times New Roman"/>
                <w:sz w:val="24"/>
                <w:szCs w:val="24"/>
                <w:highlight w:val="magenta"/>
              </w:rPr>
            </w:pPr>
            <w:r w:rsidRPr="00B86DF9">
              <w:rPr>
                <w:rFonts w:ascii="Times New Roman" w:hAnsi="Times New Roman"/>
                <w:sz w:val="24"/>
                <w:szCs w:val="24"/>
                <w:highlight w:val="magenta"/>
              </w:rPr>
              <w:t>Организация учебного процесса: составление расписания урочной и внеурочной деятельности учащихся, согласно нормам</w:t>
            </w:r>
          </w:p>
          <w:p w:rsidR="00B86DF9" w:rsidRPr="00B86DF9" w:rsidRDefault="00B86DF9" w:rsidP="00B86DF9">
            <w:pPr>
              <w:autoSpaceDE w:val="0"/>
              <w:autoSpaceDN w:val="0"/>
              <w:adjustRightInd w:val="0"/>
              <w:jc w:val="both"/>
              <w:rPr>
                <w:rFonts w:ascii="Times New Roman" w:hAnsi="Times New Roman"/>
                <w:sz w:val="24"/>
                <w:szCs w:val="24"/>
                <w:highlight w:val="magenta"/>
              </w:rPr>
            </w:pPr>
            <w:r w:rsidRPr="00B86DF9">
              <w:rPr>
                <w:rFonts w:ascii="Times New Roman" w:hAnsi="Times New Roman"/>
                <w:sz w:val="24"/>
                <w:szCs w:val="24"/>
                <w:highlight w:val="magenta"/>
              </w:rPr>
              <w:t>СанПиНа.</w:t>
            </w:r>
          </w:p>
          <w:p w:rsidR="00B86DF9" w:rsidRPr="00B86DF9" w:rsidRDefault="00B86DF9" w:rsidP="00B86DF9">
            <w:pPr>
              <w:autoSpaceDE w:val="0"/>
              <w:autoSpaceDN w:val="0"/>
              <w:adjustRightInd w:val="0"/>
              <w:jc w:val="both"/>
              <w:rPr>
                <w:rFonts w:ascii="Times New Roman" w:hAnsi="Times New Roman"/>
                <w:b/>
                <w:bCs/>
                <w:sz w:val="24"/>
                <w:szCs w:val="24"/>
                <w:highlight w:val="magenta"/>
              </w:rPr>
            </w:pPr>
            <w:r w:rsidRPr="00B86DF9">
              <w:rPr>
                <w:rFonts w:ascii="Times New Roman" w:hAnsi="Times New Roman"/>
                <w:sz w:val="24"/>
                <w:szCs w:val="24"/>
                <w:highlight w:val="magenta"/>
              </w:rPr>
              <w:t>Организация качественного горячего питания учащихся.</w:t>
            </w:r>
          </w:p>
        </w:tc>
        <w:tc>
          <w:tcPr>
            <w:tcW w:w="3521" w:type="dxa"/>
            <w:shd w:val="clear" w:color="auto" w:fill="auto"/>
          </w:tcPr>
          <w:p w:rsidR="00B86DF9" w:rsidRPr="00B86DF9" w:rsidRDefault="00B86DF9" w:rsidP="00B86DF9">
            <w:pPr>
              <w:autoSpaceDE w:val="0"/>
              <w:autoSpaceDN w:val="0"/>
              <w:adjustRightInd w:val="0"/>
              <w:jc w:val="both"/>
              <w:rPr>
                <w:rFonts w:ascii="Times New Roman" w:hAnsi="Times New Roman"/>
                <w:sz w:val="24"/>
                <w:szCs w:val="24"/>
                <w:highlight w:val="magenta"/>
              </w:rPr>
            </w:pPr>
            <w:r w:rsidRPr="00B86DF9">
              <w:rPr>
                <w:rFonts w:ascii="Times New Roman" w:hAnsi="Times New Roman"/>
                <w:sz w:val="24"/>
                <w:szCs w:val="24"/>
                <w:highlight w:val="magenta"/>
              </w:rPr>
              <w:t>Администрация школы,</w:t>
            </w:r>
          </w:p>
          <w:p w:rsidR="00B86DF9" w:rsidRPr="00B86DF9" w:rsidRDefault="00B86DF9" w:rsidP="00B86DF9">
            <w:pPr>
              <w:autoSpaceDE w:val="0"/>
              <w:autoSpaceDN w:val="0"/>
              <w:adjustRightInd w:val="0"/>
              <w:jc w:val="both"/>
              <w:rPr>
                <w:rFonts w:ascii="Times New Roman" w:hAnsi="Times New Roman"/>
                <w:sz w:val="24"/>
                <w:szCs w:val="24"/>
                <w:highlight w:val="magenta"/>
              </w:rPr>
            </w:pPr>
            <w:r w:rsidRPr="00B86DF9">
              <w:rPr>
                <w:rFonts w:ascii="Times New Roman" w:hAnsi="Times New Roman"/>
                <w:sz w:val="24"/>
                <w:szCs w:val="24"/>
                <w:highlight w:val="magenta"/>
              </w:rPr>
              <w:t>классные руководители</w:t>
            </w:r>
          </w:p>
          <w:p w:rsidR="00B86DF9" w:rsidRPr="00B86DF9" w:rsidRDefault="00B86DF9" w:rsidP="00B86DF9">
            <w:pPr>
              <w:autoSpaceDE w:val="0"/>
              <w:autoSpaceDN w:val="0"/>
              <w:adjustRightInd w:val="0"/>
              <w:jc w:val="both"/>
              <w:rPr>
                <w:rFonts w:ascii="Times New Roman" w:hAnsi="Times New Roman"/>
                <w:sz w:val="24"/>
                <w:szCs w:val="24"/>
                <w:highlight w:val="magenta"/>
              </w:rPr>
            </w:pPr>
          </w:p>
          <w:p w:rsidR="00B86DF9" w:rsidRPr="00B86DF9" w:rsidRDefault="00B86DF9" w:rsidP="00B86DF9">
            <w:pPr>
              <w:autoSpaceDE w:val="0"/>
              <w:autoSpaceDN w:val="0"/>
              <w:adjustRightInd w:val="0"/>
              <w:jc w:val="both"/>
              <w:rPr>
                <w:rFonts w:ascii="Times New Roman" w:hAnsi="Times New Roman"/>
                <w:b/>
                <w:bCs/>
                <w:sz w:val="24"/>
                <w:szCs w:val="24"/>
                <w:highlight w:val="magenta"/>
              </w:rPr>
            </w:pPr>
          </w:p>
        </w:tc>
      </w:tr>
      <w:tr w:rsidR="00B86DF9" w:rsidRPr="00B86DF9" w:rsidTr="00B86DF9">
        <w:tc>
          <w:tcPr>
            <w:tcW w:w="3520" w:type="dxa"/>
            <w:shd w:val="clear" w:color="auto" w:fill="auto"/>
          </w:tcPr>
          <w:p w:rsidR="00B86DF9" w:rsidRPr="00B86DF9" w:rsidRDefault="00B86DF9" w:rsidP="00B86DF9">
            <w:pPr>
              <w:autoSpaceDE w:val="0"/>
              <w:autoSpaceDN w:val="0"/>
              <w:adjustRightInd w:val="0"/>
              <w:jc w:val="both"/>
              <w:rPr>
                <w:rFonts w:ascii="Times New Roman" w:hAnsi="Times New Roman"/>
                <w:bCs/>
                <w:i/>
                <w:sz w:val="24"/>
                <w:szCs w:val="24"/>
                <w:highlight w:val="magenta"/>
              </w:rPr>
            </w:pPr>
            <w:r w:rsidRPr="00B86DF9">
              <w:rPr>
                <w:rFonts w:ascii="Times New Roman" w:hAnsi="Times New Roman"/>
                <w:bCs/>
                <w:i/>
                <w:sz w:val="24"/>
                <w:szCs w:val="24"/>
                <w:highlight w:val="magenta"/>
              </w:rPr>
              <w:t>Социально-</w:t>
            </w:r>
          </w:p>
          <w:p w:rsidR="00B86DF9" w:rsidRPr="00B86DF9" w:rsidRDefault="00B86DF9" w:rsidP="00B86DF9">
            <w:pPr>
              <w:autoSpaceDE w:val="0"/>
              <w:autoSpaceDN w:val="0"/>
              <w:adjustRightInd w:val="0"/>
              <w:jc w:val="both"/>
              <w:rPr>
                <w:rFonts w:ascii="Times New Roman" w:hAnsi="Times New Roman"/>
                <w:bCs/>
                <w:i/>
                <w:sz w:val="24"/>
                <w:szCs w:val="24"/>
                <w:highlight w:val="magenta"/>
              </w:rPr>
            </w:pPr>
            <w:r w:rsidRPr="00B86DF9">
              <w:rPr>
                <w:rFonts w:ascii="Times New Roman" w:hAnsi="Times New Roman"/>
                <w:bCs/>
                <w:i/>
                <w:sz w:val="24"/>
                <w:szCs w:val="24"/>
                <w:highlight w:val="magenta"/>
              </w:rPr>
              <w:t>психологическая</w:t>
            </w:r>
          </w:p>
          <w:p w:rsidR="00B86DF9" w:rsidRPr="00B86DF9" w:rsidRDefault="00B86DF9" w:rsidP="00B86DF9">
            <w:pPr>
              <w:jc w:val="both"/>
              <w:rPr>
                <w:rFonts w:ascii="Times New Roman" w:hAnsi="Times New Roman"/>
                <w:b/>
                <w:bCs/>
                <w:sz w:val="24"/>
                <w:szCs w:val="24"/>
                <w:highlight w:val="magenta"/>
              </w:rPr>
            </w:pPr>
          </w:p>
        </w:tc>
        <w:tc>
          <w:tcPr>
            <w:tcW w:w="3521" w:type="dxa"/>
            <w:shd w:val="clear" w:color="auto" w:fill="auto"/>
          </w:tcPr>
          <w:p w:rsidR="00B86DF9" w:rsidRPr="00B86DF9" w:rsidRDefault="00B86DF9" w:rsidP="00B86DF9">
            <w:pPr>
              <w:autoSpaceDE w:val="0"/>
              <w:autoSpaceDN w:val="0"/>
              <w:adjustRightInd w:val="0"/>
              <w:jc w:val="both"/>
              <w:rPr>
                <w:rFonts w:ascii="Times New Roman" w:hAnsi="Times New Roman"/>
                <w:sz w:val="24"/>
                <w:szCs w:val="24"/>
                <w:highlight w:val="magenta"/>
              </w:rPr>
            </w:pPr>
            <w:r w:rsidRPr="00B86DF9">
              <w:rPr>
                <w:rFonts w:ascii="Times New Roman" w:hAnsi="Times New Roman"/>
                <w:sz w:val="24"/>
                <w:szCs w:val="24"/>
                <w:highlight w:val="magenta"/>
              </w:rPr>
              <w:t>Создание психологически комфортной среды.</w:t>
            </w:r>
          </w:p>
          <w:p w:rsidR="00B86DF9" w:rsidRPr="00B86DF9" w:rsidRDefault="00B86DF9" w:rsidP="00B86DF9">
            <w:pPr>
              <w:autoSpaceDE w:val="0"/>
              <w:autoSpaceDN w:val="0"/>
              <w:adjustRightInd w:val="0"/>
              <w:jc w:val="both"/>
              <w:rPr>
                <w:rFonts w:ascii="Times New Roman" w:hAnsi="Times New Roman"/>
                <w:sz w:val="24"/>
                <w:szCs w:val="24"/>
                <w:highlight w:val="magenta"/>
              </w:rPr>
            </w:pPr>
            <w:r w:rsidRPr="00B86DF9">
              <w:rPr>
                <w:rFonts w:ascii="Times New Roman" w:hAnsi="Times New Roman"/>
                <w:sz w:val="24"/>
                <w:szCs w:val="24"/>
                <w:highlight w:val="magenta"/>
              </w:rPr>
              <w:t>Оказание помощи детям из малообеспеченных и</w:t>
            </w:r>
          </w:p>
          <w:p w:rsidR="00B86DF9" w:rsidRPr="00B86DF9" w:rsidRDefault="00B86DF9" w:rsidP="00B86DF9">
            <w:pPr>
              <w:autoSpaceDE w:val="0"/>
              <w:autoSpaceDN w:val="0"/>
              <w:adjustRightInd w:val="0"/>
              <w:jc w:val="both"/>
              <w:rPr>
                <w:rFonts w:ascii="Times New Roman" w:hAnsi="Times New Roman"/>
                <w:sz w:val="24"/>
                <w:szCs w:val="24"/>
                <w:highlight w:val="magenta"/>
              </w:rPr>
            </w:pPr>
            <w:r w:rsidRPr="00B86DF9">
              <w:rPr>
                <w:rFonts w:ascii="Times New Roman" w:hAnsi="Times New Roman"/>
                <w:sz w:val="24"/>
                <w:szCs w:val="24"/>
                <w:highlight w:val="magenta"/>
              </w:rPr>
              <w:t>неблагополучных семей, находящихся в трудной</w:t>
            </w:r>
          </w:p>
          <w:p w:rsidR="00B86DF9" w:rsidRPr="00B86DF9" w:rsidRDefault="00B86DF9" w:rsidP="00B86DF9">
            <w:pPr>
              <w:autoSpaceDE w:val="0"/>
              <w:autoSpaceDN w:val="0"/>
              <w:adjustRightInd w:val="0"/>
              <w:jc w:val="both"/>
              <w:rPr>
                <w:rFonts w:ascii="Times New Roman" w:hAnsi="Times New Roman"/>
                <w:sz w:val="24"/>
                <w:szCs w:val="24"/>
                <w:highlight w:val="magenta"/>
              </w:rPr>
            </w:pPr>
            <w:r w:rsidRPr="00B86DF9">
              <w:rPr>
                <w:rFonts w:ascii="Times New Roman" w:hAnsi="Times New Roman"/>
                <w:sz w:val="24"/>
                <w:szCs w:val="24"/>
                <w:highlight w:val="magenta"/>
              </w:rPr>
              <w:t>жизненной ситуации, детям – сиротам и опекаемым.</w:t>
            </w:r>
          </w:p>
          <w:p w:rsidR="00B86DF9" w:rsidRPr="00B86DF9" w:rsidRDefault="00B86DF9" w:rsidP="00B86DF9">
            <w:pPr>
              <w:autoSpaceDE w:val="0"/>
              <w:autoSpaceDN w:val="0"/>
              <w:adjustRightInd w:val="0"/>
              <w:jc w:val="both"/>
              <w:rPr>
                <w:rFonts w:ascii="Times New Roman" w:hAnsi="Times New Roman"/>
                <w:sz w:val="24"/>
                <w:szCs w:val="24"/>
                <w:highlight w:val="magenta"/>
              </w:rPr>
            </w:pPr>
            <w:r w:rsidRPr="00B86DF9">
              <w:rPr>
                <w:rFonts w:ascii="Times New Roman" w:hAnsi="Times New Roman"/>
                <w:sz w:val="24"/>
                <w:szCs w:val="24"/>
                <w:highlight w:val="magenta"/>
              </w:rPr>
              <w:t>Работа с учащимися, стоящими на  внутришкольном учете и на учете в КДН.</w:t>
            </w:r>
          </w:p>
          <w:p w:rsidR="00B86DF9" w:rsidRPr="00B86DF9" w:rsidRDefault="00B86DF9" w:rsidP="00B86DF9">
            <w:pPr>
              <w:autoSpaceDE w:val="0"/>
              <w:autoSpaceDN w:val="0"/>
              <w:adjustRightInd w:val="0"/>
              <w:jc w:val="both"/>
              <w:rPr>
                <w:rFonts w:ascii="Times New Roman" w:hAnsi="Times New Roman"/>
                <w:sz w:val="24"/>
                <w:szCs w:val="24"/>
                <w:highlight w:val="magenta"/>
              </w:rPr>
            </w:pPr>
            <w:r w:rsidRPr="00B86DF9">
              <w:rPr>
                <w:rFonts w:ascii="Times New Roman" w:hAnsi="Times New Roman"/>
                <w:sz w:val="24"/>
                <w:szCs w:val="24"/>
                <w:highlight w:val="magenta"/>
              </w:rPr>
              <w:t>Индивидуально-групповые занятия с учащимися</w:t>
            </w:r>
          </w:p>
          <w:p w:rsidR="00B86DF9" w:rsidRPr="00B86DF9" w:rsidRDefault="00B86DF9" w:rsidP="00B86DF9">
            <w:pPr>
              <w:autoSpaceDE w:val="0"/>
              <w:autoSpaceDN w:val="0"/>
              <w:adjustRightInd w:val="0"/>
              <w:jc w:val="both"/>
              <w:rPr>
                <w:rFonts w:ascii="Times New Roman" w:hAnsi="Times New Roman"/>
                <w:sz w:val="24"/>
                <w:szCs w:val="24"/>
                <w:highlight w:val="magenta"/>
              </w:rPr>
            </w:pPr>
            <w:r w:rsidRPr="00B86DF9">
              <w:rPr>
                <w:rFonts w:ascii="Times New Roman" w:hAnsi="Times New Roman"/>
                <w:sz w:val="24"/>
                <w:szCs w:val="24"/>
                <w:highlight w:val="magenta"/>
              </w:rPr>
              <w:t>группы риска. Работа Совета профилактики.</w:t>
            </w:r>
          </w:p>
        </w:tc>
        <w:tc>
          <w:tcPr>
            <w:tcW w:w="3521" w:type="dxa"/>
            <w:shd w:val="clear" w:color="auto" w:fill="auto"/>
          </w:tcPr>
          <w:p w:rsidR="00B86DF9" w:rsidRPr="00B86DF9" w:rsidRDefault="00B86DF9" w:rsidP="00B86DF9">
            <w:pPr>
              <w:autoSpaceDE w:val="0"/>
              <w:autoSpaceDN w:val="0"/>
              <w:adjustRightInd w:val="0"/>
              <w:jc w:val="both"/>
              <w:rPr>
                <w:rFonts w:ascii="Times New Roman" w:hAnsi="Times New Roman"/>
                <w:sz w:val="24"/>
                <w:szCs w:val="24"/>
                <w:highlight w:val="magenta"/>
              </w:rPr>
            </w:pPr>
            <w:r w:rsidRPr="00B86DF9">
              <w:rPr>
                <w:rFonts w:ascii="Times New Roman" w:hAnsi="Times New Roman"/>
                <w:sz w:val="24"/>
                <w:szCs w:val="24"/>
                <w:highlight w:val="magenta"/>
              </w:rPr>
              <w:t>Администрация школы,</w:t>
            </w:r>
          </w:p>
          <w:p w:rsidR="00B86DF9" w:rsidRPr="00B86DF9" w:rsidRDefault="00B86DF9" w:rsidP="00B86DF9">
            <w:pPr>
              <w:autoSpaceDE w:val="0"/>
              <w:autoSpaceDN w:val="0"/>
              <w:adjustRightInd w:val="0"/>
              <w:jc w:val="both"/>
              <w:rPr>
                <w:rFonts w:ascii="Times New Roman" w:hAnsi="Times New Roman"/>
                <w:sz w:val="24"/>
                <w:szCs w:val="24"/>
                <w:highlight w:val="magenta"/>
              </w:rPr>
            </w:pPr>
            <w:r w:rsidRPr="00B86DF9">
              <w:rPr>
                <w:rFonts w:ascii="Times New Roman" w:hAnsi="Times New Roman"/>
                <w:sz w:val="24"/>
                <w:szCs w:val="24"/>
                <w:highlight w:val="magenta"/>
              </w:rPr>
              <w:t>классные руководители,  социальный педагог</w:t>
            </w:r>
          </w:p>
          <w:p w:rsidR="00B86DF9" w:rsidRPr="00B86DF9" w:rsidRDefault="00B86DF9" w:rsidP="00B86DF9">
            <w:pPr>
              <w:autoSpaceDE w:val="0"/>
              <w:autoSpaceDN w:val="0"/>
              <w:adjustRightInd w:val="0"/>
              <w:jc w:val="both"/>
              <w:rPr>
                <w:rFonts w:ascii="Times New Roman" w:hAnsi="Times New Roman"/>
                <w:sz w:val="24"/>
                <w:szCs w:val="24"/>
                <w:highlight w:val="magenta"/>
              </w:rPr>
            </w:pPr>
          </w:p>
        </w:tc>
      </w:tr>
      <w:tr w:rsidR="00B86DF9" w:rsidRPr="00B86DF9" w:rsidTr="00B86DF9">
        <w:tc>
          <w:tcPr>
            <w:tcW w:w="3520" w:type="dxa"/>
            <w:shd w:val="clear" w:color="auto" w:fill="auto"/>
          </w:tcPr>
          <w:p w:rsidR="00B86DF9" w:rsidRPr="00B86DF9" w:rsidRDefault="00B86DF9" w:rsidP="00B86DF9">
            <w:pPr>
              <w:autoSpaceDE w:val="0"/>
              <w:autoSpaceDN w:val="0"/>
              <w:adjustRightInd w:val="0"/>
              <w:jc w:val="both"/>
              <w:rPr>
                <w:rFonts w:ascii="Times New Roman" w:hAnsi="Times New Roman"/>
                <w:bCs/>
                <w:i/>
                <w:sz w:val="24"/>
                <w:szCs w:val="24"/>
                <w:highlight w:val="magenta"/>
              </w:rPr>
            </w:pPr>
            <w:r w:rsidRPr="00B86DF9">
              <w:rPr>
                <w:rFonts w:ascii="Times New Roman" w:hAnsi="Times New Roman"/>
                <w:bCs/>
                <w:i/>
                <w:sz w:val="24"/>
                <w:szCs w:val="24"/>
                <w:highlight w:val="magenta"/>
              </w:rPr>
              <w:t>Урочная и внеурочная</w:t>
            </w:r>
          </w:p>
        </w:tc>
        <w:tc>
          <w:tcPr>
            <w:tcW w:w="3521" w:type="dxa"/>
            <w:shd w:val="clear" w:color="auto" w:fill="auto"/>
          </w:tcPr>
          <w:p w:rsidR="00B86DF9" w:rsidRPr="00B86DF9" w:rsidRDefault="00B86DF9" w:rsidP="00B86DF9">
            <w:pPr>
              <w:autoSpaceDE w:val="0"/>
              <w:autoSpaceDN w:val="0"/>
              <w:adjustRightInd w:val="0"/>
              <w:jc w:val="both"/>
              <w:rPr>
                <w:rFonts w:ascii="Times New Roman" w:hAnsi="Times New Roman"/>
                <w:sz w:val="24"/>
                <w:szCs w:val="24"/>
                <w:highlight w:val="magenta"/>
              </w:rPr>
            </w:pPr>
            <w:r w:rsidRPr="00B86DF9">
              <w:rPr>
                <w:rFonts w:ascii="Times New Roman" w:hAnsi="Times New Roman"/>
                <w:sz w:val="24"/>
                <w:szCs w:val="24"/>
                <w:highlight w:val="magenta"/>
              </w:rPr>
              <w:t>Внеклассные спортивные мероприятия, смотры,</w:t>
            </w:r>
          </w:p>
          <w:p w:rsidR="00B86DF9" w:rsidRPr="00B86DF9" w:rsidRDefault="00B86DF9" w:rsidP="00B86DF9">
            <w:pPr>
              <w:autoSpaceDE w:val="0"/>
              <w:autoSpaceDN w:val="0"/>
              <w:adjustRightInd w:val="0"/>
              <w:jc w:val="both"/>
              <w:rPr>
                <w:rFonts w:ascii="Times New Roman" w:hAnsi="Times New Roman"/>
                <w:sz w:val="24"/>
                <w:szCs w:val="24"/>
                <w:highlight w:val="magenta"/>
              </w:rPr>
            </w:pPr>
            <w:r w:rsidRPr="00B86DF9">
              <w:rPr>
                <w:rFonts w:ascii="Times New Roman" w:hAnsi="Times New Roman"/>
                <w:sz w:val="24"/>
                <w:szCs w:val="24"/>
                <w:highlight w:val="magenta"/>
              </w:rPr>
              <w:t>конкурсы, акции.</w:t>
            </w:r>
          </w:p>
          <w:p w:rsidR="00B86DF9" w:rsidRPr="00B86DF9" w:rsidRDefault="00B86DF9" w:rsidP="00B86DF9">
            <w:pPr>
              <w:autoSpaceDE w:val="0"/>
              <w:autoSpaceDN w:val="0"/>
              <w:adjustRightInd w:val="0"/>
              <w:jc w:val="both"/>
              <w:rPr>
                <w:rFonts w:ascii="Times New Roman" w:hAnsi="Times New Roman"/>
                <w:sz w:val="24"/>
                <w:szCs w:val="24"/>
                <w:highlight w:val="magenta"/>
              </w:rPr>
            </w:pPr>
            <w:r w:rsidRPr="00B86DF9">
              <w:rPr>
                <w:rFonts w:ascii="Times New Roman" w:hAnsi="Times New Roman"/>
                <w:sz w:val="24"/>
                <w:szCs w:val="24"/>
                <w:highlight w:val="magenta"/>
              </w:rPr>
              <w:t>Недели, месячники безопасности дорожного</w:t>
            </w:r>
          </w:p>
          <w:p w:rsidR="00B86DF9" w:rsidRPr="00B86DF9" w:rsidRDefault="00B86DF9" w:rsidP="00B86DF9">
            <w:pPr>
              <w:autoSpaceDE w:val="0"/>
              <w:autoSpaceDN w:val="0"/>
              <w:adjustRightInd w:val="0"/>
              <w:jc w:val="both"/>
              <w:rPr>
                <w:rFonts w:ascii="Times New Roman" w:hAnsi="Times New Roman"/>
                <w:sz w:val="24"/>
                <w:szCs w:val="24"/>
                <w:highlight w:val="magenta"/>
              </w:rPr>
            </w:pPr>
            <w:r w:rsidRPr="00B86DF9">
              <w:rPr>
                <w:rFonts w:ascii="Times New Roman" w:hAnsi="Times New Roman"/>
                <w:sz w:val="24"/>
                <w:szCs w:val="24"/>
                <w:highlight w:val="magenta"/>
              </w:rPr>
              <w:t>движения.</w:t>
            </w:r>
          </w:p>
          <w:p w:rsidR="00B86DF9" w:rsidRPr="00B86DF9" w:rsidRDefault="00B86DF9" w:rsidP="00B86DF9">
            <w:pPr>
              <w:autoSpaceDE w:val="0"/>
              <w:autoSpaceDN w:val="0"/>
              <w:adjustRightInd w:val="0"/>
              <w:jc w:val="both"/>
              <w:rPr>
                <w:rFonts w:ascii="Times New Roman" w:hAnsi="Times New Roman"/>
                <w:i/>
                <w:iCs/>
                <w:sz w:val="24"/>
                <w:szCs w:val="24"/>
                <w:highlight w:val="magenta"/>
              </w:rPr>
            </w:pPr>
            <w:r w:rsidRPr="00B86DF9">
              <w:rPr>
                <w:rFonts w:ascii="Times New Roman" w:hAnsi="Times New Roman"/>
                <w:sz w:val="24"/>
                <w:szCs w:val="24"/>
                <w:highlight w:val="magenta"/>
              </w:rPr>
              <w:t xml:space="preserve">Использование </w:t>
            </w:r>
            <w:r w:rsidRPr="00B86DF9">
              <w:rPr>
                <w:rFonts w:ascii="Times New Roman" w:hAnsi="Times New Roman"/>
                <w:i/>
                <w:iCs/>
                <w:sz w:val="24"/>
                <w:szCs w:val="24"/>
                <w:highlight w:val="magenta"/>
              </w:rPr>
              <w:t>здоровьесберегаю-</w:t>
            </w:r>
          </w:p>
          <w:p w:rsidR="00B86DF9" w:rsidRPr="00B86DF9" w:rsidRDefault="00B86DF9" w:rsidP="00B86DF9">
            <w:pPr>
              <w:autoSpaceDE w:val="0"/>
              <w:autoSpaceDN w:val="0"/>
              <w:adjustRightInd w:val="0"/>
              <w:jc w:val="both"/>
              <w:rPr>
                <w:rFonts w:ascii="Times New Roman" w:hAnsi="Times New Roman"/>
                <w:sz w:val="24"/>
                <w:szCs w:val="24"/>
                <w:highlight w:val="magenta"/>
              </w:rPr>
            </w:pPr>
            <w:r w:rsidRPr="00B86DF9">
              <w:rPr>
                <w:rFonts w:ascii="Times New Roman" w:hAnsi="Times New Roman"/>
                <w:i/>
                <w:iCs/>
                <w:sz w:val="24"/>
                <w:szCs w:val="24"/>
                <w:highlight w:val="magenta"/>
              </w:rPr>
              <w:t>щих технологий</w:t>
            </w:r>
            <w:r w:rsidRPr="00B86DF9">
              <w:rPr>
                <w:rFonts w:ascii="Times New Roman" w:hAnsi="Times New Roman"/>
                <w:sz w:val="24"/>
                <w:szCs w:val="24"/>
                <w:highlight w:val="magenta"/>
              </w:rPr>
              <w:t>, форм и методов в организации</w:t>
            </w:r>
          </w:p>
          <w:p w:rsidR="00B86DF9" w:rsidRPr="00B86DF9" w:rsidRDefault="00B86DF9" w:rsidP="00B86DF9">
            <w:pPr>
              <w:autoSpaceDE w:val="0"/>
              <w:autoSpaceDN w:val="0"/>
              <w:adjustRightInd w:val="0"/>
              <w:jc w:val="both"/>
              <w:rPr>
                <w:rFonts w:ascii="Times New Roman" w:hAnsi="Times New Roman"/>
                <w:sz w:val="24"/>
                <w:szCs w:val="24"/>
                <w:highlight w:val="magenta"/>
              </w:rPr>
            </w:pPr>
            <w:r w:rsidRPr="00B86DF9">
              <w:rPr>
                <w:rFonts w:ascii="Times New Roman" w:hAnsi="Times New Roman"/>
                <w:sz w:val="24"/>
                <w:szCs w:val="24"/>
                <w:highlight w:val="magenta"/>
              </w:rPr>
              <w:t>урочной и внеурочной деятельности:</w:t>
            </w:r>
          </w:p>
          <w:p w:rsidR="00B86DF9" w:rsidRPr="00B86DF9" w:rsidRDefault="00B86DF9" w:rsidP="00B86DF9">
            <w:pPr>
              <w:autoSpaceDE w:val="0"/>
              <w:autoSpaceDN w:val="0"/>
              <w:adjustRightInd w:val="0"/>
              <w:jc w:val="both"/>
              <w:rPr>
                <w:rFonts w:ascii="Times New Roman" w:hAnsi="Times New Roman"/>
                <w:sz w:val="24"/>
                <w:szCs w:val="24"/>
                <w:highlight w:val="magenta"/>
              </w:rPr>
            </w:pPr>
            <w:r w:rsidRPr="00B86DF9">
              <w:rPr>
                <w:rFonts w:ascii="Times New Roman" w:hAnsi="Times New Roman"/>
                <w:sz w:val="24"/>
                <w:szCs w:val="24"/>
                <w:highlight w:val="magenta"/>
              </w:rPr>
              <w:t>- физкультминутки;</w:t>
            </w:r>
          </w:p>
          <w:p w:rsidR="00B86DF9" w:rsidRPr="00B86DF9" w:rsidRDefault="00B86DF9" w:rsidP="00B86DF9">
            <w:pPr>
              <w:autoSpaceDE w:val="0"/>
              <w:autoSpaceDN w:val="0"/>
              <w:adjustRightInd w:val="0"/>
              <w:jc w:val="both"/>
              <w:rPr>
                <w:rFonts w:ascii="Times New Roman" w:hAnsi="Times New Roman"/>
                <w:sz w:val="24"/>
                <w:szCs w:val="24"/>
                <w:highlight w:val="magenta"/>
              </w:rPr>
            </w:pPr>
            <w:r w:rsidRPr="00B86DF9">
              <w:rPr>
                <w:rFonts w:ascii="Times New Roman" w:hAnsi="Times New Roman"/>
                <w:sz w:val="24"/>
                <w:szCs w:val="24"/>
                <w:highlight w:val="magenta"/>
              </w:rPr>
              <w:t>- часы здоровья;</w:t>
            </w:r>
          </w:p>
          <w:p w:rsidR="00B86DF9" w:rsidRPr="00B86DF9" w:rsidRDefault="00B86DF9" w:rsidP="00B86DF9">
            <w:pPr>
              <w:autoSpaceDE w:val="0"/>
              <w:autoSpaceDN w:val="0"/>
              <w:adjustRightInd w:val="0"/>
              <w:jc w:val="both"/>
              <w:rPr>
                <w:rFonts w:ascii="Times New Roman" w:hAnsi="Times New Roman"/>
                <w:sz w:val="24"/>
                <w:szCs w:val="24"/>
                <w:highlight w:val="magenta"/>
              </w:rPr>
            </w:pPr>
            <w:r w:rsidRPr="00B86DF9">
              <w:rPr>
                <w:rFonts w:ascii="Times New Roman" w:hAnsi="Times New Roman"/>
                <w:sz w:val="24"/>
                <w:szCs w:val="24"/>
                <w:highlight w:val="magenta"/>
              </w:rPr>
              <w:t>- подвижные игры;</w:t>
            </w:r>
          </w:p>
          <w:p w:rsidR="00B86DF9" w:rsidRPr="00B86DF9" w:rsidRDefault="00B86DF9" w:rsidP="00B86DF9">
            <w:pPr>
              <w:autoSpaceDE w:val="0"/>
              <w:autoSpaceDN w:val="0"/>
              <w:adjustRightInd w:val="0"/>
              <w:jc w:val="both"/>
              <w:rPr>
                <w:rFonts w:ascii="Times New Roman" w:hAnsi="Times New Roman"/>
                <w:sz w:val="24"/>
                <w:szCs w:val="24"/>
                <w:highlight w:val="magenta"/>
              </w:rPr>
            </w:pPr>
            <w:r w:rsidRPr="00B86DF9">
              <w:rPr>
                <w:rFonts w:ascii="Times New Roman" w:hAnsi="Times New Roman"/>
                <w:sz w:val="24"/>
                <w:szCs w:val="24"/>
                <w:highlight w:val="magenta"/>
              </w:rPr>
              <w:t>- тематические прогулки и экскурсии.</w:t>
            </w:r>
          </w:p>
          <w:p w:rsidR="00B86DF9" w:rsidRPr="00B86DF9" w:rsidRDefault="00B86DF9" w:rsidP="00B86DF9">
            <w:pPr>
              <w:autoSpaceDE w:val="0"/>
              <w:autoSpaceDN w:val="0"/>
              <w:adjustRightInd w:val="0"/>
              <w:jc w:val="both"/>
              <w:rPr>
                <w:rFonts w:ascii="Times New Roman" w:hAnsi="Times New Roman"/>
                <w:sz w:val="24"/>
                <w:szCs w:val="24"/>
                <w:highlight w:val="magenta"/>
              </w:rPr>
            </w:pPr>
          </w:p>
        </w:tc>
        <w:tc>
          <w:tcPr>
            <w:tcW w:w="3521" w:type="dxa"/>
            <w:shd w:val="clear" w:color="auto" w:fill="auto"/>
          </w:tcPr>
          <w:p w:rsidR="00B86DF9" w:rsidRPr="00B86DF9" w:rsidRDefault="00B86DF9" w:rsidP="00B86DF9">
            <w:pPr>
              <w:autoSpaceDE w:val="0"/>
              <w:autoSpaceDN w:val="0"/>
              <w:adjustRightInd w:val="0"/>
              <w:jc w:val="both"/>
              <w:rPr>
                <w:rFonts w:ascii="Times New Roman" w:hAnsi="Times New Roman"/>
                <w:b/>
                <w:bCs/>
                <w:sz w:val="24"/>
                <w:szCs w:val="24"/>
                <w:highlight w:val="magenta"/>
              </w:rPr>
            </w:pPr>
            <w:r w:rsidRPr="00B86DF9">
              <w:rPr>
                <w:rFonts w:ascii="Times New Roman" w:hAnsi="Times New Roman"/>
                <w:sz w:val="24"/>
                <w:szCs w:val="24"/>
                <w:highlight w:val="magenta"/>
              </w:rPr>
              <w:t>учителя-предметники, заместитель директора по ВР</w:t>
            </w:r>
          </w:p>
          <w:p w:rsidR="00B86DF9" w:rsidRPr="00B86DF9" w:rsidRDefault="00B86DF9" w:rsidP="00B86DF9">
            <w:pPr>
              <w:ind w:firstLine="539"/>
              <w:jc w:val="both"/>
              <w:rPr>
                <w:rFonts w:ascii="Times New Roman" w:hAnsi="Times New Roman"/>
                <w:b/>
                <w:bCs/>
                <w:sz w:val="24"/>
                <w:szCs w:val="24"/>
                <w:highlight w:val="magenta"/>
              </w:rPr>
            </w:pPr>
          </w:p>
          <w:p w:rsidR="00B86DF9" w:rsidRPr="00B86DF9" w:rsidRDefault="00B86DF9" w:rsidP="00B86DF9">
            <w:pPr>
              <w:autoSpaceDE w:val="0"/>
              <w:autoSpaceDN w:val="0"/>
              <w:adjustRightInd w:val="0"/>
              <w:jc w:val="both"/>
              <w:rPr>
                <w:rFonts w:ascii="Times New Roman" w:hAnsi="Times New Roman"/>
                <w:sz w:val="24"/>
                <w:szCs w:val="24"/>
                <w:highlight w:val="magenta"/>
              </w:rPr>
            </w:pPr>
          </w:p>
        </w:tc>
      </w:tr>
    </w:tbl>
    <w:p w:rsidR="00B86DF9" w:rsidRPr="00B86DF9" w:rsidRDefault="00B86DF9" w:rsidP="00B86DF9">
      <w:pPr>
        <w:ind w:firstLine="539"/>
        <w:jc w:val="both"/>
        <w:rPr>
          <w:rFonts w:ascii="Times New Roman" w:hAnsi="Times New Roman"/>
          <w:b/>
          <w:bCs/>
          <w:sz w:val="24"/>
          <w:szCs w:val="24"/>
          <w:highlight w:val="magenta"/>
        </w:rPr>
      </w:pPr>
    </w:p>
    <w:p w:rsidR="00B86DF9" w:rsidRPr="00B86DF9" w:rsidRDefault="00B86DF9" w:rsidP="00B86DF9">
      <w:pPr>
        <w:autoSpaceDE w:val="0"/>
        <w:autoSpaceDN w:val="0"/>
        <w:adjustRightInd w:val="0"/>
        <w:jc w:val="both"/>
        <w:rPr>
          <w:rFonts w:ascii="Times New Roman" w:hAnsi="Times New Roman"/>
          <w:b/>
          <w:bCs/>
          <w:i/>
          <w:sz w:val="24"/>
          <w:szCs w:val="24"/>
          <w:highlight w:val="magenta"/>
        </w:rPr>
      </w:pPr>
      <w:r w:rsidRPr="00B86DF9">
        <w:rPr>
          <w:rFonts w:ascii="Times New Roman" w:hAnsi="Times New Roman"/>
          <w:b/>
          <w:bCs/>
          <w:i/>
          <w:sz w:val="24"/>
          <w:szCs w:val="24"/>
          <w:highlight w:val="magenta"/>
        </w:rPr>
        <w:t xml:space="preserve">Модуль 6. Диагностика и мониторинг физического состояния здоровья учащихся. </w:t>
      </w:r>
    </w:p>
    <w:p w:rsidR="00B86DF9" w:rsidRPr="00B86DF9" w:rsidRDefault="00B86DF9" w:rsidP="00B86DF9">
      <w:pPr>
        <w:ind w:firstLine="539"/>
        <w:jc w:val="both"/>
        <w:rPr>
          <w:rFonts w:ascii="Times New Roman" w:hAnsi="Times New Roman"/>
          <w:sz w:val="24"/>
          <w:szCs w:val="24"/>
          <w:highlight w:val="magenta"/>
        </w:rPr>
      </w:pPr>
      <w:r w:rsidRPr="00B86DF9">
        <w:rPr>
          <w:rFonts w:ascii="Times New Roman" w:hAnsi="Times New Roman"/>
          <w:bCs/>
          <w:i/>
          <w:sz w:val="24"/>
          <w:szCs w:val="24"/>
          <w:highlight w:val="magenta"/>
        </w:rPr>
        <w:t>Цель:</w:t>
      </w:r>
      <w:r w:rsidRPr="00B86DF9">
        <w:rPr>
          <w:rFonts w:ascii="Times New Roman" w:hAnsi="Times New Roman"/>
          <w:b/>
          <w:bCs/>
          <w:sz w:val="24"/>
          <w:szCs w:val="24"/>
          <w:highlight w:val="magenta"/>
        </w:rPr>
        <w:t xml:space="preserve"> </w:t>
      </w:r>
      <w:r w:rsidRPr="00B86DF9">
        <w:rPr>
          <w:rFonts w:ascii="Times New Roman" w:hAnsi="Times New Roman"/>
          <w:sz w:val="24"/>
          <w:szCs w:val="24"/>
          <w:highlight w:val="magenta"/>
        </w:rPr>
        <w:t>создание базы данных физического и психоэмоционального состояния здоровья учащихся с целью сохранения и улучшения состояния их здоровья.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51"/>
        <w:gridCol w:w="3186"/>
        <w:gridCol w:w="3133"/>
      </w:tblGrid>
      <w:tr w:rsidR="00B86DF9" w:rsidRPr="00B86DF9" w:rsidTr="00B86DF9">
        <w:tc>
          <w:tcPr>
            <w:tcW w:w="3520" w:type="dxa"/>
            <w:shd w:val="clear" w:color="auto" w:fill="auto"/>
          </w:tcPr>
          <w:p w:rsidR="00B86DF9" w:rsidRPr="00B86DF9" w:rsidRDefault="00B86DF9" w:rsidP="00B86DF9">
            <w:pPr>
              <w:autoSpaceDE w:val="0"/>
              <w:autoSpaceDN w:val="0"/>
              <w:adjustRightInd w:val="0"/>
              <w:jc w:val="both"/>
              <w:rPr>
                <w:rFonts w:ascii="Times New Roman" w:hAnsi="Times New Roman"/>
                <w:b/>
                <w:bCs/>
                <w:i/>
                <w:sz w:val="24"/>
                <w:szCs w:val="24"/>
                <w:highlight w:val="magenta"/>
              </w:rPr>
            </w:pPr>
            <w:r w:rsidRPr="00B86DF9">
              <w:rPr>
                <w:rFonts w:ascii="Times New Roman" w:hAnsi="Times New Roman"/>
                <w:b/>
                <w:bCs/>
                <w:i/>
                <w:sz w:val="24"/>
                <w:szCs w:val="24"/>
                <w:highlight w:val="magenta"/>
              </w:rPr>
              <w:t>Виды деятельности</w:t>
            </w:r>
          </w:p>
        </w:tc>
        <w:tc>
          <w:tcPr>
            <w:tcW w:w="3521" w:type="dxa"/>
            <w:shd w:val="clear" w:color="auto" w:fill="auto"/>
          </w:tcPr>
          <w:p w:rsidR="00B86DF9" w:rsidRPr="00B86DF9" w:rsidRDefault="00B86DF9" w:rsidP="00B86DF9">
            <w:pPr>
              <w:jc w:val="both"/>
              <w:rPr>
                <w:rFonts w:ascii="Times New Roman" w:hAnsi="Times New Roman"/>
                <w:b/>
                <w:bCs/>
                <w:i/>
                <w:sz w:val="24"/>
                <w:szCs w:val="24"/>
                <w:highlight w:val="magenta"/>
              </w:rPr>
            </w:pPr>
            <w:r w:rsidRPr="00B86DF9">
              <w:rPr>
                <w:rFonts w:ascii="Times New Roman" w:hAnsi="Times New Roman"/>
                <w:b/>
                <w:bCs/>
                <w:i/>
                <w:sz w:val="24"/>
                <w:szCs w:val="24"/>
                <w:highlight w:val="magenta"/>
              </w:rPr>
              <w:t>Задачи</w:t>
            </w:r>
          </w:p>
        </w:tc>
        <w:tc>
          <w:tcPr>
            <w:tcW w:w="3521" w:type="dxa"/>
            <w:shd w:val="clear" w:color="auto" w:fill="auto"/>
          </w:tcPr>
          <w:p w:rsidR="00B86DF9" w:rsidRPr="00B86DF9" w:rsidRDefault="00B86DF9" w:rsidP="00B86DF9">
            <w:pPr>
              <w:jc w:val="both"/>
              <w:rPr>
                <w:rFonts w:ascii="Times New Roman" w:hAnsi="Times New Roman"/>
                <w:b/>
                <w:bCs/>
                <w:i/>
                <w:sz w:val="24"/>
                <w:szCs w:val="24"/>
                <w:highlight w:val="magenta"/>
              </w:rPr>
            </w:pPr>
            <w:r w:rsidRPr="00B86DF9">
              <w:rPr>
                <w:rFonts w:ascii="Times New Roman" w:hAnsi="Times New Roman"/>
                <w:b/>
                <w:bCs/>
                <w:i/>
                <w:sz w:val="24"/>
                <w:szCs w:val="24"/>
                <w:highlight w:val="magenta"/>
              </w:rPr>
              <w:t>Исполнители</w:t>
            </w:r>
          </w:p>
        </w:tc>
      </w:tr>
      <w:tr w:rsidR="00B86DF9" w:rsidRPr="00B86DF9" w:rsidTr="00B86DF9">
        <w:tc>
          <w:tcPr>
            <w:tcW w:w="3520" w:type="dxa"/>
            <w:shd w:val="clear" w:color="auto" w:fill="auto"/>
          </w:tcPr>
          <w:p w:rsidR="00B86DF9" w:rsidRPr="00B86DF9" w:rsidRDefault="00B86DF9" w:rsidP="00B86DF9">
            <w:pPr>
              <w:autoSpaceDE w:val="0"/>
              <w:autoSpaceDN w:val="0"/>
              <w:adjustRightInd w:val="0"/>
              <w:jc w:val="both"/>
              <w:rPr>
                <w:rFonts w:ascii="Times New Roman" w:hAnsi="Times New Roman"/>
                <w:b/>
                <w:bCs/>
                <w:sz w:val="24"/>
                <w:szCs w:val="24"/>
                <w:highlight w:val="magenta"/>
              </w:rPr>
            </w:pPr>
            <w:r w:rsidRPr="00B86DF9">
              <w:rPr>
                <w:rFonts w:ascii="Times New Roman" w:hAnsi="Times New Roman"/>
                <w:color w:val="000000"/>
                <w:sz w:val="24"/>
                <w:szCs w:val="24"/>
                <w:highlight w:val="magenta"/>
              </w:rPr>
              <w:t>Организация и проведение мониторинга здоровья и адаптации учащихся</w:t>
            </w:r>
          </w:p>
        </w:tc>
        <w:tc>
          <w:tcPr>
            <w:tcW w:w="3521" w:type="dxa"/>
            <w:shd w:val="clear" w:color="auto" w:fill="auto"/>
          </w:tcPr>
          <w:p w:rsidR="00B86DF9" w:rsidRPr="00B86DF9" w:rsidRDefault="00B86DF9" w:rsidP="00B86DF9">
            <w:pPr>
              <w:autoSpaceDE w:val="0"/>
              <w:autoSpaceDN w:val="0"/>
              <w:adjustRightInd w:val="0"/>
              <w:jc w:val="both"/>
              <w:rPr>
                <w:rFonts w:ascii="Times New Roman" w:hAnsi="Times New Roman"/>
                <w:color w:val="000000"/>
                <w:sz w:val="24"/>
                <w:szCs w:val="24"/>
                <w:highlight w:val="magenta"/>
              </w:rPr>
            </w:pPr>
            <w:r w:rsidRPr="00B86DF9">
              <w:rPr>
                <w:rFonts w:ascii="Times New Roman" w:hAnsi="Times New Roman"/>
                <w:color w:val="000000"/>
                <w:sz w:val="24"/>
                <w:szCs w:val="24"/>
                <w:highlight w:val="magenta"/>
              </w:rPr>
              <w:t>Медицинские осмотры.</w:t>
            </w:r>
          </w:p>
          <w:p w:rsidR="00B86DF9" w:rsidRPr="00B86DF9" w:rsidRDefault="00B86DF9" w:rsidP="00B86DF9">
            <w:pPr>
              <w:autoSpaceDE w:val="0"/>
              <w:autoSpaceDN w:val="0"/>
              <w:adjustRightInd w:val="0"/>
              <w:jc w:val="both"/>
              <w:rPr>
                <w:rFonts w:ascii="Times New Roman" w:hAnsi="Times New Roman"/>
                <w:color w:val="0D0D0D"/>
                <w:sz w:val="24"/>
                <w:szCs w:val="24"/>
                <w:highlight w:val="magenta"/>
              </w:rPr>
            </w:pPr>
            <w:r w:rsidRPr="00B86DF9">
              <w:rPr>
                <w:rFonts w:ascii="Times New Roman" w:hAnsi="Times New Roman"/>
                <w:color w:val="000000"/>
                <w:sz w:val="24"/>
                <w:szCs w:val="24"/>
                <w:highlight w:val="magenta"/>
              </w:rPr>
              <w:t>Диспансеризация</w:t>
            </w:r>
            <w:r w:rsidRPr="00B86DF9">
              <w:rPr>
                <w:rFonts w:ascii="Times New Roman" w:hAnsi="Times New Roman"/>
                <w:color w:val="0D0D0D"/>
                <w:sz w:val="24"/>
                <w:szCs w:val="24"/>
                <w:highlight w:val="magenta"/>
              </w:rPr>
              <w:t>.</w:t>
            </w:r>
          </w:p>
          <w:p w:rsidR="00B86DF9" w:rsidRPr="00B86DF9" w:rsidRDefault="00B86DF9" w:rsidP="00B86DF9">
            <w:pPr>
              <w:autoSpaceDE w:val="0"/>
              <w:autoSpaceDN w:val="0"/>
              <w:adjustRightInd w:val="0"/>
              <w:jc w:val="both"/>
              <w:rPr>
                <w:rFonts w:ascii="Times New Roman" w:hAnsi="Times New Roman"/>
                <w:color w:val="000000"/>
                <w:sz w:val="24"/>
                <w:szCs w:val="24"/>
                <w:highlight w:val="magenta"/>
              </w:rPr>
            </w:pPr>
            <w:r w:rsidRPr="00B86DF9">
              <w:rPr>
                <w:rFonts w:ascii="Times New Roman" w:hAnsi="Times New Roman"/>
                <w:color w:val="000000"/>
                <w:sz w:val="24"/>
                <w:szCs w:val="24"/>
                <w:highlight w:val="magenta"/>
              </w:rPr>
              <w:t>Анализ заболеваний учащихся по итогам</w:t>
            </w:r>
          </w:p>
          <w:p w:rsidR="00B86DF9" w:rsidRPr="00B86DF9" w:rsidRDefault="00B86DF9" w:rsidP="00B86DF9">
            <w:pPr>
              <w:autoSpaceDE w:val="0"/>
              <w:autoSpaceDN w:val="0"/>
              <w:adjustRightInd w:val="0"/>
              <w:jc w:val="both"/>
              <w:rPr>
                <w:rFonts w:ascii="Times New Roman" w:hAnsi="Times New Roman"/>
                <w:color w:val="000000"/>
                <w:sz w:val="24"/>
                <w:szCs w:val="24"/>
                <w:highlight w:val="magenta"/>
              </w:rPr>
            </w:pPr>
            <w:r w:rsidRPr="00B86DF9">
              <w:rPr>
                <w:rFonts w:ascii="Times New Roman" w:hAnsi="Times New Roman"/>
                <w:color w:val="000000"/>
                <w:sz w:val="24"/>
                <w:szCs w:val="24"/>
                <w:highlight w:val="magenta"/>
              </w:rPr>
              <w:t>медицинских осмотров.</w:t>
            </w:r>
          </w:p>
          <w:p w:rsidR="00B86DF9" w:rsidRPr="00B86DF9" w:rsidRDefault="00B86DF9" w:rsidP="00B86DF9">
            <w:pPr>
              <w:autoSpaceDE w:val="0"/>
              <w:autoSpaceDN w:val="0"/>
              <w:adjustRightInd w:val="0"/>
              <w:jc w:val="both"/>
              <w:rPr>
                <w:rFonts w:ascii="Times New Roman" w:hAnsi="Times New Roman"/>
                <w:color w:val="000000"/>
                <w:sz w:val="24"/>
                <w:szCs w:val="24"/>
                <w:highlight w:val="magenta"/>
              </w:rPr>
            </w:pPr>
            <w:r w:rsidRPr="00B86DF9">
              <w:rPr>
                <w:rFonts w:ascii="Times New Roman" w:hAnsi="Times New Roman"/>
                <w:color w:val="000000"/>
                <w:sz w:val="24"/>
                <w:szCs w:val="24"/>
                <w:highlight w:val="magenta"/>
              </w:rPr>
              <w:t>Анализ выполнения спортивных нормативов,</w:t>
            </w:r>
          </w:p>
          <w:p w:rsidR="00B86DF9" w:rsidRPr="00B86DF9" w:rsidRDefault="00B86DF9" w:rsidP="00B86DF9">
            <w:pPr>
              <w:autoSpaceDE w:val="0"/>
              <w:autoSpaceDN w:val="0"/>
              <w:adjustRightInd w:val="0"/>
              <w:jc w:val="both"/>
              <w:rPr>
                <w:rFonts w:ascii="Times New Roman" w:hAnsi="Times New Roman"/>
                <w:color w:val="000000"/>
                <w:sz w:val="24"/>
                <w:szCs w:val="24"/>
                <w:highlight w:val="magenta"/>
              </w:rPr>
            </w:pPr>
            <w:r w:rsidRPr="00B86DF9">
              <w:rPr>
                <w:rFonts w:ascii="Times New Roman" w:hAnsi="Times New Roman"/>
                <w:color w:val="000000"/>
                <w:sz w:val="24"/>
                <w:szCs w:val="24"/>
                <w:highlight w:val="magenta"/>
              </w:rPr>
              <w:t>зачетов, школьных и районных соревнований.</w:t>
            </w:r>
          </w:p>
        </w:tc>
        <w:tc>
          <w:tcPr>
            <w:tcW w:w="3521" w:type="dxa"/>
            <w:shd w:val="clear" w:color="auto" w:fill="auto"/>
          </w:tcPr>
          <w:p w:rsidR="00B86DF9" w:rsidRPr="00B86DF9" w:rsidRDefault="00B86DF9" w:rsidP="00B86DF9">
            <w:pPr>
              <w:autoSpaceDE w:val="0"/>
              <w:autoSpaceDN w:val="0"/>
              <w:adjustRightInd w:val="0"/>
              <w:jc w:val="both"/>
              <w:rPr>
                <w:rFonts w:ascii="Times New Roman" w:hAnsi="Times New Roman"/>
                <w:bCs/>
                <w:sz w:val="24"/>
                <w:szCs w:val="24"/>
                <w:highlight w:val="magenta"/>
              </w:rPr>
            </w:pPr>
            <w:r w:rsidRPr="00B86DF9">
              <w:rPr>
                <w:rFonts w:ascii="Times New Roman" w:hAnsi="Times New Roman"/>
                <w:bCs/>
                <w:sz w:val="24"/>
                <w:szCs w:val="24"/>
                <w:highlight w:val="magenta"/>
              </w:rPr>
              <w:t>Медицинские работники БУ«Янтиковская ЦРБ», учитель физической культуры.</w:t>
            </w:r>
          </w:p>
        </w:tc>
      </w:tr>
      <w:tr w:rsidR="00B86DF9" w:rsidRPr="00B86DF9" w:rsidTr="00B86DF9">
        <w:tc>
          <w:tcPr>
            <w:tcW w:w="3520" w:type="dxa"/>
            <w:shd w:val="clear" w:color="auto" w:fill="auto"/>
          </w:tcPr>
          <w:p w:rsidR="00B86DF9" w:rsidRPr="00B86DF9" w:rsidRDefault="00B86DF9" w:rsidP="00B86DF9">
            <w:pPr>
              <w:autoSpaceDE w:val="0"/>
              <w:autoSpaceDN w:val="0"/>
              <w:adjustRightInd w:val="0"/>
              <w:jc w:val="both"/>
              <w:rPr>
                <w:rFonts w:ascii="Times New Roman" w:hAnsi="Times New Roman"/>
                <w:bCs/>
                <w:i/>
                <w:color w:val="000000"/>
                <w:sz w:val="24"/>
                <w:szCs w:val="24"/>
                <w:highlight w:val="magenta"/>
              </w:rPr>
            </w:pPr>
            <w:r w:rsidRPr="00B86DF9">
              <w:rPr>
                <w:rFonts w:ascii="Times New Roman" w:hAnsi="Times New Roman"/>
                <w:bCs/>
                <w:i/>
                <w:color w:val="000000"/>
                <w:sz w:val="24"/>
                <w:szCs w:val="24"/>
                <w:highlight w:val="magenta"/>
              </w:rPr>
              <w:t>Диагностика</w:t>
            </w:r>
          </w:p>
          <w:p w:rsidR="00B86DF9" w:rsidRPr="00B86DF9" w:rsidRDefault="00B86DF9" w:rsidP="00B86DF9">
            <w:pPr>
              <w:autoSpaceDE w:val="0"/>
              <w:autoSpaceDN w:val="0"/>
              <w:adjustRightInd w:val="0"/>
              <w:jc w:val="both"/>
              <w:rPr>
                <w:rFonts w:ascii="Times New Roman" w:hAnsi="Times New Roman"/>
                <w:bCs/>
                <w:i/>
                <w:color w:val="000000"/>
                <w:sz w:val="24"/>
                <w:szCs w:val="24"/>
                <w:highlight w:val="magenta"/>
              </w:rPr>
            </w:pPr>
            <w:r w:rsidRPr="00B86DF9">
              <w:rPr>
                <w:rFonts w:ascii="Times New Roman" w:hAnsi="Times New Roman"/>
                <w:bCs/>
                <w:i/>
                <w:color w:val="000000"/>
                <w:sz w:val="24"/>
                <w:szCs w:val="24"/>
                <w:highlight w:val="magenta"/>
              </w:rPr>
              <w:t>и мониторинг психоэмоционального состояния здоровья</w:t>
            </w:r>
          </w:p>
          <w:p w:rsidR="00B86DF9" w:rsidRPr="00B86DF9" w:rsidRDefault="00B86DF9" w:rsidP="00B86DF9">
            <w:pPr>
              <w:jc w:val="both"/>
              <w:rPr>
                <w:rFonts w:ascii="Times New Roman" w:hAnsi="Times New Roman"/>
                <w:b/>
                <w:bCs/>
                <w:sz w:val="24"/>
                <w:szCs w:val="24"/>
                <w:highlight w:val="magenta"/>
              </w:rPr>
            </w:pPr>
          </w:p>
        </w:tc>
        <w:tc>
          <w:tcPr>
            <w:tcW w:w="3521" w:type="dxa"/>
            <w:shd w:val="clear" w:color="auto" w:fill="auto"/>
          </w:tcPr>
          <w:p w:rsidR="00B86DF9" w:rsidRPr="00B86DF9" w:rsidRDefault="00B86DF9" w:rsidP="00B86DF9">
            <w:pPr>
              <w:autoSpaceDE w:val="0"/>
              <w:autoSpaceDN w:val="0"/>
              <w:adjustRightInd w:val="0"/>
              <w:jc w:val="both"/>
              <w:rPr>
                <w:rFonts w:ascii="Times New Roman" w:hAnsi="Times New Roman"/>
                <w:color w:val="000000"/>
                <w:sz w:val="24"/>
                <w:szCs w:val="24"/>
                <w:highlight w:val="magenta"/>
              </w:rPr>
            </w:pPr>
            <w:r w:rsidRPr="00B86DF9">
              <w:rPr>
                <w:rFonts w:ascii="Times New Roman" w:hAnsi="Times New Roman"/>
                <w:color w:val="000000"/>
                <w:sz w:val="24"/>
                <w:szCs w:val="24"/>
                <w:highlight w:val="magenta"/>
              </w:rPr>
              <w:t>Анкетирование и тестирование учащихся и</w:t>
            </w:r>
          </w:p>
          <w:p w:rsidR="00B86DF9" w:rsidRPr="00B86DF9" w:rsidRDefault="00B86DF9" w:rsidP="00B86DF9">
            <w:pPr>
              <w:autoSpaceDE w:val="0"/>
              <w:autoSpaceDN w:val="0"/>
              <w:adjustRightInd w:val="0"/>
              <w:jc w:val="both"/>
              <w:rPr>
                <w:rFonts w:ascii="Times New Roman" w:hAnsi="Times New Roman"/>
                <w:color w:val="000000"/>
                <w:sz w:val="24"/>
                <w:szCs w:val="24"/>
                <w:highlight w:val="magenta"/>
              </w:rPr>
            </w:pPr>
            <w:r w:rsidRPr="00B86DF9">
              <w:rPr>
                <w:rFonts w:ascii="Times New Roman" w:hAnsi="Times New Roman"/>
                <w:color w:val="000000"/>
                <w:sz w:val="24"/>
                <w:szCs w:val="24"/>
                <w:highlight w:val="magenta"/>
              </w:rPr>
              <w:t>родителей:</w:t>
            </w:r>
          </w:p>
          <w:p w:rsidR="00B86DF9" w:rsidRPr="00B86DF9" w:rsidRDefault="00B86DF9" w:rsidP="00B86DF9">
            <w:pPr>
              <w:autoSpaceDE w:val="0"/>
              <w:autoSpaceDN w:val="0"/>
              <w:adjustRightInd w:val="0"/>
              <w:jc w:val="both"/>
              <w:rPr>
                <w:rFonts w:ascii="Times New Roman" w:hAnsi="Times New Roman"/>
                <w:color w:val="000000"/>
                <w:sz w:val="24"/>
                <w:szCs w:val="24"/>
                <w:highlight w:val="magenta"/>
              </w:rPr>
            </w:pPr>
            <w:r w:rsidRPr="00B86DF9">
              <w:rPr>
                <w:rFonts w:ascii="Times New Roman" w:hAnsi="Times New Roman"/>
                <w:color w:val="000000"/>
                <w:sz w:val="24"/>
                <w:szCs w:val="24"/>
                <w:highlight w:val="magenta"/>
              </w:rPr>
              <w:t>-определение уровня адаптации учащихся;</w:t>
            </w:r>
          </w:p>
          <w:p w:rsidR="00B86DF9" w:rsidRPr="00B86DF9" w:rsidRDefault="00B86DF9" w:rsidP="00B86DF9">
            <w:pPr>
              <w:autoSpaceDE w:val="0"/>
              <w:autoSpaceDN w:val="0"/>
              <w:adjustRightInd w:val="0"/>
              <w:jc w:val="both"/>
              <w:rPr>
                <w:rFonts w:ascii="Times New Roman" w:hAnsi="Times New Roman"/>
                <w:sz w:val="24"/>
                <w:szCs w:val="24"/>
                <w:highlight w:val="magenta"/>
              </w:rPr>
            </w:pPr>
            <w:r w:rsidRPr="00B86DF9">
              <w:rPr>
                <w:rFonts w:ascii="Times New Roman" w:hAnsi="Times New Roman"/>
                <w:color w:val="000000"/>
                <w:sz w:val="24"/>
                <w:szCs w:val="24"/>
                <w:highlight w:val="magenta"/>
              </w:rPr>
              <w:t>- диагностика уровня школьной тревожности</w:t>
            </w:r>
            <w:r w:rsidRPr="00B86DF9">
              <w:rPr>
                <w:rFonts w:ascii="Times New Roman" w:hAnsi="Times New Roman"/>
                <w:sz w:val="24"/>
                <w:szCs w:val="24"/>
                <w:highlight w:val="magenta"/>
              </w:rPr>
              <w:t>- диагностика уровня комфортности</w:t>
            </w:r>
          </w:p>
          <w:p w:rsidR="00B86DF9" w:rsidRPr="00B86DF9" w:rsidRDefault="00B86DF9" w:rsidP="00B86DF9">
            <w:pPr>
              <w:autoSpaceDE w:val="0"/>
              <w:autoSpaceDN w:val="0"/>
              <w:adjustRightInd w:val="0"/>
              <w:jc w:val="both"/>
              <w:rPr>
                <w:rFonts w:ascii="Times New Roman" w:hAnsi="Times New Roman"/>
                <w:sz w:val="24"/>
                <w:szCs w:val="24"/>
                <w:highlight w:val="magenta"/>
              </w:rPr>
            </w:pPr>
            <w:r w:rsidRPr="00B86DF9">
              <w:rPr>
                <w:rFonts w:ascii="Times New Roman" w:hAnsi="Times New Roman"/>
                <w:sz w:val="24"/>
                <w:szCs w:val="24"/>
                <w:highlight w:val="magenta"/>
              </w:rPr>
              <w:t>психологической среды;</w:t>
            </w:r>
          </w:p>
          <w:p w:rsidR="00B86DF9" w:rsidRPr="00B86DF9" w:rsidRDefault="00B86DF9" w:rsidP="00B86DF9">
            <w:pPr>
              <w:autoSpaceDE w:val="0"/>
              <w:autoSpaceDN w:val="0"/>
              <w:adjustRightInd w:val="0"/>
              <w:jc w:val="both"/>
              <w:rPr>
                <w:rFonts w:ascii="Times New Roman" w:hAnsi="Times New Roman"/>
                <w:color w:val="000000"/>
                <w:sz w:val="24"/>
                <w:szCs w:val="24"/>
                <w:highlight w:val="magenta"/>
              </w:rPr>
            </w:pPr>
            <w:r w:rsidRPr="00B86DF9">
              <w:rPr>
                <w:rFonts w:ascii="Times New Roman" w:hAnsi="Times New Roman"/>
                <w:sz w:val="24"/>
                <w:szCs w:val="24"/>
                <w:highlight w:val="magenta"/>
              </w:rPr>
              <w:t>- определение уровня школьной мотивации</w:t>
            </w:r>
          </w:p>
          <w:p w:rsidR="00B86DF9" w:rsidRPr="00B86DF9" w:rsidRDefault="00B86DF9" w:rsidP="00B86DF9">
            <w:pPr>
              <w:autoSpaceDE w:val="0"/>
              <w:autoSpaceDN w:val="0"/>
              <w:adjustRightInd w:val="0"/>
              <w:jc w:val="both"/>
              <w:rPr>
                <w:rFonts w:ascii="Times New Roman" w:hAnsi="Times New Roman"/>
                <w:sz w:val="24"/>
                <w:szCs w:val="24"/>
                <w:highlight w:val="magenta"/>
              </w:rPr>
            </w:pPr>
          </w:p>
        </w:tc>
        <w:tc>
          <w:tcPr>
            <w:tcW w:w="3521" w:type="dxa"/>
            <w:shd w:val="clear" w:color="auto" w:fill="auto"/>
          </w:tcPr>
          <w:p w:rsidR="00B86DF9" w:rsidRPr="00B86DF9" w:rsidRDefault="00B86DF9" w:rsidP="00B86DF9">
            <w:pPr>
              <w:autoSpaceDE w:val="0"/>
              <w:autoSpaceDN w:val="0"/>
              <w:adjustRightInd w:val="0"/>
              <w:jc w:val="both"/>
              <w:rPr>
                <w:rFonts w:ascii="Times New Roman" w:hAnsi="Times New Roman"/>
                <w:sz w:val="24"/>
                <w:szCs w:val="24"/>
                <w:highlight w:val="magenta"/>
              </w:rPr>
            </w:pPr>
            <w:r w:rsidRPr="00B86DF9">
              <w:rPr>
                <w:rFonts w:ascii="Times New Roman" w:hAnsi="Times New Roman"/>
                <w:sz w:val="24"/>
                <w:szCs w:val="24"/>
                <w:highlight w:val="magenta"/>
              </w:rPr>
              <w:t>Социальный педагог</w:t>
            </w:r>
          </w:p>
        </w:tc>
      </w:tr>
      <w:tr w:rsidR="00B86DF9" w:rsidRPr="00B86DF9" w:rsidTr="00B86DF9">
        <w:tc>
          <w:tcPr>
            <w:tcW w:w="3520" w:type="dxa"/>
            <w:shd w:val="clear" w:color="auto" w:fill="auto"/>
          </w:tcPr>
          <w:p w:rsidR="00B86DF9" w:rsidRPr="00B86DF9" w:rsidRDefault="00B86DF9" w:rsidP="00B86DF9">
            <w:pPr>
              <w:autoSpaceDE w:val="0"/>
              <w:autoSpaceDN w:val="0"/>
              <w:adjustRightInd w:val="0"/>
              <w:jc w:val="both"/>
              <w:rPr>
                <w:rFonts w:ascii="Times New Roman" w:hAnsi="Times New Roman"/>
                <w:bCs/>
                <w:i/>
                <w:sz w:val="24"/>
                <w:szCs w:val="24"/>
                <w:highlight w:val="magenta"/>
              </w:rPr>
            </w:pPr>
            <w:r w:rsidRPr="00B86DF9">
              <w:rPr>
                <w:rFonts w:ascii="Times New Roman" w:hAnsi="Times New Roman"/>
                <w:bCs/>
                <w:i/>
                <w:sz w:val="24"/>
                <w:szCs w:val="24"/>
                <w:highlight w:val="magenta"/>
              </w:rPr>
              <w:t>Диагностика и мониторинг</w:t>
            </w:r>
          </w:p>
          <w:p w:rsidR="00B86DF9" w:rsidRPr="00B86DF9" w:rsidRDefault="00B86DF9" w:rsidP="00B86DF9">
            <w:pPr>
              <w:autoSpaceDE w:val="0"/>
              <w:autoSpaceDN w:val="0"/>
              <w:adjustRightInd w:val="0"/>
              <w:jc w:val="both"/>
              <w:rPr>
                <w:rFonts w:ascii="Times New Roman" w:hAnsi="Times New Roman"/>
                <w:bCs/>
                <w:i/>
                <w:sz w:val="24"/>
                <w:szCs w:val="24"/>
                <w:highlight w:val="magenta"/>
              </w:rPr>
            </w:pPr>
            <w:r w:rsidRPr="00B86DF9">
              <w:rPr>
                <w:rFonts w:ascii="Times New Roman" w:hAnsi="Times New Roman"/>
                <w:bCs/>
                <w:i/>
                <w:sz w:val="24"/>
                <w:szCs w:val="24"/>
                <w:highlight w:val="magenta"/>
              </w:rPr>
              <w:t>социального состояния здоровья</w:t>
            </w:r>
          </w:p>
          <w:p w:rsidR="00B86DF9" w:rsidRPr="00B86DF9" w:rsidRDefault="00B86DF9" w:rsidP="00B86DF9">
            <w:pPr>
              <w:autoSpaceDE w:val="0"/>
              <w:autoSpaceDN w:val="0"/>
              <w:adjustRightInd w:val="0"/>
              <w:jc w:val="both"/>
              <w:rPr>
                <w:rFonts w:ascii="Times New Roman" w:hAnsi="Times New Roman"/>
                <w:b/>
                <w:bCs/>
                <w:sz w:val="24"/>
                <w:szCs w:val="24"/>
                <w:highlight w:val="magenta"/>
              </w:rPr>
            </w:pPr>
          </w:p>
        </w:tc>
        <w:tc>
          <w:tcPr>
            <w:tcW w:w="3521" w:type="dxa"/>
            <w:shd w:val="clear" w:color="auto" w:fill="auto"/>
          </w:tcPr>
          <w:p w:rsidR="00B86DF9" w:rsidRPr="00B86DF9" w:rsidRDefault="00B86DF9" w:rsidP="00B86DF9">
            <w:pPr>
              <w:autoSpaceDE w:val="0"/>
              <w:autoSpaceDN w:val="0"/>
              <w:adjustRightInd w:val="0"/>
              <w:jc w:val="both"/>
              <w:rPr>
                <w:rFonts w:ascii="Times New Roman" w:hAnsi="Times New Roman"/>
                <w:sz w:val="24"/>
                <w:szCs w:val="24"/>
                <w:highlight w:val="magenta"/>
              </w:rPr>
            </w:pPr>
            <w:r w:rsidRPr="00B86DF9">
              <w:rPr>
                <w:rFonts w:ascii="Times New Roman" w:hAnsi="Times New Roman"/>
                <w:sz w:val="24"/>
                <w:szCs w:val="24"/>
                <w:highlight w:val="magenta"/>
              </w:rPr>
              <w:t>Создание банка данных о детях из малообеспеченных и неблагополучных семей, а</w:t>
            </w:r>
          </w:p>
          <w:p w:rsidR="00B86DF9" w:rsidRPr="00B86DF9" w:rsidRDefault="00B86DF9" w:rsidP="00B86DF9">
            <w:pPr>
              <w:autoSpaceDE w:val="0"/>
              <w:autoSpaceDN w:val="0"/>
              <w:adjustRightInd w:val="0"/>
              <w:jc w:val="both"/>
              <w:rPr>
                <w:rFonts w:ascii="Times New Roman" w:hAnsi="Times New Roman"/>
                <w:sz w:val="24"/>
                <w:szCs w:val="24"/>
                <w:highlight w:val="magenta"/>
              </w:rPr>
            </w:pPr>
            <w:r w:rsidRPr="00B86DF9">
              <w:rPr>
                <w:rFonts w:ascii="Times New Roman" w:hAnsi="Times New Roman"/>
                <w:sz w:val="24"/>
                <w:szCs w:val="24"/>
                <w:highlight w:val="magenta"/>
              </w:rPr>
              <w:t>так же находящихся в трудной жизненной</w:t>
            </w:r>
          </w:p>
          <w:p w:rsidR="00B86DF9" w:rsidRPr="00B86DF9" w:rsidRDefault="00B86DF9" w:rsidP="00B86DF9">
            <w:pPr>
              <w:autoSpaceDE w:val="0"/>
              <w:autoSpaceDN w:val="0"/>
              <w:adjustRightInd w:val="0"/>
              <w:jc w:val="both"/>
              <w:rPr>
                <w:rFonts w:ascii="Times New Roman" w:hAnsi="Times New Roman"/>
                <w:sz w:val="24"/>
                <w:szCs w:val="24"/>
                <w:highlight w:val="magenta"/>
              </w:rPr>
            </w:pPr>
            <w:r w:rsidRPr="00B86DF9">
              <w:rPr>
                <w:rFonts w:ascii="Times New Roman" w:hAnsi="Times New Roman"/>
                <w:sz w:val="24"/>
                <w:szCs w:val="24"/>
                <w:highlight w:val="magenta"/>
              </w:rPr>
              <w:t>ситуации, дети – сироты и опекаемые</w:t>
            </w:r>
          </w:p>
        </w:tc>
        <w:tc>
          <w:tcPr>
            <w:tcW w:w="3521" w:type="dxa"/>
            <w:shd w:val="clear" w:color="auto" w:fill="auto"/>
          </w:tcPr>
          <w:p w:rsidR="00B86DF9" w:rsidRPr="00B86DF9" w:rsidRDefault="00B86DF9" w:rsidP="00B86DF9">
            <w:pPr>
              <w:jc w:val="both"/>
              <w:rPr>
                <w:rFonts w:ascii="Times New Roman" w:hAnsi="Times New Roman"/>
                <w:sz w:val="24"/>
                <w:szCs w:val="24"/>
                <w:highlight w:val="magenta"/>
              </w:rPr>
            </w:pPr>
            <w:r w:rsidRPr="00B86DF9">
              <w:rPr>
                <w:rFonts w:ascii="Times New Roman" w:hAnsi="Times New Roman"/>
                <w:sz w:val="24"/>
                <w:szCs w:val="24"/>
                <w:highlight w:val="magenta"/>
              </w:rPr>
              <w:t>Социальный педагог</w:t>
            </w:r>
          </w:p>
        </w:tc>
      </w:tr>
    </w:tbl>
    <w:p w:rsidR="00B86DF9" w:rsidRPr="00B86DF9" w:rsidRDefault="00B86DF9" w:rsidP="00B86DF9">
      <w:pPr>
        <w:ind w:firstLine="539"/>
        <w:rPr>
          <w:rFonts w:ascii="Times New Roman" w:hAnsi="Times New Roman"/>
          <w:b/>
          <w:bCs/>
          <w:sz w:val="24"/>
          <w:szCs w:val="24"/>
          <w:highlight w:val="magenta"/>
        </w:rPr>
      </w:pPr>
    </w:p>
    <w:p w:rsidR="00B86DF9" w:rsidRPr="00B86DF9" w:rsidRDefault="00B86DF9" w:rsidP="00B86DF9">
      <w:pPr>
        <w:jc w:val="center"/>
        <w:rPr>
          <w:rFonts w:ascii="Times New Roman" w:hAnsi="Times New Roman"/>
          <w:b/>
          <w:sz w:val="24"/>
          <w:szCs w:val="24"/>
          <w:highlight w:val="magenta"/>
        </w:rPr>
      </w:pPr>
    </w:p>
    <w:p w:rsidR="00B86DF9" w:rsidRPr="00B86DF9" w:rsidRDefault="00B86DF9" w:rsidP="00B86DF9">
      <w:pPr>
        <w:jc w:val="center"/>
        <w:rPr>
          <w:rFonts w:ascii="Times New Roman" w:hAnsi="Times New Roman"/>
          <w:b/>
          <w:sz w:val="24"/>
          <w:szCs w:val="24"/>
          <w:highlight w:val="magenta"/>
        </w:rPr>
      </w:pPr>
      <w:r w:rsidRPr="00B86DF9">
        <w:rPr>
          <w:rFonts w:ascii="Times New Roman" w:hAnsi="Times New Roman"/>
          <w:b/>
          <w:sz w:val="24"/>
          <w:szCs w:val="24"/>
          <w:highlight w:val="magenta"/>
        </w:rPr>
        <w:t>2.3.9. Система поощрения социальной успешности и проявлений активной жизненной позиции обучающихся (рейтинг, формирование портфолио, установление стипендий, спонсорство и т. п.</w:t>
      </w:r>
    </w:p>
    <w:p w:rsidR="00B86DF9" w:rsidRPr="00B86DF9" w:rsidRDefault="00B86DF9" w:rsidP="00B86DF9">
      <w:pPr>
        <w:spacing w:after="0"/>
        <w:ind w:firstLine="426"/>
        <w:jc w:val="both"/>
        <w:rPr>
          <w:rFonts w:ascii="Times New Roman" w:eastAsia="Calibri" w:hAnsi="Times New Roman"/>
          <w:b/>
          <w:sz w:val="24"/>
          <w:szCs w:val="24"/>
          <w:highlight w:val="magenta"/>
        </w:rPr>
      </w:pPr>
      <w:r w:rsidRPr="00B86DF9">
        <w:rPr>
          <w:rFonts w:ascii="Times New Roman" w:eastAsia="Calibri" w:hAnsi="Times New Roman"/>
          <w:sz w:val="24"/>
          <w:szCs w:val="24"/>
          <w:highlight w:val="magenta"/>
        </w:rPr>
        <w:t xml:space="preserve">Меры поощрения необходимы в школе для того, чтобы создать в Учреждении благоприятный микроклимат, атмосферу успеха. Поощрения стимулируют усилия обучающихся в их деятельности и содействуют укреплению демократических начал. </w:t>
      </w:r>
    </w:p>
    <w:p w:rsidR="00B86DF9" w:rsidRPr="00B86DF9" w:rsidRDefault="00B86DF9" w:rsidP="00B86DF9">
      <w:pPr>
        <w:spacing w:after="0"/>
        <w:ind w:firstLine="426"/>
        <w:jc w:val="both"/>
        <w:rPr>
          <w:rFonts w:ascii="Times New Roman" w:eastAsia="Calibri" w:hAnsi="Times New Roman"/>
          <w:sz w:val="24"/>
          <w:szCs w:val="24"/>
          <w:highlight w:val="magenta"/>
        </w:rPr>
      </w:pPr>
      <w:r w:rsidRPr="00B86DF9">
        <w:rPr>
          <w:rFonts w:ascii="Times New Roman" w:eastAsia="Calibri" w:hAnsi="Times New Roman"/>
          <w:sz w:val="24"/>
          <w:szCs w:val="24"/>
          <w:highlight w:val="magenta"/>
        </w:rPr>
        <w:t xml:space="preserve">Применение мер поощрения, установленных в Учреждении основано на следующих принципах:  </w:t>
      </w:r>
    </w:p>
    <w:p w:rsidR="00B86DF9" w:rsidRPr="00B86DF9" w:rsidRDefault="00B86DF9" w:rsidP="003C5257">
      <w:pPr>
        <w:numPr>
          <w:ilvl w:val="0"/>
          <w:numId w:val="210"/>
        </w:numPr>
        <w:suppressAutoHyphens w:val="0"/>
        <w:spacing w:after="0"/>
        <w:ind w:firstLine="426"/>
        <w:jc w:val="both"/>
        <w:rPr>
          <w:rFonts w:ascii="Times New Roman" w:eastAsia="Calibri" w:hAnsi="Times New Roman"/>
          <w:sz w:val="24"/>
          <w:szCs w:val="24"/>
          <w:highlight w:val="magenta"/>
        </w:rPr>
      </w:pPr>
      <w:r w:rsidRPr="00B86DF9">
        <w:rPr>
          <w:rFonts w:ascii="Times New Roman" w:eastAsia="Calibri" w:hAnsi="Times New Roman"/>
          <w:sz w:val="24"/>
          <w:szCs w:val="24"/>
          <w:highlight w:val="magenta"/>
        </w:rPr>
        <w:t xml:space="preserve">единства требований и равенства условий применения поощрений, для всех обучающихся;  </w:t>
      </w:r>
    </w:p>
    <w:p w:rsidR="00B86DF9" w:rsidRPr="00B86DF9" w:rsidRDefault="00B86DF9" w:rsidP="003C5257">
      <w:pPr>
        <w:numPr>
          <w:ilvl w:val="0"/>
          <w:numId w:val="210"/>
        </w:numPr>
        <w:suppressAutoHyphens w:val="0"/>
        <w:spacing w:after="0"/>
        <w:ind w:firstLine="426"/>
        <w:jc w:val="both"/>
        <w:rPr>
          <w:rFonts w:ascii="Times New Roman" w:eastAsia="Calibri" w:hAnsi="Times New Roman"/>
          <w:sz w:val="24"/>
          <w:szCs w:val="24"/>
          <w:highlight w:val="magenta"/>
        </w:rPr>
      </w:pPr>
      <w:r w:rsidRPr="00B86DF9">
        <w:rPr>
          <w:rFonts w:ascii="Times New Roman" w:eastAsia="Calibri" w:hAnsi="Times New Roman"/>
          <w:sz w:val="24"/>
          <w:szCs w:val="24"/>
          <w:highlight w:val="magenta"/>
        </w:rPr>
        <w:t xml:space="preserve"> гласности;  </w:t>
      </w:r>
    </w:p>
    <w:p w:rsidR="00B86DF9" w:rsidRPr="00B86DF9" w:rsidRDefault="00B86DF9" w:rsidP="003C5257">
      <w:pPr>
        <w:numPr>
          <w:ilvl w:val="0"/>
          <w:numId w:val="210"/>
        </w:numPr>
        <w:suppressAutoHyphens w:val="0"/>
        <w:spacing w:after="0"/>
        <w:ind w:firstLine="426"/>
        <w:jc w:val="both"/>
        <w:rPr>
          <w:rFonts w:ascii="Times New Roman" w:eastAsia="Calibri" w:hAnsi="Times New Roman"/>
          <w:sz w:val="24"/>
          <w:szCs w:val="24"/>
          <w:highlight w:val="magenta"/>
        </w:rPr>
      </w:pPr>
      <w:r w:rsidRPr="00B86DF9">
        <w:rPr>
          <w:rFonts w:ascii="Times New Roman" w:eastAsia="Calibri" w:hAnsi="Times New Roman"/>
          <w:sz w:val="24"/>
          <w:szCs w:val="24"/>
          <w:highlight w:val="magenta"/>
        </w:rPr>
        <w:t xml:space="preserve"> поощрения исключительно за личные заслуги и достижения;  </w:t>
      </w:r>
    </w:p>
    <w:p w:rsidR="00B86DF9" w:rsidRPr="00B86DF9" w:rsidRDefault="00B86DF9" w:rsidP="003C5257">
      <w:pPr>
        <w:numPr>
          <w:ilvl w:val="0"/>
          <w:numId w:val="210"/>
        </w:numPr>
        <w:suppressAutoHyphens w:val="0"/>
        <w:spacing w:after="0"/>
        <w:ind w:firstLine="426"/>
        <w:jc w:val="both"/>
        <w:rPr>
          <w:rFonts w:ascii="Times New Roman" w:eastAsia="Calibri" w:hAnsi="Times New Roman"/>
          <w:sz w:val="24"/>
          <w:szCs w:val="24"/>
          <w:highlight w:val="magenta"/>
        </w:rPr>
      </w:pPr>
      <w:r w:rsidRPr="00B86DF9">
        <w:rPr>
          <w:rFonts w:ascii="Times New Roman" w:eastAsia="Calibri" w:hAnsi="Times New Roman"/>
          <w:sz w:val="24"/>
          <w:szCs w:val="24"/>
          <w:highlight w:val="magenta"/>
        </w:rPr>
        <w:t xml:space="preserve"> стимулирования эффективности и качества деятельности;  </w:t>
      </w:r>
    </w:p>
    <w:p w:rsidR="00B86DF9" w:rsidRPr="00B86DF9" w:rsidRDefault="00B86DF9" w:rsidP="003C5257">
      <w:pPr>
        <w:numPr>
          <w:ilvl w:val="0"/>
          <w:numId w:val="210"/>
        </w:numPr>
        <w:suppressAutoHyphens w:val="0"/>
        <w:spacing w:after="0"/>
        <w:ind w:firstLine="426"/>
        <w:jc w:val="both"/>
        <w:rPr>
          <w:rFonts w:ascii="Times New Roman" w:eastAsia="Calibri" w:hAnsi="Times New Roman"/>
          <w:sz w:val="24"/>
          <w:szCs w:val="24"/>
          <w:highlight w:val="magenta"/>
        </w:rPr>
      </w:pPr>
      <w:r w:rsidRPr="00B86DF9">
        <w:rPr>
          <w:rFonts w:ascii="Times New Roman" w:eastAsia="Calibri" w:hAnsi="Times New Roman"/>
          <w:sz w:val="24"/>
          <w:szCs w:val="24"/>
          <w:highlight w:val="magenta"/>
        </w:rPr>
        <w:t xml:space="preserve"> взаимосвязи системы морального и материального поощрения.  </w:t>
      </w:r>
    </w:p>
    <w:p w:rsidR="00B86DF9" w:rsidRPr="00B86DF9" w:rsidRDefault="00B86DF9" w:rsidP="00B86DF9">
      <w:pPr>
        <w:spacing w:after="0"/>
        <w:ind w:firstLine="426"/>
        <w:jc w:val="both"/>
        <w:rPr>
          <w:rFonts w:ascii="Times New Roman" w:hAnsi="Times New Roman"/>
          <w:sz w:val="24"/>
          <w:szCs w:val="24"/>
          <w:highlight w:val="magenta"/>
        </w:rPr>
      </w:pPr>
      <w:r w:rsidRPr="00B86DF9">
        <w:rPr>
          <w:rFonts w:ascii="Times New Roman" w:hAnsi="Times New Roman"/>
          <w:i/>
          <w:sz w:val="24"/>
          <w:szCs w:val="24"/>
          <w:highlight w:val="magenta"/>
        </w:rPr>
        <w:t>Учащиеся поощряются за</w:t>
      </w:r>
      <w:r w:rsidRPr="00B86DF9">
        <w:rPr>
          <w:rFonts w:ascii="Times New Roman" w:hAnsi="Times New Roman"/>
          <w:sz w:val="24"/>
          <w:szCs w:val="24"/>
          <w:highlight w:val="magenta"/>
        </w:rPr>
        <w:t xml:space="preserve">: </w:t>
      </w:r>
    </w:p>
    <w:p w:rsidR="00B86DF9" w:rsidRPr="00B86DF9" w:rsidRDefault="00B86DF9" w:rsidP="003C5257">
      <w:pPr>
        <w:numPr>
          <w:ilvl w:val="0"/>
          <w:numId w:val="211"/>
        </w:numPr>
        <w:suppressAutoHyphens w:val="0"/>
        <w:spacing w:after="0"/>
        <w:ind w:left="0" w:firstLine="426"/>
        <w:jc w:val="both"/>
        <w:rPr>
          <w:rFonts w:ascii="Times New Roman" w:hAnsi="Times New Roman"/>
          <w:sz w:val="24"/>
          <w:szCs w:val="24"/>
          <w:highlight w:val="magenta"/>
        </w:rPr>
      </w:pPr>
      <w:r w:rsidRPr="00B86DF9">
        <w:rPr>
          <w:rFonts w:ascii="Times New Roman" w:hAnsi="Times New Roman"/>
          <w:sz w:val="24"/>
          <w:szCs w:val="24"/>
          <w:highlight w:val="magenta"/>
        </w:rPr>
        <w:t xml:space="preserve">успехи в учебе, спорте, труде, общественной жизни; </w:t>
      </w:r>
    </w:p>
    <w:p w:rsidR="00B86DF9" w:rsidRPr="00B86DF9" w:rsidRDefault="00B86DF9" w:rsidP="003C5257">
      <w:pPr>
        <w:numPr>
          <w:ilvl w:val="0"/>
          <w:numId w:val="211"/>
        </w:numPr>
        <w:suppressAutoHyphens w:val="0"/>
        <w:spacing w:after="0"/>
        <w:ind w:left="0" w:firstLine="426"/>
        <w:jc w:val="both"/>
        <w:rPr>
          <w:rFonts w:ascii="Times New Roman" w:hAnsi="Times New Roman"/>
          <w:sz w:val="24"/>
          <w:szCs w:val="24"/>
          <w:highlight w:val="magenta"/>
        </w:rPr>
      </w:pPr>
      <w:r w:rsidRPr="00B86DF9">
        <w:rPr>
          <w:rFonts w:ascii="Times New Roman" w:hAnsi="Times New Roman"/>
          <w:sz w:val="24"/>
          <w:szCs w:val="24"/>
          <w:highlight w:val="magenta"/>
        </w:rPr>
        <w:t xml:space="preserve">победу в олимпиаде, спорте, учебных и воспитательных конкурсах, спортивных соревнованиях; </w:t>
      </w:r>
    </w:p>
    <w:p w:rsidR="00B86DF9" w:rsidRPr="00B86DF9" w:rsidRDefault="00B86DF9" w:rsidP="003C5257">
      <w:pPr>
        <w:numPr>
          <w:ilvl w:val="0"/>
          <w:numId w:val="211"/>
        </w:numPr>
        <w:suppressAutoHyphens w:val="0"/>
        <w:spacing w:after="0"/>
        <w:ind w:left="0" w:firstLine="426"/>
        <w:jc w:val="both"/>
        <w:rPr>
          <w:rFonts w:ascii="Times New Roman" w:hAnsi="Times New Roman"/>
          <w:sz w:val="24"/>
          <w:szCs w:val="24"/>
          <w:highlight w:val="magenta"/>
        </w:rPr>
      </w:pPr>
      <w:r w:rsidRPr="00B86DF9">
        <w:rPr>
          <w:rFonts w:ascii="Times New Roman" w:hAnsi="Times New Roman"/>
          <w:sz w:val="24"/>
          <w:szCs w:val="24"/>
          <w:highlight w:val="magenta"/>
        </w:rPr>
        <w:t xml:space="preserve">большую общественную работу; </w:t>
      </w:r>
    </w:p>
    <w:p w:rsidR="00B86DF9" w:rsidRPr="00B86DF9" w:rsidRDefault="00B86DF9" w:rsidP="00B86DF9">
      <w:pPr>
        <w:pStyle w:val="Default"/>
        <w:jc w:val="both"/>
        <w:rPr>
          <w:highlight w:val="magenta"/>
        </w:rPr>
      </w:pPr>
      <w:r w:rsidRPr="00B86DF9">
        <w:rPr>
          <w:highlight w:val="magenta"/>
        </w:rPr>
        <w:t xml:space="preserve">- постоянное добровольное участие в общественно полезном труде. </w:t>
      </w:r>
    </w:p>
    <w:p w:rsidR="00B86DF9" w:rsidRPr="00B86DF9" w:rsidRDefault="00B86DF9" w:rsidP="00B86DF9">
      <w:pPr>
        <w:pStyle w:val="Default"/>
        <w:jc w:val="both"/>
        <w:rPr>
          <w:highlight w:val="magenta"/>
        </w:rPr>
      </w:pPr>
      <w:r w:rsidRPr="00B86DF9">
        <w:rPr>
          <w:highlight w:val="magenta"/>
        </w:rPr>
        <w:t xml:space="preserve"> Система оценивания играет важную роль в стимулировании ученического труда. Каждый ученик школы имеет свое </w:t>
      </w:r>
      <w:r w:rsidRPr="00B86DF9">
        <w:rPr>
          <w:i/>
          <w:highlight w:val="magenta"/>
        </w:rPr>
        <w:t>портфолио</w:t>
      </w:r>
      <w:r w:rsidRPr="00B86DF9">
        <w:rPr>
          <w:highlight w:val="magenta"/>
        </w:rPr>
        <w:t>. Классы  (как форма организации детского коллектива) ведут портфолио. В результате составляется портфолио школы.</w:t>
      </w:r>
    </w:p>
    <w:p w:rsidR="00B86DF9" w:rsidRPr="00B86DF9" w:rsidRDefault="00B86DF9" w:rsidP="00B86DF9">
      <w:pPr>
        <w:pStyle w:val="Default"/>
        <w:jc w:val="both"/>
        <w:rPr>
          <w:highlight w:val="magenta"/>
        </w:rPr>
      </w:pPr>
      <w:r w:rsidRPr="00B86DF9">
        <w:rPr>
          <w:highlight w:val="magenta"/>
        </w:rPr>
        <w:t xml:space="preserve">- рейтинговая оценка класса в ежегодном </w:t>
      </w:r>
      <w:r w:rsidRPr="00B86DF9">
        <w:rPr>
          <w:i/>
          <w:highlight w:val="magenta"/>
        </w:rPr>
        <w:t>конкурсе «Лучший класс года»</w:t>
      </w:r>
      <w:r w:rsidRPr="00B86DF9">
        <w:rPr>
          <w:highlight w:val="magenta"/>
        </w:rPr>
        <w:t>.</w:t>
      </w:r>
    </w:p>
    <w:p w:rsidR="00B86DF9" w:rsidRPr="00B86DF9" w:rsidRDefault="00B86DF9" w:rsidP="00B86DF9">
      <w:pPr>
        <w:pStyle w:val="Default"/>
        <w:jc w:val="both"/>
        <w:rPr>
          <w:highlight w:val="magenta"/>
        </w:rPr>
      </w:pPr>
      <w:r w:rsidRPr="00B86DF9">
        <w:rPr>
          <w:highlight w:val="magenta"/>
        </w:rPr>
        <w:t>- участие в проектной деятельности в течение года. Выполняя творческий проект и защищая его, ученик приобретает следующие навыки:</w:t>
      </w:r>
    </w:p>
    <w:p w:rsidR="00B86DF9" w:rsidRPr="00B86DF9" w:rsidRDefault="00B86DF9" w:rsidP="00B86DF9">
      <w:pPr>
        <w:pStyle w:val="Default"/>
        <w:jc w:val="both"/>
        <w:rPr>
          <w:highlight w:val="magenta"/>
        </w:rPr>
      </w:pPr>
      <w:r w:rsidRPr="00B86DF9">
        <w:rPr>
          <w:highlight w:val="magenta"/>
        </w:rPr>
        <w:t>1) мыследеятельностные:</w:t>
      </w:r>
    </w:p>
    <w:p w:rsidR="00B86DF9" w:rsidRPr="00B86DF9" w:rsidRDefault="00B86DF9" w:rsidP="00B86DF9">
      <w:pPr>
        <w:pStyle w:val="Default"/>
        <w:jc w:val="both"/>
        <w:rPr>
          <w:highlight w:val="magenta"/>
        </w:rPr>
      </w:pPr>
      <w:r w:rsidRPr="00B86DF9">
        <w:rPr>
          <w:highlight w:val="magenta"/>
        </w:rPr>
        <w:t>• выдвижение идеи («мозговой штурм»);</w:t>
      </w:r>
    </w:p>
    <w:p w:rsidR="00B86DF9" w:rsidRPr="00B86DF9" w:rsidRDefault="00B86DF9" w:rsidP="00B86DF9">
      <w:pPr>
        <w:pStyle w:val="Default"/>
        <w:jc w:val="both"/>
        <w:rPr>
          <w:highlight w:val="magenta"/>
        </w:rPr>
      </w:pPr>
      <w:r w:rsidRPr="00B86DF9">
        <w:rPr>
          <w:highlight w:val="magenta"/>
        </w:rPr>
        <w:t>• проблематизация;</w:t>
      </w:r>
    </w:p>
    <w:p w:rsidR="00B86DF9" w:rsidRPr="00B86DF9" w:rsidRDefault="00B86DF9" w:rsidP="00B86DF9">
      <w:pPr>
        <w:pStyle w:val="Default"/>
        <w:jc w:val="both"/>
        <w:rPr>
          <w:highlight w:val="magenta"/>
        </w:rPr>
      </w:pPr>
      <w:r w:rsidRPr="00B86DF9">
        <w:rPr>
          <w:highlight w:val="magenta"/>
        </w:rPr>
        <w:t>• целеполагание и формулирование задачи;</w:t>
      </w:r>
    </w:p>
    <w:p w:rsidR="00B86DF9" w:rsidRPr="00B86DF9" w:rsidRDefault="00B86DF9" w:rsidP="00B86DF9">
      <w:pPr>
        <w:pStyle w:val="Default"/>
        <w:jc w:val="both"/>
        <w:rPr>
          <w:highlight w:val="magenta"/>
        </w:rPr>
      </w:pPr>
      <w:r w:rsidRPr="00B86DF9">
        <w:rPr>
          <w:highlight w:val="magenta"/>
        </w:rPr>
        <w:t>• выдвижение гипотезы;</w:t>
      </w:r>
    </w:p>
    <w:p w:rsidR="00B86DF9" w:rsidRPr="00B86DF9" w:rsidRDefault="00B86DF9" w:rsidP="00B86DF9">
      <w:pPr>
        <w:pStyle w:val="Default"/>
        <w:jc w:val="both"/>
        <w:rPr>
          <w:highlight w:val="magenta"/>
        </w:rPr>
      </w:pPr>
      <w:r w:rsidRPr="00B86DF9">
        <w:rPr>
          <w:highlight w:val="magenta"/>
        </w:rPr>
        <w:t>• постановка вопроса (поиск гипотезы);</w:t>
      </w:r>
    </w:p>
    <w:p w:rsidR="00B86DF9" w:rsidRPr="00B86DF9" w:rsidRDefault="00B86DF9" w:rsidP="00B86DF9">
      <w:pPr>
        <w:pStyle w:val="Default"/>
        <w:jc w:val="both"/>
        <w:rPr>
          <w:highlight w:val="magenta"/>
        </w:rPr>
      </w:pPr>
      <w:r w:rsidRPr="00B86DF9">
        <w:rPr>
          <w:highlight w:val="magenta"/>
        </w:rPr>
        <w:t>• формулировка предположения (гипотезы);</w:t>
      </w:r>
    </w:p>
    <w:p w:rsidR="00B86DF9" w:rsidRPr="00B86DF9" w:rsidRDefault="00B86DF9" w:rsidP="00B86DF9">
      <w:pPr>
        <w:pStyle w:val="Default"/>
        <w:jc w:val="both"/>
        <w:rPr>
          <w:highlight w:val="magenta"/>
        </w:rPr>
      </w:pPr>
      <w:r w:rsidRPr="00B86DF9">
        <w:rPr>
          <w:highlight w:val="magenta"/>
        </w:rPr>
        <w:t>• обоснованный выбор способа или метода;</w:t>
      </w:r>
    </w:p>
    <w:p w:rsidR="00B86DF9" w:rsidRPr="00B86DF9" w:rsidRDefault="00B86DF9" w:rsidP="00B86DF9">
      <w:pPr>
        <w:pStyle w:val="Default"/>
        <w:jc w:val="both"/>
        <w:rPr>
          <w:highlight w:val="magenta"/>
        </w:rPr>
      </w:pPr>
      <w:r w:rsidRPr="00B86DF9">
        <w:rPr>
          <w:highlight w:val="magenta"/>
        </w:rPr>
        <w:t>• пути деятельности;</w:t>
      </w:r>
    </w:p>
    <w:p w:rsidR="00B86DF9" w:rsidRPr="00B86DF9" w:rsidRDefault="00B86DF9" w:rsidP="00B86DF9">
      <w:pPr>
        <w:pStyle w:val="Default"/>
        <w:jc w:val="both"/>
        <w:rPr>
          <w:highlight w:val="magenta"/>
        </w:rPr>
      </w:pPr>
      <w:r w:rsidRPr="00B86DF9">
        <w:rPr>
          <w:highlight w:val="magenta"/>
        </w:rPr>
        <w:t>• планирование своей деятельности;</w:t>
      </w:r>
    </w:p>
    <w:p w:rsidR="00B86DF9" w:rsidRPr="00B86DF9" w:rsidRDefault="00B86DF9" w:rsidP="00B86DF9">
      <w:pPr>
        <w:pStyle w:val="Default"/>
        <w:jc w:val="both"/>
        <w:rPr>
          <w:highlight w:val="magenta"/>
        </w:rPr>
      </w:pPr>
      <w:r w:rsidRPr="00B86DF9">
        <w:rPr>
          <w:highlight w:val="magenta"/>
        </w:rPr>
        <w:t>• самоанализ и рефлексия;</w:t>
      </w:r>
    </w:p>
    <w:p w:rsidR="00B86DF9" w:rsidRPr="00B86DF9" w:rsidRDefault="00B86DF9" w:rsidP="00B86DF9">
      <w:pPr>
        <w:pStyle w:val="Default"/>
        <w:jc w:val="both"/>
        <w:rPr>
          <w:highlight w:val="magenta"/>
        </w:rPr>
      </w:pPr>
      <w:r w:rsidRPr="00B86DF9">
        <w:rPr>
          <w:highlight w:val="magenta"/>
        </w:rPr>
        <w:t>2) презентационные:</w:t>
      </w:r>
    </w:p>
    <w:p w:rsidR="00B86DF9" w:rsidRPr="00B86DF9" w:rsidRDefault="00B86DF9" w:rsidP="00B86DF9">
      <w:pPr>
        <w:pStyle w:val="Default"/>
        <w:jc w:val="both"/>
        <w:rPr>
          <w:highlight w:val="magenta"/>
        </w:rPr>
      </w:pPr>
      <w:r w:rsidRPr="00B86DF9">
        <w:rPr>
          <w:highlight w:val="magenta"/>
        </w:rPr>
        <w:t>• составление устного доклада (сообщения) о проделанной работе;</w:t>
      </w:r>
    </w:p>
    <w:p w:rsidR="00B86DF9" w:rsidRPr="00B86DF9" w:rsidRDefault="00B86DF9" w:rsidP="00B86DF9">
      <w:pPr>
        <w:pStyle w:val="Default"/>
        <w:jc w:val="both"/>
        <w:rPr>
          <w:highlight w:val="magenta"/>
        </w:rPr>
      </w:pPr>
      <w:r w:rsidRPr="00B86DF9">
        <w:rPr>
          <w:highlight w:val="magenta"/>
        </w:rPr>
        <w:t>• выбор способов и форм наглядной презентации результатов деятельности;</w:t>
      </w:r>
    </w:p>
    <w:p w:rsidR="00B86DF9" w:rsidRPr="00B86DF9" w:rsidRDefault="00B86DF9" w:rsidP="00B86DF9">
      <w:pPr>
        <w:pStyle w:val="Default"/>
        <w:jc w:val="both"/>
        <w:rPr>
          <w:highlight w:val="magenta"/>
        </w:rPr>
      </w:pPr>
      <w:r w:rsidRPr="00B86DF9">
        <w:rPr>
          <w:highlight w:val="magenta"/>
        </w:rPr>
        <w:t>• изготовление предметов наглядности;</w:t>
      </w:r>
      <w:r w:rsidRPr="00B86DF9">
        <w:rPr>
          <w:highlight w:val="magenta"/>
        </w:rPr>
        <w:cr/>
        <w:t>• подготовка письменного отчета о проделанной работе;</w:t>
      </w:r>
    </w:p>
    <w:p w:rsidR="00B86DF9" w:rsidRPr="00B86DF9" w:rsidRDefault="00B86DF9" w:rsidP="00B86DF9">
      <w:pPr>
        <w:pStyle w:val="Default"/>
        <w:jc w:val="both"/>
        <w:rPr>
          <w:highlight w:val="magenta"/>
        </w:rPr>
      </w:pPr>
      <w:r w:rsidRPr="00B86DF9">
        <w:rPr>
          <w:highlight w:val="magenta"/>
        </w:rPr>
        <w:t>3) коммуникативные:</w:t>
      </w:r>
    </w:p>
    <w:p w:rsidR="00B86DF9" w:rsidRPr="00B86DF9" w:rsidRDefault="00B86DF9" w:rsidP="00B86DF9">
      <w:pPr>
        <w:pStyle w:val="Default"/>
        <w:jc w:val="both"/>
        <w:rPr>
          <w:highlight w:val="magenta"/>
        </w:rPr>
      </w:pPr>
      <w:r w:rsidRPr="00B86DF9">
        <w:rPr>
          <w:highlight w:val="magenta"/>
        </w:rPr>
        <w:t>• свободное владение информацией;</w:t>
      </w:r>
    </w:p>
    <w:p w:rsidR="00B86DF9" w:rsidRPr="00B86DF9" w:rsidRDefault="00B86DF9" w:rsidP="00B86DF9">
      <w:pPr>
        <w:pStyle w:val="Default"/>
        <w:jc w:val="both"/>
        <w:rPr>
          <w:highlight w:val="magenta"/>
        </w:rPr>
      </w:pPr>
      <w:r w:rsidRPr="00B86DF9">
        <w:rPr>
          <w:highlight w:val="magenta"/>
        </w:rPr>
        <w:t>• умение четко отвечать на поставленный вопрос и выражать свои идеи и</w:t>
      </w:r>
    </w:p>
    <w:p w:rsidR="00B86DF9" w:rsidRPr="00B86DF9" w:rsidRDefault="00B86DF9" w:rsidP="00B86DF9">
      <w:pPr>
        <w:pStyle w:val="Default"/>
        <w:jc w:val="both"/>
        <w:rPr>
          <w:highlight w:val="magenta"/>
        </w:rPr>
      </w:pPr>
      <w:r w:rsidRPr="00B86DF9">
        <w:rPr>
          <w:highlight w:val="magenta"/>
        </w:rPr>
        <w:t>мысли;</w:t>
      </w:r>
    </w:p>
    <w:p w:rsidR="00B86DF9" w:rsidRPr="00B86DF9" w:rsidRDefault="00B86DF9" w:rsidP="00B86DF9">
      <w:pPr>
        <w:pStyle w:val="Default"/>
        <w:jc w:val="both"/>
        <w:rPr>
          <w:highlight w:val="magenta"/>
        </w:rPr>
      </w:pPr>
      <w:r w:rsidRPr="00B86DF9">
        <w:rPr>
          <w:highlight w:val="magenta"/>
        </w:rPr>
        <w:t>• взаимодействовать внутри группы, находить консенсус;</w:t>
      </w:r>
    </w:p>
    <w:p w:rsidR="00B86DF9" w:rsidRPr="00B86DF9" w:rsidRDefault="00B86DF9" w:rsidP="00B86DF9">
      <w:pPr>
        <w:pStyle w:val="Default"/>
        <w:jc w:val="both"/>
        <w:rPr>
          <w:highlight w:val="magenta"/>
        </w:rPr>
      </w:pPr>
      <w:r w:rsidRPr="00B86DF9">
        <w:rPr>
          <w:highlight w:val="magenta"/>
        </w:rPr>
        <w:t>4) поисковые:</w:t>
      </w:r>
    </w:p>
    <w:p w:rsidR="00B86DF9" w:rsidRPr="00B86DF9" w:rsidRDefault="00B86DF9" w:rsidP="00B86DF9">
      <w:pPr>
        <w:pStyle w:val="Default"/>
        <w:jc w:val="both"/>
        <w:rPr>
          <w:highlight w:val="magenta"/>
        </w:rPr>
      </w:pPr>
      <w:r w:rsidRPr="00B86DF9">
        <w:rPr>
          <w:highlight w:val="magenta"/>
        </w:rPr>
        <w:t>• поиск информации по каталогам, в Интернете;</w:t>
      </w:r>
    </w:p>
    <w:p w:rsidR="00B86DF9" w:rsidRPr="00B86DF9" w:rsidRDefault="00B86DF9" w:rsidP="00B86DF9">
      <w:pPr>
        <w:pStyle w:val="Default"/>
        <w:jc w:val="both"/>
        <w:rPr>
          <w:highlight w:val="magenta"/>
        </w:rPr>
      </w:pPr>
      <w:r w:rsidRPr="00B86DF9">
        <w:rPr>
          <w:highlight w:val="magenta"/>
        </w:rPr>
        <w:t>5) информационные:</w:t>
      </w:r>
    </w:p>
    <w:p w:rsidR="00B86DF9" w:rsidRPr="00B86DF9" w:rsidRDefault="00B86DF9" w:rsidP="00B86DF9">
      <w:pPr>
        <w:pStyle w:val="Default"/>
        <w:jc w:val="both"/>
        <w:rPr>
          <w:highlight w:val="magenta"/>
        </w:rPr>
      </w:pPr>
      <w:r w:rsidRPr="00B86DF9">
        <w:rPr>
          <w:highlight w:val="magenta"/>
        </w:rPr>
        <w:t>• структурирование информации;</w:t>
      </w:r>
    </w:p>
    <w:p w:rsidR="00B86DF9" w:rsidRPr="00B86DF9" w:rsidRDefault="00B86DF9" w:rsidP="00B86DF9">
      <w:pPr>
        <w:pStyle w:val="Default"/>
        <w:jc w:val="both"/>
        <w:rPr>
          <w:highlight w:val="magenta"/>
        </w:rPr>
      </w:pPr>
      <w:r w:rsidRPr="00B86DF9">
        <w:rPr>
          <w:highlight w:val="magenta"/>
        </w:rPr>
        <w:t>• выделение главного;</w:t>
      </w:r>
    </w:p>
    <w:p w:rsidR="00B86DF9" w:rsidRPr="00B86DF9" w:rsidRDefault="00B86DF9" w:rsidP="00B86DF9">
      <w:pPr>
        <w:pStyle w:val="Default"/>
        <w:jc w:val="both"/>
        <w:rPr>
          <w:highlight w:val="magenta"/>
        </w:rPr>
      </w:pPr>
      <w:r w:rsidRPr="00B86DF9">
        <w:rPr>
          <w:highlight w:val="magenta"/>
        </w:rPr>
        <w:t>• приём и передача информации;</w:t>
      </w:r>
    </w:p>
    <w:p w:rsidR="00B86DF9" w:rsidRPr="00B86DF9" w:rsidRDefault="00B86DF9" w:rsidP="00B86DF9">
      <w:pPr>
        <w:pStyle w:val="Default"/>
        <w:jc w:val="both"/>
        <w:rPr>
          <w:highlight w:val="magenta"/>
        </w:rPr>
      </w:pPr>
      <w:r w:rsidRPr="00B86DF9">
        <w:rPr>
          <w:highlight w:val="magenta"/>
        </w:rPr>
        <w:t>• представление её в различных формах;</w:t>
      </w:r>
    </w:p>
    <w:p w:rsidR="00B86DF9" w:rsidRPr="00B86DF9" w:rsidRDefault="00B86DF9" w:rsidP="00B86DF9">
      <w:pPr>
        <w:pStyle w:val="Default"/>
        <w:jc w:val="both"/>
        <w:rPr>
          <w:highlight w:val="magenta"/>
        </w:rPr>
      </w:pPr>
      <w:r w:rsidRPr="00B86DF9">
        <w:rPr>
          <w:highlight w:val="magenta"/>
        </w:rPr>
        <w:t>• упорядоченное хранение и поиск информации;</w:t>
      </w:r>
    </w:p>
    <w:p w:rsidR="00B86DF9" w:rsidRPr="00B86DF9" w:rsidRDefault="00B86DF9" w:rsidP="00B86DF9">
      <w:pPr>
        <w:pStyle w:val="Default"/>
        <w:jc w:val="both"/>
        <w:rPr>
          <w:highlight w:val="magenta"/>
        </w:rPr>
      </w:pPr>
      <w:r w:rsidRPr="00B86DF9">
        <w:rPr>
          <w:highlight w:val="magenta"/>
        </w:rPr>
        <w:t>6) экспериментальные:</w:t>
      </w:r>
    </w:p>
    <w:p w:rsidR="00B86DF9" w:rsidRPr="00B86DF9" w:rsidRDefault="00B86DF9" w:rsidP="00B86DF9">
      <w:pPr>
        <w:pStyle w:val="Default"/>
        <w:jc w:val="both"/>
        <w:rPr>
          <w:highlight w:val="magenta"/>
        </w:rPr>
      </w:pPr>
      <w:r w:rsidRPr="00B86DF9">
        <w:rPr>
          <w:highlight w:val="magenta"/>
        </w:rPr>
        <w:t>• организация рабочего места;</w:t>
      </w:r>
    </w:p>
    <w:p w:rsidR="00B86DF9" w:rsidRPr="00B86DF9" w:rsidRDefault="00B86DF9" w:rsidP="00B86DF9">
      <w:pPr>
        <w:pStyle w:val="Default"/>
        <w:jc w:val="both"/>
        <w:rPr>
          <w:highlight w:val="magenta"/>
        </w:rPr>
      </w:pPr>
      <w:r w:rsidRPr="00B86DF9">
        <w:rPr>
          <w:highlight w:val="magenta"/>
        </w:rPr>
        <w:t>• проведение эксперимента;</w:t>
      </w:r>
    </w:p>
    <w:p w:rsidR="00B86DF9" w:rsidRPr="00B86DF9" w:rsidRDefault="00B86DF9" w:rsidP="00B86DF9">
      <w:pPr>
        <w:pStyle w:val="Default"/>
        <w:jc w:val="both"/>
        <w:rPr>
          <w:highlight w:val="magenta"/>
        </w:rPr>
      </w:pPr>
      <w:r w:rsidRPr="00B86DF9">
        <w:rPr>
          <w:highlight w:val="magenta"/>
        </w:rPr>
        <w:t>• измерение параметров;</w:t>
      </w:r>
    </w:p>
    <w:p w:rsidR="00B86DF9" w:rsidRPr="00B86DF9" w:rsidRDefault="00B86DF9" w:rsidP="00B86DF9">
      <w:pPr>
        <w:pStyle w:val="Default"/>
        <w:jc w:val="both"/>
        <w:rPr>
          <w:highlight w:val="magenta"/>
        </w:rPr>
      </w:pPr>
      <w:r w:rsidRPr="00B86DF9">
        <w:rPr>
          <w:highlight w:val="magenta"/>
        </w:rPr>
        <w:t>• осмысление полученных результатов.</w:t>
      </w:r>
    </w:p>
    <w:p w:rsidR="00B86DF9" w:rsidRPr="00B86DF9" w:rsidRDefault="00B86DF9" w:rsidP="00B86DF9">
      <w:pPr>
        <w:spacing w:after="0"/>
        <w:ind w:left="426"/>
        <w:jc w:val="both"/>
        <w:rPr>
          <w:rFonts w:ascii="Times New Roman" w:hAnsi="Times New Roman"/>
          <w:sz w:val="24"/>
          <w:szCs w:val="24"/>
          <w:highlight w:val="magenta"/>
        </w:rPr>
      </w:pPr>
      <w:r w:rsidRPr="00B86DF9">
        <w:rPr>
          <w:rFonts w:ascii="Times New Roman" w:hAnsi="Times New Roman"/>
          <w:sz w:val="24"/>
          <w:szCs w:val="24"/>
          <w:highlight w:val="magenta"/>
        </w:rPr>
        <w:t xml:space="preserve"> </w:t>
      </w:r>
    </w:p>
    <w:p w:rsidR="00B86DF9" w:rsidRPr="00B86DF9" w:rsidRDefault="00B86DF9" w:rsidP="00B86DF9">
      <w:pPr>
        <w:jc w:val="center"/>
        <w:rPr>
          <w:rFonts w:ascii="Times New Roman" w:hAnsi="Times New Roman"/>
          <w:b/>
          <w:sz w:val="24"/>
          <w:szCs w:val="24"/>
          <w:highlight w:val="magenta"/>
        </w:rPr>
      </w:pPr>
      <w:r w:rsidRPr="00B86DF9">
        <w:rPr>
          <w:rFonts w:ascii="Times New Roman" w:hAnsi="Times New Roman"/>
          <w:b/>
          <w:sz w:val="24"/>
          <w:szCs w:val="24"/>
          <w:highlight w:val="magenta"/>
        </w:rPr>
        <w:t>2.3.10. Критерии, показатели эффективности деятельности образовательной организации в части духовно-нравственного развития, воспитания и социализации обучающихся, формирования здорового и безопасного образа жизни и экологической культуры обучающихся (поведение на дорогах, в чрезвычайных ситуациях)</w:t>
      </w:r>
    </w:p>
    <w:p w:rsidR="00B86DF9" w:rsidRPr="00B86DF9" w:rsidRDefault="00B86DF9" w:rsidP="00B86DF9">
      <w:pPr>
        <w:jc w:val="center"/>
        <w:rPr>
          <w:rFonts w:ascii="Times New Roman" w:hAnsi="Times New Roman"/>
          <w:b/>
          <w:sz w:val="24"/>
          <w:szCs w:val="24"/>
          <w:highlight w:val="magent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37"/>
        <w:gridCol w:w="5233"/>
      </w:tblGrid>
      <w:tr w:rsidR="00B86DF9" w:rsidRPr="00B86DF9" w:rsidTr="00B86DF9">
        <w:tc>
          <w:tcPr>
            <w:tcW w:w="0" w:type="auto"/>
            <w:tcBorders>
              <w:top w:val="single" w:sz="4" w:space="0" w:color="auto"/>
              <w:left w:val="single" w:sz="4" w:space="0" w:color="auto"/>
              <w:bottom w:val="single" w:sz="4" w:space="0" w:color="auto"/>
              <w:right w:val="single" w:sz="4" w:space="0" w:color="auto"/>
            </w:tcBorders>
            <w:hideMark/>
          </w:tcPr>
          <w:p w:rsidR="00B86DF9" w:rsidRPr="00B86DF9" w:rsidRDefault="00B86DF9" w:rsidP="00B86DF9">
            <w:pPr>
              <w:tabs>
                <w:tab w:val="left" w:pos="7797"/>
              </w:tabs>
              <w:spacing w:after="0" w:line="240" w:lineRule="auto"/>
              <w:contextualSpacing/>
              <w:rPr>
                <w:rFonts w:ascii="Times New Roman" w:hAnsi="Times New Roman"/>
                <w:i/>
                <w:sz w:val="24"/>
                <w:szCs w:val="24"/>
                <w:highlight w:val="magenta"/>
              </w:rPr>
            </w:pPr>
            <w:r w:rsidRPr="00B86DF9">
              <w:rPr>
                <w:rFonts w:ascii="Times New Roman" w:hAnsi="Times New Roman"/>
                <w:i/>
                <w:sz w:val="24"/>
                <w:szCs w:val="24"/>
                <w:highlight w:val="magenta"/>
              </w:rPr>
              <w:t>Ожидаемые результаты</w:t>
            </w:r>
          </w:p>
        </w:tc>
        <w:tc>
          <w:tcPr>
            <w:tcW w:w="0" w:type="auto"/>
            <w:tcBorders>
              <w:top w:val="single" w:sz="4" w:space="0" w:color="auto"/>
              <w:left w:val="single" w:sz="4" w:space="0" w:color="auto"/>
              <w:bottom w:val="single" w:sz="4" w:space="0" w:color="auto"/>
              <w:right w:val="single" w:sz="4" w:space="0" w:color="auto"/>
            </w:tcBorders>
            <w:hideMark/>
          </w:tcPr>
          <w:p w:rsidR="00B86DF9" w:rsidRPr="00B86DF9" w:rsidRDefault="00B86DF9" w:rsidP="00B86DF9">
            <w:pPr>
              <w:tabs>
                <w:tab w:val="left" w:pos="7797"/>
              </w:tabs>
              <w:spacing w:after="0" w:line="240" w:lineRule="auto"/>
              <w:contextualSpacing/>
              <w:rPr>
                <w:rFonts w:ascii="Times New Roman" w:hAnsi="Times New Roman"/>
                <w:i/>
                <w:sz w:val="24"/>
                <w:szCs w:val="24"/>
                <w:highlight w:val="magenta"/>
              </w:rPr>
            </w:pPr>
            <w:r w:rsidRPr="00B86DF9">
              <w:rPr>
                <w:rFonts w:ascii="Times New Roman" w:hAnsi="Times New Roman"/>
                <w:i/>
                <w:sz w:val="24"/>
                <w:szCs w:val="24"/>
                <w:highlight w:val="magenta"/>
              </w:rPr>
              <w:t>Критерии отслеживания результата</w:t>
            </w:r>
          </w:p>
        </w:tc>
      </w:tr>
      <w:tr w:rsidR="00B86DF9" w:rsidRPr="00B86DF9" w:rsidTr="00B86DF9">
        <w:tc>
          <w:tcPr>
            <w:tcW w:w="0" w:type="auto"/>
            <w:tcBorders>
              <w:top w:val="single" w:sz="4" w:space="0" w:color="auto"/>
              <w:left w:val="single" w:sz="4" w:space="0" w:color="auto"/>
              <w:bottom w:val="single" w:sz="4" w:space="0" w:color="auto"/>
              <w:right w:val="single" w:sz="4" w:space="0" w:color="auto"/>
            </w:tcBorders>
            <w:hideMark/>
          </w:tcPr>
          <w:p w:rsidR="00B86DF9" w:rsidRPr="00B86DF9" w:rsidRDefault="00B86DF9" w:rsidP="00B86DF9">
            <w:pPr>
              <w:spacing w:after="0" w:line="240" w:lineRule="auto"/>
              <w:contextualSpacing/>
              <w:rPr>
                <w:rFonts w:ascii="Times New Roman" w:hAnsi="Times New Roman"/>
                <w:sz w:val="24"/>
                <w:szCs w:val="24"/>
                <w:highlight w:val="magenta"/>
              </w:rPr>
            </w:pPr>
            <w:r w:rsidRPr="00B86DF9">
              <w:rPr>
                <w:rFonts w:ascii="Times New Roman" w:hAnsi="Times New Roman"/>
                <w:sz w:val="24"/>
                <w:szCs w:val="24"/>
                <w:highlight w:val="magenta"/>
              </w:rPr>
              <w:t>Охват внеурочной деятельностью</w:t>
            </w:r>
          </w:p>
        </w:tc>
        <w:tc>
          <w:tcPr>
            <w:tcW w:w="0" w:type="auto"/>
            <w:tcBorders>
              <w:top w:val="single" w:sz="4" w:space="0" w:color="auto"/>
              <w:left w:val="single" w:sz="4" w:space="0" w:color="auto"/>
              <w:bottom w:val="single" w:sz="4" w:space="0" w:color="auto"/>
              <w:right w:val="single" w:sz="4" w:space="0" w:color="auto"/>
            </w:tcBorders>
            <w:hideMark/>
          </w:tcPr>
          <w:p w:rsidR="00B86DF9" w:rsidRPr="00B86DF9" w:rsidRDefault="00B86DF9" w:rsidP="00B86DF9">
            <w:pPr>
              <w:spacing w:after="0" w:line="240" w:lineRule="auto"/>
              <w:contextualSpacing/>
              <w:rPr>
                <w:rFonts w:ascii="Times New Roman" w:hAnsi="Times New Roman"/>
                <w:sz w:val="24"/>
                <w:szCs w:val="24"/>
                <w:highlight w:val="magenta"/>
              </w:rPr>
            </w:pPr>
            <w:r w:rsidRPr="00B86DF9">
              <w:rPr>
                <w:rFonts w:ascii="Times New Roman" w:hAnsi="Times New Roman"/>
                <w:sz w:val="24"/>
                <w:szCs w:val="24"/>
                <w:highlight w:val="magenta"/>
              </w:rPr>
              <w:t>Занятость учащихся во внеурочное время</w:t>
            </w:r>
          </w:p>
        </w:tc>
      </w:tr>
      <w:tr w:rsidR="00B86DF9" w:rsidRPr="00B86DF9" w:rsidTr="00B86DF9">
        <w:trPr>
          <w:trHeight w:val="106"/>
        </w:trPr>
        <w:tc>
          <w:tcPr>
            <w:tcW w:w="0" w:type="auto"/>
            <w:tcBorders>
              <w:top w:val="single" w:sz="4" w:space="0" w:color="auto"/>
              <w:left w:val="single" w:sz="4" w:space="0" w:color="auto"/>
              <w:bottom w:val="single" w:sz="4" w:space="0" w:color="auto"/>
              <w:right w:val="single" w:sz="4" w:space="0" w:color="auto"/>
            </w:tcBorders>
            <w:hideMark/>
          </w:tcPr>
          <w:p w:rsidR="00B86DF9" w:rsidRPr="00B86DF9" w:rsidRDefault="00B86DF9" w:rsidP="00B86DF9">
            <w:pPr>
              <w:spacing w:after="0" w:line="240" w:lineRule="auto"/>
              <w:contextualSpacing/>
              <w:rPr>
                <w:rFonts w:ascii="Times New Roman" w:hAnsi="Times New Roman"/>
                <w:sz w:val="24"/>
                <w:szCs w:val="24"/>
                <w:highlight w:val="magenta"/>
              </w:rPr>
            </w:pPr>
            <w:r w:rsidRPr="00B86DF9">
              <w:rPr>
                <w:rFonts w:ascii="Times New Roman" w:hAnsi="Times New Roman"/>
                <w:sz w:val="24"/>
                <w:szCs w:val="24"/>
                <w:highlight w:val="magenta"/>
              </w:rPr>
              <w:t>Состояние преступности</w:t>
            </w:r>
          </w:p>
        </w:tc>
        <w:tc>
          <w:tcPr>
            <w:tcW w:w="0" w:type="auto"/>
            <w:tcBorders>
              <w:top w:val="single" w:sz="4" w:space="0" w:color="auto"/>
              <w:left w:val="single" w:sz="4" w:space="0" w:color="auto"/>
              <w:bottom w:val="single" w:sz="4" w:space="0" w:color="auto"/>
              <w:right w:val="single" w:sz="4" w:space="0" w:color="auto"/>
            </w:tcBorders>
            <w:hideMark/>
          </w:tcPr>
          <w:p w:rsidR="00B86DF9" w:rsidRPr="00B86DF9" w:rsidRDefault="00B86DF9" w:rsidP="00B86DF9">
            <w:pPr>
              <w:shd w:val="clear" w:color="auto" w:fill="FFFFFF"/>
              <w:adjustRightInd w:val="0"/>
              <w:spacing w:before="100" w:beforeAutospacing="1" w:after="0" w:line="240" w:lineRule="auto"/>
              <w:contextualSpacing/>
              <w:rPr>
                <w:rFonts w:ascii="Times New Roman" w:hAnsi="Times New Roman"/>
                <w:sz w:val="24"/>
                <w:szCs w:val="24"/>
                <w:highlight w:val="magenta"/>
              </w:rPr>
            </w:pPr>
            <w:r w:rsidRPr="00B86DF9">
              <w:rPr>
                <w:rFonts w:ascii="Times New Roman" w:hAnsi="Times New Roman"/>
                <w:sz w:val="24"/>
                <w:szCs w:val="24"/>
                <w:highlight w:val="magenta"/>
              </w:rPr>
              <w:t>Отсутствие правонарушений учащихся</w:t>
            </w:r>
          </w:p>
        </w:tc>
      </w:tr>
      <w:tr w:rsidR="00B86DF9" w:rsidRPr="00B86DF9" w:rsidTr="00B86DF9">
        <w:trPr>
          <w:trHeight w:val="1088"/>
        </w:trPr>
        <w:tc>
          <w:tcPr>
            <w:tcW w:w="0" w:type="auto"/>
            <w:tcBorders>
              <w:top w:val="single" w:sz="4" w:space="0" w:color="auto"/>
              <w:left w:val="single" w:sz="4" w:space="0" w:color="auto"/>
              <w:bottom w:val="single" w:sz="4" w:space="0" w:color="auto"/>
              <w:right w:val="single" w:sz="4" w:space="0" w:color="auto"/>
            </w:tcBorders>
            <w:hideMark/>
          </w:tcPr>
          <w:p w:rsidR="00B86DF9" w:rsidRPr="00B86DF9" w:rsidRDefault="00B86DF9" w:rsidP="00B86DF9">
            <w:pPr>
              <w:spacing w:after="0" w:line="240" w:lineRule="auto"/>
              <w:contextualSpacing/>
              <w:rPr>
                <w:rFonts w:ascii="Times New Roman" w:hAnsi="Times New Roman"/>
                <w:sz w:val="24"/>
                <w:szCs w:val="24"/>
                <w:highlight w:val="magenta"/>
              </w:rPr>
            </w:pPr>
            <w:r w:rsidRPr="00B86DF9">
              <w:rPr>
                <w:rFonts w:ascii="Times New Roman" w:hAnsi="Times New Roman"/>
                <w:sz w:val="24"/>
                <w:szCs w:val="24"/>
                <w:highlight w:val="magenta"/>
              </w:rPr>
              <w:t xml:space="preserve">Уровень воспитанности   </w:t>
            </w:r>
          </w:p>
        </w:tc>
        <w:tc>
          <w:tcPr>
            <w:tcW w:w="0" w:type="auto"/>
            <w:tcBorders>
              <w:top w:val="single" w:sz="4" w:space="0" w:color="auto"/>
              <w:left w:val="single" w:sz="4" w:space="0" w:color="auto"/>
              <w:bottom w:val="single" w:sz="4" w:space="0" w:color="auto"/>
              <w:right w:val="single" w:sz="4" w:space="0" w:color="auto"/>
            </w:tcBorders>
            <w:hideMark/>
          </w:tcPr>
          <w:p w:rsidR="00B86DF9" w:rsidRPr="00B86DF9" w:rsidRDefault="00B86DF9" w:rsidP="00B86DF9">
            <w:pPr>
              <w:shd w:val="clear" w:color="auto" w:fill="FFFFFF"/>
              <w:adjustRightInd w:val="0"/>
              <w:spacing w:after="0" w:line="240" w:lineRule="auto"/>
              <w:contextualSpacing/>
              <w:rPr>
                <w:rFonts w:ascii="Times New Roman" w:hAnsi="Times New Roman"/>
                <w:sz w:val="24"/>
                <w:szCs w:val="24"/>
                <w:highlight w:val="magenta"/>
              </w:rPr>
            </w:pPr>
            <w:r w:rsidRPr="00B86DF9">
              <w:rPr>
                <w:rFonts w:ascii="Times New Roman" w:hAnsi="Times New Roman"/>
                <w:sz w:val="24"/>
                <w:szCs w:val="24"/>
                <w:highlight w:val="magenta"/>
              </w:rPr>
              <w:t xml:space="preserve">Уважение к школьным традициям и фундаментальным ценностям;  </w:t>
            </w:r>
          </w:p>
          <w:p w:rsidR="00B86DF9" w:rsidRPr="00B86DF9" w:rsidRDefault="00B86DF9" w:rsidP="00B86DF9">
            <w:pPr>
              <w:shd w:val="clear" w:color="auto" w:fill="FFFFFF"/>
              <w:adjustRightInd w:val="0"/>
              <w:spacing w:after="0" w:line="240" w:lineRule="auto"/>
              <w:contextualSpacing/>
              <w:rPr>
                <w:rFonts w:ascii="Times New Roman" w:hAnsi="Times New Roman"/>
                <w:sz w:val="24"/>
                <w:szCs w:val="24"/>
                <w:highlight w:val="magenta"/>
              </w:rPr>
            </w:pPr>
            <w:r w:rsidRPr="00B86DF9">
              <w:rPr>
                <w:rFonts w:ascii="Times New Roman" w:hAnsi="Times New Roman"/>
                <w:sz w:val="24"/>
                <w:szCs w:val="24"/>
                <w:highlight w:val="magenta"/>
              </w:rPr>
              <w:t xml:space="preserve">Демонстрация знаний этикета и делового общения; </w:t>
            </w:r>
          </w:p>
          <w:p w:rsidR="00B86DF9" w:rsidRPr="00B86DF9" w:rsidRDefault="00B86DF9" w:rsidP="00B86DF9">
            <w:pPr>
              <w:shd w:val="clear" w:color="auto" w:fill="FFFFFF"/>
              <w:adjustRightInd w:val="0"/>
              <w:spacing w:after="0" w:line="240" w:lineRule="auto"/>
              <w:contextualSpacing/>
              <w:rPr>
                <w:rFonts w:ascii="Times New Roman" w:hAnsi="Times New Roman"/>
                <w:sz w:val="24"/>
                <w:szCs w:val="24"/>
                <w:highlight w:val="magenta"/>
              </w:rPr>
            </w:pPr>
            <w:r w:rsidRPr="00B86DF9">
              <w:rPr>
                <w:rFonts w:ascii="Times New Roman" w:hAnsi="Times New Roman"/>
                <w:sz w:val="24"/>
                <w:szCs w:val="24"/>
                <w:highlight w:val="magenta"/>
              </w:rPr>
              <w:t>Овладение социальными навыками</w:t>
            </w:r>
          </w:p>
        </w:tc>
      </w:tr>
      <w:tr w:rsidR="00B86DF9" w:rsidRPr="00B86DF9" w:rsidTr="00B86DF9">
        <w:tc>
          <w:tcPr>
            <w:tcW w:w="0" w:type="auto"/>
            <w:tcBorders>
              <w:top w:val="single" w:sz="4" w:space="0" w:color="auto"/>
              <w:left w:val="single" w:sz="4" w:space="0" w:color="auto"/>
              <w:bottom w:val="single" w:sz="4" w:space="0" w:color="auto"/>
              <w:right w:val="single" w:sz="4" w:space="0" w:color="auto"/>
            </w:tcBorders>
            <w:hideMark/>
          </w:tcPr>
          <w:p w:rsidR="00B86DF9" w:rsidRPr="00B86DF9" w:rsidRDefault="00B86DF9" w:rsidP="00B86DF9">
            <w:pPr>
              <w:spacing w:after="0" w:line="240" w:lineRule="auto"/>
              <w:contextualSpacing/>
              <w:rPr>
                <w:rFonts w:ascii="Times New Roman" w:hAnsi="Times New Roman"/>
                <w:sz w:val="24"/>
                <w:szCs w:val="24"/>
                <w:highlight w:val="magenta"/>
              </w:rPr>
            </w:pPr>
            <w:r w:rsidRPr="00B86DF9">
              <w:rPr>
                <w:rFonts w:ascii="Times New Roman" w:hAnsi="Times New Roman"/>
                <w:sz w:val="24"/>
                <w:szCs w:val="24"/>
                <w:highlight w:val="magenta"/>
              </w:rPr>
              <w:t>Сформированность познавательного потенциала</w:t>
            </w:r>
          </w:p>
        </w:tc>
        <w:tc>
          <w:tcPr>
            <w:tcW w:w="0" w:type="auto"/>
            <w:tcBorders>
              <w:top w:val="single" w:sz="4" w:space="0" w:color="auto"/>
              <w:left w:val="single" w:sz="4" w:space="0" w:color="auto"/>
              <w:bottom w:val="single" w:sz="4" w:space="0" w:color="auto"/>
              <w:right w:val="single" w:sz="4" w:space="0" w:color="auto"/>
            </w:tcBorders>
            <w:hideMark/>
          </w:tcPr>
          <w:p w:rsidR="00B86DF9" w:rsidRPr="00B86DF9" w:rsidRDefault="00B86DF9" w:rsidP="00B86DF9">
            <w:pPr>
              <w:spacing w:after="0" w:line="240" w:lineRule="auto"/>
              <w:contextualSpacing/>
              <w:rPr>
                <w:rFonts w:ascii="Times New Roman" w:hAnsi="Times New Roman"/>
                <w:sz w:val="24"/>
                <w:szCs w:val="24"/>
                <w:highlight w:val="magenta"/>
              </w:rPr>
            </w:pPr>
            <w:r w:rsidRPr="00B86DF9">
              <w:rPr>
                <w:rFonts w:ascii="Times New Roman" w:hAnsi="Times New Roman"/>
                <w:sz w:val="24"/>
                <w:szCs w:val="24"/>
                <w:highlight w:val="magenta"/>
              </w:rPr>
              <w:t xml:space="preserve">Освоение учащимися образовательной программы </w:t>
            </w:r>
          </w:p>
          <w:p w:rsidR="00B86DF9" w:rsidRPr="00B86DF9" w:rsidRDefault="00B86DF9" w:rsidP="00B86DF9">
            <w:pPr>
              <w:spacing w:after="0" w:line="240" w:lineRule="auto"/>
              <w:contextualSpacing/>
              <w:rPr>
                <w:rFonts w:ascii="Times New Roman" w:hAnsi="Times New Roman"/>
                <w:sz w:val="24"/>
                <w:szCs w:val="24"/>
                <w:highlight w:val="magenta"/>
              </w:rPr>
            </w:pPr>
            <w:r w:rsidRPr="00B86DF9">
              <w:rPr>
                <w:rFonts w:ascii="Times New Roman" w:hAnsi="Times New Roman"/>
                <w:sz w:val="24"/>
                <w:szCs w:val="24"/>
                <w:highlight w:val="magenta"/>
              </w:rPr>
              <w:t xml:space="preserve">Развитость мышления </w:t>
            </w:r>
          </w:p>
          <w:p w:rsidR="00B86DF9" w:rsidRPr="00B86DF9" w:rsidRDefault="00B86DF9" w:rsidP="00B86DF9">
            <w:pPr>
              <w:spacing w:after="0" w:line="240" w:lineRule="auto"/>
              <w:contextualSpacing/>
              <w:rPr>
                <w:rFonts w:ascii="Times New Roman" w:hAnsi="Times New Roman"/>
                <w:sz w:val="24"/>
                <w:szCs w:val="24"/>
                <w:highlight w:val="magenta"/>
              </w:rPr>
            </w:pPr>
            <w:r w:rsidRPr="00B86DF9">
              <w:rPr>
                <w:rFonts w:ascii="Times New Roman" w:hAnsi="Times New Roman"/>
                <w:sz w:val="24"/>
                <w:szCs w:val="24"/>
                <w:highlight w:val="magenta"/>
              </w:rPr>
              <w:t xml:space="preserve">Познавательная активность учащихся </w:t>
            </w:r>
          </w:p>
          <w:p w:rsidR="00B86DF9" w:rsidRPr="00B86DF9" w:rsidRDefault="00B86DF9" w:rsidP="00B86DF9">
            <w:pPr>
              <w:spacing w:after="0" w:line="240" w:lineRule="auto"/>
              <w:contextualSpacing/>
              <w:rPr>
                <w:rFonts w:ascii="Times New Roman" w:hAnsi="Times New Roman"/>
                <w:sz w:val="24"/>
                <w:szCs w:val="24"/>
                <w:highlight w:val="magenta"/>
              </w:rPr>
            </w:pPr>
            <w:r w:rsidRPr="00B86DF9">
              <w:rPr>
                <w:rFonts w:ascii="Times New Roman" w:hAnsi="Times New Roman"/>
                <w:sz w:val="24"/>
                <w:szCs w:val="24"/>
                <w:highlight w:val="magenta"/>
              </w:rPr>
              <w:t>Сформированность учебной деятельности</w:t>
            </w:r>
          </w:p>
        </w:tc>
      </w:tr>
      <w:tr w:rsidR="00B86DF9" w:rsidRPr="00B86DF9" w:rsidTr="00B86DF9">
        <w:tc>
          <w:tcPr>
            <w:tcW w:w="0" w:type="auto"/>
            <w:tcBorders>
              <w:top w:val="single" w:sz="4" w:space="0" w:color="auto"/>
              <w:left w:val="single" w:sz="4" w:space="0" w:color="auto"/>
              <w:bottom w:val="single" w:sz="4" w:space="0" w:color="auto"/>
              <w:right w:val="single" w:sz="4" w:space="0" w:color="auto"/>
            </w:tcBorders>
          </w:tcPr>
          <w:p w:rsidR="00B86DF9" w:rsidRPr="00B86DF9" w:rsidRDefault="00B86DF9" w:rsidP="00B86DF9">
            <w:pPr>
              <w:spacing w:after="0" w:line="240" w:lineRule="auto"/>
              <w:contextualSpacing/>
              <w:rPr>
                <w:rFonts w:ascii="Times New Roman" w:hAnsi="Times New Roman"/>
                <w:sz w:val="24"/>
                <w:szCs w:val="24"/>
                <w:highlight w:val="magenta"/>
              </w:rPr>
            </w:pPr>
            <w:r w:rsidRPr="00B86DF9">
              <w:rPr>
                <w:rFonts w:ascii="Times New Roman" w:hAnsi="Times New Roman"/>
                <w:sz w:val="24"/>
                <w:szCs w:val="24"/>
                <w:highlight w:val="magenta"/>
              </w:rPr>
              <w:t xml:space="preserve">Сформированность коммуникативного потенциала личности выпускника </w:t>
            </w:r>
          </w:p>
          <w:p w:rsidR="00B86DF9" w:rsidRPr="00B86DF9" w:rsidRDefault="00B86DF9" w:rsidP="00B86DF9">
            <w:pPr>
              <w:spacing w:after="0" w:line="240" w:lineRule="auto"/>
              <w:contextualSpacing/>
              <w:rPr>
                <w:rFonts w:ascii="Times New Roman" w:hAnsi="Times New Roman"/>
                <w:sz w:val="24"/>
                <w:szCs w:val="24"/>
                <w:highlight w:val="magenta"/>
              </w:rPr>
            </w:pPr>
          </w:p>
        </w:tc>
        <w:tc>
          <w:tcPr>
            <w:tcW w:w="0" w:type="auto"/>
            <w:tcBorders>
              <w:top w:val="single" w:sz="4" w:space="0" w:color="auto"/>
              <w:left w:val="single" w:sz="4" w:space="0" w:color="auto"/>
              <w:bottom w:val="single" w:sz="4" w:space="0" w:color="auto"/>
              <w:right w:val="single" w:sz="4" w:space="0" w:color="auto"/>
            </w:tcBorders>
            <w:hideMark/>
          </w:tcPr>
          <w:p w:rsidR="00B86DF9" w:rsidRPr="00B86DF9" w:rsidRDefault="00B86DF9" w:rsidP="00B86DF9">
            <w:pPr>
              <w:spacing w:before="100" w:beforeAutospacing="1" w:after="0" w:line="240" w:lineRule="auto"/>
              <w:contextualSpacing/>
              <w:rPr>
                <w:rFonts w:ascii="Times New Roman" w:hAnsi="Times New Roman"/>
                <w:sz w:val="24"/>
                <w:szCs w:val="24"/>
                <w:highlight w:val="magenta"/>
              </w:rPr>
            </w:pPr>
            <w:r w:rsidRPr="00B86DF9">
              <w:rPr>
                <w:rFonts w:ascii="Times New Roman" w:hAnsi="Times New Roman"/>
                <w:sz w:val="24"/>
                <w:szCs w:val="24"/>
                <w:highlight w:val="magenta"/>
              </w:rPr>
              <w:t xml:space="preserve">Коммуникабельность </w:t>
            </w:r>
          </w:p>
          <w:p w:rsidR="00B86DF9" w:rsidRPr="00B86DF9" w:rsidRDefault="00B86DF9" w:rsidP="00B86DF9">
            <w:pPr>
              <w:spacing w:before="100" w:beforeAutospacing="1" w:after="0" w:line="240" w:lineRule="auto"/>
              <w:contextualSpacing/>
              <w:rPr>
                <w:rFonts w:ascii="Times New Roman" w:hAnsi="Times New Roman"/>
                <w:sz w:val="24"/>
                <w:szCs w:val="24"/>
                <w:highlight w:val="magenta"/>
              </w:rPr>
            </w:pPr>
            <w:r w:rsidRPr="00B86DF9">
              <w:rPr>
                <w:rFonts w:ascii="Times New Roman" w:hAnsi="Times New Roman"/>
                <w:sz w:val="24"/>
                <w:szCs w:val="24"/>
                <w:highlight w:val="magenta"/>
              </w:rPr>
              <w:t xml:space="preserve">Сформированность коммуникативной культуры учащихся </w:t>
            </w:r>
          </w:p>
          <w:p w:rsidR="00B86DF9" w:rsidRPr="00B86DF9" w:rsidRDefault="00B86DF9" w:rsidP="00B86DF9">
            <w:pPr>
              <w:spacing w:before="100" w:beforeAutospacing="1" w:after="0" w:line="240" w:lineRule="auto"/>
              <w:contextualSpacing/>
              <w:rPr>
                <w:rFonts w:ascii="Times New Roman" w:hAnsi="Times New Roman"/>
                <w:sz w:val="24"/>
                <w:szCs w:val="24"/>
                <w:highlight w:val="magenta"/>
              </w:rPr>
            </w:pPr>
            <w:r w:rsidRPr="00B86DF9">
              <w:rPr>
                <w:rFonts w:ascii="Times New Roman" w:hAnsi="Times New Roman"/>
                <w:sz w:val="24"/>
                <w:szCs w:val="24"/>
                <w:highlight w:val="magenta"/>
              </w:rPr>
              <w:t>Знание этикета поведения</w:t>
            </w:r>
          </w:p>
        </w:tc>
      </w:tr>
      <w:tr w:rsidR="00B86DF9" w:rsidRPr="00B86DF9" w:rsidTr="00B86DF9">
        <w:tc>
          <w:tcPr>
            <w:tcW w:w="0" w:type="auto"/>
            <w:tcBorders>
              <w:top w:val="single" w:sz="4" w:space="0" w:color="auto"/>
              <w:left w:val="single" w:sz="4" w:space="0" w:color="auto"/>
              <w:bottom w:val="single" w:sz="4" w:space="0" w:color="auto"/>
              <w:right w:val="single" w:sz="4" w:space="0" w:color="auto"/>
            </w:tcBorders>
          </w:tcPr>
          <w:p w:rsidR="00B86DF9" w:rsidRPr="00B86DF9" w:rsidRDefault="00B86DF9" w:rsidP="00B86DF9">
            <w:pPr>
              <w:spacing w:after="0" w:line="240" w:lineRule="auto"/>
              <w:contextualSpacing/>
              <w:rPr>
                <w:rFonts w:ascii="Times New Roman" w:hAnsi="Times New Roman"/>
                <w:sz w:val="24"/>
                <w:szCs w:val="24"/>
                <w:highlight w:val="magenta"/>
              </w:rPr>
            </w:pPr>
            <w:r w:rsidRPr="00B86DF9">
              <w:rPr>
                <w:rFonts w:ascii="Times New Roman" w:hAnsi="Times New Roman"/>
                <w:sz w:val="24"/>
                <w:szCs w:val="24"/>
                <w:highlight w:val="magenta"/>
              </w:rPr>
              <w:t>Сформированность нравственного потенциала</w:t>
            </w:r>
          </w:p>
          <w:p w:rsidR="00B86DF9" w:rsidRPr="00B86DF9" w:rsidRDefault="00B86DF9" w:rsidP="00B86DF9">
            <w:pPr>
              <w:spacing w:after="0" w:line="240" w:lineRule="auto"/>
              <w:contextualSpacing/>
              <w:rPr>
                <w:rFonts w:ascii="Times New Roman" w:hAnsi="Times New Roman"/>
                <w:sz w:val="24"/>
                <w:szCs w:val="24"/>
                <w:highlight w:val="magenta"/>
              </w:rPr>
            </w:pPr>
          </w:p>
        </w:tc>
        <w:tc>
          <w:tcPr>
            <w:tcW w:w="0" w:type="auto"/>
            <w:tcBorders>
              <w:top w:val="single" w:sz="4" w:space="0" w:color="auto"/>
              <w:left w:val="single" w:sz="4" w:space="0" w:color="auto"/>
              <w:bottom w:val="single" w:sz="4" w:space="0" w:color="auto"/>
              <w:right w:val="single" w:sz="4" w:space="0" w:color="auto"/>
            </w:tcBorders>
            <w:hideMark/>
          </w:tcPr>
          <w:p w:rsidR="00B86DF9" w:rsidRPr="00B86DF9" w:rsidRDefault="00B86DF9" w:rsidP="00B86DF9">
            <w:pPr>
              <w:spacing w:before="100" w:beforeAutospacing="1" w:after="0" w:line="240" w:lineRule="auto"/>
              <w:contextualSpacing/>
              <w:rPr>
                <w:rFonts w:ascii="Times New Roman" w:hAnsi="Times New Roman"/>
                <w:sz w:val="24"/>
                <w:szCs w:val="24"/>
                <w:highlight w:val="magenta"/>
              </w:rPr>
            </w:pPr>
            <w:r w:rsidRPr="00B86DF9">
              <w:rPr>
                <w:rFonts w:ascii="Times New Roman" w:hAnsi="Times New Roman"/>
                <w:sz w:val="24"/>
                <w:szCs w:val="24"/>
                <w:highlight w:val="magenta"/>
              </w:rPr>
              <w:t xml:space="preserve">Нравственная направленность личности </w:t>
            </w:r>
          </w:p>
          <w:p w:rsidR="00B86DF9" w:rsidRPr="00B86DF9" w:rsidRDefault="00B86DF9" w:rsidP="00B86DF9">
            <w:pPr>
              <w:spacing w:before="100" w:beforeAutospacing="1" w:after="0" w:line="240" w:lineRule="auto"/>
              <w:contextualSpacing/>
              <w:rPr>
                <w:rFonts w:ascii="Times New Roman" w:hAnsi="Times New Roman"/>
                <w:sz w:val="24"/>
                <w:szCs w:val="24"/>
                <w:highlight w:val="magenta"/>
              </w:rPr>
            </w:pPr>
            <w:r w:rsidRPr="00B86DF9">
              <w:rPr>
                <w:rFonts w:ascii="Times New Roman" w:hAnsi="Times New Roman"/>
                <w:sz w:val="24"/>
                <w:szCs w:val="24"/>
                <w:highlight w:val="magenta"/>
              </w:rPr>
              <w:t>Сформированность отношений ребенка к Родине, обществу, семье, школе, себе, природе, труду.</w:t>
            </w:r>
          </w:p>
        </w:tc>
      </w:tr>
      <w:tr w:rsidR="00B86DF9" w:rsidRPr="00B86DF9" w:rsidTr="00B86DF9">
        <w:tc>
          <w:tcPr>
            <w:tcW w:w="0" w:type="auto"/>
            <w:tcBorders>
              <w:top w:val="single" w:sz="4" w:space="0" w:color="auto"/>
              <w:left w:val="single" w:sz="4" w:space="0" w:color="auto"/>
              <w:bottom w:val="single" w:sz="4" w:space="0" w:color="auto"/>
              <w:right w:val="single" w:sz="4" w:space="0" w:color="auto"/>
            </w:tcBorders>
          </w:tcPr>
          <w:p w:rsidR="00B86DF9" w:rsidRPr="00B86DF9" w:rsidRDefault="00B86DF9" w:rsidP="00B86DF9">
            <w:pPr>
              <w:spacing w:after="0" w:line="240" w:lineRule="auto"/>
              <w:contextualSpacing/>
              <w:rPr>
                <w:rFonts w:ascii="Times New Roman" w:hAnsi="Times New Roman"/>
                <w:sz w:val="24"/>
                <w:szCs w:val="24"/>
                <w:highlight w:val="magenta"/>
              </w:rPr>
            </w:pPr>
            <w:r w:rsidRPr="00B86DF9">
              <w:rPr>
                <w:rFonts w:ascii="Times New Roman" w:hAnsi="Times New Roman"/>
                <w:sz w:val="24"/>
                <w:szCs w:val="24"/>
                <w:highlight w:val="magenta"/>
              </w:rPr>
              <w:t>Сформированность физического потенциала</w:t>
            </w:r>
          </w:p>
        </w:tc>
        <w:tc>
          <w:tcPr>
            <w:tcW w:w="0" w:type="auto"/>
            <w:tcBorders>
              <w:top w:val="single" w:sz="4" w:space="0" w:color="auto"/>
              <w:left w:val="single" w:sz="4" w:space="0" w:color="auto"/>
              <w:bottom w:val="single" w:sz="4" w:space="0" w:color="auto"/>
              <w:right w:val="single" w:sz="4" w:space="0" w:color="auto"/>
            </w:tcBorders>
            <w:hideMark/>
          </w:tcPr>
          <w:p w:rsidR="00B86DF9" w:rsidRPr="00B86DF9" w:rsidRDefault="00B86DF9" w:rsidP="00B86DF9">
            <w:pPr>
              <w:spacing w:before="100" w:beforeAutospacing="1" w:after="0" w:line="240" w:lineRule="auto"/>
              <w:contextualSpacing/>
              <w:rPr>
                <w:rFonts w:ascii="Times New Roman" w:hAnsi="Times New Roman"/>
                <w:sz w:val="24"/>
                <w:szCs w:val="24"/>
                <w:highlight w:val="magenta"/>
              </w:rPr>
            </w:pPr>
            <w:r w:rsidRPr="00B86DF9">
              <w:rPr>
                <w:rFonts w:ascii="Times New Roman" w:hAnsi="Times New Roman"/>
                <w:sz w:val="24"/>
                <w:szCs w:val="24"/>
                <w:highlight w:val="magenta"/>
              </w:rPr>
              <w:t xml:space="preserve">Состояние здоровья  </w:t>
            </w:r>
          </w:p>
          <w:p w:rsidR="00B86DF9" w:rsidRPr="00B86DF9" w:rsidRDefault="00B86DF9" w:rsidP="00B86DF9">
            <w:pPr>
              <w:spacing w:before="100" w:beforeAutospacing="1" w:after="0" w:line="240" w:lineRule="auto"/>
              <w:contextualSpacing/>
              <w:rPr>
                <w:rFonts w:ascii="Times New Roman" w:hAnsi="Times New Roman"/>
                <w:sz w:val="24"/>
                <w:szCs w:val="24"/>
                <w:highlight w:val="magenta"/>
              </w:rPr>
            </w:pPr>
            <w:r w:rsidRPr="00B86DF9">
              <w:rPr>
                <w:rFonts w:ascii="Times New Roman" w:hAnsi="Times New Roman"/>
                <w:sz w:val="24"/>
                <w:szCs w:val="24"/>
                <w:highlight w:val="magenta"/>
              </w:rPr>
              <w:t>Развитость физических качеств личности</w:t>
            </w:r>
          </w:p>
        </w:tc>
      </w:tr>
      <w:tr w:rsidR="00B86DF9" w:rsidRPr="00B86DF9" w:rsidTr="00B86DF9">
        <w:tc>
          <w:tcPr>
            <w:tcW w:w="0" w:type="auto"/>
            <w:tcBorders>
              <w:top w:val="single" w:sz="4" w:space="0" w:color="auto"/>
              <w:left w:val="single" w:sz="4" w:space="0" w:color="auto"/>
              <w:bottom w:val="single" w:sz="4" w:space="0" w:color="auto"/>
              <w:right w:val="single" w:sz="4" w:space="0" w:color="auto"/>
            </w:tcBorders>
            <w:hideMark/>
          </w:tcPr>
          <w:p w:rsidR="00B86DF9" w:rsidRPr="00B86DF9" w:rsidRDefault="00B86DF9" w:rsidP="00B86DF9">
            <w:pPr>
              <w:spacing w:after="0" w:line="240" w:lineRule="auto"/>
              <w:contextualSpacing/>
              <w:rPr>
                <w:rFonts w:ascii="Times New Roman" w:hAnsi="Times New Roman"/>
                <w:sz w:val="24"/>
                <w:szCs w:val="24"/>
                <w:highlight w:val="magenta"/>
              </w:rPr>
            </w:pPr>
            <w:r w:rsidRPr="00B86DF9">
              <w:rPr>
                <w:rFonts w:ascii="Times New Roman" w:hAnsi="Times New Roman"/>
                <w:sz w:val="24"/>
                <w:szCs w:val="24"/>
                <w:highlight w:val="magenta"/>
              </w:rPr>
              <w:t>Сформированность эстетического потенциала</w:t>
            </w:r>
          </w:p>
        </w:tc>
        <w:tc>
          <w:tcPr>
            <w:tcW w:w="0" w:type="auto"/>
            <w:tcBorders>
              <w:top w:val="single" w:sz="4" w:space="0" w:color="auto"/>
              <w:left w:val="single" w:sz="4" w:space="0" w:color="auto"/>
              <w:bottom w:val="single" w:sz="4" w:space="0" w:color="auto"/>
              <w:right w:val="single" w:sz="4" w:space="0" w:color="auto"/>
            </w:tcBorders>
            <w:hideMark/>
          </w:tcPr>
          <w:p w:rsidR="00B86DF9" w:rsidRPr="00B86DF9" w:rsidRDefault="00B86DF9" w:rsidP="00B86DF9">
            <w:pPr>
              <w:spacing w:before="100" w:beforeAutospacing="1" w:after="0" w:line="240" w:lineRule="auto"/>
              <w:contextualSpacing/>
              <w:rPr>
                <w:rFonts w:ascii="Times New Roman" w:hAnsi="Times New Roman"/>
                <w:sz w:val="24"/>
                <w:szCs w:val="24"/>
                <w:highlight w:val="magenta"/>
              </w:rPr>
            </w:pPr>
            <w:r w:rsidRPr="00B86DF9">
              <w:rPr>
                <w:rFonts w:ascii="Times New Roman" w:hAnsi="Times New Roman"/>
                <w:sz w:val="24"/>
                <w:szCs w:val="24"/>
                <w:highlight w:val="magenta"/>
              </w:rPr>
              <w:t xml:space="preserve">Развитость чувства прекрасного </w:t>
            </w:r>
          </w:p>
          <w:p w:rsidR="00B86DF9" w:rsidRPr="00B86DF9" w:rsidRDefault="00B86DF9" w:rsidP="00B86DF9">
            <w:pPr>
              <w:spacing w:after="0" w:line="240" w:lineRule="auto"/>
              <w:contextualSpacing/>
              <w:rPr>
                <w:rFonts w:ascii="Times New Roman" w:hAnsi="Times New Roman"/>
                <w:sz w:val="24"/>
                <w:szCs w:val="24"/>
                <w:highlight w:val="magenta"/>
              </w:rPr>
            </w:pPr>
            <w:r w:rsidRPr="00B86DF9">
              <w:rPr>
                <w:rFonts w:ascii="Times New Roman" w:hAnsi="Times New Roman"/>
                <w:sz w:val="24"/>
                <w:szCs w:val="24"/>
                <w:highlight w:val="magenta"/>
              </w:rPr>
              <w:t>Сформированность других эстетических чувств</w:t>
            </w:r>
          </w:p>
        </w:tc>
      </w:tr>
      <w:tr w:rsidR="00B86DF9" w:rsidRPr="00B86DF9" w:rsidTr="00B86DF9">
        <w:tc>
          <w:tcPr>
            <w:tcW w:w="0" w:type="auto"/>
            <w:tcBorders>
              <w:top w:val="single" w:sz="4" w:space="0" w:color="auto"/>
              <w:left w:val="single" w:sz="4" w:space="0" w:color="auto"/>
              <w:bottom w:val="single" w:sz="4" w:space="0" w:color="auto"/>
              <w:right w:val="single" w:sz="4" w:space="0" w:color="auto"/>
            </w:tcBorders>
          </w:tcPr>
          <w:p w:rsidR="00B86DF9" w:rsidRPr="00B86DF9" w:rsidRDefault="00B86DF9" w:rsidP="00B86DF9">
            <w:pPr>
              <w:spacing w:after="0" w:line="240" w:lineRule="auto"/>
              <w:contextualSpacing/>
              <w:rPr>
                <w:rFonts w:ascii="Times New Roman" w:hAnsi="Times New Roman"/>
                <w:sz w:val="24"/>
                <w:szCs w:val="24"/>
                <w:highlight w:val="magenta"/>
              </w:rPr>
            </w:pPr>
            <w:r w:rsidRPr="00B86DF9">
              <w:rPr>
                <w:rFonts w:ascii="Times New Roman" w:hAnsi="Times New Roman"/>
                <w:sz w:val="24"/>
                <w:szCs w:val="24"/>
                <w:highlight w:val="magenta"/>
              </w:rPr>
              <w:t>Результативность работы ДО «ДОМ», Совета старшеклассников</w:t>
            </w:r>
          </w:p>
          <w:p w:rsidR="00B86DF9" w:rsidRPr="00B86DF9" w:rsidRDefault="00B86DF9" w:rsidP="00B86DF9">
            <w:pPr>
              <w:spacing w:after="0" w:line="240" w:lineRule="auto"/>
              <w:contextualSpacing/>
              <w:rPr>
                <w:rFonts w:ascii="Times New Roman" w:hAnsi="Times New Roman"/>
                <w:sz w:val="24"/>
                <w:szCs w:val="24"/>
                <w:highlight w:val="magenta"/>
              </w:rPr>
            </w:pPr>
          </w:p>
        </w:tc>
        <w:tc>
          <w:tcPr>
            <w:tcW w:w="0" w:type="auto"/>
            <w:tcBorders>
              <w:top w:val="single" w:sz="4" w:space="0" w:color="auto"/>
              <w:left w:val="single" w:sz="4" w:space="0" w:color="auto"/>
              <w:bottom w:val="single" w:sz="4" w:space="0" w:color="auto"/>
              <w:right w:val="single" w:sz="4" w:space="0" w:color="auto"/>
            </w:tcBorders>
            <w:hideMark/>
          </w:tcPr>
          <w:p w:rsidR="00B86DF9" w:rsidRPr="00B86DF9" w:rsidRDefault="00B86DF9" w:rsidP="00B86DF9">
            <w:pPr>
              <w:tabs>
                <w:tab w:val="left" w:pos="7797"/>
              </w:tabs>
              <w:spacing w:after="0" w:line="240" w:lineRule="auto"/>
              <w:contextualSpacing/>
              <w:rPr>
                <w:rFonts w:ascii="Times New Roman" w:hAnsi="Times New Roman"/>
                <w:sz w:val="24"/>
                <w:szCs w:val="24"/>
                <w:highlight w:val="magenta"/>
              </w:rPr>
            </w:pPr>
            <w:r w:rsidRPr="00B86DF9">
              <w:rPr>
                <w:rFonts w:ascii="Times New Roman" w:hAnsi="Times New Roman"/>
                <w:sz w:val="24"/>
                <w:szCs w:val="24"/>
                <w:highlight w:val="magenta"/>
              </w:rPr>
              <w:t>Эффективность деятельности органов, объединений.</w:t>
            </w:r>
          </w:p>
          <w:p w:rsidR="00B86DF9" w:rsidRPr="00B86DF9" w:rsidRDefault="00B86DF9" w:rsidP="00B86DF9">
            <w:pPr>
              <w:spacing w:after="0" w:line="240" w:lineRule="auto"/>
              <w:contextualSpacing/>
              <w:rPr>
                <w:rFonts w:ascii="Times New Roman" w:hAnsi="Times New Roman"/>
                <w:sz w:val="24"/>
                <w:szCs w:val="24"/>
                <w:highlight w:val="magenta"/>
              </w:rPr>
            </w:pPr>
            <w:r w:rsidRPr="00B86DF9">
              <w:rPr>
                <w:rFonts w:ascii="Times New Roman" w:hAnsi="Times New Roman"/>
                <w:sz w:val="24"/>
                <w:szCs w:val="24"/>
                <w:highlight w:val="magenta"/>
              </w:rPr>
              <w:t>Расширение круга вопросов, самостоятельно решаемых детьми.</w:t>
            </w:r>
          </w:p>
        </w:tc>
      </w:tr>
      <w:tr w:rsidR="00B86DF9" w:rsidRPr="00B86DF9" w:rsidTr="00B86DF9">
        <w:tc>
          <w:tcPr>
            <w:tcW w:w="0" w:type="auto"/>
            <w:tcBorders>
              <w:top w:val="single" w:sz="4" w:space="0" w:color="auto"/>
              <w:left w:val="single" w:sz="4" w:space="0" w:color="auto"/>
              <w:bottom w:val="single" w:sz="4" w:space="0" w:color="auto"/>
              <w:right w:val="single" w:sz="4" w:space="0" w:color="auto"/>
            </w:tcBorders>
            <w:hideMark/>
          </w:tcPr>
          <w:p w:rsidR="00B86DF9" w:rsidRPr="00B86DF9" w:rsidRDefault="00B86DF9" w:rsidP="00B86DF9">
            <w:pPr>
              <w:spacing w:after="0" w:line="240" w:lineRule="auto"/>
              <w:contextualSpacing/>
              <w:rPr>
                <w:rFonts w:ascii="Times New Roman" w:hAnsi="Times New Roman"/>
                <w:sz w:val="24"/>
                <w:szCs w:val="24"/>
                <w:highlight w:val="magenta"/>
              </w:rPr>
            </w:pPr>
            <w:r w:rsidRPr="00B86DF9">
              <w:rPr>
                <w:rFonts w:ascii="Times New Roman" w:hAnsi="Times New Roman"/>
                <w:sz w:val="24"/>
                <w:szCs w:val="24"/>
                <w:highlight w:val="magenta"/>
              </w:rPr>
              <w:t>Результативность участия в районных и республиканских мероприятиях</w:t>
            </w:r>
          </w:p>
        </w:tc>
        <w:tc>
          <w:tcPr>
            <w:tcW w:w="0" w:type="auto"/>
            <w:tcBorders>
              <w:top w:val="single" w:sz="4" w:space="0" w:color="auto"/>
              <w:left w:val="single" w:sz="4" w:space="0" w:color="auto"/>
              <w:bottom w:val="single" w:sz="4" w:space="0" w:color="auto"/>
              <w:right w:val="single" w:sz="4" w:space="0" w:color="auto"/>
            </w:tcBorders>
            <w:hideMark/>
          </w:tcPr>
          <w:p w:rsidR="00B86DF9" w:rsidRPr="00B86DF9" w:rsidRDefault="00B86DF9" w:rsidP="00B86DF9">
            <w:pPr>
              <w:spacing w:after="0" w:line="240" w:lineRule="auto"/>
              <w:contextualSpacing/>
              <w:rPr>
                <w:rFonts w:ascii="Times New Roman" w:hAnsi="Times New Roman"/>
                <w:sz w:val="24"/>
                <w:szCs w:val="24"/>
                <w:highlight w:val="magenta"/>
              </w:rPr>
            </w:pPr>
            <w:r w:rsidRPr="00B86DF9">
              <w:rPr>
                <w:rFonts w:ascii="Times New Roman" w:hAnsi="Times New Roman"/>
                <w:sz w:val="24"/>
                <w:szCs w:val="24"/>
                <w:highlight w:val="magenta"/>
              </w:rPr>
              <w:t>Имидж школы</w:t>
            </w:r>
          </w:p>
        </w:tc>
      </w:tr>
      <w:tr w:rsidR="00B86DF9" w:rsidRPr="00B86DF9" w:rsidTr="00B86DF9">
        <w:tc>
          <w:tcPr>
            <w:tcW w:w="0" w:type="auto"/>
            <w:tcBorders>
              <w:top w:val="single" w:sz="4" w:space="0" w:color="auto"/>
              <w:left w:val="single" w:sz="4" w:space="0" w:color="auto"/>
              <w:bottom w:val="single" w:sz="4" w:space="0" w:color="auto"/>
              <w:right w:val="single" w:sz="4" w:space="0" w:color="auto"/>
            </w:tcBorders>
          </w:tcPr>
          <w:p w:rsidR="00B86DF9" w:rsidRPr="00B86DF9" w:rsidRDefault="00B86DF9" w:rsidP="00B86DF9">
            <w:pPr>
              <w:spacing w:after="0" w:line="240" w:lineRule="auto"/>
              <w:contextualSpacing/>
              <w:rPr>
                <w:rFonts w:ascii="Times New Roman" w:hAnsi="Times New Roman"/>
                <w:sz w:val="24"/>
                <w:szCs w:val="24"/>
                <w:highlight w:val="magenta"/>
              </w:rPr>
            </w:pPr>
            <w:r w:rsidRPr="00B86DF9">
              <w:rPr>
                <w:rFonts w:ascii="Times New Roman" w:hAnsi="Times New Roman"/>
                <w:sz w:val="24"/>
                <w:szCs w:val="24"/>
                <w:highlight w:val="magenta"/>
              </w:rPr>
              <w:t>Оценка микроклимата в школе</w:t>
            </w:r>
          </w:p>
          <w:p w:rsidR="00B86DF9" w:rsidRPr="00B86DF9" w:rsidRDefault="00B86DF9" w:rsidP="00B86DF9">
            <w:pPr>
              <w:spacing w:after="0" w:line="240" w:lineRule="auto"/>
              <w:contextualSpacing/>
              <w:rPr>
                <w:rFonts w:ascii="Times New Roman" w:hAnsi="Times New Roman"/>
                <w:sz w:val="24"/>
                <w:szCs w:val="24"/>
                <w:highlight w:val="magenta"/>
              </w:rPr>
            </w:pPr>
          </w:p>
        </w:tc>
        <w:tc>
          <w:tcPr>
            <w:tcW w:w="0" w:type="auto"/>
            <w:tcBorders>
              <w:top w:val="single" w:sz="4" w:space="0" w:color="auto"/>
              <w:left w:val="single" w:sz="4" w:space="0" w:color="auto"/>
              <w:bottom w:val="single" w:sz="4" w:space="0" w:color="auto"/>
              <w:right w:val="single" w:sz="4" w:space="0" w:color="auto"/>
            </w:tcBorders>
            <w:hideMark/>
          </w:tcPr>
          <w:p w:rsidR="00B86DF9" w:rsidRPr="00B86DF9" w:rsidRDefault="00B86DF9" w:rsidP="00B86DF9">
            <w:pPr>
              <w:tabs>
                <w:tab w:val="left" w:pos="7797"/>
              </w:tabs>
              <w:spacing w:after="0" w:line="240" w:lineRule="auto"/>
              <w:contextualSpacing/>
              <w:rPr>
                <w:rFonts w:ascii="Times New Roman" w:hAnsi="Times New Roman"/>
                <w:sz w:val="24"/>
                <w:szCs w:val="24"/>
                <w:highlight w:val="magenta"/>
              </w:rPr>
            </w:pPr>
            <w:r w:rsidRPr="00B86DF9">
              <w:rPr>
                <w:rFonts w:ascii="Times New Roman" w:hAnsi="Times New Roman"/>
                <w:sz w:val="24"/>
                <w:szCs w:val="24"/>
                <w:highlight w:val="magenta"/>
              </w:rPr>
              <w:t xml:space="preserve">Характер отношений между участниками учебно-воспитательного процесса </w:t>
            </w:r>
          </w:p>
          <w:p w:rsidR="00B86DF9" w:rsidRPr="00B86DF9" w:rsidRDefault="00B86DF9" w:rsidP="00B86DF9">
            <w:pPr>
              <w:tabs>
                <w:tab w:val="left" w:pos="7797"/>
              </w:tabs>
              <w:spacing w:after="0" w:line="240" w:lineRule="auto"/>
              <w:contextualSpacing/>
              <w:rPr>
                <w:rFonts w:ascii="Times New Roman" w:hAnsi="Times New Roman"/>
                <w:sz w:val="24"/>
                <w:szCs w:val="24"/>
                <w:highlight w:val="magenta"/>
              </w:rPr>
            </w:pPr>
            <w:r w:rsidRPr="00B86DF9">
              <w:rPr>
                <w:rFonts w:ascii="Times New Roman" w:hAnsi="Times New Roman"/>
                <w:sz w:val="24"/>
                <w:szCs w:val="24"/>
                <w:highlight w:val="magenta"/>
              </w:rPr>
              <w:t>Единые требования педагогов и родителей к ребенку.</w:t>
            </w:r>
          </w:p>
          <w:p w:rsidR="00B86DF9" w:rsidRPr="00B86DF9" w:rsidRDefault="00B86DF9" w:rsidP="00B86DF9">
            <w:pPr>
              <w:tabs>
                <w:tab w:val="left" w:pos="7797"/>
              </w:tabs>
              <w:spacing w:after="0" w:line="240" w:lineRule="auto"/>
              <w:contextualSpacing/>
              <w:rPr>
                <w:rFonts w:ascii="Times New Roman" w:hAnsi="Times New Roman"/>
                <w:sz w:val="24"/>
                <w:szCs w:val="24"/>
                <w:highlight w:val="magenta"/>
              </w:rPr>
            </w:pPr>
            <w:r w:rsidRPr="00B86DF9">
              <w:rPr>
                <w:rFonts w:ascii="Times New Roman" w:hAnsi="Times New Roman"/>
                <w:sz w:val="24"/>
                <w:szCs w:val="24"/>
                <w:highlight w:val="magenta"/>
              </w:rPr>
              <w:t xml:space="preserve">Участие детей, родителей, учителей в мероприятиях. </w:t>
            </w:r>
          </w:p>
          <w:p w:rsidR="00B86DF9" w:rsidRPr="00B86DF9" w:rsidRDefault="00B86DF9" w:rsidP="00B86DF9">
            <w:pPr>
              <w:tabs>
                <w:tab w:val="left" w:pos="7797"/>
              </w:tabs>
              <w:spacing w:after="0" w:line="240" w:lineRule="auto"/>
              <w:contextualSpacing/>
              <w:rPr>
                <w:rFonts w:ascii="Times New Roman" w:hAnsi="Times New Roman"/>
                <w:sz w:val="24"/>
                <w:szCs w:val="24"/>
                <w:highlight w:val="magenta"/>
              </w:rPr>
            </w:pPr>
            <w:r w:rsidRPr="00B86DF9">
              <w:rPr>
                <w:rFonts w:ascii="Times New Roman" w:hAnsi="Times New Roman"/>
                <w:sz w:val="24"/>
                <w:szCs w:val="24"/>
                <w:highlight w:val="magenta"/>
              </w:rPr>
              <w:t>Нравственные ценности.</w:t>
            </w:r>
          </w:p>
          <w:p w:rsidR="00B86DF9" w:rsidRPr="00B86DF9" w:rsidRDefault="00B86DF9" w:rsidP="00B86DF9">
            <w:pPr>
              <w:spacing w:after="0" w:line="240" w:lineRule="auto"/>
              <w:contextualSpacing/>
              <w:rPr>
                <w:rFonts w:ascii="Times New Roman" w:hAnsi="Times New Roman"/>
                <w:sz w:val="24"/>
                <w:szCs w:val="24"/>
                <w:highlight w:val="magenta"/>
              </w:rPr>
            </w:pPr>
            <w:r w:rsidRPr="00B86DF9">
              <w:rPr>
                <w:rFonts w:ascii="Times New Roman" w:hAnsi="Times New Roman"/>
                <w:sz w:val="24"/>
                <w:szCs w:val="24"/>
                <w:highlight w:val="magenta"/>
              </w:rPr>
              <w:t>Создание благоприятного психологического климата в коллективе.</w:t>
            </w:r>
          </w:p>
        </w:tc>
      </w:tr>
      <w:tr w:rsidR="00B86DF9" w:rsidRPr="00B86DF9" w:rsidTr="00B86DF9">
        <w:tc>
          <w:tcPr>
            <w:tcW w:w="0" w:type="auto"/>
            <w:tcBorders>
              <w:top w:val="single" w:sz="4" w:space="0" w:color="auto"/>
              <w:left w:val="single" w:sz="4" w:space="0" w:color="auto"/>
              <w:bottom w:val="single" w:sz="4" w:space="0" w:color="auto"/>
              <w:right w:val="single" w:sz="4" w:space="0" w:color="auto"/>
            </w:tcBorders>
            <w:hideMark/>
          </w:tcPr>
          <w:p w:rsidR="00B86DF9" w:rsidRPr="00B86DF9" w:rsidRDefault="00B86DF9" w:rsidP="00B86DF9">
            <w:pPr>
              <w:spacing w:after="0" w:line="240" w:lineRule="auto"/>
              <w:contextualSpacing/>
              <w:rPr>
                <w:rFonts w:ascii="Times New Roman" w:hAnsi="Times New Roman"/>
                <w:sz w:val="24"/>
                <w:szCs w:val="24"/>
                <w:highlight w:val="magenta"/>
              </w:rPr>
            </w:pPr>
            <w:r w:rsidRPr="00B86DF9">
              <w:rPr>
                <w:rFonts w:ascii="Times New Roman" w:hAnsi="Times New Roman"/>
                <w:sz w:val="24"/>
                <w:szCs w:val="24"/>
                <w:highlight w:val="magenta"/>
              </w:rPr>
              <w:t xml:space="preserve">Сформированность общешкольного коллектива </w:t>
            </w:r>
          </w:p>
        </w:tc>
        <w:tc>
          <w:tcPr>
            <w:tcW w:w="0" w:type="auto"/>
            <w:tcBorders>
              <w:top w:val="single" w:sz="4" w:space="0" w:color="auto"/>
              <w:left w:val="single" w:sz="4" w:space="0" w:color="auto"/>
              <w:bottom w:val="single" w:sz="4" w:space="0" w:color="auto"/>
              <w:right w:val="single" w:sz="4" w:space="0" w:color="auto"/>
            </w:tcBorders>
          </w:tcPr>
          <w:p w:rsidR="00B86DF9" w:rsidRPr="00B86DF9" w:rsidRDefault="00B86DF9" w:rsidP="00B86DF9">
            <w:pPr>
              <w:spacing w:before="100" w:beforeAutospacing="1" w:after="0" w:line="240" w:lineRule="auto"/>
              <w:contextualSpacing/>
              <w:rPr>
                <w:rFonts w:ascii="Times New Roman" w:hAnsi="Times New Roman"/>
                <w:sz w:val="24"/>
                <w:szCs w:val="24"/>
                <w:highlight w:val="magenta"/>
              </w:rPr>
            </w:pPr>
            <w:r w:rsidRPr="00B86DF9">
              <w:rPr>
                <w:rFonts w:ascii="Times New Roman" w:hAnsi="Times New Roman"/>
                <w:sz w:val="24"/>
                <w:szCs w:val="24"/>
                <w:highlight w:val="magenta"/>
              </w:rPr>
              <w:t xml:space="preserve">Состояние эмоционально-психологических отношений в коллективе </w:t>
            </w:r>
          </w:p>
          <w:p w:rsidR="00B86DF9" w:rsidRPr="00B86DF9" w:rsidRDefault="00B86DF9" w:rsidP="00B86DF9">
            <w:pPr>
              <w:spacing w:before="100" w:beforeAutospacing="1" w:after="0" w:line="240" w:lineRule="auto"/>
              <w:contextualSpacing/>
              <w:rPr>
                <w:rFonts w:ascii="Times New Roman" w:hAnsi="Times New Roman"/>
                <w:sz w:val="24"/>
                <w:szCs w:val="24"/>
                <w:highlight w:val="magenta"/>
              </w:rPr>
            </w:pPr>
            <w:r w:rsidRPr="00B86DF9">
              <w:rPr>
                <w:rFonts w:ascii="Times New Roman" w:hAnsi="Times New Roman"/>
                <w:sz w:val="24"/>
                <w:szCs w:val="24"/>
                <w:highlight w:val="magenta"/>
              </w:rPr>
              <w:t xml:space="preserve">Развитость самоуправления </w:t>
            </w:r>
          </w:p>
          <w:p w:rsidR="00B86DF9" w:rsidRPr="00B86DF9" w:rsidRDefault="00B86DF9" w:rsidP="00B86DF9">
            <w:pPr>
              <w:spacing w:before="100" w:beforeAutospacing="1" w:after="0" w:line="240" w:lineRule="auto"/>
              <w:contextualSpacing/>
              <w:rPr>
                <w:rFonts w:ascii="Times New Roman" w:hAnsi="Times New Roman"/>
                <w:sz w:val="24"/>
                <w:szCs w:val="24"/>
                <w:highlight w:val="magenta"/>
              </w:rPr>
            </w:pPr>
            <w:r w:rsidRPr="00B86DF9">
              <w:rPr>
                <w:rFonts w:ascii="Times New Roman" w:hAnsi="Times New Roman"/>
                <w:sz w:val="24"/>
                <w:szCs w:val="24"/>
                <w:highlight w:val="magenta"/>
              </w:rPr>
              <w:t xml:space="preserve">Сформированность совместной деятельности </w:t>
            </w:r>
          </w:p>
        </w:tc>
      </w:tr>
      <w:tr w:rsidR="00B86DF9" w:rsidRPr="00B86DF9" w:rsidTr="00B86DF9">
        <w:tc>
          <w:tcPr>
            <w:tcW w:w="0" w:type="auto"/>
            <w:tcBorders>
              <w:top w:val="single" w:sz="4" w:space="0" w:color="auto"/>
              <w:left w:val="single" w:sz="4" w:space="0" w:color="auto"/>
              <w:bottom w:val="single" w:sz="4" w:space="0" w:color="auto"/>
              <w:right w:val="single" w:sz="4" w:space="0" w:color="auto"/>
            </w:tcBorders>
          </w:tcPr>
          <w:p w:rsidR="00B86DF9" w:rsidRPr="00B86DF9" w:rsidRDefault="00B86DF9" w:rsidP="00B86DF9">
            <w:pPr>
              <w:spacing w:after="0" w:line="240" w:lineRule="auto"/>
              <w:contextualSpacing/>
              <w:rPr>
                <w:rFonts w:ascii="Times New Roman" w:hAnsi="Times New Roman"/>
                <w:sz w:val="24"/>
                <w:szCs w:val="24"/>
                <w:highlight w:val="magenta"/>
              </w:rPr>
            </w:pPr>
            <w:r w:rsidRPr="00B86DF9">
              <w:rPr>
                <w:rFonts w:ascii="Times New Roman" w:hAnsi="Times New Roman"/>
                <w:sz w:val="24"/>
                <w:szCs w:val="24"/>
                <w:highlight w:val="magenta"/>
              </w:rPr>
              <w:t>Удовлетворенность учащихся и их родителей жизнедеятельностью</w:t>
            </w:r>
          </w:p>
          <w:p w:rsidR="00B86DF9" w:rsidRPr="00B86DF9" w:rsidRDefault="00B86DF9" w:rsidP="00B86DF9">
            <w:pPr>
              <w:spacing w:after="0" w:line="240" w:lineRule="auto"/>
              <w:contextualSpacing/>
              <w:rPr>
                <w:rFonts w:ascii="Times New Roman" w:hAnsi="Times New Roman"/>
                <w:sz w:val="24"/>
                <w:szCs w:val="24"/>
                <w:highlight w:val="magenta"/>
              </w:rPr>
            </w:pPr>
          </w:p>
        </w:tc>
        <w:tc>
          <w:tcPr>
            <w:tcW w:w="0" w:type="auto"/>
            <w:tcBorders>
              <w:top w:val="single" w:sz="4" w:space="0" w:color="auto"/>
              <w:left w:val="single" w:sz="4" w:space="0" w:color="auto"/>
              <w:bottom w:val="single" w:sz="4" w:space="0" w:color="auto"/>
              <w:right w:val="single" w:sz="4" w:space="0" w:color="auto"/>
            </w:tcBorders>
            <w:hideMark/>
          </w:tcPr>
          <w:p w:rsidR="00B86DF9" w:rsidRPr="00B86DF9" w:rsidRDefault="00B86DF9" w:rsidP="00B86DF9">
            <w:pPr>
              <w:spacing w:before="100" w:beforeAutospacing="1" w:after="0" w:line="240" w:lineRule="auto"/>
              <w:contextualSpacing/>
              <w:rPr>
                <w:rFonts w:ascii="Times New Roman" w:hAnsi="Times New Roman"/>
                <w:sz w:val="24"/>
                <w:szCs w:val="24"/>
                <w:highlight w:val="magenta"/>
              </w:rPr>
            </w:pPr>
            <w:r w:rsidRPr="00B86DF9">
              <w:rPr>
                <w:rFonts w:ascii="Times New Roman" w:hAnsi="Times New Roman"/>
                <w:sz w:val="24"/>
                <w:szCs w:val="24"/>
                <w:highlight w:val="magenta"/>
              </w:rPr>
              <w:t xml:space="preserve">Комфортность ребенка в школе </w:t>
            </w:r>
          </w:p>
          <w:p w:rsidR="00B86DF9" w:rsidRPr="00B86DF9" w:rsidRDefault="00B86DF9" w:rsidP="00B86DF9">
            <w:pPr>
              <w:spacing w:after="0" w:line="240" w:lineRule="auto"/>
              <w:contextualSpacing/>
              <w:rPr>
                <w:rFonts w:ascii="Times New Roman" w:hAnsi="Times New Roman"/>
                <w:sz w:val="24"/>
                <w:szCs w:val="24"/>
                <w:highlight w:val="magenta"/>
              </w:rPr>
            </w:pPr>
            <w:r w:rsidRPr="00B86DF9">
              <w:rPr>
                <w:rFonts w:ascii="Times New Roman" w:hAnsi="Times New Roman"/>
                <w:sz w:val="24"/>
                <w:szCs w:val="24"/>
                <w:highlight w:val="magenta"/>
              </w:rPr>
              <w:t>Эмоционально-психологическое положение ученика в школе (классе)</w:t>
            </w:r>
          </w:p>
        </w:tc>
      </w:tr>
      <w:tr w:rsidR="00B86DF9" w:rsidRPr="00B86DF9" w:rsidTr="00B86DF9">
        <w:tc>
          <w:tcPr>
            <w:tcW w:w="0" w:type="auto"/>
            <w:tcBorders>
              <w:top w:val="single" w:sz="4" w:space="0" w:color="auto"/>
              <w:left w:val="single" w:sz="4" w:space="0" w:color="auto"/>
              <w:bottom w:val="single" w:sz="4" w:space="0" w:color="auto"/>
              <w:right w:val="single" w:sz="4" w:space="0" w:color="auto"/>
            </w:tcBorders>
          </w:tcPr>
          <w:p w:rsidR="00B86DF9" w:rsidRPr="00B86DF9" w:rsidRDefault="00B86DF9" w:rsidP="00B86DF9">
            <w:pPr>
              <w:shd w:val="clear" w:color="auto" w:fill="FFFFFF"/>
              <w:tabs>
                <w:tab w:val="left" w:pos="7797"/>
              </w:tabs>
              <w:spacing w:after="0" w:line="240" w:lineRule="auto"/>
              <w:contextualSpacing/>
              <w:rPr>
                <w:rFonts w:ascii="Times New Roman" w:hAnsi="Times New Roman"/>
                <w:sz w:val="24"/>
                <w:szCs w:val="24"/>
                <w:highlight w:val="magenta"/>
              </w:rPr>
            </w:pPr>
            <w:r w:rsidRPr="00B86DF9">
              <w:rPr>
                <w:rFonts w:ascii="Times New Roman" w:hAnsi="Times New Roman"/>
                <w:sz w:val="24"/>
                <w:szCs w:val="24"/>
                <w:highlight w:val="magenta"/>
              </w:rPr>
              <w:t>Интеграция учебной и вне учебной деятельности.</w:t>
            </w:r>
          </w:p>
          <w:p w:rsidR="00B86DF9" w:rsidRPr="00B86DF9" w:rsidRDefault="00B86DF9" w:rsidP="00B86DF9">
            <w:pPr>
              <w:spacing w:after="0" w:line="240" w:lineRule="auto"/>
              <w:contextualSpacing/>
              <w:rPr>
                <w:rFonts w:ascii="Times New Roman" w:hAnsi="Times New Roman"/>
                <w:sz w:val="24"/>
                <w:szCs w:val="24"/>
                <w:highlight w:val="magenta"/>
              </w:rPr>
            </w:pPr>
          </w:p>
        </w:tc>
        <w:tc>
          <w:tcPr>
            <w:tcW w:w="0" w:type="auto"/>
            <w:tcBorders>
              <w:top w:val="single" w:sz="4" w:space="0" w:color="auto"/>
              <w:left w:val="single" w:sz="4" w:space="0" w:color="auto"/>
              <w:bottom w:val="single" w:sz="4" w:space="0" w:color="auto"/>
              <w:right w:val="single" w:sz="4" w:space="0" w:color="auto"/>
            </w:tcBorders>
            <w:hideMark/>
          </w:tcPr>
          <w:p w:rsidR="00B86DF9" w:rsidRPr="00B86DF9" w:rsidRDefault="00B86DF9" w:rsidP="00B86DF9">
            <w:pPr>
              <w:tabs>
                <w:tab w:val="left" w:pos="7797"/>
              </w:tabs>
              <w:spacing w:after="0" w:line="240" w:lineRule="auto"/>
              <w:contextualSpacing/>
              <w:rPr>
                <w:rFonts w:ascii="Times New Roman" w:hAnsi="Times New Roman"/>
                <w:sz w:val="24"/>
                <w:szCs w:val="24"/>
                <w:highlight w:val="magenta"/>
              </w:rPr>
            </w:pPr>
            <w:r w:rsidRPr="00B86DF9">
              <w:rPr>
                <w:rFonts w:ascii="Times New Roman" w:hAnsi="Times New Roman"/>
                <w:sz w:val="24"/>
                <w:szCs w:val="24"/>
                <w:highlight w:val="magenta"/>
              </w:rPr>
              <w:t>Рост познавательной активности учащихся.</w:t>
            </w:r>
          </w:p>
          <w:p w:rsidR="00B86DF9" w:rsidRPr="00B86DF9" w:rsidRDefault="00B86DF9" w:rsidP="00B86DF9">
            <w:pPr>
              <w:tabs>
                <w:tab w:val="left" w:pos="7797"/>
              </w:tabs>
              <w:spacing w:after="0" w:line="240" w:lineRule="auto"/>
              <w:contextualSpacing/>
              <w:rPr>
                <w:rFonts w:ascii="Times New Roman" w:hAnsi="Times New Roman"/>
                <w:sz w:val="24"/>
                <w:szCs w:val="24"/>
                <w:highlight w:val="magenta"/>
              </w:rPr>
            </w:pPr>
            <w:r w:rsidRPr="00B86DF9">
              <w:rPr>
                <w:rFonts w:ascii="Times New Roman" w:hAnsi="Times New Roman"/>
                <w:sz w:val="24"/>
                <w:szCs w:val="24"/>
                <w:highlight w:val="magenta"/>
              </w:rPr>
              <w:t>Наличие высокой мотивации в учебе.</w:t>
            </w:r>
          </w:p>
          <w:p w:rsidR="00B86DF9" w:rsidRPr="00B86DF9" w:rsidRDefault="00B86DF9" w:rsidP="00B86DF9">
            <w:pPr>
              <w:tabs>
                <w:tab w:val="left" w:pos="7797"/>
              </w:tabs>
              <w:spacing w:after="0" w:line="240" w:lineRule="auto"/>
              <w:contextualSpacing/>
              <w:rPr>
                <w:rFonts w:ascii="Times New Roman" w:hAnsi="Times New Roman"/>
                <w:sz w:val="24"/>
                <w:szCs w:val="24"/>
                <w:highlight w:val="magenta"/>
              </w:rPr>
            </w:pPr>
            <w:r w:rsidRPr="00B86DF9">
              <w:rPr>
                <w:rFonts w:ascii="Times New Roman" w:hAnsi="Times New Roman"/>
                <w:sz w:val="24"/>
                <w:szCs w:val="24"/>
                <w:highlight w:val="magenta"/>
              </w:rPr>
              <w:t>Расширение кругозора учащихся.</w:t>
            </w:r>
          </w:p>
          <w:p w:rsidR="00B86DF9" w:rsidRPr="00B86DF9" w:rsidRDefault="00B86DF9" w:rsidP="00B86DF9">
            <w:pPr>
              <w:tabs>
                <w:tab w:val="left" w:pos="7797"/>
              </w:tabs>
              <w:spacing w:after="0" w:line="240" w:lineRule="auto"/>
              <w:contextualSpacing/>
              <w:rPr>
                <w:rFonts w:ascii="Times New Roman" w:hAnsi="Times New Roman"/>
                <w:sz w:val="24"/>
                <w:szCs w:val="24"/>
                <w:highlight w:val="magenta"/>
              </w:rPr>
            </w:pPr>
            <w:r w:rsidRPr="00B86DF9">
              <w:rPr>
                <w:rFonts w:ascii="Times New Roman" w:hAnsi="Times New Roman"/>
                <w:sz w:val="24"/>
                <w:szCs w:val="24"/>
                <w:highlight w:val="magenta"/>
              </w:rPr>
              <w:t>Самореализация в разных видах творчества.</w:t>
            </w:r>
          </w:p>
          <w:p w:rsidR="00B86DF9" w:rsidRPr="00B86DF9" w:rsidRDefault="00B86DF9" w:rsidP="00B86DF9">
            <w:pPr>
              <w:spacing w:after="0" w:line="240" w:lineRule="auto"/>
              <w:contextualSpacing/>
              <w:rPr>
                <w:rFonts w:ascii="Times New Roman" w:hAnsi="Times New Roman"/>
                <w:sz w:val="24"/>
                <w:szCs w:val="24"/>
                <w:highlight w:val="magenta"/>
              </w:rPr>
            </w:pPr>
            <w:r w:rsidRPr="00B86DF9">
              <w:rPr>
                <w:rFonts w:ascii="Times New Roman" w:hAnsi="Times New Roman"/>
                <w:sz w:val="24"/>
                <w:szCs w:val="24"/>
                <w:highlight w:val="magenta"/>
              </w:rPr>
              <w:t>Самоопределение после окончания школы.</w:t>
            </w:r>
          </w:p>
        </w:tc>
      </w:tr>
    </w:tbl>
    <w:p w:rsidR="00B86DF9" w:rsidRPr="00B86DF9" w:rsidRDefault="00B86DF9" w:rsidP="00B86DF9">
      <w:pPr>
        <w:spacing w:after="0" w:line="240" w:lineRule="auto"/>
        <w:ind w:firstLine="426"/>
        <w:contextualSpacing/>
        <w:jc w:val="both"/>
        <w:rPr>
          <w:rFonts w:ascii="Times New Roman" w:hAnsi="Times New Roman"/>
          <w:sz w:val="24"/>
          <w:szCs w:val="24"/>
          <w:highlight w:val="magenta"/>
        </w:rPr>
      </w:pPr>
    </w:p>
    <w:p w:rsidR="00B86DF9" w:rsidRPr="00B86DF9" w:rsidRDefault="00B86DF9" w:rsidP="00B86DF9">
      <w:pPr>
        <w:jc w:val="both"/>
        <w:rPr>
          <w:rFonts w:ascii="Times New Roman" w:hAnsi="Times New Roman"/>
          <w:b/>
          <w:sz w:val="24"/>
          <w:szCs w:val="24"/>
          <w:highlight w:val="magenta"/>
        </w:rPr>
      </w:pPr>
    </w:p>
    <w:p w:rsidR="00B86DF9" w:rsidRPr="00B86DF9" w:rsidRDefault="00B86DF9" w:rsidP="00B86DF9">
      <w:pPr>
        <w:jc w:val="center"/>
        <w:rPr>
          <w:rFonts w:ascii="Times New Roman" w:hAnsi="Times New Roman"/>
          <w:b/>
          <w:sz w:val="24"/>
          <w:szCs w:val="24"/>
          <w:highlight w:val="magenta"/>
        </w:rPr>
      </w:pPr>
    </w:p>
    <w:p w:rsidR="00B86DF9" w:rsidRPr="00B86DF9" w:rsidRDefault="00B86DF9" w:rsidP="00B86DF9">
      <w:pPr>
        <w:jc w:val="center"/>
        <w:rPr>
          <w:rFonts w:ascii="Times New Roman" w:hAnsi="Times New Roman"/>
          <w:b/>
          <w:sz w:val="24"/>
          <w:szCs w:val="24"/>
          <w:highlight w:val="magenta"/>
        </w:rPr>
      </w:pPr>
      <w:r w:rsidRPr="00B86DF9">
        <w:rPr>
          <w:rFonts w:ascii="Times New Roman" w:hAnsi="Times New Roman"/>
          <w:b/>
          <w:sz w:val="24"/>
          <w:szCs w:val="24"/>
          <w:highlight w:val="magenta"/>
        </w:rPr>
        <w:t>2.3.11. Методика и инструментарий мониторинга духовно-нравственного развития, воспитания и социализации обучающихся</w:t>
      </w:r>
    </w:p>
    <w:p w:rsidR="00B86DF9" w:rsidRPr="00B86DF9" w:rsidRDefault="00B86DF9" w:rsidP="00B86DF9">
      <w:pPr>
        <w:spacing w:after="0"/>
        <w:ind w:firstLine="420"/>
        <w:jc w:val="both"/>
        <w:rPr>
          <w:rFonts w:ascii="Times New Roman" w:hAnsi="Times New Roman"/>
          <w:sz w:val="24"/>
          <w:szCs w:val="24"/>
          <w:highlight w:val="magenta"/>
        </w:rPr>
      </w:pPr>
      <w:r w:rsidRPr="00B86DF9">
        <w:rPr>
          <w:rFonts w:ascii="Times New Roman" w:hAnsi="Times New Roman"/>
          <w:sz w:val="24"/>
          <w:szCs w:val="24"/>
          <w:highlight w:val="magenta"/>
        </w:rPr>
        <w:t xml:space="preserve">Мониторинг представляет собой систему диагностических исследований, направленных на комплексную оценку результатов эффективности реализации образовательным учреждением Программы воспитания и социализации. </w:t>
      </w:r>
    </w:p>
    <w:p w:rsidR="00B86DF9" w:rsidRPr="00B86DF9" w:rsidRDefault="00B86DF9" w:rsidP="00B86DF9">
      <w:pPr>
        <w:spacing w:after="0"/>
        <w:ind w:firstLine="420"/>
        <w:jc w:val="both"/>
        <w:rPr>
          <w:rFonts w:ascii="Times New Roman" w:hAnsi="Times New Roman"/>
          <w:sz w:val="24"/>
          <w:szCs w:val="24"/>
          <w:highlight w:val="magenta"/>
        </w:rPr>
      </w:pPr>
      <w:r w:rsidRPr="00B86DF9">
        <w:rPr>
          <w:rFonts w:ascii="Times New Roman" w:hAnsi="Times New Roman"/>
          <w:sz w:val="24"/>
          <w:szCs w:val="24"/>
          <w:highlight w:val="magenta"/>
        </w:rPr>
        <w:t xml:space="preserve">В качестве основных показателей и объектов исследования эффективности реализации Программы воспитания и социализации в МБОУ </w:t>
      </w:r>
      <w:r w:rsidRPr="00B86DF9">
        <w:rPr>
          <w:rFonts w:ascii="Times New Roman" w:eastAsia="Times New Roman" w:hAnsi="Times New Roman"/>
          <w:color w:val="000000"/>
          <w:sz w:val="24"/>
          <w:szCs w:val="24"/>
          <w:highlight w:val="magenta"/>
          <w:lang w:eastAsia="ru-RU"/>
        </w:rPr>
        <w:t xml:space="preserve">«Алдиаровская средняя общеобразовательная школа» Янтиковского района Чувашской Республики </w:t>
      </w:r>
      <w:r w:rsidRPr="00B86DF9">
        <w:rPr>
          <w:rFonts w:ascii="Times New Roman" w:hAnsi="Times New Roman"/>
          <w:sz w:val="24"/>
          <w:szCs w:val="24"/>
          <w:highlight w:val="magenta"/>
        </w:rPr>
        <w:t xml:space="preserve">выступают: </w:t>
      </w:r>
    </w:p>
    <w:p w:rsidR="00B86DF9" w:rsidRPr="00B86DF9" w:rsidRDefault="00B86DF9" w:rsidP="00B86DF9">
      <w:pPr>
        <w:spacing w:after="0"/>
        <w:ind w:firstLine="420"/>
        <w:jc w:val="both"/>
        <w:rPr>
          <w:rFonts w:ascii="Times New Roman" w:hAnsi="Times New Roman"/>
          <w:sz w:val="24"/>
          <w:szCs w:val="24"/>
          <w:highlight w:val="magenta"/>
        </w:rPr>
      </w:pPr>
      <w:r w:rsidRPr="00B86DF9">
        <w:rPr>
          <w:rFonts w:ascii="Times New Roman" w:hAnsi="Times New Roman"/>
          <w:sz w:val="24"/>
          <w:szCs w:val="24"/>
          <w:highlight w:val="magenta"/>
        </w:rPr>
        <w:t xml:space="preserve">1. Особенности развития личностной, социальной, экологической, трудовой (профессиональной) и здоровьесберегающей культуры обучающихся. </w:t>
      </w:r>
    </w:p>
    <w:p w:rsidR="00B86DF9" w:rsidRPr="00B86DF9" w:rsidRDefault="00B86DF9" w:rsidP="00B86DF9">
      <w:pPr>
        <w:spacing w:after="0"/>
        <w:ind w:firstLine="420"/>
        <w:jc w:val="both"/>
        <w:rPr>
          <w:rFonts w:ascii="Times New Roman" w:hAnsi="Times New Roman"/>
          <w:sz w:val="24"/>
          <w:szCs w:val="24"/>
          <w:highlight w:val="magenta"/>
        </w:rPr>
      </w:pPr>
      <w:r w:rsidRPr="00B86DF9">
        <w:rPr>
          <w:rFonts w:ascii="Times New Roman" w:hAnsi="Times New Roman"/>
          <w:sz w:val="24"/>
          <w:szCs w:val="24"/>
          <w:highlight w:val="magenta"/>
        </w:rPr>
        <w:t xml:space="preserve">2. Социально-педагогическая среда, общая психологическая атмосфера и нравственный уклад школьной жизни в образовательном учреждении. </w:t>
      </w:r>
    </w:p>
    <w:p w:rsidR="00B86DF9" w:rsidRPr="00B86DF9" w:rsidRDefault="00B86DF9" w:rsidP="00B86DF9">
      <w:pPr>
        <w:spacing w:after="0"/>
        <w:ind w:firstLine="420"/>
        <w:jc w:val="both"/>
        <w:rPr>
          <w:rFonts w:ascii="Times New Roman" w:hAnsi="Times New Roman"/>
          <w:sz w:val="24"/>
          <w:szCs w:val="24"/>
          <w:highlight w:val="magenta"/>
        </w:rPr>
      </w:pPr>
      <w:r w:rsidRPr="00B86DF9">
        <w:rPr>
          <w:rFonts w:ascii="Times New Roman" w:hAnsi="Times New Roman"/>
          <w:sz w:val="24"/>
          <w:szCs w:val="24"/>
          <w:highlight w:val="magenta"/>
        </w:rPr>
        <w:t xml:space="preserve">3. Особенности детско-родительских отношений и степень включенности родителей (законных представителей) в образовательный и воспитательный процесс. </w:t>
      </w:r>
    </w:p>
    <w:p w:rsidR="00B86DF9" w:rsidRPr="00B86DF9" w:rsidRDefault="00B86DF9" w:rsidP="00B86DF9">
      <w:pPr>
        <w:spacing w:after="0"/>
        <w:ind w:firstLine="420"/>
        <w:jc w:val="both"/>
        <w:rPr>
          <w:rFonts w:ascii="Times New Roman" w:hAnsi="Times New Roman"/>
          <w:sz w:val="24"/>
          <w:szCs w:val="24"/>
          <w:highlight w:val="magenta"/>
        </w:rPr>
      </w:pPr>
      <w:r w:rsidRPr="00B86DF9">
        <w:rPr>
          <w:rFonts w:ascii="Times New Roman" w:hAnsi="Times New Roman"/>
          <w:sz w:val="24"/>
          <w:szCs w:val="24"/>
          <w:highlight w:val="magenta"/>
        </w:rPr>
        <w:t xml:space="preserve">Основные принципы организации мониторинга эффективности реализации образовательным учреждением Программы воспитания и социализации: </w:t>
      </w:r>
    </w:p>
    <w:p w:rsidR="00B86DF9" w:rsidRPr="00B86DF9" w:rsidRDefault="00B86DF9" w:rsidP="003C5257">
      <w:pPr>
        <w:numPr>
          <w:ilvl w:val="0"/>
          <w:numId w:val="212"/>
        </w:numPr>
        <w:suppressAutoHyphens w:val="0"/>
        <w:spacing w:after="0" w:line="240" w:lineRule="auto"/>
        <w:ind w:left="0" w:firstLine="420"/>
        <w:jc w:val="both"/>
        <w:rPr>
          <w:rFonts w:ascii="Times New Roman" w:hAnsi="Times New Roman"/>
          <w:sz w:val="24"/>
          <w:szCs w:val="24"/>
          <w:highlight w:val="magenta"/>
        </w:rPr>
      </w:pPr>
      <w:r w:rsidRPr="00B86DF9">
        <w:rPr>
          <w:rFonts w:ascii="Times New Roman" w:hAnsi="Times New Roman"/>
          <w:sz w:val="24"/>
          <w:szCs w:val="24"/>
          <w:highlight w:val="magenta"/>
        </w:rPr>
        <w:t xml:space="preserve">принцип системности предполагает изучение планируемых результатов развития обучающихся в качестве составных (системных) элементов общего процесса воспитания и социализации обучающихся; </w:t>
      </w:r>
    </w:p>
    <w:p w:rsidR="00B86DF9" w:rsidRPr="00B86DF9" w:rsidRDefault="00B86DF9" w:rsidP="003C5257">
      <w:pPr>
        <w:numPr>
          <w:ilvl w:val="0"/>
          <w:numId w:val="212"/>
        </w:numPr>
        <w:suppressAutoHyphens w:val="0"/>
        <w:spacing w:after="0" w:line="240" w:lineRule="auto"/>
        <w:ind w:left="0" w:firstLine="420"/>
        <w:jc w:val="both"/>
        <w:rPr>
          <w:rFonts w:ascii="Times New Roman" w:hAnsi="Times New Roman"/>
          <w:sz w:val="24"/>
          <w:szCs w:val="24"/>
          <w:highlight w:val="magenta"/>
        </w:rPr>
      </w:pPr>
      <w:r w:rsidRPr="00B86DF9">
        <w:rPr>
          <w:rFonts w:ascii="Times New Roman" w:hAnsi="Times New Roman"/>
          <w:sz w:val="24"/>
          <w:szCs w:val="24"/>
          <w:highlight w:val="magenta"/>
        </w:rPr>
        <w:t xml:space="preserve">принцип личностно-социально-деятельностного подхода ориентирует исследование эффективности деятельности образовательного учреждения на изучение процесса воспитания и социализации обучающихся в единстве основных социальных факторов их развития - социальной среды, воспитания, деятельности личности, её внутренней активности; </w:t>
      </w:r>
    </w:p>
    <w:p w:rsidR="00B86DF9" w:rsidRPr="00B86DF9" w:rsidRDefault="00B86DF9" w:rsidP="003C5257">
      <w:pPr>
        <w:numPr>
          <w:ilvl w:val="0"/>
          <w:numId w:val="212"/>
        </w:numPr>
        <w:suppressAutoHyphens w:val="0"/>
        <w:spacing w:after="0" w:line="240" w:lineRule="auto"/>
        <w:ind w:left="0" w:firstLine="420"/>
        <w:jc w:val="both"/>
        <w:rPr>
          <w:rFonts w:ascii="Times New Roman" w:hAnsi="Times New Roman"/>
          <w:sz w:val="24"/>
          <w:szCs w:val="24"/>
          <w:highlight w:val="magenta"/>
        </w:rPr>
      </w:pPr>
      <w:r w:rsidRPr="00B86DF9">
        <w:rPr>
          <w:rFonts w:ascii="Times New Roman" w:hAnsi="Times New Roman"/>
          <w:sz w:val="24"/>
          <w:szCs w:val="24"/>
          <w:highlight w:val="magenta"/>
        </w:rPr>
        <w:t xml:space="preserve"> принцип объективности предполагает формализованность оценки (независимость исследования и интерпретации данных) и предусматривает необходимость принимать все меры для исключения пристрастий, личных взглядов, предубеждений, корпоративной солидарности и недостаточной профессиональной компетентности специалистов в процессе исследования; </w:t>
      </w:r>
    </w:p>
    <w:p w:rsidR="00B86DF9" w:rsidRPr="00B86DF9" w:rsidRDefault="00B86DF9" w:rsidP="003C5257">
      <w:pPr>
        <w:numPr>
          <w:ilvl w:val="0"/>
          <w:numId w:val="212"/>
        </w:numPr>
        <w:suppressAutoHyphens w:val="0"/>
        <w:spacing w:after="0" w:line="240" w:lineRule="auto"/>
        <w:ind w:left="0" w:firstLine="420"/>
        <w:jc w:val="both"/>
        <w:rPr>
          <w:rFonts w:ascii="Times New Roman" w:hAnsi="Times New Roman"/>
          <w:sz w:val="24"/>
          <w:szCs w:val="24"/>
          <w:highlight w:val="magenta"/>
        </w:rPr>
      </w:pPr>
      <w:r w:rsidRPr="00B86DF9">
        <w:rPr>
          <w:rFonts w:ascii="Times New Roman" w:hAnsi="Times New Roman"/>
          <w:sz w:val="24"/>
          <w:szCs w:val="24"/>
          <w:highlight w:val="magenta"/>
        </w:rPr>
        <w:t xml:space="preserve">принцип детерминизма (причинной обусловленности) указывает на обусловленность, взаимодействие и влияние различных социальных, педагогических и психологических факторов на воспитание и социализацию обучающихся; </w:t>
      </w:r>
    </w:p>
    <w:p w:rsidR="00B86DF9" w:rsidRPr="00B86DF9" w:rsidRDefault="00B86DF9" w:rsidP="003C5257">
      <w:pPr>
        <w:numPr>
          <w:ilvl w:val="0"/>
          <w:numId w:val="212"/>
        </w:numPr>
        <w:suppressAutoHyphens w:val="0"/>
        <w:spacing w:after="0" w:line="240" w:lineRule="auto"/>
        <w:ind w:left="0" w:firstLine="420"/>
        <w:jc w:val="both"/>
        <w:rPr>
          <w:rFonts w:ascii="Times New Roman" w:hAnsi="Times New Roman"/>
          <w:sz w:val="24"/>
          <w:szCs w:val="24"/>
          <w:highlight w:val="magenta"/>
        </w:rPr>
      </w:pPr>
      <w:r w:rsidRPr="00B86DF9">
        <w:rPr>
          <w:rFonts w:ascii="Times New Roman" w:hAnsi="Times New Roman"/>
          <w:sz w:val="24"/>
          <w:szCs w:val="24"/>
          <w:highlight w:val="magenta"/>
        </w:rPr>
        <w:t xml:space="preserve"> принцип признания безусловного уважения прав предполагает отказ от прямых негативных оценок и личностных характеристик обучающихся. </w:t>
      </w:r>
    </w:p>
    <w:p w:rsidR="00B86DF9" w:rsidRPr="00B86DF9" w:rsidRDefault="00B86DF9" w:rsidP="00B86DF9">
      <w:pPr>
        <w:spacing w:after="0"/>
        <w:ind w:firstLine="420"/>
        <w:jc w:val="both"/>
        <w:rPr>
          <w:rFonts w:ascii="Times New Roman" w:hAnsi="Times New Roman"/>
          <w:sz w:val="24"/>
          <w:szCs w:val="24"/>
          <w:highlight w:val="magenta"/>
        </w:rPr>
      </w:pPr>
      <w:r w:rsidRPr="00B86DF9">
        <w:rPr>
          <w:rFonts w:ascii="Times New Roman" w:hAnsi="Times New Roman"/>
          <w:sz w:val="24"/>
          <w:szCs w:val="24"/>
          <w:highlight w:val="magenta"/>
        </w:rPr>
        <w:t xml:space="preserve">В МБОУ </w:t>
      </w:r>
      <w:r w:rsidRPr="00B86DF9">
        <w:rPr>
          <w:rFonts w:ascii="Times New Roman" w:eastAsia="Times New Roman" w:hAnsi="Times New Roman"/>
          <w:color w:val="000000"/>
          <w:sz w:val="24"/>
          <w:szCs w:val="24"/>
          <w:highlight w:val="magenta"/>
          <w:lang w:eastAsia="ru-RU"/>
        </w:rPr>
        <w:t xml:space="preserve">«Алдиаровская средняя общеобразовательная школа» Янтиковского района Чувашской Республики </w:t>
      </w:r>
      <w:r w:rsidRPr="00B86DF9">
        <w:rPr>
          <w:rFonts w:ascii="Times New Roman" w:hAnsi="Times New Roman"/>
          <w:sz w:val="24"/>
          <w:szCs w:val="24"/>
          <w:highlight w:val="magenta"/>
        </w:rPr>
        <w:t xml:space="preserve">используются следующие методы мониторинга воспитания и социализации обучающихся: </w:t>
      </w:r>
    </w:p>
    <w:p w:rsidR="00B86DF9" w:rsidRPr="00B86DF9" w:rsidRDefault="00B86DF9" w:rsidP="00B86DF9">
      <w:pPr>
        <w:spacing w:after="0"/>
        <w:ind w:firstLine="420"/>
        <w:jc w:val="both"/>
        <w:rPr>
          <w:rFonts w:ascii="Times New Roman" w:hAnsi="Times New Roman"/>
          <w:sz w:val="24"/>
          <w:szCs w:val="24"/>
          <w:highlight w:val="magenta"/>
        </w:rPr>
      </w:pPr>
      <w:r w:rsidRPr="00B86DF9">
        <w:rPr>
          <w:rFonts w:ascii="Times New Roman" w:hAnsi="Times New Roman"/>
          <w:i/>
          <w:sz w:val="24"/>
          <w:szCs w:val="24"/>
          <w:highlight w:val="magenta"/>
        </w:rPr>
        <w:t>Тестирование (метод тестов)</w:t>
      </w:r>
      <w:r w:rsidRPr="00B86DF9">
        <w:rPr>
          <w:rFonts w:ascii="Times New Roman" w:hAnsi="Times New Roman"/>
          <w:sz w:val="24"/>
          <w:szCs w:val="24"/>
          <w:highlight w:val="magenta"/>
        </w:rPr>
        <w:t xml:space="preserve"> - исследовательский метод, позволяющий выявить степень соответствия планируемых и реально достигаемых результатов воспитания и социализации обучающихся путём анализа результатов и способов выполнения обучающимися ряда специально разработанных заданий. </w:t>
      </w:r>
    </w:p>
    <w:p w:rsidR="00B86DF9" w:rsidRPr="00B86DF9" w:rsidRDefault="00B86DF9" w:rsidP="00B86DF9">
      <w:pPr>
        <w:spacing w:after="0"/>
        <w:ind w:firstLine="420"/>
        <w:jc w:val="both"/>
        <w:rPr>
          <w:rFonts w:ascii="Times New Roman" w:hAnsi="Times New Roman"/>
          <w:sz w:val="24"/>
          <w:szCs w:val="24"/>
          <w:highlight w:val="magenta"/>
        </w:rPr>
      </w:pPr>
      <w:r w:rsidRPr="00B86DF9">
        <w:rPr>
          <w:rFonts w:ascii="Times New Roman" w:hAnsi="Times New Roman"/>
          <w:i/>
          <w:sz w:val="24"/>
          <w:szCs w:val="24"/>
          <w:highlight w:val="magenta"/>
        </w:rPr>
        <w:t xml:space="preserve">Опрос </w:t>
      </w:r>
      <w:r w:rsidRPr="00B86DF9">
        <w:rPr>
          <w:rFonts w:ascii="Times New Roman" w:hAnsi="Times New Roman"/>
          <w:sz w:val="24"/>
          <w:szCs w:val="24"/>
          <w:highlight w:val="magenta"/>
        </w:rPr>
        <w:t xml:space="preserve">- получение информации, заключённой в словесных сообщениях обучающихся. Для оценки эффективности деятельности образовательного учреждения по воспитанию и социализации обучающихся используются следующие виды опроса: </w:t>
      </w:r>
    </w:p>
    <w:p w:rsidR="00B86DF9" w:rsidRPr="00B86DF9" w:rsidRDefault="00B86DF9" w:rsidP="00B86DF9">
      <w:pPr>
        <w:spacing w:after="0"/>
        <w:ind w:firstLine="420"/>
        <w:jc w:val="both"/>
        <w:rPr>
          <w:rFonts w:ascii="Times New Roman" w:hAnsi="Times New Roman"/>
          <w:sz w:val="24"/>
          <w:szCs w:val="24"/>
          <w:highlight w:val="magenta"/>
        </w:rPr>
      </w:pPr>
      <w:r w:rsidRPr="00B86DF9">
        <w:rPr>
          <w:rFonts w:ascii="Times New Roman" w:hAnsi="Times New Roman"/>
          <w:sz w:val="24"/>
          <w:szCs w:val="24"/>
          <w:highlight w:val="magenta"/>
        </w:rPr>
        <w:t xml:space="preserve">- </w:t>
      </w:r>
      <w:r w:rsidRPr="00B86DF9">
        <w:rPr>
          <w:rFonts w:ascii="Times New Roman" w:hAnsi="Times New Roman"/>
          <w:i/>
          <w:sz w:val="24"/>
          <w:szCs w:val="24"/>
          <w:highlight w:val="magenta"/>
        </w:rPr>
        <w:t>анкетирование</w:t>
      </w:r>
      <w:r w:rsidRPr="00B86DF9">
        <w:rPr>
          <w:rFonts w:ascii="Times New Roman" w:hAnsi="Times New Roman"/>
          <w:sz w:val="24"/>
          <w:szCs w:val="24"/>
          <w:highlight w:val="magenta"/>
        </w:rPr>
        <w:t xml:space="preserve"> - эмпирический социально-психологический метод получения информации на основании ответов, обучающихся на специально подготовленные вопросы анкеты; </w:t>
      </w:r>
    </w:p>
    <w:p w:rsidR="00B86DF9" w:rsidRPr="00B86DF9" w:rsidRDefault="00B86DF9" w:rsidP="00B86DF9">
      <w:pPr>
        <w:spacing w:after="0"/>
        <w:ind w:firstLine="420"/>
        <w:jc w:val="both"/>
        <w:rPr>
          <w:rFonts w:ascii="Times New Roman" w:hAnsi="Times New Roman"/>
          <w:sz w:val="24"/>
          <w:szCs w:val="24"/>
          <w:highlight w:val="magenta"/>
        </w:rPr>
      </w:pPr>
      <w:r w:rsidRPr="00B86DF9">
        <w:rPr>
          <w:rFonts w:ascii="Times New Roman" w:hAnsi="Times New Roman"/>
          <w:sz w:val="24"/>
          <w:szCs w:val="24"/>
          <w:highlight w:val="magenta"/>
        </w:rPr>
        <w:t xml:space="preserve">- </w:t>
      </w:r>
      <w:r w:rsidRPr="00B86DF9">
        <w:rPr>
          <w:rFonts w:ascii="Times New Roman" w:hAnsi="Times New Roman"/>
          <w:i/>
          <w:sz w:val="24"/>
          <w:szCs w:val="24"/>
          <w:highlight w:val="magenta"/>
        </w:rPr>
        <w:t>интервью</w:t>
      </w:r>
      <w:r w:rsidRPr="00B86DF9">
        <w:rPr>
          <w:rFonts w:ascii="Times New Roman" w:hAnsi="Times New Roman"/>
          <w:sz w:val="24"/>
          <w:szCs w:val="24"/>
          <w:highlight w:val="magenta"/>
        </w:rPr>
        <w:t xml:space="preserve"> - вербально-коммуникативный метод, предполагающий проведение разговора между исследователем и обучающимися по заранее разработанному плану, составленному в соответствии с задачами исследования процесса воспитания и социализации обучающихся. В ходе интервью исследователь не высказывает своего мнения и открыто не демонстрирует своей личной оценки ответов, обучающихся или задаваемых вопросов, что создаёт благоприятную атмосферу общения и условия для получения более достоверных результатов; </w:t>
      </w:r>
    </w:p>
    <w:p w:rsidR="00B86DF9" w:rsidRPr="00B86DF9" w:rsidRDefault="00B86DF9" w:rsidP="00B86DF9">
      <w:pPr>
        <w:spacing w:after="0"/>
        <w:ind w:firstLine="420"/>
        <w:jc w:val="both"/>
        <w:rPr>
          <w:rFonts w:ascii="Times New Roman" w:hAnsi="Times New Roman"/>
          <w:sz w:val="24"/>
          <w:szCs w:val="24"/>
          <w:highlight w:val="magenta"/>
        </w:rPr>
      </w:pPr>
      <w:r w:rsidRPr="00B86DF9">
        <w:rPr>
          <w:rFonts w:ascii="Times New Roman" w:hAnsi="Times New Roman"/>
          <w:sz w:val="24"/>
          <w:szCs w:val="24"/>
          <w:highlight w:val="magenta"/>
        </w:rPr>
        <w:t xml:space="preserve">- </w:t>
      </w:r>
      <w:r w:rsidRPr="00B86DF9">
        <w:rPr>
          <w:rFonts w:ascii="Times New Roman" w:hAnsi="Times New Roman"/>
          <w:i/>
          <w:sz w:val="24"/>
          <w:szCs w:val="24"/>
          <w:highlight w:val="magenta"/>
        </w:rPr>
        <w:t>беседа</w:t>
      </w:r>
      <w:r w:rsidRPr="00B86DF9">
        <w:rPr>
          <w:rFonts w:ascii="Times New Roman" w:hAnsi="Times New Roman"/>
          <w:sz w:val="24"/>
          <w:szCs w:val="24"/>
          <w:highlight w:val="magenta"/>
        </w:rPr>
        <w:t xml:space="preserve"> — специфический метод исследования, заключающийся в проведении тематически направленного диалога между исследователем и учащимися с целью получения сведений об особенностях процесса воспитания и социализации обучающихся. </w:t>
      </w:r>
    </w:p>
    <w:p w:rsidR="00B86DF9" w:rsidRPr="00B86DF9" w:rsidRDefault="00B86DF9" w:rsidP="00B86DF9">
      <w:pPr>
        <w:spacing w:after="0"/>
        <w:ind w:firstLine="420"/>
        <w:jc w:val="both"/>
        <w:rPr>
          <w:rFonts w:ascii="Times New Roman" w:hAnsi="Times New Roman"/>
          <w:sz w:val="24"/>
          <w:szCs w:val="24"/>
          <w:highlight w:val="magenta"/>
        </w:rPr>
      </w:pPr>
      <w:r w:rsidRPr="00B86DF9">
        <w:rPr>
          <w:rFonts w:ascii="Times New Roman" w:hAnsi="Times New Roman"/>
          <w:i/>
          <w:sz w:val="24"/>
          <w:szCs w:val="24"/>
          <w:highlight w:val="magenta"/>
        </w:rPr>
        <w:t>Психолого-педагогическое наблюдение</w:t>
      </w:r>
      <w:r w:rsidRPr="00B86DF9">
        <w:rPr>
          <w:rFonts w:ascii="Times New Roman" w:hAnsi="Times New Roman"/>
          <w:sz w:val="24"/>
          <w:szCs w:val="24"/>
          <w:highlight w:val="magenta"/>
        </w:rPr>
        <w:t xml:space="preserve"> — описательный психолого-педагогический метод исследования, заключающийся в целенаправленном восприятии и фиксации особенностей, закономерностей развития и воспитания обучающихся. В рамках мониторинга предусматривается использование следующих видов наблюдения: </w:t>
      </w:r>
    </w:p>
    <w:p w:rsidR="00B86DF9" w:rsidRPr="00B86DF9" w:rsidRDefault="00B86DF9" w:rsidP="00B86DF9">
      <w:pPr>
        <w:spacing w:after="0"/>
        <w:ind w:firstLine="420"/>
        <w:jc w:val="both"/>
        <w:rPr>
          <w:rFonts w:ascii="Times New Roman" w:hAnsi="Times New Roman"/>
          <w:sz w:val="24"/>
          <w:szCs w:val="24"/>
          <w:highlight w:val="magenta"/>
        </w:rPr>
      </w:pPr>
      <w:r w:rsidRPr="00B86DF9">
        <w:rPr>
          <w:rFonts w:ascii="Times New Roman" w:hAnsi="Times New Roman"/>
          <w:sz w:val="24"/>
          <w:szCs w:val="24"/>
          <w:highlight w:val="magenta"/>
        </w:rPr>
        <w:t xml:space="preserve">- включённое наблюдение — наблюдатель находится в реальных деловых или неформальных отношениях с обучающимися, за которыми он наблюдает и которых он оценивает; </w:t>
      </w:r>
    </w:p>
    <w:p w:rsidR="00B86DF9" w:rsidRPr="00B86DF9" w:rsidRDefault="00B86DF9" w:rsidP="00B86DF9">
      <w:pPr>
        <w:spacing w:after="0"/>
        <w:ind w:firstLine="420"/>
        <w:jc w:val="both"/>
        <w:rPr>
          <w:rFonts w:ascii="Times New Roman" w:hAnsi="Times New Roman"/>
          <w:sz w:val="24"/>
          <w:szCs w:val="24"/>
          <w:highlight w:val="magenta"/>
        </w:rPr>
      </w:pPr>
      <w:r w:rsidRPr="00B86DF9">
        <w:rPr>
          <w:rFonts w:ascii="Times New Roman" w:hAnsi="Times New Roman"/>
          <w:sz w:val="24"/>
          <w:szCs w:val="24"/>
          <w:highlight w:val="magenta"/>
        </w:rPr>
        <w:t xml:space="preserve">- узкоспециальное наблюдение — направлено на фиксирование строго определённых параметров (психолого-педагогических явлений) воспитания и социализации обучающихся. </w:t>
      </w:r>
    </w:p>
    <w:p w:rsidR="00B86DF9" w:rsidRPr="00B86DF9" w:rsidRDefault="00B86DF9" w:rsidP="00B86DF9">
      <w:pPr>
        <w:spacing w:after="0"/>
        <w:ind w:firstLine="420"/>
        <w:jc w:val="both"/>
        <w:rPr>
          <w:rFonts w:ascii="Times New Roman" w:hAnsi="Times New Roman"/>
          <w:sz w:val="24"/>
          <w:szCs w:val="24"/>
          <w:highlight w:val="magenta"/>
        </w:rPr>
      </w:pPr>
      <w:r w:rsidRPr="00B86DF9">
        <w:rPr>
          <w:rFonts w:ascii="Times New Roman" w:hAnsi="Times New Roman"/>
          <w:sz w:val="24"/>
          <w:szCs w:val="24"/>
          <w:highlight w:val="magenta"/>
        </w:rPr>
        <w:t xml:space="preserve">Особо следует выделить </w:t>
      </w:r>
      <w:r w:rsidRPr="00B86DF9">
        <w:rPr>
          <w:rFonts w:ascii="Times New Roman" w:hAnsi="Times New Roman"/>
          <w:i/>
          <w:sz w:val="24"/>
          <w:szCs w:val="24"/>
          <w:highlight w:val="magenta"/>
        </w:rPr>
        <w:t>психолого-педагогический эксперимент</w:t>
      </w:r>
      <w:r w:rsidRPr="00B86DF9">
        <w:rPr>
          <w:rFonts w:ascii="Times New Roman" w:hAnsi="Times New Roman"/>
          <w:sz w:val="24"/>
          <w:szCs w:val="24"/>
          <w:highlight w:val="magenta"/>
        </w:rPr>
        <w:t xml:space="preserve"> как основной метод исследования воспитания и социализации обучающихся.  </w:t>
      </w:r>
    </w:p>
    <w:p w:rsidR="00B86DF9" w:rsidRPr="00B86DF9" w:rsidRDefault="00B86DF9" w:rsidP="00B86DF9">
      <w:pPr>
        <w:spacing w:after="0"/>
        <w:ind w:firstLine="420"/>
        <w:jc w:val="both"/>
        <w:rPr>
          <w:rFonts w:ascii="Times New Roman" w:hAnsi="Times New Roman"/>
          <w:sz w:val="24"/>
          <w:szCs w:val="24"/>
          <w:highlight w:val="magenta"/>
        </w:rPr>
      </w:pPr>
      <w:r w:rsidRPr="00B86DF9">
        <w:rPr>
          <w:rFonts w:ascii="Times New Roman" w:hAnsi="Times New Roman"/>
          <w:sz w:val="24"/>
          <w:szCs w:val="24"/>
          <w:highlight w:val="magenta"/>
        </w:rPr>
        <w:t xml:space="preserve">В рамках мониторинга психолого-педагогическое исследование предусматривает внедрение в педагогическую практику комплекса различных самостоятельных эмпирических методов исследования, направленных на оценку эффективности работы образовательного учреждения по воспитанию и социализации обучающихся. </w:t>
      </w:r>
    </w:p>
    <w:p w:rsidR="00B86DF9" w:rsidRPr="00B86DF9" w:rsidRDefault="00B86DF9" w:rsidP="00B86DF9">
      <w:pPr>
        <w:spacing w:after="0"/>
        <w:ind w:firstLine="420"/>
        <w:jc w:val="both"/>
        <w:rPr>
          <w:rFonts w:ascii="Times New Roman" w:hAnsi="Times New Roman"/>
          <w:sz w:val="24"/>
          <w:szCs w:val="24"/>
          <w:highlight w:val="magenta"/>
        </w:rPr>
      </w:pPr>
      <w:r w:rsidRPr="00B86DF9">
        <w:rPr>
          <w:rFonts w:ascii="Times New Roman" w:hAnsi="Times New Roman"/>
          <w:sz w:val="24"/>
          <w:szCs w:val="24"/>
          <w:highlight w:val="magenta"/>
        </w:rPr>
        <w:t xml:space="preserve">Основной целью исследования является изучение динамики процесса воспитания и социализации обучающихся в условиях специально-организованной воспитательной деятельности. </w:t>
      </w:r>
    </w:p>
    <w:p w:rsidR="00B86DF9" w:rsidRPr="00B86DF9" w:rsidRDefault="00B86DF9" w:rsidP="00B86DF9">
      <w:pPr>
        <w:spacing w:after="0"/>
        <w:ind w:firstLine="420"/>
        <w:jc w:val="both"/>
        <w:rPr>
          <w:rFonts w:ascii="Times New Roman" w:hAnsi="Times New Roman"/>
          <w:i/>
          <w:sz w:val="24"/>
          <w:szCs w:val="24"/>
          <w:highlight w:val="magenta"/>
        </w:rPr>
      </w:pPr>
      <w:r w:rsidRPr="00B86DF9">
        <w:rPr>
          <w:rFonts w:ascii="Times New Roman" w:hAnsi="Times New Roman"/>
          <w:i/>
          <w:sz w:val="24"/>
          <w:szCs w:val="24"/>
          <w:highlight w:val="magenta"/>
        </w:rPr>
        <w:t xml:space="preserve">В рамках психолого-педагогического исследования следует выделить три этапа: </w:t>
      </w:r>
    </w:p>
    <w:p w:rsidR="00B86DF9" w:rsidRPr="00B86DF9" w:rsidRDefault="00B86DF9" w:rsidP="00B86DF9">
      <w:pPr>
        <w:spacing w:after="0"/>
        <w:ind w:firstLine="420"/>
        <w:jc w:val="both"/>
        <w:rPr>
          <w:rFonts w:ascii="Times New Roman" w:hAnsi="Times New Roman"/>
          <w:sz w:val="24"/>
          <w:szCs w:val="24"/>
          <w:highlight w:val="magenta"/>
        </w:rPr>
      </w:pPr>
      <w:r w:rsidRPr="00B86DF9">
        <w:rPr>
          <w:rFonts w:ascii="Times New Roman" w:hAnsi="Times New Roman"/>
          <w:b/>
          <w:sz w:val="24"/>
          <w:szCs w:val="24"/>
          <w:highlight w:val="magenta"/>
        </w:rPr>
        <w:t>Этап 1</w:t>
      </w:r>
      <w:r w:rsidRPr="00B86DF9">
        <w:rPr>
          <w:rFonts w:ascii="Times New Roman" w:hAnsi="Times New Roman"/>
          <w:sz w:val="24"/>
          <w:szCs w:val="24"/>
          <w:highlight w:val="magenta"/>
        </w:rPr>
        <w:t xml:space="preserve">. Контрольный этап исследования (диагностический срез) ориентирован на сбор данных социального и психолого-педагогического исследований до реализации образовательным учреждением Программы воспитания и социализации обучающихся. </w:t>
      </w:r>
    </w:p>
    <w:p w:rsidR="00B86DF9" w:rsidRPr="00B86DF9" w:rsidRDefault="00B86DF9" w:rsidP="00B86DF9">
      <w:pPr>
        <w:spacing w:after="0"/>
        <w:ind w:firstLine="420"/>
        <w:jc w:val="both"/>
        <w:rPr>
          <w:rFonts w:ascii="Times New Roman" w:hAnsi="Times New Roman"/>
          <w:sz w:val="24"/>
          <w:szCs w:val="24"/>
          <w:highlight w:val="magenta"/>
        </w:rPr>
      </w:pPr>
      <w:r w:rsidRPr="00B86DF9">
        <w:rPr>
          <w:rFonts w:ascii="Times New Roman" w:hAnsi="Times New Roman"/>
          <w:b/>
          <w:sz w:val="24"/>
          <w:szCs w:val="24"/>
          <w:highlight w:val="magenta"/>
        </w:rPr>
        <w:t>Этап 2</w:t>
      </w:r>
      <w:r w:rsidRPr="00B86DF9">
        <w:rPr>
          <w:rFonts w:ascii="Times New Roman" w:hAnsi="Times New Roman"/>
          <w:sz w:val="24"/>
          <w:szCs w:val="24"/>
          <w:highlight w:val="magenta"/>
        </w:rPr>
        <w:t xml:space="preserve">. Формирующий этап исследования предполагает реализацию образовательным учреждением основных направлений Программы воспитания и социализации обучающихся. </w:t>
      </w:r>
    </w:p>
    <w:p w:rsidR="00B86DF9" w:rsidRPr="00B86DF9" w:rsidRDefault="00B86DF9" w:rsidP="00B86DF9">
      <w:pPr>
        <w:spacing w:after="0"/>
        <w:ind w:firstLine="420"/>
        <w:jc w:val="both"/>
        <w:rPr>
          <w:rFonts w:ascii="Times New Roman" w:hAnsi="Times New Roman"/>
          <w:sz w:val="24"/>
          <w:szCs w:val="24"/>
          <w:highlight w:val="magenta"/>
        </w:rPr>
      </w:pPr>
      <w:r w:rsidRPr="00B86DF9">
        <w:rPr>
          <w:rFonts w:ascii="Times New Roman" w:hAnsi="Times New Roman"/>
          <w:b/>
          <w:sz w:val="24"/>
          <w:szCs w:val="24"/>
          <w:highlight w:val="magenta"/>
        </w:rPr>
        <w:t>Этап 3.</w:t>
      </w:r>
      <w:r w:rsidRPr="00B86DF9">
        <w:rPr>
          <w:rFonts w:ascii="Times New Roman" w:hAnsi="Times New Roman"/>
          <w:sz w:val="24"/>
          <w:szCs w:val="24"/>
          <w:highlight w:val="magenta"/>
        </w:rPr>
        <w:t xml:space="preserve"> Интерпретационный этап исследования ориентирован на сбор данных социального и психолого-педагогического исследований после реализации образовательным учреждением Программы воспитания и социализации обучающихся. </w:t>
      </w:r>
    </w:p>
    <w:p w:rsidR="00B86DF9" w:rsidRPr="00B86DF9" w:rsidRDefault="00B86DF9" w:rsidP="00B86DF9">
      <w:pPr>
        <w:spacing w:after="0"/>
        <w:ind w:firstLine="420"/>
        <w:jc w:val="both"/>
        <w:rPr>
          <w:rFonts w:ascii="Times New Roman" w:hAnsi="Times New Roman"/>
          <w:sz w:val="24"/>
          <w:szCs w:val="24"/>
          <w:highlight w:val="magenta"/>
        </w:rPr>
      </w:pPr>
      <w:r w:rsidRPr="00B86DF9">
        <w:rPr>
          <w:rFonts w:ascii="Times New Roman" w:hAnsi="Times New Roman"/>
          <w:b/>
          <w:sz w:val="24"/>
          <w:szCs w:val="24"/>
          <w:highlight w:val="magenta"/>
        </w:rPr>
        <w:t>Заключительный этап</w:t>
      </w:r>
      <w:r w:rsidRPr="00B86DF9">
        <w:rPr>
          <w:rFonts w:ascii="Times New Roman" w:hAnsi="Times New Roman"/>
          <w:sz w:val="24"/>
          <w:szCs w:val="24"/>
          <w:highlight w:val="magenta"/>
        </w:rPr>
        <w:t xml:space="preserve"> предполагает исследование динамики воспитания и социализации обучающихся. </w:t>
      </w:r>
    </w:p>
    <w:p w:rsidR="00B86DF9" w:rsidRPr="00B86DF9" w:rsidRDefault="00B86DF9" w:rsidP="00B86DF9">
      <w:pPr>
        <w:spacing w:after="0"/>
        <w:ind w:firstLine="420"/>
        <w:jc w:val="both"/>
        <w:rPr>
          <w:rFonts w:ascii="Times New Roman" w:hAnsi="Times New Roman"/>
          <w:sz w:val="24"/>
          <w:szCs w:val="24"/>
          <w:highlight w:val="magenta"/>
        </w:rPr>
      </w:pPr>
      <w:r w:rsidRPr="00B86DF9">
        <w:rPr>
          <w:rFonts w:ascii="Times New Roman" w:hAnsi="Times New Roman"/>
          <w:sz w:val="24"/>
          <w:szCs w:val="24"/>
          <w:highlight w:val="magenta"/>
        </w:rPr>
        <w:t>Для изучения динамики процесса воспитания и социализации обучающихся и эффективности реализуемой школой программы результаты исследования, полученные в рамках контрольного этапа эксперимента (до апробирования основных направлений воспитательной программы), изучаются в сравнении с экспериментальными данными интерпретационного этапа исследования (после апробирования основных направлений воспитательной программы).</w:t>
      </w:r>
    </w:p>
    <w:p w:rsidR="00B86DF9" w:rsidRPr="00B86DF9" w:rsidRDefault="00B86DF9" w:rsidP="00B86DF9">
      <w:pPr>
        <w:spacing w:after="0"/>
        <w:ind w:firstLine="420"/>
        <w:jc w:val="both"/>
        <w:rPr>
          <w:rFonts w:ascii="Times New Roman" w:hAnsi="Times New Roman"/>
          <w:sz w:val="24"/>
          <w:szCs w:val="24"/>
          <w:highlight w:val="magenta"/>
        </w:rPr>
      </w:pPr>
      <w:r w:rsidRPr="00B86DF9">
        <w:rPr>
          <w:rFonts w:ascii="Times New Roman" w:hAnsi="Times New Roman"/>
          <w:sz w:val="24"/>
          <w:szCs w:val="24"/>
          <w:highlight w:val="magenta"/>
        </w:rPr>
        <w:t xml:space="preserve">Таким образом, при описании динамики процесса воспитания и социализации подростков используются результаты контрольного и интерпретационного этапов исследования. </w:t>
      </w:r>
    </w:p>
    <w:p w:rsidR="00B86DF9" w:rsidRPr="00B86DF9" w:rsidRDefault="00B86DF9" w:rsidP="00B86DF9">
      <w:pPr>
        <w:spacing w:after="0"/>
        <w:ind w:firstLine="420"/>
        <w:jc w:val="both"/>
        <w:rPr>
          <w:rFonts w:ascii="Times New Roman" w:hAnsi="Times New Roman"/>
          <w:sz w:val="24"/>
          <w:szCs w:val="24"/>
          <w:highlight w:val="magenta"/>
        </w:rPr>
      </w:pPr>
      <w:r w:rsidRPr="00B86DF9">
        <w:rPr>
          <w:rFonts w:ascii="Times New Roman" w:hAnsi="Times New Roman"/>
          <w:sz w:val="24"/>
          <w:szCs w:val="24"/>
          <w:highlight w:val="magenta"/>
        </w:rPr>
        <w:t xml:space="preserve">Критериями эффективности реализации учебным учреждением воспитательной и развивающей программы является динамика основных показателей воспитания и социализации обучающихся: </w:t>
      </w:r>
    </w:p>
    <w:p w:rsidR="00B86DF9" w:rsidRPr="00B86DF9" w:rsidRDefault="00B86DF9" w:rsidP="00B86DF9">
      <w:pPr>
        <w:spacing w:after="0"/>
        <w:ind w:firstLine="420"/>
        <w:jc w:val="both"/>
        <w:rPr>
          <w:rFonts w:ascii="Times New Roman" w:hAnsi="Times New Roman"/>
          <w:sz w:val="24"/>
          <w:szCs w:val="24"/>
          <w:highlight w:val="magenta"/>
        </w:rPr>
      </w:pPr>
      <w:r w:rsidRPr="00B86DF9">
        <w:rPr>
          <w:rFonts w:ascii="Times New Roman" w:hAnsi="Times New Roman"/>
          <w:sz w:val="24"/>
          <w:szCs w:val="24"/>
          <w:highlight w:val="magenta"/>
        </w:rPr>
        <w:t xml:space="preserve">1) динамика развития личностной, социальной, экологической, трудовой (профессиональной) и здоровьесберегающей культуры обучающихся; </w:t>
      </w:r>
    </w:p>
    <w:p w:rsidR="00B86DF9" w:rsidRPr="00B86DF9" w:rsidRDefault="00B86DF9" w:rsidP="00B86DF9">
      <w:pPr>
        <w:spacing w:after="0"/>
        <w:ind w:firstLine="420"/>
        <w:jc w:val="both"/>
        <w:rPr>
          <w:rFonts w:ascii="Times New Roman" w:hAnsi="Times New Roman"/>
          <w:sz w:val="24"/>
          <w:szCs w:val="24"/>
          <w:highlight w:val="magenta"/>
        </w:rPr>
      </w:pPr>
      <w:r w:rsidRPr="00B86DF9">
        <w:rPr>
          <w:rFonts w:ascii="Times New Roman" w:hAnsi="Times New Roman"/>
          <w:sz w:val="24"/>
          <w:szCs w:val="24"/>
          <w:highlight w:val="magenta"/>
        </w:rPr>
        <w:t xml:space="preserve">2) динамика (характер изменения) социальной, психолого-педагогической и нравственной атмосферы в образовательном учреждении; </w:t>
      </w:r>
    </w:p>
    <w:p w:rsidR="00B86DF9" w:rsidRPr="00B86DF9" w:rsidRDefault="00B86DF9" w:rsidP="00B86DF9">
      <w:pPr>
        <w:spacing w:after="0"/>
        <w:ind w:firstLine="420"/>
        <w:jc w:val="both"/>
        <w:rPr>
          <w:rFonts w:ascii="Times New Roman" w:hAnsi="Times New Roman"/>
          <w:sz w:val="24"/>
          <w:szCs w:val="24"/>
          <w:highlight w:val="magenta"/>
        </w:rPr>
      </w:pPr>
      <w:r w:rsidRPr="00B86DF9">
        <w:rPr>
          <w:rFonts w:ascii="Times New Roman" w:hAnsi="Times New Roman"/>
          <w:sz w:val="24"/>
          <w:szCs w:val="24"/>
          <w:highlight w:val="magenta"/>
        </w:rPr>
        <w:t xml:space="preserve">3) динамика детско-родительских отношений и степени включенности родителей (законных представителей) в образовательный и воспитательный процесс. </w:t>
      </w:r>
    </w:p>
    <w:p w:rsidR="00B86DF9" w:rsidRPr="00B86DF9" w:rsidRDefault="00B86DF9" w:rsidP="00B86DF9">
      <w:pPr>
        <w:spacing w:after="0"/>
        <w:ind w:firstLine="420"/>
        <w:jc w:val="both"/>
        <w:rPr>
          <w:rFonts w:ascii="Times New Roman" w:hAnsi="Times New Roman"/>
          <w:sz w:val="24"/>
          <w:szCs w:val="24"/>
          <w:highlight w:val="magenta"/>
        </w:rPr>
      </w:pPr>
      <w:r w:rsidRPr="00B86DF9">
        <w:rPr>
          <w:rFonts w:ascii="Times New Roman" w:hAnsi="Times New Roman"/>
          <w:sz w:val="24"/>
          <w:szCs w:val="24"/>
          <w:highlight w:val="magenta"/>
        </w:rPr>
        <w:t xml:space="preserve">Критерии, по которым изучается динамика процесса воспитания и социализации обучающихся: </w:t>
      </w:r>
    </w:p>
    <w:p w:rsidR="00B86DF9" w:rsidRPr="00B86DF9" w:rsidRDefault="00B86DF9" w:rsidP="00B86DF9">
      <w:pPr>
        <w:spacing w:after="0"/>
        <w:ind w:firstLine="420"/>
        <w:jc w:val="both"/>
        <w:rPr>
          <w:rFonts w:ascii="Times New Roman" w:hAnsi="Times New Roman"/>
          <w:sz w:val="24"/>
          <w:szCs w:val="24"/>
          <w:highlight w:val="magenta"/>
        </w:rPr>
      </w:pPr>
      <w:r w:rsidRPr="00B86DF9">
        <w:rPr>
          <w:rFonts w:ascii="Times New Roman" w:hAnsi="Times New Roman"/>
          <w:sz w:val="24"/>
          <w:szCs w:val="24"/>
          <w:highlight w:val="magenta"/>
        </w:rPr>
        <w:t xml:space="preserve">1. Положительная динамика (тенденция повышения уровня нравственного развития обучающихся) - увеличение значений выделенных показателей воспитания и социализации обучающихся на интерпретационном этапе по сравнению с результатами контрольного этапа исследования (диагностический). </w:t>
      </w:r>
    </w:p>
    <w:p w:rsidR="00B86DF9" w:rsidRPr="00B86DF9" w:rsidRDefault="00B86DF9" w:rsidP="00B86DF9">
      <w:pPr>
        <w:spacing w:after="0"/>
        <w:ind w:firstLine="420"/>
        <w:jc w:val="both"/>
        <w:rPr>
          <w:rFonts w:ascii="Times New Roman" w:hAnsi="Times New Roman"/>
          <w:sz w:val="24"/>
          <w:szCs w:val="24"/>
          <w:highlight w:val="magenta"/>
        </w:rPr>
      </w:pPr>
      <w:r w:rsidRPr="00B86DF9">
        <w:rPr>
          <w:rFonts w:ascii="Times New Roman" w:hAnsi="Times New Roman"/>
          <w:sz w:val="24"/>
          <w:szCs w:val="24"/>
          <w:highlight w:val="magenta"/>
        </w:rPr>
        <w:t xml:space="preserve">2. Инертность положительной динамики подразумевает отсутствие характеристик положительной динамики и возможное увеличение отрицательных значений показателей воспитания и социализации обучающихся на интерпретационном этапе по сравнению с результатами контрольного этапа исследования (диагностический); </w:t>
      </w:r>
    </w:p>
    <w:p w:rsidR="00B86DF9" w:rsidRPr="00B86DF9" w:rsidRDefault="00B86DF9" w:rsidP="00B86DF9">
      <w:pPr>
        <w:spacing w:after="0"/>
        <w:ind w:firstLine="420"/>
        <w:jc w:val="both"/>
        <w:rPr>
          <w:rFonts w:ascii="Times New Roman" w:hAnsi="Times New Roman"/>
          <w:sz w:val="24"/>
          <w:szCs w:val="24"/>
          <w:highlight w:val="magenta"/>
        </w:rPr>
      </w:pPr>
      <w:r w:rsidRPr="00B86DF9">
        <w:rPr>
          <w:rFonts w:ascii="Times New Roman" w:hAnsi="Times New Roman"/>
          <w:sz w:val="24"/>
          <w:szCs w:val="24"/>
          <w:highlight w:val="magenta"/>
        </w:rPr>
        <w:t>3. Устойчивость (стабильность) исследуемых показателей духовно-нравственного развития, воспитания и социализации, обучающихся на интерпретационных и контрольных этапах исследования. При условии соответствия содержания сформировавшихся смысловых систем у подростков, в педагогическом коллективе и детско-родительских отношениях общепринятым моральным нормам устойчивость исследуемых показателей может являться одной из характеристик положительной динамики процесса воспитания и социализации обучающихся.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92"/>
        <w:gridCol w:w="5378"/>
      </w:tblGrid>
      <w:tr w:rsidR="00B86DF9" w:rsidRPr="00B86DF9" w:rsidTr="00B86DF9">
        <w:tc>
          <w:tcPr>
            <w:tcW w:w="0" w:type="auto"/>
            <w:tcBorders>
              <w:top w:val="single" w:sz="4" w:space="0" w:color="auto"/>
              <w:left w:val="single" w:sz="4" w:space="0" w:color="auto"/>
              <w:bottom w:val="single" w:sz="4" w:space="0" w:color="auto"/>
              <w:right w:val="single" w:sz="4" w:space="0" w:color="auto"/>
            </w:tcBorders>
            <w:hideMark/>
          </w:tcPr>
          <w:p w:rsidR="00B86DF9" w:rsidRPr="00B86DF9" w:rsidRDefault="00B86DF9" w:rsidP="00B86DF9">
            <w:pPr>
              <w:tabs>
                <w:tab w:val="left" w:pos="7797"/>
              </w:tabs>
              <w:spacing w:after="0" w:line="240" w:lineRule="auto"/>
              <w:contextualSpacing/>
              <w:rPr>
                <w:rFonts w:ascii="Times New Roman" w:hAnsi="Times New Roman"/>
                <w:i/>
                <w:sz w:val="24"/>
                <w:szCs w:val="24"/>
                <w:highlight w:val="magenta"/>
              </w:rPr>
            </w:pPr>
            <w:r w:rsidRPr="00B86DF9">
              <w:rPr>
                <w:rFonts w:ascii="Times New Roman" w:hAnsi="Times New Roman"/>
                <w:i/>
                <w:sz w:val="24"/>
                <w:szCs w:val="24"/>
                <w:highlight w:val="magenta"/>
              </w:rPr>
              <w:t>Критерии отслеживания результата</w:t>
            </w:r>
          </w:p>
        </w:tc>
        <w:tc>
          <w:tcPr>
            <w:tcW w:w="0" w:type="auto"/>
            <w:tcBorders>
              <w:top w:val="single" w:sz="4" w:space="0" w:color="auto"/>
              <w:left w:val="single" w:sz="4" w:space="0" w:color="auto"/>
              <w:bottom w:val="single" w:sz="4" w:space="0" w:color="auto"/>
              <w:right w:val="single" w:sz="4" w:space="0" w:color="auto"/>
            </w:tcBorders>
            <w:hideMark/>
          </w:tcPr>
          <w:p w:rsidR="00B86DF9" w:rsidRPr="00B86DF9" w:rsidRDefault="00B86DF9" w:rsidP="00B86DF9">
            <w:pPr>
              <w:tabs>
                <w:tab w:val="left" w:pos="7797"/>
              </w:tabs>
              <w:spacing w:after="0" w:line="240" w:lineRule="auto"/>
              <w:contextualSpacing/>
              <w:rPr>
                <w:rFonts w:ascii="Times New Roman" w:hAnsi="Times New Roman"/>
                <w:i/>
                <w:sz w:val="24"/>
                <w:szCs w:val="24"/>
                <w:highlight w:val="magenta"/>
              </w:rPr>
            </w:pPr>
            <w:r w:rsidRPr="00B86DF9">
              <w:rPr>
                <w:rFonts w:ascii="Times New Roman" w:hAnsi="Times New Roman"/>
                <w:i/>
                <w:sz w:val="24"/>
                <w:szCs w:val="24"/>
                <w:highlight w:val="magenta"/>
              </w:rPr>
              <w:t>Методики</w:t>
            </w:r>
          </w:p>
        </w:tc>
      </w:tr>
      <w:tr w:rsidR="00B86DF9" w:rsidRPr="00B86DF9" w:rsidTr="00B86DF9">
        <w:tc>
          <w:tcPr>
            <w:tcW w:w="0" w:type="auto"/>
            <w:tcBorders>
              <w:top w:val="single" w:sz="4" w:space="0" w:color="auto"/>
              <w:left w:val="single" w:sz="4" w:space="0" w:color="auto"/>
              <w:bottom w:val="single" w:sz="4" w:space="0" w:color="auto"/>
              <w:right w:val="single" w:sz="4" w:space="0" w:color="auto"/>
            </w:tcBorders>
            <w:hideMark/>
          </w:tcPr>
          <w:p w:rsidR="00B86DF9" w:rsidRPr="00B86DF9" w:rsidRDefault="00B86DF9" w:rsidP="00B86DF9">
            <w:pPr>
              <w:spacing w:after="0" w:line="240" w:lineRule="auto"/>
              <w:contextualSpacing/>
              <w:rPr>
                <w:rFonts w:ascii="Times New Roman" w:hAnsi="Times New Roman"/>
                <w:sz w:val="24"/>
                <w:szCs w:val="24"/>
                <w:highlight w:val="magenta"/>
              </w:rPr>
            </w:pPr>
            <w:r w:rsidRPr="00B86DF9">
              <w:rPr>
                <w:rFonts w:ascii="Times New Roman" w:hAnsi="Times New Roman"/>
                <w:sz w:val="24"/>
                <w:szCs w:val="24"/>
                <w:highlight w:val="magenta"/>
              </w:rPr>
              <w:t>Занятость учащихся во внеурочное время</w:t>
            </w:r>
          </w:p>
        </w:tc>
        <w:tc>
          <w:tcPr>
            <w:tcW w:w="0" w:type="auto"/>
            <w:tcBorders>
              <w:top w:val="single" w:sz="4" w:space="0" w:color="auto"/>
              <w:left w:val="single" w:sz="4" w:space="0" w:color="auto"/>
              <w:bottom w:val="single" w:sz="4" w:space="0" w:color="auto"/>
              <w:right w:val="single" w:sz="4" w:space="0" w:color="auto"/>
            </w:tcBorders>
          </w:tcPr>
          <w:p w:rsidR="00B86DF9" w:rsidRPr="00B86DF9" w:rsidRDefault="00B86DF9" w:rsidP="00B86DF9">
            <w:pPr>
              <w:spacing w:after="0" w:line="240" w:lineRule="auto"/>
              <w:contextualSpacing/>
              <w:rPr>
                <w:rFonts w:ascii="Times New Roman" w:hAnsi="Times New Roman"/>
                <w:sz w:val="24"/>
                <w:szCs w:val="24"/>
                <w:highlight w:val="magenta"/>
              </w:rPr>
            </w:pPr>
            <w:r w:rsidRPr="00B86DF9">
              <w:rPr>
                <w:rFonts w:ascii="Times New Roman" w:hAnsi="Times New Roman"/>
                <w:sz w:val="24"/>
                <w:szCs w:val="24"/>
                <w:highlight w:val="magenta"/>
              </w:rPr>
              <w:t>сводная таблица</w:t>
            </w:r>
          </w:p>
        </w:tc>
      </w:tr>
      <w:tr w:rsidR="00B86DF9" w:rsidRPr="00B86DF9" w:rsidTr="00B86DF9">
        <w:trPr>
          <w:trHeight w:val="479"/>
        </w:trPr>
        <w:tc>
          <w:tcPr>
            <w:tcW w:w="0" w:type="auto"/>
            <w:tcBorders>
              <w:top w:val="single" w:sz="4" w:space="0" w:color="auto"/>
              <w:left w:val="single" w:sz="4" w:space="0" w:color="auto"/>
              <w:bottom w:val="single" w:sz="4" w:space="0" w:color="auto"/>
              <w:right w:val="single" w:sz="4" w:space="0" w:color="auto"/>
            </w:tcBorders>
            <w:hideMark/>
          </w:tcPr>
          <w:p w:rsidR="00B86DF9" w:rsidRPr="00B86DF9" w:rsidRDefault="00B86DF9" w:rsidP="00B86DF9">
            <w:pPr>
              <w:shd w:val="clear" w:color="auto" w:fill="FFFFFF"/>
              <w:adjustRightInd w:val="0"/>
              <w:spacing w:before="100" w:beforeAutospacing="1" w:after="0" w:line="240" w:lineRule="auto"/>
              <w:contextualSpacing/>
              <w:rPr>
                <w:rFonts w:ascii="Times New Roman" w:hAnsi="Times New Roman"/>
                <w:sz w:val="24"/>
                <w:szCs w:val="24"/>
                <w:highlight w:val="magenta"/>
              </w:rPr>
            </w:pPr>
            <w:r w:rsidRPr="00B86DF9">
              <w:rPr>
                <w:rFonts w:ascii="Times New Roman" w:hAnsi="Times New Roman"/>
                <w:sz w:val="24"/>
                <w:szCs w:val="24"/>
                <w:highlight w:val="magenta"/>
              </w:rPr>
              <w:t>Отсутствие правонарушений учащихся</w:t>
            </w:r>
          </w:p>
        </w:tc>
        <w:tc>
          <w:tcPr>
            <w:tcW w:w="0" w:type="auto"/>
            <w:tcBorders>
              <w:top w:val="single" w:sz="4" w:space="0" w:color="auto"/>
              <w:left w:val="single" w:sz="4" w:space="0" w:color="auto"/>
              <w:bottom w:val="single" w:sz="4" w:space="0" w:color="auto"/>
              <w:right w:val="single" w:sz="4" w:space="0" w:color="auto"/>
            </w:tcBorders>
            <w:hideMark/>
          </w:tcPr>
          <w:p w:rsidR="00B86DF9" w:rsidRPr="00B86DF9" w:rsidRDefault="00B86DF9" w:rsidP="00B86DF9">
            <w:pPr>
              <w:spacing w:after="0" w:line="240" w:lineRule="auto"/>
              <w:contextualSpacing/>
              <w:rPr>
                <w:rFonts w:ascii="Times New Roman" w:hAnsi="Times New Roman"/>
                <w:sz w:val="24"/>
                <w:szCs w:val="24"/>
                <w:highlight w:val="magenta"/>
              </w:rPr>
            </w:pPr>
            <w:r w:rsidRPr="00B86DF9">
              <w:rPr>
                <w:rFonts w:ascii="Times New Roman" w:hAnsi="Times New Roman"/>
                <w:sz w:val="24"/>
                <w:szCs w:val="24"/>
                <w:highlight w:val="magenta"/>
              </w:rPr>
              <w:t>количество учащихся, состоящих на учете в КДН и ПДН</w:t>
            </w:r>
          </w:p>
        </w:tc>
      </w:tr>
      <w:tr w:rsidR="00B86DF9" w:rsidRPr="00B86DF9" w:rsidTr="00B86DF9">
        <w:trPr>
          <w:trHeight w:val="1324"/>
        </w:trPr>
        <w:tc>
          <w:tcPr>
            <w:tcW w:w="0" w:type="auto"/>
            <w:tcBorders>
              <w:top w:val="single" w:sz="4" w:space="0" w:color="auto"/>
              <w:left w:val="single" w:sz="4" w:space="0" w:color="auto"/>
              <w:bottom w:val="single" w:sz="4" w:space="0" w:color="auto"/>
              <w:right w:val="single" w:sz="4" w:space="0" w:color="auto"/>
            </w:tcBorders>
            <w:hideMark/>
          </w:tcPr>
          <w:p w:rsidR="00B86DF9" w:rsidRPr="00B86DF9" w:rsidRDefault="00B86DF9" w:rsidP="00B86DF9">
            <w:pPr>
              <w:shd w:val="clear" w:color="auto" w:fill="FFFFFF"/>
              <w:adjustRightInd w:val="0"/>
              <w:spacing w:after="0" w:line="240" w:lineRule="auto"/>
              <w:contextualSpacing/>
              <w:rPr>
                <w:rFonts w:ascii="Times New Roman" w:hAnsi="Times New Roman"/>
                <w:sz w:val="24"/>
                <w:szCs w:val="24"/>
                <w:highlight w:val="magenta"/>
              </w:rPr>
            </w:pPr>
            <w:r w:rsidRPr="00B86DF9">
              <w:rPr>
                <w:rFonts w:ascii="Times New Roman" w:hAnsi="Times New Roman"/>
                <w:sz w:val="24"/>
                <w:szCs w:val="24"/>
                <w:highlight w:val="magenta"/>
              </w:rPr>
              <w:t xml:space="preserve">Уважение к школьным традициям и фундаментальным ценностям;  </w:t>
            </w:r>
          </w:p>
          <w:p w:rsidR="00B86DF9" w:rsidRPr="00B86DF9" w:rsidRDefault="00B86DF9" w:rsidP="00B86DF9">
            <w:pPr>
              <w:shd w:val="clear" w:color="auto" w:fill="FFFFFF"/>
              <w:adjustRightInd w:val="0"/>
              <w:spacing w:after="0" w:line="240" w:lineRule="auto"/>
              <w:contextualSpacing/>
              <w:rPr>
                <w:rFonts w:ascii="Times New Roman" w:hAnsi="Times New Roman"/>
                <w:sz w:val="24"/>
                <w:szCs w:val="24"/>
                <w:highlight w:val="magenta"/>
              </w:rPr>
            </w:pPr>
            <w:r w:rsidRPr="00B86DF9">
              <w:rPr>
                <w:rFonts w:ascii="Times New Roman" w:hAnsi="Times New Roman"/>
                <w:sz w:val="24"/>
                <w:szCs w:val="24"/>
                <w:highlight w:val="magenta"/>
              </w:rPr>
              <w:t xml:space="preserve">Демонстрация знаний этикета и делового общения; </w:t>
            </w:r>
          </w:p>
          <w:p w:rsidR="00B86DF9" w:rsidRPr="00B86DF9" w:rsidRDefault="00B86DF9" w:rsidP="00B86DF9">
            <w:pPr>
              <w:shd w:val="clear" w:color="auto" w:fill="FFFFFF"/>
              <w:adjustRightInd w:val="0"/>
              <w:spacing w:after="0" w:line="240" w:lineRule="auto"/>
              <w:contextualSpacing/>
              <w:rPr>
                <w:rFonts w:ascii="Times New Roman" w:hAnsi="Times New Roman"/>
                <w:sz w:val="24"/>
                <w:szCs w:val="24"/>
                <w:highlight w:val="magenta"/>
              </w:rPr>
            </w:pPr>
            <w:r w:rsidRPr="00B86DF9">
              <w:rPr>
                <w:rFonts w:ascii="Times New Roman" w:hAnsi="Times New Roman"/>
                <w:sz w:val="24"/>
                <w:szCs w:val="24"/>
                <w:highlight w:val="magenta"/>
              </w:rPr>
              <w:t>Овладение социальными навыками</w:t>
            </w:r>
          </w:p>
        </w:tc>
        <w:tc>
          <w:tcPr>
            <w:tcW w:w="0" w:type="auto"/>
            <w:tcBorders>
              <w:top w:val="single" w:sz="4" w:space="0" w:color="auto"/>
              <w:left w:val="single" w:sz="4" w:space="0" w:color="auto"/>
              <w:bottom w:val="single" w:sz="4" w:space="0" w:color="auto"/>
              <w:right w:val="single" w:sz="4" w:space="0" w:color="auto"/>
            </w:tcBorders>
            <w:hideMark/>
          </w:tcPr>
          <w:p w:rsidR="00B86DF9" w:rsidRPr="00B86DF9" w:rsidRDefault="00B86DF9" w:rsidP="00B86DF9">
            <w:pPr>
              <w:spacing w:after="0" w:line="240" w:lineRule="auto"/>
              <w:contextualSpacing/>
              <w:rPr>
                <w:rFonts w:ascii="Times New Roman" w:hAnsi="Times New Roman"/>
                <w:sz w:val="24"/>
                <w:szCs w:val="24"/>
                <w:highlight w:val="magenta"/>
              </w:rPr>
            </w:pPr>
            <w:r w:rsidRPr="00B86DF9">
              <w:rPr>
                <w:rFonts w:ascii="Times New Roman" w:hAnsi="Times New Roman"/>
                <w:sz w:val="24"/>
                <w:szCs w:val="24"/>
                <w:highlight w:val="magenta"/>
              </w:rPr>
              <w:t>сводная таблица по классам</w:t>
            </w:r>
          </w:p>
        </w:tc>
      </w:tr>
      <w:tr w:rsidR="00B86DF9" w:rsidRPr="00B86DF9" w:rsidTr="00B86DF9">
        <w:tc>
          <w:tcPr>
            <w:tcW w:w="0" w:type="auto"/>
            <w:tcBorders>
              <w:top w:val="single" w:sz="4" w:space="0" w:color="auto"/>
              <w:left w:val="single" w:sz="4" w:space="0" w:color="auto"/>
              <w:bottom w:val="single" w:sz="4" w:space="0" w:color="auto"/>
              <w:right w:val="single" w:sz="4" w:space="0" w:color="auto"/>
            </w:tcBorders>
            <w:hideMark/>
          </w:tcPr>
          <w:p w:rsidR="00B86DF9" w:rsidRPr="00B86DF9" w:rsidRDefault="00B86DF9" w:rsidP="00B86DF9">
            <w:pPr>
              <w:spacing w:after="0" w:line="240" w:lineRule="auto"/>
              <w:contextualSpacing/>
              <w:rPr>
                <w:rFonts w:ascii="Times New Roman" w:hAnsi="Times New Roman"/>
                <w:sz w:val="24"/>
                <w:szCs w:val="24"/>
                <w:highlight w:val="magenta"/>
              </w:rPr>
            </w:pPr>
            <w:r w:rsidRPr="00B86DF9">
              <w:rPr>
                <w:rFonts w:ascii="Times New Roman" w:hAnsi="Times New Roman"/>
                <w:sz w:val="24"/>
                <w:szCs w:val="24"/>
                <w:highlight w:val="magenta"/>
              </w:rPr>
              <w:t xml:space="preserve">Освоение учащимися образовательной программы </w:t>
            </w:r>
          </w:p>
          <w:p w:rsidR="00B86DF9" w:rsidRPr="00B86DF9" w:rsidRDefault="00B86DF9" w:rsidP="00B86DF9">
            <w:pPr>
              <w:spacing w:after="0" w:line="240" w:lineRule="auto"/>
              <w:contextualSpacing/>
              <w:rPr>
                <w:rFonts w:ascii="Times New Roman" w:hAnsi="Times New Roman"/>
                <w:sz w:val="24"/>
                <w:szCs w:val="24"/>
                <w:highlight w:val="magenta"/>
              </w:rPr>
            </w:pPr>
            <w:r w:rsidRPr="00B86DF9">
              <w:rPr>
                <w:rFonts w:ascii="Times New Roman" w:hAnsi="Times New Roman"/>
                <w:sz w:val="24"/>
                <w:szCs w:val="24"/>
                <w:highlight w:val="magenta"/>
              </w:rPr>
              <w:t xml:space="preserve">Развитость мышления </w:t>
            </w:r>
          </w:p>
          <w:p w:rsidR="00B86DF9" w:rsidRPr="00B86DF9" w:rsidRDefault="00B86DF9" w:rsidP="00B86DF9">
            <w:pPr>
              <w:spacing w:after="0" w:line="240" w:lineRule="auto"/>
              <w:contextualSpacing/>
              <w:rPr>
                <w:rFonts w:ascii="Times New Roman" w:hAnsi="Times New Roman"/>
                <w:sz w:val="24"/>
                <w:szCs w:val="24"/>
                <w:highlight w:val="magenta"/>
              </w:rPr>
            </w:pPr>
            <w:r w:rsidRPr="00B86DF9">
              <w:rPr>
                <w:rFonts w:ascii="Times New Roman" w:hAnsi="Times New Roman"/>
                <w:sz w:val="24"/>
                <w:szCs w:val="24"/>
                <w:highlight w:val="magenta"/>
              </w:rPr>
              <w:t xml:space="preserve">Познавательная активность учащихся </w:t>
            </w:r>
          </w:p>
          <w:p w:rsidR="00B86DF9" w:rsidRPr="00B86DF9" w:rsidRDefault="00B86DF9" w:rsidP="00B86DF9">
            <w:pPr>
              <w:spacing w:after="0" w:line="240" w:lineRule="auto"/>
              <w:contextualSpacing/>
              <w:rPr>
                <w:rFonts w:ascii="Times New Roman" w:hAnsi="Times New Roman"/>
                <w:sz w:val="24"/>
                <w:szCs w:val="24"/>
                <w:highlight w:val="magenta"/>
              </w:rPr>
            </w:pPr>
            <w:r w:rsidRPr="00B86DF9">
              <w:rPr>
                <w:rFonts w:ascii="Times New Roman" w:hAnsi="Times New Roman"/>
                <w:sz w:val="24"/>
                <w:szCs w:val="24"/>
                <w:highlight w:val="magenta"/>
              </w:rPr>
              <w:t>Сформированность учебной деятельности</w:t>
            </w:r>
          </w:p>
        </w:tc>
        <w:tc>
          <w:tcPr>
            <w:tcW w:w="0" w:type="auto"/>
            <w:tcBorders>
              <w:top w:val="single" w:sz="4" w:space="0" w:color="auto"/>
              <w:left w:val="single" w:sz="4" w:space="0" w:color="auto"/>
              <w:bottom w:val="single" w:sz="4" w:space="0" w:color="auto"/>
              <w:right w:val="single" w:sz="4" w:space="0" w:color="auto"/>
            </w:tcBorders>
            <w:hideMark/>
          </w:tcPr>
          <w:p w:rsidR="00B86DF9" w:rsidRPr="00B86DF9" w:rsidRDefault="00B86DF9" w:rsidP="00B86DF9">
            <w:pPr>
              <w:spacing w:after="0" w:line="240" w:lineRule="auto"/>
              <w:contextualSpacing/>
              <w:rPr>
                <w:rFonts w:ascii="Times New Roman" w:hAnsi="Times New Roman"/>
                <w:sz w:val="24"/>
                <w:szCs w:val="24"/>
                <w:highlight w:val="magenta"/>
              </w:rPr>
            </w:pPr>
            <w:r w:rsidRPr="00B86DF9">
              <w:rPr>
                <w:rFonts w:ascii="Times New Roman" w:hAnsi="Times New Roman"/>
                <w:sz w:val="24"/>
                <w:szCs w:val="24"/>
                <w:highlight w:val="magenta"/>
              </w:rPr>
              <w:t xml:space="preserve">Статистический анализ текущей и итоговой успеваемости </w:t>
            </w:r>
          </w:p>
          <w:p w:rsidR="00B86DF9" w:rsidRPr="00B86DF9" w:rsidRDefault="00B86DF9" w:rsidP="00B86DF9">
            <w:pPr>
              <w:spacing w:after="0" w:line="240" w:lineRule="auto"/>
              <w:contextualSpacing/>
              <w:rPr>
                <w:rFonts w:ascii="Times New Roman" w:hAnsi="Times New Roman"/>
                <w:sz w:val="24"/>
                <w:szCs w:val="24"/>
                <w:highlight w:val="magenta"/>
              </w:rPr>
            </w:pPr>
            <w:r w:rsidRPr="00B86DF9">
              <w:rPr>
                <w:rFonts w:ascii="Times New Roman" w:hAnsi="Times New Roman"/>
                <w:sz w:val="24"/>
                <w:szCs w:val="24"/>
                <w:highlight w:val="magenta"/>
              </w:rPr>
              <w:t xml:space="preserve">Методики изучения развития познавательных процессов личности ребенка </w:t>
            </w:r>
          </w:p>
          <w:p w:rsidR="00B86DF9" w:rsidRPr="00B86DF9" w:rsidRDefault="00B86DF9" w:rsidP="00B86DF9">
            <w:pPr>
              <w:spacing w:after="0" w:line="240" w:lineRule="auto"/>
              <w:contextualSpacing/>
              <w:rPr>
                <w:rFonts w:ascii="Times New Roman" w:hAnsi="Times New Roman"/>
                <w:sz w:val="24"/>
                <w:szCs w:val="24"/>
                <w:highlight w:val="magenta"/>
              </w:rPr>
            </w:pPr>
            <w:r w:rsidRPr="00B86DF9">
              <w:rPr>
                <w:rFonts w:ascii="Times New Roman" w:hAnsi="Times New Roman"/>
                <w:sz w:val="24"/>
                <w:szCs w:val="24"/>
                <w:highlight w:val="magenta"/>
              </w:rPr>
              <w:t xml:space="preserve">Метод экспертной оценки педагогов и самооценки учащихся (МЭОП и СУ) </w:t>
            </w:r>
          </w:p>
          <w:p w:rsidR="00B86DF9" w:rsidRPr="00B86DF9" w:rsidRDefault="00B86DF9" w:rsidP="00B86DF9">
            <w:pPr>
              <w:spacing w:after="0" w:line="240" w:lineRule="auto"/>
              <w:contextualSpacing/>
              <w:rPr>
                <w:rFonts w:ascii="Times New Roman" w:hAnsi="Times New Roman"/>
                <w:sz w:val="24"/>
                <w:szCs w:val="24"/>
                <w:highlight w:val="magenta"/>
              </w:rPr>
            </w:pPr>
            <w:r w:rsidRPr="00B86DF9">
              <w:rPr>
                <w:rFonts w:ascii="Times New Roman" w:hAnsi="Times New Roman"/>
                <w:sz w:val="24"/>
                <w:szCs w:val="24"/>
                <w:highlight w:val="magenta"/>
              </w:rPr>
              <w:t xml:space="preserve">Педагогическое наблюдение </w:t>
            </w:r>
          </w:p>
        </w:tc>
      </w:tr>
      <w:tr w:rsidR="00B86DF9" w:rsidRPr="00B86DF9" w:rsidTr="00B86DF9">
        <w:tc>
          <w:tcPr>
            <w:tcW w:w="0" w:type="auto"/>
            <w:tcBorders>
              <w:top w:val="single" w:sz="4" w:space="0" w:color="auto"/>
              <w:left w:val="single" w:sz="4" w:space="0" w:color="auto"/>
              <w:bottom w:val="single" w:sz="4" w:space="0" w:color="auto"/>
              <w:right w:val="single" w:sz="4" w:space="0" w:color="auto"/>
            </w:tcBorders>
            <w:hideMark/>
          </w:tcPr>
          <w:p w:rsidR="00B86DF9" w:rsidRPr="00B86DF9" w:rsidRDefault="00B86DF9" w:rsidP="00B86DF9">
            <w:pPr>
              <w:spacing w:before="100" w:beforeAutospacing="1" w:after="0" w:line="240" w:lineRule="auto"/>
              <w:contextualSpacing/>
              <w:rPr>
                <w:rFonts w:ascii="Times New Roman" w:hAnsi="Times New Roman"/>
                <w:sz w:val="24"/>
                <w:szCs w:val="24"/>
                <w:highlight w:val="magenta"/>
              </w:rPr>
            </w:pPr>
            <w:r w:rsidRPr="00B86DF9">
              <w:rPr>
                <w:rFonts w:ascii="Times New Roman" w:hAnsi="Times New Roman"/>
                <w:sz w:val="24"/>
                <w:szCs w:val="24"/>
                <w:highlight w:val="magenta"/>
              </w:rPr>
              <w:t xml:space="preserve">Коммуникабельность </w:t>
            </w:r>
          </w:p>
          <w:p w:rsidR="00B86DF9" w:rsidRPr="00B86DF9" w:rsidRDefault="00B86DF9" w:rsidP="00B86DF9">
            <w:pPr>
              <w:spacing w:before="100" w:beforeAutospacing="1" w:after="0" w:line="240" w:lineRule="auto"/>
              <w:contextualSpacing/>
              <w:rPr>
                <w:rFonts w:ascii="Times New Roman" w:hAnsi="Times New Roman"/>
                <w:sz w:val="24"/>
                <w:szCs w:val="24"/>
                <w:highlight w:val="magenta"/>
              </w:rPr>
            </w:pPr>
            <w:r w:rsidRPr="00B86DF9">
              <w:rPr>
                <w:rFonts w:ascii="Times New Roman" w:hAnsi="Times New Roman"/>
                <w:sz w:val="24"/>
                <w:szCs w:val="24"/>
                <w:highlight w:val="magenta"/>
              </w:rPr>
              <w:t xml:space="preserve">Сформированность коммуникативной культуры учащихся </w:t>
            </w:r>
          </w:p>
          <w:p w:rsidR="00B86DF9" w:rsidRPr="00B86DF9" w:rsidRDefault="00B86DF9" w:rsidP="00B86DF9">
            <w:pPr>
              <w:spacing w:before="100" w:beforeAutospacing="1" w:after="0" w:line="240" w:lineRule="auto"/>
              <w:contextualSpacing/>
              <w:rPr>
                <w:rFonts w:ascii="Times New Roman" w:hAnsi="Times New Roman"/>
                <w:sz w:val="24"/>
                <w:szCs w:val="24"/>
                <w:highlight w:val="magenta"/>
              </w:rPr>
            </w:pPr>
            <w:r w:rsidRPr="00B86DF9">
              <w:rPr>
                <w:rFonts w:ascii="Times New Roman" w:hAnsi="Times New Roman"/>
                <w:sz w:val="24"/>
                <w:szCs w:val="24"/>
                <w:highlight w:val="magenta"/>
              </w:rPr>
              <w:t>Знание этикета поведения</w:t>
            </w:r>
          </w:p>
        </w:tc>
        <w:tc>
          <w:tcPr>
            <w:tcW w:w="0" w:type="auto"/>
            <w:tcBorders>
              <w:top w:val="single" w:sz="4" w:space="0" w:color="auto"/>
              <w:left w:val="single" w:sz="4" w:space="0" w:color="auto"/>
              <w:bottom w:val="single" w:sz="4" w:space="0" w:color="auto"/>
              <w:right w:val="single" w:sz="4" w:space="0" w:color="auto"/>
            </w:tcBorders>
            <w:hideMark/>
          </w:tcPr>
          <w:p w:rsidR="00B86DF9" w:rsidRPr="00B86DF9" w:rsidRDefault="00B86DF9" w:rsidP="00B86DF9">
            <w:pPr>
              <w:spacing w:after="0" w:line="240" w:lineRule="auto"/>
              <w:contextualSpacing/>
              <w:rPr>
                <w:rFonts w:ascii="Times New Roman" w:hAnsi="Times New Roman"/>
                <w:sz w:val="24"/>
                <w:szCs w:val="24"/>
                <w:highlight w:val="magenta"/>
              </w:rPr>
            </w:pPr>
            <w:r w:rsidRPr="00B86DF9">
              <w:rPr>
                <w:rFonts w:ascii="Times New Roman" w:hAnsi="Times New Roman"/>
                <w:sz w:val="24"/>
                <w:szCs w:val="24"/>
                <w:highlight w:val="magenta"/>
              </w:rPr>
              <w:t>Методика выявления коммуникативных склонностей.</w:t>
            </w:r>
          </w:p>
          <w:p w:rsidR="00B86DF9" w:rsidRPr="00B86DF9" w:rsidRDefault="00B86DF9" w:rsidP="00B86DF9">
            <w:pPr>
              <w:spacing w:after="0" w:line="240" w:lineRule="auto"/>
              <w:contextualSpacing/>
              <w:rPr>
                <w:rFonts w:ascii="Times New Roman" w:hAnsi="Times New Roman"/>
                <w:sz w:val="24"/>
                <w:szCs w:val="24"/>
                <w:highlight w:val="magenta"/>
              </w:rPr>
            </w:pPr>
            <w:r w:rsidRPr="00B86DF9">
              <w:rPr>
                <w:rFonts w:ascii="Times New Roman" w:hAnsi="Times New Roman"/>
                <w:sz w:val="24"/>
                <w:szCs w:val="24"/>
                <w:highlight w:val="magenta"/>
              </w:rPr>
              <w:t>Методы экспертной оценки педагогов и самооценки учащихся.</w:t>
            </w:r>
          </w:p>
          <w:p w:rsidR="00B86DF9" w:rsidRPr="00B86DF9" w:rsidRDefault="00B86DF9" w:rsidP="00B86DF9">
            <w:pPr>
              <w:spacing w:after="0" w:line="240" w:lineRule="auto"/>
              <w:contextualSpacing/>
              <w:rPr>
                <w:rFonts w:ascii="Times New Roman" w:hAnsi="Times New Roman"/>
                <w:sz w:val="24"/>
                <w:szCs w:val="24"/>
                <w:highlight w:val="magenta"/>
              </w:rPr>
            </w:pPr>
            <w:r w:rsidRPr="00B86DF9">
              <w:rPr>
                <w:rFonts w:ascii="Times New Roman" w:hAnsi="Times New Roman"/>
                <w:sz w:val="24"/>
                <w:szCs w:val="24"/>
                <w:highlight w:val="magenta"/>
              </w:rPr>
              <w:t xml:space="preserve">Педагогическое наблюдение. </w:t>
            </w:r>
          </w:p>
        </w:tc>
      </w:tr>
      <w:tr w:rsidR="00B86DF9" w:rsidRPr="00B86DF9" w:rsidTr="00B86DF9">
        <w:tc>
          <w:tcPr>
            <w:tcW w:w="0" w:type="auto"/>
            <w:tcBorders>
              <w:top w:val="single" w:sz="4" w:space="0" w:color="auto"/>
              <w:left w:val="single" w:sz="4" w:space="0" w:color="auto"/>
              <w:bottom w:val="single" w:sz="4" w:space="0" w:color="auto"/>
              <w:right w:val="single" w:sz="4" w:space="0" w:color="auto"/>
            </w:tcBorders>
            <w:hideMark/>
          </w:tcPr>
          <w:p w:rsidR="00B86DF9" w:rsidRPr="00B86DF9" w:rsidRDefault="00B86DF9" w:rsidP="00B86DF9">
            <w:pPr>
              <w:spacing w:before="100" w:beforeAutospacing="1" w:after="0" w:line="240" w:lineRule="auto"/>
              <w:contextualSpacing/>
              <w:rPr>
                <w:rFonts w:ascii="Times New Roman" w:hAnsi="Times New Roman"/>
                <w:sz w:val="24"/>
                <w:szCs w:val="24"/>
                <w:highlight w:val="magenta"/>
              </w:rPr>
            </w:pPr>
            <w:r w:rsidRPr="00B86DF9">
              <w:rPr>
                <w:rFonts w:ascii="Times New Roman" w:hAnsi="Times New Roman"/>
                <w:sz w:val="24"/>
                <w:szCs w:val="24"/>
                <w:highlight w:val="magenta"/>
              </w:rPr>
              <w:t xml:space="preserve">Нравственная направленность личности </w:t>
            </w:r>
          </w:p>
          <w:p w:rsidR="00B86DF9" w:rsidRPr="00B86DF9" w:rsidRDefault="00B86DF9" w:rsidP="00B86DF9">
            <w:pPr>
              <w:spacing w:before="100" w:beforeAutospacing="1" w:after="0" w:line="240" w:lineRule="auto"/>
              <w:contextualSpacing/>
              <w:rPr>
                <w:rFonts w:ascii="Times New Roman" w:hAnsi="Times New Roman"/>
                <w:sz w:val="24"/>
                <w:szCs w:val="24"/>
                <w:highlight w:val="magenta"/>
              </w:rPr>
            </w:pPr>
            <w:r w:rsidRPr="00B86DF9">
              <w:rPr>
                <w:rFonts w:ascii="Times New Roman" w:hAnsi="Times New Roman"/>
                <w:sz w:val="24"/>
                <w:szCs w:val="24"/>
                <w:highlight w:val="magenta"/>
              </w:rPr>
              <w:t>Сформированность отношений ребенка к Родине, обществу, семье, школе, себе, природе, труду.</w:t>
            </w:r>
          </w:p>
        </w:tc>
        <w:tc>
          <w:tcPr>
            <w:tcW w:w="0" w:type="auto"/>
            <w:tcBorders>
              <w:top w:val="single" w:sz="4" w:space="0" w:color="auto"/>
              <w:left w:val="single" w:sz="4" w:space="0" w:color="auto"/>
              <w:bottom w:val="single" w:sz="4" w:space="0" w:color="auto"/>
              <w:right w:val="single" w:sz="4" w:space="0" w:color="auto"/>
            </w:tcBorders>
            <w:hideMark/>
          </w:tcPr>
          <w:p w:rsidR="00B86DF9" w:rsidRPr="00B86DF9" w:rsidRDefault="00B86DF9" w:rsidP="00B86DF9">
            <w:pPr>
              <w:spacing w:after="0" w:line="240" w:lineRule="auto"/>
              <w:contextualSpacing/>
              <w:rPr>
                <w:rFonts w:ascii="Times New Roman" w:hAnsi="Times New Roman"/>
                <w:sz w:val="24"/>
                <w:szCs w:val="24"/>
                <w:highlight w:val="magenta"/>
              </w:rPr>
            </w:pPr>
            <w:r w:rsidRPr="00B86DF9">
              <w:rPr>
                <w:rFonts w:ascii="Times New Roman" w:hAnsi="Times New Roman"/>
                <w:sz w:val="24"/>
                <w:szCs w:val="24"/>
                <w:highlight w:val="magenta"/>
              </w:rPr>
              <w:t xml:space="preserve">Тест Н.Е. Щурковой "Размышляем о жизненном опыте" </w:t>
            </w:r>
          </w:p>
          <w:p w:rsidR="00B86DF9" w:rsidRPr="00B86DF9" w:rsidRDefault="00B86DF9" w:rsidP="00B86DF9">
            <w:pPr>
              <w:spacing w:after="0" w:line="240" w:lineRule="auto"/>
              <w:contextualSpacing/>
              <w:rPr>
                <w:rFonts w:ascii="Times New Roman" w:hAnsi="Times New Roman"/>
                <w:sz w:val="24"/>
                <w:szCs w:val="24"/>
                <w:highlight w:val="magenta"/>
              </w:rPr>
            </w:pPr>
            <w:r w:rsidRPr="00B86DF9">
              <w:rPr>
                <w:rFonts w:ascii="Times New Roman" w:hAnsi="Times New Roman"/>
                <w:sz w:val="24"/>
                <w:szCs w:val="24"/>
                <w:highlight w:val="magenta"/>
              </w:rPr>
              <w:t xml:space="preserve">Методика С.М. Петровой "Русские пословицы" </w:t>
            </w:r>
          </w:p>
          <w:p w:rsidR="00B86DF9" w:rsidRPr="00B86DF9" w:rsidRDefault="00B86DF9" w:rsidP="00B86DF9">
            <w:pPr>
              <w:spacing w:after="0" w:line="240" w:lineRule="auto"/>
              <w:contextualSpacing/>
              <w:rPr>
                <w:rFonts w:ascii="Times New Roman" w:hAnsi="Times New Roman"/>
                <w:sz w:val="24"/>
                <w:szCs w:val="24"/>
                <w:highlight w:val="magenta"/>
              </w:rPr>
            </w:pPr>
            <w:r w:rsidRPr="00B86DF9">
              <w:rPr>
                <w:rFonts w:ascii="Times New Roman" w:hAnsi="Times New Roman"/>
                <w:sz w:val="24"/>
                <w:szCs w:val="24"/>
                <w:highlight w:val="magenta"/>
              </w:rPr>
              <w:t xml:space="preserve">Методики "Акт добровольцев", "Недописанный тезис", "Ситуация свободного выбора" </w:t>
            </w:r>
          </w:p>
          <w:p w:rsidR="00B86DF9" w:rsidRPr="00B86DF9" w:rsidRDefault="00B86DF9" w:rsidP="00B86DF9">
            <w:pPr>
              <w:spacing w:after="0" w:line="240" w:lineRule="auto"/>
              <w:contextualSpacing/>
              <w:rPr>
                <w:rFonts w:ascii="Times New Roman" w:hAnsi="Times New Roman"/>
                <w:sz w:val="24"/>
                <w:szCs w:val="24"/>
                <w:highlight w:val="magenta"/>
              </w:rPr>
            </w:pPr>
            <w:r w:rsidRPr="00B86DF9">
              <w:rPr>
                <w:rFonts w:ascii="Times New Roman" w:hAnsi="Times New Roman"/>
                <w:sz w:val="24"/>
                <w:szCs w:val="24"/>
                <w:highlight w:val="magenta"/>
              </w:rPr>
              <w:t>Метод ранжирования</w:t>
            </w:r>
          </w:p>
          <w:p w:rsidR="00B86DF9" w:rsidRPr="00B86DF9" w:rsidRDefault="00B86DF9" w:rsidP="00B86DF9">
            <w:pPr>
              <w:spacing w:after="0" w:line="240" w:lineRule="auto"/>
              <w:contextualSpacing/>
              <w:rPr>
                <w:rFonts w:ascii="Times New Roman" w:hAnsi="Times New Roman"/>
                <w:sz w:val="24"/>
                <w:szCs w:val="24"/>
                <w:highlight w:val="magenta"/>
              </w:rPr>
            </w:pPr>
            <w:r w:rsidRPr="00B86DF9">
              <w:rPr>
                <w:rFonts w:ascii="Times New Roman" w:hAnsi="Times New Roman"/>
                <w:sz w:val="24"/>
                <w:szCs w:val="24"/>
                <w:highlight w:val="magenta"/>
              </w:rPr>
              <w:t xml:space="preserve">Методики "Репка" ("Что во мне выросло"), "Магазин", "Золотая рыбка", "Цветик - Семицветик" </w:t>
            </w:r>
          </w:p>
        </w:tc>
      </w:tr>
      <w:tr w:rsidR="00B86DF9" w:rsidRPr="00B86DF9" w:rsidTr="00B86DF9">
        <w:tc>
          <w:tcPr>
            <w:tcW w:w="0" w:type="auto"/>
            <w:tcBorders>
              <w:top w:val="single" w:sz="4" w:space="0" w:color="auto"/>
              <w:left w:val="single" w:sz="4" w:space="0" w:color="auto"/>
              <w:bottom w:val="single" w:sz="4" w:space="0" w:color="auto"/>
              <w:right w:val="single" w:sz="4" w:space="0" w:color="auto"/>
            </w:tcBorders>
            <w:hideMark/>
          </w:tcPr>
          <w:p w:rsidR="00B86DF9" w:rsidRPr="00B86DF9" w:rsidRDefault="00B86DF9" w:rsidP="00B86DF9">
            <w:pPr>
              <w:spacing w:before="100" w:beforeAutospacing="1" w:after="0" w:line="240" w:lineRule="auto"/>
              <w:contextualSpacing/>
              <w:rPr>
                <w:rFonts w:ascii="Times New Roman" w:hAnsi="Times New Roman"/>
                <w:sz w:val="24"/>
                <w:szCs w:val="24"/>
                <w:highlight w:val="magenta"/>
              </w:rPr>
            </w:pPr>
            <w:r w:rsidRPr="00B86DF9">
              <w:rPr>
                <w:rFonts w:ascii="Times New Roman" w:hAnsi="Times New Roman"/>
                <w:sz w:val="24"/>
                <w:szCs w:val="24"/>
                <w:highlight w:val="magenta"/>
              </w:rPr>
              <w:t xml:space="preserve">Состояние здоровья  </w:t>
            </w:r>
          </w:p>
          <w:p w:rsidR="00B86DF9" w:rsidRPr="00B86DF9" w:rsidRDefault="00B86DF9" w:rsidP="00B86DF9">
            <w:pPr>
              <w:spacing w:before="100" w:beforeAutospacing="1" w:after="0" w:line="240" w:lineRule="auto"/>
              <w:contextualSpacing/>
              <w:rPr>
                <w:rFonts w:ascii="Times New Roman" w:hAnsi="Times New Roman"/>
                <w:sz w:val="24"/>
                <w:szCs w:val="24"/>
                <w:highlight w:val="magenta"/>
              </w:rPr>
            </w:pPr>
            <w:r w:rsidRPr="00B86DF9">
              <w:rPr>
                <w:rFonts w:ascii="Times New Roman" w:hAnsi="Times New Roman"/>
                <w:sz w:val="24"/>
                <w:szCs w:val="24"/>
                <w:highlight w:val="magenta"/>
              </w:rPr>
              <w:t>Развитость физических качеств личности</w:t>
            </w:r>
          </w:p>
        </w:tc>
        <w:tc>
          <w:tcPr>
            <w:tcW w:w="0" w:type="auto"/>
            <w:tcBorders>
              <w:top w:val="single" w:sz="4" w:space="0" w:color="auto"/>
              <w:left w:val="single" w:sz="4" w:space="0" w:color="auto"/>
              <w:bottom w:val="single" w:sz="4" w:space="0" w:color="auto"/>
              <w:right w:val="single" w:sz="4" w:space="0" w:color="auto"/>
            </w:tcBorders>
            <w:hideMark/>
          </w:tcPr>
          <w:p w:rsidR="00B86DF9" w:rsidRPr="00B86DF9" w:rsidRDefault="00B86DF9" w:rsidP="00B86DF9">
            <w:pPr>
              <w:spacing w:after="0" w:line="240" w:lineRule="auto"/>
              <w:contextualSpacing/>
              <w:rPr>
                <w:rFonts w:ascii="Times New Roman" w:hAnsi="Times New Roman"/>
                <w:sz w:val="24"/>
                <w:szCs w:val="24"/>
                <w:highlight w:val="magenta"/>
              </w:rPr>
            </w:pPr>
            <w:r w:rsidRPr="00B86DF9">
              <w:rPr>
                <w:rFonts w:ascii="Times New Roman" w:hAnsi="Times New Roman"/>
                <w:sz w:val="24"/>
                <w:szCs w:val="24"/>
                <w:highlight w:val="magenta"/>
              </w:rPr>
              <w:t xml:space="preserve">Состояние здоровья выпускника школы </w:t>
            </w:r>
          </w:p>
          <w:p w:rsidR="00B86DF9" w:rsidRPr="00B86DF9" w:rsidRDefault="00B86DF9" w:rsidP="00B86DF9">
            <w:pPr>
              <w:spacing w:after="0" w:line="240" w:lineRule="auto"/>
              <w:contextualSpacing/>
              <w:rPr>
                <w:rFonts w:ascii="Times New Roman" w:hAnsi="Times New Roman"/>
                <w:sz w:val="24"/>
                <w:szCs w:val="24"/>
                <w:highlight w:val="magenta"/>
              </w:rPr>
            </w:pPr>
            <w:r w:rsidRPr="00B86DF9">
              <w:rPr>
                <w:rFonts w:ascii="Times New Roman" w:hAnsi="Times New Roman"/>
                <w:sz w:val="24"/>
                <w:szCs w:val="24"/>
                <w:highlight w:val="magenta"/>
              </w:rPr>
              <w:t xml:space="preserve">Развитость физических качеств личности </w:t>
            </w:r>
          </w:p>
          <w:p w:rsidR="00B86DF9" w:rsidRPr="00B86DF9" w:rsidRDefault="00B86DF9" w:rsidP="00B86DF9">
            <w:pPr>
              <w:spacing w:after="0" w:line="240" w:lineRule="auto"/>
              <w:contextualSpacing/>
              <w:rPr>
                <w:rFonts w:ascii="Times New Roman" w:hAnsi="Times New Roman"/>
                <w:sz w:val="24"/>
                <w:szCs w:val="24"/>
                <w:highlight w:val="magenta"/>
              </w:rPr>
            </w:pPr>
            <w:r w:rsidRPr="00B86DF9">
              <w:rPr>
                <w:rFonts w:ascii="Times New Roman" w:hAnsi="Times New Roman"/>
                <w:sz w:val="24"/>
                <w:szCs w:val="24"/>
                <w:highlight w:val="magenta"/>
              </w:rPr>
              <w:t xml:space="preserve">Статистический медицинский анализ состояния здоровья ученика </w:t>
            </w:r>
          </w:p>
          <w:p w:rsidR="00B86DF9" w:rsidRPr="00B86DF9" w:rsidRDefault="00B86DF9" w:rsidP="00B86DF9">
            <w:pPr>
              <w:spacing w:after="0" w:line="240" w:lineRule="auto"/>
              <w:contextualSpacing/>
              <w:rPr>
                <w:rFonts w:ascii="Times New Roman" w:hAnsi="Times New Roman"/>
                <w:sz w:val="24"/>
                <w:szCs w:val="24"/>
                <w:highlight w:val="magenta"/>
              </w:rPr>
            </w:pPr>
            <w:r w:rsidRPr="00B86DF9">
              <w:rPr>
                <w:rFonts w:ascii="Times New Roman" w:hAnsi="Times New Roman"/>
                <w:sz w:val="24"/>
                <w:szCs w:val="24"/>
                <w:highlight w:val="magenta"/>
              </w:rPr>
              <w:t xml:space="preserve">Выполнение контрольных нормативов по проверке развития физических качеств </w:t>
            </w:r>
          </w:p>
          <w:p w:rsidR="00B86DF9" w:rsidRPr="00B86DF9" w:rsidRDefault="00B86DF9" w:rsidP="00B86DF9">
            <w:pPr>
              <w:spacing w:after="0" w:line="240" w:lineRule="auto"/>
              <w:contextualSpacing/>
              <w:rPr>
                <w:rFonts w:ascii="Times New Roman" w:hAnsi="Times New Roman"/>
                <w:sz w:val="24"/>
                <w:szCs w:val="24"/>
                <w:highlight w:val="magenta"/>
              </w:rPr>
            </w:pPr>
            <w:r w:rsidRPr="00B86DF9">
              <w:rPr>
                <w:rFonts w:ascii="Times New Roman" w:hAnsi="Times New Roman"/>
                <w:sz w:val="24"/>
                <w:szCs w:val="24"/>
                <w:highlight w:val="magenta"/>
              </w:rPr>
              <w:t>Отсутствие вредных привычек</w:t>
            </w:r>
          </w:p>
        </w:tc>
      </w:tr>
      <w:tr w:rsidR="00B86DF9" w:rsidRPr="00B86DF9" w:rsidTr="00B86DF9">
        <w:tc>
          <w:tcPr>
            <w:tcW w:w="0" w:type="auto"/>
            <w:tcBorders>
              <w:top w:val="single" w:sz="4" w:space="0" w:color="auto"/>
              <w:left w:val="single" w:sz="4" w:space="0" w:color="auto"/>
              <w:bottom w:val="single" w:sz="4" w:space="0" w:color="auto"/>
              <w:right w:val="single" w:sz="4" w:space="0" w:color="auto"/>
            </w:tcBorders>
            <w:hideMark/>
          </w:tcPr>
          <w:p w:rsidR="00B86DF9" w:rsidRPr="00B86DF9" w:rsidRDefault="00B86DF9" w:rsidP="00B86DF9">
            <w:pPr>
              <w:spacing w:before="100" w:beforeAutospacing="1" w:after="0" w:line="240" w:lineRule="auto"/>
              <w:contextualSpacing/>
              <w:rPr>
                <w:rFonts w:ascii="Times New Roman" w:hAnsi="Times New Roman"/>
                <w:sz w:val="24"/>
                <w:szCs w:val="24"/>
                <w:highlight w:val="magenta"/>
              </w:rPr>
            </w:pPr>
            <w:r w:rsidRPr="00B86DF9">
              <w:rPr>
                <w:rFonts w:ascii="Times New Roman" w:hAnsi="Times New Roman"/>
                <w:sz w:val="24"/>
                <w:szCs w:val="24"/>
                <w:highlight w:val="magenta"/>
              </w:rPr>
              <w:t xml:space="preserve">Развитость чувства прекрасного </w:t>
            </w:r>
          </w:p>
          <w:p w:rsidR="00B86DF9" w:rsidRPr="00B86DF9" w:rsidRDefault="00B86DF9" w:rsidP="00B86DF9">
            <w:pPr>
              <w:spacing w:after="0" w:line="240" w:lineRule="auto"/>
              <w:contextualSpacing/>
              <w:rPr>
                <w:rFonts w:ascii="Times New Roman" w:hAnsi="Times New Roman"/>
                <w:sz w:val="24"/>
                <w:szCs w:val="24"/>
                <w:highlight w:val="magenta"/>
              </w:rPr>
            </w:pPr>
            <w:r w:rsidRPr="00B86DF9">
              <w:rPr>
                <w:rFonts w:ascii="Times New Roman" w:hAnsi="Times New Roman"/>
                <w:sz w:val="24"/>
                <w:szCs w:val="24"/>
                <w:highlight w:val="magenta"/>
              </w:rPr>
              <w:t>Сформированность других эстетических чувств</w:t>
            </w:r>
          </w:p>
        </w:tc>
        <w:tc>
          <w:tcPr>
            <w:tcW w:w="0" w:type="auto"/>
            <w:tcBorders>
              <w:top w:val="single" w:sz="4" w:space="0" w:color="auto"/>
              <w:left w:val="single" w:sz="4" w:space="0" w:color="auto"/>
              <w:bottom w:val="single" w:sz="4" w:space="0" w:color="auto"/>
              <w:right w:val="single" w:sz="4" w:space="0" w:color="auto"/>
            </w:tcBorders>
          </w:tcPr>
          <w:p w:rsidR="00B86DF9" w:rsidRPr="00B86DF9" w:rsidRDefault="00B86DF9" w:rsidP="00B86DF9">
            <w:pPr>
              <w:spacing w:after="0" w:line="240" w:lineRule="auto"/>
              <w:contextualSpacing/>
              <w:rPr>
                <w:rFonts w:ascii="Times New Roman" w:hAnsi="Times New Roman"/>
                <w:sz w:val="24"/>
                <w:szCs w:val="24"/>
                <w:highlight w:val="magenta"/>
              </w:rPr>
            </w:pPr>
          </w:p>
        </w:tc>
      </w:tr>
      <w:tr w:rsidR="00B86DF9" w:rsidRPr="00B86DF9" w:rsidTr="00B86DF9">
        <w:tc>
          <w:tcPr>
            <w:tcW w:w="0" w:type="auto"/>
            <w:tcBorders>
              <w:top w:val="single" w:sz="4" w:space="0" w:color="auto"/>
              <w:left w:val="single" w:sz="4" w:space="0" w:color="auto"/>
              <w:bottom w:val="single" w:sz="4" w:space="0" w:color="auto"/>
              <w:right w:val="single" w:sz="4" w:space="0" w:color="auto"/>
            </w:tcBorders>
            <w:hideMark/>
          </w:tcPr>
          <w:p w:rsidR="00B86DF9" w:rsidRPr="00B86DF9" w:rsidRDefault="00B86DF9" w:rsidP="00B86DF9">
            <w:pPr>
              <w:tabs>
                <w:tab w:val="left" w:pos="7797"/>
              </w:tabs>
              <w:spacing w:after="0" w:line="240" w:lineRule="auto"/>
              <w:contextualSpacing/>
              <w:rPr>
                <w:rFonts w:ascii="Times New Roman" w:hAnsi="Times New Roman"/>
                <w:sz w:val="24"/>
                <w:szCs w:val="24"/>
                <w:highlight w:val="magenta"/>
              </w:rPr>
            </w:pPr>
            <w:r w:rsidRPr="00B86DF9">
              <w:rPr>
                <w:rFonts w:ascii="Times New Roman" w:hAnsi="Times New Roman"/>
                <w:sz w:val="24"/>
                <w:szCs w:val="24"/>
                <w:highlight w:val="magenta"/>
              </w:rPr>
              <w:t>Эффективность деятельности органов, объединений.</w:t>
            </w:r>
          </w:p>
          <w:p w:rsidR="00B86DF9" w:rsidRPr="00B86DF9" w:rsidRDefault="00B86DF9" w:rsidP="00B86DF9">
            <w:pPr>
              <w:spacing w:after="0" w:line="240" w:lineRule="auto"/>
              <w:contextualSpacing/>
              <w:rPr>
                <w:rFonts w:ascii="Times New Roman" w:hAnsi="Times New Roman"/>
                <w:sz w:val="24"/>
                <w:szCs w:val="24"/>
                <w:highlight w:val="magenta"/>
              </w:rPr>
            </w:pPr>
            <w:r w:rsidRPr="00B86DF9">
              <w:rPr>
                <w:rFonts w:ascii="Times New Roman" w:hAnsi="Times New Roman"/>
                <w:sz w:val="24"/>
                <w:szCs w:val="24"/>
                <w:highlight w:val="magenta"/>
              </w:rPr>
              <w:t>Расширение круга вопросов, самостоятельно решаемых детьми.</w:t>
            </w:r>
          </w:p>
        </w:tc>
        <w:tc>
          <w:tcPr>
            <w:tcW w:w="0" w:type="auto"/>
            <w:tcBorders>
              <w:top w:val="single" w:sz="4" w:space="0" w:color="auto"/>
              <w:left w:val="single" w:sz="4" w:space="0" w:color="auto"/>
              <w:bottom w:val="single" w:sz="4" w:space="0" w:color="auto"/>
              <w:right w:val="single" w:sz="4" w:space="0" w:color="auto"/>
            </w:tcBorders>
            <w:hideMark/>
          </w:tcPr>
          <w:p w:rsidR="00B86DF9" w:rsidRPr="00B86DF9" w:rsidRDefault="00B86DF9" w:rsidP="00B86DF9">
            <w:pPr>
              <w:spacing w:after="0" w:line="240" w:lineRule="auto"/>
              <w:contextualSpacing/>
              <w:rPr>
                <w:rFonts w:ascii="Times New Roman" w:hAnsi="Times New Roman"/>
                <w:sz w:val="24"/>
                <w:szCs w:val="24"/>
                <w:highlight w:val="magenta"/>
              </w:rPr>
            </w:pPr>
            <w:r w:rsidRPr="00B86DF9">
              <w:rPr>
                <w:rFonts w:ascii="Times New Roman" w:hAnsi="Times New Roman"/>
                <w:sz w:val="24"/>
                <w:szCs w:val="24"/>
                <w:highlight w:val="magenta"/>
              </w:rPr>
              <w:t>Методика М.И. Рожкова «Диагностика уровня творческой активности учащихся»</w:t>
            </w:r>
          </w:p>
          <w:p w:rsidR="00B86DF9" w:rsidRPr="00B86DF9" w:rsidRDefault="00B86DF9" w:rsidP="00B86DF9">
            <w:pPr>
              <w:spacing w:after="0" w:line="240" w:lineRule="auto"/>
              <w:contextualSpacing/>
              <w:rPr>
                <w:rFonts w:ascii="Times New Roman" w:hAnsi="Times New Roman"/>
                <w:sz w:val="24"/>
                <w:szCs w:val="24"/>
                <w:highlight w:val="magenta"/>
              </w:rPr>
            </w:pPr>
            <w:r w:rsidRPr="00B86DF9">
              <w:rPr>
                <w:rFonts w:ascii="Times New Roman" w:hAnsi="Times New Roman"/>
                <w:sz w:val="24"/>
                <w:szCs w:val="24"/>
                <w:highlight w:val="magenta"/>
              </w:rPr>
              <w:t>Сводная таблица</w:t>
            </w:r>
          </w:p>
        </w:tc>
      </w:tr>
      <w:tr w:rsidR="00B86DF9" w:rsidRPr="00B86DF9" w:rsidTr="00B86DF9">
        <w:tc>
          <w:tcPr>
            <w:tcW w:w="0" w:type="auto"/>
            <w:tcBorders>
              <w:top w:val="single" w:sz="4" w:space="0" w:color="auto"/>
              <w:left w:val="single" w:sz="4" w:space="0" w:color="auto"/>
              <w:bottom w:val="single" w:sz="4" w:space="0" w:color="auto"/>
              <w:right w:val="single" w:sz="4" w:space="0" w:color="auto"/>
            </w:tcBorders>
            <w:hideMark/>
          </w:tcPr>
          <w:p w:rsidR="00B86DF9" w:rsidRPr="00B86DF9" w:rsidRDefault="00B86DF9" w:rsidP="00B86DF9">
            <w:pPr>
              <w:spacing w:after="0" w:line="240" w:lineRule="auto"/>
              <w:contextualSpacing/>
              <w:rPr>
                <w:rFonts w:ascii="Times New Roman" w:hAnsi="Times New Roman"/>
                <w:sz w:val="24"/>
                <w:szCs w:val="24"/>
                <w:highlight w:val="magenta"/>
              </w:rPr>
            </w:pPr>
            <w:r w:rsidRPr="00B86DF9">
              <w:rPr>
                <w:rFonts w:ascii="Times New Roman" w:hAnsi="Times New Roman"/>
                <w:sz w:val="24"/>
                <w:szCs w:val="24"/>
                <w:highlight w:val="magenta"/>
              </w:rPr>
              <w:t>Имидж школы</w:t>
            </w:r>
          </w:p>
        </w:tc>
        <w:tc>
          <w:tcPr>
            <w:tcW w:w="0" w:type="auto"/>
            <w:tcBorders>
              <w:top w:val="single" w:sz="4" w:space="0" w:color="auto"/>
              <w:left w:val="single" w:sz="4" w:space="0" w:color="auto"/>
              <w:bottom w:val="single" w:sz="4" w:space="0" w:color="auto"/>
              <w:right w:val="single" w:sz="4" w:space="0" w:color="auto"/>
            </w:tcBorders>
            <w:hideMark/>
          </w:tcPr>
          <w:p w:rsidR="00B86DF9" w:rsidRPr="00B86DF9" w:rsidRDefault="00B86DF9" w:rsidP="00B86DF9">
            <w:pPr>
              <w:spacing w:after="0" w:line="240" w:lineRule="auto"/>
              <w:contextualSpacing/>
              <w:rPr>
                <w:rFonts w:ascii="Times New Roman" w:hAnsi="Times New Roman"/>
                <w:sz w:val="24"/>
                <w:szCs w:val="24"/>
                <w:highlight w:val="magenta"/>
              </w:rPr>
            </w:pPr>
            <w:r w:rsidRPr="00B86DF9">
              <w:rPr>
                <w:rFonts w:ascii="Times New Roman" w:hAnsi="Times New Roman"/>
                <w:sz w:val="24"/>
                <w:szCs w:val="24"/>
                <w:highlight w:val="magenta"/>
              </w:rPr>
              <w:t>Сводная таблица</w:t>
            </w:r>
          </w:p>
        </w:tc>
      </w:tr>
      <w:tr w:rsidR="00B86DF9" w:rsidRPr="00B86DF9" w:rsidTr="00B86DF9">
        <w:tc>
          <w:tcPr>
            <w:tcW w:w="0" w:type="auto"/>
            <w:tcBorders>
              <w:top w:val="single" w:sz="4" w:space="0" w:color="auto"/>
              <w:left w:val="single" w:sz="4" w:space="0" w:color="auto"/>
              <w:bottom w:val="single" w:sz="4" w:space="0" w:color="auto"/>
              <w:right w:val="single" w:sz="4" w:space="0" w:color="auto"/>
            </w:tcBorders>
            <w:hideMark/>
          </w:tcPr>
          <w:p w:rsidR="00B86DF9" w:rsidRPr="00B86DF9" w:rsidRDefault="00B86DF9" w:rsidP="00B86DF9">
            <w:pPr>
              <w:tabs>
                <w:tab w:val="left" w:pos="7797"/>
              </w:tabs>
              <w:spacing w:after="0" w:line="240" w:lineRule="auto"/>
              <w:contextualSpacing/>
              <w:rPr>
                <w:rFonts w:ascii="Times New Roman" w:hAnsi="Times New Roman"/>
                <w:sz w:val="24"/>
                <w:szCs w:val="24"/>
                <w:highlight w:val="magenta"/>
              </w:rPr>
            </w:pPr>
            <w:r w:rsidRPr="00B86DF9">
              <w:rPr>
                <w:rFonts w:ascii="Times New Roman" w:hAnsi="Times New Roman"/>
                <w:sz w:val="24"/>
                <w:szCs w:val="24"/>
                <w:highlight w:val="magenta"/>
              </w:rPr>
              <w:t xml:space="preserve">Характер отношений между участниками учебно-воспитательного процесса </w:t>
            </w:r>
          </w:p>
          <w:p w:rsidR="00B86DF9" w:rsidRPr="00B86DF9" w:rsidRDefault="00B86DF9" w:rsidP="00B86DF9">
            <w:pPr>
              <w:tabs>
                <w:tab w:val="left" w:pos="7797"/>
              </w:tabs>
              <w:spacing w:after="0" w:line="240" w:lineRule="auto"/>
              <w:contextualSpacing/>
              <w:rPr>
                <w:rFonts w:ascii="Times New Roman" w:hAnsi="Times New Roman"/>
                <w:sz w:val="24"/>
                <w:szCs w:val="24"/>
                <w:highlight w:val="magenta"/>
              </w:rPr>
            </w:pPr>
            <w:r w:rsidRPr="00B86DF9">
              <w:rPr>
                <w:rFonts w:ascii="Times New Roman" w:hAnsi="Times New Roman"/>
                <w:sz w:val="24"/>
                <w:szCs w:val="24"/>
                <w:highlight w:val="magenta"/>
              </w:rPr>
              <w:t>Единые требования педагогов и родителей к ребенку.</w:t>
            </w:r>
          </w:p>
          <w:p w:rsidR="00B86DF9" w:rsidRPr="00B86DF9" w:rsidRDefault="00B86DF9" w:rsidP="00B86DF9">
            <w:pPr>
              <w:tabs>
                <w:tab w:val="left" w:pos="7797"/>
              </w:tabs>
              <w:spacing w:after="0" w:line="240" w:lineRule="auto"/>
              <w:contextualSpacing/>
              <w:rPr>
                <w:rFonts w:ascii="Times New Roman" w:hAnsi="Times New Roman"/>
                <w:sz w:val="24"/>
                <w:szCs w:val="24"/>
                <w:highlight w:val="magenta"/>
              </w:rPr>
            </w:pPr>
            <w:r w:rsidRPr="00B86DF9">
              <w:rPr>
                <w:rFonts w:ascii="Times New Roman" w:hAnsi="Times New Roman"/>
                <w:sz w:val="24"/>
                <w:szCs w:val="24"/>
                <w:highlight w:val="magenta"/>
              </w:rPr>
              <w:t xml:space="preserve">Участие детей, родителей, учителей в мероприятиях. </w:t>
            </w:r>
          </w:p>
          <w:p w:rsidR="00B86DF9" w:rsidRPr="00B86DF9" w:rsidRDefault="00B86DF9" w:rsidP="00B86DF9">
            <w:pPr>
              <w:tabs>
                <w:tab w:val="left" w:pos="7797"/>
              </w:tabs>
              <w:spacing w:after="0" w:line="240" w:lineRule="auto"/>
              <w:contextualSpacing/>
              <w:rPr>
                <w:rFonts w:ascii="Times New Roman" w:hAnsi="Times New Roman"/>
                <w:sz w:val="24"/>
                <w:szCs w:val="24"/>
                <w:highlight w:val="magenta"/>
              </w:rPr>
            </w:pPr>
            <w:r w:rsidRPr="00B86DF9">
              <w:rPr>
                <w:rFonts w:ascii="Times New Roman" w:hAnsi="Times New Roman"/>
                <w:sz w:val="24"/>
                <w:szCs w:val="24"/>
                <w:highlight w:val="magenta"/>
              </w:rPr>
              <w:t>Нравственные ценности.</w:t>
            </w:r>
          </w:p>
          <w:p w:rsidR="00B86DF9" w:rsidRPr="00B86DF9" w:rsidRDefault="00B86DF9" w:rsidP="00B86DF9">
            <w:pPr>
              <w:spacing w:after="0" w:line="240" w:lineRule="auto"/>
              <w:contextualSpacing/>
              <w:rPr>
                <w:rFonts w:ascii="Times New Roman" w:hAnsi="Times New Roman"/>
                <w:sz w:val="24"/>
                <w:szCs w:val="24"/>
                <w:highlight w:val="magenta"/>
              </w:rPr>
            </w:pPr>
            <w:r w:rsidRPr="00B86DF9">
              <w:rPr>
                <w:rFonts w:ascii="Times New Roman" w:hAnsi="Times New Roman"/>
                <w:sz w:val="24"/>
                <w:szCs w:val="24"/>
                <w:highlight w:val="magenta"/>
              </w:rPr>
              <w:t>Создание благоприятного психологического климата в коллективе.</w:t>
            </w:r>
          </w:p>
        </w:tc>
        <w:tc>
          <w:tcPr>
            <w:tcW w:w="0" w:type="auto"/>
            <w:tcBorders>
              <w:top w:val="single" w:sz="4" w:space="0" w:color="auto"/>
              <w:left w:val="single" w:sz="4" w:space="0" w:color="auto"/>
              <w:bottom w:val="single" w:sz="4" w:space="0" w:color="auto"/>
              <w:right w:val="single" w:sz="4" w:space="0" w:color="auto"/>
            </w:tcBorders>
            <w:hideMark/>
          </w:tcPr>
          <w:p w:rsidR="00B86DF9" w:rsidRPr="00B86DF9" w:rsidRDefault="00B86DF9" w:rsidP="00B86DF9">
            <w:pPr>
              <w:spacing w:after="0" w:line="240" w:lineRule="auto"/>
              <w:contextualSpacing/>
              <w:rPr>
                <w:rFonts w:ascii="Times New Roman" w:hAnsi="Times New Roman"/>
                <w:sz w:val="24"/>
                <w:szCs w:val="24"/>
                <w:highlight w:val="magenta"/>
              </w:rPr>
            </w:pPr>
            <w:r w:rsidRPr="00B86DF9">
              <w:rPr>
                <w:rFonts w:ascii="Times New Roman" w:hAnsi="Times New Roman"/>
                <w:sz w:val="24"/>
                <w:szCs w:val="24"/>
                <w:highlight w:val="magenta"/>
              </w:rPr>
              <w:t>Тест Н.Е.Щурковой «Размышляем о жизненном опыте».</w:t>
            </w:r>
          </w:p>
          <w:p w:rsidR="00B86DF9" w:rsidRPr="00B86DF9" w:rsidRDefault="00B86DF9" w:rsidP="00B86DF9">
            <w:pPr>
              <w:spacing w:after="0" w:line="240" w:lineRule="auto"/>
              <w:contextualSpacing/>
              <w:rPr>
                <w:rFonts w:ascii="Times New Roman" w:hAnsi="Times New Roman"/>
                <w:sz w:val="24"/>
                <w:szCs w:val="24"/>
                <w:highlight w:val="magenta"/>
              </w:rPr>
            </w:pPr>
            <w:r w:rsidRPr="00B86DF9">
              <w:rPr>
                <w:rFonts w:ascii="Times New Roman" w:hAnsi="Times New Roman"/>
                <w:sz w:val="24"/>
                <w:szCs w:val="24"/>
                <w:highlight w:val="magenta"/>
              </w:rPr>
              <w:t>Методика С.М. Петровой «Пословицы»</w:t>
            </w:r>
          </w:p>
          <w:p w:rsidR="00B86DF9" w:rsidRPr="00B86DF9" w:rsidRDefault="00B86DF9" w:rsidP="00B86DF9">
            <w:pPr>
              <w:spacing w:after="0" w:line="240" w:lineRule="auto"/>
              <w:contextualSpacing/>
              <w:rPr>
                <w:rFonts w:ascii="Times New Roman" w:hAnsi="Times New Roman"/>
                <w:sz w:val="24"/>
                <w:szCs w:val="24"/>
                <w:highlight w:val="magenta"/>
              </w:rPr>
            </w:pPr>
            <w:r w:rsidRPr="00B86DF9">
              <w:rPr>
                <w:rFonts w:ascii="Times New Roman" w:hAnsi="Times New Roman"/>
                <w:sz w:val="24"/>
                <w:szCs w:val="24"/>
                <w:highlight w:val="magenta"/>
              </w:rPr>
              <w:t>Методика М.И. Рожковой «Изучение социализированности личности».</w:t>
            </w:r>
          </w:p>
          <w:p w:rsidR="00B86DF9" w:rsidRPr="00B86DF9" w:rsidRDefault="00B86DF9" w:rsidP="00B86DF9">
            <w:pPr>
              <w:spacing w:after="0" w:line="240" w:lineRule="auto"/>
              <w:contextualSpacing/>
              <w:rPr>
                <w:rFonts w:ascii="Times New Roman" w:hAnsi="Times New Roman"/>
                <w:sz w:val="24"/>
                <w:szCs w:val="24"/>
                <w:highlight w:val="magenta"/>
              </w:rPr>
            </w:pPr>
            <w:r w:rsidRPr="00B86DF9">
              <w:rPr>
                <w:rFonts w:ascii="Times New Roman" w:hAnsi="Times New Roman"/>
                <w:sz w:val="24"/>
                <w:szCs w:val="24"/>
                <w:highlight w:val="magenta"/>
              </w:rPr>
              <w:t>Методика Л.В. Байбородовой «Ситуация выбора».</w:t>
            </w:r>
          </w:p>
          <w:p w:rsidR="00B86DF9" w:rsidRPr="00B86DF9" w:rsidRDefault="00B86DF9" w:rsidP="00B86DF9">
            <w:pPr>
              <w:spacing w:after="0" w:line="240" w:lineRule="auto"/>
              <w:contextualSpacing/>
              <w:rPr>
                <w:rFonts w:ascii="Times New Roman" w:hAnsi="Times New Roman"/>
                <w:sz w:val="24"/>
                <w:szCs w:val="24"/>
                <w:highlight w:val="magenta"/>
              </w:rPr>
            </w:pPr>
            <w:r w:rsidRPr="00B86DF9">
              <w:rPr>
                <w:rFonts w:ascii="Times New Roman" w:hAnsi="Times New Roman"/>
                <w:sz w:val="24"/>
                <w:szCs w:val="24"/>
                <w:highlight w:val="magenta"/>
              </w:rPr>
              <w:t>Анкета «Что такое счастье?»</w:t>
            </w:r>
          </w:p>
          <w:p w:rsidR="00B86DF9" w:rsidRPr="00B86DF9" w:rsidRDefault="00B86DF9" w:rsidP="00B86DF9">
            <w:pPr>
              <w:spacing w:after="0" w:line="240" w:lineRule="auto"/>
              <w:contextualSpacing/>
              <w:rPr>
                <w:rFonts w:ascii="Times New Roman" w:hAnsi="Times New Roman"/>
                <w:sz w:val="24"/>
                <w:szCs w:val="24"/>
                <w:highlight w:val="magenta"/>
              </w:rPr>
            </w:pPr>
            <w:r w:rsidRPr="00B86DF9">
              <w:rPr>
                <w:rFonts w:ascii="Times New Roman" w:hAnsi="Times New Roman"/>
                <w:sz w:val="24"/>
                <w:szCs w:val="24"/>
                <w:highlight w:val="magenta"/>
              </w:rPr>
              <w:t>Игра «Фантастический выбор»</w:t>
            </w:r>
          </w:p>
          <w:p w:rsidR="00B86DF9" w:rsidRPr="00B86DF9" w:rsidRDefault="00B86DF9" w:rsidP="00B86DF9">
            <w:pPr>
              <w:spacing w:after="0" w:line="240" w:lineRule="auto"/>
              <w:contextualSpacing/>
              <w:rPr>
                <w:rFonts w:ascii="Times New Roman" w:hAnsi="Times New Roman"/>
                <w:sz w:val="24"/>
                <w:szCs w:val="24"/>
                <w:highlight w:val="magenta"/>
              </w:rPr>
            </w:pPr>
            <w:r w:rsidRPr="00B86DF9">
              <w:rPr>
                <w:rFonts w:ascii="Times New Roman" w:hAnsi="Times New Roman"/>
                <w:sz w:val="24"/>
                <w:szCs w:val="24"/>
                <w:highlight w:val="magenta"/>
              </w:rPr>
              <w:t>Анкета «Моя семья». Методика Е.Н. Степановой «Изучение удовлетворенности педагогов жизнедеятельностью в образовательном учреждении».</w:t>
            </w:r>
          </w:p>
          <w:p w:rsidR="00B86DF9" w:rsidRPr="00B86DF9" w:rsidRDefault="00B86DF9" w:rsidP="00B86DF9">
            <w:pPr>
              <w:spacing w:after="0" w:line="240" w:lineRule="auto"/>
              <w:contextualSpacing/>
              <w:rPr>
                <w:rFonts w:ascii="Times New Roman" w:hAnsi="Times New Roman"/>
                <w:sz w:val="24"/>
                <w:szCs w:val="24"/>
                <w:highlight w:val="magenta"/>
              </w:rPr>
            </w:pPr>
            <w:r w:rsidRPr="00B86DF9">
              <w:rPr>
                <w:rFonts w:ascii="Times New Roman" w:hAnsi="Times New Roman"/>
                <w:sz w:val="24"/>
                <w:szCs w:val="24"/>
                <w:highlight w:val="magenta"/>
              </w:rPr>
              <w:t>Методика А.А. Андреева. «Изучение удовлетворенности родителей жизнедеятельностью в образовательном учреждении».</w:t>
            </w:r>
          </w:p>
          <w:p w:rsidR="00B86DF9" w:rsidRPr="00B86DF9" w:rsidRDefault="00B86DF9" w:rsidP="00B86DF9">
            <w:pPr>
              <w:spacing w:after="0" w:line="240" w:lineRule="auto"/>
              <w:contextualSpacing/>
              <w:rPr>
                <w:rFonts w:ascii="Times New Roman" w:hAnsi="Times New Roman"/>
                <w:sz w:val="24"/>
                <w:szCs w:val="24"/>
                <w:highlight w:val="magenta"/>
              </w:rPr>
            </w:pPr>
            <w:r w:rsidRPr="00B86DF9">
              <w:rPr>
                <w:rFonts w:ascii="Times New Roman" w:hAnsi="Times New Roman"/>
                <w:sz w:val="24"/>
                <w:szCs w:val="24"/>
                <w:highlight w:val="magenta"/>
              </w:rPr>
              <w:t>Методика Е.А. Степановой «Изучение удовлетворенности родителей жизнедеятельностью в образовательном учреждении».</w:t>
            </w:r>
          </w:p>
          <w:p w:rsidR="00B86DF9" w:rsidRPr="00B86DF9" w:rsidRDefault="00B86DF9" w:rsidP="00B86DF9">
            <w:pPr>
              <w:spacing w:after="0" w:line="240" w:lineRule="auto"/>
              <w:contextualSpacing/>
              <w:rPr>
                <w:rFonts w:ascii="Times New Roman" w:hAnsi="Times New Roman"/>
                <w:sz w:val="24"/>
                <w:szCs w:val="24"/>
                <w:highlight w:val="magenta"/>
              </w:rPr>
            </w:pPr>
            <w:r w:rsidRPr="00B86DF9">
              <w:rPr>
                <w:rFonts w:ascii="Times New Roman" w:hAnsi="Times New Roman"/>
                <w:sz w:val="24"/>
                <w:szCs w:val="24"/>
                <w:highlight w:val="magenta"/>
              </w:rPr>
              <w:t>Методика А.А. Андреева «Изучение удовлетворенности подростков жизнедеятельностью в образовательном учреждении».</w:t>
            </w:r>
          </w:p>
          <w:p w:rsidR="00B86DF9" w:rsidRPr="00B86DF9" w:rsidRDefault="00B86DF9" w:rsidP="00B86DF9">
            <w:pPr>
              <w:spacing w:after="0" w:line="240" w:lineRule="auto"/>
              <w:contextualSpacing/>
              <w:rPr>
                <w:rFonts w:ascii="Times New Roman" w:hAnsi="Times New Roman"/>
                <w:sz w:val="24"/>
                <w:szCs w:val="24"/>
                <w:highlight w:val="magenta"/>
              </w:rPr>
            </w:pPr>
            <w:r w:rsidRPr="00B86DF9">
              <w:rPr>
                <w:rFonts w:ascii="Times New Roman" w:hAnsi="Times New Roman"/>
                <w:sz w:val="24"/>
                <w:szCs w:val="24"/>
                <w:highlight w:val="magenta"/>
              </w:rPr>
              <w:t>Анкета для старшеклассников.</w:t>
            </w:r>
          </w:p>
        </w:tc>
      </w:tr>
      <w:tr w:rsidR="00B86DF9" w:rsidRPr="00B86DF9" w:rsidTr="00B86DF9">
        <w:tc>
          <w:tcPr>
            <w:tcW w:w="0" w:type="auto"/>
            <w:tcBorders>
              <w:top w:val="single" w:sz="4" w:space="0" w:color="auto"/>
              <w:left w:val="single" w:sz="4" w:space="0" w:color="auto"/>
              <w:bottom w:val="single" w:sz="4" w:space="0" w:color="auto"/>
              <w:right w:val="single" w:sz="4" w:space="0" w:color="auto"/>
            </w:tcBorders>
          </w:tcPr>
          <w:p w:rsidR="00B86DF9" w:rsidRPr="00B86DF9" w:rsidRDefault="00B86DF9" w:rsidP="00B86DF9">
            <w:pPr>
              <w:spacing w:before="100" w:beforeAutospacing="1" w:after="0" w:line="240" w:lineRule="auto"/>
              <w:contextualSpacing/>
              <w:rPr>
                <w:rFonts w:ascii="Times New Roman" w:hAnsi="Times New Roman"/>
                <w:sz w:val="24"/>
                <w:szCs w:val="24"/>
                <w:highlight w:val="magenta"/>
              </w:rPr>
            </w:pPr>
            <w:r w:rsidRPr="00B86DF9">
              <w:rPr>
                <w:rFonts w:ascii="Times New Roman" w:hAnsi="Times New Roman"/>
                <w:sz w:val="24"/>
                <w:szCs w:val="24"/>
                <w:highlight w:val="magenta"/>
              </w:rPr>
              <w:t xml:space="preserve">Состояние эмоционально-психологических отношений в коллективе </w:t>
            </w:r>
          </w:p>
          <w:p w:rsidR="00B86DF9" w:rsidRPr="00B86DF9" w:rsidRDefault="00B86DF9" w:rsidP="00B86DF9">
            <w:pPr>
              <w:spacing w:before="100" w:beforeAutospacing="1" w:after="0" w:line="240" w:lineRule="auto"/>
              <w:contextualSpacing/>
              <w:rPr>
                <w:rFonts w:ascii="Times New Roman" w:hAnsi="Times New Roman"/>
                <w:sz w:val="24"/>
                <w:szCs w:val="24"/>
                <w:highlight w:val="magenta"/>
              </w:rPr>
            </w:pPr>
            <w:r w:rsidRPr="00B86DF9">
              <w:rPr>
                <w:rFonts w:ascii="Times New Roman" w:hAnsi="Times New Roman"/>
                <w:sz w:val="24"/>
                <w:szCs w:val="24"/>
                <w:highlight w:val="magenta"/>
              </w:rPr>
              <w:t xml:space="preserve">Развитость самоуправления </w:t>
            </w:r>
          </w:p>
          <w:p w:rsidR="00B86DF9" w:rsidRPr="00B86DF9" w:rsidRDefault="00B86DF9" w:rsidP="00B86DF9">
            <w:pPr>
              <w:spacing w:before="100" w:beforeAutospacing="1" w:after="0" w:line="240" w:lineRule="auto"/>
              <w:contextualSpacing/>
              <w:rPr>
                <w:rFonts w:ascii="Times New Roman" w:hAnsi="Times New Roman"/>
                <w:sz w:val="24"/>
                <w:szCs w:val="24"/>
                <w:highlight w:val="magenta"/>
              </w:rPr>
            </w:pPr>
            <w:r w:rsidRPr="00B86DF9">
              <w:rPr>
                <w:rFonts w:ascii="Times New Roman" w:hAnsi="Times New Roman"/>
                <w:sz w:val="24"/>
                <w:szCs w:val="24"/>
                <w:highlight w:val="magenta"/>
              </w:rPr>
              <w:t xml:space="preserve">Сформированность совместной деятельности </w:t>
            </w:r>
          </w:p>
          <w:p w:rsidR="00B86DF9" w:rsidRPr="00B86DF9" w:rsidRDefault="00B86DF9" w:rsidP="00B86DF9">
            <w:pPr>
              <w:spacing w:after="0" w:line="240" w:lineRule="auto"/>
              <w:contextualSpacing/>
              <w:rPr>
                <w:rFonts w:ascii="Times New Roman" w:hAnsi="Times New Roman"/>
                <w:sz w:val="24"/>
                <w:szCs w:val="24"/>
                <w:highlight w:val="magenta"/>
              </w:rPr>
            </w:pPr>
          </w:p>
        </w:tc>
        <w:tc>
          <w:tcPr>
            <w:tcW w:w="0" w:type="auto"/>
            <w:tcBorders>
              <w:top w:val="single" w:sz="4" w:space="0" w:color="auto"/>
              <w:left w:val="single" w:sz="4" w:space="0" w:color="auto"/>
              <w:bottom w:val="single" w:sz="4" w:space="0" w:color="auto"/>
              <w:right w:val="single" w:sz="4" w:space="0" w:color="auto"/>
            </w:tcBorders>
            <w:hideMark/>
          </w:tcPr>
          <w:p w:rsidR="00B86DF9" w:rsidRPr="00B86DF9" w:rsidRDefault="00B86DF9" w:rsidP="00B86DF9">
            <w:pPr>
              <w:spacing w:after="0" w:line="240" w:lineRule="auto"/>
              <w:contextualSpacing/>
              <w:rPr>
                <w:rFonts w:ascii="Times New Roman" w:hAnsi="Times New Roman"/>
                <w:sz w:val="24"/>
                <w:szCs w:val="24"/>
                <w:highlight w:val="magenta"/>
              </w:rPr>
            </w:pPr>
            <w:r w:rsidRPr="00B86DF9">
              <w:rPr>
                <w:rFonts w:ascii="Times New Roman" w:hAnsi="Times New Roman"/>
                <w:sz w:val="24"/>
                <w:szCs w:val="24"/>
                <w:highlight w:val="magenta"/>
              </w:rPr>
              <w:t>Анкетирование;</w:t>
            </w:r>
          </w:p>
          <w:p w:rsidR="00B86DF9" w:rsidRPr="00B86DF9" w:rsidRDefault="00B86DF9" w:rsidP="00B86DF9">
            <w:pPr>
              <w:spacing w:after="0" w:line="240" w:lineRule="auto"/>
              <w:contextualSpacing/>
              <w:rPr>
                <w:rFonts w:ascii="Times New Roman" w:hAnsi="Times New Roman"/>
                <w:sz w:val="24"/>
                <w:szCs w:val="24"/>
                <w:highlight w:val="magenta"/>
              </w:rPr>
            </w:pPr>
            <w:r w:rsidRPr="00B86DF9">
              <w:rPr>
                <w:rFonts w:ascii="Times New Roman" w:hAnsi="Times New Roman"/>
                <w:sz w:val="24"/>
                <w:szCs w:val="24"/>
                <w:highlight w:val="magenta"/>
              </w:rPr>
              <w:t>Тест «Размышляем о жизненном опыте» Н.Е.Щурковой;</w:t>
            </w:r>
          </w:p>
          <w:p w:rsidR="00B86DF9" w:rsidRPr="00B86DF9" w:rsidRDefault="00B86DF9" w:rsidP="00B86DF9">
            <w:pPr>
              <w:spacing w:after="0" w:line="240" w:lineRule="auto"/>
              <w:contextualSpacing/>
              <w:rPr>
                <w:rFonts w:ascii="Times New Roman" w:hAnsi="Times New Roman"/>
                <w:sz w:val="24"/>
                <w:szCs w:val="24"/>
                <w:highlight w:val="magenta"/>
              </w:rPr>
            </w:pPr>
            <w:r w:rsidRPr="00B86DF9">
              <w:rPr>
                <w:rFonts w:ascii="Times New Roman" w:hAnsi="Times New Roman"/>
                <w:sz w:val="24"/>
                <w:szCs w:val="24"/>
                <w:highlight w:val="magenta"/>
              </w:rPr>
              <w:t>Методика «Изучение социализированности личности учащегося» М.И.Рожкова;</w:t>
            </w:r>
          </w:p>
          <w:p w:rsidR="00B86DF9" w:rsidRPr="00B86DF9" w:rsidRDefault="00B86DF9" w:rsidP="00B86DF9">
            <w:pPr>
              <w:spacing w:after="0" w:line="240" w:lineRule="auto"/>
              <w:contextualSpacing/>
              <w:rPr>
                <w:rFonts w:ascii="Times New Roman" w:hAnsi="Times New Roman"/>
                <w:sz w:val="24"/>
                <w:szCs w:val="24"/>
                <w:highlight w:val="magenta"/>
              </w:rPr>
            </w:pPr>
            <w:r w:rsidRPr="00B86DF9">
              <w:rPr>
                <w:rFonts w:ascii="Times New Roman" w:hAnsi="Times New Roman"/>
                <w:sz w:val="24"/>
                <w:szCs w:val="24"/>
                <w:highlight w:val="magenta"/>
              </w:rPr>
              <w:t>Методика «Определение уровня развития самоуправления в ученическом коллективе» М.И.Рожкова;</w:t>
            </w:r>
          </w:p>
          <w:p w:rsidR="00B86DF9" w:rsidRPr="00B86DF9" w:rsidRDefault="00B86DF9" w:rsidP="00B86DF9">
            <w:pPr>
              <w:spacing w:after="0" w:line="240" w:lineRule="auto"/>
              <w:contextualSpacing/>
              <w:rPr>
                <w:rFonts w:ascii="Times New Roman" w:hAnsi="Times New Roman"/>
                <w:sz w:val="24"/>
                <w:szCs w:val="24"/>
                <w:highlight w:val="magenta"/>
              </w:rPr>
            </w:pPr>
            <w:r w:rsidRPr="00B86DF9">
              <w:rPr>
                <w:rFonts w:ascii="Times New Roman" w:hAnsi="Times New Roman"/>
                <w:sz w:val="24"/>
                <w:szCs w:val="24"/>
                <w:highlight w:val="magenta"/>
              </w:rPr>
              <w:t>Методика «Изучения удовлетворенности учащихся школьной жизнью» А.А.Андреева;</w:t>
            </w:r>
          </w:p>
          <w:p w:rsidR="00B86DF9" w:rsidRPr="00B86DF9" w:rsidRDefault="00B86DF9" w:rsidP="00B86DF9">
            <w:pPr>
              <w:spacing w:after="0" w:line="240" w:lineRule="auto"/>
              <w:contextualSpacing/>
              <w:rPr>
                <w:rFonts w:ascii="Times New Roman" w:hAnsi="Times New Roman"/>
                <w:sz w:val="24"/>
                <w:szCs w:val="24"/>
                <w:highlight w:val="magenta"/>
              </w:rPr>
            </w:pPr>
            <w:r w:rsidRPr="00B86DF9">
              <w:rPr>
                <w:rFonts w:ascii="Times New Roman" w:hAnsi="Times New Roman"/>
                <w:sz w:val="24"/>
                <w:szCs w:val="24"/>
                <w:highlight w:val="magenta"/>
              </w:rPr>
              <w:t>Комплексная методика «Изучения удовлетворенности родителей жизнедеятельностью образовательного учреждения» А.А.Андреева;</w:t>
            </w:r>
          </w:p>
          <w:p w:rsidR="00B86DF9" w:rsidRPr="00B86DF9" w:rsidRDefault="00B86DF9" w:rsidP="00B86DF9">
            <w:pPr>
              <w:spacing w:after="0" w:line="240" w:lineRule="auto"/>
              <w:contextualSpacing/>
              <w:rPr>
                <w:rFonts w:ascii="Times New Roman" w:hAnsi="Times New Roman"/>
                <w:sz w:val="24"/>
                <w:szCs w:val="24"/>
                <w:highlight w:val="magenta"/>
              </w:rPr>
            </w:pPr>
            <w:r w:rsidRPr="00B86DF9">
              <w:rPr>
                <w:rFonts w:ascii="Times New Roman" w:hAnsi="Times New Roman"/>
                <w:sz w:val="24"/>
                <w:szCs w:val="24"/>
                <w:highlight w:val="magenta"/>
              </w:rPr>
              <w:t>Методика «Социально-психологическая самоаттестация коллектива» Р.С.Немова.</w:t>
            </w:r>
          </w:p>
          <w:p w:rsidR="00B86DF9" w:rsidRPr="00B86DF9" w:rsidRDefault="00B86DF9" w:rsidP="00B86DF9">
            <w:pPr>
              <w:spacing w:after="0" w:line="240" w:lineRule="auto"/>
              <w:contextualSpacing/>
              <w:rPr>
                <w:rFonts w:ascii="Times New Roman" w:hAnsi="Times New Roman"/>
                <w:sz w:val="24"/>
                <w:szCs w:val="24"/>
                <w:highlight w:val="magenta"/>
              </w:rPr>
            </w:pPr>
            <w:r w:rsidRPr="00B86DF9">
              <w:rPr>
                <w:rFonts w:ascii="Times New Roman" w:hAnsi="Times New Roman"/>
                <w:sz w:val="24"/>
                <w:szCs w:val="24"/>
                <w:highlight w:val="magenta"/>
              </w:rPr>
              <w:t xml:space="preserve">Методика "Наши отношения" </w:t>
            </w:r>
          </w:p>
        </w:tc>
      </w:tr>
      <w:tr w:rsidR="00B86DF9" w:rsidRPr="00B86DF9" w:rsidTr="00B86DF9">
        <w:tc>
          <w:tcPr>
            <w:tcW w:w="0" w:type="auto"/>
            <w:tcBorders>
              <w:top w:val="single" w:sz="4" w:space="0" w:color="auto"/>
              <w:left w:val="single" w:sz="4" w:space="0" w:color="auto"/>
              <w:bottom w:val="single" w:sz="4" w:space="0" w:color="auto"/>
              <w:right w:val="single" w:sz="4" w:space="0" w:color="auto"/>
            </w:tcBorders>
            <w:hideMark/>
          </w:tcPr>
          <w:p w:rsidR="00B86DF9" w:rsidRPr="00B86DF9" w:rsidRDefault="00B86DF9" w:rsidP="00B86DF9">
            <w:pPr>
              <w:spacing w:before="100" w:beforeAutospacing="1" w:after="0" w:line="240" w:lineRule="auto"/>
              <w:contextualSpacing/>
              <w:rPr>
                <w:rFonts w:ascii="Times New Roman" w:hAnsi="Times New Roman"/>
                <w:sz w:val="24"/>
                <w:szCs w:val="24"/>
                <w:highlight w:val="magenta"/>
              </w:rPr>
            </w:pPr>
            <w:r w:rsidRPr="00B86DF9">
              <w:rPr>
                <w:rFonts w:ascii="Times New Roman" w:hAnsi="Times New Roman"/>
                <w:sz w:val="24"/>
                <w:szCs w:val="24"/>
                <w:highlight w:val="magenta"/>
              </w:rPr>
              <w:t xml:space="preserve">Комфортность ребенка в школе </w:t>
            </w:r>
          </w:p>
          <w:p w:rsidR="00B86DF9" w:rsidRPr="00B86DF9" w:rsidRDefault="00B86DF9" w:rsidP="00B86DF9">
            <w:pPr>
              <w:spacing w:after="0" w:line="240" w:lineRule="auto"/>
              <w:contextualSpacing/>
              <w:rPr>
                <w:rFonts w:ascii="Times New Roman" w:hAnsi="Times New Roman"/>
                <w:sz w:val="24"/>
                <w:szCs w:val="24"/>
                <w:highlight w:val="magenta"/>
              </w:rPr>
            </w:pPr>
            <w:r w:rsidRPr="00B86DF9">
              <w:rPr>
                <w:rFonts w:ascii="Times New Roman" w:hAnsi="Times New Roman"/>
                <w:sz w:val="24"/>
                <w:szCs w:val="24"/>
                <w:highlight w:val="magenta"/>
              </w:rPr>
              <w:t>Эмоционально-психологическое положение ученика в школе (классе)</w:t>
            </w:r>
          </w:p>
        </w:tc>
        <w:tc>
          <w:tcPr>
            <w:tcW w:w="0" w:type="auto"/>
            <w:tcBorders>
              <w:top w:val="single" w:sz="4" w:space="0" w:color="auto"/>
              <w:left w:val="single" w:sz="4" w:space="0" w:color="auto"/>
              <w:bottom w:val="single" w:sz="4" w:space="0" w:color="auto"/>
              <w:right w:val="single" w:sz="4" w:space="0" w:color="auto"/>
            </w:tcBorders>
            <w:hideMark/>
          </w:tcPr>
          <w:p w:rsidR="00B86DF9" w:rsidRPr="00B86DF9" w:rsidRDefault="00B86DF9" w:rsidP="00B86DF9">
            <w:pPr>
              <w:spacing w:after="0" w:line="240" w:lineRule="auto"/>
              <w:contextualSpacing/>
              <w:rPr>
                <w:rFonts w:ascii="Times New Roman" w:hAnsi="Times New Roman"/>
                <w:sz w:val="24"/>
                <w:szCs w:val="24"/>
                <w:highlight w:val="magenta"/>
              </w:rPr>
            </w:pPr>
            <w:r w:rsidRPr="00B86DF9">
              <w:rPr>
                <w:rFonts w:ascii="Times New Roman" w:hAnsi="Times New Roman"/>
                <w:sz w:val="24"/>
                <w:szCs w:val="24"/>
                <w:highlight w:val="magenta"/>
              </w:rPr>
              <w:t xml:space="preserve">Методика А.А. Андреева "Изучение удовлетворенности учащегося школьной жизнью" </w:t>
            </w:r>
          </w:p>
          <w:p w:rsidR="00B86DF9" w:rsidRPr="00B86DF9" w:rsidRDefault="00B86DF9" w:rsidP="00B86DF9">
            <w:pPr>
              <w:spacing w:after="0" w:line="240" w:lineRule="auto"/>
              <w:contextualSpacing/>
              <w:rPr>
                <w:rFonts w:ascii="Times New Roman" w:hAnsi="Times New Roman"/>
                <w:sz w:val="24"/>
                <w:szCs w:val="24"/>
                <w:highlight w:val="magenta"/>
              </w:rPr>
            </w:pPr>
            <w:r w:rsidRPr="00B86DF9">
              <w:rPr>
                <w:rFonts w:ascii="Times New Roman" w:hAnsi="Times New Roman"/>
                <w:sz w:val="24"/>
                <w:szCs w:val="24"/>
                <w:highlight w:val="magenta"/>
              </w:rPr>
              <w:t xml:space="preserve">Методики "Наши отношения", "Психологическая атмосфера в коллективе" </w:t>
            </w:r>
          </w:p>
          <w:p w:rsidR="00B86DF9" w:rsidRPr="00B86DF9" w:rsidRDefault="00B86DF9" w:rsidP="00B86DF9">
            <w:pPr>
              <w:spacing w:after="0" w:line="240" w:lineRule="auto"/>
              <w:contextualSpacing/>
              <w:rPr>
                <w:rFonts w:ascii="Times New Roman" w:hAnsi="Times New Roman"/>
                <w:sz w:val="24"/>
                <w:szCs w:val="24"/>
                <w:highlight w:val="magenta"/>
              </w:rPr>
            </w:pPr>
            <w:r w:rsidRPr="00B86DF9">
              <w:rPr>
                <w:rFonts w:ascii="Times New Roman" w:hAnsi="Times New Roman"/>
                <w:sz w:val="24"/>
                <w:szCs w:val="24"/>
                <w:highlight w:val="magenta"/>
              </w:rPr>
              <w:t xml:space="preserve">Анкета "Ты и твоя школа" </w:t>
            </w:r>
          </w:p>
          <w:p w:rsidR="00B86DF9" w:rsidRPr="00B86DF9" w:rsidRDefault="00B86DF9" w:rsidP="00B86DF9">
            <w:pPr>
              <w:spacing w:after="0" w:line="240" w:lineRule="auto"/>
              <w:contextualSpacing/>
              <w:rPr>
                <w:rFonts w:ascii="Times New Roman" w:hAnsi="Times New Roman"/>
                <w:sz w:val="24"/>
                <w:szCs w:val="24"/>
                <w:highlight w:val="magenta"/>
              </w:rPr>
            </w:pPr>
            <w:r w:rsidRPr="00B86DF9">
              <w:rPr>
                <w:rFonts w:ascii="Times New Roman" w:hAnsi="Times New Roman"/>
                <w:sz w:val="24"/>
                <w:szCs w:val="24"/>
                <w:highlight w:val="magenta"/>
              </w:rPr>
              <w:t>Социометрия</w:t>
            </w:r>
          </w:p>
          <w:p w:rsidR="00B86DF9" w:rsidRPr="00B86DF9" w:rsidRDefault="00B86DF9" w:rsidP="00B86DF9">
            <w:pPr>
              <w:spacing w:after="0" w:line="240" w:lineRule="auto"/>
              <w:contextualSpacing/>
              <w:rPr>
                <w:rFonts w:ascii="Times New Roman" w:hAnsi="Times New Roman"/>
                <w:sz w:val="24"/>
                <w:szCs w:val="24"/>
                <w:highlight w:val="magenta"/>
              </w:rPr>
            </w:pPr>
            <w:r w:rsidRPr="00B86DF9">
              <w:rPr>
                <w:rFonts w:ascii="Times New Roman" w:hAnsi="Times New Roman"/>
                <w:sz w:val="24"/>
                <w:szCs w:val="24"/>
                <w:highlight w:val="magenta"/>
              </w:rPr>
              <w:t>Сводная ведомость трудоустройства выпускников</w:t>
            </w:r>
          </w:p>
        </w:tc>
      </w:tr>
      <w:tr w:rsidR="00B86DF9" w:rsidRPr="00B86DF9" w:rsidTr="00B86DF9">
        <w:tc>
          <w:tcPr>
            <w:tcW w:w="0" w:type="auto"/>
            <w:tcBorders>
              <w:top w:val="single" w:sz="4" w:space="0" w:color="auto"/>
              <w:left w:val="single" w:sz="4" w:space="0" w:color="auto"/>
              <w:bottom w:val="single" w:sz="4" w:space="0" w:color="auto"/>
              <w:right w:val="single" w:sz="4" w:space="0" w:color="auto"/>
            </w:tcBorders>
            <w:hideMark/>
          </w:tcPr>
          <w:p w:rsidR="00B86DF9" w:rsidRPr="00B86DF9" w:rsidRDefault="00B86DF9" w:rsidP="00B86DF9">
            <w:pPr>
              <w:tabs>
                <w:tab w:val="left" w:pos="7797"/>
              </w:tabs>
              <w:spacing w:after="0" w:line="240" w:lineRule="auto"/>
              <w:contextualSpacing/>
              <w:rPr>
                <w:rFonts w:ascii="Times New Roman" w:hAnsi="Times New Roman"/>
                <w:sz w:val="24"/>
                <w:szCs w:val="24"/>
                <w:highlight w:val="magenta"/>
              </w:rPr>
            </w:pPr>
            <w:r w:rsidRPr="00B86DF9">
              <w:rPr>
                <w:rFonts w:ascii="Times New Roman" w:hAnsi="Times New Roman"/>
                <w:sz w:val="24"/>
                <w:szCs w:val="24"/>
                <w:highlight w:val="magenta"/>
              </w:rPr>
              <w:t>Рост познавательной активности учащихся.</w:t>
            </w:r>
          </w:p>
          <w:p w:rsidR="00B86DF9" w:rsidRPr="00B86DF9" w:rsidRDefault="00B86DF9" w:rsidP="00B86DF9">
            <w:pPr>
              <w:tabs>
                <w:tab w:val="left" w:pos="7797"/>
              </w:tabs>
              <w:spacing w:after="0" w:line="240" w:lineRule="auto"/>
              <w:contextualSpacing/>
              <w:rPr>
                <w:rFonts w:ascii="Times New Roman" w:hAnsi="Times New Roman"/>
                <w:sz w:val="24"/>
                <w:szCs w:val="24"/>
                <w:highlight w:val="magenta"/>
              </w:rPr>
            </w:pPr>
            <w:r w:rsidRPr="00B86DF9">
              <w:rPr>
                <w:rFonts w:ascii="Times New Roman" w:hAnsi="Times New Roman"/>
                <w:sz w:val="24"/>
                <w:szCs w:val="24"/>
                <w:highlight w:val="magenta"/>
              </w:rPr>
              <w:t>Наличие высокой мотивации в учебе.</w:t>
            </w:r>
          </w:p>
          <w:p w:rsidR="00B86DF9" w:rsidRPr="00B86DF9" w:rsidRDefault="00B86DF9" w:rsidP="00B86DF9">
            <w:pPr>
              <w:tabs>
                <w:tab w:val="left" w:pos="7797"/>
              </w:tabs>
              <w:spacing w:after="0" w:line="240" w:lineRule="auto"/>
              <w:contextualSpacing/>
              <w:rPr>
                <w:rFonts w:ascii="Times New Roman" w:hAnsi="Times New Roman"/>
                <w:sz w:val="24"/>
                <w:szCs w:val="24"/>
                <w:highlight w:val="magenta"/>
              </w:rPr>
            </w:pPr>
            <w:r w:rsidRPr="00B86DF9">
              <w:rPr>
                <w:rFonts w:ascii="Times New Roman" w:hAnsi="Times New Roman"/>
                <w:sz w:val="24"/>
                <w:szCs w:val="24"/>
                <w:highlight w:val="magenta"/>
              </w:rPr>
              <w:t>Расширение кругозора учащихся.</w:t>
            </w:r>
          </w:p>
          <w:p w:rsidR="00B86DF9" w:rsidRPr="00B86DF9" w:rsidRDefault="00B86DF9" w:rsidP="00B86DF9">
            <w:pPr>
              <w:tabs>
                <w:tab w:val="left" w:pos="7797"/>
              </w:tabs>
              <w:spacing w:after="0" w:line="240" w:lineRule="auto"/>
              <w:contextualSpacing/>
              <w:rPr>
                <w:rFonts w:ascii="Times New Roman" w:hAnsi="Times New Roman"/>
                <w:sz w:val="24"/>
                <w:szCs w:val="24"/>
                <w:highlight w:val="magenta"/>
              </w:rPr>
            </w:pPr>
            <w:r w:rsidRPr="00B86DF9">
              <w:rPr>
                <w:rFonts w:ascii="Times New Roman" w:hAnsi="Times New Roman"/>
                <w:sz w:val="24"/>
                <w:szCs w:val="24"/>
                <w:highlight w:val="magenta"/>
              </w:rPr>
              <w:t>Самореализация в разных видах творчества.</w:t>
            </w:r>
          </w:p>
          <w:p w:rsidR="00B86DF9" w:rsidRPr="00B86DF9" w:rsidRDefault="00B86DF9" w:rsidP="00B86DF9">
            <w:pPr>
              <w:spacing w:after="0" w:line="240" w:lineRule="auto"/>
              <w:contextualSpacing/>
              <w:rPr>
                <w:rFonts w:ascii="Times New Roman" w:hAnsi="Times New Roman"/>
                <w:sz w:val="24"/>
                <w:szCs w:val="24"/>
                <w:highlight w:val="magenta"/>
              </w:rPr>
            </w:pPr>
            <w:r w:rsidRPr="00B86DF9">
              <w:rPr>
                <w:rFonts w:ascii="Times New Roman" w:hAnsi="Times New Roman"/>
                <w:sz w:val="24"/>
                <w:szCs w:val="24"/>
                <w:highlight w:val="magenta"/>
              </w:rPr>
              <w:t>Самоопределение после окончания школы.</w:t>
            </w:r>
          </w:p>
        </w:tc>
        <w:tc>
          <w:tcPr>
            <w:tcW w:w="0" w:type="auto"/>
            <w:tcBorders>
              <w:top w:val="single" w:sz="4" w:space="0" w:color="auto"/>
              <w:left w:val="single" w:sz="4" w:space="0" w:color="auto"/>
              <w:bottom w:val="single" w:sz="4" w:space="0" w:color="auto"/>
              <w:right w:val="single" w:sz="4" w:space="0" w:color="auto"/>
            </w:tcBorders>
            <w:hideMark/>
          </w:tcPr>
          <w:p w:rsidR="00B86DF9" w:rsidRPr="00B86DF9" w:rsidRDefault="00B86DF9" w:rsidP="00B86DF9">
            <w:pPr>
              <w:spacing w:after="0" w:line="240" w:lineRule="auto"/>
              <w:contextualSpacing/>
              <w:rPr>
                <w:rFonts w:ascii="Times New Roman" w:hAnsi="Times New Roman"/>
                <w:sz w:val="24"/>
                <w:szCs w:val="24"/>
                <w:highlight w:val="magenta"/>
              </w:rPr>
            </w:pPr>
            <w:r w:rsidRPr="00B86DF9">
              <w:rPr>
                <w:rFonts w:ascii="Times New Roman" w:hAnsi="Times New Roman"/>
                <w:sz w:val="24"/>
                <w:szCs w:val="24"/>
                <w:highlight w:val="magenta"/>
              </w:rPr>
              <w:t>Анализ результативности участия во внеклассной работе.</w:t>
            </w:r>
          </w:p>
          <w:p w:rsidR="00B86DF9" w:rsidRPr="00B86DF9" w:rsidRDefault="00B86DF9" w:rsidP="00B86DF9">
            <w:pPr>
              <w:spacing w:after="0" w:line="240" w:lineRule="auto"/>
              <w:contextualSpacing/>
              <w:rPr>
                <w:rFonts w:ascii="Times New Roman" w:hAnsi="Times New Roman"/>
                <w:sz w:val="24"/>
                <w:szCs w:val="24"/>
                <w:highlight w:val="magenta"/>
              </w:rPr>
            </w:pPr>
            <w:r w:rsidRPr="00B86DF9">
              <w:rPr>
                <w:rFonts w:ascii="Times New Roman" w:hAnsi="Times New Roman"/>
                <w:sz w:val="24"/>
                <w:szCs w:val="24"/>
                <w:highlight w:val="magenta"/>
              </w:rPr>
              <w:t>Анкета «Зеркало».</w:t>
            </w:r>
          </w:p>
          <w:p w:rsidR="00B86DF9" w:rsidRPr="00B86DF9" w:rsidRDefault="00B86DF9" w:rsidP="00B86DF9">
            <w:pPr>
              <w:spacing w:after="0" w:line="240" w:lineRule="auto"/>
              <w:contextualSpacing/>
              <w:rPr>
                <w:rFonts w:ascii="Times New Roman" w:hAnsi="Times New Roman"/>
                <w:sz w:val="24"/>
                <w:szCs w:val="24"/>
                <w:highlight w:val="magenta"/>
              </w:rPr>
            </w:pPr>
            <w:r w:rsidRPr="00B86DF9">
              <w:rPr>
                <w:rFonts w:ascii="Times New Roman" w:hAnsi="Times New Roman"/>
                <w:sz w:val="24"/>
                <w:szCs w:val="24"/>
                <w:highlight w:val="magenta"/>
              </w:rPr>
              <w:t>Анкета «Патриот».</w:t>
            </w:r>
          </w:p>
          <w:p w:rsidR="00B86DF9" w:rsidRPr="00B86DF9" w:rsidRDefault="00B86DF9" w:rsidP="00B86DF9">
            <w:pPr>
              <w:spacing w:after="0" w:line="240" w:lineRule="auto"/>
              <w:contextualSpacing/>
              <w:rPr>
                <w:rFonts w:ascii="Times New Roman" w:hAnsi="Times New Roman"/>
                <w:sz w:val="24"/>
                <w:szCs w:val="24"/>
                <w:highlight w:val="magenta"/>
              </w:rPr>
            </w:pPr>
            <w:r w:rsidRPr="00B86DF9">
              <w:rPr>
                <w:rFonts w:ascii="Times New Roman" w:hAnsi="Times New Roman"/>
                <w:sz w:val="24"/>
                <w:szCs w:val="24"/>
                <w:highlight w:val="magenta"/>
              </w:rPr>
              <w:t>Анкета «Что вам интересно?»</w:t>
            </w:r>
          </w:p>
          <w:p w:rsidR="00B86DF9" w:rsidRPr="00B86DF9" w:rsidRDefault="00B86DF9" w:rsidP="00B86DF9">
            <w:pPr>
              <w:spacing w:after="0" w:line="240" w:lineRule="auto"/>
              <w:contextualSpacing/>
              <w:rPr>
                <w:rFonts w:ascii="Times New Roman" w:hAnsi="Times New Roman"/>
                <w:sz w:val="24"/>
                <w:szCs w:val="24"/>
                <w:highlight w:val="magenta"/>
              </w:rPr>
            </w:pPr>
            <w:r w:rsidRPr="00B86DF9">
              <w:rPr>
                <w:rFonts w:ascii="Times New Roman" w:hAnsi="Times New Roman"/>
                <w:sz w:val="24"/>
                <w:szCs w:val="24"/>
                <w:highlight w:val="magenta"/>
              </w:rPr>
              <w:t>Анкета «Анализ интересов и направленности подростков».</w:t>
            </w:r>
          </w:p>
          <w:p w:rsidR="00B86DF9" w:rsidRPr="00B86DF9" w:rsidRDefault="00B86DF9" w:rsidP="00B86DF9">
            <w:pPr>
              <w:spacing w:after="0" w:line="240" w:lineRule="auto"/>
              <w:contextualSpacing/>
              <w:rPr>
                <w:rFonts w:ascii="Times New Roman" w:hAnsi="Times New Roman"/>
                <w:sz w:val="24"/>
                <w:szCs w:val="24"/>
                <w:highlight w:val="magenta"/>
              </w:rPr>
            </w:pPr>
            <w:r w:rsidRPr="00B86DF9">
              <w:rPr>
                <w:rFonts w:ascii="Times New Roman" w:hAnsi="Times New Roman"/>
                <w:sz w:val="24"/>
                <w:szCs w:val="24"/>
                <w:highlight w:val="magenta"/>
              </w:rPr>
              <w:t xml:space="preserve"> Анкета «Интересы и досуг».</w:t>
            </w:r>
          </w:p>
          <w:p w:rsidR="00B86DF9" w:rsidRPr="00B86DF9" w:rsidRDefault="00B86DF9" w:rsidP="00B86DF9">
            <w:pPr>
              <w:spacing w:after="0" w:line="240" w:lineRule="auto"/>
              <w:contextualSpacing/>
              <w:rPr>
                <w:rFonts w:ascii="Times New Roman" w:hAnsi="Times New Roman"/>
                <w:sz w:val="24"/>
                <w:szCs w:val="24"/>
                <w:highlight w:val="magenta"/>
              </w:rPr>
            </w:pPr>
            <w:r w:rsidRPr="00B86DF9">
              <w:rPr>
                <w:rFonts w:ascii="Times New Roman" w:hAnsi="Times New Roman"/>
                <w:sz w:val="24"/>
                <w:szCs w:val="24"/>
                <w:highlight w:val="magenta"/>
              </w:rPr>
              <w:t xml:space="preserve"> Анкета «Профориентация </w:t>
            </w:r>
          </w:p>
          <w:p w:rsidR="00B86DF9" w:rsidRPr="00B86DF9" w:rsidRDefault="00B86DF9" w:rsidP="00B86DF9">
            <w:pPr>
              <w:spacing w:after="0" w:line="240" w:lineRule="auto"/>
              <w:contextualSpacing/>
              <w:rPr>
                <w:rFonts w:ascii="Times New Roman" w:hAnsi="Times New Roman"/>
                <w:sz w:val="24"/>
                <w:szCs w:val="24"/>
                <w:highlight w:val="magenta"/>
              </w:rPr>
            </w:pPr>
            <w:r w:rsidRPr="00B86DF9">
              <w:rPr>
                <w:rFonts w:ascii="Times New Roman" w:hAnsi="Times New Roman"/>
                <w:sz w:val="24"/>
                <w:szCs w:val="24"/>
                <w:highlight w:val="magenta"/>
              </w:rPr>
              <w:t>подростков.</w:t>
            </w:r>
          </w:p>
          <w:p w:rsidR="00B86DF9" w:rsidRPr="00B86DF9" w:rsidRDefault="00B86DF9" w:rsidP="00B86DF9">
            <w:pPr>
              <w:spacing w:after="0" w:line="240" w:lineRule="auto"/>
              <w:contextualSpacing/>
              <w:rPr>
                <w:rFonts w:ascii="Times New Roman" w:hAnsi="Times New Roman"/>
                <w:sz w:val="24"/>
                <w:szCs w:val="24"/>
                <w:highlight w:val="magenta"/>
              </w:rPr>
            </w:pPr>
            <w:r w:rsidRPr="00B86DF9">
              <w:rPr>
                <w:rFonts w:ascii="Times New Roman" w:hAnsi="Times New Roman"/>
                <w:sz w:val="24"/>
                <w:szCs w:val="24"/>
                <w:highlight w:val="magenta"/>
              </w:rPr>
              <w:t xml:space="preserve"> Анкета «Познавательные потребности подростка».</w:t>
            </w:r>
          </w:p>
          <w:p w:rsidR="00B86DF9" w:rsidRPr="00B86DF9" w:rsidRDefault="00B86DF9" w:rsidP="00B86DF9">
            <w:pPr>
              <w:spacing w:after="0" w:line="240" w:lineRule="auto"/>
              <w:contextualSpacing/>
              <w:rPr>
                <w:rFonts w:ascii="Times New Roman" w:hAnsi="Times New Roman"/>
                <w:sz w:val="24"/>
                <w:szCs w:val="24"/>
                <w:highlight w:val="magenta"/>
              </w:rPr>
            </w:pPr>
            <w:r w:rsidRPr="00B86DF9">
              <w:rPr>
                <w:rFonts w:ascii="Times New Roman" w:hAnsi="Times New Roman"/>
                <w:sz w:val="24"/>
                <w:szCs w:val="24"/>
                <w:highlight w:val="magenta"/>
              </w:rPr>
              <w:t xml:space="preserve"> Методика Д.В. Григорьевой «Личностный рост»</w:t>
            </w:r>
          </w:p>
        </w:tc>
      </w:tr>
    </w:tbl>
    <w:p w:rsidR="00B86DF9" w:rsidRPr="00B86DF9" w:rsidRDefault="00B86DF9" w:rsidP="00B86DF9">
      <w:pPr>
        <w:rPr>
          <w:rFonts w:ascii="Times New Roman" w:hAnsi="Times New Roman"/>
          <w:b/>
          <w:sz w:val="24"/>
          <w:szCs w:val="24"/>
          <w:highlight w:val="magenta"/>
        </w:rPr>
      </w:pPr>
    </w:p>
    <w:p w:rsidR="00B86DF9" w:rsidRPr="00B86DF9" w:rsidRDefault="00B86DF9" w:rsidP="00B86DF9">
      <w:pPr>
        <w:jc w:val="center"/>
        <w:rPr>
          <w:rFonts w:ascii="Times New Roman" w:hAnsi="Times New Roman"/>
          <w:b/>
          <w:sz w:val="24"/>
          <w:szCs w:val="24"/>
          <w:highlight w:val="magenta"/>
        </w:rPr>
      </w:pPr>
    </w:p>
    <w:p w:rsidR="00B86DF9" w:rsidRPr="00B86DF9" w:rsidRDefault="00B86DF9" w:rsidP="00B86DF9">
      <w:pPr>
        <w:jc w:val="center"/>
        <w:rPr>
          <w:rFonts w:ascii="Times New Roman" w:hAnsi="Times New Roman"/>
          <w:b/>
          <w:sz w:val="24"/>
          <w:szCs w:val="24"/>
          <w:highlight w:val="magenta"/>
        </w:rPr>
      </w:pPr>
      <w:r w:rsidRPr="00B86DF9">
        <w:rPr>
          <w:rFonts w:ascii="Times New Roman" w:hAnsi="Times New Roman"/>
          <w:b/>
          <w:sz w:val="24"/>
          <w:szCs w:val="24"/>
          <w:highlight w:val="magenta"/>
        </w:rPr>
        <w:t>2.3.12. Планируемые результаты духовно-нравственного развития, воспитания и социализации обучающихся, формирования экологической культуры, культуры здорового и безопасного образа жизни обучающихся</w:t>
      </w:r>
    </w:p>
    <w:p w:rsidR="00B86DF9" w:rsidRPr="00B86DF9" w:rsidRDefault="00B86DF9" w:rsidP="00B86DF9">
      <w:pPr>
        <w:pStyle w:val="afff6"/>
        <w:spacing w:after="0"/>
        <w:ind w:firstLine="454"/>
        <w:jc w:val="both"/>
        <w:rPr>
          <w:highlight w:val="magenta"/>
        </w:rPr>
      </w:pPr>
      <w:r w:rsidRPr="00B86DF9">
        <w:rPr>
          <w:highlight w:val="magenta"/>
        </w:rPr>
        <w:t>По каждому из направлений воспитания и социализации, обучающихся на уровне основного общего образования должны быть предусмотрены и обучающимися могут быть достигнуты определённые результаты.</w:t>
      </w:r>
    </w:p>
    <w:p w:rsidR="00B86DF9" w:rsidRPr="00B86DF9" w:rsidRDefault="00B86DF9" w:rsidP="003C5257">
      <w:pPr>
        <w:pStyle w:val="afff6"/>
        <w:numPr>
          <w:ilvl w:val="0"/>
          <w:numId w:val="213"/>
        </w:numPr>
        <w:tabs>
          <w:tab w:val="left" w:pos="1099"/>
        </w:tabs>
        <w:suppressAutoHyphens w:val="0"/>
        <w:spacing w:after="0" w:line="240" w:lineRule="auto"/>
        <w:jc w:val="both"/>
        <w:rPr>
          <w:i/>
          <w:highlight w:val="magenta"/>
        </w:rPr>
      </w:pPr>
      <w:r w:rsidRPr="00B86DF9">
        <w:rPr>
          <w:i/>
          <w:highlight w:val="magenta"/>
        </w:rPr>
        <w:t>Гражданско-патриотическое воспитание.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08"/>
        <w:gridCol w:w="6662"/>
      </w:tblGrid>
      <w:tr w:rsidR="00B86DF9" w:rsidRPr="00B86DF9" w:rsidTr="00B86DF9">
        <w:tc>
          <w:tcPr>
            <w:tcW w:w="3168" w:type="dxa"/>
            <w:tcBorders>
              <w:top w:val="single" w:sz="4" w:space="0" w:color="auto"/>
              <w:left w:val="single" w:sz="4" w:space="0" w:color="auto"/>
              <w:bottom w:val="single" w:sz="4" w:space="0" w:color="auto"/>
              <w:right w:val="single" w:sz="4" w:space="0" w:color="auto"/>
            </w:tcBorders>
            <w:hideMark/>
          </w:tcPr>
          <w:p w:rsidR="00B86DF9" w:rsidRPr="00B86DF9" w:rsidRDefault="00B86DF9" w:rsidP="00B86DF9">
            <w:pPr>
              <w:pStyle w:val="afff6"/>
              <w:tabs>
                <w:tab w:val="left" w:pos="1099"/>
              </w:tabs>
              <w:spacing w:after="0"/>
              <w:jc w:val="both"/>
              <w:rPr>
                <w:i/>
                <w:highlight w:val="magenta"/>
              </w:rPr>
            </w:pPr>
            <w:r w:rsidRPr="00B86DF9">
              <w:rPr>
                <w:i/>
                <w:highlight w:val="magenta"/>
              </w:rPr>
              <w:t>Ценностные установки</w:t>
            </w:r>
          </w:p>
        </w:tc>
        <w:tc>
          <w:tcPr>
            <w:tcW w:w="7514" w:type="dxa"/>
            <w:tcBorders>
              <w:top w:val="single" w:sz="4" w:space="0" w:color="auto"/>
              <w:left w:val="single" w:sz="4" w:space="0" w:color="auto"/>
              <w:bottom w:val="single" w:sz="4" w:space="0" w:color="auto"/>
              <w:right w:val="single" w:sz="4" w:space="0" w:color="auto"/>
            </w:tcBorders>
            <w:hideMark/>
          </w:tcPr>
          <w:p w:rsidR="00B86DF9" w:rsidRPr="00B86DF9" w:rsidRDefault="00B86DF9" w:rsidP="00B86DF9">
            <w:pPr>
              <w:pStyle w:val="afff6"/>
              <w:tabs>
                <w:tab w:val="left" w:pos="1099"/>
              </w:tabs>
              <w:spacing w:after="0"/>
              <w:jc w:val="both"/>
              <w:rPr>
                <w:i/>
                <w:highlight w:val="magenta"/>
              </w:rPr>
            </w:pPr>
            <w:r w:rsidRPr="00B86DF9">
              <w:rPr>
                <w:i/>
                <w:highlight w:val="magenta"/>
              </w:rPr>
              <w:t>Планируемые результаты воспитательной деятельности</w:t>
            </w:r>
          </w:p>
        </w:tc>
      </w:tr>
      <w:tr w:rsidR="00B86DF9" w:rsidRPr="00B86DF9" w:rsidTr="00B86DF9">
        <w:tc>
          <w:tcPr>
            <w:tcW w:w="3168" w:type="dxa"/>
            <w:tcBorders>
              <w:top w:val="single" w:sz="4" w:space="0" w:color="auto"/>
              <w:left w:val="single" w:sz="4" w:space="0" w:color="auto"/>
              <w:bottom w:val="single" w:sz="4" w:space="0" w:color="auto"/>
              <w:right w:val="single" w:sz="4" w:space="0" w:color="auto"/>
            </w:tcBorders>
            <w:hideMark/>
          </w:tcPr>
          <w:p w:rsidR="00B86DF9" w:rsidRPr="00B86DF9" w:rsidRDefault="00B86DF9" w:rsidP="00B86DF9">
            <w:pPr>
              <w:pStyle w:val="afff6"/>
              <w:tabs>
                <w:tab w:val="left" w:pos="1099"/>
              </w:tabs>
              <w:spacing w:after="0"/>
              <w:rPr>
                <w:highlight w:val="magenta"/>
              </w:rPr>
            </w:pPr>
            <w:r w:rsidRPr="00B86DF9">
              <w:rPr>
                <w:highlight w:val="magenta"/>
              </w:rPr>
              <w:t>Любовь к России, своему народу, краю, служение Отечеству, правовое государство, гражданское общество, закон и правопорядок. Поликультурный мир, свобода личная и национальная. Доверие к людям, институтам государства и гражданского общества.</w:t>
            </w:r>
          </w:p>
        </w:tc>
        <w:tc>
          <w:tcPr>
            <w:tcW w:w="7514" w:type="dxa"/>
            <w:tcBorders>
              <w:top w:val="single" w:sz="4" w:space="0" w:color="auto"/>
              <w:left w:val="single" w:sz="4" w:space="0" w:color="auto"/>
              <w:bottom w:val="single" w:sz="4" w:space="0" w:color="auto"/>
              <w:right w:val="single" w:sz="4" w:space="0" w:color="auto"/>
            </w:tcBorders>
            <w:hideMark/>
          </w:tcPr>
          <w:p w:rsidR="00B86DF9" w:rsidRPr="00B86DF9" w:rsidRDefault="00B86DF9" w:rsidP="003C5257">
            <w:pPr>
              <w:pStyle w:val="afff6"/>
              <w:numPr>
                <w:ilvl w:val="0"/>
                <w:numId w:val="214"/>
              </w:numPr>
              <w:tabs>
                <w:tab w:val="left" w:pos="1099"/>
              </w:tabs>
              <w:suppressAutoHyphens w:val="0"/>
              <w:spacing w:after="0" w:line="240" w:lineRule="auto"/>
              <w:jc w:val="both"/>
              <w:rPr>
                <w:i/>
                <w:highlight w:val="magenta"/>
              </w:rPr>
            </w:pPr>
            <w:r w:rsidRPr="00B86DF9">
              <w:rPr>
                <w:i/>
                <w:highlight w:val="magenta"/>
              </w:rPr>
              <w:t>Когнитивный компонент:</w:t>
            </w:r>
          </w:p>
          <w:p w:rsidR="00B86DF9" w:rsidRPr="00B86DF9" w:rsidRDefault="00B86DF9" w:rsidP="00B86DF9">
            <w:pPr>
              <w:pStyle w:val="afff6"/>
              <w:tabs>
                <w:tab w:val="left" w:pos="1099"/>
              </w:tabs>
              <w:spacing w:after="0"/>
              <w:jc w:val="both"/>
              <w:rPr>
                <w:highlight w:val="magenta"/>
              </w:rPr>
            </w:pPr>
            <w:r w:rsidRPr="00B86DF9">
              <w:rPr>
                <w:highlight w:val="magenta"/>
              </w:rPr>
              <w:t>- обучающие знают об институтах гражданского общества, о государственном устройстве и структуре российского общества, о традициях и культурном достоянии Чувашской Республики, о примерах исполнения гражданского и патриотического долга;</w:t>
            </w:r>
          </w:p>
          <w:p w:rsidR="00B86DF9" w:rsidRPr="00B86DF9" w:rsidRDefault="00B86DF9" w:rsidP="00B86DF9">
            <w:pPr>
              <w:pStyle w:val="afff6"/>
              <w:tabs>
                <w:tab w:val="left" w:pos="1099"/>
              </w:tabs>
              <w:spacing w:after="0"/>
              <w:jc w:val="both"/>
              <w:rPr>
                <w:highlight w:val="magenta"/>
              </w:rPr>
            </w:pPr>
            <w:r w:rsidRPr="00B86DF9">
              <w:rPr>
                <w:highlight w:val="magenta"/>
              </w:rPr>
              <w:t>- знают основные положения Конституции Российской Федерации, символов государства, Чувашской Республики и Янтиковского района, основные права и обязанности гражданина России, школьника;</w:t>
            </w:r>
          </w:p>
          <w:p w:rsidR="00B86DF9" w:rsidRPr="00B86DF9" w:rsidRDefault="00B86DF9" w:rsidP="00B86DF9">
            <w:pPr>
              <w:pStyle w:val="afff6"/>
              <w:tabs>
                <w:tab w:val="left" w:pos="1099"/>
              </w:tabs>
              <w:spacing w:after="0"/>
              <w:jc w:val="both"/>
              <w:rPr>
                <w:highlight w:val="magenta"/>
              </w:rPr>
            </w:pPr>
            <w:r w:rsidRPr="00B86DF9">
              <w:rPr>
                <w:highlight w:val="magenta"/>
              </w:rPr>
              <w:t>-  знают национальных героев и важнейшие события истории России, Чувашской Республики, школы;</w:t>
            </w:r>
          </w:p>
          <w:p w:rsidR="00B86DF9" w:rsidRPr="00B86DF9" w:rsidRDefault="00B86DF9" w:rsidP="00B86DF9">
            <w:pPr>
              <w:pStyle w:val="afff6"/>
              <w:tabs>
                <w:tab w:val="left" w:pos="1099"/>
              </w:tabs>
              <w:spacing w:after="0"/>
              <w:jc w:val="both"/>
              <w:rPr>
                <w:highlight w:val="magenta"/>
              </w:rPr>
            </w:pPr>
            <w:r w:rsidRPr="00B86DF9">
              <w:rPr>
                <w:highlight w:val="magenta"/>
              </w:rPr>
              <w:t>- знают государственные праздники. Их историю и значение для общества;</w:t>
            </w:r>
          </w:p>
          <w:p w:rsidR="00B86DF9" w:rsidRPr="00B86DF9" w:rsidRDefault="00B86DF9" w:rsidP="00B86DF9">
            <w:pPr>
              <w:pStyle w:val="afff6"/>
              <w:tabs>
                <w:tab w:val="left" w:pos="1099"/>
              </w:tabs>
              <w:spacing w:after="0"/>
              <w:jc w:val="both"/>
              <w:rPr>
                <w:highlight w:val="magenta"/>
              </w:rPr>
            </w:pPr>
            <w:r w:rsidRPr="00B86DF9">
              <w:rPr>
                <w:highlight w:val="magenta"/>
              </w:rPr>
              <w:t>- знают о правах и обязанностях человека, гражданина, семьянина, товарища.</w:t>
            </w:r>
          </w:p>
          <w:p w:rsidR="00B86DF9" w:rsidRPr="00B86DF9" w:rsidRDefault="00B86DF9" w:rsidP="00B86DF9">
            <w:pPr>
              <w:pStyle w:val="afff6"/>
              <w:tabs>
                <w:tab w:val="left" w:pos="1099"/>
              </w:tabs>
              <w:spacing w:after="0"/>
              <w:jc w:val="both"/>
              <w:rPr>
                <w:i/>
                <w:highlight w:val="magenta"/>
              </w:rPr>
            </w:pPr>
            <w:r w:rsidRPr="00B86DF9">
              <w:rPr>
                <w:i/>
                <w:highlight w:val="magenta"/>
              </w:rPr>
              <w:t xml:space="preserve">2. Компонент ценностного отношения: </w:t>
            </w:r>
          </w:p>
          <w:p w:rsidR="00B86DF9" w:rsidRPr="00B86DF9" w:rsidRDefault="00B86DF9" w:rsidP="00B86DF9">
            <w:pPr>
              <w:pStyle w:val="afff6"/>
              <w:tabs>
                <w:tab w:val="left" w:pos="1099"/>
              </w:tabs>
              <w:spacing w:after="0"/>
              <w:jc w:val="both"/>
              <w:rPr>
                <w:highlight w:val="magenta"/>
              </w:rPr>
            </w:pPr>
            <w:r w:rsidRPr="00B86DF9">
              <w:rPr>
                <w:highlight w:val="magenta"/>
              </w:rPr>
              <w:t>- у обучающихся сформировано ценностное отношение к России, своему народу, Чувашской Республике, Янтиковского района, государственной символике, законам РФ, родному языку, народным традициям, старшему поколению;</w:t>
            </w:r>
          </w:p>
          <w:p w:rsidR="00B86DF9" w:rsidRPr="00B86DF9" w:rsidRDefault="00B86DF9" w:rsidP="00B86DF9">
            <w:pPr>
              <w:pStyle w:val="afff6"/>
              <w:tabs>
                <w:tab w:val="left" w:pos="1099"/>
              </w:tabs>
              <w:spacing w:after="0"/>
              <w:jc w:val="both"/>
              <w:rPr>
                <w:highlight w:val="magenta"/>
              </w:rPr>
            </w:pPr>
            <w:r w:rsidRPr="00B86DF9">
              <w:rPr>
                <w:highlight w:val="magenta"/>
              </w:rPr>
              <w:t>- имеется понимание защиты Отечества как конституционного долга и священной обязанности гражданина, уважительное отношение к Российской армии, к защитникам Родины;</w:t>
            </w:r>
          </w:p>
          <w:p w:rsidR="00B86DF9" w:rsidRPr="00B86DF9" w:rsidRDefault="00B86DF9" w:rsidP="00B86DF9">
            <w:pPr>
              <w:pStyle w:val="afff6"/>
              <w:tabs>
                <w:tab w:val="left" w:pos="1099"/>
              </w:tabs>
              <w:spacing w:after="0"/>
              <w:jc w:val="both"/>
              <w:rPr>
                <w:highlight w:val="magenta"/>
              </w:rPr>
            </w:pPr>
            <w:r w:rsidRPr="00B86DF9">
              <w:rPr>
                <w:highlight w:val="magenta"/>
              </w:rPr>
              <w:t>- сформировано уважительное отношение к органам охраны правопорядка;</w:t>
            </w:r>
          </w:p>
          <w:p w:rsidR="00B86DF9" w:rsidRPr="00B86DF9" w:rsidRDefault="00B86DF9" w:rsidP="00B86DF9">
            <w:pPr>
              <w:pStyle w:val="afff6"/>
              <w:tabs>
                <w:tab w:val="left" w:pos="1099"/>
              </w:tabs>
              <w:spacing w:after="0"/>
              <w:jc w:val="both"/>
              <w:rPr>
                <w:i/>
                <w:highlight w:val="magenta"/>
              </w:rPr>
            </w:pPr>
            <w:r w:rsidRPr="00B86DF9">
              <w:rPr>
                <w:i/>
                <w:highlight w:val="magenta"/>
              </w:rPr>
              <w:t xml:space="preserve">3. Деятельностный компонент: </w:t>
            </w:r>
          </w:p>
          <w:p w:rsidR="00B86DF9" w:rsidRPr="00B86DF9" w:rsidRDefault="00B86DF9" w:rsidP="00B86DF9">
            <w:pPr>
              <w:pStyle w:val="afff6"/>
              <w:tabs>
                <w:tab w:val="left" w:pos="1099"/>
              </w:tabs>
              <w:spacing w:after="0"/>
              <w:jc w:val="both"/>
              <w:rPr>
                <w:highlight w:val="magenta"/>
              </w:rPr>
            </w:pPr>
            <w:r w:rsidRPr="00B86DF9">
              <w:rPr>
                <w:highlight w:val="magenta"/>
              </w:rPr>
              <w:t>- обучающиеся имеют опыт ролевого взаимодействия и реализации гражданской. Патриотической позиции;</w:t>
            </w:r>
          </w:p>
          <w:p w:rsidR="00B86DF9" w:rsidRPr="00B86DF9" w:rsidRDefault="00B86DF9" w:rsidP="00B86DF9">
            <w:pPr>
              <w:pStyle w:val="afff6"/>
              <w:tabs>
                <w:tab w:val="left" w:pos="1099"/>
              </w:tabs>
              <w:spacing w:after="0"/>
              <w:jc w:val="both"/>
              <w:rPr>
                <w:highlight w:val="magenta"/>
              </w:rPr>
            </w:pPr>
            <w:r w:rsidRPr="00B86DF9">
              <w:rPr>
                <w:highlight w:val="magenta"/>
              </w:rPr>
              <w:t>- имеют опыт социальной и межкультурной коммуникации;</w:t>
            </w:r>
          </w:p>
          <w:p w:rsidR="00B86DF9" w:rsidRPr="00B86DF9" w:rsidRDefault="00B86DF9" w:rsidP="00B86DF9">
            <w:pPr>
              <w:pStyle w:val="afff6"/>
              <w:tabs>
                <w:tab w:val="left" w:pos="1099"/>
              </w:tabs>
              <w:spacing w:after="0"/>
              <w:jc w:val="both"/>
              <w:rPr>
                <w:highlight w:val="magenta"/>
              </w:rPr>
            </w:pPr>
            <w:r w:rsidRPr="00B86DF9">
              <w:rPr>
                <w:highlight w:val="magenta"/>
              </w:rPr>
              <w:t>- имеют первоначальный опыт участия в гражданской жизни.</w:t>
            </w:r>
          </w:p>
        </w:tc>
      </w:tr>
    </w:tbl>
    <w:p w:rsidR="00B86DF9" w:rsidRPr="00B86DF9" w:rsidRDefault="00B86DF9" w:rsidP="003C5257">
      <w:pPr>
        <w:pStyle w:val="afff6"/>
        <w:numPr>
          <w:ilvl w:val="0"/>
          <w:numId w:val="214"/>
        </w:numPr>
        <w:tabs>
          <w:tab w:val="left" w:pos="1099"/>
        </w:tabs>
        <w:suppressAutoHyphens w:val="0"/>
        <w:spacing w:after="0" w:line="240" w:lineRule="auto"/>
        <w:jc w:val="both"/>
        <w:rPr>
          <w:i/>
          <w:highlight w:val="magenta"/>
        </w:rPr>
      </w:pPr>
      <w:r w:rsidRPr="00B86DF9">
        <w:rPr>
          <w:i/>
          <w:highlight w:val="magenta"/>
        </w:rPr>
        <w:t>Интеллектуально - познавательное воспитание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94"/>
        <w:gridCol w:w="6576"/>
      </w:tblGrid>
      <w:tr w:rsidR="00B86DF9" w:rsidRPr="00B86DF9" w:rsidTr="00B86DF9">
        <w:tc>
          <w:tcPr>
            <w:tcW w:w="3168" w:type="dxa"/>
            <w:tcBorders>
              <w:top w:val="single" w:sz="4" w:space="0" w:color="auto"/>
              <w:left w:val="single" w:sz="4" w:space="0" w:color="auto"/>
              <w:bottom w:val="single" w:sz="4" w:space="0" w:color="auto"/>
              <w:right w:val="single" w:sz="4" w:space="0" w:color="auto"/>
            </w:tcBorders>
            <w:hideMark/>
          </w:tcPr>
          <w:p w:rsidR="00B86DF9" w:rsidRPr="00B86DF9" w:rsidRDefault="00B86DF9" w:rsidP="00B86DF9">
            <w:pPr>
              <w:pStyle w:val="afff6"/>
              <w:tabs>
                <w:tab w:val="left" w:pos="1099"/>
              </w:tabs>
              <w:spacing w:after="0"/>
              <w:jc w:val="both"/>
              <w:rPr>
                <w:i/>
                <w:highlight w:val="magenta"/>
              </w:rPr>
            </w:pPr>
            <w:r w:rsidRPr="00B86DF9">
              <w:rPr>
                <w:i/>
                <w:highlight w:val="magenta"/>
              </w:rPr>
              <w:t>Ценностные установки</w:t>
            </w:r>
          </w:p>
        </w:tc>
        <w:tc>
          <w:tcPr>
            <w:tcW w:w="7514" w:type="dxa"/>
            <w:tcBorders>
              <w:top w:val="single" w:sz="4" w:space="0" w:color="auto"/>
              <w:left w:val="single" w:sz="4" w:space="0" w:color="auto"/>
              <w:bottom w:val="single" w:sz="4" w:space="0" w:color="auto"/>
              <w:right w:val="single" w:sz="4" w:space="0" w:color="auto"/>
            </w:tcBorders>
            <w:hideMark/>
          </w:tcPr>
          <w:p w:rsidR="00B86DF9" w:rsidRPr="00B86DF9" w:rsidRDefault="00B86DF9" w:rsidP="00B86DF9">
            <w:pPr>
              <w:pStyle w:val="afff6"/>
              <w:tabs>
                <w:tab w:val="left" w:pos="1099"/>
              </w:tabs>
              <w:spacing w:after="0"/>
              <w:jc w:val="both"/>
              <w:rPr>
                <w:i/>
                <w:highlight w:val="magenta"/>
              </w:rPr>
            </w:pPr>
            <w:r w:rsidRPr="00B86DF9">
              <w:rPr>
                <w:i/>
                <w:highlight w:val="magenta"/>
              </w:rPr>
              <w:t>Планируемые результаты воспитательной деятельности</w:t>
            </w:r>
          </w:p>
        </w:tc>
      </w:tr>
      <w:tr w:rsidR="00B86DF9" w:rsidRPr="00B86DF9" w:rsidTr="00B86DF9">
        <w:tc>
          <w:tcPr>
            <w:tcW w:w="3168" w:type="dxa"/>
            <w:tcBorders>
              <w:top w:val="single" w:sz="4" w:space="0" w:color="auto"/>
              <w:left w:val="single" w:sz="4" w:space="0" w:color="auto"/>
              <w:bottom w:val="single" w:sz="4" w:space="0" w:color="auto"/>
              <w:right w:val="single" w:sz="4" w:space="0" w:color="auto"/>
            </w:tcBorders>
            <w:hideMark/>
          </w:tcPr>
          <w:p w:rsidR="00B86DF9" w:rsidRPr="00B86DF9" w:rsidRDefault="00B86DF9" w:rsidP="00B86DF9">
            <w:pPr>
              <w:pStyle w:val="afff6"/>
              <w:tabs>
                <w:tab w:val="left" w:pos="1099"/>
              </w:tabs>
              <w:spacing w:after="0"/>
              <w:rPr>
                <w:highlight w:val="magenta"/>
              </w:rPr>
            </w:pPr>
            <w:r w:rsidRPr="00B86DF9">
              <w:rPr>
                <w:highlight w:val="magenta"/>
              </w:rPr>
              <w:t>Научное знание, стремление к познанию и истине, научная картина мира, нравственный смысл учения и самообразования, интеллектуальное развитие личности; нравственный смысл труда, творчество и созидание; целеустремленность и настойчивость, бережливость.</w:t>
            </w:r>
          </w:p>
        </w:tc>
        <w:tc>
          <w:tcPr>
            <w:tcW w:w="7514" w:type="dxa"/>
            <w:tcBorders>
              <w:top w:val="single" w:sz="4" w:space="0" w:color="auto"/>
              <w:left w:val="single" w:sz="4" w:space="0" w:color="auto"/>
              <w:bottom w:val="single" w:sz="4" w:space="0" w:color="auto"/>
              <w:right w:val="single" w:sz="4" w:space="0" w:color="auto"/>
            </w:tcBorders>
            <w:hideMark/>
          </w:tcPr>
          <w:p w:rsidR="00B86DF9" w:rsidRPr="00B86DF9" w:rsidRDefault="00B86DF9" w:rsidP="00B86DF9">
            <w:pPr>
              <w:autoSpaceDE w:val="0"/>
              <w:autoSpaceDN w:val="0"/>
              <w:adjustRightInd w:val="0"/>
              <w:spacing w:after="0" w:line="240" w:lineRule="auto"/>
              <w:rPr>
                <w:rFonts w:ascii="Times New Roman" w:hAnsi="Times New Roman"/>
                <w:i/>
                <w:sz w:val="24"/>
                <w:szCs w:val="24"/>
                <w:highlight w:val="magenta"/>
              </w:rPr>
            </w:pPr>
            <w:r w:rsidRPr="00B86DF9">
              <w:rPr>
                <w:rFonts w:ascii="Times New Roman" w:hAnsi="Times New Roman"/>
                <w:bCs/>
                <w:i/>
                <w:sz w:val="24"/>
                <w:szCs w:val="24"/>
                <w:highlight w:val="magenta"/>
              </w:rPr>
              <w:t>1</w:t>
            </w:r>
            <w:r w:rsidRPr="00B86DF9">
              <w:rPr>
                <w:rFonts w:ascii="Times New Roman" w:hAnsi="Times New Roman"/>
                <w:i/>
                <w:sz w:val="24"/>
                <w:szCs w:val="24"/>
                <w:highlight w:val="magenta"/>
              </w:rPr>
              <w:t>. Когнитивный компонент:</w:t>
            </w:r>
          </w:p>
          <w:p w:rsidR="00B86DF9" w:rsidRPr="00B86DF9" w:rsidRDefault="00B86DF9" w:rsidP="00B86DF9">
            <w:pPr>
              <w:autoSpaceDE w:val="0"/>
              <w:autoSpaceDN w:val="0"/>
              <w:adjustRightInd w:val="0"/>
              <w:spacing w:after="0" w:line="240" w:lineRule="auto"/>
              <w:rPr>
                <w:rFonts w:ascii="Times New Roman" w:hAnsi="Times New Roman"/>
                <w:sz w:val="24"/>
                <w:szCs w:val="24"/>
                <w:highlight w:val="magenta"/>
              </w:rPr>
            </w:pPr>
            <w:r w:rsidRPr="00B86DF9">
              <w:rPr>
                <w:rFonts w:ascii="Times New Roman" w:hAnsi="Times New Roman"/>
                <w:sz w:val="24"/>
                <w:szCs w:val="24"/>
                <w:highlight w:val="magenta"/>
              </w:rPr>
              <w:t>- обучающиеся знают и уважают трудовые традиции своей семьи, трудовые подвиги старших поколений;</w:t>
            </w:r>
          </w:p>
          <w:p w:rsidR="00B86DF9" w:rsidRPr="00B86DF9" w:rsidRDefault="00B86DF9" w:rsidP="00B86DF9">
            <w:pPr>
              <w:autoSpaceDE w:val="0"/>
              <w:autoSpaceDN w:val="0"/>
              <w:adjustRightInd w:val="0"/>
              <w:spacing w:after="0" w:line="240" w:lineRule="auto"/>
              <w:rPr>
                <w:rFonts w:ascii="Times New Roman" w:hAnsi="Times New Roman"/>
                <w:sz w:val="24"/>
                <w:szCs w:val="24"/>
                <w:highlight w:val="magenta"/>
              </w:rPr>
            </w:pPr>
            <w:r w:rsidRPr="00B86DF9">
              <w:rPr>
                <w:rFonts w:ascii="Times New Roman" w:hAnsi="Times New Roman"/>
                <w:sz w:val="24"/>
                <w:szCs w:val="24"/>
                <w:highlight w:val="magenta"/>
              </w:rPr>
              <w:t>- знают основы наук для осуществления осознанной и позититвной деятельности на благо себе, природе, обществу.</w:t>
            </w:r>
          </w:p>
          <w:p w:rsidR="00B86DF9" w:rsidRPr="00B86DF9" w:rsidRDefault="00B86DF9" w:rsidP="00B86DF9">
            <w:pPr>
              <w:autoSpaceDE w:val="0"/>
              <w:autoSpaceDN w:val="0"/>
              <w:adjustRightInd w:val="0"/>
              <w:spacing w:after="0" w:line="240" w:lineRule="auto"/>
              <w:rPr>
                <w:rFonts w:ascii="Times New Roman" w:hAnsi="Times New Roman"/>
                <w:i/>
                <w:sz w:val="24"/>
                <w:szCs w:val="24"/>
                <w:highlight w:val="magenta"/>
              </w:rPr>
            </w:pPr>
            <w:r w:rsidRPr="00B86DF9">
              <w:rPr>
                <w:rFonts w:ascii="Times New Roman" w:hAnsi="Times New Roman"/>
                <w:i/>
                <w:sz w:val="24"/>
                <w:szCs w:val="24"/>
                <w:highlight w:val="magenta"/>
              </w:rPr>
              <w:t>2. Компонент ценностного отношения:</w:t>
            </w:r>
          </w:p>
          <w:p w:rsidR="00B86DF9" w:rsidRPr="00B86DF9" w:rsidRDefault="00B86DF9" w:rsidP="00B86DF9">
            <w:pPr>
              <w:autoSpaceDE w:val="0"/>
              <w:autoSpaceDN w:val="0"/>
              <w:adjustRightInd w:val="0"/>
              <w:spacing w:after="0" w:line="240" w:lineRule="auto"/>
              <w:rPr>
                <w:rFonts w:ascii="Times New Roman" w:hAnsi="Times New Roman"/>
                <w:sz w:val="24"/>
                <w:szCs w:val="24"/>
                <w:highlight w:val="magenta"/>
              </w:rPr>
            </w:pPr>
            <w:r w:rsidRPr="00B86DF9">
              <w:rPr>
                <w:rFonts w:ascii="Times New Roman" w:hAnsi="Times New Roman"/>
                <w:sz w:val="24"/>
                <w:szCs w:val="24"/>
                <w:highlight w:val="magenta"/>
              </w:rPr>
              <w:t>- у обучающихся сформировано понимание необходимости научных знаний для развития личности и общества, их роли в жизни, труде, творчестве;</w:t>
            </w:r>
          </w:p>
          <w:p w:rsidR="00B86DF9" w:rsidRPr="00B86DF9" w:rsidRDefault="00B86DF9" w:rsidP="00B86DF9">
            <w:pPr>
              <w:autoSpaceDE w:val="0"/>
              <w:autoSpaceDN w:val="0"/>
              <w:adjustRightInd w:val="0"/>
              <w:spacing w:after="0" w:line="240" w:lineRule="auto"/>
              <w:rPr>
                <w:rFonts w:ascii="Times New Roman" w:hAnsi="Times New Roman"/>
                <w:sz w:val="24"/>
                <w:szCs w:val="24"/>
                <w:highlight w:val="magenta"/>
              </w:rPr>
            </w:pPr>
            <w:r w:rsidRPr="00B86DF9">
              <w:rPr>
                <w:rFonts w:ascii="Times New Roman" w:hAnsi="Times New Roman"/>
                <w:sz w:val="24"/>
                <w:szCs w:val="24"/>
                <w:highlight w:val="magenta"/>
              </w:rPr>
              <w:t>- сформировано понимание нравственных основ образования;</w:t>
            </w:r>
          </w:p>
          <w:p w:rsidR="00B86DF9" w:rsidRPr="00B86DF9" w:rsidRDefault="00B86DF9" w:rsidP="00B86DF9">
            <w:pPr>
              <w:autoSpaceDE w:val="0"/>
              <w:autoSpaceDN w:val="0"/>
              <w:adjustRightInd w:val="0"/>
              <w:spacing w:after="0" w:line="240" w:lineRule="auto"/>
              <w:rPr>
                <w:rFonts w:ascii="Times New Roman" w:hAnsi="Times New Roman"/>
                <w:sz w:val="24"/>
                <w:szCs w:val="24"/>
                <w:highlight w:val="magenta"/>
              </w:rPr>
            </w:pPr>
            <w:r w:rsidRPr="00B86DF9">
              <w:rPr>
                <w:rFonts w:ascii="Times New Roman" w:hAnsi="Times New Roman"/>
                <w:sz w:val="24"/>
                <w:szCs w:val="24"/>
                <w:highlight w:val="magenta"/>
              </w:rPr>
              <w:t>- развивается процесс самоопределения в области своих познавательных интересов;</w:t>
            </w:r>
          </w:p>
          <w:p w:rsidR="00B86DF9" w:rsidRPr="00B86DF9" w:rsidRDefault="00B86DF9" w:rsidP="00B86DF9">
            <w:pPr>
              <w:autoSpaceDE w:val="0"/>
              <w:autoSpaceDN w:val="0"/>
              <w:adjustRightInd w:val="0"/>
              <w:spacing w:after="0" w:line="240" w:lineRule="auto"/>
              <w:rPr>
                <w:rFonts w:ascii="Times New Roman" w:hAnsi="Times New Roman"/>
                <w:sz w:val="24"/>
                <w:szCs w:val="24"/>
                <w:highlight w:val="magenta"/>
              </w:rPr>
            </w:pPr>
            <w:r w:rsidRPr="00B86DF9">
              <w:rPr>
                <w:rFonts w:ascii="Times New Roman" w:hAnsi="Times New Roman"/>
                <w:sz w:val="24"/>
                <w:szCs w:val="24"/>
                <w:highlight w:val="magenta"/>
              </w:rPr>
              <w:t>- сформировано понимание важности непрерывного образования и самообразования в течение всей жизни;</w:t>
            </w:r>
          </w:p>
          <w:p w:rsidR="00B86DF9" w:rsidRPr="00B86DF9" w:rsidRDefault="00B86DF9" w:rsidP="00B86DF9">
            <w:pPr>
              <w:autoSpaceDE w:val="0"/>
              <w:autoSpaceDN w:val="0"/>
              <w:adjustRightInd w:val="0"/>
              <w:spacing w:after="0" w:line="240" w:lineRule="auto"/>
              <w:rPr>
                <w:rFonts w:ascii="Times New Roman" w:hAnsi="Times New Roman"/>
                <w:sz w:val="24"/>
                <w:szCs w:val="24"/>
                <w:highlight w:val="magenta"/>
              </w:rPr>
            </w:pPr>
            <w:r w:rsidRPr="00B86DF9">
              <w:rPr>
                <w:rFonts w:ascii="Times New Roman" w:hAnsi="Times New Roman"/>
                <w:sz w:val="24"/>
                <w:szCs w:val="24"/>
                <w:highlight w:val="magenta"/>
              </w:rPr>
              <w:t>- имеется осознание нравственной природы труда, его роли в жизни человека и общества, в создании материальных, социальных и культурных благ.</w:t>
            </w:r>
          </w:p>
          <w:p w:rsidR="00B86DF9" w:rsidRPr="00B86DF9" w:rsidRDefault="00B86DF9" w:rsidP="00B86DF9">
            <w:pPr>
              <w:autoSpaceDE w:val="0"/>
              <w:autoSpaceDN w:val="0"/>
              <w:adjustRightInd w:val="0"/>
              <w:spacing w:after="0" w:line="240" w:lineRule="auto"/>
              <w:rPr>
                <w:rFonts w:ascii="Times New Roman" w:hAnsi="Times New Roman"/>
                <w:bCs/>
                <w:i/>
                <w:sz w:val="24"/>
                <w:szCs w:val="24"/>
                <w:highlight w:val="magenta"/>
              </w:rPr>
            </w:pPr>
            <w:r w:rsidRPr="00B86DF9">
              <w:rPr>
                <w:rFonts w:ascii="Times New Roman" w:hAnsi="Times New Roman"/>
                <w:bCs/>
                <w:i/>
                <w:sz w:val="24"/>
                <w:szCs w:val="24"/>
                <w:highlight w:val="magenta"/>
              </w:rPr>
              <w:t>3. Деятельностный компонент:</w:t>
            </w:r>
          </w:p>
          <w:p w:rsidR="00B86DF9" w:rsidRPr="00B86DF9" w:rsidRDefault="00B86DF9" w:rsidP="00B86DF9">
            <w:pPr>
              <w:autoSpaceDE w:val="0"/>
              <w:autoSpaceDN w:val="0"/>
              <w:adjustRightInd w:val="0"/>
              <w:spacing w:after="0" w:line="240" w:lineRule="auto"/>
              <w:rPr>
                <w:rFonts w:ascii="Times New Roman" w:hAnsi="Times New Roman"/>
                <w:sz w:val="24"/>
                <w:szCs w:val="24"/>
                <w:highlight w:val="magenta"/>
              </w:rPr>
            </w:pPr>
            <w:r w:rsidRPr="00B86DF9">
              <w:rPr>
                <w:rFonts w:ascii="Times New Roman" w:hAnsi="Times New Roman"/>
                <w:sz w:val="24"/>
                <w:szCs w:val="24"/>
                <w:highlight w:val="magenta"/>
              </w:rPr>
              <w:t>- у обучающихся имеется начальный опыт применения знаний в труде, общественной жизни, в быту;</w:t>
            </w:r>
          </w:p>
          <w:p w:rsidR="00B86DF9" w:rsidRPr="00B86DF9" w:rsidRDefault="00B86DF9" w:rsidP="00B86DF9">
            <w:pPr>
              <w:autoSpaceDE w:val="0"/>
              <w:autoSpaceDN w:val="0"/>
              <w:adjustRightInd w:val="0"/>
              <w:spacing w:after="0" w:line="240" w:lineRule="auto"/>
              <w:rPr>
                <w:rFonts w:ascii="Times New Roman" w:hAnsi="Times New Roman"/>
                <w:sz w:val="24"/>
                <w:szCs w:val="24"/>
                <w:highlight w:val="magenta"/>
              </w:rPr>
            </w:pPr>
            <w:r w:rsidRPr="00B86DF9">
              <w:rPr>
                <w:rFonts w:ascii="Times New Roman" w:hAnsi="Times New Roman"/>
                <w:sz w:val="24"/>
                <w:szCs w:val="24"/>
                <w:highlight w:val="magenta"/>
              </w:rPr>
              <w:t>- обучающиеся умеют применять знания, умения и навыки для решения проектных и учебно-исследовательских задач;</w:t>
            </w:r>
          </w:p>
          <w:p w:rsidR="00B86DF9" w:rsidRPr="00B86DF9" w:rsidRDefault="00B86DF9" w:rsidP="00B86DF9">
            <w:pPr>
              <w:autoSpaceDE w:val="0"/>
              <w:autoSpaceDN w:val="0"/>
              <w:adjustRightInd w:val="0"/>
              <w:spacing w:after="0" w:line="240" w:lineRule="auto"/>
              <w:rPr>
                <w:rFonts w:ascii="Times New Roman" w:hAnsi="Times New Roman"/>
                <w:sz w:val="24"/>
                <w:szCs w:val="24"/>
                <w:highlight w:val="magenta"/>
              </w:rPr>
            </w:pPr>
            <w:r w:rsidRPr="00B86DF9">
              <w:rPr>
                <w:rFonts w:ascii="Times New Roman" w:hAnsi="Times New Roman"/>
                <w:sz w:val="24"/>
                <w:szCs w:val="24"/>
                <w:highlight w:val="magenta"/>
              </w:rPr>
              <w:t>- умеют организовать процесс самообразования, творчески и критически работать с информацией из разных источников;</w:t>
            </w:r>
          </w:p>
          <w:p w:rsidR="00B86DF9" w:rsidRPr="00B86DF9" w:rsidRDefault="00B86DF9" w:rsidP="00B86DF9">
            <w:pPr>
              <w:autoSpaceDE w:val="0"/>
              <w:autoSpaceDN w:val="0"/>
              <w:adjustRightInd w:val="0"/>
              <w:spacing w:after="0" w:line="240" w:lineRule="auto"/>
              <w:rPr>
                <w:rFonts w:ascii="Times New Roman" w:hAnsi="Times New Roman"/>
                <w:sz w:val="24"/>
                <w:szCs w:val="24"/>
                <w:highlight w:val="magenta"/>
              </w:rPr>
            </w:pPr>
            <w:r w:rsidRPr="00B86DF9">
              <w:rPr>
                <w:rFonts w:ascii="Times New Roman" w:hAnsi="Times New Roman"/>
                <w:sz w:val="24"/>
                <w:szCs w:val="24"/>
                <w:highlight w:val="magenta"/>
              </w:rPr>
              <w:t>- имеется начальный опыт разработки и реализации индивидуальных и коллективных комплексных учебно-исследовательских проектов; умеют работать со сверстниками в проектных или учебно-исследовательских группах;</w:t>
            </w:r>
          </w:p>
          <w:p w:rsidR="00B86DF9" w:rsidRPr="00B86DF9" w:rsidRDefault="00B86DF9" w:rsidP="00B86DF9">
            <w:pPr>
              <w:autoSpaceDE w:val="0"/>
              <w:autoSpaceDN w:val="0"/>
              <w:adjustRightInd w:val="0"/>
              <w:spacing w:after="0" w:line="240" w:lineRule="auto"/>
              <w:rPr>
                <w:rFonts w:ascii="Times New Roman" w:hAnsi="Times New Roman"/>
                <w:sz w:val="24"/>
                <w:szCs w:val="24"/>
                <w:highlight w:val="magenta"/>
              </w:rPr>
            </w:pPr>
            <w:r w:rsidRPr="00B86DF9">
              <w:rPr>
                <w:rFonts w:ascii="Times New Roman" w:hAnsi="Times New Roman"/>
                <w:sz w:val="24"/>
                <w:szCs w:val="24"/>
                <w:highlight w:val="magenta"/>
              </w:rPr>
              <w:t>- умеют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w:t>
            </w:r>
          </w:p>
          <w:p w:rsidR="00B86DF9" w:rsidRPr="00B86DF9" w:rsidRDefault="00B86DF9" w:rsidP="00B86DF9">
            <w:pPr>
              <w:autoSpaceDE w:val="0"/>
              <w:autoSpaceDN w:val="0"/>
              <w:adjustRightInd w:val="0"/>
              <w:spacing w:after="0" w:line="240" w:lineRule="auto"/>
              <w:rPr>
                <w:rFonts w:ascii="Times New Roman" w:hAnsi="Times New Roman"/>
                <w:sz w:val="24"/>
                <w:szCs w:val="24"/>
                <w:highlight w:val="magenta"/>
              </w:rPr>
            </w:pPr>
            <w:r w:rsidRPr="00B86DF9">
              <w:rPr>
                <w:rFonts w:ascii="Times New Roman" w:hAnsi="Times New Roman"/>
                <w:sz w:val="24"/>
                <w:szCs w:val="24"/>
                <w:highlight w:val="magenta"/>
              </w:rPr>
              <w:t>- имеют начальный опыт участия в общественно значимых делах;</w:t>
            </w:r>
          </w:p>
          <w:p w:rsidR="00B86DF9" w:rsidRPr="00B86DF9" w:rsidRDefault="00B86DF9" w:rsidP="00B86DF9">
            <w:pPr>
              <w:pStyle w:val="afff6"/>
              <w:tabs>
                <w:tab w:val="left" w:pos="1099"/>
              </w:tabs>
              <w:spacing w:after="0"/>
              <w:jc w:val="both"/>
              <w:rPr>
                <w:b/>
                <w:highlight w:val="magenta"/>
              </w:rPr>
            </w:pPr>
            <w:r w:rsidRPr="00B86DF9">
              <w:rPr>
                <w:highlight w:val="magenta"/>
                <w:lang w:eastAsia="ru-RU"/>
              </w:rPr>
              <w:t>- имеют навыки трудового творческого сотрудничества со сверстниками, младшими детьми и взрослыми.</w:t>
            </w:r>
          </w:p>
        </w:tc>
      </w:tr>
    </w:tbl>
    <w:p w:rsidR="00B86DF9" w:rsidRPr="00B86DF9" w:rsidRDefault="00B86DF9" w:rsidP="003C5257">
      <w:pPr>
        <w:pStyle w:val="afff6"/>
        <w:numPr>
          <w:ilvl w:val="0"/>
          <w:numId w:val="214"/>
        </w:numPr>
        <w:tabs>
          <w:tab w:val="left" w:pos="1099"/>
        </w:tabs>
        <w:suppressAutoHyphens w:val="0"/>
        <w:spacing w:after="0" w:line="240" w:lineRule="auto"/>
        <w:jc w:val="both"/>
        <w:rPr>
          <w:i/>
          <w:highlight w:val="magenta"/>
        </w:rPr>
      </w:pPr>
      <w:r w:rsidRPr="00B86DF9">
        <w:rPr>
          <w:i/>
          <w:highlight w:val="magenta"/>
        </w:rPr>
        <w:t>Нравственно-этическое воспитание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39"/>
        <w:gridCol w:w="6531"/>
      </w:tblGrid>
      <w:tr w:rsidR="00B86DF9" w:rsidRPr="00B86DF9" w:rsidTr="00B86DF9">
        <w:tc>
          <w:tcPr>
            <w:tcW w:w="3168" w:type="dxa"/>
            <w:tcBorders>
              <w:top w:val="single" w:sz="4" w:space="0" w:color="auto"/>
              <w:left w:val="single" w:sz="4" w:space="0" w:color="auto"/>
              <w:bottom w:val="single" w:sz="4" w:space="0" w:color="auto"/>
              <w:right w:val="single" w:sz="4" w:space="0" w:color="auto"/>
            </w:tcBorders>
            <w:hideMark/>
          </w:tcPr>
          <w:p w:rsidR="00B86DF9" w:rsidRPr="00B86DF9" w:rsidRDefault="00B86DF9" w:rsidP="00B86DF9">
            <w:pPr>
              <w:pStyle w:val="afff6"/>
              <w:tabs>
                <w:tab w:val="left" w:pos="1099"/>
              </w:tabs>
              <w:spacing w:after="0"/>
              <w:jc w:val="both"/>
              <w:rPr>
                <w:i/>
                <w:highlight w:val="magenta"/>
              </w:rPr>
            </w:pPr>
            <w:r w:rsidRPr="00B86DF9">
              <w:rPr>
                <w:i/>
                <w:highlight w:val="magenta"/>
              </w:rPr>
              <w:t>Ценностные установки</w:t>
            </w:r>
          </w:p>
        </w:tc>
        <w:tc>
          <w:tcPr>
            <w:tcW w:w="7514" w:type="dxa"/>
            <w:tcBorders>
              <w:top w:val="single" w:sz="4" w:space="0" w:color="auto"/>
              <w:left w:val="single" w:sz="4" w:space="0" w:color="auto"/>
              <w:bottom w:val="single" w:sz="4" w:space="0" w:color="auto"/>
              <w:right w:val="single" w:sz="4" w:space="0" w:color="auto"/>
            </w:tcBorders>
            <w:hideMark/>
          </w:tcPr>
          <w:p w:rsidR="00B86DF9" w:rsidRPr="00B86DF9" w:rsidRDefault="00B86DF9" w:rsidP="00B86DF9">
            <w:pPr>
              <w:pStyle w:val="afff6"/>
              <w:tabs>
                <w:tab w:val="left" w:pos="1099"/>
              </w:tabs>
              <w:spacing w:after="0"/>
              <w:jc w:val="both"/>
              <w:rPr>
                <w:i/>
                <w:highlight w:val="magenta"/>
              </w:rPr>
            </w:pPr>
            <w:r w:rsidRPr="00B86DF9">
              <w:rPr>
                <w:i/>
                <w:highlight w:val="magenta"/>
              </w:rPr>
              <w:t>Планируемые результаты воспитательной деятельности</w:t>
            </w:r>
          </w:p>
        </w:tc>
      </w:tr>
      <w:tr w:rsidR="00B86DF9" w:rsidRPr="00B86DF9" w:rsidTr="00B86DF9">
        <w:tc>
          <w:tcPr>
            <w:tcW w:w="3168" w:type="dxa"/>
            <w:tcBorders>
              <w:top w:val="single" w:sz="4" w:space="0" w:color="auto"/>
              <w:left w:val="single" w:sz="4" w:space="0" w:color="auto"/>
              <w:bottom w:val="single" w:sz="4" w:space="0" w:color="auto"/>
              <w:right w:val="single" w:sz="4" w:space="0" w:color="auto"/>
            </w:tcBorders>
            <w:hideMark/>
          </w:tcPr>
          <w:p w:rsidR="00B86DF9" w:rsidRPr="00B86DF9" w:rsidRDefault="00B86DF9" w:rsidP="00B86DF9">
            <w:pPr>
              <w:pStyle w:val="afff6"/>
              <w:tabs>
                <w:tab w:val="left" w:pos="1099"/>
              </w:tabs>
              <w:spacing w:after="0"/>
              <w:rPr>
                <w:b/>
                <w:highlight w:val="magenta"/>
              </w:rPr>
            </w:pPr>
            <w:r w:rsidRPr="00B86DF9">
              <w:rPr>
                <w:highlight w:val="magenta"/>
                <w:lang w:eastAsia="ru-RU"/>
              </w:rPr>
              <w:t>Нравственный выбор; жизнь и смысл жизни; справедливость; милосердие; честь; достоинство; уважение родителей; уважение достоинства другого человека, равноправие, ответственность, любовь и верность; забота о старших и младших; свобода совести и вероисповедания; толерантность, представление о светской этике, вере, духовности, религиозной жизни человека, ценностях религиозного мировоззрения, формируемое на основе межконфессионального диалога; духовно-нравственное развитие личности.</w:t>
            </w:r>
          </w:p>
        </w:tc>
        <w:tc>
          <w:tcPr>
            <w:tcW w:w="7514" w:type="dxa"/>
            <w:tcBorders>
              <w:top w:val="single" w:sz="4" w:space="0" w:color="auto"/>
              <w:left w:val="single" w:sz="4" w:space="0" w:color="auto"/>
              <w:bottom w:val="single" w:sz="4" w:space="0" w:color="auto"/>
              <w:right w:val="single" w:sz="4" w:space="0" w:color="auto"/>
            </w:tcBorders>
            <w:hideMark/>
          </w:tcPr>
          <w:p w:rsidR="00B86DF9" w:rsidRPr="00B86DF9" w:rsidRDefault="00B86DF9" w:rsidP="00B86DF9">
            <w:pPr>
              <w:autoSpaceDE w:val="0"/>
              <w:autoSpaceDN w:val="0"/>
              <w:adjustRightInd w:val="0"/>
              <w:spacing w:after="0" w:line="240" w:lineRule="auto"/>
              <w:rPr>
                <w:rFonts w:ascii="Times New Roman" w:hAnsi="Times New Roman"/>
                <w:bCs/>
                <w:i/>
                <w:sz w:val="24"/>
                <w:szCs w:val="24"/>
                <w:highlight w:val="magenta"/>
              </w:rPr>
            </w:pPr>
            <w:r w:rsidRPr="00B86DF9">
              <w:rPr>
                <w:rFonts w:ascii="Times New Roman" w:hAnsi="Times New Roman"/>
                <w:bCs/>
                <w:i/>
                <w:sz w:val="24"/>
                <w:szCs w:val="24"/>
                <w:highlight w:val="magenta"/>
              </w:rPr>
              <w:t>1. Когнитивный компонент:</w:t>
            </w:r>
          </w:p>
          <w:p w:rsidR="00B86DF9" w:rsidRPr="00B86DF9" w:rsidRDefault="00B86DF9" w:rsidP="00B86DF9">
            <w:pPr>
              <w:autoSpaceDE w:val="0"/>
              <w:autoSpaceDN w:val="0"/>
              <w:adjustRightInd w:val="0"/>
              <w:spacing w:after="0" w:line="240" w:lineRule="auto"/>
              <w:rPr>
                <w:rFonts w:ascii="Times New Roman" w:hAnsi="Times New Roman"/>
                <w:sz w:val="24"/>
                <w:szCs w:val="24"/>
                <w:highlight w:val="magenta"/>
              </w:rPr>
            </w:pPr>
            <w:r w:rsidRPr="00B86DF9">
              <w:rPr>
                <w:rFonts w:ascii="Times New Roman" w:hAnsi="Times New Roman"/>
                <w:sz w:val="24"/>
                <w:szCs w:val="24"/>
                <w:highlight w:val="magenta"/>
              </w:rPr>
              <w:t>- обучающиеся знают нравственные, моральные нормы поведения.</w:t>
            </w:r>
          </w:p>
          <w:p w:rsidR="00B86DF9" w:rsidRPr="00B86DF9" w:rsidRDefault="00B86DF9" w:rsidP="00B86DF9">
            <w:pPr>
              <w:autoSpaceDE w:val="0"/>
              <w:autoSpaceDN w:val="0"/>
              <w:adjustRightInd w:val="0"/>
              <w:spacing w:after="0" w:line="240" w:lineRule="auto"/>
              <w:rPr>
                <w:rFonts w:ascii="Times New Roman" w:hAnsi="Times New Roman"/>
                <w:bCs/>
                <w:i/>
                <w:sz w:val="24"/>
                <w:szCs w:val="24"/>
                <w:highlight w:val="magenta"/>
              </w:rPr>
            </w:pPr>
            <w:r w:rsidRPr="00B86DF9">
              <w:rPr>
                <w:rFonts w:ascii="Times New Roman" w:hAnsi="Times New Roman"/>
                <w:bCs/>
                <w:i/>
                <w:sz w:val="24"/>
                <w:szCs w:val="24"/>
                <w:highlight w:val="magenta"/>
              </w:rPr>
              <w:t>2. Компонент ценностного отношения:</w:t>
            </w:r>
          </w:p>
          <w:p w:rsidR="00B86DF9" w:rsidRPr="00B86DF9" w:rsidRDefault="00B86DF9" w:rsidP="00B86DF9">
            <w:pPr>
              <w:autoSpaceDE w:val="0"/>
              <w:autoSpaceDN w:val="0"/>
              <w:adjustRightInd w:val="0"/>
              <w:spacing w:after="0" w:line="240" w:lineRule="auto"/>
              <w:rPr>
                <w:rFonts w:ascii="Times New Roman" w:hAnsi="Times New Roman"/>
                <w:sz w:val="24"/>
                <w:szCs w:val="24"/>
                <w:highlight w:val="magenta"/>
              </w:rPr>
            </w:pPr>
            <w:r w:rsidRPr="00B86DF9">
              <w:rPr>
                <w:rFonts w:ascii="Times New Roman" w:hAnsi="Times New Roman"/>
                <w:sz w:val="24"/>
                <w:szCs w:val="24"/>
                <w:highlight w:val="magenta"/>
              </w:rPr>
              <w:t>- у обучающихся сформировано ценностное отношение к школе, селу Янтиково и Янтиковскому району, Чувашской Республике, Российской Федерации, к героическому прошлому и настоящему нашего Отечества; желание продолжать героические традиции многонационального российского народа;</w:t>
            </w:r>
          </w:p>
          <w:p w:rsidR="00B86DF9" w:rsidRPr="00B86DF9" w:rsidRDefault="00B86DF9" w:rsidP="00B86DF9">
            <w:pPr>
              <w:autoSpaceDE w:val="0"/>
              <w:autoSpaceDN w:val="0"/>
              <w:adjustRightInd w:val="0"/>
              <w:spacing w:after="0" w:line="240" w:lineRule="auto"/>
              <w:rPr>
                <w:rFonts w:ascii="Times New Roman" w:hAnsi="Times New Roman"/>
                <w:sz w:val="24"/>
                <w:szCs w:val="24"/>
                <w:highlight w:val="magenta"/>
              </w:rPr>
            </w:pPr>
            <w:r w:rsidRPr="00B86DF9">
              <w:rPr>
                <w:rFonts w:ascii="Times New Roman" w:hAnsi="Times New Roman"/>
                <w:sz w:val="24"/>
                <w:szCs w:val="24"/>
                <w:highlight w:val="magenta"/>
              </w:rPr>
              <w:t>- сформировано чувство дружбы к представителям всех национальностей Российской Федерации;</w:t>
            </w:r>
          </w:p>
          <w:p w:rsidR="00B86DF9" w:rsidRPr="00B86DF9" w:rsidRDefault="00B86DF9" w:rsidP="00B86DF9">
            <w:pPr>
              <w:autoSpaceDE w:val="0"/>
              <w:autoSpaceDN w:val="0"/>
              <w:adjustRightInd w:val="0"/>
              <w:spacing w:after="0" w:line="240" w:lineRule="auto"/>
              <w:rPr>
                <w:rFonts w:ascii="Times New Roman" w:hAnsi="Times New Roman"/>
                <w:sz w:val="24"/>
                <w:szCs w:val="24"/>
                <w:highlight w:val="magenta"/>
              </w:rPr>
            </w:pPr>
            <w:r w:rsidRPr="00B86DF9">
              <w:rPr>
                <w:rFonts w:ascii="Times New Roman" w:hAnsi="Times New Roman"/>
                <w:sz w:val="24"/>
                <w:szCs w:val="24"/>
                <w:highlight w:val="magenta"/>
              </w:rPr>
              <w:t>- сформировано уважение к родителям, понимание сыновнего долга как конституционной обязанности, уважительное отношение к старшим, доброжелательное отношение к сверстникам и младшим;</w:t>
            </w:r>
          </w:p>
          <w:p w:rsidR="00B86DF9" w:rsidRPr="00B86DF9" w:rsidRDefault="00B86DF9" w:rsidP="00B86DF9">
            <w:pPr>
              <w:autoSpaceDE w:val="0"/>
              <w:autoSpaceDN w:val="0"/>
              <w:adjustRightInd w:val="0"/>
              <w:spacing w:after="0" w:line="240" w:lineRule="auto"/>
              <w:rPr>
                <w:rFonts w:ascii="Times New Roman" w:hAnsi="Times New Roman"/>
                <w:sz w:val="24"/>
                <w:szCs w:val="24"/>
                <w:highlight w:val="magenta"/>
              </w:rPr>
            </w:pPr>
            <w:r w:rsidRPr="00B86DF9">
              <w:rPr>
                <w:rFonts w:ascii="Times New Roman" w:hAnsi="Times New Roman"/>
                <w:sz w:val="24"/>
                <w:szCs w:val="24"/>
                <w:highlight w:val="magenta"/>
              </w:rPr>
              <w:t>- сформировано понимание значения религиозных идеалов в жизни человека и общества, роли традиционных религий в развитии Российского государства, в истории и культуре нашей страны, общие представления о религиозной картине мира;</w:t>
            </w:r>
          </w:p>
          <w:p w:rsidR="00B86DF9" w:rsidRPr="00B86DF9" w:rsidRDefault="00B86DF9" w:rsidP="00B86DF9">
            <w:pPr>
              <w:autoSpaceDE w:val="0"/>
              <w:autoSpaceDN w:val="0"/>
              <w:adjustRightInd w:val="0"/>
              <w:spacing w:after="0" w:line="240" w:lineRule="auto"/>
              <w:rPr>
                <w:rFonts w:ascii="Times New Roman" w:hAnsi="Times New Roman"/>
                <w:sz w:val="24"/>
                <w:szCs w:val="24"/>
                <w:highlight w:val="magenta"/>
              </w:rPr>
            </w:pPr>
            <w:r w:rsidRPr="00B86DF9">
              <w:rPr>
                <w:rFonts w:ascii="Times New Roman" w:hAnsi="Times New Roman"/>
                <w:sz w:val="24"/>
                <w:szCs w:val="24"/>
                <w:highlight w:val="magenta"/>
              </w:rPr>
              <w:t>- сформировано 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развитии, продолжения рода;</w:t>
            </w:r>
          </w:p>
          <w:p w:rsidR="00B86DF9" w:rsidRPr="00B86DF9" w:rsidRDefault="00B86DF9" w:rsidP="00B86DF9">
            <w:pPr>
              <w:autoSpaceDE w:val="0"/>
              <w:autoSpaceDN w:val="0"/>
              <w:adjustRightInd w:val="0"/>
              <w:spacing w:after="0" w:line="240" w:lineRule="auto"/>
              <w:rPr>
                <w:rFonts w:ascii="Times New Roman" w:hAnsi="Times New Roman"/>
                <w:sz w:val="24"/>
                <w:szCs w:val="24"/>
                <w:highlight w:val="magenta"/>
              </w:rPr>
            </w:pPr>
            <w:r w:rsidRPr="00B86DF9">
              <w:rPr>
                <w:rFonts w:ascii="Times New Roman" w:hAnsi="Times New Roman"/>
                <w:sz w:val="24"/>
                <w:szCs w:val="24"/>
                <w:highlight w:val="magenta"/>
              </w:rPr>
              <w:t>- сформировано понимание взаимосвязи физического, нравственного (душевного) и социально-психологического (здоровья семьи и школьного коллектива) здоровья человека, влияния нравственности человека на его жизнь, здоровье, благополучие;</w:t>
            </w:r>
          </w:p>
          <w:p w:rsidR="00B86DF9" w:rsidRPr="00B86DF9" w:rsidRDefault="00B86DF9" w:rsidP="00B86DF9">
            <w:pPr>
              <w:autoSpaceDE w:val="0"/>
              <w:autoSpaceDN w:val="0"/>
              <w:adjustRightInd w:val="0"/>
              <w:spacing w:after="0" w:line="240" w:lineRule="auto"/>
              <w:rPr>
                <w:rFonts w:ascii="Times New Roman" w:hAnsi="Times New Roman"/>
                <w:sz w:val="24"/>
                <w:szCs w:val="24"/>
                <w:highlight w:val="magenta"/>
              </w:rPr>
            </w:pPr>
            <w:r w:rsidRPr="00B86DF9">
              <w:rPr>
                <w:rFonts w:ascii="Times New Roman" w:hAnsi="Times New Roman"/>
                <w:sz w:val="24"/>
                <w:szCs w:val="24"/>
                <w:highlight w:val="magenta"/>
              </w:rPr>
              <w:t>- сформировано понимание возможного негативного влияния на морально-психологическое состояние человека компьютерных игр, кино, телевизионных передач, рекламы; умение противодействовать разрушительному влиянию информационной среды.</w:t>
            </w:r>
          </w:p>
          <w:p w:rsidR="00B86DF9" w:rsidRPr="00B86DF9" w:rsidRDefault="00B86DF9" w:rsidP="00B86DF9">
            <w:pPr>
              <w:autoSpaceDE w:val="0"/>
              <w:autoSpaceDN w:val="0"/>
              <w:adjustRightInd w:val="0"/>
              <w:spacing w:after="0" w:line="240" w:lineRule="auto"/>
              <w:rPr>
                <w:rFonts w:ascii="Times New Roman" w:hAnsi="Times New Roman"/>
                <w:bCs/>
                <w:i/>
                <w:sz w:val="24"/>
                <w:szCs w:val="24"/>
                <w:highlight w:val="magenta"/>
              </w:rPr>
            </w:pPr>
            <w:r w:rsidRPr="00B86DF9">
              <w:rPr>
                <w:rFonts w:ascii="Times New Roman" w:hAnsi="Times New Roman"/>
                <w:bCs/>
                <w:i/>
                <w:sz w:val="24"/>
                <w:szCs w:val="24"/>
                <w:highlight w:val="magenta"/>
              </w:rPr>
              <w:t>3. Деятельностный компонент:</w:t>
            </w:r>
          </w:p>
          <w:p w:rsidR="00B86DF9" w:rsidRPr="00B86DF9" w:rsidRDefault="00B86DF9" w:rsidP="00B86DF9">
            <w:pPr>
              <w:autoSpaceDE w:val="0"/>
              <w:autoSpaceDN w:val="0"/>
              <w:adjustRightInd w:val="0"/>
              <w:spacing w:after="0" w:line="240" w:lineRule="auto"/>
              <w:rPr>
                <w:rFonts w:ascii="Times New Roman" w:hAnsi="Times New Roman"/>
                <w:sz w:val="24"/>
                <w:szCs w:val="24"/>
                <w:highlight w:val="magenta"/>
              </w:rPr>
            </w:pPr>
            <w:r w:rsidRPr="00B86DF9">
              <w:rPr>
                <w:rFonts w:ascii="Times New Roman" w:hAnsi="Times New Roman"/>
                <w:b/>
                <w:bCs/>
                <w:sz w:val="24"/>
                <w:szCs w:val="24"/>
                <w:highlight w:val="magenta"/>
              </w:rPr>
              <w:t xml:space="preserve">- </w:t>
            </w:r>
            <w:r w:rsidRPr="00B86DF9">
              <w:rPr>
                <w:rFonts w:ascii="Times New Roman" w:hAnsi="Times New Roman"/>
                <w:sz w:val="24"/>
                <w:szCs w:val="24"/>
                <w:highlight w:val="magenta"/>
              </w:rPr>
              <w:t>обучающиеся умеют сочетать личные и общественные интересы, дорожить своей честью, честью своей семьи, школы; понимают отношение ответственной зависимости людей друг от друга; установление дружеских взаимоотношений в коллективе, основанных на взаимопомощи и взаимной поддержке;</w:t>
            </w:r>
          </w:p>
          <w:p w:rsidR="00B86DF9" w:rsidRPr="00B86DF9" w:rsidRDefault="00B86DF9" w:rsidP="00B86DF9">
            <w:pPr>
              <w:autoSpaceDE w:val="0"/>
              <w:autoSpaceDN w:val="0"/>
              <w:adjustRightInd w:val="0"/>
              <w:spacing w:after="0" w:line="240" w:lineRule="auto"/>
              <w:rPr>
                <w:rFonts w:ascii="Times New Roman" w:hAnsi="Times New Roman"/>
                <w:sz w:val="24"/>
                <w:szCs w:val="24"/>
                <w:highlight w:val="magenta"/>
              </w:rPr>
            </w:pPr>
            <w:r w:rsidRPr="00B86DF9">
              <w:rPr>
                <w:rFonts w:ascii="Times New Roman" w:hAnsi="Times New Roman"/>
                <w:sz w:val="24"/>
                <w:szCs w:val="24"/>
                <w:highlight w:val="magenta"/>
              </w:rPr>
              <w:t>- понимают нравственную сущность правил культуры поведения, общения и речи, умеют выполнять их независимо от внешнего контроля, умеют преодолевать конфликты в общении;</w:t>
            </w:r>
          </w:p>
          <w:p w:rsidR="00B86DF9" w:rsidRPr="00B86DF9" w:rsidRDefault="00B86DF9" w:rsidP="00B86DF9">
            <w:pPr>
              <w:autoSpaceDE w:val="0"/>
              <w:autoSpaceDN w:val="0"/>
              <w:adjustRightInd w:val="0"/>
              <w:spacing w:after="0" w:line="240" w:lineRule="auto"/>
              <w:rPr>
                <w:rFonts w:ascii="Times New Roman" w:hAnsi="Times New Roman"/>
                <w:sz w:val="24"/>
                <w:szCs w:val="24"/>
                <w:highlight w:val="magenta"/>
              </w:rPr>
            </w:pPr>
            <w:r w:rsidRPr="00B86DF9">
              <w:rPr>
                <w:rFonts w:ascii="Times New Roman" w:hAnsi="Times New Roman"/>
                <w:sz w:val="24"/>
                <w:szCs w:val="24"/>
                <w:highlight w:val="magenta"/>
              </w:rPr>
              <w:t>- готовы сознательно выполнять правила для обучающихся, понимать необходимость самодисциплины;</w:t>
            </w:r>
          </w:p>
          <w:p w:rsidR="00B86DF9" w:rsidRPr="00B86DF9" w:rsidRDefault="00B86DF9" w:rsidP="00B86DF9">
            <w:pPr>
              <w:autoSpaceDE w:val="0"/>
              <w:autoSpaceDN w:val="0"/>
              <w:adjustRightInd w:val="0"/>
              <w:spacing w:after="0" w:line="240" w:lineRule="auto"/>
              <w:rPr>
                <w:rFonts w:ascii="Times New Roman" w:hAnsi="Times New Roman"/>
                <w:sz w:val="24"/>
                <w:szCs w:val="24"/>
                <w:highlight w:val="magenta"/>
              </w:rPr>
            </w:pPr>
            <w:r w:rsidRPr="00B86DF9">
              <w:rPr>
                <w:rFonts w:ascii="Times New Roman" w:hAnsi="Times New Roman"/>
                <w:sz w:val="24"/>
                <w:szCs w:val="24"/>
                <w:highlight w:val="magenta"/>
              </w:rPr>
              <w:t>- готовы к самоограничению для достижения собственных нравственных идеалов; стремление вырабатывать и осуществлять личную программу самовоспитания;</w:t>
            </w:r>
          </w:p>
          <w:p w:rsidR="00B86DF9" w:rsidRPr="00B86DF9" w:rsidRDefault="00B86DF9" w:rsidP="00B86DF9">
            <w:pPr>
              <w:autoSpaceDE w:val="0"/>
              <w:autoSpaceDN w:val="0"/>
              <w:adjustRightInd w:val="0"/>
              <w:spacing w:after="0" w:line="240" w:lineRule="auto"/>
              <w:rPr>
                <w:rFonts w:ascii="Times New Roman" w:hAnsi="Times New Roman"/>
                <w:sz w:val="24"/>
                <w:szCs w:val="24"/>
                <w:highlight w:val="magenta"/>
              </w:rPr>
            </w:pPr>
            <w:r w:rsidRPr="00B86DF9">
              <w:rPr>
                <w:rFonts w:ascii="Times New Roman" w:hAnsi="Times New Roman"/>
                <w:sz w:val="24"/>
                <w:szCs w:val="24"/>
                <w:highlight w:val="magenta"/>
              </w:rPr>
              <w:t>- имеют потребность в выработке волевых черт характера, способность ставить перед собой общественно значимые цели, желание участвовать в их достижении, способность объективно оценивать себя;</w:t>
            </w:r>
          </w:p>
          <w:p w:rsidR="00B86DF9" w:rsidRPr="00B86DF9" w:rsidRDefault="00B86DF9" w:rsidP="00B86DF9">
            <w:pPr>
              <w:pStyle w:val="afff6"/>
              <w:tabs>
                <w:tab w:val="left" w:pos="1099"/>
              </w:tabs>
              <w:spacing w:after="0"/>
              <w:jc w:val="both"/>
              <w:rPr>
                <w:b/>
                <w:highlight w:val="magenta"/>
              </w:rPr>
            </w:pPr>
            <w:r w:rsidRPr="00B86DF9">
              <w:rPr>
                <w:highlight w:val="magenta"/>
                <w:lang w:eastAsia="ru-RU"/>
              </w:rPr>
              <w:t>- умеют устанавливать со сверстниками другого пола дружеские, гуманные, искренние отношения, основанные на нравственных нормах; стремятся к честности и скромности, красоте и благородству во взаимоотношениях; имеют нравственное представление о дружбе и любви.</w:t>
            </w:r>
          </w:p>
        </w:tc>
      </w:tr>
    </w:tbl>
    <w:p w:rsidR="00B86DF9" w:rsidRPr="00B86DF9" w:rsidRDefault="00B86DF9" w:rsidP="003C5257">
      <w:pPr>
        <w:pStyle w:val="afff6"/>
        <w:numPr>
          <w:ilvl w:val="0"/>
          <w:numId w:val="214"/>
        </w:numPr>
        <w:tabs>
          <w:tab w:val="left" w:pos="1099"/>
        </w:tabs>
        <w:suppressAutoHyphens w:val="0"/>
        <w:spacing w:after="0" w:line="240" w:lineRule="auto"/>
        <w:jc w:val="both"/>
        <w:rPr>
          <w:i/>
          <w:highlight w:val="magenta"/>
        </w:rPr>
      </w:pPr>
      <w:r w:rsidRPr="00B86DF9">
        <w:rPr>
          <w:i/>
          <w:highlight w:val="magenta"/>
        </w:rPr>
        <w:t>Эстетическое воспитание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38"/>
        <w:gridCol w:w="6632"/>
      </w:tblGrid>
      <w:tr w:rsidR="00B86DF9" w:rsidRPr="00B86DF9" w:rsidTr="00B86DF9">
        <w:tc>
          <w:tcPr>
            <w:tcW w:w="3168" w:type="dxa"/>
            <w:tcBorders>
              <w:top w:val="single" w:sz="4" w:space="0" w:color="auto"/>
              <w:left w:val="single" w:sz="4" w:space="0" w:color="auto"/>
              <w:bottom w:val="single" w:sz="4" w:space="0" w:color="auto"/>
              <w:right w:val="single" w:sz="4" w:space="0" w:color="auto"/>
            </w:tcBorders>
            <w:hideMark/>
          </w:tcPr>
          <w:p w:rsidR="00B86DF9" w:rsidRPr="00B86DF9" w:rsidRDefault="00B86DF9" w:rsidP="00B86DF9">
            <w:pPr>
              <w:pStyle w:val="afff6"/>
              <w:tabs>
                <w:tab w:val="left" w:pos="1099"/>
              </w:tabs>
              <w:spacing w:after="0"/>
              <w:jc w:val="both"/>
              <w:rPr>
                <w:i/>
                <w:highlight w:val="magenta"/>
              </w:rPr>
            </w:pPr>
            <w:r w:rsidRPr="00B86DF9">
              <w:rPr>
                <w:i/>
                <w:highlight w:val="magenta"/>
              </w:rPr>
              <w:t>Ценностные установки</w:t>
            </w:r>
          </w:p>
        </w:tc>
        <w:tc>
          <w:tcPr>
            <w:tcW w:w="7514" w:type="dxa"/>
            <w:tcBorders>
              <w:top w:val="single" w:sz="4" w:space="0" w:color="auto"/>
              <w:left w:val="single" w:sz="4" w:space="0" w:color="auto"/>
              <w:bottom w:val="single" w:sz="4" w:space="0" w:color="auto"/>
              <w:right w:val="single" w:sz="4" w:space="0" w:color="auto"/>
            </w:tcBorders>
            <w:hideMark/>
          </w:tcPr>
          <w:p w:rsidR="00B86DF9" w:rsidRPr="00B86DF9" w:rsidRDefault="00B86DF9" w:rsidP="00B86DF9">
            <w:pPr>
              <w:pStyle w:val="afff6"/>
              <w:tabs>
                <w:tab w:val="left" w:pos="1099"/>
              </w:tabs>
              <w:spacing w:after="0"/>
              <w:jc w:val="both"/>
              <w:rPr>
                <w:i/>
                <w:highlight w:val="magenta"/>
              </w:rPr>
            </w:pPr>
            <w:r w:rsidRPr="00B86DF9">
              <w:rPr>
                <w:i/>
                <w:highlight w:val="magenta"/>
              </w:rPr>
              <w:t>Планируемые результаты воспитательной деятельности</w:t>
            </w:r>
          </w:p>
        </w:tc>
      </w:tr>
      <w:tr w:rsidR="00B86DF9" w:rsidRPr="00B86DF9" w:rsidTr="00B86DF9">
        <w:tc>
          <w:tcPr>
            <w:tcW w:w="3168" w:type="dxa"/>
            <w:tcBorders>
              <w:top w:val="single" w:sz="4" w:space="0" w:color="auto"/>
              <w:left w:val="single" w:sz="4" w:space="0" w:color="auto"/>
              <w:bottom w:val="single" w:sz="4" w:space="0" w:color="auto"/>
              <w:right w:val="single" w:sz="4" w:space="0" w:color="auto"/>
            </w:tcBorders>
            <w:hideMark/>
          </w:tcPr>
          <w:p w:rsidR="00B86DF9" w:rsidRPr="00B86DF9" w:rsidRDefault="00B86DF9" w:rsidP="00B86DF9">
            <w:pPr>
              <w:pStyle w:val="afff6"/>
              <w:tabs>
                <w:tab w:val="left" w:pos="1099"/>
              </w:tabs>
              <w:spacing w:after="0"/>
              <w:rPr>
                <w:highlight w:val="magenta"/>
              </w:rPr>
            </w:pPr>
            <w:r w:rsidRPr="00B86DF9">
              <w:rPr>
                <w:highlight w:val="magenta"/>
              </w:rPr>
              <w:t>Красота, гармония, духовный мир человека, самовыражение личности в творчестве и искусстве, эстетическое развитие личности.</w:t>
            </w:r>
          </w:p>
        </w:tc>
        <w:tc>
          <w:tcPr>
            <w:tcW w:w="7514" w:type="dxa"/>
            <w:tcBorders>
              <w:top w:val="single" w:sz="4" w:space="0" w:color="auto"/>
              <w:left w:val="single" w:sz="4" w:space="0" w:color="auto"/>
              <w:bottom w:val="single" w:sz="4" w:space="0" w:color="auto"/>
              <w:right w:val="single" w:sz="4" w:space="0" w:color="auto"/>
            </w:tcBorders>
            <w:hideMark/>
          </w:tcPr>
          <w:p w:rsidR="00B86DF9" w:rsidRPr="00B86DF9" w:rsidRDefault="00B86DF9" w:rsidP="00B86DF9">
            <w:pPr>
              <w:autoSpaceDE w:val="0"/>
              <w:autoSpaceDN w:val="0"/>
              <w:adjustRightInd w:val="0"/>
              <w:spacing w:after="0" w:line="240" w:lineRule="auto"/>
              <w:rPr>
                <w:rFonts w:ascii="Times New Roman" w:hAnsi="Times New Roman"/>
                <w:bCs/>
                <w:i/>
                <w:sz w:val="24"/>
                <w:szCs w:val="24"/>
                <w:highlight w:val="magenta"/>
              </w:rPr>
            </w:pPr>
            <w:r w:rsidRPr="00B86DF9">
              <w:rPr>
                <w:rFonts w:ascii="Times New Roman" w:hAnsi="Times New Roman"/>
                <w:bCs/>
                <w:i/>
                <w:sz w:val="24"/>
                <w:szCs w:val="24"/>
                <w:highlight w:val="magenta"/>
              </w:rPr>
              <w:t>1. Когнитивный компонент:</w:t>
            </w:r>
          </w:p>
          <w:p w:rsidR="00B86DF9" w:rsidRPr="00B86DF9" w:rsidRDefault="00B86DF9" w:rsidP="00B86DF9">
            <w:pPr>
              <w:autoSpaceDE w:val="0"/>
              <w:autoSpaceDN w:val="0"/>
              <w:adjustRightInd w:val="0"/>
              <w:spacing w:after="0" w:line="240" w:lineRule="auto"/>
              <w:rPr>
                <w:rFonts w:ascii="Times New Roman" w:hAnsi="Times New Roman"/>
                <w:sz w:val="24"/>
                <w:szCs w:val="24"/>
                <w:highlight w:val="magenta"/>
              </w:rPr>
            </w:pPr>
            <w:r w:rsidRPr="00B86DF9">
              <w:rPr>
                <w:rFonts w:ascii="Times New Roman" w:hAnsi="Times New Roman"/>
                <w:sz w:val="24"/>
                <w:szCs w:val="24"/>
                <w:highlight w:val="magenta"/>
              </w:rPr>
              <w:t>- обучающиеся понимают роль искусства как особой формы познания и преобразования мира;</w:t>
            </w:r>
          </w:p>
          <w:p w:rsidR="00B86DF9" w:rsidRPr="00B86DF9" w:rsidRDefault="00B86DF9" w:rsidP="00B86DF9">
            <w:pPr>
              <w:autoSpaceDE w:val="0"/>
              <w:autoSpaceDN w:val="0"/>
              <w:adjustRightInd w:val="0"/>
              <w:spacing w:after="0" w:line="240" w:lineRule="auto"/>
              <w:rPr>
                <w:rFonts w:ascii="Times New Roman" w:hAnsi="Times New Roman"/>
                <w:sz w:val="24"/>
                <w:szCs w:val="24"/>
                <w:highlight w:val="magenta"/>
              </w:rPr>
            </w:pPr>
            <w:r w:rsidRPr="00B86DF9">
              <w:rPr>
                <w:rFonts w:ascii="Times New Roman" w:hAnsi="Times New Roman"/>
                <w:sz w:val="24"/>
                <w:szCs w:val="24"/>
                <w:highlight w:val="magenta"/>
              </w:rPr>
              <w:t>- имеют представление об искусстве народов России;</w:t>
            </w:r>
          </w:p>
          <w:p w:rsidR="00B86DF9" w:rsidRPr="00B86DF9" w:rsidRDefault="00B86DF9" w:rsidP="00B86DF9">
            <w:pPr>
              <w:autoSpaceDE w:val="0"/>
              <w:autoSpaceDN w:val="0"/>
              <w:adjustRightInd w:val="0"/>
              <w:spacing w:after="0" w:line="240" w:lineRule="auto"/>
              <w:rPr>
                <w:rFonts w:ascii="Times New Roman" w:hAnsi="Times New Roman"/>
                <w:sz w:val="24"/>
                <w:szCs w:val="24"/>
                <w:highlight w:val="magenta"/>
              </w:rPr>
            </w:pPr>
            <w:r w:rsidRPr="00B86DF9">
              <w:rPr>
                <w:rFonts w:ascii="Times New Roman" w:hAnsi="Times New Roman"/>
                <w:sz w:val="24"/>
                <w:szCs w:val="24"/>
                <w:highlight w:val="magenta"/>
              </w:rPr>
              <w:t>- у обучающихся выработан интерес к занятиям творческого характера, различным видам искусства, художественной самодеятельности.</w:t>
            </w:r>
          </w:p>
          <w:p w:rsidR="00B86DF9" w:rsidRPr="00B86DF9" w:rsidRDefault="00B86DF9" w:rsidP="00B86DF9">
            <w:pPr>
              <w:autoSpaceDE w:val="0"/>
              <w:autoSpaceDN w:val="0"/>
              <w:adjustRightInd w:val="0"/>
              <w:spacing w:after="0" w:line="240" w:lineRule="auto"/>
              <w:rPr>
                <w:rFonts w:ascii="Times New Roman" w:hAnsi="Times New Roman"/>
                <w:bCs/>
                <w:i/>
                <w:sz w:val="24"/>
                <w:szCs w:val="24"/>
                <w:highlight w:val="magenta"/>
              </w:rPr>
            </w:pPr>
            <w:r w:rsidRPr="00B86DF9">
              <w:rPr>
                <w:rFonts w:ascii="Times New Roman" w:hAnsi="Times New Roman"/>
                <w:bCs/>
                <w:i/>
                <w:sz w:val="24"/>
                <w:szCs w:val="24"/>
                <w:highlight w:val="magenta"/>
              </w:rPr>
              <w:t>2. Компонент ценностного отношения:</w:t>
            </w:r>
          </w:p>
          <w:p w:rsidR="00B86DF9" w:rsidRPr="00B86DF9" w:rsidRDefault="00B86DF9" w:rsidP="00B86DF9">
            <w:pPr>
              <w:autoSpaceDE w:val="0"/>
              <w:autoSpaceDN w:val="0"/>
              <w:adjustRightInd w:val="0"/>
              <w:spacing w:after="0" w:line="240" w:lineRule="auto"/>
              <w:rPr>
                <w:rFonts w:ascii="Times New Roman" w:hAnsi="Times New Roman"/>
                <w:sz w:val="24"/>
                <w:szCs w:val="24"/>
                <w:highlight w:val="magenta"/>
              </w:rPr>
            </w:pPr>
            <w:r w:rsidRPr="00B86DF9">
              <w:rPr>
                <w:rFonts w:ascii="Times New Roman" w:hAnsi="Times New Roman"/>
                <w:sz w:val="24"/>
                <w:szCs w:val="24"/>
                <w:highlight w:val="magenta"/>
              </w:rPr>
              <w:t>- у обучающихся сформировано ценностное отношение к прекрасному.</w:t>
            </w:r>
          </w:p>
          <w:p w:rsidR="00B86DF9" w:rsidRPr="00B86DF9" w:rsidRDefault="00B86DF9" w:rsidP="00B86DF9">
            <w:pPr>
              <w:autoSpaceDE w:val="0"/>
              <w:autoSpaceDN w:val="0"/>
              <w:adjustRightInd w:val="0"/>
              <w:spacing w:after="0" w:line="240" w:lineRule="auto"/>
              <w:rPr>
                <w:rFonts w:ascii="Times New Roman" w:hAnsi="Times New Roman"/>
                <w:bCs/>
                <w:i/>
                <w:sz w:val="24"/>
                <w:szCs w:val="24"/>
                <w:highlight w:val="magenta"/>
              </w:rPr>
            </w:pPr>
            <w:r w:rsidRPr="00B86DF9">
              <w:rPr>
                <w:rFonts w:ascii="Times New Roman" w:hAnsi="Times New Roman"/>
                <w:bCs/>
                <w:i/>
                <w:sz w:val="24"/>
                <w:szCs w:val="24"/>
                <w:highlight w:val="magenta"/>
              </w:rPr>
              <w:t>3. Деятельностный компонент:</w:t>
            </w:r>
          </w:p>
          <w:p w:rsidR="00B86DF9" w:rsidRPr="00B86DF9" w:rsidRDefault="00B86DF9" w:rsidP="00B86DF9">
            <w:pPr>
              <w:autoSpaceDE w:val="0"/>
              <w:autoSpaceDN w:val="0"/>
              <w:adjustRightInd w:val="0"/>
              <w:spacing w:after="0" w:line="240" w:lineRule="auto"/>
              <w:rPr>
                <w:rFonts w:ascii="Times New Roman" w:hAnsi="Times New Roman"/>
                <w:sz w:val="24"/>
                <w:szCs w:val="24"/>
                <w:highlight w:val="magenta"/>
              </w:rPr>
            </w:pPr>
            <w:r w:rsidRPr="00B86DF9">
              <w:rPr>
                <w:rFonts w:ascii="Times New Roman" w:hAnsi="Times New Roman"/>
                <w:b/>
                <w:bCs/>
                <w:sz w:val="24"/>
                <w:szCs w:val="24"/>
                <w:highlight w:val="magenta"/>
              </w:rPr>
              <w:t xml:space="preserve">- </w:t>
            </w:r>
            <w:r w:rsidRPr="00B86DF9">
              <w:rPr>
                <w:rFonts w:ascii="Times New Roman" w:hAnsi="Times New Roman"/>
                <w:sz w:val="24"/>
                <w:szCs w:val="24"/>
                <w:highlight w:val="magenta"/>
              </w:rPr>
              <w:t>обучающиеся способны видеть и ценить прекрасное в природе, быту, труде, спорте и творчестве людей, общественной жизни;</w:t>
            </w:r>
          </w:p>
          <w:p w:rsidR="00B86DF9" w:rsidRPr="00B86DF9" w:rsidRDefault="00B86DF9" w:rsidP="00B86DF9">
            <w:pPr>
              <w:autoSpaceDE w:val="0"/>
              <w:autoSpaceDN w:val="0"/>
              <w:adjustRightInd w:val="0"/>
              <w:spacing w:after="0" w:line="240" w:lineRule="auto"/>
              <w:rPr>
                <w:rFonts w:ascii="Times New Roman" w:hAnsi="Times New Roman"/>
                <w:sz w:val="24"/>
                <w:szCs w:val="24"/>
                <w:highlight w:val="magenta"/>
              </w:rPr>
            </w:pPr>
            <w:r w:rsidRPr="00B86DF9">
              <w:rPr>
                <w:rFonts w:ascii="Times New Roman" w:hAnsi="Times New Roman"/>
                <w:sz w:val="24"/>
                <w:szCs w:val="24"/>
                <w:highlight w:val="magenta"/>
              </w:rPr>
              <w:t>- имеют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B86DF9" w:rsidRPr="00B86DF9" w:rsidRDefault="00B86DF9" w:rsidP="00B86DF9">
            <w:pPr>
              <w:autoSpaceDE w:val="0"/>
              <w:autoSpaceDN w:val="0"/>
              <w:adjustRightInd w:val="0"/>
              <w:spacing w:after="0" w:line="240" w:lineRule="auto"/>
              <w:rPr>
                <w:rFonts w:ascii="Times New Roman" w:hAnsi="Times New Roman"/>
                <w:sz w:val="24"/>
                <w:szCs w:val="24"/>
                <w:highlight w:val="magenta"/>
              </w:rPr>
            </w:pPr>
            <w:r w:rsidRPr="00B86DF9">
              <w:rPr>
                <w:rFonts w:ascii="Times New Roman" w:hAnsi="Times New Roman"/>
                <w:sz w:val="24"/>
                <w:szCs w:val="24"/>
                <w:highlight w:val="magenta"/>
              </w:rPr>
              <w:t>- имеют опыт эмоционального постижения народного творчества, этнокультурных традиций, фольклора народов России;</w:t>
            </w:r>
          </w:p>
          <w:p w:rsidR="00B86DF9" w:rsidRPr="00B86DF9" w:rsidRDefault="00B86DF9" w:rsidP="00B86DF9">
            <w:pPr>
              <w:autoSpaceDE w:val="0"/>
              <w:autoSpaceDN w:val="0"/>
              <w:adjustRightInd w:val="0"/>
              <w:spacing w:after="0" w:line="240" w:lineRule="auto"/>
              <w:rPr>
                <w:rFonts w:ascii="Times New Roman" w:hAnsi="Times New Roman"/>
                <w:sz w:val="24"/>
                <w:szCs w:val="24"/>
                <w:highlight w:val="magenta"/>
              </w:rPr>
            </w:pPr>
            <w:r w:rsidRPr="00B86DF9">
              <w:rPr>
                <w:rFonts w:ascii="Times New Roman" w:hAnsi="Times New Roman"/>
                <w:sz w:val="24"/>
                <w:szCs w:val="24"/>
                <w:highlight w:val="magenta"/>
              </w:rPr>
              <w:t>- имеют опыт самореализации в различных видах творческой деятельности, умение выражать себя в доступных видах творчества;</w:t>
            </w:r>
          </w:p>
          <w:p w:rsidR="00B86DF9" w:rsidRPr="00B86DF9" w:rsidRDefault="00B86DF9" w:rsidP="00B86DF9">
            <w:pPr>
              <w:pStyle w:val="afff6"/>
              <w:tabs>
                <w:tab w:val="left" w:pos="1099"/>
              </w:tabs>
              <w:spacing w:after="0"/>
              <w:jc w:val="both"/>
              <w:rPr>
                <w:b/>
                <w:highlight w:val="magenta"/>
              </w:rPr>
            </w:pPr>
            <w:r w:rsidRPr="00B86DF9">
              <w:rPr>
                <w:highlight w:val="magenta"/>
                <w:lang w:eastAsia="ru-RU"/>
              </w:rPr>
              <w:t>- имеют опыт реализации эстетических ценностей в пространстве школы и семьи.</w:t>
            </w:r>
          </w:p>
        </w:tc>
      </w:tr>
    </w:tbl>
    <w:p w:rsidR="00B86DF9" w:rsidRPr="00B86DF9" w:rsidRDefault="00B86DF9" w:rsidP="003C5257">
      <w:pPr>
        <w:pStyle w:val="afff6"/>
        <w:numPr>
          <w:ilvl w:val="0"/>
          <w:numId w:val="214"/>
        </w:numPr>
        <w:tabs>
          <w:tab w:val="left" w:pos="1099"/>
        </w:tabs>
        <w:suppressAutoHyphens w:val="0"/>
        <w:spacing w:after="0" w:line="240" w:lineRule="auto"/>
        <w:jc w:val="both"/>
        <w:rPr>
          <w:i/>
          <w:highlight w:val="magenta"/>
        </w:rPr>
      </w:pPr>
      <w:r w:rsidRPr="00B86DF9">
        <w:rPr>
          <w:i/>
          <w:highlight w:val="magenta"/>
        </w:rPr>
        <w:t>Воспитание социальной ответственности и компетентности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49"/>
        <w:gridCol w:w="6621"/>
      </w:tblGrid>
      <w:tr w:rsidR="00B86DF9" w:rsidRPr="00B86DF9" w:rsidTr="00B86DF9">
        <w:tc>
          <w:tcPr>
            <w:tcW w:w="3168" w:type="dxa"/>
            <w:tcBorders>
              <w:top w:val="single" w:sz="4" w:space="0" w:color="auto"/>
              <w:left w:val="single" w:sz="4" w:space="0" w:color="auto"/>
              <w:bottom w:val="single" w:sz="4" w:space="0" w:color="auto"/>
              <w:right w:val="single" w:sz="4" w:space="0" w:color="auto"/>
            </w:tcBorders>
            <w:hideMark/>
          </w:tcPr>
          <w:p w:rsidR="00B86DF9" w:rsidRPr="00B86DF9" w:rsidRDefault="00B86DF9" w:rsidP="00B86DF9">
            <w:pPr>
              <w:pStyle w:val="afff6"/>
              <w:tabs>
                <w:tab w:val="left" w:pos="1099"/>
              </w:tabs>
              <w:spacing w:after="0"/>
              <w:jc w:val="both"/>
              <w:rPr>
                <w:i/>
                <w:highlight w:val="magenta"/>
              </w:rPr>
            </w:pPr>
            <w:r w:rsidRPr="00B86DF9">
              <w:rPr>
                <w:i/>
                <w:highlight w:val="magenta"/>
              </w:rPr>
              <w:t>Ценностные установки</w:t>
            </w:r>
          </w:p>
        </w:tc>
        <w:tc>
          <w:tcPr>
            <w:tcW w:w="7514" w:type="dxa"/>
            <w:tcBorders>
              <w:top w:val="single" w:sz="4" w:space="0" w:color="auto"/>
              <w:left w:val="single" w:sz="4" w:space="0" w:color="auto"/>
              <w:bottom w:val="single" w:sz="4" w:space="0" w:color="auto"/>
              <w:right w:val="single" w:sz="4" w:space="0" w:color="auto"/>
            </w:tcBorders>
            <w:hideMark/>
          </w:tcPr>
          <w:p w:rsidR="00B86DF9" w:rsidRPr="00B86DF9" w:rsidRDefault="00B86DF9" w:rsidP="00B86DF9">
            <w:pPr>
              <w:pStyle w:val="afff6"/>
              <w:tabs>
                <w:tab w:val="left" w:pos="1099"/>
              </w:tabs>
              <w:spacing w:after="0"/>
              <w:jc w:val="both"/>
              <w:rPr>
                <w:i/>
                <w:highlight w:val="magenta"/>
              </w:rPr>
            </w:pPr>
            <w:r w:rsidRPr="00B86DF9">
              <w:rPr>
                <w:i/>
                <w:highlight w:val="magenta"/>
              </w:rPr>
              <w:t>Планируемые результаты воспитательной деятельности</w:t>
            </w:r>
          </w:p>
        </w:tc>
      </w:tr>
      <w:tr w:rsidR="00B86DF9" w:rsidRPr="00B86DF9" w:rsidTr="00B86DF9">
        <w:tc>
          <w:tcPr>
            <w:tcW w:w="3168" w:type="dxa"/>
            <w:tcBorders>
              <w:top w:val="single" w:sz="4" w:space="0" w:color="auto"/>
              <w:left w:val="single" w:sz="4" w:space="0" w:color="auto"/>
              <w:bottom w:val="single" w:sz="4" w:space="0" w:color="auto"/>
              <w:right w:val="single" w:sz="4" w:space="0" w:color="auto"/>
            </w:tcBorders>
            <w:hideMark/>
          </w:tcPr>
          <w:p w:rsidR="00B86DF9" w:rsidRPr="00B86DF9" w:rsidRDefault="00B86DF9" w:rsidP="00B86DF9">
            <w:pPr>
              <w:pStyle w:val="afff6"/>
              <w:tabs>
                <w:tab w:val="left" w:pos="1099"/>
              </w:tabs>
              <w:spacing w:after="0"/>
              <w:rPr>
                <w:b/>
                <w:highlight w:val="magenta"/>
              </w:rPr>
            </w:pPr>
            <w:r w:rsidRPr="00B86DF9">
              <w:rPr>
                <w:highlight w:val="magenta"/>
                <w:lang w:eastAsia="ru-RU"/>
              </w:rPr>
              <w:t>Правовое государство, демократическое государство, социальное государство, закон и правопорядок, социальная компетентность, социальная ответственность, служение Отечеству, ответственность за настоящее и будущее своей страны; уважение к труду и людям труда; выбор профессии.</w:t>
            </w:r>
          </w:p>
        </w:tc>
        <w:tc>
          <w:tcPr>
            <w:tcW w:w="7514" w:type="dxa"/>
            <w:tcBorders>
              <w:top w:val="single" w:sz="4" w:space="0" w:color="auto"/>
              <w:left w:val="single" w:sz="4" w:space="0" w:color="auto"/>
              <w:bottom w:val="single" w:sz="4" w:space="0" w:color="auto"/>
              <w:right w:val="single" w:sz="4" w:space="0" w:color="auto"/>
            </w:tcBorders>
            <w:hideMark/>
          </w:tcPr>
          <w:p w:rsidR="00B86DF9" w:rsidRPr="00B86DF9" w:rsidRDefault="00B86DF9" w:rsidP="00B86DF9">
            <w:pPr>
              <w:autoSpaceDE w:val="0"/>
              <w:autoSpaceDN w:val="0"/>
              <w:adjustRightInd w:val="0"/>
              <w:spacing w:after="0" w:line="240" w:lineRule="auto"/>
              <w:rPr>
                <w:rFonts w:ascii="Times New Roman" w:hAnsi="Times New Roman"/>
                <w:bCs/>
                <w:i/>
                <w:sz w:val="24"/>
                <w:szCs w:val="24"/>
                <w:highlight w:val="magenta"/>
              </w:rPr>
            </w:pPr>
            <w:r w:rsidRPr="00B86DF9">
              <w:rPr>
                <w:rFonts w:ascii="Times New Roman" w:hAnsi="Times New Roman"/>
                <w:bCs/>
                <w:i/>
                <w:sz w:val="24"/>
                <w:szCs w:val="24"/>
                <w:highlight w:val="magenta"/>
              </w:rPr>
              <w:t>1. Когнитивный компонент:</w:t>
            </w:r>
          </w:p>
          <w:p w:rsidR="00B86DF9" w:rsidRPr="00B86DF9" w:rsidRDefault="00B86DF9" w:rsidP="00B86DF9">
            <w:pPr>
              <w:autoSpaceDE w:val="0"/>
              <w:autoSpaceDN w:val="0"/>
              <w:adjustRightInd w:val="0"/>
              <w:spacing w:after="0" w:line="240" w:lineRule="auto"/>
              <w:rPr>
                <w:rFonts w:ascii="Times New Roman" w:hAnsi="Times New Roman"/>
                <w:sz w:val="24"/>
                <w:szCs w:val="24"/>
                <w:highlight w:val="magenta"/>
              </w:rPr>
            </w:pPr>
            <w:r w:rsidRPr="00B86DF9">
              <w:rPr>
                <w:rFonts w:ascii="Times New Roman" w:hAnsi="Times New Roman"/>
                <w:sz w:val="24"/>
                <w:szCs w:val="24"/>
                <w:highlight w:val="magenta"/>
              </w:rPr>
              <w:t>- обучающиеся знают о разных профессиях и их требованиях к здоровью, морально-психологическим качествам, знаниям и умениям человека;</w:t>
            </w:r>
          </w:p>
          <w:p w:rsidR="00B86DF9" w:rsidRPr="00B86DF9" w:rsidRDefault="00B86DF9" w:rsidP="00B86DF9">
            <w:pPr>
              <w:autoSpaceDE w:val="0"/>
              <w:autoSpaceDN w:val="0"/>
              <w:adjustRightInd w:val="0"/>
              <w:spacing w:after="0" w:line="240" w:lineRule="auto"/>
              <w:rPr>
                <w:rFonts w:ascii="Times New Roman" w:hAnsi="Times New Roman"/>
                <w:sz w:val="24"/>
                <w:szCs w:val="24"/>
                <w:highlight w:val="magenta"/>
              </w:rPr>
            </w:pPr>
            <w:r w:rsidRPr="00B86DF9">
              <w:rPr>
                <w:rFonts w:ascii="Times New Roman" w:hAnsi="Times New Roman"/>
                <w:sz w:val="24"/>
                <w:szCs w:val="24"/>
                <w:highlight w:val="magenta"/>
              </w:rPr>
              <w:t>- знают об общих представлениях о трудовом законодательстве;</w:t>
            </w:r>
          </w:p>
          <w:p w:rsidR="00B86DF9" w:rsidRPr="00B86DF9" w:rsidRDefault="00B86DF9" w:rsidP="00B86DF9">
            <w:pPr>
              <w:autoSpaceDE w:val="0"/>
              <w:autoSpaceDN w:val="0"/>
              <w:adjustRightInd w:val="0"/>
              <w:spacing w:after="0" w:line="240" w:lineRule="auto"/>
              <w:rPr>
                <w:rFonts w:ascii="Times New Roman" w:hAnsi="Times New Roman"/>
                <w:sz w:val="24"/>
                <w:szCs w:val="24"/>
                <w:highlight w:val="magenta"/>
              </w:rPr>
            </w:pPr>
            <w:r w:rsidRPr="00B86DF9">
              <w:rPr>
                <w:rFonts w:ascii="Times New Roman" w:hAnsi="Times New Roman"/>
                <w:sz w:val="24"/>
                <w:szCs w:val="24"/>
                <w:highlight w:val="magenta"/>
              </w:rPr>
              <w:t>- знают об различных общественных и профессиональных организациях, их структуре, целях и характере деятельности.</w:t>
            </w:r>
          </w:p>
          <w:p w:rsidR="00B86DF9" w:rsidRPr="00B86DF9" w:rsidRDefault="00B86DF9" w:rsidP="00B86DF9">
            <w:pPr>
              <w:autoSpaceDE w:val="0"/>
              <w:autoSpaceDN w:val="0"/>
              <w:adjustRightInd w:val="0"/>
              <w:spacing w:after="0" w:line="240" w:lineRule="auto"/>
              <w:rPr>
                <w:rFonts w:ascii="Times New Roman" w:hAnsi="Times New Roman"/>
                <w:bCs/>
                <w:i/>
                <w:sz w:val="24"/>
                <w:szCs w:val="24"/>
                <w:highlight w:val="magenta"/>
              </w:rPr>
            </w:pPr>
            <w:r w:rsidRPr="00B86DF9">
              <w:rPr>
                <w:rFonts w:ascii="Times New Roman" w:hAnsi="Times New Roman"/>
                <w:bCs/>
                <w:i/>
                <w:sz w:val="24"/>
                <w:szCs w:val="24"/>
                <w:highlight w:val="magenta"/>
              </w:rPr>
              <w:t>2. Компонент ценностного отношения:</w:t>
            </w:r>
          </w:p>
          <w:p w:rsidR="00B86DF9" w:rsidRPr="00B86DF9" w:rsidRDefault="00B86DF9" w:rsidP="00B86DF9">
            <w:pPr>
              <w:autoSpaceDE w:val="0"/>
              <w:autoSpaceDN w:val="0"/>
              <w:adjustRightInd w:val="0"/>
              <w:spacing w:after="0" w:line="240" w:lineRule="auto"/>
              <w:rPr>
                <w:rFonts w:ascii="Times New Roman" w:hAnsi="Times New Roman"/>
                <w:sz w:val="24"/>
                <w:szCs w:val="24"/>
                <w:highlight w:val="magenta"/>
              </w:rPr>
            </w:pPr>
            <w:r w:rsidRPr="00B86DF9">
              <w:rPr>
                <w:rFonts w:ascii="Times New Roman" w:hAnsi="Times New Roman"/>
                <w:sz w:val="24"/>
                <w:szCs w:val="24"/>
                <w:highlight w:val="magenta"/>
              </w:rPr>
              <w:t>- у обучающихся сформировано первоначальное профессиональное намерение и интерес;</w:t>
            </w:r>
          </w:p>
          <w:p w:rsidR="00B86DF9" w:rsidRPr="00B86DF9" w:rsidRDefault="00B86DF9" w:rsidP="00B86DF9">
            <w:pPr>
              <w:autoSpaceDE w:val="0"/>
              <w:autoSpaceDN w:val="0"/>
              <w:adjustRightInd w:val="0"/>
              <w:spacing w:after="0" w:line="240" w:lineRule="auto"/>
              <w:rPr>
                <w:rFonts w:ascii="Times New Roman" w:hAnsi="Times New Roman"/>
                <w:sz w:val="24"/>
                <w:szCs w:val="24"/>
                <w:highlight w:val="magenta"/>
              </w:rPr>
            </w:pPr>
            <w:r w:rsidRPr="00B86DF9">
              <w:rPr>
                <w:rFonts w:ascii="Times New Roman" w:hAnsi="Times New Roman"/>
                <w:sz w:val="24"/>
                <w:szCs w:val="24"/>
                <w:highlight w:val="magenta"/>
              </w:rPr>
              <w:t>- сформировано позитивное отношение, сознательное принятие роли гражданина;</w:t>
            </w:r>
          </w:p>
          <w:p w:rsidR="00B86DF9" w:rsidRPr="00B86DF9" w:rsidRDefault="00B86DF9" w:rsidP="00B86DF9">
            <w:pPr>
              <w:autoSpaceDE w:val="0"/>
              <w:autoSpaceDN w:val="0"/>
              <w:adjustRightInd w:val="0"/>
              <w:spacing w:after="0" w:line="240" w:lineRule="auto"/>
              <w:rPr>
                <w:rFonts w:ascii="Times New Roman" w:hAnsi="Times New Roman"/>
                <w:sz w:val="24"/>
                <w:szCs w:val="24"/>
                <w:highlight w:val="magenta"/>
              </w:rPr>
            </w:pPr>
            <w:r w:rsidRPr="00B86DF9">
              <w:rPr>
                <w:rFonts w:ascii="Times New Roman" w:hAnsi="Times New Roman"/>
                <w:sz w:val="24"/>
                <w:szCs w:val="24"/>
                <w:highlight w:val="magenta"/>
              </w:rPr>
              <w:t>- сформировано сознательное понимание своей принадлежности к социальным общностям (семья, классный и школьный коллектив, сообщество городского поселения, неформальные подростковые общности и др.), определение своего места и роли в этих сообществах;</w:t>
            </w:r>
          </w:p>
          <w:p w:rsidR="00B86DF9" w:rsidRPr="00B86DF9" w:rsidRDefault="00B86DF9" w:rsidP="00B86DF9">
            <w:pPr>
              <w:autoSpaceDE w:val="0"/>
              <w:autoSpaceDN w:val="0"/>
              <w:adjustRightInd w:val="0"/>
              <w:spacing w:after="0" w:line="240" w:lineRule="auto"/>
              <w:rPr>
                <w:rFonts w:ascii="Times New Roman" w:hAnsi="Times New Roman"/>
                <w:sz w:val="24"/>
                <w:szCs w:val="24"/>
                <w:highlight w:val="magenta"/>
              </w:rPr>
            </w:pPr>
            <w:r w:rsidRPr="00B86DF9">
              <w:rPr>
                <w:rFonts w:ascii="Times New Roman" w:hAnsi="Times New Roman"/>
                <w:sz w:val="24"/>
                <w:szCs w:val="24"/>
                <w:highlight w:val="magenta"/>
              </w:rPr>
              <w:t>- сформировано ценностное отношение к мужскому или женскому гендеру (своему социальному полу), знание и принятие правил полоролевого поведения в контексте традиционных моральных норм.</w:t>
            </w:r>
          </w:p>
          <w:p w:rsidR="00B86DF9" w:rsidRPr="00B86DF9" w:rsidRDefault="00B86DF9" w:rsidP="00B86DF9">
            <w:pPr>
              <w:autoSpaceDE w:val="0"/>
              <w:autoSpaceDN w:val="0"/>
              <w:adjustRightInd w:val="0"/>
              <w:spacing w:after="0" w:line="240" w:lineRule="auto"/>
              <w:rPr>
                <w:rFonts w:ascii="Times New Roman" w:hAnsi="Times New Roman"/>
                <w:bCs/>
                <w:i/>
                <w:sz w:val="24"/>
                <w:szCs w:val="24"/>
                <w:highlight w:val="magenta"/>
              </w:rPr>
            </w:pPr>
            <w:r w:rsidRPr="00B86DF9">
              <w:rPr>
                <w:rFonts w:ascii="Times New Roman" w:hAnsi="Times New Roman"/>
                <w:bCs/>
                <w:i/>
                <w:sz w:val="24"/>
                <w:szCs w:val="24"/>
                <w:highlight w:val="magenta"/>
              </w:rPr>
              <w:t>1. Деятельностный компонент:</w:t>
            </w:r>
          </w:p>
          <w:p w:rsidR="00B86DF9" w:rsidRPr="00B86DF9" w:rsidRDefault="00B86DF9" w:rsidP="00B86DF9">
            <w:pPr>
              <w:autoSpaceDE w:val="0"/>
              <w:autoSpaceDN w:val="0"/>
              <w:adjustRightInd w:val="0"/>
              <w:spacing w:after="0" w:line="240" w:lineRule="auto"/>
              <w:rPr>
                <w:rFonts w:ascii="Times New Roman" w:hAnsi="Times New Roman"/>
                <w:sz w:val="24"/>
                <w:szCs w:val="24"/>
                <w:highlight w:val="magenta"/>
              </w:rPr>
            </w:pPr>
            <w:r w:rsidRPr="00B86DF9">
              <w:rPr>
                <w:rFonts w:ascii="Times New Roman" w:hAnsi="Times New Roman"/>
                <w:sz w:val="24"/>
                <w:szCs w:val="24"/>
                <w:highlight w:val="magenta"/>
              </w:rPr>
              <w:t>- обучающиеся умеют дифференцировать, принимать или не принимать информацию, поступающую из социальной среды, СМИ, Интернета, исходя из традиционных духовных ценностей и моральных норм;</w:t>
            </w:r>
          </w:p>
          <w:p w:rsidR="00B86DF9" w:rsidRPr="00B86DF9" w:rsidRDefault="00B86DF9" w:rsidP="00B86DF9">
            <w:pPr>
              <w:autoSpaceDE w:val="0"/>
              <w:autoSpaceDN w:val="0"/>
              <w:adjustRightInd w:val="0"/>
              <w:spacing w:after="0" w:line="240" w:lineRule="auto"/>
              <w:rPr>
                <w:rFonts w:ascii="Times New Roman" w:hAnsi="Times New Roman"/>
                <w:sz w:val="24"/>
                <w:szCs w:val="24"/>
                <w:highlight w:val="magenta"/>
              </w:rPr>
            </w:pPr>
            <w:r w:rsidRPr="00B86DF9">
              <w:rPr>
                <w:rFonts w:ascii="Times New Roman" w:hAnsi="Times New Roman"/>
                <w:sz w:val="24"/>
                <w:szCs w:val="24"/>
                <w:highlight w:val="magenta"/>
              </w:rPr>
              <w:t>- имеют первоначальные навыки практической деятельности в составе различных социокультурных групп конструктивной общественной направленности;</w:t>
            </w:r>
          </w:p>
          <w:p w:rsidR="00B86DF9" w:rsidRPr="00B86DF9" w:rsidRDefault="00B86DF9" w:rsidP="00B86DF9">
            <w:pPr>
              <w:autoSpaceDE w:val="0"/>
              <w:autoSpaceDN w:val="0"/>
              <w:adjustRightInd w:val="0"/>
              <w:spacing w:after="0" w:line="240" w:lineRule="auto"/>
              <w:rPr>
                <w:rFonts w:ascii="Times New Roman" w:hAnsi="Times New Roman"/>
                <w:sz w:val="24"/>
                <w:szCs w:val="24"/>
                <w:highlight w:val="magenta"/>
              </w:rPr>
            </w:pPr>
            <w:r w:rsidRPr="00B86DF9">
              <w:rPr>
                <w:rFonts w:ascii="Times New Roman" w:hAnsi="Times New Roman"/>
                <w:sz w:val="24"/>
                <w:szCs w:val="24"/>
                <w:highlight w:val="magenta"/>
              </w:rPr>
              <w:t>- умеют вести дискуссию по социальным вопросам, обосновывать свою гражданскую позицию, вести диалог и достигать взаимопонимания;</w:t>
            </w:r>
          </w:p>
          <w:p w:rsidR="00B86DF9" w:rsidRPr="00B86DF9" w:rsidRDefault="00B86DF9" w:rsidP="00B86DF9">
            <w:pPr>
              <w:autoSpaceDE w:val="0"/>
              <w:autoSpaceDN w:val="0"/>
              <w:adjustRightInd w:val="0"/>
              <w:spacing w:after="0" w:line="240" w:lineRule="auto"/>
              <w:rPr>
                <w:rFonts w:ascii="Times New Roman" w:hAnsi="Times New Roman"/>
                <w:sz w:val="24"/>
                <w:szCs w:val="24"/>
                <w:highlight w:val="magenta"/>
              </w:rPr>
            </w:pPr>
            <w:r w:rsidRPr="00B86DF9">
              <w:rPr>
                <w:rFonts w:ascii="Times New Roman" w:hAnsi="Times New Roman"/>
                <w:sz w:val="24"/>
                <w:szCs w:val="24"/>
                <w:highlight w:val="magenta"/>
              </w:rPr>
              <w:t>- умеют самостоятельно разрабатывать, согласовывать со сверстниками, учителями и родителями и выполнять правила поведения в семье, классном и школьном коллективах;</w:t>
            </w:r>
          </w:p>
          <w:p w:rsidR="00B86DF9" w:rsidRPr="00B86DF9" w:rsidRDefault="00B86DF9" w:rsidP="00B86DF9">
            <w:pPr>
              <w:pStyle w:val="afff6"/>
              <w:tabs>
                <w:tab w:val="left" w:pos="1099"/>
              </w:tabs>
              <w:spacing w:after="0"/>
              <w:jc w:val="both"/>
              <w:rPr>
                <w:b/>
                <w:highlight w:val="magenta"/>
              </w:rPr>
            </w:pPr>
            <w:r w:rsidRPr="00B86DF9">
              <w:rPr>
                <w:highlight w:val="magenta"/>
                <w:lang w:eastAsia="ru-RU"/>
              </w:rPr>
              <w:t>- умеют моделировать простые социальные отношения, прослеживать взаимосвязь прошлых и настоящих социальных событий, прогнозировать развитие социальной ситуации в семье, классном и школьном коллективе, сельском поселении.</w:t>
            </w:r>
          </w:p>
        </w:tc>
      </w:tr>
    </w:tbl>
    <w:p w:rsidR="00B86DF9" w:rsidRPr="00B86DF9" w:rsidRDefault="00B86DF9" w:rsidP="00B86DF9">
      <w:pPr>
        <w:pStyle w:val="afff6"/>
        <w:tabs>
          <w:tab w:val="left" w:pos="1099"/>
        </w:tabs>
        <w:spacing w:after="0"/>
        <w:ind w:left="360"/>
        <w:jc w:val="both"/>
        <w:rPr>
          <w:i/>
          <w:highlight w:val="magenta"/>
        </w:rPr>
      </w:pPr>
      <w:r w:rsidRPr="00B86DF9">
        <w:rPr>
          <w:i/>
          <w:highlight w:val="magenta"/>
        </w:rPr>
        <w:t>Воспитание экологической культуры и ЗОЖ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3"/>
        <w:gridCol w:w="6587"/>
      </w:tblGrid>
      <w:tr w:rsidR="00B86DF9" w:rsidRPr="00B86DF9" w:rsidTr="00B86DF9">
        <w:tc>
          <w:tcPr>
            <w:tcW w:w="3168" w:type="dxa"/>
            <w:tcBorders>
              <w:top w:val="single" w:sz="4" w:space="0" w:color="auto"/>
              <w:left w:val="single" w:sz="4" w:space="0" w:color="auto"/>
              <w:bottom w:val="single" w:sz="4" w:space="0" w:color="auto"/>
              <w:right w:val="single" w:sz="4" w:space="0" w:color="auto"/>
            </w:tcBorders>
            <w:hideMark/>
          </w:tcPr>
          <w:p w:rsidR="00B86DF9" w:rsidRPr="00B86DF9" w:rsidRDefault="00B86DF9" w:rsidP="00B86DF9">
            <w:pPr>
              <w:pStyle w:val="afff6"/>
              <w:tabs>
                <w:tab w:val="left" w:pos="1099"/>
              </w:tabs>
              <w:spacing w:after="0"/>
              <w:jc w:val="both"/>
              <w:rPr>
                <w:i/>
                <w:highlight w:val="magenta"/>
              </w:rPr>
            </w:pPr>
            <w:r w:rsidRPr="00B86DF9">
              <w:rPr>
                <w:i/>
                <w:highlight w:val="magenta"/>
              </w:rPr>
              <w:t>Ценностные установки</w:t>
            </w:r>
          </w:p>
        </w:tc>
        <w:tc>
          <w:tcPr>
            <w:tcW w:w="7514" w:type="dxa"/>
            <w:tcBorders>
              <w:top w:val="single" w:sz="4" w:space="0" w:color="auto"/>
              <w:left w:val="single" w:sz="4" w:space="0" w:color="auto"/>
              <w:bottom w:val="single" w:sz="4" w:space="0" w:color="auto"/>
              <w:right w:val="single" w:sz="4" w:space="0" w:color="auto"/>
            </w:tcBorders>
            <w:hideMark/>
          </w:tcPr>
          <w:p w:rsidR="00B86DF9" w:rsidRPr="00B86DF9" w:rsidRDefault="00B86DF9" w:rsidP="00B86DF9">
            <w:pPr>
              <w:pStyle w:val="afff6"/>
              <w:tabs>
                <w:tab w:val="left" w:pos="1099"/>
              </w:tabs>
              <w:spacing w:after="0"/>
              <w:jc w:val="both"/>
              <w:rPr>
                <w:i/>
                <w:highlight w:val="magenta"/>
              </w:rPr>
            </w:pPr>
            <w:r w:rsidRPr="00B86DF9">
              <w:rPr>
                <w:i/>
                <w:highlight w:val="magenta"/>
              </w:rPr>
              <w:t xml:space="preserve"> Планируемые результаты воспитательной деятельности</w:t>
            </w:r>
          </w:p>
        </w:tc>
      </w:tr>
      <w:tr w:rsidR="00B86DF9" w:rsidRPr="00B86DF9" w:rsidTr="00B86DF9">
        <w:tc>
          <w:tcPr>
            <w:tcW w:w="3168" w:type="dxa"/>
            <w:tcBorders>
              <w:top w:val="single" w:sz="4" w:space="0" w:color="auto"/>
              <w:left w:val="single" w:sz="4" w:space="0" w:color="auto"/>
              <w:bottom w:val="single" w:sz="4" w:space="0" w:color="auto"/>
              <w:right w:val="single" w:sz="4" w:space="0" w:color="auto"/>
            </w:tcBorders>
            <w:hideMark/>
          </w:tcPr>
          <w:p w:rsidR="00B86DF9" w:rsidRPr="00B86DF9" w:rsidRDefault="00B86DF9" w:rsidP="00B86DF9">
            <w:pPr>
              <w:pStyle w:val="afff6"/>
              <w:tabs>
                <w:tab w:val="left" w:pos="1099"/>
              </w:tabs>
              <w:spacing w:after="0"/>
              <w:rPr>
                <w:b/>
                <w:highlight w:val="magenta"/>
              </w:rPr>
            </w:pPr>
            <w:r w:rsidRPr="00B86DF9">
              <w:rPr>
                <w:highlight w:val="magenta"/>
                <w:lang w:eastAsia="ru-RU"/>
              </w:rPr>
              <w:t>Жизнь во всех её проявлениях; экологическая безопасность; экологическая грамотность; физическое, физиологическое, репродуктивное, психическое, социально-психологическое, духовное здоровье; экологическая культура; экологически целесообразный здоровый и безопасный образ жизни; ресурсосбережение; экологическая этика; экологическая ответственность; социальное партнёрство для улучшения экологического качества окружающей среды; устойчивое развитие общества в гармонии с природой.</w:t>
            </w:r>
          </w:p>
        </w:tc>
        <w:tc>
          <w:tcPr>
            <w:tcW w:w="7514" w:type="dxa"/>
            <w:tcBorders>
              <w:top w:val="single" w:sz="4" w:space="0" w:color="auto"/>
              <w:left w:val="single" w:sz="4" w:space="0" w:color="auto"/>
              <w:bottom w:val="single" w:sz="4" w:space="0" w:color="auto"/>
              <w:right w:val="single" w:sz="4" w:space="0" w:color="auto"/>
            </w:tcBorders>
            <w:hideMark/>
          </w:tcPr>
          <w:p w:rsidR="00B86DF9" w:rsidRPr="00B86DF9" w:rsidRDefault="00B86DF9" w:rsidP="00B86DF9">
            <w:pPr>
              <w:autoSpaceDE w:val="0"/>
              <w:autoSpaceDN w:val="0"/>
              <w:adjustRightInd w:val="0"/>
              <w:spacing w:after="0" w:line="240" w:lineRule="auto"/>
              <w:rPr>
                <w:rFonts w:ascii="Times New Roman" w:hAnsi="Times New Roman"/>
                <w:bCs/>
                <w:i/>
                <w:sz w:val="24"/>
                <w:szCs w:val="24"/>
                <w:highlight w:val="magenta"/>
              </w:rPr>
            </w:pPr>
            <w:r w:rsidRPr="00B86DF9">
              <w:rPr>
                <w:rFonts w:ascii="Times New Roman" w:hAnsi="Times New Roman"/>
                <w:bCs/>
                <w:i/>
                <w:sz w:val="24"/>
                <w:szCs w:val="24"/>
                <w:highlight w:val="magenta"/>
              </w:rPr>
              <w:t>1. Когнитивный компонент:</w:t>
            </w:r>
          </w:p>
          <w:p w:rsidR="00B86DF9" w:rsidRPr="00B86DF9" w:rsidRDefault="00B86DF9" w:rsidP="00B86DF9">
            <w:pPr>
              <w:autoSpaceDE w:val="0"/>
              <w:autoSpaceDN w:val="0"/>
              <w:adjustRightInd w:val="0"/>
              <w:spacing w:after="0" w:line="240" w:lineRule="auto"/>
              <w:rPr>
                <w:rFonts w:ascii="Times New Roman" w:hAnsi="Times New Roman"/>
                <w:sz w:val="24"/>
                <w:szCs w:val="24"/>
                <w:highlight w:val="magenta"/>
              </w:rPr>
            </w:pPr>
            <w:r w:rsidRPr="00B86DF9">
              <w:rPr>
                <w:rFonts w:ascii="Times New Roman" w:hAnsi="Times New Roman"/>
                <w:sz w:val="24"/>
                <w:szCs w:val="24"/>
                <w:highlight w:val="magenta"/>
              </w:rPr>
              <w:t>- обучающиеся знают о единстве и взаимовлиянии различных видов здоровья человека: физического, физиологического, психического, социально-психологического, духовного, репродуктивного, их обусловленности внутренними и внешними факторами;</w:t>
            </w:r>
          </w:p>
          <w:p w:rsidR="00B86DF9" w:rsidRPr="00B86DF9" w:rsidRDefault="00B86DF9" w:rsidP="00B86DF9">
            <w:pPr>
              <w:autoSpaceDE w:val="0"/>
              <w:autoSpaceDN w:val="0"/>
              <w:adjustRightInd w:val="0"/>
              <w:spacing w:after="0" w:line="240" w:lineRule="auto"/>
              <w:rPr>
                <w:rFonts w:ascii="Times New Roman" w:hAnsi="Times New Roman"/>
                <w:sz w:val="24"/>
                <w:szCs w:val="24"/>
                <w:highlight w:val="magenta"/>
              </w:rPr>
            </w:pPr>
            <w:r w:rsidRPr="00B86DF9">
              <w:rPr>
                <w:rFonts w:ascii="Times New Roman" w:hAnsi="Times New Roman"/>
                <w:sz w:val="24"/>
                <w:szCs w:val="24"/>
                <w:highlight w:val="magenta"/>
              </w:rPr>
              <w:t>- знают основные социальные модели, правила экологического поведения, варианты здорового образа жизни;</w:t>
            </w:r>
          </w:p>
          <w:p w:rsidR="00B86DF9" w:rsidRPr="00B86DF9" w:rsidRDefault="00B86DF9" w:rsidP="00B86DF9">
            <w:pPr>
              <w:autoSpaceDE w:val="0"/>
              <w:autoSpaceDN w:val="0"/>
              <w:adjustRightInd w:val="0"/>
              <w:spacing w:after="0" w:line="240" w:lineRule="auto"/>
              <w:rPr>
                <w:rFonts w:ascii="Times New Roman" w:hAnsi="Times New Roman"/>
                <w:sz w:val="24"/>
                <w:szCs w:val="24"/>
                <w:highlight w:val="magenta"/>
              </w:rPr>
            </w:pPr>
            <w:r w:rsidRPr="00B86DF9">
              <w:rPr>
                <w:rFonts w:ascii="Times New Roman" w:hAnsi="Times New Roman"/>
                <w:sz w:val="24"/>
                <w:szCs w:val="24"/>
                <w:highlight w:val="magenta"/>
              </w:rPr>
              <w:t>- знают нормы и правила экологической этики, законодательства в области экологии и здоровья;</w:t>
            </w:r>
          </w:p>
          <w:p w:rsidR="00B86DF9" w:rsidRPr="00B86DF9" w:rsidRDefault="00B86DF9" w:rsidP="00B86DF9">
            <w:pPr>
              <w:autoSpaceDE w:val="0"/>
              <w:autoSpaceDN w:val="0"/>
              <w:adjustRightInd w:val="0"/>
              <w:spacing w:after="0" w:line="240" w:lineRule="auto"/>
              <w:rPr>
                <w:rFonts w:ascii="Times New Roman" w:hAnsi="Times New Roman"/>
                <w:sz w:val="24"/>
                <w:szCs w:val="24"/>
                <w:highlight w:val="magenta"/>
              </w:rPr>
            </w:pPr>
            <w:r w:rsidRPr="00B86DF9">
              <w:rPr>
                <w:rFonts w:ascii="Times New Roman" w:hAnsi="Times New Roman"/>
                <w:sz w:val="24"/>
                <w:szCs w:val="24"/>
                <w:highlight w:val="magenta"/>
              </w:rPr>
              <w:t>- знают традиции нравственно-этического отношения к природе и здоровью в культуре народов России;</w:t>
            </w:r>
          </w:p>
          <w:p w:rsidR="00B86DF9" w:rsidRPr="00B86DF9" w:rsidRDefault="00B86DF9" w:rsidP="00B86DF9">
            <w:pPr>
              <w:autoSpaceDE w:val="0"/>
              <w:autoSpaceDN w:val="0"/>
              <w:adjustRightInd w:val="0"/>
              <w:spacing w:after="0" w:line="240" w:lineRule="auto"/>
              <w:rPr>
                <w:rFonts w:ascii="Times New Roman" w:hAnsi="Times New Roman"/>
                <w:sz w:val="24"/>
                <w:szCs w:val="24"/>
                <w:highlight w:val="magenta"/>
              </w:rPr>
            </w:pPr>
            <w:r w:rsidRPr="00B86DF9">
              <w:rPr>
                <w:rFonts w:ascii="Times New Roman" w:hAnsi="Times New Roman"/>
                <w:sz w:val="24"/>
                <w:szCs w:val="24"/>
                <w:highlight w:val="magenta"/>
              </w:rPr>
              <w:t>- знают глобальные взаимосвязи и взаимозависимости природных и социальных явлений;</w:t>
            </w:r>
          </w:p>
          <w:p w:rsidR="00B86DF9" w:rsidRPr="00B86DF9" w:rsidRDefault="00B86DF9" w:rsidP="00B86DF9">
            <w:pPr>
              <w:autoSpaceDE w:val="0"/>
              <w:autoSpaceDN w:val="0"/>
              <w:adjustRightInd w:val="0"/>
              <w:spacing w:after="0" w:line="240" w:lineRule="auto"/>
              <w:rPr>
                <w:rFonts w:ascii="Times New Roman" w:hAnsi="Times New Roman"/>
                <w:sz w:val="24"/>
                <w:szCs w:val="24"/>
                <w:highlight w:val="magenta"/>
              </w:rPr>
            </w:pPr>
            <w:r w:rsidRPr="00B86DF9">
              <w:rPr>
                <w:rFonts w:ascii="Times New Roman" w:hAnsi="Times New Roman"/>
                <w:sz w:val="24"/>
                <w:szCs w:val="24"/>
                <w:highlight w:val="magenta"/>
              </w:rPr>
              <w:t>- знают об оздоровительном влиянии экологически чистых природных факторов на человека;</w:t>
            </w:r>
          </w:p>
          <w:p w:rsidR="00B86DF9" w:rsidRPr="00B86DF9" w:rsidRDefault="00B86DF9" w:rsidP="00B86DF9">
            <w:pPr>
              <w:autoSpaceDE w:val="0"/>
              <w:autoSpaceDN w:val="0"/>
              <w:adjustRightInd w:val="0"/>
              <w:spacing w:after="0" w:line="240" w:lineRule="auto"/>
              <w:rPr>
                <w:rFonts w:ascii="Times New Roman" w:hAnsi="Times New Roman"/>
                <w:sz w:val="24"/>
                <w:szCs w:val="24"/>
                <w:highlight w:val="magenta"/>
              </w:rPr>
            </w:pPr>
            <w:r w:rsidRPr="00B86DF9">
              <w:rPr>
                <w:rFonts w:ascii="Times New Roman" w:hAnsi="Times New Roman"/>
                <w:sz w:val="24"/>
                <w:szCs w:val="24"/>
                <w:highlight w:val="magenta"/>
              </w:rPr>
              <w:t>- знания о возможные рекламы негативном влиянии компьютерных игр, телевидения, на здоровье человека;</w:t>
            </w:r>
          </w:p>
          <w:p w:rsidR="00B86DF9" w:rsidRPr="00B86DF9" w:rsidRDefault="00B86DF9" w:rsidP="00B86DF9">
            <w:pPr>
              <w:autoSpaceDE w:val="0"/>
              <w:autoSpaceDN w:val="0"/>
              <w:adjustRightInd w:val="0"/>
              <w:spacing w:after="0" w:line="240" w:lineRule="auto"/>
              <w:rPr>
                <w:rFonts w:ascii="Times New Roman" w:hAnsi="Times New Roman"/>
                <w:sz w:val="24"/>
                <w:szCs w:val="24"/>
                <w:highlight w:val="magenta"/>
              </w:rPr>
            </w:pPr>
            <w:r w:rsidRPr="00B86DF9">
              <w:rPr>
                <w:rFonts w:ascii="Times New Roman" w:hAnsi="Times New Roman"/>
                <w:sz w:val="24"/>
                <w:szCs w:val="24"/>
                <w:highlight w:val="magenta"/>
              </w:rPr>
              <w:t>- знают и выполняют санитарно-гигиенических правила, соблюдают здоровьесберегающий режим дня.</w:t>
            </w:r>
          </w:p>
          <w:p w:rsidR="00B86DF9" w:rsidRPr="00B86DF9" w:rsidRDefault="00B86DF9" w:rsidP="00B86DF9">
            <w:pPr>
              <w:autoSpaceDE w:val="0"/>
              <w:autoSpaceDN w:val="0"/>
              <w:adjustRightInd w:val="0"/>
              <w:spacing w:after="0" w:line="240" w:lineRule="auto"/>
              <w:rPr>
                <w:rFonts w:ascii="Times New Roman" w:hAnsi="Times New Roman"/>
                <w:bCs/>
                <w:i/>
                <w:sz w:val="24"/>
                <w:szCs w:val="24"/>
                <w:highlight w:val="magenta"/>
              </w:rPr>
            </w:pPr>
            <w:r w:rsidRPr="00B86DF9">
              <w:rPr>
                <w:rFonts w:ascii="Times New Roman" w:hAnsi="Times New Roman"/>
                <w:bCs/>
                <w:i/>
                <w:sz w:val="24"/>
                <w:szCs w:val="24"/>
                <w:highlight w:val="magenta"/>
              </w:rPr>
              <w:t>2. Компонент ценностного отношения:</w:t>
            </w:r>
          </w:p>
          <w:p w:rsidR="00B86DF9" w:rsidRPr="00B86DF9" w:rsidRDefault="00B86DF9" w:rsidP="00B86DF9">
            <w:pPr>
              <w:autoSpaceDE w:val="0"/>
              <w:autoSpaceDN w:val="0"/>
              <w:adjustRightInd w:val="0"/>
              <w:spacing w:after="0" w:line="240" w:lineRule="auto"/>
              <w:rPr>
                <w:rFonts w:ascii="Times New Roman" w:hAnsi="Times New Roman"/>
                <w:sz w:val="24"/>
                <w:szCs w:val="24"/>
                <w:highlight w:val="magenta"/>
              </w:rPr>
            </w:pPr>
            <w:r w:rsidRPr="00B86DF9">
              <w:rPr>
                <w:rFonts w:ascii="Times New Roman" w:hAnsi="Times New Roman"/>
                <w:sz w:val="24"/>
                <w:szCs w:val="24"/>
                <w:highlight w:val="magenta"/>
              </w:rPr>
              <w:t>- у обучающихся сформировано ценностное отношение к жизни во всех её проявлениях, качеству окружающей среды, своему здоровью, здоровью родителей, членов своей семьи, педагогов, сверстников;</w:t>
            </w:r>
          </w:p>
          <w:p w:rsidR="00B86DF9" w:rsidRPr="00B86DF9" w:rsidRDefault="00B86DF9" w:rsidP="00B86DF9">
            <w:pPr>
              <w:autoSpaceDE w:val="0"/>
              <w:autoSpaceDN w:val="0"/>
              <w:adjustRightInd w:val="0"/>
              <w:spacing w:after="0" w:line="240" w:lineRule="auto"/>
              <w:rPr>
                <w:rFonts w:ascii="Times New Roman" w:hAnsi="Times New Roman"/>
                <w:sz w:val="24"/>
                <w:szCs w:val="24"/>
                <w:highlight w:val="magenta"/>
              </w:rPr>
            </w:pPr>
            <w:r w:rsidRPr="00B86DF9">
              <w:rPr>
                <w:rFonts w:ascii="Times New Roman" w:hAnsi="Times New Roman"/>
                <w:sz w:val="24"/>
                <w:szCs w:val="24"/>
                <w:highlight w:val="magenta"/>
              </w:rPr>
              <w:t>- имеется осознание ценности экологически целесообразного, здорового и безопасного образа жизни,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w:t>
            </w:r>
          </w:p>
          <w:p w:rsidR="00B86DF9" w:rsidRPr="00B86DF9" w:rsidRDefault="00B86DF9" w:rsidP="00B86DF9">
            <w:pPr>
              <w:autoSpaceDE w:val="0"/>
              <w:autoSpaceDN w:val="0"/>
              <w:adjustRightInd w:val="0"/>
              <w:spacing w:after="0" w:line="240" w:lineRule="auto"/>
              <w:rPr>
                <w:rFonts w:ascii="Times New Roman" w:hAnsi="Times New Roman"/>
                <w:sz w:val="24"/>
                <w:szCs w:val="24"/>
                <w:highlight w:val="magenta"/>
              </w:rPr>
            </w:pPr>
            <w:r w:rsidRPr="00B86DF9">
              <w:rPr>
                <w:rFonts w:ascii="Times New Roman" w:hAnsi="Times New Roman"/>
                <w:sz w:val="24"/>
                <w:szCs w:val="24"/>
                <w:highlight w:val="magenta"/>
              </w:rPr>
              <w:t>- сформировано резко негативное отношение к курению, употреблению алкогольных напитков, наркотиков и других психоактивных веществ (ПАВ); отрицательное отношение к лицам и организациям, пропагандирующим курение и пьянство, распространяющим наркотики и другие ПАВ;</w:t>
            </w:r>
          </w:p>
          <w:p w:rsidR="00B86DF9" w:rsidRPr="00B86DF9" w:rsidRDefault="00B86DF9" w:rsidP="00B86DF9">
            <w:pPr>
              <w:autoSpaceDE w:val="0"/>
              <w:autoSpaceDN w:val="0"/>
              <w:adjustRightInd w:val="0"/>
              <w:spacing w:after="0" w:line="240" w:lineRule="auto"/>
              <w:rPr>
                <w:rFonts w:ascii="Times New Roman" w:hAnsi="Times New Roman"/>
                <w:sz w:val="24"/>
                <w:szCs w:val="24"/>
                <w:highlight w:val="magenta"/>
              </w:rPr>
            </w:pPr>
            <w:r w:rsidRPr="00B86DF9">
              <w:rPr>
                <w:rFonts w:ascii="Times New Roman" w:hAnsi="Times New Roman"/>
                <w:sz w:val="24"/>
                <w:szCs w:val="24"/>
                <w:highlight w:val="magenta"/>
              </w:rPr>
              <w:t>- сформировано отрицательное отношение к загрязнению окружающей среды, расточительному расходованию природных ресурсов и энергии, способность давать нравственную и правовую оценку действиям, ведущим к возникновению, развитию или решению экологических проблем на различных территориях и акваториях;</w:t>
            </w:r>
          </w:p>
          <w:p w:rsidR="00B86DF9" w:rsidRPr="00B86DF9" w:rsidRDefault="00B86DF9" w:rsidP="00B86DF9">
            <w:pPr>
              <w:autoSpaceDE w:val="0"/>
              <w:autoSpaceDN w:val="0"/>
              <w:adjustRightInd w:val="0"/>
              <w:spacing w:after="0" w:line="240" w:lineRule="auto"/>
              <w:rPr>
                <w:rFonts w:ascii="Times New Roman" w:hAnsi="Times New Roman"/>
                <w:sz w:val="24"/>
                <w:szCs w:val="24"/>
                <w:highlight w:val="magenta"/>
              </w:rPr>
            </w:pPr>
            <w:r w:rsidRPr="00B86DF9">
              <w:rPr>
                <w:rFonts w:ascii="Times New Roman" w:hAnsi="Times New Roman"/>
                <w:sz w:val="24"/>
                <w:szCs w:val="24"/>
                <w:highlight w:val="magenta"/>
              </w:rPr>
              <w:t>- выработано понимание важности физической культуры и спорта для здоровья человека, его образования, труда и творчества, всестороннего развития личности.</w:t>
            </w:r>
          </w:p>
          <w:p w:rsidR="00B86DF9" w:rsidRPr="00B86DF9" w:rsidRDefault="00B86DF9" w:rsidP="00B86DF9">
            <w:pPr>
              <w:autoSpaceDE w:val="0"/>
              <w:autoSpaceDN w:val="0"/>
              <w:adjustRightInd w:val="0"/>
              <w:spacing w:after="0" w:line="240" w:lineRule="auto"/>
              <w:rPr>
                <w:rFonts w:ascii="Times New Roman" w:hAnsi="Times New Roman"/>
                <w:bCs/>
                <w:i/>
                <w:sz w:val="24"/>
                <w:szCs w:val="24"/>
                <w:highlight w:val="magenta"/>
              </w:rPr>
            </w:pPr>
            <w:r w:rsidRPr="00B86DF9">
              <w:rPr>
                <w:rFonts w:ascii="Times New Roman" w:hAnsi="Times New Roman"/>
                <w:bCs/>
                <w:i/>
                <w:sz w:val="24"/>
                <w:szCs w:val="24"/>
                <w:highlight w:val="magenta"/>
              </w:rPr>
              <w:t>3. Деятельностный компонент:</w:t>
            </w:r>
          </w:p>
          <w:p w:rsidR="00B86DF9" w:rsidRPr="00B86DF9" w:rsidRDefault="00B86DF9" w:rsidP="00B86DF9">
            <w:pPr>
              <w:autoSpaceDE w:val="0"/>
              <w:autoSpaceDN w:val="0"/>
              <w:adjustRightInd w:val="0"/>
              <w:spacing w:after="0" w:line="240" w:lineRule="auto"/>
              <w:rPr>
                <w:rFonts w:ascii="Times New Roman" w:hAnsi="Times New Roman"/>
                <w:sz w:val="24"/>
                <w:szCs w:val="24"/>
                <w:highlight w:val="magenta"/>
              </w:rPr>
            </w:pPr>
            <w:r w:rsidRPr="00B86DF9">
              <w:rPr>
                <w:rFonts w:ascii="Times New Roman" w:hAnsi="Times New Roman"/>
                <w:b/>
                <w:bCs/>
                <w:sz w:val="24"/>
                <w:szCs w:val="24"/>
                <w:highlight w:val="magenta"/>
              </w:rPr>
              <w:t xml:space="preserve">- </w:t>
            </w:r>
            <w:r w:rsidRPr="00B86DF9">
              <w:rPr>
                <w:rFonts w:ascii="Times New Roman" w:hAnsi="Times New Roman"/>
                <w:sz w:val="24"/>
                <w:szCs w:val="24"/>
                <w:highlight w:val="magenta"/>
              </w:rPr>
              <w:t>у обучающихся имеется начальный опыт участия в пропаганде экологически целесообразного поведения, в создании экологически безопасного уклада школьной жизни;</w:t>
            </w:r>
          </w:p>
          <w:p w:rsidR="00B86DF9" w:rsidRPr="00B86DF9" w:rsidRDefault="00B86DF9" w:rsidP="00B86DF9">
            <w:pPr>
              <w:autoSpaceDE w:val="0"/>
              <w:autoSpaceDN w:val="0"/>
              <w:adjustRightInd w:val="0"/>
              <w:spacing w:after="0" w:line="240" w:lineRule="auto"/>
              <w:rPr>
                <w:rFonts w:ascii="Times New Roman" w:hAnsi="Times New Roman"/>
                <w:sz w:val="24"/>
                <w:szCs w:val="24"/>
                <w:highlight w:val="magenta"/>
              </w:rPr>
            </w:pPr>
            <w:r w:rsidRPr="00B86DF9">
              <w:rPr>
                <w:rFonts w:ascii="Times New Roman" w:hAnsi="Times New Roman"/>
                <w:sz w:val="24"/>
                <w:szCs w:val="24"/>
                <w:highlight w:val="magenta"/>
              </w:rPr>
              <w:t>- умеют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w:t>
            </w:r>
          </w:p>
          <w:p w:rsidR="00B86DF9" w:rsidRPr="00B86DF9" w:rsidRDefault="00B86DF9" w:rsidP="00B86DF9">
            <w:pPr>
              <w:autoSpaceDE w:val="0"/>
              <w:autoSpaceDN w:val="0"/>
              <w:adjustRightInd w:val="0"/>
              <w:spacing w:after="0" w:line="240" w:lineRule="auto"/>
              <w:rPr>
                <w:rFonts w:ascii="Times New Roman" w:hAnsi="Times New Roman"/>
                <w:sz w:val="24"/>
                <w:szCs w:val="24"/>
                <w:highlight w:val="magenta"/>
              </w:rPr>
            </w:pPr>
            <w:r w:rsidRPr="00B86DF9">
              <w:rPr>
                <w:rFonts w:ascii="Times New Roman" w:hAnsi="Times New Roman"/>
                <w:sz w:val="24"/>
                <w:szCs w:val="24"/>
                <w:highlight w:val="magenta"/>
              </w:rPr>
              <w:t>- умеют выделять ценность экологической культуры, экологического качества окружающей среды, здоровья, здорового и безопасного образа жизни как целевой приоритет при организации собственной жизнедеятельности, при взаимодействии с людьми; адекватно использовать знания о позитивных и негативных факторах, влияющих на здоровье человека;</w:t>
            </w:r>
          </w:p>
          <w:p w:rsidR="00B86DF9" w:rsidRPr="00B86DF9" w:rsidRDefault="00B86DF9" w:rsidP="00B86DF9">
            <w:pPr>
              <w:autoSpaceDE w:val="0"/>
              <w:autoSpaceDN w:val="0"/>
              <w:adjustRightInd w:val="0"/>
              <w:spacing w:after="0" w:line="240" w:lineRule="auto"/>
              <w:rPr>
                <w:rFonts w:ascii="Times New Roman" w:hAnsi="Times New Roman"/>
                <w:sz w:val="24"/>
                <w:szCs w:val="24"/>
                <w:highlight w:val="magenta"/>
              </w:rPr>
            </w:pPr>
            <w:r w:rsidRPr="00B86DF9">
              <w:rPr>
                <w:rFonts w:ascii="Times New Roman" w:hAnsi="Times New Roman"/>
                <w:sz w:val="24"/>
                <w:szCs w:val="24"/>
                <w:highlight w:val="magenta"/>
              </w:rPr>
              <w:t>- умеют анализировать изменения в окружающей среде и прогнозировать последствия этих изменений для природы и здоровья человека;</w:t>
            </w:r>
          </w:p>
          <w:p w:rsidR="00B86DF9" w:rsidRPr="00B86DF9" w:rsidRDefault="00B86DF9" w:rsidP="00B86DF9">
            <w:pPr>
              <w:autoSpaceDE w:val="0"/>
              <w:autoSpaceDN w:val="0"/>
              <w:adjustRightInd w:val="0"/>
              <w:spacing w:after="0" w:line="240" w:lineRule="auto"/>
              <w:rPr>
                <w:rFonts w:ascii="Times New Roman" w:hAnsi="Times New Roman"/>
                <w:sz w:val="24"/>
                <w:szCs w:val="24"/>
                <w:highlight w:val="magenta"/>
              </w:rPr>
            </w:pPr>
            <w:r w:rsidRPr="00B86DF9">
              <w:rPr>
                <w:rFonts w:ascii="Times New Roman" w:hAnsi="Times New Roman"/>
                <w:sz w:val="24"/>
                <w:szCs w:val="24"/>
                <w:highlight w:val="magenta"/>
              </w:rPr>
              <w:t>- умеют устанавливать причинно-следственные связи возникновения и развития явлений в экосистемах;</w:t>
            </w:r>
          </w:p>
          <w:p w:rsidR="00B86DF9" w:rsidRPr="00B86DF9" w:rsidRDefault="00B86DF9" w:rsidP="00B86DF9">
            <w:pPr>
              <w:autoSpaceDE w:val="0"/>
              <w:autoSpaceDN w:val="0"/>
              <w:adjustRightInd w:val="0"/>
              <w:spacing w:after="0" w:line="240" w:lineRule="auto"/>
              <w:rPr>
                <w:rFonts w:ascii="Times New Roman" w:hAnsi="Times New Roman"/>
                <w:sz w:val="24"/>
                <w:szCs w:val="24"/>
                <w:highlight w:val="magenta"/>
              </w:rPr>
            </w:pPr>
            <w:r w:rsidRPr="00B86DF9">
              <w:rPr>
                <w:rFonts w:ascii="Times New Roman" w:hAnsi="Times New Roman"/>
                <w:sz w:val="24"/>
                <w:szCs w:val="24"/>
                <w:highlight w:val="magenta"/>
              </w:rPr>
              <w:t>- умение строить свою деятельность и проекты с учётом создаваемой нагрузки на социоприродное окружение;</w:t>
            </w:r>
          </w:p>
          <w:p w:rsidR="00B86DF9" w:rsidRPr="00B86DF9" w:rsidRDefault="00B86DF9" w:rsidP="00B86DF9">
            <w:pPr>
              <w:autoSpaceDE w:val="0"/>
              <w:autoSpaceDN w:val="0"/>
              <w:adjustRightInd w:val="0"/>
              <w:spacing w:after="0" w:line="240" w:lineRule="auto"/>
              <w:rPr>
                <w:rFonts w:ascii="Times New Roman" w:hAnsi="Times New Roman"/>
                <w:sz w:val="24"/>
                <w:szCs w:val="24"/>
                <w:highlight w:val="magenta"/>
              </w:rPr>
            </w:pPr>
            <w:r w:rsidRPr="00B86DF9">
              <w:rPr>
                <w:rFonts w:ascii="Times New Roman" w:hAnsi="Times New Roman"/>
                <w:sz w:val="24"/>
                <w:szCs w:val="24"/>
                <w:highlight w:val="magenta"/>
              </w:rPr>
              <w:t>- сформирован личный опыт здоровьесберегающей деятельности;</w:t>
            </w:r>
          </w:p>
          <w:p w:rsidR="00B86DF9" w:rsidRPr="00B86DF9" w:rsidRDefault="00B86DF9" w:rsidP="00B86DF9">
            <w:pPr>
              <w:autoSpaceDE w:val="0"/>
              <w:autoSpaceDN w:val="0"/>
              <w:adjustRightInd w:val="0"/>
              <w:spacing w:after="0" w:line="240" w:lineRule="auto"/>
              <w:rPr>
                <w:rFonts w:ascii="Times New Roman" w:hAnsi="Times New Roman"/>
                <w:sz w:val="24"/>
                <w:szCs w:val="24"/>
                <w:highlight w:val="magenta"/>
              </w:rPr>
            </w:pPr>
            <w:r w:rsidRPr="00B86DF9">
              <w:rPr>
                <w:rFonts w:ascii="Times New Roman" w:hAnsi="Times New Roman"/>
                <w:sz w:val="24"/>
                <w:szCs w:val="24"/>
                <w:highlight w:val="magenta"/>
              </w:rPr>
              <w:t>- умеют противостоять негативным факторам, способствующим ухудшению здоровья;</w:t>
            </w:r>
          </w:p>
          <w:p w:rsidR="00B86DF9" w:rsidRPr="00B86DF9" w:rsidRDefault="00B86DF9" w:rsidP="00B86DF9">
            <w:pPr>
              <w:autoSpaceDE w:val="0"/>
              <w:autoSpaceDN w:val="0"/>
              <w:adjustRightInd w:val="0"/>
              <w:spacing w:after="0" w:line="240" w:lineRule="auto"/>
              <w:rPr>
                <w:rFonts w:ascii="Times New Roman" w:hAnsi="Times New Roman"/>
                <w:sz w:val="24"/>
                <w:szCs w:val="24"/>
                <w:highlight w:val="magenta"/>
              </w:rPr>
            </w:pPr>
            <w:r w:rsidRPr="00B86DF9">
              <w:rPr>
                <w:rFonts w:ascii="Times New Roman" w:hAnsi="Times New Roman"/>
                <w:sz w:val="24"/>
                <w:szCs w:val="24"/>
                <w:highlight w:val="magenta"/>
              </w:rPr>
              <w:t>- умеют рационально организовать физическую и интеллектуальную деятельность, оптимально сочетать труд и отдых, различные виды активности в целях укрепления физического, духовного и социально-психологического здоровья;</w:t>
            </w:r>
          </w:p>
          <w:p w:rsidR="00B86DF9" w:rsidRPr="00B86DF9" w:rsidRDefault="00B86DF9" w:rsidP="00B86DF9">
            <w:pPr>
              <w:autoSpaceDE w:val="0"/>
              <w:autoSpaceDN w:val="0"/>
              <w:adjustRightInd w:val="0"/>
              <w:spacing w:after="0" w:line="240" w:lineRule="auto"/>
              <w:rPr>
                <w:rFonts w:ascii="Times New Roman" w:hAnsi="Times New Roman"/>
                <w:sz w:val="24"/>
                <w:szCs w:val="24"/>
                <w:highlight w:val="magenta"/>
              </w:rPr>
            </w:pPr>
            <w:r w:rsidRPr="00B86DF9">
              <w:rPr>
                <w:rFonts w:ascii="Times New Roman" w:hAnsi="Times New Roman"/>
                <w:sz w:val="24"/>
                <w:szCs w:val="24"/>
                <w:highlight w:val="magenta"/>
              </w:rPr>
              <w:t>- проявляют интерес к прогулкам на природе, подвижным играм, участию в спортивных соревнованиях, туристических походах, занятии в спортивных секциях, военизированных играх;</w:t>
            </w:r>
          </w:p>
          <w:p w:rsidR="00B86DF9" w:rsidRPr="00B86DF9" w:rsidRDefault="00B86DF9" w:rsidP="00B86DF9">
            <w:pPr>
              <w:autoSpaceDE w:val="0"/>
              <w:autoSpaceDN w:val="0"/>
              <w:adjustRightInd w:val="0"/>
              <w:spacing w:after="0" w:line="240" w:lineRule="auto"/>
              <w:rPr>
                <w:rFonts w:ascii="Times New Roman" w:hAnsi="Times New Roman"/>
                <w:sz w:val="24"/>
                <w:szCs w:val="24"/>
                <w:highlight w:val="magenta"/>
              </w:rPr>
            </w:pPr>
            <w:r w:rsidRPr="00B86DF9">
              <w:rPr>
                <w:rFonts w:ascii="Times New Roman" w:hAnsi="Times New Roman"/>
                <w:sz w:val="24"/>
                <w:szCs w:val="24"/>
                <w:highlight w:val="magenta"/>
              </w:rPr>
              <w:t>- сформирован опыт участия в общественно значимых делах по охране природы и заботе о личном здоровье и здоровье окружающих людей;</w:t>
            </w:r>
          </w:p>
          <w:p w:rsidR="00B86DF9" w:rsidRPr="00B86DF9" w:rsidRDefault="00B86DF9" w:rsidP="00B86DF9">
            <w:pPr>
              <w:autoSpaceDE w:val="0"/>
              <w:autoSpaceDN w:val="0"/>
              <w:adjustRightInd w:val="0"/>
              <w:spacing w:after="0" w:line="240" w:lineRule="auto"/>
              <w:rPr>
                <w:rFonts w:ascii="Times New Roman" w:hAnsi="Times New Roman"/>
                <w:sz w:val="24"/>
                <w:szCs w:val="24"/>
                <w:highlight w:val="magenta"/>
              </w:rPr>
            </w:pPr>
            <w:r w:rsidRPr="00B86DF9">
              <w:rPr>
                <w:rFonts w:ascii="Times New Roman" w:hAnsi="Times New Roman"/>
                <w:sz w:val="24"/>
                <w:szCs w:val="24"/>
                <w:highlight w:val="magenta"/>
              </w:rPr>
              <w:t>- овладеть умением сотрудничества (социального партнёрства), связанного с решением местных экологических проблем и здоровьем людей;</w:t>
            </w:r>
          </w:p>
          <w:p w:rsidR="00B86DF9" w:rsidRPr="00B86DF9" w:rsidRDefault="00B86DF9" w:rsidP="00B86DF9">
            <w:pPr>
              <w:pStyle w:val="afff6"/>
              <w:tabs>
                <w:tab w:val="left" w:pos="1099"/>
              </w:tabs>
              <w:spacing w:after="0"/>
              <w:jc w:val="both"/>
              <w:rPr>
                <w:b/>
                <w:highlight w:val="magenta"/>
              </w:rPr>
            </w:pPr>
            <w:r w:rsidRPr="00B86DF9">
              <w:rPr>
                <w:highlight w:val="magenta"/>
                <w:lang w:eastAsia="ru-RU"/>
              </w:rPr>
              <w:t>- имеют опыт участия в разработке и реализации учебно-исследовательских комплексных проектов с выявлением в них проблем экологии и здоровья и путей их решения.</w:t>
            </w:r>
          </w:p>
        </w:tc>
      </w:tr>
    </w:tbl>
    <w:p w:rsidR="00B86DF9" w:rsidRPr="00B86DF9" w:rsidRDefault="00B86DF9" w:rsidP="00B86DF9">
      <w:pPr>
        <w:spacing w:after="0" w:line="240" w:lineRule="auto"/>
        <w:ind w:firstLine="567"/>
        <w:jc w:val="both"/>
        <w:rPr>
          <w:rFonts w:ascii="Times New Roman" w:hAnsi="Times New Roman"/>
          <w:sz w:val="24"/>
          <w:szCs w:val="24"/>
          <w:highlight w:val="magenta"/>
        </w:rPr>
      </w:pPr>
    </w:p>
    <w:p w:rsidR="00B86DF9" w:rsidRPr="00B86DF9" w:rsidRDefault="00B86DF9" w:rsidP="00B86DF9">
      <w:pPr>
        <w:pStyle w:val="afff6"/>
        <w:spacing w:after="0"/>
        <w:ind w:firstLine="567"/>
        <w:jc w:val="both"/>
        <w:rPr>
          <w:highlight w:val="magenta"/>
        </w:rPr>
      </w:pPr>
      <w:r w:rsidRPr="00B86DF9">
        <w:rPr>
          <w:highlight w:val="magenta"/>
        </w:rPr>
        <w:t xml:space="preserve">Таким образом, программа </w:t>
      </w:r>
      <w:r w:rsidRPr="00B86DF9">
        <w:rPr>
          <w:bCs/>
          <w:color w:val="000000"/>
          <w:highlight w:val="magenta"/>
        </w:rPr>
        <w:t xml:space="preserve">воспитания и социализации обучающихся </w:t>
      </w:r>
      <w:r w:rsidRPr="00B86DF9">
        <w:rPr>
          <w:bCs/>
          <w:highlight w:val="magenta"/>
        </w:rPr>
        <w:t xml:space="preserve">на уровне основного общего образования направлена на создание </w:t>
      </w:r>
      <w:r w:rsidRPr="00B86DF9">
        <w:rPr>
          <w:i/>
          <w:highlight w:val="magenta"/>
        </w:rPr>
        <w:t>модели выпускника школы.</w:t>
      </w:r>
    </w:p>
    <w:p w:rsidR="00B86DF9" w:rsidRPr="00B86DF9" w:rsidRDefault="00B86DF9" w:rsidP="00B86DF9">
      <w:pPr>
        <w:spacing w:after="0" w:line="240" w:lineRule="auto"/>
        <w:jc w:val="center"/>
        <w:rPr>
          <w:rFonts w:ascii="Times New Roman" w:hAnsi="Times New Roman"/>
          <w:b/>
          <w:bCs/>
          <w:sz w:val="24"/>
          <w:szCs w:val="24"/>
          <w:highlight w:val="magenta"/>
        </w:rPr>
      </w:pPr>
      <w:r w:rsidRPr="00B86DF9">
        <w:rPr>
          <w:rFonts w:ascii="Times New Roman" w:hAnsi="Times New Roman"/>
          <w:b/>
          <w:bCs/>
          <w:sz w:val="24"/>
          <w:szCs w:val="24"/>
          <w:highlight w:val="magenta"/>
        </w:rPr>
        <w:t>Модель выпускника основной школы</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77"/>
        <w:gridCol w:w="6"/>
        <w:gridCol w:w="4965"/>
      </w:tblGrid>
      <w:tr w:rsidR="00B86DF9" w:rsidRPr="00B86DF9" w:rsidTr="00B86DF9">
        <w:tc>
          <w:tcPr>
            <w:tcW w:w="4677" w:type="dxa"/>
            <w:tcBorders>
              <w:top w:val="single" w:sz="4" w:space="0" w:color="auto"/>
              <w:left w:val="single" w:sz="4" w:space="0" w:color="auto"/>
              <w:bottom w:val="single" w:sz="4" w:space="0" w:color="auto"/>
              <w:right w:val="single" w:sz="4" w:space="0" w:color="auto"/>
            </w:tcBorders>
            <w:hideMark/>
          </w:tcPr>
          <w:p w:rsidR="00B86DF9" w:rsidRPr="00B86DF9" w:rsidRDefault="00B86DF9" w:rsidP="00B86DF9">
            <w:pPr>
              <w:pStyle w:val="2ff9"/>
              <w:widowControl w:val="0"/>
              <w:suppressAutoHyphens/>
              <w:jc w:val="both"/>
              <w:rPr>
                <w:rFonts w:ascii="Times New Roman" w:hAnsi="Times New Roman" w:cs="Times New Roman"/>
                <w:bCs/>
                <w:i/>
                <w:sz w:val="24"/>
                <w:szCs w:val="24"/>
                <w:highlight w:val="magenta"/>
              </w:rPr>
            </w:pPr>
            <w:r w:rsidRPr="00B86DF9">
              <w:rPr>
                <w:rFonts w:ascii="Times New Roman" w:hAnsi="Times New Roman" w:cs="Times New Roman"/>
                <w:bCs/>
                <w:i/>
                <w:sz w:val="24"/>
                <w:szCs w:val="24"/>
                <w:highlight w:val="magenta"/>
              </w:rPr>
              <w:t>Ценностный потенциал:</w:t>
            </w:r>
          </w:p>
          <w:p w:rsidR="00B86DF9" w:rsidRPr="00B86DF9" w:rsidRDefault="00B86DF9" w:rsidP="003C5257">
            <w:pPr>
              <w:numPr>
                <w:ilvl w:val="1"/>
                <w:numId w:val="155"/>
              </w:numPr>
              <w:suppressAutoHyphens w:val="0"/>
              <w:spacing w:after="0" w:line="240" w:lineRule="auto"/>
              <w:ind w:left="0" w:firstLine="143"/>
              <w:jc w:val="both"/>
              <w:rPr>
                <w:rFonts w:ascii="Times New Roman" w:hAnsi="Times New Roman"/>
                <w:sz w:val="24"/>
                <w:szCs w:val="24"/>
                <w:highlight w:val="magenta"/>
              </w:rPr>
            </w:pPr>
            <w:r w:rsidRPr="00B86DF9">
              <w:rPr>
                <w:rFonts w:ascii="Times New Roman" w:hAnsi="Times New Roman"/>
                <w:sz w:val="24"/>
                <w:szCs w:val="24"/>
                <w:highlight w:val="magenta"/>
              </w:rPr>
              <w:t>восприятие ценности достоинства человека;</w:t>
            </w:r>
          </w:p>
          <w:p w:rsidR="00B86DF9" w:rsidRPr="00B86DF9" w:rsidRDefault="00B86DF9" w:rsidP="003C5257">
            <w:pPr>
              <w:numPr>
                <w:ilvl w:val="1"/>
                <w:numId w:val="155"/>
              </w:numPr>
              <w:suppressAutoHyphens w:val="0"/>
              <w:spacing w:after="0" w:line="240" w:lineRule="auto"/>
              <w:ind w:left="0" w:firstLine="143"/>
              <w:jc w:val="both"/>
              <w:rPr>
                <w:rFonts w:ascii="Times New Roman" w:hAnsi="Times New Roman"/>
                <w:sz w:val="24"/>
                <w:szCs w:val="24"/>
                <w:highlight w:val="magenta"/>
              </w:rPr>
            </w:pPr>
            <w:r w:rsidRPr="00B86DF9">
              <w:rPr>
                <w:rFonts w:ascii="Times New Roman" w:hAnsi="Times New Roman"/>
                <w:sz w:val="24"/>
                <w:szCs w:val="24"/>
                <w:highlight w:val="magenta"/>
              </w:rPr>
              <w:t>уважение к своей Родине-России;</w:t>
            </w:r>
          </w:p>
          <w:p w:rsidR="00B86DF9" w:rsidRPr="00B86DF9" w:rsidRDefault="00B86DF9" w:rsidP="003C5257">
            <w:pPr>
              <w:numPr>
                <w:ilvl w:val="1"/>
                <w:numId w:val="155"/>
              </w:numPr>
              <w:suppressAutoHyphens w:val="0"/>
              <w:spacing w:after="0" w:line="240" w:lineRule="auto"/>
              <w:ind w:left="0" w:firstLine="143"/>
              <w:jc w:val="both"/>
              <w:rPr>
                <w:rFonts w:ascii="Times New Roman" w:hAnsi="Times New Roman"/>
                <w:sz w:val="24"/>
                <w:szCs w:val="24"/>
                <w:highlight w:val="magenta"/>
              </w:rPr>
            </w:pPr>
            <w:r w:rsidRPr="00B86DF9">
              <w:rPr>
                <w:rFonts w:ascii="Times New Roman" w:hAnsi="Times New Roman"/>
                <w:sz w:val="24"/>
                <w:szCs w:val="24"/>
                <w:highlight w:val="magenta"/>
              </w:rPr>
              <w:t>тактичность;</w:t>
            </w:r>
          </w:p>
          <w:p w:rsidR="00B86DF9" w:rsidRPr="00B86DF9" w:rsidRDefault="00B86DF9" w:rsidP="003C5257">
            <w:pPr>
              <w:numPr>
                <w:ilvl w:val="1"/>
                <w:numId w:val="155"/>
              </w:numPr>
              <w:suppressAutoHyphens w:val="0"/>
              <w:spacing w:after="0" w:line="240" w:lineRule="auto"/>
              <w:ind w:left="0" w:firstLine="143"/>
              <w:jc w:val="both"/>
              <w:rPr>
                <w:rFonts w:ascii="Times New Roman" w:hAnsi="Times New Roman"/>
                <w:sz w:val="24"/>
                <w:szCs w:val="24"/>
                <w:highlight w:val="magenta"/>
              </w:rPr>
            </w:pPr>
            <w:r w:rsidRPr="00B86DF9">
              <w:rPr>
                <w:rFonts w:ascii="Times New Roman" w:hAnsi="Times New Roman"/>
                <w:sz w:val="24"/>
                <w:szCs w:val="24"/>
                <w:highlight w:val="magenta"/>
              </w:rPr>
              <w:t>трудолюбие;</w:t>
            </w:r>
          </w:p>
          <w:p w:rsidR="00B86DF9" w:rsidRPr="00B86DF9" w:rsidRDefault="00B86DF9" w:rsidP="003C5257">
            <w:pPr>
              <w:numPr>
                <w:ilvl w:val="1"/>
                <w:numId w:val="155"/>
              </w:numPr>
              <w:suppressAutoHyphens w:val="0"/>
              <w:spacing w:after="0" w:line="240" w:lineRule="auto"/>
              <w:ind w:left="0" w:firstLine="143"/>
              <w:jc w:val="both"/>
              <w:rPr>
                <w:rFonts w:ascii="Times New Roman" w:hAnsi="Times New Roman"/>
                <w:sz w:val="24"/>
                <w:szCs w:val="24"/>
                <w:highlight w:val="magenta"/>
              </w:rPr>
            </w:pPr>
            <w:r w:rsidRPr="00B86DF9">
              <w:rPr>
                <w:rFonts w:ascii="Times New Roman" w:hAnsi="Times New Roman"/>
                <w:sz w:val="24"/>
                <w:szCs w:val="24"/>
                <w:highlight w:val="magenta"/>
              </w:rPr>
              <w:t>чуткость;</w:t>
            </w:r>
          </w:p>
          <w:p w:rsidR="00B86DF9" w:rsidRPr="00B86DF9" w:rsidRDefault="00B86DF9" w:rsidP="003C5257">
            <w:pPr>
              <w:numPr>
                <w:ilvl w:val="1"/>
                <w:numId w:val="155"/>
              </w:numPr>
              <w:suppressAutoHyphens w:val="0"/>
              <w:spacing w:after="0" w:line="240" w:lineRule="auto"/>
              <w:ind w:left="0" w:firstLine="143"/>
              <w:jc w:val="both"/>
              <w:rPr>
                <w:rFonts w:ascii="Times New Roman" w:hAnsi="Times New Roman"/>
                <w:sz w:val="24"/>
                <w:szCs w:val="24"/>
                <w:highlight w:val="magenta"/>
              </w:rPr>
            </w:pPr>
            <w:r w:rsidRPr="00B86DF9">
              <w:rPr>
                <w:rFonts w:ascii="Times New Roman" w:hAnsi="Times New Roman"/>
                <w:sz w:val="24"/>
                <w:szCs w:val="24"/>
                <w:highlight w:val="magenta"/>
              </w:rPr>
              <w:t>реализм</w:t>
            </w:r>
          </w:p>
        </w:tc>
        <w:tc>
          <w:tcPr>
            <w:tcW w:w="4971" w:type="dxa"/>
            <w:gridSpan w:val="2"/>
            <w:tcBorders>
              <w:top w:val="single" w:sz="4" w:space="0" w:color="auto"/>
              <w:left w:val="single" w:sz="4" w:space="0" w:color="auto"/>
              <w:bottom w:val="single" w:sz="4" w:space="0" w:color="auto"/>
              <w:right w:val="single" w:sz="4" w:space="0" w:color="auto"/>
            </w:tcBorders>
          </w:tcPr>
          <w:p w:rsidR="00B86DF9" w:rsidRPr="00B86DF9" w:rsidRDefault="00B86DF9" w:rsidP="00B86DF9">
            <w:pPr>
              <w:tabs>
                <w:tab w:val="left" w:pos="177"/>
              </w:tabs>
              <w:spacing w:after="0" w:line="240" w:lineRule="auto"/>
              <w:jc w:val="both"/>
              <w:rPr>
                <w:rFonts w:ascii="Times New Roman" w:hAnsi="Times New Roman"/>
                <w:bCs/>
                <w:i/>
                <w:sz w:val="24"/>
                <w:szCs w:val="24"/>
                <w:highlight w:val="magenta"/>
              </w:rPr>
            </w:pPr>
            <w:r w:rsidRPr="00B86DF9">
              <w:rPr>
                <w:rFonts w:ascii="Times New Roman" w:hAnsi="Times New Roman"/>
                <w:bCs/>
                <w:i/>
                <w:sz w:val="24"/>
                <w:szCs w:val="24"/>
                <w:highlight w:val="magenta"/>
              </w:rPr>
              <w:t>Творческий потенциал:</w:t>
            </w:r>
          </w:p>
          <w:p w:rsidR="00B86DF9" w:rsidRPr="00B86DF9" w:rsidRDefault="00B86DF9" w:rsidP="003C5257">
            <w:pPr>
              <w:numPr>
                <w:ilvl w:val="1"/>
                <w:numId w:val="155"/>
              </w:numPr>
              <w:tabs>
                <w:tab w:val="left" w:pos="177"/>
              </w:tabs>
              <w:suppressAutoHyphens w:val="0"/>
              <w:spacing w:after="0" w:line="240" w:lineRule="auto"/>
              <w:ind w:left="0" w:firstLine="0"/>
              <w:jc w:val="both"/>
              <w:rPr>
                <w:rFonts w:ascii="Times New Roman" w:hAnsi="Times New Roman"/>
                <w:sz w:val="24"/>
                <w:szCs w:val="24"/>
                <w:highlight w:val="magenta"/>
              </w:rPr>
            </w:pPr>
            <w:r w:rsidRPr="00B86DF9">
              <w:rPr>
                <w:rFonts w:ascii="Times New Roman" w:hAnsi="Times New Roman"/>
                <w:sz w:val="24"/>
                <w:szCs w:val="24"/>
                <w:highlight w:val="magenta"/>
              </w:rPr>
              <w:t xml:space="preserve">профессиональные навыки, соответствующие складывающимся интересам, и элементарные навыки поискового мышления. </w:t>
            </w:r>
          </w:p>
          <w:p w:rsidR="00B86DF9" w:rsidRPr="00B86DF9" w:rsidRDefault="00B86DF9" w:rsidP="00B86DF9">
            <w:pPr>
              <w:tabs>
                <w:tab w:val="left" w:pos="177"/>
              </w:tabs>
              <w:spacing w:after="0" w:line="240" w:lineRule="auto"/>
              <w:jc w:val="both"/>
              <w:rPr>
                <w:rFonts w:ascii="Times New Roman" w:hAnsi="Times New Roman"/>
                <w:b/>
                <w:bCs/>
                <w:sz w:val="24"/>
                <w:szCs w:val="24"/>
                <w:highlight w:val="magenta"/>
              </w:rPr>
            </w:pPr>
          </w:p>
        </w:tc>
      </w:tr>
      <w:tr w:rsidR="00B86DF9" w:rsidRPr="00B86DF9" w:rsidTr="00B86DF9">
        <w:tc>
          <w:tcPr>
            <w:tcW w:w="4683" w:type="dxa"/>
            <w:gridSpan w:val="2"/>
            <w:tcBorders>
              <w:top w:val="single" w:sz="4" w:space="0" w:color="auto"/>
              <w:left w:val="single" w:sz="4" w:space="0" w:color="auto"/>
              <w:bottom w:val="single" w:sz="4" w:space="0" w:color="auto"/>
              <w:right w:val="single" w:sz="4" w:space="0" w:color="auto"/>
            </w:tcBorders>
            <w:hideMark/>
          </w:tcPr>
          <w:p w:rsidR="00B86DF9" w:rsidRPr="00B86DF9" w:rsidRDefault="00B86DF9" w:rsidP="00B86DF9">
            <w:pPr>
              <w:spacing w:after="0" w:line="240" w:lineRule="auto"/>
              <w:jc w:val="both"/>
              <w:rPr>
                <w:rFonts w:ascii="Times New Roman" w:hAnsi="Times New Roman"/>
                <w:bCs/>
                <w:i/>
                <w:sz w:val="24"/>
                <w:szCs w:val="24"/>
                <w:highlight w:val="magenta"/>
              </w:rPr>
            </w:pPr>
            <w:r w:rsidRPr="00B86DF9">
              <w:rPr>
                <w:rFonts w:ascii="Times New Roman" w:hAnsi="Times New Roman"/>
                <w:bCs/>
                <w:i/>
                <w:sz w:val="24"/>
                <w:szCs w:val="24"/>
                <w:highlight w:val="magenta"/>
              </w:rPr>
              <w:t>Познавательный потенциал:</w:t>
            </w:r>
          </w:p>
          <w:p w:rsidR="00B86DF9" w:rsidRPr="00B86DF9" w:rsidRDefault="00B86DF9" w:rsidP="003C5257">
            <w:pPr>
              <w:numPr>
                <w:ilvl w:val="1"/>
                <w:numId w:val="155"/>
              </w:numPr>
              <w:suppressAutoHyphens w:val="0"/>
              <w:spacing w:after="0" w:line="240" w:lineRule="auto"/>
              <w:ind w:left="0" w:firstLine="143"/>
              <w:jc w:val="both"/>
              <w:rPr>
                <w:rFonts w:ascii="Times New Roman" w:hAnsi="Times New Roman"/>
                <w:sz w:val="24"/>
                <w:szCs w:val="24"/>
                <w:highlight w:val="magenta"/>
              </w:rPr>
            </w:pPr>
            <w:r w:rsidRPr="00B86DF9">
              <w:rPr>
                <w:rFonts w:ascii="Times New Roman" w:hAnsi="Times New Roman"/>
                <w:sz w:val="24"/>
                <w:szCs w:val="24"/>
                <w:highlight w:val="magenta"/>
              </w:rPr>
              <w:t>знания, умения, навыки, соответствующие личностным потребностям конкретного школьника и образовательному стандарту основного общего образования;</w:t>
            </w:r>
          </w:p>
          <w:p w:rsidR="00B86DF9" w:rsidRPr="00B86DF9" w:rsidRDefault="00B86DF9" w:rsidP="003C5257">
            <w:pPr>
              <w:numPr>
                <w:ilvl w:val="1"/>
                <w:numId w:val="155"/>
              </w:numPr>
              <w:suppressAutoHyphens w:val="0"/>
              <w:spacing w:after="0" w:line="240" w:lineRule="auto"/>
              <w:ind w:left="0" w:firstLine="143"/>
              <w:jc w:val="both"/>
              <w:rPr>
                <w:rFonts w:ascii="Times New Roman" w:hAnsi="Times New Roman"/>
                <w:sz w:val="24"/>
                <w:szCs w:val="24"/>
                <w:highlight w:val="magenta"/>
              </w:rPr>
            </w:pPr>
            <w:r w:rsidRPr="00B86DF9">
              <w:rPr>
                <w:rFonts w:ascii="Times New Roman" w:hAnsi="Times New Roman"/>
                <w:sz w:val="24"/>
                <w:szCs w:val="24"/>
                <w:highlight w:val="magenta"/>
              </w:rPr>
              <w:t>знания широкого спектра профессиональной деятельности человека (прежде всего экологической и правовой);</w:t>
            </w:r>
          </w:p>
          <w:p w:rsidR="00B86DF9" w:rsidRPr="00B86DF9" w:rsidRDefault="00B86DF9" w:rsidP="003C5257">
            <w:pPr>
              <w:numPr>
                <w:ilvl w:val="1"/>
                <w:numId w:val="155"/>
              </w:numPr>
              <w:suppressAutoHyphens w:val="0"/>
              <w:spacing w:after="0" w:line="240" w:lineRule="auto"/>
              <w:ind w:left="0" w:firstLine="143"/>
              <w:jc w:val="both"/>
              <w:rPr>
                <w:rFonts w:ascii="Times New Roman" w:hAnsi="Times New Roman"/>
                <w:sz w:val="24"/>
                <w:szCs w:val="24"/>
                <w:highlight w:val="magenta"/>
              </w:rPr>
            </w:pPr>
            <w:r w:rsidRPr="00B86DF9">
              <w:rPr>
                <w:rFonts w:ascii="Times New Roman" w:hAnsi="Times New Roman"/>
                <w:sz w:val="24"/>
                <w:szCs w:val="24"/>
                <w:highlight w:val="magenta"/>
              </w:rPr>
              <w:t>знание своих психофизических особенностей;</w:t>
            </w:r>
          </w:p>
          <w:p w:rsidR="00B86DF9" w:rsidRPr="00B86DF9" w:rsidRDefault="00B86DF9" w:rsidP="003C5257">
            <w:pPr>
              <w:numPr>
                <w:ilvl w:val="1"/>
                <w:numId w:val="155"/>
              </w:numPr>
              <w:suppressAutoHyphens w:val="0"/>
              <w:spacing w:after="0" w:line="240" w:lineRule="auto"/>
              <w:ind w:left="0" w:firstLine="143"/>
              <w:jc w:val="both"/>
              <w:rPr>
                <w:rFonts w:ascii="Times New Roman" w:hAnsi="Times New Roman"/>
                <w:sz w:val="24"/>
                <w:szCs w:val="24"/>
                <w:highlight w:val="magenta"/>
              </w:rPr>
            </w:pPr>
            <w:r w:rsidRPr="00B86DF9">
              <w:rPr>
                <w:rFonts w:ascii="Times New Roman" w:hAnsi="Times New Roman"/>
                <w:sz w:val="24"/>
                <w:szCs w:val="24"/>
                <w:highlight w:val="magenta"/>
              </w:rPr>
              <w:t>абстрактно-логическое мышление</w:t>
            </w:r>
          </w:p>
          <w:p w:rsidR="00B86DF9" w:rsidRPr="00B86DF9" w:rsidRDefault="00B86DF9" w:rsidP="003C5257">
            <w:pPr>
              <w:numPr>
                <w:ilvl w:val="1"/>
                <w:numId w:val="155"/>
              </w:numPr>
              <w:suppressAutoHyphens w:val="0"/>
              <w:spacing w:after="0" w:line="240" w:lineRule="auto"/>
              <w:ind w:left="0" w:firstLine="142"/>
              <w:jc w:val="both"/>
              <w:rPr>
                <w:rFonts w:ascii="Times New Roman" w:hAnsi="Times New Roman"/>
                <w:color w:val="000000"/>
                <w:sz w:val="24"/>
                <w:szCs w:val="24"/>
                <w:highlight w:val="magenta"/>
              </w:rPr>
            </w:pPr>
            <w:r w:rsidRPr="00B86DF9">
              <w:rPr>
                <w:rFonts w:ascii="Times New Roman" w:hAnsi="Times New Roman"/>
                <w:color w:val="000000"/>
                <w:sz w:val="24"/>
                <w:szCs w:val="24"/>
                <w:highlight w:val="magenta"/>
              </w:rPr>
              <w:t>Сформированность индивидуального стиля учебной деятельности, устойчивых учебных интересов и склонностей,</w:t>
            </w:r>
          </w:p>
          <w:p w:rsidR="00B86DF9" w:rsidRPr="00B86DF9" w:rsidRDefault="00B86DF9" w:rsidP="003C5257">
            <w:pPr>
              <w:numPr>
                <w:ilvl w:val="1"/>
                <w:numId w:val="155"/>
              </w:numPr>
              <w:suppressAutoHyphens w:val="0"/>
              <w:spacing w:after="0" w:line="240" w:lineRule="auto"/>
              <w:ind w:left="0" w:firstLine="142"/>
              <w:jc w:val="both"/>
              <w:rPr>
                <w:rFonts w:ascii="Times New Roman" w:hAnsi="Times New Roman"/>
                <w:color w:val="000000"/>
                <w:sz w:val="24"/>
                <w:szCs w:val="24"/>
                <w:highlight w:val="magenta"/>
              </w:rPr>
            </w:pPr>
            <w:r w:rsidRPr="00B86DF9">
              <w:rPr>
                <w:rFonts w:ascii="Times New Roman" w:hAnsi="Times New Roman"/>
                <w:color w:val="000000"/>
                <w:sz w:val="24"/>
                <w:szCs w:val="24"/>
                <w:highlight w:val="magenta"/>
              </w:rPr>
              <w:t xml:space="preserve">умение развивать и управлять познавательными процессами личности, </w:t>
            </w:r>
          </w:p>
          <w:p w:rsidR="00B86DF9" w:rsidRPr="00B86DF9" w:rsidRDefault="00B86DF9" w:rsidP="003C5257">
            <w:pPr>
              <w:numPr>
                <w:ilvl w:val="1"/>
                <w:numId w:val="155"/>
              </w:numPr>
              <w:suppressAutoHyphens w:val="0"/>
              <w:spacing w:after="0" w:line="240" w:lineRule="auto"/>
              <w:ind w:left="0" w:firstLine="142"/>
              <w:jc w:val="both"/>
              <w:rPr>
                <w:rFonts w:ascii="Times New Roman" w:hAnsi="Times New Roman"/>
                <w:color w:val="000000"/>
                <w:sz w:val="24"/>
                <w:szCs w:val="24"/>
                <w:highlight w:val="magenta"/>
              </w:rPr>
            </w:pPr>
            <w:r w:rsidRPr="00B86DF9">
              <w:rPr>
                <w:rFonts w:ascii="Times New Roman" w:hAnsi="Times New Roman"/>
                <w:color w:val="000000"/>
                <w:sz w:val="24"/>
                <w:szCs w:val="24"/>
                <w:highlight w:val="magenta"/>
              </w:rPr>
              <w:t xml:space="preserve">способность адекватно действовать в ситуации выбора на уроке. </w:t>
            </w:r>
          </w:p>
        </w:tc>
        <w:tc>
          <w:tcPr>
            <w:tcW w:w="4965" w:type="dxa"/>
            <w:tcBorders>
              <w:top w:val="single" w:sz="4" w:space="0" w:color="auto"/>
              <w:left w:val="single" w:sz="4" w:space="0" w:color="auto"/>
              <w:bottom w:val="single" w:sz="4" w:space="0" w:color="auto"/>
              <w:right w:val="single" w:sz="4" w:space="0" w:color="auto"/>
            </w:tcBorders>
          </w:tcPr>
          <w:p w:rsidR="00B86DF9" w:rsidRPr="00B86DF9" w:rsidRDefault="00B86DF9" w:rsidP="00B86DF9">
            <w:pPr>
              <w:tabs>
                <w:tab w:val="left" w:pos="177"/>
              </w:tabs>
              <w:spacing w:after="0" w:line="240" w:lineRule="auto"/>
              <w:jc w:val="both"/>
              <w:rPr>
                <w:rFonts w:ascii="Times New Roman" w:hAnsi="Times New Roman"/>
                <w:i/>
                <w:sz w:val="24"/>
                <w:szCs w:val="24"/>
                <w:highlight w:val="magenta"/>
              </w:rPr>
            </w:pPr>
            <w:r w:rsidRPr="00B86DF9">
              <w:rPr>
                <w:rFonts w:ascii="Times New Roman" w:hAnsi="Times New Roman"/>
                <w:bCs/>
                <w:i/>
                <w:sz w:val="24"/>
                <w:szCs w:val="24"/>
                <w:highlight w:val="magenta"/>
              </w:rPr>
              <w:t>Коммуникативный потенциал</w:t>
            </w:r>
            <w:r w:rsidRPr="00B86DF9">
              <w:rPr>
                <w:rFonts w:ascii="Times New Roman" w:hAnsi="Times New Roman"/>
                <w:i/>
                <w:sz w:val="24"/>
                <w:szCs w:val="24"/>
                <w:highlight w:val="magenta"/>
              </w:rPr>
              <w:t>:</w:t>
            </w:r>
          </w:p>
          <w:p w:rsidR="00B86DF9" w:rsidRPr="00B86DF9" w:rsidRDefault="00B86DF9" w:rsidP="003C5257">
            <w:pPr>
              <w:numPr>
                <w:ilvl w:val="1"/>
                <w:numId w:val="155"/>
              </w:numPr>
              <w:tabs>
                <w:tab w:val="clear" w:pos="360"/>
                <w:tab w:val="left" w:pos="177"/>
                <w:tab w:val="num" w:pos="279"/>
              </w:tabs>
              <w:suppressAutoHyphens w:val="0"/>
              <w:spacing w:after="0" w:line="240" w:lineRule="auto"/>
              <w:ind w:left="0" w:firstLine="0"/>
              <w:jc w:val="both"/>
              <w:rPr>
                <w:rFonts w:ascii="Times New Roman" w:hAnsi="Times New Roman"/>
                <w:sz w:val="24"/>
                <w:szCs w:val="24"/>
                <w:highlight w:val="magenta"/>
              </w:rPr>
            </w:pPr>
            <w:r w:rsidRPr="00B86DF9">
              <w:rPr>
                <w:rFonts w:ascii="Times New Roman" w:hAnsi="Times New Roman"/>
                <w:color w:val="000000"/>
                <w:sz w:val="24"/>
                <w:szCs w:val="24"/>
                <w:highlight w:val="magenta"/>
              </w:rPr>
              <w:t>Усвоение основ коммуникативной культуры личности: умение высказывать и отстаивать свою точку зрения;</w:t>
            </w:r>
          </w:p>
          <w:p w:rsidR="00B86DF9" w:rsidRPr="00B86DF9" w:rsidRDefault="00B86DF9" w:rsidP="003C5257">
            <w:pPr>
              <w:numPr>
                <w:ilvl w:val="1"/>
                <w:numId w:val="155"/>
              </w:numPr>
              <w:tabs>
                <w:tab w:val="clear" w:pos="360"/>
                <w:tab w:val="left" w:pos="177"/>
                <w:tab w:val="num" w:pos="279"/>
              </w:tabs>
              <w:suppressAutoHyphens w:val="0"/>
              <w:spacing w:after="0" w:line="240" w:lineRule="auto"/>
              <w:ind w:left="0" w:firstLine="0"/>
              <w:jc w:val="both"/>
              <w:rPr>
                <w:rFonts w:ascii="Times New Roman" w:hAnsi="Times New Roman"/>
                <w:sz w:val="24"/>
                <w:szCs w:val="24"/>
                <w:highlight w:val="magenta"/>
              </w:rPr>
            </w:pPr>
            <w:r w:rsidRPr="00B86DF9">
              <w:rPr>
                <w:rFonts w:ascii="Times New Roman" w:hAnsi="Times New Roman"/>
                <w:color w:val="000000"/>
                <w:sz w:val="24"/>
                <w:szCs w:val="24"/>
                <w:highlight w:val="magenta"/>
              </w:rPr>
              <w:t>овладение навыками неконфликтного общения;</w:t>
            </w:r>
          </w:p>
          <w:p w:rsidR="00B86DF9" w:rsidRPr="00B86DF9" w:rsidRDefault="00B86DF9" w:rsidP="003C5257">
            <w:pPr>
              <w:numPr>
                <w:ilvl w:val="1"/>
                <w:numId w:val="155"/>
              </w:numPr>
              <w:tabs>
                <w:tab w:val="clear" w:pos="360"/>
                <w:tab w:val="left" w:pos="177"/>
                <w:tab w:val="num" w:pos="279"/>
              </w:tabs>
              <w:suppressAutoHyphens w:val="0"/>
              <w:spacing w:after="0" w:line="240" w:lineRule="auto"/>
              <w:ind w:left="0" w:firstLine="0"/>
              <w:jc w:val="both"/>
              <w:rPr>
                <w:rFonts w:ascii="Times New Roman" w:hAnsi="Times New Roman"/>
                <w:sz w:val="24"/>
                <w:szCs w:val="24"/>
                <w:highlight w:val="magenta"/>
              </w:rPr>
            </w:pPr>
            <w:r w:rsidRPr="00B86DF9">
              <w:rPr>
                <w:rFonts w:ascii="Times New Roman" w:hAnsi="Times New Roman"/>
                <w:color w:val="000000"/>
                <w:sz w:val="24"/>
                <w:szCs w:val="24"/>
                <w:highlight w:val="magenta"/>
              </w:rPr>
              <w:t>способность строить и вести общение в различных ситуациях с людьми, отличающимися друг от друга по возрасту, ценностным ориентациям и другим признакам.</w:t>
            </w:r>
          </w:p>
          <w:p w:rsidR="00B86DF9" w:rsidRPr="00B86DF9" w:rsidRDefault="00B86DF9" w:rsidP="003C5257">
            <w:pPr>
              <w:numPr>
                <w:ilvl w:val="1"/>
                <w:numId w:val="155"/>
              </w:numPr>
              <w:tabs>
                <w:tab w:val="clear" w:pos="360"/>
                <w:tab w:val="left" w:pos="177"/>
                <w:tab w:val="num" w:pos="279"/>
              </w:tabs>
              <w:suppressAutoHyphens w:val="0"/>
              <w:spacing w:after="0" w:line="240" w:lineRule="auto"/>
              <w:ind w:left="0" w:firstLine="0"/>
              <w:jc w:val="both"/>
              <w:rPr>
                <w:rFonts w:ascii="Times New Roman" w:hAnsi="Times New Roman"/>
                <w:sz w:val="24"/>
                <w:szCs w:val="24"/>
                <w:highlight w:val="magenta"/>
              </w:rPr>
            </w:pPr>
            <w:r w:rsidRPr="00B86DF9">
              <w:rPr>
                <w:rFonts w:ascii="Times New Roman" w:hAnsi="Times New Roman"/>
                <w:sz w:val="24"/>
                <w:szCs w:val="24"/>
                <w:highlight w:val="magenta"/>
              </w:rPr>
              <w:t xml:space="preserve">Профессиональные навыки, соответствующие складывающимся интересам, и элементарные навыки поискового мышления. </w:t>
            </w:r>
          </w:p>
          <w:p w:rsidR="00B86DF9" w:rsidRPr="00B86DF9" w:rsidRDefault="00B86DF9" w:rsidP="00B86DF9">
            <w:pPr>
              <w:tabs>
                <w:tab w:val="left" w:pos="177"/>
              </w:tabs>
              <w:spacing w:after="0" w:line="240" w:lineRule="auto"/>
              <w:jc w:val="both"/>
              <w:rPr>
                <w:rFonts w:ascii="Times New Roman" w:hAnsi="Times New Roman"/>
                <w:b/>
                <w:bCs/>
                <w:sz w:val="24"/>
                <w:szCs w:val="24"/>
                <w:highlight w:val="magenta"/>
              </w:rPr>
            </w:pPr>
          </w:p>
        </w:tc>
      </w:tr>
      <w:tr w:rsidR="00B86DF9" w:rsidRPr="00B86DF9" w:rsidTr="00B86DF9">
        <w:tc>
          <w:tcPr>
            <w:tcW w:w="4677" w:type="dxa"/>
            <w:tcBorders>
              <w:top w:val="single" w:sz="4" w:space="0" w:color="auto"/>
              <w:left w:val="single" w:sz="4" w:space="0" w:color="auto"/>
              <w:bottom w:val="single" w:sz="4" w:space="0" w:color="auto"/>
              <w:right w:val="single" w:sz="4" w:space="0" w:color="auto"/>
            </w:tcBorders>
          </w:tcPr>
          <w:p w:rsidR="00B86DF9" w:rsidRPr="00B86DF9" w:rsidRDefault="00B86DF9" w:rsidP="00B86DF9">
            <w:pPr>
              <w:spacing w:after="0" w:line="240" w:lineRule="auto"/>
              <w:jc w:val="both"/>
              <w:rPr>
                <w:rFonts w:ascii="Times New Roman" w:hAnsi="Times New Roman"/>
                <w:bCs/>
                <w:i/>
                <w:sz w:val="24"/>
                <w:szCs w:val="24"/>
                <w:highlight w:val="magenta"/>
              </w:rPr>
            </w:pPr>
            <w:r w:rsidRPr="00B86DF9">
              <w:rPr>
                <w:rFonts w:ascii="Times New Roman" w:hAnsi="Times New Roman"/>
                <w:bCs/>
                <w:i/>
                <w:sz w:val="24"/>
                <w:szCs w:val="24"/>
                <w:highlight w:val="magenta"/>
              </w:rPr>
              <w:t>Художественный потенциал:</w:t>
            </w:r>
          </w:p>
          <w:p w:rsidR="00B86DF9" w:rsidRPr="00B86DF9" w:rsidRDefault="00B86DF9" w:rsidP="003C5257">
            <w:pPr>
              <w:numPr>
                <w:ilvl w:val="1"/>
                <w:numId w:val="155"/>
              </w:numPr>
              <w:tabs>
                <w:tab w:val="left" w:pos="567"/>
              </w:tabs>
              <w:suppressAutoHyphens w:val="0"/>
              <w:spacing w:after="0" w:line="240" w:lineRule="auto"/>
              <w:ind w:left="0" w:firstLine="323"/>
              <w:jc w:val="both"/>
              <w:rPr>
                <w:rFonts w:ascii="Times New Roman" w:hAnsi="Times New Roman"/>
                <w:sz w:val="24"/>
                <w:szCs w:val="24"/>
                <w:highlight w:val="magenta"/>
              </w:rPr>
            </w:pPr>
            <w:r w:rsidRPr="00B86DF9">
              <w:rPr>
                <w:rFonts w:ascii="Times New Roman" w:hAnsi="Times New Roman"/>
                <w:sz w:val="24"/>
                <w:szCs w:val="24"/>
                <w:highlight w:val="magenta"/>
              </w:rPr>
              <w:t>эстетическая культура, художественная активность.</w:t>
            </w:r>
          </w:p>
          <w:p w:rsidR="00B86DF9" w:rsidRPr="00B86DF9" w:rsidRDefault="00B86DF9" w:rsidP="003C5257">
            <w:pPr>
              <w:numPr>
                <w:ilvl w:val="1"/>
                <w:numId w:val="155"/>
              </w:numPr>
              <w:tabs>
                <w:tab w:val="left" w:pos="567"/>
              </w:tabs>
              <w:suppressAutoHyphens w:val="0"/>
              <w:spacing w:after="0" w:line="240" w:lineRule="auto"/>
              <w:ind w:left="0" w:firstLine="323"/>
              <w:jc w:val="both"/>
              <w:rPr>
                <w:rFonts w:ascii="Times New Roman" w:hAnsi="Times New Roman"/>
                <w:sz w:val="24"/>
                <w:szCs w:val="24"/>
                <w:highlight w:val="magenta"/>
              </w:rPr>
            </w:pPr>
            <w:r w:rsidRPr="00B86DF9">
              <w:rPr>
                <w:rFonts w:ascii="Times New Roman" w:hAnsi="Times New Roman"/>
                <w:color w:val="000000"/>
                <w:sz w:val="24"/>
                <w:szCs w:val="24"/>
                <w:highlight w:val="magenta"/>
              </w:rPr>
              <w:t>Способность видеть и понимать гармонию и красоту,</w:t>
            </w:r>
          </w:p>
          <w:p w:rsidR="00B86DF9" w:rsidRPr="00B86DF9" w:rsidRDefault="00B86DF9" w:rsidP="003C5257">
            <w:pPr>
              <w:numPr>
                <w:ilvl w:val="1"/>
                <w:numId w:val="155"/>
              </w:numPr>
              <w:tabs>
                <w:tab w:val="left" w:pos="567"/>
              </w:tabs>
              <w:suppressAutoHyphens w:val="0"/>
              <w:spacing w:after="0" w:line="240" w:lineRule="auto"/>
              <w:ind w:left="0" w:firstLine="323"/>
              <w:jc w:val="both"/>
              <w:rPr>
                <w:rFonts w:ascii="Times New Roman" w:hAnsi="Times New Roman"/>
                <w:sz w:val="24"/>
                <w:szCs w:val="24"/>
                <w:highlight w:val="magenta"/>
              </w:rPr>
            </w:pPr>
            <w:r w:rsidRPr="00B86DF9">
              <w:rPr>
                <w:rFonts w:ascii="Times New Roman" w:hAnsi="Times New Roman"/>
                <w:color w:val="000000"/>
                <w:sz w:val="24"/>
                <w:szCs w:val="24"/>
                <w:highlight w:val="magenta"/>
              </w:rPr>
              <w:t xml:space="preserve">знание выдающихся деятелей и произведений литературы и искусства, </w:t>
            </w:r>
          </w:p>
          <w:p w:rsidR="00B86DF9" w:rsidRPr="00B86DF9" w:rsidRDefault="00B86DF9" w:rsidP="003C5257">
            <w:pPr>
              <w:numPr>
                <w:ilvl w:val="1"/>
                <w:numId w:val="155"/>
              </w:numPr>
              <w:tabs>
                <w:tab w:val="left" w:pos="567"/>
              </w:tabs>
              <w:suppressAutoHyphens w:val="0"/>
              <w:spacing w:after="0" w:line="240" w:lineRule="auto"/>
              <w:ind w:left="0" w:firstLine="323"/>
              <w:jc w:val="both"/>
              <w:rPr>
                <w:rFonts w:ascii="Times New Roman" w:hAnsi="Times New Roman"/>
                <w:sz w:val="24"/>
                <w:szCs w:val="24"/>
                <w:highlight w:val="magenta"/>
              </w:rPr>
            </w:pPr>
            <w:r w:rsidRPr="00B86DF9">
              <w:rPr>
                <w:rFonts w:ascii="Times New Roman" w:hAnsi="Times New Roman"/>
                <w:color w:val="000000"/>
                <w:sz w:val="24"/>
                <w:szCs w:val="24"/>
                <w:highlight w:val="magenta"/>
              </w:rPr>
              <w:t>апробация своих возможностей в музыке, литературе, сценическом и изобразительном искусстве.</w:t>
            </w:r>
          </w:p>
          <w:p w:rsidR="00B86DF9" w:rsidRPr="00B86DF9" w:rsidRDefault="00B86DF9" w:rsidP="00B86DF9">
            <w:pPr>
              <w:spacing w:after="0" w:line="240" w:lineRule="auto"/>
              <w:jc w:val="both"/>
              <w:rPr>
                <w:rFonts w:ascii="Times New Roman" w:hAnsi="Times New Roman"/>
                <w:sz w:val="24"/>
                <w:szCs w:val="24"/>
                <w:highlight w:val="magenta"/>
              </w:rPr>
            </w:pPr>
          </w:p>
        </w:tc>
        <w:tc>
          <w:tcPr>
            <w:tcW w:w="4971" w:type="dxa"/>
            <w:gridSpan w:val="2"/>
            <w:tcBorders>
              <w:top w:val="single" w:sz="4" w:space="0" w:color="auto"/>
              <w:left w:val="single" w:sz="4" w:space="0" w:color="auto"/>
              <w:bottom w:val="single" w:sz="4" w:space="0" w:color="auto"/>
              <w:right w:val="single" w:sz="4" w:space="0" w:color="auto"/>
            </w:tcBorders>
            <w:hideMark/>
          </w:tcPr>
          <w:p w:rsidR="00B86DF9" w:rsidRPr="00B86DF9" w:rsidRDefault="00B86DF9" w:rsidP="00B86DF9">
            <w:pPr>
              <w:spacing w:after="0" w:line="240" w:lineRule="auto"/>
              <w:ind w:firstLine="708"/>
              <w:jc w:val="both"/>
              <w:rPr>
                <w:rFonts w:ascii="Times New Roman" w:hAnsi="Times New Roman"/>
                <w:bCs/>
                <w:i/>
                <w:color w:val="000000"/>
                <w:sz w:val="24"/>
                <w:szCs w:val="24"/>
                <w:highlight w:val="magenta"/>
              </w:rPr>
            </w:pPr>
            <w:r w:rsidRPr="00B86DF9">
              <w:rPr>
                <w:rFonts w:ascii="Times New Roman" w:hAnsi="Times New Roman"/>
                <w:bCs/>
                <w:i/>
                <w:color w:val="000000"/>
                <w:sz w:val="24"/>
                <w:szCs w:val="24"/>
                <w:highlight w:val="magenta"/>
              </w:rPr>
              <w:t>Нравственный потенциал:</w:t>
            </w:r>
          </w:p>
          <w:p w:rsidR="00B86DF9" w:rsidRPr="00B86DF9" w:rsidRDefault="00B86DF9" w:rsidP="003C5257">
            <w:pPr>
              <w:numPr>
                <w:ilvl w:val="2"/>
                <w:numId w:val="155"/>
              </w:numPr>
              <w:tabs>
                <w:tab w:val="clear" w:pos="2160"/>
                <w:tab w:val="num" w:pos="-10352"/>
                <w:tab w:val="num" w:pos="426"/>
              </w:tabs>
              <w:suppressAutoHyphens w:val="0"/>
              <w:spacing w:after="0" w:line="240" w:lineRule="auto"/>
              <w:ind w:left="0" w:firstLine="143"/>
              <w:jc w:val="both"/>
              <w:rPr>
                <w:rFonts w:ascii="Times New Roman" w:hAnsi="Times New Roman"/>
                <w:color w:val="000000"/>
                <w:sz w:val="24"/>
                <w:szCs w:val="24"/>
                <w:highlight w:val="magenta"/>
              </w:rPr>
            </w:pPr>
            <w:r w:rsidRPr="00B86DF9">
              <w:rPr>
                <w:rFonts w:ascii="Times New Roman" w:hAnsi="Times New Roman"/>
                <w:color w:val="000000"/>
                <w:sz w:val="24"/>
                <w:szCs w:val="24"/>
                <w:highlight w:val="magenta"/>
              </w:rPr>
              <w:t>Восприятие и понимание ценностей «человек», «личность», «индивидуальность», «труд», «общение», «коллектив», «доверие», «выбор». Знание и соблюдение традиций школы.</w:t>
            </w:r>
          </w:p>
          <w:p w:rsidR="00B86DF9" w:rsidRPr="00B86DF9" w:rsidRDefault="00B86DF9" w:rsidP="003C5257">
            <w:pPr>
              <w:numPr>
                <w:ilvl w:val="2"/>
                <w:numId w:val="155"/>
              </w:numPr>
              <w:tabs>
                <w:tab w:val="clear" w:pos="2160"/>
                <w:tab w:val="num" w:pos="-10352"/>
                <w:tab w:val="num" w:pos="426"/>
              </w:tabs>
              <w:suppressAutoHyphens w:val="0"/>
              <w:spacing w:after="0" w:line="240" w:lineRule="auto"/>
              <w:ind w:left="0" w:firstLine="143"/>
              <w:jc w:val="both"/>
              <w:rPr>
                <w:rFonts w:ascii="Times New Roman" w:hAnsi="Times New Roman"/>
                <w:color w:val="000000"/>
                <w:sz w:val="24"/>
                <w:szCs w:val="24"/>
                <w:highlight w:val="magenta"/>
              </w:rPr>
            </w:pPr>
            <w:r w:rsidRPr="00B86DF9">
              <w:rPr>
                <w:rFonts w:ascii="Times New Roman" w:hAnsi="Times New Roman"/>
                <w:color w:val="000000"/>
                <w:sz w:val="24"/>
                <w:szCs w:val="24"/>
                <w:highlight w:val="magenta"/>
              </w:rPr>
              <w:t xml:space="preserve">Осознание возможностей, достоинств и недостатков собственного «Я», овладение приёмами и методами самообразования и самовоспитания, ориентация на социально ценные формы и способы самореализации и самоутверждения. </w:t>
            </w:r>
          </w:p>
          <w:p w:rsidR="00B86DF9" w:rsidRPr="00B86DF9" w:rsidRDefault="00B86DF9" w:rsidP="003C5257">
            <w:pPr>
              <w:numPr>
                <w:ilvl w:val="2"/>
                <w:numId w:val="155"/>
              </w:numPr>
              <w:tabs>
                <w:tab w:val="clear" w:pos="2160"/>
                <w:tab w:val="num" w:pos="-10352"/>
                <w:tab w:val="num" w:pos="426"/>
              </w:tabs>
              <w:suppressAutoHyphens w:val="0"/>
              <w:spacing w:after="0" w:line="240" w:lineRule="auto"/>
              <w:ind w:left="0" w:firstLine="143"/>
              <w:jc w:val="both"/>
              <w:rPr>
                <w:rFonts w:ascii="Times New Roman" w:hAnsi="Times New Roman"/>
                <w:color w:val="000000"/>
                <w:sz w:val="24"/>
                <w:szCs w:val="24"/>
                <w:highlight w:val="magenta"/>
              </w:rPr>
            </w:pPr>
            <w:r w:rsidRPr="00B86DF9">
              <w:rPr>
                <w:rFonts w:ascii="Times New Roman" w:hAnsi="Times New Roman"/>
                <w:sz w:val="24"/>
                <w:szCs w:val="24"/>
                <w:highlight w:val="magenta"/>
              </w:rPr>
              <w:t>Готовность объективно оценивать себя, отстаивать свою собственную позицию</w:t>
            </w:r>
            <w:r w:rsidRPr="00B86DF9">
              <w:rPr>
                <w:rFonts w:ascii="Times New Roman" w:hAnsi="Times New Roman"/>
                <w:color w:val="000000"/>
                <w:sz w:val="24"/>
                <w:szCs w:val="24"/>
                <w:highlight w:val="magenta"/>
              </w:rPr>
              <w:t xml:space="preserve">, отвечать за свои поступки и действия. </w:t>
            </w:r>
          </w:p>
          <w:p w:rsidR="00B86DF9" w:rsidRPr="00B86DF9" w:rsidRDefault="00B86DF9" w:rsidP="003C5257">
            <w:pPr>
              <w:numPr>
                <w:ilvl w:val="2"/>
                <w:numId w:val="155"/>
              </w:numPr>
              <w:tabs>
                <w:tab w:val="clear" w:pos="2160"/>
                <w:tab w:val="num" w:pos="-10352"/>
                <w:tab w:val="num" w:pos="426"/>
              </w:tabs>
              <w:suppressAutoHyphens w:val="0"/>
              <w:spacing w:after="0" w:line="240" w:lineRule="auto"/>
              <w:ind w:left="0" w:firstLine="143"/>
              <w:jc w:val="both"/>
              <w:rPr>
                <w:rFonts w:ascii="Times New Roman" w:hAnsi="Times New Roman"/>
                <w:color w:val="000000"/>
                <w:sz w:val="24"/>
                <w:szCs w:val="24"/>
                <w:highlight w:val="magenta"/>
              </w:rPr>
            </w:pPr>
            <w:r w:rsidRPr="00B86DF9">
              <w:rPr>
                <w:rFonts w:ascii="Times New Roman" w:hAnsi="Times New Roman"/>
                <w:color w:val="000000"/>
                <w:sz w:val="24"/>
                <w:szCs w:val="24"/>
                <w:highlight w:val="magenta"/>
              </w:rPr>
              <w:t>Активность и способность проявлять сильные стороны своей личности в жизнедеятельности класса и школы, умение планировать, готовить, проводить и анализировать коллективное творческое дело, беседу, игру и т.п.</w:t>
            </w:r>
          </w:p>
        </w:tc>
      </w:tr>
      <w:tr w:rsidR="00B86DF9" w:rsidRPr="00717B6D" w:rsidTr="00B86DF9">
        <w:tc>
          <w:tcPr>
            <w:tcW w:w="9648" w:type="dxa"/>
            <w:gridSpan w:val="3"/>
            <w:tcBorders>
              <w:top w:val="single" w:sz="4" w:space="0" w:color="auto"/>
              <w:left w:val="single" w:sz="4" w:space="0" w:color="auto"/>
              <w:bottom w:val="single" w:sz="4" w:space="0" w:color="auto"/>
              <w:right w:val="single" w:sz="4" w:space="0" w:color="auto"/>
            </w:tcBorders>
            <w:hideMark/>
          </w:tcPr>
          <w:p w:rsidR="00B86DF9" w:rsidRPr="00B86DF9" w:rsidRDefault="00B86DF9" w:rsidP="00B86DF9">
            <w:pPr>
              <w:spacing w:after="0" w:line="240" w:lineRule="auto"/>
              <w:ind w:firstLine="708"/>
              <w:jc w:val="both"/>
              <w:rPr>
                <w:rFonts w:ascii="Times New Roman" w:hAnsi="Times New Roman"/>
                <w:i/>
                <w:color w:val="000000"/>
                <w:sz w:val="24"/>
                <w:szCs w:val="24"/>
                <w:highlight w:val="magenta"/>
              </w:rPr>
            </w:pPr>
            <w:r w:rsidRPr="00B86DF9">
              <w:rPr>
                <w:rFonts w:ascii="Times New Roman" w:hAnsi="Times New Roman"/>
                <w:bCs/>
                <w:i/>
                <w:color w:val="000000"/>
                <w:sz w:val="24"/>
                <w:szCs w:val="24"/>
                <w:highlight w:val="magenta"/>
              </w:rPr>
              <w:t>Физический потенциал</w:t>
            </w:r>
          </w:p>
          <w:p w:rsidR="00B86DF9" w:rsidRPr="00B86DF9" w:rsidRDefault="00B86DF9" w:rsidP="003C5257">
            <w:pPr>
              <w:numPr>
                <w:ilvl w:val="0"/>
                <w:numId w:val="156"/>
              </w:numPr>
              <w:suppressAutoHyphens w:val="0"/>
              <w:spacing w:after="0" w:line="240" w:lineRule="auto"/>
              <w:ind w:left="0"/>
              <w:jc w:val="both"/>
              <w:rPr>
                <w:rFonts w:ascii="Times New Roman" w:hAnsi="Times New Roman"/>
                <w:color w:val="000000"/>
                <w:sz w:val="24"/>
                <w:szCs w:val="24"/>
                <w:highlight w:val="magenta"/>
              </w:rPr>
            </w:pPr>
            <w:r w:rsidRPr="00B86DF9">
              <w:rPr>
                <w:rFonts w:ascii="Times New Roman" w:hAnsi="Times New Roman"/>
                <w:color w:val="000000"/>
                <w:sz w:val="24"/>
                <w:szCs w:val="24"/>
                <w:highlight w:val="magenta"/>
              </w:rPr>
              <w:t xml:space="preserve">Развитие основных физических качеств: быстроты, ловкости, гибкости, силы и выносливости; </w:t>
            </w:r>
          </w:p>
          <w:p w:rsidR="00B86DF9" w:rsidRPr="00B86DF9" w:rsidRDefault="00B86DF9" w:rsidP="003C5257">
            <w:pPr>
              <w:numPr>
                <w:ilvl w:val="0"/>
                <w:numId w:val="156"/>
              </w:numPr>
              <w:suppressAutoHyphens w:val="0"/>
              <w:spacing w:after="0" w:line="240" w:lineRule="auto"/>
              <w:ind w:left="0"/>
              <w:jc w:val="both"/>
              <w:rPr>
                <w:rFonts w:ascii="Times New Roman" w:hAnsi="Times New Roman"/>
                <w:color w:val="000000"/>
                <w:sz w:val="24"/>
                <w:szCs w:val="24"/>
                <w:highlight w:val="magenta"/>
              </w:rPr>
            </w:pPr>
            <w:r w:rsidRPr="00B86DF9">
              <w:rPr>
                <w:rFonts w:ascii="Times New Roman" w:hAnsi="Times New Roman"/>
                <w:color w:val="000000"/>
                <w:sz w:val="24"/>
                <w:szCs w:val="24"/>
                <w:highlight w:val="magenta"/>
              </w:rPr>
              <w:t xml:space="preserve">овладение простейшими туристическими умениями и навыками; </w:t>
            </w:r>
          </w:p>
          <w:p w:rsidR="00B86DF9" w:rsidRPr="00B86DF9" w:rsidRDefault="00B86DF9" w:rsidP="003C5257">
            <w:pPr>
              <w:numPr>
                <w:ilvl w:val="0"/>
                <w:numId w:val="156"/>
              </w:numPr>
              <w:suppressAutoHyphens w:val="0"/>
              <w:spacing w:after="0" w:line="240" w:lineRule="auto"/>
              <w:ind w:left="0"/>
              <w:jc w:val="both"/>
              <w:rPr>
                <w:rFonts w:ascii="Times New Roman" w:hAnsi="Times New Roman"/>
                <w:color w:val="000000"/>
                <w:sz w:val="24"/>
                <w:szCs w:val="24"/>
                <w:highlight w:val="magenta"/>
              </w:rPr>
            </w:pPr>
            <w:r w:rsidRPr="00B86DF9">
              <w:rPr>
                <w:rFonts w:ascii="Times New Roman" w:hAnsi="Times New Roman"/>
                <w:color w:val="000000"/>
                <w:sz w:val="24"/>
                <w:szCs w:val="24"/>
                <w:highlight w:val="magenta"/>
              </w:rPr>
              <w:t xml:space="preserve">знание и соблюдение режима занятий физическими упражнениями; </w:t>
            </w:r>
          </w:p>
          <w:p w:rsidR="00B86DF9" w:rsidRPr="00B86DF9" w:rsidRDefault="00B86DF9" w:rsidP="003C5257">
            <w:pPr>
              <w:numPr>
                <w:ilvl w:val="0"/>
                <w:numId w:val="156"/>
              </w:numPr>
              <w:suppressAutoHyphens w:val="0"/>
              <w:spacing w:after="0" w:line="240" w:lineRule="auto"/>
              <w:ind w:left="0"/>
              <w:jc w:val="both"/>
              <w:rPr>
                <w:rFonts w:ascii="Times New Roman" w:hAnsi="Times New Roman"/>
                <w:color w:val="000000"/>
                <w:sz w:val="24"/>
                <w:szCs w:val="24"/>
                <w:highlight w:val="magenta"/>
              </w:rPr>
            </w:pPr>
            <w:r w:rsidRPr="00B86DF9">
              <w:rPr>
                <w:rFonts w:ascii="Times New Roman" w:hAnsi="Times New Roman"/>
                <w:color w:val="000000"/>
                <w:sz w:val="24"/>
                <w:szCs w:val="24"/>
                <w:highlight w:val="magenta"/>
              </w:rPr>
              <w:t>способность разработать и реализовать индивидуальную программу физического совершенствования.</w:t>
            </w:r>
          </w:p>
        </w:tc>
      </w:tr>
    </w:tbl>
    <w:p w:rsidR="00B86DF9" w:rsidRPr="00717B6D" w:rsidRDefault="00B86DF9" w:rsidP="00B86DF9">
      <w:pPr>
        <w:jc w:val="both"/>
        <w:rPr>
          <w:rFonts w:ascii="Times New Roman" w:hAnsi="Times New Roman"/>
          <w:b/>
          <w:bCs/>
          <w:sz w:val="24"/>
          <w:szCs w:val="24"/>
        </w:rPr>
      </w:pPr>
    </w:p>
    <w:p w:rsidR="00B86DF9" w:rsidRPr="00717B6D" w:rsidRDefault="00B86DF9" w:rsidP="00B86DF9">
      <w:pPr>
        <w:jc w:val="both"/>
        <w:rPr>
          <w:rFonts w:ascii="Times New Roman" w:hAnsi="Times New Roman"/>
          <w:b/>
          <w:sz w:val="24"/>
          <w:szCs w:val="24"/>
        </w:rPr>
      </w:pPr>
    </w:p>
    <w:p w:rsidR="00D75C3E" w:rsidRDefault="00D75C3E" w:rsidP="008946BD">
      <w:pPr>
        <w:rPr>
          <w:rFonts w:ascii="Times New Roman" w:hAnsi="Times New Roman"/>
          <w:sz w:val="24"/>
          <w:szCs w:val="24"/>
        </w:rPr>
      </w:pPr>
    </w:p>
    <w:p w:rsidR="006316E4" w:rsidRPr="00D75C3E" w:rsidRDefault="00E83075" w:rsidP="008946BD">
      <w:pPr>
        <w:rPr>
          <w:rFonts w:ascii="Times New Roman" w:hAnsi="Times New Roman"/>
          <w:b/>
          <w:sz w:val="24"/>
          <w:szCs w:val="24"/>
        </w:rPr>
      </w:pPr>
      <w:r w:rsidRPr="00D75C3E">
        <w:rPr>
          <w:rFonts w:ascii="Times New Roman" w:hAnsi="Times New Roman"/>
          <w:b/>
          <w:sz w:val="24"/>
          <w:szCs w:val="24"/>
        </w:rPr>
        <w:t>2.4. Программа коррекционной работы</w:t>
      </w:r>
    </w:p>
    <w:p w:rsidR="00C82C41" w:rsidRPr="00D75C3E" w:rsidRDefault="00C82C41" w:rsidP="00D75C3E">
      <w:pPr>
        <w:spacing w:after="0"/>
        <w:ind w:firstLine="720"/>
        <w:jc w:val="both"/>
        <w:rPr>
          <w:rFonts w:ascii="Times New Roman" w:hAnsi="Times New Roman"/>
          <w:sz w:val="24"/>
          <w:szCs w:val="24"/>
        </w:rPr>
      </w:pPr>
      <w:r w:rsidRPr="00D75C3E">
        <w:rPr>
          <w:rFonts w:ascii="Times New Roman" w:hAnsi="Times New Roman"/>
          <w:sz w:val="24"/>
          <w:szCs w:val="24"/>
        </w:rPr>
        <w:t>В МБОУ</w:t>
      </w:r>
      <w:r w:rsidR="00D75C3E">
        <w:rPr>
          <w:rFonts w:ascii="Times New Roman" w:hAnsi="Times New Roman"/>
          <w:sz w:val="24"/>
          <w:szCs w:val="24"/>
        </w:rPr>
        <w:t xml:space="preserve"> «</w:t>
      </w:r>
      <w:r w:rsidR="0028278F">
        <w:rPr>
          <w:rFonts w:ascii="Times New Roman" w:hAnsi="Times New Roman"/>
          <w:sz w:val="24"/>
          <w:szCs w:val="24"/>
        </w:rPr>
        <w:t>Алдиаровск</w:t>
      </w:r>
      <w:r w:rsidR="00D75C3E">
        <w:rPr>
          <w:rFonts w:ascii="Times New Roman" w:hAnsi="Times New Roman"/>
          <w:sz w:val="24"/>
          <w:szCs w:val="24"/>
        </w:rPr>
        <w:t xml:space="preserve">ая СОШ» </w:t>
      </w:r>
      <w:r w:rsidR="0028278F">
        <w:rPr>
          <w:rFonts w:ascii="Times New Roman" w:hAnsi="Times New Roman"/>
          <w:sz w:val="24"/>
          <w:szCs w:val="24"/>
        </w:rPr>
        <w:t>обучающихся</w:t>
      </w:r>
      <w:r w:rsidRPr="00D75C3E">
        <w:rPr>
          <w:rFonts w:ascii="Times New Roman" w:hAnsi="Times New Roman"/>
          <w:sz w:val="24"/>
          <w:szCs w:val="24"/>
        </w:rPr>
        <w:t xml:space="preserve"> с ОВЗ не</w:t>
      </w:r>
      <w:r w:rsidR="00D75C3E">
        <w:rPr>
          <w:rFonts w:ascii="Times New Roman" w:hAnsi="Times New Roman"/>
          <w:sz w:val="24"/>
          <w:szCs w:val="24"/>
        </w:rPr>
        <w:t xml:space="preserve">т. </w:t>
      </w:r>
    </w:p>
    <w:p w:rsidR="00D75C3E" w:rsidRPr="00C45A63" w:rsidRDefault="00D75C3E" w:rsidP="00D75C3E">
      <w:pPr>
        <w:jc w:val="both"/>
        <w:rPr>
          <w:rFonts w:ascii="Times New Roman" w:hAnsi="Times New Roman"/>
          <w:b/>
          <w:sz w:val="28"/>
          <w:szCs w:val="28"/>
          <w:u w:val="single"/>
        </w:rPr>
      </w:pPr>
      <w:bookmarkStart w:id="141" w:name="_Toc414553281"/>
      <w:bookmarkEnd w:id="141"/>
    </w:p>
    <w:p w:rsidR="006316E4" w:rsidRPr="00C45A63" w:rsidRDefault="00E83075" w:rsidP="00D75C3E">
      <w:pPr>
        <w:jc w:val="both"/>
        <w:rPr>
          <w:rFonts w:ascii="Times New Roman" w:hAnsi="Times New Roman"/>
          <w:sz w:val="28"/>
          <w:szCs w:val="28"/>
        </w:rPr>
      </w:pPr>
      <w:r w:rsidRPr="00C45A63">
        <w:rPr>
          <w:rFonts w:ascii="Times New Roman" w:hAnsi="Times New Roman"/>
          <w:b/>
          <w:sz w:val="28"/>
          <w:szCs w:val="28"/>
          <w:u w:val="single"/>
        </w:rPr>
        <w:t xml:space="preserve">3. Организационный </w:t>
      </w:r>
      <w:r w:rsidR="000C6E94" w:rsidRPr="00C45A63">
        <w:rPr>
          <w:rFonts w:ascii="Times New Roman" w:hAnsi="Times New Roman"/>
          <w:b/>
          <w:sz w:val="28"/>
          <w:szCs w:val="28"/>
          <w:u w:val="single"/>
        </w:rPr>
        <w:t>раздел основной</w:t>
      </w:r>
      <w:r w:rsidRPr="00C45A63">
        <w:rPr>
          <w:rFonts w:ascii="Times New Roman" w:hAnsi="Times New Roman"/>
          <w:b/>
          <w:sz w:val="28"/>
          <w:szCs w:val="28"/>
          <w:u w:val="single"/>
        </w:rPr>
        <w:t xml:space="preserve"> образовательной программы основного общего образования</w:t>
      </w:r>
      <w:bookmarkStart w:id="142" w:name="_Toc409691733"/>
      <w:bookmarkStart w:id="143" w:name="_Toc410654074"/>
      <w:bookmarkStart w:id="144" w:name="_Toc414553282"/>
    </w:p>
    <w:p w:rsidR="00D75C3E" w:rsidRPr="00D75C3E" w:rsidRDefault="00E83075" w:rsidP="00D75C3E">
      <w:pPr>
        <w:spacing w:after="0"/>
        <w:ind w:firstLine="720"/>
        <w:jc w:val="both"/>
        <w:rPr>
          <w:rFonts w:ascii="Times New Roman" w:hAnsi="Times New Roman"/>
          <w:b/>
          <w:sz w:val="24"/>
          <w:szCs w:val="24"/>
        </w:rPr>
      </w:pPr>
      <w:bookmarkStart w:id="145" w:name="_Toc406059069"/>
      <w:r w:rsidRPr="00D75C3E">
        <w:rPr>
          <w:rFonts w:ascii="Times New Roman" w:hAnsi="Times New Roman"/>
          <w:b/>
          <w:sz w:val="24"/>
          <w:szCs w:val="24"/>
        </w:rPr>
        <w:t xml:space="preserve">3.1. </w:t>
      </w:r>
      <w:r w:rsidR="00D75C3E" w:rsidRPr="00D75C3E">
        <w:rPr>
          <w:rFonts w:ascii="Times New Roman" w:hAnsi="Times New Roman"/>
          <w:b/>
          <w:sz w:val="24"/>
          <w:szCs w:val="24"/>
        </w:rPr>
        <w:t>1. Общие положения.</w:t>
      </w:r>
    </w:p>
    <w:p w:rsidR="006316E4" w:rsidRPr="00D75C3E" w:rsidRDefault="00E83075" w:rsidP="00D75C3E">
      <w:pPr>
        <w:spacing w:after="0"/>
        <w:ind w:firstLine="720"/>
        <w:jc w:val="both"/>
        <w:rPr>
          <w:rFonts w:ascii="Times New Roman" w:hAnsi="Times New Roman"/>
          <w:sz w:val="24"/>
          <w:szCs w:val="24"/>
        </w:rPr>
      </w:pPr>
      <w:r w:rsidRPr="00D75C3E">
        <w:rPr>
          <w:rFonts w:ascii="Times New Roman" w:hAnsi="Times New Roman"/>
          <w:sz w:val="24"/>
          <w:szCs w:val="24"/>
        </w:rPr>
        <w:t>Учебный план</w:t>
      </w:r>
      <w:bookmarkEnd w:id="145"/>
      <w:r w:rsidRPr="00D75C3E">
        <w:rPr>
          <w:rFonts w:ascii="Times New Roman" w:hAnsi="Times New Roman"/>
          <w:sz w:val="24"/>
          <w:szCs w:val="24"/>
        </w:rPr>
        <w:t xml:space="preserve"> основного общего образования</w:t>
      </w:r>
      <w:bookmarkEnd w:id="142"/>
      <w:bookmarkEnd w:id="143"/>
      <w:bookmarkEnd w:id="144"/>
      <w:r w:rsidRPr="00D75C3E">
        <w:rPr>
          <w:rFonts w:ascii="Times New Roman" w:hAnsi="Times New Roman"/>
          <w:sz w:val="24"/>
          <w:szCs w:val="24"/>
        </w:rPr>
        <w:t>.</w:t>
      </w:r>
    </w:p>
    <w:p w:rsidR="006316E4" w:rsidRPr="00D75C3E" w:rsidRDefault="00E83075" w:rsidP="00D75C3E">
      <w:pPr>
        <w:spacing w:after="0"/>
        <w:ind w:firstLine="720"/>
        <w:jc w:val="both"/>
        <w:rPr>
          <w:rFonts w:ascii="Times New Roman" w:hAnsi="Times New Roman"/>
          <w:sz w:val="24"/>
          <w:szCs w:val="24"/>
        </w:rPr>
      </w:pPr>
      <w:r w:rsidRPr="00D75C3E">
        <w:rPr>
          <w:rFonts w:ascii="Times New Roman" w:hAnsi="Times New Roman"/>
          <w:sz w:val="24"/>
          <w:szCs w:val="24"/>
        </w:rPr>
        <w:t>Учебный план определяет общие рамки отбора учебного материала, формирования перечня результатов образования и организации образовательной деятельности.</w:t>
      </w:r>
    </w:p>
    <w:p w:rsidR="006316E4" w:rsidRPr="00D75C3E" w:rsidRDefault="00E83075" w:rsidP="00D75C3E">
      <w:pPr>
        <w:spacing w:after="0"/>
        <w:ind w:firstLine="720"/>
        <w:jc w:val="both"/>
        <w:rPr>
          <w:rFonts w:ascii="Times New Roman" w:hAnsi="Times New Roman"/>
          <w:sz w:val="24"/>
          <w:szCs w:val="24"/>
        </w:rPr>
      </w:pPr>
      <w:r w:rsidRPr="00D75C3E">
        <w:rPr>
          <w:rFonts w:ascii="Times New Roman" w:hAnsi="Times New Roman"/>
          <w:sz w:val="24"/>
          <w:szCs w:val="24"/>
        </w:rPr>
        <w:t>Учебный план:</w:t>
      </w:r>
    </w:p>
    <w:p w:rsidR="006316E4" w:rsidRPr="00D75C3E" w:rsidRDefault="00E83075" w:rsidP="00D75C3E">
      <w:pPr>
        <w:spacing w:after="0"/>
        <w:ind w:firstLine="720"/>
        <w:jc w:val="both"/>
        <w:rPr>
          <w:rFonts w:ascii="Times New Roman" w:hAnsi="Times New Roman"/>
          <w:sz w:val="24"/>
          <w:szCs w:val="24"/>
        </w:rPr>
      </w:pPr>
      <w:r w:rsidRPr="00D75C3E">
        <w:rPr>
          <w:rFonts w:ascii="Times New Roman" w:hAnsi="Times New Roman"/>
          <w:sz w:val="24"/>
          <w:szCs w:val="24"/>
        </w:rPr>
        <w:t>фиксирует максимальный объем учебной нагрузки обучающихся;</w:t>
      </w:r>
    </w:p>
    <w:p w:rsidR="006316E4" w:rsidRPr="00D75C3E" w:rsidRDefault="00E83075" w:rsidP="00D75C3E">
      <w:pPr>
        <w:spacing w:after="0"/>
        <w:ind w:firstLine="720"/>
        <w:jc w:val="both"/>
        <w:rPr>
          <w:rFonts w:ascii="Times New Roman" w:hAnsi="Times New Roman"/>
          <w:sz w:val="24"/>
          <w:szCs w:val="24"/>
        </w:rPr>
      </w:pPr>
      <w:r w:rsidRPr="00D75C3E">
        <w:rPr>
          <w:rFonts w:ascii="Times New Roman" w:hAnsi="Times New Roman"/>
          <w:sz w:val="24"/>
          <w:szCs w:val="24"/>
        </w:rPr>
        <w:t>определяет (регламентирует) перечень учебных предметов, курсов и время, отводимое на их освоение и организацию;</w:t>
      </w:r>
    </w:p>
    <w:p w:rsidR="006316E4" w:rsidRPr="00D75C3E" w:rsidRDefault="00E83075" w:rsidP="00D75C3E">
      <w:pPr>
        <w:spacing w:after="0"/>
        <w:ind w:firstLine="720"/>
        <w:jc w:val="both"/>
        <w:rPr>
          <w:rFonts w:ascii="Times New Roman" w:hAnsi="Times New Roman"/>
          <w:sz w:val="24"/>
          <w:szCs w:val="24"/>
        </w:rPr>
      </w:pPr>
      <w:r w:rsidRPr="00D75C3E">
        <w:rPr>
          <w:rFonts w:ascii="Times New Roman" w:hAnsi="Times New Roman"/>
          <w:sz w:val="24"/>
          <w:szCs w:val="24"/>
        </w:rPr>
        <w:t>распределяет учебные предметы, курсы по классам и учебным годам.</w:t>
      </w:r>
    </w:p>
    <w:p w:rsidR="006316E4" w:rsidRPr="00D75C3E" w:rsidRDefault="00E83075" w:rsidP="00D75C3E">
      <w:pPr>
        <w:spacing w:after="0"/>
        <w:ind w:firstLine="720"/>
        <w:jc w:val="both"/>
        <w:rPr>
          <w:rFonts w:ascii="Times New Roman" w:hAnsi="Times New Roman"/>
          <w:sz w:val="24"/>
          <w:szCs w:val="24"/>
        </w:rPr>
      </w:pPr>
      <w:r w:rsidRPr="00D75C3E">
        <w:rPr>
          <w:rFonts w:ascii="Times New Roman" w:hAnsi="Times New Roman"/>
          <w:sz w:val="24"/>
          <w:szCs w:val="24"/>
        </w:rPr>
        <w:t>Учебный план обеспечивает в случаях, предусмотренных законодательством Российской Федерации в сфере образования, возможность обучения на государственных языках республик Российской Федерации и родном языке из числа языков народов Российской Федерации, возможность их изучения, а также устанавливает количество занятий.</w:t>
      </w:r>
    </w:p>
    <w:p w:rsidR="006316E4" w:rsidRPr="00D75C3E" w:rsidRDefault="00E83075" w:rsidP="00D75C3E">
      <w:pPr>
        <w:spacing w:after="0"/>
        <w:ind w:firstLine="720"/>
        <w:jc w:val="both"/>
        <w:rPr>
          <w:rFonts w:ascii="Times New Roman" w:hAnsi="Times New Roman"/>
          <w:sz w:val="24"/>
          <w:szCs w:val="24"/>
        </w:rPr>
      </w:pPr>
      <w:r w:rsidRPr="00D75C3E">
        <w:rPr>
          <w:rFonts w:ascii="Times New Roman" w:hAnsi="Times New Roman"/>
          <w:sz w:val="24"/>
          <w:szCs w:val="24"/>
        </w:rPr>
        <w:t>Учебный план состоит из двух частей: обязательной части и части, формируемой участниками образовательных отношений.</w:t>
      </w:r>
    </w:p>
    <w:p w:rsidR="006316E4" w:rsidRPr="00D75C3E" w:rsidRDefault="00E83075" w:rsidP="00D75C3E">
      <w:pPr>
        <w:spacing w:after="0"/>
        <w:ind w:firstLine="720"/>
        <w:jc w:val="both"/>
        <w:rPr>
          <w:rFonts w:ascii="Times New Roman" w:hAnsi="Times New Roman"/>
          <w:sz w:val="24"/>
          <w:szCs w:val="24"/>
        </w:rPr>
      </w:pPr>
      <w:r w:rsidRPr="00D75C3E">
        <w:rPr>
          <w:rFonts w:ascii="Times New Roman" w:hAnsi="Times New Roman"/>
          <w:sz w:val="24"/>
          <w:szCs w:val="24"/>
        </w:rPr>
        <w:t xml:space="preserve">Обязательная часть учебного плана определяет состав учебных предметов обязательных предметных областей, реализующих образовательную программу основного общего образования, и учебное время, отводимое на их изучение по классам (годам) обучения. </w:t>
      </w:r>
    </w:p>
    <w:p w:rsidR="006316E4" w:rsidRPr="00D75C3E" w:rsidRDefault="00E83075" w:rsidP="00D75C3E">
      <w:pPr>
        <w:spacing w:after="0"/>
        <w:ind w:firstLine="720"/>
        <w:jc w:val="both"/>
        <w:rPr>
          <w:rFonts w:ascii="Times New Roman" w:hAnsi="Times New Roman"/>
          <w:sz w:val="24"/>
          <w:szCs w:val="24"/>
        </w:rPr>
      </w:pPr>
      <w:r w:rsidRPr="00D75C3E">
        <w:rPr>
          <w:rFonts w:ascii="Times New Roman" w:hAnsi="Times New Roman"/>
          <w:sz w:val="24"/>
          <w:szCs w:val="24"/>
        </w:rPr>
        <w:t>Часть учебного плана, формируемая участниками образовательных отношений, определяет время, отводимое на изучение содержания образования, обеспечивающего реализацию интересов и потребностей обучающихся, их родителей (законных представителей), педагогического коллектива образовательной организации.</w:t>
      </w:r>
    </w:p>
    <w:p w:rsidR="006316E4" w:rsidRPr="00D75C3E" w:rsidRDefault="00D75C3E" w:rsidP="00D75C3E">
      <w:pPr>
        <w:tabs>
          <w:tab w:val="left" w:pos="4500"/>
          <w:tab w:val="left" w:pos="9180"/>
          <w:tab w:val="left" w:pos="9360"/>
        </w:tabs>
        <w:spacing w:after="0"/>
        <w:ind w:firstLine="720"/>
        <w:jc w:val="both"/>
        <w:rPr>
          <w:rFonts w:ascii="Times New Roman" w:hAnsi="Times New Roman"/>
          <w:b/>
          <w:bCs/>
          <w:sz w:val="24"/>
          <w:szCs w:val="24"/>
          <w:shd w:val="clear" w:color="auto" w:fill="FFFFFF"/>
        </w:rPr>
      </w:pPr>
      <w:r>
        <w:rPr>
          <w:rFonts w:ascii="Times New Roman" w:hAnsi="Times New Roman"/>
          <w:b/>
          <w:bCs/>
          <w:sz w:val="24"/>
          <w:szCs w:val="24"/>
          <w:shd w:val="clear" w:color="auto" w:fill="FFFFFF"/>
        </w:rPr>
        <w:t xml:space="preserve">3.1.2. (Приложение № </w:t>
      </w:r>
      <w:r w:rsidR="0028278F" w:rsidRPr="00B33485">
        <w:rPr>
          <w:rFonts w:ascii="Times New Roman" w:hAnsi="Times New Roman"/>
          <w:b/>
          <w:bCs/>
          <w:sz w:val="24"/>
          <w:szCs w:val="24"/>
          <w:highlight w:val="yellow"/>
          <w:shd w:val="clear" w:color="auto" w:fill="FFFFFF"/>
        </w:rPr>
        <w:t>7</w:t>
      </w:r>
      <w:r>
        <w:rPr>
          <w:rFonts w:ascii="Times New Roman" w:hAnsi="Times New Roman"/>
          <w:b/>
          <w:bCs/>
          <w:sz w:val="24"/>
          <w:szCs w:val="24"/>
          <w:shd w:val="clear" w:color="auto" w:fill="FFFFFF"/>
        </w:rPr>
        <w:t xml:space="preserve"> к основной образовательной программе основного общего образования. Учебный план </w:t>
      </w:r>
      <w:r w:rsidR="00C73D79">
        <w:rPr>
          <w:rFonts w:ascii="Times New Roman" w:hAnsi="Times New Roman"/>
          <w:b/>
          <w:bCs/>
          <w:sz w:val="24"/>
          <w:szCs w:val="24"/>
          <w:shd w:val="clear" w:color="auto" w:fill="FFFFFF"/>
        </w:rPr>
        <w:t>МБОУ «</w:t>
      </w:r>
      <w:r w:rsidR="0028278F">
        <w:rPr>
          <w:rFonts w:ascii="Times New Roman" w:hAnsi="Times New Roman"/>
          <w:b/>
          <w:bCs/>
          <w:sz w:val="24"/>
          <w:szCs w:val="24"/>
          <w:shd w:val="clear" w:color="auto" w:fill="FFFFFF"/>
        </w:rPr>
        <w:t>Алдиаров</w:t>
      </w:r>
      <w:r w:rsidR="00C73D79">
        <w:rPr>
          <w:rFonts w:ascii="Times New Roman" w:hAnsi="Times New Roman"/>
          <w:b/>
          <w:bCs/>
          <w:sz w:val="24"/>
          <w:szCs w:val="24"/>
          <w:shd w:val="clear" w:color="auto" w:fill="FFFFFF"/>
        </w:rPr>
        <w:t>ская СОШ».</w:t>
      </w:r>
    </w:p>
    <w:p w:rsidR="006316E4" w:rsidRDefault="006316E4">
      <w:pPr>
        <w:tabs>
          <w:tab w:val="left" w:pos="4500"/>
          <w:tab w:val="left" w:pos="9180"/>
          <w:tab w:val="left" w:pos="9360"/>
        </w:tabs>
        <w:spacing w:after="0"/>
        <w:ind w:firstLine="709"/>
        <w:jc w:val="center"/>
        <w:rPr>
          <w:rFonts w:ascii="Times New Roman" w:hAnsi="Times New Roman"/>
          <w:sz w:val="24"/>
          <w:szCs w:val="24"/>
        </w:rPr>
      </w:pPr>
    </w:p>
    <w:p w:rsidR="006316E4" w:rsidRPr="00B86DF9" w:rsidRDefault="00E83075" w:rsidP="007F0382">
      <w:pPr>
        <w:widowControl w:val="0"/>
        <w:spacing w:after="0"/>
        <w:jc w:val="center"/>
        <w:rPr>
          <w:b/>
          <w:highlight w:val="cyan"/>
        </w:rPr>
      </w:pPr>
      <w:r w:rsidRPr="00B86DF9">
        <w:rPr>
          <w:rFonts w:ascii="Times New Roman" w:eastAsia="@Arial Unicode MS" w:hAnsi="Times New Roman"/>
          <w:b/>
          <w:bCs/>
          <w:iCs/>
          <w:sz w:val="28"/>
          <w:szCs w:val="28"/>
          <w:highlight w:val="cyan"/>
          <w:lang w:eastAsia="ru-RU"/>
        </w:rPr>
        <w:t xml:space="preserve">3.2. </w:t>
      </w:r>
      <w:r w:rsidRPr="00B86DF9">
        <w:rPr>
          <w:rStyle w:val="Zag11"/>
          <w:rFonts w:ascii="Times New Roman" w:eastAsia="@Arial Unicode MS" w:hAnsi="Times New Roman"/>
          <w:b/>
          <w:bCs/>
          <w:iCs/>
          <w:sz w:val="28"/>
          <w:szCs w:val="28"/>
          <w:highlight w:val="cyan"/>
          <w:lang w:eastAsia="ru-RU"/>
        </w:rPr>
        <w:t>План внеурочной деятельности</w:t>
      </w:r>
    </w:p>
    <w:tbl>
      <w:tblPr>
        <w:tblpPr w:leftFromText="180" w:rightFromText="180" w:vertAnchor="text" w:horzAnchor="margin" w:tblpX="-743" w:tblpY="79"/>
        <w:tblW w:w="10804" w:type="dxa"/>
        <w:tblLayout w:type="fixed"/>
        <w:tblLook w:val="04A0"/>
      </w:tblPr>
      <w:tblGrid>
        <w:gridCol w:w="2667"/>
        <w:gridCol w:w="3554"/>
        <w:gridCol w:w="710"/>
        <w:gridCol w:w="711"/>
        <w:gridCol w:w="711"/>
        <w:gridCol w:w="711"/>
        <w:gridCol w:w="710"/>
        <w:gridCol w:w="1030"/>
      </w:tblGrid>
      <w:tr w:rsidR="00B86DF9" w:rsidRPr="00B86DF9" w:rsidTr="00B86DF9">
        <w:trPr>
          <w:trHeight w:val="406"/>
        </w:trPr>
        <w:tc>
          <w:tcPr>
            <w:tcW w:w="2667" w:type="dxa"/>
            <w:vMerge w:val="restart"/>
            <w:tcBorders>
              <w:top w:val="single" w:sz="4" w:space="0" w:color="auto"/>
              <w:left w:val="single" w:sz="4" w:space="0" w:color="auto"/>
              <w:right w:val="single" w:sz="4" w:space="0" w:color="auto"/>
            </w:tcBorders>
            <w:noWrap/>
            <w:vAlign w:val="bottom"/>
            <w:hideMark/>
          </w:tcPr>
          <w:p w:rsidR="00B86DF9" w:rsidRPr="00B86DF9" w:rsidRDefault="00B86DF9" w:rsidP="00B86DF9">
            <w:pPr>
              <w:suppressAutoHyphens w:val="0"/>
              <w:spacing w:after="0" w:line="240" w:lineRule="auto"/>
              <w:jc w:val="both"/>
              <w:rPr>
                <w:rFonts w:ascii="Times New Roman" w:eastAsia="Times New Roman" w:hAnsi="Times New Roman"/>
                <w:color w:val="000000"/>
                <w:sz w:val="24"/>
                <w:szCs w:val="24"/>
                <w:highlight w:val="cyan"/>
                <w:lang w:eastAsia="ru-RU"/>
              </w:rPr>
            </w:pPr>
            <w:bookmarkStart w:id="146" w:name="_Toc414553283"/>
            <w:r w:rsidRPr="00B86DF9">
              <w:rPr>
                <w:rFonts w:ascii="Times New Roman" w:eastAsia="Times New Roman" w:hAnsi="Times New Roman"/>
                <w:color w:val="000000"/>
                <w:sz w:val="24"/>
                <w:szCs w:val="24"/>
                <w:highlight w:val="cyan"/>
                <w:lang w:eastAsia="ru-RU"/>
              </w:rPr>
              <w:t>Направления</w:t>
            </w:r>
          </w:p>
        </w:tc>
        <w:tc>
          <w:tcPr>
            <w:tcW w:w="3554" w:type="dxa"/>
            <w:vMerge w:val="restart"/>
            <w:tcBorders>
              <w:top w:val="single" w:sz="4" w:space="0" w:color="auto"/>
              <w:left w:val="nil"/>
              <w:right w:val="single" w:sz="4" w:space="0" w:color="auto"/>
            </w:tcBorders>
            <w:noWrap/>
            <w:vAlign w:val="bottom"/>
            <w:hideMark/>
          </w:tcPr>
          <w:p w:rsidR="00B86DF9" w:rsidRPr="00B86DF9" w:rsidRDefault="00B86DF9" w:rsidP="00B86DF9">
            <w:pPr>
              <w:suppressAutoHyphens w:val="0"/>
              <w:spacing w:after="0" w:line="240" w:lineRule="auto"/>
              <w:jc w:val="both"/>
              <w:rPr>
                <w:rFonts w:ascii="Times New Roman" w:eastAsia="Times New Roman" w:hAnsi="Times New Roman"/>
                <w:color w:val="000000"/>
                <w:sz w:val="24"/>
                <w:szCs w:val="24"/>
                <w:highlight w:val="cyan"/>
                <w:lang w:eastAsia="ru-RU"/>
              </w:rPr>
            </w:pPr>
            <w:r w:rsidRPr="00B86DF9">
              <w:rPr>
                <w:rFonts w:ascii="Times New Roman" w:eastAsia="Times New Roman" w:hAnsi="Times New Roman"/>
                <w:color w:val="000000"/>
                <w:sz w:val="24"/>
                <w:szCs w:val="24"/>
                <w:highlight w:val="cyan"/>
                <w:lang w:eastAsia="ru-RU"/>
              </w:rPr>
              <w:t>Формы</w:t>
            </w:r>
          </w:p>
        </w:tc>
        <w:tc>
          <w:tcPr>
            <w:tcW w:w="3553" w:type="dxa"/>
            <w:gridSpan w:val="5"/>
            <w:tcBorders>
              <w:top w:val="single" w:sz="4" w:space="0" w:color="auto"/>
              <w:left w:val="nil"/>
              <w:bottom w:val="single" w:sz="4" w:space="0" w:color="auto"/>
              <w:right w:val="single" w:sz="4" w:space="0" w:color="auto"/>
            </w:tcBorders>
            <w:noWrap/>
            <w:vAlign w:val="bottom"/>
            <w:hideMark/>
          </w:tcPr>
          <w:p w:rsidR="00B86DF9" w:rsidRPr="00B86DF9" w:rsidRDefault="00B86DF9" w:rsidP="00B86DF9">
            <w:pPr>
              <w:suppressAutoHyphens w:val="0"/>
              <w:spacing w:after="0" w:line="240" w:lineRule="auto"/>
              <w:jc w:val="both"/>
              <w:rPr>
                <w:rFonts w:ascii="Times New Roman" w:eastAsia="Times New Roman" w:hAnsi="Times New Roman"/>
                <w:color w:val="000000"/>
                <w:sz w:val="24"/>
                <w:szCs w:val="24"/>
                <w:highlight w:val="cyan"/>
                <w:lang w:eastAsia="ru-RU"/>
              </w:rPr>
            </w:pPr>
            <w:r w:rsidRPr="00B86DF9">
              <w:rPr>
                <w:rFonts w:ascii="Times New Roman" w:eastAsia="Times New Roman" w:hAnsi="Times New Roman"/>
                <w:color w:val="000000"/>
                <w:sz w:val="24"/>
                <w:szCs w:val="24"/>
                <w:highlight w:val="cyan"/>
                <w:lang w:eastAsia="ru-RU"/>
              </w:rPr>
              <w:t>Количество часов в неделю</w:t>
            </w:r>
          </w:p>
        </w:tc>
        <w:tc>
          <w:tcPr>
            <w:tcW w:w="1030" w:type="dxa"/>
            <w:vMerge w:val="restart"/>
            <w:tcBorders>
              <w:top w:val="single" w:sz="4" w:space="0" w:color="auto"/>
              <w:left w:val="nil"/>
              <w:right w:val="single" w:sz="4" w:space="0" w:color="auto"/>
            </w:tcBorders>
          </w:tcPr>
          <w:p w:rsidR="00B86DF9" w:rsidRPr="00B86DF9" w:rsidRDefault="00B86DF9" w:rsidP="00B86DF9">
            <w:pPr>
              <w:suppressAutoHyphens w:val="0"/>
              <w:spacing w:after="0" w:line="240" w:lineRule="auto"/>
              <w:jc w:val="both"/>
              <w:rPr>
                <w:rFonts w:ascii="Times New Roman" w:eastAsia="Times New Roman" w:hAnsi="Times New Roman"/>
                <w:color w:val="000000"/>
                <w:sz w:val="24"/>
                <w:szCs w:val="24"/>
                <w:highlight w:val="cyan"/>
                <w:lang w:eastAsia="ru-RU"/>
              </w:rPr>
            </w:pPr>
            <w:r w:rsidRPr="00B86DF9">
              <w:rPr>
                <w:rFonts w:ascii="Times New Roman" w:eastAsia="Times New Roman" w:hAnsi="Times New Roman"/>
                <w:color w:val="000000"/>
                <w:sz w:val="24"/>
                <w:szCs w:val="24"/>
                <w:highlight w:val="cyan"/>
                <w:lang w:eastAsia="ru-RU"/>
              </w:rPr>
              <w:t>Всего</w:t>
            </w:r>
          </w:p>
        </w:tc>
      </w:tr>
      <w:tr w:rsidR="00B86DF9" w:rsidRPr="00B86DF9" w:rsidTr="00B86DF9">
        <w:trPr>
          <w:trHeight w:val="405"/>
        </w:trPr>
        <w:tc>
          <w:tcPr>
            <w:tcW w:w="2667" w:type="dxa"/>
            <w:vMerge/>
            <w:tcBorders>
              <w:left w:val="single" w:sz="4" w:space="0" w:color="auto"/>
              <w:bottom w:val="single" w:sz="4" w:space="0" w:color="auto"/>
              <w:right w:val="single" w:sz="4" w:space="0" w:color="auto"/>
            </w:tcBorders>
            <w:noWrap/>
            <w:vAlign w:val="bottom"/>
            <w:hideMark/>
          </w:tcPr>
          <w:p w:rsidR="00B86DF9" w:rsidRPr="00B86DF9" w:rsidRDefault="00B86DF9" w:rsidP="00B86DF9">
            <w:pPr>
              <w:suppressAutoHyphens w:val="0"/>
              <w:spacing w:after="0" w:line="240" w:lineRule="auto"/>
              <w:jc w:val="both"/>
              <w:rPr>
                <w:rFonts w:ascii="Times New Roman" w:eastAsia="Times New Roman" w:hAnsi="Times New Roman"/>
                <w:color w:val="000000"/>
                <w:sz w:val="24"/>
                <w:szCs w:val="24"/>
                <w:highlight w:val="cyan"/>
                <w:lang w:eastAsia="ru-RU"/>
              </w:rPr>
            </w:pPr>
          </w:p>
        </w:tc>
        <w:tc>
          <w:tcPr>
            <w:tcW w:w="3554" w:type="dxa"/>
            <w:vMerge/>
            <w:tcBorders>
              <w:left w:val="nil"/>
              <w:bottom w:val="single" w:sz="4" w:space="0" w:color="auto"/>
              <w:right w:val="single" w:sz="4" w:space="0" w:color="auto"/>
            </w:tcBorders>
            <w:noWrap/>
            <w:vAlign w:val="bottom"/>
            <w:hideMark/>
          </w:tcPr>
          <w:p w:rsidR="00B86DF9" w:rsidRPr="00B86DF9" w:rsidRDefault="00B86DF9" w:rsidP="00B86DF9">
            <w:pPr>
              <w:suppressAutoHyphens w:val="0"/>
              <w:spacing w:after="0" w:line="240" w:lineRule="auto"/>
              <w:jc w:val="both"/>
              <w:rPr>
                <w:rFonts w:ascii="Times New Roman" w:eastAsia="Times New Roman" w:hAnsi="Times New Roman"/>
                <w:color w:val="000000"/>
                <w:sz w:val="24"/>
                <w:szCs w:val="24"/>
                <w:highlight w:val="cyan"/>
                <w:lang w:eastAsia="ru-RU"/>
              </w:rPr>
            </w:pPr>
          </w:p>
        </w:tc>
        <w:tc>
          <w:tcPr>
            <w:tcW w:w="710" w:type="dxa"/>
            <w:tcBorders>
              <w:top w:val="single" w:sz="4" w:space="0" w:color="auto"/>
              <w:left w:val="nil"/>
              <w:bottom w:val="single" w:sz="4" w:space="0" w:color="auto"/>
              <w:right w:val="single" w:sz="4" w:space="0" w:color="auto"/>
            </w:tcBorders>
            <w:noWrap/>
            <w:vAlign w:val="bottom"/>
            <w:hideMark/>
          </w:tcPr>
          <w:p w:rsidR="00B86DF9" w:rsidRPr="00B86DF9" w:rsidRDefault="00B86DF9" w:rsidP="00B86DF9">
            <w:pPr>
              <w:suppressAutoHyphens w:val="0"/>
              <w:spacing w:after="0" w:line="240" w:lineRule="auto"/>
              <w:jc w:val="both"/>
              <w:rPr>
                <w:rFonts w:ascii="Times New Roman" w:eastAsia="Times New Roman" w:hAnsi="Times New Roman"/>
                <w:color w:val="000000"/>
                <w:sz w:val="24"/>
                <w:szCs w:val="24"/>
                <w:highlight w:val="cyan"/>
                <w:lang w:eastAsia="ru-RU"/>
              </w:rPr>
            </w:pPr>
            <w:r w:rsidRPr="00B86DF9">
              <w:rPr>
                <w:rFonts w:ascii="Times New Roman" w:eastAsia="Times New Roman" w:hAnsi="Times New Roman"/>
                <w:color w:val="000000"/>
                <w:sz w:val="24"/>
                <w:szCs w:val="24"/>
                <w:highlight w:val="cyan"/>
                <w:lang w:eastAsia="ru-RU"/>
              </w:rPr>
              <w:t>5</w:t>
            </w:r>
          </w:p>
        </w:tc>
        <w:tc>
          <w:tcPr>
            <w:tcW w:w="711" w:type="dxa"/>
            <w:tcBorders>
              <w:top w:val="single" w:sz="4" w:space="0" w:color="auto"/>
              <w:left w:val="nil"/>
              <w:bottom w:val="single" w:sz="4" w:space="0" w:color="auto"/>
              <w:right w:val="single" w:sz="4" w:space="0" w:color="auto"/>
            </w:tcBorders>
            <w:vAlign w:val="bottom"/>
          </w:tcPr>
          <w:p w:rsidR="00B86DF9" w:rsidRPr="00B86DF9" w:rsidRDefault="00B86DF9" w:rsidP="00B86DF9">
            <w:pPr>
              <w:suppressAutoHyphens w:val="0"/>
              <w:spacing w:after="0" w:line="240" w:lineRule="auto"/>
              <w:jc w:val="both"/>
              <w:rPr>
                <w:rFonts w:ascii="Times New Roman" w:eastAsia="Times New Roman" w:hAnsi="Times New Roman"/>
                <w:color w:val="000000"/>
                <w:sz w:val="24"/>
                <w:szCs w:val="24"/>
                <w:highlight w:val="cyan"/>
                <w:lang w:eastAsia="ru-RU"/>
              </w:rPr>
            </w:pPr>
            <w:r w:rsidRPr="00B86DF9">
              <w:rPr>
                <w:rFonts w:ascii="Times New Roman" w:eastAsia="Times New Roman" w:hAnsi="Times New Roman"/>
                <w:color w:val="000000"/>
                <w:sz w:val="24"/>
                <w:szCs w:val="24"/>
                <w:highlight w:val="cyan"/>
                <w:lang w:eastAsia="ru-RU"/>
              </w:rPr>
              <w:t>6</w:t>
            </w:r>
          </w:p>
        </w:tc>
        <w:tc>
          <w:tcPr>
            <w:tcW w:w="711" w:type="dxa"/>
            <w:tcBorders>
              <w:top w:val="single" w:sz="4" w:space="0" w:color="auto"/>
              <w:left w:val="nil"/>
              <w:bottom w:val="single" w:sz="4" w:space="0" w:color="auto"/>
              <w:right w:val="single" w:sz="4" w:space="0" w:color="auto"/>
            </w:tcBorders>
            <w:vAlign w:val="bottom"/>
          </w:tcPr>
          <w:p w:rsidR="00B86DF9" w:rsidRPr="00B86DF9" w:rsidRDefault="00B86DF9" w:rsidP="00B86DF9">
            <w:pPr>
              <w:suppressAutoHyphens w:val="0"/>
              <w:spacing w:after="0" w:line="240" w:lineRule="auto"/>
              <w:jc w:val="both"/>
              <w:rPr>
                <w:rFonts w:ascii="Times New Roman" w:eastAsia="Times New Roman" w:hAnsi="Times New Roman"/>
                <w:color w:val="000000"/>
                <w:sz w:val="24"/>
                <w:szCs w:val="24"/>
                <w:highlight w:val="cyan"/>
                <w:lang w:eastAsia="ru-RU"/>
              </w:rPr>
            </w:pPr>
            <w:r w:rsidRPr="00B86DF9">
              <w:rPr>
                <w:rFonts w:ascii="Times New Roman" w:eastAsia="Times New Roman" w:hAnsi="Times New Roman"/>
                <w:color w:val="000000"/>
                <w:sz w:val="24"/>
                <w:szCs w:val="24"/>
                <w:highlight w:val="cyan"/>
                <w:lang w:eastAsia="ru-RU"/>
              </w:rPr>
              <w:t>7</w:t>
            </w:r>
          </w:p>
        </w:tc>
        <w:tc>
          <w:tcPr>
            <w:tcW w:w="711" w:type="dxa"/>
            <w:tcBorders>
              <w:top w:val="single" w:sz="4" w:space="0" w:color="auto"/>
              <w:left w:val="nil"/>
              <w:bottom w:val="single" w:sz="4" w:space="0" w:color="auto"/>
              <w:right w:val="single" w:sz="4" w:space="0" w:color="auto"/>
            </w:tcBorders>
            <w:vAlign w:val="bottom"/>
          </w:tcPr>
          <w:p w:rsidR="00B86DF9" w:rsidRPr="00B86DF9" w:rsidRDefault="00B86DF9" w:rsidP="00B86DF9">
            <w:pPr>
              <w:suppressAutoHyphens w:val="0"/>
              <w:spacing w:after="0" w:line="240" w:lineRule="auto"/>
              <w:jc w:val="both"/>
              <w:rPr>
                <w:rFonts w:ascii="Times New Roman" w:eastAsia="Times New Roman" w:hAnsi="Times New Roman"/>
                <w:color w:val="000000"/>
                <w:sz w:val="24"/>
                <w:szCs w:val="24"/>
                <w:highlight w:val="cyan"/>
                <w:lang w:eastAsia="ru-RU"/>
              </w:rPr>
            </w:pPr>
            <w:r w:rsidRPr="00B86DF9">
              <w:rPr>
                <w:rFonts w:ascii="Times New Roman" w:eastAsia="Times New Roman" w:hAnsi="Times New Roman"/>
                <w:color w:val="000000"/>
                <w:sz w:val="24"/>
                <w:szCs w:val="24"/>
                <w:highlight w:val="cyan"/>
                <w:lang w:eastAsia="ru-RU"/>
              </w:rPr>
              <w:t>8</w:t>
            </w:r>
          </w:p>
        </w:tc>
        <w:tc>
          <w:tcPr>
            <w:tcW w:w="710" w:type="dxa"/>
            <w:tcBorders>
              <w:top w:val="single" w:sz="4" w:space="0" w:color="auto"/>
              <w:left w:val="nil"/>
              <w:bottom w:val="single" w:sz="4" w:space="0" w:color="auto"/>
              <w:right w:val="single" w:sz="4" w:space="0" w:color="auto"/>
            </w:tcBorders>
            <w:vAlign w:val="bottom"/>
          </w:tcPr>
          <w:p w:rsidR="00B86DF9" w:rsidRPr="00B86DF9" w:rsidRDefault="00B86DF9" w:rsidP="00B86DF9">
            <w:pPr>
              <w:suppressAutoHyphens w:val="0"/>
              <w:spacing w:after="0" w:line="240" w:lineRule="auto"/>
              <w:jc w:val="both"/>
              <w:rPr>
                <w:rFonts w:ascii="Times New Roman" w:eastAsia="Times New Roman" w:hAnsi="Times New Roman"/>
                <w:color w:val="000000"/>
                <w:sz w:val="24"/>
                <w:szCs w:val="24"/>
                <w:highlight w:val="cyan"/>
                <w:lang w:eastAsia="ru-RU"/>
              </w:rPr>
            </w:pPr>
            <w:r w:rsidRPr="00B86DF9">
              <w:rPr>
                <w:rFonts w:ascii="Times New Roman" w:eastAsia="Times New Roman" w:hAnsi="Times New Roman"/>
                <w:color w:val="000000"/>
                <w:sz w:val="24"/>
                <w:szCs w:val="24"/>
                <w:highlight w:val="cyan"/>
                <w:lang w:eastAsia="ru-RU"/>
              </w:rPr>
              <w:t>9</w:t>
            </w:r>
          </w:p>
        </w:tc>
        <w:tc>
          <w:tcPr>
            <w:tcW w:w="1030" w:type="dxa"/>
            <w:vMerge/>
            <w:tcBorders>
              <w:left w:val="nil"/>
              <w:bottom w:val="single" w:sz="4" w:space="0" w:color="auto"/>
              <w:right w:val="single" w:sz="4" w:space="0" w:color="auto"/>
            </w:tcBorders>
          </w:tcPr>
          <w:p w:rsidR="00B86DF9" w:rsidRPr="00B86DF9" w:rsidRDefault="00B86DF9" w:rsidP="00B86DF9">
            <w:pPr>
              <w:suppressAutoHyphens w:val="0"/>
              <w:spacing w:after="0" w:line="240" w:lineRule="auto"/>
              <w:jc w:val="both"/>
              <w:rPr>
                <w:rFonts w:ascii="Times New Roman" w:eastAsia="Calibri" w:hAnsi="Times New Roman"/>
                <w:color w:val="auto"/>
                <w:sz w:val="18"/>
                <w:szCs w:val="18"/>
                <w:highlight w:val="cyan"/>
                <w:lang w:eastAsia="ru-RU"/>
              </w:rPr>
            </w:pPr>
          </w:p>
        </w:tc>
      </w:tr>
      <w:tr w:rsidR="00B86DF9" w:rsidRPr="00B86DF9" w:rsidTr="00B86DF9">
        <w:trPr>
          <w:trHeight w:val="333"/>
        </w:trPr>
        <w:tc>
          <w:tcPr>
            <w:tcW w:w="10804" w:type="dxa"/>
            <w:gridSpan w:val="8"/>
            <w:tcBorders>
              <w:top w:val="single" w:sz="4" w:space="0" w:color="auto"/>
              <w:left w:val="single" w:sz="4" w:space="0" w:color="auto"/>
              <w:bottom w:val="single" w:sz="4" w:space="0" w:color="auto"/>
              <w:right w:val="single" w:sz="4" w:space="0" w:color="auto"/>
            </w:tcBorders>
          </w:tcPr>
          <w:p w:rsidR="00B86DF9" w:rsidRPr="00B86DF9" w:rsidRDefault="00B86DF9" w:rsidP="00B86DF9">
            <w:pPr>
              <w:suppressAutoHyphens w:val="0"/>
              <w:spacing w:after="0" w:line="240" w:lineRule="auto"/>
              <w:jc w:val="both"/>
              <w:rPr>
                <w:rFonts w:ascii="Times New Roman" w:eastAsia="Times New Roman" w:hAnsi="Times New Roman"/>
                <w:i/>
                <w:iCs/>
                <w:color w:val="000000"/>
                <w:sz w:val="24"/>
                <w:szCs w:val="24"/>
                <w:highlight w:val="cyan"/>
                <w:lang w:eastAsia="ru-RU"/>
              </w:rPr>
            </w:pPr>
          </w:p>
        </w:tc>
      </w:tr>
      <w:tr w:rsidR="00B86DF9" w:rsidRPr="00B86DF9" w:rsidTr="00B86DF9">
        <w:trPr>
          <w:trHeight w:val="333"/>
        </w:trPr>
        <w:tc>
          <w:tcPr>
            <w:tcW w:w="2667" w:type="dxa"/>
            <w:vMerge w:val="restart"/>
            <w:tcBorders>
              <w:top w:val="nil"/>
              <w:left w:val="single" w:sz="4" w:space="0" w:color="auto"/>
              <w:right w:val="single" w:sz="4" w:space="0" w:color="auto"/>
            </w:tcBorders>
            <w:noWrap/>
            <w:hideMark/>
          </w:tcPr>
          <w:p w:rsidR="00B86DF9" w:rsidRPr="00B86DF9" w:rsidRDefault="00B86DF9" w:rsidP="00B86DF9">
            <w:pPr>
              <w:suppressAutoHyphens w:val="0"/>
              <w:spacing w:after="0" w:line="240" w:lineRule="auto"/>
              <w:rPr>
                <w:rFonts w:ascii="Times New Roman" w:eastAsia="Times New Roman" w:hAnsi="Times New Roman"/>
                <w:b/>
                <w:color w:val="000000"/>
                <w:sz w:val="24"/>
                <w:szCs w:val="24"/>
                <w:highlight w:val="cyan"/>
                <w:lang w:eastAsia="ru-RU"/>
              </w:rPr>
            </w:pPr>
            <w:r w:rsidRPr="00B86DF9">
              <w:rPr>
                <w:rFonts w:ascii="Times New Roman" w:eastAsia="Times New Roman" w:hAnsi="Times New Roman"/>
                <w:b/>
                <w:color w:val="000000"/>
                <w:sz w:val="24"/>
                <w:szCs w:val="24"/>
                <w:highlight w:val="cyan"/>
                <w:lang w:eastAsia="ru-RU"/>
              </w:rPr>
              <w:t>Физкультурно-спортивное и оздоровительное</w:t>
            </w:r>
          </w:p>
        </w:tc>
        <w:tc>
          <w:tcPr>
            <w:tcW w:w="3554" w:type="dxa"/>
            <w:tcBorders>
              <w:top w:val="nil"/>
              <w:left w:val="nil"/>
              <w:bottom w:val="single" w:sz="4" w:space="0" w:color="auto"/>
              <w:right w:val="single" w:sz="4" w:space="0" w:color="auto"/>
            </w:tcBorders>
            <w:noWrap/>
            <w:vAlign w:val="bottom"/>
            <w:hideMark/>
          </w:tcPr>
          <w:p w:rsidR="00B86DF9" w:rsidRPr="00B86DF9" w:rsidRDefault="00B86DF9" w:rsidP="00B86DF9">
            <w:pPr>
              <w:suppressAutoHyphens w:val="0"/>
              <w:spacing w:after="0" w:line="240" w:lineRule="auto"/>
              <w:jc w:val="both"/>
              <w:rPr>
                <w:rFonts w:ascii="Times New Roman" w:eastAsia="Times New Roman" w:hAnsi="Times New Roman"/>
                <w:color w:val="000000"/>
                <w:sz w:val="24"/>
                <w:szCs w:val="24"/>
                <w:highlight w:val="cyan"/>
                <w:lang w:eastAsia="ru-RU"/>
              </w:rPr>
            </w:pPr>
            <w:r w:rsidRPr="00B86DF9">
              <w:rPr>
                <w:rFonts w:ascii="Times New Roman" w:eastAsia="Times New Roman" w:hAnsi="Times New Roman"/>
                <w:color w:val="000000"/>
                <w:sz w:val="24"/>
                <w:szCs w:val="24"/>
                <w:highlight w:val="cyan"/>
                <w:lang w:eastAsia="ru-RU"/>
              </w:rPr>
              <w:t>Кружок «Волейбол»</w:t>
            </w:r>
          </w:p>
        </w:tc>
        <w:tc>
          <w:tcPr>
            <w:tcW w:w="710" w:type="dxa"/>
            <w:tcBorders>
              <w:top w:val="nil"/>
              <w:left w:val="nil"/>
              <w:bottom w:val="single" w:sz="4" w:space="0" w:color="auto"/>
              <w:right w:val="single" w:sz="4" w:space="0" w:color="auto"/>
            </w:tcBorders>
            <w:noWrap/>
            <w:vAlign w:val="bottom"/>
            <w:hideMark/>
          </w:tcPr>
          <w:p w:rsidR="00B86DF9" w:rsidRPr="00B86DF9" w:rsidRDefault="00B86DF9" w:rsidP="00B86DF9">
            <w:pPr>
              <w:suppressAutoHyphens w:val="0"/>
              <w:spacing w:after="0" w:line="240" w:lineRule="auto"/>
              <w:ind w:firstLine="709"/>
              <w:jc w:val="both"/>
              <w:rPr>
                <w:rFonts w:ascii="Times New Roman" w:eastAsia="Times New Roman" w:hAnsi="Times New Roman"/>
                <w:color w:val="000000"/>
                <w:sz w:val="24"/>
                <w:szCs w:val="24"/>
                <w:highlight w:val="cyan"/>
                <w:lang w:eastAsia="ru-RU"/>
              </w:rPr>
            </w:pPr>
            <w:r w:rsidRPr="00B86DF9">
              <w:rPr>
                <w:rFonts w:ascii="Times New Roman" w:eastAsia="Times New Roman" w:hAnsi="Times New Roman"/>
                <w:color w:val="000000"/>
                <w:sz w:val="24"/>
                <w:szCs w:val="24"/>
                <w:highlight w:val="cyan"/>
                <w:lang w:eastAsia="ru-RU"/>
              </w:rPr>
              <w:t>11</w:t>
            </w:r>
          </w:p>
        </w:tc>
        <w:tc>
          <w:tcPr>
            <w:tcW w:w="711" w:type="dxa"/>
            <w:tcBorders>
              <w:top w:val="nil"/>
              <w:left w:val="nil"/>
              <w:bottom w:val="single" w:sz="4" w:space="0" w:color="auto"/>
              <w:right w:val="single" w:sz="4" w:space="0" w:color="auto"/>
            </w:tcBorders>
            <w:vAlign w:val="bottom"/>
          </w:tcPr>
          <w:p w:rsidR="00B86DF9" w:rsidRPr="00B86DF9" w:rsidRDefault="00B86DF9" w:rsidP="00B86DF9">
            <w:pPr>
              <w:suppressAutoHyphens w:val="0"/>
              <w:spacing w:after="0" w:line="240" w:lineRule="auto"/>
              <w:jc w:val="both"/>
              <w:rPr>
                <w:rFonts w:ascii="Times New Roman" w:eastAsia="Times New Roman" w:hAnsi="Times New Roman"/>
                <w:color w:val="000000"/>
                <w:sz w:val="24"/>
                <w:szCs w:val="24"/>
                <w:highlight w:val="cyan"/>
                <w:lang w:eastAsia="ru-RU"/>
              </w:rPr>
            </w:pPr>
            <w:r w:rsidRPr="00B86DF9">
              <w:rPr>
                <w:rFonts w:ascii="Times New Roman" w:eastAsia="Times New Roman" w:hAnsi="Times New Roman"/>
                <w:color w:val="000000"/>
                <w:sz w:val="24"/>
                <w:szCs w:val="24"/>
                <w:highlight w:val="cyan"/>
                <w:lang w:eastAsia="ru-RU"/>
              </w:rPr>
              <w:t>1</w:t>
            </w:r>
          </w:p>
        </w:tc>
        <w:tc>
          <w:tcPr>
            <w:tcW w:w="711" w:type="dxa"/>
            <w:tcBorders>
              <w:top w:val="nil"/>
              <w:left w:val="nil"/>
              <w:bottom w:val="single" w:sz="4" w:space="0" w:color="auto"/>
              <w:right w:val="single" w:sz="4" w:space="0" w:color="auto"/>
            </w:tcBorders>
            <w:vAlign w:val="bottom"/>
          </w:tcPr>
          <w:p w:rsidR="00B86DF9" w:rsidRPr="00B86DF9" w:rsidRDefault="00B86DF9" w:rsidP="00B86DF9">
            <w:pPr>
              <w:suppressAutoHyphens w:val="0"/>
              <w:spacing w:after="0" w:line="240" w:lineRule="auto"/>
              <w:jc w:val="both"/>
              <w:rPr>
                <w:rFonts w:ascii="Times New Roman" w:eastAsia="Times New Roman" w:hAnsi="Times New Roman"/>
                <w:color w:val="000000"/>
                <w:sz w:val="24"/>
                <w:szCs w:val="24"/>
                <w:highlight w:val="cyan"/>
                <w:lang w:eastAsia="ru-RU"/>
              </w:rPr>
            </w:pPr>
            <w:r w:rsidRPr="00B86DF9">
              <w:rPr>
                <w:rFonts w:ascii="Times New Roman" w:eastAsia="Times New Roman" w:hAnsi="Times New Roman"/>
                <w:color w:val="000000"/>
                <w:sz w:val="24"/>
                <w:szCs w:val="24"/>
                <w:highlight w:val="cyan"/>
                <w:lang w:eastAsia="ru-RU"/>
              </w:rPr>
              <w:t>1</w:t>
            </w:r>
          </w:p>
        </w:tc>
        <w:tc>
          <w:tcPr>
            <w:tcW w:w="711" w:type="dxa"/>
            <w:tcBorders>
              <w:top w:val="nil"/>
              <w:left w:val="nil"/>
              <w:bottom w:val="single" w:sz="4" w:space="0" w:color="auto"/>
              <w:right w:val="single" w:sz="4" w:space="0" w:color="auto"/>
            </w:tcBorders>
            <w:vAlign w:val="bottom"/>
          </w:tcPr>
          <w:p w:rsidR="00B86DF9" w:rsidRPr="00B86DF9" w:rsidRDefault="00B86DF9" w:rsidP="00B86DF9">
            <w:pPr>
              <w:suppressAutoHyphens w:val="0"/>
              <w:spacing w:after="0" w:line="240" w:lineRule="auto"/>
              <w:jc w:val="both"/>
              <w:rPr>
                <w:rFonts w:ascii="Times New Roman" w:eastAsia="Times New Roman" w:hAnsi="Times New Roman"/>
                <w:color w:val="000000"/>
                <w:sz w:val="24"/>
                <w:szCs w:val="24"/>
                <w:highlight w:val="cyan"/>
                <w:lang w:eastAsia="ru-RU"/>
              </w:rPr>
            </w:pPr>
            <w:r w:rsidRPr="00B86DF9">
              <w:rPr>
                <w:rFonts w:ascii="Times New Roman" w:eastAsia="Times New Roman" w:hAnsi="Times New Roman"/>
                <w:color w:val="000000"/>
                <w:sz w:val="24"/>
                <w:szCs w:val="24"/>
                <w:highlight w:val="cyan"/>
                <w:lang w:eastAsia="ru-RU"/>
              </w:rPr>
              <w:t>1</w:t>
            </w:r>
          </w:p>
        </w:tc>
        <w:tc>
          <w:tcPr>
            <w:tcW w:w="710" w:type="dxa"/>
            <w:tcBorders>
              <w:top w:val="nil"/>
              <w:left w:val="nil"/>
              <w:bottom w:val="single" w:sz="4" w:space="0" w:color="auto"/>
              <w:right w:val="single" w:sz="4" w:space="0" w:color="auto"/>
            </w:tcBorders>
            <w:vAlign w:val="bottom"/>
          </w:tcPr>
          <w:p w:rsidR="00B86DF9" w:rsidRPr="00B86DF9" w:rsidRDefault="00B86DF9" w:rsidP="00B86DF9">
            <w:pPr>
              <w:suppressAutoHyphens w:val="0"/>
              <w:spacing w:after="0" w:line="240" w:lineRule="auto"/>
              <w:jc w:val="both"/>
              <w:rPr>
                <w:rFonts w:ascii="Times New Roman" w:eastAsia="Times New Roman" w:hAnsi="Times New Roman"/>
                <w:color w:val="000000"/>
                <w:sz w:val="24"/>
                <w:szCs w:val="24"/>
                <w:highlight w:val="cyan"/>
                <w:lang w:eastAsia="ru-RU"/>
              </w:rPr>
            </w:pPr>
            <w:r w:rsidRPr="00B86DF9">
              <w:rPr>
                <w:rFonts w:ascii="Times New Roman" w:eastAsia="Times New Roman" w:hAnsi="Times New Roman"/>
                <w:color w:val="000000"/>
                <w:sz w:val="24"/>
                <w:szCs w:val="24"/>
                <w:highlight w:val="cyan"/>
                <w:lang w:eastAsia="ru-RU"/>
              </w:rPr>
              <w:t>1</w:t>
            </w:r>
          </w:p>
        </w:tc>
        <w:tc>
          <w:tcPr>
            <w:tcW w:w="1030" w:type="dxa"/>
            <w:tcBorders>
              <w:top w:val="nil"/>
              <w:left w:val="nil"/>
              <w:bottom w:val="single" w:sz="4" w:space="0" w:color="auto"/>
              <w:right w:val="single" w:sz="4" w:space="0" w:color="auto"/>
            </w:tcBorders>
          </w:tcPr>
          <w:p w:rsidR="00B86DF9" w:rsidRPr="00B86DF9" w:rsidRDefault="00B86DF9" w:rsidP="00B86DF9">
            <w:pPr>
              <w:suppressAutoHyphens w:val="0"/>
              <w:spacing w:after="0" w:line="240" w:lineRule="auto"/>
              <w:rPr>
                <w:rFonts w:ascii="Times New Roman" w:eastAsia="Times New Roman" w:hAnsi="Times New Roman"/>
                <w:color w:val="000000"/>
                <w:sz w:val="24"/>
                <w:szCs w:val="24"/>
                <w:highlight w:val="cyan"/>
                <w:lang w:eastAsia="ru-RU"/>
              </w:rPr>
            </w:pPr>
          </w:p>
          <w:p w:rsidR="00B86DF9" w:rsidRPr="00B86DF9" w:rsidRDefault="00B86DF9" w:rsidP="00B86DF9">
            <w:pPr>
              <w:suppressAutoHyphens w:val="0"/>
              <w:spacing w:after="0" w:line="240" w:lineRule="auto"/>
              <w:rPr>
                <w:rFonts w:ascii="Times New Roman" w:eastAsia="Times New Roman" w:hAnsi="Times New Roman"/>
                <w:color w:val="000000"/>
                <w:sz w:val="24"/>
                <w:szCs w:val="24"/>
                <w:highlight w:val="cyan"/>
                <w:lang w:eastAsia="ru-RU"/>
              </w:rPr>
            </w:pPr>
            <w:r w:rsidRPr="00B86DF9">
              <w:rPr>
                <w:rFonts w:ascii="Times New Roman" w:eastAsia="Times New Roman" w:hAnsi="Times New Roman"/>
                <w:color w:val="000000"/>
                <w:sz w:val="24"/>
                <w:szCs w:val="24"/>
                <w:highlight w:val="cyan"/>
                <w:lang w:eastAsia="ru-RU"/>
              </w:rPr>
              <w:t>5</w:t>
            </w:r>
          </w:p>
        </w:tc>
      </w:tr>
      <w:tr w:rsidR="00B86DF9" w:rsidRPr="00B86DF9" w:rsidTr="00B86DF9">
        <w:trPr>
          <w:trHeight w:val="333"/>
        </w:trPr>
        <w:tc>
          <w:tcPr>
            <w:tcW w:w="2667" w:type="dxa"/>
            <w:vMerge/>
            <w:tcBorders>
              <w:left w:val="single" w:sz="4" w:space="0" w:color="auto"/>
              <w:right w:val="single" w:sz="4" w:space="0" w:color="auto"/>
            </w:tcBorders>
            <w:vAlign w:val="center"/>
            <w:hideMark/>
          </w:tcPr>
          <w:p w:rsidR="00B86DF9" w:rsidRPr="00B86DF9" w:rsidRDefault="00B86DF9" w:rsidP="00B86DF9">
            <w:pPr>
              <w:suppressAutoHyphens w:val="0"/>
              <w:spacing w:after="0"/>
              <w:rPr>
                <w:rFonts w:ascii="Times New Roman" w:eastAsia="Times New Roman" w:hAnsi="Times New Roman"/>
                <w:color w:val="000000"/>
                <w:sz w:val="24"/>
                <w:szCs w:val="24"/>
                <w:highlight w:val="cyan"/>
                <w:lang w:eastAsia="ru-RU"/>
              </w:rPr>
            </w:pPr>
          </w:p>
        </w:tc>
        <w:tc>
          <w:tcPr>
            <w:tcW w:w="3554" w:type="dxa"/>
            <w:tcBorders>
              <w:top w:val="nil"/>
              <w:left w:val="nil"/>
              <w:bottom w:val="single" w:sz="4" w:space="0" w:color="auto"/>
              <w:right w:val="single" w:sz="4" w:space="0" w:color="auto"/>
            </w:tcBorders>
            <w:noWrap/>
            <w:vAlign w:val="bottom"/>
            <w:hideMark/>
          </w:tcPr>
          <w:p w:rsidR="00B86DF9" w:rsidRPr="00B86DF9" w:rsidRDefault="00B86DF9" w:rsidP="00B86DF9">
            <w:pPr>
              <w:suppressAutoHyphens w:val="0"/>
              <w:spacing w:after="0" w:line="240" w:lineRule="auto"/>
              <w:jc w:val="both"/>
              <w:rPr>
                <w:rFonts w:ascii="Times New Roman" w:eastAsia="Times New Roman" w:hAnsi="Times New Roman"/>
                <w:color w:val="000000"/>
                <w:sz w:val="24"/>
                <w:szCs w:val="24"/>
                <w:highlight w:val="cyan"/>
                <w:lang w:eastAsia="ru-RU"/>
              </w:rPr>
            </w:pPr>
            <w:r w:rsidRPr="00B86DF9">
              <w:rPr>
                <w:rFonts w:ascii="Times New Roman" w:eastAsia="Times New Roman" w:hAnsi="Times New Roman"/>
                <w:color w:val="000000"/>
                <w:sz w:val="24"/>
                <w:szCs w:val="24"/>
                <w:highlight w:val="cyan"/>
                <w:lang w:eastAsia="ru-RU"/>
              </w:rPr>
              <w:t>День здоровья</w:t>
            </w:r>
          </w:p>
        </w:tc>
        <w:tc>
          <w:tcPr>
            <w:tcW w:w="710" w:type="dxa"/>
            <w:tcBorders>
              <w:top w:val="nil"/>
              <w:left w:val="nil"/>
              <w:bottom w:val="single" w:sz="4" w:space="0" w:color="auto"/>
              <w:right w:val="single" w:sz="4" w:space="0" w:color="auto"/>
            </w:tcBorders>
            <w:noWrap/>
            <w:vAlign w:val="bottom"/>
            <w:hideMark/>
          </w:tcPr>
          <w:p w:rsidR="00B86DF9" w:rsidRPr="00B86DF9" w:rsidRDefault="00B86DF9" w:rsidP="00B86DF9">
            <w:pPr>
              <w:suppressAutoHyphens w:val="0"/>
              <w:spacing w:after="0" w:line="240" w:lineRule="auto"/>
              <w:ind w:firstLine="709"/>
              <w:jc w:val="both"/>
              <w:rPr>
                <w:rFonts w:ascii="Times New Roman" w:eastAsia="Times New Roman" w:hAnsi="Times New Roman"/>
                <w:color w:val="000000"/>
                <w:sz w:val="24"/>
                <w:szCs w:val="24"/>
                <w:highlight w:val="cyan"/>
                <w:lang w:eastAsia="ru-RU"/>
              </w:rPr>
            </w:pPr>
            <w:r w:rsidRPr="00B86DF9">
              <w:rPr>
                <w:rFonts w:ascii="Times New Roman" w:eastAsia="Times New Roman" w:hAnsi="Times New Roman"/>
                <w:color w:val="000000"/>
                <w:sz w:val="24"/>
                <w:szCs w:val="24"/>
                <w:highlight w:val="cyan"/>
                <w:lang w:eastAsia="ru-RU"/>
              </w:rPr>
              <w:t>00,25</w:t>
            </w:r>
          </w:p>
        </w:tc>
        <w:tc>
          <w:tcPr>
            <w:tcW w:w="711" w:type="dxa"/>
            <w:tcBorders>
              <w:top w:val="nil"/>
              <w:left w:val="nil"/>
              <w:bottom w:val="single" w:sz="4" w:space="0" w:color="auto"/>
              <w:right w:val="single" w:sz="4" w:space="0" w:color="auto"/>
            </w:tcBorders>
            <w:vAlign w:val="bottom"/>
          </w:tcPr>
          <w:p w:rsidR="00B86DF9" w:rsidRPr="00B86DF9" w:rsidRDefault="00B86DF9" w:rsidP="00B86DF9">
            <w:pPr>
              <w:suppressAutoHyphens w:val="0"/>
              <w:spacing w:after="0" w:line="240" w:lineRule="auto"/>
              <w:jc w:val="both"/>
              <w:rPr>
                <w:rFonts w:ascii="Times New Roman" w:eastAsia="Times New Roman" w:hAnsi="Times New Roman"/>
                <w:color w:val="000000"/>
                <w:sz w:val="24"/>
                <w:szCs w:val="24"/>
                <w:highlight w:val="cyan"/>
                <w:lang w:eastAsia="ru-RU"/>
              </w:rPr>
            </w:pPr>
            <w:r w:rsidRPr="00B86DF9">
              <w:rPr>
                <w:rFonts w:ascii="Times New Roman" w:eastAsia="Times New Roman" w:hAnsi="Times New Roman"/>
                <w:color w:val="000000"/>
                <w:sz w:val="24"/>
                <w:szCs w:val="24"/>
                <w:highlight w:val="cyan"/>
                <w:lang w:eastAsia="ru-RU"/>
              </w:rPr>
              <w:t>0,25</w:t>
            </w:r>
          </w:p>
        </w:tc>
        <w:tc>
          <w:tcPr>
            <w:tcW w:w="711" w:type="dxa"/>
            <w:tcBorders>
              <w:top w:val="nil"/>
              <w:left w:val="nil"/>
              <w:bottom w:val="single" w:sz="4" w:space="0" w:color="auto"/>
              <w:right w:val="single" w:sz="4" w:space="0" w:color="auto"/>
            </w:tcBorders>
            <w:vAlign w:val="bottom"/>
          </w:tcPr>
          <w:p w:rsidR="00B86DF9" w:rsidRPr="00B86DF9" w:rsidRDefault="00B86DF9" w:rsidP="00B86DF9">
            <w:pPr>
              <w:suppressAutoHyphens w:val="0"/>
              <w:spacing w:after="0" w:line="240" w:lineRule="auto"/>
              <w:jc w:val="both"/>
              <w:rPr>
                <w:rFonts w:ascii="Times New Roman" w:eastAsia="Times New Roman" w:hAnsi="Times New Roman"/>
                <w:color w:val="000000"/>
                <w:sz w:val="24"/>
                <w:szCs w:val="24"/>
                <w:highlight w:val="cyan"/>
                <w:lang w:eastAsia="ru-RU"/>
              </w:rPr>
            </w:pPr>
            <w:r w:rsidRPr="00B86DF9">
              <w:rPr>
                <w:rFonts w:ascii="Times New Roman" w:eastAsia="Times New Roman" w:hAnsi="Times New Roman"/>
                <w:color w:val="000000"/>
                <w:sz w:val="24"/>
                <w:szCs w:val="24"/>
                <w:highlight w:val="cyan"/>
                <w:lang w:eastAsia="ru-RU"/>
              </w:rPr>
              <w:t>0,25</w:t>
            </w:r>
          </w:p>
        </w:tc>
        <w:tc>
          <w:tcPr>
            <w:tcW w:w="711" w:type="dxa"/>
            <w:tcBorders>
              <w:top w:val="nil"/>
              <w:left w:val="nil"/>
              <w:bottom w:val="single" w:sz="4" w:space="0" w:color="auto"/>
              <w:right w:val="single" w:sz="4" w:space="0" w:color="auto"/>
            </w:tcBorders>
            <w:vAlign w:val="bottom"/>
          </w:tcPr>
          <w:p w:rsidR="00B86DF9" w:rsidRPr="00B86DF9" w:rsidRDefault="00B86DF9" w:rsidP="00B86DF9">
            <w:pPr>
              <w:suppressAutoHyphens w:val="0"/>
              <w:spacing w:after="0" w:line="240" w:lineRule="auto"/>
              <w:jc w:val="both"/>
              <w:rPr>
                <w:rFonts w:ascii="Times New Roman" w:eastAsia="Times New Roman" w:hAnsi="Times New Roman"/>
                <w:color w:val="000000"/>
                <w:sz w:val="24"/>
                <w:szCs w:val="24"/>
                <w:highlight w:val="cyan"/>
                <w:lang w:eastAsia="ru-RU"/>
              </w:rPr>
            </w:pPr>
            <w:r w:rsidRPr="00B86DF9">
              <w:rPr>
                <w:rFonts w:ascii="Times New Roman" w:eastAsia="Times New Roman" w:hAnsi="Times New Roman"/>
                <w:color w:val="000000"/>
                <w:sz w:val="24"/>
                <w:szCs w:val="24"/>
                <w:highlight w:val="cyan"/>
                <w:lang w:eastAsia="ru-RU"/>
              </w:rPr>
              <w:t>0,25</w:t>
            </w:r>
          </w:p>
        </w:tc>
        <w:tc>
          <w:tcPr>
            <w:tcW w:w="710" w:type="dxa"/>
            <w:tcBorders>
              <w:top w:val="nil"/>
              <w:left w:val="nil"/>
              <w:bottom w:val="single" w:sz="4" w:space="0" w:color="auto"/>
              <w:right w:val="single" w:sz="4" w:space="0" w:color="auto"/>
            </w:tcBorders>
            <w:vAlign w:val="bottom"/>
          </w:tcPr>
          <w:p w:rsidR="00B86DF9" w:rsidRPr="00B86DF9" w:rsidRDefault="00B86DF9" w:rsidP="00B86DF9">
            <w:pPr>
              <w:suppressAutoHyphens w:val="0"/>
              <w:spacing w:after="0" w:line="240" w:lineRule="auto"/>
              <w:jc w:val="both"/>
              <w:rPr>
                <w:rFonts w:ascii="Times New Roman" w:eastAsia="Times New Roman" w:hAnsi="Times New Roman"/>
                <w:color w:val="000000"/>
                <w:sz w:val="24"/>
                <w:szCs w:val="24"/>
                <w:highlight w:val="cyan"/>
                <w:lang w:eastAsia="ru-RU"/>
              </w:rPr>
            </w:pPr>
            <w:r w:rsidRPr="00B86DF9">
              <w:rPr>
                <w:rFonts w:ascii="Times New Roman" w:eastAsia="Times New Roman" w:hAnsi="Times New Roman"/>
                <w:color w:val="000000"/>
                <w:sz w:val="24"/>
                <w:szCs w:val="24"/>
                <w:highlight w:val="cyan"/>
                <w:lang w:eastAsia="ru-RU"/>
              </w:rPr>
              <w:t>0,25</w:t>
            </w:r>
          </w:p>
        </w:tc>
        <w:tc>
          <w:tcPr>
            <w:tcW w:w="1030" w:type="dxa"/>
            <w:tcBorders>
              <w:top w:val="nil"/>
              <w:left w:val="nil"/>
              <w:bottom w:val="single" w:sz="4" w:space="0" w:color="auto"/>
              <w:right w:val="single" w:sz="4" w:space="0" w:color="auto"/>
            </w:tcBorders>
          </w:tcPr>
          <w:p w:rsidR="00B86DF9" w:rsidRPr="00B86DF9" w:rsidRDefault="00B86DF9" w:rsidP="00B86DF9">
            <w:pPr>
              <w:suppressAutoHyphens w:val="0"/>
              <w:spacing w:after="0" w:line="240" w:lineRule="auto"/>
              <w:rPr>
                <w:rFonts w:ascii="Times New Roman" w:eastAsia="Times New Roman" w:hAnsi="Times New Roman"/>
                <w:color w:val="000000"/>
                <w:sz w:val="24"/>
                <w:szCs w:val="24"/>
                <w:highlight w:val="cyan"/>
                <w:lang w:eastAsia="ru-RU"/>
              </w:rPr>
            </w:pPr>
          </w:p>
          <w:p w:rsidR="00B86DF9" w:rsidRPr="00B86DF9" w:rsidRDefault="00B86DF9" w:rsidP="00B86DF9">
            <w:pPr>
              <w:suppressAutoHyphens w:val="0"/>
              <w:spacing w:after="0" w:line="240" w:lineRule="auto"/>
              <w:rPr>
                <w:rFonts w:ascii="Times New Roman" w:eastAsia="Times New Roman" w:hAnsi="Times New Roman"/>
                <w:color w:val="000000"/>
                <w:sz w:val="24"/>
                <w:szCs w:val="24"/>
                <w:highlight w:val="cyan"/>
                <w:lang w:eastAsia="ru-RU"/>
              </w:rPr>
            </w:pPr>
            <w:r w:rsidRPr="00B86DF9">
              <w:rPr>
                <w:rFonts w:ascii="Times New Roman" w:eastAsia="Times New Roman" w:hAnsi="Times New Roman"/>
                <w:color w:val="000000"/>
                <w:sz w:val="24"/>
                <w:szCs w:val="24"/>
                <w:highlight w:val="cyan"/>
                <w:lang w:eastAsia="ru-RU"/>
              </w:rPr>
              <w:t>1,25</w:t>
            </w:r>
          </w:p>
        </w:tc>
      </w:tr>
      <w:tr w:rsidR="00B86DF9" w:rsidRPr="00B86DF9" w:rsidTr="00B86DF9">
        <w:trPr>
          <w:trHeight w:val="270"/>
        </w:trPr>
        <w:tc>
          <w:tcPr>
            <w:tcW w:w="2667" w:type="dxa"/>
            <w:vMerge/>
            <w:tcBorders>
              <w:left w:val="single" w:sz="4" w:space="0" w:color="auto"/>
              <w:right w:val="single" w:sz="4" w:space="0" w:color="auto"/>
            </w:tcBorders>
            <w:vAlign w:val="center"/>
            <w:hideMark/>
          </w:tcPr>
          <w:p w:rsidR="00B86DF9" w:rsidRPr="00B86DF9" w:rsidRDefault="00B86DF9" w:rsidP="00B86DF9">
            <w:pPr>
              <w:suppressAutoHyphens w:val="0"/>
              <w:spacing w:after="0"/>
              <w:rPr>
                <w:rFonts w:ascii="Times New Roman" w:eastAsia="Times New Roman" w:hAnsi="Times New Roman"/>
                <w:color w:val="000000"/>
                <w:sz w:val="24"/>
                <w:szCs w:val="24"/>
                <w:highlight w:val="cyan"/>
                <w:lang w:eastAsia="ru-RU"/>
              </w:rPr>
            </w:pPr>
          </w:p>
        </w:tc>
        <w:tc>
          <w:tcPr>
            <w:tcW w:w="3554" w:type="dxa"/>
            <w:tcBorders>
              <w:top w:val="nil"/>
              <w:left w:val="nil"/>
              <w:bottom w:val="single" w:sz="4" w:space="0" w:color="auto"/>
              <w:right w:val="single" w:sz="4" w:space="0" w:color="auto"/>
            </w:tcBorders>
            <w:noWrap/>
            <w:vAlign w:val="bottom"/>
            <w:hideMark/>
          </w:tcPr>
          <w:p w:rsidR="00B86DF9" w:rsidRPr="00B86DF9" w:rsidRDefault="00B86DF9" w:rsidP="00B86DF9">
            <w:pPr>
              <w:suppressAutoHyphens w:val="0"/>
              <w:spacing w:after="0" w:line="240" w:lineRule="auto"/>
              <w:jc w:val="both"/>
              <w:rPr>
                <w:rFonts w:ascii="Times New Roman" w:eastAsia="Times New Roman" w:hAnsi="Times New Roman"/>
                <w:color w:val="000000"/>
                <w:sz w:val="24"/>
                <w:szCs w:val="24"/>
                <w:highlight w:val="cyan"/>
                <w:lang w:eastAsia="ru-RU"/>
              </w:rPr>
            </w:pPr>
            <w:r w:rsidRPr="00B86DF9">
              <w:rPr>
                <w:rFonts w:ascii="Times New Roman" w:eastAsia="Times New Roman" w:hAnsi="Times New Roman"/>
                <w:color w:val="000000"/>
                <w:sz w:val="24"/>
                <w:szCs w:val="24"/>
                <w:highlight w:val="cyan"/>
                <w:lang w:eastAsia="ru-RU"/>
              </w:rPr>
              <w:t>Утренняя гимнастика</w:t>
            </w:r>
          </w:p>
        </w:tc>
        <w:tc>
          <w:tcPr>
            <w:tcW w:w="710" w:type="dxa"/>
            <w:tcBorders>
              <w:top w:val="nil"/>
              <w:left w:val="nil"/>
              <w:bottom w:val="single" w:sz="4" w:space="0" w:color="auto"/>
              <w:right w:val="single" w:sz="4" w:space="0" w:color="auto"/>
            </w:tcBorders>
            <w:noWrap/>
            <w:vAlign w:val="bottom"/>
            <w:hideMark/>
          </w:tcPr>
          <w:p w:rsidR="00B86DF9" w:rsidRPr="00B86DF9" w:rsidRDefault="00B86DF9" w:rsidP="00B86DF9">
            <w:pPr>
              <w:suppressAutoHyphens w:val="0"/>
              <w:spacing w:after="0" w:line="240" w:lineRule="auto"/>
              <w:ind w:firstLine="709"/>
              <w:jc w:val="both"/>
              <w:rPr>
                <w:rFonts w:ascii="Times New Roman" w:eastAsia="Times New Roman" w:hAnsi="Times New Roman"/>
                <w:color w:val="000000"/>
                <w:sz w:val="24"/>
                <w:szCs w:val="24"/>
                <w:highlight w:val="cyan"/>
                <w:lang w:eastAsia="ru-RU"/>
              </w:rPr>
            </w:pPr>
            <w:r w:rsidRPr="00B86DF9">
              <w:rPr>
                <w:rFonts w:ascii="Times New Roman" w:eastAsia="Times New Roman" w:hAnsi="Times New Roman"/>
                <w:color w:val="000000"/>
                <w:sz w:val="24"/>
                <w:szCs w:val="24"/>
                <w:highlight w:val="cyan"/>
                <w:lang w:eastAsia="ru-RU"/>
              </w:rPr>
              <w:t>11</w:t>
            </w:r>
          </w:p>
        </w:tc>
        <w:tc>
          <w:tcPr>
            <w:tcW w:w="711" w:type="dxa"/>
            <w:tcBorders>
              <w:top w:val="nil"/>
              <w:left w:val="nil"/>
              <w:bottom w:val="single" w:sz="4" w:space="0" w:color="auto"/>
              <w:right w:val="single" w:sz="4" w:space="0" w:color="auto"/>
            </w:tcBorders>
            <w:vAlign w:val="bottom"/>
          </w:tcPr>
          <w:p w:rsidR="00B86DF9" w:rsidRPr="00B86DF9" w:rsidRDefault="00B86DF9" w:rsidP="00B86DF9">
            <w:pPr>
              <w:suppressAutoHyphens w:val="0"/>
              <w:spacing w:after="0" w:line="240" w:lineRule="auto"/>
              <w:jc w:val="both"/>
              <w:rPr>
                <w:rFonts w:ascii="Times New Roman" w:eastAsia="Times New Roman" w:hAnsi="Times New Roman"/>
                <w:color w:val="000000"/>
                <w:sz w:val="24"/>
                <w:szCs w:val="24"/>
                <w:highlight w:val="cyan"/>
                <w:lang w:eastAsia="ru-RU"/>
              </w:rPr>
            </w:pPr>
            <w:r w:rsidRPr="00B86DF9">
              <w:rPr>
                <w:rFonts w:ascii="Times New Roman" w:eastAsia="Times New Roman" w:hAnsi="Times New Roman"/>
                <w:color w:val="000000"/>
                <w:sz w:val="24"/>
                <w:szCs w:val="24"/>
                <w:highlight w:val="cyan"/>
                <w:lang w:eastAsia="ru-RU"/>
              </w:rPr>
              <w:t>1</w:t>
            </w:r>
          </w:p>
        </w:tc>
        <w:tc>
          <w:tcPr>
            <w:tcW w:w="711" w:type="dxa"/>
            <w:tcBorders>
              <w:top w:val="nil"/>
              <w:left w:val="nil"/>
              <w:bottom w:val="single" w:sz="4" w:space="0" w:color="auto"/>
              <w:right w:val="single" w:sz="4" w:space="0" w:color="auto"/>
            </w:tcBorders>
            <w:vAlign w:val="bottom"/>
          </w:tcPr>
          <w:p w:rsidR="00B86DF9" w:rsidRPr="00B86DF9" w:rsidRDefault="00B86DF9" w:rsidP="00B86DF9">
            <w:pPr>
              <w:suppressAutoHyphens w:val="0"/>
              <w:spacing w:after="0" w:line="240" w:lineRule="auto"/>
              <w:jc w:val="both"/>
              <w:rPr>
                <w:rFonts w:ascii="Times New Roman" w:eastAsia="Times New Roman" w:hAnsi="Times New Roman"/>
                <w:color w:val="000000"/>
                <w:sz w:val="24"/>
                <w:szCs w:val="24"/>
                <w:highlight w:val="cyan"/>
                <w:lang w:eastAsia="ru-RU"/>
              </w:rPr>
            </w:pPr>
            <w:r w:rsidRPr="00B86DF9">
              <w:rPr>
                <w:rFonts w:ascii="Times New Roman" w:eastAsia="Times New Roman" w:hAnsi="Times New Roman"/>
                <w:color w:val="000000"/>
                <w:sz w:val="24"/>
                <w:szCs w:val="24"/>
                <w:highlight w:val="cyan"/>
                <w:lang w:eastAsia="ru-RU"/>
              </w:rPr>
              <w:t>1</w:t>
            </w:r>
          </w:p>
        </w:tc>
        <w:tc>
          <w:tcPr>
            <w:tcW w:w="711" w:type="dxa"/>
            <w:tcBorders>
              <w:top w:val="nil"/>
              <w:left w:val="nil"/>
              <w:bottom w:val="single" w:sz="4" w:space="0" w:color="auto"/>
              <w:right w:val="single" w:sz="4" w:space="0" w:color="auto"/>
            </w:tcBorders>
            <w:vAlign w:val="bottom"/>
          </w:tcPr>
          <w:p w:rsidR="00B86DF9" w:rsidRPr="00B86DF9" w:rsidRDefault="00B86DF9" w:rsidP="00B86DF9">
            <w:pPr>
              <w:suppressAutoHyphens w:val="0"/>
              <w:spacing w:after="0" w:line="240" w:lineRule="auto"/>
              <w:jc w:val="both"/>
              <w:rPr>
                <w:rFonts w:ascii="Times New Roman" w:eastAsia="Times New Roman" w:hAnsi="Times New Roman"/>
                <w:color w:val="000000"/>
                <w:sz w:val="24"/>
                <w:szCs w:val="24"/>
                <w:highlight w:val="cyan"/>
                <w:lang w:eastAsia="ru-RU"/>
              </w:rPr>
            </w:pPr>
            <w:r w:rsidRPr="00B86DF9">
              <w:rPr>
                <w:rFonts w:ascii="Times New Roman" w:eastAsia="Times New Roman" w:hAnsi="Times New Roman"/>
                <w:color w:val="000000"/>
                <w:sz w:val="24"/>
                <w:szCs w:val="24"/>
                <w:highlight w:val="cyan"/>
                <w:lang w:eastAsia="ru-RU"/>
              </w:rPr>
              <w:t>1</w:t>
            </w:r>
          </w:p>
        </w:tc>
        <w:tc>
          <w:tcPr>
            <w:tcW w:w="710" w:type="dxa"/>
            <w:tcBorders>
              <w:top w:val="nil"/>
              <w:left w:val="nil"/>
              <w:bottom w:val="single" w:sz="4" w:space="0" w:color="auto"/>
              <w:right w:val="single" w:sz="4" w:space="0" w:color="auto"/>
            </w:tcBorders>
            <w:vAlign w:val="bottom"/>
          </w:tcPr>
          <w:p w:rsidR="00B86DF9" w:rsidRPr="00B86DF9" w:rsidRDefault="00B86DF9" w:rsidP="00B86DF9">
            <w:pPr>
              <w:suppressAutoHyphens w:val="0"/>
              <w:spacing w:after="0" w:line="240" w:lineRule="auto"/>
              <w:jc w:val="both"/>
              <w:rPr>
                <w:rFonts w:ascii="Times New Roman" w:eastAsia="Times New Roman" w:hAnsi="Times New Roman"/>
                <w:color w:val="000000"/>
                <w:sz w:val="24"/>
                <w:szCs w:val="24"/>
                <w:highlight w:val="cyan"/>
                <w:lang w:eastAsia="ru-RU"/>
              </w:rPr>
            </w:pPr>
            <w:r w:rsidRPr="00B86DF9">
              <w:rPr>
                <w:rFonts w:ascii="Times New Roman" w:eastAsia="Times New Roman" w:hAnsi="Times New Roman"/>
                <w:color w:val="000000"/>
                <w:sz w:val="24"/>
                <w:szCs w:val="24"/>
                <w:highlight w:val="cyan"/>
                <w:lang w:eastAsia="ru-RU"/>
              </w:rPr>
              <w:t>1</w:t>
            </w:r>
          </w:p>
        </w:tc>
        <w:tc>
          <w:tcPr>
            <w:tcW w:w="1030" w:type="dxa"/>
            <w:tcBorders>
              <w:top w:val="nil"/>
              <w:left w:val="nil"/>
              <w:bottom w:val="single" w:sz="4" w:space="0" w:color="auto"/>
              <w:right w:val="single" w:sz="4" w:space="0" w:color="auto"/>
            </w:tcBorders>
          </w:tcPr>
          <w:p w:rsidR="00B86DF9" w:rsidRPr="00B86DF9" w:rsidRDefault="00B86DF9" w:rsidP="00B86DF9">
            <w:pPr>
              <w:suppressAutoHyphens w:val="0"/>
              <w:spacing w:after="0" w:line="240" w:lineRule="auto"/>
              <w:rPr>
                <w:rFonts w:ascii="Times New Roman" w:eastAsia="Times New Roman" w:hAnsi="Times New Roman"/>
                <w:color w:val="000000"/>
                <w:sz w:val="24"/>
                <w:szCs w:val="24"/>
                <w:highlight w:val="cyan"/>
                <w:lang w:eastAsia="ru-RU"/>
              </w:rPr>
            </w:pPr>
          </w:p>
          <w:p w:rsidR="00B86DF9" w:rsidRPr="00B86DF9" w:rsidRDefault="00B86DF9" w:rsidP="00B86DF9">
            <w:pPr>
              <w:suppressAutoHyphens w:val="0"/>
              <w:spacing w:after="0" w:line="240" w:lineRule="auto"/>
              <w:rPr>
                <w:rFonts w:ascii="Times New Roman" w:eastAsia="Times New Roman" w:hAnsi="Times New Roman"/>
                <w:color w:val="000000"/>
                <w:sz w:val="24"/>
                <w:szCs w:val="24"/>
                <w:highlight w:val="cyan"/>
                <w:lang w:eastAsia="ru-RU"/>
              </w:rPr>
            </w:pPr>
            <w:r w:rsidRPr="00B86DF9">
              <w:rPr>
                <w:rFonts w:ascii="Times New Roman" w:eastAsia="Times New Roman" w:hAnsi="Times New Roman"/>
                <w:color w:val="000000"/>
                <w:sz w:val="24"/>
                <w:szCs w:val="24"/>
                <w:highlight w:val="cyan"/>
                <w:lang w:eastAsia="ru-RU"/>
              </w:rPr>
              <w:t>5</w:t>
            </w:r>
          </w:p>
        </w:tc>
      </w:tr>
      <w:tr w:rsidR="00B86DF9" w:rsidRPr="00B86DF9" w:rsidTr="00B86DF9">
        <w:trPr>
          <w:trHeight w:val="333"/>
        </w:trPr>
        <w:tc>
          <w:tcPr>
            <w:tcW w:w="2667" w:type="dxa"/>
            <w:vMerge/>
            <w:tcBorders>
              <w:left w:val="single" w:sz="4" w:space="0" w:color="auto"/>
              <w:right w:val="single" w:sz="4" w:space="0" w:color="auto"/>
            </w:tcBorders>
            <w:vAlign w:val="center"/>
            <w:hideMark/>
          </w:tcPr>
          <w:p w:rsidR="00B86DF9" w:rsidRPr="00B86DF9" w:rsidRDefault="00B86DF9" w:rsidP="00B86DF9">
            <w:pPr>
              <w:suppressAutoHyphens w:val="0"/>
              <w:spacing w:after="0"/>
              <w:rPr>
                <w:rFonts w:ascii="Times New Roman" w:eastAsia="Times New Roman" w:hAnsi="Times New Roman"/>
                <w:color w:val="000000"/>
                <w:sz w:val="24"/>
                <w:szCs w:val="24"/>
                <w:highlight w:val="cyan"/>
                <w:lang w:eastAsia="ru-RU"/>
              </w:rPr>
            </w:pPr>
          </w:p>
        </w:tc>
        <w:tc>
          <w:tcPr>
            <w:tcW w:w="3554" w:type="dxa"/>
            <w:tcBorders>
              <w:top w:val="nil"/>
              <w:left w:val="nil"/>
              <w:bottom w:val="single" w:sz="4" w:space="0" w:color="auto"/>
              <w:right w:val="single" w:sz="4" w:space="0" w:color="auto"/>
            </w:tcBorders>
            <w:noWrap/>
            <w:vAlign w:val="bottom"/>
            <w:hideMark/>
          </w:tcPr>
          <w:p w:rsidR="00B86DF9" w:rsidRPr="00B86DF9" w:rsidRDefault="00B86DF9" w:rsidP="00B86DF9">
            <w:pPr>
              <w:suppressAutoHyphens w:val="0"/>
              <w:spacing w:after="0" w:line="240" w:lineRule="auto"/>
              <w:jc w:val="both"/>
              <w:rPr>
                <w:rFonts w:ascii="Times New Roman" w:eastAsia="Times New Roman" w:hAnsi="Times New Roman"/>
                <w:color w:val="000000"/>
                <w:sz w:val="24"/>
                <w:szCs w:val="24"/>
                <w:highlight w:val="cyan"/>
                <w:lang w:eastAsia="ru-RU"/>
              </w:rPr>
            </w:pPr>
            <w:r w:rsidRPr="00B86DF9">
              <w:rPr>
                <w:rFonts w:ascii="Times New Roman" w:hAnsi="Times New Roman"/>
                <w:color w:val="000000"/>
                <w:sz w:val="24"/>
                <w:szCs w:val="24"/>
                <w:highlight w:val="cyan"/>
              </w:rPr>
              <w:t>Организация работы классного коллектива</w:t>
            </w:r>
          </w:p>
        </w:tc>
        <w:tc>
          <w:tcPr>
            <w:tcW w:w="710" w:type="dxa"/>
            <w:tcBorders>
              <w:top w:val="nil"/>
              <w:left w:val="nil"/>
              <w:bottom w:val="single" w:sz="4" w:space="0" w:color="auto"/>
              <w:right w:val="single" w:sz="4" w:space="0" w:color="auto"/>
            </w:tcBorders>
            <w:noWrap/>
            <w:vAlign w:val="bottom"/>
            <w:hideMark/>
          </w:tcPr>
          <w:p w:rsidR="00B86DF9" w:rsidRPr="00B86DF9" w:rsidRDefault="00B86DF9" w:rsidP="00B86DF9">
            <w:pPr>
              <w:suppressAutoHyphens w:val="0"/>
              <w:spacing w:after="0" w:line="240" w:lineRule="auto"/>
              <w:ind w:firstLine="709"/>
              <w:jc w:val="both"/>
              <w:rPr>
                <w:rFonts w:ascii="Times New Roman" w:eastAsia="Times New Roman" w:hAnsi="Times New Roman"/>
                <w:color w:val="000000"/>
                <w:sz w:val="24"/>
                <w:szCs w:val="24"/>
                <w:highlight w:val="cyan"/>
                <w:lang w:eastAsia="ru-RU"/>
              </w:rPr>
            </w:pPr>
            <w:r w:rsidRPr="00B86DF9">
              <w:rPr>
                <w:rFonts w:ascii="Times New Roman" w:eastAsia="Times New Roman" w:hAnsi="Times New Roman"/>
                <w:color w:val="000000"/>
                <w:sz w:val="24"/>
                <w:szCs w:val="24"/>
                <w:highlight w:val="cyan"/>
                <w:lang w:eastAsia="ru-RU"/>
              </w:rPr>
              <w:t>10,25</w:t>
            </w:r>
          </w:p>
        </w:tc>
        <w:tc>
          <w:tcPr>
            <w:tcW w:w="711" w:type="dxa"/>
            <w:tcBorders>
              <w:top w:val="nil"/>
              <w:left w:val="nil"/>
              <w:bottom w:val="single" w:sz="4" w:space="0" w:color="auto"/>
              <w:right w:val="single" w:sz="4" w:space="0" w:color="auto"/>
            </w:tcBorders>
            <w:vAlign w:val="bottom"/>
          </w:tcPr>
          <w:p w:rsidR="00B86DF9" w:rsidRPr="00B86DF9" w:rsidRDefault="00B86DF9" w:rsidP="00B86DF9">
            <w:pPr>
              <w:suppressAutoHyphens w:val="0"/>
              <w:spacing w:after="0" w:line="240" w:lineRule="auto"/>
              <w:jc w:val="both"/>
              <w:rPr>
                <w:rFonts w:ascii="Times New Roman" w:eastAsia="Times New Roman" w:hAnsi="Times New Roman"/>
                <w:color w:val="000000"/>
                <w:sz w:val="24"/>
                <w:szCs w:val="24"/>
                <w:highlight w:val="cyan"/>
                <w:lang w:eastAsia="ru-RU"/>
              </w:rPr>
            </w:pPr>
            <w:r w:rsidRPr="00B86DF9">
              <w:rPr>
                <w:rFonts w:ascii="Times New Roman" w:eastAsia="Times New Roman" w:hAnsi="Times New Roman"/>
                <w:color w:val="000000"/>
                <w:sz w:val="24"/>
                <w:szCs w:val="24"/>
                <w:highlight w:val="cyan"/>
                <w:lang w:eastAsia="ru-RU"/>
              </w:rPr>
              <w:t>0,25</w:t>
            </w:r>
          </w:p>
        </w:tc>
        <w:tc>
          <w:tcPr>
            <w:tcW w:w="711" w:type="dxa"/>
            <w:tcBorders>
              <w:top w:val="nil"/>
              <w:left w:val="nil"/>
              <w:bottom w:val="single" w:sz="4" w:space="0" w:color="auto"/>
              <w:right w:val="single" w:sz="4" w:space="0" w:color="auto"/>
            </w:tcBorders>
            <w:vAlign w:val="bottom"/>
          </w:tcPr>
          <w:p w:rsidR="00B86DF9" w:rsidRPr="00B86DF9" w:rsidRDefault="00B86DF9" w:rsidP="00B86DF9">
            <w:pPr>
              <w:suppressAutoHyphens w:val="0"/>
              <w:spacing w:after="0" w:line="240" w:lineRule="auto"/>
              <w:jc w:val="both"/>
              <w:rPr>
                <w:rFonts w:ascii="Times New Roman" w:eastAsia="Times New Roman" w:hAnsi="Times New Roman"/>
                <w:color w:val="000000"/>
                <w:sz w:val="24"/>
                <w:szCs w:val="24"/>
                <w:highlight w:val="cyan"/>
                <w:lang w:eastAsia="ru-RU"/>
              </w:rPr>
            </w:pPr>
            <w:r w:rsidRPr="00B86DF9">
              <w:rPr>
                <w:rFonts w:ascii="Times New Roman" w:eastAsia="Times New Roman" w:hAnsi="Times New Roman"/>
                <w:color w:val="000000"/>
                <w:sz w:val="24"/>
                <w:szCs w:val="24"/>
                <w:highlight w:val="cyan"/>
                <w:lang w:eastAsia="ru-RU"/>
              </w:rPr>
              <w:t>0,25</w:t>
            </w:r>
          </w:p>
        </w:tc>
        <w:tc>
          <w:tcPr>
            <w:tcW w:w="711" w:type="dxa"/>
            <w:tcBorders>
              <w:top w:val="nil"/>
              <w:left w:val="nil"/>
              <w:bottom w:val="single" w:sz="4" w:space="0" w:color="auto"/>
              <w:right w:val="single" w:sz="4" w:space="0" w:color="auto"/>
            </w:tcBorders>
            <w:vAlign w:val="bottom"/>
          </w:tcPr>
          <w:p w:rsidR="00B86DF9" w:rsidRPr="00B86DF9" w:rsidRDefault="00B86DF9" w:rsidP="00B86DF9">
            <w:pPr>
              <w:suppressAutoHyphens w:val="0"/>
              <w:spacing w:after="0" w:line="240" w:lineRule="auto"/>
              <w:jc w:val="both"/>
              <w:rPr>
                <w:rFonts w:ascii="Times New Roman" w:eastAsia="Times New Roman" w:hAnsi="Times New Roman"/>
                <w:color w:val="000000"/>
                <w:sz w:val="24"/>
                <w:szCs w:val="24"/>
                <w:highlight w:val="cyan"/>
                <w:lang w:eastAsia="ru-RU"/>
              </w:rPr>
            </w:pPr>
            <w:r w:rsidRPr="00B86DF9">
              <w:rPr>
                <w:rFonts w:ascii="Times New Roman" w:eastAsia="Times New Roman" w:hAnsi="Times New Roman"/>
                <w:color w:val="000000"/>
                <w:sz w:val="24"/>
                <w:szCs w:val="24"/>
                <w:highlight w:val="cyan"/>
                <w:lang w:eastAsia="ru-RU"/>
              </w:rPr>
              <w:t>0,25</w:t>
            </w:r>
          </w:p>
        </w:tc>
        <w:tc>
          <w:tcPr>
            <w:tcW w:w="710" w:type="dxa"/>
            <w:tcBorders>
              <w:top w:val="nil"/>
              <w:left w:val="nil"/>
              <w:bottom w:val="single" w:sz="4" w:space="0" w:color="auto"/>
              <w:right w:val="single" w:sz="4" w:space="0" w:color="auto"/>
            </w:tcBorders>
            <w:vAlign w:val="bottom"/>
          </w:tcPr>
          <w:p w:rsidR="00B86DF9" w:rsidRPr="00B86DF9" w:rsidRDefault="00B86DF9" w:rsidP="00B86DF9">
            <w:pPr>
              <w:suppressAutoHyphens w:val="0"/>
              <w:spacing w:after="0" w:line="240" w:lineRule="auto"/>
              <w:jc w:val="both"/>
              <w:rPr>
                <w:rFonts w:ascii="Times New Roman" w:eastAsia="Times New Roman" w:hAnsi="Times New Roman"/>
                <w:color w:val="000000"/>
                <w:sz w:val="24"/>
                <w:szCs w:val="24"/>
                <w:highlight w:val="cyan"/>
                <w:lang w:eastAsia="ru-RU"/>
              </w:rPr>
            </w:pPr>
            <w:r w:rsidRPr="00B86DF9">
              <w:rPr>
                <w:rFonts w:ascii="Times New Roman" w:eastAsia="Times New Roman" w:hAnsi="Times New Roman"/>
                <w:color w:val="000000"/>
                <w:sz w:val="24"/>
                <w:szCs w:val="24"/>
                <w:highlight w:val="cyan"/>
                <w:lang w:eastAsia="ru-RU"/>
              </w:rPr>
              <w:t xml:space="preserve">0,25 </w:t>
            </w:r>
          </w:p>
        </w:tc>
        <w:tc>
          <w:tcPr>
            <w:tcW w:w="1030" w:type="dxa"/>
            <w:tcBorders>
              <w:top w:val="nil"/>
              <w:left w:val="nil"/>
              <w:bottom w:val="single" w:sz="4" w:space="0" w:color="auto"/>
              <w:right w:val="single" w:sz="4" w:space="0" w:color="auto"/>
            </w:tcBorders>
          </w:tcPr>
          <w:p w:rsidR="00B86DF9" w:rsidRPr="00B86DF9" w:rsidRDefault="00B86DF9" w:rsidP="00B86DF9">
            <w:pPr>
              <w:suppressAutoHyphens w:val="0"/>
              <w:spacing w:after="0" w:line="240" w:lineRule="auto"/>
              <w:rPr>
                <w:rFonts w:ascii="Times New Roman" w:eastAsia="Times New Roman" w:hAnsi="Times New Roman"/>
                <w:color w:val="000000"/>
                <w:sz w:val="24"/>
                <w:szCs w:val="24"/>
                <w:highlight w:val="cyan"/>
                <w:lang w:eastAsia="ru-RU"/>
              </w:rPr>
            </w:pPr>
          </w:p>
          <w:p w:rsidR="00B86DF9" w:rsidRPr="00B86DF9" w:rsidRDefault="00B86DF9" w:rsidP="00B86DF9">
            <w:pPr>
              <w:suppressAutoHyphens w:val="0"/>
              <w:spacing w:after="0" w:line="240" w:lineRule="auto"/>
              <w:rPr>
                <w:rFonts w:ascii="Times New Roman" w:eastAsia="Times New Roman" w:hAnsi="Times New Roman"/>
                <w:color w:val="000000"/>
                <w:sz w:val="24"/>
                <w:szCs w:val="24"/>
                <w:highlight w:val="cyan"/>
                <w:lang w:eastAsia="ru-RU"/>
              </w:rPr>
            </w:pPr>
            <w:r w:rsidRPr="00B86DF9">
              <w:rPr>
                <w:rFonts w:ascii="Times New Roman" w:eastAsia="Times New Roman" w:hAnsi="Times New Roman"/>
                <w:color w:val="000000"/>
                <w:sz w:val="24"/>
                <w:szCs w:val="24"/>
                <w:highlight w:val="cyan"/>
                <w:lang w:eastAsia="ru-RU"/>
              </w:rPr>
              <w:t>1,25</w:t>
            </w:r>
          </w:p>
        </w:tc>
      </w:tr>
      <w:tr w:rsidR="00B86DF9" w:rsidRPr="00B86DF9" w:rsidTr="00B86DF9">
        <w:trPr>
          <w:trHeight w:val="333"/>
        </w:trPr>
        <w:tc>
          <w:tcPr>
            <w:tcW w:w="2667" w:type="dxa"/>
            <w:vMerge w:val="restart"/>
            <w:tcBorders>
              <w:top w:val="nil"/>
              <w:left w:val="single" w:sz="4" w:space="0" w:color="auto"/>
              <w:right w:val="single" w:sz="4" w:space="0" w:color="auto"/>
            </w:tcBorders>
            <w:noWrap/>
            <w:hideMark/>
          </w:tcPr>
          <w:p w:rsidR="00B86DF9" w:rsidRPr="00B86DF9" w:rsidRDefault="00B86DF9" w:rsidP="00B86DF9">
            <w:pPr>
              <w:suppressAutoHyphens w:val="0"/>
              <w:spacing w:after="0" w:line="240" w:lineRule="auto"/>
              <w:rPr>
                <w:rFonts w:ascii="Times New Roman" w:eastAsia="Times New Roman" w:hAnsi="Times New Roman"/>
                <w:b/>
                <w:bCs/>
                <w:iCs/>
                <w:color w:val="000000"/>
                <w:sz w:val="24"/>
                <w:szCs w:val="24"/>
                <w:highlight w:val="cyan"/>
                <w:lang w:eastAsia="ru-RU"/>
              </w:rPr>
            </w:pPr>
          </w:p>
          <w:p w:rsidR="00B86DF9" w:rsidRPr="00B86DF9" w:rsidRDefault="00B86DF9" w:rsidP="00B86DF9">
            <w:pPr>
              <w:suppressAutoHyphens w:val="0"/>
              <w:spacing w:after="0" w:line="240" w:lineRule="auto"/>
              <w:rPr>
                <w:rFonts w:ascii="Times New Roman" w:eastAsia="Times New Roman" w:hAnsi="Times New Roman"/>
                <w:b/>
                <w:bCs/>
                <w:iCs/>
                <w:color w:val="000000"/>
                <w:sz w:val="24"/>
                <w:szCs w:val="24"/>
                <w:highlight w:val="cyan"/>
                <w:lang w:eastAsia="ru-RU"/>
              </w:rPr>
            </w:pPr>
          </w:p>
          <w:p w:rsidR="00B86DF9" w:rsidRPr="00B86DF9" w:rsidRDefault="00B86DF9" w:rsidP="00B86DF9">
            <w:pPr>
              <w:suppressAutoHyphens w:val="0"/>
              <w:spacing w:after="0" w:line="240" w:lineRule="auto"/>
              <w:rPr>
                <w:rFonts w:ascii="Times New Roman" w:eastAsia="Times New Roman" w:hAnsi="Times New Roman"/>
                <w:b/>
                <w:bCs/>
                <w:iCs/>
                <w:color w:val="000000"/>
                <w:sz w:val="24"/>
                <w:szCs w:val="24"/>
                <w:highlight w:val="cyan"/>
                <w:lang w:eastAsia="ru-RU"/>
              </w:rPr>
            </w:pPr>
          </w:p>
          <w:p w:rsidR="00B86DF9" w:rsidRPr="00B86DF9" w:rsidRDefault="00B86DF9" w:rsidP="00B86DF9">
            <w:pPr>
              <w:suppressAutoHyphens w:val="0"/>
              <w:spacing w:after="0" w:line="240" w:lineRule="auto"/>
              <w:rPr>
                <w:rFonts w:ascii="Times New Roman" w:eastAsia="Times New Roman" w:hAnsi="Times New Roman"/>
                <w:b/>
                <w:color w:val="000000"/>
                <w:sz w:val="24"/>
                <w:szCs w:val="24"/>
                <w:highlight w:val="cyan"/>
                <w:lang w:eastAsia="ru-RU"/>
              </w:rPr>
            </w:pPr>
            <w:r w:rsidRPr="00B86DF9">
              <w:rPr>
                <w:rFonts w:ascii="Times New Roman" w:eastAsia="Times New Roman" w:hAnsi="Times New Roman"/>
                <w:b/>
                <w:bCs/>
                <w:iCs/>
                <w:color w:val="000000"/>
                <w:sz w:val="24"/>
                <w:szCs w:val="24"/>
                <w:highlight w:val="cyan"/>
                <w:lang w:eastAsia="ru-RU"/>
              </w:rPr>
              <w:t>Духовно – нравственное</w:t>
            </w:r>
          </w:p>
        </w:tc>
        <w:tc>
          <w:tcPr>
            <w:tcW w:w="3554" w:type="dxa"/>
            <w:tcBorders>
              <w:top w:val="nil"/>
              <w:left w:val="nil"/>
              <w:bottom w:val="single" w:sz="4" w:space="0" w:color="auto"/>
              <w:right w:val="single" w:sz="4" w:space="0" w:color="auto"/>
            </w:tcBorders>
            <w:noWrap/>
            <w:vAlign w:val="bottom"/>
            <w:hideMark/>
          </w:tcPr>
          <w:p w:rsidR="00B86DF9" w:rsidRPr="00B86DF9" w:rsidRDefault="00B86DF9" w:rsidP="00B86DF9">
            <w:pPr>
              <w:suppressAutoHyphens w:val="0"/>
              <w:spacing w:after="0" w:line="240" w:lineRule="auto"/>
              <w:jc w:val="both"/>
              <w:rPr>
                <w:rFonts w:ascii="Times New Roman" w:eastAsia="Times New Roman" w:hAnsi="Times New Roman"/>
                <w:color w:val="000000"/>
                <w:sz w:val="24"/>
                <w:szCs w:val="24"/>
                <w:highlight w:val="cyan"/>
                <w:lang w:eastAsia="ru-RU"/>
              </w:rPr>
            </w:pPr>
            <w:r w:rsidRPr="00B86DF9">
              <w:rPr>
                <w:rFonts w:ascii="Times New Roman" w:eastAsia="Times New Roman" w:hAnsi="Times New Roman"/>
                <w:color w:val="000000"/>
                <w:sz w:val="24"/>
                <w:szCs w:val="24"/>
                <w:highlight w:val="cyan"/>
                <w:lang w:eastAsia="ru-RU"/>
              </w:rPr>
              <w:t>Кружок «Мир человека»</w:t>
            </w:r>
          </w:p>
        </w:tc>
        <w:tc>
          <w:tcPr>
            <w:tcW w:w="710" w:type="dxa"/>
            <w:tcBorders>
              <w:top w:val="nil"/>
              <w:left w:val="nil"/>
              <w:bottom w:val="single" w:sz="4" w:space="0" w:color="auto"/>
              <w:right w:val="single" w:sz="4" w:space="0" w:color="auto"/>
            </w:tcBorders>
            <w:noWrap/>
            <w:vAlign w:val="bottom"/>
            <w:hideMark/>
          </w:tcPr>
          <w:p w:rsidR="00B86DF9" w:rsidRPr="00B86DF9" w:rsidRDefault="00B86DF9" w:rsidP="00B86DF9">
            <w:pPr>
              <w:suppressAutoHyphens w:val="0"/>
              <w:spacing w:after="0" w:line="240" w:lineRule="auto"/>
              <w:ind w:firstLine="709"/>
              <w:jc w:val="both"/>
              <w:rPr>
                <w:rFonts w:ascii="Times New Roman" w:eastAsia="Times New Roman" w:hAnsi="Times New Roman"/>
                <w:color w:val="000000"/>
                <w:sz w:val="24"/>
                <w:szCs w:val="24"/>
                <w:highlight w:val="cyan"/>
                <w:lang w:eastAsia="ru-RU"/>
              </w:rPr>
            </w:pPr>
            <w:r w:rsidRPr="00B86DF9">
              <w:rPr>
                <w:rFonts w:ascii="Times New Roman" w:eastAsia="Times New Roman" w:hAnsi="Times New Roman"/>
                <w:color w:val="000000"/>
                <w:sz w:val="24"/>
                <w:szCs w:val="24"/>
                <w:highlight w:val="cyan"/>
                <w:lang w:eastAsia="ru-RU"/>
              </w:rPr>
              <w:t>11</w:t>
            </w:r>
          </w:p>
        </w:tc>
        <w:tc>
          <w:tcPr>
            <w:tcW w:w="711" w:type="dxa"/>
            <w:tcBorders>
              <w:top w:val="nil"/>
              <w:left w:val="nil"/>
              <w:bottom w:val="single" w:sz="4" w:space="0" w:color="auto"/>
              <w:right w:val="single" w:sz="4" w:space="0" w:color="auto"/>
            </w:tcBorders>
            <w:vAlign w:val="bottom"/>
          </w:tcPr>
          <w:p w:rsidR="00B86DF9" w:rsidRPr="00B86DF9" w:rsidRDefault="00B86DF9" w:rsidP="00B86DF9">
            <w:pPr>
              <w:suppressAutoHyphens w:val="0"/>
              <w:spacing w:after="0" w:line="240" w:lineRule="auto"/>
              <w:jc w:val="both"/>
              <w:rPr>
                <w:rFonts w:ascii="Times New Roman" w:eastAsia="Times New Roman" w:hAnsi="Times New Roman"/>
                <w:color w:val="000000"/>
                <w:sz w:val="24"/>
                <w:szCs w:val="24"/>
                <w:highlight w:val="cyan"/>
                <w:lang w:eastAsia="ru-RU"/>
              </w:rPr>
            </w:pPr>
            <w:r w:rsidRPr="00B86DF9">
              <w:rPr>
                <w:rFonts w:ascii="Times New Roman" w:eastAsia="Times New Roman" w:hAnsi="Times New Roman"/>
                <w:color w:val="000000"/>
                <w:sz w:val="24"/>
                <w:szCs w:val="24"/>
                <w:highlight w:val="cyan"/>
                <w:lang w:eastAsia="ru-RU"/>
              </w:rPr>
              <w:t>1</w:t>
            </w:r>
          </w:p>
        </w:tc>
        <w:tc>
          <w:tcPr>
            <w:tcW w:w="711" w:type="dxa"/>
            <w:tcBorders>
              <w:top w:val="nil"/>
              <w:left w:val="nil"/>
              <w:bottom w:val="single" w:sz="4" w:space="0" w:color="auto"/>
              <w:right w:val="single" w:sz="4" w:space="0" w:color="auto"/>
            </w:tcBorders>
            <w:vAlign w:val="bottom"/>
          </w:tcPr>
          <w:p w:rsidR="00B86DF9" w:rsidRPr="00B86DF9" w:rsidRDefault="00B86DF9" w:rsidP="00B86DF9">
            <w:pPr>
              <w:suppressAutoHyphens w:val="0"/>
              <w:spacing w:after="0" w:line="240" w:lineRule="auto"/>
              <w:jc w:val="both"/>
              <w:rPr>
                <w:rFonts w:ascii="Times New Roman" w:eastAsia="Times New Roman" w:hAnsi="Times New Roman"/>
                <w:color w:val="000000"/>
                <w:sz w:val="24"/>
                <w:szCs w:val="24"/>
                <w:highlight w:val="cyan"/>
                <w:lang w:eastAsia="ru-RU"/>
              </w:rPr>
            </w:pPr>
            <w:r w:rsidRPr="00B86DF9">
              <w:rPr>
                <w:rFonts w:ascii="Times New Roman" w:eastAsia="Times New Roman" w:hAnsi="Times New Roman"/>
                <w:color w:val="000000"/>
                <w:sz w:val="24"/>
                <w:szCs w:val="24"/>
                <w:highlight w:val="cyan"/>
                <w:lang w:eastAsia="ru-RU"/>
              </w:rPr>
              <w:t>1</w:t>
            </w:r>
          </w:p>
        </w:tc>
        <w:tc>
          <w:tcPr>
            <w:tcW w:w="711" w:type="dxa"/>
            <w:tcBorders>
              <w:top w:val="nil"/>
              <w:left w:val="nil"/>
              <w:bottom w:val="single" w:sz="4" w:space="0" w:color="auto"/>
              <w:right w:val="single" w:sz="4" w:space="0" w:color="auto"/>
            </w:tcBorders>
            <w:vAlign w:val="bottom"/>
          </w:tcPr>
          <w:p w:rsidR="00B86DF9" w:rsidRPr="00B86DF9" w:rsidRDefault="00B86DF9" w:rsidP="00B86DF9">
            <w:pPr>
              <w:suppressAutoHyphens w:val="0"/>
              <w:spacing w:after="0" w:line="240" w:lineRule="auto"/>
              <w:jc w:val="both"/>
              <w:rPr>
                <w:rFonts w:ascii="Times New Roman" w:eastAsia="Times New Roman" w:hAnsi="Times New Roman"/>
                <w:color w:val="000000"/>
                <w:sz w:val="24"/>
                <w:szCs w:val="24"/>
                <w:highlight w:val="cyan"/>
                <w:lang w:eastAsia="ru-RU"/>
              </w:rPr>
            </w:pPr>
            <w:r w:rsidRPr="00B86DF9">
              <w:rPr>
                <w:rFonts w:ascii="Times New Roman" w:eastAsia="Times New Roman" w:hAnsi="Times New Roman"/>
                <w:color w:val="000000"/>
                <w:sz w:val="24"/>
                <w:szCs w:val="24"/>
                <w:highlight w:val="cyan"/>
                <w:lang w:eastAsia="ru-RU"/>
              </w:rPr>
              <w:t>1</w:t>
            </w:r>
          </w:p>
        </w:tc>
        <w:tc>
          <w:tcPr>
            <w:tcW w:w="710" w:type="dxa"/>
            <w:tcBorders>
              <w:top w:val="nil"/>
              <w:left w:val="nil"/>
              <w:bottom w:val="single" w:sz="4" w:space="0" w:color="auto"/>
              <w:right w:val="single" w:sz="4" w:space="0" w:color="auto"/>
            </w:tcBorders>
            <w:vAlign w:val="bottom"/>
          </w:tcPr>
          <w:p w:rsidR="00B86DF9" w:rsidRPr="00B86DF9" w:rsidRDefault="00B86DF9" w:rsidP="00B86DF9">
            <w:pPr>
              <w:suppressAutoHyphens w:val="0"/>
              <w:spacing w:after="0" w:line="240" w:lineRule="auto"/>
              <w:jc w:val="both"/>
              <w:rPr>
                <w:rFonts w:ascii="Times New Roman" w:eastAsia="Times New Roman" w:hAnsi="Times New Roman"/>
                <w:color w:val="000000"/>
                <w:sz w:val="24"/>
                <w:szCs w:val="24"/>
                <w:highlight w:val="cyan"/>
                <w:lang w:eastAsia="ru-RU"/>
              </w:rPr>
            </w:pPr>
            <w:r w:rsidRPr="00B86DF9">
              <w:rPr>
                <w:rFonts w:ascii="Times New Roman" w:eastAsia="Times New Roman" w:hAnsi="Times New Roman"/>
                <w:color w:val="000000"/>
                <w:sz w:val="24"/>
                <w:szCs w:val="24"/>
                <w:highlight w:val="cyan"/>
                <w:lang w:eastAsia="ru-RU"/>
              </w:rPr>
              <w:t>1</w:t>
            </w:r>
          </w:p>
        </w:tc>
        <w:tc>
          <w:tcPr>
            <w:tcW w:w="1030" w:type="dxa"/>
            <w:tcBorders>
              <w:top w:val="nil"/>
              <w:left w:val="nil"/>
              <w:bottom w:val="single" w:sz="4" w:space="0" w:color="auto"/>
              <w:right w:val="single" w:sz="4" w:space="0" w:color="auto"/>
            </w:tcBorders>
          </w:tcPr>
          <w:p w:rsidR="00B86DF9" w:rsidRPr="00B86DF9" w:rsidRDefault="00B86DF9" w:rsidP="00B86DF9">
            <w:pPr>
              <w:suppressAutoHyphens w:val="0"/>
              <w:spacing w:after="0" w:line="240" w:lineRule="auto"/>
              <w:rPr>
                <w:rFonts w:ascii="Times New Roman" w:eastAsia="Times New Roman" w:hAnsi="Times New Roman"/>
                <w:color w:val="000000"/>
                <w:sz w:val="24"/>
                <w:szCs w:val="24"/>
                <w:highlight w:val="cyan"/>
                <w:lang w:eastAsia="ru-RU"/>
              </w:rPr>
            </w:pPr>
          </w:p>
          <w:p w:rsidR="00B86DF9" w:rsidRPr="00B86DF9" w:rsidRDefault="00B86DF9" w:rsidP="00B86DF9">
            <w:pPr>
              <w:suppressAutoHyphens w:val="0"/>
              <w:spacing w:after="0" w:line="240" w:lineRule="auto"/>
              <w:rPr>
                <w:rFonts w:ascii="Times New Roman" w:eastAsia="Times New Roman" w:hAnsi="Times New Roman"/>
                <w:color w:val="000000"/>
                <w:sz w:val="24"/>
                <w:szCs w:val="24"/>
                <w:highlight w:val="cyan"/>
                <w:lang w:eastAsia="ru-RU"/>
              </w:rPr>
            </w:pPr>
            <w:r w:rsidRPr="00B86DF9">
              <w:rPr>
                <w:rFonts w:ascii="Times New Roman" w:eastAsia="Times New Roman" w:hAnsi="Times New Roman"/>
                <w:color w:val="000000"/>
                <w:sz w:val="24"/>
                <w:szCs w:val="24"/>
                <w:highlight w:val="cyan"/>
                <w:lang w:eastAsia="ru-RU"/>
              </w:rPr>
              <w:t>5</w:t>
            </w:r>
          </w:p>
        </w:tc>
      </w:tr>
      <w:tr w:rsidR="00B86DF9" w:rsidRPr="00B86DF9" w:rsidTr="00B86DF9">
        <w:trPr>
          <w:trHeight w:val="333"/>
        </w:trPr>
        <w:tc>
          <w:tcPr>
            <w:tcW w:w="2667" w:type="dxa"/>
            <w:vMerge/>
            <w:tcBorders>
              <w:left w:val="single" w:sz="4" w:space="0" w:color="auto"/>
              <w:right w:val="single" w:sz="4" w:space="0" w:color="auto"/>
            </w:tcBorders>
            <w:noWrap/>
            <w:vAlign w:val="bottom"/>
            <w:hideMark/>
          </w:tcPr>
          <w:p w:rsidR="00B86DF9" w:rsidRPr="00B86DF9" w:rsidRDefault="00B86DF9" w:rsidP="00B86DF9">
            <w:pPr>
              <w:suppressAutoHyphens w:val="0"/>
              <w:spacing w:after="0" w:line="240" w:lineRule="auto"/>
              <w:jc w:val="both"/>
              <w:rPr>
                <w:rFonts w:ascii="Times New Roman" w:eastAsia="Times New Roman" w:hAnsi="Times New Roman"/>
                <w:color w:val="000000"/>
                <w:sz w:val="24"/>
                <w:szCs w:val="24"/>
                <w:highlight w:val="cyan"/>
                <w:lang w:eastAsia="ru-RU"/>
              </w:rPr>
            </w:pPr>
          </w:p>
        </w:tc>
        <w:tc>
          <w:tcPr>
            <w:tcW w:w="3554" w:type="dxa"/>
            <w:tcBorders>
              <w:top w:val="nil"/>
              <w:left w:val="nil"/>
              <w:bottom w:val="single" w:sz="4" w:space="0" w:color="auto"/>
              <w:right w:val="single" w:sz="4" w:space="0" w:color="auto"/>
            </w:tcBorders>
            <w:noWrap/>
            <w:vAlign w:val="bottom"/>
            <w:hideMark/>
          </w:tcPr>
          <w:p w:rsidR="00B86DF9" w:rsidRPr="00B86DF9" w:rsidRDefault="00B86DF9" w:rsidP="00B86DF9">
            <w:pPr>
              <w:suppressAutoHyphens w:val="0"/>
              <w:spacing w:after="0" w:line="240" w:lineRule="auto"/>
              <w:jc w:val="both"/>
              <w:rPr>
                <w:rFonts w:ascii="Times New Roman" w:eastAsia="Times New Roman" w:hAnsi="Times New Roman"/>
                <w:color w:val="000000"/>
                <w:sz w:val="24"/>
                <w:szCs w:val="24"/>
                <w:highlight w:val="cyan"/>
                <w:lang w:eastAsia="ru-RU"/>
              </w:rPr>
            </w:pPr>
            <w:r w:rsidRPr="00B86DF9">
              <w:rPr>
                <w:rFonts w:ascii="Times New Roman" w:eastAsia="Times New Roman" w:hAnsi="Times New Roman"/>
                <w:sz w:val="24"/>
                <w:szCs w:val="24"/>
                <w:highlight w:val="cyan"/>
                <w:lang w:eastAsia="ru-RU"/>
              </w:rPr>
              <w:t xml:space="preserve">Участие в конкурсах, выставках детского творчества </w:t>
            </w:r>
          </w:p>
        </w:tc>
        <w:tc>
          <w:tcPr>
            <w:tcW w:w="710" w:type="dxa"/>
            <w:tcBorders>
              <w:top w:val="nil"/>
              <w:left w:val="nil"/>
              <w:bottom w:val="single" w:sz="4" w:space="0" w:color="auto"/>
              <w:right w:val="single" w:sz="4" w:space="0" w:color="auto"/>
            </w:tcBorders>
            <w:noWrap/>
            <w:vAlign w:val="bottom"/>
            <w:hideMark/>
          </w:tcPr>
          <w:p w:rsidR="00B86DF9" w:rsidRPr="00B86DF9" w:rsidRDefault="00B86DF9" w:rsidP="00B86DF9">
            <w:pPr>
              <w:suppressAutoHyphens w:val="0"/>
              <w:spacing w:after="0" w:line="240" w:lineRule="auto"/>
              <w:ind w:firstLine="709"/>
              <w:jc w:val="both"/>
              <w:rPr>
                <w:rFonts w:ascii="Times New Roman" w:eastAsia="Times New Roman" w:hAnsi="Times New Roman"/>
                <w:color w:val="000000"/>
                <w:sz w:val="24"/>
                <w:szCs w:val="24"/>
                <w:highlight w:val="cyan"/>
                <w:lang w:eastAsia="ru-RU"/>
              </w:rPr>
            </w:pPr>
            <w:r w:rsidRPr="00B86DF9">
              <w:rPr>
                <w:rFonts w:ascii="Times New Roman" w:eastAsia="Times New Roman" w:hAnsi="Times New Roman"/>
                <w:color w:val="000000"/>
                <w:sz w:val="24"/>
                <w:szCs w:val="24"/>
                <w:highlight w:val="cyan"/>
                <w:lang w:eastAsia="ru-RU"/>
              </w:rPr>
              <w:t>00,5</w:t>
            </w:r>
          </w:p>
        </w:tc>
        <w:tc>
          <w:tcPr>
            <w:tcW w:w="711" w:type="dxa"/>
            <w:tcBorders>
              <w:top w:val="nil"/>
              <w:left w:val="nil"/>
              <w:bottom w:val="single" w:sz="4" w:space="0" w:color="auto"/>
              <w:right w:val="single" w:sz="4" w:space="0" w:color="auto"/>
            </w:tcBorders>
            <w:vAlign w:val="bottom"/>
          </w:tcPr>
          <w:p w:rsidR="00B86DF9" w:rsidRPr="00B86DF9" w:rsidRDefault="00B86DF9" w:rsidP="00B86DF9">
            <w:pPr>
              <w:suppressAutoHyphens w:val="0"/>
              <w:spacing w:after="0" w:line="240" w:lineRule="auto"/>
              <w:jc w:val="both"/>
              <w:rPr>
                <w:rFonts w:ascii="Times New Roman" w:eastAsia="Times New Roman" w:hAnsi="Times New Roman"/>
                <w:color w:val="000000"/>
                <w:sz w:val="24"/>
                <w:szCs w:val="24"/>
                <w:highlight w:val="cyan"/>
                <w:lang w:eastAsia="ru-RU"/>
              </w:rPr>
            </w:pPr>
            <w:r w:rsidRPr="00B86DF9">
              <w:rPr>
                <w:rFonts w:ascii="Times New Roman" w:eastAsia="Times New Roman" w:hAnsi="Times New Roman"/>
                <w:color w:val="000000"/>
                <w:sz w:val="24"/>
                <w:szCs w:val="24"/>
                <w:highlight w:val="cyan"/>
                <w:lang w:eastAsia="ru-RU"/>
              </w:rPr>
              <w:t>0,5</w:t>
            </w:r>
          </w:p>
        </w:tc>
        <w:tc>
          <w:tcPr>
            <w:tcW w:w="711" w:type="dxa"/>
            <w:tcBorders>
              <w:top w:val="nil"/>
              <w:left w:val="nil"/>
              <w:bottom w:val="single" w:sz="4" w:space="0" w:color="auto"/>
              <w:right w:val="single" w:sz="4" w:space="0" w:color="auto"/>
            </w:tcBorders>
            <w:vAlign w:val="bottom"/>
          </w:tcPr>
          <w:p w:rsidR="00B86DF9" w:rsidRPr="00B86DF9" w:rsidRDefault="00B86DF9" w:rsidP="00B86DF9">
            <w:pPr>
              <w:suppressAutoHyphens w:val="0"/>
              <w:spacing w:after="0" w:line="240" w:lineRule="auto"/>
              <w:jc w:val="both"/>
              <w:rPr>
                <w:rFonts w:ascii="Times New Roman" w:eastAsia="Times New Roman" w:hAnsi="Times New Roman"/>
                <w:color w:val="000000"/>
                <w:sz w:val="24"/>
                <w:szCs w:val="24"/>
                <w:highlight w:val="cyan"/>
                <w:lang w:eastAsia="ru-RU"/>
              </w:rPr>
            </w:pPr>
            <w:r w:rsidRPr="00B86DF9">
              <w:rPr>
                <w:rFonts w:ascii="Times New Roman" w:eastAsia="Times New Roman" w:hAnsi="Times New Roman"/>
                <w:color w:val="000000"/>
                <w:sz w:val="24"/>
                <w:szCs w:val="24"/>
                <w:highlight w:val="cyan"/>
                <w:lang w:eastAsia="ru-RU"/>
              </w:rPr>
              <w:t>0,5</w:t>
            </w:r>
          </w:p>
        </w:tc>
        <w:tc>
          <w:tcPr>
            <w:tcW w:w="711" w:type="dxa"/>
            <w:tcBorders>
              <w:top w:val="nil"/>
              <w:left w:val="nil"/>
              <w:bottom w:val="single" w:sz="4" w:space="0" w:color="auto"/>
              <w:right w:val="single" w:sz="4" w:space="0" w:color="auto"/>
            </w:tcBorders>
            <w:vAlign w:val="bottom"/>
          </w:tcPr>
          <w:p w:rsidR="00B86DF9" w:rsidRPr="00B86DF9" w:rsidRDefault="00B86DF9" w:rsidP="00B86DF9">
            <w:pPr>
              <w:suppressAutoHyphens w:val="0"/>
              <w:spacing w:after="0" w:line="240" w:lineRule="auto"/>
              <w:jc w:val="both"/>
              <w:rPr>
                <w:rFonts w:ascii="Times New Roman" w:eastAsia="Times New Roman" w:hAnsi="Times New Roman"/>
                <w:color w:val="000000"/>
                <w:sz w:val="24"/>
                <w:szCs w:val="24"/>
                <w:highlight w:val="cyan"/>
                <w:lang w:eastAsia="ru-RU"/>
              </w:rPr>
            </w:pPr>
            <w:r w:rsidRPr="00B86DF9">
              <w:rPr>
                <w:rFonts w:ascii="Times New Roman" w:eastAsia="Times New Roman" w:hAnsi="Times New Roman"/>
                <w:color w:val="000000"/>
                <w:sz w:val="24"/>
                <w:szCs w:val="24"/>
                <w:highlight w:val="cyan"/>
                <w:lang w:eastAsia="ru-RU"/>
              </w:rPr>
              <w:t>0,5</w:t>
            </w:r>
          </w:p>
        </w:tc>
        <w:tc>
          <w:tcPr>
            <w:tcW w:w="710" w:type="dxa"/>
            <w:tcBorders>
              <w:top w:val="nil"/>
              <w:left w:val="nil"/>
              <w:bottom w:val="single" w:sz="4" w:space="0" w:color="auto"/>
              <w:right w:val="single" w:sz="4" w:space="0" w:color="auto"/>
            </w:tcBorders>
            <w:vAlign w:val="bottom"/>
          </w:tcPr>
          <w:p w:rsidR="00B86DF9" w:rsidRPr="00B86DF9" w:rsidRDefault="00B86DF9" w:rsidP="00B86DF9">
            <w:pPr>
              <w:suppressAutoHyphens w:val="0"/>
              <w:spacing w:after="0" w:line="240" w:lineRule="auto"/>
              <w:jc w:val="both"/>
              <w:rPr>
                <w:rFonts w:ascii="Times New Roman" w:eastAsia="Times New Roman" w:hAnsi="Times New Roman"/>
                <w:color w:val="000000"/>
                <w:sz w:val="24"/>
                <w:szCs w:val="24"/>
                <w:highlight w:val="cyan"/>
                <w:lang w:eastAsia="ru-RU"/>
              </w:rPr>
            </w:pPr>
            <w:r w:rsidRPr="00B86DF9">
              <w:rPr>
                <w:rFonts w:ascii="Times New Roman" w:eastAsia="Times New Roman" w:hAnsi="Times New Roman"/>
                <w:color w:val="000000"/>
                <w:sz w:val="24"/>
                <w:szCs w:val="24"/>
                <w:highlight w:val="cyan"/>
                <w:lang w:eastAsia="ru-RU"/>
              </w:rPr>
              <w:t xml:space="preserve">0,5 </w:t>
            </w:r>
          </w:p>
        </w:tc>
        <w:tc>
          <w:tcPr>
            <w:tcW w:w="1030" w:type="dxa"/>
            <w:tcBorders>
              <w:top w:val="nil"/>
              <w:left w:val="nil"/>
              <w:bottom w:val="single" w:sz="4" w:space="0" w:color="auto"/>
              <w:right w:val="single" w:sz="4" w:space="0" w:color="auto"/>
            </w:tcBorders>
          </w:tcPr>
          <w:p w:rsidR="00B86DF9" w:rsidRPr="00B86DF9" w:rsidRDefault="00B86DF9" w:rsidP="00B86DF9">
            <w:pPr>
              <w:suppressAutoHyphens w:val="0"/>
              <w:spacing w:after="0" w:line="240" w:lineRule="auto"/>
              <w:rPr>
                <w:rFonts w:ascii="Times New Roman" w:eastAsia="Times New Roman" w:hAnsi="Times New Roman"/>
                <w:color w:val="000000"/>
                <w:sz w:val="24"/>
                <w:szCs w:val="24"/>
                <w:highlight w:val="cyan"/>
                <w:lang w:eastAsia="ru-RU"/>
              </w:rPr>
            </w:pPr>
          </w:p>
          <w:p w:rsidR="00B86DF9" w:rsidRPr="00B86DF9" w:rsidRDefault="00B86DF9" w:rsidP="00B86DF9">
            <w:pPr>
              <w:suppressAutoHyphens w:val="0"/>
              <w:spacing w:after="0" w:line="240" w:lineRule="auto"/>
              <w:rPr>
                <w:rFonts w:ascii="Times New Roman" w:eastAsia="Times New Roman" w:hAnsi="Times New Roman"/>
                <w:color w:val="000000"/>
                <w:sz w:val="24"/>
                <w:szCs w:val="24"/>
                <w:highlight w:val="cyan"/>
                <w:lang w:eastAsia="ru-RU"/>
              </w:rPr>
            </w:pPr>
            <w:r w:rsidRPr="00B86DF9">
              <w:rPr>
                <w:rFonts w:ascii="Times New Roman" w:eastAsia="Times New Roman" w:hAnsi="Times New Roman"/>
                <w:color w:val="000000"/>
                <w:sz w:val="24"/>
                <w:szCs w:val="24"/>
                <w:highlight w:val="cyan"/>
                <w:lang w:eastAsia="ru-RU"/>
              </w:rPr>
              <w:t>2,5</w:t>
            </w:r>
          </w:p>
        </w:tc>
      </w:tr>
      <w:tr w:rsidR="00B86DF9" w:rsidRPr="00B86DF9" w:rsidTr="00B86DF9">
        <w:trPr>
          <w:trHeight w:val="333"/>
        </w:trPr>
        <w:tc>
          <w:tcPr>
            <w:tcW w:w="2667" w:type="dxa"/>
            <w:vMerge/>
            <w:tcBorders>
              <w:left w:val="single" w:sz="4" w:space="0" w:color="auto"/>
              <w:right w:val="single" w:sz="4" w:space="0" w:color="auto"/>
            </w:tcBorders>
            <w:noWrap/>
            <w:vAlign w:val="bottom"/>
            <w:hideMark/>
          </w:tcPr>
          <w:p w:rsidR="00B86DF9" w:rsidRPr="00B86DF9" w:rsidRDefault="00B86DF9" w:rsidP="00B86DF9">
            <w:pPr>
              <w:suppressAutoHyphens w:val="0"/>
              <w:spacing w:after="0" w:line="240" w:lineRule="auto"/>
              <w:jc w:val="both"/>
              <w:rPr>
                <w:rFonts w:ascii="Times New Roman" w:eastAsia="Times New Roman" w:hAnsi="Times New Roman"/>
                <w:color w:val="000000"/>
                <w:sz w:val="24"/>
                <w:szCs w:val="24"/>
                <w:highlight w:val="cyan"/>
                <w:lang w:eastAsia="ru-RU"/>
              </w:rPr>
            </w:pPr>
          </w:p>
        </w:tc>
        <w:tc>
          <w:tcPr>
            <w:tcW w:w="3554" w:type="dxa"/>
            <w:tcBorders>
              <w:top w:val="nil"/>
              <w:left w:val="nil"/>
              <w:bottom w:val="single" w:sz="4" w:space="0" w:color="auto"/>
              <w:right w:val="single" w:sz="4" w:space="0" w:color="auto"/>
            </w:tcBorders>
            <w:noWrap/>
            <w:vAlign w:val="bottom"/>
            <w:hideMark/>
          </w:tcPr>
          <w:p w:rsidR="00B86DF9" w:rsidRPr="00B86DF9" w:rsidRDefault="00B86DF9" w:rsidP="00B86DF9">
            <w:pPr>
              <w:suppressAutoHyphens w:val="0"/>
              <w:spacing w:after="0" w:line="240" w:lineRule="auto"/>
              <w:jc w:val="both"/>
              <w:rPr>
                <w:rFonts w:ascii="Times New Roman" w:eastAsia="Times New Roman" w:hAnsi="Times New Roman"/>
                <w:color w:val="000000"/>
                <w:sz w:val="24"/>
                <w:szCs w:val="24"/>
                <w:highlight w:val="cyan"/>
                <w:lang w:eastAsia="ru-RU"/>
              </w:rPr>
            </w:pPr>
            <w:r w:rsidRPr="00B86DF9">
              <w:rPr>
                <w:rFonts w:ascii="Times New Roman" w:hAnsi="Times New Roman"/>
                <w:color w:val="000000"/>
                <w:sz w:val="24"/>
                <w:szCs w:val="24"/>
                <w:highlight w:val="cyan"/>
              </w:rPr>
              <w:t>Организация работы классного коллектива</w:t>
            </w:r>
          </w:p>
        </w:tc>
        <w:tc>
          <w:tcPr>
            <w:tcW w:w="710" w:type="dxa"/>
            <w:tcBorders>
              <w:top w:val="nil"/>
              <w:left w:val="nil"/>
              <w:bottom w:val="single" w:sz="4" w:space="0" w:color="auto"/>
              <w:right w:val="single" w:sz="4" w:space="0" w:color="auto"/>
            </w:tcBorders>
            <w:noWrap/>
            <w:hideMark/>
          </w:tcPr>
          <w:p w:rsidR="00B86DF9" w:rsidRPr="00B86DF9" w:rsidRDefault="00B86DF9" w:rsidP="00B86DF9">
            <w:pPr>
              <w:rPr>
                <w:highlight w:val="cyan"/>
              </w:rPr>
            </w:pPr>
            <w:r w:rsidRPr="00B86DF9">
              <w:rPr>
                <w:rFonts w:ascii="Times New Roman" w:eastAsia="Times New Roman" w:hAnsi="Times New Roman"/>
                <w:color w:val="000000"/>
                <w:sz w:val="24"/>
                <w:szCs w:val="24"/>
                <w:highlight w:val="cyan"/>
                <w:lang w:eastAsia="ru-RU"/>
              </w:rPr>
              <w:t>0,5</w:t>
            </w:r>
          </w:p>
        </w:tc>
        <w:tc>
          <w:tcPr>
            <w:tcW w:w="711" w:type="dxa"/>
            <w:tcBorders>
              <w:top w:val="nil"/>
              <w:left w:val="nil"/>
              <w:bottom w:val="single" w:sz="4" w:space="0" w:color="auto"/>
              <w:right w:val="single" w:sz="4" w:space="0" w:color="auto"/>
            </w:tcBorders>
          </w:tcPr>
          <w:p w:rsidR="00B86DF9" w:rsidRPr="00B86DF9" w:rsidRDefault="00B86DF9" w:rsidP="00B86DF9">
            <w:pPr>
              <w:rPr>
                <w:highlight w:val="cyan"/>
              </w:rPr>
            </w:pPr>
            <w:r w:rsidRPr="00B86DF9">
              <w:rPr>
                <w:rFonts w:ascii="Times New Roman" w:eastAsia="Times New Roman" w:hAnsi="Times New Roman"/>
                <w:color w:val="000000"/>
                <w:sz w:val="24"/>
                <w:szCs w:val="24"/>
                <w:highlight w:val="cyan"/>
                <w:lang w:eastAsia="ru-RU"/>
              </w:rPr>
              <w:t>0,5</w:t>
            </w:r>
          </w:p>
        </w:tc>
        <w:tc>
          <w:tcPr>
            <w:tcW w:w="711" w:type="dxa"/>
            <w:tcBorders>
              <w:top w:val="nil"/>
              <w:left w:val="nil"/>
              <w:bottom w:val="single" w:sz="4" w:space="0" w:color="auto"/>
              <w:right w:val="single" w:sz="4" w:space="0" w:color="auto"/>
            </w:tcBorders>
          </w:tcPr>
          <w:p w:rsidR="00B86DF9" w:rsidRPr="00B86DF9" w:rsidRDefault="00B86DF9" w:rsidP="00B86DF9">
            <w:pPr>
              <w:rPr>
                <w:highlight w:val="cyan"/>
              </w:rPr>
            </w:pPr>
            <w:r w:rsidRPr="00B86DF9">
              <w:rPr>
                <w:rFonts w:ascii="Times New Roman" w:eastAsia="Times New Roman" w:hAnsi="Times New Roman"/>
                <w:color w:val="000000"/>
                <w:sz w:val="24"/>
                <w:szCs w:val="24"/>
                <w:highlight w:val="cyan"/>
                <w:lang w:eastAsia="ru-RU"/>
              </w:rPr>
              <w:t>0,5</w:t>
            </w:r>
          </w:p>
        </w:tc>
        <w:tc>
          <w:tcPr>
            <w:tcW w:w="711" w:type="dxa"/>
            <w:tcBorders>
              <w:top w:val="nil"/>
              <w:left w:val="nil"/>
              <w:bottom w:val="single" w:sz="4" w:space="0" w:color="auto"/>
              <w:right w:val="single" w:sz="4" w:space="0" w:color="auto"/>
            </w:tcBorders>
          </w:tcPr>
          <w:p w:rsidR="00B86DF9" w:rsidRPr="00B86DF9" w:rsidRDefault="00B86DF9" w:rsidP="00B86DF9">
            <w:pPr>
              <w:rPr>
                <w:highlight w:val="cyan"/>
              </w:rPr>
            </w:pPr>
            <w:r w:rsidRPr="00B86DF9">
              <w:rPr>
                <w:rFonts w:ascii="Times New Roman" w:eastAsia="Times New Roman" w:hAnsi="Times New Roman"/>
                <w:color w:val="000000"/>
                <w:sz w:val="24"/>
                <w:szCs w:val="24"/>
                <w:highlight w:val="cyan"/>
                <w:lang w:eastAsia="ru-RU"/>
              </w:rPr>
              <w:t>0,5</w:t>
            </w:r>
          </w:p>
        </w:tc>
        <w:tc>
          <w:tcPr>
            <w:tcW w:w="710" w:type="dxa"/>
            <w:tcBorders>
              <w:top w:val="nil"/>
              <w:left w:val="nil"/>
              <w:bottom w:val="single" w:sz="4" w:space="0" w:color="auto"/>
              <w:right w:val="single" w:sz="4" w:space="0" w:color="auto"/>
            </w:tcBorders>
          </w:tcPr>
          <w:p w:rsidR="00B86DF9" w:rsidRPr="00B86DF9" w:rsidRDefault="00B86DF9" w:rsidP="00B86DF9">
            <w:pPr>
              <w:rPr>
                <w:highlight w:val="cyan"/>
              </w:rPr>
            </w:pPr>
            <w:r w:rsidRPr="00B86DF9">
              <w:rPr>
                <w:rFonts w:ascii="Times New Roman" w:eastAsia="Times New Roman" w:hAnsi="Times New Roman"/>
                <w:color w:val="000000"/>
                <w:sz w:val="24"/>
                <w:szCs w:val="24"/>
                <w:highlight w:val="cyan"/>
                <w:lang w:eastAsia="ru-RU"/>
              </w:rPr>
              <w:t>0,5</w:t>
            </w:r>
          </w:p>
        </w:tc>
        <w:tc>
          <w:tcPr>
            <w:tcW w:w="1030" w:type="dxa"/>
            <w:tcBorders>
              <w:top w:val="nil"/>
              <w:left w:val="nil"/>
              <w:bottom w:val="single" w:sz="4" w:space="0" w:color="auto"/>
              <w:right w:val="single" w:sz="4" w:space="0" w:color="auto"/>
            </w:tcBorders>
          </w:tcPr>
          <w:p w:rsidR="00B86DF9" w:rsidRPr="00B86DF9" w:rsidRDefault="00B86DF9" w:rsidP="00B86DF9">
            <w:pPr>
              <w:suppressAutoHyphens w:val="0"/>
              <w:spacing w:after="0" w:line="240" w:lineRule="auto"/>
              <w:rPr>
                <w:rFonts w:ascii="Times New Roman" w:eastAsia="Times New Roman" w:hAnsi="Times New Roman"/>
                <w:color w:val="000000"/>
                <w:sz w:val="24"/>
                <w:szCs w:val="24"/>
                <w:highlight w:val="cyan"/>
                <w:lang w:eastAsia="ru-RU"/>
              </w:rPr>
            </w:pPr>
          </w:p>
          <w:p w:rsidR="00B86DF9" w:rsidRPr="00B86DF9" w:rsidRDefault="00B86DF9" w:rsidP="00B86DF9">
            <w:pPr>
              <w:suppressAutoHyphens w:val="0"/>
              <w:spacing w:after="0" w:line="240" w:lineRule="auto"/>
              <w:rPr>
                <w:rFonts w:ascii="Times New Roman" w:eastAsia="Times New Roman" w:hAnsi="Times New Roman"/>
                <w:color w:val="000000"/>
                <w:sz w:val="24"/>
                <w:szCs w:val="24"/>
                <w:highlight w:val="cyan"/>
                <w:lang w:eastAsia="ru-RU"/>
              </w:rPr>
            </w:pPr>
            <w:r w:rsidRPr="00B86DF9">
              <w:rPr>
                <w:rFonts w:ascii="Times New Roman" w:eastAsia="Times New Roman" w:hAnsi="Times New Roman"/>
                <w:color w:val="000000"/>
                <w:sz w:val="24"/>
                <w:szCs w:val="24"/>
                <w:highlight w:val="cyan"/>
                <w:lang w:eastAsia="ru-RU"/>
              </w:rPr>
              <w:t>1,25</w:t>
            </w:r>
          </w:p>
        </w:tc>
      </w:tr>
      <w:tr w:rsidR="00B86DF9" w:rsidRPr="00B86DF9" w:rsidTr="00B86DF9">
        <w:trPr>
          <w:trHeight w:val="333"/>
        </w:trPr>
        <w:tc>
          <w:tcPr>
            <w:tcW w:w="2667" w:type="dxa"/>
            <w:vMerge w:val="restart"/>
            <w:tcBorders>
              <w:top w:val="nil"/>
              <w:left w:val="single" w:sz="4" w:space="0" w:color="auto"/>
              <w:right w:val="single" w:sz="4" w:space="0" w:color="auto"/>
            </w:tcBorders>
            <w:noWrap/>
            <w:hideMark/>
          </w:tcPr>
          <w:p w:rsidR="00B86DF9" w:rsidRPr="00B86DF9" w:rsidRDefault="00B86DF9" w:rsidP="00B86DF9">
            <w:pPr>
              <w:suppressAutoHyphens w:val="0"/>
              <w:spacing w:after="0" w:line="240" w:lineRule="auto"/>
              <w:rPr>
                <w:rFonts w:ascii="Times New Roman" w:eastAsia="Times New Roman" w:hAnsi="Times New Roman"/>
                <w:b/>
                <w:color w:val="000000"/>
                <w:sz w:val="24"/>
                <w:szCs w:val="24"/>
                <w:highlight w:val="cyan"/>
                <w:lang w:eastAsia="ru-RU"/>
              </w:rPr>
            </w:pPr>
            <w:r w:rsidRPr="00B86DF9">
              <w:rPr>
                <w:rFonts w:ascii="Times New Roman" w:eastAsia="Times New Roman" w:hAnsi="Times New Roman"/>
                <w:b/>
                <w:color w:val="000000"/>
                <w:sz w:val="24"/>
                <w:szCs w:val="24"/>
                <w:highlight w:val="cyan"/>
                <w:lang w:eastAsia="ru-RU"/>
              </w:rPr>
              <w:t xml:space="preserve"> </w:t>
            </w:r>
            <w:r w:rsidRPr="00B86DF9">
              <w:rPr>
                <w:rFonts w:ascii="Times New Roman" w:eastAsia="Times New Roman" w:hAnsi="Times New Roman"/>
                <w:b/>
                <w:bCs/>
                <w:i/>
                <w:iCs/>
                <w:color w:val="000000"/>
                <w:sz w:val="24"/>
                <w:szCs w:val="24"/>
                <w:highlight w:val="cyan"/>
                <w:lang w:eastAsia="ru-RU"/>
              </w:rPr>
              <w:t xml:space="preserve"> </w:t>
            </w:r>
            <w:r w:rsidRPr="00B86DF9">
              <w:rPr>
                <w:rFonts w:ascii="Times New Roman" w:eastAsia="Times New Roman" w:hAnsi="Times New Roman"/>
                <w:b/>
                <w:bCs/>
                <w:iCs/>
                <w:color w:val="000000"/>
                <w:sz w:val="24"/>
                <w:szCs w:val="24"/>
                <w:highlight w:val="cyan"/>
                <w:lang w:eastAsia="ru-RU"/>
              </w:rPr>
              <w:t>Общеинтеллектуальное</w:t>
            </w:r>
          </w:p>
        </w:tc>
        <w:tc>
          <w:tcPr>
            <w:tcW w:w="3554" w:type="dxa"/>
            <w:tcBorders>
              <w:top w:val="nil"/>
              <w:left w:val="nil"/>
              <w:bottom w:val="single" w:sz="4" w:space="0" w:color="auto"/>
              <w:right w:val="single" w:sz="4" w:space="0" w:color="auto"/>
            </w:tcBorders>
            <w:noWrap/>
            <w:vAlign w:val="center"/>
            <w:hideMark/>
          </w:tcPr>
          <w:p w:rsidR="00B86DF9" w:rsidRPr="00B86DF9" w:rsidRDefault="00B86DF9" w:rsidP="00B86DF9">
            <w:pPr>
              <w:suppressAutoHyphens w:val="0"/>
              <w:spacing w:after="0" w:line="240" w:lineRule="auto"/>
              <w:rPr>
                <w:rFonts w:ascii="Times New Roman" w:eastAsia="Times New Roman" w:hAnsi="Times New Roman"/>
                <w:color w:val="000000"/>
                <w:sz w:val="24"/>
                <w:szCs w:val="24"/>
                <w:highlight w:val="cyan"/>
                <w:lang w:eastAsia="ru-RU"/>
              </w:rPr>
            </w:pPr>
            <w:r w:rsidRPr="00B86DF9">
              <w:rPr>
                <w:rFonts w:ascii="Times New Roman" w:eastAsia="Times New Roman" w:hAnsi="Times New Roman"/>
                <w:color w:val="000000"/>
                <w:sz w:val="24"/>
                <w:szCs w:val="24"/>
                <w:highlight w:val="cyan"/>
                <w:lang w:eastAsia="ru-RU"/>
              </w:rPr>
              <w:t>Кружок « Ориентир»</w:t>
            </w:r>
          </w:p>
        </w:tc>
        <w:tc>
          <w:tcPr>
            <w:tcW w:w="710" w:type="dxa"/>
            <w:tcBorders>
              <w:top w:val="nil"/>
              <w:left w:val="nil"/>
              <w:bottom w:val="single" w:sz="4" w:space="0" w:color="auto"/>
              <w:right w:val="single" w:sz="4" w:space="0" w:color="auto"/>
            </w:tcBorders>
            <w:noWrap/>
            <w:vAlign w:val="center"/>
            <w:hideMark/>
          </w:tcPr>
          <w:p w:rsidR="00B86DF9" w:rsidRPr="00B86DF9" w:rsidRDefault="00B86DF9" w:rsidP="00B86DF9">
            <w:pPr>
              <w:suppressAutoHyphens w:val="0"/>
              <w:spacing w:after="0" w:line="240" w:lineRule="auto"/>
              <w:ind w:firstLine="709"/>
              <w:jc w:val="center"/>
              <w:rPr>
                <w:rFonts w:ascii="Times New Roman" w:eastAsia="Times New Roman" w:hAnsi="Times New Roman"/>
                <w:color w:val="000000"/>
                <w:sz w:val="24"/>
                <w:szCs w:val="24"/>
                <w:highlight w:val="cyan"/>
                <w:lang w:eastAsia="ru-RU"/>
              </w:rPr>
            </w:pPr>
            <w:r w:rsidRPr="00B86DF9">
              <w:rPr>
                <w:rFonts w:ascii="Times New Roman" w:eastAsia="Times New Roman" w:hAnsi="Times New Roman"/>
                <w:color w:val="000000"/>
                <w:sz w:val="24"/>
                <w:szCs w:val="24"/>
                <w:highlight w:val="cyan"/>
                <w:lang w:eastAsia="ru-RU"/>
              </w:rPr>
              <w:t>11</w:t>
            </w:r>
          </w:p>
        </w:tc>
        <w:tc>
          <w:tcPr>
            <w:tcW w:w="711" w:type="dxa"/>
            <w:tcBorders>
              <w:top w:val="nil"/>
              <w:left w:val="nil"/>
              <w:bottom w:val="single" w:sz="4" w:space="0" w:color="auto"/>
              <w:right w:val="single" w:sz="4" w:space="0" w:color="auto"/>
            </w:tcBorders>
            <w:vAlign w:val="center"/>
          </w:tcPr>
          <w:p w:rsidR="00B86DF9" w:rsidRPr="00B86DF9" w:rsidRDefault="00B86DF9" w:rsidP="00B86DF9">
            <w:pPr>
              <w:suppressAutoHyphens w:val="0"/>
              <w:spacing w:after="0" w:line="240" w:lineRule="auto"/>
              <w:jc w:val="center"/>
              <w:rPr>
                <w:rFonts w:ascii="Times New Roman" w:eastAsia="Times New Roman" w:hAnsi="Times New Roman"/>
                <w:color w:val="000000"/>
                <w:sz w:val="24"/>
                <w:szCs w:val="24"/>
                <w:highlight w:val="cyan"/>
                <w:lang w:eastAsia="ru-RU"/>
              </w:rPr>
            </w:pPr>
          </w:p>
          <w:p w:rsidR="00B86DF9" w:rsidRPr="00B86DF9" w:rsidRDefault="00B86DF9" w:rsidP="00B86DF9">
            <w:pPr>
              <w:suppressAutoHyphens w:val="0"/>
              <w:spacing w:after="0" w:line="240" w:lineRule="auto"/>
              <w:jc w:val="center"/>
              <w:rPr>
                <w:rFonts w:ascii="Times New Roman" w:eastAsia="Times New Roman" w:hAnsi="Times New Roman"/>
                <w:color w:val="000000"/>
                <w:sz w:val="24"/>
                <w:szCs w:val="24"/>
                <w:highlight w:val="cyan"/>
                <w:lang w:eastAsia="ru-RU"/>
              </w:rPr>
            </w:pPr>
            <w:r w:rsidRPr="00B86DF9">
              <w:rPr>
                <w:rFonts w:ascii="Times New Roman" w:eastAsia="Times New Roman" w:hAnsi="Times New Roman"/>
                <w:color w:val="000000"/>
                <w:sz w:val="24"/>
                <w:szCs w:val="24"/>
                <w:highlight w:val="cyan"/>
                <w:lang w:eastAsia="ru-RU"/>
              </w:rPr>
              <w:t>1</w:t>
            </w:r>
          </w:p>
        </w:tc>
        <w:tc>
          <w:tcPr>
            <w:tcW w:w="711" w:type="dxa"/>
            <w:tcBorders>
              <w:top w:val="nil"/>
              <w:left w:val="nil"/>
              <w:bottom w:val="single" w:sz="4" w:space="0" w:color="auto"/>
              <w:right w:val="single" w:sz="4" w:space="0" w:color="auto"/>
            </w:tcBorders>
            <w:vAlign w:val="center"/>
          </w:tcPr>
          <w:p w:rsidR="00B86DF9" w:rsidRPr="00B86DF9" w:rsidRDefault="00B86DF9" w:rsidP="00B86DF9">
            <w:pPr>
              <w:suppressAutoHyphens w:val="0"/>
              <w:spacing w:after="0" w:line="240" w:lineRule="auto"/>
              <w:jc w:val="center"/>
              <w:rPr>
                <w:rFonts w:ascii="Times New Roman" w:eastAsia="Times New Roman" w:hAnsi="Times New Roman"/>
                <w:color w:val="000000"/>
                <w:sz w:val="24"/>
                <w:szCs w:val="24"/>
                <w:highlight w:val="cyan"/>
                <w:lang w:eastAsia="ru-RU"/>
              </w:rPr>
            </w:pPr>
          </w:p>
          <w:p w:rsidR="00B86DF9" w:rsidRPr="00B86DF9" w:rsidRDefault="00B86DF9" w:rsidP="00B86DF9">
            <w:pPr>
              <w:suppressAutoHyphens w:val="0"/>
              <w:spacing w:after="0" w:line="240" w:lineRule="auto"/>
              <w:jc w:val="center"/>
              <w:rPr>
                <w:rFonts w:ascii="Times New Roman" w:eastAsia="Times New Roman" w:hAnsi="Times New Roman"/>
                <w:color w:val="000000"/>
                <w:sz w:val="24"/>
                <w:szCs w:val="24"/>
                <w:highlight w:val="cyan"/>
                <w:lang w:eastAsia="ru-RU"/>
              </w:rPr>
            </w:pPr>
            <w:r w:rsidRPr="00B86DF9">
              <w:rPr>
                <w:rFonts w:ascii="Times New Roman" w:eastAsia="Times New Roman" w:hAnsi="Times New Roman"/>
                <w:color w:val="000000"/>
                <w:sz w:val="24"/>
                <w:szCs w:val="24"/>
                <w:highlight w:val="cyan"/>
                <w:lang w:eastAsia="ru-RU"/>
              </w:rPr>
              <w:t>1</w:t>
            </w:r>
          </w:p>
        </w:tc>
        <w:tc>
          <w:tcPr>
            <w:tcW w:w="711" w:type="dxa"/>
            <w:tcBorders>
              <w:top w:val="nil"/>
              <w:left w:val="nil"/>
              <w:bottom w:val="single" w:sz="4" w:space="0" w:color="auto"/>
              <w:right w:val="single" w:sz="4" w:space="0" w:color="auto"/>
            </w:tcBorders>
            <w:vAlign w:val="center"/>
          </w:tcPr>
          <w:p w:rsidR="00B86DF9" w:rsidRPr="00B86DF9" w:rsidRDefault="00B86DF9" w:rsidP="00B86DF9">
            <w:pPr>
              <w:suppressAutoHyphens w:val="0"/>
              <w:spacing w:after="0" w:line="240" w:lineRule="auto"/>
              <w:jc w:val="center"/>
              <w:rPr>
                <w:rFonts w:ascii="Times New Roman" w:eastAsia="Times New Roman" w:hAnsi="Times New Roman"/>
                <w:color w:val="000000"/>
                <w:sz w:val="24"/>
                <w:szCs w:val="24"/>
                <w:highlight w:val="cyan"/>
                <w:lang w:eastAsia="ru-RU"/>
              </w:rPr>
            </w:pPr>
          </w:p>
          <w:p w:rsidR="00B86DF9" w:rsidRPr="00B86DF9" w:rsidRDefault="00B86DF9" w:rsidP="00B86DF9">
            <w:pPr>
              <w:suppressAutoHyphens w:val="0"/>
              <w:spacing w:after="0" w:line="240" w:lineRule="auto"/>
              <w:jc w:val="center"/>
              <w:rPr>
                <w:rFonts w:ascii="Times New Roman" w:eastAsia="Times New Roman" w:hAnsi="Times New Roman"/>
                <w:color w:val="000000"/>
                <w:sz w:val="24"/>
                <w:szCs w:val="24"/>
                <w:highlight w:val="cyan"/>
                <w:lang w:eastAsia="ru-RU"/>
              </w:rPr>
            </w:pPr>
            <w:r w:rsidRPr="00B86DF9">
              <w:rPr>
                <w:rFonts w:ascii="Times New Roman" w:eastAsia="Times New Roman" w:hAnsi="Times New Roman"/>
                <w:color w:val="000000"/>
                <w:sz w:val="24"/>
                <w:szCs w:val="24"/>
                <w:highlight w:val="cyan"/>
                <w:lang w:eastAsia="ru-RU"/>
              </w:rPr>
              <w:t>1</w:t>
            </w:r>
          </w:p>
        </w:tc>
        <w:tc>
          <w:tcPr>
            <w:tcW w:w="710" w:type="dxa"/>
            <w:tcBorders>
              <w:top w:val="nil"/>
              <w:left w:val="nil"/>
              <w:bottom w:val="single" w:sz="4" w:space="0" w:color="auto"/>
              <w:right w:val="single" w:sz="4" w:space="0" w:color="auto"/>
            </w:tcBorders>
            <w:vAlign w:val="center"/>
          </w:tcPr>
          <w:p w:rsidR="00B86DF9" w:rsidRPr="00B86DF9" w:rsidRDefault="00B86DF9" w:rsidP="00B86DF9">
            <w:pPr>
              <w:suppressAutoHyphens w:val="0"/>
              <w:spacing w:after="0" w:line="240" w:lineRule="auto"/>
              <w:jc w:val="center"/>
              <w:rPr>
                <w:rFonts w:ascii="Times New Roman" w:eastAsia="Times New Roman" w:hAnsi="Times New Roman"/>
                <w:color w:val="000000"/>
                <w:sz w:val="24"/>
                <w:szCs w:val="24"/>
                <w:highlight w:val="cyan"/>
                <w:lang w:eastAsia="ru-RU"/>
              </w:rPr>
            </w:pPr>
          </w:p>
          <w:p w:rsidR="00B86DF9" w:rsidRPr="00B86DF9" w:rsidRDefault="00B86DF9" w:rsidP="00B86DF9">
            <w:pPr>
              <w:suppressAutoHyphens w:val="0"/>
              <w:spacing w:after="0" w:line="240" w:lineRule="auto"/>
              <w:jc w:val="center"/>
              <w:rPr>
                <w:rFonts w:ascii="Times New Roman" w:eastAsia="Times New Roman" w:hAnsi="Times New Roman"/>
                <w:color w:val="000000"/>
                <w:sz w:val="24"/>
                <w:szCs w:val="24"/>
                <w:highlight w:val="cyan"/>
                <w:lang w:eastAsia="ru-RU"/>
              </w:rPr>
            </w:pPr>
            <w:r w:rsidRPr="00B86DF9">
              <w:rPr>
                <w:rFonts w:ascii="Times New Roman" w:eastAsia="Times New Roman" w:hAnsi="Times New Roman"/>
                <w:color w:val="000000"/>
                <w:sz w:val="24"/>
                <w:szCs w:val="24"/>
                <w:highlight w:val="cyan"/>
                <w:lang w:eastAsia="ru-RU"/>
              </w:rPr>
              <w:t>1</w:t>
            </w:r>
          </w:p>
        </w:tc>
        <w:tc>
          <w:tcPr>
            <w:tcW w:w="1030" w:type="dxa"/>
            <w:tcBorders>
              <w:top w:val="nil"/>
              <w:left w:val="nil"/>
              <w:bottom w:val="single" w:sz="4" w:space="0" w:color="auto"/>
              <w:right w:val="single" w:sz="4" w:space="0" w:color="auto"/>
            </w:tcBorders>
          </w:tcPr>
          <w:p w:rsidR="00B86DF9" w:rsidRPr="00B86DF9" w:rsidRDefault="00B86DF9" w:rsidP="00B86DF9">
            <w:pPr>
              <w:suppressAutoHyphens w:val="0"/>
              <w:spacing w:after="0" w:line="240" w:lineRule="auto"/>
              <w:rPr>
                <w:rFonts w:ascii="Times New Roman" w:eastAsia="Times New Roman" w:hAnsi="Times New Roman"/>
                <w:color w:val="000000"/>
                <w:sz w:val="24"/>
                <w:szCs w:val="24"/>
                <w:highlight w:val="cyan"/>
                <w:lang w:eastAsia="ru-RU"/>
              </w:rPr>
            </w:pPr>
          </w:p>
          <w:p w:rsidR="00B86DF9" w:rsidRPr="00B86DF9" w:rsidRDefault="00B86DF9" w:rsidP="00B86DF9">
            <w:pPr>
              <w:suppressAutoHyphens w:val="0"/>
              <w:spacing w:after="0" w:line="240" w:lineRule="auto"/>
              <w:rPr>
                <w:rFonts w:ascii="Times New Roman" w:eastAsia="Times New Roman" w:hAnsi="Times New Roman"/>
                <w:color w:val="000000"/>
                <w:sz w:val="24"/>
                <w:szCs w:val="24"/>
                <w:highlight w:val="cyan"/>
                <w:lang w:eastAsia="ru-RU"/>
              </w:rPr>
            </w:pPr>
            <w:r w:rsidRPr="00B86DF9">
              <w:rPr>
                <w:rFonts w:ascii="Times New Roman" w:eastAsia="Times New Roman" w:hAnsi="Times New Roman"/>
                <w:color w:val="000000"/>
                <w:sz w:val="24"/>
                <w:szCs w:val="24"/>
                <w:highlight w:val="cyan"/>
                <w:lang w:eastAsia="ru-RU"/>
              </w:rPr>
              <w:t>5</w:t>
            </w:r>
          </w:p>
        </w:tc>
      </w:tr>
      <w:tr w:rsidR="00B86DF9" w:rsidRPr="00B86DF9" w:rsidTr="00B86DF9">
        <w:trPr>
          <w:trHeight w:val="333"/>
        </w:trPr>
        <w:tc>
          <w:tcPr>
            <w:tcW w:w="2667" w:type="dxa"/>
            <w:vMerge/>
            <w:tcBorders>
              <w:left w:val="single" w:sz="4" w:space="0" w:color="auto"/>
              <w:right w:val="single" w:sz="4" w:space="0" w:color="auto"/>
            </w:tcBorders>
            <w:vAlign w:val="center"/>
            <w:hideMark/>
          </w:tcPr>
          <w:p w:rsidR="00B86DF9" w:rsidRPr="00B86DF9" w:rsidRDefault="00B86DF9" w:rsidP="00B86DF9">
            <w:pPr>
              <w:suppressAutoHyphens w:val="0"/>
              <w:spacing w:after="0"/>
              <w:rPr>
                <w:rFonts w:ascii="Times New Roman" w:eastAsia="Times New Roman" w:hAnsi="Times New Roman"/>
                <w:color w:val="000000"/>
                <w:sz w:val="24"/>
                <w:szCs w:val="24"/>
                <w:highlight w:val="cyan"/>
                <w:lang w:eastAsia="ru-RU"/>
              </w:rPr>
            </w:pPr>
          </w:p>
        </w:tc>
        <w:tc>
          <w:tcPr>
            <w:tcW w:w="3554" w:type="dxa"/>
            <w:tcBorders>
              <w:top w:val="nil"/>
              <w:left w:val="nil"/>
              <w:bottom w:val="single" w:sz="4" w:space="0" w:color="auto"/>
              <w:right w:val="single" w:sz="4" w:space="0" w:color="auto"/>
            </w:tcBorders>
            <w:noWrap/>
            <w:vAlign w:val="bottom"/>
            <w:hideMark/>
          </w:tcPr>
          <w:p w:rsidR="00B86DF9" w:rsidRPr="00B86DF9" w:rsidRDefault="00B86DF9" w:rsidP="00B86DF9">
            <w:pPr>
              <w:suppressAutoHyphens w:val="0"/>
              <w:spacing w:after="0" w:line="240" w:lineRule="auto"/>
              <w:jc w:val="both"/>
              <w:rPr>
                <w:rFonts w:ascii="Times New Roman" w:eastAsia="Times New Roman" w:hAnsi="Times New Roman"/>
                <w:color w:val="000000"/>
                <w:sz w:val="24"/>
                <w:szCs w:val="24"/>
                <w:highlight w:val="cyan"/>
                <w:lang w:eastAsia="ru-RU"/>
              </w:rPr>
            </w:pPr>
            <w:r w:rsidRPr="00B86DF9">
              <w:rPr>
                <w:rFonts w:ascii="Times New Roman" w:eastAsia="Times New Roman" w:hAnsi="Times New Roman"/>
                <w:color w:val="000000"/>
                <w:sz w:val="24"/>
                <w:szCs w:val="24"/>
                <w:highlight w:val="cyan"/>
                <w:lang w:eastAsia="ru-RU"/>
              </w:rPr>
              <w:t>Предметные недели</w:t>
            </w:r>
          </w:p>
        </w:tc>
        <w:tc>
          <w:tcPr>
            <w:tcW w:w="710" w:type="dxa"/>
            <w:tcBorders>
              <w:top w:val="nil"/>
              <w:left w:val="nil"/>
              <w:bottom w:val="single" w:sz="4" w:space="0" w:color="auto"/>
              <w:right w:val="single" w:sz="4" w:space="0" w:color="auto"/>
            </w:tcBorders>
            <w:noWrap/>
            <w:vAlign w:val="bottom"/>
            <w:hideMark/>
          </w:tcPr>
          <w:p w:rsidR="00B86DF9" w:rsidRPr="00B86DF9" w:rsidRDefault="00B86DF9" w:rsidP="00B86DF9">
            <w:pPr>
              <w:suppressAutoHyphens w:val="0"/>
              <w:spacing w:after="0" w:line="240" w:lineRule="auto"/>
              <w:ind w:firstLine="709"/>
              <w:jc w:val="both"/>
              <w:rPr>
                <w:rFonts w:ascii="Times New Roman" w:eastAsia="Times New Roman" w:hAnsi="Times New Roman"/>
                <w:color w:val="000000"/>
                <w:sz w:val="24"/>
                <w:szCs w:val="24"/>
                <w:highlight w:val="cyan"/>
                <w:lang w:eastAsia="ru-RU"/>
              </w:rPr>
            </w:pPr>
            <w:r w:rsidRPr="00B86DF9">
              <w:rPr>
                <w:rFonts w:ascii="Times New Roman" w:eastAsia="Times New Roman" w:hAnsi="Times New Roman"/>
                <w:color w:val="000000"/>
                <w:sz w:val="24"/>
                <w:szCs w:val="24"/>
                <w:highlight w:val="cyan"/>
                <w:lang w:eastAsia="ru-RU"/>
              </w:rPr>
              <w:t>00,5</w:t>
            </w:r>
          </w:p>
        </w:tc>
        <w:tc>
          <w:tcPr>
            <w:tcW w:w="711" w:type="dxa"/>
            <w:tcBorders>
              <w:top w:val="nil"/>
              <w:left w:val="nil"/>
              <w:bottom w:val="single" w:sz="4" w:space="0" w:color="auto"/>
              <w:right w:val="single" w:sz="4" w:space="0" w:color="auto"/>
            </w:tcBorders>
            <w:vAlign w:val="bottom"/>
          </w:tcPr>
          <w:p w:rsidR="00B86DF9" w:rsidRPr="00B86DF9" w:rsidRDefault="00B86DF9" w:rsidP="00B86DF9">
            <w:pPr>
              <w:suppressAutoHyphens w:val="0"/>
              <w:spacing w:after="0" w:line="240" w:lineRule="auto"/>
              <w:jc w:val="both"/>
              <w:rPr>
                <w:rFonts w:ascii="Times New Roman" w:eastAsia="Times New Roman" w:hAnsi="Times New Roman"/>
                <w:color w:val="000000"/>
                <w:sz w:val="24"/>
                <w:szCs w:val="24"/>
                <w:highlight w:val="cyan"/>
                <w:lang w:eastAsia="ru-RU"/>
              </w:rPr>
            </w:pPr>
            <w:r w:rsidRPr="00B86DF9">
              <w:rPr>
                <w:rFonts w:ascii="Times New Roman" w:eastAsia="Times New Roman" w:hAnsi="Times New Roman"/>
                <w:color w:val="000000"/>
                <w:sz w:val="24"/>
                <w:szCs w:val="24"/>
                <w:highlight w:val="cyan"/>
                <w:lang w:eastAsia="ru-RU"/>
              </w:rPr>
              <w:t>0,5</w:t>
            </w:r>
          </w:p>
        </w:tc>
        <w:tc>
          <w:tcPr>
            <w:tcW w:w="711" w:type="dxa"/>
            <w:tcBorders>
              <w:top w:val="nil"/>
              <w:left w:val="nil"/>
              <w:bottom w:val="single" w:sz="4" w:space="0" w:color="auto"/>
              <w:right w:val="single" w:sz="4" w:space="0" w:color="auto"/>
            </w:tcBorders>
            <w:vAlign w:val="bottom"/>
          </w:tcPr>
          <w:p w:rsidR="00B86DF9" w:rsidRPr="00B86DF9" w:rsidRDefault="00B86DF9" w:rsidP="00B86DF9">
            <w:pPr>
              <w:suppressAutoHyphens w:val="0"/>
              <w:spacing w:after="0" w:line="240" w:lineRule="auto"/>
              <w:jc w:val="both"/>
              <w:rPr>
                <w:rFonts w:ascii="Times New Roman" w:eastAsia="Times New Roman" w:hAnsi="Times New Roman"/>
                <w:color w:val="000000"/>
                <w:sz w:val="24"/>
                <w:szCs w:val="24"/>
                <w:highlight w:val="cyan"/>
                <w:lang w:eastAsia="ru-RU"/>
              </w:rPr>
            </w:pPr>
            <w:r w:rsidRPr="00B86DF9">
              <w:rPr>
                <w:rFonts w:ascii="Times New Roman" w:eastAsia="Times New Roman" w:hAnsi="Times New Roman"/>
                <w:color w:val="000000"/>
                <w:sz w:val="24"/>
                <w:szCs w:val="24"/>
                <w:highlight w:val="cyan"/>
                <w:lang w:eastAsia="ru-RU"/>
              </w:rPr>
              <w:t>0,5</w:t>
            </w:r>
          </w:p>
        </w:tc>
        <w:tc>
          <w:tcPr>
            <w:tcW w:w="711" w:type="dxa"/>
            <w:tcBorders>
              <w:top w:val="nil"/>
              <w:left w:val="nil"/>
              <w:bottom w:val="single" w:sz="4" w:space="0" w:color="auto"/>
              <w:right w:val="single" w:sz="4" w:space="0" w:color="auto"/>
            </w:tcBorders>
            <w:vAlign w:val="bottom"/>
          </w:tcPr>
          <w:p w:rsidR="00B86DF9" w:rsidRPr="00B86DF9" w:rsidRDefault="00B86DF9" w:rsidP="00B86DF9">
            <w:pPr>
              <w:suppressAutoHyphens w:val="0"/>
              <w:spacing w:after="0" w:line="240" w:lineRule="auto"/>
              <w:jc w:val="both"/>
              <w:rPr>
                <w:rFonts w:ascii="Times New Roman" w:eastAsia="Times New Roman" w:hAnsi="Times New Roman"/>
                <w:color w:val="000000"/>
                <w:sz w:val="24"/>
                <w:szCs w:val="24"/>
                <w:highlight w:val="cyan"/>
                <w:lang w:eastAsia="ru-RU"/>
              </w:rPr>
            </w:pPr>
            <w:r w:rsidRPr="00B86DF9">
              <w:rPr>
                <w:rFonts w:ascii="Times New Roman" w:eastAsia="Times New Roman" w:hAnsi="Times New Roman"/>
                <w:color w:val="000000"/>
                <w:sz w:val="24"/>
                <w:szCs w:val="24"/>
                <w:highlight w:val="cyan"/>
                <w:lang w:eastAsia="ru-RU"/>
              </w:rPr>
              <w:t>0,5</w:t>
            </w:r>
          </w:p>
        </w:tc>
        <w:tc>
          <w:tcPr>
            <w:tcW w:w="710" w:type="dxa"/>
            <w:tcBorders>
              <w:top w:val="nil"/>
              <w:left w:val="nil"/>
              <w:bottom w:val="single" w:sz="4" w:space="0" w:color="auto"/>
              <w:right w:val="single" w:sz="4" w:space="0" w:color="auto"/>
            </w:tcBorders>
            <w:vAlign w:val="bottom"/>
          </w:tcPr>
          <w:p w:rsidR="00B86DF9" w:rsidRPr="00B86DF9" w:rsidRDefault="00B86DF9" w:rsidP="00B86DF9">
            <w:pPr>
              <w:suppressAutoHyphens w:val="0"/>
              <w:spacing w:after="0" w:line="240" w:lineRule="auto"/>
              <w:jc w:val="both"/>
              <w:rPr>
                <w:rFonts w:ascii="Times New Roman" w:eastAsia="Times New Roman" w:hAnsi="Times New Roman"/>
                <w:color w:val="000000"/>
                <w:sz w:val="24"/>
                <w:szCs w:val="24"/>
                <w:highlight w:val="cyan"/>
                <w:lang w:eastAsia="ru-RU"/>
              </w:rPr>
            </w:pPr>
            <w:r w:rsidRPr="00B86DF9">
              <w:rPr>
                <w:rFonts w:ascii="Times New Roman" w:eastAsia="Times New Roman" w:hAnsi="Times New Roman"/>
                <w:color w:val="000000"/>
                <w:sz w:val="24"/>
                <w:szCs w:val="24"/>
                <w:highlight w:val="cyan"/>
                <w:lang w:eastAsia="ru-RU"/>
              </w:rPr>
              <w:t>0,5</w:t>
            </w:r>
          </w:p>
        </w:tc>
        <w:tc>
          <w:tcPr>
            <w:tcW w:w="1030" w:type="dxa"/>
            <w:tcBorders>
              <w:top w:val="nil"/>
              <w:left w:val="nil"/>
              <w:bottom w:val="single" w:sz="4" w:space="0" w:color="auto"/>
              <w:right w:val="single" w:sz="4" w:space="0" w:color="auto"/>
            </w:tcBorders>
          </w:tcPr>
          <w:p w:rsidR="00B86DF9" w:rsidRPr="00B86DF9" w:rsidRDefault="00B86DF9" w:rsidP="00B86DF9">
            <w:pPr>
              <w:suppressAutoHyphens w:val="0"/>
              <w:spacing w:after="0" w:line="240" w:lineRule="auto"/>
              <w:rPr>
                <w:rFonts w:ascii="Times New Roman" w:eastAsia="Times New Roman" w:hAnsi="Times New Roman"/>
                <w:color w:val="000000"/>
                <w:sz w:val="24"/>
                <w:szCs w:val="24"/>
                <w:highlight w:val="cyan"/>
                <w:lang w:eastAsia="ru-RU"/>
              </w:rPr>
            </w:pPr>
          </w:p>
          <w:p w:rsidR="00B86DF9" w:rsidRPr="00B86DF9" w:rsidRDefault="00B86DF9" w:rsidP="00B86DF9">
            <w:pPr>
              <w:suppressAutoHyphens w:val="0"/>
              <w:spacing w:after="0" w:line="240" w:lineRule="auto"/>
              <w:rPr>
                <w:rFonts w:ascii="Times New Roman" w:eastAsia="Times New Roman" w:hAnsi="Times New Roman"/>
                <w:color w:val="000000"/>
                <w:sz w:val="24"/>
                <w:szCs w:val="24"/>
                <w:highlight w:val="cyan"/>
                <w:lang w:eastAsia="ru-RU"/>
              </w:rPr>
            </w:pPr>
            <w:r w:rsidRPr="00B86DF9">
              <w:rPr>
                <w:rFonts w:ascii="Times New Roman" w:eastAsia="Times New Roman" w:hAnsi="Times New Roman"/>
                <w:color w:val="000000"/>
                <w:sz w:val="24"/>
                <w:szCs w:val="24"/>
                <w:highlight w:val="cyan"/>
                <w:lang w:eastAsia="ru-RU"/>
              </w:rPr>
              <w:t>2,5</w:t>
            </w:r>
          </w:p>
        </w:tc>
      </w:tr>
      <w:tr w:rsidR="00B86DF9" w:rsidRPr="00B86DF9" w:rsidTr="00B86DF9">
        <w:trPr>
          <w:trHeight w:val="333"/>
        </w:trPr>
        <w:tc>
          <w:tcPr>
            <w:tcW w:w="2667" w:type="dxa"/>
            <w:vMerge/>
            <w:tcBorders>
              <w:left w:val="single" w:sz="4" w:space="0" w:color="auto"/>
              <w:right w:val="single" w:sz="4" w:space="0" w:color="auto"/>
            </w:tcBorders>
            <w:vAlign w:val="center"/>
            <w:hideMark/>
          </w:tcPr>
          <w:p w:rsidR="00B86DF9" w:rsidRPr="00B86DF9" w:rsidRDefault="00B86DF9" w:rsidP="00B86DF9">
            <w:pPr>
              <w:suppressAutoHyphens w:val="0"/>
              <w:spacing w:after="0"/>
              <w:rPr>
                <w:rFonts w:ascii="Times New Roman" w:eastAsia="Times New Roman" w:hAnsi="Times New Roman"/>
                <w:color w:val="000000"/>
                <w:sz w:val="24"/>
                <w:szCs w:val="24"/>
                <w:highlight w:val="cyan"/>
                <w:lang w:eastAsia="ru-RU"/>
              </w:rPr>
            </w:pPr>
          </w:p>
        </w:tc>
        <w:tc>
          <w:tcPr>
            <w:tcW w:w="3554" w:type="dxa"/>
            <w:tcBorders>
              <w:top w:val="nil"/>
              <w:left w:val="nil"/>
              <w:bottom w:val="single" w:sz="4" w:space="0" w:color="auto"/>
              <w:right w:val="single" w:sz="4" w:space="0" w:color="auto"/>
            </w:tcBorders>
            <w:noWrap/>
            <w:vAlign w:val="bottom"/>
            <w:hideMark/>
          </w:tcPr>
          <w:p w:rsidR="00B86DF9" w:rsidRPr="00B86DF9" w:rsidRDefault="00B86DF9" w:rsidP="00B86DF9">
            <w:pPr>
              <w:suppressAutoHyphens w:val="0"/>
              <w:spacing w:after="0" w:line="240" w:lineRule="auto"/>
              <w:jc w:val="both"/>
              <w:rPr>
                <w:rFonts w:ascii="Times New Roman" w:eastAsia="Times New Roman" w:hAnsi="Times New Roman"/>
                <w:color w:val="000000"/>
                <w:sz w:val="24"/>
                <w:szCs w:val="24"/>
                <w:highlight w:val="cyan"/>
                <w:lang w:eastAsia="ru-RU"/>
              </w:rPr>
            </w:pPr>
            <w:r w:rsidRPr="00B86DF9">
              <w:rPr>
                <w:rFonts w:ascii="Times New Roman" w:hAnsi="Times New Roman"/>
                <w:color w:val="000000"/>
                <w:sz w:val="24"/>
                <w:szCs w:val="24"/>
                <w:highlight w:val="cyan"/>
              </w:rPr>
              <w:t>Организация работы классного коллектива</w:t>
            </w:r>
          </w:p>
        </w:tc>
        <w:tc>
          <w:tcPr>
            <w:tcW w:w="710" w:type="dxa"/>
            <w:tcBorders>
              <w:top w:val="nil"/>
              <w:left w:val="nil"/>
              <w:bottom w:val="single" w:sz="4" w:space="0" w:color="auto"/>
              <w:right w:val="single" w:sz="4" w:space="0" w:color="auto"/>
            </w:tcBorders>
            <w:noWrap/>
            <w:vAlign w:val="bottom"/>
            <w:hideMark/>
          </w:tcPr>
          <w:p w:rsidR="00B86DF9" w:rsidRPr="00B86DF9" w:rsidRDefault="00B86DF9" w:rsidP="00B86DF9">
            <w:pPr>
              <w:suppressAutoHyphens w:val="0"/>
              <w:spacing w:after="0" w:line="240" w:lineRule="auto"/>
              <w:ind w:firstLine="709"/>
              <w:jc w:val="both"/>
              <w:rPr>
                <w:rFonts w:ascii="Times New Roman" w:eastAsia="Times New Roman" w:hAnsi="Times New Roman"/>
                <w:color w:val="000000"/>
                <w:sz w:val="24"/>
                <w:szCs w:val="24"/>
                <w:highlight w:val="cyan"/>
                <w:lang w:eastAsia="ru-RU"/>
              </w:rPr>
            </w:pPr>
            <w:r w:rsidRPr="00B86DF9">
              <w:rPr>
                <w:rFonts w:ascii="Times New Roman" w:eastAsia="Times New Roman" w:hAnsi="Times New Roman"/>
                <w:color w:val="000000"/>
                <w:sz w:val="24"/>
                <w:szCs w:val="24"/>
                <w:highlight w:val="cyan"/>
                <w:lang w:eastAsia="ru-RU"/>
              </w:rPr>
              <w:t>00,5</w:t>
            </w:r>
          </w:p>
        </w:tc>
        <w:tc>
          <w:tcPr>
            <w:tcW w:w="711" w:type="dxa"/>
            <w:tcBorders>
              <w:top w:val="nil"/>
              <w:left w:val="nil"/>
              <w:bottom w:val="single" w:sz="4" w:space="0" w:color="auto"/>
              <w:right w:val="single" w:sz="4" w:space="0" w:color="auto"/>
            </w:tcBorders>
            <w:vAlign w:val="bottom"/>
          </w:tcPr>
          <w:p w:rsidR="00B86DF9" w:rsidRPr="00B86DF9" w:rsidRDefault="00B86DF9" w:rsidP="00B86DF9">
            <w:pPr>
              <w:suppressAutoHyphens w:val="0"/>
              <w:spacing w:after="0" w:line="240" w:lineRule="auto"/>
              <w:jc w:val="both"/>
              <w:rPr>
                <w:rFonts w:ascii="Times New Roman" w:eastAsia="Times New Roman" w:hAnsi="Times New Roman"/>
                <w:color w:val="000000"/>
                <w:sz w:val="24"/>
                <w:szCs w:val="24"/>
                <w:highlight w:val="cyan"/>
                <w:lang w:eastAsia="ru-RU"/>
              </w:rPr>
            </w:pPr>
            <w:r w:rsidRPr="00B86DF9">
              <w:rPr>
                <w:rFonts w:ascii="Times New Roman" w:eastAsia="Times New Roman" w:hAnsi="Times New Roman"/>
                <w:color w:val="000000"/>
                <w:sz w:val="24"/>
                <w:szCs w:val="24"/>
                <w:highlight w:val="cyan"/>
                <w:lang w:eastAsia="ru-RU"/>
              </w:rPr>
              <w:t>0,5</w:t>
            </w:r>
          </w:p>
        </w:tc>
        <w:tc>
          <w:tcPr>
            <w:tcW w:w="711" w:type="dxa"/>
            <w:tcBorders>
              <w:top w:val="nil"/>
              <w:left w:val="nil"/>
              <w:bottom w:val="single" w:sz="4" w:space="0" w:color="auto"/>
              <w:right w:val="single" w:sz="4" w:space="0" w:color="auto"/>
            </w:tcBorders>
            <w:vAlign w:val="bottom"/>
          </w:tcPr>
          <w:p w:rsidR="00B86DF9" w:rsidRPr="00B86DF9" w:rsidRDefault="00B86DF9" w:rsidP="00B86DF9">
            <w:pPr>
              <w:suppressAutoHyphens w:val="0"/>
              <w:spacing w:after="0" w:line="240" w:lineRule="auto"/>
              <w:jc w:val="both"/>
              <w:rPr>
                <w:rFonts w:ascii="Times New Roman" w:eastAsia="Times New Roman" w:hAnsi="Times New Roman"/>
                <w:color w:val="000000"/>
                <w:sz w:val="24"/>
                <w:szCs w:val="24"/>
                <w:highlight w:val="cyan"/>
                <w:lang w:eastAsia="ru-RU"/>
              </w:rPr>
            </w:pPr>
            <w:r w:rsidRPr="00B86DF9">
              <w:rPr>
                <w:rFonts w:ascii="Times New Roman" w:eastAsia="Times New Roman" w:hAnsi="Times New Roman"/>
                <w:color w:val="000000"/>
                <w:sz w:val="24"/>
                <w:szCs w:val="24"/>
                <w:highlight w:val="cyan"/>
                <w:lang w:eastAsia="ru-RU"/>
              </w:rPr>
              <w:t>0,5</w:t>
            </w:r>
          </w:p>
        </w:tc>
        <w:tc>
          <w:tcPr>
            <w:tcW w:w="711" w:type="dxa"/>
            <w:tcBorders>
              <w:top w:val="nil"/>
              <w:left w:val="nil"/>
              <w:bottom w:val="single" w:sz="4" w:space="0" w:color="auto"/>
              <w:right w:val="single" w:sz="4" w:space="0" w:color="auto"/>
            </w:tcBorders>
            <w:vAlign w:val="bottom"/>
          </w:tcPr>
          <w:p w:rsidR="00B86DF9" w:rsidRPr="00B86DF9" w:rsidRDefault="00B86DF9" w:rsidP="00B86DF9">
            <w:pPr>
              <w:suppressAutoHyphens w:val="0"/>
              <w:spacing w:after="0" w:line="240" w:lineRule="auto"/>
              <w:jc w:val="both"/>
              <w:rPr>
                <w:rFonts w:ascii="Times New Roman" w:eastAsia="Times New Roman" w:hAnsi="Times New Roman"/>
                <w:color w:val="000000"/>
                <w:sz w:val="24"/>
                <w:szCs w:val="24"/>
                <w:highlight w:val="cyan"/>
                <w:lang w:eastAsia="ru-RU"/>
              </w:rPr>
            </w:pPr>
            <w:r w:rsidRPr="00B86DF9">
              <w:rPr>
                <w:rFonts w:ascii="Times New Roman" w:eastAsia="Times New Roman" w:hAnsi="Times New Roman"/>
                <w:color w:val="000000"/>
                <w:sz w:val="24"/>
                <w:szCs w:val="24"/>
                <w:highlight w:val="cyan"/>
                <w:lang w:eastAsia="ru-RU"/>
              </w:rPr>
              <w:t>0,5</w:t>
            </w:r>
          </w:p>
        </w:tc>
        <w:tc>
          <w:tcPr>
            <w:tcW w:w="710" w:type="dxa"/>
            <w:tcBorders>
              <w:top w:val="nil"/>
              <w:left w:val="nil"/>
              <w:bottom w:val="single" w:sz="4" w:space="0" w:color="auto"/>
              <w:right w:val="single" w:sz="4" w:space="0" w:color="auto"/>
            </w:tcBorders>
            <w:vAlign w:val="bottom"/>
          </w:tcPr>
          <w:p w:rsidR="00B86DF9" w:rsidRPr="00B86DF9" w:rsidRDefault="00B86DF9" w:rsidP="00B86DF9">
            <w:pPr>
              <w:suppressAutoHyphens w:val="0"/>
              <w:spacing w:after="0" w:line="240" w:lineRule="auto"/>
              <w:jc w:val="both"/>
              <w:rPr>
                <w:rFonts w:ascii="Times New Roman" w:eastAsia="Times New Roman" w:hAnsi="Times New Roman"/>
                <w:color w:val="000000"/>
                <w:sz w:val="24"/>
                <w:szCs w:val="24"/>
                <w:highlight w:val="cyan"/>
                <w:lang w:eastAsia="ru-RU"/>
              </w:rPr>
            </w:pPr>
            <w:r w:rsidRPr="00B86DF9">
              <w:rPr>
                <w:rFonts w:ascii="Times New Roman" w:eastAsia="Times New Roman" w:hAnsi="Times New Roman"/>
                <w:color w:val="000000"/>
                <w:sz w:val="24"/>
                <w:szCs w:val="24"/>
                <w:highlight w:val="cyan"/>
                <w:lang w:eastAsia="ru-RU"/>
              </w:rPr>
              <w:t>0,5</w:t>
            </w:r>
          </w:p>
        </w:tc>
        <w:tc>
          <w:tcPr>
            <w:tcW w:w="1030" w:type="dxa"/>
            <w:tcBorders>
              <w:top w:val="nil"/>
              <w:left w:val="nil"/>
              <w:bottom w:val="single" w:sz="4" w:space="0" w:color="auto"/>
              <w:right w:val="single" w:sz="4" w:space="0" w:color="auto"/>
            </w:tcBorders>
          </w:tcPr>
          <w:p w:rsidR="00B86DF9" w:rsidRPr="00B86DF9" w:rsidRDefault="00B86DF9" w:rsidP="00B86DF9">
            <w:pPr>
              <w:suppressAutoHyphens w:val="0"/>
              <w:spacing w:after="0" w:line="240" w:lineRule="auto"/>
              <w:rPr>
                <w:rFonts w:ascii="Times New Roman" w:eastAsia="Times New Roman" w:hAnsi="Times New Roman"/>
                <w:color w:val="000000"/>
                <w:sz w:val="24"/>
                <w:szCs w:val="24"/>
                <w:highlight w:val="cyan"/>
                <w:lang w:eastAsia="ru-RU"/>
              </w:rPr>
            </w:pPr>
          </w:p>
          <w:p w:rsidR="00B86DF9" w:rsidRPr="00B86DF9" w:rsidRDefault="00B86DF9" w:rsidP="00B86DF9">
            <w:pPr>
              <w:suppressAutoHyphens w:val="0"/>
              <w:spacing w:after="0" w:line="240" w:lineRule="auto"/>
              <w:rPr>
                <w:rFonts w:ascii="Times New Roman" w:eastAsia="Times New Roman" w:hAnsi="Times New Roman"/>
                <w:color w:val="000000"/>
                <w:sz w:val="24"/>
                <w:szCs w:val="24"/>
                <w:highlight w:val="cyan"/>
                <w:lang w:eastAsia="ru-RU"/>
              </w:rPr>
            </w:pPr>
            <w:r w:rsidRPr="00B86DF9">
              <w:rPr>
                <w:rFonts w:ascii="Times New Roman" w:eastAsia="Times New Roman" w:hAnsi="Times New Roman"/>
                <w:color w:val="000000"/>
                <w:sz w:val="24"/>
                <w:szCs w:val="24"/>
                <w:highlight w:val="cyan"/>
                <w:lang w:eastAsia="ru-RU"/>
              </w:rPr>
              <w:t>2,5</w:t>
            </w:r>
          </w:p>
        </w:tc>
      </w:tr>
      <w:tr w:rsidR="00B86DF9" w:rsidRPr="00B86DF9" w:rsidTr="00B86DF9">
        <w:trPr>
          <w:trHeight w:val="333"/>
        </w:trPr>
        <w:tc>
          <w:tcPr>
            <w:tcW w:w="2667" w:type="dxa"/>
            <w:vMerge/>
            <w:tcBorders>
              <w:left w:val="single" w:sz="4" w:space="0" w:color="auto"/>
              <w:bottom w:val="single" w:sz="4" w:space="0" w:color="auto"/>
              <w:right w:val="single" w:sz="4" w:space="0" w:color="auto"/>
            </w:tcBorders>
            <w:vAlign w:val="center"/>
            <w:hideMark/>
          </w:tcPr>
          <w:p w:rsidR="00B86DF9" w:rsidRPr="00B86DF9" w:rsidRDefault="00B86DF9" w:rsidP="00B86DF9">
            <w:pPr>
              <w:suppressAutoHyphens w:val="0"/>
              <w:spacing w:after="0"/>
              <w:rPr>
                <w:rFonts w:ascii="Times New Roman" w:eastAsia="Times New Roman" w:hAnsi="Times New Roman"/>
                <w:color w:val="000000"/>
                <w:sz w:val="24"/>
                <w:szCs w:val="24"/>
                <w:highlight w:val="cyan"/>
                <w:lang w:eastAsia="ru-RU"/>
              </w:rPr>
            </w:pPr>
          </w:p>
        </w:tc>
        <w:tc>
          <w:tcPr>
            <w:tcW w:w="3554" w:type="dxa"/>
            <w:tcBorders>
              <w:top w:val="nil"/>
              <w:left w:val="nil"/>
              <w:bottom w:val="single" w:sz="4" w:space="0" w:color="auto"/>
              <w:right w:val="single" w:sz="4" w:space="0" w:color="auto"/>
            </w:tcBorders>
            <w:noWrap/>
            <w:vAlign w:val="bottom"/>
            <w:hideMark/>
          </w:tcPr>
          <w:p w:rsidR="00B86DF9" w:rsidRPr="00B86DF9" w:rsidRDefault="00B86DF9" w:rsidP="00B86DF9">
            <w:pPr>
              <w:suppressAutoHyphens w:val="0"/>
              <w:spacing w:after="0" w:line="240" w:lineRule="auto"/>
              <w:jc w:val="both"/>
              <w:rPr>
                <w:rFonts w:ascii="Times New Roman" w:hAnsi="Times New Roman"/>
                <w:color w:val="000000"/>
                <w:sz w:val="24"/>
                <w:szCs w:val="24"/>
                <w:highlight w:val="cyan"/>
              </w:rPr>
            </w:pPr>
            <w:r w:rsidRPr="00B86DF9">
              <w:rPr>
                <w:rFonts w:ascii="Times New Roman" w:hAnsi="Times New Roman"/>
                <w:color w:val="000000"/>
                <w:sz w:val="24"/>
                <w:szCs w:val="24"/>
                <w:highlight w:val="cyan"/>
              </w:rPr>
              <w:t>Подготовка к олимпиадам</w:t>
            </w:r>
          </w:p>
        </w:tc>
        <w:tc>
          <w:tcPr>
            <w:tcW w:w="710" w:type="dxa"/>
            <w:tcBorders>
              <w:top w:val="nil"/>
              <w:left w:val="nil"/>
              <w:bottom w:val="single" w:sz="4" w:space="0" w:color="auto"/>
              <w:right w:val="single" w:sz="4" w:space="0" w:color="auto"/>
            </w:tcBorders>
            <w:noWrap/>
            <w:vAlign w:val="bottom"/>
            <w:hideMark/>
          </w:tcPr>
          <w:p w:rsidR="00B86DF9" w:rsidRPr="00B86DF9" w:rsidRDefault="00B86DF9" w:rsidP="00B86DF9">
            <w:pPr>
              <w:suppressAutoHyphens w:val="0"/>
              <w:spacing w:after="0" w:line="240" w:lineRule="auto"/>
              <w:ind w:firstLine="709"/>
              <w:jc w:val="both"/>
              <w:rPr>
                <w:rFonts w:ascii="Times New Roman" w:eastAsia="Times New Roman" w:hAnsi="Times New Roman"/>
                <w:color w:val="000000"/>
                <w:sz w:val="24"/>
                <w:szCs w:val="24"/>
                <w:highlight w:val="cyan"/>
                <w:lang w:eastAsia="ru-RU"/>
              </w:rPr>
            </w:pPr>
            <w:r w:rsidRPr="00B86DF9">
              <w:rPr>
                <w:rFonts w:ascii="Times New Roman" w:eastAsia="Times New Roman" w:hAnsi="Times New Roman"/>
                <w:color w:val="000000"/>
                <w:sz w:val="24"/>
                <w:szCs w:val="24"/>
                <w:highlight w:val="cyan"/>
                <w:lang w:eastAsia="ru-RU"/>
              </w:rPr>
              <w:t>00,5</w:t>
            </w:r>
          </w:p>
        </w:tc>
        <w:tc>
          <w:tcPr>
            <w:tcW w:w="711" w:type="dxa"/>
            <w:tcBorders>
              <w:top w:val="nil"/>
              <w:left w:val="nil"/>
              <w:bottom w:val="single" w:sz="4" w:space="0" w:color="auto"/>
              <w:right w:val="single" w:sz="4" w:space="0" w:color="auto"/>
            </w:tcBorders>
            <w:vAlign w:val="bottom"/>
          </w:tcPr>
          <w:p w:rsidR="00B86DF9" w:rsidRPr="00B86DF9" w:rsidRDefault="00B86DF9" w:rsidP="00B86DF9">
            <w:pPr>
              <w:suppressAutoHyphens w:val="0"/>
              <w:spacing w:after="0" w:line="240" w:lineRule="auto"/>
              <w:jc w:val="both"/>
              <w:rPr>
                <w:rFonts w:ascii="Times New Roman" w:eastAsia="Times New Roman" w:hAnsi="Times New Roman"/>
                <w:color w:val="000000"/>
                <w:sz w:val="24"/>
                <w:szCs w:val="24"/>
                <w:highlight w:val="cyan"/>
                <w:lang w:eastAsia="ru-RU"/>
              </w:rPr>
            </w:pPr>
            <w:r w:rsidRPr="00B86DF9">
              <w:rPr>
                <w:rFonts w:ascii="Times New Roman" w:eastAsia="Times New Roman" w:hAnsi="Times New Roman"/>
                <w:color w:val="000000"/>
                <w:sz w:val="24"/>
                <w:szCs w:val="24"/>
                <w:highlight w:val="cyan"/>
                <w:lang w:eastAsia="ru-RU"/>
              </w:rPr>
              <w:t>0,5</w:t>
            </w:r>
          </w:p>
        </w:tc>
        <w:tc>
          <w:tcPr>
            <w:tcW w:w="711" w:type="dxa"/>
            <w:tcBorders>
              <w:top w:val="nil"/>
              <w:left w:val="nil"/>
              <w:bottom w:val="single" w:sz="4" w:space="0" w:color="auto"/>
              <w:right w:val="single" w:sz="4" w:space="0" w:color="auto"/>
            </w:tcBorders>
            <w:vAlign w:val="bottom"/>
          </w:tcPr>
          <w:p w:rsidR="00B86DF9" w:rsidRPr="00B86DF9" w:rsidRDefault="00B86DF9" w:rsidP="00B86DF9">
            <w:pPr>
              <w:suppressAutoHyphens w:val="0"/>
              <w:spacing w:after="0" w:line="240" w:lineRule="auto"/>
              <w:jc w:val="both"/>
              <w:rPr>
                <w:rFonts w:ascii="Times New Roman" w:eastAsia="Times New Roman" w:hAnsi="Times New Roman"/>
                <w:color w:val="000000"/>
                <w:sz w:val="24"/>
                <w:szCs w:val="24"/>
                <w:highlight w:val="cyan"/>
                <w:lang w:eastAsia="ru-RU"/>
              </w:rPr>
            </w:pPr>
            <w:r w:rsidRPr="00B86DF9">
              <w:rPr>
                <w:rFonts w:ascii="Times New Roman" w:eastAsia="Times New Roman" w:hAnsi="Times New Roman"/>
                <w:color w:val="000000"/>
                <w:sz w:val="24"/>
                <w:szCs w:val="24"/>
                <w:highlight w:val="cyan"/>
                <w:lang w:eastAsia="ru-RU"/>
              </w:rPr>
              <w:t>0,5</w:t>
            </w:r>
          </w:p>
        </w:tc>
        <w:tc>
          <w:tcPr>
            <w:tcW w:w="711" w:type="dxa"/>
            <w:tcBorders>
              <w:top w:val="nil"/>
              <w:left w:val="nil"/>
              <w:bottom w:val="single" w:sz="4" w:space="0" w:color="auto"/>
              <w:right w:val="single" w:sz="4" w:space="0" w:color="auto"/>
            </w:tcBorders>
            <w:vAlign w:val="bottom"/>
          </w:tcPr>
          <w:p w:rsidR="00B86DF9" w:rsidRPr="00B86DF9" w:rsidRDefault="00B86DF9" w:rsidP="00B86DF9">
            <w:pPr>
              <w:suppressAutoHyphens w:val="0"/>
              <w:spacing w:after="0" w:line="240" w:lineRule="auto"/>
              <w:jc w:val="both"/>
              <w:rPr>
                <w:rFonts w:ascii="Times New Roman" w:eastAsia="Times New Roman" w:hAnsi="Times New Roman"/>
                <w:color w:val="000000"/>
                <w:sz w:val="24"/>
                <w:szCs w:val="24"/>
                <w:highlight w:val="cyan"/>
                <w:lang w:eastAsia="ru-RU"/>
              </w:rPr>
            </w:pPr>
            <w:r w:rsidRPr="00B86DF9">
              <w:rPr>
                <w:rFonts w:ascii="Times New Roman" w:eastAsia="Times New Roman" w:hAnsi="Times New Roman"/>
                <w:color w:val="000000"/>
                <w:sz w:val="24"/>
                <w:szCs w:val="24"/>
                <w:highlight w:val="cyan"/>
                <w:lang w:eastAsia="ru-RU"/>
              </w:rPr>
              <w:t>0,5</w:t>
            </w:r>
          </w:p>
        </w:tc>
        <w:tc>
          <w:tcPr>
            <w:tcW w:w="710" w:type="dxa"/>
            <w:tcBorders>
              <w:top w:val="nil"/>
              <w:left w:val="nil"/>
              <w:bottom w:val="single" w:sz="4" w:space="0" w:color="auto"/>
              <w:right w:val="single" w:sz="4" w:space="0" w:color="auto"/>
            </w:tcBorders>
            <w:vAlign w:val="bottom"/>
          </w:tcPr>
          <w:p w:rsidR="00B86DF9" w:rsidRPr="00B86DF9" w:rsidRDefault="00B86DF9" w:rsidP="00B86DF9">
            <w:pPr>
              <w:suppressAutoHyphens w:val="0"/>
              <w:spacing w:after="0" w:line="240" w:lineRule="auto"/>
              <w:jc w:val="both"/>
              <w:rPr>
                <w:rFonts w:ascii="Times New Roman" w:eastAsia="Times New Roman" w:hAnsi="Times New Roman"/>
                <w:color w:val="000000"/>
                <w:sz w:val="24"/>
                <w:szCs w:val="24"/>
                <w:highlight w:val="cyan"/>
                <w:lang w:eastAsia="ru-RU"/>
              </w:rPr>
            </w:pPr>
            <w:r w:rsidRPr="00B86DF9">
              <w:rPr>
                <w:rFonts w:ascii="Times New Roman" w:eastAsia="Times New Roman" w:hAnsi="Times New Roman"/>
                <w:color w:val="000000"/>
                <w:sz w:val="24"/>
                <w:szCs w:val="24"/>
                <w:highlight w:val="cyan"/>
                <w:lang w:eastAsia="ru-RU"/>
              </w:rPr>
              <w:t>0,5</w:t>
            </w:r>
          </w:p>
        </w:tc>
        <w:tc>
          <w:tcPr>
            <w:tcW w:w="1030" w:type="dxa"/>
            <w:tcBorders>
              <w:top w:val="nil"/>
              <w:left w:val="nil"/>
              <w:bottom w:val="single" w:sz="4" w:space="0" w:color="auto"/>
              <w:right w:val="single" w:sz="4" w:space="0" w:color="auto"/>
            </w:tcBorders>
          </w:tcPr>
          <w:p w:rsidR="00B86DF9" w:rsidRPr="00B86DF9" w:rsidRDefault="00B86DF9" w:rsidP="00B86DF9">
            <w:pPr>
              <w:suppressAutoHyphens w:val="0"/>
              <w:spacing w:after="0" w:line="240" w:lineRule="auto"/>
              <w:rPr>
                <w:rFonts w:ascii="Times New Roman" w:eastAsia="Times New Roman" w:hAnsi="Times New Roman"/>
                <w:color w:val="000000"/>
                <w:sz w:val="24"/>
                <w:szCs w:val="24"/>
                <w:highlight w:val="cyan"/>
                <w:lang w:eastAsia="ru-RU"/>
              </w:rPr>
            </w:pPr>
          </w:p>
          <w:p w:rsidR="00B86DF9" w:rsidRPr="00B86DF9" w:rsidRDefault="00B86DF9" w:rsidP="00B86DF9">
            <w:pPr>
              <w:suppressAutoHyphens w:val="0"/>
              <w:spacing w:after="0" w:line="240" w:lineRule="auto"/>
              <w:rPr>
                <w:rFonts w:ascii="Times New Roman" w:eastAsia="Times New Roman" w:hAnsi="Times New Roman"/>
                <w:color w:val="000000"/>
                <w:sz w:val="24"/>
                <w:szCs w:val="24"/>
                <w:highlight w:val="cyan"/>
                <w:lang w:eastAsia="ru-RU"/>
              </w:rPr>
            </w:pPr>
            <w:r w:rsidRPr="00B86DF9">
              <w:rPr>
                <w:rFonts w:ascii="Times New Roman" w:eastAsia="Times New Roman" w:hAnsi="Times New Roman"/>
                <w:color w:val="000000"/>
                <w:sz w:val="24"/>
                <w:szCs w:val="24"/>
                <w:highlight w:val="cyan"/>
                <w:lang w:eastAsia="ru-RU"/>
              </w:rPr>
              <w:t>2,5</w:t>
            </w:r>
          </w:p>
        </w:tc>
      </w:tr>
      <w:tr w:rsidR="00B86DF9" w:rsidRPr="00B86DF9" w:rsidTr="00B86DF9">
        <w:trPr>
          <w:trHeight w:val="333"/>
        </w:trPr>
        <w:tc>
          <w:tcPr>
            <w:tcW w:w="2667" w:type="dxa"/>
            <w:vMerge w:val="restart"/>
            <w:tcBorders>
              <w:top w:val="nil"/>
              <w:left w:val="single" w:sz="4" w:space="0" w:color="auto"/>
              <w:right w:val="single" w:sz="4" w:space="0" w:color="auto"/>
            </w:tcBorders>
            <w:noWrap/>
            <w:hideMark/>
          </w:tcPr>
          <w:p w:rsidR="00B86DF9" w:rsidRPr="00B86DF9" w:rsidRDefault="00B86DF9" w:rsidP="00B86DF9">
            <w:pPr>
              <w:suppressAutoHyphens w:val="0"/>
              <w:spacing w:after="0" w:line="240" w:lineRule="auto"/>
              <w:rPr>
                <w:rFonts w:ascii="Times New Roman" w:eastAsia="Times New Roman" w:hAnsi="Times New Roman"/>
                <w:b/>
                <w:color w:val="000000"/>
                <w:sz w:val="24"/>
                <w:szCs w:val="24"/>
                <w:highlight w:val="cyan"/>
                <w:lang w:eastAsia="ru-RU"/>
              </w:rPr>
            </w:pPr>
            <w:r w:rsidRPr="00B86DF9">
              <w:rPr>
                <w:rFonts w:ascii="Times New Roman" w:eastAsia="Times New Roman" w:hAnsi="Times New Roman"/>
                <w:b/>
                <w:color w:val="000000"/>
                <w:sz w:val="24"/>
                <w:szCs w:val="24"/>
                <w:highlight w:val="cyan"/>
                <w:lang w:eastAsia="ru-RU"/>
              </w:rPr>
              <w:t xml:space="preserve"> </w:t>
            </w:r>
            <w:r w:rsidRPr="00B86DF9">
              <w:rPr>
                <w:rFonts w:ascii="Times New Roman" w:eastAsia="Times New Roman" w:hAnsi="Times New Roman"/>
                <w:b/>
                <w:bCs/>
                <w:iCs/>
                <w:color w:val="000000"/>
                <w:sz w:val="24"/>
                <w:szCs w:val="24"/>
                <w:highlight w:val="cyan"/>
                <w:lang w:eastAsia="ru-RU"/>
              </w:rPr>
              <w:t xml:space="preserve"> Социальное</w:t>
            </w:r>
          </w:p>
        </w:tc>
        <w:tc>
          <w:tcPr>
            <w:tcW w:w="3554" w:type="dxa"/>
            <w:tcBorders>
              <w:top w:val="nil"/>
              <w:left w:val="nil"/>
              <w:bottom w:val="single" w:sz="4" w:space="0" w:color="auto"/>
              <w:right w:val="single" w:sz="4" w:space="0" w:color="auto"/>
            </w:tcBorders>
            <w:noWrap/>
            <w:hideMark/>
          </w:tcPr>
          <w:p w:rsidR="00B86DF9" w:rsidRPr="00B86DF9" w:rsidRDefault="00B86DF9" w:rsidP="00B86DF9">
            <w:pPr>
              <w:suppressAutoHyphens w:val="0"/>
              <w:spacing w:after="0" w:line="240" w:lineRule="auto"/>
              <w:rPr>
                <w:rFonts w:ascii="Times New Roman" w:eastAsia="Times New Roman" w:hAnsi="Times New Roman"/>
                <w:color w:val="000000"/>
                <w:sz w:val="24"/>
                <w:szCs w:val="24"/>
                <w:highlight w:val="cyan"/>
                <w:lang w:eastAsia="ru-RU"/>
              </w:rPr>
            </w:pPr>
            <w:r w:rsidRPr="00B86DF9">
              <w:rPr>
                <w:rFonts w:ascii="Times New Roman" w:eastAsia="Times New Roman" w:hAnsi="Times New Roman"/>
                <w:color w:val="000000"/>
                <w:sz w:val="24"/>
                <w:szCs w:val="24"/>
                <w:highlight w:val="cyan"/>
                <w:lang w:eastAsia="ru-RU"/>
              </w:rPr>
              <w:t>Школа ЮИД</w:t>
            </w:r>
          </w:p>
        </w:tc>
        <w:tc>
          <w:tcPr>
            <w:tcW w:w="710" w:type="dxa"/>
            <w:tcBorders>
              <w:top w:val="nil"/>
              <w:left w:val="nil"/>
              <w:bottom w:val="single" w:sz="4" w:space="0" w:color="auto"/>
              <w:right w:val="single" w:sz="4" w:space="0" w:color="auto"/>
            </w:tcBorders>
            <w:noWrap/>
            <w:vAlign w:val="bottom"/>
            <w:hideMark/>
          </w:tcPr>
          <w:p w:rsidR="00B86DF9" w:rsidRPr="00B86DF9" w:rsidRDefault="00B86DF9" w:rsidP="00B86DF9">
            <w:pPr>
              <w:suppressAutoHyphens w:val="0"/>
              <w:spacing w:after="0" w:line="240" w:lineRule="auto"/>
              <w:ind w:firstLine="709"/>
              <w:jc w:val="both"/>
              <w:rPr>
                <w:rFonts w:ascii="Times New Roman" w:eastAsia="Times New Roman" w:hAnsi="Times New Roman"/>
                <w:color w:val="000000"/>
                <w:sz w:val="24"/>
                <w:szCs w:val="24"/>
                <w:highlight w:val="cyan"/>
                <w:lang w:eastAsia="ru-RU"/>
              </w:rPr>
            </w:pPr>
            <w:r w:rsidRPr="00B86DF9">
              <w:rPr>
                <w:rFonts w:ascii="Times New Roman" w:eastAsia="Times New Roman" w:hAnsi="Times New Roman"/>
                <w:color w:val="000000"/>
                <w:sz w:val="24"/>
                <w:szCs w:val="24"/>
                <w:highlight w:val="cyan"/>
                <w:lang w:eastAsia="ru-RU"/>
              </w:rPr>
              <w:t>00,5</w:t>
            </w:r>
          </w:p>
        </w:tc>
        <w:tc>
          <w:tcPr>
            <w:tcW w:w="711" w:type="dxa"/>
            <w:tcBorders>
              <w:top w:val="nil"/>
              <w:left w:val="nil"/>
              <w:bottom w:val="single" w:sz="4" w:space="0" w:color="auto"/>
              <w:right w:val="single" w:sz="4" w:space="0" w:color="auto"/>
            </w:tcBorders>
            <w:vAlign w:val="bottom"/>
          </w:tcPr>
          <w:p w:rsidR="00B86DF9" w:rsidRPr="00B86DF9" w:rsidRDefault="00B86DF9" w:rsidP="00B86DF9">
            <w:pPr>
              <w:suppressAutoHyphens w:val="0"/>
              <w:spacing w:after="0" w:line="240" w:lineRule="auto"/>
              <w:jc w:val="both"/>
              <w:rPr>
                <w:rFonts w:ascii="Times New Roman" w:eastAsia="Times New Roman" w:hAnsi="Times New Roman"/>
                <w:color w:val="000000"/>
                <w:sz w:val="24"/>
                <w:szCs w:val="24"/>
                <w:highlight w:val="cyan"/>
                <w:lang w:eastAsia="ru-RU"/>
              </w:rPr>
            </w:pPr>
            <w:r w:rsidRPr="00B86DF9">
              <w:rPr>
                <w:rFonts w:ascii="Times New Roman" w:eastAsia="Times New Roman" w:hAnsi="Times New Roman"/>
                <w:color w:val="000000"/>
                <w:sz w:val="24"/>
                <w:szCs w:val="24"/>
                <w:highlight w:val="cyan"/>
                <w:lang w:eastAsia="ru-RU"/>
              </w:rPr>
              <w:t>0,5</w:t>
            </w:r>
          </w:p>
        </w:tc>
        <w:tc>
          <w:tcPr>
            <w:tcW w:w="711" w:type="dxa"/>
            <w:tcBorders>
              <w:top w:val="nil"/>
              <w:left w:val="nil"/>
              <w:bottom w:val="single" w:sz="4" w:space="0" w:color="auto"/>
              <w:right w:val="single" w:sz="4" w:space="0" w:color="auto"/>
            </w:tcBorders>
            <w:vAlign w:val="bottom"/>
          </w:tcPr>
          <w:p w:rsidR="00B86DF9" w:rsidRPr="00B86DF9" w:rsidRDefault="00B86DF9" w:rsidP="00B86DF9">
            <w:pPr>
              <w:suppressAutoHyphens w:val="0"/>
              <w:spacing w:after="0" w:line="240" w:lineRule="auto"/>
              <w:jc w:val="both"/>
              <w:rPr>
                <w:rFonts w:ascii="Times New Roman" w:eastAsia="Times New Roman" w:hAnsi="Times New Roman"/>
                <w:color w:val="000000"/>
                <w:sz w:val="24"/>
                <w:szCs w:val="24"/>
                <w:highlight w:val="cyan"/>
                <w:lang w:eastAsia="ru-RU"/>
              </w:rPr>
            </w:pPr>
            <w:r w:rsidRPr="00B86DF9">
              <w:rPr>
                <w:rFonts w:ascii="Times New Roman" w:eastAsia="Times New Roman" w:hAnsi="Times New Roman"/>
                <w:color w:val="000000"/>
                <w:sz w:val="24"/>
                <w:szCs w:val="24"/>
                <w:highlight w:val="cyan"/>
                <w:lang w:eastAsia="ru-RU"/>
              </w:rPr>
              <w:t>0,5</w:t>
            </w:r>
          </w:p>
        </w:tc>
        <w:tc>
          <w:tcPr>
            <w:tcW w:w="711" w:type="dxa"/>
            <w:tcBorders>
              <w:top w:val="nil"/>
              <w:left w:val="nil"/>
              <w:bottom w:val="single" w:sz="4" w:space="0" w:color="auto"/>
              <w:right w:val="single" w:sz="4" w:space="0" w:color="auto"/>
            </w:tcBorders>
            <w:vAlign w:val="bottom"/>
          </w:tcPr>
          <w:p w:rsidR="00B86DF9" w:rsidRPr="00B86DF9" w:rsidRDefault="00B86DF9" w:rsidP="00B86DF9">
            <w:pPr>
              <w:suppressAutoHyphens w:val="0"/>
              <w:spacing w:after="0" w:line="240" w:lineRule="auto"/>
              <w:jc w:val="both"/>
              <w:rPr>
                <w:rFonts w:ascii="Times New Roman" w:eastAsia="Times New Roman" w:hAnsi="Times New Roman"/>
                <w:color w:val="000000"/>
                <w:sz w:val="24"/>
                <w:szCs w:val="24"/>
                <w:highlight w:val="cyan"/>
                <w:lang w:eastAsia="ru-RU"/>
              </w:rPr>
            </w:pPr>
            <w:r w:rsidRPr="00B86DF9">
              <w:rPr>
                <w:rFonts w:ascii="Times New Roman" w:eastAsia="Times New Roman" w:hAnsi="Times New Roman"/>
                <w:color w:val="000000"/>
                <w:sz w:val="24"/>
                <w:szCs w:val="24"/>
                <w:highlight w:val="cyan"/>
                <w:lang w:eastAsia="ru-RU"/>
              </w:rPr>
              <w:t>0,5</w:t>
            </w:r>
          </w:p>
        </w:tc>
        <w:tc>
          <w:tcPr>
            <w:tcW w:w="710" w:type="dxa"/>
            <w:tcBorders>
              <w:top w:val="nil"/>
              <w:left w:val="nil"/>
              <w:bottom w:val="single" w:sz="4" w:space="0" w:color="auto"/>
              <w:right w:val="single" w:sz="4" w:space="0" w:color="auto"/>
            </w:tcBorders>
            <w:vAlign w:val="bottom"/>
          </w:tcPr>
          <w:p w:rsidR="00B86DF9" w:rsidRPr="00B86DF9" w:rsidRDefault="00B86DF9" w:rsidP="00B86DF9">
            <w:pPr>
              <w:suppressAutoHyphens w:val="0"/>
              <w:spacing w:after="0" w:line="240" w:lineRule="auto"/>
              <w:jc w:val="both"/>
              <w:rPr>
                <w:rFonts w:ascii="Times New Roman" w:eastAsia="Times New Roman" w:hAnsi="Times New Roman"/>
                <w:color w:val="000000"/>
                <w:sz w:val="24"/>
                <w:szCs w:val="24"/>
                <w:highlight w:val="cyan"/>
                <w:lang w:eastAsia="ru-RU"/>
              </w:rPr>
            </w:pPr>
            <w:r w:rsidRPr="00B86DF9">
              <w:rPr>
                <w:rFonts w:ascii="Times New Roman" w:eastAsia="Times New Roman" w:hAnsi="Times New Roman"/>
                <w:color w:val="000000"/>
                <w:sz w:val="24"/>
                <w:szCs w:val="24"/>
                <w:highlight w:val="cyan"/>
                <w:lang w:eastAsia="ru-RU"/>
              </w:rPr>
              <w:t>0,5</w:t>
            </w:r>
          </w:p>
        </w:tc>
        <w:tc>
          <w:tcPr>
            <w:tcW w:w="1030" w:type="dxa"/>
            <w:tcBorders>
              <w:top w:val="nil"/>
              <w:left w:val="nil"/>
              <w:bottom w:val="single" w:sz="4" w:space="0" w:color="auto"/>
              <w:right w:val="single" w:sz="4" w:space="0" w:color="auto"/>
            </w:tcBorders>
          </w:tcPr>
          <w:p w:rsidR="00B86DF9" w:rsidRPr="00B86DF9" w:rsidRDefault="00B86DF9" w:rsidP="00B86DF9">
            <w:pPr>
              <w:suppressAutoHyphens w:val="0"/>
              <w:spacing w:after="0" w:line="240" w:lineRule="auto"/>
              <w:rPr>
                <w:rFonts w:ascii="Times New Roman" w:eastAsia="Times New Roman" w:hAnsi="Times New Roman"/>
                <w:color w:val="000000"/>
                <w:sz w:val="24"/>
                <w:szCs w:val="24"/>
                <w:highlight w:val="cyan"/>
                <w:lang w:eastAsia="ru-RU"/>
              </w:rPr>
            </w:pPr>
          </w:p>
          <w:p w:rsidR="00B86DF9" w:rsidRPr="00B86DF9" w:rsidRDefault="00B86DF9" w:rsidP="00B86DF9">
            <w:pPr>
              <w:suppressAutoHyphens w:val="0"/>
              <w:spacing w:after="0" w:line="240" w:lineRule="auto"/>
              <w:rPr>
                <w:rFonts w:ascii="Times New Roman" w:eastAsia="Times New Roman" w:hAnsi="Times New Roman"/>
                <w:color w:val="000000"/>
                <w:sz w:val="24"/>
                <w:szCs w:val="24"/>
                <w:highlight w:val="cyan"/>
                <w:lang w:eastAsia="ru-RU"/>
              </w:rPr>
            </w:pPr>
            <w:r w:rsidRPr="00B86DF9">
              <w:rPr>
                <w:rFonts w:ascii="Times New Roman" w:eastAsia="Times New Roman" w:hAnsi="Times New Roman"/>
                <w:color w:val="000000"/>
                <w:sz w:val="24"/>
                <w:szCs w:val="24"/>
                <w:highlight w:val="cyan"/>
                <w:lang w:eastAsia="ru-RU"/>
              </w:rPr>
              <w:t>2,5</w:t>
            </w:r>
          </w:p>
        </w:tc>
      </w:tr>
      <w:tr w:rsidR="00B86DF9" w:rsidRPr="00B86DF9" w:rsidTr="00B86DF9">
        <w:trPr>
          <w:trHeight w:val="333"/>
        </w:trPr>
        <w:tc>
          <w:tcPr>
            <w:tcW w:w="2667" w:type="dxa"/>
            <w:vMerge/>
            <w:tcBorders>
              <w:left w:val="single" w:sz="4" w:space="0" w:color="auto"/>
              <w:right w:val="single" w:sz="4" w:space="0" w:color="auto"/>
            </w:tcBorders>
            <w:noWrap/>
            <w:vAlign w:val="bottom"/>
            <w:hideMark/>
          </w:tcPr>
          <w:p w:rsidR="00B86DF9" w:rsidRPr="00B86DF9" w:rsidRDefault="00B86DF9" w:rsidP="00B86DF9">
            <w:pPr>
              <w:suppressAutoHyphens w:val="0"/>
              <w:spacing w:after="0" w:line="240" w:lineRule="auto"/>
              <w:jc w:val="both"/>
              <w:rPr>
                <w:rFonts w:ascii="Times New Roman" w:eastAsia="Times New Roman" w:hAnsi="Times New Roman"/>
                <w:color w:val="000000"/>
                <w:sz w:val="24"/>
                <w:szCs w:val="24"/>
                <w:highlight w:val="cyan"/>
                <w:lang w:eastAsia="ru-RU"/>
              </w:rPr>
            </w:pPr>
          </w:p>
        </w:tc>
        <w:tc>
          <w:tcPr>
            <w:tcW w:w="3554" w:type="dxa"/>
            <w:tcBorders>
              <w:top w:val="nil"/>
              <w:left w:val="nil"/>
              <w:bottom w:val="single" w:sz="4" w:space="0" w:color="auto"/>
              <w:right w:val="single" w:sz="4" w:space="0" w:color="auto"/>
            </w:tcBorders>
            <w:noWrap/>
            <w:vAlign w:val="bottom"/>
            <w:hideMark/>
          </w:tcPr>
          <w:p w:rsidR="00B86DF9" w:rsidRPr="00B86DF9" w:rsidRDefault="00B86DF9" w:rsidP="00B86DF9">
            <w:pPr>
              <w:suppressAutoHyphens w:val="0"/>
              <w:spacing w:after="0" w:line="240" w:lineRule="auto"/>
              <w:jc w:val="both"/>
              <w:rPr>
                <w:rFonts w:ascii="Times New Roman" w:eastAsia="Times New Roman" w:hAnsi="Times New Roman"/>
                <w:color w:val="000000"/>
                <w:sz w:val="24"/>
                <w:szCs w:val="24"/>
                <w:highlight w:val="cyan"/>
                <w:lang w:eastAsia="ru-RU"/>
              </w:rPr>
            </w:pPr>
            <w:r w:rsidRPr="00B86DF9">
              <w:rPr>
                <w:rFonts w:ascii="Times New Roman" w:hAnsi="Times New Roman"/>
                <w:color w:val="000000"/>
                <w:highlight w:val="cyan"/>
              </w:rPr>
              <w:t xml:space="preserve">Работа волонтёрского отряда «Добрые сердца». </w:t>
            </w:r>
          </w:p>
        </w:tc>
        <w:tc>
          <w:tcPr>
            <w:tcW w:w="710" w:type="dxa"/>
            <w:tcBorders>
              <w:top w:val="nil"/>
              <w:left w:val="nil"/>
              <w:bottom w:val="single" w:sz="4" w:space="0" w:color="auto"/>
              <w:right w:val="single" w:sz="4" w:space="0" w:color="auto"/>
            </w:tcBorders>
            <w:noWrap/>
            <w:vAlign w:val="bottom"/>
            <w:hideMark/>
          </w:tcPr>
          <w:p w:rsidR="00B86DF9" w:rsidRPr="00B86DF9" w:rsidRDefault="00B86DF9" w:rsidP="00B86DF9">
            <w:pPr>
              <w:suppressAutoHyphens w:val="0"/>
              <w:spacing w:after="0" w:line="240" w:lineRule="auto"/>
              <w:ind w:firstLine="709"/>
              <w:jc w:val="both"/>
              <w:rPr>
                <w:rFonts w:ascii="Times New Roman" w:eastAsia="Times New Roman" w:hAnsi="Times New Roman"/>
                <w:color w:val="000000"/>
                <w:sz w:val="24"/>
                <w:szCs w:val="24"/>
                <w:highlight w:val="cyan"/>
                <w:lang w:eastAsia="ru-RU"/>
              </w:rPr>
            </w:pPr>
            <w:r w:rsidRPr="00B86DF9">
              <w:rPr>
                <w:rFonts w:ascii="Times New Roman" w:eastAsia="Times New Roman" w:hAnsi="Times New Roman"/>
                <w:color w:val="000000"/>
                <w:sz w:val="24"/>
                <w:szCs w:val="24"/>
                <w:highlight w:val="cyan"/>
                <w:lang w:eastAsia="ru-RU"/>
              </w:rPr>
              <w:t>00,5</w:t>
            </w:r>
          </w:p>
        </w:tc>
        <w:tc>
          <w:tcPr>
            <w:tcW w:w="711" w:type="dxa"/>
            <w:tcBorders>
              <w:top w:val="nil"/>
              <w:left w:val="nil"/>
              <w:bottom w:val="single" w:sz="4" w:space="0" w:color="auto"/>
              <w:right w:val="single" w:sz="4" w:space="0" w:color="auto"/>
            </w:tcBorders>
            <w:vAlign w:val="bottom"/>
          </w:tcPr>
          <w:p w:rsidR="00B86DF9" w:rsidRPr="00B86DF9" w:rsidRDefault="00B86DF9" w:rsidP="00B86DF9">
            <w:pPr>
              <w:suppressAutoHyphens w:val="0"/>
              <w:spacing w:after="0" w:line="240" w:lineRule="auto"/>
              <w:jc w:val="both"/>
              <w:rPr>
                <w:rFonts w:ascii="Times New Roman" w:eastAsia="Times New Roman" w:hAnsi="Times New Roman"/>
                <w:color w:val="000000"/>
                <w:sz w:val="24"/>
                <w:szCs w:val="24"/>
                <w:highlight w:val="cyan"/>
                <w:lang w:eastAsia="ru-RU"/>
              </w:rPr>
            </w:pPr>
            <w:r w:rsidRPr="00B86DF9">
              <w:rPr>
                <w:rFonts w:ascii="Times New Roman" w:eastAsia="Times New Roman" w:hAnsi="Times New Roman"/>
                <w:color w:val="000000"/>
                <w:sz w:val="24"/>
                <w:szCs w:val="24"/>
                <w:highlight w:val="cyan"/>
                <w:lang w:eastAsia="ru-RU"/>
              </w:rPr>
              <w:t>0,5</w:t>
            </w:r>
          </w:p>
        </w:tc>
        <w:tc>
          <w:tcPr>
            <w:tcW w:w="711" w:type="dxa"/>
            <w:tcBorders>
              <w:top w:val="nil"/>
              <w:left w:val="nil"/>
              <w:bottom w:val="single" w:sz="4" w:space="0" w:color="auto"/>
              <w:right w:val="single" w:sz="4" w:space="0" w:color="auto"/>
            </w:tcBorders>
            <w:vAlign w:val="bottom"/>
          </w:tcPr>
          <w:p w:rsidR="00B86DF9" w:rsidRPr="00B86DF9" w:rsidRDefault="00B86DF9" w:rsidP="00B86DF9">
            <w:pPr>
              <w:suppressAutoHyphens w:val="0"/>
              <w:spacing w:after="0" w:line="240" w:lineRule="auto"/>
              <w:jc w:val="both"/>
              <w:rPr>
                <w:rFonts w:ascii="Times New Roman" w:eastAsia="Times New Roman" w:hAnsi="Times New Roman"/>
                <w:color w:val="000000"/>
                <w:sz w:val="24"/>
                <w:szCs w:val="24"/>
                <w:highlight w:val="cyan"/>
                <w:lang w:eastAsia="ru-RU"/>
              </w:rPr>
            </w:pPr>
            <w:r w:rsidRPr="00B86DF9">
              <w:rPr>
                <w:rFonts w:ascii="Times New Roman" w:eastAsia="Times New Roman" w:hAnsi="Times New Roman"/>
                <w:color w:val="000000"/>
                <w:sz w:val="24"/>
                <w:szCs w:val="24"/>
                <w:highlight w:val="cyan"/>
                <w:lang w:eastAsia="ru-RU"/>
              </w:rPr>
              <w:t>0,5</w:t>
            </w:r>
          </w:p>
        </w:tc>
        <w:tc>
          <w:tcPr>
            <w:tcW w:w="711" w:type="dxa"/>
            <w:tcBorders>
              <w:top w:val="nil"/>
              <w:left w:val="nil"/>
              <w:bottom w:val="single" w:sz="4" w:space="0" w:color="auto"/>
              <w:right w:val="single" w:sz="4" w:space="0" w:color="auto"/>
            </w:tcBorders>
            <w:vAlign w:val="bottom"/>
          </w:tcPr>
          <w:p w:rsidR="00B86DF9" w:rsidRPr="00B86DF9" w:rsidRDefault="00B86DF9" w:rsidP="00B86DF9">
            <w:pPr>
              <w:suppressAutoHyphens w:val="0"/>
              <w:spacing w:after="0" w:line="240" w:lineRule="auto"/>
              <w:jc w:val="both"/>
              <w:rPr>
                <w:rFonts w:ascii="Times New Roman" w:eastAsia="Times New Roman" w:hAnsi="Times New Roman"/>
                <w:color w:val="000000"/>
                <w:sz w:val="24"/>
                <w:szCs w:val="24"/>
                <w:highlight w:val="cyan"/>
                <w:lang w:eastAsia="ru-RU"/>
              </w:rPr>
            </w:pPr>
            <w:r w:rsidRPr="00B86DF9">
              <w:rPr>
                <w:rFonts w:ascii="Times New Roman" w:eastAsia="Times New Roman" w:hAnsi="Times New Roman"/>
                <w:color w:val="000000"/>
                <w:sz w:val="24"/>
                <w:szCs w:val="24"/>
                <w:highlight w:val="cyan"/>
                <w:lang w:eastAsia="ru-RU"/>
              </w:rPr>
              <w:t>0,5</w:t>
            </w:r>
          </w:p>
        </w:tc>
        <w:tc>
          <w:tcPr>
            <w:tcW w:w="710" w:type="dxa"/>
            <w:tcBorders>
              <w:top w:val="nil"/>
              <w:left w:val="nil"/>
              <w:bottom w:val="single" w:sz="4" w:space="0" w:color="auto"/>
              <w:right w:val="single" w:sz="4" w:space="0" w:color="auto"/>
            </w:tcBorders>
            <w:vAlign w:val="bottom"/>
          </w:tcPr>
          <w:p w:rsidR="00B86DF9" w:rsidRPr="00B86DF9" w:rsidRDefault="00B86DF9" w:rsidP="00B86DF9">
            <w:pPr>
              <w:suppressAutoHyphens w:val="0"/>
              <w:spacing w:after="0" w:line="240" w:lineRule="auto"/>
              <w:jc w:val="both"/>
              <w:rPr>
                <w:rFonts w:ascii="Times New Roman" w:eastAsia="Times New Roman" w:hAnsi="Times New Roman"/>
                <w:color w:val="000000"/>
                <w:sz w:val="24"/>
                <w:szCs w:val="24"/>
                <w:highlight w:val="cyan"/>
                <w:lang w:eastAsia="ru-RU"/>
              </w:rPr>
            </w:pPr>
            <w:r w:rsidRPr="00B86DF9">
              <w:rPr>
                <w:rFonts w:ascii="Times New Roman" w:eastAsia="Times New Roman" w:hAnsi="Times New Roman"/>
                <w:color w:val="000000"/>
                <w:sz w:val="24"/>
                <w:szCs w:val="24"/>
                <w:highlight w:val="cyan"/>
                <w:lang w:eastAsia="ru-RU"/>
              </w:rPr>
              <w:t>0,5</w:t>
            </w:r>
          </w:p>
        </w:tc>
        <w:tc>
          <w:tcPr>
            <w:tcW w:w="1030" w:type="dxa"/>
            <w:tcBorders>
              <w:top w:val="nil"/>
              <w:left w:val="nil"/>
              <w:bottom w:val="single" w:sz="4" w:space="0" w:color="auto"/>
              <w:right w:val="single" w:sz="4" w:space="0" w:color="auto"/>
            </w:tcBorders>
          </w:tcPr>
          <w:p w:rsidR="00B86DF9" w:rsidRPr="00B86DF9" w:rsidRDefault="00B86DF9" w:rsidP="00B86DF9">
            <w:pPr>
              <w:suppressAutoHyphens w:val="0"/>
              <w:spacing w:after="0" w:line="240" w:lineRule="auto"/>
              <w:rPr>
                <w:rFonts w:ascii="Times New Roman" w:eastAsia="Times New Roman" w:hAnsi="Times New Roman"/>
                <w:color w:val="000000"/>
                <w:sz w:val="24"/>
                <w:szCs w:val="24"/>
                <w:highlight w:val="cyan"/>
                <w:lang w:eastAsia="ru-RU"/>
              </w:rPr>
            </w:pPr>
          </w:p>
          <w:p w:rsidR="00B86DF9" w:rsidRPr="00B86DF9" w:rsidRDefault="00B86DF9" w:rsidP="00B86DF9">
            <w:pPr>
              <w:suppressAutoHyphens w:val="0"/>
              <w:spacing w:after="0" w:line="240" w:lineRule="auto"/>
              <w:rPr>
                <w:rFonts w:ascii="Times New Roman" w:eastAsia="Times New Roman" w:hAnsi="Times New Roman"/>
                <w:color w:val="000000"/>
                <w:sz w:val="24"/>
                <w:szCs w:val="24"/>
                <w:highlight w:val="cyan"/>
                <w:lang w:eastAsia="ru-RU"/>
              </w:rPr>
            </w:pPr>
            <w:r w:rsidRPr="00B86DF9">
              <w:rPr>
                <w:rFonts w:ascii="Times New Roman" w:eastAsia="Times New Roman" w:hAnsi="Times New Roman"/>
                <w:color w:val="000000"/>
                <w:sz w:val="24"/>
                <w:szCs w:val="24"/>
                <w:highlight w:val="cyan"/>
                <w:lang w:eastAsia="ru-RU"/>
              </w:rPr>
              <w:t>2,5</w:t>
            </w:r>
          </w:p>
        </w:tc>
      </w:tr>
      <w:tr w:rsidR="00B86DF9" w:rsidRPr="00B86DF9" w:rsidTr="00B86DF9">
        <w:trPr>
          <w:trHeight w:val="333"/>
        </w:trPr>
        <w:tc>
          <w:tcPr>
            <w:tcW w:w="2667" w:type="dxa"/>
            <w:vMerge/>
            <w:tcBorders>
              <w:left w:val="single" w:sz="4" w:space="0" w:color="auto"/>
              <w:bottom w:val="single" w:sz="4" w:space="0" w:color="auto"/>
              <w:right w:val="single" w:sz="4" w:space="0" w:color="auto"/>
            </w:tcBorders>
            <w:noWrap/>
            <w:vAlign w:val="bottom"/>
            <w:hideMark/>
          </w:tcPr>
          <w:p w:rsidR="00B86DF9" w:rsidRPr="00B86DF9" w:rsidRDefault="00B86DF9" w:rsidP="00B86DF9">
            <w:pPr>
              <w:suppressAutoHyphens w:val="0"/>
              <w:spacing w:after="0" w:line="240" w:lineRule="auto"/>
              <w:jc w:val="both"/>
              <w:rPr>
                <w:rFonts w:ascii="Times New Roman" w:eastAsia="Times New Roman" w:hAnsi="Times New Roman"/>
                <w:color w:val="000000"/>
                <w:sz w:val="24"/>
                <w:szCs w:val="24"/>
                <w:highlight w:val="cyan"/>
                <w:lang w:eastAsia="ru-RU"/>
              </w:rPr>
            </w:pPr>
          </w:p>
        </w:tc>
        <w:tc>
          <w:tcPr>
            <w:tcW w:w="3554" w:type="dxa"/>
            <w:tcBorders>
              <w:top w:val="nil"/>
              <w:left w:val="nil"/>
              <w:bottom w:val="single" w:sz="4" w:space="0" w:color="auto"/>
              <w:right w:val="single" w:sz="4" w:space="0" w:color="auto"/>
            </w:tcBorders>
            <w:noWrap/>
            <w:vAlign w:val="bottom"/>
            <w:hideMark/>
          </w:tcPr>
          <w:p w:rsidR="00B86DF9" w:rsidRPr="00B86DF9" w:rsidRDefault="00B86DF9" w:rsidP="00B86DF9">
            <w:pPr>
              <w:suppressAutoHyphens w:val="0"/>
              <w:spacing w:after="0" w:line="240" w:lineRule="auto"/>
              <w:jc w:val="both"/>
              <w:rPr>
                <w:rFonts w:ascii="Times New Roman" w:hAnsi="Times New Roman"/>
                <w:color w:val="000000"/>
                <w:sz w:val="24"/>
                <w:szCs w:val="24"/>
                <w:highlight w:val="cyan"/>
              </w:rPr>
            </w:pPr>
            <w:r w:rsidRPr="00B86DF9">
              <w:rPr>
                <w:rFonts w:ascii="Times New Roman" w:hAnsi="Times New Roman"/>
                <w:color w:val="000000"/>
                <w:sz w:val="24"/>
                <w:szCs w:val="24"/>
                <w:highlight w:val="cyan"/>
              </w:rPr>
              <w:t>Детская организация « Новое поколение»</w:t>
            </w:r>
          </w:p>
        </w:tc>
        <w:tc>
          <w:tcPr>
            <w:tcW w:w="710" w:type="dxa"/>
            <w:tcBorders>
              <w:top w:val="nil"/>
              <w:left w:val="nil"/>
              <w:bottom w:val="single" w:sz="4" w:space="0" w:color="auto"/>
              <w:right w:val="single" w:sz="4" w:space="0" w:color="auto"/>
            </w:tcBorders>
            <w:noWrap/>
            <w:vAlign w:val="bottom"/>
            <w:hideMark/>
          </w:tcPr>
          <w:p w:rsidR="00B86DF9" w:rsidRPr="00B86DF9" w:rsidRDefault="00B86DF9" w:rsidP="00B86DF9">
            <w:pPr>
              <w:suppressAutoHyphens w:val="0"/>
              <w:spacing w:after="0" w:line="240" w:lineRule="auto"/>
              <w:ind w:firstLine="709"/>
              <w:jc w:val="both"/>
              <w:rPr>
                <w:rFonts w:ascii="Times New Roman" w:eastAsia="Times New Roman" w:hAnsi="Times New Roman"/>
                <w:color w:val="000000"/>
                <w:sz w:val="24"/>
                <w:szCs w:val="24"/>
                <w:highlight w:val="cyan"/>
                <w:lang w:eastAsia="ru-RU"/>
              </w:rPr>
            </w:pPr>
            <w:r w:rsidRPr="00B86DF9">
              <w:rPr>
                <w:rFonts w:ascii="Times New Roman" w:eastAsia="Times New Roman" w:hAnsi="Times New Roman"/>
                <w:color w:val="000000"/>
                <w:sz w:val="24"/>
                <w:szCs w:val="24"/>
                <w:highlight w:val="cyan"/>
                <w:lang w:eastAsia="ru-RU"/>
              </w:rPr>
              <w:t>00,25</w:t>
            </w:r>
          </w:p>
        </w:tc>
        <w:tc>
          <w:tcPr>
            <w:tcW w:w="711" w:type="dxa"/>
            <w:tcBorders>
              <w:top w:val="nil"/>
              <w:left w:val="nil"/>
              <w:bottom w:val="single" w:sz="4" w:space="0" w:color="auto"/>
              <w:right w:val="single" w:sz="4" w:space="0" w:color="auto"/>
            </w:tcBorders>
            <w:vAlign w:val="bottom"/>
          </w:tcPr>
          <w:p w:rsidR="00B86DF9" w:rsidRPr="00B86DF9" w:rsidRDefault="00B86DF9" w:rsidP="00B86DF9">
            <w:pPr>
              <w:suppressAutoHyphens w:val="0"/>
              <w:spacing w:after="0" w:line="240" w:lineRule="auto"/>
              <w:jc w:val="both"/>
              <w:rPr>
                <w:rFonts w:ascii="Times New Roman" w:eastAsia="Times New Roman" w:hAnsi="Times New Roman"/>
                <w:color w:val="000000"/>
                <w:sz w:val="24"/>
                <w:szCs w:val="24"/>
                <w:highlight w:val="cyan"/>
                <w:lang w:eastAsia="ru-RU"/>
              </w:rPr>
            </w:pPr>
            <w:r w:rsidRPr="00B86DF9">
              <w:rPr>
                <w:rFonts w:ascii="Times New Roman" w:eastAsia="Times New Roman" w:hAnsi="Times New Roman"/>
                <w:color w:val="000000"/>
                <w:sz w:val="24"/>
                <w:szCs w:val="24"/>
                <w:highlight w:val="cyan"/>
                <w:lang w:eastAsia="ru-RU"/>
              </w:rPr>
              <w:t>0,25</w:t>
            </w:r>
          </w:p>
        </w:tc>
        <w:tc>
          <w:tcPr>
            <w:tcW w:w="711" w:type="dxa"/>
            <w:tcBorders>
              <w:top w:val="nil"/>
              <w:left w:val="nil"/>
              <w:bottom w:val="single" w:sz="4" w:space="0" w:color="auto"/>
              <w:right w:val="single" w:sz="4" w:space="0" w:color="auto"/>
            </w:tcBorders>
            <w:vAlign w:val="bottom"/>
          </w:tcPr>
          <w:p w:rsidR="00B86DF9" w:rsidRPr="00B86DF9" w:rsidRDefault="00B86DF9" w:rsidP="00B86DF9">
            <w:pPr>
              <w:suppressAutoHyphens w:val="0"/>
              <w:spacing w:after="0" w:line="240" w:lineRule="auto"/>
              <w:jc w:val="both"/>
              <w:rPr>
                <w:rFonts w:ascii="Times New Roman" w:eastAsia="Times New Roman" w:hAnsi="Times New Roman"/>
                <w:color w:val="000000"/>
                <w:sz w:val="24"/>
                <w:szCs w:val="24"/>
                <w:highlight w:val="cyan"/>
                <w:lang w:eastAsia="ru-RU"/>
              </w:rPr>
            </w:pPr>
            <w:r w:rsidRPr="00B86DF9">
              <w:rPr>
                <w:rFonts w:ascii="Times New Roman" w:eastAsia="Times New Roman" w:hAnsi="Times New Roman"/>
                <w:color w:val="000000"/>
                <w:sz w:val="24"/>
                <w:szCs w:val="24"/>
                <w:highlight w:val="cyan"/>
                <w:lang w:eastAsia="ru-RU"/>
              </w:rPr>
              <w:t>0,25</w:t>
            </w:r>
          </w:p>
        </w:tc>
        <w:tc>
          <w:tcPr>
            <w:tcW w:w="711" w:type="dxa"/>
            <w:tcBorders>
              <w:top w:val="nil"/>
              <w:left w:val="nil"/>
              <w:bottom w:val="single" w:sz="4" w:space="0" w:color="auto"/>
              <w:right w:val="single" w:sz="4" w:space="0" w:color="auto"/>
            </w:tcBorders>
            <w:vAlign w:val="bottom"/>
          </w:tcPr>
          <w:p w:rsidR="00B86DF9" w:rsidRPr="00B86DF9" w:rsidRDefault="00B86DF9" w:rsidP="00B86DF9">
            <w:pPr>
              <w:suppressAutoHyphens w:val="0"/>
              <w:spacing w:after="0" w:line="240" w:lineRule="auto"/>
              <w:jc w:val="both"/>
              <w:rPr>
                <w:rFonts w:ascii="Times New Roman" w:eastAsia="Times New Roman" w:hAnsi="Times New Roman"/>
                <w:color w:val="000000"/>
                <w:sz w:val="24"/>
                <w:szCs w:val="24"/>
                <w:highlight w:val="cyan"/>
                <w:lang w:eastAsia="ru-RU"/>
              </w:rPr>
            </w:pPr>
            <w:r w:rsidRPr="00B86DF9">
              <w:rPr>
                <w:rFonts w:ascii="Times New Roman" w:eastAsia="Times New Roman" w:hAnsi="Times New Roman"/>
                <w:color w:val="000000"/>
                <w:sz w:val="24"/>
                <w:szCs w:val="24"/>
                <w:highlight w:val="cyan"/>
                <w:lang w:eastAsia="ru-RU"/>
              </w:rPr>
              <w:t>0,25</w:t>
            </w:r>
          </w:p>
        </w:tc>
        <w:tc>
          <w:tcPr>
            <w:tcW w:w="710" w:type="dxa"/>
            <w:tcBorders>
              <w:top w:val="nil"/>
              <w:left w:val="nil"/>
              <w:bottom w:val="single" w:sz="4" w:space="0" w:color="auto"/>
              <w:right w:val="single" w:sz="4" w:space="0" w:color="auto"/>
            </w:tcBorders>
            <w:vAlign w:val="bottom"/>
          </w:tcPr>
          <w:p w:rsidR="00B86DF9" w:rsidRPr="00B86DF9" w:rsidRDefault="00B86DF9" w:rsidP="00B86DF9">
            <w:pPr>
              <w:suppressAutoHyphens w:val="0"/>
              <w:spacing w:after="0" w:line="240" w:lineRule="auto"/>
              <w:jc w:val="both"/>
              <w:rPr>
                <w:rFonts w:ascii="Times New Roman" w:eastAsia="Times New Roman" w:hAnsi="Times New Roman"/>
                <w:color w:val="000000"/>
                <w:sz w:val="24"/>
                <w:szCs w:val="24"/>
                <w:highlight w:val="cyan"/>
                <w:lang w:eastAsia="ru-RU"/>
              </w:rPr>
            </w:pPr>
            <w:r w:rsidRPr="00B86DF9">
              <w:rPr>
                <w:rFonts w:ascii="Times New Roman" w:eastAsia="Times New Roman" w:hAnsi="Times New Roman"/>
                <w:color w:val="000000"/>
                <w:sz w:val="24"/>
                <w:szCs w:val="24"/>
                <w:highlight w:val="cyan"/>
                <w:lang w:eastAsia="ru-RU"/>
              </w:rPr>
              <w:t>0,25</w:t>
            </w:r>
          </w:p>
        </w:tc>
        <w:tc>
          <w:tcPr>
            <w:tcW w:w="1030" w:type="dxa"/>
            <w:tcBorders>
              <w:top w:val="nil"/>
              <w:left w:val="nil"/>
              <w:bottom w:val="single" w:sz="4" w:space="0" w:color="auto"/>
              <w:right w:val="single" w:sz="4" w:space="0" w:color="auto"/>
            </w:tcBorders>
          </w:tcPr>
          <w:p w:rsidR="00B86DF9" w:rsidRPr="00B86DF9" w:rsidRDefault="00B86DF9" w:rsidP="00B86DF9">
            <w:pPr>
              <w:suppressAutoHyphens w:val="0"/>
              <w:spacing w:after="0" w:line="240" w:lineRule="auto"/>
              <w:rPr>
                <w:rFonts w:ascii="Times New Roman" w:eastAsia="Times New Roman" w:hAnsi="Times New Roman"/>
                <w:color w:val="000000"/>
                <w:sz w:val="24"/>
                <w:szCs w:val="24"/>
                <w:highlight w:val="cyan"/>
                <w:lang w:eastAsia="ru-RU"/>
              </w:rPr>
            </w:pPr>
          </w:p>
          <w:p w:rsidR="00B86DF9" w:rsidRPr="00B86DF9" w:rsidRDefault="00B86DF9" w:rsidP="00B86DF9">
            <w:pPr>
              <w:suppressAutoHyphens w:val="0"/>
              <w:spacing w:after="0" w:line="240" w:lineRule="auto"/>
              <w:rPr>
                <w:rFonts w:ascii="Times New Roman" w:eastAsia="Times New Roman" w:hAnsi="Times New Roman"/>
                <w:color w:val="000000"/>
                <w:sz w:val="24"/>
                <w:szCs w:val="24"/>
                <w:highlight w:val="cyan"/>
                <w:lang w:eastAsia="ru-RU"/>
              </w:rPr>
            </w:pPr>
            <w:r w:rsidRPr="00B86DF9">
              <w:rPr>
                <w:rFonts w:ascii="Times New Roman" w:eastAsia="Times New Roman" w:hAnsi="Times New Roman"/>
                <w:color w:val="000000"/>
                <w:sz w:val="24"/>
                <w:szCs w:val="24"/>
                <w:highlight w:val="cyan"/>
                <w:lang w:eastAsia="ru-RU"/>
              </w:rPr>
              <w:t>1,25</w:t>
            </w:r>
          </w:p>
        </w:tc>
      </w:tr>
      <w:tr w:rsidR="00B86DF9" w:rsidRPr="00B86DF9" w:rsidTr="00B86DF9">
        <w:trPr>
          <w:trHeight w:val="119"/>
        </w:trPr>
        <w:tc>
          <w:tcPr>
            <w:tcW w:w="2667" w:type="dxa"/>
            <w:vMerge w:val="restart"/>
            <w:tcBorders>
              <w:top w:val="nil"/>
              <w:left w:val="single" w:sz="4" w:space="0" w:color="auto"/>
              <w:bottom w:val="single" w:sz="4" w:space="0" w:color="auto"/>
              <w:right w:val="single" w:sz="4" w:space="0" w:color="auto"/>
            </w:tcBorders>
            <w:noWrap/>
            <w:hideMark/>
          </w:tcPr>
          <w:p w:rsidR="00B86DF9" w:rsidRPr="00B86DF9" w:rsidRDefault="00B86DF9" w:rsidP="00B86DF9">
            <w:pPr>
              <w:suppressAutoHyphens w:val="0"/>
              <w:spacing w:after="0" w:line="240" w:lineRule="auto"/>
              <w:rPr>
                <w:rFonts w:ascii="Times New Roman" w:eastAsia="Times New Roman" w:hAnsi="Times New Roman"/>
                <w:b/>
                <w:color w:val="000000"/>
                <w:sz w:val="24"/>
                <w:szCs w:val="24"/>
                <w:highlight w:val="cyan"/>
                <w:lang w:eastAsia="ru-RU"/>
              </w:rPr>
            </w:pPr>
            <w:r w:rsidRPr="00B86DF9">
              <w:rPr>
                <w:rFonts w:ascii="Times New Roman" w:eastAsia="Times New Roman" w:hAnsi="Times New Roman"/>
                <w:b/>
                <w:bCs/>
                <w:iCs/>
                <w:color w:val="000000"/>
                <w:sz w:val="24"/>
                <w:szCs w:val="24"/>
                <w:highlight w:val="cyan"/>
                <w:lang w:eastAsia="ru-RU"/>
              </w:rPr>
              <w:t>Общекультурное</w:t>
            </w:r>
          </w:p>
        </w:tc>
        <w:tc>
          <w:tcPr>
            <w:tcW w:w="3554" w:type="dxa"/>
            <w:tcBorders>
              <w:top w:val="nil"/>
              <w:left w:val="nil"/>
              <w:bottom w:val="single" w:sz="4" w:space="0" w:color="auto"/>
              <w:right w:val="single" w:sz="4" w:space="0" w:color="auto"/>
            </w:tcBorders>
            <w:noWrap/>
            <w:hideMark/>
          </w:tcPr>
          <w:p w:rsidR="00B86DF9" w:rsidRPr="00B86DF9" w:rsidRDefault="00B86DF9" w:rsidP="00B86DF9">
            <w:pPr>
              <w:suppressAutoHyphens w:val="0"/>
              <w:spacing w:after="0" w:line="240" w:lineRule="auto"/>
              <w:rPr>
                <w:rFonts w:ascii="Times New Roman" w:eastAsia="Times New Roman" w:hAnsi="Times New Roman"/>
                <w:color w:val="000000"/>
                <w:sz w:val="24"/>
                <w:szCs w:val="24"/>
                <w:highlight w:val="cyan"/>
                <w:lang w:eastAsia="ru-RU"/>
              </w:rPr>
            </w:pPr>
            <w:r w:rsidRPr="00B86DF9">
              <w:rPr>
                <w:rFonts w:ascii="Times New Roman" w:eastAsia="Times New Roman" w:hAnsi="Times New Roman"/>
                <w:color w:val="000000"/>
                <w:sz w:val="24"/>
                <w:szCs w:val="24"/>
                <w:highlight w:val="cyan"/>
                <w:lang w:eastAsia="ru-RU"/>
              </w:rPr>
              <w:t>Школьный музей</w:t>
            </w:r>
          </w:p>
        </w:tc>
        <w:tc>
          <w:tcPr>
            <w:tcW w:w="710" w:type="dxa"/>
            <w:tcBorders>
              <w:top w:val="nil"/>
              <w:left w:val="nil"/>
              <w:bottom w:val="single" w:sz="4" w:space="0" w:color="auto"/>
              <w:right w:val="single" w:sz="4" w:space="0" w:color="auto"/>
            </w:tcBorders>
            <w:noWrap/>
            <w:hideMark/>
          </w:tcPr>
          <w:p w:rsidR="00B86DF9" w:rsidRPr="00B86DF9" w:rsidRDefault="00B86DF9" w:rsidP="00B86DF9">
            <w:pPr>
              <w:suppressAutoHyphens w:val="0"/>
              <w:spacing w:after="0" w:line="240" w:lineRule="auto"/>
              <w:ind w:firstLine="709"/>
              <w:rPr>
                <w:rFonts w:ascii="Times New Roman" w:eastAsia="Times New Roman" w:hAnsi="Times New Roman"/>
                <w:color w:val="000000"/>
                <w:sz w:val="24"/>
                <w:szCs w:val="24"/>
                <w:highlight w:val="cyan"/>
                <w:lang w:eastAsia="ru-RU"/>
              </w:rPr>
            </w:pPr>
            <w:r w:rsidRPr="00B86DF9">
              <w:rPr>
                <w:rFonts w:ascii="Times New Roman" w:eastAsia="Times New Roman" w:hAnsi="Times New Roman"/>
                <w:color w:val="000000"/>
                <w:sz w:val="24"/>
                <w:szCs w:val="24"/>
                <w:highlight w:val="cyan"/>
                <w:lang w:eastAsia="ru-RU"/>
              </w:rPr>
              <w:t>00,25</w:t>
            </w:r>
          </w:p>
        </w:tc>
        <w:tc>
          <w:tcPr>
            <w:tcW w:w="711" w:type="dxa"/>
            <w:tcBorders>
              <w:top w:val="nil"/>
              <w:left w:val="nil"/>
              <w:bottom w:val="single" w:sz="4" w:space="0" w:color="auto"/>
              <w:right w:val="single" w:sz="4" w:space="0" w:color="auto"/>
            </w:tcBorders>
          </w:tcPr>
          <w:p w:rsidR="00B86DF9" w:rsidRPr="00B86DF9" w:rsidRDefault="00B86DF9" w:rsidP="00B86DF9">
            <w:pPr>
              <w:suppressAutoHyphens w:val="0"/>
              <w:spacing w:after="0" w:line="240" w:lineRule="auto"/>
              <w:rPr>
                <w:rFonts w:ascii="Times New Roman" w:eastAsia="Times New Roman" w:hAnsi="Times New Roman"/>
                <w:color w:val="000000"/>
                <w:sz w:val="24"/>
                <w:szCs w:val="24"/>
                <w:highlight w:val="cyan"/>
                <w:lang w:eastAsia="ru-RU"/>
              </w:rPr>
            </w:pPr>
          </w:p>
          <w:p w:rsidR="00B86DF9" w:rsidRPr="00B86DF9" w:rsidRDefault="00B86DF9" w:rsidP="00B86DF9">
            <w:pPr>
              <w:suppressAutoHyphens w:val="0"/>
              <w:spacing w:after="0" w:line="240" w:lineRule="auto"/>
              <w:rPr>
                <w:rFonts w:ascii="Times New Roman" w:eastAsia="Times New Roman" w:hAnsi="Times New Roman"/>
                <w:color w:val="000000"/>
                <w:sz w:val="24"/>
                <w:szCs w:val="24"/>
                <w:highlight w:val="cyan"/>
                <w:lang w:eastAsia="ru-RU"/>
              </w:rPr>
            </w:pPr>
            <w:r w:rsidRPr="00B86DF9">
              <w:rPr>
                <w:rFonts w:ascii="Times New Roman" w:eastAsia="Times New Roman" w:hAnsi="Times New Roman"/>
                <w:color w:val="000000"/>
                <w:sz w:val="24"/>
                <w:szCs w:val="24"/>
                <w:highlight w:val="cyan"/>
                <w:lang w:eastAsia="ru-RU"/>
              </w:rPr>
              <w:t>0,25</w:t>
            </w:r>
          </w:p>
        </w:tc>
        <w:tc>
          <w:tcPr>
            <w:tcW w:w="711" w:type="dxa"/>
            <w:tcBorders>
              <w:top w:val="nil"/>
              <w:left w:val="nil"/>
              <w:bottom w:val="single" w:sz="4" w:space="0" w:color="auto"/>
              <w:right w:val="single" w:sz="4" w:space="0" w:color="auto"/>
            </w:tcBorders>
          </w:tcPr>
          <w:p w:rsidR="00B86DF9" w:rsidRPr="00B86DF9" w:rsidRDefault="00B86DF9" w:rsidP="00B86DF9">
            <w:pPr>
              <w:suppressAutoHyphens w:val="0"/>
              <w:spacing w:after="0" w:line="240" w:lineRule="auto"/>
              <w:rPr>
                <w:rFonts w:ascii="Times New Roman" w:eastAsia="Times New Roman" w:hAnsi="Times New Roman"/>
                <w:color w:val="000000"/>
                <w:sz w:val="24"/>
                <w:szCs w:val="24"/>
                <w:highlight w:val="cyan"/>
                <w:lang w:eastAsia="ru-RU"/>
              </w:rPr>
            </w:pPr>
          </w:p>
          <w:p w:rsidR="00B86DF9" w:rsidRPr="00B86DF9" w:rsidRDefault="00B86DF9" w:rsidP="00B86DF9">
            <w:pPr>
              <w:suppressAutoHyphens w:val="0"/>
              <w:spacing w:after="0" w:line="240" w:lineRule="auto"/>
              <w:rPr>
                <w:rFonts w:ascii="Times New Roman" w:eastAsia="Times New Roman" w:hAnsi="Times New Roman"/>
                <w:color w:val="000000"/>
                <w:sz w:val="24"/>
                <w:szCs w:val="24"/>
                <w:highlight w:val="cyan"/>
                <w:lang w:eastAsia="ru-RU"/>
              </w:rPr>
            </w:pPr>
            <w:r w:rsidRPr="00B86DF9">
              <w:rPr>
                <w:rFonts w:ascii="Times New Roman" w:eastAsia="Times New Roman" w:hAnsi="Times New Roman"/>
                <w:color w:val="000000"/>
                <w:sz w:val="24"/>
                <w:szCs w:val="24"/>
                <w:highlight w:val="cyan"/>
                <w:lang w:eastAsia="ru-RU"/>
              </w:rPr>
              <w:t>0,25</w:t>
            </w:r>
          </w:p>
        </w:tc>
        <w:tc>
          <w:tcPr>
            <w:tcW w:w="711" w:type="dxa"/>
            <w:tcBorders>
              <w:top w:val="nil"/>
              <w:left w:val="nil"/>
              <w:bottom w:val="single" w:sz="4" w:space="0" w:color="auto"/>
              <w:right w:val="single" w:sz="4" w:space="0" w:color="auto"/>
            </w:tcBorders>
          </w:tcPr>
          <w:p w:rsidR="00B86DF9" w:rsidRPr="00B86DF9" w:rsidRDefault="00B86DF9" w:rsidP="00B86DF9">
            <w:pPr>
              <w:suppressAutoHyphens w:val="0"/>
              <w:spacing w:after="0" w:line="240" w:lineRule="auto"/>
              <w:rPr>
                <w:rFonts w:ascii="Times New Roman" w:eastAsia="Times New Roman" w:hAnsi="Times New Roman"/>
                <w:color w:val="000000"/>
                <w:sz w:val="24"/>
                <w:szCs w:val="24"/>
                <w:highlight w:val="cyan"/>
                <w:lang w:eastAsia="ru-RU"/>
              </w:rPr>
            </w:pPr>
          </w:p>
          <w:p w:rsidR="00B86DF9" w:rsidRPr="00B86DF9" w:rsidRDefault="00B86DF9" w:rsidP="00B86DF9">
            <w:pPr>
              <w:suppressAutoHyphens w:val="0"/>
              <w:spacing w:after="0" w:line="240" w:lineRule="auto"/>
              <w:rPr>
                <w:rFonts w:ascii="Times New Roman" w:eastAsia="Times New Roman" w:hAnsi="Times New Roman"/>
                <w:color w:val="000000"/>
                <w:sz w:val="24"/>
                <w:szCs w:val="24"/>
                <w:highlight w:val="cyan"/>
                <w:lang w:eastAsia="ru-RU"/>
              </w:rPr>
            </w:pPr>
            <w:r w:rsidRPr="00B86DF9">
              <w:rPr>
                <w:rFonts w:ascii="Times New Roman" w:eastAsia="Times New Roman" w:hAnsi="Times New Roman"/>
                <w:color w:val="000000"/>
                <w:sz w:val="24"/>
                <w:szCs w:val="24"/>
                <w:highlight w:val="cyan"/>
                <w:lang w:eastAsia="ru-RU"/>
              </w:rPr>
              <w:t>0,25</w:t>
            </w:r>
          </w:p>
        </w:tc>
        <w:tc>
          <w:tcPr>
            <w:tcW w:w="710" w:type="dxa"/>
            <w:tcBorders>
              <w:top w:val="nil"/>
              <w:left w:val="nil"/>
              <w:bottom w:val="single" w:sz="4" w:space="0" w:color="auto"/>
              <w:right w:val="single" w:sz="4" w:space="0" w:color="auto"/>
            </w:tcBorders>
            <w:vAlign w:val="bottom"/>
          </w:tcPr>
          <w:p w:rsidR="00B86DF9" w:rsidRPr="00B86DF9" w:rsidRDefault="00B86DF9" w:rsidP="00B86DF9">
            <w:pPr>
              <w:suppressAutoHyphens w:val="0"/>
              <w:spacing w:after="0" w:line="240" w:lineRule="auto"/>
              <w:jc w:val="both"/>
              <w:rPr>
                <w:rFonts w:ascii="Times New Roman" w:eastAsia="Times New Roman" w:hAnsi="Times New Roman"/>
                <w:color w:val="000000"/>
                <w:sz w:val="24"/>
                <w:szCs w:val="24"/>
                <w:highlight w:val="cyan"/>
                <w:lang w:eastAsia="ru-RU"/>
              </w:rPr>
            </w:pPr>
            <w:r w:rsidRPr="00B86DF9">
              <w:rPr>
                <w:rFonts w:ascii="Times New Roman" w:eastAsia="Times New Roman" w:hAnsi="Times New Roman"/>
                <w:color w:val="000000"/>
                <w:sz w:val="24"/>
                <w:szCs w:val="24"/>
                <w:highlight w:val="cyan"/>
                <w:lang w:eastAsia="ru-RU"/>
              </w:rPr>
              <w:t>0,25</w:t>
            </w:r>
          </w:p>
        </w:tc>
        <w:tc>
          <w:tcPr>
            <w:tcW w:w="1030" w:type="dxa"/>
            <w:tcBorders>
              <w:top w:val="nil"/>
              <w:left w:val="nil"/>
              <w:bottom w:val="single" w:sz="4" w:space="0" w:color="auto"/>
              <w:right w:val="single" w:sz="4" w:space="0" w:color="auto"/>
            </w:tcBorders>
          </w:tcPr>
          <w:p w:rsidR="00B86DF9" w:rsidRPr="00B86DF9" w:rsidRDefault="00B86DF9" w:rsidP="00B86DF9">
            <w:pPr>
              <w:suppressAutoHyphens w:val="0"/>
              <w:spacing w:after="0" w:line="240" w:lineRule="auto"/>
              <w:rPr>
                <w:rFonts w:ascii="Times New Roman" w:eastAsia="Times New Roman" w:hAnsi="Times New Roman"/>
                <w:color w:val="000000"/>
                <w:sz w:val="24"/>
                <w:szCs w:val="24"/>
                <w:highlight w:val="cyan"/>
                <w:lang w:eastAsia="ru-RU"/>
              </w:rPr>
            </w:pPr>
          </w:p>
          <w:p w:rsidR="00B86DF9" w:rsidRPr="00B86DF9" w:rsidRDefault="00B86DF9" w:rsidP="00B86DF9">
            <w:pPr>
              <w:suppressAutoHyphens w:val="0"/>
              <w:spacing w:after="0" w:line="240" w:lineRule="auto"/>
              <w:rPr>
                <w:rFonts w:ascii="Times New Roman" w:eastAsia="Times New Roman" w:hAnsi="Times New Roman"/>
                <w:color w:val="000000"/>
                <w:sz w:val="24"/>
                <w:szCs w:val="24"/>
                <w:highlight w:val="cyan"/>
                <w:lang w:eastAsia="ru-RU"/>
              </w:rPr>
            </w:pPr>
            <w:r w:rsidRPr="00B86DF9">
              <w:rPr>
                <w:rFonts w:ascii="Times New Roman" w:eastAsia="Times New Roman" w:hAnsi="Times New Roman"/>
                <w:color w:val="000000"/>
                <w:sz w:val="24"/>
                <w:szCs w:val="24"/>
                <w:highlight w:val="cyan"/>
                <w:lang w:eastAsia="ru-RU"/>
              </w:rPr>
              <w:t>1,25</w:t>
            </w:r>
          </w:p>
        </w:tc>
      </w:tr>
      <w:tr w:rsidR="00B86DF9" w:rsidRPr="00B86DF9" w:rsidTr="00B86DF9">
        <w:trPr>
          <w:trHeight w:val="333"/>
        </w:trPr>
        <w:tc>
          <w:tcPr>
            <w:tcW w:w="2667" w:type="dxa"/>
            <w:vMerge/>
            <w:tcBorders>
              <w:top w:val="nil"/>
              <w:left w:val="single" w:sz="4" w:space="0" w:color="auto"/>
              <w:bottom w:val="single" w:sz="4" w:space="0" w:color="auto"/>
              <w:right w:val="single" w:sz="4" w:space="0" w:color="auto"/>
            </w:tcBorders>
            <w:noWrap/>
            <w:vAlign w:val="bottom"/>
            <w:hideMark/>
          </w:tcPr>
          <w:p w:rsidR="00B86DF9" w:rsidRPr="00B86DF9" w:rsidRDefault="00B86DF9" w:rsidP="00B86DF9">
            <w:pPr>
              <w:suppressAutoHyphens w:val="0"/>
              <w:spacing w:after="0" w:line="240" w:lineRule="auto"/>
              <w:jc w:val="both"/>
              <w:rPr>
                <w:rFonts w:ascii="Times New Roman" w:eastAsia="Times New Roman" w:hAnsi="Times New Roman"/>
                <w:b/>
                <w:color w:val="000000"/>
                <w:sz w:val="24"/>
                <w:szCs w:val="24"/>
                <w:highlight w:val="cyan"/>
                <w:lang w:eastAsia="ru-RU"/>
              </w:rPr>
            </w:pPr>
          </w:p>
        </w:tc>
        <w:tc>
          <w:tcPr>
            <w:tcW w:w="3554" w:type="dxa"/>
            <w:tcBorders>
              <w:top w:val="nil"/>
              <w:left w:val="nil"/>
              <w:bottom w:val="single" w:sz="4" w:space="0" w:color="auto"/>
              <w:right w:val="single" w:sz="4" w:space="0" w:color="auto"/>
            </w:tcBorders>
            <w:noWrap/>
            <w:vAlign w:val="bottom"/>
            <w:hideMark/>
          </w:tcPr>
          <w:p w:rsidR="00B86DF9" w:rsidRPr="00B86DF9" w:rsidRDefault="00B86DF9" w:rsidP="00B86DF9">
            <w:pPr>
              <w:suppressAutoHyphens w:val="0"/>
              <w:spacing w:after="0" w:line="240" w:lineRule="auto"/>
              <w:jc w:val="both"/>
              <w:rPr>
                <w:rFonts w:ascii="Times New Roman" w:eastAsia="Times New Roman" w:hAnsi="Times New Roman"/>
                <w:color w:val="000000"/>
                <w:sz w:val="24"/>
                <w:szCs w:val="24"/>
                <w:highlight w:val="cyan"/>
                <w:lang w:eastAsia="ru-RU"/>
              </w:rPr>
            </w:pPr>
            <w:r w:rsidRPr="00B86DF9">
              <w:rPr>
                <w:rFonts w:ascii="Times New Roman" w:eastAsia="Times New Roman" w:hAnsi="Times New Roman"/>
                <w:color w:val="000000"/>
                <w:sz w:val="24"/>
                <w:szCs w:val="24"/>
                <w:highlight w:val="cyan"/>
                <w:lang w:eastAsia="ru-RU"/>
              </w:rPr>
              <w:t>Традиционные школьные праздники</w:t>
            </w:r>
          </w:p>
        </w:tc>
        <w:tc>
          <w:tcPr>
            <w:tcW w:w="710" w:type="dxa"/>
            <w:tcBorders>
              <w:top w:val="nil"/>
              <w:left w:val="nil"/>
              <w:bottom w:val="single" w:sz="4" w:space="0" w:color="auto"/>
              <w:right w:val="single" w:sz="4" w:space="0" w:color="auto"/>
            </w:tcBorders>
            <w:noWrap/>
            <w:vAlign w:val="bottom"/>
            <w:hideMark/>
          </w:tcPr>
          <w:p w:rsidR="00B86DF9" w:rsidRPr="00B86DF9" w:rsidRDefault="00B86DF9" w:rsidP="00B86DF9">
            <w:pPr>
              <w:suppressAutoHyphens w:val="0"/>
              <w:spacing w:after="0" w:line="240" w:lineRule="auto"/>
              <w:jc w:val="both"/>
              <w:rPr>
                <w:rFonts w:ascii="Times New Roman" w:eastAsia="Times New Roman" w:hAnsi="Times New Roman"/>
                <w:color w:val="000000"/>
                <w:sz w:val="24"/>
                <w:szCs w:val="24"/>
                <w:highlight w:val="cyan"/>
                <w:lang w:eastAsia="ru-RU"/>
              </w:rPr>
            </w:pPr>
            <w:r w:rsidRPr="00B86DF9">
              <w:rPr>
                <w:rFonts w:ascii="Times New Roman" w:eastAsia="Times New Roman" w:hAnsi="Times New Roman"/>
                <w:color w:val="000000"/>
                <w:sz w:val="24"/>
                <w:szCs w:val="24"/>
                <w:highlight w:val="cyan"/>
                <w:lang w:eastAsia="ru-RU"/>
              </w:rPr>
              <w:t>0,5</w:t>
            </w:r>
          </w:p>
        </w:tc>
        <w:tc>
          <w:tcPr>
            <w:tcW w:w="711" w:type="dxa"/>
            <w:tcBorders>
              <w:top w:val="nil"/>
              <w:left w:val="nil"/>
              <w:bottom w:val="single" w:sz="4" w:space="0" w:color="auto"/>
              <w:right w:val="single" w:sz="4" w:space="0" w:color="auto"/>
            </w:tcBorders>
            <w:vAlign w:val="bottom"/>
          </w:tcPr>
          <w:p w:rsidR="00B86DF9" w:rsidRPr="00B86DF9" w:rsidRDefault="00B86DF9" w:rsidP="00B86DF9">
            <w:pPr>
              <w:suppressAutoHyphens w:val="0"/>
              <w:spacing w:after="0" w:line="240" w:lineRule="auto"/>
              <w:jc w:val="both"/>
              <w:rPr>
                <w:rFonts w:ascii="Times New Roman" w:eastAsia="Times New Roman" w:hAnsi="Times New Roman"/>
                <w:color w:val="000000"/>
                <w:sz w:val="24"/>
                <w:szCs w:val="24"/>
                <w:highlight w:val="cyan"/>
                <w:lang w:eastAsia="ru-RU"/>
              </w:rPr>
            </w:pPr>
            <w:r w:rsidRPr="00B86DF9">
              <w:rPr>
                <w:rFonts w:ascii="Times New Roman" w:eastAsia="Times New Roman" w:hAnsi="Times New Roman"/>
                <w:color w:val="000000"/>
                <w:sz w:val="24"/>
                <w:szCs w:val="24"/>
                <w:highlight w:val="cyan"/>
                <w:lang w:eastAsia="ru-RU"/>
              </w:rPr>
              <w:t>0,5</w:t>
            </w:r>
          </w:p>
        </w:tc>
        <w:tc>
          <w:tcPr>
            <w:tcW w:w="711" w:type="dxa"/>
            <w:tcBorders>
              <w:top w:val="nil"/>
              <w:left w:val="nil"/>
              <w:bottom w:val="single" w:sz="4" w:space="0" w:color="auto"/>
              <w:right w:val="single" w:sz="4" w:space="0" w:color="auto"/>
            </w:tcBorders>
            <w:vAlign w:val="bottom"/>
          </w:tcPr>
          <w:p w:rsidR="00B86DF9" w:rsidRPr="00B86DF9" w:rsidRDefault="00B86DF9" w:rsidP="00B86DF9">
            <w:pPr>
              <w:suppressAutoHyphens w:val="0"/>
              <w:spacing w:after="0" w:line="240" w:lineRule="auto"/>
              <w:jc w:val="both"/>
              <w:rPr>
                <w:rFonts w:ascii="Times New Roman" w:eastAsia="Times New Roman" w:hAnsi="Times New Roman"/>
                <w:color w:val="000000"/>
                <w:sz w:val="24"/>
                <w:szCs w:val="24"/>
                <w:highlight w:val="cyan"/>
                <w:lang w:eastAsia="ru-RU"/>
              </w:rPr>
            </w:pPr>
            <w:r w:rsidRPr="00B86DF9">
              <w:rPr>
                <w:rFonts w:ascii="Times New Roman" w:eastAsia="Times New Roman" w:hAnsi="Times New Roman"/>
                <w:color w:val="000000"/>
                <w:sz w:val="24"/>
                <w:szCs w:val="24"/>
                <w:highlight w:val="cyan"/>
                <w:lang w:eastAsia="ru-RU"/>
              </w:rPr>
              <w:t>0,5</w:t>
            </w:r>
          </w:p>
        </w:tc>
        <w:tc>
          <w:tcPr>
            <w:tcW w:w="711" w:type="dxa"/>
            <w:tcBorders>
              <w:top w:val="nil"/>
              <w:left w:val="nil"/>
              <w:bottom w:val="single" w:sz="4" w:space="0" w:color="auto"/>
              <w:right w:val="single" w:sz="4" w:space="0" w:color="auto"/>
            </w:tcBorders>
            <w:vAlign w:val="bottom"/>
          </w:tcPr>
          <w:p w:rsidR="00B86DF9" w:rsidRPr="00B86DF9" w:rsidRDefault="00B86DF9" w:rsidP="00B86DF9">
            <w:pPr>
              <w:suppressAutoHyphens w:val="0"/>
              <w:spacing w:after="0" w:line="240" w:lineRule="auto"/>
              <w:jc w:val="both"/>
              <w:rPr>
                <w:rFonts w:ascii="Times New Roman" w:eastAsia="Times New Roman" w:hAnsi="Times New Roman"/>
                <w:color w:val="000000"/>
                <w:sz w:val="24"/>
                <w:szCs w:val="24"/>
                <w:highlight w:val="cyan"/>
                <w:lang w:eastAsia="ru-RU"/>
              </w:rPr>
            </w:pPr>
            <w:r w:rsidRPr="00B86DF9">
              <w:rPr>
                <w:rFonts w:ascii="Times New Roman" w:eastAsia="Times New Roman" w:hAnsi="Times New Roman"/>
                <w:color w:val="000000"/>
                <w:sz w:val="24"/>
                <w:szCs w:val="24"/>
                <w:highlight w:val="cyan"/>
                <w:lang w:eastAsia="ru-RU"/>
              </w:rPr>
              <w:t>0,5</w:t>
            </w:r>
          </w:p>
        </w:tc>
        <w:tc>
          <w:tcPr>
            <w:tcW w:w="710" w:type="dxa"/>
            <w:tcBorders>
              <w:top w:val="nil"/>
              <w:left w:val="nil"/>
              <w:bottom w:val="single" w:sz="4" w:space="0" w:color="auto"/>
              <w:right w:val="single" w:sz="4" w:space="0" w:color="auto"/>
            </w:tcBorders>
            <w:vAlign w:val="bottom"/>
          </w:tcPr>
          <w:p w:rsidR="00B86DF9" w:rsidRPr="00B86DF9" w:rsidRDefault="00B86DF9" w:rsidP="00B86DF9">
            <w:pPr>
              <w:suppressAutoHyphens w:val="0"/>
              <w:spacing w:after="0" w:line="240" w:lineRule="auto"/>
              <w:jc w:val="both"/>
              <w:rPr>
                <w:rFonts w:ascii="Times New Roman" w:eastAsia="Times New Roman" w:hAnsi="Times New Roman"/>
                <w:color w:val="000000"/>
                <w:sz w:val="24"/>
                <w:szCs w:val="24"/>
                <w:highlight w:val="cyan"/>
                <w:lang w:eastAsia="ru-RU"/>
              </w:rPr>
            </w:pPr>
            <w:r w:rsidRPr="00B86DF9">
              <w:rPr>
                <w:rFonts w:ascii="Times New Roman" w:eastAsia="Times New Roman" w:hAnsi="Times New Roman"/>
                <w:color w:val="000000"/>
                <w:sz w:val="24"/>
                <w:szCs w:val="24"/>
                <w:highlight w:val="cyan"/>
                <w:lang w:eastAsia="ru-RU"/>
              </w:rPr>
              <w:t xml:space="preserve">0,5 </w:t>
            </w:r>
          </w:p>
        </w:tc>
        <w:tc>
          <w:tcPr>
            <w:tcW w:w="1030" w:type="dxa"/>
            <w:tcBorders>
              <w:top w:val="nil"/>
              <w:left w:val="nil"/>
              <w:bottom w:val="single" w:sz="4" w:space="0" w:color="auto"/>
              <w:right w:val="single" w:sz="4" w:space="0" w:color="auto"/>
            </w:tcBorders>
          </w:tcPr>
          <w:p w:rsidR="00B86DF9" w:rsidRPr="00B86DF9" w:rsidRDefault="00B86DF9" w:rsidP="00B86DF9">
            <w:pPr>
              <w:suppressAutoHyphens w:val="0"/>
              <w:spacing w:after="0" w:line="240" w:lineRule="auto"/>
              <w:rPr>
                <w:rFonts w:ascii="Times New Roman" w:eastAsia="Times New Roman" w:hAnsi="Times New Roman"/>
                <w:color w:val="000000"/>
                <w:sz w:val="24"/>
                <w:szCs w:val="24"/>
                <w:highlight w:val="cyan"/>
                <w:lang w:eastAsia="ru-RU"/>
              </w:rPr>
            </w:pPr>
          </w:p>
          <w:p w:rsidR="00B86DF9" w:rsidRPr="00B86DF9" w:rsidRDefault="00B86DF9" w:rsidP="00B86DF9">
            <w:pPr>
              <w:suppressAutoHyphens w:val="0"/>
              <w:spacing w:after="0" w:line="240" w:lineRule="auto"/>
              <w:rPr>
                <w:rFonts w:ascii="Times New Roman" w:eastAsia="Times New Roman" w:hAnsi="Times New Roman"/>
                <w:color w:val="000000"/>
                <w:sz w:val="24"/>
                <w:szCs w:val="24"/>
                <w:highlight w:val="cyan"/>
                <w:lang w:eastAsia="ru-RU"/>
              </w:rPr>
            </w:pPr>
            <w:r w:rsidRPr="00B86DF9">
              <w:rPr>
                <w:rFonts w:ascii="Times New Roman" w:eastAsia="Times New Roman" w:hAnsi="Times New Roman"/>
                <w:color w:val="000000"/>
                <w:sz w:val="24"/>
                <w:szCs w:val="24"/>
                <w:highlight w:val="cyan"/>
                <w:lang w:eastAsia="ru-RU"/>
              </w:rPr>
              <w:t>2,5</w:t>
            </w:r>
          </w:p>
        </w:tc>
      </w:tr>
      <w:tr w:rsidR="00B86DF9" w:rsidRPr="00B86DF9" w:rsidTr="00B86DF9">
        <w:trPr>
          <w:trHeight w:val="333"/>
        </w:trPr>
        <w:tc>
          <w:tcPr>
            <w:tcW w:w="2667" w:type="dxa"/>
            <w:vMerge/>
            <w:tcBorders>
              <w:top w:val="nil"/>
              <w:left w:val="single" w:sz="4" w:space="0" w:color="auto"/>
              <w:bottom w:val="single" w:sz="4" w:space="0" w:color="auto"/>
              <w:right w:val="single" w:sz="4" w:space="0" w:color="auto"/>
            </w:tcBorders>
            <w:vAlign w:val="center"/>
            <w:hideMark/>
          </w:tcPr>
          <w:p w:rsidR="00B86DF9" w:rsidRPr="00B86DF9" w:rsidRDefault="00B86DF9" w:rsidP="00B86DF9">
            <w:pPr>
              <w:suppressAutoHyphens w:val="0"/>
              <w:spacing w:after="0"/>
              <w:rPr>
                <w:rFonts w:ascii="Times New Roman" w:eastAsia="Times New Roman" w:hAnsi="Times New Roman"/>
                <w:b/>
                <w:color w:val="000000"/>
                <w:sz w:val="24"/>
                <w:szCs w:val="24"/>
                <w:highlight w:val="cyan"/>
                <w:lang w:eastAsia="ru-RU"/>
              </w:rPr>
            </w:pPr>
          </w:p>
        </w:tc>
        <w:tc>
          <w:tcPr>
            <w:tcW w:w="3554" w:type="dxa"/>
            <w:tcBorders>
              <w:top w:val="nil"/>
              <w:left w:val="nil"/>
              <w:bottom w:val="single" w:sz="4" w:space="0" w:color="auto"/>
              <w:right w:val="single" w:sz="4" w:space="0" w:color="auto"/>
            </w:tcBorders>
            <w:noWrap/>
            <w:vAlign w:val="bottom"/>
            <w:hideMark/>
          </w:tcPr>
          <w:p w:rsidR="00B86DF9" w:rsidRPr="00B86DF9" w:rsidRDefault="00B86DF9" w:rsidP="00B86DF9">
            <w:pPr>
              <w:suppressAutoHyphens w:val="0"/>
              <w:spacing w:after="0" w:line="240" w:lineRule="auto"/>
              <w:jc w:val="both"/>
              <w:rPr>
                <w:rFonts w:ascii="Times New Roman" w:eastAsia="Times New Roman" w:hAnsi="Times New Roman"/>
                <w:color w:val="000000"/>
                <w:sz w:val="24"/>
                <w:szCs w:val="24"/>
                <w:highlight w:val="cyan"/>
                <w:lang w:eastAsia="ru-RU"/>
              </w:rPr>
            </w:pPr>
            <w:r w:rsidRPr="00B86DF9">
              <w:rPr>
                <w:rFonts w:ascii="Times New Roman" w:hAnsi="Times New Roman"/>
                <w:color w:val="000000"/>
                <w:sz w:val="24"/>
                <w:szCs w:val="24"/>
                <w:highlight w:val="cyan"/>
              </w:rPr>
              <w:t xml:space="preserve">Организация работы классного коллектива </w:t>
            </w:r>
          </w:p>
        </w:tc>
        <w:tc>
          <w:tcPr>
            <w:tcW w:w="710" w:type="dxa"/>
            <w:tcBorders>
              <w:top w:val="nil"/>
              <w:left w:val="nil"/>
              <w:bottom w:val="single" w:sz="4" w:space="0" w:color="auto"/>
              <w:right w:val="single" w:sz="4" w:space="0" w:color="auto"/>
            </w:tcBorders>
            <w:noWrap/>
            <w:vAlign w:val="bottom"/>
            <w:hideMark/>
          </w:tcPr>
          <w:p w:rsidR="00B86DF9" w:rsidRPr="00B86DF9" w:rsidRDefault="00B86DF9" w:rsidP="00B86DF9">
            <w:pPr>
              <w:suppressAutoHyphens w:val="0"/>
              <w:spacing w:after="0" w:line="240" w:lineRule="auto"/>
              <w:ind w:firstLine="709"/>
              <w:jc w:val="both"/>
              <w:rPr>
                <w:rFonts w:ascii="Times New Roman" w:eastAsia="Times New Roman" w:hAnsi="Times New Roman"/>
                <w:color w:val="000000"/>
                <w:sz w:val="24"/>
                <w:szCs w:val="24"/>
                <w:highlight w:val="cyan"/>
                <w:lang w:eastAsia="ru-RU"/>
              </w:rPr>
            </w:pPr>
            <w:r w:rsidRPr="00B86DF9">
              <w:rPr>
                <w:rFonts w:ascii="Times New Roman" w:eastAsia="Times New Roman" w:hAnsi="Times New Roman"/>
                <w:color w:val="000000"/>
                <w:sz w:val="24"/>
                <w:szCs w:val="24"/>
                <w:highlight w:val="cyan"/>
                <w:lang w:eastAsia="ru-RU"/>
              </w:rPr>
              <w:t>11</w:t>
            </w:r>
          </w:p>
        </w:tc>
        <w:tc>
          <w:tcPr>
            <w:tcW w:w="711" w:type="dxa"/>
            <w:tcBorders>
              <w:top w:val="nil"/>
              <w:left w:val="nil"/>
              <w:bottom w:val="single" w:sz="4" w:space="0" w:color="auto"/>
              <w:right w:val="single" w:sz="4" w:space="0" w:color="auto"/>
            </w:tcBorders>
            <w:vAlign w:val="bottom"/>
          </w:tcPr>
          <w:p w:rsidR="00B86DF9" w:rsidRPr="00B86DF9" w:rsidRDefault="00B86DF9" w:rsidP="00B86DF9">
            <w:pPr>
              <w:suppressAutoHyphens w:val="0"/>
              <w:spacing w:after="0" w:line="240" w:lineRule="auto"/>
              <w:jc w:val="both"/>
              <w:rPr>
                <w:rFonts w:ascii="Times New Roman" w:eastAsia="Times New Roman" w:hAnsi="Times New Roman"/>
                <w:color w:val="000000"/>
                <w:sz w:val="24"/>
                <w:szCs w:val="24"/>
                <w:highlight w:val="cyan"/>
                <w:lang w:eastAsia="ru-RU"/>
              </w:rPr>
            </w:pPr>
            <w:r w:rsidRPr="00B86DF9">
              <w:rPr>
                <w:rFonts w:ascii="Times New Roman" w:eastAsia="Times New Roman" w:hAnsi="Times New Roman"/>
                <w:color w:val="000000"/>
                <w:sz w:val="24"/>
                <w:szCs w:val="24"/>
                <w:highlight w:val="cyan"/>
                <w:lang w:eastAsia="ru-RU"/>
              </w:rPr>
              <w:t>1</w:t>
            </w:r>
          </w:p>
        </w:tc>
        <w:tc>
          <w:tcPr>
            <w:tcW w:w="711" w:type="dxa"/>
            <w:tcBorders>
              <w:top w:val="nil"/>
              <w:left w:val="nil"/>
              <w:bottom w:val="single" w:sz="4" w:space="0" w:color="auto"/>
              <w:right w:val="single" w:sz="4" w:space="0" w:color="auto"/>
            </w:tcBorders>
            <w:vAlign w:val="bottom"/>
          </w:tcPr>
          <w:p w:rsidR="00B86DF9" w:rsidRPr="00B86DF9" w:rsidRDefault="00B86DF9" w:rsidP="00B86DF9">
            <w:pPr>
              <w:suppressAutoHyphens w:val="0"/>
              <w:spacing w:after="0" w:line="240" w:lineRule="auto"/>
              <w:jc w:val="both"/>
              <w:rPr>
                <w:rFonts w:ascii="Times New Roman" w:eastAsia="Times New Roman" w:hAnsi="Times New Roman"/>
                <w:color w:val="000000"/>
                <w:sz w:val="24"/>
                <w:szCs w:val="24"/>
                <w:highlight w:val="cyan"/>
                <w:lang w:eastAsia="ru-RU"/>
              </w:rPr>
            </w:pPr>
            <w:r w:rsidRPr="00B86DF9">
              <w:rPr>
                <w:rFonts w:ascii="Times New Roman" w:eastAsia="Times New Roman" w:hAnsi="Times New Roman"/>
                <w:color w:val="000000"/>
                <w:sz w:val="24"/>
                <w:szCs w:val="24"/>
                <w:highlight w:val="cyan"/>
                <w:lang w:eastAsia="ru-RU"/>
              </w:rPr>
              <w:t>1</w:t>
            </w:r>
          </w:p>
        </w:tc>
        <w:tc>
          <w:tcPr>
            <w:tcW w:w="711" w:type="dxa"/>
            <w:tcBorders>
              <w:top w:val="nil"/>
              <w:left w:val="nil"/>
              <w:bottom w:val="single" w:sz="4" w:space="0" w:color="auto"/>
              <w:right w:val="single" w:sz="4" w:space="0" w:color="auto"/>
            </w:tcBorders>
            <w:vAlign w:val="bottom"/>
          </w:tcPr>
          <w:p w:rsidR="00B86DF9" w:rsidRPr="00B86DF9" w:rsidRDefault="00B86DF9" w:rsidP="00B86DF9">
            <w:pPr>
              <w:suppressAutoHyphens w:val="0"/>
              <w:spacing w:after="0" w:line="240" w:lineRule="auto"/>
              <w:jc w:val="both"/>
              <w:rPr>
                <w:rFonts w:ascii="Times New Roman" w:eastAsia="Times New Roman" w:hAnsi="Times New Roman"/>
                <w:color w:val="000000"/>
                <w:sz w:val="24"/>
                <w:szCs w:val="24"/>
                <w:highlight w:val="cyan"/>
                <w:lang w:eastAsia="ru-RU"/>
              </w:rPr>
            </w:pPr>
            <w:r w:rsidRPr="00B86DF9">
              <w:rPr>
                <w:rFonts w:ascii="Times New Roman" w:eastAsia="Times New Roman" w:hAnsi="Times New Roman"/>
                <w:color w:val="000000"/>
                <w:sz w:val="24"/>
                <w:szCs w:val="24"/>
                <w:highlight w:val="cyan"/>
                <w:lang w:eastAsia="ru-RU"/>
              </w:rPr>
              <w:t>1</w:t>
            </w:r>
          </w:p>
        </w:tc>
        <w:tc>
          <w:tcPr>
            <w:tcW w:w="710" w:type="dxa"/>
            <w:tcBorders>
              <w:top w:val="nil"/>
              <w:left w:val="nil"/>
              <w:bottom w:val="single" w:sz="4" w:space="0" w:color="auto"/>
              <w:right w:val="single" w:sz="4" w:space="0" w:color="auto"/>
            </w:tcBorders>
            <w:vAlign w:val="bottom"/>
          </w:tcPr>
          <w:p w:rsidR="00B86DF9" w:rsidRPr="00B86DF9" w:rsidRDefault="00B86DF9" w:rsidP="00B86DF9">
            <w:pPr>
              <w:suppressAutoHyphens w:val="0"/>
              <w:spacing w:after="0" w:line="240" w:lineRule="auto"/>
              <w:jc w:val="both"/>
              <w:rPr>
                <w:rFonts w:ascii="Times New Roman" w:eastAsia="Times New Roman" w:hAnsi="Times New Roman"/>
                <w:color w:val="000000"/>
                <w:sz w:val="24"/>
                <w:szCs w:val="24"/>
                <w:highlight w:val="cyan"/>
                <w:lang w:eastAsia="ru-RU"/>
              </w:rPr>
            </w:pPr>
            <w:r w:rsidRPr="00B86DF9">
              <w:rPr>
                <w:rFonts w:ascii="Times New Roman" w:eastAsia="Times New Roman" w:hAnsi="Times New Roman"/>
                <w:color w:val="000000"/>
                <w:sz w:val="24"/>
                <w:szCs w:val="24"/>
                <w:highlight w:val="cyan"/>
                <w:lang w:eastAsia="ru-RU"/>
              </w:rPr>
              <w:t>1</w:t>
            </w:r>
          </w:p>
        </w:tc>
        <w:tc>
          <w:tcPr>
            <w:tcW w:w="1030" w:type="dxa"/>
            <w:tcBorders>
              <w:top w:val="nil"/>
              <w:left w:val="nil"/>
              <w:bottom w:val="single" w:sz="4" w:space="0" w:color="auto"/>
              <w:right w:val="single" w:sz="4" w:space="0" w:color="auto"/>
            </w:tcBorders>
          </w:tcPr>
          <w:p w:rsidR="00B86DF9" w:rsidRPr="00B86DF9" w:rsidRDefault="00B86DF9" w:rsidP="00B86DF9">
            <w:pPr>
              <w:suppressAutoHyphens w:val="0"/>
              <w:spacing w:after="0" w:line="240" w:lineRule="auto"/>
              <w:rPr>
                <w:rFonts w:ascii="Times New Roman" w:eastAsia="Times New Roman" w:hAnsi="Times New Roman"/>
                <w:color w:val="000000"/>
                <w:sz w:val="24"/>
                <w:szCs w:val="24"/>
                <w:highlight w:val="cyan"/>
                <w:lang w:eastAsia="ru-RU"/>
              </w:rPr>
            </w:pPr>
          </w:p>
          <w:p w:rsidR="00B86DF9" w:rsidRPr="00B86DF9" w:rsidRDefault="00B86DF9" w:rsidP="00B86DF9">
            <w:pPr>
              <w:suppressAutoHyphens w:val="0"/>
              <w:spacing w:after="0" w:line="240" w:lineRule="auto"/>
              <w:rPr>
                <w:rFonts w:ascii="Times New Roman" w:eastAsia="Times New Roman" w:hAnsi="Times New Roman"/>
                <w:color w:val="000000"/>
                <w:sz w:val="24"/>
                <w:szCs w:val="24"/>
                <w:highlight w:val="cyan"/>
                <w:lang w:eastAsia="ru-RU"/>
              </w:rPr>
            </w:pPr>
            <w:r w:rsidRPr="00B86DF9">
              <w:rPr>
                <w:rFonts w:ascii="Times New Roman" w:eastAsia="Times New Roman" w:hAnsi="Times New Roman"/>
                <w:color w:val="000000"/>
                <w:sz w:val="24"/>
                <w:szCs w:val="24"/>
                <w:highlight w:val="cyan"/>
                <w:lang w:eastAsia="ru-RU"/>
              </w:rPr>
              <w:t>5</w:t>
            </w:r>
          </w:p>
        </w:tc>
      </w:tr>
      <w:tr w:rsidR="00B86DF9" w:rsidRPr="00B86DF9" w:rsidTr="00B86DF9">
        <w:trPr>
          <w:trHeight w:val="333"/>
        </w:trPr>
        <w:tc>
          <w:tcPr>
            <w:tcW w:w="6221" w:type="dxa"/>
            <w:gridSpan w:val="2"/>
            <w:tcBorders>
              <w:top w:val="single" w:sz="4" w:space="0" w:color="auto"/>
              <w:left w:val="single" w:sz="4" w:space="0" w:color="auto"/>
              <w:bottom w:val="single" w:sz="4" w:space="0" w:color="auto"/>
              <w:right w:val="single" w:sz="4" w:space="0" w:color="auto"/>
            </w:tcBorders>
            <w:noWrap/>
            <w:vAlign w:val="bottom"/>
            <w:hideMark/>
          </w:tcPr>
          <w:p w:rsidR="00B86DF9" w:rsidRPr="00B86DF9" w:rsidRDefault="00B86DF9" w:rsidP="00B86DF9">
            <w:pPr>
              <w:suppressAutoHyphens w:val="0"/>
              <w:spacing w:after="0" w:line="240" w:lineRule="auto"/>
              <w:jc w:val="both"/>
              <w:rPr>
                <w:rFonts w:ascii="Times New Roman" w:eastAsia="Times New Roman" w:hAnsi="Times New Roman"/>
                <w:color w:val="000000"/>
                <w:sz w:val="24"/>
                <w:szCs w:val="24"/>
                <w:highlight w:val="cyan"/>
                <w:lang w:eastAsia="ru-RU"/>
              </w:rPr>
            </w:pPr>
            <w:r w:rsidRPr="00B86DF9">
              <w:rPr>
                <w:rFonts w:ascii="Times New Roman" w:eastAsia="Times New Roman" w:hAnsi="Times New Roman"/>
                <w:color w:val="000000"/>
                <w:sz w:val="24"/>
                <w:szCs w:val="24"/>
                <w:highlight w:val="cyan"/>
                <w:lang w:eastAsia="ru-RU"/>
              </w:rPr>
              <w:t>ИТОГО</w:t>
            </w:r>
          </w:p>
        </w:tc>
        <w:tc>
          <w:tcPr>
            <w:tcW w:w="710" w:type="dxa"/>
            <w:tcBorders>
              <w:top w:val="nil"/>
              <w:left w:val="nil"/>
              <w:bottom w:val="single" w:sz="4" w:space="0" w:color="auto"/>
              <w:right w:val="single" w:sz="4" w:space="0" w:color="auto"/>
            </w:tcBorders>
            <w:noWrap/>
            <w:vAlign w:val="bottom"/>
            <w:hideMark/>
          </w:tcPr>
          <w:p w:rsidR="00B86DF9" w:rsidRPr="00B86DF9" w:rsidRDefault="00B86DF9" w:rsidP="00B86DF9">
            <w:pPr>
              <w:suppressAutoHyphens w:val="0"/>
              <w:spacing w:after="0" w:line="240" w:lineRule="auto"/>
              <w:jc w:val="both"/>
              <w:rPr>
                <w:rFonts w:ascii="Times New Roman" w:eastAsia="Times New Roman" w:hAnsi="Times New Roman"/>
                <w:b/>
                <w:bCs/>
                <w:color w:val="000000"/>
                <w:sz w:val="24"/>
                <w:szCs w:val="24"/>
                <w:highlight w:val="cyan"/>
                <w:lang w:eastAsia="ru-RU"/>
              </w:rPr>
            </w:pPr>
            <w:r w:rsidRPr="00B86DF9">
              <w:rPr>
                <w:rFonts w:ascii="Times New Roman" w:eastAsia="Times New Roman" w:hAnsi="Times New Roman"/>
                <w:b/>
                <w:bCs/>
                <w:color w:val="000000"/>
                <w:sz w:val="24"/>
                <w:szCs w:val="24"/>
                <w:highlight w:val="cyan"/>
                <w:lang w:eastAsia="ru-RU"/>
              </w:rPr>
              <w:t>10</w:t>
            </w:r>
          </w:p>
        </w:tc>
        <w:tc>
          <w:tcPr>
            <w:tcW w:w="711" w:type="dxa"/>
            <w:tcBorders>
              <w:top w:val="nil"/>
              <w:left w:val="nil"/>
              <w:bottom w:val="single" w:sz="4" w:space="0" w:color="auto"/>
              <w:right w:val="single" w:sz="4" w:space="0" w:color="auto"/>
            </w:tcBorders>
            <w:vAlign w:val="bottom"/>
          </w:tcPr>
          <w:p w:rsidR="00B86DF9" w:rsidRPr="00B86DF9" w:rsidRDefault="00B86DF9" w:rsidP="00B86DF9">
            <w:pPr>
              <w:suppressAutoHyphens w:val="0"/>
              <w:spacing w:after="0" w:line="240" w:lineRule="auto"/>
              <w:ind w:firstLine="709"/>
              <w:jc w:val="both"/>
              <w:rPr>
                <w:rFonts w:ascii="Times New Roman" w:eastAsia="Times New Roman" w:hAnsi="Times New Roman"/>
                <w:b/>
                <w:bCs/>
                <w:color w:val="000000"/>
                <w:sz w:val="24"/>
                <w:szCs w:val="24"/>
                <w:highlight w:val="cyan"/>
                <w:lang w:eastAsia="ru-RU"/>
              </w:rPr>
            </w:pPr>
            <w:r w:rsidRPr="00B86DF9">
              <w:rPr>
                <w:rFonts w:ascii="Times New Roman" w:eastAsia="Times New Roman" w:hAnsi="Times New Roman"/>
                <w:b/>
                <w:bCs/>
                <w:color w:val="000000"/>
                <w:sz w:val="24"/>
                <w:szCs w:val="24"/>
                <w:highlight w:val="cyan"/>
                <w:lang w:eastAsia="ru-RU"/>
              </w:rPr>
              <w:t>110</w:t>
            </w:r>
          </w:p>
        </w:tc>
        <w:tc>
          <w:tcPr>
            <w:tcW w:w="711" w:type="dxa"/>
            <w:tcBorders>
              <w:top w:val="nil"/>
              <w:left w:val="nil"/>
              <w:bottom w:val="single" w:sz="4" w:space="0" w:color="auto"/>
              <w:right w:val="single" w:sz="4" w:space="0" w:color="auto"/>
            </w:tcBorders>
            <w:vAlign w:val="bottom"/>
          </w:tcPr>
          <w:p w:rsidR="00B86DF9" w:rsidRPr="00B86DF9" w:rsidRDefault="00B86DF9" w:rsidP="00B86DF9">
            <w:pPr>
              <w:suppressAutoHyphens w:val="0"/>
              <w:spacing w:after="0" w:line="240" w:lineRule="auto"/>
              <w:ind w:firstLine="709"/>
              <w:jc w:val="both"/>
              <w:rPr>
                <w:rFonts w:ascii="Times New Roman" w:eastAsia="Times New Roman" w:hAnsi="Times New Roman"/>
                <w:b/>
                <w:bCs/>
                <w:color w:val="000000"/>
                <w:sz w:val="24"/>
                <w:szCs w:val="24"/>
                <w:highlight w:val="cyan"/>
                <w:lang w:eastAsia="ru-RU"/>
              </w:rPr>
            </w:pPr>
            <w:r w:rsidRPr="00B86DF9">
              <w:rPr>
                <w:rFonts w:ascii="Times New Roman" w:eastAsia="Times New Roman" w:hAnsi="Times New Roman"/>
                <w:b/>
                <w:bCs/>
                <w:color w:val="000000"/>
                <w:sz w:val="24"/>
                <w:szCs w:val="24"/>
                <w:highlight w:val="cyan"/>
                <w:lang w:eastAsia="ru-RU"/>
              </w:rPr>
              <w:t>110</w:t>
            </w:r>
          </w:p>
        </w:tc>
        <w:tc>
          <w:tcPr>
            <w:tcW w:w="711" w:type="dxa"/>
            <w:tcBorders>
              <w:top w:val="nil"/>
              <w:left w:val="nil"/>
              <w:bottom w:val="single" w:sz="4" w:space="0" w:color="auto"/>
              <w:right w:val="single" w:sz="4" w:space="0" w:color="auto"/>
            </w:tcBorders>
            <w:vAlign w:val="bottom"/>
          </w:tcPr>
          <w:p w:rsidR="00B86DF9" w:rsidRPr="00B86DF9" w:rsidRDefault="00B86DF9" w:rsidP="00B86DF9">
            <w:pPr>
              <w:suppressAutoHyphens w:val="0"/>
              <w:spacing w:after="0" w:line="240" w:lineRule="auto"/>
              <w:ind w:firstLine="709"/>
              <w:jc w:val="both"/>
              <w:rPr>
                <w:rFonts w:ascii="Times New Roman" w:eastAsia="Times New Roman" w:hAnsi="Times New Roman"/>
                <w:b/>
                <w:bCs/>
                <w:color w:val="000000"/>
                <w:sz w:val="24"/>
                <w:szCs w:val="24"/>
                <w:highlight w:val="cyan"/>
                <w:lang w:eastAsia="ru-RU"/>
              </w:rPr>
            </w:pPr>
            <w:r w:rsidRPr="00B86DF9">
              <w:rPr>
                <w:rFonts w:ascii="Times New Roman" w:eastAsia="Times New Roman" w:hAnsi="Times New Roman"/>
                <w:b/>
                <w:bCs/>
                <w:color w:val="000000"/>
                <w:sz w:val="24"/>
                <w:szCs w:val="24"/>
                <w:highlight w:val="cyan"/>
                <w:lang w:eastAsia="ru-RU"/>
              </w:rPr>
              <w:t>110</w:t>
            </w:r>
          </w:p>
        </w:tc>
        <w:tc>
          <w:tcPr>
            <w:tcW w:w="710" w:type="dxa"/>
            <w:tcBorders>
              <w:top w:val="nil"/>
              <w:left w:val="nil"/>
              <w:bottom w:val="single" w:sz="4" w:space="0" w:color="auto"/>
              <w:right w:val="single" w:sz="4" w:space="0" w:color="auto"/>
            </w:tcBorders>
            <w:vAlign w:val="bottom"/>
          </w:tcPr>
          <w:p w:rsidR="00B86DF9" w:rsidRPr="00B86DF9" w:rsidRDefault="00B86DF9" w:rsidP="00B86DF9">
            <w:pPr>
              <w:suppressAutoHyphens w:val="0"/>
              <w:spacing w:after="0" w:line="240" w:lineRule="auto"/>
              <w:ind w:firstLine="709"/>
              <w:jc w:val="both"/>
              <w:rPr>
                <w:rFonts w:ascii="Times New Roman" w:eastAsia="Times New Roman" w:hAnsi="Times New Roman"/>
                <w:b/>
                <w:bCs/>
                <w:color w:val="000000"/>
                <w:sz w:val="24"/>
                <w:szCs w:val="24"/>
                <w:highlight w:val="cyan"/>
                <w:lang w:eastAsia="ru-RU"/>
              </w:rPr>
            </w:pPr>
            <w:r w:rsidRPr="00B86DF9">
              <w:rPr>
                <w:rFonts w:ascii="Times New Roman" w:eastAsia="Times New Roman" w:hAnsi="Times New Roman"/>
                <w:b/>
                <w:bCs/>
                <w:color w:val="000000"/>
                <w:sz w:val="24"/>
                <w:szCs w:val="24"/>
                <w:highlight w:val="cyan"/>
                <w:lang w:eastAsia="ru-RU"/>
              </w:rPr>
              <w:t>110</w:t>
            </w:r>
          </w:p>
        </w:tc>
        <w:tc>
          <w:tcPr>
            <w:tcW w:w="1030" w:type="dxa"/>
            <w:tcBorders>
              <w:top w:val="nil"/>
              <w:left w:val="nil"/>
              <w:bottom w:val="single" w:sz="4" w:space="0" w:color="auto"/>
              <w:right w:val="single" w:sz="4" w:space="0" w:color="auto"/>
              <w:tl2br w:val="single" w:sz="4" w:space="0" w:color="auto"/>
            </w:tcBorders>
          </w:tcPr>
          <w:p w:rsidR="00B86DF9" w:rsidRPr="00B86DF9" w:rsidRDefault="00B86DF9" w:rsidP="00B86DF9">
            <w:pPr>
              <w:suppressAutoHyphens w:val="0"/>
              <w:spacing w:after="0" w:line="240" w:lineRule="auto"/>
              <w:rPr>
                <w:rFonts w:ascii="Times New Roman" w:eastAsia="Times New Roman" w:hAnsi="Times New Roman"/>
                <w:b/>
                <w:bCs/>
                <w:color w:val="000000"/>
                <w:highlight w:val="cyan"/>
                <w:lang w:eastAsia="ru-RU"/>
              </w:rPr>
            </w:pPr>
            <w:r w:rsidRPr="00B86DF9">
              <w:rPr>
                <w:rFonts w:ascii="Times New Roman" w:eastAsia="Times New Roman" w:hAnsi="Times New Roman"/>
                <w:b/>
                <w:bCs/>
                <w:color w:val="000000"/>
                <w:sz w:val="24"/>
                <w:szCs w:val="24"/>
                <w:highlight w:val="cyan"/>
                <w:lang w:eastAsia="ru-RU"/>
              </w:rPr>
              <w:t xml:space="preserve">     </w:t>
            </w:r>
            <w:r w:rsidRPr="00B86DF9">
              <w:rPr>
                <w:rFonts w:ascii="Times New Roman" w:eastAsia="Times New Roman" w:hAnsi="Times New Roman"/>
                <w:b/>
                <w:bCs/>
                <w:color w:val="000000"/>
                <w:highlight w:val="cyan"/>
                <w:lang w:eastAsia="ru-RU"/>
              </w:rPr>
              <w:t>28,75</w:t>
            </w:r>
          </w:p>
          <w:p w:rsidR="00B86DF9" w:rsidRPr="00B86DF9" w:rsidRDefault="00B86DF9" w:rsidP="00B86DF9">
            <w:pPr>
              <w:suppressAutoHyphens w:val="0"/>
              <w:spacing w:after="0" w:line="240" w:lineRule="auto"/>
              <w:rPr>
                <w:rFonts w:ascii="Times New Roman" w:eastAsia="Times New Roman" w:hAnsi="Times New Roman"/>
                <w:b/>
                <w:bCs/>
                <w:color w:val="000000"/>
                <w:sz w:val="24"/>
                <w:szCs w:val="24"/>
                <w:highlight w:val="cyan"/>
                <w:lang w:eastAsia="ru-RU"/>
              </w:rPr>
            </w:pPr>
            <w:r w:rsidRPr="00B86DF9">
              <w:rPr>
                <w:rFonts w:ascii="Times New Roman" w:eastAsia="Times New Roman" w:hAnsi="Times New Roman"/>
                <w:b/>
                <w:bCs/>
                <w:color w:val="000000"/>
                <w:highlight w:val="cyan"/>
                <w:lang w:eastAsia="ru-RU"/>
              </w:rPr>
              <w:t>50</w:t>
            </w:r>
          </w:p>
        </w:tc>
      </w:tr>
    </w:tbl>
    <w:p w:rsidR="00C73D79" w:rsidRPr="00B86DF9" w:rsidRDefault="00C73D79" w:rsidP="00C73D79">
      <w:pPr>
        <w:pStyle w:val="3"/>
        <w:spacing w:before="0"/>
        <w:ind w:firstLine="720"/>
        <w:rPr>
          <w:rFonts w:ascii="Times New Roman" w:eastAsia="@Arial Unicode MS" w:hAnsi="Times New Roman" w:cs="Times New Roman"/>
          <w:i/>
          <w:iCs/>
          <w:color w:val="00000A"/>
          <w:sz w:val="28"/>
          <w:szCs w:val="28"/>
          <w:highlight w:val="cyan"/>
          <w:lang w:eastAsia="ru-RU"/>
        </w:rPr>
      </w:pPr>
    </w:p>
    <w:p w:rsidR="00763048" w:rsidRDefault="00E83075" w:rsidP="00C73D79">
      <w:pPr>
        <w:pStyle w:val="3"/>
        <w:spacing w:before="0"/>
        <w:ind w:firstLine="720"/>
        <w:rPr>
          <w:rFonts w:ascii="Times New Roman" w:eastAsia="@Arial Unicode MS" w:hAnsi="Times New Roman" w:cs="Times New Roman"/>
          <w:iCs/>
          <w:color w:val="00000A"/>
          <w:sz w:val="28"/>
          <w:szCs w:val="28"/>
          <w:lang w:eastAsia="ru-RU"/>
        </w:rPr>
      </w:pPr>
      <w:r w:rsidRPr="00F71D24">
        <w:rPr>
          <w:rFonts w:ascii="Times New Roman" w:eastAsia="@Arial Unicode MS" w:hAnsi="Times New Roman" w:cs="Times New Roman"/>
          <w:iCs/>
          <w:color w:val="00000A"/>
          <w:sz w:val="28"/>
          <w:szCs w:val="28"/>
          <w:lang w:eastAsia="ru-RU"/>
        </w:rPr>
        <w:t xml:space="preserve">3.3. </w:t>
      </w:r>
      <w:bookmarkEnd w:id="146"/>
      <w:r w:rsidRPr="00F71D24">
        <w:rPr>
          <w:rFonts w:ascii="Times New Roman" w:eastAsia="@Arial Unicode MS" w:hAnsi="Times New Roman" w:cs="Times New Roman"/>
          <w:iCs/>
          <w:color w:val="00000A"/>
          <w:sz w:val="28"/>
          <w:szCs w:val="28"/>
          <w:lang w:eastAsia="ru-RU"/>
        </w:rPr>
        <w:t xml:space="preserve"> Календарный учебный график</w:t>
      </w:r>
      <w:r w:rsidR="00763048">
        <w:rPr>
          <w:rFonts w:ascii="Times New Roman" w:eastAsia="@Arial Unicode MS" w:hAnsi="Times New Roman" w:cs="Times New Roman"/>
          <w:iCs/>
          <w:color w:val="00000A"/>
          <w:sz w:val="28"/>
          <w:szCs w:val="28"/>
          <w:lang w:eastAsia="ru-RU"/>
        </w:rPr>
        <w:t xml:space="preserve"> </w:t>
      </w:r>
    </w:p>
    <w:p w:rsidR="006316E4" w:rsidRPr="00763048" w:rsidRDefault="00763048" w:rsidP="00C73D79">
      <w:pPr>
        <w:pStyle w:val="3"/>
        <w:spacing w:before="0"/>
        <w:ind w:firstLine="720"/>
        <w:rPr>
          <w:sz w:val="24"/>
          <w:szCs w:val="24"/>
        </w:rPr>
      </w:pPr>
      <w:r w:rsidRPr="00763048">
        <w:rPr>
          <w:rFonts w:ascii="Times New Roman" w:eastAsia="@Arial Unicode MS" w:hAnsi="Times New Roman" w:cs="Times New Roman"/>
          <w:iCs/>
          <w:color w:val="00000A"/>
          <w:sz w:val="24"/>
          <w:szCs w:val="24"/>
          <w:lang w:eastAsia="ru-RU"/>
        </w:rPr>
        <w:t>(См. локальный акт «Календарный учебный график</w:t>
      </w:r>
      <w:r w:rsidR="00B33485">
        <w:rPr>
          <w:rFonts w:ascii="Times New Roman" w:eastAsia="@Arial Unicode MS" w:hAnsi="Times New Roman" w:cs="Times New Roman"/>
          <w:iCs/>
          <w:color w:val="00000A"/>
          <w:sz w:val="24"/>
          <w:szCs w:val="24"/>
          <w:lang w:eastAsia="ru-RU"/>
        </w:rPr>
        <w:t>»</w:t>
      </w:r>
    </w:p>
    <w:p w:rsidR="006316E4" w:rsidRDefault="006316E4">
      <w:pPr>
        <w:pStyle w:val="afffa"/>
        <w:spacing w:after="0"/>
        <w:ind w:left="709"/>
        <w:jc w:val="both"/>
        <w:rPr>
          <w:rFonts w:ascii="Times New Roman" w:hAnsi="Times New Roman"/>
          <w:shd w:val="clear" w:color="auto" w:fill="FFFF00"/>
        </w:rPr>
      </w:pPr>
    </w:p>
    <w:p w:rsidR="006316E4" w:rsidRDefault="00E83075">
      <w:pPr>
        <w:pStyle w:val="2"/>
        <w:spacing w:line="276" w:lineRule="auto"/>
        <w:rPr>
          <w:i/>
        </w:rPr>
      </w:pPr>
      <w:r>
        <w:rPr>
          <w:i/>
        </w:rPr>
        <w:t xml:space="preserve">3.4. </w:t>
      </w:r>
      <w:bookmarkStart w:id="147" w:name="_Toc406059071"/>
      <w:bookmarkStart w:id="148" w:name="_Toc409691735"/>
      <w:bookmarkStart w:id="149" w:name="_Toc410654075"/>
      <w:bookmarkStart w:id="150" w:name="_Toc414553285"/>
      <w:r>
        <w:rPr>
          <w:i/>
        </w:rPr>
        <w:t>Система условий</w:t>
      </w:r>
      <w:bookmarkEnd w:id="147"/>
      <w:r>
        <w:rPr>
          <w:i/>
        </w:rPr>
        <w:t xml:space="preserve"> реализации основной образовательной программы</w:t>
      </w:r>
      <w:bookmarkEnd w:id="148"/>
      <w:bookmarkEnd w:id="149"/>
      <w:bookmarkEnd w:id="150"/>
      <w:r>
        <w:rPr>
          <w:i/>
        </w:rPr>
        <w:t>.</w:t>
      </w:r>
    </w:p>
    <w:p w:rsidR="006316E4" w:rsidRDefault="006316E4">
      <w:pPr>
        <w:spacing w:after="0"/>
        <w:ind w:firstLine="709"/>
        <w:jc w:val="both"/>
      </w:pPr>
      <w:bookmarkStart w:id="151" w:name="_Toc409691736"/>
      <w:bookmarkEnd w:id="151"/>
    </w:p>
    <w:p w:rsidR="006316E4" w:rsidRDefault="00E83075">
      <w:pPr>
        <w:pStyle w:val="2"/>
        <w:spacing w:line="276" w:lineRule="auto"/>
      </w:pPr>
      <w:bookmarkStart w:id="152" w:name="_Toc4096917361"/>
      <w:bookmarkStart w:id="153" w:name="_Toc414553286"/>
      <w:bookmarkEnd w:id="152"/>
      <w:r>
        <w:rPr>
          <w:sz w:val="24"/>
          <w:szCs w:val="24"/>
        </w:rPr>
        <w:t>3.4</w:t>
      </w:r>
      <w:bookmarkEnd w:id="153"/>
      <w:r>
        <w:rPr>
          <w:sz w:val="24"/>
          <w:szCs w:val="24"/>
        </w:rPr>
        <w:t xml:space="preserve">.1. Описание кадровых условий реализации основной образовательной программы основного общего образования </w:t>
      </w:r>
    </w:p>
    <w:p w:rsidR="0075104E" w:rsidRDefault="009B5190">
      <w:pPr>
        <w:spacing w:after="0"/>
        <w:ind w:firstLine="709"/>
        <w:jc w:val="both"/>
        <w:rPr>
          <w:rFonts w:ascii="Times New Roman" w:hAnsi="Times New Roman"/>
          <w:sz w:val="24"/>
          <w:szCs w:val="24"/>
        </w:rPr>
      </w:pPr>
      <w:r w:rsidRPr="009B5190">
        <w:rPr>
          <w:rFonts w:ascii="Times New Roman" w:hAnsi="Times New Roman"/>
          <w:sz w:val="24"/>
          <w:szCs w:val="24"/>
        </w:rPr>
        <w:t xml:space="preserve">Для успешной реализации образовательной программы основного общего образования в </w:t>
      </w:r>
      <w:r>
        <w:rPr>
          <w:rFonts w:ascii="Times New Roman" w:hAnsi="Times New Roman"/>
          <w:sz w:val="24"/>
          <w:szCs w:val="24"/>
        </w:rPr>
        <w:t>МБОУ «</w:t>
      </w:r>
      <w:r w:rsidR="003C4CF4">
        <w:rPr>
          <w:rFonts w:ascii="Times New Roman" w:hAnsi="Times New Roman"/>
          <w:sz w:val="24"/>
          <w:szCs w:val="24"/>
        </w:rPr>
        <w:t>Алдиаровска</w:t>
      </w:r>
      <w:r>
        <w:rPr>
          <w:rFonts w:ascii="Times New Roman" w:hAnsi="Times New Roman"/>
          <w:sz w:val="24"/>
          <w:szCs w:val="24"/>
        </w:rPr>
        <w:t xml:space="preserve">я СОШ» </w:t>
      </w:r>
      <w:r w:rsidRPr="009B5190">
        <w:rPr>
          <w:rFonts w:ascii="Times New Roman" w:hAnsi="Times New Roman"/>
          <w:sz w:val="24"/>
          <w:szCs w:val="24"/>
        </w:rPr>
        <w:t xml:space="preserve">имеются необходимые кадровые, психолого-педагогические ресурсы, финансовые и материально-технические условия, обеспечивающие достижение планируемых результатов и реализацию предусмотренных ОП ООО образовательных программ. Учитываются особенности школы, запросы участников образовательного процесса, предоставляется возможность взаимодействия с социальными партнерами, использования ресурсов социума. Школа укомплектована кадрами, имеющими необходимую квалификацию для решения задач, определѐнных основной образовательной программой общеобразовательного учреждения, способными гарантировать успешность освоения учебных программ и развития школы в инновационном режиме. В школе работает высокопрофессиональный педагогический коллектив. Из </w:t>
      </w:r>
      <w:r>
        <w:rPr>
          <w:rFonts w:ascii="Times New Roman" w:hAnsi="Times New Roman"/>
          <w:sz w:val="24"/>
          <w:szCs w:val="24"/>
        </w:rPr>
        <w:t>1</w:t>
      </w:r>
      <w:r w:rsidR="003C4CF4">
        <w:rPr>
          <w:rFonts w:ascii="Times New Roman" w:hAnsi="Times New Roman"/>
          <w:sz w:val="24"/>
          <w:szCs w:val="24"/>
        </w:rPr>
        <w:t>4</w:t>
      </w:r>
      <w:r w:rsidRPr="009B5190">
        <w:rPr>
          <w:rFonts w:ascii="Times New Roman" w:hAnsi="Times New Roman"/>
          <w:sz w:val="24"/>
          <w:szCs w:val="24"/>
        </w:rPr>
        <w:t xml:space="preserve"> педагогических работников школы </w:t>
      </w:r>
      <w:r w:rsidR="003C4CF4">
        <w:rPr>
          <w:rFonts w:ascii="Times New Roman" w:hAnsi="Times New Roman"/>
          <w:sz w:val="24"/>
          <w:szCs w:val="24"/>
        </w:rPr>
        <w:t>награждены:  3</w:t>
      </w:r>
      <w:r>
        <w:rPr>
          <w:rFonts w:ascii="Times New Roman" w:hAnsi="Times New Roman"/>
          <w:sz w:val="24"/>
          <w:szCs w:val="24"/>
        </w:rPr>
        <w:t xml:space="preserve"> – Почетной грамотой Министерства образования и молодежной политики ЧР. </w:t>
      </w:r>
      <w:r w:rsidR="0075104E">
        <w:rPr>
          <w:rFonts w:ascii="Times New Roman" w:hAnsi="Times New Roman"/>
          <w:sz w:val="24"/>
          <w:szCs w:val="24"/>
        </w:rPr>
        <w:t>7</w:t>
      </w:r>
      <w:r w:rsidR="003C4CF4">
        <w:rPr>
          <w:rFonts w:ascii="Times New Roman" w:hAnsi="Times New Roman"/>
          <w:sz w:val="24"/>
          <w:szCs w:val="24"/>
        </w:rPr>
        <w:t xml:space="preserve"> </w:t>
      </w:r>
      <w:r w:rsidR="0075104E">
        <w:rPr>
          <w:rFonts w:ascii="Times New Roman" w:hAnsi="Times New Roman"/>
          <w:sz w:val="24"/>
          <w:szCs w:val="24"/>
        </w:rPr>
        <w:t>педагогов</w:t>
      </w:r>
      <w:r w:rsidRPr="009B5190">
        <w:rPr>
          <w:rFonts w:ascii="Times New Roman" w:hAnsi="Times New Roman"/>
          <w:sz w:val="24"/>
          <w:szCs w:val="24"/>
        </w:rPr>
        <w:t xml:space="preserve"> награждены грамотами </w:t>
      </w:r>
      <w:r w:rsidR="0075104E">
        <w:rPr>
          <w:rFonts w:ascii="Times New Roman" w:hAnsi="Times New Roman"/>
          <w:sz w:val="24"/>
          <w:szCs w:val="24"/>
        </w:rPr>
        <w:t xml:space="preserve">главы администрации Янтиковского района, 1 учитель – победитель районного конкурса «Учитель года», </w:t>
      </w:r>
      <w:r w:rsidR="003C4CF4">
        <w:rPr>
          <w:rFonts w:ascii="Times New Roman" w:hAnsi="Times New Roman"/>
          <w:sz w:val="24"/>
          <w:szCs w:val="24"/>
        </w:rPr>
        <w:t>1 учитель – победитель районного конкурса «Самый классный классный»</w:t>
      </w:r>
      <w:r w:rsidR="0075104E">
        <w:rPr>
          <w:rFonts w:ascii="Times New Roman" w:hAnsi="Times New Roman"/>
          <w:sz w:val="24"/>
          <w:szCs w:val="24"/>
        </w:rPr>
        <w:t xml:space="preserve">. </w:t>
      </w:r>
      <w:r w:rsidRPr="009B5190">
        <w:rPr>
          <w:rFonts w:ascii="Times New Roman" w:hAnsi="Times New Roman"/>
          <w:sz w:val="24"/>
          <w:szCs w:val="24"/>
        </w:rPr>
        <w:t xml:space="preserve">Имеют высшую, первую квалификационные категории – </w:t>
      </w:r>
      <w:r w:rsidR="003C4CF4">
        <w:rPr>
          <w:rFonts w:ascii="Times New Roman" w:hAnsi="Times New Roman"/>
          <w:sz w:val="24"/>
          <w:szCs w:val="24"/>
        </w:rPr>
        <w:t>92</w:t>
      </w:r>
      <w:r w:rsidR="00D32CF2">
        <w:rPr>
          <w:rFonts w:ascii="Times New Roman" w:hAnsi="Times New Roman"/>
          <w:sz w:val="24"/>
          <w:szCs w:val="24"/>
        </w:rPr>
        <w:t xml:space="preserve"> </w:t>
      </w:r>
      <w:r w:rsidRPr="009B5190">
        <w:rPr>
          <w:rFonts w:ascii="Times New Roman" w:hAnsi="Times New Roman"/>
          <w:sz w:val="24"/>
          <w:szCs w:val="24"/>
        </w:rPr>
        <w:t>% педагогов школы</w:t>
      </w:r>
      <w:r w:rsidR="00D32CF2">
        <w:rPr>
          <w:rFonts w:ascii="Times New Roman" w:hAnsi="Times New Roman"/>
          <w:sz w:val="24"/>
          <w:szCs w:val="24"/>
        </w:rPr>
        <w:t xml:space="preserve">. </w:t>
      </w:r>
      <w:r w:rsidR="0075104E">
        <w:rPr>
          <w:rFonts w:ascii="Times New Roman" w:hAnsi="Times New Roman"/>
          <w:sz w:val="24"/>
          <w:szCs w:val="24"/>
        </w:rPr>
        <w:t>Не име</w:t>
      </w:r>
      <w:r w:rsidR="003C4CF4">
        <w:rPr>
          <w:rFonts w:ascii="Times New Roman" w:hAnsi="Times New Roman"/>
          <w:sz w:val="24"/>
          <w:szCs w:val="24"/>
        </w:rPr>
        <w:t>е</w:t>
      </w:r>
      <w:r w:rsidR="0075104E">
        <w:rPr>
          <w:rFonts w:ascii="Times New Roman" w:hAnsi="Times New Roman"/>
          <w:sz w:val="24"/>
          <w:szCs w:val="24"/>
        </w:rPr>
        <w:t>т категорию только молод</w:t>
      </w:r>
      <w:r w:rsidR="003C4CF4">
        <w:rPr>
          <w:rFonts w:ascii="Times New Roman" w:hAnsi="Times New Roman"/>
          <w:sz w:val="24"/>
          <w:szCs w:val="24"/>
        </w:rPr>
        <w:t>ой специалист</w:t>
      </w:r>
      <w:r w:rsidR="0075104E">
        <w:rPr>
          <w:rFonts w:ascii="Times New Roman" w:hAnsi="Times New Roman"/>
          <w:sz w:val="24"/>
          <w:szCs w:val="24"/>
        </w:rPr>
        <w:t xml:space="preserve">. </w:t>
      </w:r>
    </w:p>
    <w:p w:rsidR="006316E4" w:rsidRPr="009B5190" w:rsidRDefault="009B5190">
      <w:pPr>
        <w:spacing w:after="0"/>
        <w:ind w:firstLine="709"/>
        <w:jc w:val="both"/>
        <w:rPr>
          <w:rFonts w:ascii="Times New Roman" w:hAnsi="Times New Roman"/>
          <w:sz w:val="24"/>
          <w:szCs w:val="24"/>
        </w:rPr>
      </w:pPr>
      <w:r w:rsidRPr="009B5190">
        <w:rPr>
          <w:rFonts w:ascii="Times New Roman" w:hAnsi="Times New Roman"/>
          <w:sz w:val="24"/>
          <w:szCs w:val="24"/>
        </w:rPr>
        <w:t xml:space="preserve">С целью повышения профессиональной компетентности учителей в школе организована непрерывная система повышения квалификации педагогических кадров. Учителя школы регулярно обучаются на системных и проблемных курсах повышения квалификации в </w:t>
      </w:r>
      <w:r w:rsidR="0075104E">
        <w:rPr>
          <w:rFonts w:ascii="Times New Roman" w:hAnsi="Times New Roman"/>
          <w:sz w:val="24"/>
          <w:szCs w:val="24"/>
        </w:rPr>
        <w:t xml:space="preserve">ЧРИО г. Чебоксары, </w:t>
      </w:r>
      <w:r w:rsidRPr="009B5190">
        <w:rPr>
          <w:rFonts w:ascii="Times New Roman" w:hAnsi="Times New Roman"/>
          <w:sz w:val="24"/>
          <w:szCs w:val="24"/>
        </w:rPr>
        <w:t xml:space="preserve">активно используют дистанционные образовательные ресурсы. 100% педагогических работников в течение последних пяти лет прошли курсы повышения квалификации. Работая над темами самообразования, 60,3% учителей обобщили опыт на муниципальном и региональном уровнях. В соответствии со штатным расписанием в школе работают </w:t>
      </w:r>
      <w:r w:rsidR="0075104E">
        <w:rPr>
          <w:rFonts w:ascii="Times New Roman" w:hAnsi="Times New Roman"/>
          <w:sz w:val="24"/>
          <w:szCs w:val="24"/>
        </w:rPr>
        <w:t xml:space="preserve">2 </w:t>
      </w:r>
      <w:r w:rsidRPr="009B5190">
        <w:rPr>
          <w:rFonts w:ascii="Times New Roman" w:hAnsi="Times New Roman"/>
          <w:sz w:val="24"/>
          <w:szCs w:val="24"/>
        </w:rPr>
        <w:t xml:space="preserve">учителя, </w:t>
      </w:r>
      <w:r w:rsidR="0075104E">
        <w:rPr>
          <w:rFonts w:ascii="Times New Roman" w:hAnsi="Times New Roman"/>
          <w:sz w:val="24"/>
          <w:szCs w:val="24"/>
        </w:rPr>
        <w:t>на которых возложены обязанност</w:t>
      </w:r>
      <w:r w:rsidR="003C4CF4">
        <w:rPr>
          <w:rFonts w:ascii="Times New Roman" w:hAnsi="Times New Roman"/>
          <w:sz w:val="24"/>
          <w:szCs w:val="24"/>
        </w:rPr>
        <w:t>и заместителей директора (по 0,</w:t>
      </w:r>
      <w:r w:rsidR="0075104E">
        <w:rPr>
          <w:rFonts w:ascii="Times New Roman" w:hAnsi="Times New Roman"/>
          <w:sz w:val="24"/>
          <w:szCs w:val="24"/>
        </w:rPr>
        <w:t xml:space="preserve">5 ставки), учителя, </w:t>
      </w:r>
      <w:r w:rsidRPr="009B5190">
        <w:rPr>
          <w:rFonts w:ascii="Times New Roman" w:hAnsi="Times New Roman"/>
          <w:sz w:val="24"/>
          <w:szCs w:val="24"/>
        </w:rPr>
        <w:t>библиотек</w:t>
      </w:r>
      <w:r w:rsidR="0075104E">
        <w:rPr>
          <w:rFonts w:ascii="Times New Roman" w:hAnsi="Times New Roman"/>
          <w:sz w:val="24"/>
          <w:szCs w:val="24"/>
        </w:rPr>
        <w:t xml:space="preserve">арь (0,5 ставки) социальный педагог, </w:t>
      </w:r>
      <w:r w:rsidRPr="009B5190">
        <w:rPr>
          <w:rFonts w:ascii="Times New Roman" w:hAnsi="Times New Roman"/>
          <w:sz w:val="24"/>
          <w:szCs w:val="24"/>
        </w:rPr>
        <w:t xml:space="preserve">преподаватель-организатор ОБЖ. Среди учебно-вспомогательного персонала </w:t>
      </w:r>
      <w:r w:rsidR="0075104E">
        <w:rPr>
          <w:rFonts w:ascii="Times New Roman" w:hAnsi="Times New Roman"/>
          <w:sz w:val="24"/>
          <w:szCs w:val="24"/>
        </w:rPr>
        <w:t>–</w:t>
      </w:r>
      <w:r w:rsidRPr="009B5190">
        <w:rPr>
          <w:rFonts w:ascii="Times New Roman" w:hAnsi="Times New Roman"/>
          <w:sz w:val="24"/>
          <w:szCs w:val="24"/>
        </w:rPr>
        <w:t xml:space="preserve"> лаборант</w:t>
      </w:r>
      <w:r w:rsidR="0075104E">
        <w:rPr>
          <w:rFonts w:ascii="Times New Roman" w:hAnsi="Times New Roman"/>
          <w:sz w:val="24"/>
          <w:szCs w:val="24"/>
        </w:rPr>
        <w:t xml:space="preserve">, заведующий хозяйством, водитель школьного автобуса. </w:t>
      </w:r>
      <w:r w:rsidRPr="009B5190">
        <w:rPr>
          <w:rFonts w:ascii="Times New Roman" w:hAnsi="Times New Roman"/>
          <w:sz w:val="24"/>
          <w:szCs w:val="24"/>
        </w:rPr>
        <w:t>Име</w:t>
      </w:r>
      <w:r w:rsidR="0075104E">
        <w:rPr>
          <w:rFonts w:ascii="Times New Roman" w:hAnsi="Times New Roman"/>
          <w:sz w:val="24"/>
          <w:szCs w:val="24"/>
        </w:rPr>
        <w:t xml:space="preserve">ется </w:t>
      </w:r>
      <w:r w:rsidRPr="009B5190">
        <w:rPr>
          <w:rFonts w:ascii="Times New Roman" w:hAnsi="Times New Roman"/>
          <w:sz w:val="24"/>
          <w:szCs w:val="24"/>
        </w:rPr>
        <w:t>обслуживающий персонал: рабочи</w:t>
      </w:r>
      <w:r w:rsidR="0075104E">
        <w:rPr>
          <w:rFonts w:ascii="Times New Roman" w:hAnsi="Times New Roman"/>
          <w:sz w:val="24"/>
          <w:szCs w:val="24"/>
        </w:rPr>
        <w:t xml:space="preserve">й по обслуживанию зданий, </w:t>
      </w:r>
      <w:r w:rsidRPr="009B5190">
        <w:rPr>
          <w:rFonts w:ascii="Times New Roman" w:hAnsi="Times New Roman"/>
          <w:sz w:val="24"/>
          <w:szCs w:val="24"/>
        </w:rPr>
        <w:t>уборщики служебных помещений, сторож</w:t>
      </w:r>
      <w:r w:rsidR="0075104E">
        <w:rPr>
          <w:rFonts w:ascii="Times New Roman" w:hAnsi="Times New Roman"/>
          <w:sz w:val="24"/>
          <w:szCs w:val="24"/>
        </w:rPr>
        <w:t>а</w:t>
      </w:r>
      <w:r w:rsidRPr="009B5190">
        <w:rPr>
          <w:rFonts w:ascii="Times New Roman" w:hAnsi="Times New Roman"/>
          <w:sz w:val="24"/>
          <w:szCs w:val="24"/>
        </w:rPr>
        <w:t>,</w:t>
      </w:r>
      <w:r w:rsidR="0075104E">
        <w:rPr>
          <w:rFonts w:ascii="Times New Roman" w:hAnsi="Times New Roman"/>
          <w:sz w:val="24"/>
          <w:szCs w:val="24"/>
        </w:rPr>
        <w:t xml:space="preserve"> повара </w:t>
      </w:r>
      <w:r w:rsidR="006C4E63">
        <w:rPr>
          <w:rFonts w:ascii="Times New Roman" w:hAnsi="Times New Roman"/>
          <w:sz w:val="24"/>
          <w:szCs w:val="24"/>
        </w:rPr>
        <w:t>(1,5 ставки), кухонный работник</w:t>
      </w:r>
      <w:r w:rsidR="0075104E">
        <w:rPr>
          <w:rFonts w:ascii="Times New Roman" w:hAnsi="Times New Roman"/>
          <w:sz w:val="24"/>
          <w:szCs w:val="24"/>
        </w:rPr>
        <w:t>.</w:t>
      </w:r>
    </w:p>
    <w:p w:rsidR="006316E4" w:rsidRPr="00D32CF2" w:rsidRDefault="00E83075" w:rsidP="00D32CF2">
      <w:pPr>
        <w:spacing w:after="0"/>
        <w:ind w:firstLine="720"/>
        <w:jc w:val="both"/>
        <w:rPr>
          <w:rFonts w:ascii="Times New Roman" w:hAnsi="Times New Roman"/>
          <w:sz w:val="24"/>
          <w:szCs w:val="24"/>
        </w:rPr>
      </w:pPr>
      <w:r w:rsidRPr="00D32CF2">
        <w:rPr>
          <w:rFonts w:ascii="Times New Roman" w:hAnsi="Times New Roman"/>
          <w:sz w:val="24"/>
          <w:szCs w:val="24"/>
        </w:rPr>
        <w:t>Аттестация педагогических работников в соответствии с Федеральным законом</w:t>
      </w:r>
      <w:r w:rsidR="003C4CF4">
        <w:rPr>
          <w:rFonts w:ascii="Times New Roman" w:hAnsi="Times New Roman"/>
          <w:sz w:val="24"/>
          <w:szCs w:val="24"/>
        </w:rPr>
        <w:t xml:space="preserve"> </w:t>
      </w:r>
      <w:r w:rsidRPr="00D32CF2">
        <w:rPr>
          <w:rFonts w:ascii="Times New Roman" w:hAnsi="Times New Roman"/>
          <w:sz w:val="24"/>
          <w:szCs w:val="24"/>
        </w:rPr>
        <w:t>«Об образовании в Российской Федерации»  (ст. 49) проводится в целях подтверждения их соответствия занимаемым должностям на основе оценки их профессиональной деятельности, с учетом желания педагогических работников в целях установления квалификационной категории. Проведение аттестации педагогических работников в целях подтверждения их соответствия занимаемым должностям должна осуществля</w:t>
      </w:r>
      <w:r w:rsidR="00B039D1">
        <w:rPr>
          <w:rFonts w:ascii="Times New Roman" w:hAnsi="Times New Roman"/>
          <w:sz w:val="24"/>
          <w:szCs w:val="24"/>
        </w:rPr>
        <w:t>ется</w:t>
      </w:r>
      <w:r w:rsidRPr="00D32CF2">
        <w:rPr>
          <w:rFonts w:ascii="Times New Roman" w:hAnsi="Times New Roman"/>
          <w:sz w:val="24"/>
          <w:szCs w:val="24"/>
        </w:rPr>
        <w:t xml:space="preserve"> один раз в пять лет на основе оценки их профессиональной деятельности аттестационными комиссиями, самостоятельно формируемыми образовательными организациями. </w:t>
      </w:r>
    </w:p>
    <w:p w:rsidR="006316E4" w:rsidRPr="00D32CF2" w:rsidRDefault="00E83075" w:rsidP="00D32CF2">
      <w:pPr>
        <w:spacing w:after="0"/>
        <w:ind w:firstLine="720"/>
        <w:jc w:val="both"/>
        <w:rPr>
          <w:rFonts w:ascii="Times New Roman" w:hAnsi="Times New Roman"/>
          <w:sz w:val="24"/>
          <w:szCs w:val="24"/>
        </w:rPr>
      </w:pPr>
      <w:r w:rsidRPr="00D32CF2">
        <w:rPr>
          <w:rFonts w:ascii="Times New Roman" w:hAnsi="Times New Roman"/>
          <w:sz w:val="24"/>
          <w:szCs w:val="24"/>
        </w:rPr>
        <w:t>Проведение аттестации в целях установления квалификационной категории педагогических работников осуществляется аттестационными комиссиями, формируемыми федеральными органами исполнительной власти, в ведении которых эти организации находятся. 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w:t>
      </w:r>
      <w:r w:rsidR="00FD528E">
        <w:rPr>
          <w:rFonts w:ascii="Times New Roman" w:hAnsi="Times New Roman"/>
          <w:sz w:val="24"/>
          <w:szCs w:val="24"/>
        </w:rPr>
        <w:t>му регулированию в сфере труда.</w:t>
      </w:r>
    </w:p>
    <w:p w:rsidR="00A90D24" w:rsidRDefault="00E83075" w:rsidP="00D32CF2">
      <w:pPr>
        <w:spacing w:after="0"/>
        <w:ind w:firstLine="720"/>
        <w:jc w:val="both"/>
        <w:rPr>
          <w:rFonts w:ascii="Times New Roman" w:hAnsi="Times New Roman"/>
          <w:sz w:val="24"/>
          <w:szCs w:val="24"/>
        </w:rPr>
      </w:pPr>
      <w:r w:rsidRPr="00D32CF2">
        <w:rPr>
          <w:rFonts w:ascii="Times New Roman" w:hAnsi="Times New Roman"/>
          <w:sz w:val="24"/>
          <w:szCs w:val="24"/>
        </w:rPr>
        <w:t xml:space="preserve">Основным условием формирования и наращивания необходимого и достаточного кадрового потенциала </w:t>
      </w:r>
      <w:r w:rsidR="008D420C">
        <w:rPr>
          <w:rFonts w:ascii="Times New Roman" w:hAnsi="Times New Roman"/>
          <w:sz w:val="24"/>
          <w:szCs w:val="24"/>
        </w:rPr>
        <w:t>МБОУ «</w:t>
      </w:r>
      <w:r w:rsidR="003C4CF4">
        <w:rPr>
          <w:rFonts w:ascii="Times New Roman" w:hAnsi="Times New Roman"/>
          <w:sz w:val="24"/>
          <w:szCs w:val="24"/>
        </w:rPr>
        <w:t>Алдиаровская</w:t>
      </w:r>
      <w:r w:rsidR="008D420C">
        <w:rPr>
          <w:rFonts w:ascii="Times New Roman" w:hAnsi="Times New Roman"/>
          <w:sz w:val="24"/>
          <w:szCs w:val="24"/>
        </w:rPr>
        <w:t xml:space="preserve"> СОШ»</w:t>
      </w:r>
      <w:r w:rsidRPr="00D32CF2">
        <w:rPr>
          <w:rFonts w:ascii="Times New Roman" w:hAnsi="Times New Roman"/>
          <w:sz w:val="24"/>
          <w:szCs w:val="24"/>
        </w:rPr>
        <w:t xml:space="preserve">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w:t>
      </w:r>
      <w:r w:rsidR="00A90D24">
        <w:rPr>
          <w:rFonts w:ascii="Times New Roman" w:hAnsi="Times New Roman"/>
          <w:sz w:val="24"/>
          <w:szCs w:val="24"/>
        </w:rPr>
        <w:t>В школе созданы кадровые условия для реализации ФГОС ООО</w:t>
      </w:r>
      <w:r w:rsidR="00305022">
        <w:rPr>
          <w:rFonts w:ascii="Times New Roman" w:hAnsi="Times New Roman"/>
          <w:sz w:val="24"/>
          <w:szCs w:val="24"/>
        </w:rPr>
        <w:t>:</w:t>
      </w:r>
    </w:p>
    <w:p w:rsidR="00A90D24" w:rsidRDefault="00A90D24" w:rsidP="00D32CF2">
      <w:pPr>
        <w:spacing w:after="0"/>
        <w:ind w:firstLine="720"/>
        <w:jc w:val="both"/>
        <w:rPr>
          <w:rFonts w:ascii="Times New Roman" w:hAnsi="Times New Roman"/>
          <w:sz w:val="24"/>
          <w:szCs w:val="24"/>
        </w:rPr>
      </w:pPr>
    </w:p>
    <w:tbl>
      <w:tblPr>
        <w:tblW w:w="9640" w:type="dxa"/>
        <w:tblInd w:w="-229" w:type="dxa"/>
        <w:tblLayout w:type="fixed"/>
        <w:tblCellMar>
          <w:left w:w="10" w:type="dxa"/>
          <w:right w:w="10" w:type="dxa"/>
        </w:tblCellMar>
        <w:tblLook w:val="04A0"/>
      </w:tblPr>
      <w:tblGrid>
        <w:gridCol w:w="1985"/>
        <w:gridCol w:w="1418"/>
        <w:gridCol w:w="992"/>
        <w:gridCol w:w="4111"/>
        <w:gridCol w:w="1134"/>
      </w:tblGrid>
      <w:tr w:rsidR="005B538F" w:rsidRPr="003C4CF4" w:rsidTr="0074215F">
        <w:tc>
          <w:tcPr>
            <w:tcW w:w="198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5B538F" w:rsidRPr="005A3070" w:rsidRDefault="005B538F" w:rsidP="00A90D24">
            <w:pPr>
              <w:widowControl w:val="0"/>
              <w:suppressLineNumbers/>
              <w:autoSpaceDN w:val="0"/>
              <w:spacing w:after="0" w:line="240" w:lineRule="auto"/>
              <w:textAlignment w:val="baseline"/>
              <w:rPr>
                <w:rFonts w:ascii="Times New Roman" w:eastAsia="@Arial Unicode MS" w:hAnsi="Times New Roman"/>
                <w:bCs/>
                <w:iCs/>
                <w:color w:val="auto"/>
                <w:kern w:val="3"/>
                <w:sz w:val="20"/>
                <w:szCs w:val="20"/>
                <w:lang w:bidi="en-US"/>
              </w:rPr>
            </w:pPr>
            <w:r w:rsidRPr="005A3070">
              <w:rPr>
                <w:rFonts w:ascii="Times New Roman" w:eastAsia="@Arial Unicode MS" w:hAnsi="Times New Roman"/>
                <w:bCs/>
                <w:iCs/>
                <w:color w:val="auto"/>
                <w:kern w:val="3"/>
                <w:sz w:val="20"/>
                <w:szCs w:val="20"/>
                <w:lang w:bidi="en-US"/>
              </w:rPr>
              <w:t>Должность</w:t>
            </w:r>
          </w:p>
        </w:tc>
        <w:tc>
          <w:tcPr>
            <w:tcW w:w="1418"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5B538F" w:rsidRPr="005A3070" w:rsidRDefault="005B538F" w:rsidP="00A90D24">
            <w:pPr>
              <w:widowControl w:val="0"/>
              <w:suppressLineNumbers/>
              <w:autoSpaceDN w:val="0"/>
              <w:spacing w:after="0" w:line="240" w:lineRule="auto"/>
              <w:textAlignment w:val="baseline"/>
              <w:rPr>
                <w:rFonts w:ascii="Times New Roman" w:eastAsia="@Arial Unicode MS" w:hAnsi="Times New Roman"/>
                <w:bCs/>
                <w:iCs/>
                <w:color w:val="auto"/>
                <w:kern w:val="3"/>
                <w:sz w:val="20"/>
                <w:szCs w:val="20"/>
                <w:lang w:bidi="en-US"/>
              </w:rPr>
            </w:pPr>
            <w:r w:rsidRPr="005A3070">
              <w:rPr>
                <w:rFonts w:ascii="Times New Roman" w:eastAsia="@Arial Unicode MS" w:hAnsi="Times New Roman"/>
                <w:bCs/>
                <w:iCs/>
                <w:color w:val="auto"/>
                <w:kern w:val="3"/>
                <w:sz w:val="20"/>
                <w:szCs w:val="20"/>
                <w:lang w:bidi="en-US"/>
              </w:rPr>
              <w:t>Укомплектованность</w:t>
            </w:r>
          </w:p>
        </w:tc>
        <w:tc>
          <w:tcPr>
            <w:tcW w:w="992"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5B538F" w:rsidRPr="005A3070" w:rsidRDefault="005B538F" w:rsidP="00A90D24">
            <w:pPr>
              <w:widowControl w:val="0"/>
              <w:tabs>
                <w:tab w:val="left" w:pos="1220"/>
              </w:tabs>
              <w:autoSpaceDN w:val="0"/>
              <w:spacing w:after="0" w:line="240" w:lineRule="auto"/>
              <w:textAlignment w:val="baseline"/>
              <w:rPr>
                <w:rFonts w:ascii="Times New Roman" w:eastAsia="@Arial Unicode MS" w:hAnsi="Times New Roman"/>
                <w:bCs/>
                <w:iCs/>
                <w:color w:val="auto"/>
                <w:kern w:val="3"/>
                <w:sz w:val="20"/>
                <w:szCs w:val="20"/>
                <w:lang w:bidi="en-US"/>
              </w:rPr>
            </w:pPr>
            <w:r w:rsidRPr="005A3070">
              <w:rPr>
                <w:rFonts w:ascii="Times New Roman" w:eastAsia="@Arial Unicode MS" w:hAnsi="Times New Roman"/>
                <w:bCs/>
                <w:iCs/>
                <w:color w:val="auto"/>
                <w:kern w:val="3"/>
                <w:sz w:val="20"/>
                <w:szCs w:val="20"/>
                <w:lang w:bidi="en-US"/>
              </w:rPr>
              <w:t>Квалификация</w:t>
            </w:r>
          </w:p>
        </w:tc>
        <w:tc>
          <w:tcPr>
            <w:tcW w:w="4111"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5B538F" w:rsidRPr="005A3070" w:rsidRDefault="005B538F" w:rsidP="00A90D24">
            <w:pPr>
              <w:widowControl w:val="0"/>
              <w:suppressLineNumbers/>
              <w:autoSpaceDN w:val="0"/>
              <w:spacing w:after="0" w:line="240" w:lineRule="auto"/>
              <w:textAlignment w:val="baseline"/>
              <w:rPr>
                <w:rFonts w:ascii="Times New Roman" w:eastAsia="@Arial Unicode MS" w:hAnsi="Times New Roman"/>
                <w:bCs/>
                <w:iCs/>
                <w:color w:val="auto"/>
                <w:kern w:val="3"/>
                <w:sz w:val="20"/>
                <w:szCs w:val="20"/>
                <w:lang w:bidi="en-US"/>
              </w:rPr>
            </w:pPr>
            <w:r w:rsidRPr="005A3070">
              <w:rPr>
                <w:rFonts w:ascii="Times New Roman" w:eastAsia="@Arial Unicode MS" w:hAnsi="Times New Roman"/>
                <w:bCs/>
                <w:iCs/>
                <w:color w:val="auto"/>
                <w:kern w:val="3"/>
                <w:sz w:val="20"/>
                <w:szCs w:val="20"/>
                <w:lang w:bidi="en-US"/>
              </w:rPr>
              <w:t>Профессиональное</w:t>
            </w:r>
          </w:p>
          <w:p w:rsidR="005B538F" w:rsidRPr="005A3070" w:rsidRDefault="005B538F" w:rsidP="00A90D24">
            <w:pPr>
              <w:widowControl w:val="0"/>
              <w:suppressLineNumbers/>
              <w:autoSpaceDN w:val="0"/>
              <w:spacing w:after="0" w:line="240" w:lineRule="auto"/>
              <w:textAlignment w:val="baseline"/>
              <w:rPr>
                <w:rFonts w:ascii="Times New Roman" w:eastAsia="@Arial Unicode MS" w:hAnsi="Times New Roman"/>
                <w:bCs/>
                <w:iCs/>
                <w:color w:val="auto"/>
                <w:kern w:val="3"/>
                <w:sz w:val="20"/>
                <w:szCs w:val="20"/>
                <w:lang w:bidi="en-US"/>
              </w:rPr>
            </w:pPr>
            <w:r w:rsidRPr="005A3070">
              <w:rPr>
                <w:rFonts w:ascii="Times New Roman" w:eastAsia="@Arial Unicode MS" w:hAnsi="Times New Roman"/>
                <w:bCs/>
                <w:iCs/>
                <w:color w:val="auto"/>
                <w:kern w:val="3"/>
                <w:sz w:val="20"/>
                <w:szCs w:val="20"/>
                <w:lang w:bidi="en-US"/>
              </w:rPr>
              <w:t>развитие</w:t>
            </w:r>
          </w:p>
        </w:tc>
        <w:tc>
          <w:tcPr>
            <w:tcW w:w="1134" w:type="dxa"/>
            <w:tcBorders>
              <w:top w:val="single" w:sz="2" w:space="0" w:color="000000"/>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rsidR="005B538F" w:rsidRPr="005A3070" w:rsidRDefault="005B538F" w:rsidP="00A90D24">
            <w:pPr>
              <w:widowControl w:val="0"/>
              <w:suppressLineNumbers/>
              <w:autoSpaceDN w:val="0"/>
              <w:spacing w:after="0" w:line="240" w:lineRule="auto"/>
              <w:textAlignment w:val="baseline"/>
              <w:rPr>
                <w:rFonts w:ascii="Times New Roman" w:eastAsia="@Arial Unicode MS" w:hAnsi="Times New Roman"/>
                <w:bCs/>
                <w:iCs/>
                <w:color w:val="auto"/>
                <w:kern w:val="3"/>
                <w:sz w:val="20"/>
                <w:szCs w:val="20"/>
                <w:lang w:bidi="en-US"/>
              </w:rPr>
            </w:pPr>
            <w:r w:rsidRPr="005A3070">
              <w:rPr>
                <w:rFonts w:ascii="Times New Roman" w:eastAsia="@Arial Unicode MS" w:hAnsi="Times New Roman"/>
                <w:bCs/>
                <w:iCs/>
                <w:color w:val="auto"/>
                <w:kern w:val="3"/>
                <w:sz w:val="20"/>
                <w:szCs w:val="20"/>
                <w:lang w:bidi="en-US"/>
              </w:rPr>
              <w:t>Аттестация</w:t>
            </w:r>
          </w:p>
        </w:tc>
      </w:tr>
      <w:tr w:rsidR="005B538F" w:rsidRPr="003C4CF4" w:rsidTr="0074215F">
        <w:tc>
          <w:tcPr>
            <w:tcW w:w="1985" w:type="dxa"/>
            <w:tcBorders>
              <w:left w:val="single" w:sz="2" w:space="0" w:color="000000"/>
              <w:bottom w:val="single" w:sz="2" w:space="0" w:color="000000"/>
            </w:tcBorders>
            <w:shd w:val="clear" w:color="auto" w:fill="auto"/>
            <w:tcMar>
              <w:top w:w="55" w:type="dxa"/>
              <w:left w:w="55" w:type="dxa"/>
              <w:bottom w:w="55" w:type="dxa"/>
              <w:right w:w="55" w:type="dxa"/>
            </w:tcMar>
          </w:tcPr>
          <w:p w:rsidR="005B538F" w:rsidRPr="005A3070" w:rsidRDefault="005B538F" w:rsidP="005A3070">
            <w:pPr>
              <w:widowControl w:val="0"/>
              <w:suppressLineNumbers/>
              <w:autoSpaceDN w:val="0"/>
              <w:spacing w:after="0" w:line="240" w:lineRule="auto"/>
              <w:textAlignment w:val="baseline"/>
              <w:rPr>
                <w:rFonts w:ascii="Times New Roman" w:eastAsia="@Arial Unicode MS" w:hAnsi="Times New Roman"/>
                <w:color w:val="auto"/>
                <w:kern w:val="3"/>
                <w:sz w:val="20"/>
                <w:szCs w:val="20"/>
                <w:lang w:bidi="en-US"/>
              </w:rPr>
            </w:pPr>
            <w:r w:rsidRPr="005A3070">
              <w:rPr>
                <w:rFonts w:ascii="Times New Roman" w:eastAsia="@Arial Unicode MS" w:hAnsi="Times New Roman"/>
                <w:color w:val="auto"/>
                <w:kern w:val="3"/>
                <w:sz w:val="20"/>
                <w:szCs w:val="20"/>
                <w:lang w:bidi="en-US"/>
              </w:rPr>
              <w:t>учитель русского языка и литературы</w:t>
            </w:r>
          </w:p>
        </w:tc>
        <w:tc>
          <w:tcPr>
            <w:tcW w:w="1418" w:type="dxa"/>
            <w:tcBorders>
              <w:left w:val="single" w:sz="2" w:space="0" w:color="000000"/>
              <w:bottom w:val="single" w:sz="2" w:space="0" w:color="000000"/>
            </w:tcBorders>
            <w:shd w:val="clear" w:color="auto" w:fill="auto"/>
            <w:tcMar>
              <w:top w:w="55" w:type="dxa"/>
              <w:left w:w="55" w:type="dxa"/>
              <w:bottom w:w="55" w:type="dxa"/>
              <w:right w:w="55" w:type="dxa"/>
            </w:tcMar>
          </w:tcPr>
          <w:p w:rsidR="005B538F" w:rsidRPr="005A3070" w:rsidRDefault="005B538F" w:rsidP="00A90D24">
            <w:pPr>
              <w:widowControl w:val="0"/>
              <w:suppressLineNumbers/>
              <w:autoSpaceDN w:val="0"/>
              <w:spacing w:after="0" w:line="240" w:lineRule="auto"/>
              <w:jc w:val="center"/>
              <w:textAlignment w:val="baseline"/>
              <w:rPr>
                <w:rFonts w:ascii="Times New Roman" w:eastAsia="@Arial Unicode MS" w:hAnsi="Times New Roman"/>
                <w:color w:val="auto"/>
                <w:kern w:val="3"/>
                <w:sz w:val="20"/>
                <w:szCs w:val="20"/>
                <w:lang w:bidi="en-US"/>
              </w:rPr>
            </w:pPr>
            <w:r>
              <w:rPr>
                <w:rFonts w:ascii="Times New Roman" w:eastAsia="@Arial Unicode MS" w:hAnsi="Times New Roman"/>
                <w:color w:val="auto"/>
                <w:kern w:val="3"/>
                <w:sz w:val="20"/>
                <w:szCs w:val="20"/>
                <w:lang w:bidi="en-US"/>
              </w:rPr>
              <w:t>Пе</w:t>
            </w:r>
            <w:r w:rsidRPr="005A3070">
              <w:rPr>
                <w:rFonts w:ascii="Times New Roman" w:eastAsia="@Arial Unicode MS" w:hAnsi="Times New Roman"/>
                <w:color w:val="auto"/>
                <w:kern w:val="3"/>
                <w:sz w:val="20"/>
                <w:szCs w:val="20"/>
                <w:lang w:bidi="en-US"/>
              </w:rPr>
              <w:t>трова И.Н.</w:t>
            </w:r>
          </w:p>
        </w:tc>
        <w:tc>
          <w:tcPr>
            <w:tcW w:w="992" w:type="dxa"/>
            <w:tcBorders>
              <w:left w:val="single" w:sz="2" w:space="0" w:color="000000"/>
              <w:bottom w:val="single" w:sz="2" w:space="0" w:color="000000"/>
            </w:tcBorders>
            <w:shd w:val="clear" w:color="auto" w:fill="auto"/>
            <w:tcMar>
              <w:top w:w="55" w:type="dxa"/>
              <w:left w:w="55" w:type="dxa"/>
              <w:bottom w:w="55" w:type="dxa"/>
              <w:right w:w="55" w:type="dxa"/>
            </w:tcMar>
          </w:tcPr>
          <w:p w:rsidR="005B538F" w:rsidRPr="005A3070" w:rsidRDefault="005B538F" w:rsidP="00A90D24">
            <w:pPr>
              <w:widowControl w:val="0"/>
              <w:suppressLineNumbers/>
              <w:autoSpaceDN w:val="0"/>
              <w:spacing w:after="0" w:line="240" w:lineRule="auto"/>
              <w:jc w:val="center"/>
              <w:textAlignment w:val="baseline"/>
              <w:rPr>
                <w:rFonts w:ascii="Times New Roman" w:eastAsia="@Arial Unicode MS" w:hAnsi="Times New Roman"/>
                <w:color w:val="auto"/>
                <w:kern w:val="3"/>
                <w:sz w:val="20"/>
                <w:szCs w:val="20"/>
                <w:lang w:bidi="en-US"/>
              </w:rPr>
            </w:pPr>
            <w:r w:rsidRPr="005A3070">
              <w:rPr>
                <w:rFonts w:ascii="Times New Roman" w:eastAsia="@Arial Unicode MS" w:hAnsi="Times New Roman"/>
                <w:color w:val="auto"/>
                <w:kern w:val="3"/>
                <w:sz w:val="20"/>
                <w:szCs w:val="20"/>
                <w:lang w:bidi="en-US"/>
              </w:rPr>
              <w:t>1</w:t>
            </w:r>
          </w:p>
        </w:tc>
        <w:tc>
          <w:tcPr>
            <w:tcW w:w="4111" w:type="dxa"/>
            <w:tcBorders>
              <w:left w:val="single" w:sz="2" w:space="0" w:color="000000"/>
              <w:bottom w:val="single" w:sz="2" w:space="0" w:color="000000"/>
            </w:tcBorders>
            <w:shd w:val="clear" w:color="auto" w:fill="auto"/>
            <w:tcMar>
              <w:top w:w="55" w:type="dxa"/>
              <w:left w:w="55" w:type="dxa"/>
              <w:bottom w:w="55" w:type="dxa"/>
              <w:right w:w="55" w:type="dxa"/>
            </w:tcMar>
          </w:tcPr>
          <w:p w:rsidR="005B538F" w:rsidRPr="005B538F" w:rsidRDefault="005B538F" w:rsidP="00627F54">
            <w:pPr>
              <w:suppressAutoHyphens w:val="0"/>
              <w:spacing w:after="0" w:line="240" w:lineRule="auto"/>
              <w:rPr>
                <w:rFonts w:ascii="Times New Roman" w:eastAsia="@Arial Unicode MS" w:hAnsi="Times New Roman"/>
                <w:color w:val="auto"/>
                <w:kern w:val="3"/>
                <w:sz w:val="20"/>
                <w:szCs w:val="20"/>
                <w:lang w:bidi="en-US"/>
              </w:rPr>
            </w:pPr>
            <w:r w:rsidRPr="005B538F">
              <w:rPr>
                <w:rFonts w:ascii="Times New Roman" w:eastAsia="Calibri" w:hAnsi="Times New Roman"/>
                <w:color w:val="auto"/>
                <w:sz w:val="20"/>
                <w:szCs w:val="20"/>
              </w:rPr>
              <w:t>Филологическое образование  в концепции и методологии ФГОС основного общего образования</w:t>
            </w:r>
            <w:r w:rsidR="0074215F">
              <w:rPr>
                <w:rFonts w:ascii="Times New Roman" w:eastAsia="Calibri" w:hAnsi="Times New Roman"/>
                <w:color w:val="auto"/>
                <w:sz w:val="20"/>
                <w:szCs w:val="20"/>
              </w:rPr>
              <w:t>, 2015г</w:t>
            </w:r>
          </w:p>
        </w:tc>
        <w:tc>
          <w:tcPr>
            <w:tcW w:w="1134"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rsidR="005B538F" w:rsidRPr="0074215F" w:rsidRDefault="0074215F" w:rsidP="0074215F">
            <w:pPr>
              <w:widowControl w:val="0"/>
              <w:suppressLineNumbers/>
              <w:autoSpaceDN w:val="0"/>
              <w:spacing w:after="0" w:line="240" w:lineRule="auto"/>
              <w:jc w:val="center"/>
              <w:textAlignment w:val="baseline"/>
              <w:rPr>
                <w:rFonts w:ascii="Times New Roman" w:eastAsia="@Arial Unicode MS" w:hAnsi="Times New Roman"/>
                <w:color w:val="auto"/>
                <w:kern w:val="3"/>
                <w:sz w:val="20"/>
                <w:szCs w:val="20"/>
                <w:lang w:bidi="en-US"/>
              </w:rPr>
            </w:pPr>
            <w:r w:rsidRPr="0074215F">
              <w:rPr>
                <w:rFonts w:ascii="Times New Roman" w:eastAsia="@Arial Unicode MS" w:hAnsi="Times New Roman"/>
                <w:color w:val="auto"/>
                <w:kern w:val="3"/>
                <w:sz w:val="20"/>
                <w:szCs w:val="20"/>
                <w:lang w:bidi="en-US"/>
              </w:rPr>
              <w:t>с 10</w:t>
            </w:r>
            <w:r w:rsidR="005B538F" w:rsidRPr="0074215F">
              <w:rPr>
                <w:rFonts w:ascii="Times New Roman" w:eastAsia="@Arial Unicode MS" w:hAnsi="Times New Roman"/>
                <w:color w:val="auto"/>
                <w:kern w:val="3"/>
                <w:sz w:val="20"/>
                <w:szCs w:val="20"/>
                <w:lang w:bidi="en-US"/>
              </w:rPr>
              <w:t>.1</w:t>
            </w:r>
            <w:r w:rsidRPr="0074215F">
              <w:rPr>
                <w:rFonts w:ascii="Times New Roman" w:eastAsia="@Arial Unicode MS" w:hAnsi="Times New Roman"/>
                <w:color w:val="auto"/>
                <w:kern w:val="3"/>
                <w:sz w:val="20"/>
                <w:szCs w:val="20"/>
                <w:lang w:bidi="en-US"/>
              </w:rPr>
              <w:t>1</w:t>
            </w:r>
            <w:r w:rsidR="005B538F" w:rsidRPr="0074215F">
              <w:rPr>
                <w:rFonts w:ascii="Times New Roman" w:eastAsia="@Arial Unicode MS" w:hAnsi="Times New Roman"/>
                <w:color w:val="auto"/>
                <w:kern w:val="3"/>
                <w:sz w:val="20"/>
                <w:szCs w:val="20"/>
                <w:lang w:bidi="en-US"/>
              </w:rPr>
              <w:t>.1</w:t>
            </w:r>
            <w:r w:rsidRPr="0074215F">
              <w:rPr>
                <w:rFonts w:ascii="Times New Roman" w:eastAsia="@Arial Unicode MS" w:hAnsi="Times New Roman"/>
                <w:color w:val="auto"/>
                <w:kern w:val="3"/>
                <w:sz w:val="20"/>
                <w:szCs w:val="20"/>
                <w:lang w:bidi="en-US"/>
              </w:rPr>
              <w:t>5г</w:t>
            </w:r>
          </w:p>
        </w:tc>
      </w:tr>
      <w:tr w:rsidR="005B538F" w:rsidRPr="003C4CF4" w:rsidTr="0074215F">
        <w:tc>
          <w:tcPr>
            <w:tcW w:w="1985" w:type="dxa"/>
            <w:tcBorders>
              <w:left w:val="single" w:sz="2" w:space="0" w:color="000000"/>
              <w:bottom w:val="single" w:sz="2" w:space="0" w:color="000000"/>
            </w:tcBorders>
            <w:shd w:val="clear" w:color="auto" w:fill="auto"/>
            <w:tcMar>
              <w:top w:w="55" w:type="dxa"/>
              <w:left w:w="55" w:type="dxa"/>
              <w:bottom w:w="55" w:type="dxa"/>
              <w:right w:w="55" w:type="dxa"/>
            </w:tcMar>
          </w:tcPr>
          <w:p w:rsidR="005B538F" w:rsidRPr="005A3070" w:rsidRDefault="005B538F" w:rsidP="00A90D24">
            <w:pPr>
              <w:widowControl w:val="0"/>
              <w:suppressLineNumbers/>
              <w:autoSpaceDN w:val="0"/>
              <w:spacing w:after="0" w:line="240" w:lineRule="auto"/>
              <w:textAlignment w:val="baseline"/>
              <w:rPr>
                <w:rFonts w:ascii="Times New Roman" w:eastAsia="@Arial Unicode MS" w:hAnsi="Times New Roman"/>
                <w:color w:val="auto"/>
                <w:kern w:val="3"/>
                <w:sz w:val="20"/>
                <w:szCs w:val="20"/>
                <w:lang w:bidi="en-US"/>
              </w:rPr>
            </w:pPr>
            <w:r w:rsidRPr="005A3070">
              <w:rPr>
                <w:rFonts w:ascii="Times New Roman" w:eastAsia="@Arial Unicode MS" w:hAnsi="Times New Roman"/>
                <w:color w:val="auto"/>
                <w:kern w:val="3"/>
                <w:sz w:val="20"/>
                <w:szCs w:val="20"/>
                <w:lang w:bidi="en-US"/>
              </w:rPr>
              <w:t>учитель русского языка и литературы, чувашского языка, чувашской литературы</w:t>
            </w:r>
          </w:p>
        </w:tc>
        <w:tc>
          <w:tcPr>
            <w:tcW w:w="1418" w:type="dxa"/>
            <w:tcBorders>
              <w:left w:val="single" w:sz="2" w:space="0" w:color="000000"/>
              <w:bottom w:val="single" w:sz="2" w:space="0" w:color="000000"/>
            </w:tcBorders>
            <w:shd w:val="clear" w:color="auto" w:fill="auto"/>
            <w:tcMar>
              <w:top w:w="55" w:type="dxa"/>
              <w:left w:w="55" w:type="dxa"/>
              <w:bottom w:w="55" w:type="dxa"/>
              <w:right w:w="55" w:type="dxa"/>
            </w:tcMar>
          </w:tcPr>
          <w:p w:rsidR="005B538F" w:rsidRPr="005A3070" w:rsidRDefault="005B538F" w:rsidP="00A90D24">
            <w:pPr>
              <w:widowControl w:val="0"/>
              <w:suppressLineNumbers/>
              <w:autoSpaceDN w:val="0"/>
              <w:spacing w:after="0" w:line="240" w:lineRule="auto"/>
              <w:jc w:val="center"/>
              <w:textAlignment w:val="baseline"/>
              <w:rPr>
                <w:rFonts w:ascii="Times New Roman" w:eastAsia="@Arial Unicode MS" w:hAnsi="Times New Roman"/>
                <w:color w:val="auto"/>
                <w:kern w:val="3"/>
                <w:sz w:val="20"/>
                <w:szCs w:val="20"/>
                <w:lang w:bidi="en-US"/>
              </w:rPr>
            </w:pPr>
            <w:r w:rsidRPr="005A3070">
              <w:rPr>
                <w:rFonts w:ascii="Times New Roman" w:eastAsia="@Arial Unicode MS" w:hAnsi="Times New Roman"/>
                <w:color w:val="auto"/>
                <w:kern w:val="3"/>
                <w:sz w:val="20"/>
                <w:szCs w:val="20"/>
                <w:lang w:bidi="en-US"/>
              </w:rPr>
              <w:t>Ашмаева Н.Н.</w:t>
            </w:r>
          </w:p>
        </w:tc>
        <w:tc>
          <w:tcPr>
            <w:tcW w:w="992" w:type="dxa"/>
            <w:tcBorders>
              <w:left w:val="single" w:sz="2" w:space="0" w:color="000000"/>
              <w:bottom w:val="single" w:sz="2" w:space="0" w:color="000000"/>
            </w:tcBorders>
            <w:shd w:val="clear" w:color="auto" w:fill="auto"/>
            <w:tcMar>
              <w:top w:w="55" w:type="dxa"/>
              <w:left w:w="55" w:type="dxa"/>
              <w:bottom w:w="55" w:type="dxa"/>
              <w:right w:w="55" w:type="dxa"/>
            </w:tcMar>
          </w:tcPr>
          <w:p w:rsidR="005B538F" w:rsidRPr="003C4CF4" w:rsidRDefault="005B538F" w:rsidP="00A90D24">
            <w:pPr>
              <w:widowControl w:val="0"/>
              <w:suppressLineNumbers/>
              <w:autoSpaceDN w:val="0"/>
              <w:spacing w:after="0" w:line="240" w:lineRule="auto"/>
              <w:jc w:val="center"/>
              <w:textAlignment w:val="baseline"/>
              <w:rPr>
                <w:rFonts w:ascii="Times New Roman" w:eastAsia="@Arial Unicode MS" w:hAnsi="Times New Roman"/>
                <w:color w:val="FF0000"/>
                <w:kern w:val="3"/>
                <w:sz w:val="20"/>
                <w:szCs w:val="20"/>
                <w:lang w:bidi="en-US"/>
              </w:rPr>
            </w:pPr>
          </w:p>
        </w:tc>
        <w:tc>
          <w:tcPr>
            <w:tcW w:w="4111" w:type="dxa"/>
            <w:tcBorders>
              <w:left w:val="single" w:sz="2" w:space="0" w:color="000000"/>
              <w:bottom w:val="single" w:sz="2" w:space="0" w:color="000000"/>
            </w:tcBorders>
            <w:shd w:val="clear" w:color="auto" w:fill="auto"/>
            <w:tcMar>
              <w:top w:w="55" w:type="dxa"/>
              <w:left w:w="55" w:type="dxa"/>
              <w:bottom w:w="55" w:type="dxa"/>
              <w:right w:w="55" w:type="dxa"/>
            </w:tcMar>
          </w:tcPr>
          <w:p w:rsidR="005B538F" w:rsidRPr="003C4CF4" w:rsidRDefault="005B538F" w:rsidP="00627F54">
            <w:pPr>
              <w:suppressAutoHyphens w:val="0"/>
              <w:spacing w:after="0" w:line="240" w:lineRule="auto"/>
              <w:rPr>
                <w:rFonts w:ascii="Times New Roman" w:eastAsia="Calibri" w:hAnsi="Times New Roman"/>
                <w:color w:val="FF0000"/>
                <w:sz w:val="20"/>
                <w:szCs w:val="20"/>
              </w:rPr>
            </w:pPr>
            <w:r w:rsidRPr="005B538F">
              <w:rPr>
                <w:rFonts w:ascii="Times New Roman" w:eastAsia="Calibri" w:hAnsi="Times New Roman"/>
                <w:color w:val="auto"/>
                <w:sz w:val="20"/>
                <w:szCs w:val="20"/>
              </w:rPr>
              <w:t>Филологическое образование  в концепции и методологии ФГОС основного общего образования</w:t>
            </w:r>
            <w:r w:rsidR="0074215F">
              <w:rPr>
                <w:rFonts w:ascii="Times New Roman" w:eastAsia="Calibri" w:hAnsi="Times New Roman"/>
                <w:color w:val="auto"/>
                <w:sz w:val="20"/>
                <w:szCs w:val="20"/>
              </w:rPr>
              <w:t>, 2015г.</w:t>
            </w:r>
          </w:p>
        </w:tc>
        <w:tc>
          <w:tcPr>
            <w:tcW w:w="1134"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rsidR="005B538F" w:rsidRPr="003C4CF4" w:rsidRDefault="0074215F" w:rsidP="0074215F">
            <w:pPr>
              <w:widowControl w:val="0"/>
              <w:suppressLineNumbers/>
              <w:autoSpaceDN w:val="0"/>
              <w:spacing w:after="0" w:line="240" w:lineRule="auto"/>
              <w:textAlignment w:val="baseline"/>
              <w:rPr>
                <w:rFonts w:ascii="Times New Roman" w:eastAsia="@Arial Unicode MS" w:hAnsi="Times New Roman"/>
                <w:color w:val="FF0000"/>
                <w:kern w:val="3"/>
                <w:sz w:val="20"/>
                <w:szCs w:val="20"/>
                <w:lang w:bidi="en-US"/>
              </w:rPr>
            </w:pPr>
            <w:r w:rsidRPr="0074215F">
              <w:rPr>
                <w:rFonts w:ascii="Times New Roman" w:eastAsia="@Arial Unicode MS" w:hAnsi="Times New Roman"/>
                <w:color w:val="auto"/>
                <w:kern w:val="3"/>
                <w:sz w:val="20"/>
                <w:szCs w:val="20"/>
                <w:lang w:bidi="en-US"/>
              </w:rPr>
              <w:t>с 10.11.15г</w:t>
            </w:r>
          </w:p>
        </w:tc>
      </w:tr>
      <w:tr w:rsidR="005B538F" w:rsidRPr="003C4CF4" w:rsidTr="0074215F">
        <w:tc>
          <w:tcPr>
            <w:tcW w:w="1985" w:type="dxa"/>
            <w:tcBorders>
              <w:left w:val="single" w:sz="2" w:space="0" w:color="000000"/>
              <w:bottom w:val="single" w:sz="2" w:space="0" w:color="000000"/>
            </w:tcBorders>
            <w:shd w:val="clear" w:color="auto" w:fill="auto"/>
            <w:tcMar>
              <w:top w:w="55" w:type="dxa"/>
              <w:left w:w="55" w:type="dxa"/>
              <w:bottom w:w="55" w:type="dxa"/>
              <w:right w:w="55" w:type="dxa"/>
            </w:tcMar>
          </w:tcPr>
          <w:p w:rsidR="005B538F" w:rsidRPr="005A3070" w:rsidRDefault="005B538F" w:rsidP="00A90D24">
            <w:pPr>
              <w:widowControl w:val="0"/>
              <w:suppressLineNumbers/>
              <w:autoSpaceDN w:val="0"/>
              <w:spacing w:after="0" w:line="240" w:lineRule="auto"/>
              <w:textAlignment w:val="baseline"/>
              <w:rPr>
                <w:rFonts w:ascii="Times New Roman" w:eastAsia="@Arial Unicode MS" w:hAnsi="Times New Roman"/>
                <w:color w:val="auto"/>
                <w:kern w:val="3"/>
                <w:sz w:val="20"/>
                <w:szCs w:val="20"/>
                <w:lang w:bidi="en-US"/>
              </w:rPr>
            </w:pPr>
            <w:r w:rsidRPr="005A3070">
              <w:rPr>
                <w:rFonts w:ascii="Times New Roman" w:eastAsia="@Arial Unicode MS" w:hAnsi="Times New Roman"/>
                <w:color w:val="auto"/>
                <w:kern w:val="3"/>
                <w:sz w:val="20"/>
                <w:szCs w:val="20"/>
                <w:lang w:bidi="en-US"/>
              </w:rPr>
              <w:t>учитель математики</w:t>
            </w:r>
          </w:p>
        </w:tc>
        <w:tc>
          <w:tcPr>
            <w:tcW w:w="1418" w:type="dxa"/>
            <w:tcBorders>
              <w:left w:val="single" w:sz="2" w:space="0" w:color="000000"/>
              <w:bottom w:val="single" w:sz="2" w:space="0" w:color="000000"/>
            </w:tcBorders>
            <w:shd w:val="clear" w:color="auto" w:fill="auto"/>
            <w:tcMar>
              <w:top w:w="55" w:type="dxa"/>
              <w:left w:w="55" w:type="dxa"/>
              <w:bottom w:w="55" w:type="dxa"/>
              <w:right w:w="55" w:type="dxa"/>
            </w:tcMar>
          </w:tcPr>
          <w:p w:rsidR="005B538F" w:rsidRDefault="005B538F" w:rsidP="00A90D24">
            <w:pPr>
              <w:widowControl w:val="0"/>
              <w:suppressLineNumbers/>
              <w:autoSpaceDN w:val="0"/>
              <w:spacing w:after="0" w:line="240" w:lineRule="auto"/>
              <w:jc w:val="center"/>
              <w:textAlignment w:val="baseline"/>
              <w:rPr>
                <w:rFonts w:ascii="Times New Roman" w:eastAsia="@Arial Unicode MS" w:hAnsi="Times New Roman"/>
                <w:color w:val="auto"/>
                <w:kern w:val="3"/>
                <w:sz w:val="20"/>
                <w:szCs w:val="20"/>
                <w:lang w:bidi="en-US"/>
              </w:rPr>
            </w:pPr>
            <w:r w:rsidRPr="005A3070">
              <w:rPr>
                <w:rFonts w:ascii="Times New Roman" w:eastAsia="@Arial Unicode MS" w:hAnsi="Times New Roman"/>
                <w:color w:val="auto"/>
                <w:kern w:val="3"/>
                <w:sz w:val="20"/>
                <w:szCs w:val="20"/>
                <w:lang w:bidi="en-US"/>
              </w:rPr>
              <w:t>Кабакова Л.А.</w:t>
            </w:r>
          </w:p>
          <w:p w:rsidR="005B538F" w:rsidRDefault="005B538F" w:rsidP="00A90D24">
            <w:pPr>
              <w:widowControl w:val="0"/>
              <w:suppressLineNumbers/>
              <w:autoSpaceDN w:val="0"/>
              <w:spacing w:after="0" w:line="240" w:lineRule="auto"/>
              <w:jc w:val="center"/>
              <w:textAlignment w:val="baseline"/>
              <w:rPr>
                <w:rFonts w:ascii="Times New Roman" w:eastAsia="@Arial Unicode MS" w:hAnsi="Times New Roman"/>
                <w:color w:val="auto"/>
                <w:kern w:val="3"/>
                <w:sz w:val="20"/>
                <w:szCs w:val="20"/>
                <w:lang w:bidi="en-US"/>
              </w:rPr>
            </w:pPr>
          </w:p>
          <w:p w:rsidR="005B538F" w:rsidRDefault="005B538F" w:rsidP="00A90D24">
            <w:pPr>
              <w:widowControl w:val="0"/>
              <w:suppressLineNumbers/>
              <w:autoSpaceDN w:val="0"/>
              <w:spacing w:after="0" w:line="240" w:lineRule="auto"/>
              <w:jc w:val="center"/>
              <w:textAlignment w:val="baseline"/>
              <w:rPr>
                <w:rFonts w:ascii="Times New Roman" w:eastAsia="@Arial Unicode MS" w:hAnsi="Times New Roman"/>
                <w:color w:val="auto"/>
                <w:kern w:val="3"/>
                <w:sz w:val="20"/>
                <w:szCs w:val="20"/>
                <w:lang w:bidi="en-US"/>
              </w:rPr>
            </w:pPr>
          </w:p>
          <w:p w:rsidR="005B538F" w:rsidRPr="005A3070" w:rsidRDefault="005B538F" w:rsidP="00A90D24">
            <w:pPr>
              <w:widowControl w:val="0"/>
              <w:suppressLineNumbers/>
              <w:autoSpaceDN w:val="0"/>
              <w:spacing w:after="0" w:line="240" w:lineRule="auto"/>
              <w:jc w:val="center"/>
              <w:textAlignment w:val="baseline"/>
              <w:rPr>
                <w:rFonts w:ascii="Times New Roman" w:eastAsia="@Arial Unicode MS" w:hAnsi="Times New Roman"/>
                <w:color w:val="auto"/>
                <w:kern w:val="3"/>
                <w:sz w:val="20"/>
                <w:szCs w:val="20"/>
                <w:lang w:bidi="en-US"/>
              </w:rPr>
            </w:pPr>
            <w:r>
              <w:rPr>
                <w:rFonts w:ascii="Times New Roman" w:eastAsia="@Arial Unicode MS" w:hAnsi="Times New Roman"/>
                <w:color w:val="auto"/>
                <w:kern w:val="3"/>
                <w:sz w:val="20"/>
                <w:szCs w:val="20"/>
                <w:lang w:bidi="en-US"/>
              </w:rPr>
              <w:t>Владимирова В.В.</w:t>
            </w:r>
          </w:p>
        </w:tc>
        <w:tc>
          <w:tcPr>
            <w:tcW w:w="992" w:type="dxa"/>
            <w:tcBorders>
              <w:left w:val="single" w:sz="2" w:space="0" w:color="000000"/>
              <w:bottom w:val="single" w:sz="2" w:space="0" w:color="000000"/>
            </w:tcBorders>
            <w:shd w:val="clear" w:color="auto" w:fill="auto"/>
            <w:tcMar>
              <w:top w:w="55" w:type="dxa"/>
              <w:left w:w="55" w:type="dxa"/>
              <w:bottom w:w="55" w:type="dxa"/>
              <w:right w:w="55" w:type="dxa"/>
            </w:tcMar>
          </w:tcPr>
          <w:p w:rsidR="005B538F" w:rsidRDefault="005B538F" w:rsidP="00A90D24">
            <w:pPr>
              <w:widowControl w:val="0"/>
              <w:suppressLineNumbers/>
              <w:autoSpaceDN w:val="0"/>
              <w:spacing w:after="0" w:line="240" w:lineRule="auto"/>
              <w:jc w:val="center"/>
              <w:textAlignment w:val="baseline"/>
              <w:rPr>
                <w:rFonts w:ascii="Times New Roman" w:eastAsia="@Arial Unicode MS" w:hAnsi="Times New Roman"/>
                <w:color w:val="auto"/>
                <w:kern w:val="3"/>
                <w:sz w:val="20"/>
                <w:szCs w:val="20"/>
                <w:lang w:bidi="en-US"/>
              </w:rPr>
            </w:pPr>
            <w:r w:rsidRPr="005A3070">
              <w:rPr>
                <w:rFonts w:ascii="Times New Roman" w:eastAsia="@Arial Unicode MS" w:hAnsi="Times New Roman"/>
                <w:color w:val="auto"/>
                <w:kern w:val="3"/>
                <w:sz w:val="20"/>
                <w:szCs w:val="20"/>
                <w:lang w:bidi="en-US"/>
              </w:rPr>
              <w:t>1</w:t>
            </w:r>
          </w:p>
          <w:p w:rsidR="005B538F" w:rsidRDefault="005B538F" w:rsidP="005A3070">
            <w:pPr>
              <w:rPr>
                <w:rFonts w:ascii="Times New Roman" w:eastAsia="@Arial Unicode MS" w:hAnsi="Times New Roman"/>
                <w:sz w:val="20"/>
                <w:szCs w:val="20"/>
                <w:lang w:bidi="en-US"/>
              </w:rPr>
            </w:pPr>
          </w:p>
          <w:p w:rsidR="005B538F" w:rsidRPr="005A3070" w:rsidRDefault="005B538F" w:rsidP="005A3070">
            <w:pPr>
              <w:rPr>
                <w:rFonts w:ascii="Times New Roman" w:eastAsia="@Arial Unicode MS" w:hAnsi="Times New Roman"/>
                <w:sz w:val="20"/>
                <w:szCs w:val="20"/>
                <w:lang w:bidi="en-US"/>
              </w:rPr>
            </w:pPr>
            <w:r>
              <w:rPr>
                <w:rFonts w:ascii="Times New Roman" w:eastAsia="@Arial Unicode MS" w:hAnsi="Times New Roman"/>
                <w:sz w:val="20"/>
                <w:szCs w:val="20"/>
                <w:lang w:bidi="en-US"/>
              </w:rPr>
              <w:t>высшая</w:t>
            </w:r>
          </w:p>
        </w:tc>
        <w:tc>
          <w:tcPr>
            <w:tcW w:w="4111" w:type="dxa"/>
            <w:tcBorders>
              <w:left w:val="single" w:sz="2" w:space="0" w:color="000000"/>
              <w:bottom w:val="single" w:sz="2" w:space="0" w:color="000000"/>
            </w:tcBorders>
            <w:shd w:val="clear" w:color="auto" w:fill="auto"/>
            <w:tcMar>
              <w:top w:w="55" w:type="dxa"/>
              <w:left w:w="55" w:type="dxa"/>
              <w:bottom w:w="55" w:type="dxa"/>
              <w:right w:w="55" w:type="dxa"/>
            </w:tcMar>
          </w:tcPr>
          <w:p w:rsidR="005B538F" w:rsidRPr="005B538F" w:rsidRDefault="005B538F" w:rsidP="00C36DC4">
            <w:pPr>
              <w:widowControl w:val="0"/>
              <w:suppressLineNumbers/>
              <w:autoSpaceDN w:val="0"/>
              <w:spacing w:after="0" w:line="240" w:lineRule="auto"/>
              <w:textAlignment w:val="baseline"/>
              <w:rPr>
                <w:rFonts w:ascii="Times New Roman" w:eastAsia="@Arial Unicode MS" w:hAnsi="Times New Roman"/>
                <w:color w:val="auto"/>
                <w:kern w:val="3"/>
                <w:sz w:val="20"/>
                <w:szCs w:val="20"/>
                <w:lang w:bidi="en-US"/>
              </w:rPr>
            </w:pPr>
            <w:r w:rsidRPr="005B538F">
              <w:rPr>
                <w:rFonts w:ascii="Times New Roman" w:eastAsia="@Arial Unicode MS" w:hAnsi="Times New Roman"/>
                <w:color w:val="auto"/>
                <w:kern w:val="3"/>
                <w:sz w:val="20"/>
                <w:szCs w:val="20"/>
                <w:lang w:bidi="en-US"/>
              </w:rPr>
              <w:t>Преподавание математики в условиях введения  и реализации ФГОС</w:t>
            </w:r>
            <w:r>
              <w:rPr>
                <w:rFonts w:ascii="Times New Roman" w:eastAsia="@Arial Unicode MS" w:hAnsi="Times New Roman"/>
                <w:color w:val="auto"/>
                <w:kern w:val="3"/>
                <w:sz w:val="20"/>
                <w:szCs w:val="20"/>
                <w:lang w:bidi="en-US"/>
              </w:rPr>
              <w:t>, 2015</w:t>
            </w:r>
            <w:r w:rsidR="0074215F">
              <w:rPr>
                <w:rFonts w:ascii="Times New Roman" w:eastAsia="@Arial Unicode MS" w:hAnsi="Times New Roman"/>
                <w:color w:val="auto"/>
                <w:kern w:val="3"/>
                <w:sz w:val="20"/>
                <w:szCs w:val="20"/>
                <w:lang w:bidi="en-US"/>
              </w:rPr>
              <w:t>г</w:t>
            </w:r>
          </w:p>
          <w:p w:rsidR="005B538F" w:rsidRDefault="005B538F" w:rsidP="005B538F">
            <w:pPr>
              <w:rPr>
                <w:rFonts w:ascii="Times New Roman" w:eastAsia="@Arial Unicode MS" w:hAnsi="Times New Roman"/>
                <w:sz w:val="20"/>
                <w:szCs w:val="20"/>
                <w:lang w:bidi="en-US"/>
              </w:rPr>
            </w:pPr>
          </w:p>
          <w:p w:rsidR="005B538F" w:rsidRPr="005B538F" w:rsidRDefault="005B538F" w:rsidP="005B538F">
            <w:pPr>
              <w:rPr>
                <w:rFonts w:ascii="Times New Roman" w:eastAsia="@Arial Unicode MS" w:hAnsi="Times New Roman"/>
                <w:sz w:val="20"/>
                <w:szCs w:val="20"/>
                <w:lang w:bidi="en-US"/>
              </w:rPr>
            </w:pPr>
            <w:r w:rsidRPr="005B538F">
              <w:rPr>
                <w:rFonts w:ascii="Times New Roman" w:eastAsia="@Arial Unicode MS" w:hAnsi="Times New Roman"/>
                <w:sz w:val="20"/>
                <w:szCs w:val="20"/>
                <w:lang w:bidi="en-US"/>
              </w:rPr>
              <w:t>Преподавание математики в условиях введения  и реализации ФГОС</w:t>
            </w:r>
            <w:r>
              <w:rPr>
                <w:rFonts w:ascii="Times New Roman" w:eastAsia="@Arial Unicode MS" w:hAnsi="Times New Roman"/>
                <w:sz w:val="20"/>
                <w:szCs w:val="20"/>
                <w:lang w:bidi="en-US"/>
              </w:rPr>
              <w:t>, 201</w:t>
            </w:r>
            <w:r w:rsidR="0074215F">
              <w:rPr>
                <w:rFonts w:ascii="Times New Roman" w:eastAsia="@Arial Unicode MS" w:hAnsi="Times New Roman"/>
                <w:sz w:val="20"/>
                <w:szCs w:val="20"/>
                <w:lang w:bidi="en-US"/>
              </w:rPr>
              <w:t>5г</w:t>
            </w:r>
          </w:p>
        </w:tc>
        <w:tc>
          <w:tcPr>
            <w:tcW w:w="1134"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rsidR="0074215F" w:rsidRDefault="0074215F" w:rsidP="005B538F">
            <w:pPr>
              <w:widowControl w:val="0"/>
              <w:suppressLineNumbers/>
              <w:autoSpaceDN w:val="0"/>
              <w:spacing w:after="0" w:line="240" w:lineRule="auto"/>
              <w:jc w:val="center"/>
              <w:textAlignment w:val="baseline"/>
              <w:rPr>
                <w:rFonts w:ascii="Times New Roman" w:eastAsia="@Arial Unicode MS" w:hAnsi="Times New Roman"/>
                <w:color w:val="FF0000"/>
                <w:kern w:val="3"/>
                <w:sz w:val="20"/>
                <w:szCs w:val="20"/>
                <w:lang w:bidi="en-US"/>
              </w:rPr>
            </w:pPr>
            <w:r w:rsidRPr="0074215F">
              <w:rPr>
                <w:rFonts w:ascii="Times New Roman" w:eastAsia="@Arial Unicode MS" w:hAnsi="Times New Roman"/>
                <w:color w:val="auto"/>
                <w:kern w:val="3"/>
                <w:sz w:val="20"/>
                <w:szCs w:val="20"/>
                <w:lang w:bidi="en-US"/>
              </w:rPr>
              <w:t>с 10.11.15г</w:t>
            </w:r>
          </w:p>
          <w:p w:rsidR="0074215F" w:rsidRDefault="0074215F" w:rsidP="0074215F">
            <w:pPr>
              <w:rPr>
                <w:rFonts w:ascii="Times New Roman" w:eastAsia="@Arial Unicode MS" w:hAnsi="Times New Roman"/>
                <w:sz w:val="20"/>
                <w:szCs w:val="20"/>
                <w:lang w:bidi="en-US"/>
              </w:rPr>
            </w:pPr>
          </w:p>
          <w:p w:rsidR="005B538F" w:rsidRPr="0074215F" w:rsidRDefault="0074215F" w:rsidP="0074215F">
            <w:pPr>
              <w:rPr>
                <w:rFonts w:ascii="Times New Roman" w:eastAsia="@Arial Unicode MS" w:hAnsi="Times New Roman"/>
                <w:sz w:val="20"/>
                <w:szCs w:val="20"/>
                <w:lang w:bidi="en-US"/>
              </w:rPr>
            </w:pPr>
            <w:r w:rsidRPr="0074215F">
              <w:rPr>
                <w:rFonts w:ascii="Times New Roman" w:eastAsia="@Arial Unicode MS" w:hAnsi="Times New Roman"/>
                <w:color w:val="auto"/>
                <w:kern w:val="3"/>
                <w:sz w:val="20"/>
                <w:szCs w:val="20"/>
                <w:lang w:bidi="en-US"/>
              </w:rPr>
              <w:t>с 10.11.15г</w:t>
            </w:r>
          </w:p>
        </w:tc>
      </w:tr>
      <w:tr w:rsidR="005B538F" w:rsidRPr="003C4CF4" w:rsidTr="0074215F">
        <w:tc>
          <w:tcPr>
            <w:tcW w:w="1985" w:type="dxa"/>
            <w:tcBorders>
              <w:left w:val="single" w:sz="2" w:space="0" w:color="000000"/>
              <w:bottom w:val="single" w:sz="4" w:space="0" w:color="auto"/>
            </w:tcBorders>
            <w:shd w:val="clear" w:color="auto" w:fill="auto"/>
            <w:tcMar>
              <w:top w:w="55" w:type="dxa"/>
              <w:left w:w="55" w:type="dxa"/>
              <w:bottom w:w="55" w:type="dxa"/>
              <w:right w:w="55" w:type="dxa"/>
            </w:tcMar>
          </w:tcPr>
          <w:p w:rsidR="005B538F" w:rsidRPr="005A3070" w:rsidRDefault="005B538F" w:rsidP="00FD528E">
            <w:pPr>
              <w:widowControl w:val="0"/>
              <w:suppressLineNumbers/>
              <w:autoSpaceDN w:val="0"/>
              <w:spacing w:after="0" w:line="240" w:lineRule="auto"/>
              <w:textAlignment w:val="baseline"/>
              <w:rPr>
                <w:rFonts w:ascii="Times New Roman" w:eastAsia="@Arial Unicode MS" w:hAnsi="Times New Roman"/>
                <w:color w:val="auto"/>
                <w:kern w:val="3"/>
                <w:sz w:val="20"/>
                <w:szCs w:val="20"/>
                <w:lang w:bidi="en-US"/>
              </w:rPr>
            </w:pPr>
            <w:r w:rsidRPr="005A3070">
              <w:rPr>
                <w:rFonts w:ascii="Times New Roman" w:eastAsia="@Arial Unicode MS" w:hAnsi="Times New Roman"/>
                <w:color w:val="auto"/>
                <w:kern w:val="3"/>
                <w:sz w:val="20"/>
                <w:szCs w:val="20"/>
                <w:lang w:bidi="en-US"/>
              </w:rPr>
              <w:t>учитель географии, истории, обществознания, заместитель директора</w:t>
            </w:r>
          </w:p>
        </w:tc>
        <w:tc>
          <w:tcPr>
            <w:tcW w:w="1418" w:type="dxa"/>
            <w:tcBorders>
              <w:left w:val="single" w:sz="2" w:space="0" w:color="000000"/>
              <w:bottom w:val="single" w:sz="4" w:space="0" w:color="auto"/>
            </w:tcBorders>
            <w:shd w:val="clear" w:color="auto" w:fill="auto"/>
            <w:tcMar>
              <w:top w:w="55" w:type="dxa"/>
              <w:left w:w="55" w:type="dxa"/>
              <w:bottom w:w="55" w:type="dxa"/>
              <w:right w:w="55" w:type="dxa"/>
            </w:tcMar>
          </w:tcPr>
          <w:p w:rsidR="005B538F" w:rsidRPr="005A3070" w:rsidRDefault="005B538F" w:rsidP="00FD528E">
            <w:pPr>
              <w:widowControl w:val="0"/>
              <w:suppressLineNumbers/>
              <w:autoSpaceDN w:val="0"/>
              <w:spacing w:after="0" w:line="240" w:lineRule="auto"/>
              <w:textAlignment w:val="baseline"/>
              <w:rPr>
                <w:rFonts w:ascii="Times New Roman" w:eastAsia="@Arial Unicode MS" w:hAnsi="Times New Roman"/>
                <w:color w:val="auto"/>
                <w:kern w:val="3"/>
                <w:sz w:val="20"/>
                <w:szCs w:val="20"/>
                <w:lang w:bidi="en-US"/>
              </w:rPr>
            </w:pPr>
            <w:r w:rsidRPr="005A3070">
              <w:rPr>
                <w:rFonts w:ascii="Times New Roman" w:eastAsia="@Arial Unicode MS" w:hAnsi="Times New Roman"/>
                <w:color w:val="auto"/>
                <w:kern w:val="3"/>
                <w:sz w:val="20"/>
                <w:szCs w:val="20"/>
                <w:lang w:bidi="en-US"/>
              </w:rPr>
              <w:t>Гаврилова Е.В.</w:t>
            </w:r>
          </w:p>
        </w:tc>
        <w:tc>
          <w:tcPr>
            <w:tcW w:w="992" w:type="dxa"/>
            <w:tcBorders>
              <w:left w:val="single" w:sz="2" w:space="0" w:color="000000"/>
              <w:bottom w:val="single" w:sz="4" w:space="0" w:color="auto"/>
            </w:tcBorders>
            <w:shd w:val="clear" w:color="auto" w:fill="auto"/>
            <w:tcMar>
              <w:top w:w="55" w:type="dxa"/>
              <w:left w:w="55" w:type="dxa"/>
              <w:bottom w:w="55" w:type="dxa"/>
              <w:right w:w="55" w:type="dxa"/>
            </w:tcMar>
          </w:tcPr>
          <w:p w:rsidR="005B538F" w:rsidRPr="005A3070" w:rsidRDefault="005B538F" w:rsidP="00A90D24">
            <w:pPr>
              <w:widowControl w:val="0"/>
              <w:suppressLineNumbers/>
              <w:autoSpaceDN w:val="0"/>
              <w:spacing w:after="0" w:line="240" w:lineRule="auto"/>
              <w:jc w:val="center"/>
              <w:textAlignment w:val="baseline"/>
              <w:rPr>
                <w:rFonts w:ascii="Times New Roman" w:eastAsia="@Arial Unicode MS" w:hAnsi="Times New Roman"/>
                <w:color w:val="auto"/>
                <w:kern w:val="3"/>
                <w:sz w:val="20"/>
                <w:szCs w:val="20"/>
                <w:lang w:bidi="en-US"/>
              </w:rPr>
            </w:pPr>
            <w:r w:rsidRPr="005A3070">
              <w:rPr>
                <w:rFonts w:ascii="Times New Roman" w:eastAsia="@Arial Unicode MS" w:hAnsi="Times New Roman"/>
                <w:color w:val="auto"/>
                <w:kern w:val="3"/>
                <w:sz w:val="20"/>
                <w:szCs w:val="20"/>
                <w:lang w:bidi="en-US"/>
              </w:rPr>
              <w:t>1</w:t>
            </w:r>
          </w:p>
        </w:tc>
        <w:tc>
          <w:tcPr>
            <w:tcW w:w="4111" w:type="dxa"/>
            <w:tcBorders>
              <w:left w:val="single" w:sz="2" w:space="0" w:color="000000"/>
              <w:bottom w:val="single" w:sz="4" w:space="0" w:color="auto"/>
            </w:tcBorders>
            <w:shd w:val="clear" w:color="auto" w:fill="auto"/>
            <w:tcMar>
              <w:top w:w="55" w:type="dxa"/>
              <w:left w:w="55" w:type="dxa"/>
              <w:bottom w:w="55" w:type="dxa"/>
              <w:right w:w="55" w:type="dxa"/>
            </w:tcMar>
          </w:tcPr>
          <w:p w:rsidR="005B538F" w:rsidRDefault="005B538F" w:rsidP="005B538F">
            <w:pPr>
              <w:widowControl w:val="0"/>
              <w:suppressLineNumbers/>
              <w:autoSpaceDN w:val="0"/>
              <w:spacing w:after="0" w:line="240" w:lineRule="auto"/>
              <w:textAlignment w:val="baseline"/>
              <w:rPr>
                <w:rFonts w:ascii="Times New Roman" w:eastAsia="@Arial Unicode MS" w:hAnsi="Times New Roman"/>
                <w:color w:val="auto"/>
                <w:kern w:val="3"/>
                <w:sz w:val="20"/>
                <w:szCs w:val="20"/>
                <w:lang w:bidi="en-US"/>
              </w:rPr>
            </w:pPr>
            <w:r>
              <w:rPr>
                <w:rFonts w:ascii="Times New Roman" w:eastAsia="@Arial Unicode MS" w:hAnsi="Times New Roman"/>
                <w:color w:val="auto"/>
                <w:kern w:val="3"/>
                <w:sz w:val="20"/>
                <w:szCs w:val="20"/>
                <w:lang w:bidi="en-US"/>
              </w:rPr>
              <w:t>Современные образовательные технологии как средство реализации ФГОС ООО в предметной области  «География», 2014г</w:t>
            </w:r>
          </w:p>
          <w:p w:rsidR="005B538F" w:rsidRDefault="005B538F" w:rsidP="005B538F">
            <w:pPr>
              <w:widowControl w:val="0"/>
              <w:suppressLineNumbers/>
              <w:autoSpaceDN w:val="0"/>
              <w:spacing w:after="0" w:line="240" w:lineRule="auto"/>
              <w:textAlignment w:val="baseline"/>
              <w:rPr>
                <w:rFonts w:ascii="Times New Roman" w:eastAsia="@Arial Unicode MS" w:hAnsi="Times New Roman"/>
                <w:color w:val="auto"/>
                <w:kern w:val="3"/>
                <w:sz w:val="20"/>
                <w:szCs w:val="20"/>
                <w:lang w:bidi="en-US"/>
              </w:rPr>
            </w:pPr>
          </w:p>
          <w:p w:rsidR="005B538F" w:rsidRPr="005B538F" w:rsidRDefault="005B538F" w:rsidP="005B538F">
            <w:pPr>
              <w:widowControl w:val="0"/>
              <w:suppressLineNumbers/>
              <w:autoSpaceDN w:val="0"/>
              <w:spacing w:after="0" w:line="240" w:lineRule="auto"/>
              <w:textAlignment w:val="baseline"/>
              <w:rPr>
                <w:rFonts w:ascii="Times New Roman" w:eastAsia="@Arial Unicode MS" w:hAnsi="Times New Roman"/>
                <w:color w:val="auto"/>
                <w:kern w:val="3"/>
                <w:sz w:val="20"/>
                <w:szCs w:val="20"/>
                <w:lang w:bidi="en-US"/>
              </w:rPr>
            </w:pPr>
            <w:r w:rsidRPr="005B538F">
              <w:rPr>
                <w:rFonts w:ascii="Times New Roman" w:eastAsia="@Arial Unicode MS" w:hAnsi="Times New Roman"/>
                <w:color w:val="auto"/>
                <w:kern w:val="3"/>
                <w:sz w:val="20"/>
                <w:szCs w:val="20"/>
                <w:lang w:bidi="en-US"/>
              </w:rPr>
              <w:t>Управление воспитательной системой образовательной организации в условиях введения и реализации ФГОС</w:t>
            </w:r>
            <w:r>
              <w:rPr>
                <w:rFonts w:ascii="Times New Roman" w:eastAsia="@Arial Unicode MS" w:hAnsi="Times New Roman"/>
                <w:color w:val="auto"/>
                <w:kern w:val="3"/>
                <w:sz w:val="20"/>
                <w:szCs w:val="20"/>
                <w:lang w:bidi="en-US"/>
              </w:rPr>
              <w:t>, 2015г</w:t>
            </w:r>
          </w:p>
          <w:p w:rsidR="005B538F" w:rsidRPr="005B538F" w:rsidRDefault="005B538F" w:rsidP="005B538F">
            <w:pPr>
              <w:widowControl w:val="0"/>
              <w:suppressLineNumbers/>
              <w:autoSpaceDN w:val="0"/>
              <w:spacing w:after="0" w:line="240" w:lineRule="auto"/>
              <w:textAlignment w:val="baseline"/>
              <w:rPr>
                <w:rFonts w:ascii="Times New Roman" w:eastAsia="@Arial Unicode MS" w:hAnsi="Times New Roman"/>
                <w:color w:val="auto"/>
                <w:kern w:val="3"/>
                <w:sz w:val="20"/>
                <w:szCs w:val="20"/>
                <w:lang w:bidi="en-US"/>
              </w:rPr>
            </w:pPr>
          </w:p>
          <w:p w:rsidR="005B538F" w:rsidRPr="003C4CF4" w:rsidRDefault="005B538F" w:rsidP="005B538F">
            <w:pPr>
              <w:widowControl w:val="0"/>
              <w:suppressLineNumbers/>
              <w:autoSpaceDN w:val="0"/>
              <w:spacing w:after="0" w:line="240" w:lineRule="auto"/>
              <w:textAlignment w:val="baseline"/>
              <w:rPr>
                <w:rFonts w:ascii="Times New Roman" w:eastAsia="@Arial Unicode MS" w:hAnsi="Times New Roman"/>
                <w:color w:val="FF0000"/>
                <w:kern w:val="3"/>
                <w:sz w:val="20"/>
                <w:szCs w:val="20"/>
                <w:lang w:bidi="en-US"/>
              </w:rPr>
            </w:pPr>
            <w:r w:rsidRPr="005B538F">
              <w:rPr>
                <w:rFonts w:ascii="Times New Roman" w:eastAsia="@Arial Unicode MS" w:hAnsi="Times New Roman"/>
                <w:color w:val="auto"/>
                <w:kern w:val="3"/>
                <w:sz w:val="20"/>
                <w:szCs w:val="20"/>
                <w:lang w:bidi="en-US"/>
              </w:rPr>
              <w:t>Психолого –педагогическое сопровождение одарённых детей в условиях  внедрения и реализации ФГОС</w:t>
            </w:r>
            <w:r>
              <w:rPr>
                <w:rFonts w:ascii="Times New Roman" w:eastAsia="@Arial Unicode MS" w:hAnsi="Times New Roman"/>
                <w:color w:val="auto"/>
                <w:kern w:val="3"/>
                <w:sz w:val="20"/>
                <w:szCs w:val="20"/>
                <w:lang w:bidi="en-US"/>
              </w:rPr>
              <w:t xml:space="preserve">, 2016 г                                                                                 </w:t>
            </w:r>
          </w:p>
        </w:tc>
        <w:tc>
          <w:tcPr>
            <w:tcW w:w="1134" w:type="dxa"/>
            <w:tcBorders>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rsidR="005B538F" w:rsidRPr="003C4CF4" w:rsidRDefault="0074215F" w:rsidP="00A90D24">
            <w:pPr>
              <w:widowControl w:val="0"/>
              <w:suppressLineNumbers/>
              <w:autoSpaceDN w:val="0"/>
              <w:spacing w:after="0" w:line="240" w:lineRule="auto"/>
              <w:jc w:val="center"/>
              <w:textAlignment w:val="baseline"/>
              <w:rPr>
                <w:rFonts w:ascii="Times New Roman" w:eastAsia="@Arial Unicode MS" w:hAnsi="Times New Roman"/>
                <w:color w:val="FF0000"/>
                <w:kern w:val="3"/>
                <w:sz w:val="20"/>
                <w:szCs w:val="20"/>
                <w:lang w:bidi="en-US"/>
              </w:rPr>
            </w:pPr>
            <w:r w:rsidRPr="0074215F">
              <w:rPr>
                <w:rFonts w:ascii="Times New Roman" w:eastAsia="@Arial Unicode MS" w:hAnsi="Times New Roman"/>
                <w:color w:val="auto"/>
                <w:kern w:val="3"/>
                <w:sz w:val="20"/>
                <w:szCs w:val="20"/>
                <w:lang w:bidi="en-US"/>
              </w:rPr>
              <w:t>с 10.11.15г</w:t>
            </w:r>
          </w:p>
        </w:tc>
      </w:tr>
      <w:tr w:rsidR="005B538F" w:rsidRPr="003C4CF4" w:rsidTr="0074215F">
        <w:tc>
          <w:tcPr>
            <w:tcW w:w="1985"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5B538F" w:rsidRPr="005A3070" w:rsidRDefault="005B538F" w:rsidP="005A3070">
            <w:pPr>
              <w:widowControl w:val="0"/>
              <w:suppressLineNumbers/>
              <w:autoSpaceDN w:val="0"/>
              <w:spacing w:after="0" w:line="240" w:lineRule="auto"/>
              <w:textAlignment w:val="baseline"/>
              <w:rPr>
                <w:rFonts w:ascii="Times New Roman" w:eastAsia="@Arial Unicode MS" w:hAnsi="Times New Roman"/>
                <w:color w:val="auto"/>
                <w:kern w:val="3"/>
                <w:sz w:val="20"/>
                <w:szCs w:val="20"/>
                <w:lang w:bidi="en-US"/>
              </w:rPr>
            </w:pPr>
            <w:r w:rsidRPr="005A3070">
              <w:rPr>
                <w:rFonts w:ascii="Times New Roman" w:eastAsia="@Arial Unicode MS" w:hAnsi="Times New Roman"/>
                <w:color w:val="auto"/>
                <w:kern w:val="3"/>
                <w:sz w:val="20"/>
                <w:szCs w:val="20"/>
                <w:lang w:bidi="en-US"/>
              </w:rPr>
              <w:t>Учитель изобразительного искусства</w:t>
            </w:r>
            <w:r>
              <w:rPr>
                <w:rFonts w:ascii="Times New Roman" w:eastAsia="@Arial Unicode MS" w:hAnsi="Times New Roman"/>
                <w:color w:val="auto"/>
                <w:kern w:val="3"/>
                <w:sz w:val="20"/>
                <w:szCs w:val="20"/>
                <w:lang w:bidi="en-US"/>
              </w:rPr>
              <w:t>,</w:t>
            </w:r>
            <w:r w:rsidRPr="005A3070">
              <w:rPr>
                <w:rFonts w:ascii="Times New Roman" w:eastAsia="@Arial Unicode MS" w:hAnsi="Times New Roman"/>
                <w:color w:val="auto"/>
                <w:kern w:val="3"/>
                <w:sz w:val="20"/>
                <w:szCs w:val="20"/>
                <w:lang w:bidi="en-US"/>
              </w:rPr>
              <w:t xml:space="preserve"> заместитель директора</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5B538F" w:rsidRPr="005A3070" w:rsidRDefault="005B538F" w:rsidP="00A90D24">
            <w:pPr>
              <w:widowControl w:val="0"/>
              <w:suppressLineNumbers/>
              <w:autoSpaceDN w:val="0"/>
              <w:spacing w:after="0" w:line="240" w:lineRule="auto"/>
              <w:jc w:val="center"/>
              <w:textAlignment w:val="baseline"/>
              <w:rPr>
                <w:rFonts w:ascii="Times New Roman" w:eastAsia="@Arial Unicode MS" w:hAnsi="Times New Roman"/>
                <w:color w:val="auto"/>
                <w:kern w:val="3"/>
                <w:sz w:val="20"/>
                <w:szCs w:val="20"/>
                <w:lang w:bidi="en-US"/>
              </w:rPr>
            </w:pPr>
            <w:r w:rsidRPr="005A3070">
              <w:rPr>
                <w:rFonts w:ascii="Times New Roman" w:eastAsia="@Arial Unicode MS" w:hAnsi="Times New Roman"/>
                <w:color w:val="auto"/>
                <w:kern w:val="3"/>
                <w:sz w:val="20"/>
                <w:szCs w:val="20"/>
                <w:lang w:bidi="en-US"/>
              </w:rPr>
              <w:t>Ильина Н.А.</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5B538F" w:rsidRPr="003C4CF4" w:rsidRDefault="005B538F" w:rsidP="00A90D24">
            <w:pPr>
              <w:widowControl w:val="0"/>
              <w:suppressLineNumbers/>
              <w:autoSpaceDN w:val="0"/>
              <w:spacing w:after="0" w:line="240" w:lineRule="auto"/>
              <w:jc w:val="center"/>
              <w:textAlignment w:val="baseline"/>
              <w:rPr>
                <w:rFonts w:ascii="Times New Roman" w:eastAsia="@Arial Unicode MS" w:hAnsi="Times New Roman"/>
                <w:color w:val="FF0000"/>
                <w:kern w:val="3"/>
                <w:sz w:val="20"/>
                <w:szCs w:val="20"/>
                <w:lang w:bidi="en-US"/>
              </w:rPr>
            </w:pPr>
            <w:r>
              <w:rPr>
                <w:rFonts w:ascii="Times New Roman" w:eastAsia="@Arial Unicode MS" w:hAnsi="Times New Roman"/>
                <w:sz w:val="20"/>
                <w:szCs w:val="20"/>
                <w:lang w:bidi="en-US"/>
              </w:rPr>
              <w:t>высшая</w:t>
            </w:r>
          </w:p>
        </w:tc>
        <w:tc>
          <w:tcPr>
            <w:tcW w:w="411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5B538F" w:rsidRPr="003C4CF4" w:rsidRDefault="0074215F" w:rsidP="00FE40E7">
            <w:pPr>
              <w:suppressAutoHyphens w:val="0"/>
              <w:spacing w:after="0" w:line="240" w:lineRule="auto"/>
              <w:rPr>
                <w:rFonts w:ascii="Times New Roman" w:eastAsia="@Arial Unicode MS" w:hAnsi="Times New Roman"/>
                <w:color w:val="FF0000"/>
                <w:kern w:val="3"/>
                <w:sz w:val="20"/>
                <w:szCs w:val="20"/>
                <w:lang w:bidi="en-US"/>
              </w:rPr>
            </w:pPr>
            <w:r w:rsidRPr="005B538F">
              <w:rPr>
                <w:rFonts w:ascii="Times New Roman" w:eastAsia="@Arial Unicode MS" w:hAnsi="Times New Roman"/>
                <w:color w:val="auto"/>
                <w:kern w:val="3"/>
                <w:sz w:val="20"/>
                <w:szCs w:val="20"/>
                <w:lang w:bidi="en-US"/>
              </w:rPr>
              <w:t>Психолого –педагогическое сопровождение одарённых детей в условиях  внедрения и реализации ФГОС</w:t>
            </w:r>
            <w:r>
              <w:rPr>
                <w:rFonts w:ascii="Times New Roman" w:eastAsia="@Arial Unicode MS" w:hAnsi="Times New Roman"/>
                <w:color w:val="auto"/>
                <w:kern w:val="3"/>
                <w:sz w:val="20"/>
                <w:szCs w:val="20"/>
                <w:lang w:bidi="en-US"/>
              </w:rPr>
              <w:t xml:space="preserve">, 2016 г                                                                                 </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5B538F" w:rsidRPr="003C4CF4" w:rsidRDefault="0074215F" w:rsidP="00FE40E7">
            <w:pPr>
              <w:widowControl w:val="0"/>
              <w:suppressLineNumbers/>
              <w:autoSpaceDN w:val="0"/>
              <w:spacing w:after="0" w:line="240" w:lineRule="auto"/>
              <w:textAlignment w:val="baseline"/>
              <w:rPr>
                <w:rFonts w:ascii="Times New Roman" w:eastAsia="@Arial Unicode MS" w:hAnsi="Times New Roman"/>
                <w:color w:val="FF0000"/>
                <w:kern w:val="3"/>
                <w:sz w:val="20"/>
                <w:szCs w:val="20"/>
                <w:lang w:bidi="en-US"/>
              </w:rPr>
            </w:pPr>
            <w:r w:rsidRPr="0074215F">
              <w:rPr>
                <w:rFonts w:ascii="Times New Roman" w:eastAsia="@Arial Unicode MS" w:hAnsi="Times New Roman"/>
                <w:color w:val="auto"/>
                <w:kern w:val="3"/>
                <w:sz w:val="20"/>
                <w:szCs w:val="20"/>
                <w:lang w:bidi="en-US"/>
              </w:rPr>
              <w:t>с 10.11.15г</w:t>
            </w:r>
          </w:p>
        </w:tc>
      </w:tr>
      <w:tr w:rsidR="005B538F" w:rsidRPr="003C4CF4" w:rsidTr="0074215F">
        <w:tc>
          <w:tcPr>
            <w:tcW w:w="1985"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5B538F" w:rsidRPr="005A3070" w:rsidRDefault="005B538F" w:rsidP="005A3070">
            <w:pPr>
              <w:widowControl w:val="0"/>
              <w:suppressLineNumbers/>
              <w:autoSpaceDN w:val="0"/>
              <w:spacing w:after="0" w:line="240" w:lineRule="auto"/>
              <w:textAlignment w:val="baseline"/>
              <w:rPr>
                <w:rFonts w:ascii="Times New Roman" w:eastAsia="@Arial Unicode MS" w:hAnsi="Times New Roman"/>
                <w:color w:val="auto"/>
                <w:kern w:val="3"/>
                <w:sz w:val="20"/>
                <w:szCs w:val="20"/>
                <w:lang w:bidi="en-US"/>
              </w:rPr>
            </w:pPr>
            <w:r w:rsidRPr="005A3070">
              <w:rPr>
                <w:rFonts w:ascii="Times New Roman" w:eastAsia="@Arial Unicode MS" w:hAnsi="Times New Roman"/>
                <w:color w:val="auto"/>
                <w:kern w:val="3"/>
                <w:sz w:val="20"/>
                <w:szCs w:val="20"/>
                <w:lang w:bidi="en-US"/>
              </w:rPr>
              <w:t xml:space="preserve">Учитель биологии, химии,  технологии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5B538F" w:rsidRPr="005A3070" w:rsidRDefault="005B538F" w:rsidP="00A90D24">
            <w:pPr>
              <w:widowControl w:val="0"/>
              <w:suppressLineNumbers/>
              <w:autoSpaceDN w:val="0"/>
              <w:spacing w:after="0" w:line="240" w:lineRule="auto"/>
              <w:jc w:val="center"/>
              <w:textAlignment w:val="baseline"/>
              <w:rPr>
                <w:rFonts w:ascii="Times New Roman" w:eastAsia="@Arial Unicode MS" w:hAnsi="Times New Roman"/>
                <w:color w:val="auto"/>
                <w:kern w:val="3"/>
                <w:sz w:val="20"/>
                <w:szCs w:val="20"/>
                <w:lang w:bidi="en-US"/>
              </w:rPr>
            </w:pPr>
            <w:r w:rsidRPr="005A3070">
              <w:rPr>
                <w:rFonts w:ascii="Times New Roman" w:eastAsia="@Arial Unicode MS" w:hAnsi="Times New Roman"/>
                <w:color w:val="auto"/>
                <w:kern w:val="3"/>
                <w:sz w:val="20"/>
                <w:szCs w:val="20"/>
                <w:lang w:bidi="en-US"/>
              </w:rPr>
              <w:t>Кузнецова Т.А.</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5B538F" w:rsidRPr="005A3070" w:rsidRDefault="005B538F" w:rsidP="00A90D24">
            <w:pPr>
              <w:widowControl w:val="0"/>
              <w:suppressLineNumbers/>
              <w:autoSpaceDN w:val="0"/>
              <w:spacing w:after="0" w:line="240" w:lineRule="auto"/>
              <w:jc w:val="center"/>
              <w:textAlignment w:val="baseline"/>
              <w:rPr>
                <w:rFonts w:ascii="Times New Roman" w:eastAsia="@Arial Unicode MS" w:hAnsi="Times New Roman"/>
                <w:color w:val="auto"/>
                <w:kern w:val="3"/>
                <w:sz w:val="20"/>
                <w:szCs w:val="20"/>
                <w:lang w:bidi="en-US"/>
              </w:rPr>
            </w:pPr>
            <w:r w:rsidRPr="005A3070">
              <w:rPr>
                <w:rFonts w:ascii="Times New Roman" w:eastAsia="@Arial Unicode MS" w:hAnsi="Times New Roman"/>
                <w:color w:val="auto"/>
                <w:kern w:val="3"/>
                <w:sz w:val="20"/>
                <w:szCs w:val="20"/>
                <w:lang w:bidi="en-US"/>
              </w:rPr>
              <w:t>1</w:t>
            </w:r>
          </w:p>
        </w:tc>
        <w:tc>
          <w:tcPr>
            <w:tcW w:w="411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5B538F" w:rsidRPr="0074215F" w:rsidRDefault="0074215F" w:rsidP="00541581">
            <w:pPr>
              <w:widowControl w:val="0"/>
              <w:suppressLineNumbers/>
              <w:autoSpaceDN w:val="0"/>
              <w:spacing w:after="0" w:line="240" w:lineRule="auto"/>
              <w:textAlignment w:val="baseline"/>
              <w:rPr>
                <w:rFonts w:ascii="Times New Roman" w:eastAsia="@Arial Unicode MS" w:hAnsi="Times New Roman"/>
                <w:color w:val="auto"/>
                <w:kern w:val="3"/>
                <w:sz w:val="20"/>
                <w:szCs w:val="20"/>
                <w:lang w:bidi="en-US"/>
              </w:rPr>
            </w:pPr>
            <w:r w:rsidRPr="0074215F">
              <w:rPr>
                <w:rFonts w:ascii="Times New Roman" w:eastAsia="@Arial Unicode MS" w:hAnsi="Times New Roman"/>
                <w:color w:val="auto"/>
                <w:kern w:val="3"/>
                <w:sz w:val="20"/>
                <w:szCs w:val="20"/>
                <w:lang w:bidi="en-US"/>
              </w:rPr>
              <w:t>Компетентностный подход в обучении химии, 2013г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5B538F" w:rsidRPr="003C4CF4" w:rsidRDefault="005B538F" w:rsidP="00A90D24">
            <w:pPr>
              <w:widowControl w:val="0"/>
              <w:suppressLineNumbers/>
              <w:autoSpaceDN w:val="0"/>
              <w:spacing w:after="0" w:line="240" w:lineRule="auto"/>
              <w:jc w:val="center"/>
              <w:textAlignment w:val="baseline"/>
              <w:rPr>
                <w:rFonts w:ascii="Times New Roman" w:eastAsia="@Arial Unicode MS" w:hAnsi="Times New Roman"/>
                <w:color w:val="FF0000"/>
                <w:kern w:val="3"/>
                <w:sz w:val="20"/>
                <w:szCs w:val="20"/>
                <w:lang w:bidi="en-US"/>
              </w:rPr>
            </w:pPr>
          </w:p>
        </w:tc>
      </w:tr>
      <w:tr w:rsidR="005B538F" w:rsidRPr="003C4CF4" w:rsidTr="0074215F">
        <w:tc>
          <w:tcPr>
            <w:tcW w:w="1985"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5B538F" w:rsidRPr="005A3070" w:rsidRDefault="005B538F" w:rsidP="00A90D24">
            <w:pPr>
              <w:widowControl w:val="0"/>
              <w:suppressLineNumbers/>
              <w:autoSpaceDN w:val="0"/>
              <w:spacing w:after="0" w:line="240" w:lineRule="auto"/>
              <w:jc w:val="center"/>
              <w:textAlignment w:val="baseline"/>
              <w:rPr>
                <w:rFonts w:ascii="Times New Roman" w:eastAsia="@Arial Unicode MS" w:hAnsi="Times New Roman"/>
                <w:color w:val="auto"/>
                <w:kern w:val="3"/>
                <w:sz w:val="20"/>
                <w:szCs w:val="20"/>
                <w:lang w:bidi="en-US"/>
              </w:rPr>
            </w:pPr>
            <w:r w:rsidRPr="005A3070">
              <w:rPr>
                <w:rFonts w:ascii="Times New Roman" w:eastAsia="@Arial Unicode MS" w:hAnsi="Times New Roman"/>
                <w:color w:val="auto"/>
                <w:kern w:val="3"/>
                <w:sz w:val="20"/>
                <w:szCs w:val="20"/>
                <w:lang w:bidi="en-US"/>
              </w:rPr>
              <w:t>Учитель, английского языка,</w:t>
            </w:r>
            <w:r>
              <w:rPr>
                <w:rFonts w:ascii="Times New Roman" w:eastAsia="@Arial Unicode MS" w:hAnsi="Times New Roman"/>
                <w:color w:val="auto"/>
                <w:kern w:val="3"/>
                <w:sz w:val="20"/>
                <w:szCs w:val="20"/>
                <w:lang w:bidi="en-US"/>
              </w:rPr>
              <w:t xml:space="preserve"> искусства,</w:t>
            </w:r>
            <w:r w:rsidRPr="005A3070">
              <w:rPr>
                <w:rFonts w:ascii="Times New Roman" w:eastAsia="@Arial Unicode MS" w:hAnsi="Times New Roman"/>
                <w:color w:val="auto"/>
                <w:kern w:val="3"/>
                <w:sz w:val="20"/>
                <w:szCs w:val="20"/>
                <w:lang w:bidi="en-US"/>
              </w:rPr>
              <w:t xml:space="preserve">  музыки</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5B538F" w:rsidRPr="005A3070" w:rsidRDefault="005B538F" w:rsidP="00A90D24">
            <w:pPr>
              <w:widowControl w:val="0"/>
              <w:suppressLineNumbers/>
              <w:autoSpaceDN w:val="0"/>
              <w:spacing w:after="0" w:line="240" w:lineRule="auto"/>
              <w:jc w:val="center"/>
              <w:textAlignment w:val="baseline"/>
              <w:rPr>
                <w:rFonts w:ascii="Times New Roman" w:eastAsia="@Arial Unicode MS" w:hAnsi="Times New Roman"/>
                <w:color w:val="auto"/>
                <w:kern w:val="3"/>
                <w:sz w:val="20"/>
                <w:szCs w:val="20"/>
                <w:lang w:bidi="en-US"/>
              </w:rPr>
            </w:pPr>
            <w:r w:rsidRPr="005A3070">
              <w:rPr>
                <w:rFonts w:ascii="Times New Roman" w:eastAsia="@Arial Unicode MS" w:hAnsi="Times New Roman"/>
                <w:color w:val="auto"/>
                <w:kern w:val="3"/>
                <w:sz w:val="20"/>
                <w:szCs w:val="20"/>
                <w:lang w:bidi="en-US"/>
              </w:rPr>
              <w:t xml:space="preserve">Моисеева Л.Г. </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5B538F" w:rsidRPr="005A3070" w:rsidRDefault="005B538F" w:rsidP="00A90D24">
            <w:pPr>
              <w:widowControl w:val="0"/>
              <w:suppressLineNumbers/>
              <w:autoSpaceDN w:val="0"/>
              <w:spacing w:after="0" w:line="240" w:lineRule="auto"/>
              <w:jc w:val="center"/>
              <w:textAlignment w:val="baseline"/>
              <w:rPr>
                <w:rFonts w:ascii="Times New Roman" w:eastAsia="@Arial Unicode MS" w:hAnsi="Times New Roman"/>
                <w:color w:val="auto"/>
                <w:kern w:val="3"/>
                <w:sz w:val="20"/>
                <w:szCs w:val="20"/>
                <w:lang w:bidi="en-US"/>
              </w:rPr>
            </w:pPr>
            <w:r w:rsidRPr="005A3070">
              <w:rPr>
                <w:rFonts w:ascii="Times New Roman" w:eastAsia="@Arial Unicode MS" w:hAnsi="Times New Roman"/>
                <w:color w:val="auto"/>
                <w:kern w:val="3"/>
                <w:sz w:val="20"/>
                <w:szCs w:val="20"/>
                <w:lang w:bidi="en-US"/>
              </w:rPr>
              <w:t>1</w:t>
            </w:r>
          </w:p>
        </w:tc>
        <w:tc>
          <w:tcPr>
            <w:tcW w:w="411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5B538F" w:rsidRPr="0074215F" w:rsidRDefault="0074215F" w:rsidP="0074215F">
            <w:pPr>
              <w:widowControl w:val="0"/>
              <w:suppressLineNumbers/>
              <w:autoSpaceDN w:val="0"/>
              <w:spacing w:after="0" w:line="240" w:lineRule="auto"/>
              <w:textAlignment w:val="baseline"/>
              <w:rPr>
                <w:rFonts w:ascii="Times New Roman" w:eastAsia="@Arial Unicode MS" w:hAnsi="Times New Roman"/>
                <w:color w:val="auto"/>
                <w:kern w:val="3"/>
                <w:sz w:val="20"/>
                <w:szCs w:val="20"/>
                <w:lang w:bidi="en-US"/>
              </w:rPr>
            </w:pPr>
            <w:r w:rsidRPr="0074215F">
              <w:rPr>
                <w:rFonts w:ascii="Times New Roman" w:eastAsia="Calibri" w:hAnsi="Times New Roman"/>
                <w:color w:val="auto"/>
                <w:sz w:val="20"/>
                <w:szCs w:val="20"/>
              </w:rPr>
              <w:t>Современные интерактивные технологии обучения иностранным языкам</w:t>
            </w:r>
            <w:r>
              <w:rPr>
                <w:rFonts w:ascii="Times New Roman" w:eastAsia="Calibri" w:hAnsi="Times New Roman"/>
                <w:color w:val="auto"/>
                <w:sz w:val="20"/>
                <w:szCs w:val="20"/>
              </w:rPr>
              <w:t xml:space="preserve"> </w:t>
            </w:r>
            <w:r w:rsidRPr="0074215F">
              <w:rPr>
                <w:rFonts w:ascii="Times New Roman" w:eastAsia="Calibri" w:hAnsi="Times New Roman"/>
                <w:color w:val="943634" w:themeColor="accent2" w:themeShade="BF"/>
                <w:sz w:val="20"/>
                <w:szCs w:val="20"/>
              </w:rPr>
              <w:t xml:space="preserve">в условиях внедрения </w:t>
            </w:r>
            <w:r>
              <w:rPr>
                <w:rFonts w:ascii="Times New Roman" w:eastAsia="Calibri" w:hAnsi="Times New Roman"/>
                <w:b/>
                <w:color w:val="FF0000"/>
                <w:sz w:val="20"/>
                <w:szCs w:val="20"/>
              </w:rPr>
              <w:t xml:space="preserve">и реализации </w:t>
            </w:r>
            <w:r w:rsidRPr="0074215F">
              <w:rPr>
                <w:rFonts w:ascii="Times New Roman" w:eastAsia="Calibri" w:hAnsi="Times New Roman"/>
                <w:color w:val="943634" w:themeColor="accent2" w:themeShade="BF"/>
                <w:sz w:val="20"/>
                <w:szCs w:val="20"/>
              </w:rPr>
              <w:t>ФГОС</w:t>
            </w:r>
            <w:r>
              <w:rPr>
                <w:rFonts w:ascii="Times New Roman" w:eastAsia="Calibri" w:hAnsi="Times New Roman"/>
                <w:color w:val="943634" w:themeColor="accent2" w:themeShade="BF"/>
                <w:sz w:val="20"/>
                <w:szCs w:val="20"/>
              </w:rPr>
              <w:t>, 2013г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5B538F" w:rsidRPr="003C4CF4" w:rsidRDefault="005B538F" w:rsidP="00A90D24">
            <w:pPr>
              <w:widowControl w:val="0"/>
              <w:suppressLineNumbers/>
              <w:autoSpaceDN w:val="0"/>
              <w:spacing w:after="0" w:line="240" w:lineRule="auto"/>
              <w:jc w:val="center"/>
              <w:textAlignment w:val="baseline"/>
              <w:rPr>
                <w:rFonts w:ascii="Times New Roman" w:eastAsia="@Arial Unicode MS" w:hAnsi="Times New Roman"/>
                <w:color w:val="FF0000"/>
                <w:kern w:val="3"/>
                <w:sz w:val="20"/>
                <w:szCs w:val="20"/>
                <w:lang w:bidi="en-US"/>
              </w:rPr>
            </w:pPr>
          </w:p>
        </w:tc>
      </w:tr>
      <w:tr w:rsidR="005B538F" w:rsidRPr="003C4CF4" w:rsidTr="0074215F">
        <w:tc>
          <w:tcPr>
            <w:tcW w:w="1985"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5B538F" w:rsidRPr="005A3070" w:rsidRDefault="005B538F" w:rsidP="00A90D24">
            <w:pPr>
              <w:widowControl w:val="0"/>
              <w:suppressLineNumbers/>
              <w:autoSpaceDN w:val="0"/>
              <w:spacing w:after="0" w:line="240" w:lineRule="auto"/>
              <w:jc w:val="center"/>
              <w:textAlignment w:val="baseline"/>
              <w:rPr>
                <w:rFonts w:ascii="Times New Roman" w:eastAsia="@Arial Unicode MS" w:hAnsi="Times New Roman"/>
                <w:color w:val="auto"/>
                <w:kern w:val="3"/>
                <w:sz w:val="20"/>
                <w:szCs w:val="20"/>
                <w:lang w:bidi="en-US"/>
              </w:rPr>
            </w:pPr>
            <w:r w:rsidRPr="005A3070">
              <w:rPr>
                <w:rFonts w:ascii="Times New Roman" w:eastAsia="@Arial Unicode MS" w:hAnsi="Times New Roman"/>
                <w:color w:val="auto"/>
                <w:kern w:val="3"/>
                <w:sz w:val="20"/>
                <w:szCs w:val="20"/>
                <w:lang w:bidi="en-US"/>
              </w:rPr>
              <w:t>Учитель физической культуры</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5B538F" w:rsidRPr="005A3070" w:rsidRDefault="005B538F" w:rsidP="00A90D24">
            <w:pPr>
              <w:widowControl w:val="0"/>
              <w:suppressLineNumbers/>
              <w:autoSpaceDN w:val="0"/>
              <w:spacing w:after="0" w:line="240" w:lineRule="auto"/>
              <w:jc w:val="center"/>
              <w:textAlignment w:val="baseline"/>
              <w:rPr>
                <w:rFonts w:ascii="Times New Roman" w:eastAsia="@Arial Unicode MS" w:hAnsi="Times New Roman"/>
                <w:color w:val="auto"/>
                <w:kern w:val="3"/>
                <w:sz w:val="20"/>
                <w:szCs w:val="20"/>
                <w:lang w:bidi="en-US"/>
              </w:rPr>
            </w:pPr>
            <w:r>
              <w:rPr>
                <w:rFonts w:ascii="Times New Roman" w:eastAsia="@Arial Unicode MS" w:hAnsi="Times New Roman"/>
                <w:color w:val="auto"/>
                <w:kern w:val="3"/>
                <w:sz w:val="20"/>
                <w:szCs w:val="20"/>
                <w:lang w:bidi="en-US"/>
              </w:rPr>
              <w:t>Ушмарин Роман Андреевич</w:t>
            </w:r>
            <w:r w:rsidRPr="005A3070">
              <w:rPr>
                <w:rFonts w:ascii="Times New Roman" w:eastAsia="@Arial Unicode MS" w:hAnsi="Times New Roman"/>
                <w:color w:val="auto"/>
                <w:kern w:val="3"/>
                <w:sz w:val="20"/>
                <w:szCs w:val="20"/>
                <w:lang w:bidi="en-US"/>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5B538F" w:rsidRPr="005A3070" w:rsidRDefault="005B538F" w:rsidP="00A90D24">
            <w:pPr>
              <w:widowControl w:val="0"/>
              <w:suppressLineNumbers/>
              <w:autoSpaceDN w:val="0"/>
              <w:spacing w:after="0" w:line="240" w:lineRule="auto"/>
              <w:jc w:val="center"/>
              <w:textAlignment w:val="baseline"/>
              <w:rPr>
                <w:rFonts w:ascii="Times New Roman" w:eastAsia="@Arial Unicode MS" w:hAnsi="Times New Roman"/>
                <w:color w:val="auto"/>
                <w:kern w:val="3"/>
                <w:sz w:val="20"/>
                <w:szCs w:val="20"/>
                <w:lang w:bidi="en-US"/>
              </w:rPr>
            </w:pPr>
            <w:r>
              <w:rPr>
                <w:rFonts w:ascii="Times New Roman" w:eastAsia="@Arial Unicode MS" w:hAnsi="Times New Roman"/>
                <w:color w:val="auto"/>
                <w:kern w:val="3"/>
                <w:sz w:val="20"/>
                <w:szCs w:val="20"/>
                <w:lang w:bidi="en-US"/>
              </w:rPr>
              <w:t>Молодой специалист, с 2015 г</w:t>
            </w:r>
          </w:p>
        </w:tc>
        <w:tc>
          <w:tcPr>
            <w:tcW w:w="411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5B538F" w:rsidRPr="003C4CF4" w:rsidRDefault="005B538F" w:rsidP="005C0705">
            <w:pPr>
              <w:widowControl w:val="0"/>
              <w:suppressLineNumbers/>
              <w:autoSpaceDN w:val="0"/>
              <w:spacing w:after="0" w:line="240" w:lineRule="auto"/>
              <w:textAlignment w:val="baseline"/>
              <w:rPr>
                <w:rFonts w:ascii="Times New Roman" w:eastAsia="@Arial Unicode MS" w:hAnsi="Times New Roman"/>
                <w:color w:val="FF0000"/>
                <w:kern w:val="3"/>
                <w:sz w:val="20"/>
                <w:szCs w:val="20"/>
                <w:lang w:bidi="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5B538F" w:rsidRPr="003C4CF4" w:rsidRDefault="005B538F" w:rsidP="00A90D24">
            <w:pPr>
              <w:widowControl w:val="0"/>
              <w:suppressLineNumbers/>
              <w:autoSpaceDN w:val="0"/>
              <w:spacing w:after="0" w:line="240" w:lineRule="auto"/>
              <w:jc w:val="center"/>
              <w:textAlignment w:val="baseline"/>
              <w:rPr>
                <w:rFonts w:ascii="Times New Roman" w:eastAsia="@Arial Unicode MS" w:hAnsi="Times New Roman"/>
                <w:color w:val="FF0000"/>
                <w:kern w:val="3"/>
                <w:sz w:val="20"/>
                <w:szCs w:val="20"/>
                <w:lang w:bidi="en-US"/>
              </w:rPr>
            </w:pPr>
          </w:p>
        </w:tc>
      </w:tr>
      <w:tr w:rsidR="005B538F" w:rsidRPr="003C4CF4" w:rsidTr="0074215F">
        <w:tc>
          <w:tcPr>
            <w:tcW w:w="1985"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5B538F" w:rsidRPr="005A3070" w:rsidRDefault="005B538F" w:rsidP="00A90D24">
            <w:pPr>
              <w:widowControl w:val="0"/>
              <w:suppressLineNumbers/>
              <w:autoSpaceDN w:val="0"/>
              <w:spacing w:after="0" w:line="240" w:lineRule="auto"/>
              <w:jc w:val="center"/>
              <w:textAlignment w:val="baseline"/>
              <w:rPr>
                <w:rFonts w:ascii="Times New Roman" w:eastAsia="@Arial Unicode MS" w:hAnsi="Times New Roman"/>
                <w:color w:val="auto"/>
                <w:kern w:val="3"/>
                <w:sz w:val="20"/>
                <w:szCs w:val="20"/>
                <w:lang w:bidi="en-US"/>
              </w:rPr>
            </w:pPr>
            <w:r w:rsidRPr="005A3070">
              <w:rPr>
                <w:rFonts w:ascii="Times New Roman" w:eastAsia="@Arial Unicode MS" w:hAnsi="Times New Roman"/>
                <w:color w:val="auto"/>
                <w:kern w:val="3"/>
                <w:sz w:val="20"/>
                <w:szCs w:val="20"/>
                <w:lang w:bidi="en-US"/>
              </w:rPr>
              <w:t>Учитель чувашского языка и чувашской литературы</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5B538F" w:rsidRPr="005A3070" w:rsidRDefault="005B538F" w:rsidP="00A90D24">
            <w:pPr>
              <w:widowControl w:val="0"/>
              <w:suppressLineNumbers/>
              <w:autoSpaceDN w:val="0"/>
              <w:spacing w:after="0" w:line="240" w:lineRule="auto"/>
              <w:jc w:val="center"/>
              <w:textAlignment w:val="baseline"/>
              <w:rPr>
                <w:rFonts w:ascii="Times New Roman" w:eastAsia="@Arial Unicode MS" w:hAnsi="Times New Roman"/>
                <w:color w:val="auto"/>
                <w:kern w:val="3"/>
                <w:sz w:val="20"/>
                <w:szCs w:val="20"/>
                <w:lang w:bidi="en-US"/>
              </w:rPr>
            </w:pPr>
            <w:r w:rsidRPr="005A3070">
              <w:rPr>
                <w:rFonts w:ascii="Times New Roman" w:eastAsia="@Arial Unicode MS" w:hAnsi="Times New Roman"/>
                <w:color w:val="auto"/>
                <w:kern w:val="3"/>
                <w:sz w:val="20"/>
                <w:szCs w:val="20"/>
                <w:lang w:bidi="en-US"/>
              </w:rPr>
              <w:t xml:space="preserve">Никифоров П.А. </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5B538F" w:rsidRPr="005A3070" w:rsidRDefault="005B538F" w:rsidP="00A90D24">
            <w:pPr>
              <w:widowControl w:val="0"/>
              <w:suppressLineNumbers/>
              <w:autoSpaceDN w:val="0"/>
              <w:spacing w:after="0" w:line="240" w:lineRule="auto"/>
              <w:jc w:val="center"/>
              <w:textAlignment w:val="baseline"/>
              <w:rPr>
                <w:rFonts w:ascii="Times New Roman" w:eastAsia="@Arial Unicode MS" w:hAnsi="Times New Roman"/>
                <w:color w:val="auto"/>
                <w:kern w:val="3"/>
                <w:sz w:val="20"/>
                <w:szCs w:val="20"/>
                <w:lang w:bidi="en-US"/>
              </w:rPr>
            </w:pPr>
            <w:r w:rsidRPr="005A3070">
              <w:rPr>
                <w:rFonts w:ascii="Times New Roman" w:eastAsia="@Arial Unicode MS" w:hAnsi="Times New Roman"/>
                <w:color w:val="auto"/>
                <w:kern w:val="3"/>
                <w:sz w:val="20"/>
                <w:szCs w:val="20"/>
                <w:lang w:bidi="en-US"/>
              </w:rPr>
              <w:t>1</w:t>
            </w:r>
          </w:p>
        </w:tc>
        <w:tc>
          <w:tcPr>
            <w:tcW w:w="411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5B538F" w:rsidRPr="0074215F" w:rsidRDefault="0074215F" w:rsidP="0074215F">
            <w:pPr>
              <w:suppressAutoHyphens w:val="0"/>
              <w:spacing w:after="0" w:line="240" w:lineRule="auto"/>
              <w:rPr>
                <w:rFonts w:ascii="Times New Roman" w:eastAsia="@Arial Unicode MS" w:hAnsi="Times New Roman"/>
                <w:color w:val="auto"/>
                <w:kern w:val="3"/>
                <w:sz w:val="20"/>
                <w:szCs w:val="20"/>
                <w:lang w:bidi="en-US"/>
              </w:rPr>
            </w:pPr>
            <w:r w:rsidRPr="0074215F">
              <w:rPr>
                <w:rFonts w:ascii="Times New Roman" w:eastAsia="Calibri" w:hAnsi="Times New Roman"/>
                <w:color w:val="auto"/>
                <w:sz w:val="20"/>
                <w:szCs w:val="20"/>
              </w:rPr>
              <w:t>Препод</w:t>
            </w:r>
            <w:r>
              <w:rPr>
                <w:rFonts w:ascii="Times New Roman" w:eastAsia="Calibri" w:hAnsi="Times New Roman"/>
                <w:color w:val="auto"/>
                <w:sz w:val="20"/>
                <w:szCs w:val="20"/>
              </w:rPr>
              <w:t>а</w:t>
            </w:r>
            <w:r w:rsidRPr="0074215F">
              <w:rPr>
                <w:rFonts w:ascii="Times New Roman" w:eastAsia="Calibri" w:hAnsi="Times New Roman"/>
                <w:color w:val="auto"/>
                <w:sz w:val="20"/>
                <w:szCs w:val="20"/>
              </w:rPr>
              <w:t>вание родного (чувашского)  языка и литературы в условиях введения и реализации ФГОС</w:t>
            </w:r>
            <w:r>
              <w:rPr>
                <w:rFonts w:ascii="Times New Roman" w:eastAsia="Calibri" w:hAnsi="Times New Roman"/>
                <w:color w:val="auto"/>
                <w:sz w:val="20"/>
                <w:szCs w:val="20"/>
              </w:rPr>
              <w:t>, 2015г.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5B538F" w:rsidRPr="003C4CF4" w:rsidRDefault="005B538F" w:rsidP="00A90D24">
            <w:pPr>
              <w:widowControl w:val="0"/>
              <w:suppressLineNumbers/>
              <w:autoSpaceDN w:val="0"/>
              <w:spacing w:after="0" w:line="240" w:lineRule="auto"/>
              <w:jc w:val="center"/>
              <w:textAlignment w:val="baseline"/>
              <w:rPr>
                <w:rFonts w:ascii="Times New Roman" w:eastAsia="@Arial Unicode MS" w:hAnsi="Times New Roman"/>
                <w:color w:val="FF0000"/>
                <w:kern w:val="3"/>
                <w:sz w:val="20"/>
                <w:szCs w:val="20"/>
                <w:lang w:bidi="en-US"/>
              </w:rPr>
            </w:pPr>
          </w:p>
        </w:tc>
      </w:tr>
    </w:tbl>
    <w:p w:rsidR="006316E4" w:rsidRPr="00D32CF2" w:rsidRDefault="00E83075" w:rsidP="00D32CF2">
      <w:pPr>
        <w:spacing w:after="0"/>
        <w:ind w:firstLine="720"/>
        <w:jc w:val="both"/>
        <w:rPr>
          <w:rFonts w:ascii="Times New Roman" w:hAnsi="Times New Roman"/>
          <w:sz w:val="24"/>
          <w:szCs w:val="24"/>
        </w:rPr>
      </w:pPr>
      <w:r w:rsidRPr="00D32CF2">
        <w:rPr>
          <w:rFonts w:ascii="Times New Roman" w:hAnsi="Times New Roman"/>
          <w:sz w:val="24"/>
          <w:szCs w:val="24"/>
        </w:rPr>
        <w:t>Для достижения результатов основной образовательной программы в ходе ее реализации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w:t>
      </w:r>
      <w:r w:rsidR="008C14C8">
        <w:rPr>
          <w:rFonts w:ascii="Times New Roman" w:hAnsi="Times New Roman"/>
          <w:sz w:val="24"/>
          <w:szCs w:val="24"/>
        </w:rPr>
        <w:t xml:space="preserve">рующей части фонда оплаты труда по следующим критериям: </w:t>
      </w:r>
      <w:r w:rsidRPr="00D32CF2">
        <w:rPr>
          <w:rFonts w:ascii="Times New Roman" w:hAnsi="Times New Roman"/>
          <w:sz w:val="24"/>
          <w:szCs w:val="24"/>
        </w:rPr>
        <w:t>динамик</w:t>
      </w:r>
      <w:r w:rsidR="008C14C8">
        <w:rPr>
          <w:rFonts w:ascii="Times New Roman" w:hAnsi="Times New Roman"/>
          <w:sz w:val="24"/>
          <w:szCs w:val="24"/>
        </w:rPr>
        <w:t>а</w:t>
      </w:r>
      <w:r w:rsidRPr="00D32CF2">
        <w:rPr>
          <w:rFonts w:ascii="Times New Roman" w:hAnsi="Times New Roman"/>
          <w:sz w:val="24"/>
          <w:szCs w:val="24"/>
        </w:rPr>
        <w:t xml:space="preserve"> образовательных достижений обучающихся, в том числе формирования УУД, активность и результативность их участия во внеурочной деятельности, образовательных, творческих и социальных, в том числе разновозрастных, проектах, школьном самоупр</w:t>
      </w:r>
      <w:r w:rsidR="008C14C8">
        <w:rPr>
          <w:rFonts w:ascii="Times New Roman" w:hAnsi="Times New Roman"/>
          <w:sz w:val="24"/>
          <w:szCs w:val="24"/>
        </w:rPr>
        <w:t xml:space="preserve">авлении, волонтерском движении, </w:t>
      </w:r>
      <w:r w:rsidRPr="00D32CF2">
        <w:rPr>
          <w:rFonts w:ascii="Times New Roman" w:hAnsi="Times New Roman"/>
          <w:sz w:val="24"/>
          <w:szCs w:val="24"/>
        </w:rPr>
        <w:t xml:space="preserve">востребованность услуг учителя (в том числе внеурочных) учениками и родителями; использование учителями современных педагогических технологий, в том числе ИКТ и здоровьесберегающих; участие в методической и научной работе; распространение передового педагогического опыта; повышение уровня профессионального мастерства; работа учителя по формированию и сопровождению индивидуальных образовательных траекторий обучающихся; руководство проектной деятельностью обучающихся; взаимодействие со всеми участниками образовательного процесса и др. </w:t>
      </w:r>
    </w:p>
    <w:p w:rsidR="006316E4" w:rsidRPr="00D32CF2" w:rsidRDefault="00E83075" w:rsidP="00D32CF2">
      <w:pPr>
        <w:spacing w:after="0"/>
        <w:ind w:firstLine="720"/>
        <w:jc w:val="both"/>
        <w:rPr>
          <w:rFonts w:ascii="Times New Roman" w:hAnsi="Times New Roman"/>
          <w:sz w:val="24"/>
          <w:szCs w:val="24"/>
        </w:rPr>
      </w:pPr>
      <w:r w:rsidRPr="00D32CF2">
        <w:rPr>
          <w:rFonts w:ascii="Times New Roman" w:hAnsi="Times New Roman"/>
          <w:sz w:val="24"/>
          <w:szCs w:val="24"/>
        </w:rPr>
        <w:t>Ожидаемый результат повышения квалификации – профессиональная готовность работников образования к реализации ФГОС ООО:обеспечение оптимального вхождения работников образования в систему ценностей современного образования;освоение новой системы требований к структуре основной образовательной программы, результатам ее освоения и условиям реализации, а также системы оценки итогов образовательной деятельности обучающихся;овладение учебно-методическими и информационно-методическими ресурсами, необходимыми для успешного решения задач ФГОС ООО.</w:t>
      </w:r>
    </w:p>
    <w:p w:rsidR="008C14C8" w:rsidRPr="008C14C8" w:rsidRDefault="008C14C8" w:rsidP="006C4E63">
      <w:pPr>
        <w:ind w:right="23"/>
        <w:jc w:val="both"/>
        <w:rPr>
          <w:rFonts w:ascii="Times New Roman" w:eastAsia="Times New Roman" w:hAnsi="Times New Roman"/>
          <w:sz w:val="24"/>
          <w:szCs w:val="24"/>
        </w:rPr>
      </w:pPr>
      <w:bookmarkStart w:id="154" w:name="_Toc410654077"/>
      <w:bookmarkStart w:id="155" w:name="_Toc409691737"/>
      <w:bookmarkStart w:id="156" w:name="_Toc414553287"/>
      <w:bookmarkStart w:id="157" w:name="_Toc4106540771"/>
      <w:bookmarkStart w:id="158" w:name="_Toc4096917371"/>
      <w:bookmarkStart w:id="159" w:name="_Toc4145532871"/>
      <w:bookmarkEnd w:id="154"/>
      <w:bookmarkEnd w:id="155"/>
      <w:bookmarkEnd w:id="156"/>
      <w:bookmarkEnd w:id="157"/>
      <w:bookmarkEnd w:id="158"/>
      <w:bookmarkEnd w:id="159"/>
      <w:r w:rsidRPr="008C14C8">
        <w:rPr>
          <w:rFonts w:ascii="Times New Roman" w:eastAsia="Times New Roman" w:hAnsi="Times New Roman"/>
          <w:sz w:val="24"/>
          <w:szCs w:val="24"/>
        </w:rPr>
        <w:t>Подведение итогов и обсуждение результатов мероприятий осуществляется в разных формах: совещания при директоре, заседания педагогического и методического советов, решения педагогического совета, презентации, приказы, инструкции, рекомендации, резолюции и т. д.</w:t>
      </w:r>
    </w:p>
    <w:p w:rsidR="008C14C8" w:rsidRPr="008C14C8" w:rsidRDefault="008C14C8" w:rsidP="00987180">
      <w:pPr>
        <w:widowControl w:val="0"/>
        <w:spacing w:line="240" w:lineRule="auto"/>
        <w:jc w:val="center"/>
        <w:rPr>
          <w:rFonts w:ascii="Times New Roman" w:eastAsia="Calibri" w:hAnsi="Times New Roman"/>
          <w:color w:val="auto"/>
          <w:sz w:val="24"/>
          <w:szCs w:val="24"/>
          <w:lang w:eastAsia="zh-CN"/>
        </w:rPr>
      </w:pPr>
      <w:r w:rsidRPr="008C14C8">
        <w:rPr>
          <w:rFonts w:ascii="Times New Roman" w:eastAsia="Calibri" w:hAnsi="Times New Roman"/>
          <w:color w:val="auto"/>
          <w:sz w:val="24"/>
          <w:szCs w:val="24"/>
          <w:lang w:eastAsia="zh-CN"/>
        </w:rPr>
        <w:t>Организация методической работы</w:t>
      </w:r>
    </w:p>
    <w:tbl>
      <w:tblPr>
        <w:tblW w:w="0" w:type="auto"/>
        <w:tblInd w:w="-10" w:type="dxa"/>
        <w:tblLayout w:type="fixed"/>
        <w:tblLook w:val="0000"/>
      </w:tblPr>
      <w:tblGrid>
        <w:gridCol w:w="3810"/>
        <w:gridCol w:w="1239"/>
        <w:gridCol w:w="1858"/>
        <w:gridCol w:w="2709"/>
      </w:tblGrid>
      <w:tr w:rsidR="008C14C8" w:rsidRPr="008C14C8" w:rsidTr="00690E59">
        <w:trPr>
          <w:trHeight w:val="613"/>
        </w:trPr>
        <w:tc>
          <w:tcPr>
            <w:tcW w:w="3810" w:type="dxa"/>
            <w:tcBorders>
              <w:top w:val="single" w:sz="4" w:space="0" w:color="000000"/>
              <w:left w:val="single" w:sz="4" w:space="0" w:color="000000"/>
              <w:bottom w:val="single" w:sz="4" w:space="0" w:color="000000"/>
            </w:tcBorders>
            <w:shd w:val="clear" w:color="auto" w:fill="auto"/>
          </w:tcPr>
          <w:p w:rsidR="008C14C8" w:rsidRPr="008C14C8" w:rsidRDefault="008C14C8" w:rsidP="008C14C8">
            <w:pPr>
              <w:widowControl w:val="0"/>
              <w:snapToGrid w:val="0"/>
              <w:spacing w:line="240" w:lineRule="auto"/>
              <w:jc w:val="both"/>
              <w:rPr>
                <w:rFonts w:ascii="Times New Roman" w:eastAsia="Times New Roman" w:hAnsi="Times New Roman"/>
                <w:color w:val="auto"/>
                <w:sz w:val="24"/>
                <w:szCs w:val="24"/>
              </w:rPr>
            </w:pPr>
            <w:r w:rsidRPr="008C14C8">
              <w:rPr>
                <w:rFonts w:ascii="Times New Roman" w:eastAsia="Times New Roman" w:hAnsi="Times New Roman"/>
                <w:color w:val="auto"/>
                <w:sz w:val="24"/>
                <w:szCs w:val="24"/>
              </w:rPr>
              <w:t>Мероприятие</w:t>
            </w:r>
          </w:p>
        </w:tc>
        <w:tc>
          <w:tcPr>
            <w:tcW w:w="1239" w:type="dxa"/>
            <w:tcBorders>
              <w:top w:val="single" w:sz="4" w:space="0" w:color="000000"/>
              <w:left w:val="single" w:sz="4" w:space="0" w:color="000000"/>
              <w:bottom w:val="single" w:sz="4" w:space="0" w:color="000000"/>
            </w:tcBorders>
            <w:shd w:val="clear" w:color="auto" w:fill="auto"/>
          </w:tcPr>
          <w:p w:rsidR="008C14C8" w:rsidRPr="008C14C8" w:rsidRDefault="008C14C8" w:rsidP="008C14C8">
            <w:pPr>
              <w:widowControl w:val="0"/>
              <w:snapToGrid w:val="0"/>
              <w:spacing w:line="240" w:lineRule="auto"/>
              <w:jc w:val="both"/>
              <w:rPr>
                <w:rFonts w:ascii="Times New Roman" w:eastAsia="Times New Roman" w:hAnsi="Times New Roman"/>
                <w:color w:val="auto"/>
                <w:sz w:val="24"/>
                <w:szCs w:val="24"/>
              </w:rPr>
            </w:pPr>
            <w:r w:rsidRPr="008C14C8">
              <w:rPr>
                <w:rFonts w:ascii="Times New Roman" w:eastAsia="Times New Roman" w:hAnsi="Times New Roman"/>
                <w:color w:val="auto"/>
                <w:sz w:val="24"/>
                <w:szCs w:val="24"/>
              </w:rPr>
              <w:t>Сроки исполнения</w:t>
            </w:r>
          </w:p>
        </w:tc>
        <w:tc>
          <w:tcPr>
            <w:tcW w:w="1858" w:type="dxa"/>
            <w:tcBorders>
              <w:top w:val="single" w:sz="4" w:space="0" w:color="000000"/>
              <w:left w:val="single" w:sz="4" w:space="0" w:color="000000"/>
              <w:bottom w:val="single" w:sz="4" w:space="0" w:color="000000"/>
            </w:tcBorders>
            <w:shd w:val="clear" w:color="auto" w:fill="auto"/>
          </w:tcPr>
          <w:p w:rsidR="008C14C8" w:rsidRPr="008C14C8" w:rsidRDefault="008C14C8" w:rsidP="008C14C8">
            <w:pPr>
              <w:widowControl w:val="0"/>
              <w:snapToGrid w:val="0"/>
              <w:spacing w:line="240" w:lineRule="auto"/>
              <w:jc w:val="both"/>
              <w:rPr>
                <w:rFonts w:ascii="Times New Roman" w:eastAsia="Times New Roman" w:hAnsi="Times New Roman"/>
                <w:color w:val="auto"/>
                <w:sz w:val="24"/>
                <w:szCs w:val="24"/>
              </w:rPr>
            </w:pPr>
            <w:r w:rsidRPr="008C14C8">
              <w:rPr>
                <w:rFonts w:ascii="Times New Roman" w:eastAsia="Times New Roman" w:hAnsi="Times New Roman"/>
                <w:color w:val="auto"/>
                <w:sz w:val="24"/>
                <w:szCs w:val="24"/>
              </w:rPr>
              <w:t>Ответственные</w:t>
            </w:r>
          </w:p>
        </w:tc>
        <w:tc>
          <w:tcPr>
            <w:tcW w:w="2709" w:type="dxa"/>
            <w:tcBorders>
              <w:top w:val="single" w:sz="4" w:space="0" w:color="000000"/>
              <w:left w:val="single" w:sz="4" w:space="0" w:color="000000"/>
              <w:bottom w:val="single" w:sz="4" w:space="0" w:color="000000"/>
              <w:right w:val="single" w:sz="4" w:space="0" w:color="000000"/>
            </w:tcBorders>
            <w:shd w:val="clear" w:color="auto" w:fill="auto"/>
          </w:tcPr>
          <w:p w:rsidR="008C14C8" w:rsidRPr="008C14C8" w:rsidRDefault="008C14C8" w:rsidP="008C14C8">
            <w:pPr>
              <w:widowControl w:val="0"/>
              <w:snapToGrid w:val="0"/>
              <w:spacing w:line="240" w:lineRule="auto"/>
              <w:jc w:val="both"/>
              <w:rPr>
                <w:rFonts w:ascii="Times New Roman" w:eastAsia="Times New Roman" w:hAnsi="Times New Roman"/>
                <w:color w:val="auto"/>
                <w:sz w:val="24"/>
                <w:szCs w:val="24"/>
              </w:rPr>
            </w:pPr>
            <w:r w:rsidRPr="008C14C8">
              <w:rPr>
                <w:rFonts w:ascii="Times New Roman" w:eastAsia="Times New Roman" w:hAnsi="Times New Roman"/>
                <w:color w:val="auto"/>
                <w:sz w:val="24"/>
                <w:szCs w:val="24"/>
              </w:rPr>
              <w:t>Подведение итогов, обсуждение результатов</w:t>
            </w:r>
          </w:p>
        </w:tc>
      </w:tr>
      <w:tr w:rsidR="008C14C8" w:rsidRPr="008C14C8" w:rsidTr="00690E59">
        <w:trPr>
          <w:trHeight w:val="613"/>
        </w:trPr>
        <w:tc>
          <w:tcPr>
            <w:tcW w:w="3810" w:type="dxa"/>
            <w:tcBorders>
              <w:top w:val="single" w:sz="4" w:space="0" w:color="000000"/>
              <w:left w:val="single" w:sz="4" w:space="0" w:color="000000"/>
              <w:bottom w:val="single" w:sz="4" w:space="0" w:color="000000"/>
            </w:tcBorders>
            <w:shd w:val="clear" w:color="auto" w:fill="auto"/>
          </w:tcPr>
          <w:p w:rsidR="008C14C8" w:rsidRPr="008C14C8" w:rsidRDefault="008C14C8" w:rsidP="008C14C8">
            <w:pPr>
              <w:widowControl w:val="0"/>
              <w:snapToGrid w:val="0"/>
              <w:spacing w:line="240" w:lineRule="auto"/>
              <w:jc w:val="both"/>
              <w:rPr>
                <w:rFonts w:ascii="Times New Roman" w:eastAsia="Times New Roman" w:hAnsi="Times New Roman"/>
                <w:color w:val="auto"/>
                <w:sz w:val="24"/>
                <w:szCs w:val="24"/>
              </w:rPr>
            </w:pPr>
            <w:r w:rsidRPr="008C14C8">
              <w:rPr>
                <w:rFonts w:ascii="Times New Roman" w:eastAsia="Times New Roman" w:hAnsi="Times New Roman"/>
                <w:color w:val="auto"/>
                <w:sz w:val="24"/>
                <w:szCs w:val="24"/>
              </w:rPr>
              <w:t>1. Семинары, посвящённые содержанию и ключевым особенностям ФГОС</w:t>
            </w:r>
          </w:p>
        </w:tc>
        <w:tc>
          <w:tcPr>
            <w:tcW w:w="1239" w:type="dxa"/>
            <w:tcBorders>
              <w:top w:val="single" w:sz="4" w:space="0" w:color="000000"/>
              <w:left w:val="single" w:sz="4" w:space="0" w:color="000000"/>
              <w:bottom w:val="single" w:sz="4" w:space="0" w:color="000000"/>
            </w:tcBorders>
            <w:shd w:val="clear" w:color="auto" w:fill="auto"/>
          </w:tcPr>
          <w:p w:rsidR="008C14C8" w:rsidRPr="008C14C8" w:rsidRDefault="008C14C8" w:rsidP="008C14C8">
            <w:pPr>
              <w:widowControl w:val="0"/>
              <w:snapToGrid w:val="0"/>
              <w:spacing w:line="240" w:lineRule="auto"/>
              <w:jc w:val="both"/>
              <w:rPr>
                <w:rFonts w:ascii="Times New Roman" w:eastAsia="Times New Roman" w:hAnsi="Times New Roman"/>
                <w:color w:val="auto"/>
                <w:sz w:val="24"/>
                <w:szCs w:val="24"/>
              </w:rPr>
            </w:pPr>
            <w:r w:rsidRPr="008C14C8">
              <w:rPr>
                <w:rFonts w:ascii="Times New Roman" w:eastAsia="Times New Roman" w:hAnsi="Times New Roman"/>
                <w:color w:val="auto"/>
                <w:sz w:val="24"/>
                <w:szCs w:val="24"/>
              </w:rPr>
              <w:t>В течение года</w:t>
            </w:r>
          </w:p>
        </w:tc>
        <w:tc>
          <w:tcPr>
            <w:tcW w:w="1858" w:type="dxa"/>
            <w:tcBorders>
              <w:top w:val="single" w:sz="4" w:space="0" w:color="000000"/>
              <w:left w:val="single" w:sz="4" w:space="0" w:color="000000"/>
              <w:bottom w:val="single" w:sz="4" w:space="0" w:color="000000"/>
            </w:tcBorders>
            <w:shd w:val="clear" w:color="auto" w:fill="auto"/>
          </w:tcPr>
          <w:p w:rsidR="008C14C8" w:rsidRPr="008C14C8" w:rsidRDefault="008C14C8" w:rsidP="00987180">
            <w:pPr>
              <w:widowControl w:val="0"/>
              <w:snapToGrid w:val="0"/>
              <w:spacing w:line="240" w:lineRule="auto"/>
              <w:jc w:val="both"/>
              <w:rPr>
                <w:rFonts w:ascii="Times New Roman" w:eastAsia="Times New Roman" w:hAnsi="Times New Roman"/>
                <w:color w:val="auto"/>
                <w:sz w:val="24"/>
                <w:szCs w:val="24"/>
              </w:rPr>
            </w:pPr>
            <w:r w:rsidRPr="008C14C8">
              <w:rPr>
                <w:rFonts w:ascii="Times New Roman" w:eastAsia="Times New Roman" w:hAnsi="Times New Roman"/>
                <w:color w:val="auto"/>
                <w:sz w:val="24"/>
                <w:szCs w:val="24"/>
              </w:rPr>
              <w:t xml:space="preserve">Зам.директора </w:t>
            </w:r>
          </w:p>
        </w:tc>
        <w:tc>
          <w:tcPr>
            <w:tcW w:w="2709" w:type="dxa"/>
            <w:tcBorders>
              <w:top w:val="single" w:sz="4" w:space="0" w:color="000000"/>
              <w:left w:val="single" w:sz="4" w:space="0" w:color="000000"/>
              <w:bottom w:val="single" w:sz="4" w:space="0" w:color="000000"/>
              <w:right w:val="single" w:sz="4" w:space="0" w:color="000000"/>
            </w:tcBorders>
            <w:shd w:val="clear" w:color="auto" w:fill="auto"/>
          </w:tcPr>
          <w:p w:rsidR="008C14C8" w:rsidRPr="008C14C8" w:rsidRDefault="008C14C8" w:rsidP="008C14C8">
            <w:pPr>
              <w:widowControl w:val="0"/>
              <w:snapToGrid w:val="0"/>
              <w:spacing w:line="240" w:lineRule="auto"/>
              <w:jc w:val="both"/>
              <w:rPr>
                <w:rFonts w:ascii="Times New Roman" w:eastAsia="Times New Roman" w:hAnsi="Times New Roman"/>
                <w:color w:val="auto"/>
                <w:sz w:val="24"/>
                <w:szCs w:val="24"/>
              </w:rPr>
            </w:pPr>
            <w:r w:rsidRPr="008C14C8">
              <w:rPr>
                <w:rFonts w:ascii="Times New Roman" w:eastAsia="Times New Roman" w:hAnsi="Times New Roman"/>
                <w:color w:val="auto"/>
                <w:sz w:val="24"/>
                <w:szCs w:val="24"/>
              </w:rPr>
              <w:t>заседания педагогического и методического советов</w:t>
            </w:r>
          </w:p>
        </w:tc>
      </w:tr>
      <w:tr w:rsidR="008C14C8" w:rsidRPr="008C14C8" w:rsidTr="00690E59">
        <w:trPr>
          <w:trHeight w:val="919"/>
        </w:trPr>
        <w:tc>
          <w:tcPr>
            <w:tcW w:w="3810" w:type="dxa"/>
            <w:tcBorders>
              <w:top w:val="single" w:sz="4" w:space="0" w:color="000000"/>
              <w:left w:val="single" w:sz="4" w:space="0" w:color="000000"/>
              <w:bottom w:val="single" w:sz="4" w:space="0" w:color="000000"/>
            </w:tcBorders>
            <w:shd w:val="clear" w:color="auto" w:fill="auto"/>
          </w:tcPr>
          <w:p w:rsidR="008C14C8" w:rsidRPr="008C14C8" w:rsidRDefault="008C14C8" w:rsidP="008C14C8">
            <w:pPr>
              <w:widowControl w:val="0"/>
              <w:snapToGrid w:val="0"/>
              <w:spacing w:line="240" w:lineRule="auto"/>
              <w:jc w:val="both"/>
              <w:rPr>
                <w:rFonts w:ascii="Times New Roman" w:eastAsia="Times New Roman" w:hAnsi="Times New Roman"/>
                <w:color w:val="auto"/>
                <w:sz w:val="24"/>
                <w:szCs w:val="24"/>
              </w:rPr>
            </w:pPr>
            <w:r w:rsidRPr="008C14C8">
              <w:rPr>
                <w:rFonts w:ascii="Times New Roman" w:eastAsia="Times New Roman" w:hAnsi="Times New Roman"/>
                <w:color w:val="auto"/>
                <w:sz w:val="24"/>
                <w:szCs w:val="24"/>
              </w:rPr>
              <w:t>2. Тренинги для педагогов с целью выявления и соотнесения собственной профессиональной позиции с целями и задачами ФГОС.</w:t>
            </w:r>
          </w:p>
        </w:tc>
        <w:tc>
          <w:tcPr>
            <w:tcW w:w="1239" w:type="dxa"/>
            <w:tcBorders>
              <w:top w:val="single" w:sz="4" w:space="0" w:color="000000"/>
              <w:left w:val="single" w:sz="4" w:space="0" w:color="000000"/>
              <w:bottom w:val="single" w:sz="4" w:space="0" w:color="000000"/>
            </w:tcBorders>
            <w:shd w:val="clear" w:color="auto" w:fill="auto"/>
          </w:tcPr>
          <w:p w:rsidR="008C14C8" w:rsidRPr="008C14C8" w:rsidRDefault="008C14C8" w:rsidP="008C14C8">
            <w:pPr>
              <w:widowControl w:val="0"/>
              <w:snapToGrid w:val="0"/>
              <w:spacing w:line="240" w:lineRule="auto"/>
              <w:jc w:val="both"/>
              <w:rPr>
                <w:rFonts w:ascii="Times New Roman" w:eastAsia="Times New Roman" w:hAnsi="Times New Roman"/>
                <w:color w:val="auto"/>
                <w:sz w:val="24"/>
                <w:szCs w:val="24"/>
              </w:rPr>
            </w:pPr>
            <w:r w:rsidRPr="008C14C8">
              <w:rPr>
                <w:rFonts w:ascii="Times New Roman" w:eastAsia="Times New Roman" w:hAnsi="Times New Roman"/>
                <w:color w:val="auto"/>
                <w:sz w:val="24"/>
                <w:szCs w:val="24"/>
              </w:rPr>
              <w:t>В течение года</w:t>
            </w:r>
          </w:p>
        </w:tc>
        <w:tc>
          <w:tcPr>
            <w:tcW w:w="1858" w:type="dxa"/>
            <w:tcBorders>
              <w:top w:val="single" w:sz="4" w:space="0" w:color="000000"/>
              <w:left w:val="single" w:sz="4" w:space="0" w:color="000000"/>
              <w:bottom w:val="single" w:sz="4" w:space="0" w:color="000000"/>
            </w:tcBorders>
            <w:shd w:val="clear" w:color="auto" w:fill="auto"/>
          </w:tcPr>
          <w:p w:rsidR="008C14C8" w:rsidRPr="008C14C8" w:rsidRDefault="008C14C8" w:rsidP="00987180">
            <w:pPr>
              <w:widowControl w:val="0"/>
              <w:snapToGrid w:val="0"/>
              <w:spacing w:line="240" w:lineRule="auto"/>
              <w:jc w:val="both"/>
              <w:rPr>
                <w:rFonts w:ascii="Times New Roman" w:eastAsia="Times New Roman" w:hAnsi="Times New Roman"/>
                <w:color w:val="auto"/>
                <w:sz w:val="24"/>
                <w:szCs w:val="24"/>
              </w:rPr>
            </w:pPr>
            <w:r w:rsidRPr="008C14C8">
              <w:rPr>
                <w:rFonts w:ascii="Times New Roman" w:eastAsia="Times New Roman" w:hAnsi="Times New Roman"/>
                <w:color w:val="auto"/>
                <w:sz w:val="24"/>
                <w:szCs w:val="24"/>
              </w:rPr>
              <w:t>Зам.</w:t>
            </w:r>
            <w:r w:rsidR="00987180">
              <w:rPr>
                <w:rFonts w:ascii="Times New Roman" w:eastAsia="Times New Roman" w:hAnsi="Times New Roman"/>
                <w:color w:val="auto"/>
                <w:sz w:val="24"/>
                <w:szCs w:val="24"/>
              </w:rPr>
              <w:t xml:space="preserve"> директора, руководители </w:t>
            </w:r>
            <w:r w:rsidRPr="008C14C8">
              <w:rPr>
                <w:rFonts w:ascii="Times New Roman" w:eastAsia="Times New Roman" w:hAnsi="Times New Roman"/>
                <w:color w:val="auto"/>
                <w:sz w:val="24"/>
                <w:szCs w:val="24"/>
              </w:rPr>
              <w:t xml:space="preserve">МО </w:t>
            </w:r>
          </w:p>
        </w:tc>
        <w:tc>
          <w:tcPr>
            <w:tcW w:w="2709" w:type="dxa"/>
            <w:tcBorders>
              <w:top w:val="single" w:sz="4" w:space="0" w:color="000000"/>
              <w:left w:val="single" w:sz="4" w:space="0" w:color="000000"/>
              <w:bottom w:val="single" w:sz="4" w:space="0" w:color="000000"/>
              <w:right w:val="single" w:sz="4" w:space="0" w:color="000000"/>
            </w:tcBorders>
            <w:shd w:val="clear" w:color="auto" w:fill="auto"/>
          </w:tcPr>
          <w:p w:rsidR="008C14C8" w:rsidRPr="008C14C8" w:rsidRDefault="008C14C8" w:rsidP="008C14C8">
            <w:pPr>
              <w:widowControl w:val="0"/>
              <w:snapToGrid w:val="0"/>
              <w:spacing w:line="240" w:lineRule="auto"/>
              <w:jc w:val="both"/>
              <w:rPr>
                <w:rFonts w:ascii="Times New Roman" w:eastAsia="Times New Roman" w:hAnsi="Times New Roman"/>
                <w:color w:val="auto"/>
                <w:sz w:val="24"/>
                <w:szCs w:val="24"/>
              </w:rPr>
            </w:pPr>
            <w:r w:rsidRPr="008C14C8">
              <w:rPr>
                <w:rFonts w:ascii="Times New Roman" w:eastAsia="Times New Roman" w:hAnsi="Times New Roman"/>
                <w:color w:val="auto"/>
                <w:sz w:val="24"/>
                <w:szCs w:val="24"/>
              </w:rPr>
              <w:t>заседания педагогического и методического советов</w:t>
            </w:r>
          </w:p>
        </w:tc>
      </w:tr>
      <w:tr w:rsidR="008C14C8" w:rsidRPr="008C14C8" w:rsidTr="00690E59">
        <w:trPr>
          <w:trHeight w:val="629"/>
        </w:trPr>
        <w:tc>
          <w:tcPr>
            <w:tcW w:w="3810" w:type="dxa"/>
            <w:tcBorders>
              <w:top w:val="single" w:sz="4" w:space="0" w:color="000000"/>
              <w:left w:val="single" w:sz="4" w:space="0" w:color="000000"/>
              <w:bottom w:val="single" w:sz="4" w:space="0" w:color="000000"/>
            </w:tcBorders>
            <w:shd w:val="clear" w:color="auto" w:fill="auto"/>
          </w:tcPr>
          <w:p w:rsidR="008C14C8" w:rsidRPr="008C14C8" w:rsidRDefault="008C14C8" w:rsidP="008C14C8">
            <w:pPr>
              <w:widowControl w:val="0"/>
              <w:snapToGrid w:val="0"/>
              <w:spacing w:line="240" w:lineRule="auto"/>
              <w:jc w:val="both"/>
              <w:rPr>
                <w:rFonts w:ascii="Times New Roman" w:eastAsia="Times New Roman" w:hAnsi="Times New Roman"/>
                <w:color w:val="auto"/>
                <w:sz w:val="24"/>
                <w:szCs w:val="24"/>
              </w:rPr>
            </w:pPr>
            <w:r w:rsidRPr="008C14C8">
              <w:rPr>
                <w:rFonts w:ascii="Times New Roman" w:eastAsia="Times New Roman" w:hAnsi="Times New Roman"/>
                <w:color w:val="auto"/>
                <w:sz w:val="24"/>
                <w:szCs w:val="24"/>
              </w:rPr>
              <w:t>3. Заседания методических об</w:t>
            </w:r>
            <w:r w:rsidR="00987180">
              <w:rPr>
                <w:rFonts w:ascii="Times New Roman" w:eastAsia="Times New Roman" w:hAnsi="Times New Roman"/>
                <w:color w:val="auto"/>
                <w:sz w:val="24"/>
                <w:szCs w:val="24"/>
              </w:rPr>
              <w:t>ъединений учителей,</w:t>
            </w:r>
            <w:r w:rsidRPr="008C14C8">
              <w:rPr>
                <w:rFonts w:ascii="Times New Roman" w:eastAsia="Times New Roman" w:hAnsi="Times New Roman"/>
                <w:color w:val="auto"/>
                <w:sz w:val="24"/>
                <w:szCs w:val="24"/>
              </w:rPr>
              <w:t xml:space="preserve"> по проблемам введения ФГОС.</w:t>
            </w:r>
          </w:p>
        </w:tc>
        <w:tc>
          <w:tcPr>
            <w:tcW w:w="1239" w:type="dxa"/>
            <w:tcBorders>
              <w:top w:val="single" w:sz="4" w:space="0" w:color="000000"/>
              <w:left w:val="single" w:sz="4" w:space="0" w:color="000000"/>
              <w:bottom w:val="single" w:sz="4" w:space="0" w:color="000000"/>
            </w:tcBorders>
            <w:shd w:val="clear" w:color="auto" w:fill="auto"/>
          </w:tcPr>
          <w:p w:rsidR="008C14C8" w:rsidRPr="008C14C8" w:rsidRDefault="008C14C8" w:rsidP="008C14C8">
            <w:pPr>
              <w:widowControl w:val="0"/>
              <w:snapToGrid w:val="0"/>
              <w:spacing w:line="240" w:lineRule="auto"/>
              <w:jc w:val="both"/>
              <w:rPr>
                <w:rFonts w:ascii="Times New Roman" w:eastAsia="Times New Roman" w:hAnsi="Times New Roman"/>
                <w:color w:val="auto"/>
                <w:sz w:val="24"/>
                <w:szCs w:val="24"/>
              </w:rPr>
            </w:pPr>
            <w:r w:rsidRPr="008C14C8">
              <w:rPr>
                <w:rFonts w:ascii="Times New Roman" w:eastAsia="Times New Roman" w:hAnsi="Times New Roman"/>
                <w:color w:val="auto"/>
                <w:sz w:val="24"/>
                <w:szCs w:val="24"/>
              </w:rPr>
              <w:t>В течение года</w:t>
            </w:r>
          </w:p>
        </w:tc>
        <w:tc>
          <w:tcPr>
            <w:tcW w:w="1858" w:type="dxa"/>
            <w:tcBorders>
              <w:top w:val="single" w:sz="4" w:space="0" w:color="000000"/>
              <w:left w:val="single" w:sz="4" w:space="0" w:color="000000"/>
              <w:bottom w:val="single" w:sz="4" w:space="0" w:color="000000"/>
            </w:tcBorders>
            <w:shd w:val="clear" w:color="auto" w:fill="auto"/>
          </w:tcPr>
          <w:p w:rsidR="008C14C8" w:rsidRPr="008C14C8" w:rsidRDefault="008C14C8" w:rsidP="00987180">
            <w:pPr>
              <w:widowControl w:val="0"/>
              <w:snapToGrid w:val="0"/>
              <w:spacing w:line="240" w:lineRule="auto"/>
              <w:jc w:val="both"/>
              <w:rPr>
                <w:rFonts w:ascii="Times New Roman" w:eastAsia="Times New Roman" w:hAnsi="Times New Roman"/>
                <w:color w:val="auto"/>
                <w:sz w:val="24"/>
                <w:szCs w:val="24"/>
              </w:rPr>
            </w:pPr>
            <w:r w:rsidRPr="008C14C8">
              <w:rPr>
                <w:rFonts w:ascii="Times New Roman" w:eastAsia="Times New Roman" w:hAnsi="Times New Roman"/>
                <w:color w:val="auto"/>
                <w:sz w:val="24"/>
                <w:szCs w:val="24"/>
              </w:rPr>
              <w:t>Зам.</w:t>
            </w:r>
            <w:r w:rsidR="00987180">
              <w:rPr>
                <w:rFonts w:ascii="Times New Roman" w:eastAsia="Times New Roman" w:hAnsi="Times New Roman"/>
                <w:color w:val="auto"/>
                <w:sz w:val="24"/>
                <w:szCs w:val="24"/>
              </w:rPr>
              <w:t xml:space="preserve"> директора,  руководители </w:t>
            </w:r>
            <w:r w:rsidRPr="008C14C8">
              <w:rPr>
                <w:rFonts w:ascii="Times New Roman" w:eastAsia="Times New Roman" w:hAnsi="Times New Roman"/>
                <w:color w:val="auto"/>
                <w:sz w:val="24"/>
                <w:szCs w:val="24"/>
              </w:rPr>
              <w:t>МО</w:t>
            </w:r>
          </w:p>
        </w:tc>
        <w:tc>
          <w:tcPr>
            <w:tcW w:w="2709" w:type="dxa"/>
            <w:tcBorders>
              <w:top w:val="single" w:sz="4" w:space="0" w:color="000000"/>
              <w:left w:val="single" w:sz="4" w:space="0" w:color="000000"/>
              <w:bottom w:val="single" w:sz="4" w:space="0" w:color="000000"/>
              <w:right w:val="single" w:sz="4" w:space="0" w:color="000000"/>
            </w:tcBorders>
            <w:shd w:val="clear" w:color="auto" w:fill="auto"/>
          </w:tcPr>
          <w:p w:rsidR="008C14C8" w:rsidRPr="008C14C8" w:rsidRDefault="008C14C8" w:rsidP="008C14C8">
            <w:pPr>
              <w:widowControl w:val="0"/>
              <w:snapToGrid w:val="0"/>
              <w:spacing w:line="240" w:lineRule="auto"/>
              <w:jc w:val="both"/>
              <w:rPr>
                <w:rFonts w:ascii="Times New Roman" w:eastAsia="Times New Roman" w:hAnsi="Times New Roman"/>
                <w:color w:val="auto"/>
                <w:sz w:val="24"/>
                <w:szCs w:val="24"/>
              </w:rPr>
            </w:pPr>
            <w:r w:rsidRPr="008C14C8">
              <w:rPr>
                <w:rFonts w:ascii="Times New Roman" w:eastAsia="Times New Roman" w:hAnsi="Times New Roman"/>
                <w:color w:val="auto"/>
                <w:sz w:val="24"/>
                <w:szCs w:val="24"/>
              </w:rPr>
              <w:t>заседания методического совета</w:t>
            </w:r>
          </w:p>
        </w:tc>
      </w:tr>
      <w:tr w:rsidR="008C14C8" w:rsidRPr="008C14C8" w:rsidTr="00690E59">
        <w:trPr>
          <w:trHeight w:val="1534"/>
        </w:trPr>
        <w:tc>
          <w:tcPr>
            <w:tcW w:w="3810" w:type="dxa"/>
            <w:tcBorders>
              <w:top w:val="single" w:sz="4" w:space="0" w:color="000000"/>
              <w:left w:val="single" w:sz="4" w:space="0" w:color="000000"/>
              <w:bottom w:val="single" w:sz="4" w:space="0" w:color="000000"/>
            </w:tcBorders>
            <w:shd w:val="clear" w:color="auto" w:fill="auto"/>
          </w:tcPr>
          <w:p w:rsidR="008C14C8" w:rsidRPr="008C14C8" w:rsidRDefault="008C14C8" w:rsidP="008C14C8">
            <w:pPr>
              <w:widowControl w:val="0"/>
              <w:snapToGrid w:val="0"/>
              <w:spacing w:line="240" w:lineRule="auto"/>
              <w:jc w:val="both"/>
              <w:rPr>
                <w:rFonts w:ascii="Times New Roman" w:eastAsia="Times New Roman" w:hAnsi="Times New Roman"/>
                <w:color w:val="auto"/>
                <w:sz w:val="24"/>
                <w:szCs w:val="24"/>
              </w:rPr>
            </w:pPr>
            <w:r w:rsidRPr="008C14C8">
              <w:rPr>
                <w:rFonts w:ascii="Times New Roman" w:eastAsia="Times New Roman" w:hAnsi="Times New Roman"/>
                <w:color w:val="auto"/>
                <w:sz w:val="24"/>
                <w:szCs w:val="24"/>
              </w:rPr>
              <w:t>4. Конференции участников образовательного процесса и социальных партнёров ОУ по итогам разработки основной образовательной программы, её отдельных разделов, проблемам апробации и введения ФГОС.</w:t>
            </w:r>
          </w:p>
        </w:tc>
        <w:tc>
          <w:tcPr>
            <w:tcW w:w="1239" w:type="dxa"/>
            <w:tcBorders>
              <w:top w:val="single" w:sz="4" w:space="0" w:color="000000"/>
              <w:left w:val="single" w:sz="4" w:space="0" w:color="000000"/>
              <w:bottom w:val="single" w:sz="4" w:space="0" w:color="000000"/>
            </w:tcBorders>
            <w:shd w:val="clear" w:color="auto" w:fill="auto"/>
          </w:tcPr>
          <w:p w:rsidR="008C14C8" w:rsidRPr="008C14C8" w:rsidRDefault="008C14C8" w:rsidP="008C14C8">
            <w:pPr>
              <w:widowControl w:val="0"/>
              <w:snapToGrid w:val="0"/>
              <w:spacing w:line="240" w:lineRule="auto"/>
              <w:jc w:val="both"/>
              <w:rPr>
                <w:rFonts w:ascii="Times New Roman" w:eastAsia="Times New Roman" w:hAnsi="Times New Roman"/>
                <w:color w:val="auto"/>
                <w:sz w:val="24"/>
                <w:szCs w:val="24"/>
              </w:rPr>
            </w:pPr>
            <w:r w:rsidRPr="008C14C8">
              <w:rPr>
                <w:rFonts w:ascii="Times New Roman" w:eastAsia="Times New Roman" w:hAnsi="Times New Roman"/>
                <w:color w:val="auto"/>
                <w:sz w:val="24"/>
                <w:szCs w:val="24"/>
              </w:rPr>
              <w:t>В течение года</w:t>
            </w:r>
          </w:p>
        </w:tc>
        <w:tc>
          <w:tcPr>
            <w:tcW w:w="1858" w:type="dxa"/>
            <w:tcBorders>
              <w:top w:val="single" w:sz="4" w:space="0" w:color="000000"/>
              <w:left w:val="single" w:sz="4" w:space="0" w:color="000000"/>
              <w:bottom w:val="single" w:sz="4" w:space="0" w:color="000000"/>
            </w:tcBorders>
            <w:shd w:val="clear" w:color="auto" w:fill="auto"/>
          </w:tcPr>
          <w:p w:rsidR="008C14C8" w:rsidRPr="008C14C8" w:rsidRDefault="008C14C8" w:rsidP="00987180">
            <w:pPr>
              <w:widowControl w:val="0"/>
              <w:snapToGrid w:val="0"/>
              <w:spacing w:line="240" w:lineRule="auto"/>
              <w:jc w:val="both"/>
              <w:rPr>
                <w:rFonts w:ascii="Times New Roman" w:eastAsia="Times New Roman" w:hAnsi="Times New Roman"/>
                <w:color w:val="auto"/>
                <w:sz w:val="24"/>
                <w:szCs w:val="24"/>
              </w:rPr>
            </w:pPr>
            <w:r w:rsidRPr="008C14C8">
              <w:rPr>
                <w:rFonts w:ascii="Times New Roman" w:eastAsia="Times New Roman" w:hAnsi="Times New Roman"/>
                <w:color w:val="auto"/>
                <w:sz w:val="24"/>
                <w:szCs w:val="24"/>
              </w:rPr>
              <w:t>Директор, зам.директора</w:t>
            </w:r>
          </w:p>
        </w:tc>
        <w:tc>
          <w:tcPr>
            <w:tcW w:w="2709" w:type="dxa"/>
            <w:tcBorders>
              <w:top w:val="single" w:sz="4" w:space="0" w:color="000000"/>
              <w:left w:val="single" w:sz="4" w:space="0" w:color="000000"/>
              <w:bottom w:val="single" w:sz="4" w:space="0" w:color="000000"/>
              <w:right w:val="single" w:sz="4" w:space="0" w:color="000000"/>
            </w:tcBorders>
            <w:shd w:val="clear" w:color="auto" w:fill="auto"/>
          </w:tcPr>
          <w:p w:rsidR="008C14C8" w:rsidRPr="008C14C8" w:rsidRDefault="008C14C8" w:rsidP="008C14C8">
            <w:pPr>
              <w:widowControl w:val="0"/>
              <w:snapToGrid w:val="0"/>
              <w:spacing w:line="240" w:lineRule="auto"/>
              <w:jc w:val="both"/>
              <w:rPr>
                <w:rFonts w:ascii="Times New Roman" w:eastAsia="Times New Roman" w:hAnsi="Times New Roman"/>
                <w:color w:val="auto"/>
                <w:sz w:val="24"/>
                <w:szCs w:val="24"/>
              </w:rPr>
            </w:pPr>
            <w:r w:rsidRPr="008C14C8">
              <w:rPr>
                <w:rFonts w:ascii="Times New Roman" w:eastAsia="Times New Roman" w:hAnsi="Times New Roman"/>
                <w:color w:val="auto"/>
                <w:sz w:val="24"/>
                <w:szCs w:val="24"/>
              </w:rPr>
              <w:t>заседания педагогического совета</w:t>
            </w:r>
          </w:p>
        </w:tc>
      </w:tr>
      <w:tr w:rsidR="008C14C8" w:rsidRPr="008C14C8" w:rsidTr="00690E59">
        <w:trPr>
          <w:trHeight w:val="936"/>
        </w:trPr>
        <w:tc>
          <w:tcPr>
            <w:tcW w:w="3810" w:type="dxa"/>
            <w:tcBorders>
              <w:top w:val="single" w:sz="4" w:space="0" w:color="000000"/>
              <w:left w:val="single" w:sz="4" w:space="0" w:color="000000"/>
              <w:bottom w:val="single" w:sz="4" w:space="0" w:color="000000"/>
            </w:tcBorders>
            <w:shd w:val="clear" w:color="auto" w:fill="auto"/>
          </w:tcPr>
          <w:p w:rsidR="008C14C8" w:rsidRPr="008C14C8" w:rsidRDefault="008C14C8" w:rsidP="008C14C8">
            <w:pPr>
              <w:widowControl w:val="0"/>
              <w:snapToGrid w:val="0"/>
              <w:spacing w:line="240" w:lineRule="auto"/>
              <w:jc w:val="both"/>
              <w:rPr>
                <w:rFonts w:ascii="Times New Roman" w:eastAsia="Times New Roman" w:hAnsi="Times New Roman"/>
                <w:color w:val="auto"/>
                <w:sz w:val="24"/>
                <w:szCs w:val="24"/>
              </w:rPr>
            </w:pPr>
            <w:r w:rsidRPr="008C14C8">
              <w:rPr>
                <w:rFonts w:ascii="Times New Roman" w:eastAsia="Times New Roman" w:hAnsi="Times New Roman"/>
                <w:color w:val="auto"/>
                <w:sz w:val="24"/>
                <w:szCs w:val="24"/>
              </w:rPr>
              <w:t>5. Участие педагогов в разработке разделов и компонентов основной образовательной программы образовательного учреждения.</w:t>
            </w:r>
          </w:p>
        </w:tc>
        <w:tc>
          <w:tcPr>
            <w:tcW w:w="1239" w:type="dxa"/>
            <w:tcBorders>
              <w:top w:val="single" w:sz="4" w:space="0" w:color="000000"/>
              <w:left w:val="single" w:sz="4" w:space="0" w:color="000000"/>
              <w:bottom w:val="single" w:sz="4" w:space="0" w:color="000000"/>
            </w:tcBorders>
            <w:shd w:val="clear" w:color="auto" w:fill="auto"/>
          </w:tcPr>
          <w:p w:rsidR="008C14C8" w:rsidRPr="008C14C8" w:rsidRDefault="008C14C8" w:rsidP="008C14C8">
            <w:pPr>
              <w:widowControl w:val="0"/>
              <w:snapToGrid w:val="0"/>
              <w:spacing w:line="240" w:lineRule="auto"/>
              <w:jc w:val="both"/>
              <w:rPr>
                <w:rFonts w:ascii="Times New Roman" w:eastAsia="Times New Roman" w:hAnsi="Times New Roman"/>
                <w:color w:val="auto"/>
                <w:sz w:val="24"/>
                <w:szCs w:val="24"/>
              </w:rPr>
            </w:pPr>
            <w:r w:rsidRPr="008C14C8">
              <w:rPr>
                <w:rFonts w:ascii="Times New Roman" w:eastAsia="Times New Roman" w:hAnsi="Times New Roman"/>
                <w:color w:val="auto"/>
                <w:sz w:val="24"/>
                <w:szCs w:val="24"/>
              </w:rPr>
              <w:t>В течение года</w:t>
            </w:r>
          </w:p>
        </w:tc>
        <w:tc>
          <w:tcPr>
            <w:tcW w:w="1858" w:type="dxa"/>
            <w:tcBorders>
              <w:top w:val="single" w:sz="4" w:space="0" w:color="000000"/>
              <w:left w:val="single" w:sz="4" w:space="0" w:color="000000"/>
              <w:bottom w:val="single" w:sz="4" w:space="0" w:color="000000"/>
            </w:tcBorders>
            <w:shd w:val="clear" w:color="auto" w:fill="auto"/>
          </w:tcPr>
          <w:p w:rsidR="008C14C8" w:rsidRPr="008C14C8" w:rsidRDefault="008C14C8" w:rsidP="00987180">
            <w:pPr>
              <w:widowControl w:val="0"/>
              <w:snapToGrid w:val="0"/>
              <w:spacing w:line="240" w:lineRule="auto"/>
              <w:jc w:val="both"/>
              <w:rPr>
                <w:rFonts w:ascii="Times New Roman" w:eastAsia="Times New Roman" w:hAnsi="Times New Roman"/>
                <w:color w:val="auto"/>
                <w:sz w:val="24"/>
                <w:szCs w:val="24"/>
              </w:rPr>
            </w:pPr>
            <w:r w:rsidRPr="008C14C8">
              <w:rPr>
                <w:rFonts w:ascii="Times New Roman" w:eastAsia="Times New Roman" w:hAnsi="Times New Roman"/>
                <w:color w:val="auto"/>
                <w:sz w:val="24"/>
                <w:szCs w:val="24"/>
              </w:rPr>
              <w:t xml:space="preserve">Зам.директора </w:t>
            </w:r>
          </w:p>
        </w:tc>
        <w:tc>
          <w:tcPr>
            <w:tcW w:w="2709" w:type="dxa"/>
            <w:tcBorders>
              <w:top w:val="single" w:sz="4" w:space="0" w:color="000000"/>
              <w:left w:val="single" w:sz="4" w:space="0" w:color="000000"/>
              <w:bottom w:val="single" w:sz="4" w:space="0" w:color="000000"/>
              <w:right w:val="single" w:sz="4" w:space="0" w:color="000000"/>
            </w:tcBorders>
            <w:shd w:val="clear" w:color="auto" w:fill="auto"/>
          </w:tcPr>
          <w:p w:rsidR="008C14C8" w:rsidRPr="008C14C8" w:rsidRDefault="008C14C8" w:rsidP="008C14C8">
            <w:pPr>
              <w:widowControl w:val="0"/>
              <w:snapToGrid w:val="0"/>
              <w:spacing w:line="240" w:lineRule="auto"/>
              <w:jc w:val="both"/>
              <w:rPr>
                <w:rFonts w:ascii="Times New Roman" w:eastAsia="Times New Roman" w:hAnsi="Times New Roman"/>
                <w:color w:val="auto"/>
                <w:sz w:val="24"/>
                <w:szCs w:val="24"/>
              </w:rPr>
            </w:pPr>
            <w:r w:rsidRPr="008C14C8">
              <w:rPr>
                <w:rFonts w:ascii="Times New Roman" w:eastAsia="Times New Roman" w:hAnsi="Times New Roman"/>
                <w:color w:val="auto"/>
                <w:sz w:val="24"/>
                <w:szCs w:val="24"/>
              </w:rPr>
              <w:t>заседания методического совета</w:t>
            </w:r>
          </w:p>
        </w:tc>
      </w:tr>
      <w:tr w:rsidR="008C14C8" w:rsidRPr="008C14C8" w:rsidTr="00690E59">
        <w:trPr>
          <w:trHeight w:val="919"/>
        </w:trPr>
        <w:tc>
          <w:tcPr>
            <w:tcW w:w="3810" w:type="dxa"/>
            <w:tcBorders>
              <w:top w:val="single" w:sz="4" w:space="0" w:color="000000"/>
              <w:left w:val="single" w:sz="4" w:space="0" w:color="000000"/>
              <w:bottom w:val="single" w:sz="4" w:space="0" w:color="000000"/>
            </w:tcBorders>
            <w:shd w:val="clear" w:color="auto" w:fill="auto"/>
          </w:tcPr>
          <w:p w:rsidR="008C14C8" w:rsidRPr="008C14C8" w:rsidRDefault="008C14C8" w:rsidP="008C14C8">
            <w:pPr>
              <w:widowControl w:val="0"/>
              <w:snapToGrid w:val="0"/>
              <w:spacing w:line="240" w:lineRule="auto"/>
              <w:jc w:val="both"/>
              <w:rPr>
                <w:rFonts w:ascii="Times New Roman" w:eastAsia="Times New Roman" w:hAnsi="Times New Roman"/>
                <w:color w:val="auto"/>
                <w:sz w:val="24"/>
                <w:szCs w:val="24"/>
              </w:rPr>
            </w:pPr>
            <w:r w:rsidRPr="008C14C8">
              <w:rPr>
                <w:rFonts w:ascii="Times New Roman" w:eastAsia="Times New Roman" w:hAnsi="Times New Roman"/>
                <w:color w:val="auto"/>
                <w:sz w:val="24"/>
                <w:szCs w:val="24"/>
              </w:rPr>
              <w:t>6. Участие педагогов в разработке и апробации оценки эффективности работы в условиях внедрения ФГОС ООО.</w:t>
            </w:r>
          </w:p>
        </w:tc>
        <w:tc>
          <w:tcPr>
            <w:tcW w:w="1239" w:type="dxa"/>
            <w:tcBorders>
              <w:top w:val="single" w:sz="4" w:space="0" w:color="000000"/>
              <w:left w:val="single" w:sz="4" w:space="0" w:color="000000"/>
              <w:bottom w:val="single" w:sz="4" w:space="0" w:color="000000"/>
            </w:tcBorders>
            <w:shd w:val="clear" w:color="auto" w:fill="auto"/>
          </w:tcPr>
          <w:p w:rsidR="008C14C8" w:rsidRPr="008C14C8" w:rsidRDefault="008C14C8" w:rsidP="008C14C8">
            <w:pPr>
              <w:widowControl w:val="0"/>
              <w:snapToGrid w:val="0"/>
              <w:spacing w:line="240" w:lineRule="auto"/>
              <w:jc w:val="both"/>
              <w:rPr>
                <w:rFonts w:ascii="Times New Roman" w:eastAsia="Times New Roman" w:hAnsi="Times New Roman"/>
                <w:color w:val="auto"/>
                <w:sz w:val="24"/>
                <w:szCs w:val="24"/>
              </w:rPr>
            </w:pPr>
            <w:r w:rsidRPr="008C14C8">
              <w:rPr>
                <w:rFonts w:ascii="Times New Roman" w:eastAsia="Times New Roman" w:hAnsi="Times New Roman"/>
                <w:color w:val="auto"/>
                <w:sz w:val="24"/>
                <w:szCs w:val="24"/>
              </w:rPr>
              <w:t>В течение года</w:t>
            </w:r>
          </w:p>
        </w:tc>
        <w:tc>
          <w:tcPr>
            <w:tcW w:w="1858" w:type="dxa"/>
            <w:tcBorders>
              <w:top w:val="single" w:sz="4" w:space="0" w:color="000000"/>
              <w:left w:val="single" w:sz="4" w:space="0" w:color="000000"/>
              <w:bottom w:val="single" w:sz="4" w:space="0" w:color="000000"/>
            </w:tcBorders>
            <w:shd w:val="clear" w:color="auto" w:fill="auto"/>
          </w:tcPr>
          <w:p w:rsidR="008C14C8" w:rsidRPr="008C14C8" w:rsidRDefault="008C14C8" w:rsidP="008C14C8">
            <w:pPr>
              <w:widowControl w:val="0"/>
              <w:snapToGrid w:val="0"/>
              <w:spacing w:line="240" w:lineRule="auto"/>
              <w:jc w:val="both"/>
              <w:rPr>
                <w:rFonts w:ascii="Times New Roman" w:eastAsia="Times New Roman" w:hAnsi="Times New Roman"/>
                <w:color w:val="auto"/>
                <w:sz w:val="24"/>
                <w:szCs w:val="24"/>
              </w:rPr>
            </w:pPr>
            <w:r w:rsidRPr="008C14C8">
              <w:rPr>
                <w:rFonts w:ascii="Times New Roman" w:eastAsia="Times New Roman" w:hAnsi="Times New Roman"/>
                <w:color w:val="auto"/>
                <w:sz w:val="24"/>
                <w:szCs w:val="24"/>
              </w:rPr>
              <w:t>Директор</w:t>
            </w:r>
          </w:p>
        </w:tc>
        <w:tc>
          <w:tcPr>
            <w:tcW w:w="2709" w:type="dxa"/>
            <w:tcBorders>
              <w:top w:val="single" w:sz="4" w:space="0" w:color="000000"/>
              <w:left w:val="single" w:sz="4" w:space="0" w:color="000000"/>
              <w:bottom w:val="single" w:sz="4" w:space="0" w:color="000000"/>
              <w:right w:val="single" w:sz="4" w:space="0" w:color="000000"/>
            </w:tcBorders>
            <w:shd w:val="clear" w:color="auto" w:fill="auto"/>
          </w:tcPr>
          <w:p w:rsidR="008C14C8" w:rsidRPr="008C14C8" w:rsidRDefault="008C14C8" w:rsidP="008C14C8">
            <w:pPr>
              <w:widowControl w:val="0"/>
              <w:snapToGrid w:val="0"/>
              <w:spacing w:line="240" w:lineRule="auto"/>
              <w:jc w:val="both"/>
              <w:rPr>
                <w:rFonts w:ascii="Times New Roman" w:eastAsia="Times New Roman" w:hAnsi="Times New Roman"/>
                <w:color w:val="auto"/>
                <w:sz w:val="24"/>
                <w:szCs w:val="24"/>
              </w:rPr>
            </w:pPr>
            <w:r w:rsidRPr="008C14C8">
              <w:rPr>
                <w:rFonts w:ascii="Times New Roman" w:eastAsia="Times New Roman" w:hAnsi="Times New Roman"/>
                <w:color w:val="auto"/>
                <w:sz w:val="24"/>
                <w:szCs w:val="24"/>
              </w:rPr>
              <w:t>совещания при директоре</w:t>
            </w:r>
          </w:p>
        </w:tc>
      </w:tr>
      <w:tr w:rsidR="008C14C8" w:rsidRPr="008C14C8" w:rsidTr="00690E59">
        <w:trPr>
          <w:trHeight w:val="1549"/>
        </w:trPr>
        <w:tc>
          <w:tcPr>
            <w:tcW w:w="3810" w:type="dxa"/>
            <w:tcBorders>
              <w:top w:val="single" w:sz="4" w:space="0" w:color="000000"/>
              <w:left w:val="single" w:sz="4" w:space="0" w:color="000000"/>
              <w:bottom w:val="single" w:sz="4" w:space="0" w:color="000000"/>
            </w:tcBorders>
            <w:shd w:val="clear" w:color="auto" w:fill="auto"/>
          </w:tcPr>
          <w:p w:rsidR="008C14C8" w:rsidRPr="008C14C8" w:rsidRDefault="008C14C8" w:rsidP="008C14C8">
            <w:pPr>
              <w:widowControl w:val="0"/>
              <w:snapToGrid w:val="0"/>
              <w:spacing w:line="240" w:lineRule="auto"/>
              <w:jc w:val="both"/>
              <w:rPr>
                <w:rFonts w:ascii="Times New Roman" w:eastAsia="Times New Roman" w:hAnsi="Times New Roman"/>
                <w:color w:val="auto"/>
                <w:sz w:val="24"/>
                <w:szCs w:val="24"/>
              </w:rPr>
            </w:pPr>
            <w:r w:rsidRPr="008C14C8">
              <w:rPr>
                <w:rFonts w:ascii="Times New Roman" w:eastAsia="Times New Roman" w:hAnsi="Times New Roman"/>
                <w:color w:val="auto"/>
                <w:sz w:val="24"/>
                <w:szCs w:val="24"/>
              </w:rPr>
              <w:t>7. Участие педагогов в проведении мастер-классов, круглых столов, стажёрских площадок, «открытых» уроков, внеурочных занятий и мероприятий по отдельным направлениям введения и реализации ФГОС.</w:t>
            </w:r>
          </w:p>
        </w:tc>
        <w:tc>
          <w:tcPr>
            <w:tcW w:w="1239" w:type="dxa"/>
            <w:tcBorders>
              <w:top w:val="single" w:sz="4" w:space="0" w:color="000000"/>
              <w:left w:val="single" w:sz="4" w:space="0" w:color="000000"/>
              <w:bottom w:val="single" w:sz="4" w:space="0" w:color="000000"/>
            </w:tcBorders>
            <w:shd w:val="clear" w:color="auto" w:fill="auto"/>
          </w:tcPr>
          <w:p w:rsidR="008C14C8" w:rsidRPr="008C14C8" w:rsidRDefault="008C14C8" w:rsidP="008C14C8">
            <w:pPr>
              <w:widowControl w:val="0"/>
              <w:snapToGrid w:val="0"/>
              <w:spacing w:line="240" w:lineRule="auto"/>
              <w:jc w:val="both"/>
              <w:rPr>
                <w:rFonts w:ascii="Times New Roman" w:eastAsia="Times New Roman" w:hAnsi="Times New Roman"/>
                <w:color w:val="auto"/>
                <w:sz w:val="24"/>
                <w:szCs w:val="24"/>
              </w:rPr>
            </w:pPr>
            <w:r w:rsidRPr="008C14C8">
              <w:rPr>
                <w:rFonts w:ascii="Times New Roman" w:eastAsia="Times New Roman" w:hAnsi="Times New Roman"/>
                <w:color w:val="auto"/>
                <w:sz w:val="24"/>
                <w:szCs w:val="24"/>
              </w:rPr>
              <w:t>В течение года</w:t>
            </w:r>
          </w:p>
        </w:tc>
        <w:tc>
          <w:tcPr>
            <w:tcW w:w="1858" w:type="dxa"/>
            <w:tcBorders>
              <w:top w:val="single" w:sz="4" w:space="0" w:color="000000"/>
              <w:left w:val="single" w:sz="4" w:space="0" w:color="000000"/>
              <w:bottom w:val="single" w:sz="4" w:space="0" w:color="000000"/>
            </w:tcBorders>
            <w:shd w:val="clear" w:color="auto" w:fill="auto"/>
          </w:tcPr>
          <w:p w:rsidR="008C14C8" w:rsidRPr="008C14C8" w:rsidRDefault="008C14C8" w:rsidP="00987180">
            <w:pPr>
              <w:widowControl w:val="0"/>
              <w:snapToGrid w:val="0"/>
              <w:spacing w:line="240" w:lineRule="auto"/>
              <w:jc w:val="both"/>
              <w:rPr>
                <w:rFonts w:ascii="Times New Roman" w:eastAsia="Times New Roman" w:hAnsi="Times New Roman"/>
                <w:color w:val="auto"/>
                <w:sz w:val="24"/>
                <w:szCs w:val="24"/>
              </w:rPr>
            </w:pPr>
            <w:r w:rsidRPr="008C14C8">
              <w:rPr>
                <w:rFonts w:ascii="Times New Roman" w:eastAsia="Times New Roman" w:hAnsi="Times New Roman"/>
                <w:color w:val="auto"/>
                <w:sz w:val="24"/>
                <w:szCs w:val="24"/>
              </w:rPr>
              <w:t>Зам.</w:t>
            </w:r>
            <w:r w:rsidR="00987180">
              <w:rPr>
                <w:rFonts w:ascii="Times New Roman" w:eastAsia="Times New Roman" w:hAnsi="Times New Roman"/>
                <w:color w:val="auto"/>
                <w:sz w:val="24"/>
                <w:szCs w:val="24"/>
              </w:rPr>
              <w:t xml:space="preserve"> директора</w:t>
            </w:r>
            <w:r w:rsidRPr="008C14C8">
              <w:rPr>
                <w:rFonts w:ascii="Times New Roman" w:eastAsia="Times New Roman" w:hAnsi="Times New Roman"/>
                <w:color w:val="auto"/>
                <w:sz w:val="24"/>
                <w:szCs w:val="24"/>
              </w:rPr>
              <w:t xml:space="preserve">, </w:t>
            </w:r>
            <w:r w:rsidR="00987180">
              <w:rPr>
                <w:rFonts w:ascii="Times New Roman" w:eastAsia="Times New Roman" w:hAnsi="Times New Roman"/>
                <w:color w:val="auto"/>
                <w:sz w:val="24"/>
                <w:szCs w:val="24"/>
              </w:rPr>
              <w:t xml:space="preserve"> руководители </w:t>
            </w:r>
            <w:r w:rsidRPr="008C14C8">
              <w:rPr>
                <w:rFonts w:ascii="Times New Roman" w:eastAsia="Times New Roman" w:hAnsi="Times New Roman"/>
                <w:color w:val="auto"/>
                <w:sz w:val="24"/>
                <w:szCs w:val="24"/>
              </w:rPr>
              <w:t>МО</w:t>
            </w:r>
          </w:p>
        </w:tc>
        <w:tc>
          <w:tcPr>
            <w:tcW w:w="2709" w:type="dxa"/>
            <w:tcBorders>
              <w:top w:val="single" w:sz="4" w:space="0" w:color="000000"/>
              <w:left w:val="single" w:sz="4" w:space="0" w:color="000000"/>
              <w:bottom w:val="single" w:sz="4" w:space="0" w:color="000000"/>
              <w:right w:val="single" w:sz="4" w:space="0" w:color="000000"/>
            </w:tcBorders>
            <w:shd w:val="clear" w:color="auto" w:fill="auto"/>
          </w:tcPr>
          <w:p w:rsidR="008C14C8" w:rsidRPr="008C14C8" w:rsidRDefault="008C14C8" w:rsidP="008C14C8">
            <w:pPr>
              <w:widowControl w:val="0"/>
              <w:snapToGrid w:val="0"/>
              <w:spacing w:line="240" w:lineRule="auto"/>
              <w:jc w:val="both"/>
              <w:rPr>
                <w:rFonts w:ascii="Times New Roman" w:eastAsia="Times New Roman" w:hAnsi="Times New Roman"/>
                <w:color w:val="auto"/>
                <w:sz w:val="24"/>
                <w:szCs w:val="24"/>
              </w:rPr>
            </w:pPr>
            <w:r w:rsidRPr="008C14C8">
              <w:rPr>
                <w:rFonts w:ascii="Times New Roman" w:eastAsia="Times New Roman" w:hAnsi="Times New Roman"/>
                <w:color w:val="auto"/>
                <w:sz w:val="24"/>
                <w:szCs w:val="24"/>
              </w:rPr>
              <w:t>заседания педагогического и методического советов</w:t>
            </w:r>
          </w:p>
        </w:tc>
      </w:tr>
    </w:tbl>
    <w:p w:rsidR="008C14C8" w:rsidRDefault="008C14C8" w:rsidP="00D32CF2">
      <w:pPr>
        <w:spacing w:after="0"/>
        <w:ind w:firstLine="720"/>
        <w:jc w:val="both"/>
        <w:rPr>
          <w:rFonts w:ascii="Times New Roman" w:hAnsi="Times New Roman"/>
          <w:sz w:val="24"/>
          <w:szCs w:val="24"/>
        </w:rPr>
      </w:pPr>
    </w:p>
    <w:p w:rsidR="006316E4" w:rsidRPr="008C14C8" w:rsidRDefault="00E83075" w:rsidP="008C14C8">
      <w:pPr>
        <w:spacing w:after="0"/>
        <w:ind w:firstLine="720"/>
        <w:jc w:val="center"/>
        <w:rPr>
          <w:rFonts w:ascii="Times New Roman" w:hAnsi="Times New Roman"/>
          <w:b/>
          <w:sz w:val="24"/>
          <w:szCs w:val="24"/>
        </w:rPr>
      </w:pPr>
      <w:r w:rsidRPr="008C14C8">
        <w:rPr>
          <w:rFonts w:ascii="Times New Roman" w:hAnsi="Times New Roman"/>
          <w:b/>
          <w:sz w:val="24"/>
          <w:szCs w:val="24"/>
        </w:rPr>
        <w:t>3.2.2. Психолого-педагогические условия реализации основной</w:t>
      </w:r>
      <w:bookmarkStart w:id="160" w:name="_Toc410654078"/>
      <w:bookmarkEnd w:id="160"/>
      <w:r w:rsidRPr="008C14C8">
        <w:rPr>
          <w:rFonts w:ascii="Times New Roman" w:hAnsi="Times New Roman"/>
          <w:b/>
          <w:sz w:val="24"/>
          <w:szCs w:val="24"/>
        </w:rPr>
        <w:t xml:space="preserve"> образовательной программы основного общего образования</w:t>
      </w:r>
    </w:p>
    <w:p w:rsidR="006316E4" w:rsidRPr="00D32CF2" w:rsidRDefault="006316E4" w:rsidP="00D32CF2">
      <w:pPr>
        <w:spacing w:after="0"/>
        <w:ind w:firstLine="720"/>
        <w:jc w:val="both"/>
        <w:rPr>
          <w:rFonts w:ascii="Times New Roman" w:hAnsi="Times New Roman"/>
          <w:sz w:val="24"/>
          <w:szCs w:val="24"/>
        </w:rPr>
      </w:pPr>
    </w:p>
    <w:p w:rsidR="006316E4" w:rsidRPr="00D32CF2" w:rsidRDefault="00E83075" w:rsidP="00D32CF2">
      <w:pPr>
        <w:spacing w:after="0"/>
        <w:ind w:firstLine="720"/>
        <w:jc w:val="both"/>
        <w:rPr>
          <w:rFonts w:ascii="Times New Roman" w:hAnsi="Times New Roman"/>
          <w:sz w:val="24"/>
          <w:szCs w:val="24"/>
        </w:rPr>
      </w:pPr>
      <w:r w:rsidRPr="00D32CF2">
        <w:rPr>
          <w:rFonts w:ascii="Times New Roman" w:hAnsi="Times New Roman"/>
          <w:sz w:val="24"/>
          <w:szCs w:val="24"/>
        </w:rPr>
        <w:t>Требованиями ФГОС к психолого-педагогическим условиям реализации основной образовательной программы основного общего образования являются:</w:t>
      </w:r>
    </w:p>
    <w:p w:rsidR="006316E4" w:rsidRPr="00D32CF2" w:rsidRDefault="00E83075" w:rsidP="00D32CF2">
      <w:pPr>
        <w:spacing w:after="0"/>
        <w:ind w:firstLine="720"/>
        <w:jc w:val="both"/>
        <w:rPr>
          <w:rFonts w:ascii="Times New Roman" w:hAnsi="Times New Roman"/>
          <w:sz w:val="24"/>
          <w:szCs w:val="24"/>
        </w:rPr>
      </w:pPr>
      <w:r w:rsidRPr="00D32CF2">
        <w:rPr>
          <w:rFonts w:ascii="Times New Roman" w:hAnsi="Times New Roman"/>
          <w:sz w:val="24"/>
          <w:szCs w:val="24"/>
        </w:rPr>
        <w:t>обеспечение преемственности содержания и форм организации образовательного процесса по отношению к уровню начального общего образования с учетом специфики возрастного психофизического развития обучающихся, в том числе особенностей перехода из младшего школьного возраста в подростковый;</w:t>
      </w:r>
    </w:p>
    <w:p w:rsidR="006316E4" w:rsidRPr="00D32CF2" w:rsidRDefault="00E83075" w:rsidP="00D32CF2">
      <w:pPr>
        <w:spacing w:after="0"/>
        <w:ind w:firstLine="720"/>
        <w:jc w:val="both"/>
        <w:rPr>
          <w:rFonts w:ascii="Times New Roman" w:hAnsi="Times New Roman"/>
          <w:sz w:val="24"/>
          <w:szCs w:val="24"/>
        </w:rPr>
      </w:pPr>
      <w:r w:rsidRPr="00D32CF2">
        <w:rPr>
          <w:rFonts w:ascii="Times New Roman" w:hAnsi="Times New Roman"/>
          <w:sz w:val="24"/>
          <w:szCs w:val="24"/>
        </w:rPr>
        <w:t>обеспечение вариативности направлений и форм, а также диверсификации уровней психолого-педагогического сопровождения участников образовательного процесса;</w:t>
      </w:r>
    </w:p>
    <w:p w:rsidR="006316E4" w:rsidRPr="00D32CF2" w:rsidRDefault="00E83075" w:rsidP="00D32CF2">
      <w:pPr>
        <w:spacing w:after="0"/>
        <w:ind w:firstLine="720"/>
        <w:jc w:val="both"/>
        <w:rPr>
          <w:rFonts w:ascii="Times New Roman" w:hAnsi="Times New Roman"/>
          <w:sz w:val="24"/>
          <w:szCs w:val="24"/>
        </w:rPr>
      </w:pPr>
      <w:r w:rsidRPr="00D32CF2">
        <w:rPr>
          <w:rFonts w:ascii="Times New Roman" w:hAnsi="Times New Roman"/>
          <w:sz w:val="24"/>
          <w:szCs w:val="24"/>
        </w:rPr>
        <w:t>формирование и развитие психолого-педагогической компетентности участников образовательного процесса.</w:t>
      </w:r>
    </w:p>
    <w:p w:rsidR="00987180" w:rsidRPr="00C261B9" w:rsidRDefault="00987180" w:rsidP="00987180">
      <w:pPr>
        <w:jc w:val="center"/>
        <w:rPr>
          <w:rFonts w:ascii="Times New Roman" w:eastAsia="Times New Roman" w:hAnsi="Times New Roman"/>
          <w:b/>
          <w:color w:val="auto"/>
          <w:sz w:val="24"/>
          <w:szCs w:val="24"/>
        </w:rPr>
      </w:pPr>
      <w:r w:rsidRPr="00C261B9">
        <w:rPr>
          <w:rFonts w:ascii="Times New Roman" w:eastAsia="Times New Roman" w:hAnsi="Times New Roman"/>
          <w:b/>
          <w:color w:val="auto"/>
          <w:sz w:val="24"/>
          <w:szCs w:val="24"/>
        </w:rPr>
        <w:t>Модель аналитической таблицы для оценки базовых компетентностей педагогов</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9"/>
        <w:gridCol w:w="2308"/>
        <w:gridCol w:w="334"/>
        <w:gridCol w:w="3226"/>
        <w:gridCol w:w="3260"/>
      </w:tblGrid>
      <w:tr w:rsidR="00987180" w:rsidRPr="00DD3D53" w:rsidTr="00690E59">
        <w:tc>
          <w:tcPr>
            <w:tcW w:w="619" w:type="dxa"/>
          </w:tcPr>
          <w:p w:rsidR="00987180" w:rsidRPr="00DD3D53" w:rsidRDefault="00987180" w:rsidP="00690E59">
            <w:pPr>
              <w:jc w:val="center"/>
              <w:rPr>
                <w:rFonts w:ascii="Times New Roman" w:eastAsia="Times New Roman" w:hAnsi="Times New Roman"/>
                <w:b/>
                <w:color w:val="auto"/>
              </w:rPr>
            </w:pPr>
            <w:r w:rsidRPr="00DD3D53">
              <w:rPr>
                <w:rFonts w:ascii="Times New Roman" w:eastAsia="Times New Roman" w:hAnsi="Times New Roman"/>
                <w:b/>
                <w:color w:val="auto"/>
              </w:rPr>
              <w:t>№</w:t>
            </w:r>
          </w:p>
          <w:p w:rsidR="00987180" w:rsidRPr="00DD3D53" w:rsidRDefault="00987180" w:rsidP="00690E59">
            <w:pPr>
              <w:jc w:val="center"/>
              <w:rPr>
                <w:rFonts w:ascii="Times New Roman" w:eastAsia="Times New Roman" w:hAnsi="Times New Roman"/>
                <w:b/>
                <w:color w:val="auto"/>
              </w:rPr>
            </w:pPr>
            <w:r w:rsidRPr="00DD3D53">
              <w:rPr>
                <w:rFonts w:ascii="Times New Roman" w:eastAsia="Times New Roman" w:hAnsi="Times New Roman"/>
                <w:b/>
                <w:color w:val="auto"/>
              </w:rPr>
              <w:t>п/п</w:t>
            </w:r>
          </w:p>
        </w:tc>
        <w:tc>
          <w:tcPr>
            <w:tcW w:w="2642" w:type="dxa"/>
            <w:gridSpan w:val="2"/>
          </w:tcPr>
          <w:p w:rsidR="00987180" w:rsidRPr="00DD3D53" w:rsidRDefault="00987180" w:rsidP="00690E59">
            <w:pPr>
              <w:jc w:val="center"/>
              <w:rPr>
                <w:rFonts w:ascii="Times New Roman" w:eastAsia="Times New Roman" w:hAnsi="Times New Roman"/>
                <w:color w:val="auto"/>
              </w:rPr>
            </w:pPr>
            <w:r w:rsidRPr="00DD3D53">
              <w:rPr>
                <w:rFonts w:ascii="Times New Roman" w:eastAsia="Times New Roman" w:hAnsi="Times New Roman"/>
                <w:bCs/>
                <w:color w:val="auto"/>
              </w:rPr>
              <w:t>Базовые компетентности педагога</w:t>
            </w:r>
          </w:p>
        </w:tc>
        <w:tc>
          <w:tcPr>
            <w:tcW w:w="3226" w:type="dxa"/>
          </w:tcPr>
          <w:p w:rsidR="00987180" w:rsidRPr="00DD3D53" w:rsidRDefault="00987180" w:rsidP="00690E59">
            <w:pPr>
              <w:jc w:val="center"/>
              <w:rPr>
                <w:rFonts w:ascii="Times New Roman" w:eastAsia="Times New Roman" w:hAnsi="Times New Roman"/>
                <w:color w:val="auto"/>
              </w:rPr>
            </w:pPr>
            <w:r w:rsidRPr="00DD3D53">
              <w:rPr>
                <w:rFonts w:ascii="Times New Roman" w:eastAsia="Times New Roman" w:hAnsi="Times New Roman"/>
                <w:bCs/>
                <w:color w:val="auto"/>
              </w:rPr>
              <w:t>Характеристики компетентностей</w:t>
            </w:r>
          </w:p>
        </w:tc>
        <w:tc>
          <w:tcPr>
            <w:tcW w:w="3260" w:type="dxa"/>
          </w:tcPr>
          <w:p w:rsidR="00987180" w:rsidRPr="00DD3D53" w:rsidRDefault="00987180" w:rsidP="00690E59">
            <w:pPr>
              <w:jc w:val="center"/>
              <w:rPr>
                <w:rFonts w:ascii="Times New Roman" w:eastAsia="Times New Roman" w:hAnsi="Times New Roman"/>
                <w:color w:val="auto"/>
              </w:rPr>
            </w:pPr>
            <w:r w:rsidRPr="00DD3D53">
              <w:rPr>
                <w:rFonts w:ascii="Times New Roman" w:eastAsia="Times New Roman" w:hAnsi="Times New Roman"/>
                <w:bCs/>
                <w:color w:val="auto"/>
              </w:rPr>
              <w:t>Показатели оценки компетентности</w:t>
            </w:r>
          </w:p>
        </w:tc>
      </w:tr>
      <w:tr w:rsidR="00987180" w:rsidRPr="00DD3D53" w:rsidTr="00690E59">
        <w:tc>
          <w:tcPr>
            <w:tcW w:w="619" w:type="dxa"/>
          </w:tcPr>
          <w:p w:rsidR="00987180" w:rsidRPr="00DD3D53" w:rsidRDefault="00987180" w:rsidP="00690E59">
            <w:pPr>
              <w:rPr>
                <w:rFonts w:ascii="Times New Roman" w:eastAsia="Times New Roman" w:hAnsi="Times New Roman"/>
                <w:color w:val="auto"/>
              </w:rPr>
            </w:pPr>
            <w:r w:rsidRPr="00DD3D53">
              <w:rPr>
                <w:rFonts w:ascii="Times New Roman" w:eastAsia="Times New Roman" w:hAnsi="Times New Roman"/>
                <w:color w:val="auto"/>
              </w:rPr>
              <w:t>1.1</w:t>
            </w:r>
          </w:p>
        </w:tc>
        <w:tc>
          <w:tcPr>
            <w:tcW w:w="2642" w:type="dxa"/>
            <w:gridSpan w:val="2"/>
          </w:tcPr>
          <w:p w:rsidR="00987180" w:rsidRPr="00DD3D53" w:rsidRDefault="00987180" w:rsidP="00690E59">
            <w:pPr>
              <w:rPr>
                <w:rFonts w:ascii="Times New Roman" w:eastAsia="Times New Roman" w:hAnsi="Times New Roman"/>
                <w:color w:val="auto"/>
              </w:rPr>
            </w:pPr>
            <w:r w:rsidRPr="00DD3D53">
              <w:rPr>
                <w:rFonts w:ascii="Times New Roman" w:eastAsia="Times New Roman" w:hAnsi="Times New Roman"/>
                <w:color w:val="auto"/>
              </w:rPr>
              <w:t>Вера в силы и возможности обучающихся</w:t>
            </w:r>
          </w:p>
        </w:tc>
        <w:tc>
          <w:tcPr>
            <w:tcW w:w="3226" w:type="dxa"/>
          </w:tcPr>
          <w:p w:rsidR="00987180" w:rsidRPr="00DD3D53" w:rsidRDefault="00987180" w:rsidP="00690E59">
            <w:pPr>
              <w:rPr>
                <w:rFonts w:ascii="Times New Roman" w:eastAsia="Times New Roman" w:hAnsi="Times New Roman"/>
                <w:color w:val="auto"/>
              </w:rPr>
            </w:pPr>
            <w:r w:rsidRPr="00DD3D53">
              <w:rPr>
                <w:rFonts w:ascii="Times New Roman" w:eastAsia="Times New Roman" w:hAnsi="Times New Roman"/>
                <w:color w:val="auto"/>
              </w:rPr>
              <w:t>Данная компетентность является выражением гуманистической позиции педагога. Она отражает основную задачу педагога — раскрывать потенциальные возможности обучающихся. Данная компетентность определяет позицию педагога в отношении успехов обучающихся. Вера в силы и возможности обучающихся снимает обвинительную позицию в отношении обучающегося, свидетельствует о готовности поддерживать ученика, искать пути и методы, отслеживающие успешность его деятельности. Вера в силы и возможности ученика есть отражение любви к обучающемуся. Можно сказать, что любить ребёнка — значит верить в его возможности, создавать условия для разворачивания этих сил в образовательной деятельности</w:t>
            </w:r>
          </w:p>
        </w:tc>
        <w:tc>
          <w:tcPr>
            <w:tcW w:w="3260" w:type="dxa"/>
          </w:tcPr>
          <w:p w:rsidR="00987180" w:rsidRPr="00DD3D53" w:rsidRDefault="00987180" w:rsidP="00690E59">
            <w:pPr>
              <w:tabs>
                <w:tab w:val="left" w:pos="398"/>
              </w:tabs>
              <w:rPr>
                <w:rFonts w:ascii="Times New Roman" w:eastAsia="Times New Roman" w:hAnsi="Times New Roman"/>
                <w:color w:val="auto"/>
              </w:rPr>
            </w:pPr>
            <w:r w:rsidRPr="00DD3D53">
              <w:rPr>
                <w:rFonts w:ascii="Times New Roman" w:eastAsia="Times New Roman" w:hAnsi="Times New Roman"/>
                <w:color w:val="auto"/>
              </w:rPr>
              <w:t>— Умение создавать ситуацию успеха для обучающихся;</w:t>
            </w:r>
          </w:p>
          <w:p w:rsidR="00987180" w:rsidRPr="00DD3D53" w:rsidRDefault="00987180" w:rsidP="00690E59">
            <w:pPr>
              <w:tabs>
                <w:tab w:val="left" w:pos="389"/>
              </w:tabs>
              <w:rPr>
                <w:rFonts w:ascii="Times New Roman" w:eastAsia="Times New Roman" w:hAnsi="Times New Roman"/>
                <w:color w:val="auto"/>
              </w:rPr>
            </w:pPr>
            <w:r w:rsidRPr="00DD3D53">
              <w:rPr>
                <w:rFonts w:ascii="Times New Roman" w:eastAsia="Times New Roman" w:hAnsi="Times New Roman"/>
                <w:color w:val="auto"/>
              </w:rPr>
              <w:t>— умение осуществлять грамотное педагогическое оценивание, мобилизующее академическую активность;</w:t>
            </w:r>
          </w:p>
          <w:p w:rsidR="00987180" w:rsidRPr="00DD3D53" w:rsidRDefault="00987180" w:rsidP="00690E59">
            <w:pPr>
              <w:tabs>
                <w:tab w:val="left" w:pos="389"/>
              </w:tabs>
              <w:rPr>
                <w:rFonts w:ascii="Times New Roman" w:eastAsia="Times New Roman" w:hAnsi="Times New Roman"/>
                <w:color w:val="auto"/>
              </w:rPr>
            </w:pPr>
            <w:r w:rsidRPr="00DD3D53">
              <w:rPr>
                <w:rFonts w:ascii="Times New Roman" w:eastAsia="Times New Roman" w:hAnsi="Times New Roman"/>
                <w:color w:val="auto"/>
              </w:rPr>
              <w:t>— умение находить положительные стороны у каждого обучающегося, строить образовательный процесс с опорой на эти стороны, поддерживать позитивные силы развития;</w:t>
            </w:r>
          </w:p>
          <w:p w:rsidR="00987180" w:rsidRPr="00DD3D53" w:rsidRDefault="00987180" w:rsidP="00690E59">
            <w:pPr>
              <w:rPr>
                <w:rFonts w:ascii="Times New Roman" w:eastAsia="Times New Roman" w:hAnsi="Times New Roman"/>
                <w:color w:val="auto"/>
              </w:rPr>
            </w:pPr>
            <w:r w:rsidRPr="00DD3D53">
              <w:rPr>
                <w:rFonts w:ascii="Times New Roman" w:eastAsia="Times New Roman" w:hAnsi="Times New Roman"/>
                <w:color w:val="auto"/>
              </w:rPr>
              <w:t>— умение разрабатывать индивидуально-ориентированные образовательные проекты</w:t>
            </w:r>
          </w:p>
        </w:tc>
      </w:tr>
      <w:tr w:rsidR="00987180" w:rsidRPr="00DD3D53" w:rsidTr="00690E59">
        <w:tc>
          <w:tcPr>
            <w:tcW w:w="619" w:type="dxa"/>
          </w:tcPr>
          <w:p w:rsidR="00987180" w:rsidRPr="00DD3D53" w:rsidRDefault="00987180" w:rsidP="00690E59">
            <w:pPr>
              <w:rPr>
                <w:rFonts w:ascii="Times New Roman" w:eastAsia="Times New Roman" w:hAnsi="Times New Roman"/>
                <w:color w:val="auto"/>
              </w:rPr>
            </w:pPr>
            <w:r w:rsidRPr="00DD3D53">
              <w:rPr>
                <w:rFonts w:ascii="Times New Roman" w:eastAsia="Times New Roman" w:hAnsi="Times New Roman"/>
                <w:color w:val="auto"/>
              </w:rPr>
              <w:t>1.2</w:t>
            </w:r>
          </w:p>
        </w:tc>
        <w:tc>
          <w:tcPr>
            <w:tcW w:w="2642" w:type="dxa"/>
            <w:gridSpan w:val="2"/>
          </w:tcPr>
          <w:p w:rsidR="00987180" w:rsidRPr="00DD3D53" w:rsidRDefault="00987180" w:rsidP="00690E59">
            <w:pPr>
              <w:rPr>
                <w:rFonts w:ascii="Times New Roman" w:eastAsia="Times New Roman" w:hAnsi="Times New Roman"/>
                <w:color w:val="auto"/>
              </w:rPr>
            </w:pPr>
            <w:r w:rsidRPr="00DD3D53">
              <w:rPr>
                <w:rFonts w:ascii="Times New Roman" w:eastAsia="Times New Roman" w:hAnsi="Times New Roman"/>
                <w:color w:val="auto"/>
              </w:rPr>
              <w:t>Интерес к внутреннему миру обучающихся</w:t>
            </w:r>
          </w:p>
        </w:tc>
        <w:tc>
          <w:tcPr>
            <w:tcW w:w="3226" w:type="dxa"/>
          </w:tcPr>
          <w:p w:rsidR="00987180" w:rsidRPr="00DD3D53" w:rsidRDefault="00987180" w:rsidP="00690E59">
            <w:pPr>
              <w:rPr>
                <w:rFonts w:ascii="Times New Roman" w:eastAsia="Times New Roman" w:hAnsi="Times New Roman"/>
                <w:color w:val="auto"/>
              </w:rPr>
            </w:pPr>
            <w:r w:rsidRPr="00DD3D53">
              <w:rPr>
                <w:rFonts w:ascii="Times New Roman" w:eastAsia="Times New Roman" w:hAnsi="Times New Roman"/>
                <w:color w:val="auto"/>
              </w:rPr>
              <w:t>Интерес к внутреннему миру обучающихся предполагает не просто знание их индивидуальных и возрастных особенностей, но и выстраивание всей педагогической деятельности с опорой на индивидуальные особенности обучающихся. Данная компетентность определяет все аспекты педагогической деятельности</w:t>
            </w:r>
          </w:p>
        </w:tc>
        <w:tc>
          <w:tcPr>
            <w:tcW w:w="3260" w:type="dxa"/>
          </w:tcPr>
          <w:p w:rsidR="00987180" w:rsidRPr="00DD3D53" w:rsidRDefault="00987180" w:rsidP="00690E59">
            <w:pPr>
              <w:tabs>
                <w:tab w:val="left" w:pos="394"/>
              </w:tabs>
              <w:rPr>
                <w:rFonts w:ascii="Times New Roman" w:eastAsia="Times New Roman" w:hAnsi="Times New Roman"/>
                <w:color w:val="auto"/>
              </w:rPr>
            </w:pPr>
            <w:r w:rsidRPr="00DD3D53">
              <w:rPr>
                <w:rFonts w:ascii="Times New Roman" w:eastAsia="Times New Roman" w:hAnsi="Times New Roman"/>
                <w:color w:val="auto"/>
              </w:rPr>
              <w:t>— Умение составить устную и письменную характеристику обучающегося, отражающую разные аспекты его внутреннего мира;</w:t>
            </w:r>
          </w:p>
          <w:p w:rsidR="00987180" w:rsidRPr="00DD3D53" w:rsidRDefault="00987180" w:rsidP="00690E59">
            <w:pPr>
              <w:tabs>
                <w:tab w:val="left" w:pos="394"/>
              </w:tabs>
              <w:rPr>
                <w:rFonts w:ascii="Times New Roman" w:eastAsia="Times New Roman" w:hAnsi="Times New Roman"/>
                <w:color w:val="auto"/>
              </w:rPr>
            </w:pPr>
            <w:r w:rsidRPr="00DD3D53">
              <w:rPr>
                <w:rFonts w:ascii="Times New Roman" w:eastAsia="Times New Roman" w:hAnsi="Times New Roman"/>
                <w:color w:val="auto"/>
              </w:rPr>
              <w:t>— умение выяснить индивидуальные предпочтения (индивидуальные образовательные потребности), возможности ученика, трудности, с которыми он сталкивается;</w:t>
            </w:r>
          </w:p>
          <w:p w:rsidR="00987180" w:rsidRPr="00DD3D53" w:rsidRDefault="00987180" w:rsidP="00690E59">
            <w:pPr>
              <w:tabs>
                <w:tab w:val="left" w:pos="389"/>
              </w:tabs>
              <w:rPr>
                <w:rFonts w:ascii="Times New Roman" w:eastAsia="Times New Roman" w:hAnsi="Times New Roman"/>
                <w:color w:val="auto"/>
              </w:rPr>
            </w:pPr>
            <w:r w:rsidRPr="00DD3D53">
              <w:rPr>
                <w:rFonts w:ascii="Times New Roman" w:eastAsia="Times New Roman" w:hAnsi="Times New Roman"/>
                <w:color w:val="auto"/>
              </w:rPr>
              <w:t>— умение построить индивидуализированную образовательную программу;</w:t>
            </w:r>
          </w:p>
          <w:p w:rsidR="00987180" w:rsidRPr="00DD3D53" w:rsidRDefault="00987180" w:rsidP="00690E59">
            <w:pPr>
              <w:rPr>
                <w:rFonts w:ascii="Times New Roman" w:eastAsia="Times New Roman" w:hAnsi="Times New Roman"/>
                <w:color w:val="auto"/>
              </w:rPr>
            </w:pPr>
            <w:r w:rsidRPr="00DD3D53">
              <w:rPr>
                <w:rFonts w:ascii="Times New Roman" w:eastAsia="Times New Roman" w:hAnsi="Times New Roman"/>
                <w:color w:val="auto"/>
              </w:rPr>
              <w:t>умение показать личностный смысл обучения с учётом индивидуальных характеристик внутреннего мира</w:t>
            </w:r>
          </w:p>
        </w:tc>
      </w:tr>
      <w:tr w:rsidR="00987180" w:rsidRPr="00DD3D53" w:rsidTr="00690E59">
        <w:tc>
          <w:tcPr>
            <w:tcW w:w="619" w:type="dxa"/>
          </w:tcPr>
          <w:p w:rsidR="00987180" w:rsidRPr="00DD3D53" w:rsidRDefault="00987180" w:rsidP="00690E59">
            <w:pPr>
              <w:rPr>
                <w:rFonts w:ascii="Times New Roman" w:eastAsia="Times New Roman" w:hAnsi="Times New Roman"/>
                <w:color w:val="auto"/>
              </w:rPr>
            </w:pPr>
            <w:r w:rsidRPr="00DD3D53">
              <w:rPr>
                <w:rFonts w:ascii="Times New Roman" w:eastAsia="Times New Roman" w:hAnsi="Times New Roman"/>
                <w:color w:val="auto"/>
              </w:rPr>
              <w:t>1.3</w:t>
            </w:r>
          </w:p>
        </w:tc>
        <w:tc>
          <w:tcPr>
            <w:tcW w:w="2642" w:type="dxa"/>
            <w:gridSpan w:val="2"/>
          </w:tcPr>
          <w:p w:rsidR="00987180" w:rsidRPr="00DD3D53" w:rsidRDefault="00987180" w:rsidP="00690E59">
            <w:pPr>
              <w:rPr>
                <w:rFonts w:ascii="Times New Roman" w:eastAsia="Times New Roman" w:hAnsi="Times New Roman"/>
                <w:color w:val="auto"/>
              </w:rPr>
            </w:pPr>
            <w:r w:rsidRPr="00DD3D53">
              <w:rPr>
                <w:rFonts w:ascii="Times New Roman" w:eastAsia="Times New Roman" w:hAnsi="Times New Roman"/>
                <w:color w:val="auto"/>
              </w:rPr>
              <w:t>Открытость к принятию других позиций, точек зрения (неидеологизированное мышление педагога)</w:t>
            </w:r>
          </w:p>
        </w:tc>
        <w:tc>
          <w:tcPr>
            <w:tcW w:w="3226" w:type="dxa"/>
          </w:tcPr>
          <w:p w:rsidR="00987180" w:rsidRPr="00DD3D53" w:rsidRDefault="00987180" w:rsidP="00690E59">
            <w:pPr>
              <w:rPr>
                <w:rFonts w:ascii="Times New Roman" w:eastAsia="Times New Roman" w:hAnsi="Times New Roman"/>
                <w:color w:val="auto"/>
              </w:rPr>
            </w:pPr>
            <w:r w:rsidRPr="00DD3D53">
              <w:rPr>
                <w:rFonts w:ascii="Times New Roman" w:eastAsia="Times New Roman" w:hAnsi="Times New Roman"/>
                <w:color w:val="auto"/>
              </w:rPr>
              <w:t>Открытость к принятию других позиций и точек зрения предполагает, что педагог не считает единственно правильной свою точку зрения. Он интересуется мнением других и готов их поддерживать в случаях достаточной аргументации. Педагог готов гибко реагировать на высказывания обучающегося, включая изменение собственной позиции</w:t>
            </w:r>
          </w:p>
        </w:tc>
        <w:tc>
          <w:tcPr>
            <w:tcW w:w="3260" w:type="dxa"/>
          </w:tcPr>
          <w:p w:rsidR="00987180" w:rsidRPr="00DD3D53" w:rsidRDefault="00987180" w:rsidP="00690E59">
            <w:pPr>
              <w:tabs>
                <w:tab w:val="left" w:pos="389"/>
              </w:tabs>
              <w:rPr>
                <w:rFonts w:ascii="Times New Roman" w:eastAsia="Times New Roman" w:hAnsi="Times New Roman"/>
                <w:color w:val="auto"/>
              </w:rPr>
            </w:pPr>
            <w:r w:rsidRPr="00DD3D53">
              <w:rPr>
                <w:rFonts w:ascii="Times New Roman" w:eastAsia="Times New Roman" w:hAnsi="Times New Roman"/>
                <w:color w:val="auto"/>
              </w:rPr>
              <w:t>— Убеждённость, что истина может быть не одна;</w:t>
            </w:r>
          </w:p>
          <w:p w:rsidR="00987180" w:rsidRPr="00DD3D53" w:rsidRDefault="00987180" w:rsidP="00690E59">
            <w:pPr>
              <w:tabs>
                <w:tab w:val="left" w:pos="394"/>
              </w:tabs>
              <w:rPr>
                <w:rFonts w:ascii="Times New Roman" w:eastAsia="Times New Roman" w:hAnsi="Times New Roman"/>
                <w:color w:val="auto"/>
              </w:rPr>
            </w:pPr>
            <w:r w:rsidRPr="00DD3D53">
              <w:rPr>
                <w:rFonts w:ascii="Times New Roman" w:eastAsia="Times New Roman" w:hAnsi="Times New Roman"/>
                <w:color w:val="auto"/>
              </w:rPr>
              <w:t>интерес к мнениям и позициям других;</w:t>
            </w:r>
          </w:p>
          <w:p w:rsidR="00987180" w:rsidRPr="00DD3D53" w:rsidRDefault="00987180" w:rsidP="00690E59">
            <w:pPr>
              <w:rPr>
                <w:rFonts w:ascii="Times New Roman" w:eastAsia="Times New Roman" w:hAnsi="Times New Roman"/>
                <w:color w:val="auto"/>
              </w:rPr>
            </w:pPr>
            <w:r w:rsidRPr="00DD3D53">
              <w:rPr>
                <w:rFonts w:ascii="Times New Roman" w:eastAsia="Times New Roman" w:hAnsi="Times New Roman"/>
                <w:color w:val="auto"/>
              </w:rPr>
              <w:t>— учёт других точек зрения в процессе оценивания обучающихся</w:t>
            </w:r>
          </w:p>
        </w:tc>
      </w:tr>
      <w:tr w:rsidR="00987180" w:rsidRPr="00DD3D53" w:rsidTr="00690E59">
        <w:tc>
          <w:tcPr>
            <w:tcW w:w="619" w:type="dxa"/>
          </w:tcPr>
          <w:p w:rsidR="00987180" w:rsidRPr="00DD3D53" w:rsidRDefault="00987180" w:rsidP="00690E59">
            <w:pPr>
              <w:rPr>
                <w:rFonts w:ascii="Times New Roman" w:eastAsia="Times New Roman" w:hAnsi="Times New Roman"/>
                <w:color w:val="auto"/>
              </w:rPr>
            </w:pPr>
            <w:r w:rsidRPr="00DD3D53">
              <w:rPr>
                <w:rFonts w:ascii="Times New Roman" w:eastAsia="Times New Roman" w:hAnsi="Times New Roman"/>
                <w:color w:val="auto"/>
              </w:rPr>
              <w:t>1.4</w:t>
            </w:r>
          </w:p>
        </w:tc>
        <w:tc>
          <w:tcPr>
            <w:tcW w:w="2642" w:type="dxa"/>
            <w:gridSpan w:val="2"/>
          </w:tcPr>
          <w:p w:rsidR="00987180" w:rsidRPr="00DD3D53" w:rsidRDefault="00987180" w:rsidP="00690E59">
            <w:pPr>
              <w:rPr>
                <w:rFonts w:ascii="Times New Roman" w:eastAsia="Times New Roman" w:hAnsi="Times New Roman"/>
                <w:color w:val="auto"/>
              </w:rPr>
            </w:pPr>
            <w:r w:rsidRPr="00DD3D53">
              <w:rPr>
                <w:rFonts w:ascii="Times New Roman" w:eastAsia="Times New Roman" w:hAnsi="Times New Roman"/>
                <w:color w:val="auto"/>
              </w:rPr>
              <w:t>Общая культура</w:t>
            </w:r>
          </w:p>
        </w:tc>
        <w:tc>
          <w:tcPr>
            <w:tcW w:w="3226" w:type="dxa"/>
          </w:tcPr>
          <w:p w:rsidR="00987180" w:rsidRPr="00DD3D53" w:rsidRDefault="00987180" w:rsidP="00690E59">
            <w:pPr>
              <w:rPr>
                <w:rFonts w:ascii="Times New Roman" w:eastAsia="Times New Roman" w:hAnsi="Times New Roman"/>
                <w:color w:val="auto"/>
              </w:rPr>
            </w:pPr>
            <w:r w:rsidRPr="00DD3D53">
              <w:rPr>
                <w:rFonts w:ascii="Times New Roman" w:eastAsia="Times New Roman" w:hAnsi="Times New Roman"/>
                <w:color w:val="auto"/>
              </w:rPr>
              <w:t>Определяет характер и стиль педагогической деятельности. Заключается в знаниях педагога об основных формах материальной и духовной жизни человека. Во многом определяет успешность педагогического общения, позицию педагога в глазах обучающихся</w:t>
            </w:r>
          </w:p>
        </w:tc>
        <w:tc>
          <w:tcPr>
            <w:tcW w:w="3260" w:type="dxa"/>
          </w:tcPr>
          <w:p w:rsidR="00987180" w:rsidRPr="00DD3D53" w:rsidRDefault="00987180" w:rsidP="00690E59">
            <w:pPr>
              <w:tabs>
                <w:tab w:val="left" w:pos="398"/>
              </w:tabs>
              <w:rPr>
                <w:rFonts w:ascii="Times New Roman" w:eastAsia="Times New Roman" w:hAnsi="Times New Roman"/>
                <w:color w:val="auto"/>
              </w:rPr>
            </w:pPr>
            <w:r w:rsidRPr="00DD3D53">
              <w:rPr>
                <w:rFonts w:ascii="Times New Roman" w:eastAsia="Times New Roman" w:hAnsi="Times New Roman"/>
                <w:color w:val="auto"/>
              </w:rPr>
              <w:t>— Ориентация в основных сферах материальной и духовной жизни;</w:t>
            </w:r>
          </w:p>
          <w:p w:rsidR="00987180" w:rsidRPr="00DD3D53" w:rsidRDefault="00987180" w:rsidP="00690E59">
            <w:pPr>
              <w:tabs>
                <w:tab w:val="left" w:pos="389"/>
              </w:tabs>
              <w:rPr>
                <w:rFonts w:ascii="Times New Roman" w:eastAsia="Times New Roman" w:hAnsi="Times New Roman"/>
                <w:color w:val="auto"/>
              </w:rPr>
            </w:pPr>
            <w:r w:rsidRPr="00DD3D53">
              <w:rPr>
                <w:rFonts w:ascii="Times New Roman" w:eastAsia="Times New Roman" w:hAnsi="Times New Roman"/>
                <w:color w:val="auto"/>
              </w:rPr>
              <w:t>знание материальных и духовных интересов молодёжи;</w:t>
            </w:r>
          </w:p>
          <w:p w:rsidR="00987180" w:rsidRPr="00DD3D53" w:rsidRDefault="00987180" w:rsidP="00690E59">
            <w:pPr>
              <w:rPr>
                <w:rFonts w:ascii="Times New Roman" w:eastAsia="Times New Roman" w:hAnsi="Times New Roman"/>
                <w:color w:val="auto"/>
              </w:rPr>
            </w:pPr>
            <w:r w:rsidRPr="00DD3D53">
              <w:rPr>
                <w:rFonts w:ascii="Times New Roman" w:eastAsia="Times New Roman" w:hAnsi="Times New Roman"/>
                <w:color w:val="auto"/>
              </w:rPr>
              <w:t>— возможность продемонстрировать свои достижения;</w:t>
            </w:r>
          </w:p>
          <w:p w:rsidR="00987180" w:rsidRPr="00DD3D53" w:rsidRDefault="00987180" w:rsidP="00690E59">
            <w:pPr>
              <w:rPr>
                <w:rFonts w:ascii="Times New Roman" w:eastAsia="Times New Roman" w:hAnsi="Times New Roman"/>
                <w:color w:val="auto"/>
              </w:rPr>
            </w:pPr>
            <w:r w:rsidRPr="00DD3D53">
              <w:rPr>
                <w:rFonts w:ascii="Times New Roman" w:eastAsia="Times New Roman" w:hAnsi="Times New Roman"/>
                <w:color w:val="auto"/>
              </w:rPr>
              <w:t>— руководство кружками и секциями</w:t>
            </w:r>
          </w:p>
        </w:tc>
      </w:tr>
      <w:tr w:rsidR="00987180" w:rsidRPr="00DD3D53" w:rsidTr="00690E59">
        <w:tc>
          <w:tcPr>
            <w:tcW w:w="619" w:type="dxa"/>
          </w:tcPr>
          <w:p w:rsidR="00987180" w:rsidRPr="00DD3D53" w:rsidRDefault="00987180" w:rsidP="00690E59">
            <w:pPr>
              <w:rPr>
                <w:rFonts w:ascii="Times New Roman" w:eastAsia="Times New Roman" w:hAnsi="Times New Roman"/>
                <w:color w:val="auto"/>
              </w:rPr>
            </w:pPr>
            <w:r w:rsidRPr="00DD3D53">
              <w:rPr>
                <w:rFonts w:ascii="Times New Roman" w:eastAsia="Times New Roman" w:hAnsi="Times New Roman"/>
                <w:color w:val="auto"/>
              </w:rPr>
              <w:t>1.5</w:t>
            </w:r>
          </w:p>
        </w:tc>
        <w:tc>
          <w:tcPr>
            <w:tcW w:w="2642" w:type="dxa"/>
            <w:gridSpan w:val="2"/>
          </w:tcPr>
          <w:p w:rsidR="00987180" w:rsidRPr="00DD3D53" w:rsidRDefault="00987180" w:rsidP="00690E59">
            <w:pPr>
              <w:rPr>
                <w:rFonts w:ascii="Times New Roman" w:eastAsia="Times New Roman" w:hAnsi="Times New Roman"/>
                <w:color w:val="auto"/>
              </w:rPr>
            </w:pPr>
            <w:r w:rsidRPr="00DD3D53">
              <w:rPr>
                <w:rFonts w:ascii="Times New Roman" w:eastAsia="Times New Roman" w:hAnsi="Times New Roman"/>
                <w:color w:val="auto"/>
              </w:rPr>
              <w:t>Эмоциональная устойчивость</w:t>
            </w:r>
          </w:p>
        </w:tc>
        <w:tc>
          <w:tcPr>
            <w:tcW w:w="3226" w:type="dxa"/>
          </w:tcPr>
          <w:p w:rsidR="00987180" w:rsidRPr="00DD3D53" w:rsidRDefault="00987180" w:rsidP="00690E59">
            <w:pPr>
              <w:rPr>
                <w:rFonts w:ascii="Times New Roman" w:eastAsia="Times New Roman" w:hAnsi="Times New Roman"/>
                <w:color w:val="auto"/>
              </w:rPr>
            </w:pPr>
            <w:r w:rsidRPr="00DD3D53">
              <w:rPr>
                <w:rFonts w:ascii="Times New Roman" w:eastAsia="Times New Roman" w:hAnsi="Times New Roman"/>
                <w:color w:val="auto"/>
              </w:rPr>
              <w:t>Определяет характер отношений в учебном процессе, особенно в ситуациях конфликта. Способствует сохранению объективности оценки обучающихся. Определяет эффективность владения классом</w:t>
            </w:r>
          </w:p>
        </w:tc>
        <w:tc>
          <w:tcPr>
            <w:tcW w:w="3260" w:type="dxa"/>
          </w:tcPr>
          <w:p w:rsidR="00987180" w:rsidRPr="00DD3D53" w:rsidRDefault="00987180" w:rsidP="00690E59">
            <w:pPr>
              <w:tabs>
                <w:tab w:val="left" w:pos="398"/>
              </w:tabs>
              <w:rPr>
                <w:rFonts w:ascii="Times New Roman" w:eastAsia="Times New Roman" w:hAnsi="Times New Roman"/>
                <w:color w:val="auto"/>
              </w:rPr>
            </w:pPr>
            <w:r w:rsidRPr="00DD3D53">
              <w:rPr>
                <w:rFonts w:ascii="Times New Roman" w:eastAsia="Times New Roman" w:hAnsi="Times New Roman"/>
                <w:color w:val="auto"/>
              </w:rPr>
              <w:t>— В трудных ситуациях педагог сохраняет спокойствие;</w:t>
            </w:r>
          </w:p>
          <w:p w:rsidR="00987180" w:rsidRPr="00DD3D53" w:rsidRDefault="00987180" w:rsidP="00690E59">
            <w:pPr>
              <w:tabs>
                <w:tab w:val="left" w:pos="394"/>
              </w:tabs>
              <w:rPr>
                <w:rFonts w:ascii="Times New Roman" w:eastAsia="Times New Roman" w:hAnsi="Times New Roman"/>
                <w:color w:val="auto"/>
              </w:rPr>
            </w:pPr>
            <w:r w:rsidRPr="00DD3D53">
              <w:rPr>
                <w:rFonts w:ascii="Times New Roman" w:eastAsia="Times New Roman" w:hAnsi="Times New Roman"/>
                <w:color w:val="auto"/>
              </w:rPr>
              <w:t>эмоциональный конфликт не влияет на объективность оценки;</w:t>
            </w:r>
          </w:p>
          <w:p w:rsidR="00987180" w:rsidRPr="00DD3D53" w:rsidRDefault="00987180" w:rsidP="00690E59">
            <w:pPr>
              <w:rPr>
                <w:rFonts w:ascii="Times New Roman" w:eastAsia="Times New Roman" w:hAnsi="Times New Roman"/>
                <w:color w:val="auto"/>
              </w:rPr>
            </w:pPr>
            <w:r w:rsidRPr="00DD3D53">
              <w:rPr>
                <w:rFonts w:ascii="Times New Roman" w:eastAsia="Times New Roman" w:hAnsi="Times New Roman"/>
                <w:color w:val="auto"/>
              </w:rPr>
              <w:t>— не стремится избежать эмоционально-напряжённых ситуаций</w:t>
            </w:r>
          </w:p>
        </w:tc>
      </w:tr>
      <w:tr w:rsidR="00987180" w:rsidRPr="00DD3D53" w:rsidTr="00690E59">
        <w:tc>
          <w:tcPr>
            <w:tcW w:w="619" w:type="dxa"/>
          </w:tcPr>
          <w:p w:rsidR="00987180" w:rsidRPr="00DD3D53" w:rsidRDefault="00987180" w:rsidP="00690E59">
            <w:pPr>
              <w:rPr>
                <w:rFonts w:ascii="Times New Roman" w:eastAsia="Times New Roman" w:hAnsi="Times New Roman"/>
                <w:color w:val="auto"/>
              </w:rPr>
            </w:pPr>
            <w:r w:rsidRPr="00DD3D53">
              <w:rPr>
                <w:rFonts w:ascii="Times New Roman" w:eastAsia="Times New Roman" w:hAnsi="Times New Roman"/>
                <w:color w:val="auto"/>
              </w:rPr>
              <w:t>1.6</w:t>
            </w:r>
          </w:p>
        </w:tc>
        <w:tc>
          <w:tcPr>
            <w:tcW w:w="2642" w:type="dxa"/>
            <w:gridSpan w:val="2"/>
          </w:tcPr>
          <w:p w:rsidR="00987180" w:rsidRPr="00DD3D53" w:rsidRDefault="00987180" w:rsidP="00690E59">
            <w:pPr>
              <w:rPr>
                <w:rFonts w:ascii="Times New Roman" w:eastAsia="Times New Roman" w:hAnsi="Times New Roman"/>
                <w:color w:val="auto"/>
              </w:rPr>
            </w:pPr>
            <w:r w:rsidRPr="00DD3D53">
              <w:rPr>
                <w:rFonts w:ascii="Times New Roman" w:eastAsia="Times New Roman" w:hAnsi="Times New Roman"/>
                <w:color w:val="auto"/>
              </w:rPr>
              <w:t>Позитивная направленность на педагогическую деятельность. Уверенность в себе</w:t>
            </w:r>
          </w:p>
        </w:tc>
        <w:tc>
          <w:tcPr>
            <w:tcW w:w="3226" w:type="dxa"/>
          </w:tcPr>
          <w:p w:rsidR="00987180" w:rsidRPr="00DD3D53" w:rsidRDefault="00987180" w:rsidP="00690E59">
            <w:pPr>
              <w:rPr>
                <w:rFonts w:ascii="Times New Roman" w:eastAsia="Times New Roman" w:hAnsi="Times New Roman"/>
                <w:color w:val="auto"/>
              </w:rPr>
            </w:pPr>
            <w:r w:rsidRPr="00DD3D53">
              <w:rPr>
                <w:rFonts w:ascii="Times New Roman" w:eastAsia="Times New Roman" w:hAnsi="Times New Roman"/>
                <w:color w:val="auto"/>
              </w:rPr>
              <w:t>В основе данной компетентности лежит вера в собственные силы, собственную эффективность. Способствует позитивным отношениям с коллегами и обучающимися. Определяет позитивную направленность на педагогическую деятельность</w:t>
            </w:r>
          </w:p>
        </w:tc>
        <w:tc>
          <w:tcPr>
            <w:tcW w:w="3260" w:type="dxa"/>
          </w:tcPr>
          <w:p w:rsidR="00987180" w:rsidRPr="00DD3D53" w:rsidRDefault="00987180" w:rsidP="00690E59">
            <w:pPr>
              <w:tabs>
                <w:tab w:val="left" w:pos="398"/>
              </w:tabs>
              <w:rPr>
                <w:rFonts w:ascii="Times New Roman" w:eastAsia="Times New Roman" w:hAnsi="Times New Roman"/>
                <w:color w:val="auto"/>
              </w:rPr>
            </w:pPr>
            <w:r w:rsidRPr="00DD3D53">
              <w:rPr>
                <w:rFonts w:ascii="Times New Roman" w:eastAsia="Times New Roman" w:hAnsi="Times New Roman"/>
                <w:color w:val="auto"/>
              </w:rPr>
              <w:t>— Осознание целей и ценностей педагогической деятельности;</w:t>
            </w:r>
          </w:p>
          <w:p w:rsidR="00987180" w:rsidRPr="00DD3D53" w:rsidRDefault="00987180" w:rsidP="00690E59">
            <w:pPr>
              <w:tabs>
                <w:tab w:val="left" w:pos="389"/>
              </w:tabs>
              <w:rPr>
                <w:rFonts w:ascii="Times New Roman" w:eastAsia="Times New Roman" w:hAnsi="Times New Roman"/>
                <w:color w:val="auto"/>
              </w:rPr>
            </w:pPr>
            <w:r w:rsidRPr="00DD3D53">
              <w:rPr>
                <w:rFonts w:ascii="Times New Roman" w:eastAsia="Times New Roman" w:hAnsi="Times New Roman"/>
                <w:color w:val="auto"/>
              </w:rPr>
              <w:t>— позитивное настроение;</w:t>
            </w:r>
          </w:p>
          <w:p w:rsidR="00987180" w:rsidRPr="00DD3D53" w:rsidRDefault="00987180" w:rsidP="00690E59">
            <w:pPr>
              <w:rPr>
                <w:rFonts w:ascii="Times New Roman" w:eastAsia="Times New Roman" w:hAnsi="Times New Roman"/>
                <w:color w:val="auto"/>
              </w:rPr>
            </w:pPr>
            <w:r w:rsidRPr="00DD3D53">
              <w:rPr>
                <w:rFonts w:ascii="Times New Roman" w:eastAsia="Times New Roman" w:hAnsi="Times New Roman"/>
                <w:color w:val="auto"/>
              </w:rPr>
              <w:t>желание работать;</w:t>
            </w:r>
          </w:p>
          <w:p w:rsidR="00987180" w:rsidRPr="00DD3D53" w:rsidRDefault="00987180" w:rsidP="00690E59">
            <w:pPr>
              <w:rPr>
                <w:rFonts w:ascii="Times New Roman" w:eastAsia="Times New Roman" w:hAnsi="Times New Roman"/>
                <w:color w:val="auto"/>
              </w:rPr>
            </w:pPr>
            <w:r w:rsidRPr="00DD3D53">
              <w:rPr>
                <w:rFonts w:ascii="Times New Roman" w:eastAsia="Times New Roman" w:hAnsi="Times New Roman"/>
                <w:color w:val="auto"/>
              </w:rPr>
              <w:t>— высокая профессиональная самооценка</w:t>
            </w:r>
          </w:p>
        </w:tc>
      </w:tr>
      <w:tr w:rsidR="00987180" w:rsidRPr="00DD3D53" w:rsidTr="00690E59">
        <w:tc>
          <w:tcPr>
            <w:tcW w:w="9747" w:type="dxa"/>
            <w:gridSpan w:val="5"/>
          </w:tcPr>
          <w:p w:rsidR="00987180" w:rsidRPr="00DD3D53" w:rsidRDefault="00987180" w:rsidP="00690E59">
            <w:pPr>
              <w:jc w:val="center"/>
              <w:rPr>
                <w:rFonts w:ascii="Times New Roman" w:eastAsia="Times New Roman" w:hAnsi="Times New Roman"/>
                <w:color w:val="auto"/>
              </w:rPr>
            </w:pPr>
            <w:r w:rsidRPr="00DD3D53">
              <w:rPr>
                <w:rFonts w:ascii="Times New Roman" w:eastAsia="Times New Roman" w:hAnsi="Times New Roman"/>
                <w:color w:val="auto"/>
              </w:rPr>
              <w:t>II. Постановка целей и задач педагогической деятельности</w:t>
            </w:r>
          </w:p>
        </w:tc>
      </w:tr>
      <w:tr w:rsidR="00987180" w:rsidRPr="00DD3D53" w:rsidTr="00690E59">
        <w:tc>
          <w:tcPr>
            <w:tcW w:w="619" w:type="dxa"/>
          </w:tcPr>
          <w:p w:rsidR="00987180" w:rsidRPr="00DD3D53" w:rsidRDefault="00987180" w:rsidP="00690E59">
            <w:pPr>
              <w:rPr>
                <w:rFonts w:ascii="Times New Roman" w:eastAsia="Times New Roman" w:hAnsi="Times New Roman"/>
                <w:color w:val="auto"/>
              </w:rPr>
            </w:pPr>
            <w:r w:rsidRPr="00DD3D53">
              <w:rPr>
                <w:rFonts w:ascii="Times New Roman" w:eastAsia="Times New Roman" w:hAnsi="Times New Roman"/>
                <w:color w:val="auto"/>
              </w:rPr>
              <w:t>2.1</w:t>
            </w:r>
          </w:p>
        </w:tc>
        <w:tc>
          <w:tcPr>
            <w:tcW w:w="2642" w:type="dxa"/>
            <w:gridSpan w:val="2"/>
          </w:tcPr>
          <w:p w:rsidR="00987180" w:rsidRPr="00DD3D53" w:rsidRDefault="00987180" w:rsidP="00690E59">
            <w:pPr>
              <w:rPr>
                <w:rFonts w:ascii="Times New Roman" w:eastAsia="Times New Roman" w:hAnsi="Times New Roman"/>
                <w:color w:val="auto"/>
              </w:rPr>
            </w:pPr>
            <w:r w:rsidRPr="00DD3D53">
              <w:rPr>
                <w:rFonts w:ascii="Times New Roman" w:eastAsia="Times New Roman" w:hAnsi="Times New Roman"/>
                <w:color w:val="auto"/>
              </w:rPr>
              <w:t>Умение перевести тему урока в педагогическую задачу</w:t>
            </w:r>
          </w:p>
        </w:tc>
        <w:tc>
          <w:tcPr>
            <w:tcW w:w="3226" w:type="dxa"/>
          </w:tcPr>
          <w:p w:rsidR="00987180" w:rsidRPr="00DD3D53" w:rsidRDefault="00987180" w:rsidP="00690E59">
            <w:pPr>
              <w:rPr>
                <w:rFonts w:ascii="Times New Roman" w:eastAsia="Times New Roman" w:hAnsi="Times New Roman"/>
                <w:color w:val="auto"/>
              </w:rPr>
            </w:pPr>
            <w:r w:rsidRPr="00DD3D53">
              <w:rPr>
                <w:rFonts w:ascii="Times New Roman" w:eastAsia="Times New Roman" w:hAnsi="Times New Roman"/>
                <w:color w:val="auto"/>
              </w:rPr>
              <w:t>Основная компетенция, обеспечивающая эффективное целеполагание в учебном процессе. Обеспечивает реализацию субъект-субъектного подхода, ставит обучающегося в позицию субъекта деятельности, лежит в основе формирования творческой личности</w:t>
            </w:r>
          </w:p>
        </w:tc>
        <w:tc>
          <w:tcPr>
            <w:tcW w:w="3260" w:type="dxa"/>
          </w:tcPr>
          <w:p w:rsidR="00987180" w:rsidRPr="00DD3D53" w:rsidRDefault="00987180" w:rsidP="00690E59">
            <w:pPr>
              <w:tabs>
                <w:tab w:val="left" w:pos="398"/>
              </w:tabs>
              <w:rPr>
                <w:rFonts w:ascii="Times New Roman" w:eastAsia="Times New Roman" w:hAnsi="Times New Roman"/>
                <w:color w:val="auto"/>
              </w:rPr>
            </w:pPr>
            <w:r w:rsidRPr="00DD3D53">
              <w:rPr>
                <w:rFonts w:ascii="Times New Roman" w:eastAsia="Times New Roman" w:hAnsi="Times New Roman"/>
                <w:color w:val="auto"/>
              </w:rPr>
              <w:t>— Знание образовательных стандартов и реализующих их программ;</w:t>
            </w:r>
          </w:p>
          <w:p w:rsidR="00987180" w:rsidRPr="00DD3D53" w:rsidRDefault="00987180" w:rsidP="00690E59">
            <w:pPr>
              <w:tabs>
                <w:tab w:val="left" w:pos="403"/>
              </w:tabs>
              <w:rPr>
                <w:rFonts w:ascii="Times New Roman" w:eastAsia="Times New Roman" w:hAnsi="Times New Roman"/>
                <w:color w:val="auto"/>
              </w:rPr>
            </w:pPr>
            <w:r w:rsidRPr="00DD3D53">
              <w:rPr>
                <w:rFonts w:ascii="Times New Roman" w:eastAsia="Times New Roman" w:hAnsi="Times New Roman"/>
                <w:color w:val="auto"/>
              </w:rPr>
              <w:t>— осознание нетождественности темы урока и цели урока;</w:t>
            </w:r>
          </w:p>
          <w:p w:rsidR="00987180" w:rsidRPr="00DD3D53" w:rsidRDefault="00987180" w:rsidP="00690E59">
            <w:pPr>
              <w:rPr>
                <w:rFonts w:ascii="Times New Roman" w:eastAsia="Times New Roman" w:hAnsi="Times New Roman"/>
                <w:color w:val="auto"/>
              </w:rPr>
            </w:pPr>
            <w:r w:rsidRPr="00DD3D53">
              <w:rPr>
                <w:rFonts w:ascii="Times New Roman" w:eastAsia="Times New Roman" w:hAnsi="Times New Roman"/>
                <w:color w:val="auto"/>
              </w:rPr>
              <w:t>— владение конкретным набором способов перевода темы в задачу</w:t>
            </w:r>
          </w:p>
        </w:tc>
      </w:tr>
      <w:tr w:rsidR="00987180" w:rsidRPr="00DD3D53" w:rsidTr="00690E59">
        <w:tc>
          <w:tcPr>
            <w:tcW w:w="619" w:type="dxa"/>
          </w:tcPr>
          <w:p w:rsidR="00987180" w:rsidRPr="00DD3D53" w:rsidRDefault="00987180" w:rsidP="00690E59">
            <w:pPr>
              <w:rPr>
                <w:rFonts w:ascii="Times New Roman" w:eastAsia="Times New Roman" w:hAnsi="Times New Roman"/>
                <w:color w:val="auto"/>
              </w:rPr>
            </w:pPr>
            <w:r w:rsidRPr="00DD3D53">
              <w:rPr>
                <w:rFonts w:ascii="Times New Roman" w:eastAsia="Times New Roman" w:hAnsi="Times New Roman"/>
                <w:color w:val="auto"/>
              </w:rPr>
              <w:t>2.2</w:t>
            </w:r>
          </w:p>
        </w:tc>
        <w:tc>
          <w:tcPr>
            <w:tcW w:w="2642" w:type="dxa"/>
            <w:gridSpan w:val="2"/>
          </w:tcPr>
          <w:p w:rsidR="00987180" w:rsidRPr="00DD3D53" w:rsidRDefault="00987180" w:rsidP="00690E59">
            <w:pPr>
              <w:rPr>
                <w:rFonts w:ascii="Times New Roman" w:eastAsia="Times New Roman" w:hAnsi="Times New Roman"/>
                <w:color w:val="auto"/>
              </w:rPr>
            </w:pPr>
            <w:r w:rsidRPr="00DD3D53">
              <w:rPr>
                <w:rFonts w:ascii="Times New Roman" w:eastAsia="Times New Roman" w:hAnsi="Times New Roman"/>
                <w:color w:val="auto"/>
              </w:rPr>
              <w:t>Умение ставить педагогические цели и задачи сообразно возрастным и индивидуальным особенностям обучающихся</w:t>
            </w:r>
          </w:p>
        </w:tc>
        <w:tc>
          <w:tcPr>
            <w:tcW w:w="3226" w:type="dxa"/>
          </w:tcPr>
          <w:p w:rsidR="00987180" w:rsidRPr="00DD3D53" w:rsidRDefault="00987180" w:rsidP="00690E59">
            <w:pPr>
              <w:rPr>
                <w:rFonts w:ascii="Times New Roman" w:eastAsia="Times New Roman" w:hAnsi="Times New Roman"/>
                <w:color w:val="auto"/>
              </w:rPr>
            </w:pPr>
            <w:r w:rsidRPr="00DD3D53">
              <w:rPr>
                <w:rFonts w:ascii="Times New Roman" w:eastAsia="Times New Roman" w:hAnsi="Times New Roman"/>
                <w:color w:val="auto"/>
              </w:rPr>
              <w:t>Данная компетентность является конкретизацией предыдущей. Она направлена на индивидуализацию обучения и благодаря этому связана с мотивацией и общей успешностью</w:t>
            </w:r>
          </w:p>
        </w:tc>
        <w:tc>
          <w:tcPr>
            <w:tcW w:w="3260" w:type="dxa"/>
          </w:tcPr>
          <w:p w:rsidR="00987180" w:rsidRPr="00DD3D53" w:rsidRDefault="00987180" w:rsidP="00690E59">
            <w:pPr>
              <w:tabs>
                <w:tab w:val="left" w:pos="394"/>
              </w:tabs>
              <w:rPr>
                <w:rFonts w:ascii="Times New Roman" w:eastAsia="Times New Roman" w:hAnsi="Times New Roman"/>
                <w:color w:val="auto"/>
              </w:rPr>
            </w:pPr>
            <w:r w:rsidRPr="00DD3D53">
              <w:rPr>
                <w:rFonts w:ascii="Times New Roman" w:eastAsia="Times New Roman" w:hAnsi="Times New Roman"/>
                <w:color w:val="auto"/>
              </w:rPr>
              <w:t>— Знание возрастных особенностей обучающихся;</w:t>
            </w:r>
          </w:p>
          <w:p w:rsidR="00987180" w:rsidRPr="00DD3D53" w:rsidRDefault="00987180" w:rsidP="00690E59">
            <w:pPr>
              <w:tabs>
                <w:tab w:val="left" w:pos="389"/>
              </w:tabs>
              <w:rPr>
                <w:rFonts w:ascii="Times New Roman" w:eastAsia="Times New Roman" w:hAnsi="Times New Roman"/>
                <w:color w:val="auto"/>
              </w:rPr>
            </w:pPr>
            <w:r w:rsidRPr="00DD3D53">
              <w:rPr>
                <w:rFonts w:ascii="Times New Roman" w:eastAsia="Times New Roman" w:hAnsi="Times New Roman"/>
                <w:color w:val="auto"/>
              </w:rPr>
              <w:t>— владение методами перевода цели в учебную задачу на конкретном возрасте</w:t>
            </w:r>
          </w:p>
        </w:tc>
      </w:tr>
      <w:tr w:rsidR="00987180" w:rsidRPr="00DD3D53" w:rsidTr="00690E59">
        <w:tc>
          <w:tcPr>
            <w:tcW w:w="9747" w:type="dxa"/>
            <w:gridSpan w:val="5"/>
          </w:tcPr>
          <w:p w:rsidR="00987180" w:rsidRPr="00DD3D53" w:rsidRDefault="00987180" w:rsidP="00690E59">
            <w:pPr>
              <w:jc w:val="center"/>
              <w:rPr>
                <w:rFonts w:ascii="Times New Roman" w:eastAsia="Times New Roman" w:hAnsi="Times New Roman"/>
                <w:color w:val="auto"/>
              </w:rPr>
            </w:pPr>
            <w:r w:rsidRPr="00DD3D53">
              <w:rPr>
                <w:rFonts w:ascii="Times New Roman" w:eastAsia="Times New Roman" w:hAnsi="Times New Roman"/>
                <w:color w:val="auto"/>
                <w:lang w:val="en-US"/>
              </w:rPr>
              <w:t xml:space="preserve">III. </w:t>
            </w:r>
            <w:r w:rsidRPr="00DD3D53">
              <w:rPr>
                <w:rFonts w:ascii="Times New Roman" w:eastAsia="Times New Roman" w:hAnsi="Times New Roman"/>
                <w:color w:val="auto"/>
              </w:rPr>
              <w:t>Мотивация учебной деятельности</w:t>
            </w:r>
          </w:p>
        </w:tc>
      </w:tr>
      <w:tr w:rsidR="00987180" w:rsidRPr="00DD3D53" w:rsidTr="00690E59">
        <w:tc>
          <w:tcPr>
            <w:tcW w:w="619" w:type="dxa"/>
          </w:tcPr>
          <w:p w:rsidR="00987180" w:rsidRPr="00DD3D53" w:rsidRDefault="00987180" w:rsidP="00690E59">
            <w:pPr>
              <w:rPr>
                <w:rFonts w:ascii="Times New Roman" w:eastAsia="Times New Roman" w:hAnsi="Times New Roman"/>
                <w:color w:val="auto"/>
              </w:rPr>
            </w:pPr>
            <w:r w:rsidRPr="00DD3D53">
              <w:rPr>
                <w:rFonts w:ascii="Times New Roman" w:eastAsia="Times New Roman" w:hAnsi="Times New Roman"/>
                <w:color w:val="auto"/>
              </w:rPr>
              <w:t>3.1</w:t>
            </w:r>
          </w:p>
        </w:tc>
        <w:tc>
          <w:tcPr>
            <w:tcW w:w="2642" w:type="dxa"/>
            <w:gridSpan w:val="2"/>
          </w:tcPr>
          <w:p w:rsidR="00987180" w:rsidRPr="00DD3D53" w:rsidRDefault="00987180" w:rsidP="00690E59">
            <w:pPr>
              <w:rPr>
                <w:rFonts w:ascii="Times New Roman" w:eastAsia="Times New Roman" w:hAnsi="Times New Roman"/>
                <w:color w:val="auto"/>
              </w:rPr>
            </w:pPr>
            <w:r w:rsidRPr="00DD3D53">
              <w:rPr>
                <w:rFonts w:ascii="Times New Roman" w:eastAsia="Times New Roman" w:hAnsi="Times New Roman"/>
                <w:color w:val="auto"/>
              </w:rPr>
              <w:t>Умение обеспечить успех в деятельности</w:t>
            </w:r>
          </w:p>
        </w:tc>
        <w:tc>
          <w:tcPr>
            <w:tcW w:w="3226" w:type="dxa"/>
          </w:tcPr>
          <w:p w:rsidR="00987180" w:rsidRPr="00DD3D53" w:rsidRDefault="00987180" w:rsidP="00690E59">
            <w:pPr>
              <w:rPr>
                <w:rFonts w:ascii="Times New Roman" w:eastAsia="Times New Roman" w:hAnsi="Times New Roman"/>
                <w:color w:val="auto"/>
              </w:rPr>
            </w:pPr>
            <w:r w:rsidRPr="00DD3D53">
              <w:rPr>
                <w:rFonts w:ascii="Times New Roman" w:eastAsia="Times New Roman" w:hAnsi="Times New Roman"/>
                <w:color w:val="auto"/>
              </w:rPr>
              <w:t>Компетентность, позволяющая обучающемуся поверить в свои силы, утвердить себя в глазах окружающих, один из главных способов обеспечить позитивную мотивацию учения</w:t>
            </w:r>
          </w:p>
        </w:tc>
        <w:tc>
          <w:tcPr>
            <w:tcW w:w="3260" w:type="dxa"/>
          </w:tcPr>
          <w:p w:rsidR="00987180" w:rsidRPr="00DD3D53" w:rsidRDefault="00987180" w:rsidP="00690E59">
            <w:pPr>
              <w:tabs>
                <w:tab w:val="left" w:pos="403"/>
              </w:tabs>
              <w:rPr>
                <w:rFonts w:ascii="Times New Roman" w:eastAsia="Times New Roman" w:hAnsi="Times New Roman"/>
                <w:color w:val="auto"/>
              </w:rPr>
            </w:pPr>
            <w:r w:rsidRPr="00DD3D53">
              <w:rPr>
                <w:rFonts w:ascii="Times New Roman" w:eastAsia="Times New Roman" w:hAnsi="Times New Roman"/>
                <w:color w:val="auto"/>
              </w:rPr>
              <w:t>— Знание возможностей конкретных учеников;</w:t>
            </w:r>
          </w:p>
          <w:p w:rsidR="00987180" w:rsidRPr="00DD3D53" w:rsidRDefault="00987180" w:rsidP="00690E59">
            <w:pPr>
              <w:tabs>
                <w:tab w:val="left" w:pos="389"/>
              </w:tabs>
              <w:rPr>
                <w:rFonts w:ascii="Times New Roman" w:eastAsia="Times New Roman" w:hAnsi="Times New Roman"/>
                <w:color w:val="auto"/>
              </w:rPr>
            </w:pPr>
            <w:r w:rsidRPr="00DD3D53">
              <w:rPr>
                <w:rFonts w:ascii="Times New Roman" w:eastAsia="Times New Roman" w:hAnsi="Times New Roman"/>
                <w:color w:val="auto"/>
              </w:rPr>
              <w:t>— постановка учебных задач в соответствии с возможностями ученика;</w:t>
            </w:r>
          </w:p>
          <w:p w:rsidR="00987180" w:rsidRPr="00DD3D53" w:rsidRDefault="00987180" w:rsidP="00690E59">
            <w:pPr>
              <w:rPr>
                <w:rFonts w:ascii="Times New Roman" w:eastAsia="Times New Roman" w:hAnsi="Times New Roman"/>
                <w:color w:val="auto"/>
              </w:rPr>
            </w:pPr>
            <w:r w:rsidRPr="00DD3D53">
              <w:rPr>
                <w:rFonts w:ascii="Times New Roman" w:eastAsia="Times New Roman" w:hAnsi="Times New Roman"/>
                <w:color w:val="auto"/>
              </w:rPr>
              <w:t>— демонстрация успехов обучающихся родителям, одноклассникам</w:t>
            </w:r>
          </w:p>
        </w:tc>
      </w:tr>
      <w:tr w:rsidR="00987180" w:rsidRPr="00DD3D53" w:rsidTr="00690E59">
        <w:tc>
          <w:tcPr>
            <w:tcW w:w="619" w:type="dxa"/>
          </w:tcPr>
          <w:p w:rsidR="00987180" w:rsidRPr="00DD3D53" w:rsidRDefault="00987180" w:rsidP="00690E59">
            <w:pPr>
              <w:rPr>
                <w:rFonts w:ascii="Times New Roman" w:eastAsia="Times New Roman" w:hAnsi="Times New Roman"/>
                <w:color w:val="auto"/>
              </w:rPr>
            </w:pPr>
            <w:r w:rsidRPr="00DD3D53">
              <w:rPr>
                <w:rFonts w:ascii="Times New Roman" w:eastAsia="Times New Roman" w:hAnsi="Times New Roman"/>
                <w:color w:val="auto"/>
              </w:rPr>
              <w:t>3.2</w:t>
            </w:r>
          </w:p>
        </w:tc>
        <w:tc>
          <w:tcPr>
            <w:tcW w:w="2642" w:type="dxa"/>
            <w:gridSpan w:val="2"/>
          </w:tcPr>
          <w:p w:rsidR="00987180" w:rsidRPr="00DD3D53" w:rsidRDefault="00987180" w:rsidP="00690E59">
            <w:pPr>
              <w:rPr>
                <w:rFonts w:ascii="Times New Roman" w:eastAsia="Times New Roman" w:hAnsi="Times New Roman"/>
                <w:color w:val="auto"/>
              </w:rPr>
            </w:pPr>
            <w:r w:rsidRPr="00DD3D53">
              <w:rPr>
                <w:rFonts w:ascii="Times New Roman" w:eastAsia="Times New Roman" w:hAnsi="Times New Roman"/>
                <w:color w:val="auto"/>
              </w:rPr>
              <w:t>Компетентность в педагогическом оценивании</w:t>
            </w:r>
          </w:p>
        </w:tc>
        <w:tc>
          <w:tcPr>
            <w:tcW w:w="3226" w:type="dxa"/>
          </w:tcPr>
          <w:p w:rsidR="00987180" w:rsidRPr="00DD3D53" w:rsidRDefault="00987180" w:rsidP="00690E59">
            <w:pPr>
              <w:rPr>
                <w:rFonts w:ascii="Times New Roman" w:eastAsia="Times New Roman" w:hAnsi="Times New Roman"/>
                <w:color w:val="auto"/>
              </w:rPr>
            </w:pPr>
            <w:r w:rsidRPr="00DD3D53">
              <w:rPr>
                <w:rFonts w:ascii="Times New Roman" w:eastAsia="Times New Roman" w:hAnsi="Times New Roman"/>
                <w:color w:val="auto"/>
              </w:rPr>
              <w:t>Педагогическое оценивание служит реальным инструментом осознания обучающимся своих достижений и недоработок. Без знания своих результатов невозможно обеспечить субъектную позицию в образовании</w:t>
            </w:r>
          </w:p>
        </w:tc>
        <w:tc>
          <w:tcPr>
            <w:tcW w:w="3260" w:type="dxa"/>
          </w:tcPr>
          <w:p w:rsidR="00987180" w:rsidRPr="00DD3D53" w:rsidRDefault="00987180" w:rsidP="00690E59">
            <w:pPr>
              <w:tabs>
                <w:tab w:val="left" w:pos="394"/>
              </w:tabs>
              <w:rPr>
                <w:rFonts w:ascii="Times New Roman" w:eastAsia="Times New Roman" w:hAnsi="Times New Roman"/>
                <w:color w:val="auto"/>
              </w:rPr>
            </w:pPr>
            <w:r w:rsidRPr="00DD3D53">
              <w:rPr>
                <w:rFonts w:ascii="Times New Roman" w:eastAsia="Times New Roman" w:hAnsi="Times New Roman"/>
                <w:color w:val="auto"/>
              </w:rPr>
              <w:t>— Знание многообразия педагогических оценок;</w:t>
            </w:r>
          </w:p>
          <w:p w:rsidR="00987180" w:rsidRPr="00DD3D53" w:rsidRDefault="00987180" w:rsidP="00690E59">
            <w:pPr>
              <w:tabs>
                <w:tab w:val="left" w:pos="389"/>
              </w:tabs>
              <w:rPr>
                <w:rFonts w:ascii="Times New Roman" w:eastAsia="Times New Roman" w:hAnsi="Times New Roman"/>
                <w:color w:val="auto"/>
              </w:rPr>
            </w:pPr>
            <w:r w:rsidRPr="00DD3D53">
              <w:rPr>
                <w:rFonts w:ascii="Times New Roman" w:eastAsia="Times New Roman" w:hAnsi="Times New Roman"/>
                <w:color w:val="auto"/>
              </w:rPr>
              <w:t>— знакомство с литературой по данному вопросу;</w:t>
            </w:r>
          </w:p>
          <w:p w:rsidR="00987180" w:rsidRPr="00DD3D53" w:rsidRDefault="00987180" w:rsidP="00690E59">
            <w:pPr>
              <w:rPr>
                <w:rFonts w:ascii="Times New Roman" w:eastAsia="Times New Roman" w:hAnsi="Times New Roman"/>
                <w:color w:val="auto"/>
              </w:rPr>
            </w:pPr>
            <w:r w:rsidRPr="00DD3D53">
              <w:rPr>
                <w:rFonts w:ascii="Times New Roman" w:eastAsia="Times New Roman" w:hAnsi="Times New Roman"/>
                <w:color w:val="auto"/>
              </w:rPr>
              <w:t>— владение различными методами оценивания и их применение</w:t>
            </w:r>
          </w:p>
        </w:tc>
      </w:tr>
      <w:tr w:rsidR="00987180" w:rsidRPr="00DD3D53" w:rsidTr="00690E59">
        <w:tc>
          <w:tcPr>
            <w:tcW w:w="619" w:type="dxa"/>
          </w:tcPr>
          <w:p w:rsidR="00987180" w:rsidRPr="00DD3D53" w:rsidRDefault="00987180" w:rsidP="00690E59">
            <w:pPr>
              <w:rPr>
                <w:rFonts w:ascii="Times New Roman" w:eastAsia="Times New Roman" w:hAnsi="Times New Roman"/>
                <w:color w:val="auto"/>
              </w:rPr>
            </w:pPr>
            <w:r w:rsidRPr="00DD3D53">
              <w:rPr>
                <w:rFonts w:ascii="Times New Roman" w:eastAsia="Times New Roman" w:hAnsi="Times New Roman"/>
                <w:color w:val="auto"/>
              </w:rPr>
              <w:t>3.3</w:t>
            </w:r>
          </w:p>
        </w:tc>
        <w:tc>
          <w:tcPr>
            <w:tcW w:w="2642" w:type="dxa"/>
            <w:gridSpan w:val="2"/>
          </w:tcPr>
          <w:p w:rsidR="00987180" w:rsidRPr="00DD3D53" w:rsidRDefault="00987180" w:rsidP="00690E59">
            <w:pPr>
              <w:rPr>
                <w:rFonts w:ascii="Times New Roman" w:eastAsia="Times New Roman" w:hAnsi="Times New Roman"/>
                <w:color w:val="auto"/>
              </w:rPr>
            </w:pPr>
            <w:r w:rsidRPr="00DD3D53">
              <w:rPr>
                <w:rFonts w:ascii="Times New Roman" w:eastAsia="Times New Roman" w:hAnsi="Times New Roman"/>
                <w:color w:val="auto"/>
              </w:rPr>
              <w:t>Умение превращать учебную задачу в личностно значимую</w:t>
            </w:r>
          </w:p>
        </w:tc>
        <w:tc>
          <w:tcPr>
            <w:tcW w:w="3226" w:type="dxa"/>
          </w:tcPr>
          <w:p w:rsidR="00987180" w:rsidRPr="00DD3D53" w:rsidRDefault="00987180" w:rsidP="00690E59">
            <w:pPr>
              <w:rPr>
                <w:rFonts w:ascii="Times New Roman" w:eastAsia="Times New Roman" w:hAnsi="Times New Roman"/>
                <w:color w:val="auto"/>
              </w:rPr>
            </w:pPr>
            <w:r w:rsidRPr="00DD3D53">
              <w:rPr>
                <w:rFonts w:ascii="Times New Roman" w:eastAsia="Times New Roman" w:hAnsi="Times New Roman"/>
                <w:color w:val="auto"/>
              </w:rPr>
              <w:t>Это одна из важнейших компетентностей, обеспечивающих мотивацию учебной деятельности</w:t>
            </w:r>
          </w:p>
        </w:tc>
        <w:tc>
          <w:tcPr>
            <w:tcW w:w="3260" w:type="dxa"/>
          </w:tcPr>
          <w:p w:rsidR="00987180" w:rsidRPr="00DD3D53" w:rsidRDefault="00987180" w:rsidP="00690E59">
            <w:pPr>
              <w:tabs>
                <w:tab w:val="left" w:pos="398"/>
              </w:tabs>
              <w:rPr>
                <w:rFonts w:ascii="Times New Roman" w:eastAsia="Times New Roman" w:hAnsi="Times New Roman"/>
                <w:color w:val="auto"/>
              </w:rPr>
            </w:pPr>
            <w:r w:rsidRPr="00DD3D53">
              <w:rPr>
                <w:rFonts w:ascii="Times New Roman" w:eastAsia="Times New Roman" w:hAnsi="Times New Roman"/>
                <w:color w:val="auto"/>
              </w:rPr>
              <w:t>— Знание интересов обучающихся, их внутреннего мира;</w:t>
            </w:r>
          </w:p>
          <w:p w:rsidR="00987180" w:rsidRPr="00DD3D53" w:rsidRDefault="00987180" w:rsidP="00690E59">
            <w:pPr>
              <w:tabs>
                <w:tab w:val="left" w:pos="394"/>
              </w:tabs>
              <w:rPr>
                <w:rFonts w:ascii="Times New Roman" w:eastAsia="Times New Roman" w:hAnsi="Times New Roman"/>
                <w:color w:val="auto"/>
              </w:rPr>
            </w:pPr>
            <w:r w:rsidRPr="00DD3D53">
              <w:rPr>
                <w:rFonts w:ascii="Times New Roman" w:eastAsia="Times New Roman" w:hAnsi="Times New Roman"/>
                <w:color w:val="auto"/>
              </w:rPr>
              <w:t>— ориентация в культуре;</w:t>
            </w:r>
          </w:p>
          <w:p w:rsidR="00987180" w:rsidRPr="00DD3D53" w:rsidRDefault="00987180" w:rsidP="00690E59">
            <w:pPr>
              <w:rPr>
                <w:rFonts w:ascii="Times New Roman" w:eastAsia="Times New Roman" w:hAnsi="Times New Roman"/>
                <w:color w:val="auto"/>
              </w:rPr>
            </w:pPr>
            <w:r w:rsidRPr="00DD3D53">
              <w:rPr>
                <w:rFonts w:ascii="Times New Roman" w:eastAsia="Times New Roman" w:hAnsi="Times New Roman"/>
                <w:color w:val="auto"/>
              </w:rPr>
              <w:t>умение показать роль и значение изучаемого материала в реализации личных планов</w:t>
            </w:r>
          </w:p>
        </w:tc>
      </w:tr>
      <w:tr w:rsidR="00987180" w:rsidRPr="00DD3D53" w:rsidTr="00690E59">
        <w:tc>
          <w:tcPr>
            <w:tcW w:w="9747" w:type="dxa"/>
            <w:gridSpan w:val="5"/>
          </w:tcPr>
          <w:p w:rsidR="00987180" w:rsidRPr="00DD3D53" w:rsidRDefault="00987180" w:rsidP="00690E59">
            <w:pPr>
              <w:jc w:val="center"/>
              <w:rPr>
                <w:rFonts w:ascii="Times New Roman" w:eastAsia="Times New Roman" w:hAnsi="Times New Roman"/>
                <w:color w:val="auto"/>
              </w:rPr>
            </w:pPr>
            <w:r w:rsidRPr="00DD3D53">
              <w:rPr>
                <w:rFonts w:ascii="Times New Roman" w:eastAsia="Times New Roman" w:hAnsi="Times New Roman"/>
                <w:color w:val="auto"/>
                <w:spacing w:val="-20"/>
              </w:rPr>
              <w:t>IV.</w:t>
            </w:r>
            <w:r w:rsidRPr="00DD3D53">
              <w:rPr>
                <w:rFonts w:ascii="Times New Roman" w:eastAsia="Times New Roman" w:hAnsi="Times New Roman"/>
                <w:color w:val="auto"/>
              </w:rPr>
              <w:t xml:space="preserve"> Информационная компетентность</w:t>
            </w:r>
          </w:p>
        </w:tc>
      </w:tr>
      <w:tr w:rsidR="00987180" w:rsidRPr="00DD3D53" w:rsidTr="00690E59">
        <w:tc>
          <w:tcPr>
            <w:tcW w:w="619" w:type="dxa"/>
          </w:tcPr>
          <w:p w:rsidR="00987180" w:rsidRPr="00DD3D53" w:rsidRDefault="00987180" w:rsidP="00690E59">
            <w:pPr>
              <w:rPr>
                <w:rFonts w:ascii="Times New Roman" w:eastAsia="Times New Roman" w:hAnsi="Times New Roman"/>
                <w:color w:val="auto"/>
              </w:rPr>
            </w:pPr>
            <w:r w:rsidRPr="00DD3D53">
              <w:rPr>
                <w:rFonts w:ascii="Times New Roman" w:eastAsia="Times New Roman" w:hAnsi="Times New Roman"/>
                <w:color w:val="auto"/>
              </w:rPr>
              <w:t>4.1</w:t>
            </w:r>
          </w:p>
        </w:tc>
        <w:tc>
          <w:tcPr>
            <w:tcW w:w="2642" w:type="dxa"/>
            <w:gridSpan w:val="2"/>
          </w:tcPr>
          <w:p w:rsidR="00987180" w:rsidRPr="00DD3D53" w:rsidRDefault="00987180" w:rsidP="00690E59">
            <w:pPr>
              <w:rPr>
                <w:rFonts w:ascii="Times New Roman" w:eastAsia="Times New Roman" w:hAnsi="Times New Roman"/>
                <w:color w:val="auto"/>
              </w:rPr>
            </w:pPr>
            <w:r w:rsidRPr="00DD3D53">
              <w:rPr>
                <w:rFonts w:ascii="Times New Roman" w:eastAsia="Times New Roman" w:hAnsi="Times New Roman"/>
                <w:color w:val="auto"/>
              </w:rPr>
              <w:t>Компетентность в предмете преподавания</w:t>
            </w:r>
          </w:p>
        </w:tc>
        <w:tc>
          <w:tcPr>
            <w:tcW w:w="3226" w:type="dxa"/>
          </w:tcPr>
          <w:p w:rsidR="00987180" w:rsidRPr="00DD3D53" w:rsidRDefault="00987180" w:rsidP="00690E59">
            <w:pPr>
              <w:rPr>
                <w:rFonts w:ascii="Times New Roman" w:eastAsia="Times New Roman" w:hAnsi="Times New Roman"/>
                <w:color w:val="auto"/>
              </w:rPr>
            </w:pPr>
            <w:r w:rsidRPr="00DD3D53">
              <w:rPr>
                <w:rFonts w:ascii="Times New Roman" w:eastAsia="Times New Roman" w:hAnsi="Times New Roman"/>
                <w:color w:val="auto"/>
              </w:rPr>
              <w:t>Глубокое знание предмета преподавания, сочетающееся с общей культурой педагога. Сочетание теоретического знания с видением его практического применения, что является предпосылкой установления личностной значимости учения</w:t>
            </w:r>
          </w:p>
        </w:tc>
        <w:tc>
          <w:tcPr>
            <w:tcW w:w="3260" w:type="dxa"/>
          </w:tcPr>
          <w:p w:rsidR="00987180" w:rsidRPr="00DD3D53" w:rsidRDefault="00987180" w:rsidP="00690E59">
            <w:pPr>
              <w:autoSpaceDE w:val="0"/>
              <w:autoSpaceDN w:val="0"/>
              <w:adjustRightInd w:val="0"/>
              <w:rPr>
                <w:rFonts w:ascii="Times New Roman" w:eastAsia="Times New Roman" w:hAnsi="Times New Roman"/>
                <w:color w:val="auto"/>
              </w:rPr>
            </w:pPr>
            <w:r w:rsidRPr="00DD3D53">
              <w:rPr>
                <w:rFonts w:ascii="Times New Roman" w:eastAsia="Times New Roman" w:hAnsi="Times New Roman"/>
                <w:color w:val="auto"/>
              </w:rPr>
              <w:t>— Знание генезиса формирования предметного знания (история, персоналии,</w:t>
            </w:r>
          </w:p>
          <w:p w:rsidR="00987180" w:rsidRPr="00DD3D53" w:rsidRDefault="00987180" w:rsidP="00690E59">
            <w:pPr>
              <w:autoSpaceDE w:val="0"/>
              <w:autoSpaceDN w:val="0"/>
              <w:adjustRightInd w:val="0"/>
              <w:rPr>
                <w:rFonts w:ascii="Times New Roman" w:eastAsia="Times New Roman" w:hAnsi="Times New Roman"/>
                <w:color w:val="auto"/>
              </w:rPr>
            </w:pPr>
            <w:r w:rsidRPr="00DD3D53">
              <w:rPr>
                <w:rFonts w:ascii="Times New Roman" w:eastAsia="Times New Roman" w:hAnsi="Times New Roman"/>
                <w:color w:val="auto"/>
              </w:rPr>
              <w:t>для решения каких проблем разрабатывалось);</w:t>
            </w:r>
          </w:p>
          <w:p w:rsidR="00987180" w:rsidRPr="00DD3D53" w:rsidRDefault="00987180" w:rsidP="00690E59">
            <w:pPr>
              <w:autoSpaceDE w:val="0"/>
              <w:autoSpaceDN w:val="0"/>
              <w:adjustRightInd w:val="0"/>
              <w:rPr>
                <w:rFonts w:ascii="Times New Roman" w:eastAsia="Times New Roman" w:hAnsi="Times New Roman"/>
                <w:color w:val="auto"/>
              </w:rPr>
            </w:pPr>
            <w:r w:rsidRPr="00DD3D53">
              <w:rPr>
                <w:rFonts w:ascii="Times New Roman" w:eastAsia="Times New Roman" w:hAnsi="Times New Roman"/>
                <w:color w:val="auto"/>
              </w:rPr>
              <w:t>— возможности применения получаемых знаний для объяснения социальных</w:t>
            </w:r>
          </w:p>
          <w:p w:rsidR="00987180" w:rsidRPr="00DD3D53" w:rsidRDefault="00987180" w:rsidP="00690E59">
            <w:pPr>
              <w:autoSpaceDE w:val="0"/>
              <w:autoSpaceDN w:val="0"/>
              <w:adjustRightInd w:val="0"/>
              <w:rPr>
                <w:rFonts w:ascii="Times New Roman" w:eastAsia="Times New Roman" w:hAnsi="Times New Roman"/>
                <w:color w:val="auto"/>
              </w:rPr>
            </w:pPr>
            <w:r w:rsidRPr="00DD3D53">
              <w:rPr>
                <w:rFonts w:ascii="Times New Roman" w:eastAsia="Times New Roman" w:hAnsi="Times New Roman"/>
                <w:color w:val="auto"/>
              </w:rPr>
              <w:t>и природных явлений;</w:t>
            </w:r>
          </w:p>
          <w:p w:rsidR="00987180" w:rsidRPr="00DD3D53" w:rsidRDefault="00987180" w:rsidP="00690E59">
            <w:pPr>
              <w:autoSpaceDE w:val="0"/>
              <w:autoSpaceDN w:val="0"/>
              <w:adjustRightInd w:val="0"/>
              <w:rPr>
                <w:rFonts w:ascii="Times New Roman" w:eastAsia="Times New Roman" w:hAnsi="Times New Roman"/>
                <w:color w:val="auto"/>
              </w:rPr>
            </w:pPr>
            <w:r w:rsidRPr="00DD3D53">
              <w:rPr>
                <w:rFonts w:ascii="Times New Roman" w:eastAsia="Times New Roman" w:hAnsi="Times New Roman"/>
                <w:color w:val="auto"/>
              </w:rPr>
              <w:t>— владение методами решения различных задач;</w:t>
            </w:r>
          </w:p>
          <w:p w:rsidR="00987180" w:rsidRPr="00DD3D53" w:rsidRDefault="00987180" w:rsidP="00690E59">
            <w:pPr>
              <w:autoSpaceDE w:val="0"/>
              <w:autoSpaceDN w:val="0"/>
              <w:adjustRightInd w:val="0"/>
              <w:rPr>
                <w:rFonts w:ascii="Times New Roman" w:eastAsia="Times New Roman" w:hAnsi="Times New Roman"/>
                <w:color w:val="auto"/>
              </w:rPr>
            </w:pPr>
            <w:r w:rsidRPr="00DD3D53">
              <w:rPr>
                <w:rFonts w:ascii="Times New Roman" w:eastAsia="Times New Roman" w:hAnsi="Times New Roman"/>
                <w:color w:val="auto"/>
              </w:rPr>
              <w:t>— свободное решение задач ЕГЭ, олимпиад: региональных, российских, международных</w:t>
            </w:r>
          </w:p>
        </w:tc>
      </w:tr>
      <w:tr w:rsidR="00987180" w:rsidRPr="00DD3D53" w:rsidTr="00690E59">
        <w:tc>
          <w:tcPr>
            <w:tcW w:w="619" w:type="dxa"/>
          </w:tcPr>
          <w:p w:rsidR="00987180" w:rsidRPr="00DD3D53" w:rsidRDefault="00987180" w:rsidP="00690E59">
            <w:pPr>
              <w:rPr>
                <w:rFonts w:ascii="Times New Roman" w:eastAsia="Times New Roman" w:hAnsi="Times New Roman"/>
                <w:color w:val="auto"/>
              </w:rPr>
            </w:pPr>
            <w:r w:rsidRPr="00DD3D53">
              <w:rPr>
                <w:rFonts w:ascii="Times New Roman" w:eastAsia="Times New Roman" w:hAnsi="Times New Roman"/>
                <w:color w:val="auto"/>
              </w:rPr>
              <w:t>4.2</w:t>
            </w:r>
          </w:p>
        </w:tc>
        <w:tc>
          <w:tcPr>
            <w:tcW w:w="2642" w:type="dxa"/>
            <w:gridSpan w:val="2"/>
          </w:tcPr>
          <w:p w:rsidR="00987180" w:rsidRPr="00DD3D53" w:rsidRDefault="00987180" w:rsidP="00690E59">
            <w:pPr>
              <w:autoSpaceDE w:val="0"/>
              <w:autoSpaceDN w:val="0"/>
              <w:adjustRightInd w:val="0"/>
              <w:rPr>
                <w:rFonts w:ascii="Times New Roman" w:eastAsia="Times New Roman" w:hAnsi="Times New Roman"/>
                <w:color w:val="auto"/>
              </w:rPr>
            </w:pPr>
            <w:r w:rsidRPr="00DD3D53">
              <w:rPr>
                <w:rFonts w:ascii="Times New Roman" w:eastAsia="Times New Roman" w:hAnsi="Times New Roman"/>
                <w:color w:val="auto"/>
              </w:rPr>
              <w:t>Компетентность в методах преподавания</w:t>
            </w:r>
          </w:p>
        </w:tc>
        <w:tc>
          <w:tcPr>
            <w:tcW w:w="3226" w:type="dxa"/>
          </w:tcPr>
          <w:p w:rsidR="00987180" w:rsidRPr="00DD3D53" w:rsidRDefault="00987180" w:rsidP="00B33485">
            <w:pPr>
              <w:autoSpaceDE w:val="0"/>
              <w:autoSpaceDN w:val="0"/>
              <w:adjustRightInd w:val="0"/>
              <w:rPr>
                <w:rFonts w:ascii="Times New Roman" w:eastAsia="Times New Roman" w:hAnsi="Times New Roman"/>
                <w:color w:val="auto"/>
              </w:rPr>
            </w:pPr>
            <w:r w:rsidRPr="00DD3D53">
              <w:rPr>
                <w:rFonts w:ascii="Times New Roman" w:eastAsia="Times New Roman" w:hAnsi="Times New Roman"/>
                <w:color w:val="auto"/>
              </w:rPr>
              <w:t>Обеспечивает возможность эффективного усвоения знания и формирования умений, предусмотренных программой. Обеспечивает индивидуальный подход и развитие</w:t>
            </w:r>
            <w:r w:rsidR="00B33485">
              <w:rPr>
                <w:rFonts w:ascii="Times New Roman" w:eastAsia="Times New Roman" w:hAnsi="Times New Roman"/>
                <w:color w:val="auto"/>
              </w:rPr>
              <w:t xml:space="preserve"> </w:t>
            </w:r>
            <w:r w:rsidRPr="00DD3D53">
              <w:rPr>
                <w:rFonts w:ascii="Times New Roman" w:eastAsia="Times New Roman" w:hAnsi="Times New Roman"/>
                <w:color w:val="auto"/>
              </w:rPr>
              <w:t>творческой личности</w:t>
            </w:r>
          </w:p>
        </w:tc>
        <w:tc>
          <w:tcPr>
            <w:tcW w:w="3260" w:type="dxa"/>
          </w:tcPr>
          <w:p w:rsidR="00987180" w:rsidRPr="00DD3D53" w:rsidRDefault="00987180" w:rsidP="00690E59">
            <w:pPr>
              <w:autoSpaceDE w:val="0"/>
              <w:autoSpaceDN w:val="0"/>
              <w:adjustRightInd w:val="0"/>
              <w:rPr>
                <w:rFonts w:ascii="Times New Roman" w:eastAsia="Times New Roman" w:hAnsi="Times New Roman"/>
                <w:color w:val="auto"/>
              </w:rPr>
            </w:pPr>
            <w:r w:rsidRPr="00DD3D53">
              <w:rPr>
                <w:rFonts w:ascii="Times New Roman" w:eastAsia="Times New Roman" w:hAnsi="Times New Roman"/>
                <w:color w:val="auto"/>
              </w:rPr>
              <w:t>— Знание нормативных методов и методик;</w:t>
            </w:r>
          </w:p>
          <w:p w:rsidR="00987180" w:rsidRPr="00DD3D53" w:rsidRDefault="00987180" w:rsidP="00690E59">
            <w:pPr>
              <w:autoSpaceDE w:val="0"/>
              <w:autoSpaceDN w:val="0"/>
              <w:adjustRightInd w:val="0"/>
              <w:rPr>
                <w:rFonts w:ascii="Times New Roman" w:eastAsia="Times New Roman" w:hAnsi="Times New Roman"/>
                <w:color w:val="auto"/>
              </w:rPr>
            </w:pPr>
            <w:r w:rsidRPr="00DD3D53">
              <w:rPr>
                <w:rFonts w:ascii="Times New Roman" w:eastAsia="Times New Roman" w:hAnsi="Times New Roman"/>
                <w:color w:val="auto"/>
              </w:rPr>
              <w:t>— демонстрация личностно ориентированных методов образования;</w:t>
            </w:r>
          </w:p>
          <w:p w:rsidR="00987180" w:rsidRPr="00DD3D53" w:rsidRDefault="00987180" w:rsidP="00690E59">
            <w:pPr>
              <w:autoSpaceDE w:val="0"/>
              <w:autoSpaceDN w:val="0"/>
              <w:adjustRightInd w:val="0"/>
              <w:rPr>
                <w:rFonts w:ascii="Times New Roman" w:eastAsia="Times New Roman" w:hAnsi="Times New Roman"/>
                <w:color w:val="auto"/>
              </w:rPr>
            </w:pPr>
            <w:r w:rsidRPr="00DD3D53">
              <w:rPr>
                <w:rFonts w:ascii="Times New Roman" w:eastAsia="Times New Roman" w:hAnsi="Times New Roman"/>
                <w:color w:val="auto"/>
              </w:rPr>
              <w:t>— наличие своих находок и методов, авторской школы;</w:t>
            </w:r>
          </w:p>
          <w:p w:rsidR="00987180" w:rsidRPr="00DD3D53" w:rsidRDefault="00987180" w:rsidP="00690E59">
            <w:pPr>
              <w:autoSpaceDE w:val="0"/>
              <w:autoSpaceDN w:val="0"/>
              <w:adjustRightInd w:val="0"/>
              <w:rPr>
                <w:rFonts w:ascii="Times New Roman" w:eastAsia="Times New Roman" w:hAnsi="Times New Roman"/>
                <w:color w:val="auto"/>
              </w:rPr>
            </w:pPr>
            <w:r w:rsidRPr="00DD3D53">
              <w:rPr>
                <w:rFonts w:ascii="Times New Roman" w:eastAsia="Times New Roman" w:hAnsi="Times New Roman"/>
                <w:color w:val="auto"/>
              </w:rPr>
              <w:t>— знание современных достижений в области методики обучения, в том числе использование новых информационных технологий;</w:t>
            </w:r>
          </w:p>
          <w:p w:rsidR="00987180" w:rsidRPr="00DD3D53" w:rsidRDefault="00987180" w:rsidP="00690E59">
            <w:pPr>
              <w:autoSpaceDE w:val="0"/>
              <w:autoSpaceDN w:val="0"/>
              <w:adjustRightInd w:val="0"/>
              <w:rPr>
                <w:rFonts w:ascii="Times New Roman" w:eastAsia="Times New Roman" w:hAnsi="Times New Roman"/>
                <w:color w:val="auto"/>
              </w:rPr>
            </w:pPr>
            <w:r w:rsidRPr="00DD3D53">
              <w:rPr>
                <w:rFonts w:ascii="Times New Roman" w:eastAsia="Times New Roman" w:hAnsi="Times New Roman"/>
                <w:color w:val="auto"/>
              </w:rPr>
              <w:t>— использование в учебном процессе</w:t>
            </w:r>
          </w:p>
          <w:p w:rsidR="00987180" w:rsidRPr="00DD3D53" w:rsidRDefault="00987180" w:rsidP="00690E59">
            <w:pPr>
              <w:rPr>
                <w:rFonts w:ascii="Times New Roman" w:eastAsia="Times New Roman" w:hAnsi="Times New Roman"/>
                <w:color w:val="auto"/>
              </w:rPr>
            </w:pPr>
            <w:r w:rsidRPr="00DD3D53">
              <w:rPr>
                <w:rFonts w:ascii="Times New Roman" w:eastAsia="Times New Roman" w:hAnsi="Times New Roman"/>
                <w:color w:val="auto"/>
              </w:rPr>
              <w:t>современных методов обучения</w:t>
            </w:r>
          </w:p>
        </w:tc>
      </w:tr>
      <w:tr w:rsidR="00987180" w:rsidRPr="00DD3D53" w:rsidTr="00690E59">
        <w:tc>
          <w:tcPr>
            <w:tcW w:w="619" w:type="dxa"/>
          </w:tcPr>
          <w:p w:rsidR="00987180" w:rsidRPr="00DD3D53" w:rsidRDefault="00987180" w:rsidP="00690E59">
            <w:pPr>
              <w:rPr>
                <w:rFonts w:ascii="Times New Roman" w:eastAsia="Times New Roman" w:hAnsi="Times New Roman"/>
                <w:color w:val="auto"/>
              </w:rPr>
            </w:pPr>
            <w:r w:rsidRPr="00DD3D53">
              <w:rPr>
                <w:rFonts w:ascii="Times New Roman" w:eastAsia="Times New Roman" w:hAnsi="Times New Roman"/>
                <w:color w:val="auto"/>
              </w:rPr>
              <w:t>4.3</w:t>
            </w:r>
          </w:p>
        </w:tc>
        <w:tc>
          <w:tcPr>
            <w:tcW w:w="2642" w:type="dxa"/>
            <w:gridSpan w:val="2"/>
          </w:tcPr>
          <w:p w:rsidR="00987180" w:rsidRPr="00DD3D53" w:rsidRDefault="00987180" w:rsidP="00690E59">
            <w:pPr>
              <w:rPr>
                <w:rFonts w:ascii="Times New Roman" w:eastAsia="Times New Roman" w:hAnsi="Times New Roman"/>
                <w:color w:val="auto"/>
              </w:rPr>
            </w:pPr>
            <w:r w:rsidRPr="00DD3D53">
              <w:rPr>
                <w:rFonts w:ascii="Times New Roman" w:eastAsia="Times New Roman" w:hAnsi="Times New Roman"/>
                <w:color w:val="auto"/>
              </w:rPr>
              <w:t>Компетентность в субъективных условиях деятельности (знание учеников и учебных коллективов)</w:t>
            </w:r>
          </w:p>
        </w:tc>
        <w:tc>
          <w:tcPr>
            <w:tcW w:w="3226" w:type="dxa"/>
          </w:tcPr>
          <w:p w:rsidR="00987180" w:rsidRPr="00DD3D53" w:rsidRDefault="00987180" w:rsidP="00690E59">
            <w:pPr>
              <w:rPr>
                <w:rFonts w:ascii="Times New Roman" w:eastAsia="Times New Roman" w:hAnsi="Times New Roman"/>
                <w:color w:val="auto"/>
              </w:rPr>
            </w:pPr>
            <w:r w:rsidRPr="00DD3D53">
              <w:rPr>
                <w:rFonts w:ascii="Times New Roman" w:eastAsia="Times New Roman" w:hAnsi="Times New Roman"/>
                <w:color w:val="auto"/>
              </w:rPr>
              <w:t>Позволяет осуществить индивидуальный подход к организации образовательного процесса. Служит условием гуманизации образования. Обеспечивает высокую мотивацию академической активности</w:t>
            </w:r>
          </w:p>
        </w:tc>
        <w:tc>
          <w:tcPr>
            <w:tcW w:w="3260" w:type="dxa"/>
          </w:tcPr>
          <w:p w:rsidR="00987180" w:rsidRPr="00DD3D53" w:rsidRDefault="00987180" w:rsidP="00690E59">
            <w:pPr>
              <w:tabs>
                <w:tab w:val="left" w:pos="394"/>
              </w:tabs>
              <w:rPr>
                <w:rFonts w:ascii="Times New Roman" w:eastAsia="Times New Roman" w:hAnsi="Times New Roman"/>
                <w:color w:val="auto"/>
              </w:rPr>
            </w:pPr>
            <w:r w:rsidRPr="00DD3D53">
              <w:rPr>
                <w:rFonts w:ascii="Times New Roman" w:eastAsia="Times New Roman" w:hAnsi="Times New Roman"/>
                <w:color w:val="auto"/>
              </w:rPr>
              <w:t>— Знание теоретического материала по психологии, характеризующего индивидуальные особенности обучающихся;</w:t>
            </w:r>
          </w:p>
          <w:p w:rsidR="00987180" w:rsidRPr="00DD3D53" w:rsidRDefault="00987180" w:rsidP="00690E59">
            <w:pPr>
              <w:tabs>
                <w:tab w:val="left" w:pos="403"/>
              </w:tabs>
              <w:rPr>
                <w:rFonts w:ascii="Times New Roman" w:eastAsia="Times New Roman" w:hAnsi="Times New Roman"/>
                <w:color w:val="auto"/>
              </w:rPr>
            </w:pPr>
            <w:r w:rsidRPr="00DD3D53">
              <w:rPr>
                <w:rFonts w:ascii="Times New Roman" w:eastAsia="Times New Roman" w:hAnsi="Times New Roman"/>
                <w:color w:val="auto"/>
              </w:rPr>
              <w:t>— владение методами диагностики индивидуальных особенностей (возможно, со школьным психологом);</w:t>
            </w:r>
          </w:p>
          <w:p w:rsidR="00987180" w:rsidRPr="00DD3D53" w:rsidRDefault="00987180" w:rsidP="00690E59">
            <w:pPr>
              <w:tabs>
                <w:tab w:val="left" w:pos="394"/>
              </w:tabs>
              <w:rPr>
                <w:rFonts w:ascii="Times New Roman" w:eastAsia="Times New Roman" w:hAnsi="Times New Roman"/>
                <w:color w:val="auto"/>
              </w:rPr>
            </w:pPr>
            <w:r w:rsidRPr="00DD3D53">
              <w:rPr>
                <w:rFonts w:ascii="Times New Roman" w:eastAsia="Times New Roman" w:hAnsi="Times New Roman"/>
                <w:color w:val="auto"/>
              </w:rPr>
              <w:t>— использование знаний по психологии в организации учебного процесса;</w:t>
            </w:r>
          </w:p>
          <w:p w:rsidR="00987180" w:rsidRPr="00DD3D53" w:rsidRDefault="00987180" w:rsidP="00690E59">
            <w:pPr>
              <w:tabs>
                <w:tab w:val="left" w:pos="394"/>
              </w:tabs>
              <w:rPr>
                <w:rFonts w:ascii="Times New Roman" w:eastAsia="Times New Roman" w:hAnsi="Times New Roman"/>
                <w:color w:val="auto"/>
              </w:rPr>
            </w:pPr>
            <w:r w:rsidRPr="00DD3D53">
              <w:rPr>
                <w:rFonts w:ascii="Times New Roman" w:eastAsia="Times New Roman" w:hAnsi="Times New Roman"/>
                <w:color w:val="auto"/>
              </w:rPr>
              <w:t>— разработка индивидуальных проектов на основе личных характеристик обучающихся;</w:t>
            </w:r>
          </w:p>
          <w:p w:rsidR="00987180" w:rsidRPr="00DD3D53" w:rsidRDefault="00987180" w:rsidP="00690E59">
            <w:pPr>
              <w:tabs>
                <w:tab w:val="left" w:pos="389"/>
              </w:tabs>
              <w:rPr>
                <w:rFonts w:ascii="Times New Roman" w:eastAsia="Times New Roman" w:hAnsi="Times New Roman"/>
                <w:color w:val="auto"/>
              </w:rPr>
            </w:pPr>
            <w:r w:rsidRPr="00DD3D53">
              <w:rPr>
                <w:rFonts w:ascii="Times New Roman" w:eastAsia="Times New Roman" w:hAnsi="Times New Roman"/>
                <w:color w:val="auto"/>
              </w:rPr>
              <w:t>— владение методами социометрии;</w:t>
            </w:r>
          </w:p>
          <w:p w:rsidR="00987180" w:rsidRPr="00DD3D53" w:rsidRDefault="00987180" w:rsidP="00690E59">
            <w:pPr>
              <w:tabs>
                <w:tab w:val="left" w:pos="389"/>
              </w:tabs>
              <w:rPr>
                <w:rFonts w:ascii="Times New Roman" w:eastAsia="Times New Roman" w:hAnsi="Times New Roman"/>
                <w:color w:val="auto"/>
              </w:rPr>
            </w:pPr>
            <w:r w:rsidRPr="00DD3D53">
              <w:rPr>
                <w:rFonts w:ascii="Times New Roman" w:eastAsia="Times New Roman" w:hAnsi="Times New Roman"/>
                <w:color w:val="auto"/>
              </w:rPr>
              <w:t>учёт особенностей учебных коллективов в педагогическом процессе;</w:t>
            </w:r>
          </w:p>
          <w:p w:rsidR="00987180" w:rsidRPr="00DD3D53" w:rsidRDefault="00987180" w:rsidP="00690E59">
            <w:pPr>
              <w:rPr>
                <w:rFonts w:ascii="Times New Roman" w:eastAsia="Times New Roman" w:hAnsi="Times New Roman"/>
                <w:color w:val="auto"/>
              </w:rPr>
            </w:pPr>
            <w:r w:rsidRPr="00DD3D53">
              <w:rPr>
                <w:rFonts w:ascii="Times New Roman" w:eastAsia="Times New Roman" w:hAnsi="Times New Roman"/>
                <w:color w:val="auto"/>
              </w:rPr>
              <w:t>— знание (рефлексия) своих индивидуальных особенностей и их учёт в своей деятельности</w:t>
            </w:r>
          </w:p>
        </w:tc>
      </w:tr>
      <w:tr w:rsidR="00987180" w:rsidRPr="00DD3D53" w:rsidTr="00690E59">
        <w:tc>
          <w:tcPr>
            <w:tcW w:w="619" w:type="dxa"/>
          </w:tcPr>
          <w:p w:rsidR="00987180" w:rsidRPr="00DD3D53" w:rsidRDefault="00987180" w:rsidP="00690E59">
            <w:pPr>
              <w:rPr>
                <w:rFonts w:ascii="Times New Roman" w:eastAsia="Times New Roman" w:hAnsi="Times New Roman"/>
                <w:color w:val="auto"/>
              </w:rPr>
            </w:pPr>
            <w:r w:rsidRPr="00DD3D53">
              <w:rPr>
                <w:rFonts w:ascii="Times New Roman" w:eastAsia="Times New Roman" w:hAnsi="Times New Roman"/>
                <w:color w:val="auto"/>
              </w:rPr>
              <w:t>4.4</w:t>
            </w:r>
          </w:p>
        </w:tc>
        <w:tc>
          <w:tcPr>
            <w:tcW w:w="2642" w:type="dxa"/>
            <w:gridSpan w:val="2"/>
          </w:tcPr>
          <w:p w:rsidR="00987180" w:rsidRPr="00DD3D53" w:rsidRDefault="00987180" w:rsidP="00690E59">
            <w:pPr>
              <w:rPr>
                <w:rFonts w:ascii="Times New Roman" w:eastAsia="Times New Roman" w:hAnsi="Times New Roman"/>
                <w:color w:val="auto"/>
              </w:rPr>
            </w:pPr>
            <w:r w:rsidRPr="00DD3D53">
              <w:rPr>
                <w:rFonts w:ascii="Times New Roman" w:eastAsia="Times New Roman" w:hAnsi="Times New Roman"/>
                <w:color w:val="auto"/>
              </w:rPr>
              <w:t>Умение вести самостоятельный поиск информации</w:t>
            </w:r>
          </w:p>
        </w:tc>
        <w:tc>
          <w:tcPr>
            <w:tcW w:w="3226" w:type="dxa"/>
          </w:tcPr>
          <w:p w:rsidR="00987180" w:rsidRPr="00DD3D53" w:rsidRDefault="00987180" w:rsidP="00690E59">
            <w:pPr>
              <w:rPr>
                <w:rFonts w:ascii="Times New Roman" w:eastAsia="Times New Roman" w:hAnsi="Times New Roman"/>
                <w:color w:val="auto"/>
              </w:rPr>
            </w:pPr>
            <w:r w:rsidRPr="00DD3D53">
              <w:rPr>
                <w:rFonts w:ascii="Times New Roman" w:eastAsia="Times New Roman" w:hAnsi="Times New Roman"/>
                <w:color w:val="auto"/>
              </w:rPr>
              <w:t>Обеспечивает постоянный профессиональный рост и творческий подход к педагогической деятельности. Современная ситуация быстрого развития предметных областей, появление новых педагогических технологий предполагает непрерывное обновление собственных знаний и умений, что обеспечивает желание и умение вести самостоятельный поиск</w:t>
            </w:r>
          </w:p>
        </w:tc>
        <w:tc>
          <w:tcPr>
            <w:tcW w:w="3260" w:type="dxa"/>
          </w:tcPr>
          <w:p w:rsidR="00987180" w:rsidRPr="00DD3D53" w:rsidRDefault="00987180" w:rsidP="00690E59">
            <w:pPr>
              <w:tabs>
                <w:tab w:val="left" w:pos="394"/>
              </w:tabs>
              <w:rPr>
                <w:rFonts w:ascii="Times New Roman" w:eastAsia="Times New Roman" w:hAnsi="Times New Roman"/>
                <w:color w:val="auto"/>
              </w:rPr>
            </w:pPr>
            <w:r w:rsidRPr="00DD3D53">
              <w:rPr>
                <w:rFonts w:ascii="Times New Roman" w:eastAsia="Times New Roman" w:hAnsi="Times New Roman"/>
                <w:color w:val="auto"/>
              </w:rPr>
              <w:t>— Профессиональная любознательность;</w:t>
            </w:r>
          </w:p>
          <w:p w:rsidR="00987180" w:rsidRPr="00DD3D53" w:rsidRDefault="00987180" w:rsidP="00690E59">
            <w:pPr>
              <w:tabs>
                <w:tab w:val="left" w:pos="389"/>
              </w:tabs>
              <w:rPr>
                <w:rFonts w:ascii="Times New Roman" w:eastAsia="Times New Roman" w:hAnsi="Times New Roman"/>
                <w:color w:val="auto"/>
              </w:rPr>
            </w:pPr>
            <w:r w:rsidRPr="00DD3D53">
              <w:rPr>
                <w:rFonts w:ascii="Times New Roman" w:eastAsia="Times New Roman" w:hAnsi="Times New Roman"/>
                <w:color w:val="auto"/>
              </w:rPr>
              <w:t>умение пользоваться различными информационно-поисковыми технологиями;</w:t>
            </w:r>
          </w:p>
          <w:p w:rsidR="00987180" w:rsidRPr="00DD3D53" w:rsidRDefault="00987180" w:rsidP="00690E59">
            <w:pPr>
              <w:rPr>
                <w:rFonts w:ascii="Times New Roman" w:eastAsia="Times New Roman" w:hAnsi="Times New Roman"/>
                <w:color w:val="auto"/>
              </w:rPr>
            </w:pPr>
            <w:r w:rsidRPr="00DD3D53">
              <w:rPr>
                <w:rFonts w:ascii="Times New Roman" w:eastAsia="Times New Roman" w:hAnsi="Times New Roman"/>
                <w:color w:val="auto"/>
              </w:rPr>
              <w:t>— использование различных баз данных в образовательном процессе</w:t>
            </w:r>
          </w:p>
        </w:tc>
      </w:tr>
      <w:tr w:rsidR="00987180" w:rsidRPr="00DD3D53" w:rsidTr="00690E59">
        <w:tc>
          <w:tcPr>
            <w:tcW w:w="9747" w:type="dxa"/>
            <w:gridSpan w:val="5"/>
          </w:tcPr>
          <w:p w:rsidR="00987180" w:rsidRPr="00DD3D53" w:rsidRDefault="00987180" w:rsidP="00690E59">
            <w:pPr>
              <w:jc w:val="center"/>
              <w:rPr>
                <w:rFonts w:ascii="Times New Roman" w:eastAsia="Times New Roman" w:hAnsi="Times New Roman"/>
                <w:color w:val="auto"/>
              </w:rPr>
            </w:pPr>
            <w:r w:rsidRPr="00DD3D53">
              <w:rPr>
                <w:rFonts w:ascii="Times New Roman" w:eastAsia="Times New Roman" w:hAnsi="Times New Roman"/>
                <w:color w:val="auto"/>
              </w:rPr>
              <w:t>V. Разработка программ педагогической деятельности и принятие педагогических решений</w:t>
            </w:r>
          </w:p>
        </w:tc>
      </w:tr>
      <w:tr w:rsidR="00987180" w:rsidRPr="00DD3D53" w:rsidTr="00690E59">
        <w:tc>
          <w:tcPr>
            <w:tcW w:w="619" w:type="dxa"/>
          </w:tcPr>
          <w:p w:rsidR="00987180" w:rsidRPr="00DD3D53" w:rsidRDefault="00987180" w:rsidP="00690E59">
            <w:pPr>
              <w:rPr>
                <w:rFonts w:ascii="Times New Roman" w:eastAsia="Times New Roman" w:hAnsi="Times New Roman"/>
                <w:color w:val="auto"/>
              </w:rPr>
            </w:pPr>
            <w:r w:rsidRPr="00DD3D53">
              <w:rPr>
                <w:rFonts w:ascii="Times New Roman" w:eastAsia="Times New Roman" w:hAnsi="Times New Roman"/>
                <w:color w:val="auto"/>
              </w:rPr>
              <w:t>5.1</w:t>
            </w:r>
          </w:p>
        </w:tc>
        <w:tc>
          <w:tcPr>
            <w:tcW w:w="2642" w:type="dxa"/>
            <w:gridSpan w:val="2"/>
          </w:tcPr>
          <w:p w:rsidR="00987180" w:rsidRPr="00DD3D53" w:rsidRDefault="00987180" w:rsidP="00690E59">
            <w:pPr>
              <w:rPr>
                <w:rFonts w:ascii="Times New Roman" w:eastAsia="Times New Roman" w:hAnsi="Times New Roman"/>
                <w:color w:val="auto"/>
              </w:rPr>
            </w:pPr>
            <w:r w:rsidRPr="00DD3D53">
              <w:rPr>
                <w:rFonts w:ascii="Times New Roman" w:eastAsia="Times New Roman" w:hAnsi="Times New Roman"/>
                <w:color w:val="auto"/>
              </w:rPr>
              <w:t>Умение разработать образовательную программу, выбрать учебники и учебные комплекты</w:t>
            </w:r>
          </w:p>
        </w:tc>
        <w:tc>
          <w:tcPr>
            <w:tcW w:w="3226" w:type="dxa"/>
          </w:tcPr>
          <w:p w:rsidR="00987180" w:rsidRPr="00DD3D53" w:rsidRDefault="00987180" w:rsidP="00690E59">
            <w:pPr>
              <w:rPr>
                <w:rFonts w:ascii="Times New Roman" w:eastAsia="Times New Roman" w:hAnsi="Times New Roman"/>
                <w:color w:val="auto"/>
              </w:rPr>
            </w:pPr>
            <w:r w:rsidRPr="00DD3D53">
              <w:rPr>
                <w:rFonts w:ascii="Times New Roman" w:eastAsia="Times New Roman" w:hAnsi="Times New Roman"/>
                <w:color w:val="auto"/>
              </w:rPr>
              <w:t>Умение разработать образовательную программу является базовым в системе профессиональных компетенций. Обеспечивает реализацию принципа академических свобод на основе индивидуальных образовательных программ. Без умения разрабатывать образовательные программы в современных условиях невозможно творчески организовать образовательный процесс. Образовательные программы выступают средствами целенаправленного влияния на развитие обучающихся. Компетентность в разработке образовательных программ позволяет осуществлять преподавание на различных уровнях обученности и развития обучающихся. Обоснованный выбор учебников и учебных комплектов является составной частью разработки образовательных программ, характер представляемого обоснования позволяет судить о стартовой готовности к началу педагогической деятельности, позволяет сделать вывод о готовности педагога учитывать индивидуальные характеристики обучающихся</w:t>
            </w:r>
          </w:p>
        </w:tc>
        <w:tc>
          <w:tcPr>
            <w:tcW w:w="3260" w:type="dxa"/>
          </w:tcPr>
          <w:p w:rsidR="00987180" w:rsidRPr="00DD3D53" w:rsidRDefault="00987180" w:rsidP="00690E59">
            <w:pPr>
              <w:tabs>
                <w:tab w:val="left" w:pos="398"/>
              </w:tabs>
              <w:rPr>
                <w:rFonts w:ascii="Times New Roman" w:eastAsia="Times New Roman" w:hAnsi="Times New Roman"/>
                <w:color w:val="auto"/>
              </w:rPr>
            </w:pPr>
            <w:r w:rsidRPr="00DD3D53">
              <w:rPr>
                <w:rFonts w:ascii="Times New Roman" w:eastAsia="Times New Roman" w:hAnsi="Times New Roman"/>
                <w:color w:val="auto"/>
              </w:rPr>
              <w:t>— Знание образовательных стандартов и примерных программ;</w:t>
            </w:r>
          </w:p>
          <w:p w:rsidR="00987180" w:rsidRPr="00DD3D53" w:rsidRDefault="00987180" w:rsidP="00690E59">
            <w:pPr>
              <w:tabs>
                <w:tab w:val="left" w:pos="398"/>
              </w:tabs>
              <w:rPr>
                <w:rFonts w:ascii="Times New Roman" w:eastAsia="Times New Roman" w:hAnsi="Times New Roman"/>
                <w:color w:val="auto"/>
              </w:rPr>
            </w:pPr>
            <w:r w:rsidRPr="00DD3D53">
              <w:rPr>
                <w:rFonts w:ascii="Times New Roman" w:eastAsia="Times New Roman" w:hAnsi="Times New Roman"/>
                <w:color w:val="auto"/>
              </w:rPr>
              <w:t>— наличие персонально разработанных образовательных программ: характеристика этих программ по содержанию, источникам информации;</w:t>
            </w:r>
          </w:p>
          <w:p w:rsidR="00987180" w:rsidRPr="00DD3D53" w:rsidRDefault="00987180" w:rsidP="00690E59">
            <w:pPr>
              <w:rPr>
                <w:rFonts w:ascii="Times New Roman" w:eastAsia="Times New Roman" w:hAnsi="Times New Roman"/>
                <w:color w:val="auto"/>
              </w:rPr>
            </w:pPr>
            <w:r w:rsidRPr="00DD3D53">
              <w:rPr>
                <w:rFonts w:ascii="Times New Roman" w:eastAsia="Times New Roman" w:hAnsi="Times New Roman"/>
                <w:color w:val="auto"/>
              </w:rPr>
              <w:t>— по материальной базе, на которой должны реализовываться программы; по учёту индивидуальных характеристик обучающихся;</w:t>
            </w:r>
          </w:p>
          <w:p w:rsidR="00987180" w:rsidRPr="00DD3D53" w:rsidRDefault="00987180" w:rsidP="00690E59">
            <w:pPr>
              <w:tabs>
                <w:tab w:val="left" w:pos="394"/>
              </w:tabs>
              <w:rPr>
                <w:rFonts w:ascii="Times New Roman" w:eastAsia="Times New Roman" w:hAnsi="Times New Roman"/>
                <w:color w:val="auto"/>
              </w:rPr>
            </w:pPr>
            <w:r w:rsidRPr="00DD3D53">
              <w:rPr>
                <w:rFonts w:ascii="Times New Roman" w:eastAsia="Times New Roman" w:hAnsi="Times New Roman"/>
                <w:color w:val="auto"/>
              </w:rPr>
              <w:t>— обоснованность используемых образовательных программ;</w:t>
            </w:r>
          </w:p>
          <w:p w:rsidR="00987180" w:rsidRPr="00DD3D53" w:rsidRDefault="00987180" w:rsidP="00690E59">
            <w:pPr>
              <w:tabs>
                <w:tab w:val="left" w:pos="394"/>
              </w:tabs>
              <w:rPr>
                <w:rFonts w:ascii="Times New Roman" w:eastAsia="Times New Roman" w:hAnsi="Times New Roman"/>
                <w:color w:val="auto"/>
              </w:rPr>
            </w:pPr>
            <w:r w:rsidRPr="00DD3D53">
              <w:rPr>
                <w:rFonts w:ascii="Times New Roman" w:eastAsia="Times New Roman" w:hAnsi="Times New Roman"/>
                <w:color w:val="auto"/>
              </w:rPr>
              <w:t>— участие обучающихся и их родителей в разработке образовательной программы, индивидуального учебного плана и индивидуального образовательного маршрута;</w:t>
            </w:r>
          </w:p>
          <w:p w:rsidR="00987180" w:rsidRPr="00DD3D53" w:rsidRDefault="00987180" w:rsidP="00690E59">
            <w:pPr>
              <w:tabs>
                <w:tab w:val="left" w:pos="384"/>
              </w:tabs>
              <w:rPr>
                <w:rFonts w:ascii="Times New Roman" w:eastAsia="Times New Roman" w:hAnsi="Times New Roman"/>
                <w:color w:val="auto"/>
              </w:rPr>
            </w:pPr>
            <w:r w:rsidRPr="00DD3D53">
              <w:rPr>
                <w:rFonts w:ascii="Times New Roman" w:eastAsia="Times New Roman" w:hAnsi="Times New Roman"/>
                <w:color w:val="auto"/>
              </w:rPr>
              <w:t>— участие работодателей в разработке образовательной программы;</w:t>
            </w:r>
          </w:p>
          <w:p w:rsidR="00987180" w:rsidRPr="00DD3D53" w:rsidRDefault="00987180" w:rsidP="00690E59">
            <w:pPr>
              <w:tabs>
                <w:tab w:val="left" w:pos="398"/>
              </w:tabs>
              <w:rPr>
                <w:rFonts w:ascii="Times New Roman" w:eastAsia="Times New Roman" w:hAnsi="Times New Roman"/>
                <w:color w:val="auto"/>
              </w:rPr>
            </w:pPr>
            <w:r w:rsidRPr="00DD3D53">
              <w:rPr>
                <w:rFonts w:ascii="Times New Roman" w:eastAsia="Times New Roman" w:hAnsi="Times New Roman"/>
                <w:color w:val="auto"/>
              </w:rPr>
              <w:t>— знание учебников и учебно-методических комплектов, используемых в образовательных учреждениях, рекомендованных органом управления образованием;</w:t>
            </w:r>
          </w:p>
          <w:p w:rsidR="00987180" w:rsidRPr="00DD3D53" w:rsidRDefault="00987180" w:rsidP="00690E59">
            <w:pPr>
              <w:tabs>
                <w:tab w:val="left" w:pos="398"/>
              </w:tabs>
              <w:rPr>
                <w:rFonts w:ascii="Times New Roman" w:eastAsia="Times New Roman" w:hAnsi="Times New Roman"/>
              </w:rPr>
            </w:pPr>
            <w:r w:rsidRPr="00DD3D53">
              <w:rPr>
                <w:rFonts w:ascii="Times New Roman" w:eastAsia="Times New Roman" w:hAnsi="Times New Roman"/>
                <w:color w:val="auto"/>
              </w:rPr>
              <w:t>— обоснованность выбора учебников и учебно-методических комплектов, используемых педагогом</w:t>
            </w:r>
          </w:p>
        </w:tc>
      </w:tr>
      <w:tr w:rsidR="00987180" w:rsidRPr="00DD3D53" w:rsidTr="00690E59">
        <w:tc>
          <w:tcPr>
            <w:tcW w:w="619" w:type="dxa"/>
          </w:tcPr>
          <w:p w:rsidR="00987180" w:rsidRPr="00DD3D53" w:rsidRDefault="00987180" w:rsidP="00690E59">
            <w:pPr>
              <w:rPr>
                <w:rFonts w:ascii="Times New Roman" w:eastAsia="Times New Roman" w:hAnsi="Times New Roman"/>
                <w:color w:val="auto"/>
              </w:rPr>
            </w:pPr>
            <w:r w:rsidRPr="00DD3D53">
              <w:rPr>
                <w:rFonts w:ascii="Times New Roman" w:eastAsia="Times New Roman" w:hAnsi="Times New Roman"/>
                <w:color w:val="auto"/>
              </w:rPr>
              <w:t>5.2</w:t>
            </w:r>
          </w:p>
        </w:tc>
        <w:tc>
          <w:tcPr>
            <w:tcW w:w="2642" w:type="dxa"/>
            <w:gridSpan w:val="2"/>
          </w:tcPr>
          <w:p w:rsidR="00987180" w:rsidRPr="00DD3D53" w:rsidRDefault="00987180" w:rsidP="00690E59">
            <w:pPr>
              <w:rPr>
                <w:rFonts w:ascii="Times New Roman" w:eastAsia="Times New Roman" w:hAnsi="Times New Roman"/>
                <w:color w:val="auto"/>
              </w:rPr>
            </w:pPr>
            <w:r w:rsidRPr="00DD3D53">
              <w:rPr>
                <w:rFonts w:ascii="Times New Roman" w:eastAsia="Times New Roman" w:hAnsi="Times New Roman"/>
                <w:color w:val="auto"/>
              </w:rPr>
              <w:t>Умение принимать решения в различных педагогических ситуациях</w:t>
            </w:r>
          </w:p>
        </w:tc>
        <w:tc>
          <w:tcPr>
            <w:tcW w:w="3226" w:type="dxa"/>
          </w:tcPr>
          <w:p w:rsidR="00987180" w:rsidRPr="00DD3D53" w:rsidRDefault="00987180" w:rsidP="00690E59">
            <w:pPr>
              <w:rPr>
                <w:rFonts w:ascii="Times New Roman" w:eastAsia="Times New Roman" w:hAnsi="Times New Roman"/>
                <w:color w:val="auto"/>
              </w:rPr>
            </w:pPr>
            <w:r w:rsidRPr="00DD3D53">
              <w:rPr>
                <w:rFonts w:ascii="Times New Roman" w:eastAsia="Times New Roman" w:hAnsi="Times New Roman"/>
                <w:color w:val="auto"/>
              </w:rPr>
              <w:t>Педагогу приходится постоянно принимать решения:</w:t>
            </w:r>
          </w:p>
          <w:p w:rsidR="00987180" w:rsidRPr="00DD3D53" w:rsidRDefault="00987180" w:rsidP="00690E59">
            <w:pPr>
              <w:tabs>
                <w:tab w:val="left" w:pos="389"/>
              </w:tabs>
              <w:rPr>
                <w:rFonts w:ascii="Times New Roman" w:eastAsia="Times New Roman" w:hAnsi="Times New Roman"/>
                <w:color w:val="auto"/>
              </w:rPr>
            </w:pPr>
            <w:r w:rsidRPr="00DD3D53">
              <w:rPr>
                <w:rFonts w:ascii="Times New Roman" w:eastAsia="Times New Roman" w:hAnsi="Times New Roman"/>
                <w:color w:val="auto"/>
              </w:rPr>
              <w:t>— как установить дисциплину;</w:t>
            </w:r>
          </w:p>
          <w:p w:rsidR="00987180" w:rsidRPr="00DD3D53" w:rsidRDefault="00987180" w:rsidP="00690E59">
            <w:pPr>
              <w:tabs>
                <w:tab w:val="left" w:pos="389"/>
              </w:tabs>
              <w:rPr>
                <w:rFonts w:ascii="Times New Roman" w:eastAsia="Times New Roman" w:hAnsi="Times New Roman"/>
                <w:color w:val="auto"/>
              </w:rPr>
            </w:pPr>
            <w:r w:rsidRPr="00DD3D53">
              <w:rPr>
                <w:rFonts w:ascii="Times New Roman" w:eastAsia="Times New Roman" w:hAnsi="Times New Roman"/>
                <w:color w:val="auto"/>
              </w:rPr>
              <w:t>— как мотивировать академическую активность;</w:t>
            </w:r>
          </w:p>
          <w:p w:rsidR="00987180" w:rsidRPr="00DD3D53" w:rsidRDefault="00987180" w:rsidP="00690E59">
            <w:pPr>
              <w:tabs>
                <w:tab w:val="left" w:pos="394"/>
              </w:tabs>
              <w:rPr>
                <w:rFonts w:ascii="Times New Roman" w:eastAsia="Times New Roman" w:hAnsi="Times New Roman"/>
                <w:color w:val="auto"/>
              </w:rPr>
            </w:pPr>
            <w:r w:rsidRPr="00DD3D53">
              <w:rPr>
                <w:rFonts w:ascii="Times New Roman" w:eastAsia="Times New Roman" w:hAnsi="Times New Roman"/>
                <w:color w:val="auto"/>
              </w:rPr>
              <w:t>— как вызвать интерес у конкретного ученика;</w:t>
            </w:r>
          </w:p>
          <w:p w:rsidR="00987180" w:rsidRPr="00DD3D53" w:rsidRDefault="00987180" w:rsidP="00690E59">
            <w:pPr>
              <w:tabs>
                <w:tab w:val="left" w:pos="394"/>
              </w:tabs>
              <w:rPr>
                <w:rFonts w:ascii="Times New Roman" w:eastAsia="Times New Roman" w:hAnsi="Times New Roman"/>
                <w:color w:val="auto"/>
              </w:rPr>
            </w:pPr>
            <w:r w:rsidRPr="00DD3D53">
              <w:rPr>
                <w:rFonts w:ascii="Times New Roman" w:eastAsia="Times New Roman" w:hAnsi="Times New Roman"/>
                <w:color w:val="auto"/>
              </w:rPr>
              <w:t>— как обеспечить понимание и т. д. Разрешение педагогических проблем составляет суть педагогической деятельности.</w:t>
            </w:r>
          </w:p>
          <w:p w:rsidR="00987180" w:rsidRPr="00DD3D53" w:rsidRDefault="00987180" w:rsidP="00690E59">
            <w:pPr>
              <w:rPr>
                <w:rFonts w:ascii="Times New Roman" w:eastAsia="Times New Roman" w:hAnsi="Times New Roman"/>
                <w:color w:val="auto"/>
              </w:rPr>
            </w:pPr>
            <w:r w:rsidRPr="00DD3D53">
              <w:rPr>
                <w:rFonts w:ascii="Times New Roman" w:eastAsia="Times New Roman" w:hAnsi="Times New Roman"/>
                <w:color w:val="auto"/>
              </w:rPr>
              <w:t>При решении проблем могут применяться как стандартные решения (решающие правила), так и творческие (креативные) или интуитивные</w:t>
            </w:r>
          </w:p>
        </w:tc>
        <w:tc>
          <w:tcPr>
            <w:tcW w:w="3260" w:type="dxa"/>
          </w:tcPr>
          <w:p w:rsidR="00987180" w:rsidRPr="00DD3D53" w:rsidRDefault="00987180" w:rsidP="00690E59">
            <w:pPr>
              <w:tabs>
                <w:tab w:val="left" w:pos="408"/>
              </w:tabs>
              <w:rPr>
                <w:rFonts w:ascii="Times New Roman" w:eastAsia="Times New Roman" w:hAnsi="Times New Roman"/>
                <w:color w:val="auto"/>
              </w:rPr>
            </w:pPr>
            <w:r w:rsidRPr="00DD3D53">
              <w:rPr>
                <w:rFonts w:ascii="Times New Roman" w:eastAsia="Times New Roman" w:hAnsi="Times New Roman"/>
                <w:color w:val="auto"/>
              </w:rPr>
              <w:t>— Знание типичных педагогических ситуаций, требующих участия педагога для своего решения;</w:t>
            </w:r>
          </w:p>
          <w:p w:rsidR="00987180" w:rsidRPr="00DD3D53" w:rsidRDefault="00987180" w:rsidP="00690E59">
            <w:pPr>
              <w:tabs>
                <w:tab w:val="left" w:pos="394"/>
              </w:tabs>
              <w:rPr>
                <w:rFonts w:ascii="Times New Roman" w:eastAsia="Times New Roman" w:hAnsi="Times New Roman"/>
                <w:color w:val="auto"/>
              </w:rPr>
            </w:pPr>
            <w:r w:rsidRPr="00DD3D53">
              <w:rPr>
                <w:rFonts w:ascii="Times New Roman" w:eastAsia="Times New Roman" w:hAnsi="Times New Roman"/>
                <w:color w:val="auto"/>
              </w:rPr>
              <w:t>— владение набором решающих правил, используемых для различных ситуаций;</w:t>
            </w:r>
          </w:p>
          <w:p w:rsidR="00987180" w:rsidRPr="00DD3D53" w:rsidRDefault="00987180" w:rsidP="00690E59">
            <w:pPr>
              <w:tabs>
                <w:tab w:val="left" w:pos="394"/>
              </w:tabs>
              <w:rPr>
                <w:rFonts w:ascii="Times New Roman" w:eastAsia="Times New Roman" w:hAnsi="Times New Roman"/>
                <w:color w:val="auto"/>
              </w:rPr>
            </w:pPr>
            <w:r w:rsidRPr="00DD3D53">
              <w:rPr>
                <w:rFonts w:ascii="Times New Roman" w:eastAsia="Times New Roman" w:hAnsi="Times New Roman"/>
                <w:color w:val="auto"/>
              </w:rPr>
              <w:t>— владение критерием предпочтительности при выборе того или иного решающего правила;</w:t>
            </w:r>
          </w:p>
          <w:p w:rsidR="00987180" w:rsidRPr="00DD3D53" w:rsidRDefault="00987180" w:rsidP="00690E59">
            <w:pPr>
              <w:tabs>
                <w:tab w:val="left" w:pos="384"/>
              </w:tabs>
              <w:rPr>
                <w:rFonts w:ascii="Times New Roman" w:eastAsia="Times New Roman" w:hAnsi="Times New Roman"/>
                <w:color w:val="auto"/>
              </w:rPr>
            </w:pPr>
            <w:r w:rsidRPr="00DD3D53">
              <w:rPr>
                <w:rFonts w:ascii="Times New Roman" w:eastAsia="Times New Roman" w:hAnsi="Times New Roman"/>
                <w:color w:val="auto"/>
              </w:rPr>
              <w:t>— знание критериев достижения цели;</w:t>
            </w:r>
          </w:p>
          <w:p w:rsidR="00987180" w:rsidRPr="00DD3D53" w:rsidRDefault="00987180" w:rsidP="00690E59">
            <w:pPr>
              <w:tabs>
                <w:tab w:val="left" w:pos="389"/>
              </w:tabs>
              <w:rPr>
                <w:rFonts w:ascii="Times New Roman" w:eastAsia="Times New Roman" w:hAnsi="Times New Roman"/>
                <w:color w:val="auto"/>
              </w:rPr>
            </w:pPr>
            <w:r w:rsidRPr="00DD3D53">
              <w:rPr>
                <w:rFonts w:ascii="Times New Roman" w:eastAsia="Times New Roman" w:hAnsi="Times New Roman"/>
                <w:color w:val="auto"/>
              </w:rPr>
              <w:t>— знание нетипичных конфликтных ситуаций;</w:t>
            </w:r>
          </w:p>
          <w:p w:rsidR="00987180" w:rsidRPr="00DD3D53" w:rsidRDefault="00987180" w:rsidP="00690E59">
            <w:pPr>
              <w:tabs>
                <w:tab w:val="left" w:pos="403"/>
              </w:tabs>
              <w:rPr>
                <w:rFonts w:ascii="Times New Roman" w:eastAsia="Times New Roman" w:hAnsi="Times New Roman"/>
                <w:color w:val="auto"/>
              </w:rPr>
            </w:pPr>
            <w:r w:rsidRPr="00DD3D53">
              <w:rPr>
                <w:rFonts w:ascii="Times New Roman" w:eastAsia="Times New Roman" w:hAnsi="Times New Roman"/>
                <w:color w:val="auto"/>
              </w:rPr>
              <w:t>— примеры разрешения конкретных педагогических ситуаций;</w:t>
            </w:r>
          </w:p>
          <w:p w:rsidR="00987180" w:rsidRPr="00DD3D53" w:rsidRDefault="00987180" w:rsidP="00690E59">
            <w:pPr>
              <w:rPr>
                <w:rFonts w:ascii="Times New Roman" w:eastAsia="Times New Roman" w:hAnsi="Times New Roman"/>
                <w:color w:val="auto"/>
              </w:rPr>
            </w:pPr>
            <w:r w:rsidRPr="00DD3D53">
              <w:rPr>
                <w:rFonts w:ascii="Times New Roman" w:eastAsia="Times New Roman" w:hAnsi="Times New Roman"/>
                <w:color w:val="auto"/>
              </w:rPr>
              <w:t>— развитость педагогического мышления</w:t>
            </w:r>
          </w:p>
        </w:tc>
      </w:tr>
      <w:tr w:rsidR="00987180" w:rsidRPr="00DD3D53" w:rsidTr="00690E59">
        <w:tc>
          <w:tcPr>
            <w:tcW w:w="9747" w:type="dxa"/>
            <w:gridSpan w:val="5"/>
          </w:tcPr>
          <w:p w:rsidR="00987180" w:rsidRPr="00DD3D53" w:rsidRDefault="00987180" w:rsidP="00690E59">
            <w:pPr>
              <w:rPr>
                <w:rFonts w:ascii="Times New Roman" w:eastAsia="Times New Roman" w:hAnsi="Times New Roman"/>
                <w:color w:val="auto"/>
              </w:rPr>
            </w:pPr>
            <w:r w:rsidRPr="00DD3D53">
              <w:rPr>
                <w:rFonts w:ascii="Times New Roman" w:eastAsia="Times New Roman" w:hAnsi="Times New Roman"/>
                <w:color w:val="auto"/>
              </w:rPr>
              <w:t>VI. Компетенции в организации учебной деятельности</w:t>
            </w:r>
          </w:p>
        </w:tc>
      </w:tr>
      <w:tr w:rsidR="00987180" w:rsidRPr="00DD3D53" w:rsidTr="00690E59">
        <w:tc>
          <w:tcPr>
            <w:tcW w:w="619" w:type="dxa"/>
          </w:tcPr>
          <w:p w:rsidR="00987180" w:rsidRPr="00DD3D53" w:rsidRDefault="00987180" w:rsidP="00690E59">
            <w:pPr>
              <w:rPr>
                <w:rFonts w:ascii="Times New Roman" w:eastAsia="Times New Roman" w:hAnsi="Times New Roman"/>
                <w:color w:val="auto"/>
              </w:rPr>
            </w:pPr>
            <w:r w:rsidRPr="00DD3D53">
              <w:rPr>
                <w:rFonts w:ascii="Times New Roman" w:eastAsia="Times New Roman" w:hAnsi="Times New Roman"/>
                <w:color w:val="auto"/>
              </w:rPr>
              <w:t>6.1</w:t>
            </w:r>
          </w:p>
        </w:tc>
        <w:tc>
          <w:tcPr>
            <w:tcW w:w="2308" w:type="dxa"/>
          </w:tcPr>
          <w:p w:rsidR="00987180" w:rsidRPr="00DD3D53" w:rsidRDefault="00987180" w:rsidP="00690E59">
            <w:pPr>
              <w:rPr>
                <w:rFonts w:ascii="Times New Roman" w:eastAsia="Times New Roman" w:hAnsi="Times New Roman"/>
                <w:color w:val="auto"/>
              </w:rPr>
            </w:pPr>
            <w:r w:rsidRPr="00DD3D53">
              <w:rPr>
                <w:rFonts w:ascii="Times New Roman" w:eastAsia="Times New Roman" w:hAnsi="Times New Roman"/>
                <w:color w:val="auto"/>
              </w:rPr>
              <w:t>Компетентность в установлении субъект-субъектных отношений</w:t>
            </w:r>
          </w:p>
        </w:tc>
        <w:tc>
          <w:tcPr>
            <w:tcW w:w="3560" w:type="dxa"/>
            <w:gridSpan w:val="2"/>
          </w:tcPr>
          <w:p w:rsidR="00987180" w:rsidRPr="00DD3D53" w:rsidRDefault="00987180" w:rsidP="00690E59">
            <w:pPr>
              <w:rPr>
                <w:rFonts w:ascii="Times New Roman" w:eastAsia="Times New Roman" w:hAnsi="Times New Roman"/>
                <w:color w:val="auto"/>
              </w:rPr>
            </w:pPr>
            <w:r w:rsidRPr="00DD3D53">
              <w:rPr>
                <w:rFonts w:ascii="Times New Roman" w:eastAsia="Times New Roman" w:hAnsi="Times New Roman"/>
                <w:color w:val="auto"/>
              </w:rPr>
              <w:t>Является одной из ведущих в системе гуманистической педагогики. Предполагает способность педагога к взаимопониманию, установлению отношений сотрудничества, способность слушать и чувствовать, выяснять интересы и потребности других участников образовательного процесса, готовность вступать в помогающие отношения, позитивный настрой педагога</w:t>
            </w:r>
          </w:p>
        </w:tc>
        <w:tc>
          <w:tcPr>
            <w:tcW w:w="3260" w:type="dxa"/>
          </w:tcPr>
          <w:p w:rsidR="00987180" w:rsidRPr="00DD3D53" w:rsidRDefault="00987180" w:rsidP="00690E59">
            <w:pPr>
              <w:tabs>
                <w:tab w:val="left" w:pos="394"/>
              </w:tabs>
              <w:rPr>
                <w:rFonts w:ascii="Times New Roman" w:eastAsia="Times New Roman" w:hAnsi="Times New Roman"/>
                <w:color w:val="auto"/>
              </w:rPr>
            </w:pPr>
            <w:r w:rsidRPr="00DD3D53">
              <w:rPr>
                <w:rFonts w:ascii="Times New Roman" w:eastAsia="Times New Roman" w:hAnsi="Times New Roman"/>
                <w:color w:val="auto"/>
              </w:rPr>
              <w:t>— Знание обучающихся;</w:t>
            </w:r>
          </w:p>
          <w:p w:rsidR="00987180" w:rsidRPr="00DD3D53" w:rsidRDefault="00987180" w:rsidP="00690E59">
            <w:pPr>
              <w:tabs>
                <w:tab w:val="left" w:pos="389"/>
              </w:tabs>
              <w:rPr>
                <w:rFonts w:ascii="Times New Roman" w:eastAsia="Times New Roman" w:hAnsi="Times New Roman"/>
                <w:color w:val="auto"/>
              </w:rPr>
            </w:pPr>
            <w:r w:rsidRPr="00DD3D53">
              <w:rPr>
                <w:rFonts w:ascii="Times New Roman" w:eastAsia="Times New Roman" w:hAnsi="Times New Roman"/>
                <w:color w:val="auto"/>
              </w:rPr>
              <w:t>— компетентность в целеполагании;</w:t>
            </w:r>
          </w:p>
          <w:p w:rsidR="00987180" w:rsidRPr="00DD3D53" w:rsidRDefault="00987180" w:rsidP="00690E59">
            <w:pPr>
              <w:tabs>
                <w:tab w:val="left" w:pos="389"/>
              </w:tabs>
              <w:rPr>
                <w:rFonts w:ascii="Times New Roman" w:eastAsia="Times New Roman" w:hAnsi="Times New Roman"/>
                <w:color w:val="auto"/>
              </w:rPr>
            </w:pPr>
            <w:r w:rsidRPr="00DD3D53">
              <w:rPr>
                <w:rFonts w:ascii="Times New Roman" w:eastAsia="Times New Roman" w:hAnsi="Times New Roman"/>
                <w:color w:val="auto"/>
              </w:rPr>
              <w:t>— предметная компетентность;</w:t>
            </w:r>
          </w:p>
          <w:p w:rsidR="00987180" w:rsidRPr="00DD3D53" w:rsidRDefault="00987180" w:rsidP="00690E59">
            <w:pPr>
              <w:tabs>
                <w:tab w:val="left" w:pos="389"/>
              </w:tabs>
              <w:rPr>
                <w:rFonts w:ascii="Times New Roman" w:eastAsia="Times New Roman" w:hAnsi="Times New Roman"/>
                <w:color w:val="auto"/>
              </w:rPr>
            </w:pPr>
            <w:r w:rsidRPr="00DD3D53">
              <w:rPr>
                <w:rFonts w:ascii="Times New Roman" w:eastAsia="Times New Roman" w:hAnsi="Times New Roman"/>
                <w:color w:val="auto"/>
              </w:rPr>
              <w:t>— методическая компетентность;</w:t>
            </w:r>
          </w:p>
          <w:p w:rsidR="00987180" w:rsidRPr="00DD3D53" w:rsidRDefault="00987180" w:rsidP="00690E59">
            <w:pPr>
              <w:rPr>
                <w:rFonts w:ascii="Times New Roman" w:eastAsia="Times New Roman" w:hAnsi="Times New Roman"/>
                <w:color w:val="auto"/>
              </w:rPr>
            </w:pPr>
            <w:r w:rsidRPr="00DD3D53">
              <w:rPr>
                <w:rFonts w:ascii="Times New Roman" w:eastAsia="Times New Roman" w:hAnsi="Times New Roman"/>
                <w:color w:val="auto"/>
              </w:rPr>
              <w:t>— готовность к сотрудничеству</w:t>
            </w:r>
          </w:p>
        </w:tc>
      </w:tr>
      <w:tr w:rsidR="00987180" w:rsidRPr="00DD3D53" w:rsidTr="00690E59">
        <w:tc>
          <w:tcPr>
            <w:tcW w:w="619" w:type="dxa"/>
          </w:tcPr>
          <w:p w:rsidR="00987180" w:rsidRPr="00DD3D53" w:rsidRDefault="00987180" w:rsidP="00690E59">
            <w:pPr>
              <w:rPr>
                <w:rFonts w:ascii="Times New Roman" w:eastAsia="Times New Roman" w:hAnsi="Times New Roman"/>
                <w:color w:val="auto"/>
              </w:rPr>
            </w:pPr>
            <w:r w:rsidRPr="00DD3D53">
              <w:rPr>
                <w:rFonts w:ascii="Times New Roman" w:eastAsia="Times New Roman" w:hAnsi="Times New Roman"/>
                <w:color w:val="auto"/>
              </w:rPr>
              <w:t>6.2</w:t>
            </w:r>
          </w:p>
        </w:tc>
        <w:tc>
          <w:tcPr>
            <w:tcW w:w="2308" w:type="dxa"/>
          </w:tcPr>
          <w:p w:rsidR="00987180" w:rsidRPr="00DD3D53" w:rsidRDefault="00987180" w:rsidP="00690E59">
            <w:pPr>
              <w:rPr>
                <w:rFonts w:ascii="Times New Roman" w:eastAsia="Times New Roman" w:hAnsi="Times New Roman"/>
                <w:color w:val="auto"/>
              </w:rPr>
            </w:pPr>
            <w:r w:rsidRPr="00DD3D53">
              <w:rPr>
                <w:rFonts w:ascii="Times New Roman" w:eastAsia="Times New Roman" w:hAnsi="Times New Roman"/>
                <w:color w:val="auto"/>
              </w:rPr>
              <w:t>Компетентность в обеспечении понимания педагогической задачи и способах деятельности</w:t>
            </w:r>
          </w:p>
        </w:tc>
        <w:tc>
          <w:tcPr>
            <w:tcW w:w="3560" w:type="dxa"/>
            <w:gridSpan w:val="2"/>
          </w:tcPr>
          <w:p w:rsidR="00987180" w:rsidRPr="00DD3D53" w:rsidRDefault="00987180" w:rsidP="00690E59">
            <w:pPr>
              <w:rPr>
                <w:rFonts w:ascii="Times New Roman" w:eastAsia="Times New Roman" w:hAnsi="Times New Roman"/>
                <w:color w:val="auto"/>
              </w:rPr>
            </w:pPr>
            <w:r w:rsidRPr="00DD3D53">
              <w:rPr>
                <w:rFonts w:ascii="Times New Roman" w:eastAsia="Times New Roman" w:hAnsi="Times New Roman"/>
                <w:color w:val="auto"/>
              </w:rPr>
              <w:t>Добиться понимания учебного материала — главная задача педагога. Этого понимания можно достичь путём включения нового материала в систему уже освоенных знаний или умений и путём демонстрации практического применения изучаемого материала</w:t>
            </w:r>
          </w:p>
        </w:tc>
        <w:tc>
          <w:tcPr>
            <w:tcW w:w="3260" w:type="dxa"/>
          </w:tcPr>
          <w:p w:rsidR="00987180" w:rsidRPr="00DD3D53" w:rsidRDefault="00987180" w:rsidP="00690E59">
            <w:pPr>
              <w:tabs>
                <w:tab w:val="left" w:pos="403"/>
              </w:tabs>
              <w:rPr>
                <w:rFonts w:ascii="Times New Roman" w:eastAsia="Times New Roman" w:hAnsi="Times New Roman"/>
                <w:color w:val="auto"/>
              </w:rPr>
            </w:pPr>
            <w:r w:rsidRPr="00DD3D53">
              <w:rPr>
                <w:rFonts w:ascii="Times New Roman" w:eastAsia="Times New Roman" w:hAnsi="Times New Roman"/>
                <w:color w:val="auto"/>
              </w:rPr>
              <w:t>— Знание того, что знают и понимают ученики;</w:t>
            </w:r>
          </w:p>
          <w:p w:rsidR="00987180" w:rsidRPr="00DD3D53" w:rsidRDefault="00987180" w:rsidP="00690E59">
            <w:pPr>
              <w:tabs>
                <w:tab w:val="left" w:pos="398"/>
              </w:tabs>
              <w:rPr>
                <w:rFonts w:ascii="Times New Roman" w:eastAsia="Times New Roman" w:hAnsi="Times New Roman"/>
                <w:color w:val="auto"/>
              </w:rPr>
            </w:pPr>
            <w:r w:rsidRPr="00DD3D53">
              <w:rPr>
                <w:rFonts w:ascii="Times New Roman" w:eastAsia="Times New Roman" w:hAnsi="Times New Roman"/>
                <w:color w:val="auto"/>
              </w:rPr>
              <w:t>— свободное владение изучаемым материалом;</w:t>
            </w:r>
          </w:p>
          <w:p w:rsidR="00987180" w:rsidRPr="00DD3D53" w:rsidRDefault="00987180" w:rsidP="00690E59">
            <w:pPr>
              <w:tabs>
                <w:tab w:val="left" w:pos="403"/>
              </w:tabs>
              <w:rPr>
                <w:rFonts w:ascii="Times New Roman" w:eastAsia="Times New Roman" w:hAnsi="Times New Roman"/>
                <w:color w:val="auto"/>
              </w:rPr>
            </w:pPr>
            <w:r w:rsidRPr="00DD3D53">
              <w:rPr>
                <w:rFonts w:ascii="Times New Roman" w:eastAsia="Times New Roman" w:hAnsi="Times New Roman"/>
                <w:color w:val="auto"/>
              </w:rPr>
              <w:t>— осознанное включение нового учебного материала в систему освоенных знаний обучающихся;</w:t>
            </w:r>
          </w:p>
          <w:p w:rsidR="00987180" w:rsidRPr="00DD3D53" w:rsidRDefault="00987180" w:rsidP="00690E59">
            <w:pPr>
              <w:tabs>
                <w:tab w:val="left" w:pos="384"/>
              </w:tabs>
              <w:rPr>
                <w:rFonts w:ascii="Times New Roman" w:eastAsia="Times New Roman" w:hAnsi="Times New Roman"/>
                <w:color w:val="auto"/>
              </w:rPr>
            </w:pPr>
            <w:r w:rsidRPr="00DD3D53">
              <w:rPr>
                <w:rFonts w:ascii="Times New Roman" w:eastAsia="Times New Roman" w:hAnsi="Times New Roman"/>
                <w:color w:val="auto"/>
              </w:rPr>
              <w:t>— демонстрация практического применения изучаемого материала;</w:t>
            </w:r>
          </w:p>
          <w:p w:rsidR="00987180" w:rsidRPr="00DD3D53" w:rsidRDefault="00987180" w:rsidP="00690E59">
            <w:pPr>
              <w:rPr>
                <w:rFonts w:ascii="Times New Roman" w:eastAsia="Times New Roman" w:hAnsi="Times New Roman"/>
                <w:color w:val="auto"/>
              </w:rPr>
            </w:pPr>
            <w:r w:rsidRPr="00DD3D53">
              <w:rPr>
                <w:rFonts w:ascii="Times New Roman" w:eastAsia="Times New Roman" w:hAnsi="Times New Roman"/>
                <w:color w:val="auto"/>
              </w:rPr>
              <w:t>— опора на чувственное восприятие</w:t>
            </w:r>
          </w:p>
        </w:tc>
      </w:tr>
      <w:tr w:rsidR="00987180" w:rsidRPr="00DD3D53" w:rsidTr="00690E59">
        <w:tc>
          <w:tcPr>
            <w:tcW w:w="619" w:type="dxa"/>
          </w:tcPr>
          <w:p w:rsidR="00987180" w:rsidRPr="00DD3D53" w:rsidRDefault="00987180" w:rsidP="00690E59">
            <w:pPr>
              <w:rPr>
                <w:rFonts w:ascii="Times New Roman" w:eastAsia="Times New Roman" w:hAnsi="Times New Roman"/>
                <w:color w:val="auto"/>
              </w:rPr>
            </w:pPr>
            <w:r w:rsidRPr="00DD3D53">
              <w:rPr>
                <w:rFonts w:ascii="Times New Roman" w:eastAsia="Times New Roman" w:hAnsi="Times New Roman"/>
                <w:color w:val="auto"/>
              </w:rPr>
              <w:t>6.3</w:t>
            </w:r>
          </w:p>
        </w:tc>
        <w:tc>
          <w:tcPr>
            <w:tcW w:w="2308" w:type="dxa"/>
          </w:tcPr>
          <w:p w:rsidR="00987180" w:rsidRPr="00DD3D53" w:rsidRDefault="00987180" w:rsidP="00690E59">
            <w:pPr>
              <w:rPr>
                <w:rFonts w:ascii="Times New Roman" w:eastAsia="Times New Roman" w:hAnsi="Times New Roman"/>
                <w:color w:val="auto"/>
              </w:rPr>
            </w:pPr>
            <w:r w:rsidRPr="00DD3D53">
              <w:rPr>
                <w:rFonts w:ascii="Times New Roman" w:eastAsia="Times New Roman" w:hAnsi="Times New Roman"/>
                <w:color w:val="auto"/>
              </w:rPr>
              <w:t>Компетентность в педагогическом оценивании</w:t>
            </w:r>
          </w:p>
        </w:tc>
        <w:tc>
          <w:tcPr>
            <w:tcW w:w="3560" w:type="dxa"/>
            <w:gridSpan w:val="2"/>
          </w:tcPr>
          <w:p w:rsidR="00987180" w:rsidRPr="00DD3D53" w:rsidRDefault="00987180" w:rsidP="00690E59">
            <w:pPr>
              <w:rPr>
                <w:rFonts w:ascii="Times New Roman" w:eastAsia="Times New Roman" w:hAnsi="Times New Roman"/>
                <w:color w:val="auto"/>
              </w:rPr>
            </w:pPr>
            <w:r w:rsidRPr="00DD3D53">
              <w:rPr>
                <w:rFonts w:ascii="Times New Roman" w:eastAsia="Times New Roman" w:hAnsi="Times New Roman"/>
                <w:color w:val="auto"/>
              </w:rPr>
              <w:t>Обеспечивает процессы стимулирования учебной активности, создаёт условия для формирования самооценки, определяет процессы формирования личностного «Я» обучающегося, пробуждает творческие силы. Грамотное педагогическое оценивание должно направлять развитие обучающегося от внешней оценки к самооценке. Компетентность в оценивании других должна сочетаться с самооценкой педагога</w:t>
            </w:r>
          </w:p>
        </w:tc>
        <w:tc>
          <w:tcPr>
            <w:tcW w:w="3260" w:type="dxa"/>
          </w:tcPr>
          <w:p w:rsidR="00987180" w:rsidRPr="00DD3D53" w:rsidRDefault="00987180" w:rsidP="00690E59">
            <w:pPr>
              <w:tabs>
                <w:tab w:val="left" w:pos="394"/>
              </w:tabs>
              <w:rPr>
                <w:rFonts w:ascii="Times New Roman" w:eastAsia="Times New Roman" w:hAnsi="Times New Roman"/>
                <w:color w:val="auto"/>
              </w:rPr>
            </w:pPr>
            <w:r w:rsidRPr="00DD3D53">
              <w:rPr>
                <w:rFonts w:ascii="Times New Roman" w:eastAsia="Times New Roman" w:hAnsi="Times New Roman"/>
                <w:color w:val="auto"/>
              </w:rPr>
              <w:t>— Знание функций педагогической оценки;</w:t>
            </w:r>
          </w:p>
          <w:p w:rsidR="00987180" w:rsidRPr="00DD3D53" w:rsidRDefault="00987180" w:rsidP="00690E59">
            <w:pPr>
              <w:tabs>
                <w:tab w:val="left" w:pos="384"/>
              </w:tabs>
              <w:rPr>
                <w:rFonts w:ascii="Times New Roman" w:eastAsia="Times New Roman" w:hAnsi="Times New Roman"/>
                <w:color w:val="auto"/>
              </w:rPr>
            </w:pPr>
            <w:r w:rsidRPr="00DD3D53">
              <w:rPr>
                <w:rFonts w:ascii="Times New Roman" w:eastAsia="Times New Roman" w:hAnsi="Times New Roman"/>
                <w:color w:val="auto"/>
              </w:rPr>
              <w:t>— знание видов педагогической оценки;</w:t>
            </w:r>
          </w:p>
          <w:p w:rsidR="00987180" w:rsidRPr="00DD3D53" w:rsidRDefault="00987180" w:rsidP="00690E59">
            <w:pPr>
              <w:tabs>
                <w:tab w:val="left" w:pos="389"/>
              </w:tabs>
              <w:rPr>
                <w:rFonts w:ascii="Times New Roman" w:eastAsia="Times New Roman" w:hAnsi="Times New Roman"/>
                <w:color w:val="auto"/>
              </w:rPr>
            </w:pPr>
            <w:r w:rsidRPr="00DD3D53">
              <w:rPr>
                <w:rFonts w:ascii="Times New Roman" w:eastAsia="Times New Roman" w:hAnsi="Times New Roman"/>
                <w:color w:val="auto"/>
              </w:rPr>
              <w:t>— знание того, что подлежит оцениванию в педагогической деятельности;</w:t>
            </w:r>
          </w:p>
          <w:p w:rsidR="00987180" w:rsidRPr="00DD3D53" w:rsidRDefault="00987180" w:rsidP="00690E59">
            <w:pPr>
              <w:tabs>
                <w:tab w:val="left" w:pos="389"/>
              </w:tabs>
              <w:rPr>
                <w:rFonts w:ascii="Times New Roman" w:eastAsia="Times New Roman" w:hAnsi="Times New Roman"/>
                <w:color w:val="auto"/>
              </w:rPr>
            </w:pPr>
            <w:r w:rsidRPr="00DD3D53">
              <w:rPr>
                <w:rFonts w:ascii="Times New Roman" w:eastAsia="Times New Roman" w:hAnsi="Times New Roman"/>
                <w:color w:val="auto"/>
              </w:rPr>
              <w:t>— владение методами педагогического оценивания;</w:t>
            </w:r>
          </w:p>
          <w:p w:rsidR="00987180" w:rsidRPr="00DD3D53" w:rsidRDefault="00987180" w:rsidP="00690E59">
            <w:pPr>
              <w:tabs>
                <w:tab w:val="left" w:pos="398"/>
              </w:tabs>
              <w:rPr>
                <w:rFonts w:ascii="Times New Roman" w:eastAsia="Times New Roman" w:hAnsi="Times New Roman"/>
                <w:color w:val="auto"/>
              </w:rPr>
            </w:pPr>
            <w:r w:rsidRPr="00DD3D53">
              <w:rPr>
                <w:rFonts w:ascii="Times New Roman" w:eastAsia="Times New Roman" w:hAnsi="Times New Roman"/>
                <w:color w:val="auto"/>
              </w:rPr>
              <w:t>— умение продемонстрировать эти методы на конкретных примерах;</w:t>
            </w:r>
          </w:p>
          <w:p w:rsidR="00987180" w:rsidRPr="00DD3D53" w:rsidRDefault="00987180" w:rsidP="00690E59">
            <w:pPr>
              <w:rPr>
                <w:rFonts w:ascii="Times New Roman" w:eastAsia="Times New Roman" w:hAnsi="Times New Roman"/>
                <w:color w:val="auto"/>
              </w:rPr>
            </w:pPr>
            <w:r w:rsidRPr="00DD3D53">
              <w:rPr>
                <w:rFonts w:ascii="Times New Roman" w:eastAsia="Times New Roman" w:hAnsi="Times New Roman"/>
                <w:color w:val="auto"/>
              </w:rPr>
              <w:t>— умение перейти от педагогического оценивания к самооценке</w:t>
            </w:r>
          </w:p>
        </w:tc>
      </w:tr>
      <w:tr w:rsidR="00987180" w:rsidRPr="00DD3D53" w:rsidTr="00690E59">
        <w:tc>
          <w:tcPr>
            <w:tcW w:w="619" w:type="dxa"/>
          </w:tcPr>
          <w:p w:rsidR="00987180" w:rsidRPr="00DD3D53" w:rsidRDefault="00987180" w:rsidP="00690E59">
            <w:pPr>
              <w:rPr>
                <w:rFonts w:ascii="Times New Roman" w:eastAsia="Times New Roman" w:hAnsi="Times New Roman"/>
                <w:color w:val="auto"/>
              </w:rPr>
            </w:pPr>
            <w:r w:rsidRPr="00DD3D53">
              <w:rPr>
                <w:rFonts w:ascii="Times New Roman" w:eastAsia="Times New Roman" w:hAnsi="Times New Roman"/>
                <w:color w:val="auto"/>
              </w:rPr>
              <w:t>6.4</w:t>
            </w:r>
          </w:p>
        </w:tc>
        <w:tc>
          <w:tcPr>
            <w:tcW w:w="2308" w:type="dxa"/>
          </w:tcPr>
          <w:p w:rsidR="00987180" w:rsidRPr="00DD3D53" w:rsidRDefault="00987180" w:rsidP="00690E59">
            <w:pPr>
              <w:rPr>
                <w:rFonts w:ascii="Times New Roman" w:eastAsia="Times New Roman" w:hAnsi="Times New Roman"/>
                <w:color w:val="auto"/>
              </w:rPr>
            </w:pPr>
            <w:r w:rsidRPr="00DD3D53">
              <w:rPr>
                <w:rFonts w:ascii="Times New Roman" w:eastAsia="Times New Roman" w:hAnsi="Times New Roman"/>
                <w:color w:val="auto"/>
              </w:rPr>
              <w:t>Компетентность в организации информационной основы деятельности обучающегося</w:t>
            </w:r>
          </w:p>
        </w:tc>
        <w:tc>
          <w:tcPr>
            <w:tcW w:w="3560" w:type="dxa"/>
            <w:gridSpan w:val="2"/>
          </w:tcPr>
          <w:p w:rsidR="00987180" w:rsidRPr="00DD3D53" w:rsidRDefault="00987180" w:rsidP="00690E59">
            <w:pPr>
              <w:rPr>
                <w:rFonts w:ascii="Times New Roman" w:eastAsia="Times New Roman" w:hAnsi="Times New Roman"/>
                <w:color w:val="auto"/>
              </w:rPr>
            </w:pPr>
            <w:r w:rsidRPr="00DD3D53">
              <w:rPr>
                <w:rFonts w:ascii="Times New Roman" w:eastAsia="Times New Roman" w:hAnsi="Times New Roman"/>
                <w:color w:val="auto"/>
              </w:rPr>
              <w:t>Любая учебная задача разрешается, если обучающийся владеет необходимой для решения информацией и знает способ решения. Педагог должен обладать компетентностью в том, чтобы осуществить или организовать поиск необходимой для ученика информации</w:t>
            </w:r>
          </w:p>
        </w:tc>
        <w:tc>
          <w:tcPr>
            <w:tcW w:w="3260" w:type="dxa"/>
          </w:tcPr>
          <w:p w:rsidR="00987180" w:rsidRPr="00DD3D53" w:rsidRDefault="00987180" w:rsidP="00690E59">
            <w:pPr>
              <w:tabs>
                <w:tab w:val="left" w:pos="394"/>
              </w:tabs>
              <w:rPr>
                <w:rFonts w:ascii="Times New Roman" w:eastAsia="Times New Roman" w:hAnsi="Times New Roman"/>
                <w:color w:val="auto"/>
              </w:rPr>
            </w:pPr>
            <w:r w:rsidRPr="00DD3D53">
              <w:rPr>
                <w:rFonts w:ascii="Times New Roman" w:eastAsia="Times New Roman" w:hAnsi="Times New Roman"/>
                <w:color w:val="auto"/>
              </w:rPr>
              <w:t>— Свободное владение учебным материалом;</w:t>
            </w:r>
          </w:p>
          <w:p w:rsidR="00987180" w:rsidRPr="00DD3D53" w:rsidRDefault="00987180" w:rsidP="00690E59">
            <w:pPr>
              <w:tabs>
                <w:tab w:val="left" w:pos="394"/>
              </w:tabs>
              <w:rPr>
                <w:rFonts w:ascii="Times New Roman" w:eastAsia="Times New Roman" w:hAnsi="Times New Roman"/>
                <w:color w:val="auto"/>
              </w:rPr>
            </w:pPr>
            <w:r w:rsidRPr="00DD3D53">
              <w:rPr>
                <w:rFonts w:ascii="Times New Roman" w:eastAsia="Times New Roman" w:hAnsi="Times New Roman"/>
                <w:color w:val="auto"/>
              </w:rPr>
              <w:t>знание типичных трудностей при изучении конкретных тем;</w:t>
            </w:r>
          </w:p>
          <w:p w:rsidR="00987180" w:rsidRPr="00DD3D53" w:rsidRDefault="00987180" w:rsidP="00690E59">
            <w:pPr>
              <w:tabs>
                <w:tab w:val="left" w:pos="398"/>
              </w:tabs>
              <w:rPr>
                <w:rFonts w:ascii="Times New Roman" w:eastAsia="Times New Roman" w:hAnsi="Times New Roman"/>
                <w:color w:val="auto"/>
              </w:rPr>
            </w:pPr>
            <w:r w:rsidRPr="00DD3D53">
              <w:rPr>
                <w:rFonts w:ascii="Times New Roman" w:eastAsia="Times New Roman" w:hAnsi="Times New Roman"/>
                <w:color w:val="auto"/>
              </w:rPr>
              <w:t>— способность дать дополнительную информацию или организовать поиск дополнительной информации, необходимой для решения учебной задачи;</w:t>
            </w:r>
          </w:p>
          <w:p w:rsidR="00987180" w:rsidRPr="00DD3D53" w:rsidRDefault="00987180" w:rsidP="00690E59">
            <w:pPr>
              <w:tabs>
                <w:tab w:val="left" w:pos="384"/>
              </w:tabs>
              <w:rPr>
                <w:rFonts w:ascii="Times New Roman" w:eastAsia="Times New Roman" w:hAnsi="Times New Roman"/>
                <w:color w:val="auto"/>
              </w:rPr>
            </w:pPr>
            <w:r w:rsidRPr="00DD3D53">
              <w:rPr>
                <w:rFonts w:ascii="Times New Roman" w:eastAsia="Times New Roman" w:hAnsi="Times New Roman"/>
                <w:color w:val="auto"/>
              </w:rPr>
              <w:t>— умение выявить уровень развития обучающихся;</w:t>
            </w:r>
          </w:p>
          <w:p w:rsidR="00987180" w:rsidRPr="00DD3D53" w:rsidRDefault="00987180" w:rsidP="00690E59">
            <w:pPr>
              <w:tabs>
                <w:tab w:val="left" w:pos="394"/>
              </w:tabs>
              <w:rPr>
                <w:rFonts w:ascii="Times New Roman" w:eastAsia="Times New Roman" w:hAnsi="Times New Roman"/>
                <w:color w:val="auto"/>
              </w:rPr>
            </w:pPr>
            <w:r w:rsidRPr="00DD3D53">
              <w:rPr>
                <w:rFonts w:ascii="Times New Roman" w:eastAsia="Times New Roman" w:hAnsi="Times New Roman"/>
                <w:color w:val="auto"/>
              </w:rPr>
              <w:t>— владение методами объективного контроля и оценивания;</w:t>
            </w:r>
          </w:p>
          <w:p w:rsidR="00987180" w:rsidRPr="00DD3D53" w:rsidRDefault="00987180" w:rsidP="00690E59">
            <w:pPr>
              <w:rPr>
                <w:rFonts w:ascii="Times New Roman" w:eastAsia="Times New Roman" w:hAnsi="Times New Roman"/>
                <w:color w:val="auto"/>
              </w:rPr>
            </w:pPr>
            <w:r w:rsidRPr="00DD3D53">
              <w:rPr>
                <w:rFonts w:ascii="Times New Roman" w:eastAsia="Times New Roman" w:hAnsi="Times New Roman"/>
                <w:color w:val="auto"/>
              </w:rPr>
              <w:t>— умение использовать навыки самооценки для построения информационной основы деятельности (ученик должен уметь определить, чего ему не хватает для решения задачи)</w:t>
            </w:r>
          </w:p>
        </w:tc>
      </w:tr>
      <w:tr w:rsidR="00987180" w:rsidRPr="00DD3D53" w:rsidTr="00690E59">
        <w:tc>
          <w:tcPr>
            <w:tcW w:w="619" w:type="dxa"/>
          </w:tcPr>
          <w:p w:rsidR="00987180" w:rsidRPr="00DD3D53" w:rsidRDefault="00987180" w:rsidP="00690E59">
            <w:pPr>
              <w:rPr>
                <w:rFonts w:ascii="Times New Roman" w:eastAsia="Times New Roman" w:hAnsi="Times New Roman"/>
                <w:color w:val="auto"/>
              </w:rPr>
            </w:pPr>
            <w:r w:rsidRPr="00DD3D53">
              <w:rPr>
                <w:rFonts w:ascii="Times New Roman" w:eastAsia="Times New Roman" w:hAnsi="Times New Roman"/>
                <w:color w:val="auto"/>
              </w:rPr>
              <w:t>6.5</w:t>
            </w:r>
          </w:p>
        </w:tc>
        <w:tc>
          <w:tcPr>
            <w:tcW w:w="2308" w:type="dxa"/>
          </w:tcPr>
          <w:p w:rsidR="00987180" w:rsidRPr="00DD3D53" w:rsidRDefault="00987180" w:rsidP="00690E59">
            <w:pPr>
              <w:rPr>
                <w:rFonts w:ascii="Times New Roman" w:eastAsia="Times New Roman" w:hAnsi="Times New Roman"/>
                <w:color w:val="auto"/>
              </w:rPr>
            </w:pPr>
            <w:r w:rsidRPr="00DD3D53">
              <w:rPr>
                <w:rFonts w:ascii="Times New Roman" w:eastAsia="Times New Roman" w:hAnsi="Times New Roman"/>
                <w:color w:val="auto"/>
              </w:rPr>
              <w:t>Компетентность в использовании современных средств и систем организации учебно-воспитательного процесса</w:t>
            </w:r>
          </w:p>
        </w:tc>
        <w:tc>
          <w:tcPr>
            <w:tcW w:w="3560" w:type="dxa"/>
            <w:gridSpan w:val="2"/>
          </w:tcPr>
          <w:p w:rsidR="00987180" w:rsidRPr="00DD3D53" w:rsidRDefault="00987180" w:rsidP="00690E59">
            <w:pPr>
              <w:rPr>
                <w:rFonts w:ascii="Times New Roman" w:eastAsia="Times New Roman" w:hAnsi="Times New Roman"/>
                <w:color w:val="auto"/>
              </w:rPr>
            </w:pPr>
            <w:r w:rsidRPr="00DD3D53">
              <w:rPr>
                <w:rFonts w:ascii="Times New Roman" w:eastAsia="Times New Roman" w:hAnsi="Times New Roman"/>
                <w:color w:val="auto"/>
              </w:rPr>
              <w:t>Обеспечивает эффективность учебно-воспитательного процесса</w:t>
            </w:r>
          </w:p>
        </w:tc>
        <w:tc>
          <w:tcPr>
            <w:tcW w:w="3260" w:type="dxa"/>
          </w:tcPr>
          <w:p w:rsidR="00987180" w:rsidRPr="00DD3D53" w:rsidRDefault="00987180" w:rsidP="00690E59">
            <w:pPr>
              <w:tabs>
                <w:tab w:val="left" w:pos="408"/>
              </w:tabs>
              <w:rPr>
                <w:rFonts w:ascii="Times New Roman" w:eastAsia="Times New Roman" w:hAnsi="Times New Roman"/>
                <w:color w:val="auto"/>
              </w:rPr>
            </w:pPr>
            <w:r w:rsidRPr="00DD3D53">
              <w:rPr>
                <w:rFonts w:ascii="Times New Roman" w:eastAsia="Times New Roman" w:hAnsi="Times New Roman"/>
                <w:color w:val="auto"/>
              </w:rPr>
              <w:t>— Знание современных средств и методов построения образовательного процесса;</w:t>
            </w:r>
          </w:p>
          <w:p w:rsidR="00987180" w:rsidRPr="00DD3D53" w:rsidRDefault="00987180" w:rsidP="00690E59">
            <w:pPr>
              <w:tabs>
                <w:tab w:val="left" w:pos="398"/>
              </w:tabs>
              <w:rPr>
                <w:rFonts w:ascii="Times New Roman" w:eastAsia="Times New Roman" w:hAnsi="Times New Roman"/>
                <w:color w:val="auto"/>
              </w:rPr>
            </w:pPr>
            <w:r w:rsidRPr="00DD3D53">
              <w:rPr>
                <w:rFonts w:ascii="Times New Roman" w:eastAsia="Times New Roman" w:hAnsi="Times New Roman"/>
                <w:color w:val="auto"/>
              </w:rPr>
              <w:t>— умение использовать средства и методы обучения, адекватные поставленным задачам, уровню подготовленности обучающихся, их индивидуальным характеристикам;</w:t>
            </w:r>
          </w:p>
          <w:p w:rsidR="00987180" w:rsidRPr="00DD3D53" w:rsidRDefault="00987180" w:rsidP="00690E59">
            <w:pPr>
              <w:rPr>
                <w:rFonts w:ascii="Times New Roman" w:eastAsia="Times New Roman" w:hAnsi="Times New Roman"/>
                <w:color w:val="auto"/>
              </w:rPr>
            </w:pPr>
            <w:r w:rsidRPr="00DD3D53">
              <w:rPr>
                <w:rFonts w:ascii="Times New Roman" w:eastAsia="Times New Roman" w:hAnsi="Times New Roman"/>
                <w:color w:val="auto"/>
              </w:rPr>
              <w:t>— умение обосновать выбранные методы и средства обучения</w:t>
            </w:r>
          </w:p>
        </w:tc>
      </w:tr>
      <w:tr w:rsidR="00987180" w:rsidRPr="00DD3D53" w:rsidTr="00690E59">
        <w:tc>
          <w:tcPr>
            <w:tcW w:w="619" w:type="dxa"/>
          </w:tcPr>
          <w:p w:rsidR="00987180" w:rsidRPr="00DD3D53" w:rsidRDefault="00987180" w:rsidP="00690E59">
            <w:pPr>
              <w:rPr>
                <w:rFonts w:ascii="Times New Roman" w:eastAsia="Times New Roman" w:hAnsi="Times New Roman"/>
                <w:color w:val="auto"/>
              </w:rPr>
            </w:pPr>
            <w:r w:rsidRPr="00DD3D53">
              <w:rPr>
                <w:rFonts w:ascii="Times New Roman" w:eastAsia="Times New Roman" w:hAnsi="Times New Roman"/>
                <w:color w:val="auto"/>
              </w:rPr>
              <w:t>6.6</w:t>
            </w:r>
          </w:p>
        </w:tc>
        <w:tc>
          <w:tcPr>
            <w:tcW w:w="2308" w:type="dxa"/>
          </w:tcPr>
          <w:p w:rsidR="00987180" w:rsidRPr="00DD3D53" w:rsidRDefault="00987180" w:rsidP="00690E59">
            <w:pPr>
              <w:rPr>
                <w:rFonts w:ascii="Times New Roman" w:eastAsia="Times New Roman" w:hAnsi="Times New Roman"/>
                <w:color w:val="auto"/>
              </w:rPr>
            </w:pPr>
            <w:r w:rsidRPr="00DD3D53">
              <w:rPr>
                <w:rFonts w:ascii="Times New Roman" w:eastAsia="Times New Roman" w:hAnsi="Times New Roman"/>
                <w:color w:val="auto"/>
              </w:rPr>
              <w:t>Компетентность в способах умственной деятельности</w:t>
            </w:r>
          </w:p>
        </w:tc>
        <w:tc>
          <w:tcPr>
            <w:tcW w:w="3560" w:type="dxa"/>
            <w:gridSpan w:val="2"/>
          </w:tcPr>
          <w:p w:rsidR="00987180" w:rsidRPr="00DD3D53" w:rsidRDefault="00987180" w:rsidP="00690E59">
            <w:pPr>
              <w:rPr>
                <w:rFonts w:ascii="Times New Roman" w:eastAsia="Times New Roman" w:hAnsi="Times New Roman"/>
                <w:color w:val="auto"/>
              </w:rPr>
            </w:pPr>
            <w:r w:rsidRPr="00DD3D53">
              <w:rPr>
                <w:rFonts w:ascii="Times New Roman" w:eastAsia="Times New Roman" w:hAnsi="Times New Roman"/>
                <w:color w:val="auto"/>
              </w:rPr>
              <w:t>Характеризует уровень владения педагогом и обучающимися системой интеллектуальных операций</w:t>
            </w:r>
          </w:p>
        </w:tc>
        <w:tc>
          <w:tcPr>
            <w:tcW w:w="3260" w:type="dxa"/>
          </w:tcPr>
          <w:p w:rsidR="00987180" w:rsidRPr="00DD3D53" w:rsidRDefault="00987180" w:rsidP="00690E59">
            <w:pPr>
              <w:tabs>
                <w:tab w:val="left" w:pos="414"/>
              </w:tabs>
              <w:rPr>
                <w:rFonts w:ascii="Times New Roman" w:eastAsia="Times New Roman" w:hAnsi="Times New Roman"/>
                <w:color w:val="auto"/>
              </w:rPr>
            </w:pPr>
            <w:r w:rsidRPr="00DD3D53">
              <w:rPr>
                <w:rFonts w:ascii="Times New Roman" w:eastAsia="Times New Roman" w:hAnsi="Times New Roman"/>
                <w:color w:val="auto"/>
              </w:rPr>
              <w:t>— Знание системы интеллектуальных операций;</w:t>
            </w:r>
          </w:p>
          <w:p w:rsidR="00987180" w:rsidRPr="00DD3D53" w:rsidRDefault="00987180" w:rsidP="00690E59">
            <w:pPr>
              <w:tabs>
                <w:tab w:val="left" w:pos="409"/>
              </w:tabs>
              <w:rPr>
                <w:rFonts w:ascii="Times New Roman" w:eastAsia="Times New Roman" w:hAnsi="Times New Roman"/>
                <w:color w:val="auto"/>
              </w:rPr>
            </w:pPr>
            <w:r w:rsidRPr="00DD3D53">
              <w:rPr>
                <w:rFonts w:ascii="Times New Roman" w:eastAsia="Times New Roman" w:hAnsi="Times New Roman"/>
                <w:color w:val="auto"/>
              </w:rPr>
              <w:t>владение интеллектуальными операциями;</w:t>
            </w:r>
          </w:p>
          <w:p w:rsidR="00987180" w:rsidRPr="00DD3D53" w:rsidRDefault="00987180" w:rsidP="00690E59">
            <w:pPr>
              <w:tabs>
                <w:tab w:val="left" w:pos="409"/>
              </w:tabs>
              <w:rPr>
                <w:rFonts w:ascii="Times New Roman" w:eastAsia="Times New Roman" w:hAnsi="Times New Roman"/>
                <w:color w:val="auto"/>
              </w:rPr>
            </w:pPr>
            <w:r w:rsidRPr="00DD3D53">
              <w:rPr>
                <w:rFonts w:ascii="Times New Roman" w:eastAsia="Times New Roman" w:hAnsi="Times New Roman"/>
                <w:color w:val="auto"/>
              </w:rPr>
              <w:t>— умение сформировать интеллектуальные операции у учеников;</w:t>
            </w:r>
          </w:p>
          <w:p w:rsidR="00987180" w:rsidRPr="00DD3D53" w:rsidRDefault="00987180" w:rsidP="00690E59">
            <w:pPr>
              <w:rPr>
                <w:rFonts w:ascii="Times New Roman" w:eastAsia="Times New Roman" w:hAnsi="Times New Roman"/>
                <w:color w:val="auto"/>
              </w:rPr>
            </w:pPr>
            <w:r w:rsidRPr="00DD3D53">
              <w:rPr>
                <w:rFonts w:ascii="Times New Roman" w:eastAsia="Times New Roman" w:hAnsi="Times New Roman"/>
                <w:color w:val="auto"/>
              </w:rPr>
              <w:t>— умение организовать использование интеллектуальных операций, адекватных решаемой задаче</w:t>
            </w:r>
          </w:p>
        </w:tc>
      </w:tr>
    </w:tbl>
    <w:p w:rsidR="00987180" w:rsidRDefault="00987180" w:rsidP="00D32CF2">
      <w:pPr>
        <w:spacing w:after="0"/>
        <w:ind w:firstLine="720"/>
        <w:jc w:val="both"/>
        <w:rPr>
          <w:rFonts w:ascii="Times New Roman" w:hAnsi="Times New Roman"/>
          <w:sz w:val="24"/>
          <w:szCs w:val="24"/>
        </w:rPr>
      </w:pPr>
    </w:p>
    <w:p w:rsidR="00690E59" w:rsidRDefault="00C261B9" w:rsidP="005A3070">
      <w:pPr>
        <w:spacing w:after="0"/>
        <w:ind w:right="40" w:firstLine="697"/>
        <w:contextualSpacing/>
        <w:jc w:val="both"/>
        <w:rPr>
          <w:rFonts w:ascii="Times New Roman" w:eastAsia="Times New Roman" w:hAnsi="Times New Roman"/>
          <w:color w:val="auto"/>
          <w:sz w:val="24"/>
          <w:szCs w:val="24"/>
        </w:rPr>
      </w:pPr>
      <w:r w:rsidRPr="00C261B9">
        <w:rPr>
          <w:rFonts w:ascii="Times New Roman" w:eastAsia="Times New Roman" w:hAnsi="Times New Roman"/>
          <w:color w:val="auto"/>
          <w:sz w:val="24"/>
          <w:szCs w:val="24"/>
        </w:rPr>
        <w:t>В МБОУ</w:t>
      </w:r>
      <w:r>
        <w:rPr>
          <w:rFonts w:ascii="Times New Roman" w:eastAsia="Times New Roman" w:hAnsi="Times New Roman"/>
          <w:color w:val="auto"/>
          <w:sz w:val="24"/>
          <w:szCs w:val="24"/>
        </w:rPr>
        <w:t xml:space="preserve"> «</w:t>
      </w:r>
      <w:r w:rsidR="005A3070">
        <w:rPr>
          <w:rFonts w:ascii="Times New Roman" w:eastAsia="Times New Roman" w:hAnsi="Times New Roman"/>
          <w:color w:val="auto"/>
          <w:sz w:val="24"/>
          <w:szCs w:val="24"/>
        </w:rPr>
        <w:t>Алдиаров</w:t>
      </w:r>
      <w:r>
        <w:rPr>
          <w:rFonts w:ascii="Times New Roman" w:eastAsia="Times New Roman" w:hAnsi="Times New Roman"/>
          <w:color w:val="auto"/>
          <w:sz w:val="24"/>
          <w:szCs w:val="24"/>
        </w:rPr>
        <w:t xml:space="preserve">ская СОШ» </w:t>
      </w:r>
      <w:r w:rsidRPr="00C261B9">
        <w:rPr>
          <w:rFonts w:ascii="Times New Roman" w:eastAsia="Times New Roman" w:hAnsi="Times New Roman"/>
          <w:color w:val="auto"/>
          <w:sz w:val="24"/>
          <w:szCs w:val="24"/>
        </w:rPr>
        <w:t xml:space="preserve">созданы </w:t>
      </w:r>
      <w:r w:rsidRPr="00C261B9">
        <w:rPr>
          <w:rFonts w:ascii="Times New Roman" w:eastAsia="Times New Roman" w:hAnsi="Times New Roman"/>
          <w:b/>
          <w:color w:val="auto"/>
          <w:sz w:val="24"/>
          <w:szCs w:val="24"/>
        </w:rPr>
        <w:t>психолого-педагогические условия для реализации основной образовательной программы основного общего образования</w:t>
      </w:r>
      <w:r w:rsidRPr="00C261B9">
        <w:rPr>
          <w:rFonts w:ascii="Times New Roman" w:eastAsia="Times New Roman" w:hAnsi="Times New Roman"/>
          <w:color w:val="auto"/>
          <w:sz w:val="24"/>
          <w:szCs w:val="24"/>
        </w:rPr>
        <w:t>. Образовательный процесс осуществляется на основе программ развивающего обучения с учётом индивидуальных особенностей каждого ребёнка, соблюдением комфортного психоэмоционального режима. Активное использование современных педагогических технологий, в том числе информационно - коммуникационных, а также профилактика физических, умственных и психологических перегрузок обучающихся, соблюдение санитарно-гигиенических правил и норм, позволяют педагогам школы осуществлять образовательную деятельность на оптимальном уровне.</w:t>
      </w:r>
    </w:p>
    <w:p w:rsidR="00690E59" w:rsidRDefault="00C261B9" w:rsidP="005A3070">
      <w:pPr>
        <w:spacing w:after="0"/>
        <w:ind w:right="40" w:firstLine="697"/>
        <w:contextualSpacing/>
        <w:jc w:val="both"/>
        <w:rPr>
          <w:rFonts w:ascii="Times New Roman" w:eastAsia="Times New Roman" w:hAnsi="Times New Roman"/>
          <w:color w:val="auto"/>
          <w:sz w:val="24"/>
          <w:szCs w:val="24"/>
        </w:rPr>
      </w:pPr>
      <w:r w:rsidRPr="00C261B9">
        <w:rPr>
          <w:rFonts w:ascii="Times New Roman" w:eastAsia="Times New Roman" w:hAnsi="Times New Roman"/>
          <w:color w:val="auto"/>
          <w:sz w:val="24"/>
          <w:szCs w:val="24"/>
        </w:rPr>
        <w:t xml:space="preserve">Работа по психолого-педагогическому сопровождению участников образовательного процесса осуществляется </w:t>
      </w:r>
      <w:r w:rsidR="00690E59">
        <w:rPr>
          <w:rFonts w:ascii="Times New Roman" w:eastAsia="Times New Roman" w:hAnsi="Times New Roman"/>
          <w:color w:val="auto"/>
          <w:sz w:val="24"/>
          <w:szCs w:val="24"/>
        </w:rPr>
        <w:t>социальным педагогом</w:t>
      </w:r>
      <w:r w:rsidRPr="00C261B9">
        <w:rPr>
          <w:rFonts w:ascii="Times New Roman" w:eastAsia="Times New Roman" w:hAnsi="Times New Roman"/>
          <w:color w:val="auto"/>
          <w:sz w:val="24"/>
          <w:szCs w:val="24"/>
        </w:rPr>
        <w:t xml:space="preserve"> и  педагогами школы. </w:t>
      </w:r>
    </w:p>
    <w:p w:rsidR="00C261B9" w:rsidRDefault="00C261B9" w:rsidP="005A3070">
      <w:pPr>
        <w:spacing w:after="0"/>
        <w:ind w:right="40" w:firstLine="697"/>
        <w:contextualSpacing/>
        <w:jc w:val="both"/>
        <w:rPr>
          <w:rFonts w:ascii="Times New Roman" w:eastAsia="Times New Roman" w:hAnsi="Times New Roman"/>
          <w:color w:val="auto"/>
          <w:sz w:val="24"/>
          <w:szCs w:val="24"/>
        </w:rPr>
      </w:pPr>
      <w:r w:rsidRPr="00690E59">
        <w:rPr>
          <w:rFonts w:ascii="Times New Roman" w:eastAsia="Times New Roman" w:hAnsi="Times New Roman"/>
          <w:color w:val="auto"/>
          <w:sz w:val="24"/>
          <w:szCs w:val="24"/>
        </w:rPr>
        <w:t>Психолого-педагогическое сопровождение осуществляется</w:t>
      </w:r>
      <w:r w:rsidRPr="00C261B9">
        <w:rPr>
          <w:rFonts w:ascii="Times New Roman" w:eastAsia="Times New Roman" w:hAnsi="Times New Roman"/>
          <w:color w:val="auto"/>
          <w:sz w:val="24"/>
          <w:szCs w:val="24"/>
        </w:rPr>
        <w:t xml:space="preserve"> на индивидуальном, групповом уровнях, уровне класса, уровне школы в следующих формах:профилактика;диагностика;консультирование;развивающая работа;просвещение;экспертиза.</w:t>
      </w:r>
    </w:p>
    <w:p w:rsidR="005A3070" w:rsidRDefault="005A3070" w:rsidP="00690E59">
      <w:pPr>
        <w:keepNext/>
        <w:keepLines/>
        <w:spacing w:after="60" w:line="240" w:lineRule="auto"/>
        <w:ind w:left="200"/>
        <w:jc w:val="center"/>
        <w:outlineLvl w:val="3"/>
        <w:rPr>
          <w:rFonts w:ascii="Times New Roman" w:eastAsia="Times New Roman" w:hAnsi="Times New Roman"/>
          <w:b/>
          <w:bCs/>
          <w:color w:val="auto"/>
          <w:sz w:val="24"/>
          <w:szCs w:val="24"/>
        </w:rPr>
      </w:pPr>
      <w:bookmarkStart w:id="161" w:name="bookmark0"/>
    </w:p>
    <w:p w:rsidR="00690E59" w:rsidRPr="00690E59" w:rsidRDefault="00690E59" w:rsidP="00690E59">
      <w:pPr>
        <w:keepNext/>
        <w:keepLines/>
        <w:spacing w:after="60" w:line="240" w:lineRule="auto"/>
        <w:ind w:left="200"/>
        <w:jc w:val="center"/>
        <w:outlineLvl w:val="3"/>
        <w:rPr>
          <w:rFonts w:ascii="Times New Roman" w:eastAsia="Times New Roman" w:hAnsi="Times New Roman"/>
          <w:b/>
          <w:bCs/>
          <w:color w:val="auto"/>
          <w:sz w:val="24"/>
          <w:szCs w:val="24"/>
        </w:rPr>
      </w:pPr>
      <w:r w:rsidRPr="00690E59">
        <w:rPr>
          <w:rFonts w:ascii="Times New Roman" w:eastAsia="Times New Roman" w:hAnsi="Times New Roman"/>
          <w:b/>
          <w:bCs/>
          <w:color w:val="auto"/>
          <w:sz w:val="24"/>
          <w:szCs w:val="24"/>
        </w:rPr>
        <w:t>План реализации основных направлений психолого-педагогического сопровождения</w:t>
      </w:r>
      <w:bookmarkEnd w:id="161"/>
      <w:r w:rsidRPr="00690E59">
        <w:rPr>
          <w:rFonts w:ascii="Times New Roman" w:eastAsia="Times New Roman" w:hAnsi="Times New Roman"/>
          <w:b/>
          <w:bCs/>
          <w:color w:val="auto"/>
          <w:sz w:val="24"/>
          <w:szCs w:val="24"/>
        </w:rPr>
        <w:t xml:space="preserve"> в условиях введения ФГОС ООО</w:t>
      </w:r>
    </w:p>
    <w:p w:rsidR="00690E59" w:rsidRPr="00690E59" w:rsidRDefault="00690E59" w:rsidP="00690E59">
      <w:pPr>
        <w:keepNext/>
        <w:keepLines/>
        <w:spacing w:line="240" w:lineRule="auto"/>
        <w:ind w:left="198"/>
        <w:jc w:val="both"/>
        <w:outlineLvl w:val="3"/>
        <w:rPr>
          <w:rFonts w:ascii="Times New Roman" w:eastAsia="Times New Roman" w:hAnsi="Times New Roman"/>
          <w:color w:val="auto"/>
          <w:sz w:val="24"/>
          <w:szCs w:val="24"/>
        </w:rPr>
      </w:pPr>
      <w:r w:rsidRPr="00690E59">
        <w:rPr>
          <w:rFonts w:ascii="Times New Roman" w:eastAsia="Times New Roman" w:hAnsi="Times New Roman"/>
          <w:b/>
          <w:bCs/>
          <w:i/>
          <w:iCs/>
          <w:color w:val="auto"/>
          <w:sz w:val="24"/>
          <w:szCs w:val="24"/>
          <w:u w:val="single"/>
        </w:rPr>
        <w:t>Направления деятельности:</w:t>
      </w:r>
    </w:p>
    <w:p w:rsidR="00690E59" w:rsidRPr="00690E59" w:rsidRDefault="00690E59" w:rsidP="00690E59">
      <w:pPr>
        <w:keepNext/>
        <w:keepLines/>
        <w:spacing w:line="240" w:lineRule="auto"/>
        <w:ind w:left="198"/>
        <w:jc w:val="both"/>
        <w:outlineLvl w:val="3"/>
        <w:rPr>
          <w:rFonts w:ascii="Times New Roman" w:eastAsia="Times New Roman" w:hAnsi="Times New Roman"/>
          <w:color w:val="auto"/>
          <w:sz w:val="24"/>
          <w:szCs w:val="24"/>
        </w:rPr>
      </w:pPr>
      <w:r w:rsidRPr="00690E59">
        <w:rPr>
          <w:rFonts w:ascii="Times New Roman" w:eastAsia="Times New Roman" w:hAnsi="Times New Roman"/>
          <w:b/>
          <w:bCs/>
          <w:color w:val="auto"/>
          <w:sz w:val="24"/>
          <w:szCs w:val="24"/>
        </w:rPr>
        <w:t>1. Психологическое сопровождение учащихся в адаптационные периоды.</w:t>
      </w:r>
    </w:p>
    <w:p w:rsidR="00690E59" w:rsidRPr="00690E59" w:rsidRDefault="00690E59" w:rsidP="00690E59">
      <w:pPr>
        <w:spacing w:line="240" w:lineRule="auto"/>
        <w:ind w:left="198"/>
        <w:jc w:val="both"/>
        <w:rPr>
          <w:rFonts w:ascii="Times New Roman" w:eastAsia="Times New Roman" w:hAnsi="Times New Roman"/>
          <w:color w:val="auto"/>
          <w:sz w:val="24"/>
          <w:szCs w:val="24"/>
        </w:rPr>
      </w:pPr>
      <w:r w:rsidRPr="00690E59">
        <w:rPr>
          <w:rFonts w:ascii="Times New Roman" w:eastAsia="Times New Roman" w:hAnsi="Times New Roman"/>
          <w:color w:val="auto"/>
          <w:sz w:val="24"/>
          <w:szCs w:val="24"/>
        </w:rPr>
        <w:t>Задачи:</w:t>
      </w:r>
    </w:p>
    <w:p w:rsidR="00690E59" w:rsidRPr="00690E59" w:rsidRDefault="00690E59" w:rsidP="00690E59">
      <w:pPr>
        <w:tabs>
          <w:tab w:val="left" w:pos="402"/>
        </w:tabs>
        <w:spacing w:line="240" w:lineRule="auto"/>
        <w:ind w:left="198"/>
        <w:jc w:val="both"/>
        <w:rPr>
          <w:rFonts w:ascii="Times New Roman" w:eastAsia="Times New Roman" w:hAnsi="Times New Roman"/>
          <w:color w:val="auto"/>
          <w:sz w:val="24"/>
          <w:szCs w:val="24"/>
        </w:rPr>
      </w:pPr>
      <w:r w:rsidRPr="00690E59">
        <w:rPr>
          <w:rFonts w:ascii="Times New Roman" w:eastAsia="Times New Roman" w:hAnsi="Times New Roman"/>
          <w:color w:val="auto"/>
          <w:sz w:val="24"/>
          <w:szCs w:val="24"/>
        </w:rPr>
        <w:t>1) выявить особенности психологической адаптации учащихся (5 класс);</w:t>
      </w:r>
    </w:p>
    <w:p w:rsidR="00690E59" w:rsidRPr="00690E59" w:rsidRDefault="00690E59" w:rsidP="00690E59">
      <w:pPr>
        <w:tabs>
          <w:tab w:val="left" w:pos="402"/>
        </w:tabs>
        <w:spacing w:line="240" w:lineRule="auto"/>
        <w:ind w:left="198"/>
        <w:jc w:val="both"/>
        <w:rPr>
          <w:rFonts w:ascii="Times New Roman" w:eastAsia="Times New Roman" w:hAnsi="Times New Roman"/>
          <w:color w:val="auto"/>
          <w:sz w:val="24"/>
          <w:szCs w:val="24"/>
        </w:rPr>
      </w:pPr>
      <w:r w:rsidRPr="00690E59">
        <w:rPr>
          <w:rFonts w:ascii="Times New Roman" w:eastAsia="Times New Roman" w:hAnsi="Times New Roman"/>
          <w:color w:val="auto"/>
          <w:sz w:val="24"/>
          <w:szCs w:val="24"/>
        </w:rPr>
        <w:t>2) привлечь внимание родителей к серьезности проблемы периода адаптации;</w:t>
      </w:r>
    </w:p>
    <w:p w:rsidR="00690E59" w:rsidRPr="00690E59" w:rsidRDefault="00690E59" w:rsidP="00690E59">
      <w:pPr>
        <w:tabs>
          <w:tab w:val="left" w:pos="339"/>
        </w:tabs>
        <w:spacing w:line="240" w:lineRule="auto"/>
        <w:ind w:left="198" w:right="960"/>
        <w:jc w:val="both"/>
        <w:rPr>
          <w:rFonts w:ascii="Times New Roman" w:eastAsia="Times New Roman" w:hAnsi="Times New Roman"/>
          <w:color w:val="auto"/>
          <w:sz w:val="24"/>
          <w:szCs w:val="24"/>
        </w:rPr>
      </w:pPr>
      <w:r w:rsidRPr="00690E59">
        <w:rPr>
          <w:rFonts w:ascii="Times New Roman" w:eastAsia="Times New Roman" w:hAnsi="Times New Roman"/>
          <w:color w:val="auto"/>
          <w:sz w:val="24"/>
          <w:szCs w:val="24"/>
        </w:rPr>
        <w:t>3) осуществить развивающую работу с детьми, испытывающими трудности в адаптационный период (эмоционально-волевая сфера).</w:t>
      </w:r>
    </w:p>
    <w:tbl>
      <w:tblPr>
        <w:tblW w:w="0" w:type="auto"/>
        <w:tblInd w:w="5" w:type="dxa"/>
        <w:tblLayout w:type="fixed"/>
        <w:tblCellMar>
          <w:left w:w="0" w:type="dxa"/>
          <w:right w:w="0" w:type="dxa"/>
        </w:tblCellMar>
        <w:tblLook w:val="0000"/>
      </w:tblPr>
      <w:tblGrid>
        <w:gridCol w:w="1469"/>
        <w:gridCol w:w="4114"/>
        <w:gridCol w:w="1546"/>
        <w:gridCol w:w="2794"/>
      </w:tblGrid>
      <w:tr w:rsidR="00690E59" w:rsidRPr="00690E59" w:rsidTr="00690E59">
        <w:trPr>
          <w:trHeight w:val="619"/>
        </w:trPr>
        <w:tc>
          <w:tcPr>
            <w:tcW w:w="1469" w:type="dxa"/>
            <w:tcBorders>
              <w:top w:val="single" w:sz="4" w:space="0" w:color="auto"/>
              <w:left w:val="single" w:sz="4" w:space="0" w:color="auto"/>
              <w:bottom w:val="single" w:sz="4" w:space="0" w:color="auto"/>
              <w:right w:val="single" w:sz="4" w:space="0" w:color="auto"/>
            </w:tcBorders>
            <w:shd w:val="clear" w:color="auto" w:fill="FFFFFF"/>
          </w:tcPr>
          <w:p w:rsidR="00690E59" w:rsidRPr="00690E59" w:rsidRDefault="00690E59" w:rsidP="00690E59">
            <w:pPr>
              <w:spacing w:line="240" w:lineRule="auto"/>
              <w:jc w:val="both"/>
              <w:rPr>
                <w:rFonts w:ascii="Times New Roman" w:eastAsia="Times New Roman" w:hAnsi="Times New Roman"/>
                <w:color w:val="auto"/>
                <w:sz w:val="24"/>
                <w:szCs w:val="24"/>
              </w:rPr>
            </w:pPr>
            <w:r w:rsidRPr="00690E59">
              <w:rPr>
                <w:rFonts w:ascii="Times New Roman" w:eastAsia="Times New Roman" w:hAnsi="Times New Roman"/>
                <w:b/>
                <w:bCs/>
                <w:color w:val="auto"/>
                <w:sz w:val="24"/>
                <w:szCs w:val="24"/>
              </w:rPr>
              <w:t>Участники</w:t>
            </w:r>
          </w:p>
        </w:tc>
        <w:tc>
          <w:tcPr>
            <w:tcW w:w="4114" w:type="dxa"/>
            <w:tcBorders>
              <w:top w:val="single" w:sz="4" w:space="0" w:color="auto"/>
              <w:left w:val="single" w:sz="4" w:space="0" w:color="auto"/>
              <w:bottom w:val="single" w:sz="4" w:space="0" w:color="auto"/>
              <w:right w:val="single" w:sz="4" w:space="0" w:color="auto"/>
            </w:tcBorders>
            <w:shd w:val="clear" w:color="auto" w:fill="FFFFFF"/>
          </w:tcPr>
          <w:p w:rsidR="00690E59" w:rsidRPr="00690E59" w:rsidRDefault="00690E59" w:rsidP="00690E59">
            <w:pPr>
              <w:spacing w:line="240" w:lineRule="auto"/>
              <w:ind w:left="540"/>
              <w:rPr>
                <w:rFonts w:ascii="Times New Roman" w:eastAsia="Times New Roman" w:hAnsi="Times New Roman"/>
                <w:color w:val="auto"/>
                <w:sz w:val="24"/>
                <w:szCs w:val="24"/>
              </w:rPr>
            </w:pPr>
            <w:r w:rsidRPr="00690E59">
              <w:rPr>
                <w:rFonts w:ascii="Times New Roman" w:eastAsia="Times New Roman" w:hAnsi="Times New Roman"/>
                <w:b/>
                <w:bCs/>
                <w:color w:val="auto"/>
                <w:sz w:val="24"/>
                <w:szCs w:val="24"/>
              </w:rPr>
              <w:t>Планируемые мероприятия</w:t>
            </w:r>
          </w:p>
        </w:tc>
        <w:tc>
          <w:tcPr>
            <w:tcW w:w="1546" w:type="dxa"/>
            <w:tcBorders>
              <w:top w:val="single" w:sz="4" w:space="0" w:color="auto"/>
              <w:left w:val="single" w:sz="4" w:space="0" w:color="auto"/>
              <w:bottom w:val="single" w:sz="4" w:space="0" w:color="auto"/>
              <w:right w:val="single" w:sz="4" w:space="0" w:color="auto"/>
            </w:tcBorders>
            <w:shd w:val="clear" w:color="auto" w:fill="FFFFFF"/>
          </w:tcPr>
          <w:p w:rsidR="00690E59" w:rsidRPr="00690E59" w:rsidRDefault="00690E59" w:rsidP="00690E59">
            <w:pPr>
              <w:spacing w:line="240" w:lineRule="auto"/>
              <w:ind w:left="420"/>
              <w:rPr>
                <w:rFonts w:ascii="Times New Roman" w:eastAsia="Times New Roman" w:hAnsi="Times New Roman"/>
                <w:color w:val="auto"/>
                <w:sz w:val="24"/>
                <w:szCs w:val="24"/>
              </w:rPr>
            </w:pPr>
            <w:r w:rsidRPr="00690E59">
              <w:rPr>
                <w:rFonts w:ascii="Times New Roman" w:eastAsia="Times New Roman" w:hAnsi="Times New Roman"/>
                <w:b/>
                <w:bCs/>
                <w:color w:val="auto"/>
                <w:sz w:val="24"/>
                <w:szCs w:val="24"/>
              </w:rPr>
              <w:t>Сроки</w:t>
            </w:r>
          </w:p>
        </w:tc>
        <w:tc>
          <w:tcPr>
            <w:tcW w:w="2794" w:type="dxa"/>
            <w:tcBorders>
              <w:top w:val="single" w:sz="4" w:space="0" w:color="auto"/>
              <w:left w:val="single" w:sz="4" w:space="0" w:color="auto"/>
              <w:bottom w:val="single" w:sz="4" w:space="0" w:color="auto"/>
              <w:right w:val="single" w:sz="4" w:space="0" w:color="auto"/>
            </w:tcBorders>
            <w:shd w:val="clear" w:color="auto" w:fill="FFFFFF"/>
          </w:tcPr>
          <w:p w:rsidR="00690E59" w:rsidRPr="00690E59" w:rsidRDefault="00690E59" w:rsidP="00690E59">
            <w:pPr>
              <w:spacing w:line="240" w:lineRule="auto"/>
              <w:ind w:left="260"/>
              <w:rPr>
                <w:rFonts w:ascii="Times New Roman" w:eastAsia="Times New Roman" w:hAnsi="Times New Roman"/>
                <w:color w:val="auto"/>
                <w:sz w:val="24"/>
                <w:szCs w:val="24"/>
              </w:rPr>
            </w:pPr>
            <w:r w:rsidRPr="00690E59">
              <w:rPr>
                <w:rFonts w:ascii="Times New Roman" w:eastAsia="Times New Roman" w:hAnsi="Times New Roman"/>
                <w:b/>
                <w:bCs/>
                <w:color w:val="auto"/>
                <w:sz w:val="24"/>
                <w:szCs w:val="24"/>
              </w:rPr>
              <w:t>Планируемые результаты</w:t>
            </w:r>
          </w:p>
        </w:tc>
      </w:tr>
      <w:tr w:rsidR="00690E59" w:rsidRPr="00690E59" w:rsidTr="00690E59">
        <w:trPr>
          <w:trHeight w:val="840"/>
        </w:trPr>
        <w:tc>
          <w:tcPr>
            <w:tcW w:w="1469" w:type="dxa"/>
            <w:tcBorders>
              <w:top w:val="single" w:sz="4" w:space="0" w:color="auto"/>
              <w:left w:val="single" w:sz="4" w:space="0" w:color="auto"/>
              <w:bottom w:val="single" w:sz="4" w:space="0" w:color="auto"/>
              <w:right w:val="single" w:sz="4" w:space="0" w:color="auto"/>
            </w:tcBorders>
            <w:shd w:val="clear" w:color="auto" w:fill="FFFFFF"/>
          </w:tcPr>
          <w:p w:rsidR="00690E59" w:rsidRPr="00690E59" w:rsidRDefault="00690E59" w:rsidP="00690E59">
            <w:pPr>
              <w:spacing w:line="240" w:lineRule="auto"/>
              <w:rPr>
                <w:rFonts w:ascii="Times New Roman" w:eastAsia="Times New Roman" w:hAnsi="Times New Roman"/>
                <w:color w:val="auto"/>
                <w:sz w:val="24"/>
                <w:szCs w:val="24"/>
              </w:rPr>
            </w:pPr>
            <w:r w:rsidRPr="00690E59">
              <w:rPr>
                <w:rFonts w:ascii="Times New Roman" w:eastAsia="Times New Roman" w:hAnsi="Times New Roman"/>
                <w:color w:val="auto"/>
                <w:sz w:val="24"/>
                <w:szCs w:val="24"/>
              </w:rPr>
              <w:t>Учащиеся 5 классов</w:t>
            </w:r>
          </w:p>
        </w:tc>
        <w:tc>
          <w:tcPr>
            <w:tcW w:w="4114" w:type="dxa"/>
            <w:tcBorders>
              <w:top w:val="single" w:sz="4" w:space="0" w:color="auto"/>
              <w:left w:val="single" w:sz="4" w:space="0" w:color="auto"/>
              <w:bottom w:val="single" w:sz="4" w:space="0" w:color="auto"/>
              <w:right w:val="single" w:sz="4" w:space="0" w:color="auto"/>
            </w:tcBorders>
            <w:shd w:val="clear" w:color="auto" w:fill="FFFFFF"/>
          </w:tcPr>
          <w:p w:rsidR="00690E59" w:rsidRPr="00690E59" w:rsidRDefault="00690E59" w:rsidP="00690E59">
            <w:pPr>
              <w:spacing w:line="240" w:lineRule="auto"/>
              <w:jc w:val="both"/>
              <w:rPr>
                <w:rFonts w:ascii="Times New Roman" w:eastAsia="Times New Roman" w:hAnsi="Times New Roman"/>
                <w:color w:val="auto"/>
                <w:sz w:val="24"/>
                <w:szCs w:val="24"/>
              </w:rPr>
            </w:pPr>
            <w:r w:rsidRPr="00690E59">
              <w:rPr>
                <w:rFonts w:ascii="Times New Roman" w:eastAsia="Times New Roman" w:hAnsi="Times New Roman"/>
                <w:color w:val="auto"/>
                <w:sz w:val="24"/>
                <w:szCs w:val="24"/>
              </w:rPr>
              <w:t>Наблюдение за процессом адаптации учащихся 5 классов.</w:t>
            </w:r>
          </w:p>
        </w:tc>
        <w:tc>
          <w:tcPr>
            <w:tcW w:w="1546" w:type="dxa"/>
            <w:tcBorders>
              <w:top w:val="single" w:sz="4" w:space="0" w:color="auto"/>
              <w:left w:val="single" w:sz="4" w:space="0" w:color="auto"/>
              <w:bottom w:val="single" w:sz="4" w:space="0" w:color="auto"/>
              <w:right w:val="single" w:sz="4" w:space="0" w:color="auto"/>
            </w:tcBorders>
            <w:shd w:val="clear" w:color="auto" w:fill="FFFFFF"/>
          </w:tcPr>
          <w:p w:rsidR="00690E59" w:rsidRPr="00690E59" w:rsidRDefault="00690E59" w:rsidP="00690E59">
            <w:pPr>
              <w:spacing w:line="240" w:lineRule="auto"/>
              <w:ind w:left="120"/>
              <w:rPr>
                <w:rFonts w:ascii="Times New Roman" w:eastAsia="Times New Roman" w:hAnsi="Times New Roman"/>
                <w:color w:val="auto"/>
                <w:sz w:val="24"/>
                <w:szCs w:val="24"/>
              </w:rPr>
            </w:pPr>
            <w:r w:rsidRPr="00690E59">
              <w:rPr>
                <w:rFonts w:ascii="Times New Roman" w:eastAsia="Times New Roman" w:hAnsi="Times New Roman"/>
                <w:color w:val="auto"/>
                <w:sz w:val="24"/>
                <w:szCs w:val="24"/>
              </w:rPr>
              <w:t>в течение года</w:t>
            </w:r>
          </w:p>
        </w:tc>
        <w:tc>
          <w:tcPr>
            <w:tcW w:w="2794" w:type="dxa"/>
            <w:tcBorders>
              <w:top w:val="single" w:sz="4" w:space="0" w:color="auto"/>
              <w:left w:val="single" w:sz="4" w:space="0" w:color="auto"/>
              <w:bottom w:val="single" w:sz="4" w:space="0" w:color="auto"/>
              <w:right w:val="single" w:sz="4" w:space="0" w:color="auto"/>
            </w:tcBorders>
            <w:shd w:val="clear" w:color="auto" w:fill="FFFFFF"/>
          </w:tcPr>
          <w:p w:rsidR="00690E59" w:rsidRPr="00690E59" w:rsidRDefault="00690E59" w:rsidP="00690E59">
            <w:pPr>
              <w:spacing w:line="240" w:lineRule="auto"/>
              <w:jc w:val="both"/>
              <w:rPr>
                <w:rFonts w:ascii="Times New Roman" w:eastAsia="Times New Roman" w:hAnsi="Times New Roman"/>
                <w:color w:val="auto"/>
                <w:sz w:val="24"/>
                <w:szCs w:val="24"/>
              </w:rPr>
            </w:pPr>
            <w:r w:rsidRPr="00690E59">
              <w:rPr>
                <w:rFonts w:ascii="Times New Roman" w:eastAsia="Times New Roman" w:hAnsi="Times New Roman"/>
                <w:color w:val="auto"/>
                <w:sz w:val="24"/>
                <w:szCs w:val="24"/>
              </w:rPr>
              <w:t>Выявление учащихся имеющих трудности адаптации</w:t>
            </w:r>
          </w:p>
        </w:tc>
      </w:tr>
      <w:tr w:rsidR="00690E59" w:rsidRPr="00690E59" w:rsidTr="00690E59">
        <w:trPr>
          <w:trHeight w:val="926"/>
        </w:trPr>
        <w:tc>
          <w:tcPr>
            <w:tcW w:w="1469" w:type="dxa"/>
            <w:tcBorders>
              <w:top w:val="single" w:sz="4" w:space="0" w:color="auto"/>
              <w:left w:val="single" w:sz="4" w:space="0" w:color="auto"/>
              <w:bottom w:val="single" w:sz="4" w:space="0" w:color="auto"/>
              <w:right w:val="single" w:sz="4" w:space="0" w:color="auto"/>
            </w:tcBorders>
            <w:shd w:val="clear" w:color="auto" w:fill="FFFFFF"/>
          </w:tcPr>
          <w:p w:rsidR="00690E59" w:rsidRPr="00690E59" w:rsidRDefault="00690E59" w:rsidP="00690E59">
            <w:pPr>
              <w:spacing w:line="240" w:lineRule="auto"/>
              <w:rPr>
                <w:rFonts w:ascii="Times New Roman" w:eastAsia="Times New Roman" w:hAnsi="Times New Roman"/>
                <w:color w:val="auto"/>
                <w:sz w:val="24"/>
                <w:szCs w:val="24"/>
              </w:rPr>
            </w:pPr>
            <w:r w:rsidRPr="00690E59">
              <w:rPr>
                <w:rFonts w:ascii="Times New Roman" w:eastAsia="Times New Roman" w:hAnsi="Times New Roman"/>
                <w:color w:val="auto"/>
                <w:sz w:val="24"/>
                <w:szCs w:val="24"/>
              </w:rPr>
              <w:t>Родители учащихся 5 классов</w:t>
            </w:r>
          </w:p>
        </w:tc>
        <w:tc>
          <w:tcPr>
            <w:tcW w:w="4114" w:type="dxa"/>
            <w:tcBorders>
              <w:top w:val="single" w:sz="4" w:space="0" w:color="auto"/>
              <w:left w:val="single" w:sz="4" w:space="0" w:color="auto"/>
              <w:bottom w:val="single" w:sz="4" w:space="0" w:color="auto"/>
              <w:right w:val="single" w:sz="4" w:space="0" w:color="auto"/>
            </w:tcBorders>
            <w:shd w:val="clear" w:color="auto" w:fill="FFFFFF"/>
          </w:tcPr>
          <w:p w:rsidR="00690E59" w:rsidRPr="00690E59" w:rsidRDefault="00690E59" w:rsidP="00690E59">
            <w:pPr>
              <w:spacing w:line="240" w:lineRule="auto"/>
              <w:jc w:val="both"/>
              <w:rPr>
                <w:rFonts w:ascii="Times New Roman" w:eastAsia="Times New Roman" w:hAnsi="Times New Roman"/>
                <w:color w:val="auto"/>
                <w:sz w:val="24"/>
                <w:szCs w:val="24"/>
              </w:rPr>
            </w:pPr>
            <w:r>
              <w:rPr>
                <w:rFonts w:ascii="Times New Roman" w:eastAsia="Times New Roman" w:hAnsi="Times New Roman"/>
                <w:color w:val="auto"/>
                <w:sz w:val="24"/>
                <w:szCs w:val="24"/>
              </w:rPr>
              <w:t>Родительское собрание</w:t>
            </w:r>
            <w:r w:rsidRPr="00690E59">
              <w:rPr>
                <w:rFonts w:ascii="Times New Roman" w:eastAsia="Times New Roman" w:hAnsi="Times New Roman"/>
                <w:color w:val="auto"/>
                <w:sz w:val="24"/>
                <w:szCs w:val="24"/>
              </w:rPr>
              <w:t xml:space="preserve"> «Адаптация </w:t>
            </w:r>
            <w:r>
              <w:rPr>
                <w:rFonts w:ascii="Times New Roman" w:eastAsia="Times New Roman" w:hAnsi="Times New Roman"/>
                <w:color w:val="auto"/>
                <w:sz w:val="24"/>
                <w:szCs w:val="24"/>
              </w:rPr>
              <w:t>пятиклассников».</w:t>
            </w:r>
          </w:p>
        </w:tc>
        <w:tc>
          <w:tcPr>
            <w:tcW w:w="1546" w:type="dxa"/>
            <w:tcBorders>
              <w:top w:val="single" w:sz="4" w:space="0" w:color="auto"/>
              <w:left w:val="single" w:sz="4" w:space="0" w:color="auto"/>
              <w:bottom w:val="single" w:sz="4" w:space="0" w:color="auto"/>
              <w:right w:val="single" w:sz="4" w:space="0" w:color="auto"/>
            </w:tcBorders>
            <w:shd w:val="clear" w:color="auto" w:fill="FFFFFF"/>
          </w:tcPr>
          <w:p w:rsidR="00690E59" w:rsidRPr="00690E59" w:rsidRDefault="00690E59" w:rsidP="00690E59">
            <w:pPr>
              <w:spacing w:line="240" w:lineRule="auto"/>
              <w:ind w:left="120"/>
              <w:rPr>
                <w:rFonts w:ascii="Times New Roman" w:eastAsia="Times New Roman" w:hAnsi="Times New Roman"/>
                <w:color w:val="auto"/>
                <w:sz w:val="24"/>
                <w:szCs w:val="24"/>
              </w:rPr>
            </w:pPr>
            <w:r>
              <w:rPr>
                <w:rFonts w:ascii="Times New Roman" w:eastAsia="Times New Roman" w:hAnsi="Times New Roman"/>
                <w:color w:val="auto"/>
                <w:sz w:val="24"/>
                <w:szCs w:val="24"/>
              </w:rPr>
              <w:t>октябрь</w:t>
            </w:r>
          </w:p>
        </w:tc>
        <w:tc>
          <w:tcPr>
            <w:tcW w:w="2794" w:type="dxa"/>
            <w:vMerge w:val="restart"/>
            <w:tcBorders>
              <w:top w:val="single" w:sz="4" w:space="0" w:color="auto"/>
              <w:left w:val="single" w:sz="4" w:space="0" w:color="auto"/>
              <w:bottom w:val="nil"/>
              <w:right w:val="single" w:sz="4" w:space="0" w:color="auto"/>
            </w:tcBorders>
            <w:shd w:val="clear" w:color="auto" w:fill="FFFFFF"/>
          </w:tcPr>
          <w:p w:rsidR="00690E59" w:rsidRPr="00690E59" w:rsidRDefault="00690E59" w:rsidP="00690E59">
            <w:pPr>
              <w:spacing w:line="240" w:lineRule="auto"/>
              <w:ind w:left="120"/>
              <w:rPr>
                <w:rFonts w:ascii="Times New Roman" w:eastAsia="Times New Roman" w:hAnsi="Times New Roman"/>
                <w:color w:val="auto"/>
                <w:sz w:val="24"/>
                <w:szCs w:val="24"/>
              </w:rPr>
            </w:pPr>
            <w:r w:rsidRPr="00690E59">
              <w:rPr>
                <w:rFonts w:ascii="Times New Roman" w:eastAsia="Times New Roman" w:hAnsi="Times New Roman"/>
                <w:color w:val="auto"/>
                <w:sz w:val="24"/>
                <w:szCs w:val="24"/>
              </w:rPr>
              <w:t>Повышена психологическая компетенция в вопросах переживаемого детьми периода, представления об ответственности и совместном решении с ребенком проблемных ситуаций (дать рекомендации).</w:t>
            </w:r>
          </w:p>
        </w:tc>
      </w:tr>
      <w:tr w:rsidR="00690E59" w:rsidRPr="00690E59" w:rsidTr="00690E59">
        <w:trPr>
          <w:trHeight w:val="1291"/>
        </w:trPr>
        <w:tc>
          <w:tcPr>
            <w:tcW w:w="1469" w:type="dxa"/>
            <w:tcBorders>
              <w:top w:val="single" w:sz="4" w:space="0" w:color="auto"/>
              <w:left w:val="single" w:sz="4" w:space="0" w:color="auto"/>
              <w:bottom w:val="single" w:sz="4" w:space="0" w:color="auto"/>
              <w:right w:val="single" w:sz="4" w:space="0" w:color="auto"/>
            </w:tcBorders>
            <w:shd w:val="clear" w:color="auto" w:fill="FFFFFF"/>
          </w:tcPr>
          <w:p w:rsidR="00690E59" w:rsidRPr="00690E59" w:rsidRDefault="00690E59" w:rsidP="00690E59">
            <w:pPr>
              <w:spacing w:line="240" w:lineRule="auto"/>
              <w:rPr>
                <w:rFonts w:ascii="Times New Roman" w:eastAsia="Times New Roman" w:hAnsi="Times New Roman"/>
                <w:color w:val="auto"/>
                <w:sz w:val="24"/>
                <w:szCs w:val="24"/>
              </w:rPr>
            </w:pPr>
            <w:r w:rsidRPr="00690E59">
              <w:rPr>
                <w:rFonts w:ascii="Times New Roman" w:eastAsia="Times New Roman" w:hAnsi="Times New Roman"/>
                <w:color w:val="auto"/>
                <w:sz w:val="24"/>
                <w:szCs w:val="24"/>
              </w:rPr>
              <w:t>Родители и учителя 5 классов</w:t>
            </w:r>
          </w:p>
        </w:tc>
        <w:tc>
          <w:tcPr>
            <w:tcW w:w="4114" w:type="dxa"/>
            <w:tcBorders>
              <w:top w:val="single" w:sz="4" w:space="0" w:color="auto"/>
              <w:left w:val="single" w:sz="4" w:space="0" w:color="auto"/>
              <w:bottom w:val="single" w:sz="4" w:space="0" w:color="auto"/>
              <w:right w:val="single" w:sz="4" w:space="0" w:color="auto"/>
            </w:tcBorders>
            <w:shd w:val="clear" w:color="auto" w:fill="FFFFFF"/>
          </w:tcPr>
          <w:p w:rsidR="00690E59" w:rsidRPr="00690E59" w:rsidRDefault="00690E59" w:rsidP="00690E59">
            <w:pPr>
              <w:spacing w:line="240" w:lineRule="auto"/>
              <w:jc w:val="both"/>
              <w:rPr>
                <w:rFonts w:ascii="Times New Roman" w:eastAsia="Times New Roman" w:hAnsi="Times New Roman"/>
                <w:color w:val="auto"/>
                <w:sz w:val="24"/>
                <w:szCs w:val="24"/>
              </w:rPr>
            </w:pPr>
            <w:r w:rsidRPr="00690E59">
              <w:rPr>
                <w:rFonts w:ascii="Times New Roman" w:eastAsia="Times New Roman" w:hAnsi="Times New Roman"/>
                <w:color w:val="auto"/>
                <w:sz w:val="24"/>
                <w:szCs w:val="24"/>
              </w:rPr>
              <w:t>Индивидуальное консультирование</w:t>
            </w:r>
          </w:p>
        </w:tc>
        <w:tc>
          <w:tcPr>
            <w:tcW w:w="1546" w:type="dxa"/>
            <w:tcBorders>
              <w:top w:val="single" w:sz="4" w:space="0" w:color="auto"/>
              <w:left w:val="single" w:sz="4" w:space="0" w:color="auto"/>
              <w:bottom w:val="single" w:sz="4" w:space="0" w:color="auto"/>
              <w:right w:val="single" w:sz="4" w:space="0" w:color="auto"/>
            </w:tcBorders>
            <w:shd w:val="clear" w:color="auto" w:fill="FFFFFF"/>
          </w:tcPr>
          <w:p w:rsidR="00690E59" w:rsidRPr="00690E59" w:rsidRDefault="00690E59" w:rsidP="00690E59">
            <w:pPr>
              <w:spacing w:line="240" w:lineRule="auto"/>
              <w:ind w:left="120"/>
              <w:rPr>
                <w:rFonts w:ascii="Times New Roman" w:eastAsia="Times New Roman" w:hAnsi="Times New Roman"/>
                <w:color w:val="auto"/>
                <w:sz w:val="24"/>
                <w:szCs w:val="24"/>
              </w:rPr>
            </w:pPr>
            <w:r>
              <w:rPr>
                <w:rFonts w:ascii="Times New Roman" w:eastAsia="Times New Roman" w:hAnsi="Times New Roman"/>
                <w:color w:val="auto"/>
                <w:sz w:val="24"/>
                <w:szCs w:val="24"/>
              </w:rPr>
              <w:t>с</w:t>
            </w:r>
            <w:r w:rsidRPr="00690E59">
              <w:rPr>
                <w:rFonts w:ascii="Times New Roman" w:eastAsia="Times New Roman" w:hAnsi="Times New Roman"/>
                <w:color w:val="auto"/>
                <w:sz w:val="24"/>
                <w:szCs w:val="24"/>
              </w:rPr>
              <w:t>ентябрь- декабрь</w:t>
            </w:r>
          </w:p>
        </w:tc>
        <w:tc>
          <w:tcPr>
            <w:tcW w:w="2794" w:type="dxa"/>
            <w:vMerge/>
            <w:tcBorders>
              <w:top w:val="nil"/>
              <w:left w:val="single" w:sz="4" w:space="0" w:color="auto"/>
              <w:bottom w:val="single" w:sz="4" w:space="0" w:color="auto"/>
              <w:right w:val="single" w:sz="4" w:space="0" w:color="auto"/>
            </w:tcBorders>
            <w:shd w:val="clear" w:color="auto" w:fill="FFFFFF"/>
          </w:tcPr>
          <w:p w:rsidR="00690E59" w:rsidRPr="00690E59" w:rsidRDefault="00690E59" w:rsidP="00690E59">
            <w:pPr>
              <w:spacing w:line="240" w:lineRule="auto"/>
              <w:ind w:left="120"/>
              <w:rPr>
                <w:rFonts w:ascii="Times New Roman" w:eastAsia="Times New Roman" w:hAnsi="Times New Roman"/>
                <w:color w:val="auto"/>
                <w:sz w:val="24"/>
                <w:szCs w:val="24"/>
              </w:rPr>
            </w:pPr>
          </w:p>
        </w:tc>
      </w:tr>
      <w:tr w:rsidR="00690E59" w:rsidRPr="00690E59" w:rsidTr="00690E59">
        <w:trPr>
          <w:trHeight w:val="1387"/>
        </w:trPr>
        <w:tc>
          <w:tcPr>
            <w:tcW w:w="1469" w:type="dxa"/>
            <w:tcBorders>
              <w:top w:val="single" w:sz="4" w:space="0" w:color="auto"/>
              <w:left w:val="single" w:sz="4" w:space="0" w:color="auto"/>
              <w:bottom w:val="single" w:sz="4" w:space="0" w:color="auto"/>
              <w:right w:val="single" w:sz="4" w:space="0" w:color="auto"/>
            </w:tcBorders>
            <w:shd w:val="clear" w:color="auto" w:fill="FFFFFF"/>
          </w:tcPr>
          <w:p w:rsidR="00690E59" w:rsidRPr="00690E59" w:rsidRDefault="00690E59" w:rsidP="00690E59">
            <w:pPr>
              <w:spacing w:line="240" w:lineRule="auto"/>
              <w:rPr>
                <w:rFonts w:ascii="Times New Roman" w:eastAsia="Times New Roman" w:hAnsi="Times New Roman"/>
                <w:color w:val="auto"/>
                <w:sz w:val="24"/>
                <w:szCs w:val="24"/>
              </w:rPr>
            </w:pPr>
            <w:r w:rsidRPr="00690E59">
              <w:rPr>
                <w:rFonts w:ascii="Times New Roman" w:eastAsia="Times New Roman" w:hAnsi="Times New Roman"/>
                <w:color w:val="auto"/>
                <w:sz w:val="24"/>
                <w:szCs w:val="24"/>
              </w:rPr>
              <w:t>Учащиеся 5 классов</w:t>
            </w:r>
          </w:p>
        </w:tc>
        <w:tc>
          <w:tcPr>
            <w:tcW w:w="4114" w:type="dxa"/>
            <w:tcBorders>
              <w:top w:val="single" w:sz="4" w:space="0" w:color="auto"/>
              <w:left w:val="single" w:sz="4" w:space="0" w:color="auto"/>
              <w:bottom w:val="single" w:sz="4" w:space="0" w:color="auto"/>
              <w:right w:val="single" w:sz="4" w:space="0" w:color="auto"/>
            </w:tcBorders>
            <w:shd w:val="clear" w:color="auto" w:fill="FFFFFF"/>
          </w:tcPr>
          <w:p w:rsidR="00690E59" w:rsidRPr="00690E59" w:rsidRDefault="00690E59" w:rsidP="00690E59">
            <w:pPr>
              <w:spacing w:line="240" w:lineRule="auto"/>
              <w:ind w:left="120"/>
              <w:rPr>
                <w:rFonts w:ascii="Times New Roman" w:eastAsia="Times New Roman" w:hAnsi="Times New Roman"/>
                <w:color w:val="auto"/>
                <w:sz w:val="24"/>
                <w:szCs w:val="24"/>
              </w:rPr>
            </w:pPr>
            <w:r w:rsidRPr="00690E59">
              <w:rPr>
                <w:rFonts w:ascii="Times New Roman" w:eastAsia="Times New Roman" w:hAnsi="Times New Roman"/>
                <w:color w:val="auto"/>
                <w:sz w:val="24"/>
                <w:szCs w:val="24"/>
              </w:rPr>
              <w:t>Психолого-педагогическая диагностика уровня тревожности и мотивации учащихся 5-х классов</w:t>
            </w:r>
          </w:p>
        </w:tc>
        <w:tc>
          <w:tcPr>
            <w:tcW w:w="1546" w:type="dxa"/>
            <w:tcBorders>
              <w:top w:val="single" w:sz="4" w:space="0" w:color="auto"/>
              <w:left w:val="single" w:sz="4" w:space="0" w:color="auto"/>
              <w:bottom w:val="single" w:sz="4" w:space="0" w:color="auto"/>
              <w:right w:val="single" w:sz="4" w:space="0" w:color="auto"/>
            </w:tcBorders>
            <w:shd w:val="clear" w:color="auto" w:fill="FFFFFF"/>
          </w:tcPr>
          <w:p w:rsidR="00690E59" w:rsidRPr="00690E59" w:rsidRDefault="00690E59" w:rsidP="00690E59">
            <w:pPr>
              <w:spacing w:line="240" w:lineRule="auto"/>
              <w:ind w:left="120"/>
              <w:rPr>
                <w:rFonts w:ascii="Times New Roman" w:eastAsia="Times New Roman" w:hAnsi="Times New Roman"/>
                <w:color w:val="auto"/>
                <w:sz w:val="24"/>
                <w:szCs w:val="24"/>
              </w:rPr>
            </w:pPr>
            <w:r w:rsidRPr="00690E59">
              <w:rPr>
                <w:rFonts w:ascii="Times New Roman" w:eastAsia="Times New Roman" w:hAnsi="Times New Roman"/>
                <w:color w:val="auto"/>
                <w:sz w:val="24"/>
                <w:szCs w:val="24"/>
              </w:rPr>
              <w:t>октябрь (первичная) апрель (вторичная)</w:t>
            </w:r>
          </w:p>
        </w:tc>
        <w:tc>
          <w:tcPr>
            <w:tcW w:w="2794" w:type="dxa"/>
            <w:tcBorders>
              <w:top w:val="single" w:sz="4" w:space="0" w:color="auto"/>
              <w:left w:val="single" w:sz="4" w:space="0" w:color="auto"/>
              <w:bottom w:val="single" w:sz="4" w:space="0" w:color="auto"/>
              <w:right w:val="single" w:sz="4" w:space="0" w:color="auto"/>
            </w:tcBorders>
            <w:shd w:val="clear" w:color="auto" w:fill="FFFFFF"/>
          </w:tcPr>
          <w:p w:rsidR="00690E59" w:rsidRPr="00690E59" w:rsidRDefault="00690E59" w:rsidP="00690E59">
            <w:pPr>
              <w:spacing w:line="240" w:lineRule="auto"/>
              <w:ind w:left="120"/>
              <w:rPr>
                <w:rFonts w:ascii="Times New Roman" w:eastAsia="Times New Roman" w:hAnsi="Times New Roman"/>
                <w:color w:val="auto"/>
                <w:sz w:val="24"/>
                <w:szCs w:val="24"/>
              </w:rPr>
            </w:pPr>
            <w:r w:rsidRPr="00690E59">
              <w:rPr>
                <w:rFonts w:ascii="Times New Roman" w:eastAsia="Times New Roman" w:hAnsi="Times New Roman"/>
                <w:color w:val="auto"/>
                <w:sz w:val="24"/>
                <w:szCs w:val="24"/>
              </w:rPr>
              <w:t>Выявление учащихся 5 классов с высоким уровнем тревожности и низкой мотивацией при переходе в среднее звено</w:t>
            </w:r>
          </w:p>
        </w:tc>
      </w:tr>
      <w:tr w:rsidR="00690E59" w:rsidRPr="00690E59" w:rsidTr="00690E59">
        <w:trPr>
          <w:trHeight w:val="1114"/>
        </w:trPr>
        <w:tc>
          <w:tcPr>
            <w:tcW w:w="1469" w:type="dxa"/>
            <w:tcBorders>
              <w:top w:val="single" w:sz="4" w:space="0" w:color="auto"/>
              <w:left w:val="single" w:sz="4" w:space="0" w:color="auto"/>
              <w:bottom w:val="single" w:sz="4" w:space="0" w:color="auto"/>
              <w:right w:val="single" w:sz="4" w:space="0" w:color="auto"/>
            </w:tcBorders>
            <w:shd w:val="clear" w:color="auto" w:fill="FFFFFF"/>
          </w:tcPr>
          <w:p w:rsidR="00690E59" w:rsidRPr="00690E59" w:rsidRDefault="00690E59" w:rsidP="00690E59">
            <w:pPr>
              <w:spacing w:line="240" w:lineRule="auto"/>
              <w:jc w:val="both"/>
              <w:rPr>
                <w:rFonts w:ascii="Times New Roman" w:eastAsia="Times New Roman" w:hAnsi="Times New Roman"/>
                <w:color w:val="auto"/>
                <w:sz w:val="24"/>
                <w:szCs w:val="24"/>
              </w:rPr>
            </w:pPr>
            <w:r w:rsidRPr="00690E59">
              <w:rPr>
                <w:rFonts w:ascii="Times New Roman" w:eastAsia="Times New Roman" w:hAnsi="Times New Roman"/>
                <w:color w:val="auto"/>
                <w:sz w:val="24"/>
                <w:szCs w:val="24"/>
              </w:rPr>
              <w:t>Учителя</w:t>
            </w:r>
          </w:p>
        </w:tc>
        <w:tc>
          <w:tcPr>
            <w:tcW w:w="4114" w:type="dxa"/>
            <w:tcBorders>
              <w:top w:val="single" w:sz="4" w:space="0" w:color="auto"/>
              <w:left w:val="single" w:sz="4" w:space="0" w:color="auto"/>
              <w:bottom w:val="single" w:sz="4" w:space="0" w:color="auto"/>
              <w:right w:val="single" w:sz="4" w:space="0" w:color="auto"/>
            </w:tcBorders>
            <w:shd w:val="clear" w:color="auto" w:fill="FFFFFF"/>
          </w:tcPr>
          <w:p w:rsidR="00690E59" w:rsidRPr="00690E59" w:rsidRDefault="00690E59" w:rsidP="00690E59">
            <w:pPr>
              <w:spacing w:line="240" w:lineRule="auto"/>
              <w:jc w:val="both"/>
              <w:rPr>
                <w:rFonts w:ascii="Times New Roman" w:eastAsia="Times New Roman" w:hAnsi="Times New Roman"/>
                <w:color w:val="auto"/>
                <w:sz w:val="24"/>
                <w:szCs w:val="24"/>
              </w:rPr>
            </w:pPr>
            <w:r w:rsidRPr="00690E59">
              <w:rPr>
                <w:rFonts w:ascii="Times New Roman" w:eastAsia="Times New Roman" w:hAnsi="Times New Roman"/>
                <w:color w:val="auto"/>
                <w:sz w:val="24"/>
                <w:szCs w:val="24"/>
              </w:rPr>
              <w:t>Педагогический консилиум по итогам адаптации учащихся 5 классов школы</w:t>
            </w:r>
          </w:p>
        </w:tc>
        <w:tc>
          <w:tcPr>
            <w:tcW w:w="1546" w:type="dxa"/>
            <w:tcBorders>
              <w:top w:val="single" w:sz="4" w:space="0" w:color="auto"/>
              <w:left w:val="single" w:sz="4" w:space="0" w:color="auto"/>
              <w:bottom w:val="single" w:sz="4" w:space="0" w:color="auto"/>
              <w:right w:val="single" w:sz="4" w:space="0" w:color="auto"/>
            </w:tcBorders>
            <w:shd w:val="clear" w:color="auto" w:fill="FFFFFF"/>
          </w:tcPr>
          <w:p w:rsidR="00690E59" w:rsidRPr="00690E59" w:rsidRDefault="00690E59" w:rsidP="00690E59">
            <w:pPr>
              <w:spacing w:line="240" w:lineRule="auto"/>
              <w:ind w:left="120"/>
              <w:rPr>
                <w:rFonts w:ascii="Times New Roman" w:eastAsia="Times New Roman" w:hAnsi="Times New Roman"/>
                <w:color w:val="auto"/>
                <w:sz w:val="24"/>
                <w:szCs w:val="24"/>
              </w:rPr>
            </w:pPr>
            <w:r w:rsidRPr="00690E59">
              <w:rPr>
                <w:rFonts w:ascii="Times New Roman" w:eastAsia="Times New Roman" w:hAnsi="Times New Roman"/>
                <w:color w:val="auto"/>
                <w:sz w:val="24"/>
                <w:szCs w:val="24"/>
              </w:rPr>
              <w:t>октябрь-ноябрь</w:t>
            </w:r>
          </w:p>
        </w:tc>
        <w:tc>
          <w:tcPr>
            <w:tcW w:w="2794" w:type="dxa"/>
            <w:tcBorders>
              <w:top w:val="single" w:sz="4" w:space="0" w:color="auto"/>
              <w:left w:val="single" w:sz="4" w:space="0" w:color="auto"/>
              <w:bottom w:val="single" w:sz="4" w:space="0" w:color="auto"/>
              <w:right w:val="single" w:sz="4" w:space="0" w:color="auto"/>
            </w:tcBorders>
            <w:shd w:val="clear" w:color="auto" w:fill="FFFFFF"/>
          </w:tcPr>
          <w:p w:rsidR="00690E59" w:rsidRPr="00690E59" w:rsidRDefault="00690E59" w:rsidP="00690E59">
            <w:pPr>
              <w:spacing w:line="240" w:lineRule="auto"/>
              <w:ind w:left="120"/>
              <w:rPr>
                <w:rFonts w:ascii="Times New Roman" w:eastAsia="Times New Roman" w:hAnsi="Times New Roman"/>
                <w:color w:val="auto"/>
                <w:sz w:val="24"/>
                <w:szCs w:val="24"/>
              </w:rPr>
            </w:pPr>
            <w:r w:rsidRPr="00690E59">
              <w:rPr>
                <w:rFonts w:ascii="Times New Roman" w:eastAsia="Times New Roman" w:hAnsi="Times New Roman"/>
                <w:color w:val="auto"/>
                <w:sz w:val="24"/>
                <w:szCs w:val="24"/>
              </w:rPr>
              <w:t>Выработка стратегии и тактики в оказании помощи учащимся, испытывающим трудности адаптации.</w:t>
            </w:r>
          </w:p>
        </w:tc>
      </w:tr>
      <w:tr w:rsidR="00690E59" w:rsidRPr="00690E59" w:rsidTr="00690E59">
        <w:trPr>
          <w:trHeight w:val="1123"/>
        </w:trPr>
        <w:tc>
          <w:tcPr>
            <w:tcW w:w="1469" w:type="dxa"/>
            <w:tcBorders>
              <w:top w:val="single" w:sz="4" w:space="0" w:color="auto"/>
              <w:left w:val="single" w:sz="4" w:space="0" w:color="auto"/>
              <w:bottom w:val="single" w:sz="4" w:space="0" w:color="auto"/>
              <w:right w:val="single" w:sz="4" w:space="0" w:color="auto"/>
            </w:tcBorders>
            <w:shd w:val="clear" w:color="auto" w:fill="FFFFFF"/>
          </w:tcPr>
          <w:p w:rsidR="00690E59" w:rsidRPr="00690E59" w:rsidRDefault="00690E59" w:rsidP="00690E59">
            <w:pPr>
              <w:spacing w:line="240" w:lineRule="auto"/>
              <w:rPr>
                <w:rFonts w:ascii="Times New Roman" w:eastAsia="Times New Roman" w:hAnsi="Times New Roman"/>
                <w:color w:val="auto"/>
                <w:sz w:val="24"/>
                <w:szCs w:val="24"/>
              </w:rPr>
            </w:pPr>
            <w:r w:rsidRPr="00690E59">
              <w:rPr>
                <w:rFonts w:ascii="Times New Roman" w:eastAsia="Times New Roman" w:hAnsi="Times New Roman"/>
                <w:color w:val="auto"/>
                <w:sz w:val="24"/>
                <w:szCs w:val="24"/>
              </w:rPr>
              <w:t>Учащиеся 5 класса</w:t>
            </w:r>
          </w:p>
        </w:tc>
        <w:tc>
          <w:tcPr>
            <w:tcW w:w="4114" w:type="dxa"/>
            <w:tcBorders>
              <w:top w:val="single" w:sz="4" w:space="0" w:color="auto"/>
              <w:left w:val="single" w:sz="4" w:space="0" w:color="auto"/>
              <w:bottom w:val="single" w:sz="4" w:space="0" w:color="auto"/>
              <w:right w:val="single" w:sz="4" w:space="0" w:color="auto"/>
            </w:tcBorders>
            <w:shd w:val="clear" w:color="auto" w:fill="FFFFFF"/>
          </w:tcPr>
          <w:p w:rsidR="00690E59" w:rsidRPr="00690E59" w:rsidRDefault="00690E59" w:rsidP="00690E59">
            <w:pPr>
              <w:spacing w:line="240" w:lineRule="auto"/>
              <w:rPr>
                <w:rFonts w:ascii="Times New Roman" w:eastAsia="Times New Roman" w:hAnsi="Times New Roman"/>
                <w:color w:val="auto"/>
                <w:sz w:val="24"/>
                <w:szCs w:val="24"/>
              </w:rPr>
            </w:pPr>
            <w:r w:rsidRPr="00690E59">
              <w:rPr>
                <w:rFonts w:ascii="Times New Roman" w:eastAsia="Times New Roman" w:hAnsi="Times New Roman"/>
                <w:color w:val="auto"/>
                <w:sz w:val="24"/>
                <w:szCs w:val="24"/>
              </w:rPr>
              <w:t>Групповые и индивидуальные занятия с учащимися 5-х классов, показывающих высокий уровень тревожности</w:t>
            </w:r>
          </w:p>
        </w:tc>
        <w:tc>
          <w:tcPr>
            <w:tcW w:w="1546" w:type="dxa"/>
            <w:tcBorders>
              <w:top w:val="single" w:sz="4" w:space="0" w:color="auto"/>
              <w:left w:val="single" w:sz="4" w:space="0" w:color="auto"/>
              <w:bottom w:val="single" w:sz="4" w:space="0" w:color="auto"/>
              <w:right w:val="single" w:sz="4" w:space="0" w:color="auto"/>
            </w:tcBorders>
            <w:shd w:val="clear" w:color="auto" w:fill="FFFFFF"/>
          </w:tcPr>
          <w:p w:rsidR="00690E59" w:rsidRPr="00690E59" w:rsidRDefault="00690E59" w:rsidP="00690E59">
            <w:pPr>
              <w:spacing w:line="240" w:lineRule="auto"/>
              <w:ind w:left="120"/>
              <w:rPr>
                <w:rFonts w:ascii="Times New Roman" w:eastAsia="Times New Roman" w:hAnsi="Times New Roman"/>
                <w:color w:val="auto"/>
                <w:sz w:val="24"/>
                <w:szCs w:val="24"/>
              </w:rPr>
            </w:pPr>
            <w:r w:rsidRPr="00690E59">
              <w:rPr>
                <w:rFonts w:ascii="Times New Roman" w:eastAsia="Times New Roman" w:hAnsi="Times New Roman"/>
                <w:color w:val="auto"/>
                <w:sz w:val="24"/>
                <w:szCs w:val="24"/>
              </w:rPr>
              <w:t>ноябрь- декабрь</w:t>
            </w:r>
          </w:p>
        </w:tc>
        <w:tc>
          <w:tcPr>
            <w:tcW w:w="2794" w:type="dxa"/>
            <w:tcBorders>
              <w:top w:val="single" w:sz="4" w:space="0" w:color="auto"/>
              <w:left w:val="single" w:sz="4" w:space="0" w:color="auto"/>
              <w:bottom w:val="single" w:sz="4" w:space="0" w:color="auto"/>
              <w:right w:val="single" w:sz="4" w:space="0" w:color="auto"/>
            </w:tcBorders>
            <w:shd w:val="clear" w:color="auto" w:fill="FFFFFF"/>
          </w:tcPr>
          <w:p w:rsidR="00690E59" w:rsidRPr="00690E59" w:rsidRDefault="00690E59" w:rsidP="00690E59">
            <w:pPr>
              <w:spacing w:line="240" w:lineRule="auto"/>
              <w:ind w:left="120"/>
              <w:rPr>
                <w:rFonts w:ascii="Times New Roman" w:eastAsia="Times New Roman" w:hAnsi="Times New Roman"/>
                <w:color w:val="auto"/>
                <w:sz w:val="24"/>
                <w:szCs w:val="24"/>
              </w:rPr>
            </w:pPr>
            <w:r w:rsidRPr="00690E59">
              <w:rPr>
                <w:rFonts w:ascii="Times New Roman" w:eastAsia="Times New Roman" w:hAnsi="Times New Roman"/>
                <w:color w:val="auto"/>
                <w:sz w:val="24"/>
                <w:szCs w:val="24"/>
              </w:rPr>
              <w:t>Снижение тревожности у пятиклассников</w:t>
            </w:r>
          </w:p>
        </w:tc>
      </w:tr>
    </w:tbl>
    <w:p w:rsidR="00B33485" w:rsidRDefault="00B33485" w:rsidP="00690E59">
      <w:pPr>
        <w:keepNext/>
        <w:keepLines/>
        <w:spacing w:line="240" w:lineRule="auto"/>
        <w:ind w:left="198"/>
        <w:jc w:val="both"/>
        <w:outlineLvl w:val="3"/>
        <w:rPr>
          <w:rFonts w:ascii="Times New Roman" w:eastAsia="Times New Roman" w:hAnsi="Times New Roman"/>
          <w:b/>
          <w:bCs/>
          <w:color w:val="auto"/>
          <w:sz w:val="24"/>
          <w:szCs w:val="24"/>
        </w:rPr>
      </w:pPr>
    </w:p>
    <w:p w:rsidR="00B33485" w:rsidRDefault="00B33485" w:rsidP="00690E59">
      <w:pPr>
        <w:keepNext/>
        <w:keepLines/>
        <w:spacing w:line="240" w:lineRule="auto"/>
        <w:ind w:left="198"/>
        <w:jc w:val="both"/>
        <w:outlineLvl w:val="3"/>
        <w:rPr>
          <w:rFonts w:ascii="Times New Roman" w:eastAsia="Times New Roman" w:hAnsi="Times New Roman"/>
          <w:b/>
          <w:bCs/>
          <w:color w:val="auto"/>
          <w:sz w:val="24"/>
          <w:szCs w:val="24"/>
        </w:rPr>
      </w:pPr>
    </w:p>
    <w:p w:rsidR="00B33485" w:rsidRDefault="00B33485" w:rsidP="00690E59">
      <w:pPr>
        <w:keepNext/>
        <w:keepLines/>
        <w:spacing w:line="240" w:lineRule="auto"/>
        <w:ind w:left="198"/>
        <w:jc w:val="both"/>
        <w:outlineLvl w:val="3"/>
        <w:rPr>
          <w:rFonts w:ascii="Times New Roman" w:eastAsia="Times New Roman" w:hAnsi="Times New Roman"/>
          <w:b/>
          <w:bCs/>
          <w:color w:val="auto"/>
          <w:sz w:val="24"/>
          <w:szCs w:val="24"/>
        </w:rPr>
      </w:pPr>
    </w:p>
    <w:p w:rsidR="00690E59" w:rsidRPr="00690E59" w:rsidRDefault="00690E59" w:rsidP="00690E59">
      <w:pPr>
        <w:keepNext/>
        <w:keepLines/>
        <w:spacing w:line="240" w:lineRule="auto"/>
        <w:ind w:left="198"/>
        <w:jc w:val="both"/>
        <w:outlineLvl w:val="3"/>
        <w:rPr>
          <w:rFonts w:ascii="Times New Roman" w:eastAsia="Times New Roman" w:hAnsi="Times New Roman"/>
          <w:color w:val="auto"/>
          <w:sz w:val="24"/>
          <w:szCs w:val="24"/>
        </w:rPr>
      </w:pPr>
      <w:r w:rsidRPr="00690E59">
        <w:rPr>
          <w:rFonts w:ascii="Times New Roman" w:eastAsia="Times New Roman" w:hAnsi="Times New Roman"/>
          <w:b/>
          <w:bCs/>
          <w:color w:val="auto"/>
          <w:sz w:val="24"/>
          <w:szCs w:val="24"/>
        </w:rPr>
        <w:t>2. Психологическое обеспечение профессионального самоопределения учащихся.</w:t>
      </w:r>
    </w:p>
    <w:p w:rsidR="00690E59" w:rsidRPr="00690E59" w:rsidRDefault="00690E59" w:rsidP="00690E59">
      <w:pPr>
        <w:spacing w:line="240" w:lineRule="auto"/>
        <w:ind w:left="198"/>
        <w:jc w:val="both"/>
        <w:rPr>
          <w:rFonts w:ascii="Times New Roman" w:eastAsia="Times New Roman" w:hAnsi="Times New Roman"/>
          <w:color w:val="auto"/>
          <w:sz w:val="24"/>
          <w:szCs w:val="24"/>
        </w:rPr>
      </w:pPr>
      <w:r w:rsidRPr="00690E59">
        <w:rPr>
          <w:rFonts w:ascii="Times New Roman" w:eastAsia="Times New Roman" w:hAnsi="Times New Roman"/>
          <w:color w:val="auto"/>
          <w:sz w:val="24"/>
          <w:szCs w:val="24"/>
        </w:rPr>
        <w:t>Задачи:</w:t>
      </w:r>
    </w:p>
    <w:p w:rsidR="00690E59" w:rsidRPr="00690E59" w:rsidRDefault="00690E59" w:rsidP="00690E59">
      <w:pPr>
        <w:tabs>
          <w:tab w:val="left" w:pos="402"/>
        </w:tabs>
        <w:spacing w:line="240" w:lineRule="auto"/>
        <w:ind w:left="198"/>
        <w:jc w:val="both"/>
        <w:rPr>
          <w:rFonts w:ascii="Times New Roman" w:eastAsia="Times New Roman" w:hAnsi="Times New Roman"/>
          <w:color w:val="auto"/>
          <w:sz w:val="24"/>
          <w:szCs w:val="24"/>
        </w:rPr>
      </w:pPr>
      <w:r w:rsidRPr="00690E59">
        <w:rPr>
          <w:rFonts w:ascii="Times New Roman" w:eastAsia="Times New Roman" w:hAnsi="Times New Roman"/>
          <w:color w:val="auto"/>
          <w:sz w:val="24"/>
          <w:szCs w:val="24"/>
        </w:rPr>
        <w:t>1) выявление профессиональных интересов учащихся 8 и 9 классов;</w:t>
      </w:r>
    </w:p>
    <w:p w:rsidR="00690E59" w:rsidRPr="00690E59" w:rsidRDefault="00690E59" w:rsidP="00690E59">
      <w:pPr>
        <w:tabs>
          <w:tab w:val="left" w:pos="344"/>
        </w:tabs>
        <w:spacing w:line="240" w:lineRule="auto"/>
        <w:ind w:left="198" w:right="-1"/>
        <w:jc w:val="both"/>
        <w:rPr>
          <w:rFonts w:ascii="Times New Roman" w:eastAsia="Times New Roman" w:hAnsi="Times New Roman"/>
          <w:color w:val="auto"/>
          <w:sz w:val="24"/>
          <w:szCs w:val="24"/>
        </w:rPr>
      </w:pPr>
      <w:r w:rsidRPr="00690E59">
        <w:rPr>
          <w:rFonts w:ascii="Times New Roman" w:eastAsia="Times New Roman" w:hAnsi="Times New Roman"/>
          <w:color w:val="auto"/>
          <w:sz w:val="24"/>
          <w:szCs w:val="24"/>
        </w:rPr>
        <w:t>2) дать учащимся возможность понять необходимость определения для себя жизненных целей и ориентиров, которые помогут им самоопределиться;</w:t>
      </w:r>
    </w:p>
    <w:p w:rsidR="00690E59" w:rsidRPr="00690E59" w:rsidRDefault="00690E59" w:rsidP="00690E59">
      <w:pPr>
        <w:tabs>
          <w:tab w:val="left" w:pos="339"/>
        </w:tabs>
        <w:spacing w:line="240" w:lineRule="auto"/>
        <w:ind w:left="198" w:right="-1"/>
        <w:jc w:val="both"/>
        <w:rPr>
          <w:rFonts w:ascii="Times New Roman" w:eastAsia="Times New Roman" w:hAnsi="Times New Roman"/>
          <w:color w:val="auto"/>
          <w:sz w:val="24"/>
          <w:szCs w:val="24"/>
        </w:rPr>
      </w:pPr>
      <w:r w:rsidRPr="00690E59">
        <w:rPr>
          <w:rFonts w:ascii="Times New Roman" w:eastAsia="Times New Roman" w:hAnsi="Times New Roman"/>
          <w:color w:val="auto"/>
          <w:sz w:val="24"/>
          <w:szCs w:val="24"/>
        </w:rPr>
        <w:t>3) оказать помощь в определении жизненных планов, прояснение временной перспективы профессионального будущего;</w:t>
      </w:r>
    </w:p>
    <w:p w:rsidR="00690E59" w:rsidRPr="00690E59" w:rsidRDefault="00690E59" w:rsidP="00690E59">
      <w:pPr>
        <w:tabs>
          <w:tab w:val="left" w:pos="426"/>
        </w:tabs>
        <w:spacing w:line="240" w:lineRule="auto"/>
        <w:ind w:left="198" w:right="-1"/>
        <w:jc w:val="both"/>
        <w:rPr>
          <w:rFonts w:ascii="Times New Roman" w:eastAsia="Times New Roman" w:hAnsi="Times New Roman"/>
          <w:color w:val="auto"/>
          <w:sz w:val="24"/>
          <w:szCs w:val="24"/>
        </w:rPr>
      </w:pPr>
      <w:r w:rsidRPr="00690E59">
        <w:rPr>
          <w:rFonts w:ascii="Times New Roman" w:eastAsia="Times New Roman" w:hAnsi="Times New Roman"/>
          <w:color w:val="auto"/>
          <w:sz w:val="24"/>
          <w:szCs w:val="24"/>
        </w:rPr>
        <w:t>4) просвещение родителей в сфере конструктивного взаимодействия с детьми в период профессионального самоопределения.</w:t>
      </w:r>
    </w:p>
    <w:tbl>
      <w:tblPr>
        <w:tblW w:w="9923" w:type="dxa"/>
        <w:tblInd w:w="5" w:type="dxa"/>
        <w:tblLayout w:type="fixed"/>
        <w:tblCellMar>
          <w:left w:w="0" w:type="dxa"/>
          <w:right w:w="0" w:type="dxa"/>
        </w:tblCellMar>
        <w:tblLook w:val="0000"/>
      </w:tblPr>
      <w:tblGrid>
        <w:gridCol w:w="1418"/>
        <w:gridCol w:w="4394"/>
        <w:gridCol w:w="1317"/>
        <w:gridCol w:w="2794"/>
      </w:tblGrid>
      <w:tr w:rsidR="00690E59" w:rsidRPr="00690E59" w:rsidTr="00690E59">
        <w:trPr>
          <w:trHeight w:val="619"/>
        </w:trPr>
        <w:tc>
          <w:tcPr>
            <w:tcW w:w="1418" w:type="dxa"/>
            <w:tcBorders>
              <w:top w:val="single" w:sz="4" w:space="0" w:color="auto"/>
              <w:left w:val="single" w:sz="4" w:space="0" w:color="auto"/>
              <w:bottom w:val="single" w:sz="4" w:space="0" w:color="auto"/>
              <w:right w:val="single" w:sz="4" w:space="0" w:color="auto"/>
            </w:tcBorders>
            <w:shd w:val="clear" w:color="auto" w:fill="FFFFFF"/>
          </w:tcPr>
          <w:p w:rsidR="00690E59" w:rsidRPr="00690E59" w:rsidRDefault="00690E59" w:rsidP="00690E59">
            <w:pPr>
              <w:spacing w:line="240" w:lineRule="auto"/>
              <w:ind w:left="120"/>
              <w:rPr>
                <w:rFonts w:ascii="Times New Roman" w:eastAsia="Times New Roman" w:hAnsi="Times New Roman"/>
                <w:color w:val="auto"/>
                <w:sz w:val="24"/>
                <w:szCs w:val="24"/>
              </w:rPr>
            </w:pPr>
            <w:r w:rsidRPr="00690E59">
              <w:rPr>
                <w:rFonts w:ascii="Times New Roman" w:eastAsia="Times New Roman" w:hAnsi="Times New Roman"/>
                <w:b/>
                <w:bCs/>
                <w:color w:val="auto"/>
                <w:sz w:val="24"/>
                <w:szCs w:val="24"/>
              </w:rPr>
              <w:t>Участники</w:t>
            </w:r>
          </w:p>
        </w:tc>
        <w:tc>
          <w:tcPr>
            <w:tcW w:w="4394" w:type="dxa"/>
            <w:tcBorders>
              <w:top w:val="single" w:sz="4" w:space="0" w:color="auto"/>
              <w:left w:val="single" w:sz="4" w:space="0" w:color="auto"/>
              <w:bottom w:val="single" w:sz="4" w:space="0" w:color="auto"/>
              <w:right w:val="single" w:sz="4" w:space="0" w:color="auto"/>
            </w:tcBorders>
            <w:shd w:val="clear" w:color="auto" w:fill="FFFFFF"/>
          </w:tcPr>
          <w:p w:rsidR="00690E59" w:rsidRPr="00690E59" w:rsidRDefault="00690E59" w:rsidP="00690E59">
            <w:pPr>
              <w:spacing w:line="240" w:lineRule="auto"/>
              <w:ind w:left="480"/>
              <w:rPr>
                <w:rFonts w:ascii="Times New Roman" w:eastAsia="Times New Roman" w:hAnsi="Times New Roman"/>
                <w:color w:val="auto"/>
                <w:sz w:val="24"/>
                <w:szCs w:val="24"/>
              </w:rPr>
            </w:pPr>
            <w:r w:rsidRPr="00690E59">
              <w:rPr>
                <w:rFonts w:ascii="Times New Roman" w:eastAsia="Times New Roman" w:hAnsi="Times New Roman"/>
                <w:b/>
                <w:bCs/>
                <w:color w:val="auto"/>
                <w:sz w:val="24"/>
                <w:szCs w:val="24"/>
              </w:rPr>
              <w:t>Планируемые мероприятия</w:t>
            </w:r>
          </w:p>
        </w:tc>
        <w:tc>
          <w:tcPr>
            <w:tcW w:w="1317" w:type="dxa"/>
            <w:tcBorders>
              <w:top w:val="single" w:sz="4" w:space="0" w:color="auto"/>
              <w:left w:val="single" w:sz="4" w:space="0" w:color="auto"/>
              <w:bottom w:val="single" w:sz="4" w:space="0" w:color="auto"/>
              <w:right w:val="single" w:sz="4" w:space="0" w:color="auto"/>
            </w:tcBorders>
            <w:shd w:val="clear" w:color="auto" w:fill="FFFFFF"/>
          </w:tcPr>
          <w:p w:rsidR="00690E59" w:rsidRPr="00690E59" w:rsidRDefault="00690E59" w:rsidP="00690E59">
            <w:pPr>
              <w:spacing w:line="240" w:lineRule="auto"/>
              <w:ind w:left="420"/>
              <w:rPr>
                <w:rFonts w:ascii="Times New Roman" w:eastAsia="Times New Roman" w:hAnsi="Times New Roman"/>
                <w:color w:val="auto"/>
                <w:sz w:val="24"/>
                <w:szCs w:val="24"/>
              </w:rPr>
            </w:pPr>
            <w:r w:rsidRPr="00690E59">
              <w:rPr>
                <w:rFonts w:ascii="Times New Roman" w:eastAsia="Times New Roman" w:hAnsi="Times New Roman"/>
                <w:b/>
                <w:bCs/>
                <w:color w:val="auto"/>
                <w:sz w:val="24"/>
                <w:szCs w:val="24"/>
              </w:rPr>
              <w:t>Сроки</w:t>
            </w:r>
          </w:p>
        </w:tc>
        <w:tc>
          <w:tcPr>
            <w:tcW w:w="2794" w:type="dxa"/>
            <w:tcBorders>
              <w:top w:val="single" w:sz="4" w:space="0" w:color="auto"/>
              <w:left w:val="single" w:sz="4" w:space="0" w:color="auto"/>
              <w:bottom w:val="single" w:sz="4" w:space="0" w:color="auto"/>
              <w:right w:val="single" w:sz="4" w:space="0" w:color="auto"/>
            </w:tcBorders>
            <w:shd w:val="clear" w:color="auto" w:fill="FFFFFF"/>
          </w:tcPr>
          <w:p w:rsidR="00690E59" w:rsidRPr="00690E59" w:rsidRDefault="00690E59" w:rsidP="00690E59">
            <w:pPr>
              <w:spacing w:line="240" w:lineRule="auto"/>
              <w:ind w:left="260"/>
              <w:rPr>
                <w:rFonts w:ascii="Times New Roman" w:eastAsia="Times New Roman" w:hAnsi="Times New Roman"/>
                <w:color w:val="auto"/>
                <w:sz w:val="24"/>
                <w:szCs w:val="24"/>
              </w:rPr>
            </w:pPr>
            <w:r w:rsidRPr="00690E59">
              <w:rPr>
                <w:rFonts w:ascii="Times New Roman" w:eastAsia="Times New Roman" w:hAnsi="Times New Roman"/>
                <w:b/>
                <w:bCs/>
                <w:color w:val="auto"/>
                <w:sz w:val="24"/>
                <w:szCs w:val="24"/>
              </w:rPr>
              <w:t>Планируемые результаты</w:t>
            </w:r>
          </w:p>
        </w:tc>
      </w:tr>
      <w:tr w:rsidR="00690E59" w:rsidRPr="00690E59" w:rsidTr="00690E59">
        <w:trPr>
          <w:trHeight w:val="1387"/>
        </w:trPr>
        <w:tc>
          <w:tcPr>
            <w:tcW w:w="1418" w:type="dxa"/>
            <w:tcBorders>
              <w:top w:val="single" w:sz="4" w:space="0" w:color="auto"/>
              <w:left w:val="single" w:sz="4" w:space="0" w:color="auto"/>
              <w:bottom w:val="single" w:sz="4" w:space="0" w:color="auto"/>
              <w:right w:val="single" w:sz="4" w:space="0" w:color="auto"/>
            </w:tcBorders>
            <w:shd w:val="clear" w:color="auto" w:fill="FFFFFF"/>
          </w:tcPr>
          <w:p w:rsidR="00690E59" w:rsidRPr="00690E59" w:rsidRDefault="00690E59" w:rsidP="00690E59">
            <w:pPr>
              <w:spacing w:line="240" w:lineRule="auto"/>
              <w:ind w:left="120"/>
              <w:rPr>
                <w:rFonts w:ascii="Times New Roman" w:eastAsia="Times New Roman" w:hAnsi="Times New Roman"/>
                <w:color w:val="auto"/>
                <w:sz w:val="24"/>
                <w:szCs w:val="24"/>
              </w:rPr>
            </w:pPr>
            <w:r w:rsidRPr="00690E59">
              <w:rPr>
                <w:rFonts w:ascii="Times New Roman" w:eastAsia="Times New Roman" w:hAnsi="Times New Roman"/>
                <w:color w:val="auto"/>
                <w:sz w:val="24"/>
                <w:szCs w:val="24"/>
              </w:rPr>
              <w:t>Учащиеся 9 класса</w:t>
            </w:r>
          </w:p>
        </w:tc>
        <w:tc>
          <w:tcPr>
            <w:tcW w:w="4394" w:type="dxa"/>
            <w:tcBorders>
              <w:top w:val="single" w:sz="4" w:space="0" w:color="auto"/>
              <w:left w:val="single" w:sz="4" w:space="0" w:color="auto"/>
              <w:bottom w:val="single" w:sz="4" w:space="0" w:color="auto"/>
              <w:right w:val="single" w:sz="4" w:space="0" w:color="auto"/>
            </w:tcBorders>
            <w:shd w:val="clear" w:color="auto" w:fill="FFFFFF"/>
          </w:tcPr>
          <w:p w:rsidR="00690E59" w:rsidRPr="00690E59" w:rsidRDefault="00690E59" w:rsidP="00690E59">
            <w:pPr>
              <w:spacing w:line="240" w:lineRule="auto"/>
              <w:ind w:left="120"/>
              <w:rPr>
                <w:rFonts w:ascii="Times New Roman" w:eastAsia="Times New Roman" w:hAnsi="Times New Roman"/>
                <w:color w:val="auto"/>
                <w:sz w:val="24"/>
                <w:szCs w:val="24"/>
              </w:rPr>
            </w:pPr>
            <w:r w:rsidRPr="00690E59">
              <w:rPr>
                <w:rFonts w:ascii="Times New Roman" w:eastAsia="Times New Roman" w:hAnsi="Times New Roman"/>
                <w:color w:val="auto"/>
                <w:sz w:val="24"/>
                <w:szCs w:val="24"/>
              </w:rPr>
              <w:t>Классные часы "Твой выбор"</w:t>
            </w:r>
          </w:p>
        </w:tc>
        <w:tc>
          <w:tcPr>
            <w:tcW w:w="1317" w:type="dxa"/>
            <w:tcBorders>
              <w:top w:val="single" w:sz="4" w:space="0" w:color="auto"/>
              <w:left w:val="single" w:sz="4" w:space="0" w:color="auto"/>
              <w:bottom w:val="single" w:sz="4" w:space="0" w:color="auto"/>
              <w:right w:val="single" w:sz="4" w:space="0" w:color="auto"/>
            </w:tcBorders>
            <w:shd w:val="clear" w:color="auto" w:fill="FFFFFF"/>
          </w:tcPr>
          <w:p w:rsidR="00690E59" w:rsidRPr="00690E59" w:rsidRDefault="00690E59" w:rsidP="00690E59">
            <w:pPr>
              <w:spacing w:line="240" w:lineRule="auto"/>
              <w:ind w:left="120"/>
              <w:rPr>
                <w:rFonts w:ascii="Times New Roman" w:eastAsia="Times New Roman" w:hAnsi="Times New Roman"/>
                <w:color w:val="auto"/>
                <w:sz w:val="24"/>
                <w:szCs w:val="24"/>
              </w:rPr>
            </w:pPr>
            <w:r w:rsidRPr="00690E59">
              <w:rPr>
                <w:rFonts w:ascii="Times New Roman" w:eastAsia="Times New Roman" w:hAnsi="Times New Roman"/>
                <w:color w:val="auto"/>
                <w:sz w:val="24"/>
                <w:szCs w:val="24"/>
              </w:rPr>
              <w:t>в течение года</w:t>
            </w:r>
          </w:p>
        </w:tc>
        <w:tc>
          <w:tcPr>
            <w:tcW w:w="2794" w:type="dxa"/>
            <w:tcBorders>
              <w:top w:val="single" w:sz="4" w:space="0" w:color="auto"/>
              <w:left w:val="single" w:sz="4" w:space="0" w:color="auto"/>
              <w:bottom w:val="single" w:sz="4" w:space="0" w:color="auto"/>
              <w:right w:val="single" w:sz="4" w:space="0" w:color="auto"/>
            </w:tcBorders>
            <w:shd w:val="clear" w:color="auto" w:fill="FFFFFF"/>
          </w:tcPr>
          <w:p w:rsidR="00690E59" w:rsidRPr="00690E59" w:rsidRDefault="00690E59" w:rsidP="00690E59">
            <w:pPr>
              <w:spacing w:line="240" w:lineRule="auto"/>
              <w:ind w:left="120"/>
              <w:rPr>
                <w:rFonts w:ascii="Times New Roman" w:eastAsia="Times New Roman" w:hAnsi="Times New Roman"/>
                <w:color w:val="auto"/>
                <w:sz w:val="24"/>
                <w:szCs w:val="24"/>
              </w:rPr>
            </w:pPr>
            <w:r w:rsidRPr="00690E59">
              <w:rPr>
                <w:rFonts w:ascii="Times New Roman" w:eastAsia="Times New Roman" w:hAnsi="Times New Roman"/>
                <w:color w:val="auto"/>
                <w:sz w:val="24"/>
                <w:szCs w:val="24"/>
              </w:rPr>
              <w:t>Знают способ самоопределения, умеют определять жизненные цели, ставить ближайшие ориентиры.</w:t>
            </w:r>
          </w:p>
        </w:tc>
      </w:tr>
      <w:tr w:rsidR="00690E59" w:rsidRPr="00690E59" w:rsidTr="00690E59">
        <w:trPr>
          <w:trHeight w:val="1392"/>
        </w:trPr>
        <w:tc>
          <w:tcPr>
            <w:tcW w:w="1418" w:type="dxa"/>
            <w:tcBorders>
              <w:top w:val="single" w:sz="4" w:space="0" w:color="auto"/>
              <w:left w:val="single" w:sz="4" w:space="0" w:color="auto"/>
              <w:bottom w:val="single" w:sz="4" w:space="0" w:color="auto"/>
              <w:right w:val="single" w:sz="4" w:space="0" w:color="auto"/>
            </w:tcBorders>
            <w:shd w:val="clear" w:color="auto" w:fill="FFFFFF"/>
          </w:tcPr>
          <w:p w:rsidR="00690E59" w:rsidRPr="00690E59" w:rsidRDefault="00690E59" w:rsidP="00690E59">
            <w:pPr>
              <w:spacing w:line="240" w:lineRule="auto"/>
              <w:ind w:left="120"/>
              <w:rPr>
                <w:rFonts w:ascii="Times New Roman" w:eastAsia="Times New Roman" w:hAnsi="Times New Roman"/>
                <w:color w:val="auto"/>
                <w:sz w:val="24"/>
                <w:szCs w:val="24"/>
              </w:rPr>
            </w:pPr>
            <w:r w:rsidRPr="00690E59">
              <w:rPr>
                <w:rFonts w:ascii="Times New Roman" w:eastAsia="Times New Roman" w:hAnsi="Times New Roman"/>
                <w:color w:val="auto"/>
                <w:sz w:val="24"/>
                <w:szCs w:val="24"/>
              </w:rPr>
              <w:t>Родители 8 класса</w:t>
            </w:r>
          </w:p>
        </w:tc>
        <w:tc>
          <w:tcPr>
            <w:tcW w:w="4394" w:type="dxa"/>
            <w:tcBorders>
              <w:top w:val="single" w:sz="4" w:space="0" w:color="auto"/>
              <w:left w:val="single" w:sz="4" w:space="0" w:color="auto"/>
              <w:bottom w:val="single" w:sz="4" w:space="0" w:color="auto"/>
              <w:right w:val="single" w:sz="4" w:space="0" w:color="auto"/>
            </w:tcBorders>
            <w:shd w:val="clear" w:color="auto" w:fill="FFFFFF"/>
          </w:tcPr>
          <w:p w:rsidR="00690E59" w:rsidRPr="00690E59" w:rsidRDefault="00690E59" w:rsidP="00690E59">
            <w:pPr>
              <w:spacing w:line="240" w:lineRule="auto"/>
              <w:ind w:left="120"/>
              <w:rPr>
                <w:rFonts w:ascii="Times New Roman" w:eastAsia="Times New Roman" w:hAnsi="Times New Roman"/>
                <w:color w:val="auto"/>
                <w:sz w:val="24"/>
                <w:szCs w:val="24"/>
              </w:rPr>
            </w:pPr>
            <w:r w:rsidRPr="00690E59">
              <w:rPr>
                <w:rFonts w:ascii="Times New Roman" w:eastAsia="Times New Roman" w:hAnsi="Times New Roman"/>
                <w:color w:val="auto"/>
                <w:sz w:val="24"/>
                <w:szCs w:val="24"/>
              </w:rPr>
              <w:t>«Ранняя профориентация. Как готовить детей к самоопределению» 8-е классы</w:t>
            </w:r>
          </w:p>
        </w:tc>
        <w:tc>
          <w:tcPr>
            <w:tcW w:w="1317" w:type="dxa"/>
            <w:tcBorders>
              <w:top w:val="single" w:sz="4" w:space="0" w:color="auto"/>
              <w:left w:val="single" w:sz="4" w:space="0" w:color="auto"/>
              <w:bottom w:val="single" w:sz="4" w:space="0" w:color="auto"/>
              <w:right w:val="single" w:sz="4" w:space="0" w:color="auto"/>
            </w:tcBorders>
            <w:shd w:val="clear" w:color="auto" w:fill="FFFFFF"/>
          </w:tcPr>
          <w:p w:rsidR="00690E59" w:rsidRPr="00690E59" w:rsidRDefault="00690E59" w:rsidP="00690E59">
            <w:pPr>
              <w:spacing w:line="240" w:lineRule="auto"/>
              <w:ind w:left="120"/>
              <w:rPr>
                <w:rFonts w:ascii="Times New Roman" w:eastAsia="Times New Roman" w:hAnsi="Times New Roman"/>
                <w:color w:val="auto"/>
                <w:sz w:val="24"/>
                <w:szCs w:val="24"/>
              </w:rPr>
            </w:pPr>
            <w:r w:rsidRPr="00690E59">
              <w:rPr>
                <w:rFonts w:ascii="Times New Roman" w:eastAsia="Times New Roman" w:hAnsi="Times New Roman"/>
                <w:color w:val="auto"/>
                <w:sz w:val="24"/>
                <w:szCs w:val="24"/>
              </w:rPr>
              <w:t>октябрь</w:t>
            </w:r>
          </w:p>
        </w:tc>
        <w:tc>
          <w:tcPr>
            <w:tcW w:w="2794" w:type="dxa"/>
            <w:tcBorders>
              <w:top w:val="single" w:sz="4" w:space="0" w:color="auto"/>
              <w:left w:val="single" w:sz="4" w:space="0" w:color="auto"/>
              <w:bottom w:val="single" w:sz="4" w:space="0" w:color="auto"/>
              <w:right w:val="single" w:sz="4" w:space="0" w:color="auto"/>
            </w:tcBorders>
            <w:shd w:val="clear" w:color="auto" w:fill="FFFFFF"/>
          </w:tcPr>
          <w:p w:rsidR="00690E59" w:rsidRPr="00690E59" w:rsidRDefault="00690E59" w:rsidP="00690E59">
            <w:pPr>
              <w:spacing w:line="240" w:lineRule="auto"/>
              <w:ind w:left="120"/>
              <w:rPr>
                <w:rFonts w:ascii="Times New Roman" w:eastAsia="Times New Roman" w:hAnsi="Times New Roman"/>
                <w:color w:val="auto"/>
                <w:sz w:val="24"/>
                <w:szCs w:val="24"/>
              </w:rPr>
            </w:pPr>
            <w:r w:rsidRPr="00690E59">
              <w:rPr>
                <w:rFonts w:ascii="Times New Roman" w:eastAsia="Times New Roman" w:hAnsi="Times New Roman"/>
                <w:color w:val="auto"/>
                <w:sz w:val="24"/>
                <w:szCs w:val="24"/>
              </w:rPr>
              <w:t>Информирование родителей о конструктивном взаимодействии с детьми в период проф. самоопределения.</w:t>
            </w:r>
          </w:p>
        </w:tc>
      </w:tr>
      <w:tr w:rsidR="00690E59" w:rsidRPr="00690E59" w:rsidTr="00690E59">
        <w:trPr>
          <w:trHeight w:val="562"/>
        </w:trPr>
        <w:tc>
          <w:tcPr>
            <w:tcW w:w="1418" w:type="dxa"/>
            <w:tcBorders>
              <w:top w:val="single" w:sz="4" w:space="0" w:color="auto"/>
              <w:left w:val="single" w:sz="4" w:space="0" w:color="auto"/>
              <w:bottom w:val="single" w:sz="4" w:space="0" w:color="auto"/>
              <w:right w:val="single" w:sz="4" w:space="0" w:color="auto"/>
            </w:tcBorders>
            <w:shd w:val="clear" w:color="auto" w:fill="FFFFFF"/>
          </w:tcPr>
          <w:p w:rsidR="00690E59" w:rsidRPr="00690E59" w:rsidRDefault="00690E59" w:rsidP="00690E59">
            <w:pPr>
              <w:spacing w:line="240" w:lineRule="auto"/>
              <w:ind w:left="120"/>
              <w:rPr>
                <w:rFonts w:ascii="Times New Roman" w:eastAsia="Times New Roman" w:hAnsi="Times New Roman"/>
                <w:color w:val="auto"/>
                <w:sz w:val="24"/>
                <w:szCs w:val="24"/>
              </w:rPr>
            </w:pPr>
            <w:r w:rsidRPr="00690E59">
              <w:rPr>
                <w:rFonts w:ascii="Times New Roman" w:eastAsia="Times New Roman" w:hAnsi="Times New Roman"/>
                <w:color w:val="auto"/>
                <w:sz w:val="24"/>
                <w:szCs w:val="24"/>
              </w:rPr>
              <w:t>Учащиеся 8 классов</w:t>
            </w:r>
          </w:p>
        </w:tc>
        <w:tc>
          <w:tcPr>
            <w:tcW w:w="4394" w:type="dxa"/>
            <w:tcBorders>
              <w:top w:val="single" w:sz="4" w:space="0" w:color="auto"/>
              <w:left w:val="single" w:sz="4" w:space="0" w:color="auto"/>
              <w:bottom w:val="single" w:sz="4" w:space="0" w:color="auto"/>
              <w:right w:val="single" w:sz="4" w:space="0" w:color="auto"/>
            </w:tcBorders>
            <w:shd w:val="clear" w:color="auto" w:fill="FFFFFF"/>
          </w:tcPr>
          <w:p w:rsidR="00690E59" w:rsidRPr="00690E59" w:rsidRDefault="00690E59" w:rsidP="00690E59">
            <w:pPr>
              <w:spacing w:line="240" w:lineRule="auto"/>
              <w:ind w:left="120"/>
              <w:rPr>
                <w:rFonts w:ascii="Times New Roman" w:eastAsia="Times New Roman" w:hAnsi="Times New Roman"/>
                <w:color w:val="auto"/>
                <w:sz w:val="24"/>
                <w:szCs w:val="24"/>
              </w:rPr>
            </w:pPr>
            <w:r w:rsidRPr="00690E59">
              <w:rPr>
                <w:rFonts w:ascii="Times New Roman" w:eastAsia="Times New Roman" w:hAnsi="Times New Roman"/>
                <w:color w:val="auto"/>
                <w:sz w:val="24"/>
                <w:szCs w:val="24"/>
              </w:rPr>
              <w:t>Диагностика профессиональных интересов учащихся 8 классов</w:t>
            </w:r>
          </w:p>
        </w:tc>
        <w:tc>
          <w:tcPr>
            <w:tcW w:w="1317" w:type="dxa"/>
            <w:tcBorders>
              <w:top w:val="single" w:sz="4" w:space="0" w:color="auto"/>
              <w:left w:val="single" w:sz="4" w:space="0" w:color="auto"/>
              <w:bottom w:val="single" w:sz="4" w:space="0" w:color="auto"/>
              <w:right w:val="single" w:sz="4" w:space="0" w:color="auto"/>
            </w:tcBorders>
            <w:shd w:val="clear" w:color="auto" w:fill="FFFFFF"/>
          </w:tcPr>
          <w:p w:rsidR="00690E59" w:rsidRPr="00690E59" w:rsidRDefault="00690E59" w:rsidP="00690E59">
            <w:pPr>
              <w:spacing w:line="240" w:lineRule="auto"/>
              <w:ind w:left="120"/>
              <w:rPr>
                <w:rFonts w:ascii="Times New Roman" w:eastAsia="Times New Roman" w:hAnsi="Times New Roman"/>
                <w:color w:val="auto"/>
                <w:sz w:val="24"/>
                <w:szCs w:val="24"/>
              </w:rPr>
            </w:pPr>
            <w:r w:rsidRPr="00690E59">
              <w:rPr>
                <w:rFonts w:ascii="Times New Roman" w:eastAsia="Times New Roman" w:hAnsi="Times New Roman"/>
                <w:color w:val="auto"/>
                <w:sz w:val="24"/>
                <w:szCs w:val="24"/>
              </w:rPr>
              <w:t>декабрь</w:t>
            </w:r>
          </w:p>
        </w:tc>
        <w:tc>
          <w:tcPr>
            <w:tcW w:w="2794" w:type="dxa"/>
            <w:tcBorders>
              <w:top w:val="single" w:sz="4" w:space="0" w:color="auto"/>
              <w:left w:val="single" w:sz="4" w:space="0" w:color="auto"/>
              <w:bottom w:val="single" w:sz="4" w:space="0" w:color="auto"/>
              <w:right w:val="single" w:sz="4" w:space="0" w:color="auto"/>
            </w:tcBorders>
            <w:shd w:val="clear" w:color="auto" w:fill="FFFFFF"/>
          </w:tcPr>
          <w:p w:rsidR="00690E59" w:rsidRPr="00690E59" w:rsidRDefault="00690E59" w:rsidP="00690E59">
            <w:pPr>
              <w:spacing w:line="240" w:lineRule="auto"/>
              <w:ind w:left="120"/>
              <w:rPr>
                <w:rFonts w:ascii="Times New Roman" w:eastAsia="Times New Roman" w:hAnsi="Times New Roman"/>
                <w:color w:val="auto"/>
                <w:sz w:val="24"/>
                <w:szCs w:val="24"/>
              </w:rPr>
            </w:pPr>
            <w:r w:rsidRPr="00690E59">
              <w:rPr>
                <w:rFonts w:ascii="Times New Roman" w:eastAsia="Times New Roman" w:hAnsi="Times New Roman"/>
                <w:color w:val="auto"/>
                <w:sz w:val="24"/>
                <w:szCs w:val="24"/>
              </w:rPr>
              <w:t>Выявление профессиональных интересов учащихся 8 классов</w:t>
            </w:r>
          </w:p>
        </w:tc>
      </w:tr>
      <w:tr w:rsidR="00690E59" w:rsidRPr="00690E59" w:rsidTr="00690E59">
        <w:trPr>
          <w:trHeight w:val="840"/>
        </w:trPr>
        <w:tc>
          <w:tcPr>
            <w:tcW w:w="1418" w:type="dxa"/>
            <w:tcBorders>
              <w:top w:val="single" w:sz="4" w:space="0" w:color="auto"/>
              <w:left w:val="single" w:sz="4" w:space="0" w:color="auto"/>
              <w:bottom w:val="single" w:sz="4" w:space="0" w:color="auto"/>
              <w:right w:val="single" w:sz="4" w:space="0" w:color="auto"/>
            </w:tcBorders>
            <w:shd w:val="clear" w:color="auto" w:fill="FFFFFF"/>
          </w:tcPr>
          <w:p w:rsidR="00690E59" w:rsidRPr="00690E59" w:rsidRDefault="00690E59" w:rsidP="00690E59">
            <w:pPr>
              <w:spacing w:line="240" w:lineRule="auto"/>
              <w:ind w:left="120"/>
              <w:rPr>
                <w:rFonts w:ascii="Times New Roman" w:eastAsia="Times New Roman" w:hAnsi="Times New Roman"/>
                <w:color w:val="auto"/>
                <w:sz w:val="24"/>
                <w:szCs w:val="24"/>
              </w:rPr>
            </w:pPr>
            <w:r w:rsidRPr="00690E59">
              <w:rPr>
                <w:rFonts w:ascii="Times New Roman" w:eastAsia="Times New Roman" w:hAnsi="Times New Roman"/>
                <w:color w:val="auto"/>
                <w:sz w:val="24"/>
                <w:szCs w:val="24"/>
              </w:rPr>
              <w:t>Учащиеся 9 классов</w:t>
            </w:r>
          </w:p>
        </w:tc>
        <w:tc>
          <w:tcPr>
            <w:tcW w:w="4394" w:type="dxa"/>
            <w:tcBorders>
              <w:top w:val="single" w:sz="4" w:space="0" w:color="auto"/>
              <w:left w:val="single" w:sz="4" w:space="0" w:color="auto"/>
              <w:bottom w:val="single" w:sz="4" w:space="0" w:color="auto"/>
              <w:right w:val="single" w:sz="4" w:space="0" w:color="auto"/>
            </w:tcBorders>
            <w:shd w:val="clear" w:color="auto" w:fill="FFFFFF"/>
          </w:tcPr>
          <w:p w:rsidR="00690E59" w:rsidRPr="00690E59" w:rsidRDefault="00690E59" w:rsidP="00690E59">
            <w:pPr>
              <w:spacing w:line="240" w:lineRule="auto"/>
              <w:ind w:left="120"/>
              <w:rPr>
                <w:rFonts w:ascii="Times New Roman" w:eastAsia="Times New Roman" w:hAnsi="Times New Roman"/>
                <w:color w:val="auto"/>
                <w:sz w:val="24"/>
                <w:szCs w:val="24"/>
              </w:rPr>
            </w:pPr>
            <w:r w:rsidRPr="00690E59">
              <w:rPr>
                <w:rFonts w:ascii="Times New Roman" w:eastAsia="Times New Roman" w:hAnsi="Times New Roman"/>
                <w:color w:val="auto"/>
                <w:sz w:val="24"/>
                <w:szCs w:val="24"/>
              </w:rPr>
              <w:t>Психолого-педагогическая диагностика профессиональной направленности учащихся 9 классов</w:t>
            </w:r>
          </w:p>
        </w:tc>
        <w:tc>
          <w:tcPr>
            <w:tcW w:w="1317" w:type="dxa"/>
            <w:tcBorders>
              <w:top w:val="single" w:sz="4" w:space="0" w:color="auto"/>
              <w:left w:val="single" w:sz="4" w:space="0" w:color="auto"/>
              <w:bottom w:val="single" w:sz="4" w:space="0" w:color="auto"/>
              <w:right w:val="single" w:sz="4" w:space="0" w:color="auto"/>
            </w:tcBorders>
            <w:shd w:val="clear" w:color="auto" w:fill="FFFFFF"/>
          </w:tcPr>
          <w:p w:rsidR="00690E59" w:rsidRPr="00690E59" w:rsidRDefault="00690E59" w:rsidP="00690E59">
            <w:pPr>
              <w:spacing w:line="240" w:lineRule="auto"/>
              <w:ind w:left="120"/>
              <w:rPr>
                <w:rFonts w:ascii="Times New Roman" w:eastAsia="Times New Roman" w:hAnsi="Times New Roman"/>
                <w:color w:val="auto"/>
                <w:sz w:val="24"/>
                <w:szCs w:val="24"/>
              </w:rPr>
            </w:pPr>
            <w:r w:rsidRPr="00690E59">
              <w:rPr>
                <w:rFonts w:ascii="Times New Roman" w:eastAsia="Times New Roman" w:hAnsi="Times New Roman"/>
                <w:color w:val="auto"/>
                <w:sz w:val="24"/>
                <w:szCs w:val="24"/>
              </w:rPr>
              <w:t>декабрь</w:t>
            </w:r>
          </w:p>
        </w:tc>
        <w:tc>
          <w:tcPr>
            <w:tcW w:w="2794" w:type="dxa"/>
            <w:tcBorders>
              <w:top w:val="single" w:sz="4" w:space="0" w:color="auto"/>
              <w:left w:val="single" w:sz="4" w:space="0" w:color="auto"/>
              <w:bottom w:val="single" w:sz="4" w:space="0" w:color="auto"/>
              <w:right w:val="single" w:sz="4" w:space="0" w:color="auto"/>
            </w:tcBorders>
            <w:shd w:val="clear" w:color="auto" w:fill="FFFFFF"/>
          </w:tcPr>
          <w:p w:rsidR="00690E59" w:rsidRPr="00690E59" w:rsidRDefault="00690E59" w:rsidP="00690E59">
            <w:pPr>
              <w:spacing w:line="240" w:lineRule="auto"/>
              <w:ind w:left="120"/>
              <w:rPr>
                <w:rFonts w:ascii="Times New Roman" w:eastAsia="Times New Roman" w:hAnsi="Times New Roman"/>
                <w:color w:val="auto"/>
                <w:sz w:val="24"/>
                <w:szCs w:val="24"/>
              </w:rPr>
            </w:pPr>
            <w:r w:rsidRPr="00690E59">
              <w:rPr>
                <w:rFonts w:ascii="Times New Roman" w:eastAsia="Times New Roman" w:hAnsi="Times New Roman"/>
                <w:color w:val="auto"/>
                <w:sz w:val="24"/>
                <w:szCs w:val="24"/>
              </w:rPr>
              <w:t>Выявление профессиональной направленности учащихся 9 классов</w:t>
            </w:r>
          </w:p>
        </w:tc>
      </w:tr>
      <w:tr w:rsidR="00690E59" w:rsidRPr="00690E59" w:rsidTr="00690E59">
        <w:trPr>
          <w:trHeight w:val="845"/>
        </w:trPr>
        <w:tc>
          <w:tcPr>
            <w:tcW w:w="1418" w:type="dxa"/>
            <w:tcBorders>
              <w:top w:val="single" w:sz="4" w:space="0" w:color="auto"/>
              <w:left w:val="single" w:sz="4" w:space="0" w:color="auto"/>
              <w:bottom w:val="single" w:sz="4" w:space="0" w:color="auto"/>
              <w:right w:val="single" w:sz="4" w:space="0" w:color="auto"/>
            </w:tcBorders>
            <w:shd w:val="clear" w:color="auto" w:fill="FFFFFF"/>
          </w:tcPr>
          <w:p w:rsidR="00690E59" w:rsidRPr="00690E59" w:rsidRDefault="00690E59" w:rsidP="00690E59">
            <w:pPr>
              <w:spacing w:line="240" w:lineRule="auto"/>
              <w:jc w:val="both"/>
              <w:rPr>
                <w:rFonts w:ascii="Times New Roman" w:eastAsia="Times New Roman" w:hAnsi="Times New Roman"/>
                <w:color w:val="auto"/>
                <w:sz w:val="24"/>
                <w:szCs w:val="24"/>
              </w:rPr>
            </w:pPr>
            <w:r w:rsidRPr="00690E59">
              <w:rPr>
                <w:rFonts w:ascii="Times New Roman" w:eastAsia="Times New Roman" w:hAnsi="Times New Roman"/>
                <w:color w:val="auto"/>
                <w:sz w:val="24"/>
                <w:szCs w:val="24"/>
              </w:rPr>
              <w:t>Учащиеся, родители 8 и</w:t>
            </w:r>
          </w:p>
          <w:p w:rsidR="00690E59" w:rsidRPr="00690E59" w:rsidRDefault="00690E59" w:rsidP="00690E59">
            <w:pPr>
              <w:spacing w:line="240" w:lineRule="auto"/>
              <w:jc w:val="both"/>
              <w:rPr>
                <w:rFonts w:ascii="Times New Roman" w:eastAsia="Times New Roman" w:hAnsi="Times New Roman"/>
                <w:color w:val="auto"/>
                <w:sz w:val="24"/>
                <w:szCs w:val="24"/>
              </w:rPr>
            </w:pPr>
            <w:r w:rsidRPr="00690E59">
              <w:rPr>
                <w:rFonts w:ascii="Times New Roman" w:eastAsia="Times New Roman" w:hAnsi="Times New Roman"/>
                <w:color w:val="auto"/>
                <w:sz w:val="24"/>
                <w:szCs w:val="24"/>
              </w:rPr>
              <w:t xml:space="preserve"> 9 классов</w:t>
            </w:r>
          </w:p>
        </w:tc>
        <w:tc>
          <w:tcPr>
            <w:tcW w:w="4394" w:type="dxa"/>
            <w:tcBorders>
              <w:top w:val="single" w:sz="4" w:space="0" w:color="auto"/>
              <w:left w:val="single" w:sz="4" w:space="0" w:color="auto"/>
              <w:bottom w:val="single" w:sz="4" w:space="0" w:color="auto"/>
              <w:right w:val="single" w:sz="4" w:space="0" w:color="auto"/>
            </w:tcBorders>
            <w:shd w:val="clear" w:color="auto" w:fill="FFFFFF"/>
          </w:tcPr>
          <w:p w:rsidR="00690E59" w:rsidRPr="00690E59" w:rsidRDefault="00690E59" w:rsidP="00690E59">
            <w:pPr>
              <w:spacing w:line="240" w:lineRule="auto"/>
              <w:jc w:val="both"/>
              <w:rPr>
                <w:rFonts w:ascii="Times New Roman" w:eastAsia="Times New Roman" w:hAnsi="Times New Roman"/>
                <w:color w:val="auto"/>
                <w:sz w:val="24"/>
                <w:szCs w:val="24"/>
              </w:rPr>
            </w:pPr>
            <w:r w:rsidRPr="00690E59">
              <w:rPr>
                <w:rFonts w:ascii="Times New Roman" w:eastAsia="Times New Roman" w:hAnsi="Times New Roman"/>
                <w:color w:val="auto"/>
                <w:sz w:val="24"/>
                <w:szCs w:val="24"/>
              </w:rPr>
              <w:t>Индивидуальные консультации по результатам профдиагностики учащихся</w:t>
            </w:r>
          </w:p>
          <w:p w:rsidR="00690E59" w:rsidRPr="00690E59" w:rsidRDefault="00690E59" w:rsidP="00690E59">
            <w:pPr>
              <w:spacing w:line="240" w:lineRule="auto"/>
              <w:jc w:val="both"/>
              <w:rPr>
                <w:rFonts w:ascii="Times New Roman" w:eastAsia="Times New Roman" w:hAnsi="Times New Roman"/>
                <w:color w:val="auto"/>
                <w:sz w:val="24"/>
                <w:szCs w:val="24"/>
              </w:rPr>
            </w:pPr>
            <w:r w:rsidRPr="00690E59">
              <w:rPr>
                <w:rFonts w:ascii="Times New Roman" w:eastAsia="Times New Roman" w:hAnsi="Times New Roman"/>
                <w:color w:val="auto"/>
                <w:sz w:val="24"/>
                <w:szCs w:val="24"/>
              </w:rPr>
              <w:t xml:space="preserve"> 8 и 9 классов</w:t>
            </w:r>
          </w:p>
        </w:tc>
        <w:tc>
          <w:tcPr>
            <w:tcW w:w="1317" w:type="dxa"/>
            <w:tcBorders>
              <w:top w:val="single" w:sz="4" w:space="0" w:color="auto"/>
              <w:left w:val="single" w:sz="4" w:space="0" w:color="auto"/>
              <w:bottom w:val="single" w:sz="4" w:space="0" w:color="auto"/>
              <w:right w:val="single" w:sz="4" w:space="0" w:color="auto"/>
            </w:tcBorders>
            <w:shd w:val="clear" w:color="auto" w:fill="FFFFFF"/>
          </w:tcPr>
          <w:p w:rsidR="00690E59" w:rsidRPr="00690E59" w:rsidRDefault="00690E59" w:rsidP="00690E59">
            <w:pPr>
              <w:spacing w:line="240" w:lineRule="auto"/>
              <w:ind w:left="120"/>
              <w:rPr>
                <w:rFonts w:ascii="Times New Roman" w:eastAsia="Times New Roman" w:hAnsi="Times New Roman"/>
                <w:color w:val="auto"/>
                <w:sz w:val="24"/>
                <w:szCs w:val="24"/>
              </w:rPr>
            </w:pPr>
            <w:r w:rsidRPr="00690E59">
              <w:rPr>
                <w:rFonts w:ascii="Times New Roman" w:eastAsia="Times New Roman" w:hAnsi="Times New Roman"/>
                <w:color w:val="auto"/>
                <w:sz w:val="24"/>
                <w:szCs w:val="24"/>
              </w:rPr>
              <w:t>январь- февраль</w:t>
            </w:r>
          </w:p>
        </w:tc>
        <w:tc>
          <w:tcPr>
            <w:tcW w:w="2794" w:type="dxa"/>
            <w:tcBorders>
              <w:top w:val="single" w:sz="4" w:space="0" w:color="auto"/>
              <w:left w:val="single" w:sz="4" w:space="0" w:color="auto"/>
              <w:bottom w:val="single" w:sz="4" w:space="0" w:color="auto"/>
              <w:right w:val="single" w:sz="4" w:space="0" w:color="auto"/>
            </w:tcBorders>
            <w:shd w:val="clear" w:color="auto" w:fill="FFFFFF"/>
          </w:tcPr>
          <w:p w:rsidR="00690E59" w:rsidRPr="00690E59" w:rsidRDefault="00690E59" w:rsidP="00690E59">
            <w:pPr>
              <w:spacing w:line="240" w:lineRule="auto"/>
              <w:ind w:left="120"/>
              <w:rPr>
                <w:rFonts w:ascii="Times New Roman" w:eastAsia="Times New Roman" w:hAnsi="Times New Roman"/>
                <w:color w:val="auto"/>
                <w:sz w:val="24"/>
                <w:szCs w:val="24"/>
              </w:rPr>
            </w:pPr>
            <w:r w:rsidRPr="00690E59">
              <w:rPr>
                <w:rFonts w:ascii="Times New Roman" w:eastAsia="Times New Roman" w:hAnsi="Times New Roman"/>
                <w:color w:val="auto"/>
                <w:sz w:val="24"/>
                <w:szCs w:val="24"/>
              </w:rPr>
              <w:t>Повышена психологическая компетенция в вопросах проф. самоопределения подростков</w:t>
            </w:r>
          </w:p>
        </w:tc>
      </w:tr>
    </w:tbl>
    <w:p w:rsidR="00690E59" w:rsidRPr="00690E59" w:rsidRDefault="00690E59" w:rsidP="00690E59">
      <w:pPr>
        <w:keepNext/>
        <w:keepLines/>
        <w:spacing w:line="240" w:lineRule="auto"/>
        <w:ind w:left="181"/>
        <w:outlineLvl w:val="3"/>
        <w:rPr>
          <w:rFonts w:ascii="Times New Roman" w:eastAsia="Times New Roman" w:hAnsi="Times New Roman"/>
          <w:b/>
          <w:bCs/>
          <w:color w:val="auto"/>
          <w:sz w:val="24"/>
          <w:szCs w:val="24"/>
        </w:rPr>
      </w:pPr>
    </w:p>
    <w:p w:rsidR="00B33485" w:rsidRDefault="00B33485" w:rsidP="00690E59">
      <w:pPr>
        <w:keepNext/>
        <w:keepLines/>
        <w:spacing w:line="240" w:lineRule="auto"/>
        <w:ind w:left="181"/>
        <w:outlineLvl w:val="3"/>
        <w:rPr>
          <w:rFonts w:ascii="Times New Roman" w:eastAsia="Times New Roman" w:hAnsi="Times New Roman"/>
          <w:b/>
          <w:bCs/>
          <w:color w:val="auto"/>
          <w:sz w:val="24"/>
          <w:szCs w:val="24"/>
        </w:rPr>
      </w:pPr>
    </w:p>
    <w:p w:rsidR="00690E59" w:rsidRPr="00690E59" w:rsidRDefault="00690E59" w:rsidP="00690E59">
      <w:pPr>
        <w:keepNext/>
        <w:keepLines/>
        <w:spacing w:line="240" w:lineRule="auto"/>
        <w:ind w:left="181"/>
        <w:outlineLvl w:val="3"/>
        <w:rPr>
          <w:rFonts w:ascii="Times New Roman" w:eastAsia="Times New Roman" w:hAnsi="Times New Roman"/>
          <w:color w:val="auto"/>
          <w:sz w:val="24"/>
          <w:szCs w:val="24"/>
        </w:rPr>
      </w:pPr>
      <w:r w:rsidRPr="00690E59">
        <w:rPr>
          <w:rFonts w:ascii="Times New Roman" w:eastAsia="Times New Roman" w:hAnsi="Times New Roman"/>
          <w:b/>
          <w:bCs/>
          <w:color w:val="auto"/>
          <w:sz w:val="24"/>
          <w:szCs w:val="24"/>
        </w:rPr>
        <w:t>3. Психологическое обеспечение работы с одаренными детьми.</w:t>
      </w:r>
    </w:p>
    <w:p w:rsidR="00690E59" w:rsidRPr="00690E59" w:rsidRDefault="00690E59" w:rsidP="00690E59">
      <w:pPr>
        <w:spacing w:line="240" w:lineRule="auto"/>
        <w:ind w:left="181"/>
        <w:rPr>
          <w:rFonts w:ascii="Times New Roman" w:eastAsia="Times New Roman" w:hAnsi="Times New Roman"/>
          <w:color w:val="auto"/>
          <w:sz w:val="24"/>
          <w:szCs w:val="24"/>
        </w:rPr>
      </w:pPr>
      <w:r w:rsidRPr="00690E59">
        <w:rPr>
          <w:rFonts w:ascii="Times New Roman" w:eastAsia="Times New Roman" w:hAnsi="Times New Roman"/>
          <w:color w:val="auto"/>
          <w:sz w:val="24"/>
          <w:szCs w:val="24"/>
        </w:rPr>
        <w:t>Задачи:</w:t>
      </w:r>
    </w:p>
    <w:p w:rsidR="00690E59" w:rsidRPr="00690E59" w:rsidRDefault="00690E59" w:rsidP="00690E59">
      <w:pPr>
        <w:tabs>
          <w:tab w:val="left" w:pos="324"/>
        </w:tabs>
        <w:spacing w:line="240" w:lineRule="auto"/>
        <w:ind w:left="181"/>
        <w:rPr>
          <w:rFonts w:ascii="Times New Roman" w:eastAsia="Times New Roman" w:hAnsi="Times New Roman"/>
          <w:color w:val="auto"/>
          <w:sz w:val="24"/>
          <w:szCs w:val="24"/>
        </w:rPr>
      </w:pPr>
      <w:r w:rsidRPr="00690E59">
        <w:rPr>
          <w:rFonts w:ascii="Times New Roman" w:eastAsia="Times New Roman" w:hAnsi="Times New Roman"/>
          <w:color w:val="auto"/>
          <w:sz w:val="24"/>
          <w:szCs w:val="24"/>
        </w:rPr>
        <w:t>1) выявить учащихся с высоким уровнем умственного развития;</w:t>
      </w:r>
    </w:p>
    <w:p w:rsidR="00690E59" w:rsidRPr="00690E59" w:rsidRDefault="00690E59" w:rsidP="00690E59">
      <w:pPr>
        <w:tabs>
          <w:tab w:val="left" w:pos="324"/>
          <w:tab w:val="left" w:pos="9780"/>
        </w:tabs>
        <w:spacing w:line="240" w:lineRule="auto"/>
        <w:ind w:left="181" w:right="-1"/>
        <w:jc w:val="both"/>
        <w:rPr>
          <w:rFonts w:ascii="Times New Roman" w:eastAsia="Times New Roman" w:hAnsi="Times New Roman"/>
          <w:color w:val="auto"/>
          <w:sz w:val="24"/>
          <w:szCs w:val="24"/>
        </w:rPr>
      </w:pPr>
      <w:r w:rsidRPr="00690E59">
        <w:rPr>
          <w:rFonts w:ascii="Times New Roman" w:eastAsia="Times New Roman" w:hAnsi="Times New Roman"/>
          <w:color w:val="auto"/>
          <w:sz w:val="24"/>
          <w:szCs w:val="24"/>
        </w:rPr>
        <w:t>2) обучить педагогов в части выявления и развития детской одаренности и работы с родителями одаренных детей.</w:t>
      </w:r>
    </w:p>
    <w:tbl>
      <w:tblPr>
        <w:tblW w:w="9923" w:type="dxa"/>
        <w:tblInd w:w="5" w:type="dxa"/>
        <w:tblLayout w:type="fixed"/>
        <w:tblCellMar>
          <w:left w:w="0" w:type="dxa"/>
          <w:right w:w="0" w:type="dxa"/>
        </w:tblCellMar>
        <w:tblLook w:val="0000"/>
      </w:tblPr>
      <w:tblGrid>
        <w:gridCol w:w="1570"/>
        <w:gridCol w:w="4013"/>
        <w:gridCol w:w="1546"/>
        <w:gridCol w:w="2794"/>
      </w:tblGrid>
      <w:tr w:rsidR="00690E59" w:rsidRPr="00690E59" w:rsidTr="00690E59">
        <w:trPr>
          <w:trHeight w:val="619"/>
        </w:trPr>
        <w:tc>
          <w:tcPr>
            <w:tcW w:w="1570" w:type="dxa"/>
            <w:tcBorders>
              <w:top w:val="single" w:sz="4" w:space="0" w:color="auto"/>
              <w:left w:val="single" w:sz="4" w:space="0" w:color="auto"/>
              <w:bottom w:val="single" w:sz="4" w:space="0" w:color="auto"/>
              <w:right w:val="single" w:sz="4" w:space="0" w:color="auto"/>
            </w:tcBorders>
            <w:shd w:val="clear" w:color="auto" w:fill="FFFFFF"/>
          </w:tcPr>
          <w:p w:rsidR="00690E59" w:rsidRPr="00690E59" w:rsidRDefault="00690E59" w:rsidP="00690E59">
            <w:pPr>
              <w:spacing w:line="240" w:lineRule="auto"/>
              <w:ind w:left="120"/>
              <w:rPr>
                <w:rFonts w:ascii="Times New Roman" w:eastAsia="Times New Roman" w:hAnsi="Times New Roman"/>
                <w:color w:val="auto"/>
                <w:sz w:val="24"/>
                <w:szCs w:val="24"/>
              </w:rPr>
            </w:pPr>
            <w:r w:rsidRPr="00690E59">
              <w:rPr>
                <w:rFonts w:ascii="Times New Roman" w:eastAsia="Times New Roman" w:hAnsi="Times New Roman"/>
                <w:b/>
                <w:bCs/>
                <w:color w:val="auto"/>
                <w:sz w:val="24"/>
                <w:szCs w:val="24"/>
              </w:rPr>
              <w:t>Участники</w:t>
            </w:r>
          </w:p>
        </w:tc>
        <w:tc>
          <w:tcPr>
            <w:tcW w:w="4013" w:type="dxa"/>
            <w:tcBorders>
              <w:top w:val="single" w:sz="4" w:space="0" w:color="auto"/>
              <w:left w:val="single" w:sz="4" w:space="0" w:color="auto"/>
              <w:bottom w:val="single" w:sz="4" w:space="0" w:color="auto"/>
              <w:right w:val="single" w:sz="4" w:space="0" w:color="auto"/>
            </w:tcBorders>
            <w:shd w:val="clear" w:color="auto" w:fill="FFFFFF"/>
          </w:tcPr>
          <w:p w:rsidR="00690E59" w:rsidRPr="00690E59" w:rsidRDefault="00690E59" w:rsidP="00690E59">
            <w:pPr>
              <w:spacing w:line="240" w:lineRule="auto"/>
              <w:ind w:left="480"/>
              <w:rPr>
                <w:rFonts w:ascii="Times New Roman" w:eastAsia="Times New Roman" w:hAnsi="Times New Roman"/>
                <w:color w:val="auto"/>
                <w:sz w:val="24"/>
                <w:szCs w:val="24"/>
              </w:rPr>
            </w:pPr>
            <w:r w:rsidRPr="00690E59">
              <w:rPr>
                <w:rFonts w:ascii="Times New Roman" w:eastAsia="Times New Roman" w:hAnsi="Times New Roman"/>
                <w:b/>
                <w:bCs/>
                <w:color w:val="auto"/>
                <w:sz w:val="24"/>
                <w:szCs w:val="24"/>
              </w:rPr>
              <w:t>Планируемые мероприятия</w:t>
            </w:r>
          </w:p>
        </w:tc>
        <w:tc>
          <w:tcPr>
            <w:tcW w:w="1546" w:type="dxa"/>
            <w:tcBorders>
              <w:top w:val="single" w:sz="4" w:space="0" w:color="auto"/>
              <w:left w:val="single" w:sz="4" w:space="0" w:color="auto"/>
              <w:bottom w:val="single" w:sz="4" w:space="0" w:color="auto"/>
              <w:right w:val="single" w:sz="4" w:space="0" w:color="auto"/>
            </w:tcBorders>
            <w:shd w:val="clear" w:color="auto" w:fill="FFFFFF"/>
          </w:tcPr>
          <w:p w:rsidR="00690E59" w:rsidRPr="00690E59" w:rsidRDefault="00690E59" w:rsidP="00690E59">
            <w:pPr>
              <w:spacing w:line="240" w:lineRule="auto"/>
              <w:ind w:left="420"/>
              <w:rPr>
                <w:rFonts w:ascii="Times New Roman" w:eastAsia="Times New Roman" w:hAnsi="Times New Roman"/>
                <w:color w:val="auto"/>
                <w:sz w:val="24"/>
                <w:szCs w:val="24"/>
              </w:rPr>
            </w:pPr>
            <w:r w:rsidRPr="00690E59">
              <w:rPr>
                <w:rFonts w:ascii="Times New Roman" w:eastAsia="Times New Roman" w:hAnsi="Times New Roman"/>
                <w:b/>
                <w:bCs/>
                <w:color w:val="auto"/>
                <w:sz w:val="24"/>
                <w:szCs w:val="24"/>
              </w:rPr>
              <w:t>Сроки</w:t>
            </w:r>
          </w:p>
        </w:tc>
        <w:tc>
          <w:tcPr>
            <w:tcW w:w="2794" w:type="dxa"/>
            <w:tcBorders>
              <w:top w:val="single" w:sz="4" w:space="0" w:color="auto"/>
              <w:left w:val="single" w:sz="4" w:space="0" w:color="auto"/>
              <w:bottom w:val="single" w:sz="4" w:space="0" w:color="auto"/>
              <w:right w:val="single" w:sz="4" w:space="0" w:color="auto"/>
            </w:tcBorders>
            <w:shd w:val="clear" w:color="auto" w:fill="FFFFFF"/>
          </w:tcPr>
          <w:p w:rsidR="00690E59" w:rsidRPr="00690E59" w:rsidRDefault="00690E59" w:rsidP="00690E59">
            <w:pPr>
              <w:spacing w:line="240" w:lineRule="auto"/>
              <w:ind w:left="260"/>
              <w:rPr>
                <w:rFonts w:ascii="Times New Roman" w:eastAsia="Times New Roman" w:hAnsi="Times New Roman"/>
                <w:color w:val="auto"/>
                <w:sz w:val="24"/>
                <w:szCs w:val="24"/>
              </w:rPr>
            </w:pPr>
            <w:r w:rsidRPr="00690E59">
              <w:rPr>
                <w:rFonts w:ascii="Times New Roman" w:eastAsia="Times New Roman" w:hAnsi="Times New Roman"/>
                <w:b/>
                <w:bCs/>
                <w:color w:val="auto"/>
                <w:sz w:val="24"/>
                <w:szCs w:val="24"/>
              </w:rPr>
              <w:t>Планируемые результаты</w:t>
            </w:r>
          </w:p>
        </w:tc>
      </w:tr>
      <w:tr w:rsidR="00690E59" w:rsidRPr="00690E59" w:rsidTr="00690E59">
        <w:trPr>
          <w:trHeight w:val="835"/>
        </w:trPr>
        <w:tc>
          <w:tcPr>
            <w:tcW w:w="1570" w:type="dxa"/>
            <w:tcBorders>
              <w:top w:val="single" w:sz="4" w:space="0" w:color="auto"/>
              <w:left w:val="single" w:sz="4" w:space="0" w:color="auto"/>
              <w:bottom w:val="single" w:sz="4" w:space="0" w:color="auto"/>
              <w:right w:val="single" w:sz="4" w:space="0" w:color="auto"/>
            </w:tcBorders>
            <w:shd w:val="clear" w:color="auto" w:fill="FFFFFF"/>
          </w:tcPr>
          <w:p w:rsidR="00690E59" w:rsidRPr="00690E59" w:rsidRDefault="00690E59" w:rsidP="00690E59">
            <w:pPr>
              <w:spacing w:line="240" w:lineRule="auto"/>
              <w:ind w:left="120"/>
              <w:rPr>
                <w:rFonts w:ascii="Times New Roman" w:eastAsia="Times New Roman" w:hAnsi="Times New Roman"/>
                <w:color w:val="auto"/>
                <w:sz w:val="24"/>
                <w:szCs w:val="24"/>
              </w:rPr>
            </w:pPr>
            <w:r w:rsidRPr="00690E59">
              <w:rPr>
                <w:rFonts w:ascii="Times New Roman" w:eastAsia="Times New Roman" w:hAnsi="Times New Roman"/>
                <w:color w:val="auto"/>
                <w:sz w:val="24"/>
                <w:szCs w:val="24"/>
              </w:rPr>
              <w:t>Учащиеся 5-8 классов</w:t>
            </w:r>
          </w:p>
        </w:tc>
        <w:tc>
          <w:tcPr>
            <w:tcW w:w="4013" w:type="dxa"/>
            <w:tcBorders>
              <w:top w:val="single" w:sz="4" w:space="0" w:color="auto"/>
              <w:left w:val="single" w:sz="4" w:space="0" w:color="auto"/>
              <w:bottom w:val="single" w:sz="4" w:space="0" w:color="auto"/>
              <w:right w:val="single" w:sz="4" w:space="0" w:color="auto"/>
            </w:tcBorders>
            <w:shd w:val="clear" w:color="auto" w:fill="FFFFFF"/>
          </w:tcPr>
          <w:p w:rsidR="00690E59" w:rsidRPr="00690E59" w:rsidRDefault="00690E59" w:rsidP="00690E59">
            <w:pPr>
              <w:spacing w:line="240" w:lineRule="auto"/>
              <w:ind w:left="120"/>
              <w:rPr>
                <w:rFonts w:ascii="Times New Roman" w:eastAsia="Times New Roman" w:hAnsi="Times New Roman"/>
                <w:color w:val="auto"/>
                <w:sz w:val="24"/>
                <w:szCs w:val="24"/>
              </w:rPr>
            </w:pPr>
            <w:r w:rsidRPr="00690E59">
              <w:rPr>
                <w:rFonts w:ascii="Times New Roman" w:hAnsi="Times New Roman"/>
                <w:sz w:val="24"/>
                <w:szCs w:val="24"/>
              </w:rPr>
              <w:t>Изучение интересов и склонностей обучающихся: уточнение критериев всех видов одаренности: интеллектуальной, творческой, художественной и т.д. Диагностика родителей и индивидуальные беседы Формирование списка одаренных детей.</w:t>
            </w:r>
          </w:p>
        </w:tc>
        <w:tc>
          <w:tcPr>
            <w:tcW w:w="1546" w:type="dxa"/>
            <w:tcBorders>
              <w:top w:val="single" w:sz="4" w:space="0" w:color="auto"/>
              <w:left w:val="single" w:sz="4" w:space="0" w:color="auto"/>
              <w:bottom w:val="single" w:sz="4" w:space="0" w:color="auto"/>
              <w:right w:val="single" w:sz="4" w:space="0" w:color="auto"/>
            </w:tcBorders>
            <w:shd w:val="clear" w:color="auto" w:fill="FFFFFF"/>
          </w:tcPr>
          <w:p w:rsidR="00690E59" w:rsidRPr="00690E59" w:rsidRDefault="00690E59" w:rsidP="00690E59">
            <w:pPr>
              <w:spacing w:line="240" w:lineRule="auto"/>
              <w:ind w:left="120"/>
              <w:rPr>
                <w:rFonts w:ascii="Times New Roman" w:eastAsia="Times New Roman" w:hAnsi="Times New Roman"/>
                <w:color w:val="auto"/>
                <w:sz w:val="24"/>
                <w:szCs w:val="24"/>
              </w:rPr>
            </w:pPr>
            <w:r w:rsidRPr="00690E59">
              <w:rPr>
                <w:rFonts w:ascii="Times New Roman" w:eastAsia="Times New Roman" w:hAnsi="Times New Roman"/>
                <w:color w:val="auto"/>
                <w:sz w:val="24"/>
                <w:szCs w:val="24"/>
              </w:rPr>
              <w:t>сентябрь- декабрь</w:t>
            </w:r>
          </w:p>
        </w:tc>
        <w:tc>
          <w:tcPr>
            <w:tcW w:w="2794" w:type="dxa"/>
            <w:tcBorders>
              <w:top w:val="single" w:sz="4" w:space="0" w:color="auto"/>
              <w:left w:val="single" w:sz="4" w:space="0" w:color="auto"/>
              <w:bottom w:val="single" w:sz="4" w:space="0" w:color="auto"/>
              <w:right w:val="single" w:sz="4" w:space="0" w:color="auto"/>
            </w:tcBorders>
            <w:shd w:val="clear" w:color="auto" w:fill="FFFFFF"/>
          </w:tcPr>
          <w:p w:rsidR="00690E59" w:rsidRPr="00690E59" w:rsidRDefault="00690E59" w:rsidP="00690E59">
            <w:pPr>
              <w:spacing w:line="240" w:lineRule="auto"/>
              <w:ind w:left="120"/>
              <w:rPr>
                <w:rFonts w:ascii="Times New Roman" w:eastAsia="Times New Roman" w:hAnsi="Times New Roman"/>
                <w:color w:val="auto"/>
                <w:sz w:val="24"/>
                <w:szCs w:val="24"/>
              </w:rPr>
            </w:pPr>
            <w:r w:rsidRPr="00690E59">
              <w:rPr>
                <w:rFonts w:ascii="Times New Roman" w:eastAsia="Times New Roman" w:hAnsi="Times New Roman"/>
                <w:color w:val="auto"/>
                <w:sz w:val="24"/>
                <w:szCs w:val="24"/>
              </w:rPr>
              <w:t>Выявить учащихся с высоким уровнем умственного развития.</w:t>
            </w:r>
          </w:p>
        </w:tc>
      </w:tr>
      <w:tr w:rsidR="00690E59" w:rsidRPr="00690E59" w:rsidTr="00690E59">
        <w:trPr>
          <w:trHeight w:val="840"/>
        </w:trPr>
        <w:tc>
          <w:tcPr>
            <w:tcW w:w="1570" w:type="dxa"/>
            <w:tcBorders>
              <w:top w:val="single" w:sz="4" w:space="0" w:color="auto"/>
              <w:left w:val="single" w:sz="4" w:space="0" w:color="auto"/>
              <w:bottom w:val="single" w:sz="4" w:space="0" w:color="auto"/>
              <w:right w:val="single" w:sz="4" w:space="0" w:color="auto"/>
            </w:tcBorders>
            <w:shd w:val="clear" w:color="auto" w:fill="FFFFFF"/>
          </w:tcPr>
          <w:p w:rsidR="00690E59" w:rsidRPr="00690E59" w:rsidRDefault="00690E59" w:rsidP="00690E59">
            <w:pPr>
              <w:spacing w:line="240" w:lineRule="auto"/>
              <w:ind w:left="120"/>
              <w:rPr>
                <w:rFonts w:ascii="Times New Roman" w:eastAsia="Times New Roman" w:hAnsi="Times New Roman"/>
                <w:color w:val="auto"/>
                <w:sz w:val="24"/>
                <w:szCs w:val="24"/>
              </w:rPr>
            </w:pPr>
            <w:r w:rsidRPr="00690E59">
              <w:rPr>
                <w:rFonts w:ascii="Times New Roman" w:eastAsia="Times New Roman" w:hAnsi="Times New Roman"/>
                <w:color w:val="auto"/>
                <w:sz w:val="24"/>
                <w:szCs w:val="24"/>
              </w:rPr>
              <w:t>Учащиеся 7,8 классов</w:t>
            </w:r>
          </w:p>
        </w:tc>
        <w:tc>
          <w:tcPr>
            <w:tcW w:w="4013" w:type="dxa"/>
            <w:tcBorders>
              <w:top w:val="single" w:sz="4" w:space="0" w:color="auto"/>
              <w:left w:val="single" w:sz="4" w:space="0" w:color="auto"/>
              <w:bottom w:val="single" w:sz="4" w:space="0" w:color="auto"/>
              <w:right w:val="single" w:sz="4" w:space="0" w:color="auto"/>
            </w:tcBorders>
            <w:shd w:val="clear" w:color="auto" w:fill="FFFFFF"/>
          </w:tcPr>
          <w:p w:rsidR="00690E59" w:rsidRPr="00690E59" w:rsidRDefault="00690E59" w:rsidP="00690E59">
            <w:pPr>
              <w:spacing w:line="240" w:lineRule="auto"/>
              <w:ind w:left="120"/>
              <w:rPr>
                <w:rFonts w:ascii="Times New Roman" w:eastAsia="Times New Roman" w:hAnsi="Times New Roman"/>
                <w:color w:val="auto"/>
                <w:sz w:val="24"/>
                <w:szCs w:val="24"/>
              </w:rPr>
            </w:pPr>
            <w:r w:rsidRPr="00690E59">
              <w:rPr>
                <w:rFonts w:ascii="Times New Roman" w:eastAsia="Times New Roman" w:hAnsi="Times New Roman"/>
                <w:color w:val="auto"/>
                <w:sz w:val="24"/>
                <w:szCs w:val="24"/>
              </w:rPr>
              <w:t>Развивающее занятие «Что такое интеллект?»</w:t>
            </w:r>
          </w:p>
        </w:tc>
        <w:tc>
          <w:tcPr>
            <w:tcW w:w="1546" w:type="dxa"/>
            <w:tcBorders>
              <w:top w:val="single" w:sz="4" w:space="0" w:color="auto"/>
              <w:left w:val="single" w:sz="4" w:space="0" w:color="auto"/>
              <w:bottom w:val="single" w:sz="4" w:space="0" w:color="auto"/>
              <w:right w:val="single" w:sz="4" w:space="0" w:color="auto"/>
            </w:tcBorders>
            <w:shd w:val="clear" w:color="auto" w:fill="FFFFFF"/>
          </w:tcPr>
          <w:p w:rsidR="00690E59" w:rsidRPr="00690E59" w:rsidRDefault="00690E59" w:rsidP="00690E59">
            <w:pPr>
              <w:spacing w:line="240" w:lineRule="auto"/>
              <w:ind w:left="120"/>
              <w:rPr>
                <w:rFonts w:ascii="Times New Roman" w:eastAsia="Times New Roman" w:hAnsi="Times New Roman"/>
                <w:color w:val="auto"/>
                <w:sz w:val="24"/>
                <w:szCs w:val="24"/>
              </w:rPr>
            </w:pPr>
            <w:r w:rsidRPr="00690E59">
              <w:rPr>
                <w:rFonts w:ascii="Times New Roman" w:eastAsia="Times New Roman" w:hAnsi="Times New Roman"/>
                <w:color w:val="auto"/>
                <w:sz w:val="24"/>
                <w:szCs w:val="24"/>
              </w:rPr>
              <w:t>ноябрь</w:t>
            </w:r>
          </w:p>
        </w:tc>
        <w:tc>
          <w:tcPr>
            <w:tcW w:w="2794" w:type="dxa"/>
            <w:tcBorders>
              <w:top w:val="single" w:sz="4" w:space="0" w:color="auto"/>
              <w:left w:val="single" w:sz="4" w:space="0" w:color="auto"/>
              <w:bottom w:val="single" w:sz="4" w:space="0" w:color="auto"/>
              <w:right w:val="single" w:sz="4" w:space="0" w:color="auto"/>
            </w:tcBorders>
            <w:shd w:val="clear" w:color="auto" w:fill="FFFFFF"/>
          </w:tcPr>
          <w:p w:rsidR="00690E59" w:rsidRPr="00690E59" w:rsidRDefault="00690E59" w:rsidP="00690E59">
            <w:pPr>
              <w:spacing w:line="240" w:lineRule="auto"/>
              <w:ind w:left="120"/>
              <w:rPr>
                <w:rFonts w:ascii="Times New Roman" w:eastAsia="Times New Roman" w:hAnsi="Times New Roman"/>
                <w:color w:val="auto"/>
                <w:sz w:val="24"/>
                <w:szCs w:val="24"/>
              </w:rPr>
            </w:pPr>
            <w:r w:rsidRPr="00690E59">
              <w:rPr>
                <w:rFonts w:ascii="Times New Roman" w:eastAsia="Times New Roman" w:hAnsi="Times New Roman"/>
                <w:color w:val="auto"/>
                <w:sz w:val="24"/>
                <w:szCs w:val="24"/>
              </w:rPr>
              <w:t>Ознакомлены с основными мыслительными операциями, способны применять их.</w:t>
            </w:r>
          </w:p>
        </w:tc>
      </w:tr>
      <w:tr w:rsidR="00690E59" w:rsidRPr="00690E59" w:rsidTr="00690E59">
        <w:trPr>
          <w:trHeight w:val="835"/>
        </w:trPr>
        <w:tc>
          <w:tcPr>
            <w:tcW w:w="1570" w:type="dxa"/>
            <w:tcBorders>
              <w:top w:val="single" w:sz="4" w:space="0" w:color="auto"/>
              <w:left w:val="single" w:sz="4" w:space="0" w:color="auto"/>
              <w:bottom w:val="single" w:sz="4" w:space="0" w:color="auto"/>
              <w:right w:val="single" w:sz="4" w:space="0" w:color="auto"/>
            </w:tcBorders>
            <w:shd w:val="clear" w:color="auto" w:fill="FFFFFF"/>
          </w:tcPr>
          <w:p w:rsidR="00690E59" w:rsidRPr="00690E59" w:rsidRDefault="00690E59" w:rsidP="00690E59">
            <w:pPr>
              <w:spacing w:line="240" w:lineRule="auto"/>
              <w:ind w:left="120"/>
              <w:rPr>
                <w:rFonts w:ascii="Times New Roman" w:eastAsia="Times New Roman" w:hAnsi="Times New Roman"/>
                <w:color w:val="auto"/>
                <w:sz w:val="24"/>
                <w:szCs w:val="24"/>
              </w:rPr>
            </w:pPr>
            <w:r w:rsidRPr="00690E59">
              <w:rPr>
                <w:rFonts w:ascii="Times New Roman" w:eastAsia="Times New Roman" w:hAnsi="Times New Roman"/>
                <w:color w:val="auto"/>
                <w:sz w:val="24"/>
                <w:szCs w:val="24"/>
              </w:rPr>
              <w:t>Учащиеся 9 класса</w:t>
            </w:r>
          </w:p>
        </w:tc>
        <w:tc>
          <w:tcPr>
            <w:tcW w:w="4013" w:type="dxa"/>
            <w:tcBorders>
              <w:top w:val="single" w:sz="4" w:space="0" w:color="auto"/>
              <w:left w:val="single" w:sz="4" w:space="0" w:color="auto"/>
              <w:bottom w:val="single" w:sz="4" w:space="0" w:color="auto"/>
              <w:right w:val="single" w:sz="4" w:space="0" w:color="auto"/>
            </w:tcBorders>
            <w:shd w:val="clear" w:color="auto" w:fill="FFFFFF"/>
          </w:tcPr>
          <w:p w:rsidR="00690E59" w:rsidRPr="00690E59" w:rsidRDefault="00690E59" w:rsidP="00690E59">
            <w:pPr>
              <w:spacing w:line="240" w:lineRule="auto"/>
              <w:ind w:left="120"/>
              <w:rPr>
                <w:rFonts w:ascii="Times New Roman" w:eastAsia="Times New Roman" w:hAnsi="Times New Roman"/>
                <w:color w:val="auto"/>
                <w:sz w:val="24"/>
                <w:szCs w:val="24"/>
              </w:rPr>
            </w:pPr>
            <w:r w:rsidRPr="00690E59">
              <w:rPr>
                <w:rFonts w:ascii="Times New Roman" w:eastAsia="Times New Roman" w:hAnsi="Times New Roman"/>
                <w:color w:val="auto"/>
                <w:sz w:val="24"/>
                <w:szCs w:val="24"/>
              </w:rPr>
              <w:t>Диагностика уровня умственного развития подростков</w:t>
            </w:r>
          </w:p>
        </w:tc>
        <w:tc>
          <w:tcPr>
            <w:tcW w:w="1546" w:type="dxa"/>
            <w:tcBorders>
              <w:top w:val="single" w:sz="4" w:space="0" w:color="auto"/>
              <w:left w:val="single" w:sz="4" w:space="0" w:color="auto"/>
              <w:bottom w:val="single" w:sz="4" w:space="0" w:color="auto"/>
              <w:right w:val="single" w:sz="4" w:space="0" w:color="auto"/>
            </w:tcBorders>
            <w:shd w:val="clear" w:color="auto" w:fill="FFFFFF"/>
          </w:tcPr>
          <w:p w:rsidR="00690E59" w:rsidRPr="00690E59" w:rsidRDefault="00690E59" w:rsidP="00690E59">
            <w:pPr>
              <w:spacing w:line="240" w:lineRule="auto"/>
              <w:ind w:left="120"/>
              <w:rPr>
                <w:rFonts w:ascii="Times New Roman" w:eastAsia="Times New Roman" w:hAnsi="Times New Roman"/>
                <w:color w:val="auto"/>
                <w:sz w:val="24"/>
                <w:szCs w:val="24"/>
              </w:rPr>
            </w:pPr>
            <w:r w:rsidRPr="00690E59">
              <w:rPr>
                <w:rFonts w:ascii="Times New Roman" w:eastAsia="Times New Roman" w:hAnsi="Times New Roman"/>
                <w:color w:val="auto"/>
                <w:sz w:val="24"/>
                <w:szCs w:val="24"/>
              </w:rPr>
              <w:t>январь-февраль</w:t>
            </w:r>
          </w:p>
        </w:tc>
        <w:tc>
          <w:tcPr>
            <w:tcW w:w="2794" w:type="dxa"/>
            <w:tcBorders>
              <w:top w:val="single" w:sz="4" w:space="0" w:color="auto"/>
              <w:left w:val="single" w:sz="4" w:space="0" w:color="auto"/>
              <w:bottom w:val="single" w:sz="4" w:space="0" w:color="auto"/>
              <w:right w:val="single" w:sz="4" w:space="0" w:color="auto"/>
            </w:tcBorders>
            <w:shd w:val="clear" w:color="auto" w:fill="FFFFFF"/>
          </w:tcPr>
          <w:p w:rsidR="00690E59" w:rsidRPr="00690E59" w:rsidRDefault="00690E59" w:rsidP="00690E59">
            <w:pPr>
              <w:spacing w:line="240" w:lineRule="auto"/>
              <w:ind w:left="120"/>
              <w:rPr>
                <w:rFonts w:ascii="Times New Roman" w:eastAsia="Times New Roman" w:hAnsi="Times New Roman"/>
                <w:color w:val="auto"/>
                <w:sz w:val="24"/>
                <w:szCs w:val="24"/>
              </w:rPr>
            </w:pPr>
            <w:r w:rsidRPr="00690E59">
              <w:rPr>
                <w:rFonts w:ascii="Times New Roman" w:eastAsia="Times New Roman" w:hAnsi="Times New Roman"/>
                <w:color w:val="auto"/>
                <w:sz w:val="24"/>
                <w:szCs w:val="24"/>
              </w:rPr>
              <w:t>Выявить учащихся с высоким уровнем умственного развития.</w:t>
            </w:r>
          </w:p>
        </w:tc>
      </w:tr>
      <w:tr w:rsidR="00690E59" w:rsidRPr="00690E59" w:rsidTr="00690E59">
        <w:trPr>
          <w:trHeight w:val="558"/>
        </w:trPr>
        <w:tc>
          <w:tcPr>
            <w:tcW w:w="1570" w:type="dxa"/>
            <w:tcBorders>
              <w:top w:val="single" w:sz="4" w:space="0" w:color="auto"/>
              <w:left w:val="single" w:sz="4" w:space="0" w:color="auto"/>
              <w:bottom w:val="single" w:sz="4" w:space="0" w:color="auto"/>
              <w:right w:val="single" w:sz="4" w:space="0" w:color="auto"/>
            </w:tcBorders>
            <w:shd w:val="clear" w:color="auto" w:fill="FFFFFF"/>
          </w:tcPr>
          <w:p w:rsidR="00690E59" w:rsidRPr="00690E59" w:rsidRDefault="00690E59" w:rsidP="00690E59">
            <w:pPr>
              <w:spacing w:line="240" w:lineRule="auto"/>
              <w:ind w:left="120"/>
              <w:rPr>
                <w:rFonts w:ascii="Times New Roman" w:eastAsia="Times New Roman" w:hAnsi="Times New Roman"/>
                <w:color w:val="auto"/>
                <w:sz w:val="24"/>
                <w:szCs w:val="24"/>
              </w:rPr>
            </w:pPr>
            <w:r w:rsidRPr="00690E59">
              <w:rPr>
                <w:rFonts w:ascii="Times New Roman" w:eastAsia="Times New Roman" w:hAnsi="Times New Roman"/>
                <w:color w:val="auto"/>
                <w:sz w:val="24"/>
                <w:szCs w:val="24"/>
              </w:rPr>
              <w:t>Учителя</w:t>
            </w:r>
          </w:p>
        </w:tc>
        <w:tc>
          <w:tcPr>
            <w:tcW w:w="4013" w:type="dxa"/>
            <w:tcBorders>
              <w:top w:val="single" w:sz="4" w:space="0" w:color="auto"/>
              <w:left w:val="single" w:sz="4" w:space="0" w:color="auto"/>
              <w:bottom w:val="single" w:sz="4" w:space="0" w:color="auto"/>
              <w:right w:val="single" w:sz="4" w:space="0" w:color="auto"/>
            </w:tcBorders>
            <w:shd w:val="clear" w:color="auto" w:fill="FFFFFF"/>
          </w:tcPr>
          <w:p w:rsidR="00690E59" w:rsidRPr="00690E59" w:rsidRDefault="00690E59" w:rsidP="00690E59">
            <w:pPr>
              <w:spacing w:line="240" w:lineRule="auto"/>
              <w:ind w:left="120"/>
              <w:rPr>
                <w:rFonts w:ascii="Times New Roman" w:eastAsia="Times New Roman" w:hAnsi="Times New Roman"/>
                <w:color w:val="auto"/>
                <w:sz w:val="24"/>
                <w:szCs w:val="24"/>
              </w:rPr>
            </w:pPr>
            <w:r w:rsidRPr="00690E59">
              <w:rPr>
                <w:rFonts w:ascii="Times New Roman" w:eastAsia="Times New Roman" w:hAnsi="Times New Roman"/>
                <w:color w:val="auto"/>
                <w:sz w:val="24"/>
                <w:szCs w:val="24"/>
              </w:rPr>
              <w:t>Круглый стол  «Психологические особенности одаренных детей»</w:t>
            </w:r>
          </w:p>
        </w:tc>
        <w:tc>
          <w:tcPr>
            <w:tcW w:w="1546" w:type="dxa"/>
            <w:tcBorders>
              <w:top w:val="single" w:sz="4" w:space="0" w:color="auto"/>
              <w:left w:val="single" w:sz="4" w:space="0" w:color="auto"/>
              <w:bottom w:val="single" w:sz="4" w:space="0" w:color="auto"/>
              <w:right w:val="single" w:sz="4" w:space="0" w:color="auto"/>
            </w:tcBorders>
            <w:shd w:val="clear" w:color="auto" w:fill="FFFFFF"/>
          </w:tcPr>
          <w:p w:rsidR="00690E59" w:rsidRPr="00690E59" w:rsidRDefault="00690E59" w:rsidP="00690E59">
            <w:pPr>
              <w:spacing w:line="240" w:lineRule="auto"/>
              <w:ind w:left="120"/>
              <w:rPr>
                <w:rFonts w:ascii="Times New Roman" w:eastAsia="Times New Roman" w:hAnsi="Times New Roman"/>
                <w:color w:val="auto"/>
                <w:sz w:val="24"/>
                <w:szCs w:val="24"/>
              </w:rPr>
            </w:pPr>
            <w:r w:rsidRPr="00690E59">
              <w:rPr>
                <w:rFonts w:ascii="Times New Roman" w:eastAsia="Times New Roman" w:hAnsi="Times New Roman"/>
                <w:color w:val="auto"/>
                <w:sz w:val="24"/>
                <w:szCs w:val="24"/>
              </w:rPr>
              <w:t>март</w:t>
            </w:r>
          </w:p>
        </w:tc>
        <w:tc>
          <w:tcPr>
            <w:tcW w:w="2794" w:type="dxa"/>
            <w:tcBorders>
              <w:top w:val="single" w:sz="4" w:space="0" w:color="auto"/>
              <w:left w:val="single" w:sz="4" w:space="0" w:color="auto"/>
              <w:bottom w:val="single" w:sz="4" w:space="0" w:color="auto"/>
              <w:right w:val="single" w:sz="4" w:space="0" w:color="auto"/>
            </w:tcBorders>
            <w:shd w:val="clear" w:color="auto" w:fill="FFFFFF"/>
          </w:tcPr>
          <w:p w:rsidR="00690E59" w:rsidRPr="00690E59" w:rsidRDefault="00690E59" w:rsidP="00690E59">
            <w:pPr>
              <w:spacing w:line="240" w:lineRule="auto"/>
              <w:ind w:left="120"/>
              <w:rPr>
                <w:rFonts w:ascii="Times New Roman" w:eastAsia="Times New Roman" w:hAnsi="Times New Roman"/>
                <w:color w:val="auto"/>
                <w:sz w:val="24"/>
                <w:szCs w:val="24"/>
              </w:rPr>
            </w:pPr>
            <w:r w:rsidRPr="00690E59">
              <w:rPr>
                <w:rFonts w:ascii="Times New Roman" w:eastAsia="Times New Roman" w:hAnsi="Times New Roman"/>
                <w:color w:val="auto"/>
                <w:sz w:val="24"/>
                <w:szCs w:val="24"/>
              </w:rPr>
              <w:t>Повышение психологической компетенции педагогов работающих с одаренными детьми.</w:t>
            </w:r>
          </w:p>
        </w:tc>
      </w:tr>
    </w:tbl>
    <w:p w:rsidR="009205DE" w:rsidRDefault="009205DE" w:rsidP="00690E59">
      <w:pPr>
        <w:keepNext/>
        <w:keepLines/>
        <w:spacing w:line="240" w:lineRule="auto"/>
        <w:ind w:left="181" w:right="4"/>
        <w:jc w:val="both"/>
        <w:outlineLvl w:val="3"/>
        <w:rPr>
          <w:rFonts w:ascii="Times New Roman" w:eastAsia="Times New Roman" w:hAnsi="Times New Roman"/>
          <w:b/>
          <w:bCs/>
          <w:color w:val="auto"/>
          <w:sz w:val="24"/>
          <w:szCs w:val="24"/>
        </w:rPr>
      </w:pPr>
    </w:p>
    <w:p w:rsidR="00690E59" w:rsidRPr="00690E59" w:rsidRDefault="00690E59" w:rsidP="00690E59">
      <w:pPr>
        <w:keepNext/>
        <w:keepLines/>
        <w:spacing w:line="240" w:lineRule="auto"/>
        <w:ind w:left="181" w:right="4"/>
        <w:jc w:val="both"/>
        <w:outlineLvl w:val="3"/>
        <w:rPr>
          <w:rFonts w:ascii="Times New Roman" w:eastAsia="Times New Roman" w:hAnsi="Times New Roman"/>
          <w:color w:val="auto"/>
          <w:sz w:val="24"/>
          <w:szCs w:val="24"/>
        </w:rPr>
      </w:pPr>
      <w:r w:rsidRPr="00690E59">
        <w:rPr>
          <w:rFonts w:ascii="Times New Roman" w:eastAsia="Times New Roman" w:hAnsi="Times New Roman"/>
          <w:b/>
          <w:bCs/>
          <w:color w:val="auto"/>
          <w:sz w:val="24"/>
          <w:szCs w:val="24"/>
        </w:rPr>
        <w:t>4. Сохранение психологического здоровья школьников в условиях образовательного процесса.</w:t>
      </w:r>
    </w:p>
    <w:p w:rsidR="00690E59" w:rsidRPr="00690E59" w:rsidRDefault="00690E59" w:rsidP="00690E59">
      <w:pPr>
        <w:spacing w:line="240" w:lineRule="auto"/>
        <w:ind w:left="181"/>
        <w:jc w:val="both"/>
        <w:rPr>
          <w:rFonts w:ascii="Times New Roman" w:eastAsia="Times New Roman" w:hAnsi="Times New Roman"/>
          <w:color w:val="auto"/>
          <w:sz w:val="24"/>
          <w:szCs w:val="24"/>
        </w:rPr>
      </w:pPr>
      <w:r w:rsidRPr="00690E59">
        <w:rPr>
          <w:rFonts w:ascii="Times New Roman" w:eastAsia="Times New Roman" w:hAnsi="Times New Roman"/>
          <w:color w:val="auto"/>
          <w:sz w:val="24"/>
          <w:szCs w:val="24"/>
        </w:rPr>
        <w:t>Задачи:</w:t>
      </w:r>
    </w:p>
    <w:p w:rsidR="00690E59" w:rsidRPr="00690E59" w:rsidRDefault="00690E59" w:rsidP="00690E59">
      <w:pPr>
        <w:tabs>
          <w:tab w:val="left" w:pos="348"/>
        </w:tabs>
        <w:spacing w:line="240" w:lineRule="auto"/>
        <w:ind w:left="181" w:right="-1"/>
        <w:jc w:val="both"/>
        <w:rPr>
          <w:rFonts w:ascii="Times New Roman" w:eastAsia="Times New Roman" w:hAnsi="Times New Roman"/>
          <w:color w:val="auto"/>
          <w:sz w:val="24"/>
          <w:szCs w:val="24"/>
        </w:rPr>
      </w:pPr>
      <w:r w:rsidRPr="00690E59">
        <w:rPr>
          <w:rFonts w:ascii="Times New Roman" w:eastAsia="Times New Roman" w:hAnsi="Times New Roman"/>
          <w:color w:val="auto"/>
          <w:sz w:val="24"/>
          <w:szCs w:val="24"/>
        </w:rPr>
        <w:t>1) формирование добрых взаимоотношений в классе, стремления быть терпимым в обществе людей;</w:t>
      </w:r>
    </w:p>
    <w:p w:rsidR="00690E59" w:rsidRPr="00690E59" w:rsidRDefault="00690E59" w:rsidP="00690E59">
      <w:pPr>
        <w:tabs>
          <w:tab w:val="left" w:pos="324"/>
        </w:tabs>
        <w:spacing w:line="240" w:lineRule="auto"/>
        <w:ind w:left="181"/>
        <w:jc w:val="both"/>
        <w:rPr>
          <w:rFonts w:ascii="Times New Roman" w:eastAsia="Times New Roman" w:hAnsi="Times New Roman"/>
          <w:color w:val="auto"/>
          <w:sz w:val="24"/>
          <w:szCs w:val="24"/>
        </w:rPr>
      </w:pPr>
      <w:r w:rsidRPr="00690E59">
        <w:rPr>
          <w:rFonts w:ascii="Times New Roman" w:eastAsia="Times New Roman" w:hAnsi="Times New Roman"/>
          <w:color w:val="auto"/>
          <w:sz w:val="24"/>
          <w:szCs w:val="24"/>
        </w:rPr>
        <w:t>2) профилактика табакокурения, употребления ПАВ 7-8 классы;</w:t>
      </w:r>
    </w:p>
    <w:p w:rsidR="00690E59" w:rsidRPr="00690E59" w:rsidRDefault="00690E59" w:rsidP="00690E59">
      <w:pPr>
        <w:tabs>
          <w:tab w:val="left" w:pos="324"/>
        </w:tabs>
        <w:spacing w:line="240" w:lineRule="auto"/>
        <w:ind w:left="181"/>
        <w:jc w:val="both"/>
        <w:rPr>
          <w:rFonts w:ascii="Times New Roman" w:eastAsia="Times New Roman" w:hAnsi="Times New Roman"/>
          <w:color w:val="auto"/>
          <w:sz w:val="24"/>
          <w:szCs w:val="24"/>
        </w:rPr>
      </w:pPr>
      <w:r w:rsidRPr="00690E59">
        <w:rPr>
          <w:rFonts w:ascii="Times New Roman" w:eastAsia="Times New Roman" w:hAnsi="Times New Roman"/>
          <w:color w:val="auto"/>
          <w:sz w:val="24"/>
          <w:szCs w:val="24"/>
        </w:rPr>
        <w:t>3) просвещение родителей в сфере воспитания и взаимоотношении с детьми.</w:t>
      </w:r>
    </w:p>
    <w:p w:rsidR="00690E59" w:rsidRPr="00690E59" w:rsidRDefault="00690E59" w:rsidP="00690E59">
      <w:pPr>
        <w:tabs>
          <w:tab w:val="left" w:pos="324"/>
        </w:tabs>
        <w:spacing w:line="240" w:lineRule="auto"/>
        <w:ind w:left="180"/>
        <w:rPr>
          <w:rFonts w:ascii="Times New Roman" w:eastAsia="Times New Roman" w:hAnsi="Times New Roman"/>
          <w:color w:val="auto"/>
          <w:sz w:val="24"/>
          <w:szCs w:val="24"/>
        </w:rPr>
      </w:pPr>
    </w:p>
    <w:tbl>
      <w:tblPr>
        <w:tblW w:w="9923" w:type="dxa"/>
        <w:tblInd w:w="5" w:type="dxa"/>
        <w:tblLayout w:type="fixed"/>
        <w:tblCellMar>
          <w:left w:w="0" w:type="dxa"/>
          <w:right w:w="0" w:type="dxa"/>
        </w:tblCellMar>
        <w:tblLook w:val="0000"/>
      </w:tblPr>
      <w:tblGrid>
        <w:gridCol w:w="1469"/>
        <w:gridCol w:w="4485"/>
        <w:gridCol w:w="1175"/>
        <w:gridCol w:w="2794"/>
      </w:tblGrid>
      <w:tr w:rsidR="00690E59" w:rsidRPr="00690E59" w:rsidTr="00690E59">
        <w:trPr>
          <w:trHeight w:val="619"/>
        </w:trPr>
        <w:tc>
          <w:tcPr>
            <w:tcW w:w="1469" w:type="dxa"/>
            <w:tcBorders>
              <w:top w:val="single" w:sz="4" w:space="0" w:color="auto"/>
              <w:left w:val="single" w:sz="4" w:space="0" w:color="auto"/>
              <w:bottom w:val="single" w:sz="4" w:space="0" w:color="auto"/>
              <w:right w:val="single" w:sz="4" w:space="0" w:color="auto"/>
            </w:tcBorders>
            <w:shd w:val="clear" w:color="auto" w:fill="FFFFFF"/>
          </w:tcPr>
          <w:p w:rsidR="00690E59" w:rsidRPr="00690E59" w:rsidRDefault="00690E59" w:rsidP="00690E59">
            <w:pPr>
              <w:spacing w:line="240" w:lineRule="auto"/>
              <w:rPr>
                <w:rFonts w:ascii="Times New Roman" w:eastAsia="Times New Roman" w:hAnsi="Times New Roman"/>
                <w:color w:val="auto"/>
                <w:sz w:val="24"/>
                <w:szCs w:val="24"/>
              </w:rPr>
            </w:pPr>
            <w:r w:rsidRPr="00690E59">
              <w:rPr>
                <w:rFonts w:ascii="Times New Roman" w:eastAsia="Times New Roman" w:hAnsi="Times New Roman"/>
                <w:b/>
                <w:bCs/>
                <w:color w:val="auto"/>
                <w:sz w:val="24"/>
                <w:szCs w:val="24"/>
              </w:rPr>
              <w:t>Участники</w:t>
            </w:r>
          </w:p>
        </w:tc>
        <w:tc>
          <w:tcPr>
            <w:tcW w:w="4485" w:type="dxa"/>
            <w:tcBorders>
              <w:top w:val="single" w:sz="4" w:space="0" w:color="auto"/>
              <w:left w:val="single" w:sz="4" w:space="0" w:color="auto"/>
              <w:bottom w:val="single" w:sz="4" w:space="0" w:color="auto"/>
              <w:right w:val="single" w:sz="4" w:space="0" w:color="auto"/>
            </w:tcBorders>
            <w:shd w:val="clear" w:color="auto" w:fill="FFFFFF"/>
          </w:tcPr>
          <w:p w:rsidR="00690E59" w:rsidRPr="00690E59" w:rsidRDefault="00690E59" w:rsidP="00690E59">
            <w:pPr>
              <w:spacing w:line="240" w:lineRule="auto"/>
              <w:ind w:left="540"/>
              <w:rPr>
                <w:rFonts w:ascii="Times New Roman" w:eastAsia="Times New Roman" w:hAnsi="Times New Roman"/>
                <w:color w:val="auto"/>
                <w:sz w:val="24"/>
                <w:szCs w:val="24"/>
              </w:rPr>
            </w:pPr>
            <w:r w:rsidRPr="00690E59">
              <w:rPr>
                <w:rFonts w:ascii="Times New Roman" w:eastAsia="Times New Roman" w:hAnsi="Times New Roman"/>
                <w:b/>
                <w:bCs/>
                <w:color w:val="auto"/>
                <w:sz w:val="24"/>
                <w:szCs w:val="24"/>
              </w:rPr>
              <w:t>Планируемые мероприятия</w:t>
            </w:r>
          </w:p>
        </w:tc>
        <w:tc>
          <w:tcPr>
            <w:tcW w:w="1175" w:type="dxa"/>
            <w:tcBorders>
              <w:top w:val="single" w:sz="4" w:space="0" w:color="auto"/>
              <w:left w:val="single" w:sz="4" w:space="0" w:color="auto"/>
              <w:bottom w:val="single" w:sz="4" w:space="0" w:color="auto"/>
              <w:right w:val="single" w:sz="4" w:space="0" w:color="auto"/>
            </w:tcBorders>
            <w:shd w:val="clear" w:color="auto" w:fill="FFFFFF"/>
          </w:tcPr>
          <w:p w:rsidR="00690E59" w:rsidRPr="00690E59" w:rsidRDefault="00690E59" w:rsidP="00690E59">
            <w:pPr>
              <w:spacing w:line="240" w:lineRule="auto"/>
              <w:ind w:left="420"/>
              <w:rPr>
                <w:rFonts w:ascii="Times New Roman" w:eastAsia="Times New Roman" w:hAnsi="Times New Roman"/>
                <w:color w:val="auto"/>
                <w:sz w:val="24"/>
                <w:szCs w:val="24"/>
              </w:rPr>
            </w:pPr>
            <w:r w:rsidRPr="00690E59">
              <w:rPr>
                <w:rFonts w:ascii="Times New Roman" w:eastAsia="Times New Roman" w:hAnsi="Times New Roman"/>
                <w:b/>
                <w:bCs/>
                <w:color w:val="auto"/>
                <w:sz w:val="24"/>
                <w:szCs w:val="24"/>
              </w:rPr>
              <w:t>Сроки</w:t>
            </w:r>
          </w:p>
        </w:tc>
        <w:tc>
          <w:tcPr>
            <w:tcW w:w="2794" w:type="dxa"/>
            <w:tcBorders>
              <w:top w:val="single" w:sz="4" w:space="0" w:color="auto"/>
              <w:left w:val="single" w:sz="4" w:space="0" w:color="auto"/>
              <w:bottom w:val="single" w:sz="4" w:space="0" w:color="auto"/>
              <w:right w:val="single" w:sz="4" w:space="0" w:color="auto"/>
            </w:tcBorders>
            <w:shd w:val="clear" w:color="auto" w:fill="FFFFFF"/>
          </w:tcPr>
          <w:p w:rsidR="00690E59" w:rsidRPr="00690E59" w:rsidRDefault="00690E59" w:rsidP="00690E59">
            <w:pPr>
              <w:spacing w:line="240" w:lineRule="auto"/>
              <w:ind w:left="260"/>
              <w:rPr>
                <w:rFonts w:ascii="Times New Roman" w:eastAsia="Times New Roman" w:hAnsi="Times New Roman"/>
                <w:color w:val="auto"/>
                <w:sz w:val="24"/>
                <w:szCs w:val="24"/>
              </w:rPr>
            </w:pPr>
            <w:r w:rsidRPr="00690E59">
              <w:rPr>
                <w:rFonts w:ascii="Times New Roman" w:eastAsia="Times New Roman" w:hAnsi="Times New Roman"/>
                <w:b/>
                <w:bCs/>
                <w:color w:val="auto"/>
                <w:sz w:val="24"/>
                <w:szCs w:val="24"/>
              </w:rPr>
              <w:t>Планируемые результаты</w:t>
            </w:r>
          </w:p>
        </w:tc>
      </w:tr>
      <w:tr w:rsidR="00690E59" w:rsidRPr="00690E59" w:rsidTr="00690E59">
        <w:trPr>
          <w:trHeight w:val="1387"/>
        </w:trPr>
        <w:tc>
          <w:tcPr>
            <w:tcW w:w="1469" w:type="dxa"/>
            <w:tcBorders>
              <w:top w:val="single" w:sz="4" w:space="0" w:color="auto"/>
              <w:left w:val="single" w:sz="4" w:space="0" w:color="auto"/>
              <w:bottom w:val="single" w:sz="4" w:space="0" w:color="auto"/>
              <w:right w:val="single" w:sz="4" w:space="0" w:color="auto"/>
            </w:tcBorders>
            <w:shd w:val="clear" w:color="auto" w:fill="FFFFFF"/>
          </w:tcPr>
          <w:p w:rsidR="00690E59" w:rsidRPr="00690E59" w:rsidRDefault="00690E59" w:rsidP="00690E59">
            <w:pPr>
              <w:spacing w:line="240" w:lineRule="auto"/>
              <w:ind w:left="120"/>
              <w:rPr>
                <w:rFonts w:ascii="Times New Roman" w:eastAsia="Times New Roman" w:hAnsi="Times New Roman"/>
                <w:color w:val="auto"/>
                <w:sz w:val="24"/>
                <w:szCs w:val="24"/>
              </w:rPr>
            </w:pPr>
            <w:r w:rsidRPr="00690E59">
              <w:rPr>
                <w:rFonts w:ascii="Times New Roman" w:eastAsia="Times New Roman" w:hAnsi="Times New Roman"/>
                <w:color w:val="auto"/>
                <w:sz w:val="24"/>
                <w:szCs w:val="24"/>
              </w:rPr>
              <w:t xml:space="preserve">Учащиеся </w:t>
            </w:r>
          </w:p>
          <w:p w:rsidR="00690E59" w:rsidRPr="00690E59" w:rsidRDefault="00690E59" w:rsidP="00690E59">
            <w:pPr>
              <w:spacing w:line="240" w:lineRule="auto"/>
              <w:ind w:left="120"/>
              <w:rPr>
                <w:rFonts w:ascii="Times New Roman" w:eastAsia="Times New Roman" w:hAnsi="Times New Roman"/>
                <w:color w:val="auto"/>
                <w:sz w:val="24"/>
                <w:szCs w:val="24"/>
              </w:rPr>
            </w:pPr>
            <w:r w:rsidRPr="00690E59">
              <w:rPr>
                <w:rFonts w:ascii="Times New Roman" w:eastAsia="Times New Roman" w:hAnsi="Times New Roman"/>
                <w:color w:val="auto"/>
                <w:sz w:val="24"/>
                <w:szCs w:val="24"/>
              </w:rPr>
              <w:t>7-9 классов</w:t>
            </w:r>
          </w:p>
        </w:tc>
        <w:tc>
          <w:tcPr>
            <w:tcW w:w="4485" w:type="dxa"/>
            <w:tcBorders>
              <w:top w:val="single" w:sz="4" w:space="0" w:color="auto"/>
              <w:left w:val="single" w:sz="4" w:space="0" w:color="auto"/>
              <w:bottom w:val="single" w:sz="4" w:space="0" w:color="auto"/>
              <w:right w:val="single" w:sz="4" w:space="0" w:color="auto"/>
            </w:tcBorders>
            <w:shd w:val="clear" w:color="auto" w:fill="FFFFFF"/>
          </w:tcPr>
          <w:p w:rsidR="00690E59" w:rsidRPr="00690E59" w:rsidRDefault="00690E59" w:rsidP="00690E59">
            <w:pPr>
              <w:spacing w:line="240" w:lineRule="auto"/>
              <w:ind w:left="120"/>
              <w:rPr>
                <w:rFonts w:ascii="Times New Roman" w:eastAsia="Times New Roman" w:hAnsi="Times New Roman"/>
                <w:color w:val="auto"/>
                <w:sz w:val="24"/>
                <w:szCs w:val="24"/>
              </w:rPr>
            </w:pPr>
            <w:r w:rsidRPr="00690E59">
              <w:rPr>
                <w:rFonts w:ascii="Times New Roman" w:eastAsia="Times New Roman" w:hAnsi="Times New Roman"/>
                <w:color w:val="auto"/>
                <w:sz w:val="24"/>
                <w:szCs w:val="24"/>
              </w:rPr>
              <w:t>Классные часы по профилактике употребления ПАВ и табакокурения</w:t>
            </w:r>
          </w:p>
        </w:tc>
        <w:tc>
          <w:tcPr>
            <w:tcW w:w="1175" w:type="dxa"/>
            <w:tcBorders>
              <w:top w:val="single" w:sz="4" w:space="0" w:color="auto"/>
              <w:left w:val="single" w:sz="4" w:space="0" w:color="auto"/>
              <w:bottom w:val="single" w:sz="4" w:space="0" w:color="auto"/>
              <w:right w:val="single" w:sz="4" w:space="0" w:color="auto"/>
            </w:tcBorders>
            <w:shd w:val="clear" w:color="auto" w:fill="FFFFFF"/>
          </w:tcPr>
          <w:p w:rsidR="00690E59" w:rsidRPr="00690E59" w:rsidRDefault="00690E59" w:rsidP="00690E59">
            <w:pPr>
              <w:spacing w:line="240" w:lineRule="auto"/>
              <w:ind w:left="120"/>
              <w:rPr>
                <w:rFonts w:ascii="Times New Roman" w:eastAsia="Times New Roman" w:hAnsi="Times New Roman"/>
                <w:color w:val="auto"/>
                <w:sz w:val="24"/>
                <w:szCs w:val="24"/>
              </w:rPr>
            </w:pPr>
            <w:r w:rsidRPr="00690E59">
              <w:rPr>
                <w:rFonts w:ascii="Times New Roman" w:eastAsia="Times New Roman" w:hAnsi="Times New Roman"/>
                <w:color w:val="auto"/>
                <w:sz w:val="24"/>
                <w:szCs w:val="24"/>
              </w:rPr>
              <w:t>октябрь</w:t>
            </w:r>
          </w:p>
        </w:tc>
        <w:tc>
          <w:tcPr>
            <w:tcW w:w="2794" w:type="dxa"/>
            <w:tcBorders>
              <w:top w:val="single" w:sz="4" w:space="0" w:color="auto"/>
              <w:left w:val="single" w:sz="4" w:space="0" w:color="auto"/>
              <w:bottom w:val="single" w:sz="4" w:space="0" w:color="auto"/>
              <w:right w:val="single" w:sz="4" w:space="0" w:color="auto"/>
            </w:tcBorders>
            <w:shd w:val="clear" w:color="auto" w:fill="FFFFFF"/>
          </w:tcPr>
          <w:p w:rsidR="00690E59" w:rsidRPr="00690E59" w:rsidRDefault="00690E59" w:rsidP="00690E59">
            <w:pPr>
              <w:spacing w:line="240" w:lineRule="auto"/>
              <w:ind w:left="120"/>
              <w:rPr>
                <w:rFonts w:ascii="Times New Roman" w:eastAsia="Times New Roman" w:hAnsi="Times New Roman"/>
                <w:color w:val="auto"/>
                <w:sz w:val="24"/>
                <w:szCs w:val="24"/>
              </w:rPr>
            </w:pPr>
            <w:r w:rsidRPr="00690E59">
              <w:rPr>
                <w:rFonts w:ascii="Times New Roman" w:eastAsia="Times New Roman" w:hAnsi="Times New Roman"/>
                <w:color w:val="auto"/>
                <w:sz w:val="24"/>
                <w:szCs w:val="24"/>
              </w:rPr>
              <w:t>Снизить вероятность употребления ПАВ и табакокурения. Формирование ответственности детей за свою жизнь</w:t>
            </w:r>
          </w:p>
        </w:tc>
      </w:tr>
      <w:tr w:rsidR="00690E59" w:rsidRPr="00690E59" w:rsidTr="00690E59">
        <w:trPr>
          <w:trHeight w:val="840"/>
        </w:trPr>
        <w:tc>
          <w:tcPr>
            <w:tcW w:w="1469" w:type="dxa"/>
            <w:tcBorders>
              <w:top w:val="single" w:sz="4" w:space="0" w:color="auto"/>
              <w:left w:val="single" w:sz="4" w:space="0" w:color="auto"/>
              <w:bottom w:val="single" w:sz="4" w:space="0" w:color="auto"/>
              <w:right w:val="single" w:sz="4" w:space="0" w:color="auto"/>
            </w:tcBorders>
            <w:shd w:val="clear" w:color="auto" w:fill="FFFFFF"/>
          </w:tcPr>
          <w:p w:rsidR="00690E59" w:rsidRPr="00690E59" w:rsidRDefault="00690E59" w:rsidP="00690E59">
            <w:pPr>
              <w:spacing w:line="240" w:lineRule="auto"/>
              <w:ind w:left="120"/>
              <w:rPr>
                <w:rFonts w:ascii="Times New Roman" w:eastAsia="Times New Roman" w:hAnsi="Times New Roman"/>
                <w:color w:val="auto"/>
                <w:sz w:val="24"/>
                <w:szCs w:val="24"/>
              </w:rPr>
            </w:pPr>
            <w:r w:rsidRPr="00690E59">
              <w:rPr>
                <w:rFonts w:ascii="Times New Roman" w:eastAsia="Times New Roman" w:hAnsi="Times New Roman"/>
                <w:color w:val="auto"/>
                <w:sz w:val="24"/>
                <w:szCs w:val="24"/>
              </w:rPr>
              <w:t>Учащиеся 6 класса</w:t>
            </w:r>
          </w:p>
        </w:tc>
        <w:tc>
          <w:tcPr>
            <w:tcW w:w="4485" w:type="dxa"/>
            <w:tcBorders>
              <w:top w:val="single" w:sz="4" w:space="0" w:color="auto"/>
              <w:left w:val="single" w:sz="4" w:space="0" w:color="auto"/>
              <w:bottom w:val="single" w:sz="4" w:space="0" w:color="auto"/>
              <w:right w:val="single" w:sz="4" w:space="0" w:color="auto"/>
            </w:tcBorders>
            <w:shd w:val="clear" w:color="auto" w:fill="FFFFFF"/>
          </w:tcPr>
          <w:p w:rsidR="00690E59" w:rsidRPr="00690E59" w:rsidRDefault="00690E59" w:rsidP="00690E59">
            <w:pPr>
              <w:spacing w:line="240" w:lineRule="auto"/>
              <w:ind w:left="120"/>
              <w:rPr>
                <w:rFonts w:ascii="Times New Roman" w:eastAsia="Times New Roman" w:hAnsi="Times New Roman"/>
                <w:color w:val="auto"/>
                <w:sz w:val="24"/>
                <w:szCs w:val="24"/>
              </w:rPr>
            </w:pPr>
            <w:r w:rsidRPr="00690E59">
              <w:rPr>
                <w:rFonts w:ascii="Times New Roman" w:eastAsia="Times New Roman" w:hAnsi="Times New Roman"/>
                <w:color w:val="auto"/>
                <w:sz w:val="24"/>
                <w:szCs w:val="24"/>
              </w:rPr>
              <w:t>Занятие на развитие навыков разрешения конфликта «Пути разрешения конфликта»</w:t>
            </w:r>
          </w:p>
        </w:tc>
        <w:tc>
          <w:tcPr>
            <w:tcW w:w="1175" w:type="dxa"/>
            <w:tcBorders>
              <w:top w:val="single" w:sz="4" w:space="0" w:color="auto"/>
              <w:left w:val="single" w:sz="4" w:space="0" w:color="auto"/>
              <w:bottom w:val="single" w:sz="4" w:space="0" w:color="auto"/>
              <w:right w:val="single" w:sz="4" w:space="0" w:color="auto"/>
            </w:tcBorders>
            <w:shd w:val="clear" w:color="auto" w:fill="FFFFFF"/>
          </w:tcPr>
          <w:p w:rsidR="00690E59" w:rsidRPr="00690E59" w:rsidRDefault="00690E59" w:rsidP="00690E59">
            <w:pPr>
              <w:spacing w:line="240" w:lineRule="auto"/>
              <w:ind w:left="120"/>
              <w:rPr>
                <w:rFonts w:ascii="Times New Roman" w:eastAsia="Times New Roman" w:hAnsi="Times New Roman"/>
                <w:color w:val="auto"/>
                <w:sz w:val="24"/>
                <w:szCs w:val="24"/>
              </w:rPr>
            </w:pPr>
            <w:r w:rsidRPr="00690E59">
              <w:rPr>
                <w:rFonts w:ascii="Times New Roman" w:eastAsia="Times New Roman" w:hAnsi="Times New Roman"/>
                <w:color w:val="auto"/>
                <w:sz w:val="24"/>
                <w:szCs w:val="24"/>
              </w:rPr>
              <w:t>февраль</w:t>
            </w:r>
          </w:p>
        </w:tc>
        <w:tc>
          <w:tcPr>
            <w:tcW w:w="2794" w:type="dxa"/>
            <w:tcBorders>
              <w:top w:val="single" w:sz="4" w:space="0" w:color="auto"/>
              <w:left w:val="single" w:sz="4" w:space="0" w:color="auto"/>
              <w:bottom w:val="single" w:sz="4" w:space="0" w:color="auto"/>
              <w:right w:val="single" w:sz="4" w:space="0" w:color="auto"/>
            </w:tcBorders>
            <w:shd w:val="clear" w:color="auto" w:fill="FFFFFF"/>
          </w:tcPr>
          <w:p w:rsidR="00690E59" w:rsidRPr="00690E59" w:rsidRDefault="00690E59" w:rsidP="00690E59">
            <w:pPr>
              <w:spacing w:line="240" w:lineRule="auto"/>
              <w:ind w:left="120"/>
              <w:rPr>
                <w:rFonts w:ascii="Times New Roman" w:eastAsia="Times New Roman" w:hAnsi="Times New Roman"/>
                <w:color w:val="auto"/>
                <w:sz w:val="24"/>
                <w:szCs w:val="24"/>
              </w:rPr>
            </w:pPr>
            <w:r w:rsidRPr="00690E59">
              <w:rPr>
                <w:rFonts w:ascii="Times New Roman" w:eastAsia="Times New Roman" w:hAnsi="Times New Roman"/>
                <w:color w:val="auto"/>
                <w:sz w:val="24"/>
                <w:szCs w:val="24"/>
              </w:rPr>
              <w:t>Овладение приемами разрешения конфликтных ситуаций</w:t>
            </w:r>
          </w:p>
        </w:tc>
      </w:tr>
      <w:tr w:rsidR="00690E59" w:rsidRPr="00690E59" w:rsidTr="00690E59">
        <w:trPr>
          <w:trHeight w:val="1166"/>
        </w:trPr>
        <w:tc>
          <w:tcPr>
            <w:tcW w:w="1469" w:type="dxa"/>
            <w:tcBorders>
              <w:top w:val="single" w:sz="4" w:space="0" w:color="auto"/>
              <w:left w:val="single" w:sz="4" w:space="0" w:color="auto"/>
              <w:bottom w:val="single" w:sz="4" w:space="0" w:color="auto"/>
              <w:right w:val="single" w:sz="4" w:space="0" w:color="auto"/>
            </w:tcBorders>
            <w:shd w:val="clear" w:color="auto" w:fill="FFFFFF"/>
          </w:tcPr>
          <w:p w:rsidR="00690E59" w:rsidRPr="00690E59" w:rsidRDefault="00690E59" w:rsidP="00690E59">
            <w:pPr>
              <w:spacing w:line="240" w:lineRule="auto"/>
              <w:ind w:left="120"/>
              <w:rPr>
                <w:rFonts w:ascii="Times New Roman" w:eastAsia="Times New Roman" w:hAnsi="Times New Roman"/>
                <w:color w:val="auto"/>
                <w:sz w:val="24"/>
                <w:szCs w:val="24"/>
              </w:rPr>
            </w:pPr>
            <w:r w:rsidRPr="00690E59">
              <w:rPr>
                <w:rFonts w:ascii="Times New Roman" w:eastAsia="Times New Roman" w:hAnsi="Times New Roman"/>
                <w:color w:val="auto"/>
                <w:sz w:val="24"/>
                <w:szCs w:val="24"/>
              </w:rPr>
              <w:t>Учащиеся,</w:t>
            </w:r>
          </w:p>
          <w:p w:rsidR="00690E59" w:rsidRPr="00690E59" w:rsidRDefault="00690E59" w:rsidP="00690E59">
            <w:pPr>
              <w:spacing w:line="240" w:lineRule="auto"/>
              <w:ind w:left="120"/>
              <w:rPr>
                <w:rFonts w:ascii="Times New Roman" w:eastAsia="Times New Roman" w:hAnsi="Times New Roman"/>
                <w:color w:val="auto"/>
                <w:sz w:val="24"/>
                <w:szCs w:val="24"/>
              </w:rPr>
            </w:pPr>
            <w:r w:rsidRPr="00690E59">
              <w:rPr>
                <w:rFonts w:ascii="Times New Roman" w:eastAsia="Times New Roman" w:hAnsi="Times New Roman"/>
                <w:color w:val="auto"/>
                <w:sz w:val="24"/>
                <w:szCs w:val="24"/>
              </w:rPr>
              <w:t>родители,</w:t>
            </w:r>
          </w:p>
          <w:p w:rsidR="00690E59" w:rsidRPr="00690E59" w:rsidRDefault="00690E59" w:rsidP="00690E59">
            <w:pPr>
              <w:spacing w:line="240" w:lineRule="auto"/>
              <w:ind w:left="120"/>
              <w:rPr>
                <w:rFonts w:ascii="Times New Roman" w:eastAsia="Times New Roman" w:hAnsi="Times New Roman"/>
                <w:color w:val="auto"/>
                <w:sz w:val="24"/>
                <w:szCs w:val="24"/>
              </w:rPr>
            </w:pPr>
            <w:r w:rsidRPr="00690E59">
              <w:rPr>
                <w:rFonts w:ascii="Times New Roman" w:eastAsia="Times New Roman" w:hAnsi="Times New Roman"/>
                <w:color w:val="auto"/>
                <w:sz w:val="24"/>
                <w:szCs w:val="24"/>
              </w:rPr>
              <w:t>учителя.</w:t>
            </w:r>
          </w:p>
        </w:tc>
        <w:tc>
          <w:tcPr>
            <w:tcW w:w="4485" w:type="dxa"/>
            <w:tcBorders>
              <w:top w:val="single" w:sz="4" w:space="0" w:color="auto"/>
              <w:left w:val="single" w:sz="4" w:space="0" w:color="auto"/>
              <w:bottom w:val="single" w:sz="4" w:space="0" w:color="auto"/>
              <w:right w:val="single" w:sz="4" w:space="0" w:color="auto"/>
            </w:tcBorders>
            <w:shd w:val="clear" w:color="auto" w:fill="FFFFFF"/>
          </w:tcPr>
          <w:p w:rsidR="00690E59" w:rsidRPr="00690E59" w:rsidRDefault="00690E59" w:rsidP="00690E59">
            <w:pPr>
              <w:spacing w:line="240" w:lineRule="auto"/>
              <w:ind w:left="120"/>
              <w:rPr>
                <w:rFonts w:ascii="Times New Roman" w:eastAsia="Times New Roman" w:hAnsi="Times New Roman"/>
                <w:color w:val="auto"/>
                <w:sz w:val="24"/>
                <w:szCs w:val="24"/>
              </w:rPr>
            </w:pPr>
            <w:r w:rsidRPr="00690E59">
              <w:rPr>
                <w:rFonts w:ascii="Times New Roman" w:eastAsia="Times New Roman" w:hAnsi="Times New Roman"/>
                <w:color w:val="auto"/>
                <w:sz w:val="24"/>
                <w:szCs w:val="24"/>
              </w:rPr>
              <w:t>Индивидуальные консультации, психолого-педагогическая диагностика, просветительская работа (по запросу)</w:t>
            </w:r>
          </w:p>
        </w:tc>
        <w:tc>
          <w:tcPr>
            <w:tcW w:w="1175" w:type="dxa"/>
            <w:vMerge w:val="restart"/>
            <w:tcBorders>
              <w:top w:val="single" w:sz="4" w:space="0" w:color="auto"/>
              <w:left w:val="single" w:sz="4" w:space="0" w:color="auto"/>
              <w:bottom w:val="nil"/>
              <w:right w:val="single" w:sz="4" w:space="0" w:color="auto"/>
            </w:tcBorders>
            <w:shd w:val="clear" w:color="auto" w:fill="FFFFFF"/>
          </w:tcPr>
          <w:p w:rsidR="00690E59" w:rsidRPr="00690E59" w:rsidRDefault="00690E59" w:rsidP="00690E59">
            <w:pPr>
              <w:spacing w:line="240" w:lineRule="auto"/>
              <w:ind w:left="120"/>
              <w:rPr>
                <w:rFonts w:ascii="Times New Roman" w:eastAsia="Times New Roman" w:hAnsi="Times New Roman"/>
                <w:color w:val="auto"/>
                <w:sz w:val="24"/>
                <w:szCs w:val="24"/>
              </w:rPr>
            </w:pPr>
            <w:r w:rsidRPr="00690E59">
              <w:rPr>
                <w:rFonts w:ascii="Times New Roman" w:eastAsia="Times New Roman" w:hAnsi="Times New Roman"/>
                <w:color w:val="auto"/>
                <w:sz w:val="24"/>
                <w:szCs w:val="24"/>
              </w:rPr>
              <w:t>в течение года</w:t>
            </w:r>
          </w:p>
        </w:tc>
        <w:tc>
          <w:tcPr>
            <w:tcW w:w="2794" w:type="dxa"/>
            <w:tcBorders>
              <w:top w:val="single" w:sz="4" w:space="0" w:color="auto"/>
              <w:left w:val="single" w:sz="4" w:space="0" w:color="auto"/>
              <w:bottom w:val="single" w:sz="4" w:space="0" w:color="auto"/>
              <w:right w:val="single" w:sz="4" w:space="0" w:color="auto"/>
            </w:tcBorders>
            <w:shd w:val="clear" w:color="auto" w:fill="FFFFFF"/>
          </w:tcPr>
          <w:p w:rsidR="00690E59" w:rsidRPr="00690E59" w:rsidRDefault="00690E59" w:rsidP="00690E59">
            <w:pPr>
              <w:spacing w:line="240" w:lineRule="auto"/>
              <w:ind w:left="120"/>
              <w:rPr>
                <w:rFonts w:ascii="Times New Roman" w:eastAsia="Times New Roman" w:hAnsi="Times New Roman"/>
                <w:color w:val="auto"/>
                <w:sz w:val="24"/>
                <w:szCs w:val="24"/>
              </w:rPr>
            </w:pPr>
            <w:r w:rsidRPr="00690E59">
              <w:rPr>
                <w:rFonts w:ascii="Times New Roman" w:eastAsia="Times New Roman" w:hAnsi="Times New Roman"/>
                <w:color w:val="auto"/>
                <w:sz w:val="24"/>
                <w:szCs w:val="24"/>
              </w:rPr>
              <w:t>Оказать психологическую помощь и поддержку всем участникам образовательного процесса (дать рекомендации)</w:t>
            </w:r>
          </w:p>
        </w:tc>
      </w:tr>
      <w:tr w:rsidR="00690E59" w:rsidRPr="00690E59" w:rsidTr="00690E59">
        <w:trPr>
          <w:trHeight w:val="840"/>
        </w:trPr>
        <w:tc>
          <w:tcPr>
            <w:tcW w:w="1469" w:type="dxa"/>
            <w:tcBorders>
              <w:top w:val="single" w:sz="4" w:space="0" w:color="auto"/>
              <w:left w:val="single" w:sz="4" w:space="0" w:color="auto"/>
              <w:bottom w:val="single" w:sz="4" w:space="0" w:color="auto"/>
              <w:right w:val="single" w:sz="4" w:space="0" w:color="auto"/>
            </w:tcBorders>
            <w:shd w:val="clear" w:color="auto" w:fill="FFFFFF"/>
          </w:tcPr>
          <w:p w:rsidR="00690E59" w:rsidRPr="00690E59" w:rsidRDefault="00690E59" w:rsidP="00690E59">
            <w:pPr>
              <w:spacing w:line="240" w:lineRule="auto"/>
              <w:ind w:left="120"/>
              <w:rPr>
                <w:rFonts w:ascii="Times New Roman" w:eastAsia="Times New Roman" w:hAnsi="Times New Roman"/>
                <w:color w:val="auto"/>
                <w:sz w:val="24"/>
                <w:szCs w:val="24"/>
              </w:rPr>
            </w:pPr>
            <w:r w:rsidRPr="00690E59">
              <w:rPr>
                <w:rFonts w:ascii="Times New Roman" w:eastAsia="Times New Roman" w:hAnsi="Times New Roman"/>
                <w:color w:val="auto"/>
                <w:sz w:val="24"/>
                <w:szCs w:val="24"/>
              </w:rPr>
              <w:t>Учащиеся</w:t>
            </w:r>
          </w:p>
        </w:tc>
        <w:tc>
          <w:tcPr>
            <w:tcW w:w="4485" w:type="dxa"/>
            <w:tcBorders>
              <w:top w:val="single" w:sz="4" w:space="0" w:color="auto"/>
              <w:left w:val="single" w:sz="4" w:space="0" w:color="auto"/>
              <w:bottom w:val="single" w:sz="4" w:space="0" w:color="auto"/>
              <w:right w:val="single" w:sz="4" w:space="0" w:color="auto"/>
            </w:tcBorders>
            <w:shd w:val="clear" w:color="auto" w:fill="FFFFFF"/>
          </w:tcPr>
          <w:p w:rsidR="00690E59" w:rsidRPr="00690E59" w:rsidRDefault="00690E59" w:rsidP="00690E59">
            <w:pPr>
              <w:spacing w:line="240" w:lineRule="auto"/>
              <w:ind w:left="120"/>
              <w:rPr>
                <w:rFonts w:ascii="Times New Roman" w:eastAsia="Times New Roman" w:hAnsi="Times New Roman"/>
                <w:color w:val="auto"/>
                <w:sz w:val="24"/>
                <w:szCs w:val="24"/>
              </w:rPr>
            </w:pPr>
            <w:r w:rsidRPr="00690E59">
              <w:rPr>
                <w:rFonts w:ascii="Times New Roman" w:eastAsia="Times New Roman" w:hAnsi="Times New Roman"/>
                <w:color w:val="auto"/>
                <w:sz w:val="24"/>
                <w:szCs w:val="24"/>
              </w:rPr>
              <w:t>Развивающие занятия (по запросу)</w:t>
            </w:r>
          </w:p>
        </w:tc>
        <w:tc>
          <w:tcPr>
            <w:tcW w:w="1175" w:type="dxa"/>
            <w:vMerge/>
            <w:tcBorders>
              <w:top w:val="nil"/>
              <w:left w:val="single" w:sz="4" w:space="0" w:color="auto"/>
              <w:bottom w:val="single" w:sz="4" w:space="0" w:color="auto"/>
              <w:right w:val="single" w:sz="4" w:space="0" w:color="auto"/>
            </w:tcBorders>
            <w:shd w:val="clear" w:color="auto" w:fill="FFFFFF"/>
          </w:tcPr>
          <w:p w:rsidR="00690E59" w:rsidRPr="00690E59" w:rsidRDefault="00690E59" w:rsidP="00690E59">
            <w:pPr>
              <w:spacing w:line="240" w:lineRule="auto"/>
              <w:ind w:left="120"/>
              <w:rPr>
                <w:rFonts w:ascii="Times New Roman" w:eastAsia="Times New Roman" w:hAnsi="Times New Roman"/>
                <w:color w:val="auto"/>
                <w:sz w:val="24"/>
                <w:szCs w:val="24"/>
              </w:rPr>
            </w:pPr>
          </w:p>
        </w:tc>
        <w:tc>
          <w:tcPr>
            <w:tcW w:w="2794" w:type="dxa"/>
            <w:tcBorders>
              <w:top w:val="single" w:sz="4" w:space="0" w:color="auto"/>
              <w:left w:val="single" w:sz="4" w:space="0" w:color="auto"/>
              <w:bottom w:val="single" w:sz="4" w:space="0" w:color="auto"/>
              <w:right w:val="single" w:sz="4" w:space="0" w:color="auto"/>
            </w:tcBorders>
            <w:shd w:val="clear" w:color="auto" w:fill="FFFFFF"/>
          </w:tcPr>
          <w:p w:rsidR="00690E59" w:rsidRPr="00690E59" w:rsidRDefault="00690E59" w:rsidP="00690E59">
            <w:pPr>
              <w:spacing w:line="240" w:lineRule="auto"/>
              <w:ind w:left="120"/>
              <w:rPr>
                <w:rFonts w:ascii="Times New Roman" w:eastAsia="Times New Roman" w:hAnsi="Times New Roman"/>
                <w:color w:val="auto"/>
                <w:sz w:val="24"/>
                <w:szCs w:val="24"/>
              </w:rPr>
            </w:pPr>
            <w:r w:rsidRPr="00690E59">
              <w:rPr>
                <w:rFonts w:ascii="Times New Roman" w:eastAsia="Times New Roman" w:hAnsi="Times New Roman"/>
                <w:color w:val="auto"/>
                <w:sz w:val="24"/>
                <w:szCs w:val="24"/>
              </w:rPr>
              <w:t>Нормализовать психоэмоциональную сферу, познавательную деятельность.</w:t>
            </w:r>
          </w:p>
        </w:tc>
      </w:tr>
      <w:tr w:rsidR="00690E59" w:rsidRPr="00690E59" w:rsidTr="00690E59">
        <w:trPr>
          <w:trHeight w:val="1219"/>
        </w:trPr>
        <w:tc>
          <w:tcPr>
            <w:tcW w:w="1469" w:type="dxa"/>
            <w:tcBorders>
              <w:top w:val="single" w:sz="4" w:space="0" w:color="auto"/>
              <w:left w:val="single" w:sz="4" w:space="0" w:color="auto"/>
              <w:bottom w:val="single" w:sz="4" w:space="0" w:color="auto"/>
              <w:right w:val="single" w:sz="4" w:space="0" w:color="auto"/>
            </w:tcBorders>
            <w:shd w:val="clear" w:color="auto" w:fill="FFFFFF"/>
          </w:tcPr>
          <w:p w:rsidR="00690E59" w:rsidRPr="00690E59" w:rsidRDefault="00690E59" w:rsidP="00690E59">
            <w:pPr>
              <w:spacing w:line="240" w:lineRule="auto"/>
              <w:ind w:left="120"/>
              <w:rPr>
                <w:rFonts w:ascii="Times New Roman" w:eastAsia="Times New Roman" w:hAnsi="Times New Roman"/>
                <w:color w:val="auto"/>
                <w:sz w:val="24"/>
                <w:szCs w:val="24"/>
              </w:rPr>
            </w:pPr>
            <w:r w:rsidRPr="00690E59">
              <w:rPr>
                <w:rFonts w:ascii="Times New Roman" w:eastAsia="Times New Roman" w:hAnsi="Times New Roman"/>
                <w:color w:val="auto"/>
                <w:sz w:val="24"/>
                <w:szCs w:val="24"/>
              </w:rPr>
              <w:t>Учащиеся</w:t>
            </w:r>
          </w:p>
          <w:p w:rsidR="00690E59" w:rsidRPr="00690E59" w:rsidRDefault="00690E59" w:rsidP="00690E59">
            <w:pPr>
              <w:spacing w:line="240" w:lineRule="auto"/>
              <w:ind w:left="120"/>
              <w:rPr>
                <w:rFonts w:ascii="Times New Roman" w:eastAsia="Times New Roman" w:hAnsi="Times New Roman"/>
                <w:color w:val="auto"/>
                <w:sz w:val="24"/>
                <w:szCs w:val="24"/>
              </w:rPr>
            </w:pPr>
            <w:r w:rsidRPr="00690E59">
              <w:rPr>
                <w:rFonts w:ascii="Times New Roman" w:eastAsia="Times New Roman" w:hAnsi="Times New Roman"/>
                <w:color w:val="auto"/>
                <w:sz w:val="24"/>
                <w:szCs w:val="24"/>
              </w:rPr>
              <w:t>«группы</w:t>
            </w:r>
          </w:p>
          <w:p w:rsidR="00690E59" w:rsidRPr="00690E59" w:rsidRDefault="00690E59" w:rsidP="00690E59">
            <w:pPr>
              <w:spacing w:line="240" w:lineRule="auto"/>
              <w:ind w:left="120"/>
              <w:rPr>
                <w:rFonts w:ascii="Times New Roman" w:eastAsia="Times New Roman" w:hAnsi="Times New Roman"/>
                <w:color w:val="auto"/>
                <w:sz w:val="24"/>
                <w:szCs w:val="24"/>
              </w:rPr>
            </w:pPr>
            <w:r w:rsidRPr="00690E59">
              <w:rPr>
                <w:rFonts w:ascii="Times New Roman" w:eastAsia="Times New Roman" w:hAnsi="Times New Roman"/>
                <w:color w:val="auto"/>
                <w:sz w:val="24"/>
                <w:szCs w:val="24"/>
              </w:rPr>
              <w:t>риска»</w:t>
            </w:r>
          </w:p>
        </w:tc>
        <w:tc>
          <w:tcPr>
            <w:tcW w:w="4485" w:type="dxa"/>
            <w:tcBorders>
              <w:top w:val="single" w:sz="4" w:space="0" w:color="auto"/>
              <w:left w:val="single" w:sz="4" w:space="0" w:color="auto"/>
              <w:bottom w:val="single" w:sz="4" w:space="0" w:color="auto"/>
              <w:right w:val="single" w:sz="4" w:space="0" w:color="auto"/>
            </w:tcBorders>
            <w:shd w:val="clear" w:color="auto" w:fill="FFFFFF"/>
          </w:tcPr>
          <w:p w:rsidR="00690E59" w:rsidRPr="00690E59" w:rsidRDefault="00690E59" w:rsidP="00690E59">
            <w:pPr>
              <w:spacing w:line="240" w:lineRule="auto"/>
              <w:jc w:val="both"/>
              <w:rPr>
                <w:rFonts w:ascii="Times New Roman" w:eastAsia="Times New Roman" w:hAnsi="Times New Roman"/>
                <w:color w:val="auto"/>
                <w:sz w:val="24"/>
                <w:szCs w:val="24"/>
              </w:rPr>
            </w:pPr>
            <w:r w:rsidRPr="00690E59">
              <w:rPr>
                <w:rFonts w:ascii="Times New Roman" w:eastAsia="Times New Roman" w:hAnsi="Times New Roman"/>
                <w:color w:val="auto"/>
                <w:sz w:val="24"/>
                <w:szCs w:val="24"/>
              </w:rPr>
              <w:t>Беседа, психолого-педагогическая диагностика, занятия для нормализации психоэмоциональной сферы, познавательной деятельности</w:t>
            </w:r>
          </w:p>
        </w:tc>
        <w:tc>
          <w:tcPr>
            <w:tcW w:w="1175" w:type="dxa"/>
            <w:tcBorders>
              <w:top w:val="single" w:sz="4" w:space="0" w:color="auto"/>
              <w:left w:val="single" w:sz="4" w:space="0" w:color="auto"/>
              <w:bottom w:val="single" w:sz="4" w:space="0" w:color="auto"/>
              <w:right w:val="single" w:sz="4" w:space="0" w:color="auto"/>
            </w:tcBorders>
            <w:shd w:val="clear" w:color="auto" w:fill="FFFFFF"/>
          </w:tcPr>
          <w:p w:rsidR="00690E59" w:rsidRPr="00690E59" w:rsidRDefault="00690E59" w:rsidP="00690E59">
            <w:pPr>
              <w:spacing w:line="240" w:lineRule="auto"/>
              <w:ind w:left="120"/>
              <w:rPr>
                <w:rFonts w:ascii="Times New Roman" w:eastAsia="Times New Roman" w:hAnsi="Times New Roman"/>
                <w:color w:val="auto"/>
                <w:sz w:val="24"/>
                <w:szCs w:val="24"/>
              </w:rPr>
            </w:pPr>
            <w:r w:rsidRPr="00690E59">
              <w:rPr>
                <w:rFonts w:ascii="Times New Roman" w:eastAsia="Times New Roman" w:hAnsi="Times New Roman"/>
                <w:color w:val="auto"/>
                <w:sz w:val="24"/>
                <w:szCs w:val="24"/>
              </w:rPr>
              <w:t>в течение года</w:t>
            </w:r>
          </w:p>
        </w:tc>
        <w:tc>
          <w:tcPr>
            <w:tcW w:w="2794" w:type="dxa"/>
            <w:tcBorders>
              <w:top w:val="single" w:sz="4" w:space="0" w:color="auto"/>
              <w:left w:val="single" w:sz="4" w:space="0" w:color="auto"/>
              <w:bottom w:val="single" w:sz="4" w:space="0" w:color="auto"/>
              <w:right w:val="single" w:sz="4" w:space="0" w:color="auto"/>
            </w:tcBorders>
            <w:shd w:val="clear" w:color="auto" w:fill="FFFFFF"/>
          </w:tcPr>
          <w:p w:rsidR="00690E59" w:rsidRPr="00690E59" w:rsidRDefault="00690E59" w:rsidP="00690E59">
            <w:pPr>
              <w:spacing w:line="240" w:lineRule="auto"/>
              <w:ind w:left="120"/>
              <w:rPr>
                <w:rFonts w:ascii="Times New Roman" w:eastAsia="Times New Roman" w:hAnsi="Times New Roman"/>
                <w:color w:val="auto"/>
                <w:sz w:val="24"/>
                <w:szCs w:val="24"/>
              </w:rPr>
            </w:pPr>
            <w:r w:rsidRPr="00690E59">
              <w:rPr>
                <w:rFonts w:ascii="Times New Roman" w:eastAsia="Times New Roman" w:hAnsi="Times New Roman"/>
                <w:color w:val="auto"/>
                <w:sz w:val="24"/>
                <w:szCs w:val="24"/>
              </w:rPr>
              <w:t>Психологическое сопровождение детей «группы риска».</w:t>
            </w:r>
          </w:p>
        </w:tc>
      </w:tr>
      <w:tr w:rsidR="00690E59" w:rsidRPr="00690E59" w:rsidTr="00690E59">
        <w:trPr>
          <w:trHeight w:val="1387"/>
        </w:trPr>
        <w:tc>
          <w:tcPr>
            <w:tcW w:w="1469" w:type="dxa"/>
            <w:tcBorders>
              <w:top w:val="single" w:sz="4" w:space="0" w:color="auto"/>
              <w:left w:val="single" w:sz="4" w:space="0" w:color="auto"/>
              <w:bottom w:val="single" w:sz="4" w:space="0" w:color="auto"/>
              <w:right w:val="single" w:sz="4" w:space="0" w:color="auto"/>
            </w:tcBorders>
            <w:shd w:val="clear" w:color="auto" w:fill="FFFFFF"/>
          </w:tcPr>
          <w:p w:rsidR="00690E59" w:rsidRPr="00690E59" w:rsidRDefault="00690E59" w:rsidP="00690E59">
            <w:pPr>
              <w:spacing w:line="240" w:lineRule="auto"/>
              <w:ind w:left="120"/>
              <w:rPr>
                <w:rFonts w:ascii="Times New Roman" w:eastAsia="Times New Roman" w:hAnsi="Times New Roman"/>
                <w:color w:val="auto"/>
                <w:sz w:val="24"/>
                <w:szCs w:val="24"/>
              </w:rPr>
            </w:pPr>
            <w:r w:rsidRPr="00690E59">
              <w:rPr>
                <w:rFonts w:ascii="Times New Roman" w:eastAsia="Times New Roman" w:hAnsi="Times New Roman"/>
                <w:color w:val="auto"/>
                <w:sz w:val="24"/>
                <w:szCs w:val="24"/>
              </w:rPr>
              <w:t>Учащиеся</w:t>
            </w:r>
          </w:p>
        </w:tc>
        <w:tc>
          <w:tcPr>
            <w:tcW w:w="4485" w:type="dxa"/>
            <w:tcBorders>
              <w:top w:val="single" w:sz="4" w:space="0" w:color="auto"/>
              <w:left w:val="single" w:sz="4" w:space="0" w:color="auto"/>
              <w:bottom w:val="single" w:sz="4" w:space="0" w:color="auto"/>
              <w:right w:val="single" w:sz="4" w:space="0" w:color="auto"/>
            </w:tcBorders>
            <w:shd w:val="clear" w:color="auto" w:fill="FFFFFF"/>
          </w:tcPr>
          <w:p w:rsidR="00690E59" w:rsidRPr="00690E59" w:rsidRDefault="00690E59" w:rsidP="00690E59">
            <w:pPr>
              <w:spacing w:line="240" w:lineRule="auto"/>
              <w:jc w:val="both"/>
              <w:rPr>
                <w:rFonts w:ascii="Times New Roman" w:eastAsia="Times New Roman" w:hAnsi="Times New Roman"/>
                <w:color w:val="auto"/>
                <w:sz w:val="24"/>
                <w:szCs w:val="24"/>
              </w:rPr>
            </w:pPr>
            <w:r w:rsidRPr="00690E59">
              <w:rPr>
                <w:rFonts w:ascii="Times New Roman" w:eastAsia="Times New Roman" w:hAnsi="Times New Roman"/>
                <w:color w:val="auto"/>
                <w:sz w:val="24"/>
                <w:szCs w:val="24"/>
              </w:rPr>
              <w:t>Формирование и развитие исследовательской компетентности учащихся.</w:t>
            </w:r>
          </w:p>
        </w:tc>
        <w:tc>
          <w:tcPr>
            <w:tcW w:w="1175" w:type="dxa"/>
            <w:tcBorders>
              <w:top w:val="single" w:sz="4" w:space="0" w:color="auto"/>
              <w:left w:val="single" w:sz="4" w:space="0" w:color="auto"/>
              <w:bottom w:val="single" w:sz="4" w:space="0" w:color="auto"/>
              <w:right w:val="single" w:sz="4" w:space="0" w:color="auto"/>
            </w:tcBorders>
            <w:shd w:val="clear" w:color="auto" w:fill="FFFFFF"/>
          </w:tcPr>
          <w:p w:rsidR="00690E59" w:rsidRPr="00690E59" w:rsidRDefault="00690E59" w:rsidP="00690E59">
            <w:pPr>
              <w:spacing w:line="240" w:lineRule="auto"/>
              <w:ind w:left="120"/>
              <w:rPr>
                <w:rFonts w:ascii="Times New Roman" w:eastAsia="Times New Roman" w:hAnsi="Times New Roman"/>
                <w:color w:val="auto"/>
                <w:sz w:val="24"/>
                <w:szCs w:val="24"/>
              </w:rPr>
            </w:pPr>
            <w:r w:rsidRPr="00690E59">
              <w:rPr>
                <w:rFonts w:ascii="Times New Roman" w:eastAsia="Times New Roman" w:hAnsi="Times New Roman"/>
                <w:color w:val="auto"/>
                <w:sz w:val="24"/>
                <w:szCs w:val="24"/>
              </w:rPr>
              <w:t>в течение года</w:t>
            </w:r>
          </w:p>
        </w:tc>
        <w:tc>
          <w:tcPr>
            <w:tcW w:w="2794" w:type="dxa"/>
            <w:tcBorders>
              <w:top w:val="single" w:sz="4" w:space="0" w:color="auto"/>
              <w:left w:val="single" w:sz="4" w:space="0" w:color="auto"/>
              <w:bottom w:val="single" w:sz="4" w:space="0" w:color="auto"/>
              <w:right w:val="single" w:sz="4" w:space="0" w:color="auto"/>
            </w:tcBorders>
            <w:shd w:val="clear" w:color="auto" w:fill="FFFFFF"/>
          </w:tcPr>
          <w:p w:rsidR="00690E59" w:rsidRPr="00690E59" w:rsidRDefault="00690E59" w:rsidP="00690E59">
            <w:pPr>
              <w:spacing w:line="240" w:lineRule="auto"/>
              <w:rPr>
                <w:rFonts w:ascii="Times New Roman" w:eastAsia="Times New Roman" w:hAnsi="Times New Roman"/>
                <w:color w:val="auto"/>
                <w:sz w:val="24"/>
                <w:szCs w:val="24"/>
              </w:rPr>
            </w:pPr>
            <w:r w:rsidRPr="00690E59">
              <w:rPr>
                <w:rFonts w:ascii="Times New Roman" w:eastAsia="Times New Roman" w:hAnsi="Times New Roman"/>
                <w:color w:val="auto"/>
                <w:sz w:val="24"/>
                <w:szCs w:val="24"/>
              </w:rPr>
              <w:t>Развитие исследовательской компетентности учащихся (научно - практические конференции лицейского и городского уровня)</w:t>
            </w:r>
          </w:p>
        </w:tc>
      </w:tr>
      <w:tr w:rsidR="00690E59" w:rsidRPr="00690E59" w:rsidTr="00690E59">
        <w:trPr>
          <w:trHeight w:val="1114"/>
        </w:trPr>
        <w:tc>
          <w:tcPr>
            <w:tcW w:w="1469" w:type="dxa"/>
            <w:vMerge w:val="restart"/>
            <w:tcBorders>
              <w:top w:val="single" w:sz="4" w:space="0" w:color="auto"/>
              <w:left w:val="single" w:sz="4" w:space="0" w:color="auto"/>
              <w:bottom w:val="nil"/>
              <w:right w:val="single" w:sz="4" w:space="0" w:color="auto"/>
            </w:tcBorders>
            <w:shd w:val="clear" w:color="auto" w:fill="FFFFFF"/>
          </w:tcPr>
          <w:p w:rsidR="00690E59" w:rsidRPr="00690E59" w:rsidRDefault="00690E59" w:rsidP="00690E59">
            <w:pPr>
              <w:spacing w:line="240" w:lineRule="auto"/>
              <w:ind w:left="120"/>
              <w:rPr>
                <w:rFonts w:ascii="Times New Roman" w:eastAsia="Times New Roman" w:hAnsi="Times New Roman"/>
                <w:color w:val="auto"/>
                <w:sz w:val="24"/>
                <w:szCs w:val="24"/>
              </w:rPr>
            </w:pPr>
            <w:r w:rsidRPr="00690E59">
              <w:rPr>
                <w:rFonts w:ascii="Times New Roman" w:eastAsia="Times New Roman" w:hAnsi="Times New Roman"/>
                <w:color w:val="auto"/>
                <w:sz w:val="24"/>
                <w:szCs w:val="24"/>
              </w:rPr>
              <w:t>Родители, учителя</w:t>
            </w:r>
          </w:p>
        </w:tc>
        <w:tc>
          <w:tcPr>
            <w:tcW w:w="4485" w:type="dxa"/>
            <w:tcBorders>
              <w:top w:val="single" w:sz="4" w:space="0" w:color="auto"/>
              <w:left w:val="single" w:sz="4" w:space="0" w:color="auto"/>
              <w:bottom w:val="single" w:sz="4" w:space="0" w:color="auto"/>
              <w:right w:val="single" w:sz="4" w:space="0" w:color="auto"/>
            </w:tcBorders>
            <w:shd w:val="clear" w:color="auto" w:fill="FFFFFF"/>
          </w:tcPr>
          <w:p w:rsidR="00690E59" w:rsidRPr="00690E59" w:rsidRDefault="00690E59" w:rsidP="00690E59">
            <w:pPr>
              <w:spacing w:line="240" w:lineRule="auto"/>
              <w:ind w:left="120"/>
              <w:rPr>
                <w:rFonts w:ascii="Times New Roman" w:eastAsia="Times New Roman" w:hAnsi="Times New Roman"/>
                <w:color w:val="auto"/>
                <w:sz w:val="24"/>
                <w:szCs w:val="24"/>
              </w:rPr>
            </w:pPr>
            <w:r w:rsidRPr="00690E59">
              <w:rPr>
                <w:rFonts w:ascii="Times New Roman" w:eastAsia="Times New Roman" w:hAnsi="Times New Roman"/>
                <w:b/>
                <w:bCs/>
                <w:i/>
                <w:iCs/>
                <w:color w:val="auto"/>
                <w:sz w:val="24"/>
                <w:szCs w:val="24"/>
              </w:rPr>
              <w:t>Психолого-педагогический лекторий:</w:t>
            </w:r>
            <w:r w:rsidRPr="00690E59">
              <w:rPr>
                <w:rFonts w:ascii="Times New Roman" w:eastAsia="Times New Roman" w:hAnsi="Times New Roman"/>
                <w:color w:val="auto"/>
                <w:sz w:val="24"/>
                <w:szCs w:val="24"/>
              </w:rPr>
              <w:t xml:space="preserve"> «Компьютер в жизни подростка. Друг или враг?» 6-е классы</w:t>
            </w:r>
          </w:p>
        </w:tc>
        <w:tc>
          <w:tcPr>
            <w:tcW w:w="1175" w:type="dxa"/>
            <w:tcBorders>
              <w:top w:val="single" w:sz="4" w:space="0" w:color="auto"/>
              <w:left w:val="single" w:sz="4" w:space="0" w:color="auto"/>
              <w:bottom w:val="single" w:sz="4" w:space="0" w:color="auto"/>
              <w:right w:val="single" w:sz="4" w:space="0" w:color="auto"/>
            </w:tcBorders>
            <w:shd w:val="clear" w:color="auto" w:fill="FFFFFF"/>
          </w:tcPr>
          <w:p w:rsidR="00690E59" w:rsidRPr="00690E59" w:rsidRDefault="00690E59" w:rsidP="00690E59">
            <w:pPr>
              <w:spacing w:line="240" w:lineRule="auto"/>
              <w:ind w:left="120"/>
              <w:rPr>
                <w:rFonts w:ascii="Times New Roman" w:eastAsia="Times New Roman" w:hAnsi="Times New Roman"/>
                <w:color w:val="auto"/>
                <w:sz w:val="24"/>
                <w:szCs w:val="24"/>
              </w:rPr>
            </w:pPr>
            <w:r w:rsidRPr="00690E59">
              <w:rPr>
                <w:rFonts w:ascii="Times New Roman" w:eastAsia="Times New Roman" w:hAnsi="Times New Roman"/>
                <w:color w:val="auto"/>
                <w:sz w:val="24"/>
                <w:szCs w:val="24"/>
              </w:rPr>
              <w:t>февраль</w:t>
            </w:r>
          </w:p>
        </w:tc>
        <w:tc>
          <w:tcPr>
            <w:tcW w:w="2794" w:type="dxa"/>
            <w:vMerge w:val="restart"/>
            <w:tcBorders>
              <w:top w:val="single" w:sz="4" w:space="0" w:color="auto"/>
              <w:left w:val="single" w:sz="4" w:space="0" w:color="auto"/>
              <w:bottom w:val="nil"/>
              <w:right w:val="single" w:sz="4" w:space="0" w:color="auto"/>
            </w:tcBorders>
            <w:shd w:val="clear" w:color="auto" w:fill="FFFFFF"/>
          </w:tcPr>
          <w:p w:rsidR="00690E59" w:rsidRPr="00690E59" w:rsidRDefault="00690E59" w:rsidP="00690E59">
            <w:pPr>
              <w:spacing w:line="240" w:lineRule="auto"/>
              <w:rPr>
                <w:rFonts w:ascii="Times New Roman" w:eastAsia="Times New Roman" w:hAnsi="Times New Roman"/>
                <w:color w:val="auto"/>
                <w:sz w:val="24"/>
                <w:szCs w:val="24"/>
              </w:rPr>
            </w:pPr>
            <w:r w:rsidRPr="00690E59">
              <w:rPr>
                <w:rFonts w:ascii="Times New Roman" w:eastAsia="Times New Roman" w:hAnsi="Times New Roman"/>
                <w:color w:val="auto"/>
                <w:sz w:val="24"/>
                <w:szCs w:val="24"/>
              </w:rPr>
              <w:t>Повышена психологическая компетенция в воспитании и взаимоотношении с детьми (дать рекомендации).</w:t>
            </w:r>
          </w:p>
        </w:tc>
      </w:tr>
      <w:tr w:rsidR="00690E59" w:rsidRPr="00690E59" w:rsidTr="00690E59">
        <w:trPr>
          <w:trHeight w:val="840"/>
        </w:trPr>
        <w:tc>
          <w:tcPr>
            <w:tcW w:w="1469" w:type="dxa"/>
            <w:vMerge/>
            <w:tcBorders>
              <w:top w:val="nil"/>
              <w:left w:val="single" w:sz="4" w:space="0" w:color="auto"/>
              <w:bottom w:val="nil"/>
              <w:right w:val="single" w:sz="4" w:space="0" w:color="auto"/>
            </w:tcBorders>
            <w:shd w:val="clear" w:color="auto" w:fill="FFFFFF"/>
          </w:tcPr>
          <w:p w:rsidR="00690E59" w:rsidRPr="00690E59" w:rsidRDefault="00690E59" w:rsidP="00690E59">
            <w:pPr>
              <w:spacing w:line="240" w:lineRule="auto"/>
              <w:jc w:val="both"/>
              <w:rPr>
                <w:rFonts w:ascii="Times New Roman" w:eastAsia="Times New Roman" w:hAnsi="Times New Roman"/>
                <w:color w:val="auto"/>
                <w:sz w:val="24"/>
                <w:szCs w:val="24"/>
              </w:rPr>
            </w:pPr>
          </w:p>
        </w:tc>
        <w:tc>
          <w:tcPr>
            <w:tcW w:w="4485" w:type="dxa"/>
            <w:tcBorders>
              <w:top w:val="single" w:sz="4" w:space="0" w:color="auto"/>
              <w:left w:val="single" w:sz="4" w:space="0" w:color="auto"/>
              <w:bottom w:val="single" w:sz="4" w:space="0" w:color="auto"/>
              <w:right w:val="single" w:sz="4" w:space="0" w:color="auto"/>
            </w:tcBorders>
            <w:shd w:val="clear" w:color="auto" w:fill="FFFFFF"/>
          </w:tcPr>
          <w:p w:rsidR="00690E59" w:rsidRPr="00690E59" w:rsidRDefault="00690E59" w:rsidP="00690E59">
            <w:pPr>
              <w:spacing w:line="240" w:lineRule="auto"/>
              <w:jc w:val="both"/>
              <w:rPr>
                <w:rFonts w:ascii="Times New Roman" w:eastAsia="Times New Roman" w:hAnsi="Times New Roman"/>
                <w:color w:val="auto"/>
                <w:sz w:val="24"/>
                <w:szCs w:val="24"/>
              </w:rPr>
            </w:pPr>
            <w:r w:rsidRPr="00690E59">
              <w:rPr>
                <w:rFonts w:ascii="Times New Roman" w:eastAsia="Times New Roman" w:hAnsi="Times New Roman"/>
                <w:color w:val="auto"/>
                <w:sz w:val="24"/>
                <w:szCs w:val="24"/>
              </w:rPr>
              <w:t>«Природа конфликта. Как научить ребенка отстаивать свое мнение без конфронтации» 7-е классы</w:t>
            </w:r>
          </w:p>
        </w:tc>
        <w:tc>
          <w:tcPr>
            <w:tcW w:w="1175" w:type="dxa"/>
            <w:tcBorders>
              <w:top w:val="single" w:sz="4" w:space="0" w:color="auto"/>
              <w:left w:val="single" w:sz="4" w:space="0" w:color="auto"/>
              <w:bottom w:val="single" w:sz="4" w:space="0" w:color="auto"/>
              <w:right w:val="single" w:sz="4" w:space="0" w:color="auto"/>
            </w:tcBorders>
            <w:shd w:val="clear" w:color="auto" w:fill="FFFFFF"/>
          </w:tcPr>
          <w:p w:rsidR="00690E59" w:rsidRPr="00690E59" w:rsidRDefault="00690E59" w:rsidP="00690E59">
            <w:pPr>
              <w:spacing w:line="240" w:lineRule="auto"/>
              <w:ind w:left="120"/>
              <w:rPr>
                <w:rFonts w:ascii="Times New Roman" w:eastAsia="Times New Roman" w:hAnsi="Times New Roman"/>
                <w:color w:val="auto"/>
                <w:sz w:val="24"/>
                <w:szCs w:val="24"/>
              </w:rPr>
            </w:pPr>
            <w:r w:rsidRPr="00690E59">
              <w:rPr>
                <w:rFonts w:ascii="Times New Roman" w:eastAsia="Times New Roman" w:hAnsi="Times New Roman"/>
                <w:color w:val="auto"/>
                <w:sz w:val="24"/>
                <w:szCs w:val="24"/>
              </w:rPr>
              <w:t>февраль</w:t>
            </w:r>
          </w:p>
        </w:tc>
        <w:tc>
          <w:tcPr>
            <w:tcW w:w="2794" w:type="dxa"/>
            <w:vMerge/>
            <w:tcBorders>
              <w:top w:val="nil"/>
              <w:left w:val="single" w:sz="4" w:space="0" w:color="auto"/>
              <w:bottom w:val="nil"/>
              <w:right w:val="single" w:sz="4" w:space="0" w:color="auto"/>
            </w:tcBorders>
            <w:shd w:val="clear" w:color="auto" w:fill="FFFFFF"/>
          </w:tcPr>
          <w:p w:rsidR="00690E59" w:rsidRPr="00690E59" w:rsidRDefault="00690E59" w:rsidP="00690E59">
            <w:pPr>
              <w:spacing w:line="240" w:lineRule="auto"/>
              <w:ind w:left="120"/>
              <w:rPr>
                <w:rFonts w:ascii="Times New Roman" w:eastAsia="Times New Roman" w:hAnsi="Times New Roman"/>
                <w:color w:val="auto"/>
                <w:sz w:val="24"/>
                <w:szCs w:val="24"/>
              </w:rPr>
            </w:pPr>
          </w:p>
        </w:tc>
      </w:tr>
      <w:tr w:rsidR="00690E59" w:rsidRPr="00690E59" w:rsidTr="00690E59">
        <w:trPr>
          <w:trHeight w:val="658"/>
        </w:trPr>
        <w:tc>
          <w:tcPr>
            <w:tcW w:w="1469" w:type="dxa"/>
            <w:vMerge/>
            <w:tcBorders>
              <w:top w:val="nil"/>
              <w:left w:val="single" w:sz="4" w:space="0" w:color="auto"/>
              <w:bottom w:val="single" w:sz="4" w:space="0" w:color="auto"/>
              <w:right w:val="single" w:sz="4" w:space="0" w:color="auto"/>
            </w:tcBorders>
            <w:shd w:val="clear" w:color="auto" w:fill="FFFFFF"/>
          </w:tcPr>
          <w:p w:rsidR="00690E59" w:rsidRPr="00690E59" w:rsidRDefault="00690E59" w:rsidP="00690E59">
            <w:pPr>
              <w:spacing w:line="240" w:lineRule="auto"/>
              <w:ind w:left="120"/>
              <w:rPr>
                <w:rFonts w:ascii="Times New Roman" w:eastAsia="Times New Roman" w:hAnsi="Times New Roman"/>
                <w:color w:val="auto"/>
                <w:sz w:val="24"/>
                <w:szCs w:val="24"/>
              </w:rPr>
            </w:pPr>
          </w:p>
        </w:tc>
        <w:tc>
          <w:tcPr>
            <w:tcW w:w="4485" w:type="dxa"/>
            <w:tcBorders>
              <w:top w:val="single" w:sz="4" w:space="0" w:color="auto"/>
              <w:left w:val="single" w:sz="4" w:space="0" w:color="auto"/>
              <w:bottom w:val="single" w:sz="4" w:space="0" w:color="auto"/>
              <w:right w:val="single" w:sz="4" w:space="0" w:color="auto"/>
            </w:tcBorders>
            <w:shd w:val="clear" w:color="auto" w:fill="FFFFFF"/>
          </w:tcPr>
          <w:p w:rsidR="00690E59" w:rsidRPr="00690E59" w:rsidRDefault="00690E59" w:rsidP="00690E59">
            <w:pPr>
              <w:spacing w:line="240" w:lineRule="auto"/>
              <w:ind w:left="120"/>
              <w:rPr>
                <w:rFonts w:ascii="Times New Roman" w:eastAsia="Times New Roman" w:hAnsi="Times New Roman"/>
                <w:color w:val="auto"/>
                <w:sz w:val="24"/>
                <w:szCs w:val="24"/>
              </w:rPr>
            </w:pPr>
            <w:r w:rsidRPr="00690E59">
              <w:rPr>
                <w:rFonts w:ascii="Times New Roman" w:eastAsia="Times New Roman" w:hAnsi="Times New Roman"/>
                <w:color w:val="auto"/>
                <w:sz w:val="24"/>
                <w:szCs w:val="24"/>
              </w:rPr>
              <w:t>Родительское собрание «Наши ошибки» 9-е классы.</w:t>
            </w:r>
          </w:p>
        </w:tc>
        <w:tc>
          <w:tcPr>
            <w:tcW w:w="1175" w:type="dxa"/>
            <w:tcBorders>
              <w:top w:val="single" w:sz="4" w:space="0" w:color="auto"/>
              <w:left w:val="single" w:sz="4" w:space="0" w:color="auto"/>
              <w:bottom w:val="single" w:sz="4" w:space="0" w:color="auto"/>
              <w:right w:val="single" w:sz="4" w:space="0" w:color="auto"/>
            </w:tcBorders>
            <w:shd w:val="clear" w:color="auto" w:fill="FFFFFF"/>
          </w:tcPr>
          <w:p w:rsidR="00690E59" w:rsidRPr="00690E59" w:rsidRDefault="00690E59" w:rsidP="00690E59">
            <w:pPr>
              <w:spacing w:line="240" w:lineRule="auto"/>
              <w:ind w:left="120"/>
              <w:rPr>
                <w:rFonts w:ascii="Times New Roman" w:eastAsia="Times New Roman" w:hAnsi="Times New Roman"/>
                <w:color w:val="auto"/>
                <w:sz w:val="24"/>
                <w:szCs w:val="24"/>
              </w:rPr>
            </w:pPr>
            <w:r w:rsidRPr="00690E59">
              <w:rPr>
                <w:rFonts w:ascii="Times New Roman" w:eastAsia="Times New Roman" w:hAnsi="Times New Roman"/>
                <w:color w:val="auto"/>
                <w:sz w:val="24"/>
                <w:szCs w:val="24"/>
              </w:rPr>
              <w:t>декабрь</w:t>
            </w:r>
          </w:p>
        </w:tc>
        <w:tc>
          <w:tcPr>
            <w:tcW w:w="2794" w:type="dxa"/>
            <w:vMerge/>
            <w:tcBorders>
              <w:top w:val="nil"/>
              <w:left w:val="single" w:sz="4" w:space="0" w:color="auto"/>
              <w:bottom w:val="single" w:sz="4" w:space="0" w:color="auto"/>
              <w:right w:val="single" w:sz="4" w:space="0" w:color="auto"/>
            </w:tcBorders>
            <w:shd w:val="clear" w:color="auto" w:fill="FFFFFF"/>
          </w:tcPr>
          <w:p w:rsidR="00690E59" w:rsidRPr="00690E59" w:rsidRDefault="00690E59" w:rsidP="00690E59">
            <w:pPr>
              <w:spacing w:line="240" w:lineRule="auto"/>
              <w:ind w:left="120"/>
              <w:rPr>
                <w:rFonts w:ascii="Times New Roman" w:eastAsia="Times New Roman" w:hAnsi="Times New Roman"/>
                <w:color w:val="auto"/>
                <w:sz w:val="24"/>
                <w:szCs w:val="24"/>
              </w:rPr>
            </w:pPr>
          </w:p>
        </w:tc>
      </w:tr>
    </w:tbl>
    <w:p w:rsidR="00690E59" w:rsidRPr="00690E59" w:rsidRDefault="00690E59" w:rsidP="009205DE">
      <w:pPr>
        <w:ind w:right="6" w:firstLine="454"/>
        <w:jc w:val="both"/>
        <w:rPr>
          <w:rFonts w:ascii="Times New Roman" w:eastAsia="Times New Roman" w:hAnsi="Times New Roman"/>
          <w:color w:val="auto"/>
          <w:sz w:val="24"/>
          <w:szCs w:val="24"/>
        </w:rPr>
      </w:pPr>
      <w:r w:rsidRPr="00690E59">
        <w:rPr>
          <w:rFonts w:ascii="Times New Roman" w:eastAsia="Times New Roman" w:hAnsi="Times New Roman"/>
          <w:color w:val="auto"/>
          <w:sz w:val="24"/>
          <w:szCs w:val="24"/>
        </w:rPr>
        <w:t>На основе знания учащимися факторов своего успешного обучения, инструментов оценивания личных достижений в учебной и внеурочной деятельности, способности прогнозирования и предупреждения проблем и трудностей, своевременной и эффективной психолого-педагогической помощи и поддержки будут достигнуты следующие результаты реализации психолого-педагогического сопровождения: положительная динамика качества обучения и познавательного развития обучающихся, повышение учебной мотивации учащихся, осознанный выбор траектории дальнейшего обучения.</w:t>
      </w:r>
    </w:p>
    <w:p w:rsidR="006316E4" w:rsidRDefault="00E83075" w:rsidP="009205DE">
      <w:pPr>
        <w:pStyle w:val="3"/>
        <w:spacing w:before="0"/>
        <w:ind w:left="567"/>
        <w:jc w:val="center"/>
      </w:pPr>
      <w:bookmarkStart w:id="162" w:name="_Toc409691738"/>
      <w:bookmarkStart w:id="163" w:name="_Toc414553288"/>
      <w:bookmarkStart w:id="164" w:name="_Toc410654079"/>
      <w:r>
        <w:rPr>
          <w:rFonts w:ascii="Times New Roman" w:hAnsi="Times New Roman" w:cs="Times New Roman"/>
          <w:color w:val="00000A"/>
          <w:sz w:val="24"/>
          <w:szCs w:val="24"/>
          <w:shd w:val="clear" w:color="auto" w:fill="FFFFFF"/>
        </w:rPr>
        <w:t>3.4.3. Финансово-экономические условия реализации образовательной</w:t>
      </w:r>
      <w:bookmarkStart w:id="165" w:name="_Toc410654080"/>
      <w:bookmarkEnd w:id="162"/>
      <w:bookmarkEnd w:id="163"/>
      <w:bookmarkEnd w:id="164"/>
      <w:bookmarkEnd w:id="165"/>
      <w:r>
        <w:rPr>
          <w:rFonts w:ascii="Times New Roman" w:hAnsi="Times New Roman" w:cs="Times New Roman"/>
          <w:color w:val="00000A"/>
          <w:sz w:val="24"/>
          <w:szCs w:val="24"/>
          <w:shd w:val="clear" w:color="auto" w:fill="FFFFFF"/>
        </w:rPr>
        <w:t xml:space="preserve"> программы основного общего образования</w:t>
      </w:r>
    </w:p>
    <w:p w:rsidR="006316E4" w:rsidRDefault="006316E4">
      <w:pPr>
        <w:spacing w:after="0"/>
        <w:ind w:firstLine="709"/>
        <w:jc w:val="center"/>
        <w:rPr>
          <w:rFonts w:ascii="Times New Roman" w:hAnsi="Times New Roman"/>
          <w:sz w:val="24"/>
          <w:szCs w:val="24"/>
          <w:shd w:val="clear" w:color="auto" w:fill="FFFFFF"/>
        </w:rPr>
      </w:pPr>
    </w:p>
    <w:p w:rsidR="006316E4" w:rsidRDefault="00E83075">
      <w:pPr>
        <w:spacing w:after="0"/>
        <w:ind w:firstLine="709"/>
        <w:jc w:val="both"/>
      </w:pPr>
      <w:r>
        <w:rPr>
          <w:rFonts w:ascii="Times New Roman" w:hAnsi="Times New Roman"/>
          <w:sz w:val="24"/>
          <w:szCs w:val="24"/>
          <w:shd w:val="clear" w:color="auto" w:fill="FFFFFF"/>
        </w:rPr>
        <w:t xml:space="preserve">Финансовое обеспечение реализации образовательной программы основного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основного общего образования. Объем действующих расходных обязательств отражается в муниципальном задании образовательной организации. </w:t>
      </w:r>
    </w:p>
    <w:p w:rsidR="006316E4" w:rsidRDefault="006316E4">
      <w:pPr>
        <w:spacing w:after="0"/>
        <w:ind w:firstLine="709"/>
        <w:jc w:val="both"/>
        <w:rPr>
          <w:rFonts w:ascii="Times New Roman" w:hAnsi="Times New Roman"/>
          <w:sz w:val="24"/>
          <w:szCs w:val="24"/>
          <w:shd w:val="clear" w:color="auto" w:fill="FFFF00"/>
        </w:rPr>
      </w:pPr>
    </w:p>
    <w:p w:rsidR="006316E4" w:rsidRPr="00327FEE" w:rsidRDefault="00E83075" w:rsidP="00327FEE">
      <w:pPr>
        <w:pStyle w:val="3"/>
        <w:keepLines w:val="0"/>
        <w:spacing w:before="0" w:line="240" w:lineRule="auto"/>
        <w:jc w:val="center"/>
        <w:rPr>
          <w:rFonts w:ascii="Times New Roman" w:hAnsi="Times New Roman" w:cs="Times New Roman"/>
          <w:color w:val="00000A"/>
          <w:sz w:val="24"/>
          <w:szCs w:val="24"/>
          <w:shd w:val="clear" w:color="auto" w:fill="FFFF00"/>
        </w:rPr>
      </w:pPr>
      <w:r w:rsidRPr="00327FEE">
        <w:rPr>
          <w:rFonts w:ascii="Times New Roman" w:hAnsi="Times New Roman" w:cs="Times New Roman"/>
          <w:color w:val="00000A"/>
          <w:sz w:val="24"/>
          <w:szCs w:val="24"/>
          <w:shd w:val="clear" w:color="auto" w:fill="FFFFFF"/>
        </w:rPr>
        <w:t xml:space="preserve">3.4.4.  </w:t>
      </w:r>
      <w:bookmarkStart w:id="166" w:name="_Toc409691739"/>
      <w:bookmarkStart w:id="167" w:name="_Toc414553289"/>
      <w:bookmarkStart w:id="168" w:name="_Toc410654081"/>
      <w:r w:rsidRPr="00327FEE">
        <w:rPr>
          <w:rFonts w:ascii="Times New Roman" w:hAnsi="Times New Roman" w:cs="Times New Roman"/>
          <w:color w:val="00000A"/>
          <w:sz w:val="24"/>
          <w:szCs w:val="24"/>
          <w:shd w:val="clear" w:color="auto" w:fill="FFFFFF"/>
        </w:rPr>
        <w:t>Материально-технические условия реализации основной</w:t>
      </w:r>
      <w:bookmarkStart w:id="169" w:name="_Toc410654082"/>
      <w:bookmarkEnd w:id="166"/>
      <w:bookmarkEnd w:id="167"/>
      <w:bookmarkEnd w:id="168"/>
      <w:bookmarkEnd w:id="169"/>
      <w:r w:rsidRPr="00327FEE">
        <w:rPr>
          <w:rFonts w:ascii="Times New Roman" w:hAnsi="Times New Roman" w:cs="Times New Roman"/>
          <w:color w:val="00000A"/>
          <w:sz w:val="24"/>
          <w:szCs w:val="24"/>
          <w:shd w:val="clear" w:color="auto" w:fill="FFFFFF"/>
        </w:rPr>
        <w:t xml:space="preserve"> образовательной программы</w:t>
      </w:r>
    </w:p>
    <w:p w:rsidR="00327FEE" w:rsidRPr="00327FEE" w:rsidRDefault="00327FEE" w:rsidP="009205DE">
      <w:pPr>
        <w:keepNext/>
        <w:keepLines/>
        <w:spacing w:after="0"/>
        <w:ind w:firstLine="720"/>
        <w:jc w:val="both"/>
        <w:outlineLvl w:val="0"/>
        <w:rPr>
          <w:rFonts w:ascii="Times New Roman" w:eastAsia="Times New Roman" w:hAnsi="Times New Roman"/>
          <w:b/>
          <w:bCs/>
          <w:sz w:val="24"/>
          <w:szCs w:val="24"/>
        </w:rPr>
      </w:pPr>
      <w:r w:rsidRPr="00327FEE">
        <w:rPr>
          <w:rFonts w:ascii="Times New Roman" w:hAnsi="Times New Roman"/>
          <w:sz w:val="24"/>
          <w:szCs w:val="24"/>
        </w:rPr>
        <w:t>В соответствии с требованиями ФГОС в МБОУ «</w:t>
      </w:r>
      <w:r w:rsidR="009205DE">
        <w:rPr>
          <w:rFonts w:ascii="Times New Roman" w:hAnsi="Times New Roman"/>
          <w:sz w:val="24"/>
          <w:szCs w:val="24"/>
        </w:rPr>
        <w:t>Алдиаров</w:t>
      </w:r>
      <w:r>
        <w:rPr>
          <w:rFonts w:ascii="Times New Roman" w:hAnsi="Times New Roman"/>
          <w:sz w:val="24"/>
          <w:szCs w:val="24"/>
        </w:rPr>
        <w:t xml:space="preserve">ская СОШ» </w:t>
      </w:r>
      <w:r w:rsidRPr="00327FEE">
        <w:rPr>
          <w:rFonts w:ascii="Times New Roman" w:hAnsi="Times New Roman"/>
          <w:sz w:val="24"/>
          <w:szCs w:val="24"/>
        </w:rPr>
        <w:t>оборудованы:</w:t>
      </w:r>
    </w:p>
    <w:p w:rsidR="00327FEE" w:rsidRPr="00327FEE" w:rsidRDefault="00327FEE" w:rsidP="003C5257">
      <w:pPr>
        <w:numPr>
          <w:ilvl w:val="0"/>
          <w:numId w:val="158"/>
        </w:numPr>
        <w:tabs>
          <w:tab w:val="left" w:pos="624"/>
        </w:tabs>
        <w:suppressAutoHyphens w:val="0"/>
        <w:spacing w:after="0"/>
        <w:ind w:right="20" w:firstLine="284"/>
        <w:jc w:val="both"/>
        <w:rPr>
          <w:rFonts w:ascii="Times New Roman" w:eastAsia="Times New Roman" w:hAnsi="Times New Roman"/>
          <w:sz w:val="24"/>
          <w:szCs w:val="24"/>
        </w:rPr>
      </w:pPr>
      <w:r w:rsidRPr="00327FEE">
        <w:rPr>
          <w:rFonts w:ascii="Times New Roman" w:eastAsia="Times New Roman" w:hAnsi="Times New Roman"/>
          <w:sz w:val="24"/>
          <w:szCs w:val="24"/>
        </w:rPr>
        <w:t>учебные кабинеты с автоматизированными рабочими местами педагогических работников;</w:t>
      </w:r>
    </w:p>
    <w:p w:rsidR="00327FEE" w:rsidRPr="00327FEE" w:rsidRDefault="00327FEE" w:rsidP="003C5257">
      <w:pPr>
        <w:numPr>
          <w:ilvl w:val="0"/>
          <w:numId w:val="158"/>
        </w:numPr>
        <w:tabs>
          <w:tab w:val="left" w:pos="645"/>
        </w:tabs>
        <w:suppressAutoHyphens w:val="0"/>
        <w:spacing w:after="0"/>
        <w:ind w:right="20" w:firstLine="284"/>
        <w:jc w:val="both"/>
        <w:rPr>
          <w:rFonts w:ascii="Times New Roman" w:eastAsia="Times New Roman" w:hAnsi="Times New Roman"/>
          <w:sz w:val="24"/>
          <w:szCs w:val="24"/>
        </w:rPr>
      </w:pPr>
      <w:r w:rsidRPr="00327FEE">
        <w:rPr>
          <w:rFonts w:ascii="Times New Roman" w:eastAsia="Times New Roman" w:hAnsi="Times New Roman"/>
          <w:sz w:val="24"/>
          <w:szCs w:val="24"/>
        </w:rPr>
        <w:t>помещения для занятий учебно-исследовательской и проектной деятельностью</w:t>
      </w:r>
      <w:r>
        <w:rPr>
          <w:rFonts w:ascii="Times New Roman" w:eastAsia="Times New Roman" w:hAnsi="Times New Roman"/>
          <w:sz w:val="24"/>
          <w:szCs w:val="24"/>
        </w:rPr>
        <w:t xml:space="preserve">; </w:t>
      </w:r>
    </w:p>
    <w:p w:rsidR="00327FEE" w:rsidRPr="00327FEE" w:rsidRDefault="00327FEE" w:rsidP="003C5257">
      <w:pPr>
        <w:numPr>
          <w:ilvl w:val="0"/>
          <w:numId w:val="158"/>
        </w:numPr>
        <w:tabs>
          <w:tab w:val="left" w:pos="729"/>
        </w:tabs>
        <w:suppressAutoHyphens w:val="0"/>
        <w:spacing w:after="0"/>
        <w:ind w:right="20" w:firstLine="284"/>
        <w:jc w:val="both"/>
        <w:rPr>
          <w:rFonts w:ascii="Times New Roman" w:eastAsia="Times New Roman" w:hAnsi="Times New Roman"/>
          <w:sz w:val="24"/>
          <w:szCs w:val="24"/>
        </w:rPr>
      </w:pPr>
      <w:r>
        <w:rPr>
          <w:rFonts w:ascii="Times New Roman" w:eastAsia="Times New Roman" w:hAnsi="Times New Roman"/>
          <w:sz w:val="24"/>
          <w:szCs w:val="24"/>
        </w:rPr>
        <w:t xml:space="preserve">кабинет информатики с </w:t>
      </w:r>
      <w:r w:rsidRPr="00327FEE">
        <w:rPr>
          <w:rFonts w:ascii="Times New Roman" w:eastAsia="Times New Roman" w:hAnsi="Times New Roman"/>
          <w:sz w:val="24"/>
          <w:szCs w:val="24"/>
        </w:rPr>
        <w:t>проводн</w:t>
      </w:r>
      <w:r>
        <w:rPr>
          <w:rFonts w:ascii="Times New Roman" w:eastAsia="Times New Roman" w:hAnsi="Times New Roman"/>
          <w:sz w:val="24"/>
          <w:szCs w:val="24"/>
        </w:rPr>
        <w:t>ой</w:t>
      </w:r>
      <w:r w:rsidRPr="00327FEE">
        <w:rPr>
          <w:rFonts w:ascii="Times New Roman" w:eastAsia="Times New Roman" w:hAnsi="Times New Roman"/>
          <w:sz w:val="24"/>
          <w:szCs w:val="24"/>
        </w:rPr>
        <w:t xml:space="preserve"> сеть</w:t>
      </w:r>
      <w:r>
        <w:rPr>
          <w:rFonts w:ascii="Times New Roman" w:eastAsia="Times New Roman" w:hAnsi="Times New Roman"/>
          <w:sz w:val="24"/>
          <w:szCs w:val="24"/>
        </w:rPr>
        <w:t>ю</w:t>
      </w:r>
      <w:r w:rsidRPr="00327FEE">
        <w:rPr>
          <w:rFonts w:ascii="Times New Roman" w:eastAsia="Times New Roman" w:hAnsi="Times New Roman"/>
          <w:sz w:val="24"/>
          <w:szCs w:val="24"/>
        </w:rPr>
        <w:t>;</w:t>
      </w:r>
    </w:p>
    <w:p w:rsidR="00327FEE" w:rsidRPr="00327FEE" w:rsidRDefault="00327FEE" w:rsidP="003C5257">
      <w:pPr>
        <w:numPr>
          <w:ilvl w:val="0"/>
          <w:numId w:val="158"/>
        </w:numPr>
        <w:tabs>
          <w:tab w:val="left" w:pos="713"/>
        </w:tabs>
        <w:suppressAutoHyphens w:val="0"/>
        <w:spacing w:after="0"/>
        <w:ind w:firstLine="284"/>
        <w:jc w:val="both"/>
        <w:rPr>
          <w:rFonts w:ascii="Times New Roman" w:eastAsia="Times New Roman" w:hAnsi="Times New Roman"/>
          <w:sz w:val="24"/>
          <w:szCs w:val="24"/>
        </w:rPr>
      </w:pPr>
      <w:r w:rsidRPr="00327FEE">
        <w:rPr>
          <w:rFonts w:ascii="Times New Roman" w:eastAsia="Times New Roman" w:hAnsi="Times New Roman"/>
          <w:sz w:val="24"/>
          <w:szCs w:val="24"/>
        </w:rPr>
        <w:t>кабинет для занятий музыкой;</w:t>
      </w:r>
    </w:p>
    <w:p w:rsidR="00327FEE" w:rsidRPr="00327FEE" w:rsidRDefault="00327FEE" w:rsidP="003C5257">
      <w:pPr>
        <w:numPr>
          <w:ilvl w:val="0"/>
          <w:numId w:val="158"/>
        </w:numPr>
        <w:tabs>
          <w:tab w:val="left" w:pos="713"/>
        </w:tabs>
        <w:suppressAutoHyphens w:val="0"/>
        <w:spacing w:after="0"/>
        <w:ind w:firstLine="284"/>
        <w:jc w:val="both"/>
        <w:rPr>
          <w:rFonts w:ascii="Times New Roman" w:eastAsia="Times New Roman" w:hAnsi="Times New Roman"/>
          <w:sz w:val="24"/>
          <w:szCs w:val="24"/>
        </w:rPr>
      </w:pPr>
      <w:r w:rsidRPr="00327FEE">
        <w:rPr>
          <w:rFonts w:ascii="Times New Roman" w:hAnsi="Times New Roman"/>
          <w:sz w:val="24"/>
          <w:szCs w:val="24"/>
        </w:rPr>
        <w:t>библиоте</w:t>
      </w:r>
      <w:r>
        <w:rPr>
          <w:rFonts w:ascii="Times New Roman" w:hAnsi="Times New Roman"/>
          <w:sz w:val="24"/>
          <w:szCs w:val="24"/>
        </w:rPr>
        <w:t xml:space="preserve">ка, </w:t>
      </w:r>
      <w:r w:rsidRPr="00327FEE">
        <w:rPr>
          <w:rFonts w:ascii="Times New Roman" w:hAnsi="Times New Roman"/>
          <w:sz w:val="24"/>
          <w:szCs w:val="24"/>
        </w:rPr>
        <w:t>в которо</w:t>
      </w:r>
      <w:r>
        <w:rPr>
          <w:rFonts w:ascii="Times New Roman" w:hAnsi="Times New Roman"/>
          <w:sz w:val="24"/>
          <w:szCs w:val="24"/>
        </w:rPr>
        <w:t>й</w:t>
      </w:r>
      <w:r w:rsidRPr="00327FEE">
        <w:rPr>
          <w:rFonts w:ascii="Times New Roman" w:hAnsi="Times New Roman"/>
          <w:sz w:val="24"/>
          <w:szCs w:val="24"/>
        </w:rPr>
        <w:t xml:space="preserve"> размещены стеллажи с книгами</w:t>
      </w:r>
      <w:r>
        <w:rPr>
          <w:rFonts w:ascii="Times New Roman" w:hAnsi="Times New Roman"/>
          <w:sz w:val="24"/>
          <w:szCs w:val="24"/>
        </w:rPr>
        <w:t>; полифункциональное</w:t>
      </w:r>
      <w:r w:rsidRPr="00327FEE">
        <w:rPr>
          <w:rFonts w:ascii="Times New Roman" w:hAnsi="Times New Roman"/>
          <w:sz w:val="24"/>
          <w:szCs w:val="24"/>
        </w:rPr>
        <w:t>;</w:t>
      </w:r>
    </w:p>
    <w:p w:rsidR="00327FEE" w:rsidRPr="00327FEE" w:rsidRDefault="00327FEE" w:rsidP="003C5257">
      <w:pPr>
        <w:numPr>
          <w:ilvl w:val="0"/>
          <w:numId w:val="158"/>
        </w:numPr>
        <w:tabs>
          <w:tab w:val="left" w:pos="623"/>
        </w:tabs>
        <w:suppressAutoHyphens w:val="0"/>
        <w:spacing w:after="0"/>
        <w:ind w:firstLine="284"/>
        <w:jc w:val="both"/>
        <w:rPr>
          <w:rFonts w:ascii="Times New Roman" w:eastAsia="Times New Roman" w:hAnsi="Times New Roman"/>
          <w:sz w:val="24"/>
          <w:szCs w:val="24"/>
        </w:rPr>
      </w:pPr>
      <w:r w:rsidRPr="00327FEE">
        <w:rPr>
          <w:rFonts w:ascii="Times New Roman" w:eastAsia="Times New Roman" w:hAnsi="Times New Roman"/>
          <w:sz w:val="24"/>
          <w:szCs w:val="24"/>
        </w:rPr>
        <w:t>один спортивный зал;</w:t>
      </w:r>
    </w:p>
    <w:p w:rsidR="00327FEE" w:rsidRPr="00327FEE" w:rsidRDefault="00327FEE" w:rsidP="003C5257">
      <w:pPr>
        <w:numPr>
          <w:ilvl w:val="0"/>
          <w:numId w:val="158"/>
        </w:numPr>
        <w:tabs>
          <w:tab w:val="left" w:pos="639"/>
        </w:tabs>
        <w:suppressAutoHyphens w:val="0"/>
        <w:spacing w:after="0"/>
        <w:ind w:right="20" w:firstLine="284"/>
        <w:jc w:val="both"/>
        <w:rPr>
          <w:rFonts w:ascii="Times New Roman" w:eastAsia="Times New Roman" w:hAnsi="Times New Roman"/>
          <w:sz w:val="24"/>
          <w:szCs w:val="24"/>
        </w:rPr>
      </w:pPr>
      <w:r w:rsidRPr="00327FEE">
        <w:rPr>
          <w:rFonts w:ascii="Times New Roman" w:eastAsia="Times New Roman" w:hAnsi="Times New Roman"/>
          <w:sz w:val="24"/>
          <w:szCs w:val="24"/>
        </w:rPr>
        <w:t>помещения для питания обучающихся - столовая с пищеблоком;</w:t>
      </w:r>
    </w:p>
    <w:p w:rsidR="00327FEE" w:rsidRPr="00327FEE" w:rsidRDefault="00327FEE" w:rsidP="003C5257">
      <w:pPr>
        <w:numPr>
          <w:ilvl w:val="0"/>
          <w:numId w:val="158"/>
        </w:numPr>
        <w:tabs>
          <w:tab w:val="left" w:pos="639"/>
        </w:tabs>
        <w:suppressAutoHyphens w:val="0"/>
        <w:spacing w:after="0"/>
        <w:ind w:right="20" w:firstLine="284"/>
        <w:jc w:val="both"/>
        <w:rPr>
          <w:rFonts w:ascii="Times New Roman" w:eastAsia="Times New Roman" w:hAnsi="Times New Roman"/>
          <w:sz w:val="24"/>
          <w:szCs w:val="24"/>
        </w:rPr>
      </w:pPr>
      <w:r w:rsidRPr="00327FEE">
        <w:rPr>
          <w:rFonts w:ascii="Times New Roman" w:eastAsia="Times New Roman" w:hAnsi="Times New Roman"/>
          <w:sz w:val="24"/>
          <w:szCs w:val="24"/>
        </w:rPr>
        <w:t>помещения для медицинского персонала - лицензированный кабинетом врача, процедурн</w:t>
      </w:r>
      <w:r>
        <w:rPr>
          <w:rFonts w:ascii="Times New Roman" w:eastAsia="Times New Roman" w:hAnsi="Times New Roman"/>
          <w:sz w:val="24"/>
          <w:szCs w:val="24"/>
        </w:rPr>
        <w:t>ая</w:t>
      </w:r>
      <w:r w:rsidRPr="00327FEE">
        <w:rPr>
          <w:rFonts w:ascii="Times New Roman" w:eastAsia="Times New Roman" w:hAnsi="Times New Roman"/>
          <w:sz w:val="24"/>
          <w:szCs w:val="24"/>
        </w:rPr>
        <w:t>; медицинское обслуживание в школе обеспечивается специалист</w:t>
      </w:r>
      <w:r>
        <w:rPr>
          <w:rFonts w:ascii="Times New Roman" w:eastAsia="Times New Roman" w:hAnsi="Times New Roman"/>
          <w:sz w:val="24"/>
          <w:szCs w:val="24"/>
        </w:rPr>
        <w:t xml:space="preserve">ом Янтиковской ЦРБ, </w:t>
      </w:r>
      <w:r w:rsidRPr="00327FEE">
        <w:rPr>
          <w:rFonts w:ascii="Times New Roman" w:eastAsia="Times New Roman" w:hAnsi="Times New Roman"/>
          <w:sz w:val="24"/>
          <w:szCs w:val="24"/>
        </w:rPr>
        <w:t>для работы котор</w:t>
      </w:r>
      <w:r>
        <w:rPr>
          <w:rFonts w:ascii="Times New Roman" w:eastAsia="Times New Roman" w:hAnsi="Times New Roman"/>
          <w:sz w:val="24"/>
          <w:szCs w:val="24"/>
        </w:rPr>
        <w:t>ого</w:t>
      </w:r>
      <w:r w:rsidRPr="00327FEE">
        <w:rPr>
          <w:rFonts w:ascii="Times New Roman" w:eastAsia="Times New Roman" w:hAnsi="Times New Roman"/>
          <w:sz w:val="24"/>
          <w:szCs w:val="24"/>
        </w:rPr>
        <w:t xml:space="preserve"> школа предоставляет помещение с необходимыми условиями;</w:t>
      </w:r>
    </w:p>
    <w:p w:rsidR="00327FEE" w:rsidRPr="00327FEE" w:rsidRDefault="00327FEE" w:rsidP="003C5257">
      <w:pPr>
        <w:numPr>
          <w:ilvl w:val="0"/>
          <w:numId w:val="158"/>
        </w:numPr>
        <w:tabs>
          <w:tab w:val="left" w:pos="614"/>
        </w:tabs>
        <w:suppressAutoHyphens w:val="0"/>
        <w:spacing w:after="0"/>
        <w:ind w:firstLine="284"/>
        <w:jc w:val="both"/>
        <w:rPr>
          <w:rFonts w:ascii="Times New Roman" w:eastAsia="Times New Roman" w:hAnsi="Times New Roman"/>
          <w:sz w:val="24"/>
          <w:szCs w:val="24"/>
        </w:rPr>
      </w:pPr>
      <w:r w:rsidRPr="00327FEE">
        <w:rPr>
          <w:rFonts w:ascii="Times New Roman" w:eastAsia="Times New Roman" w:hAnsi="Times New Roman"/>
          <w:sz w:val="24"/>
          <w:szCs w:val="24"/>
        </w:rPr>
        <w:t>гардероб</w:t>
      </w:r>
      <w:r w:rsidR="00CE2E91">
        <w:rPr>
          <w:rFonts w:ascii="Times New Roman" w:eastAsia="Times New Roman" w:hAnsi="Times New Roman"/>
          <w:sz w:val="24"/>
          <w:szCs w:val="24"/>
        </w:rPr>
        <w:t>, санузлы.</w:t>
      </w:r>
    </w:p>
    <w:p w:rsidR="00327FEE" w:rsidRPr="00327FEE" w:rsidRDefault="00327FEE" w:rsidP="009205DE">
      <w:pPr>
        <w:spacing w:after="293"/>
        <w:ind w:left="20" w:right="20" w:firstLine="440"/>
        <w:jc w:val="both"/>
        <w:rPr>
          <w:rFonts w:ascii="Times New Roman" w:eastAsia="Times New Roman" w:hAnsi="Times New Roman"/>
          <w:sz w:val="24"/>
          <w:szCs w:val="24"/>
        </w:rPr>
      </w:pPr>
      <w:r>
        <w:rPr>
          <w:rFonts w:ascii="Times New Roman" w:eastAsia="Times New Roman" w:hAnsi="Times New Roman"/>
          <w:sz w:val="24"/>
          <w:szCs w:val="24"/>
        </w:rPr>
        <w:t>У</w:t>
      </w:r>
      <w:r w:rsidRPr="00327FEE">
        <w:rPr>
          <w:rFonts w:ascii="Times New Roman" w:eastAsia="Times New Roman" w:hAnsi="Times New Roman"/>
          <w:sz w:val="24"/>
          <w:szCs w:val="24"/>
        </w:rPr>
        <w:t>чебные кабинеты и помещения для занятий  обеспечены комплектами оборудования для реализации всех предметных областей и внеурочной деятельности, включая расходные материалы, а также мебелью, офисным оснащением и необходимым инвентарём.</w:t>
      </w:r>
    </w:p>
    <w:p w:rsidR="00327FEE" w:rsidRPr="00327FEE" w:rsidRDefault="00327FEE" w:rsidP="00327FEE">
      <w:pPr>
        <w:spacing w:line="240" w:lineRule="auto"/>
        <w:ind w:left="23" w:right="23" w:firstLine="442"/>
        <w:jc w:val="center"/>
        <w:rPr>
          <w:rFonts w:ascii="Times New Roman" w:eastAsia="Times New Roman" w:hAnsi="Times New Roman"/>
          <w:b/>
          <w:sz w:val="24"/>
          <w:szCs w:val="24"/>
        </w:rPr>
      </w:pPr>
      <w:r w:rsidRPr="00327FEE">
        <w:rPr>
          <w:rFonts w:ascii="Times New Roman" w:eastAsia="Times New Roman" w:hAnsi="Times New Roman"/>
          <w:b/>
          <w:sz w:val="24"/>
          <w:szCs w:val="24"/>
        </w:rPr>
        <w:t>Оценка материально-технических условий реализации</w:t>
      </w:r>
    </w:p>
    <w:p w:rsidR="00327FEE" w:rsidRPr="00327FEE" w:rsidRDefault="00327FEE" w:rsidP="00327FEE">
      <w:pPr>
        <w:spacing w:line="240" w:lineRule="auto"/>
        <w:ind w:left="23" w:right="23" w:firstLine="442"/>
        <w:jc w:val="center"/>
        <w:rPr>
          <w:rFonts w:ascii="Times New Roman" w:eastAsia="Times New Roman" w:hAnsi="Times New Roman"/>
          <w:b/>
          <w:sz w:val="24"/>
          <w:szCs w:val="24"/>
        </w:rPr>
      </w:pPr>
      <w:r w:rsidRPr="00327FEE">
        <w:rPr>
          <w:rFonts w:ascii="Times New Roman" w:eastAsia="Times New Roman" w:hAnsi="Times New Roman"/>
          <w:b/>
          <w:sz w:val="24"/>
          <w:szCs w:val="24"/>
        </w:rPr>
        <w:t>основной образовательной программы</w:t>
      </w:r>
    </w:p>
    <w:tbl>
      <w:tblPr>
        <w:tblStyle w:val="affffffa"/>
        <w:tblW w:w="10173" w:type="dxa"/>
        <w:tblInd w:w="-318" w:type="dxa"/>
        <w:tblLayout w:type="fixed"/>
        <w:tblLook w:val="04A0"/>
      </w:tblPr>
      <w:tblGrid>
        <w:gridCol w:w="852"/>
        <w:gridCol w:w="3118"/>
        <w:gridCol w:w="2268"/>
        <w:gridCol w:w="992"/>
        <w:gridCol w:w="993"/>
        <w:gridCol w:w="1950"/>
      </w:tblGrid>
      <w:tr w:rsidR="00327FEE" w:rsidRPr="00327FEE" w:rsidTr="00CE2E91">
        <w:tc>
          <w:tcPr>
            <w:tcW w:w="852" w:type="dxa"/>
          </w:tcPr>
          <w:p w:rsidR="00327FEE" w:rsidRPr="00327FEE" w:rsidRDefault="00327FEE" w:rsidP="00327FEE">
            <w:pPr>
              <w:jc w:val="both"/>
              <w:rPr>
                <w:rFonts w:ascii="Times New Roman" w:hAnsi="Times New Roman"/>
                <w:b/>
                <w:color w:val="auto"/>
                <w:sz w:val="24"/>
                <w:szCs w:val="24"/>
              </w:rPr>
            </w:pPr>
            <w:r w:rsidRPr="00327FEE">
              <w:rPr>
                <w:rFonts w:ascii="Times New Roman" w:hAnsi="Times New Roman"/>
                <w:b/>
                <w:color w:val="auto"/>
                <w:sz w:val="24"/>
                <w:szCs w:val="24"/>
              </w:rPr>
              <w:t>№ п/п</w:t>
            </w:r>
          </w:p>
        </w:tc>
        <w:tc>
          <w:tcPr>
            <w:tcW w:w="5386" w:type="dxa"/>
            <w:gridSpan w:val="2"/>
          </w:tcPr>
          <w:p w:rsidR="00327FEE" w:rsidRPr="00327FEE" w:rsidRDefault="00327FEE" w:rsidP="00327FEE">
            <w:pPr>
              <w:jc w:val="center"/>
              <w:rPr>
                <w:rFonts w:ascii="Times New Roman" w:hAnsi="Times New Roman"/>
                <w:b/>
                <w:color w:val="auto"/>
                <w:sz w:val="24"/>
                <w:szCs w:val="24"/>
              </w:rPr>
            </w:pPr>
            <w:r w:rsidRPr="00327FEE">
              <w:rPr>
                <w:rFonts w:ascii="Times New Roman" w:hAnsi="Times New Roman"/>
                <w:b/>
                <w:color w:val="auto"/>
                <w:sz w:val="24"/>
                <w:szCs w:val="24"/>
              </w:rPr>
              <w:t>Требования ФГОС, нормативных и локальных актов</w:t>
            </w:r>
          </w:p>
        </w:tc>
        <w:tc>
          <w:tcPr>
            <w:tcW w:w="1985" w:type="dxa"/>
            <w:gridSpan w:val="2"/>
          </w:tcPr>
          <w:p w:rsidR="00327FEE" w:rsidRPr="00327FEE" w:rsidRDefault="00327FEE" w:rsidP="00327FEE">
            <w:pPr>
              <w:ind w:left="160"/>
              <w:rPr>
                <w:rFonts w:ascii="Times New Roman" w:hAnsi="Times New Roman"/>
                <w:b/>
                <w:color w:val="auto"/>
                <w:sz w:val="24"/>
                <w:szCs w:val="24"/>
              </w:rPr>
            </w:pPr>
            <w:r w:rsidRPr="00327FEE">
              <w:rPr>
                <w:rFonts w:ascii="Times New Roman" w:hAnsi="Times New Roman"/>
                <w:b/>
                <w:color w:val="auto"/>
                <w:sz w:val="24"/>
                <w:szCs w:val="24"/>
              </w:rPr>
              <w:t>Необходимо/</w:t>
            </w:r>
          </w:p>
          <w:p w:rsidR="00327FEE" w:rsidRPr="00327FEE" w:rsidRDefault="00327FEE" w:rsidP="00327FEE">
            <w:pPr>
              <w:ind w:left="160"/>
              <w:rPr>
                <w:rFonts w:ascii="Times New Roman" w:hAnsi="Times New Roman"/>
                <w:b/>
                <w:color w:val="auto"/>
                <w:sz w:val="24"/>
                <w:szCs w:val="24"/>
              </w:rPr>
            </w:pPr>
            <w:r w:rsidRPr="00327FEE">
              <w:rPr>
                <w:rFonts w:ascii="Times New Roman" w:hAnsi="Times New Roman"/>
                <w:b/>
                <w:color w:val="auto"/>
                <w:sz w:val="24"/>
                <w:szCs w:val="24"/>
              </w:rPr>
              <w:t>имеется</w:t>
            </w:r>
          </w:p>
        </w:tc>
        <w:tc>
          <w:tcPr>
            <w:tcW w:w="1950" w:type="dxa"/>
          </w:tcPr>
          <w:p w:rsidR="00327FEE" w:rsidRPr="00327FEE" w:rsidRDefault="00327FEE" w:rsidP="00327FEE">
            <w:pPr>
              <w:ind w:right="260"/>
              <w:jc w:val="right"/>
              <w:rPr>
                <w:rFonts w:ascii="Times New Roman" w:hAnsi="Times New Roman"/>
                <w:b/>
                <w:color w:val="auto"/>
                <w:sz w:val="24"/>
                <w:szCs w:val="24"/>
              </w:rPr>
            </w:pPr>
            <w:r w:rsidRPr="00327FEE">
              <w:rPr>
                <w:rFonts w:ascii="Times New Roman" w:hAnsi="Times New Roman"/>
                <w:b/>
                <w:color w:val="auto"/>
                <w:sz w:val="24"/>
                <w:szCs w:val="24"/>
              </w:rPr>
              <w:t>Потребность</w:t>
            </w:r>
          </w:p>
        </w:tc>
      </w:tr>
      <w:tr w:rsidR="00327FEE" w:rsidRPr="00327FEE" w:rsidTr="00CE2E91">
        <w:tc>
          <w:tcPr>
            <w:tcW w:w="852" w:type="dxa"/>
          </w:tcPr>
          <w:p w:rsidR="00327FEE" w:rsidRPr="00327FEE" w:rsidRDefault="00327FEE" w:rsidP="00327FEE">
            <w:pPr>
              <w:jc w:val="both"/>
              <w:rPr>
                <w:rFonts w:ascii="Times New Roman" w:hAnsi="Times New Roman"/>
                <w:color w:val="auto"/>
                <w:sz w:val="24"/>
                <w:szCs w:val="24"/>
              </w:rPr>
            </w:pPr>
            <w:r w:rsidRPr="00327FEE">
              <w:rPr>
                <w:rFonts w:ascii="Times New Roman" w:hAnsi="Times New Roman"/>
                <w:color w:val="auto"/>
                <w:sz w:val="24"/>
                <w:szCs w:val="24"/>
              </w:rPr>
              <w:t>1</w:t>
            </w:r>
          </w:p>
        </w:tc>
        <w:tc>
          <w:tcPr>
            <w:tcW w:w="5386" w:type="dxa"/>
            <w:gridSpan w:val="2"/>
          </w:tcPr>
          <w:p w:rsidR="00327FEE" w:rsidRPr="00327FEE" w:rsidRDefault="00327FEE" w:rsidP="00327FEE">
            <w:pPr>
              <w:ind w:left="120"/>
              <w:rPr>
                <w:rFonts w:ascii="Times New Roman" w:hAnsi="Times New Roman"/>
                <w:color w:val="auto"/>
                <w:sz w:val="24"/>
                <w:szCs w:val="24"/>
              </w:rPr>
            </w:pPr>
            <w:r w:rsidRPr="00327FEE">
              <w:rPr>
                <w:rFonts w:ascii="Times New Roman" w:hAnsi="Times New Roman"/>
                <w:color w:val="auto"/>
                <w:sz w:val="24"/>
                <w:szCs w:val="24"/>
              </w:rPr>
              <w:t xml:space="preserve">Учебные кабинеты </w:t>
            </w:r>
          </w:p>
        </w:tc>
        <w:tc>
          <w:tcPr>
            <w:tcW w:w="1985" w:type="dxa"/>
            <w:gridSpan w:val="2"/>
          </w:tcPr>
          <w:p w:rsidR="00327FEE" w:rsidRPr="00327FEE" w:rsidRDefault="00327FEE" w:rsidP="00327FEE">
            <w:pPr>
              <w:ind w:firstLine="34"/>
              <w:jc w:val="center"/>
              <w:rPr>
                <w:rFonts w:ascii="Times New Roman" w:hAnsi="Times New Roman"/>
                <w:color w:val="auto"/>
                <w:sz w:val="24"/>
                <w:szCs w:val="24"/>
              </w:rPr>
            </w:pPr>
            <w:r>
              <w:rPr>
                <w:rFonts w:ascii="Times New Roman" w:hAnsi="Times New Roman"/>
                <w:color w:val="auto"/>
                <w:sz w:val="24"/>
                <w:szCs w:val="24"/>
              </w:rPr>
              <w:t>14</w:t>
            </w:r>
            <w:r w:rsidRPr="00327FEE">
              <w:rPr>
                <w:rFonts w:ascii="Times New Roman" w:hAnsi="Times New Roman"/>
                <w:color w:val="auto"/>
                <w:sz w:val="24"/>
                <w:szCs w:val="24"/>
              </w:rPr>
              <w:t>/</w:t>
            </w:r>
            <w:r>
              <w:rPr>
                <w:rFonts w:ascii="Times New Roman" w:hAnsi="Times New Roman"/>
                <w:color w:val="auto"/>
                <w:sz w:val="24"/>
                <w:szCs w:val="24"/>
              </w:rPr>
              <w:t>14</w:t>
            </w:r>
          </w:p>
        </w:tc>
        <w:tc>
          <w:tcPr>
            <w:tcW w:w="1950" w:type="dxa"/>
          </w:tcPr>
          <w:p w:rsidR="00327FEE" w:rsidRPr="00327FEE" w:rsidRDefault="00327FEE" w:rsidP="00327FEE">
            <w:pPr>
              <w:ind w:right="260"/>
              <w:rPr>
                <w:rFonts w:ascii="Times New Roman" w:hAnsi="Times New Roman"/>
                <w:color w:val="auto"/>
                <w:sz w:val="24"/>
                <w:szCs w:val="24"/>
              </w:rPr>
            </w:pPr>
            <w:r w:rsidRPr="00327FEE">
              <w:rPr>
                <w:rFonts w:ascii="Times New Roman" w:hAnsi="Times New Roman"/>
                <w:color w:val="auto"/>
                <w:sz w:val="24"/>
                <w:szCs w:val="24"/>
              </w:rPr>
              <w:t xml:space="preserve">Требуется </w:t>
            </w:r>
            <w:r>
              <w:rPr>
                <w:rFonts w:ascii="Times New Roman" w:hAnsi="Times New Roman"/>
                <w:color w:val="auto"/>
                <w:sz w:val="24"/>
                <w:szCs w:val="24"/>
              </w:rPr>
              <w:t>ремонт</w:t>
            </w:r>
          </w:p>
        </w:tc>
      </w:tr>
      <w:tr w:rsidR="00327FEE" w:rsidRPr="00327FEE" w:rsidTr="00CE2E91">
        <w:tc>
          <w:tcPr>
            <w:tcW w:w="852" w:type="dxa"/>
          </w:tcPr>
          <w:p w:rsidR="00327FEE" w:rsidRPr="00327FEE" w:rsidRDefault="00327FEE" w:rsidP="00327FEE">
            <w:pPr>
              <w:jc w:val="both"/>
              <w:rPr>
                <w:rFonts w:ascii="Times New Roman" w:hAnsi="Times New Roman"/>
                <w:color w:val="auto"/>
                <w:sz w:val="24"/>
                <w:szCs w:val="24"/>
              </w:rPr>
            </w:pPr>
            <w:r w:rsidRPr="00327FEE">
              <w:rPr>
                <w:rFonts w:ascii="Times New Roman" w:hAnsi="Times New Roman"/>
                <w:color w:val="auto"/>
                <w:sz w:val="24"/>
                <w:szCs w:val="24"/>
              </w:rPr>
              <w:t>2</w:t>
            </w:r>
          </w:p>
        </w:tc>
        <w:tc>
          <w:tcPr>
            <w:tcW w:w="5386" w:type="dxa"/>
            <w:gridSpan w:val="2"/>
          </w:tcPr>
          <w:p w:rsidR="00327FEE" w:rsidRPr="00327FEE" w:rsidRDefault="00327FEE" w:rsidP="00327FEE">
            <w:pPr>
              <w:ind w:left="120"/>
              <w:rPr>
                <w:rFonts w:ascii="Times New Roman" w:hAnsi="Times New Roman"/>
                <w:color w:val="auto"/>
                <w:sz w:val="24"/>
                <w:szCs w:val="24"/>
              </w:rPr>
            </w:pPr>
            <w:r w:rsidRPr="00327FEE">
              <w:rPr>
                <w:rFonts w:ascii="Times New Roman" w:hAnsi="Times New Roman"/>
                <w:color w:val="auto"/>
                <w:sz w:val="24"/>
                <w:szCs w:val="24"/>
              </w:rPr>
              <w:t>Помещени</w:t>
            </w:r>
            <w:r>
              <w:rPr>
                <w:rFonts w:ascii="Times New Roman" w:hAnsi="Times New Roman"/>
                <w:color w:val="auto"/>
                <w:sz w:val="24"/>
                <w:szCs w:val="24"/>
              </w:rPr>
              <w:t>е</w:t>
            </w:r>
            <w:r w:rsidRPr="00327FEE">
              <w:rPr>
                <w:rFonts w:ascii="Times New Roman" w:hAnsi="Times New Roman"/>
                <w:color w:val="auto"/>
                <w:sz w:val="24"/>
                <w:szCs w:val="24"/>
              </w:rPr>
              <w:t xml:space="preserve"> для занятий учебно- исследовательской и проектной деятельностью</w:t>
            </w:r>
          </w:p>
        </w:tc>
        <w:tc>
          <w:tcPr>
            <w:tcW w:w="1985" w:type="dxa"/>
            <w:gridSpan w:val="2"/>
          </w:tcPr>
          <w:p w:rsidR="00327FEE" w:rsidRPr="00327FEE" w:rsidRDefault="00327FEE" w:rsidP="00327FEE">
            <w:pPr>
              <w:ind w:firstLine="34"/>
              <w:jc w:val="center"/>
              <w:rPr>
                <w:rFonts w:ascii="Times New Roman" w:hAnsi="Times New Roman"/>
                <w:color w:val="auto"/>
                <w:sz w:val="24"/>
                <w:szCs w:val="24"/>
              </w:rPr>
            </w:pPr>
            <w:r>
              <w:rPr>
                <w:rFonts w:ascii="Times New Roman" w:hAnsi="Times New Roman"/>
                <w:color w:val="auto"/>
                <w:sz w:val="24"/>
                <w:szCs w:val="24"/>
              </w:rPr>
              <w:t>2</w:t>
            </w:r>
            <w:r w:rsidRPr="00327FEE">
              <w:rPr>
                <w:rFonts w:ascii="Times New Roman" w:hAnsi="Times New Roman"/>
                <w:color w:val="auto"/>
                <w:sz w:val="24"/>
                <w:szCs w:val="24"/>
              </w:rPr>
              <w:t>/</w:t>
            </w:r>
            <w:r>
              <w:rPr>
                <w:rFonts w:ascii="Times New Roman" w:hAnsi="Times New Roman"/>
                <w:color w:val="auto"/>
                <w:sz w:val="24"/>
                <w:szCs w:val="24"/>
              </w:rPr>
              <w:t>2</w:t>
            </w:r>
          </w:p>
        </w:tc>
        <w:tc>
          <w:tcPr>
            <w:tcW w:w="1950" w:type="dxa"/>
          </w:tcPr>
          <w:p w:rsidR="00327FEE" w:rsidRPr="00327FEE" w:rsidRDefault="00327FEE" w:rsidP="00327FEE">
            <w:pPr>
              <w:rPr>
                <w:rFonts w:ascii="Times New Roman" w:hAnsi="Times New Roman"/>
                <w:color w:val="auto"/>
                <w:sz w:val="24"/>
                <w:szCs w:val="24"/>
              </w:rPr>
            </w:pPr>
            <w:r w:rsidRPr="00327FEE">
              <w:rPr>
                <w:rFonts w:ascii="Times New Roman" w:hAnsi="Times New Roman"/>
                <w:color w:val="auto"/>
                <w:sz w:val="24"/>
                <w:szCs w:val="24"/>
              </w:rPr>
              <w:t xml:space="preserve">Требуется </w:t>
            </w:r>
            <w:r>
              <w:rPr>
                <w:rFonts w:ascii="Times New Roman" w:hAnsi="Times New Roman"/>
                <w:color w:val="auto"/>
                <w:sz w:val="24"/>
                <w:szCs w:val="24"/>
              </w:rPr>
              <w:t>ремонт</w:t>
            </w:r>
          </w:p>
        </w:tc>
      </w:tr>
      <w:tr w:rsidR="00327FEE" w:rsidRPr="00327FEE" w:rsidTr="00CE2E91">
        <w:tc>
          <w:tcPr>
            <w:tcW w:w="852" w:type="dxa"/>
          </w:tcPr>
          <w:p w:rsidR="00327FEE" w:rsidRPr="00327FEE" w:rsidRDefault="00327FEE" w:rsidP="00327FEE">
            <w:pPr>
              <w:jc w:val="both"/>
              <w:rPr>
                <w:rFonts w:ascii="Times New Roman" w:hAnsi="Times New Roman"/>
                <w:color w:val="auto"/>
                <w:sz w:val="24"/>
                <w:szCs w:val="24"/>
              </w:rPr>
            </w:pPr>
            <w:r w:rsidRPr="00327FEE">
              <w:rPr>
                <w:rFonts w:ascii="Times New Roman" w:hAnsi="Times New Roman"/>
                <w:color w:val="auto"/>
                <w:sz w:val="24"/>
                <w:szCs w:val="24"/>
              </w:rPr>
              <w:t>3</w:t>
            </w:r>
          </w:p>
        </w:tc>
        <w:tc>
          <w:tcPr>
            <w:tcW w:w="5386" w:type="dxa"/>
            <w:gridSpan w:val="2"/>
          </w:tcPr>
          <w:p w:rsidR="00327FEE" w:rsidRPr="00327FEE" w:rsidRDefault="00327FEE" w:rsidP="00327FEE">
            <w:pPr>
              <w:ind w:left="120"/>
              <w:rPr>
                <w:rFonts w:ascii="Times New Roman" w:hAnsi="Times New Roman"/>
                <w:color w:val="auto"/>
                <w:sz w:val="24"/>
                <w:szCs w:val="24"/>
              </w:rPr>
            </w:pPr>
            <w:r w:rsidRPr="00327FEE">
              <w:rPr>
                <w:rFonts w:ascii="Times New Roman" w:hAnsi="Times New Roman"/>
                <w:color w:val="auto"/>
                <w:sz w:val="24"/>
                <w:szCs w:val="24"/>
              </w:rPr>
              <w:t>Помещени</w:t>
            </w:r>
            <w:r>
              <w:rPr>
                <w:rFonts w:ascii="Times New Roman" w:hAnsi="Times New Roman"/>
                <w:color w:val="auto"/>
                <w:sz w:val="24"/>
                <w:szCs w:val="24"/>
              </w:rPr>
              <w:t xml:space="preserve">е </w:t>
            </w:r>
            <w:r w:rsidRPr="00327FEE">
              <w:rPr>
                <w:rFonts w:ascii="Times New Roman" w:hAnsi="Times New Roman"/>
                <w:color w:val="auto"/>
                <w:sz w:val="24"/>
                <w:szCs w:val="24"/>
              </w:rPr>
              <w:t>для занятий музыкой и изобразительным искусством</w:t>
            </w:r>
          </w:p>
        </w:tc>
        <w:tc>
          <w:tcPr>
            <w:tcW w:w="1985" w:type="dxa"/>
            <w:gridSpan w:val="2"/>
          </w:tcPr>
          <w:p w:rsidR="00327FEE" w:rsidRPr="00327FEE" w:rsidRDefault="00327FEE" w:rsidP="00327FEE">
            <w:pPr>
              <w:ind w:firstLine="34"/>
              <w:jc w:val="center"/>
              <w:rPr>
                <w:rFonts w:ascii="Times New Roman" w:hAnsi="Times New Roman"/>
                <w:color w:val="auto"/>
                <w:sz w:val="24"/>
                <w:szCs w:val="24"/>
              </w:rPr>
            </w:pPr>
            <w:r w:rsidRPr="00327FEE">
              <w:rPr>
                <w:rFonts w:ascii="Times New Roman" w:hAnsi="Times New Roman"/>
                <w:color w:val="auto"/>
                <w:sz w:val="24"/>
                <w:szCs w:val="24"/>
              </w:rPr>
              <w:t>1/1</w:t>
            </w:r>
          </w:p>
        </w:tc>
        <w:tc>
          <w:tcPr>
            <w:tcW w:w="1950" w:type="dxa"/>
          </w:tcPr>
          <w:p w:rsidR="00327FEE" w:rsidRPr="00327FEE" w:rsidRDefault="00327FEE" w:rsidP="00327FEE">
            <w:pPr>
              <w:rPr>
                <w:rFonts w:ascii="Times New Roman" w:hAnsi="Times New Roman"/>
                <w:color w:val="auto"/>
                <w:sz w:val="24"/>
                <w:szCs w:val="24"/>
              </w:rPr>
            </w:pPr>
            <w:r w:rsidRPr="00327FEE">
              <w:rPr>
                <w:rFonts w:ascii="Times New Roman" w:hAnsi="Times New Roman"/>
                <w:color w:val="auto"/>
                <w:sz w:val="24"/>
                <w:szCs w:val="24"/>
              </w:rPr>
              <w:t xml:space="preserve">Требуется </w:t>
            </w:r>
            <w:r>
              <w:rPr>
                <w:rFonts w:ascii="Times New Roman" w:hAnsi="Times New Roman"/>
                <w:color w:val="auto"/>
                <w:sz w:val="24"/>
                <w:szCs w:val="24"/>
              </w:rPr>
              <w:t>ремонт</w:t>
            </w:r>
          </w:p>
        </w:tc>
      </w:tr>
      <w:tr w:rsidR="00327FEE" w:rsidRPr="00327FEE" w:rsidTr="00CE2E91">
        <w:tc>
          <w:tcPr>
            <w:tcW w:w="852" w:type="dxa"/>
          </w:tcPr>
          <w:p w:rsidR="00327FEE" w:rsidRPr="00327FEE" w:rsidRDefault="00327FEE" w:rsidP="00327FEE">
            <w:pPr>
              <w:jc w:val="both"/>
              <w:rPr>
                <w:rFonts w:ascii="Times New Roman" w:hAnsi="Times New Roman"/>
                <w:color w:val="auto"/>
                <w:sz w:val="24"/>
                <w:szCs w:val="24"/>
              </w:rPr>
            </w:pPr>
            <w:r w:rsidRPr="00327FEE">
              <w:rPr>
                <w:rFonts w:ascii="Times New Roman" w:hAnsi="Times New Roman"/>
                <w:color w:val="auto"/>
                <w:sz w:val="24"/>
                <w:szCs w:val="24"/>
              </w:rPr>
              <w:t>4</w:t>
            </w:r>
          </w:p>
        </w:tc>
        <w:tc>
          <w:tcPr>
            <w:tcW w:w="5386" w:type="dxa"/>
            <w:gridSpan w:val="2"/>
          </w:tcPr>
          <w:p w:rsidR="00327FEE" w:rsidRPr="00327FEE" w:rsidRDefault="00327FEE" w:rsidP="00327FEE">
            <w:pPr>
              <w:ind w:left="120"/>
              <w:rPr>
                <w:rFonts w:ascii="Times New Roman" w:hAnsi="Times New Roman"/>
                <w:color w:val="auto"/>
                <w:sz w:val="24"/>
                <w:szCs w:val="24"/>
              </w:rPr>
            </w:pPr>
            <w:r w:rsidRPr="00327FEE">
              <w:rPr>
                <w:rFonts w:ascii="Times New Roman" w:hAnsi="Times New Roman"/>
                <w:color w:val="auto"/>
                <w:sz w:val="24"/>
                <w:szCs w:val="24"/>
              </w:rPr>
              <w:t>Помещения для медицинского персонала</w:t>
            </w:r>
          </w:p>
        </w:tc>
        <w:tc>
          <w:tcPr>
            <w:tcW w:w="1985" w:type="dxa"/>
            <w:gridSpan w:val="2"/>
          </w:tcPr>
          <w:p w:rsidR="00327FEE" w:rsidRPr="00327FEE" w:rsidRDefault="00327FEE" w:rsidP="00327FEE">
            <w:pPr>
              <w:ind w:firstLine="34"/>
              <w:jc w:val="center"/>
              <w:rPr>
                <w:rFonts w:ascii="Times New Roman" w:hAnsi="Times New Roman"/>
                <w:color w:val="auto"/>
                <w:sz w:val="24"/>
                <w:szCs w:val="24"/>
              </w:rPr>
            </w:pPr>
            <w:r w:rsidRPr="00327FEE">
              <w:rPr>
                <w:rFonts w:ascii="Times New Roman" w:hAnsi="Times New Roman"/>
                <w:color w:val="auto"/>
                <w:sz w:val="24"/>
                <w:szCs w:val="24"/>
              </w:rPr>
              <w:t>1/1</w:t>
            </w:r>
          </w:p>
        </w:tc>
        <w:tc>
          <w:tcPr>
            <w:tcW w:w="1950" w:type="dxa"/>
          </w:tcPr>
          <w:p w:rsidR="00327FEE" w:rsidRPr="00327FEE" w:rsidRDefault="00327FEE" w:rsidP="00327FEE">
            <w:pPr>
              <w:ind w:left="820"/>
              <w:rPr>
                <w:rFonts w:ascii="Times New Roman" w:hAnsi="Times New Roman"/>
                <w:color w:val="auto"/>
                <w:sz w:val="24"/>
                <w:szCs w:val="24"/>
              </w:rPr>
            </w:pPr>
            <w:r w:rsidRPr="00327FEE">
              <w:rPr>
                <w:rFonts w:ascii="Times New Roman" w:hAnsi="Times New Roman"/>
                <w:color w:val="auto"/>
                <w:sz w:val="24"/>
                <w:szCs w:val="24"/>
              </w:rPr>
              <w:t>-</w:t>
            </w:r>
          </w:p>
        </w:tc>
      </w:tr>
      <w:tr w:rsidR="00327FEE" w:rsidRPr="00327FEE" w:rsidTr="00CE2E91">
        <w:tc>
          <w:tcPr>
            <w:tcW w:w="852" w:type="dxa"/>
          </w:tcPr>
          <w:p w:rsidR="00327FEE" w:rsidRPr="00327FEE" w:rsidRDefault="00327FEE" w:rsidP="00327FEE">
            <w:pPr>
              <w:jc w:val="both"/>
              <w:rPr>
                <w:rFonts w:ascii="Times New Roman" w:hAnsi="Times New Roman"/>
                <w:color w:val="auto"/>
                <w:sz w:val="24"/>
                <w:szCs w:val="24"/>
              </w:rPr>
            </w:pPr>
            <w:r w:rsidRPr="00327FEE">
              <w:rPr>
                <w:rFonts w:ascii="Times New Roman" w:hAnsi="Times New Roman"/>
                <w:color w:val="auto"/>
                <w:sz w:val="24"/>
                <w:szCs w:val="24"/>
              </w:rPr>
              <w:t>5</w:t>
            </w:r>
          </w:p>
        </w:tc>
        <w:tc>
          <w:tcPr>
            <w:tcW w:w="5386" w:type="dxa"/>
            <w:gridSpan w:val="2"/>
          </w:tcPr>
          <w:p w:rsidR="00327FEE" w:rsidRPr="00327FEE" w:rsidRDefault="00327FEE" w:rsidP="00CE2E91">
            <w:pPr>
              <w:ind w:left="120"/>
              <w:rPr>
                <w:rFonts w:ascii="Times New Roman" w:hAnsi="Times New Roman"/>
                <w:color w:val="auto"/>
                <w:sz w:val="24"/>
                <w:szCs w:val="24"/>
              </w:rPr>
            </w:pPr>
            <w:r w:rsidRPr="00327FEE">
              <w:rPr>
                <w:rFonts w:ascii="Times New Roman" w:hAnsi="Times New Roman"/>
                <w:color w:val="auto"/>
                <w:sz w:val="24"/>
                <w:szCs w:val="24"/>
              </w:rPr>
              <w:t>Гардероб, санузлы</w:t>
            </w:r>
          </w:p>
        </w:tc>
        <w:tc>
          <w:tcPr>
            <w:tcW w:w="1985" w:type="dxa"/>
            <w:gridSpan w:val="2"/>
          </w:tcPr>
          <w:p w:rsidR="00327FEE" w:rsidRPr="00327FEE" w:rsidRDefault="00327FEE" w:rsidP="00CE2E91">
            <w:pPr>
              <w:ind w:firstLine="34"/>
              <w:jc w:val="center"/>
              <w:rPr>
                <w:rFonts w:ascii="Times New Roman" w:hAnsi="Times New Roman"/>
                <w:color w:val="auto"/>
                <w:sz w:val="24"/>
                <w:szCs w:val="24"/>
              </w:rPr>
            </w:pPr>
            <w:r w:rsidRPr="00327FEE">
              <w:rPr>
                <w:rFonts w:ascii="Times New Roman" w:hAnsi="Times New Roman"/>
                <w:color w:val="auto"/>
                <w:sz w:val="24"/>
                <w:szCs w:val="24"/>
              </w:rPr>
              <w:t xml:space="preserve">Имеются </w:t>
            </w:r>
            <w:r w:rsidR="00CE2E91">
              <w:rPr>
                <w:rFonts w:ascii="Times New Roman" w:hAnsi="Times New Roman"/>
                <w:color w:val="auto"/>
                <w:sz w:val="24"/>
                <w:szCs w:val="24"/>
              </w:rPr>
              <w:t>1</w:t>
            </w:r>
            <w:r w:rsidRPr="00327FEE">
              <w:rPr>
                <w:rFonts w:ascii="Times New Roman" w:hAnsi="Times New Roman"/>
                <w:color w:val="auto"/>
                <w:sz w:val="24"/>
                <w:szCs w:val="24"/>
              </w:rPr>
              <w:t>/</w:t>
            </w:r>
            <w:r w:rsidR="00CE2E91">
              <w:rPr>
                <w:rFonts w:ascii="Times New Roman" w:hAnsi="Times New Roman"/>
                <w:color w:val="auto"/>
                <w:sz w:val="24"/>
                <w:szCs w:val="24"/>
              </w:rPr>
              <w:t>6</w:t>
            </w:r>
          </w:p>
        </w:tc>
        <w:tc>
          <w:tcPr>
            <w:tcW w:w="1950" w:type="dxa"/>
          </w:tcPr>
          <w:p w:rsidR="00327FEE" w:rsidRPr="00327FEE" w:rsidRDefault="00327FEE" w:rsidP="00327FEE">
            <w:pPr>
              <w:ind w:left="820"/>
              <w:rPr>
                <w:rFonts w:ascii="Times New Roman" w:hAnsi="Times New Roman"/>
                <w:color w:val="auto"/>
                <w:sz w:val="24"/>
                <w:szCs w:val="24"/>
              </w:rPr>
            </w:pPr>
            <w:r w:rsidRPr="00327FEE">
              <w:rPr>
                <w:rFonts w:ascii="Times New Roman" w:hAnsi="Times New Roman"/>
                <w:color w:val="auto"/>
                <w:sz w:val="24"/>
                <w:szCs w:val="24"/>
              </w:rPr>
              <w:t>-</w:t>
            </w:r>
          </w:p>
        </w:tc>
      </w:tr>
      <w:tr w:rsidR="00327FEE" w:rsidRPr="00327FEE" w:rsidTr="00CE2E91">
        <w:tc>
          <w:tcPr>
            <w:tcW w:w="852" w:type="dxa"/>
          </w:tcPr>
          <w:p w:rsidR="00327FEE" w:rsidRPr="00327FEE" w:rsidRDefault="00327FEE" w:rsidP="00327FEE">
            <w:pPr>
              <w:jc w:val="both"/>
              <w:rPr>
                <w:rFonts w:ascii="Times New Roman" w:hAnsi="Times New Roman"/>
                <w:color w:val="auto"/>
                <w:sz w:val="24"/>
                <w:szCs w:val="24"/>
              </w:rPr>
            </w:pPr>
            <w:r w:rsidRPr="00327FEE">
              <w:rPr>
                <w:rFonts w:ascii="Times New Roman" w:hAnsi="Times New Roman"/>
                <w:color w:val="auto"/>
                <w:sz w:val="24"/>
                <w:szCs w:val="24"/>
              </w:rPr>
              <w:t>6</w:t>
            </w:r>
          </w:p>
        </w:tc>
        <w:tc>
          <w:tcPr>
            <w:tcW w:w="5386" w:type="dxa"/>
            <w:gridSpan w:val="2"/>
          </w:tcPr>
          <w:p w:rsidR="00327FEE" w:rsidRPr="00327FEE" w:rsidRDefault="00327FEE" w:rsidP="00327FEE">
            <w:pPr>
              <w:ind w:left="120"/>
              <w:rPr>
                <w:rFonts w:ascii="Times New Roman" w:hAnsi="Times New Roman"/>
                <w:color w:val="auto"/>
                <w:sz w:val="24"/>
                <w:szCs w:val="24"/>
              </w:rPr>
            </w:pPr>
            <w:r w:rsidRPr="00327FEE">
              <w:rPr>
                <w:rFonts w:ascii="Times New Roman" w:hAnsi="Times New Roman"/>
                <w:color w:val="auto"/>
                <w:sz w:val="24"/>
                <w:szCs w:val="24"/>
              </w:rPr>
              <w:t>Помещения для питания</w:t>
            </w:r>
          </w:p>
        </w:tc>
        <w:tc>
          <w:tcPr>
            <w:tcW w:w="1985" w:type="dxa"/>
            <w:gridSpan w:val="2"/>
          </w:tcPr>
          <w:p w:rsidR="00327FEE" w:rsidRPr="00327FEE" w:rsidRDefault="00327FEE" w:rsidP="00327FEE">
            <w:pPr>
              <w:ind w:firstLine="34"/>
              <w:jc w:val="center"/>
              <w:rPr>
                <w:rFonts w:ascii="Times New Roman" w:hAnsi="Times New Roman"/>
                <w:color w:val="auto"/>
                <w:sz w:val="24"/>
                <w:szCs w:val="24"/>
              </w:rPr>
            </w:pPr>
            <w:r w:rsidRPr="00327FEE">
              <w:rPr>
                <w:rFonts w:ascii="Times New Roman" w:hAnsi="Times New Roman"/>
                <w:color w:val="auto"/>
                <w:sz w:val="24"/>
                <w:szCs w:val="24"/>
              </w:rPr>
              <w:t>столовая/</w:t>
            </w:r>
          </w:p>
          <w:p w:rsidR="00327FEE" w:rsidRPr="00327FEE" w:rsidRDefault="00327FEE" w:rsidP="00327FEE">
            <w:pPr>
              <w:ind w:firstLine="34"/>
              <w:jc w:val="center"/>
              <w:rPr>
                <w:rFonts w:ascii="Times New Roman" w:hAnsi="Times New Roman"/>
                <w:color w:val="auto"/>
                <w:sz w:val="24"/>
                <w:szCs w:val="24"/>
              </w:rPr>
            </w:pPr>
            <w:r w:rsidRPr="00327FEE">
              <w:rPr>
                <w:rFonts w:ascii="Times New Roman" w:hAnsi="Times New Roman"/>
                <w:color w:val="auto"/>
                <w:sz w:val="24"/>
                <w:szCs w:val="24"/>
              </w:rPr>
              <w:t>столовая</w:t>
            </w:r>
          </w:p>
        </w:tc>
        <w:tc>
          <w:tcPr>
            <w:tcW w:w="1950" w:type="dxa"/>
          </w:tcPr>
          <w:p w:rsidR="00327FEE" w:rsidRPr="00327FEE" w:rsidRDefault="00327FEE" w:rsidP="00327FEE">
            <w:pPr>
              <w:ind w:left="820"/>
              <w:rPr>
                <w:rFonts w:ascii="Times New Roman" w:hAnsi="Times New Roman"/>
                <w:color w:val="auto"/>
                <w:sz w:val="24"/>
                <w:szCs w:val="24"/>
              </w:rPr>
            </w:pPr>
            <w:r w:rsidRPr="00327FEE">
              <w:rPr>
                <w:rFonts w:ascii="Times New Roman" w:hAnsi="Times New Roman"/>
                <w:color w:val="auto"/>
                <w:sz w:val="24"/>
                <w:szCs w:val="24"/>
              </w:rPr>
              <w:t>-</w:t>
            </w:r>
          </w:p>
        </w:tc>
      </w:tr>
      <w:tr w:rsidR="00327FEE" w:rsidRPr="00327FEE" w:rsidTr="00CE2E91">
        <w:tc>
          <w:tcPr>
            <w:tcW w:w="852" w:type="dxa"/>
          </w:tcPr>
          <w:p w:rsidR="00327FEE" w:rsidRPr="00327FEE" w:rsidRDefault="00327FEE" w:rsidP="00327FEE">
            <w:pPr>
              <w:jc w:val="both"/>
              <w:rPr>
                <w:rFonts w:ascii="Times New Roman" w:hAnsi="Times New Roman"/>
                <w:color w:val="auto"/>
                <w:sz w:val="24"/>
                <w:szCs w:val="24"/>
              </w:rPr>
            </w:pPr>
            <w:r w:rsidRPr="00327FEE">
              <w:rPr>
                <w:rFonts w:ascii="Times New Roman" w:hAnsi="Times New Roman"/>
                <w:color w:val="auto"/>
                <w:sz w:val="24"/>
                <w:szCs w:val="24"/>
              </w:rPr>
              <w:t>7</w:t>
            </w:r>
          </w:p>
        </w:tc>
        <w:tc>
          <w:tcPr>
            <w:tcW w:w="5386" w:type="dxa"/>
            <w:gridSpan w:val="2"/>
          </w:tcPr>
          <w:p w:rsidR="00327FEE" w:rsidRPr="00327FEE" w:rsidRDefault="00327FEE" w:rsidP="00327FEE">
            <w:pPr>
              <w:ind w:left="120"/>
              <w:rPr>
                <w:rFonts w:ascii="Times New Roman" w:hAnsi="Times New Roman"/>
                <w:color w:val="auto"/>
                <w:sz w:val="24"/>
                <w:szCs w:val="24"/>
              </w:rPr>
            </w:pPr>
            <w:r w:rsidRPr="00327FEE">
              <w:rPr>
                <w:rFonts w:ascii="Times New Roman" w:hAnsi="Times New Roman"/>
                <w:color w:val="auto"/>
                <w:sz w:val="24"/>
                <w:szCs w:val="24"/>
              </w:rPr>
              <w:t>Спортивные залы</w:t>
            </w:r>
          </w:p>
        </w:tc>
        <w:tc>
          <w:tcPr>
            <w:tcW w:w="1985" w:type="dxa"/>
            <w:gridSpan w:val="2"/>
          </w:tcPr>
          <w:p w:rsidR="00327FEE" w:rsidRPr="00327FEE" w:rsidRDefault="00327FEE" w:rsidP="00327FEE">
            <w:pPr>
              <w:ind w:firstLine="34"/>
              <w:jc w:val="center"/>
              <w:rPr>
                <w:rFonts w:ascii="Times New Roman" w:hAnsi="Times New Roman"/>
                <w:color w:val="auto"/>
                <w:sz w:val="24"/>
                <w:szCs w:val="24"/>
              </w:rPr>
            </w:pPr>
            <w:r w:rsidRPr="00327FEE">
              <w:rPr>
                <w:rFonts w:ascii="Times New Roman" w:hAnsi="Times New Roman"/>
                <w:color w:val="auto"/>
                <w:sz w:val="24"/>
                <w:szCs w:val="24"/>
              </w:rPr>
              <w:t>2/1</w:t>
            </w:r>
          </w:p>
        </w:tc>
        <w:tc>
          <w:tcPr>
            <w:tcW w:w="1950" w:type="dxa"/>
          </w:tcPr>
          <w:p w:rsidR="00327FEE" w:rsidRPr="00327FEE" w:rsidRDefault="00327FEE" w:rsidP="00327FEE">
            <w:pPr>
              <w:ind w:left="820"/>
              <w:rPr>
                <w:rFonts w:ascii="Times New Roman" w:hAnsi="Times New Roman"/>
                <w:color w:val="auto"/>
                <w:sz w:val="24"/>
                <w:szCs w:val="24"/>
              </w:rPr>
            </w:pPr>
            <w:r w:rsidRPr="00327FEE">
              <w:rPr>
                <w:rFonts w:ascii="Times New Roman" w:hAnsi="Times New Roman"/>
                <w:color w:val="auto"/>
                <w:sz w:val="24"/>
                <w:szCs w:val="24"/>
              </w:rPr>
              <w:t>1</w:t>
            </w:r>
          </w:p>
        </w:tc>
      </w:tr>
      <w:tr w:rsidR="00327FEE" w:rsidRPr="00327FEE" w:rsidTr="00CE2E91">
        <w:tc>
          <w:tcPr>
            <w:tcW w:w="852" w:type="dxa"/>
          </w:tcPr>
          <w:p w:rsidR="00327FEE" w:rsidRPr="00327FEE" w:rsidRDefault="00327FEE" w:rsidP="00327FEE">
            <w:pPr>
              <w:jc w:val="both"/>
              <w:rPr>
                <w:rFonts w:ascii="Times New Roman" w:hAnsi="Times New Roman"/>
                <w:color w:val="auto"/>
                <w:sz w:val="24"/>
                <w:szCs w:val="24"/>
              </w:rPr>
            </w:pPr>
            <w:r w:rsidRPr="00327FEE">
              <w:rPr>
                <w:rFonts w:ascii="Times New Roman" w:hAnsi="Times New Roman"/>
                <w:color w:val="auto"/>
                <w:sz w:val="24"/>
                <w:szCs w:val="24"/>
              </w:rPr>
              <w:t>8</w:t>
            </w:r>
          </w:p>
        </w:tc>
        <w:tc>
          <w:tcPr>
            <w:tcW w:w="5386" w:type="dxa"/>
            <w:gridSpan w:val="2"/>
          </w:tcPr>
          <w:p w:rsidR="00327FEE" w:rsidRPr="00327FEE" w:rsidRDefault="00327FEE" w:rsidP="00327FEE">
            <w:pPr>
              <w:ind w:left="120"/>
              <w:rPr>
                <w:rFonts w:ascii="Times New Roman" w:hAnsi="Times New Roman"/>
                <w:color w:val="auto"/>
                <w:sz w:val="24"/>
                <w:szCs w:val="24"/>
              </w:rPr>
            </w:pPr>
            <w:r w:rsidRPr="00327FEE">
              <w:rPr>
                <w:rFonts w:ascii="Times New Roman" w:hAnsi="Times New Roman"/>
                <w:color w:val="auto"/>
                <w:sz w:val="24"/>
                <w:szCs w:val="24"/>
              </w:rPr>
              <w:t>Спортивная площадка с оборудованием</w:t>
            </w:r>
          </w:p>
        </w:tc>
        <w:tc>
          <w:tcPr>
            <w:tcW w:w="1985" w:type="dxa"/>
            <w:gridSpan w:val="2"/>
          </w:tcPr>
          <w:p w:rsidR="00327FEE" w:rsidRPr="00327FEE" w:rsidRDefault="00327FEE" w:rsidP="00327FEE">
            <w:pPr>
              <w:ind w:firstLine="34"/>
              <w:jc w:val="center"/>
              <w:rPr>
                <w:rFonts w:ascii="Times New Roman" w:hAnsi="Times New Roman"/>
                <w:color w:val="auto"/>
                <w:sz w:val="24"/>
                <w:szCs w:val="24"/>
              </w:rPr>
            </w:pPr>
            <w:r w:rsidRPr="00327FEE">
              <w:rPr>
                <w:rFonts w:ascii="Times New Roman" w:hAnsi="Times New Roman"/>
                <w:color w:val="auto"/>
                <w:sz w:val="24"/>
                <w:szCs w:val="24"/>
              </w:rPr>
              <w:t>1/1</w:t>
            </w:r>
            <w:r w:rsidR="00CE2E91">
              <w:rPr>
                <w:rFonts w:ascii="Times New Roman" w:hAnsi="Times New Roman"/>
                <w:color w:val="auto"/>
                <w:sz w:val="24"/>
                <w:szCs w:val="24"/>
              </w:rPr>
              <w:t xml:space="preserve"> (в сельском поселении)</w:t>
            </w:r>
          </w:p>
        </w:tc>
        <w:tc>
          <w:tcPr>
            <w:tcW w:w="1950" w:type="dxa"/>
          </w:tcPr>
          <w:p w:rsidR="00327FEE" w:rsidRPr="00327FEE" w:rsidRDefault="00327FEE" w:rsidP="00327FEE">
            <w:pPr>
              <w:ind w:left="820"/>
              <w:rPr>
                <w:rFonts w:ascii="Times New Roman" w:hAnsi="Times New Roman"/>
                <w:color w:val="auto"/>
                <w:sz w:val="24"/>
                <w:szCs w:val="24"/>
              </w:rPr>
            </w:pPr>
            <w:r w:rsidRPr="00327FEE">
              <w:rPr>
                <w:rFonts w:ascii="Times New Roman" w:hAnsi="Times New Roman"/>
                <w:color w:val="auto"/>
                <w:sz w:val="24"/>
                <w:szCs w:val="24"/>
              </w:rPr>
              <w:t>-</w:t>
            </w:r>
          </w:p>
        </w:tc>
      </w:tr>
      <w:tr w:rsidR="00327FEE" w:rsidRPr="00327FEE" w:rsidTr="00CE2E91">
        <w:tc>
          <w:tcPr>
            <w:tcW w:w="852" w:type="dxa"/>
          </w:tcPr>
          <w:p w:rsidR="00327FEE" w:rsidRPr="00327FEE" w:rsidRDefault="00327FEE" w:rsidP="00327FEE">
            <w:pPr>
              <w:jc w:val="both"/>
              <w:rPr>
                <w:rFonts w:ascii="Times New Roman" w:hAnsi="Times New Roman"/>
                <w:color w:val="auto"/>
                <w:sz w:val="24"/>
                <w:szCs w:val="24"/>
              </w:rPr>
            </w:pPr>
            <w:r w:rsidRPr="00327FEE">
              <w:rPr>
                <w:rFonts w:ascii="Times New Roman" w:hAnsi="Times New Roman"/>
                <w:color w:val="auto"/>
                <w:sz w:val="24"/>
                <w:szCs w:val="24"/>
              </w:rPr>
              <w:t>9</w:t>
            </w:r>
          </w:p>
        </w:tc>
        <w:tc>
          <w:tcPr>
            <w:tcW w:w="5386" w:type="dxa"/>
            <w:gridSpan w:val="2"/>
          </w:tcPr>
          <w:p w:rsidR="00327FEE" w:rsidRPr="00327FEE" w:rsidRDefault="00327FEE" w:rsidP="00327FEE">
            <w:pPr>
              <w:ind w:left="120"/>
              <w:rPr>
                <w:rFonts w:ascii="Times New Roman" w:hAnsi="Times New Roman"/>
                <w:color w:val="auto"/>
                <w:sz w:val="24"/>
                <w:szCs w:val="24"/>
              </w:rPr>
            </w:pPr>
            <w:r w:rsidRPr="00327FEE">
              <w:rPr>
                <w:rFonts w:ascii="Times New Roman" w:hAnsi="Times New Roman"/>
                <w:color w:val="auto"/>
                <w:sz w:val="24"/>
                <w:szCs w:val="24"/>
              </w:rPr>
              <w:t>Библиотека с читальным залом</w:t>
            </w:r>
          </w:p>
        </w:tc>
        <w:tc>
          <w:tcPr>
            <w:tcW w:w="1985" w:type="dxa"/>
            <w:gridSpan w:val="2"/>
          </w:tcPr>
          <w:p w:rsidR="00327FEE" w:rsidRPr="00327FEE" w:rsidRDefault="00327FEE" w:rsidP="00327FEE">
            <w:pPr>
              <w:ind w:firstLine="34"/>
              <w:jc w:val="center"/>
              <w:rPr>
                <w:rFonts w:ascii="Times New Roman" w:hAnsi="Times New Roman"/>
                <w:color w:val="auto"/>
                <w:sz w:val="24"/>
                <w:szCs w:val="24"/>
              </w:rPr>
            </w:pPr>
            <w:r w:rsidRPr="00327FEE">
              <w:rPr>
                <w:rFonts w:ascii="Times New Roman" w:hAnsi="Times New Roman"/>
                <w:color w:val="auto"/>
                <w:sz w:val="24"/>
                <w:szCs w:val="24"/>
              </w:rPr>
              <w:t>1/1</w:t>
            </w:r>
          </w:p>
        </w:tc>
        <w:tc>
          <w:tcPr>
            <w:tcW w:w="1950" w:type="dxa"/>
          </w:tcPr>
          <w:p w:rsidR="00327FEE" w:rsidRPr="00327FEE" w:rsidRDefault="00CE2E91" w:rsidP="00CE2E91">
            <w:pPr>
              <w:rPr>
                <w:rFonts w:ascii="Times New Roman" w:hAnsi="Times New Roman"/>
                <w:color w:val="auto"/>
                <w:sz w:val="24"/>
                <w:szCs w:val="24"/>
              </w:rPr>
            </w:pPr>
            <w:r w:rsidRPr="00327FEE">
              <w:rPr>
                <w:rFonts w:ascii="Times New Roman" w:hAnsi="Times New Roman"/>
                <w:color w:val="auto"/>
                <w:sz w:val="24"/>
                <w:szCs w:val="24"/>
              </w:rPr>
              <w:t xml:space="preserve">Требуется </w:t>
            </w:r>
            <w:r>
              <w:rPr>
                <w:rFonts w:ascii="Times New Roman" w:hAnsi="Times New Roman"/>
                <w:color w:val="auto"/>
                <w:sz w:val="24"/>
                <w:szCs w:val="24"/>
              </w:rPr>
              <w:t>ремонт</w:t>
            </w:r>
          </w:p>
        </w:tc>
      </w:tr>
      <w:tr w:rsidR="00327FEE" w:rsidRPr="00327FEE" w:rsidTr="00CE2E91">
        <w:tc>
          <w:tcPr>
            <w:tcW w:w="852" w:type="dxa"/>
          </w:tcPr>
          <w:p w:rsidR="00327FEE" w:rsidRPr="00327FEE" w:rsidRDefault="00327FEE" w:rsidP="00327FEE">
            <w:pPr>
              <w:jc w:val="both"/>
              <w:rPr>
                <w:rFonts w:ascii="Times New Roman" w:hAnsi="Times New Roman"/>
                <w:color w:val="auto"/>
                <w:sz w:val="24"/>
                <w:szCs w:val="24"/>
              </w:rPr>
            </w:pPr>
            <w:r w:rsidRPr="00327FEE">
              <w:rPr>
                <w:rFonts w:ascii="Times New Roman" w:hAnsi="Times New Roman"/>
                <w:color w:val="auto"/>
                <w:sz w:val="24"/>
                <w:szCs w:val="24"/>
              </w:rPr>
              <w:t>10</w:t>
            </w:r>
          </w:p>
        </w:tc>
        <w:tc>
          <w:tcPr>
            <w:tcW w:w="5386" w:type="dxa"/>
            <w:gridSpan w:val="2"/>
          </w:tcPr>
          <w:p w:rsidR="00327FEE" w:rsidRPr="00327FEE" w:rsidRDefault="00327FEE" w:rsidP="00327FEE">
            <w:pPr>
              <w:ind w:left="120"/>
              <w:rPr>
                <w:rFonts w:ascii="Times New Roman" w:hAnsi="Times New Roman"/>
                <w:color w:val="auto"/>
                <w:sz w:val="24"/>
                <w:szCs w:val="24"/>
              </w:rPr>
            </w:pPr>
            <w:r w:rsidRPr="00327FEE">
              <w:rPr>
                <w:rFonts w:ascii="Times New Roman" w:hAnsi="Times New Roman"/>
                <w:color w:val="auto"/>
                <w:sz w:val="24"/>
                <w:szCs w:val="24"/>
              </w:rPr>
              <w:t>Книгохранилище</w:t>
            </w:r>
          </w:p>
        </w:tc>
        <w:tc>
          <w:tcPr>
            <w:tcW w:w="1985" w:type="dxa"/>
            <w:gridSpan w:val="2"/>
          </w:tcPr>
          <w:p w:rsidR="00327FEE" w:rsidRPr="00327FEE" w:rsidRDefault="00327FEE" w:rsidP="00327FEE">
            <w:pPr>
              <w:ind w:left="34"/>
              <w:jc w:val="center"/>
              <w:rPr>
                <w:rFonts w:ascii="Times New Roman" w:hAnsi="Times New Roman"/>
                <w:color w:val="auto"/>
                <w:sz w:val="24"/>
                <w:szCs w:val="24"/>
              </w:rPr>
            </w:pPr>
            <w:r w:rsidRPr="00327FEE">
              <w:rPr>
                <w:rFonts w:ascii="Times New Roman" w:hAnsi="Times New Roman"/>
                <w:color w:val="auto"/>
                <w:sz w:val="24"/>
                <w:szCs w:val="24"/>
              </w:rPr>
              <w:t>1/0</w:t>
            </w:r>
          </w:p>
        </w:tc>
        <w:tc>
          <w:tcPr>
            <w:tcW w:w="1950" w:type="dxa"/>
          </w:tcPr>
          <w:p w:rsidR="00327FEE" w:rsidRPr="00327FEE" w:rsidRDefault="00327FEE" w:rsidP="00327FEE">
            <w:pPr>
              <w:ind w:left="820"/>
              <w:rPr>
                <w:rFonts w:ascii="Times New Roman" w:hAnsi="Times New Roman"/>
                <w:color w:val="auto"/>
                <w:sz w:val="24"/>
                <w:szCs w:val="24"/>
              </w:rPr>
            </w:pPr>
            <w:r w:rsidRPr="00327FEE">
              <w:rPr>
                <w:rFonts w:ascii="Times New Roman" w:hAnsi="Times New Roman"/>
                <w:color w:val="auto"/>
                <w:sz w:val="24"/>
                <w:szCs w:val="24"/>
              </w:rPr>
              <w:t>1</w:t>
            </w:r>
          </w:p>
        </w:tc>
      </w:tr>
      <w:tr w:rsidR="00327FEE" w:rsidRPr="00327FEE" w:rsidTr="00CE2E91">
        <w:tc>
          <w:tcPr>
            <w:tcW w:w="852" w:type="dxa"/>
          </w:tcPr>
          <w:p w:rsidR="00327FEE" w:rsidRPr="00327FEE" w:rsidRDefault="00327FEE" w:rsidP="00327FEE">
            <w:pPr>
              <w:jc w:val="both"/>
              <w:rPr>
                <w:rFonts w:ascii="Times New Roman" w:hAnsi="Times New Roman"/>
                <w:color w:val="auto"/>
                <w:sz w:val="24"/>
                <w:szCs w:val="24"/>
              </w:rPr>
            </w:pPr>
            <w:r w:rsidRPr="00327FEE">
              <w:rPr>
                <w:rFonts w:ascii="Times New Roman" w:hAnsi="Times New Roman"/>
                <w:color w:val="auto"/>
                <w:sz w:val="24"/>
                <w:szCs w:val="24"/>
              </w:rPr>
              <w:t>11</w:t>
            </w:r>
          </w:p>
        </w:tc>
        <w:tc>
          <w:tcPr>
            <w:tcW w:w="5386" w:type="dxa"/>
            <w:gridSpan w:val="2"/>
          </w:tcPr>
          <w:p w:rsidR="00327FEE" w:rsidRPr="00327FEE" w:rsidRDefault="00327FEE" w:rsidP="00327FEE">
            <w:pPr>
              <w:ind w:left="120"/>
              <w:rPr>
                <w:rFonts w:ascii="Times New Roman" w:hAnsi="Times New Roman"/>
                <w:color w:val="auto"/>
                <w:sz w:val="24"/>
                <w:szCs w:val="24"/>
              </w:rPr>
            </w:pPr>
            <w:r w:rsidRPr="00327FEE">
              <w:rPr>
                <w:rFonts w:ascii="Times New Roman" w:hAnsi="Times New Roman"/>
                <w:color w:val="auto"/>
                <w:sz w:val="24"/>
                <w:szCs w:val="24"/>
              </w:rPr>
              <w:t>Музей</w:t>
            </w:r>
          </w:p>
        </w:tc>
        <w:tc>
          <w:tcPr>
            <w:tcW w:w="1985" w:type="dxa"/>
            <w:gridSpan w:val="2"/>
          </w:tcPr>
          <w:p w:rsidR="00327FEE" w:rsidRPr="00327FEE" w:rsidRDefault="00327FEE" w:rsidP="00327FEE">
            <w:pPr>
              <w:ind w:left="34"/>
              <w:jc w:val="center"/>
              <w:rPr>
                <w:rFonts w:ascii="Times New Roman" w:hAnsi="Times New Roman"/>
                <w:color w:val="auto"/>
                <w:sz w:val="24"/>
                <w:szCs w:val="24"/>
              </w:rPr>
            </w:pPr>
            <w:r w:rsidRPr="00327FEE">
              <w:rPr>
                <w:rFonts w:ascii="Times New Roman" w:hAnsi="Times New Roman"/>
                <w:color w:val="auto"/>
                <w:sz w:val="24"/>
                <w:szCs w:val="24"/>
              </w:rPr>
              <w:t>1</w:t>
            </w:r>
          </w:p>
        </w:tc>
        <w:tc>
          <w:tcPr>
            <w:tcW w:w="1950" w:type="dxa"/>
          </w:tcPr>
          <w:p w:rsidR="00327FEE" w:rsidRPr="00327FEE" w:rsidRDefault="00CE2E91" w:rsidP="00CE2E91">
            <w:pPr>
              <w:rPr>
                <w:rFonts w:ascii="Times New Roman" w:hAnsi="Times New Roman"/>
                <w:color w:val="auto"/>
                <w:sz w:val="24"/>
                <w:szCs w:val="24"/>
              </w:rPr>
            </w:pPr>
            <w:r w:rsidRPr="00327FEE">
              <w:rPr>
                <w:rFonts w:ascii="Times New Roman" w:hAnsi="Times New Roman"/>
                <w:color w:val="auto"/>
                <w:sz w:val="24"/>
                <w:szCs w:val="24"/>
              </w:rPr>
              <w:t xml:space="preserve">Требуется </w:t>
            </w:r>
            <w:r>
              <w:rPr>
                <w:rFonts w:ascii="Times New Roman" w:hAnsi="Times New Roman"/>
                <w:color w:val="auto"/>
                <w:sz w:val="24"/>
                <w:szCs w:val="24"/>
              </w:rPr>
              <w:t>ремонт</w:t>
            </w:r>
          </w:p>
        </w:tc>
      </w:tr>
      <w:tr w:rsidR="00327FEE" w:rsidRPr="00327FEE" w:rsidTr="00CE2E91">
        <w:tc>
          <w:tcPr>
            <w:tcW w:w="3970" w:type="dxa"/>
            <w:gridSpan w:val="2"/>
          </w:tcPr>
          <w:p w:rsidR="00327FEE" w:rsidRPr="00327FEE" w:rsidRDefault="00327FEE" w:rsidP="00327FEE">
            <w:pPr>
              <w:ind w:left="120"/>
              <w:rPr>
                <w:rFonts w:ascii="Times New Roman" w:hAnsi="Times New Roman"/>
                <w:b/>
                <w:color w:val="auto"/>
                <w:sz w:val="24"/>
                <w:szCs w:val="24"/>
              </w:rPr>
            </w:pPr>
          </w:p>
          <w:p w:rsidR="00327FEE" w:rsidRPr="00327FEE" w:rsidRDefault="00327FEE" w:rsidP="00327FEE">
            <w:pPr>
              <w:ind w:left="120"/>
              <w:rPr>
                <w:rFonts w:ascii="Times New Roman" w:hAnsi="Times New Roman"/>
                <w:b/>
                <w:color w:val="auto"/>
                <w:sz w:val="24"/>
                <w:szCs w:val="24"/>
              </w:rPr>
            </w:pPr>
            <w:r w:rsidRPr="00327FEE">
              <w:rPr>
                <w:rFonts w:ascii="Times New Roman" w:hAnsi="Times New Roman"/>
                <w:b/>
                <w:color w:val="auto"/>
                <w:sz w:val="24"/>
                <w:szCs w:val="24"/>
              </w:rPr>
              <w:t>Компоненты оснащения</w:t>
            </w:r>
          </w:p>
        </w:tc>
        <w:tc>
          <w:tcPr>
            <w:tcW w:w="3260" w:type="dxa"/>
            <w:gridSpan w:val="2"/>
          </w:tcPr>
          <w:p w:rsidR="00327FEE" w:rsidRPr="00327FEE" w:rsidRDefault="00327FEE" w:rsidP="00327FEE">
            <w:pPr>
              <w:ind w:firstLine="34"/>
              <w:jc w:val="center"/>
              <w:rPr>
                <w:rFonts w:ascii="Times New Roman" w:hAnsi="Times New Roman"/>
                <w:b/>
                <w:color w:val="auto"/>
                <w:sz w:val="24"/>
                <w:szCs w:val="24"/>
              </w:rPr>
            </w:pPr>
          </w:p>
          <w:p w:rsidR="00327FEE" w:rsidRPr="00327FEE" w:rsidRDefault="00327FEE" w:rsidP="00327FEE">
            <w:pPr>
              <w:ind w:firstLine="34"/>
              <w:jc w:val="center"/>
              <w:rPr>
                <w:rFonts w:ascii="Times New Roman" w:hAnsi="Times New Roman"/>
                <w:b/>
                <w:color w:val="auto"/>
                <w:sz w:val="24"/>
                <w:szCs w:val="24"/>
              </w:rPr>
            </w:pPr>
            <w:r w:rsidRPr="00327FEE">
              <w:rPr>
                <w:rFonts w:ascii="Times New Roman" w:hAnsi="Times New Roman"/>
                <w:b/>
                <w:color w:val="auto"/>
                <w:sz w:val="24"/>
                <w:szCs w:val="24"/>
              </w:rPr>
              <w:t>Необходимое оборудование и оснащение</w:t>
            </w:r>
          </w:p>
        </w:tc>
        <w:tc>
          <w:tcPr>
            <w:tcW w:w="2943" w:type="dxa"/>
            <w:gridSpan w:val="2"/>
          </w:tcPr>
          <w:p w:rsidR="00327FEE" w:rsidRPr="00327FEE" w:rsidRDefault="00327FEE" w:rsidP="00327FEE">
            <w:pPr>
              <w:ind w:left="34"/>
              <w:rPr>
                <w:rFonts w:ascii="Times New Roman" w:hAnsi="Times New Roman"/>
                <w:b/>
                <w:color w:val="auto"/>
                <w:sz w:val="24"/>
                <w:szCs w:val="24"/>
              </w:rPr>
            </w:pPr>
          </w:p>
          <w:p w:rsidR="00327FEE" w:rsidRPr="00327FEE" w:rsidRDefault="00327FEE" w:rsidP="00327FEE">
            <w:pPr>
              <w:ind w:left="34"/>
              <w:rPr>
                <w:rFonts w:ascii="Times New Roman" w:hAnsi="Times New Roman"/>
                <w:b/>
                <w:color w:val="auto"/>
                <w:sz w:val="24"/>
                <w:szCs w:val="24"/>
              </w:rPr>
            </w:pPr>
            <w:r w:rsidRPr="00327FEE">
              <w:rPr>
                <w:rFonts w:ascii="Times New Roman" w:hAnsi="Times New Roman"/>
                <w:b/>
                <w:color w:val="auto"/>
                <w:sz w:val="24"/>
                <w:szCs w:val="24"/>
              </w:rPr>
              <w:t>Необходимо/имеется</w:t>
            </w:r>
          </w:p>
        </w:tc>
      </w:tr>
      <w:tr w:rsidR="00327FEE" w:rsidRPr="00327FEE" w:rsidTr="00CE2E91">
        <w:tc>
          <w:tcPr>
            <w:tcW w:w="3970" w:type="dxa"/>
            <w:gridSpan w:val="2"/>
            <w:vMerge w:val="restart"/>
          </w:tcPr>
          <w:p w:rsidR="00327FEE" w:rsidRPr="00327FEE" w:rsidRDefault="00327FEE" w:rsidP="00327FEE">
            <w:pPr>
              <w:jc w:val="both"/>
              <w:rPr>
                <w:rFonts w:ascii="Times New Roman" w:hAnsi="Times New Roman"/>
                <w:color w:val="auto"/>
                <w:sz w:val="24"/>
                <w:szCs w:val="24"/>
              </w:rPr>
            </w:pPr>
            <w:r w:rsidRPr="00327FEE">
              <w:rPr>
                <w:rFonts w:ascii="Times New Roman" w:hAnsi="Times New Roman"/>
                <w:color w:val="auto"/>
                <w:sz w:val="24"/>
                <w:szCs w:val="24"/>
              </w:rPr>
              <w:t>1. Компоненты оснащения учебных предметных кабинетов</w:t>
            </w:r>
          </w:p>
          <w:p w:rsidR="00327FEE" w:rsidRPr="00327FEE" w:rsidRDefault="00327FEE" w:rsidP="00327FEE">
            <w:pPr>
              <w:jc w:val="both"/>
              <w:rPr>
                <w:rFonts w:ascii="Times New Roman" w:hAnsi="Times New Roman"/>
                <w:color w:val="auto"/>
                <w:sz w:val="24"/>
                <w:szCs w:val="24"/>
              </w:rPr>
            </w:pPr>
          </w:p>
        </w:tc>
        <w:tc>
          <w:tcPr>
            <w:tcW w:w="3260" w:type="dxa"/>
            <w:gridSpan w:val="2"/>
          </w:tcPr>
          <w:p w:rsidR="00327FEE" w:rsidRPr="00327FEE" w:rsidRDefault="00327FEE" w:rsidP="00327FEE">
            <w:pPr>
              <w:ind w:left="120"/>
              <w:rPr>
                <w:rFonts w:ascii="Times New Roman" w:hAnsi="Times New Roman"/>
                <w:color w:val="auto"/>
                <w:sz w:val="24"/>
                <w:szCs w:val="24"/>
              </w:rPr>
            </w:pPr>
            <w:r w:rsidRPr="00327FEE">
              <w:rPr>
                <w:rFonts w:ascii="Times New Roman" w:hAnsi="Times New Roman"/>
                <w:color w:val="auto"/>
                <w:sz w:val="24"/>
                <w:szCs w:val="24"/>
              </w:rPr>
              <w:t>Паспорт кабинета</w:t>
            </w:r>
          </w:p>
        </w:tc>
        <w:tc>
          <w:tcPr>
            <w:tcW w:w="2943" w:type="dxa"/>
            <w:gridSpan w:val="2"/>
          </w:tcPr>
          <w:p w:rsidR="00327FEE" w:rsidRPr="00327FEE" w:rsidRDefault="00327FEE" w:rsidP="00327FEE">
            <w:pPr>
              <w:jc w:val="center"/>
              <w:rPr>
                <w:rFonts w:ascii="Times New Roman" w:hAnsi="Times New Roman"/>
                <w:color w:val="auto"/>
                <w:sz w:val="24"/>
                <w:szCs w:val="24"/>
              </w:rPr>
            </w:pPr>
            <w:r w:rsidRPr="00327FEE">
              <w:rPr>
                <w:rFonts w:ascii="Times New Roman" w:hAnsi="Times New Roman"/>
                <w:color w:val="auto"/>
                <w:sz w:val="24"/>
                <w:szCs w:val="24"/>
              </w:rPr>
              <w:t>имеется</w:t>
            </w:r>
          </w:p>
        </w:tc>
      </w:tr>
      <w:tr w:rsidR="00327FEE" w:rsidRPr="00327FEE" w:rsidTr="00CE2E91">
        <w:tc>
          <w:tcPr>
            <w:tcW w:w="3970" w:type="dxa"/>
            <w:gridSpan w:val="2"/>
            <w:vMerge/>
          </w:tcPr>
          <w:p w:rsidR="00327FEE" w:rsidRPr="00327FEE" w:rsidRDefault="00327FEE" w:rsidP="00327FEE">
            <w:pPr>
              <w:jc w:val="both"/>
              <w:rPr>
                <w:rFonts w:ascii="Times New Roman" w:hAnsi="Times New Roman"/>
                <w:color w:val="auto"/>
                <w:sz w:val="24"/>
                <w:szCs w:val="24"/>
              </w:rPr>
            </w:pPr>
          </w:p>
        </w:tc>
        <w:tc>
          <w:tcPr>
            <w:tcW w:w="3260" w:type="dxa"/>
            <w:gridSpan w:val="2"/>
          </w:tcPr>
          <w:p w:rsidR="00327FEE" w:rsidRPr="00327FEE" w:rsidRDefault="00327FEE" w:rsidP="00327FEE">
            <w:pPr>
              <w:ind w:left="120"/>
              <w:rPr>
                <w:rFonts w:ascii="Times New Roman" w:hAnsi="Times New Roman"/>
                <w:color w:val="auto"/>
                <w:sz w:val="24"/>
                <w:szCs w:val="24"/>
              </w:rPr>
            </w:pPr>
            <w:r w:rsidRPr="00327FEE">
              <w:rPr>
                <w:rFonts w:ascii="Times New Roman" w:hAnsi="Times New Roman"/>
                <w:color w:val="auto"/>
                <w:sz w:val="24"/>
                <w:szCs w:val="24"/>
              </w:rPr>
              <w:t>Учебно-методические материалы, УМК по предметам, дидактические и раздаточные материалы по предметам</w:t>
            </w:r>
          </w:p>
        </w:tc>
        <w:tc>
          <w:tcPr>
            <w:tcW w:w="2943" w:type="dxa"/>
            <w:gridSpan w:val="2"/>
          </w:tcPr>
          <w:p w:rsidR="00327FEE" w:rsidRPr="00327FEE" w:rsidRDefault="00327FEE" w:rsidP="00327FEE">
            <w:pPr>
              <w:jc w:val="center"/>
              <w:rPr>
                <w:rFonts w:ascii="Times New Roman" w:hAnsi="Times New Roman"/>
                <w:color w:val="auto"/>
                <w:sz w:val="24"/>
                <w:szCs w:val="24"/>
              </w:rPr>
            </w:pPr>
            <w:r w:rsidRPr="00327FEE">
              <w:rPr>
                <w:rFonts w:ascii="Times New Roman" w:hAnsi="Times New Roman"/>
                <w:color w:val="auto"/>
                <w:sz w:val="24"/>
                <w:szCs w:val="24"/>
              </w:rPr>
              <w:t>имеются по всем предметам</w:t>
            </w:r>
          </w:p>
        </w:tc>
      </w:tr>
      <w:tr w:rsidR="00327FEE" w:rsidRPr="00327FEE" w:rsidTr="00CE2E91">
        <w:tc>
          <w:tcPr>
            <w:tcW w:w="3970" w:type="dxa"/>
            <w:gridSpan w:val="2"/>
            <w:vMerge/>
          </w:tcPr>
          <w:p w:rsidR="00327FEE" w:rsidRPr="00327FEE" w:rsidRDefault="00327FEE" w:rsidP="00327FEE">
            <w:pPr>
              <w:jc w:val="both"/>
              <w:rPr>
                <w:rFonts w:ascii="Times New Roman" w:hAnsi="Times New Roman"/>
                <w:color w:val="auto"/>
                <w:sz w:val="24"/>
                <w:szCs w:val="24"/>
              </w:rPr>
            </w:pPr>
          </w:p>
        </w:tc>
        <w:tc>
          <w:tcPr>
            <w:tcW w:w="3260" w:type="dxa"/>
            <w:gridSpan w:val="2"/>
          </w:tcPr>
          <w:p w:rsidR="00327FEE" w:rsidRPr="00327FEE" w:rsidRDefault="00327FEE" w:rsidP="00327FEE">
            <w:pPr>
              <w:ind w:left="120"/>
              <w:rPr>
                <w:rFonts w:ascii="Times New Roman" w:hAnsi="Times New Roman"/>
                <w:color w:val="auto"/>
                <w:sz w:val="24"/>
                <w:szCs w:val="24"/>
              </w:rPr>
            </w:pPr>
            <w:r w:rsidRPr="00327FEE">
              <w:rPr>
                <w:rFonts w:ascii="Times New Roman" w:hAnsi="Times New Roman"/>
                <w:color w:val="auto"/>
                <w:sz w:val="24"/>
                <w:szCs w:val="24"/>
              </w:rPr>
              <w:t>Аудиозаписи, ТСО, компьютерные,</w:t>
            </w:r>
          </w:p>
          <w:p w:rsidR="00327FEE" w:rsidRPr="00327FEE" w:rsidRDefault="00327FEE" w:rsidP="00327FEE">
            <w:pPr>
              <w:ind w:left="120"/>
              <w:rPr>
                <w:rFonts w:ascii="Times New Roman" w:hAnsi="Times New Roman"/>
                <w:color w:val="auto"/>
                <w:sz w:val="24"/>
                <w:szCs w:val="24"/>
              </w:rPr>
            </w:pPr>
            <w:r w:rsidRPr="00327FEE">
              <w:rPr>
                <w:rFonts w:ascii="Times New Roman" w:hAnsi="Times New Roman"/>
                <w:color w:val="auto"/>
                <w:sz w:val="24"/>
                <w:szCs w:val="24"/>
              </w:rPr>
              <w:t>информационно-</w:t>
            </w:r>
          </w:p>
          <w:p w:rsidR="00327FEE" w:rsidRPr="00327FEE" w:rsidRDefault="00327FEE" w:rsidP="00327FEE">
            <w:pPr>
              <w:ind w:left="120"/>
              <w:rPr>
                <w:rFonts w:ascii="Times New Roman" w:hAnsi="Times New Roman"/>
                <w:color w:val="auto"/>
                <w:sz w:val="24"/>
                <w:szCs w:val="24"/>
              </w:rPr>
            </w:pPr>
            <w:r w:rsidRPr="00327FEE">
              <w:rPr>
                <w:rFonts w:ascii="Times New Roman" w:hAnsi="Times New Roman"/>
                <w:color w:val="auto"/>
                <w:sz w:val="24"/>
                <w:szCs w:val="24"/>
              </w:rPr>
              <w:t>коммуникационные</w:t>
            </w:r>
          </w:p>
          <w:p w:rsidR="00327FEE" w:rsidRPr="00327FEE" w:rsidRDefault="00327FEE" w:rsidP="00327FEE">
            <w:pPr>
              <w:ind w:left="120"/>
              <w:rPr>
                <w:rFonts w:ascii="Times New Roman" w:hAnsi="Times New Roman"/>
                <w:color w:val="auto"/>
                <w:sz w:val="24"/>
                <w:szCs w:val="24"/>
              </w:rPr>
            </w:pPr>
            <w:r w:rsidRPr="00327FEE">
              <w:rPr>
                <w:rFonts w:ascii="Times New Roman" w:hAnsi="Times New Roman"/>
                <w:color w:val="auto"/>
                <w:sz w:val="24"/>
                <w:szCs w:val="24"/>
              </w:rPr>
              <w:t>средства.</w:t>
            </w:r>
          </w:p>
        </w:tc>
        <w:tc>
          <w:tcPr>
            <w:tcW w:w="2943" w:type="dxa"/>
            <w:gridSpan w:val="2"/>
          </w:tcPr>
          <w:p w:rsidR="00327FEE" w:rsidRPr="00327FEE" w:rsidRDefault="00327FEE" w:rsidP="00327FEE">
            <w:pPr>
              <w:jc w:val="center"/>
              <w:rPr>
                <w:rFonts w:ascii="Times New Roman" w:hAnsi="Times New Roman"/>
                <w:color w:val="auto"/>
                <w:sz w:val="24"/>
                <w:szCs w:val="24"/>
              </w:rPr>
            </w:pPr>
            <w:r w:rsidRPr="00327FEE">
              <w:rPr>
                <w:rFonts w:ascii="Times New Roman" w:hAnsi="Times New Roman"/>
                <w:color w:val="auto"/>
                <w:sz w:val="24"/>
                <w:szCs w:val="24"/>
              </w:rPr>
              <w:t>имеются, необходимо пополнение</w:t>
            </w:r>
          </w:p>
        </w:tc>
      </w:tr>
      <w:tr w:rsidR="00327FEE" w:rsidRPr="00327FEE" w:rsidTr="00CE2E91">
        <w:tc>
          <w:tcPr>
            <w:tcW w:w="3970" w:type="dxa"/>
            <w:gridSpan w:val="2"/>
            <w:vMerge/>
          </w:tcPr>
          <w:p w:rsidR="00327FEE" w:rsidRPr="00327FEE" w:rsidRDefault="00327FEE" w:rsidP="00327FEE">
            <w:pPr>
              <w:jc w:val="both"/>
              <w:rPr>
                <w:rFonts w:ascii="Times New Roman" w:hAnsi="Times New Roman"/>
                <w:color w:val="auto"/>
                <w:sz w:val="24"/>
                <w:szCs w:val="24"/>
              </w:rPr>
            </w:pPr>
          </w:p>
        </w:tc>
        <w:tc>
          <w:tcPr>
            <w:tcW w:w="3260" w:type="dxa"/>
            <w:gridSpan w:val="2"/>
          </w:tcPr>
          <w:p w:rsidR="00327FEE" w:rsidRPr="00327FEE" w:rsidRDefault="00327FEE" w:rsidP="00327FEE">
            <w:pPr>
              <w:ind w:left="120"/>
              <w:rPr>
                <w:rFonts w:ascii="Times New Roman" w:hAnsi="Times New Roman"/>
                <w:color w:val="auto"/>
                <w:sz w:val="24"/>
                <w:szCs w:val="24"/>
              </w:rPr>
            </w:pPr>
            <w:r w:rsidRPr="00327FEE">
              <w:rPr>
                <w:rFonts w:ascii="Times New Roman" w:hAnsi="Times New Roman"/>
                <w:color w:val="auto"/>
                <w:sz w:val="24"/>
                <w:szCs w:val="24"/>
              </w:rPr>
              <w:t>Мебель</w:t>
            </w:r>
          </w:p>
        </w:tc>
        <w:tc>
          <w:tcPr>
            <w:tcW w:w="2943" w:type="dxa"/>
            <w:gridSpan w:val="2"/>
          </w:tcPr>
          <w:p w:rsidR="00327FEE" w:rsidRPr="00327FEE" w:rsidRDefault="00327FEE" w:rsidP="00327FEE">
            <w:pPr>
              <w:jc w:val="center"/>
              <w:rPr>
                <w:rFonts w:ascii="Times New Roman" w:hAnsi="Times New Roman"/>
                <w:color w:val="auto"/>
                <w:sz w:val="24"/>
                <w:szCs w:val="24"/>
              </w:rPr>
            </w:pPr>
            <w:r w:rsidRPr="00327FEE">
              <w:rPr>
                <w:rFonts w:ascii="Times New Roman" w:hAnsi="Times New Roman"/>
                <w:color w:val="auto"/>
                <w:sz w:val="24"/>
                <w:szCs w:val="24"/>
              </w:rPr>
              <w:t>имеется, требуется обновление</w:t>
            </w:r>
          </w:p>
        </w:tc>
      </w:tr>
      <w:tr w:rsidR="00327FEE" w:rsidRPr="00327FEE" w:rsidTr="00CE2E91">
        <w:tc>
          <w:tcPr>
            <w:tcW w:w="3970" w:type="dxa"/>
            <w:gridSpan w:val="2"/>
            <w:vMerge/>
          </w:tcPr>
          <w:p w:rsidR="00327FEE" w:rsidRPr="00327FEE" w:rsidRDefault="00327FEE" w:rsidP="00327FEE">
            <w:pPr>
              <w:ind w:left="120"/>
              <w:rPr>
                <w:rFonts w:ascii="Times New Roman" w:hAnsi="Times New Roman"/>
                <w:color w:val="auto"/>
                <w:sz w:val="24"/>
                <w:szCs w:val="24"/>
              </w:rPr>
            </w:pPr>
          </w:p>
        </w:tc>
        <w:tc>
          <w:tcPr>
            <w:tcW w:w="3260" w:type="dxa"/>
            <w:gridSpan w:val="2"/>
          </w:tcPr>
          <w:p w:rsidR="00327FEE" w:rsidRPr="00327FEE" w:rsidRDefault="00327FEE" w:rsidP="00327FEE">
            <w:pPr>
              <w:ind w:left="120"/>
              <w:rPr>
                <w:rFonts w:ascii="Times New Roman" w:hAnsi="Times New Roman"/>
                <w:color w:val="auto"/>
                <w:sz w:val="24"/>
                <w:szCs w:val="24"/>
              </w:rPr>
            </w:pPr>
            <w:r w:rsidRPr="00327FEE">
              <w:rPr>
                <w:rFonts w:ascii="Times New Roman" w:hAnsi="Times New Roman"/>
                <w:color w:val="auto"/>
                <w:sz w:val="24"/>
                <w:szCs w:val="24"/>
              </w:rPr>
              <w:t>Подключение к локальной сети школы</w:t>
            </w:r>
          </w:p>
        </w:tc>
        <w:tc>
          <w:tcPr>
            <w:tcW w:w="2943" w:type="dxa"/>
            <w:gridSpan w:val="2"/>
          </w:tcPr>
          <w:p w:rsidR="00327FEE" w:rsidRPr="00327FEE" w:rsidRDefault="00CE2E91" w:rsidP="00327FEE">
            <w:pPr>
              <w:jc w:val="center"/>
              <w:rPr>
                <w:rFonts w:ascii="Times New Roman" w:hAnsi="Times New Roman"/>
                <w:color w:val="auto"/>
                <w:sz w:val="24"/>
                <w:szCs w:val="24"/>
              </w:rPr>
            </w:pPr>
            <w:r>
              <w:rPr>
                <w:rFonts w:ascii="Times New Roman" w:hAnsi="Times New Roman"/>
                <w:color w:val="auto"/>
                <w:sz w:val="24"/>
                <w:szCs w:val="24"/>
              </w:rPr>
              <w:t>и</w:t>
            </w:r>
            <w:r w:rsidR="00327FEE" w:rsidRPr="00327FEE">
              <w:rPr>
                <w:rFonts w:ascii="Times New Roman" w:hAnsi="Times New Roman"/>
                <w:color w:val="auto"/>
                <w:sz w:val="24"/>
                <w:szCs w:val="24"/>
              </w:rPr>
              <w:t>меется</w:t>
            </w:r>
            <w:r>
              <w:rPr>
                <w:rFonts w:ascii="Times New Roman" w:hAnsi="Times New Roman"/>
                <w:color w:val="auto"/>
                <w:sz w:val="24"/>
                <w:szCs w:val="24"/>
              </w:rPr>
              <w:t>, требуется дополнение</w:t>
            </w:r>
          </w:p>
        </w:tc>
      </w:tr>
      <w:tr w:rsidR="00327FEE" w:rsidRPr="00327FEE" w:rsidTr="00CE2E91">
        <w:trPr>
          <w:trHeight w:val="1370"/>
        </w:trPr>
        <w:tc>
          <w:tcPr>
            <w:tcW w:w="3970" w:type="dxa"/>
            <w:gridSpan w:val="2"/>
            <w:vMerge w:val="restart"/>
            <w:tcBorders>
              <w:bottom w:val="single" w:sz="4" w:space="0" w:color="auto"/>
            </w:tcBorders>
          </w:tcPr>
          <w:p w:rsidR="00327FEE" w:rsidRPr="00327FEE" w:rsidRDefault="00327FEE" w:rsidP="00327FEE">
            <w:pPr>
              <w:ind w:left="120"/>
              <w:rPr>
                <w:rFonts w:ascii="Times New Roman" w:hAnsi="Times New Roman"/>
                <w:color w:val="auto"/>
                <w:sz w:val="24"/>
                <w:szCs w:val="24"/>
              </w:rPr>
            </w:pPr>
            <w:r w:rsidRPr="00327FEE">
              <w:rPr>
                <w:rFonts w:ascii="Times New Roman" w:hAnsi="Times New Roman"/>
                <w:color w:val="auto"/>
                <w:sz w:val="24"/>
                <w:szCs w:val="24"/>
              </w:rPr>
              <w:t>2. Компоненты оснащения</w:t>
            </w:r>
          </w:p>
          <w:p w:rsidR="00327FEE" w:rsidRPr="00327FEE" w:rsidRDefault="00327FEE" w:rsidP="00327FEE">
            <w:pPr>
              <w:ind w:left="120"/>
              <w:rPr>
                <w:rFonts w:ascii="Times New Roman" w:hAnsi="Times New Roman"/>
                <w:color w:val="auto"/>
                <w:sz w:val="24"/>
                <w:szCs w:val="24"/>
              </w:rPr>
            </w:pPr>
            <w:r w:rsidRPr="00327FEE">
              <w:rPr>
                <w:rFonts w:ascii="Times New Roman" w:hAnsi="Times New Roman"/>
                <w:color w:val="auto"/>
                <w:sz w:val="24"/>
                <w:szCs w:val="24"/>
              </w:rPr>
              <w:t>методического кабинета</w:t>
            </w:r>
          </w:p>
        </w:tc>
        <w:tc>
          <w:tcPr>
            <w:tcW w:w="3260" w:type="dxa"/>
            <w:gridSpan w:val="2"/>
            <w:tcBorders>
              <w:bottom w:val="single" w:sz="4" w:space="0" w:color="auto"/>
            </w:tcBorders>
          </w:tcPr>
          <w:p w:rsidR="00327FEE" w:rsidRPr="00327FEE" w:rsidRDefault="00327FEE" w:rsidP="00327FEE">
            <w:pPr>
              <w:ind w:left="120"/>
              <w:rPr>
                <w:rFonts w:ascii="Times New Roman" w:hAnsi="Times New Roman"/>
                <w:color w:val="auto"/>
                <w:sz w:val="24"/>
                <w:szCs w:val="24"/>
              </w:rPr>
            </w:pPr>
            <w:r w:rsidRPr="00327FEE">
              <w:rPr>
                <w:rFonts w:ascii="Times New Roman" w:hAnsi="Times New Roman"/>
                <w:color w:val="auto"/>
                <w:sz w:val="24"/>
                <w:szCs w:val="24"/>
              </w:rPr>
              <w:t>Нормативные документы</w:t>
            </w:r>
          </w:p>
          <w:p w:rsidR="00327FEE" w:rsidRPr="00327FEE" w:rsidRDefault="00327FEE" w:rsidP="00327FEE">
            <w:pPr>
              <w:ind w:left="120"/>
              <w:rPr>
                <w:rFonts w:ascii="Times New Roman" w:hAnsi="Times New Roman"/>
                <w:color w:val="auto"/>
                <w:sz w:val="24"/>
                <w:szCs w:val="24"/>
              </w:rPr>
            </w:pPr>
            <w:r w:rsidRPr="00327FEE">
              <w:rPr>
                <w:rFonts w:ascii="Times New Roman" w:hAnsi="Times New Roman"/>
                <w:color w:val="auto"/>
                <w:sz w:val="24"/>
                <w:szCs w:val="24"/>
              </w:rPr>
              <w:t>федерального, регионального и муниципального уровней, сборник локальных актов школы</w:t>
            </w:r>
          </w:p>
        </w:tc>
        <w:tc>
          <w:tcPr>
            <w:tcW w:w="2943" w:type="dxa"/>
            <w:gridSpan w:val="2"/>
            <w:tcBorders>
              <w:bottom w:val="single" w:sz="4" w:space="0" w:color="auto"/>
            </w:tcBorders>
          </w:tcPr>
          <w:p w:rsidR="00327FEE" w:rsidRPr="00327FEE" w:rsidRDefault="00327FEE" w:rsidP="00327FEE">
            <w:pPr>
              <w:jc w:val="center"/>
              <w:rPr>
                <w:rFonts w:ascii="Times New Roman" w:hAnsi="Times New Roman"/>
                <w:color w:val="auto"/>
                <w:sz w:val="24"/>
                <w:szCs w:val="24"/>
              </w:rPr>
            </w:pPr>
            <w:r w:rsidRPr="00327FEE">
              <w:rPr>
                <w:rFonts w:ascii="Times New Roman" w:hAnsi="Times New Roman"/>
                <w:color w:val="auto"/>
                <w:sz w:val="24"/>
                <w:szCs w:val="24"/>
              </w:rPr>
              <w:t>имеются</w:t>
            </w:r>
          </w:p>
        </w:tc>
      </w:tr>
      <w:tr w:rsidR="00327FEE" w:rsidRPr="00327FEE" w:rsidTr="00CE2E91">
        <w:tc>
          <w:tcPr>
            <w:tcW w:w="3970" w:type="dxa"/>
            <w:gridSpan w:val="2"/>
            <w:vMerge/>
          </w:tcPr>
          <w:p w:rsidR="00327FEE" w:rsidRPr="00327FEE" w:rsidRDefault="00327FEE" w:rsidP="00327FEE">
            <w:pPr>
              <w:rPr>
                <w:rFonts w:ascii="Times New Roman" w:hAnsi="Times New Roman"/>
                <w:color w:val="auto"/>
                <w:sz w:val="24"/>
                <w:szCs w:val="24"/>
              </w:rPr>
            </w:pPr>
          </w:p>
        </w:tc>
        <w:tc>
          <w:tcPr>
            <w:tcW w:w="3260" w:type="dxa"/>
            <w:gridSpan w:val="2"/>
          </w:tcPr>
          <w:p w:rsidR="00327FEE" w:rsidRPr="00327FEE" w:rsidRDefault="00327FEE" w:rsidP="00327FEE">
            <w:pPr>
              <w:ind w:left="120"/>
              <w:rPr>
                <w:rFonts w:ascii="Times New Roman" w:hAnsi="Times New Roman"/>
                <w:color w:val="auto"/>
                <w:sz w:val="24"/>
                <w:szCs w:val="24"/>
              </w:rPr>
            </w:pPr>
            <w:r w:rsidRPr="00327FEE">
              <w:rPr>
                <w:rFonts w:ascii="Times New Roman" w:hAnsi="Times New Roman"/>
                <w:color w:val="auto"/>
                <w:sz w:val="24"/>
                <w:szCs w:val="24"/>
              </w:rPr>
              <w:t>Документация ОУ</w:t>
            </w:r>
          </w:p>
        </w:tc>
        <w:tc>
          <w:tcPr>
            <w:tcW w:w="2943" w:type="dxa"/>
            <w:gridSpan w:val="2"/>
          </w:tcPr>
          <w:p w:rsidR="00327FEE" w:rsidRPr="00327FEE" w:rsidRDefault="00327FEE" w:rsidP="00327FEE">
            <w:pPr>
              <w:jc w:val="center"/>
              <w:rPr>
                <w:rFonts w:ascii="Times New Roman" w:hAnsi="Times New Roman"/>
                <w:color w:val="auto"/>
                <w:sz w:val="24"/>
                <w:szCs w:val="24"/>
              </w:rPr>
            </w:pPr>
            <w:r w:rsidRPr="00327FEE">
              <w:rPr>
                <w:rFonts w:ascii="Times New Roman" w:hAnsi="Times New Roman"/>
                <w:color w:val="auto"/>
                <w:sz w:val="24"/>
                <w:szCs w:val="24"/>
              </w:rPr>
              <w:t>имеется</w:t>
            </w:r>
          </w:p>
        </w:tc>
      </w:tr>
      <w:tr w:rsidR="00327FEE" w:rsidRPr="00327FEE" w:rsidTr="00CE2E91">
        <w:trPr>
          <w:trHeight w:val="529"/>
        </w:trPr>
        <w:tc>
          <w:tcPr>
            <w:tcW w:w="3970" w:type="dxa"/>
            <w:gridSpan w:val="2"/>
            <w:vMerge/>
          </w:tcPr>
          <w:p w:rsidR="00327FEE" w:rsidRPr="00327FEE" w:rsidRDefault="00327FEE" w:rsidP="00327FEE">
            <w:pPr>
              <w:rPr>
                <w:rFonts w:ascii="Times New Roman" w:hAnsi="Times New Roman"/>
                <w:color w:val="auto"/>
                <w:sz w:val="24"/>
                <w:szCs w:val="24"/>
              </w:rPr>
            </w:pPr>
          </w:p>
        </w:tc>
        <w:tc>
          <w:tcPr>
            <w:tcW w:w="3260" w:type="dxa"/>
            <w:gridSpan w:val="2"/>
          </w:tcPr>
          <w:p w:rsidR="00327FEE" w:rsidRPr="00327FEE" w:rsidRDefault="00327FEE" w:rsidP="00327FEE">
            <w:pPr>
              <w:ind w:left="120"/>
              <w:rPr>
                <w:rFonts w:ascii="Times New Roman" w:hAnsi="Times New Roman"/>
                <w:color w:val="auto"/>
                <w:sz w:val="24"/>
                <w:szCs w:val="24"/>
              </w:rPr>
            </w:pPr>
            <w:r w:rsidRPr="00327FEE">
              <w:rPr>
                <w:rFonts w:ascii="Times New Roman" w:hAnsi="Times New Roman"/>
                <w:color w:val="auto"/>
                <w:sz w:val="24"/>
                <w:szCs w:val="24"/>
              </w:rPr>
              <w:t>Цифровые образовательные</w:t>
            </w:r>
          </w:p>
          <w:p w:rsidR="00327FEE" w:rsidRPr="00327FEE" w:rsidRDefault="00327FEE" w:rsidP="00327FEE">
            <w:pPr>
              <w:ind w:left="120"/>
              <w:rPr>
                <w:rFonts w:ascii="Times New Roman" w:hAnsi="Times New Roman"/>
                <w:color w:val="auto"/>
                <w:sz w:val="24"/>
                <w:szCs w:val="24"/>
              </w:rPr>
            </w:pPr>
            <w:r w:rsidRPr="00327FEE">
              <w:rPr>
                <w:rFonts w:ascii="Times New Roman" w:hAnsi="Times New Roman"/>
                <w:color w:val="auto"/>
                <w:sz w:val="24"/>
                <w:szCs w:val="24"/>
              </w:rPr>
              <w:t>ресурсы</w:t>
            </w:r>
          </w:p>
        </w:tc>
        <w:tc>
          <w:tcPr>
            <w:tcW w:w="2943" w:type="dxa"/>
            <w:gridSpan w:val="2"/>
          </w:tcPr>
          <w:p w:rsidR="00327FEE" w:rsidRPr="00327FEE" w:rsidRDefault="00327FEE" w:rsidP="00327FEE">
            <w:pPr>
              <w:jc w:val="center"/>
              <w:rPr>
                <w:rFonts w:ascii="Times New Roman" w:hAnsi="Times New Roman"/>
                <w:color w:val="auto"/>
                <w:sz w:val="24"/>
                <w:szCs w:val="24"/>
              </w:rPr>
            </w:pPr>
            <w:r w:rsidRPr="00327FEE">
              <w:rPr>
                <w:rFonts w:ascii="Times New Roman" w:hAnsi="Times New Roman"/>
                <w:color w:val="auto"/>
                <w:sz w:val="24"/>
                <w:szCs w:val="24"/>
              </w:rPr>
              <w:t>имеются</w:t>
            </w:r>
          </w:p>
        </w:tc>
      </w:tr>
      <w:tr w:rsidR="00327FEE" w:rsidRPr="00327FEE" w:rsidTr="00CE2E91">
        <w:trPr>
          <w:trHeight w:val="793"/>
        </w:trPr>
        <w:tc>
          <w:tcPr>
            <w:tcW w:w="3970" w:type="dxa"/>
            <w:gridSpan w:val="2"/>
            <w:vMerge/>
          </w:tcPr>
          <w:p w:rsidR="00327FEE" w:rsidRPr="00327FEE" w:rsidRDefault="00327FEE" w:rsidP="00327FEE">
            <w:pPr>
              <w:rPr>
                <w:rFonts w:ascii="Times New Roman" w:hAnsi="Times New Roman"/>
                <w:color w:val="auto"/>
                <w:sz w:val="24"/>
                <w:szCs w:val="24"/>
              </w:rPr>
            </w:pPr>
          </w:p>
        </w:tc>
        <w:tc>
          <w:tcPr>
            <w:tcW w:w="3260" w:type="dxa"/>
            <w:gridSpan w:val="2"/>
          </w:tcPr>
          <w:p w:rsidR="00327FEE" w:rsidRPr="00327FEE" w:rsidRDefault="00327FEE" w:rsidP="00327FEE">
            <w:pPr>
              <w:ind w:left="120"/>
              <w:rPr>
                <w:rFonts w:ascii="Times New Roman" w:hAnsi="Times New Roman"/>
                <w:color w:val="auto"/>
                <w:sz w:val="24"/>
                <w:szCs w:val="24"/>
              </w:rPr>
            </w:pPr>
            <w:r w:rsidRPr="00327FEE">
              <w:rPr>
                <w:rFonts w:ascii="Times New Roman" w:hAnsi="Times New Roman"/>
                <w:color w:val="auto"/>
                <w:sz w:val="24"/>
                <w:szCs w:val="24"/>
              </w:rPr>
              <w:t>Методическая литература</w:t>
            </w:r>
          </w:p>
          <w:p w:rsidR="00327FEE" w:rsidRPr="00327FEE" w:rsidRDefault="00327FEE" w:rsidP="00327FEE">
            <w:pPr>
              <w:ind w:left="120"/>
              <w:rPr>
                <w:rFonts w:ascii="Times New Roman" w:hAnsi="Times New Roman"/>
                <w:color w:val="auto"/>
                <w:sz w:val="24"/>
                <w:szCs w:val="24"/>
              </w:rPr>
            </w:pPr>
            <w:r w:rsidRPr="00327FEE">
              <w:rPr>
                <w:rFonts w:ascii="Times New Roman" w:hAnsi="Times New Roman"/>
                <w:color w:val="auto"/>
                <w:sz w:val="24"/>
                <w:szCs w:val="24"/>
              </w:rPr>
              <w:t>для педагогов, подписная</w:t>
            </w:r>
          </w:p>
          <w:p w:rsidR="00327FEE" w:rsidRPr="00327FEE" w:rsidRDefault="00327FEE" w:rsidP="00327FEE">
            <w:pPr>
              <w:ind w:left="120"/>
              <w:rPr>
                <w:rFonts w:ascii="Times New Roman" w:hAnsi="Times New Roman"/>
                <w:color w:val="auto"/>
                <w:sz w:val="24"/>
                <w:szCs w:val="24"/>
              </w:rPr>
            </w:pPr>
            <w:r w:rsidRPr="00327FEE">
              <w:rPr>
                <w:rFonts w:ascii="Times New Roman" w:hAnsi="Times New Roman"/>
                <w:color w:val="auto"/>
                <w:sz w:val="24"/>
                <w:szCs w:val="24"/>
              </w:rPr>
              <w:t>методическая продукция</w:t>
            </w:r>
          </w:p>
        </w:tc>
        <w:tc>
          <w:tcPr>
            <w:tcW w:w="2943" w:type="dxa"/>
            <w:gridSpan w:val="2"/>
          </w:tcPr>
          <w:p w:rsidR="00327FEE" w:rsidRPr="00327FEE" w:rsidRDefault="00327FEE" w:rsidP="00327FEE">
            <w:pPr>
              <w:jc w:val="center"/>
              <w:rPr>
                <w:rFonts w:ascii="Times New Roman" w:hAnsi="Times New Roman"/>
                <w:color w:val="auto"/>
                <w:sz w:val="24"/>
                <w:szCs w:val="24"/>
              </w:rPr>
            </w:pPr>
            <w:r w:rsidRPr="00327FEE">
              <w:rPr>
                <w:rFonts w:ascii="Times New Roman" w:hAnsi="Times New Roman"/>
                <w:color w:val="auto"/>
                <w:sz w:val="24"/>
                <w:szCs w:val="24"/>
              </w:rPr>
              <w:t xml:space="preserve">в библиотеке, </w:t>
            </w:r>
          </w:p>
          <w:p w:rsidR="00327FEE" w:rsidRPr="00327FEE" w:rsidRDefault="00327FEE" w:rsidP="00327FEE">
            <w:pPr>
              <w:jc w:val="center"/>
              <w:rPr>
                <w:rFonts w:ascii="Times New Roman" w:hAnsi="Times New Roman"/>
                <w:color w:val="auto"/>
                <w:sz w:val="24"/>
                <w:szCs w:val="24"/>
              </w:rPr>
            </w:pPr>
            <w:r w:rsidRPr="00327FEE">
              <w:rPr>
                <w:rFonts w:ascii="Times New Roman" w:hAnsi="Times New Roman"/>
                <w:color w:val="auto"/>
                <w:sz w:val="24"/>
                <w:szCs w:val="24"/>
              </w:rPr>
              <w:t>в кабинетах</w:t>
            </w:r>
          </w:p>
        </w:tc>
      </w:tr>
      <w:tr w:rsidR="00327FEE" w:rsidRPr="00327FEE" w:rsidTr="00CE2E91">
        <w:trPr>
          <w:trHeight w:val="529"/>
        </w:trPr>
        <w:tc>
          <w:tcPr>
            <w:tcW w:w="3970" w:type="dxa"/>
            <w:gridSpan w:val="2"/>
            <w:vMerge/>
          </w:tcPr>
          <w:p w:rsidR="00327FEE" w:rsidRPr="00327FEE" w:rsidRDefault="00327FEE" w:rsidP="00327FEE">
            <w:pPr>
              <w:rPr>
                <w:rFonts w:ascii="Times New Roman" w:hAnsi="Times New Roman"/>
                <w:color w:val="auto"/>
                <w:sz w:val="24"/>
                <w:szCs w:val="24"/>
              </w:rPr>
            </w:pPr>
          </w:p>
        </w:tc>
        <w:tc>
          <w:tcPr>
            <w:tcW w:w="3260" w:type="dxa"/>
            <w:gridSpan w:val="2"/>
          </w:tcPr>
          <w:p w:rsidR="00327FEE" w:rsidRPr="00327FEE" w:rsidRDefault="00327FEE" w:rsidP="00327FEE">
            <w:pPr>
              <w:ind w:left="120"/>
              <w:rPr>
                <w:rFonts w:ascii="Times New Roman" w:hAnsi="Times New Roman"/>
                <w:color w:val="auto"/>
                <w:sz w:val="24"/>
                <w:szCs w:val="24"/>
              </w:rPr>
            </w:pPr>
            <w:r w:rsidRPr="00327FEE">
              <w:rPr>
                <w:rFonts w:ascii="Times New Roman" w:hAnsi="Times New Roman"/>
                <w:color w:val="auto"/>
                <w:sz w:val="24"/>
                <w:szCs w:val="24"/>
              </w:rPr>
              <w:t>Публикации работ педагогов</w:t>
            </w:r>
          </w:p>
          <w:p w:rsidR="00327FEE" w:rsidRPr="00327FEE" w:rsidRDefault="00327FEE" w:rsidP="00327FEE">
            <w:pPr>
              <w:ind w:left="120"/>
              <w:rPr>
                <w:rFonts w:ascii="Times New Roman" w:hAnsi="Times New Roman"/>
                <w:color w:val="auto"/>
                <w:sz w:val="24"/>
                <w:szCs w:val="24"/>
              </w:rPr>
            </w:pPr>
            <w:r w:rsidRPr="00327FEE">
              <w:rPr>
                <w:rFonts w:ascii="Times New Roman" w:hAnsi="Times New Roman"/>
                <w:color w:val="auto"/>
                <w:sz w:val="24"/>
                <w:szCs w:val="24"/>
              </w:rPr>
              <w:t>в СМИ</w:t>
            </w:r>
          </w:p>
        </w:tc>
        <w:tc>
          <w:tcPr>
            <w:tcW w:w="2943" w:type="dxa"/>
            <w:gridSpan w:val="2"/>
          </w:tcPr>
          <w:p w:rsidR="00327FEE" w:rsidRPr="00327FEE" w:rsidRDefault="00327FEE" w:rsidP="00327FEE">
            <w:pPr>
              <w:jc w:val="center"/>
              <w:rPr>
                <w:rFonts w:ascii="Times New Roman" w:hAnsi="Times New Roman"/>
                <w:color w:val="auto"/>
                <w:sz w:val="24"/>
                <w:szCs w:val="24"/>
              </w:rPr>
            </w:pPr>
            <w:r w:rsidRPr="00327FEE">
              <w:rPr>
                <w:rFonts w:ascii="Times New Roman" w:hAnsi="Times New Roman"/>
                <w:color w:val="auto"/>
                <w:sz w:val="24"/>
                <w:szCs w:val="24"/>
              </w:rPr>
              <w:t>имеется</w:t>
            </w:r>
          </w:p>
        </w:tc>
      </w:tr>
      <w:tr w:rsidR="00327FEE" w:rsidRPr="00327FEE" w:rsidTr="00CE2E91">
        <w:trPr>
          <w:trHeight w:val="529"/>
        </w:trPr>
        <w:tc>
          <w:tcPr>
            <w:tcW w:w="3970" w:type="dxa"/>
            <w:gridSpan w:val="2"/>
            <w:vMerge/>
          </w:tcPr>
          <w:p w:rsidR="00327FEE" w:rsidRPr="00327FEE" w:rsidRDefault="00327FEE" w:rsidP="00327FEE">
            <w:pPr>
              <w:rPr>
                <w:rFonts w:ascii="Times New Roman" w:hAnsi="Times New Roman"/>
                <w:color w:val="auto"/>
                <w:sz w:val="24"/>
                <w:szCs w:val="24"/>
              </w:rPr>
            </w:pPr>
          </w:p>
        </w:tc>
        <w:tc>
          <w:tcPr>
            <w:tcW w:w="3260" w:type="dxa"/>
            <w:gridSpan w:val="2"/>
          </w:tcPr>
          <w:p w:rsidR="00327FEE" w:rsidRPr="00327FEE" w:rsidRDefault="00327FEE" w:rsidP="00327FEE">
            <w:pPr>
              <w:ind w:left="120"/>
              <w:rPr>
                <w:rFonts w:ascii="Times New Roman" w:hAnsi="Times New Roman"/>
                <w:color w:val="auto"/>
                <w:sz w:val="24"/>
                <w:szCs w:val="24"/>
              </w:rPr>
            </w:pPr>
            <w:r w:rsidRPr="00327FEE">
              <w:rPr>
                <w:rFonts w:ascii="Times New Roman" w:hAnsi="Times New Roman"/>
                <w:color w:val="auto"/>
                <w:sz w:val="24"/>
                <w:szCs w:val="24"/>
              </w:rPr>
              <w:t>Банк исследовательских</w:t>
            </w:r>
          </w:p>
          <w:p w:rsidR="00327FEE" w:rsidRPr="00327FEE" w:rsidRDefault="00327FEE" w:rsidP="00327FEE">
            <w:pPr>
              <w:ind w:left="120"/>
              <w:rPr>
                <w:rFonts w:ascii="Times New Roman" w:hAnsi="Times New Roman"/>
                <w:color w:val="auto"/>
                <w:sz w:val="24"/>
                <w:szCs w:val="24"/>
              </w:rPr>
            </w:pPr>
            <w:r w:rsidRPr="00327FEE">
              <w:rPr>
                <w:rFonts w:ascii="Times New Roman" w:hAnsi="Times New Roman"/>
                <w:color w:val="auto"/>
                <w:sz w:val="24"/>
                <w:szCs w:val="24"/>
              </w:rPr>
              <w:t>работ учащихся</w:t>
            </w:r>
          </w:p>
        </w:tc>
        <w:tc>
          <w:tcPr>
            <w:tcW w:w="2943" w:type="dxa"/>
            <w:gridSpan w:val="2"/>
          </w:tcPr>
          <w:p w:rsidR="00327FEE" w:rsidRPr="00327FEE" w:rsidRDefault="00327FEE" w:rsidP="00327FEE">
            <w:pPr>
              <w:jc w:val="center"/>
              <w:rPr>
                <w:rFonts w:ascii="Times New Roman" w:hAnsi="Times New Roman"/>
                <w:color w:val="auto"/>
                <w:sz w:val="24"/>
                <w:szCs w:val="24"/>
              </w:rPr>
            </w:pPr>
            <w:r w:rsidRPr="00327FEE">
              <w:rPr>
                <w:rFonts w:ascii="Times New Roman" w:hAnsi="Times New Roman"/>
                <w:color w:val="auto"/>
                <w:sz w:val="24"/>
                <w:szCs w:val="24"/>
              </w:rPr>
              <w:t>имеется</w:t>
            </w:r>
          </w:p>
        </w:tc>
      </w:tr>
      <w:tr w:rsidR="00327FEE" w:rsidRPr="00327FEE" w:rsidTr="00CE2E91">
        <w:tc>
          <w:tcPr>
            <w:tcW w:w="3970" w:type="dxa"/>
            <w:gridSpan w:val="2"/>
            <w:vMerge/>
          </w:tcPr>
          <w:p w:rsidR="00327FEE" w:rsidRPr="00327FEE" w:rsidRDefault="00327FEE" w:rsidP="00327FEE">
            <w:pPr>
              <w:rPr>
                <w:rFonts w:ascii="Times New Roman" w:hAnsi="Times New Roman"/>
                <w:color w:val="auto"/>
                <w:sz w:val="24"/>
                <w:szCs w:val="24"/>
              </w:rPr>
            </w:pPr>
          </w:p>
        </w:tc>
        <w:tc>
          <w:tcPr>
            <w:tcW w:w="3260" w:type="dxa"/>
            <w:gridSpan w:val="2"/>
          </w:tcPr>
          <w:p w:rsidR="00327FEE" w:rsidRPr="00327FEE" w:rsidRDefault="00327FEE" w:rsidP="00327FEE">
            <w:pPr>
              <w:ind w:left="120"/>
              <w:rPr>
                <w:rFonts w:ascii="Times New Roman" w:hAnsi="Times New Roman"/>
                <w:color w:val="auto"/>
                <w:sz w:val="24"/>
                <w:szCs w:val="24"/>
              </w:rPr>
            </w:pPr>
            <w:r w:rsidRPr="00327FEE">
              <w:rPr>
                <w:rFonts w:ascii="Times New Roman" w:hAnsi="Times New Roman"/>
                <w:color w:val="auto"/>
                <w:sz w:val="24"/>
                <w:szCs w:val="24"/>
              </w:rPr>
              <w:t>Брошюровочная машина</w:t>
            </w:r>
          </w:p>
        </w:tc>
        <w:tc>
          <w:tcPr>
            <w:tcW w:w="2943" w:type="dxa"/>
            <w:gridSpan w:val="2"/>
          </w:tcPr>
          <w:p w:rsidR="00327FEE" w:rsidRPr="00327FEE" w:rsidRDefault="00CE2E91" w:rsidP="00327FEE">
            <w:pPr>
              <w:jc w:val="center"/>
              <w:rPr>
                <w:rFonts w:ascii="Times New Roman" w:hAnsi="Times New Roman"/>
                <w:color w:val="auto"/>
                <w:sz w:val="24"/>
                <w:szCs w:val="24"/>
              </w:rPr>
            </w:pPr>
            <w:r>
              <w:rPr>
                <w:rFonts w:ascii="Times New Roman" w:hAnsi="Times New Roman"/>
                <w:color w:val="auto"/>
                <w:sz w:val="24"/>
                <w:szCs w:val="24"/>
              </w:rPr>
              <w:t>требуется</w:t>
            </w:r>
          </w:p>
        </w:tc>
      </w:tr>
      <w:tr w:rsidR="00327FEE" w:rsidRPr="00327FEE" w:rsidTr="00CE2E91">
        <w:trPr>
          <w:trHeight w:val="813"/>
        </w:trPr>
        <w:tc>
          <w:tcPr>
            <w:tcW w:w="3970" w:type="dxa"/>
            <w:gridSpan w:val="2"/>
            <w:vMerge/>
          </w:tcPr>
          <w:p w:rsidR="00327FEE" w:rsidRPr="00327FEE" w:rsidRDefault="00327FEE" w:rsidP="00327FEE">
            <w:pPr>
              <w:rPr>
                <w:rFonts w:ascii="Times New Roman" w:hAnsi="Times New Roman"/>
                <w:color w:val="auto"/>
                <w:sz w:val="24"/>
                <w:szCs w:val="24"/>
              </w:rPr>
            </w:pPr>
          </w:p>
        </w:tc>
        <w:tc>
          <w:tcPr>
            <w:tcW w:w="3260" w:type="dxa"/>
            <w:gridSpan w:val="2"/>
          </w:tcPr>
          <w:p w:rsidR="00327FEE" w:rsidRPr="00327FEE" w:rsidRDefault="00327FEE" w:rsidP="00327FEE">
            <w:pPr>
              <w:ind w:left="120"/>
              <w:rPr>
                <w:rFonts w:ascii="Times New Roman" w:hAnsi="Times New Roman"/>
                <w:color w:val="auto"/>
                <w:sz w:val="24"/>
                <w:szCs w:val="24"/>
              </w:rPr>
            </w:pPr>
            <w:r w:rsidRPr="00327FEE">
              <w:rPr>
                <w:rFonts w:ascii="Times New Roman" w:hAnsi="Times New Roman"/>
                <w:color w:val="auto"/>
                <w:sz w:val="24"/>
                <w:szCs w:val="24"/>
              </w:rPr>
              <w:t>Комплекты диагностических</w:t>
            </w:r>
          </w:p>
          <w:p w:rsidR="00327FEE" w:rsidRPr="00327FEE" w:rsidRDefault="00327FEE" w:rsidP="00327FEE">
            <w:pPr>
              <w:ind w:left="120"/>
              <w:rPr>
                <w:rFonts w:ascii="Times New Roman" w:hAnsi="Times New Roman"/>
                <w:color w:val="auto"/>
                <w:sz w:val="24"/>
                <w:szCs w:val="24"/>
              </w:rPr>
            </w:pPr>
            <w:r w:rsidRPr="00327FEE">
              <w:rPr>
                <w:rFonts w:ascii="Times New Roman" w:hAnsi="Times New Roman"/>
                <w:color w:val="auto"/>
                <w:sz w:val="24"/>
                <w:szCs w:val="24"/>
              </w:rPr>
              <w:t>материалов по параллелям</w:t>
            </w:r>
          </w:p>
        </w:tc>
        <w:tc>
          <w:tcPr>
            <w:tcW w:w="2943" w:type="dxa"/>
            <w:gridSpan w:val="2"/>
          </w:tcPr>
          <w:p w:rsidR="00327FEE" w:rsidRPr="00327FEE" w:rsidRDefault="00327FEE" w:rsidP="00327FEE">
            <w:pPr>
              <w:jc w:val="center"/>
              <w:rPr>
                <w:rFonts w:ascii="Times New Roman" w:hAnsi="Times New Roman"/>
                <w:color w:val="auto"/>
                <w:sz w:val="24"/>
                <w:szCs w:val="24"/>
              </w:rPr>
            </w:pPr>
            <w:r w:rsidRPr="00327FEE">
              <w:rPr>
                <w:rFonts w:ascii="Times New Roman" w:hAnsi="Times New Roman"/>
                <w:color w:val="auto"/>
                <w:sz w:val="24"/>
                <w:szCs w:val="24"/>
              </w:rPr>
              <w:t>необходимо пополнение и корректировка, доработка</w:t>
            </w:r>
          </w:p>
        </w:tc>
      </w:tr>
      <w:tr w:rsidR="00327FEE" w:rsidRPr="00327FEE" w:rsidTr="00CE2E91">
        <w:trPr>
          <w:trHeight w:val="242"/>
        </w:trPr>
        <w:tc>
          <w:tcPr>
            <w:tcW w:w="3970" w:type="dxa"/>
            <w:gridSpan w:val="2"/>
            <w:vMerge w:val="restart"/>
          </w:tcPr>
          <w:p w:rsidR="00327FEE" w:rsidRPr="00327FEE" w:rsidRDefault="00327FEE" w:rsidP="00327FEE">
            <w:pPr>
              <w:ind w:left="120"/>
              <w:rPr>
                <w:rFonts w:ascii="Times New Roman" w:hAnsi="Times New Roman"/>
                <w:color w:val="auto"/>
                <w:sz w:val="24"/>
                <w:szCs w:val="24"/>
              </w:rPr>
            </w:pPr>
            <w:r w:rsidRPr="00327FEE">
              <w:rPr>
                <w:rFonts w:ascii="Times New Roman" w:hAnsi="Times New Roman"/>
                <w:color w:val="auto"/>
                <w:sz w:val="24"/>
                <w:szCs w:val="24"/>
              </w:rPr>
              <w:t>3. Компоненты оснащения</w:t>
            </w:r>
          </w:p>
          <w:p w:rsidR="00327FEE" w:rsidRPr="00327FEE" w:rsidRDefault="00327FEE" w:rsidP="00327FEE">
            <w:pPr>
              <w:ind w:left="120"/>
              <w:rPr>
                <w:rFonts w:ascii="Times New Roman" w:hAnsi="Times New Roman"/>
                <w:color w:val="auto"/>
                <w:sz w:val="24"/>
                <w:szCs w:val="24"/>
              </w:rPr>
            </w:pPr>
            <w:r w:rsidRPr="00327FEE">
              <w:rPr>
                <w:rFonts w:ascii="Times New Roman" w:hAnsi="Times New Roman"/>
                <w:color w:val="auto"/>
                <w:sz w:val="24"/>
                <w:szCs w:val="24"/>
              </w:rPr>
              <w:t>библиотеки</w:t>
            </w:r>
          </w:p>
        </w:tc>
        <w:tc>
          <w:tcPr>
            <w:tcW w:w="3260" w:type="dxa"/>
            <w:gridSpan w:val="2"/>
          </w:tcPr>
          <w:p w:rsidR="00327FEE" w:rsidRPr="00327FEE" w:rsidRDefault="00327FEE" w:rsidP="00327FEE">
            <w:pPr>
              <w:ind w:left="120"/>
              <w:rPr>
                <w:rFonts w:ascii="Times New Roman" w:hAnsi="Times New Roman"/>
                <w:color w:val="auto"/>
                <w:sz w:val="24"/>
                <w:szCs w:val="24"/>
              </w:rPr>
            </w:pPr>
            <w:r w:rsidRPr="00327FEE">
              <w:rPr>
                <w:rFonts w:ascii="Times New Roman" w:hAnsi="Times New Roman"/>
                <w:color w:val="auto"/>
                <w:sz w:val="24"/>
                <w:szCs w:val="24"/>
              </w:rPr>
              <w:t>Стеллажи для книг</w:t>
            </w:r>
          </w:p>
        </w:tc>
        <w:tc>
          <w:tcPr>
            <w:tcW w:w="2943" w:type="dxa"/>
            <w:gridSpan w:val="2"/>
          </w:tcPr>
          <w:p w:rsidR="00327FEE" w:rsidRPr="00327FEE" w:rsidRDefault="00327FEE" w:rsidP="00327FEE">
            <w:pPr>
              <w:jc w:val="center"/>
              <w:rPr>
                <w:rFonts w:ascii="Times New Roman" w:hAnsi="Times New Roman"/>
                <w:color w:val="auto"/>
                <w:sz w:val="24"/>
                <w:szCs w:val="24"/>
              </w:rPr>
            </w:pPr>
            <w:r w:rsidRPr="00327FEE">
              <w:rPr>
                <w:rFonts w:ascii="Times New Roman" w:hAnsi="Times New Roman"/>
                <w:color w:val="auto"/>
                <w:sz w:val="24"/>
                <w:szCs w:val="24"/>
              </w:rPr>
              <w:t xml:space="preserve">имеются </w:t>
            </w:r>
          </w:p>
        </w:tc>
      </w:tr>
      <w:tr w:rsidR="00327FEE" w:rsidRPr="00327FEE" w:rsidTr="00CE2E91">
        <w:trPr>
          <w:trHeight w:val="259"/>
        </w:trPr>
        <w:tc>
          <w:tcPr>
            <w:tcW w:w="3970" w:type="dxa"/>
            <w:gridSpan w:val="2"/>
            <w:vMerge/>
          </w:tcPr>
          <w:p w:rsidR="00327FEE" w:rsidRPr="00327FEE" w:rsidRDefault="00327FEE" w:rsidP="00327FEE">
            <w:pPr>
              <w:ind w:left="120"/>
              <w:rPr>
                <w:rFonts w:ascii="Times New Roman" w:hAnsi="Times New Roman"/>
                <w:color w:val="auto"/>
                <w:sz w:val="24"/>
                <w:szCs w:val="24"/>
              </w:rPr>
            </w:pPr>
          </w:p>
        </w:tc>
        <w:tc>
          <w:tcPr>
            <w:tcW w:w="3260" w:type="dxa"/>
            <w:gridSpan w:val="2"/>
          </w:tcPr>
          <w:p w:rsidR="00327FEE" w:rsidRPr="00327FEE" w:rsidRDefault="00327FEE" w:rsidP="00327FEE">
            <w:pPr>
              <w:ind w:left="120"/>
              <w:rPr>
                <w:rFonts w:ascii="Times New Roman" w:hAnsi="Times New Roman"/>
                <w:color w:val="auto"/>
                <w:sz w:val="24"/>
                <w:szCs w:val="24"/>
              </w:rPr>
            </w:pPr>
            <w:r w:rsidRPr="00327FEE">
              <w:rPr>
                <w:rFonts w:ascii="Times New Roman" w:hAnsi="Times New Roman"/>
                <w:color w:val="auto"/>
                <w:sz w:val="24"/>
                <w:szCs w:val="24"/>
              </w:rPr>
              <w:t>Читальные места</w:t>
            </w:r>
          </w:p>
        </w:tc>
        <w:tc>
          <w:tcPr>
            <w:tcW w:w="2943" w:type="dxa"/>
            <w:gridSpan w:val="2"/>
          </w:tcPr>
          <w:p w:rsidR="00327FEE" w:rsidRPr="00327FEE" w:rsidRDefault="00327FEE" w:rsidP="00327FEE">
            <w:pPr>
              <w:jc w:val="center"/>
              <w:rPr>
                <w:rFonts w:ascii="Times New Roman" w:hAnsi="Times New Roman"/>
                <w:color w:val="auto"/>
                <w:sz w:val="24"/>
                <w:szCs w:val="24"/>
              </w:rPr>
            </w:pPr>
            <w:r w:rsidRPr="00327FEE">
              <w:rPr>
                <w:rFonts w:ascii="Times New Roman" w:hAnsi="Times New Roman"/>
                <w:color w:val="auto"/>
                <w:sz w:val="24"/>
                <w:szCs w:val="24"/>
              </w:rPr>
              <w:t xml:space="preserve">имеются </w:t>
            </w:r>
          </w:p>
        </w:tc>
      </w:tr>
      <w:tr w:rsidR="00327FEE" w:rsidRPr="00327FEE" w:rsidTr="00CE2E91">
        <w:trPr>
          <w:trHeight w:val="278"/>
        </w:trPr>
        <w:tc>
          <w:tcPr>
            <w:tcW w:w="3970" w:type="dxa"/>
            <w:gridSpan w:val="2"/>
            <w:vMerge/>
          </w:tcPr>
          <w:p w:rsidR="00327FEE" w:rsidRPr="00327FEE" w:rsidRDefault="00327FEE" w:rsidP="00327FEE">
            <w:pPr>
              <w:rPr>
                <w:rFonts w:ascii="Times New Roman" w:hAnsi="Times New Roman"/>
                <w:color w:val="auto"/>
                <w:sz w:val="24"/>
                <w:szCs w:val="24"/>
              </w:rPr>
            </w:pPr>
          </w:p>
        </w:tc>
        <w:tc>
          <w:tcPr>
            <w:tcW w:w="3260" w:type="dxa"/>
            <w:gridSpan w:val="2"/>
          </w:tcPr>
          <w:p w:rsidR="00327FEE" w:rsidRPr="00327FEE" w:rsidRDefault="00327FEE" w:rsidP="00327FEE">
            <w:pPr>
              <w:ind w:left="120"/>
              <w:rPr>
                <w:rFonts w:ascii="Times New Roman" w:hAnsi="Times New Roman"/>
                <w:color w:val="auto"/>
                <w:sz w:val="24"/>
                <w:szCs w:val="24"/>
              </w:rPr>
            </w:pPr>
            <w:r w:rsidRPr="00327FEE">
              <w:rPr>
                <w:rFonts w:ascii="Times New Roman" w:hAnsi="Times New Roman"/>
                <w:color w:val="auto"/>
                <w:sz w:val="24"/>
                <w:szCs w:val="24"/>
              </w:rPr>
              <w:t>Компьютер</w:t>
            </w:r>
          </w:p>
        </w:tc>
        <w:tc>
          <w:tcPr>
            <w:tcW w:w="2943" w:type="dxa"/>
            <w:gridSpan w:val="2"/>
          </w:tcPr>
          <w:p w:rsidR="00327FEE" w:rsidRPr="00327FEE" w:rsidRDefault="00CE2E91" w:rsidP="00327FEE">
            <w:pPr>
              <w:jc w:val="center"/>
              <w:rPr>
                <w:rFonts w:ascii="Times New Roman" w:hAnsi="Times New Roman"/>
                <w:color w:val="auto"/>
                <w:sz w:val="24"/>
                <w:szCs w:val="24"/>
              </w:rPr>
            </w:pPr>
            <w:r>
              <w:rPr>
                <w:rFonts w:ascii="Times New Roman" w:hAnsi="Times New Roman"/>
                <w:color w:val="auto"/>
                <w:sz w:val="24"/>
                <w:szCs w:val="24"/>
              </w:rPr>
              <w:t>необходим</w:t>
            </w:r>
          </w:p>
        </w:tc>
      </w:tr>
      <w:tr w:rsidR="00327FEE" w:rsidRPr="00327FEE" w:rsidTr="00CE2E91">
        <w:trPr>
          <w:trHeight w:val="267"/>
        </w:trPr>
        <w:tc>
          <w:tcPr>
            <w:tcW w:w="3970" w:type="dxa"/>
            <w:gridSpan w:val="2"/>
            <w:vMerge/>
          </w:tcPr>
          <w:p w:rsidR="00327FEE" w:rsidRPr="00327FEE" w:rsidRDefault="00327FEE" w:rsidP="00327FEE">
            <w:pPr>
              <w:rPr>
                <w:rFonts w:ascii="Times New Roman" w:hAnsi="Times New Roman"/>
                <w:color w:val="auto"/>
                <w:sz w:val="24"/>
                <w:szCs w:val="24"/>
              </w:rPr>
            </w:pPr>
          </w:p>
        </w:tc>
        <w:tc>
          <w:tcPr>
            <w:tcW w:w="3260" w:type="dxa"/>
            <w:gridSpan w:val="2"/>
          </w:tcPr>
          <w:p w:rsidR="00327FEE" w:rsidRPr="00327FEE" w:rsidRDefault="00327FEE" w:rsidP="00327FEE">
            <w:pPr>
              <w:ind w:left="120"/>
              <w:rPr>
                <w:rFonts w:ascii="Times New Roman" w:hAnsi="Times New Roman"/>
                <w:color w:val="auto"/>
                <w:sz w:val="24"/>
                <w:szCs w:val="24"/>
              </w:rPr>
            </w:pPr>
            <w:r w:rsidRPr="00327FEE">
              <w:rPr>
                <w:rFonts w:ascii="Times New Roman" w:hAnsi="Times New Roman"/>
                <w:color w:val="auto"/>
                <w:sz w:val="24"/>
                <w:szCs w:val="24"/>
              </w:rPr>
              <w:t>Учебный фонд</w:t>
            </w:r>
          </w:p>
        </w:tc>
        <w:tc>
          <w:tcPr>
            <w:tcW w:w="2943" w:type="dxa"/>
            <w:gridSpan w:val="2"/>
          </w:tcPr>
          <w:p w:rsidR="00327FEE" w:rsidRPr="00327FEE" w:rsidRDefault="00CE2E91" w:rsidP="00CE2E91">
            <w:pPr>
              <w:jc w:val="center"/>
              <w:rPr>
                <w:rFonts w:ascii="Times New Roman" w:hAnsi="Times New Roman"/>
                <w:color w:val="auto"/>
                <w:sz w:val="24"/>
                <w:szCs w:val="24"/>
              </w:rPr>
            </w:pPr>
            <w:r>
              <w:rPr>
                <w:rFonts w:ascii="Times New Roman" w:hAnsi="Times New Roman"/>
                <w:color w:val="auto"/>
                <w:sz w:val="24"/>
                <w:szCs w:val="24"/>
              </w:rPr>
              <w:t>14215</w:t>
            </w:r>
          </w:p>
        </w:tc>
      </w:tr>
      <w:tr w:rsidR="00327FEE" w:rsidRPr="00327FEE" w:rsidTr="00CE2E91">
        <w:trPr>
          <w:trHeight w:val="555"/>
        </w:trPr>
        <w:tc>
          <w:tcPr>
            <w:tcW w:w="3970" w:type="dxa"/>
            <w:gridSpan w:val="2"/>
            <w:vMerge/>
            <w:tcBorders>
              <w:bottom w:val="single" w:sz="4" w:space="0" w:color="auto"/>
            </w:tcBorders>
          </w:tcPr>
          <w:p w:rsidR="00327FEE" w:rsidRPr="00327FEE" w:rsidRDefault="00327FEE" w:rsidP="00327FEE">
            <w:pPr>
              <w:rPr>
                <w:rFonts w:ascii="Times New Roman" w:hAnsi="Times New Roman"/>
                <w:color w:val="auto"/>
                <w:sz w:val="24"/>
                <w:szCs w:val="24"/>
              </w:rPr>
            </w:pPr>
          </w:p>
        </w:tc>
        <w:tc>
          <w:tcPr>
            <w:tcW w:w="3260" w:type="dxa"/>
            <w:gridSpan w:val="2"/>
            <w:tcBorders>
              <w:bottom w:val="single" w:sz="4" w:space="0" w:color="auto"/>
            </w:tcBorders>
          </w:tcPr>
          <w:p w:rsidR="00327FEE" w:rsidRPr="00327FEE" w:rsidRDefault="00327FEE" w:rsidP="00327FEE">
            <w:pPr>
              <w:ind w:left="120"/>
              <w:rPr>
                <w:rFonts w:ascii="Times New Roman" w:hAnsi="Times New Roman"/>
                <w:color w:val="auto"/>
                <w:sz w:val="24"/>
                <w:szCs w:val="24"/>
              </w:rPr>
            </w:pPr>
            <w:r w:rsidRPr="00327FEE">
              <w:rPr>
                <w:rFonts w:ascii="Times New Roman" w:hAnsi="Times New Roman"/>
                <w:color w:val="auto"/>
                <w:sz w:val="24"/>
                <w:szCs w:val="24"/>
              </w:rPr>
              <w:t>Художественная и</w:t>
            </w:r>
          </w:p>
          <w:p w:rsidR="00327FEE" w:rsidRPr="00327FEE" w:rsidRDefault="00327FEE" w:rsidP="00327FEE">
            <w:pPr>
              <w:ind w:left="120"/>
              <w:rPr>
                <w:rFonts w:ascii="Times New Roman" w:hAnsi="Times New Roman"/>
                <w:color w:val="auto"/>
                <w:sz w:val="24"/>
                <w:szCs w:val="24"/>
              </w:rPr>
            </w:pPr>
            <w:r w:rsidRPr="00327FEE">
              <w:rPr>
                <w:rFonts w:ascii="Times New Roman" w:hAnsi="Times New Roman"/>
                <w:color w:val="auto"/>
                <w:sz w:val="24"/>
                <w:szCs w:val="24"/>
              </w:rPr>
              <w:t>программная литература</w:t>
            </w:r>
          </w:p>
        </w:tc>
        <w:tc>
          <w:tcPr>
            <w:tcW w:w="2943" w:type="dxa"/>
            <w:gridSpan w:val="2"/>
            <w:tcBorders>
              <w:bottom w:val="single" w:sz="4" w:space="0" w:color="auto"/>
            </w:tcBorders>
          </w:tcPr>
          <w:p w:rsidR="00327FEE" w:rsidRPr="00327FEE" w:rsidRDefault="00CE2E91" w:rsidP="00327FEE">
            <w:pPr>
              <w:jc w:val="center"/>
              <w:rPr>
                <w:rFonts w:ascii="Times New Roman" w:hAnsi="Times New Roman"/>
                <w:color w:val="auto"/>
                <w:sz w:val="24"/>
                <w:szCs w:val="24"/>
              </w:rPr>
            </w:pPr>
            <w:r>
              <w:rPr>
                <w:rFonts w:ascii="Times New Roman" w:hAnsi="Times New Roman"/>
                <w:color w:val="auto"/>
                <w:sz w:val="24"/>
                <w:szCs w:val="24"/>
              </w:rPr>
              <w:t>11016</w:t>
            </w:r>
          </w:p>
        </w:tc>
      </w:tr>
      <w:tr w:rsidR="00327FEE" w:rsidRPr="00327FEE" w:rsidTr="00CE2E91">
        <w:trPr>
          <w:trHeight w:val="266"/>
        </w:trPr>
        <w:tc>
          <w:tcPr>
            <w:tcW w:w="3970" w:type="dxa"/>
            <w:gridSpan w:val="2"/>
            <w:vMerge/>
          </w:tcPr>
          <w:p w:rsidR="00327FEE" w:rsidRPr="00327FEE" w:rsidRDefault="00327FEE" w:rsidP="00327FEE">
            <w:pPr>
              <w:rPr>
                <w:rFonts w:ascii="Times New Roman" w:hAnsi="Times New Roman"/>
                <w:color w:val="auto"/>
                <w:sz w:val="24"/>
                <w:szCs w:val="24"/>
              </w:rPr>
            </w:pPr>
          </w:p>
        </w:tc>
        <w:tc>
          <w:tcPr>
            <w:tcW w:w="3260" w:type="dxa"/>
            <w:gridSpan w:val="2"/>
          </w:tcPr>
          <w:p w:rsidR="00327FEE" w:rsidRPr="00327FEE" w:rsidRDefault="00327FEE" w:rsidP="00327FEE">
            <w:pPr>
              <w:ind w:left="120"/>
              <w:rPr>
                <w:rFonts w:ascii="Times New Roman" w:hAnsi="Times New Roman"/>
                <w:color w:val="auto"/>
                <w:sz w:val="24"/>
                <w:szCs w:val="24"/>
              </w:rPr>
            </w:pPr>
            <w:r w:rsidRPr="00327FEE">
              <w:rPr>
                <w:rFonts w:ascii="Times New Roman" w:hAnsi="Times New Roman"/>
                <w:color w:val="auto"/>
                <w:sz w:val="24"/>
                <w:szCs w:val="24"/>
              </w:rPr>
              <w:t>Брошюры и журналы</w:t>
            </w:r>
          </w:p>
        </w:tc>
        <w:tc>
          <w:tcPr>
            <w:tcW w:w="2943" w:type="dxa"/>
            <w:gridSpan w:val="2"/>
          </w:tcPr>
          <w:p w:rsidR="00327FEE" w:rsidRPr="00327FEE" w:rsidRDefault="00327FEE" w:rsidP="00327FEE">
            <w:pPr>
              <w:jc w:val="center"/>
              <w:rPr>
                <w:rFonts w:ascii="Times New Roman" w:hAnsi="Times New Roman"/>
                <w:color w:val="auto"/>
                <w:sz w:val="24"/>
                <w:szCs w:val="24"/>
              </w:rPr>
            </w:pPr>
            <w:r w:rsidRPr="00327FEE">
              <w:rPr>
                <w:rFonts w:ascii="Times New Roman" w:hAnsi="Times New Roman"/>
                <w:color w:val="auto"/>
                <w:sz w:val="24"/>
                <w:szCs w:val="24"/>
              </w:rPr>
              <w:t>имеется</w:t>
            </w:r>
          </w:p>
        </w:tc>
      </w:tr>
      <w:tr w:rsidR="00327FEE" w:rsidRPr="00327FEE" w:rsidTr="00CE2E91">
        <w:trPr>
          <w:trHeight w:val="419"/>
        </w:trPr>
        <w:tc>
          <w:tcPr>
            <w:tcW w:w="3970" w:type="dxa"/>
            <w:gridSpan w:val="2"/>
            <w:vMerge/>
          </w:tcPr>
          <w:p w:rsidR="00327FEE" w:rsidRPr="00327FEE" w:rsidRDefault="00327FEE" w:rsidP="00327FEE">
            <w:pPr>
              <w:rPr>
                <w:rFonts w:ascii="Times New Roman" w:hAnsi="Times New Roman"/>
                <w:color w:val="auto"/>
                <w:sz w:val="24"/>
                <w:szCs w:val="24"/>
              </w:rPr>
            </w:pPr>
          </w:p>
        </w:tc>
        <w:tc>
          <w:tcPr>
            <w:tcW w:w="3260" w:type="dxa"/>
            <w:gridSpan w:val="2"/>
          </w:tcPr>
          <w:p w:rsidR="00327FEE" w:rsidRPr="00327FEE" w:rsidRDefault="00327FEE" w:rsidP="00327FEE">
            <w:pPr>
              <w:ind w:left="120"/>
              <w:rPr>
                <w:rFonts w:ascii="Times New Roman" w:hAnsi="Times New Roman"/>
                <w:color w:val="auto"/>
                <w:sz w:val="24"/>
                <w:szCs w:val="24"/>
              </w:rPr>
            </w:pPr>
            <w:r w:rsidRPr="00327FEE">
              <w:rPr>
                <w:rFonts w:ascii="Times New Roman" w:hAnsi="Times New Roman"/>
                <w:color w:val="auto"/>
                <w:sz w:val="24"/>
                <w:szCs w:val="24"/>
              </w:rPr>
              <w:t>Научно-педагогическая и методическая литературы</w:t>
            </w:r>
          </w:p>
        </w:tc>
        <w:tc>
          <w:tcPr>
            <w:tcW w:w="2943" w:type="dxa"/>
            <w:gridSpan w:val="2"/>
          </w:tcPr>
          <w:p w:rsidR="00327FEE" w:rsidRPr="00327FEE" w:rsidRDefault="00327FEE" w:rsidP="00327FEE">
            <w:pPr>
              <w:jc w:val="center"/>
              <w:rPr>
                <w:rFonts w:ascii="Times New Roman" w:hAnsi="Times New Roman"/>
                <w:color w:val="auto"/>
                <w:sz w:val="24"/>
                <w:szCs w:val="24"/>
              </w:rPr>
            </w:pPr>
            <w:r w:rsidRPr="00327FEE">
              <w:rPr>
                <w:rFonts w:ascii="Times New Roman" w:hAnsi="Times New Roman"/>
                <w:color w:val="auto"/>
                <w:sz w:val="24"/>
                <w:szCs w:val="24"/>
              </w:rPr>
              <w:t>имеется</w:t>
            </w:r>
          </w:p>
        </w:tc>
      </w:tr>
      <w:tr w:rsidR="00327FEE" w:rsidRPr="00327FEE" w:rsidTr="00CE2E91">
        <w:trPr>
          <w:trHeight w:val="419"/>
        </w:trPr>
        <w:tc>
          <w:tcPr>
            <w:tcW w:w="3970" w:type="dxa"/>
            <w:gridSpan w:val="2"/>
            <w:vMerge w:val="restart"/>
          </w:tcPr>
          <w:p w:rsidR="00327FEE" w:rsidRPr="00327FEE" w:rsidRDefault="00327FEE" w:rsidP="00327FEE">
            <w:pPr>
              <w:rPr>
                <w:rFonts w:ascii="Times New Roman" w:hAnsi="Times New Roman"/>
                <w:color w:val="auto"/>
                <w:sz w:val="24"/>
                <w:szCs w:val="24"/>
              </w:rPr>
            </w:pPr>
            <w:r w:rsidRPr="00327FEE">
              <w:rPr>
                <w:rFonts w:ascii="Times New Roman" w:hAnsi="Times New Roman"/>
                <w:color w:val="auto"/>
                <w:sz w:val="24"/>
                <w:szCs w:val="24"/>
              </w:rPr>
              <w:t>4. Компоненты оснащения спортивн</w:t>
            </w:r>
            <w:r w:rsidR="00CE2E91">
              <w:rPr>
                <w:rFonts w:ascii="Times New Roman" w:hAnsi="Times New Roman"/>
                <w:color w:val="auto"/>
                <w:sz w:val="24"/>
                <w:szCs w:val="24"/>
              </w:rPr>
              <w:t>ого зала</w:t>
            </w:r>
          </w:p>
        </w:tc>
        <w:tc>
          <w:tcPr>
            <w:tcW w:w="3260" w:type="dxa"/>
            <w:gridSpan w:val="2"/>
          </w:tcPr>
          <w:p w:rsidR="00327FEE" w:rsidRPr="00327FEE" w:rsidRDefault="00327FEE" w:rsidP="00327FEE">
            <w:pPr>
              <w:ind w:left="120"/>
              <w:rPr>
                <w:rFonts w:ascii="Times New Roman" w:hAnsi="Times New Roman"/>
                <w:color w:val="auto"/>
                <w:sz w:val="24"/>
                <w:szCs w:val="24"/>
              </w:rPr>
            </w:pPr>
            <w:r w:rsidRPr="00327FEE">
              <w:rPr>
                <w:rFonts w:ascii="Times New Roman" w:hAnsi="Times New Roman"/>
                <w:color w:val="auto"/>
                <w:sz w:val="24"/>
                <w:szCs w:val="24"/>
              </w:rPr>
              <w:t>Оборудование для занятий гимнастикой</w:t>
            </w:r>
          </w:p>
        </w:tc>
        <w:tc>
          <w:tcPr>
            <w:tcW w:w="2943" w:type="dxa"/>
            <w:gridSpan w:val="2"/>
          </w:tcPr>
          <w:p w:rsidR="00327FEE" w:rsidRPr="00327FEE" w:rsidRDefault="00327FEE" w:rsidP="00327FEE">
            <w:pPr>
              <w:jc w:val="center"/>
              <w:rPr>
                <w:rFonts w:ascii="Times New Roman" w:hAnsi="Times New Roman"/>
                <w:color w:val="auto"/>
                <w:sz w:val="24"/>
                <w:szCs w:val="24"/>
              </w:rPr>
            </w:pPr>
            <w:r w:rsidRPr="00327FEE">
              <w:rPr>
                <w:rFonts w:ascii="Times New Roman" w:hAnsi="Times New Roman"/>
                <w:color w:val="auto"/>
                <w:sz w:val="24"/>
                <w:szCs w:val="24"/>
              </w:rPr>
              <w:t>имеется</w:t>
            </w:r>
          </w:p>
        </w:tc>
      </w:tr>
      <w:tr w:rsidR="00327FEE" w:rsidRPr="00327FEE" w:rsidTr="00CE2E91">
        <w:trPr>
          <w:trHeight w:val="419"/>
        </w:trPr>
        <w:tc>
          <w:tcPr>
            <w:tcW w:w="3970" w:type="dxa"/>
            <w:gridSpan w:val="2"/>
            <w:vMerge/>
          </w:tcPr>
          <w:p w:rsidR="00327FEE" w:rsidRPr="00327FEE" w:rsidRDefault="00327FEE" w:rsidP="00327FEE">
            <w:pPr>
              <w:rPr>
                <w:rFonts w:ascii="Times New Roman" w:hAnsi="Times New Roman"/>
                <w:color w:val="auto"/>
                <w:sz w:val="24"/>
                <w:szCs w:val="24"/>
              </w:rPr>
            </w:pPr>
          </w:p>
        </w:tc>
        <w:tc>
          <w:tcPr>
            <w:tcW w:w="3260" w:type="dxa"/>
            <w:gridSpan w:val="2"/>
          </w:tcPr>
          <w:p w:rsidR="00327FEE" w:rsidRPr="00327FEE" w:rsidRDefault="00327FEE" w:rsidP="00327FEE">
            <w:pPr>
              <w:ind w:left="120"/>
              <w:rPr>
                <w:rFonts w:ascii="Times New Roman" w:hAnsi="Times New Roman"/>
                <w:color w:val="auto"/>
                <w:sz w:val="24"/>
                <w:szCs w:val="24"/>
              </w:rPr>
            </w:pPr>
            <w:r w:rsidRPr="00327FEE">
              <w:rPr>
                <w:rFonts w:ascii="Times New Roman" w:hAnsi="Times New Roman"/>
                <w:color w:val="auto"/>
                <w:sz w:val="24"/>
                <w:szCs w:val="24"/>
              </w:rPr>
              <w:t>Столы для настольного тенниса</w:t>
            </w:r>
          </w:p>
        </w:tc>
        <w:tc>
          <w:tcPr>
            <w:tcW w:w="2943" w:type="dxa"/>
            <w:gridSpan w:val="2"/>
          </w:tcPr>
          <w:p w:rsidR="00327FEE" w:rsidRPr="00327FEE" w:rsidRDefault="00327FEE" w:rsidP="00327FEE">
            <w:pPr>
              <w:jc w:val="center"/>
              <w:rPr>
                <w:rFonts w:ascii="Times New Roman" w:hAnsi="Times New Roman"/>
                <w:color w:val="auto"/>
                <w:sz w:val="24"/>
                <w:szCs w:val="24"/>
              </w:rPr>
            </w:pPr>
            <w:r w:rsidRPr="00327FEE">
              <w:rPr>
                <w:rFonts w:ascii="Times New Roman" w:hAnsi="Times New Roman"/>
                <w:color w:val="auto"/>
                <w:sz w:val="24"/>
                <w:szCs w:val="24"/>
              </w:rPr>
              <w:t>имеется</w:t>
            </w:r>
          </w:p>
        </w:tc>
      </w:tr>
      <w:tr w:rsidR="00327FEE" w:rsidRPr="00327FEE" w:rsidTr="00CE2E91">
        <w:trPr>
          <w:trHeight w:val="419"/>
        </w:trPr>
        <w:tc>
          <w:tcPr>
            <w:tcW w:w="3970" w:type="dxa"/>
            <w:gridSpan w:val="2"/>
            <w:vMerge/>
          </w:tcPr>
          <w:p w:rsidR="00327FEE" w:rsidRPr="00327FEE" w:rsidRDefault="00327FEE" w:rsidP="00327FEE">
            <w:pPr>
              <w:rPr>
                <w:rFonts w:ascii="Times New Roman" w:hAnsi="Times New Roman"/>
                <w:color w:val="auto"/>
                <w:sz w:val="24"/>
                <w:szCs w:val="24"/>
              </w:rPr>
            </w:pPr>
          </w:p>
        </w:tc>
        <w:tc>
          <w:tcPr>
            <w:tcW w:w="3260" w:type="dxa"/>
            <w:gridSpan w:val="2"/>
          </w:tcPr>
          <w:p w:rsidR="00327FEE" w:rsidRPr="00327FEE" w:rsidRDefault="00327FEE" w:rsidP="00327FEE">
            <w:pPr>
              <w:ind w:left="120"/>
              <w:rPr>
                <w:rFonts w:ascii="Times New Roman" w:hAnsi="Times New Roman"/>
                <w:color w:val="auto"/>
                <w:sz w:val="24"/>
                <w:szCs w:val="24"/>
              </w:rPr>
            </w:pPr>
            <w:r w:rsidRPr="00327FEE">
              <w:rPr>
                <w:rFonts w:ascii="Times New Roman" w:hAnsi="Times New Roman"/>
                <w:color w:val="auto"/>
                <w:sz w:val="24"/>
                <w:szCs w:val="24"/>
              </w:rPr>
              <w:t>Оборудование для занятий спортивными играми</w:t>
            </w:r>
          </w:p>
        </w:tc>
        <w:tc>
          <w:tcPr>
            <w:tcW w:w="2943" w:type="dxa"/>
            <w:gridSpan w:val="2"/>
          </w:tcPr>
          <w:p w:rsidR="00327FEE" w:rsidRPr="00327FEE" w:rsidRDefault="00327FEE" w:rsidP="00327FEE">
            <w:pPr>
              <w:jc w:val="center"/>
              <w:rPr>
                <w:rFonts w:ascii="Times New Roman" w:hAnsi="Times New Roman"/>
                <w:color w:val="auto"/>
                <w:sz w:val="24"/>
                <w:szCs w:val="24"/>
              </w:rPr>
            </w:pPr>
            <w:r w:rsidRPr="00327FEE">
              <w:rPr>
                <w:rFonts w:ascii="Times New Roman" w:hAnsi="Times New Roman"/>
                <w:color w:val="auto"/>
                <w:sz w:val="24"/>
                <w:szCs w:val="24"/>
              </w:rPr>
              <w:t>имеется (футбол, волейбол, баскетбол)</w:t>
            </w:r>
          </w:p>
        </w:tc>
      </w:tr>
      <w:tr w:rsidR="00327FEE" w:rsidRPr="00327FEE" w:rsidTr="00CE2E91">
        <w:trPr>
          <w:trHeight w:val="288"/>
        </w:trPr>
        <w:tc>
          <w:tcPr>
            <w:tcW w:w="3970" w:type="dxa"/>
            <w:gridSpan w:val="2"/>
            <w:vMerge w:val="restart"/>
          </w:tcPr>
          <w:p w:rsidR="00327FEE" w:rsidRPr="00327FEE" w:rsidRDefault="00327FEE" w:rsidP="00327FEE">
            <w:pPr>
              <w:ind w:left="140"/>
              <w:rPr>
                <w:rFonts w:ascii="Times New Roman" w:hAnsi="Times New Roman"/>
                <w:color w:val="auto"/>
                <w:sz w:val="24"/>
                <w:szCs w:val="24"/>
              </w:rPr>
            </w:pPr>
            <w:r w:rsidRPr="00327FEE">
              <w:rPr>
                <w:rFonts w:ascii="Times New Roman" w:hAnsi="Times New Roman"/>
                <w:color w:val="auto"/>
                <w:sz w:val="24"/>
                <w:szCs w:val="24"/>
              </w:rPr>
              <w:t>7. Компонент оснащения помещений для питания</w:t>
            </w:r>
          </w:p>
        </w:tc>
        <w:tc>
          <w:tcPr>
            <w:tcW w:w="3260" w:type="dxa"/>
            <w:gridSpan w:val="2"/>
          </w:tcPr>
          <w:p w:rsidR="00327FEE" w:rsidRPr="00327FEE" w:rsidRDefault="00327FEE" w:rsidP="00327FEE">
            <w:pPr>
              <w:ind w:left="120"/>
              <w:rPr>
                <w:rFonts w:ascii="Times New Roman" w:hAnsi="Times New Roman"/>
                <w:color w:val="auto"/>
                <w:sz w:val="24"/>
                <w:szCs w:val="24"/>
              </w:rPr>
            </w:pPr>
            <w:r w:rsidRPr="00327FEE">
              <w:rPr>
                <w:rFonts w:ascii="Times New Roman" w:hAnsi="Times New Roman"/>
                <w:color w:val="auto"/>
                <w:sz w:val="24"/>
                <w:szCs w:val="24"/>
              </w:rPr>
              <w:t>Обеденный зал, оснащенный мебелью</w:t>
            </w:r>
          </w:p>
        </w:tc>
        <w:tc>
          <w:tcPr>
            <w:tcW w:w="2943" w:type="dxa"/>
            <w:gridSpan w:val="2"/>
          </w:tcPr>
          <w:p w:rsidR="00327FEE" w:rsidRPr="00327FEE" w:rsidRDefault="00327FEE" w:rsidP="00327FEE">
            <w:pPr>
              <w:jc w:val="center"/>
              <w:rPr>
                <w:rFonts w:ascii="Times New Roman" w:hAnsi="Times New Roman"/>
                <w:color w:val="auto"/>
                <w:sz w:val="24"/>
                <w:szCs w:val="24"/>
              </w:rPr>
            </w:pPr>
            <w:r w:rsidRPr="00327FEE">
              <w:rPr>
                <w:rFonts w:ascii="Times New Roman" w:hAnsi="Times New Roman"/>
                <w:color w:val="auto"/>
                <w:sz w:val="24"/>
                <w:szCs w:val="24"/>
              </w:rPr>
              <w:t>Имеется</w:t>
            </w:r>
            <w:r w:rsidR="00CE2E91">
              <w:rPr>
                <w:rFonts w:ascii="Times New Roman" w:hAnsi="Times New Roman"/>
                <w:color w:val="auto"/>
                <w:sz w:val="24"/>
                <w:szCs w:val="24"/>
              </w:rPr>
              <w:t xml:space="preserve"> на 70 </w:t>
            </w:r>
            <w:r w:rsidRPr="00327FEE">
              <w:rPr>
                <w:rFonts w:ascii="Times New Roman" w:hAnsi="Times New Roman"/>
                <w:color w:val="auto"/>
                <w:sz w:val="24"/>
                <w:szCs w:val="24"/>
              </w:rPr>
              <w:t>посадочных мест</w:t>
            </w:r>
          </w:p>
        </w:tc>
      </w:tr>
      <w:tr w:rsidR="00327FEE" w:rsidRPr="00327FEE" w:rsidTr="00CE2E91">
        <w:trPr>
          <w:trHeight w:val="534"/>
        </w:trPr>
        <w:tc>
          <w:tcPr>
            <w:tcW w:w="3970" w:type="dxa"/>
            <w:gridSpan w:val="2"/>
            <w:vMerge/>
            <w:tcBorders>
              <w:bottom w:val="single" w:sz="4" w:space="0" w:color="auto"/>
            </w:tcBorders>
          </w:tcPr>
          <w:p w:rsidR="00327FEE" w:rsidRPr="00327FEE" w:rsidRDefault="00327FEE" w:rsidP="00327FEE">
            <w:pPr>
              <w:rPr>
                <w:rFonts w:ascii="Times New Roman" w:hAnsi="Times New Roman"/>
                <w:color w:val="auto"/>
                <w:sz w:val="24"/>
                <w:szCs w:val="24"/>
              </w:rPr>
            </w:pPr>
          </w:p>
        </w:tc>
        <w:tc>
          <w:tcPr>
            <w:tcW w:w="3260" w:type="dxa"/>
            <w:gridSpan w:val="2"/>
            <w:tcBorders>
              <w:bottom w:val="single" w:sz="4" w:space="0" w:color="auto"/>
            </w:tcBorders>
          </w:tcPr>
          <w:p w:rsidR="00327FEE" w:rsidRPr="00327FEE" w:rsidRDefault="00327FEE" w:rsidP="00327FEE">
            <w:pPr>
              <w:ind w:left="120"/>
              <w:rPr>
                <w:rFonts w:ascii="Times New Roman" w:hAnsi="Times New Roman"/>
                <w:color w:val="auto"/>
                <w:sz w:val="24"/>
                <w:szCs w:val="24"/>
              </w:rPr>
            </w:pPr>
            <w:r w:rsidRPr="00327FEE">
              <w:rPr>
                <w:rFonts w:ascii="Times New Roman" w:hAnsi="Times New Roman"/>
                <w:color w:val="auto"/>
                <w:sz w:val="24"/>
                <w:szCs w:val="24"/>
              </w:rPr>
              <w:t>Пищеблок с подсобными</w:t>
            </w:r>
          </w:p>
          <w:p w:rsidR="00327FEE" w:rsidRPr="00327FEE" w:rsidRDefault="00327FEE" w:rsidP="00327FEE">
            <w:pPr>
              <w:ind w:left="120"/>
              <w:rPr>
                <w:rFonts w:ascii="Times New Roman" w:hAnsi="Times New Roman"/>
                <w:color w:val="auto"/>
                <w:sz w:val="24"/>
                <w:szCs w:val="24"/>
              </w:rPr>
            </w:pPr>
            <w:r w:rsidRPr="00327FEE">
              <w:rPr>
                <w:rFonts w:ascii="Times New Roman" w:hAnsi="Times New Roman"/>
                <w:color w:val="auto"/>
                <w:sz w:val="24"/>
                <w:szCs w:val="24"/>
              </w:rPr>
              <w:t>помещениями</w:t>
            </w:r>
          </w:p>
        </w:tc>
        <w:tc>
          <w:tcPr>
            <w:tcW w:w="2943" w:type="dxa"/>
            <w:gridSpan w:val="2"/>
            <w:tcBorders>
              <w:bottom w:val="single" w:sz="4" w:space="0" w:color="auto"/>
            </w:tcBorders>
          </w:tcPr>
          <w:p w:rsidR="00327FEE" w:rsidRPr="00327FEE" w:rsidRDefault="00327FEE" w:rsidP="00327FEE">
            <w:pPr>
              <w:ind w:left="34"/>
              <w:jc w:val="center"/>
              <w:rPr>
                <w:rFonts w:ascii="Times New Roman" w:hAnsi="Times New Roman"/>
                <w:color w:val="auto"/>
                <w:sz w:val="24"/>
                <w:szCs w:val="24"/>
              </w:rPr>
            </w:pPr>
            <w:r w:rsidRPr="00327FEE">
              <w:rPr>
                <w:rFonts w:ascii="Times New Roman" w:hAnsi="Times New Roman"/>
                <w:color w:val="auto"/>
                <w:sz w:val="24"/>
                <w:szCs w:val="24"/>
              </w:rPr>
              <w:t>имеется</w:t>
            </w:r>
          </w:p>
        </w:tc>
      </w:tr>
      <w:tr w:rsidR="00327FEE" w:rsidRPr="00327FEE" w:rsidTr="00CE2E91">
        <w:trPr>
          <w:trHeight w:val="820"/>
        </w:trPr>
        <w:tc>
          <w:tcPr>
            <w:tcW w:w="3970" w:type="dxa"/>
            <w:gridSpan w:val="2"/>
          </w:tcPr>
          <w:p w:rsidR="00327FEE" w:rsidRPr="00327FEE" w:rsidRDefault="00327FEE" w:rsidP="00327FEE">
            <w:pPr>
              <w:ind w:left="140"/>
              <w:rPr>
                <w:rFonts w:ascii="Times New Roman" w:hAnsi="Times New Roman"/>
                <w:color w:val="auto"/>
                <w:sz w:val="24"/>
                <w:szCs w:val="24"/>
              </w:rPr>
            </w:pPr>
            <w:r w:rsidRPr="00327FEE">
              <w:rPr>
                <w:rFonts w:ascii="Times New Roman" w:hAnsi="Times New Roman"/>
                <w:color w:val="auto"/>
                <w:sz w:val="24"/>
                <w:szCs w:val="24"/>
              </w:rPr>
              <w:t>8.  Комплект оснащения</w:t>
            </w:r>
          </w:p>
          <w:p w:rsidR="00327FEE" w:rsidRPr="00327FEE" w:rsidRDefault="00327FEE" w:rsidP="00CE2E91">
            <w:pPr>
              <w:ind w:left="140"/>
              <w:rPr>
                <w:rFonts w:ascii="Times New Roman" w:hAnsi="Times New Roman"/>
                <w:color w:val="auto"/>
                <w:sz w:val="24"/>
                <w:szCs w:val="24"/>
              </w:rPr>
            </w:pPr>
            <w:r w:rsidRPr="00327FEE">
              <w:rPr>
                <w:rFonts w:ascii="Times New Roman" w:hAnsi="Times New Roman"/>
                <w:color w:val="auto"/>
                <w:sz w:val="24"/>
                <w:szCs w:val="24"/>
              </w:rPr>
              <w:t>медицинск</w:t>
            </w:r>
            <w:r w:rsidR="00CE2E91">
              <w:rPr>
                <w:rFonts w:ascii="Times New Roman" w:hAnsi="Times New Roman"/>
                <w:color w:val="auto"/>
                <w:sz w:val="24"/>
                <w:szCs w:val="24"/>
              </w:rPr>
              <w:t>ого</w:t>
            </w:r>
            <w:r w:rsidRPr="00327FEE">
              <w:rPr>
                <w:rFonts w:ascii="Times New Roman" w:hAnsi="Times New Roman"/>
                <w:color w:val="auto"/>
                <w:sz w:val="24"/>
                <w:szCs w:val="24"/>
              </w:rPr>
              <w:t xml:space="preserve"> кабинет</w:t>
            </w:r>
            <w:r w:rsidR="00CE2E91">
              <w:rPr>
                <w:rFonts w:ascii="Times New Roman" w:hAnsi="Times New Roman"/>
                <w:color w:val="auto"/>
                <w:sz w:val="24"/>
                <w:szCs w:val="24"/>
              </w:rPr>
              <w:t>а</w:t>
            </w:r>
          </w:p>
        </w:tc>
        <w:tc>
          <w:tcPr>
            <w:tcW w:w="3260" w:type="dxa"/>
            <w:gridSpan w:val="2"/>
          </w:tcPr>
          <w:p w:rsidR="00327FEE" w:rsidRPr="00327FEE" w:rsidRDefault="00CE2E91" w:rsidP="00327FEE">
            <w:pPr>
              <w:ind w:left="120"/>
              <w:rPr>
                <w:rFonts w:ascii="Times New Roman" w:hAnsi="Times New Roman"/>
                <w:color w:val="auto"/>
                <w:sz w:val="24"/>
                <w:szCs w:val="24"/>
              </w:rPr>
            </w:pPr>
            <w:r>
              <w:rPr>
                <w:rFonts w:ascii="Times New Roman" w:hAnsi="Times New Roman"/>
                <w:color w:val="auto"/>
                <w:sz w:val="24"/>
                <w:szCs w:val="24"/>
              </w:rPr>
              <w:t>Оборудование врачебного</w:t>
            </w:r>
          </w:p>
          <w:p w:rsidR="00327FEE" w:rsidRPr="00327FEE" w:rsidRDefault="00327FEE" w:rsidP="00CE2E91">
            <w:pPr>
              <w:ind w:left="120"/>
              <w:rPr>
                <w:rFonts w:ascii="Times New Roman" w:hAnsi="Times New Roman"/>
                <w:color w:val="auto"/>
                <w:sz w:val="24"/>
                <w:szCs w:val="24"/>
              </w:rPr>
            </w:pPr>
            <w:r w:rsidRPr="00327FEE">
              <w:rPr>
                <w:rFonts w:ascii="Times New Roman" w:hAnsi="Times New Roman"/>
                <w:color w:val="auto"/>
                <w:sz w:val="24"/>
                <w:szCs w:val="24"/>
              </w:rPr>
              <w:t>и пр</w:t>
            </w:r>
            <w:r w:rsidR="00CE2E91">
              <w:rPr>
                <w:rFonts w:ascii="Times New Roman" w:hAnsi="Times New Roman"/>
                <w:color w:val="auto"/>
                <w:sz w:val="24"/>
                <w:szCs w:val="24"/>
              </w:rPr>
              <w:t xml:space="preserve">оцедурного </w:t>
            </w:r>
            <w:r w:rsidRPr="00327FEE">
              <w:rPr>
                <w:rFonts w:ascii="Times New Roman" w:hAnsi="Times New Roman"/>
                <w:color w:val="auto"/>
                <w:sz w:val="24"/>
                <w:szCs w:val="24"/>
              </w:rPr>
              <w:t>кабинетов согласно нормам.</w:t>
            </w:r>
          </w:p>
        </w:tc>
        <w:tc>
          <w:tcPr>
            <w:tcW w:w="2943" w:type="dxa"/>
            <w:gridSpan w:val="2"/>
          </w:tcPr>
          <w:p w:rsidR="00327FEE" w:rsidRPr="00327FEE" w:rsidRDefault="00327FEE" w:rsidP="00327FEE">
            <w:pPr>
              <w:ind w:left="34"/>
              <w:jc w:val="center"/>
              <w:rPr>
                <w:rFonts w:ascii="Times New Roman" w:hAnsi="Times New Roman"/>
                <w:color w:val="auto"/>
                <w:sz w:val="24"/>
                <w:szCs w:val="24"/>
              </w:rPr>
            </w:pPr>
            <w:r w:rsidRPr="00327FEE">
              <w:rPr>
                <w:rFonts w:ascii="Times New Roman" w:hAnsi="Times New Roman"/>
                <w:color w:val="auto"/>
                <w:sz w:val="24"/>
                <w:szCs w:val="24"/>
              </w:rPr>
              <w:t>имеется</w:t>
            </w:r>
          </w:p>
        </w:tc>
      </w:tr>
      <w:tr w:rsidR="00327FEE" w:rsidRPr="00327FEE" w:rsidTr="00CE2E91">
        <w:trPr>
          <w:trHeight w:val="586"/>
        </w:trPr>
        <w:tc>
          <w:tcPr>
            <w:tcW w:w="3970" w:type="dxa"/>
            <w:gridSpan w:val="2"/>
          </w:tcPr>
          <w:p w:rsidR="00327FEE" w:rsidRPr="00327FEE" w:rsidRDefault="00327FEE" w:rsidP="00327FEE">
            <w:pPr>
              <w:ind w:left="140"/>
              <w:rPr>
                <w:rFonts w:ascii="Times New Roman" w:hAnsi="Times New Roman"/>
                <w:color w:val="auto"/>
                <w:sz w:val="24"/>
                <w:szCs w:val="24"/>
              </w:rPr>
            </w:pPr>
            <w:r w:rsidRPr="00327FEE">
              <w:rPr>
                <w:rFonts w:ascii="Times New Roman" w:hAnsi="Times New Roman"/>
                <w:color w:val="auto"/>
                <w:sz w:val="24"/>
                <w:szCs w:val="24"/>
              </w:rPr>
              <w:t>9. Комплект оснащения</w:t>
            </w:r>
          </w:p>
          <w:p w:rsidR="00327FEE" w:rsidRPr="00327FEE" w:rsidRDefault="00327FEE" w:rsidP="00327FEE">
            <w:pPr>
              <w:ind w:left="140"/>
              <w:rPr>
                <w:rFonts w:ascii="Times New Roman" w:hAnsi="Times New Roman"/>
                <w:color w:val="auto"/>
                <w:sz w:val="24"/>
                <w:szCs w:val="24"/>
              </w:rPr>
            </w:pPr>
            <w:r w:rsidRPr="00327FEE">
              <w:rPr>
                <w:rFonts w:ascii="Times New Roman" w:hAnsi="Times New Roman"/>
                <w:color w:val="auto"/>
                <w:sz w:val="24"/>
                <w:szCs w:val="24"/>
              </w:rPr>
              <w:t>гардероб</w:t>
            </w:r>
            <w:r w:rsidR="00CE2E91">
              <w:rPr>
                <w:rFonts w:ascii="Times New Roman" w:hAnsi="Times New Roman"/>
                <w:color w:val="auto"/>
                <w:sz w:val="24"/>
                <w:szCs w:val="24"/>
              </w:rPr>
              <w:t>а</w:t>
            </w:r>
          </w:p>
        </w:tc>
        <w:tc>
          <w:tcPr>
            <w:tcW w:w="3260" w:type="dxa"/>
            <w:gridSpan w:val="2"/>
          </w:tcPr>
          <w:p w:rsidR="00327FEE" w:rsidRPr="00327FEE" w:rsidRDefault="00327FEE" w:rsidP="00327FEE">
            <w:pPr>
              <w:ind w:left="120"/>
              <w:rPr>
                <w:rFonts w:ascii="Times New Roman" w:hAnsi="Times New Roman"/>
                <w:color w:val="auto"/>
                <w:sz w:val="24"/>
                <w:szCs w:val="24"/>
              </w:rPr>
            </w:pPr>
            <w:r w:rsidRPr="00327FEE">
              <w:rPr>
                <w:rFonts w:ascii="Times New Roman" w:hAnsi="Times New Roman"/>
                <w:color w:val="auto"/>
                <w:sz w:val="24"/>
                <w:szCs w:val="24"/>
              </w:rPr>
              <w:t>Оборудование для хранения</w:t>
            </w:r>
          </w:p>
          <w:p w:rsidR="00327FEE" w:rsidRPr="00327FEE" w:rsidRDefault="00327FEE" w:rsidP="00327FEE">
            <w:pPr>
              <w:ind w:left="120"/>
              <w:rPr>
                <w:rFonts w:ascii="Times New Roman" w:hAnsi="Times New Roman"/>
                <w:color w:val="auto"/>
                <w:sz w:val="24"/>
                <w:szCs w:val="24"/>
              </w:rPr>
            </w:pPr>
            <w:r w:rsidRPr="00327FEE">
              <w:rPr>
                <w:rFonts w:ascii="Times New Roman" w:hAnsi="Times New Roman"/>
                <w:color w:val="auto"/>
                <w:sz w:val="24"/>
                <w:szCs w:val="24"/>
              </w:rPr>
              <w:t>одежды, обуви.</w:t>
            </w:r>
          </w:p>
        </w:tc>
        <w:tc>
          <w:tcPr>
            <w:tcW w:w="2943" w:type="dxa"/>
            <w:gridSpan w:val="2"/>
          </w:tcPr>
          <w:p w:rsidR="00327FEE" w:rsidRPr="00327FEE" w:rsidRDefault="00327FEE" w:rsidP="00327FEE">
            <w:pPr>
              <w:ind w:left="34"/>
              <w:jc w:val="center"/>
              <w:rPr>
                <w:rFonts w:ascii="Times New Roman" w:hAnsi="Times New Roman"/>
                <w:color w:val="auto"/>
                <w:sz w:val="24"/>
                <w:szCs w:val="24"/>
              </w:rPr>
            </w:pPr>
            <w:r w:rsidRPr="00327FEE">
              <w:rPr>
                <w:rFonts w:ascii="Times New Roman" w:hAnsi="Times New Roman"/>
                <w:color w:val="auto"/>
                <w:sz w:val="24"/>
                <w:szCs w:val="24"/>
              </w:rPr>
              <w:t>имеется</w:t>
            </w:r>
          </w:p>
        </w:tc>
      </w:tr>
    </w:tbl>
    <w:p w:rsidR="006316E4" w:rsidRDefault="006316E4">
      <w:pPr>
        <w:spacing w:after="0"/>
        <w:ind w:firstLine="57"/>
        <w:jc w:val="both"/>
        <w:rPr>
          <w:rFonts w:ascii="Times New Roman" w:hAnsi="Times New Roman"/>
          <w:sz w:val="24"/>
          <w:szCs w:val="24"/>
          <w:shd w:val="clear" w:color="auto" w:fill="FFFF00"/>
        </w:rPr>
      </w:pPr>
    </w:p>
    <w:p w:rsidR="009205DE" w:rsidRDefault="009205DE">
      <w:pPr>
        <w:pStyle w:val="3"/>
        <w:keepLines w:val="0"/>
        <w:spacing w:before="0"/>
        <w:jc w:val="center"/>
        <w:rPr>
          <w:rFonts w:ascii="Times New Roman" w:hAnsi="Times New Roman" w:cs="Times New Roman"/>
          <w:color w:val="00000A"/>
          <w:sz w:val="24"/>
          <w:szCs w:val="24"/>
          <w:shd w:val="clear" w:color="auto" w:fill="FFFFFF"/>
        </w:rPr>
      </w:pPr>
    </w:p>
    <w:p w:rsidR="009205DE" w:rsidRDefault="009205DE">
      <w:pPr>
        <w:pStyle w:val="3"/>
        <w:keepLines w:val="0"/>
        <w:spacing w:before="0"/>
        <w:jc w:val="center"/>
        <w:rPr>
          <w:rFonts w:ascii="Times New Roman" w:hAnsi="Times New Roman" w:cs="Times New Roman"/>
          <w:color w:val="00000A"/>
          <w:sz w:val="24"/>
          <w:szCs w:val="24"/>
          <w:shd w:val="clear" w:color="auto" w:fill="FFFFFF"/>
        </w:rPr>
      </w:pPr>
    </w:p>
    <w:p w:rsidR="009205DE" w:rsidRDefault="009205DE">
      <w:pPr>
        <w:pStyle w:val="3"/>
        <w:keepLines w:val="0"/>
        <w:spacing w:before="0"/>
        <w:jc w:val="center"/>
        <w:rPr>
          <w:rFonts w:ascii="Times New Roman" w:hAnsi="Times New Roman" w:cs="Times New Roman"/>
          <w:color w:val="00000A"/>
          <w:sz w:val="24"/>
          <w:szCs w:val="24"/>
          <w:shd w:val="clear" w:color="auto" w:fill="FFFFFF"/>
        </w:rPr>
      </w:pPr>
    </w:p>
    <w:p w:rsidR="006316E4" w:rsidRDefault="00E83075">
      <w:pPr>
        <w:pStyle w:val="3"/>
        <w:keepLines w:val="0"/>
        <w:spacing w:before="0"/>
        <w:jc w:val="center"/>
        <w:rPr>
          <w:rFonts w:ascii="Times New Roman" w:hAnsi="Times New Roman" w:cs="Times New Roman"/>
          <w:color w:val="00000A"/>
          <w:sz w:val="24"/>
          <w:szCs w:val="24"/>
          <w:shd w:val="clear" w:color="auto" w:fill="FFFF00"/>
        </w:rPr>
      </w:pPr>
      <w:r>
        <w:rPr>
          <w:rFonts w:ascii="Times New Roman" w:hAnsi="Times New Roman" w:cs="Times New Roman"/>
          <w:color w:val="00000A"/>
          <w:sz w:val="24"/>
          <w:szCs w:val="24"/>
          <w:shd w:val="clear" w:color="auto" w:fill="FFFFFF"/>
        </w:rPr>
        <w:t xml:space="preserve">3.4.5. </w:t>
      </w:r>
      <w:bookmarkStart w:id="170" w:name="_Toc409691740"/>
      <w:bookmarkStart w:id="171" w:name="_Toc414553290"/>
      <w:bookmarkStart w:id="172" w:name="_Toc410654083"/>
      <w:r>
        <w:rPr>
          <w:rFonts w:ascii="Times New Roman" w:hAnsi="Times New Roman" w:cs="Times New Roman"/>
          <w:color w:val="00000A"/>
          <w:sz w:val="24"/>
          <w:szCs w:val="24"/>
          <w:shd w:val="clear" w:color="auto" w:fill="FFFFFF"/>
        </w:rPr>
        <w:t>Информационно-методические условия реализации основной</w:t>
      </w:r>
      <w:bookmarkStart w:id="173" w:name="_Toc410654084"/>
      <w:bookmarkEnd w:id="170"/>
      <w:bookmarkEnd w:id="171"/>
      <w:bookmarkEnd w:id="172"/>
      <w:bookmarkEnd w:id="173"/>
      <w:r>
        <w:rPr>
          <w:rFonts w:ascii="Times New Roman" w:hAnsi="Times New Roman" w:cs="Times New Roman"/>
          <w:color w:val="00000A"/>
          <w:sz w:val="24"/>
          <w:szCs w:val="24"/>
          <w:shd w:val="clear" w:color="auto" w:fill="FFFFFF"/>
        </w:rPr>
        <w:t xml:space="preserve"> образовательной программы основного общего образования</w:t>
      </w:r>
    </w:p>
    <w:p w:rsidR="006316E4" w:rsidRDefault="006316E4">
      <w:pPr>
        <w:spacing w:after="0"/>
        <w:ind w:firstLine="709"/>
        <w:jc w:val="both"/>
        <w:rPr>
          <w:rFonts w:ascii="Times New Roman" w:hAnsi="Times New Roman"/>
          <w:bCs/>
          <w:sz w:val="24"/>
          <w:szCs w:val="24"/>
          <w:shd w:val="clear" w:color="auto" w:fill="FFFFFF"/>
        </w:rPr>
      </w:pPr>
    </w:p>
    <w:p w:rsidR="00CE2E91" w:rsidRPr="00CE2E91" w:rsidRDefault="00CE2E91" w:rsidP="009205DE">
      <w:pPr>
        <w:tabs>
          <w:tab w:val="left" w:pos="9780"/>
        </w:tabs>
        <w:spacing w:after="0"/>
        <w:ind w:firstLine="709"/>
        <w:jc w:val="both"/>
        <w:rPr>
          <w:rFonts w:ascii="Times New Roman" w:hAnsi="Times New Roman"/>
          <w:color w:val="auto"/>
          <w:sz w:val="24"/>
          <w:szCs w:val="24"/>
        </w:rPr>
      </w:pPr>
      <w:r w:rsidRPr="00CE2E91">
        <w:rPr>
          <w:rFonts w:ascii="Times New Roman" w:hAnsi="Times New Roman"/>
          <w:color w:val="auto"/>
          <w:sz w:val="24"/>
          <w:szCs w:val="24"/>
        </w:rPr>
        <w:t>В соответствии с требованиями Стандарта информационно-методические условия реализации основной образовательной программы обеспечиваются современной информационно-образовательной средой.</w:t>
      </w:r>
    </w:p>
    <w:p w:rsidR="00CE2E91" w:rsidRPr="00CE2E91" w:rsidRDefault="00CE2E91" w:rsidP="009205DE">
      <w:pPr>
        <w:tabs>
          <w:tab w:val="left" w:pos="9780"/>
        </w:tabs>
        <w:spacing w:after="0"/>
        <w:ind w:firstLine="709"/>
        <w:jc w:val="both"/>
        <w:rPr>
          <w:rFonts w:ascii="Times New Roman" w:hAnsi="Times New Roman"/>
          <w:color w:val="auto"/>
          <w:sz w:val="24"/>
          <w:szCs w:val="24"/>
        </w:rPr>
      </w:pPr>
      <w:r w:rsidRPr="00CE2E91">
        <w:rPr>
          <w:rFonts w:ascii="Times New Roman" w:hAnsi="Times New Roman"/>
          <w:color w:val="auto"/>
          <w:sz w:val="24"/>
          <w:szCs w:val="24"/>
        </w:rPr>
        <w:t>Под информационно-образовательной средой (или ИОС)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образовательного процесса в решении учебно-познавательных и профессиональных задач с применением информационно- коммуникационных технологий (ИКТ-компетентность), наличие служб поддержки применения ИКТ.</w:t>
      </w:r>
    </w:p>
    <w:p w:rsidR="00CE2E91" w:rsidRDefault="00CE2E91" w:rsidP="009205DE">
      <w:pPr>
        <w:tabs>
          <w:tab w:val="left" w:pos="9780"/>
        </w:tabs>
        <w:spacing w:after="0"/>
        <w:ind w:firstLine="709"/>
        <w:jc w:val="both"/>
        <w:rPr>
          <w:rFonts w:ascii="Times New Roman" w:hAnsi="Times New Roman"/>
          <w:i/>
          <w:iCs/>
          <w:color w:val="auto"/>
          <w:sz w:val="24"/>
          <w:szCs w:val="24"/>
        </w:rPr>
      </w:pPr>
      <w:r w:rsidRPr="00CE2E91">
        <w:rPr>
          <w:rFonts w:ascii="Times New Roman" w:hAnsi="Times New Roman"/>
          <w:i/>
          <w:iCs/>
          <w:color w:val="auto"/>
          <w:sz w:val="24"/>
          <w:szCs w:val="24"/>
        </w:rPr>
        <w:t>Информационно-образовательная среда школы:</w:t>
      </w:r>
    </w:p>
    <w:p w:rsidR="00CE2E91" w:rsidRDefault="00CE2E91" w:rsidP="009205DE">
      <w:pPr>
        <w:tabs>
          <w:tab w:val="left" w:pos="9780"/>
        </w:tabs>
        <w:spacing w:after="0"/>
        <w:ind w:firstLine="709"/>
        <w:jc w:val="both"/>
        <w:rPr>
          <w:rFonts w:ascii="Times New Roman" w:hAnsi="Times New Roman"/>
          <w:color w:val="auto"/>
          <w:sz w:val="24"/>
          <w:szCs w:val="24"/>
        </w:rPr>
      </w:pPr>
      <w:r>
        <w:rPr>
          <w:rFonts w:ascii="Times New Roman" w:hAnsi="Times New Roman"/>
          <w:i/>
          <w:iCs/>
          <w:color w:val="auto"/>
          <w:sz w:val="24"/>
          <w:szCs w:val="24"/>
        </w:rPr>
        <w:t xml:space="preserve">- </w:t>
      </w:r>
      <w:r w:rsidRPr="00CE2E91">
        <w:rPr>
          <w:rFonts w:ascii="Times New Roman" w:hAnsi="Times New Roman"/>
          <w:color w:val="auto"/>
          <w:sz w:val="24"/>
          <w:szCs w:val="24"/>
        </w:rPr>
        <w:t>единая информационно-образовательная среда страны;</w:t>
      </w:r>
    </w:p>
    <w:p w:rsidR="00CE2E91" w:rsidRDefault="00CE2E91" w:rsidP="009205DE">
      <w:pPr>
        <w:tabs>
          <w:tab w:val="left" w:pos="9780"/>
        </w:tabs>
        <w:spacing w:after="0"/>
        <w:ind w:firstLine="709"/>
        <w:jc w:val="both"/>
        <w:rPr>
          <w:rFonts w:ascii="Times New Roman" w:hAnsi="Times New Roman"/>
          <w:color w:val="auto"/>
          <w:sz w:val="24"/>
          <w:szCs w:val="24"/>
        </w:rPr>
      </w:pPr>
      <w:r>
        <w:rPr>
          <w:rFonts w:ascii="Times New Roman" w:hAnsi="Times New Roman"/>
          <w:color w:val="auto"/>
          <w:sz w:val="24"/>
          <w:szCs w:val="24"/>
        </w:rPr>
        <w:t xml:space="preserve">- </w:t>
      </w:r>
      <w:r w:rsidRPr="00CE2E91">
        <w:rPr>
          <w:rFonts w:ascii="Times New Roman" w:hAnsi="Times New Roman"/>
          <w:color w:val="auto"/>
          <w:sz w:val="24"/>
          <w:szCs w:val="24"/>
        </w:rPr>
        <w:t>единая информационно-образовательная среда региона;</w:t>
      </w:r>
    </w:p>
    <w:p w:rsidR="00CE2E91" w:rsidRDefault="00CE2E91" w:rsidP="009205DE">
      <w:pPr>
        <w:tabs>
          <w:tab w:val="left" w:pos="9780"/>
        </w:tabs>
        <w:spacing w:after="0"/>
        <w:ind w:firstLine="709"/>
        <w:jc w:val="both"/>
        <w:rPr>
          <w:rFonts w:ascii="Times New Roman" w:hAnsi="Times New Roman"/>
          <w:color w:val="auto"/>
          <w:sz w:val="24"/>
          <w:szCs w:val="24"/>
        </w:rPr>
      </w:pPr>
      <w:r>
        <w:rPr>
          <w:rFonts w:ascii="Times New Roman" w:hAnsi="Times New Roman"/>
          <w:color w:val="auto"/>
          <w:sz w:val="24"/>
          <w:szCs w:val="24"/>
        </w:rPr>
        <w:t xml:space="preserve">- </w:t>
      </w:r>
      <w:r w:rsidRPr="00CE2E91">
        <w:rPr>
          <w:rFonts w:ascii="Times New Roman" w:hAnsi="Times New Roman"/>
          <w:color w:val="auto"/>
          <w:sz w:val="24"/>
          <w:szCs w:val="24"/>
        </w:rPr>
        <w:t>информационно-образовательная среда образовательного учреждения;</w:t>
      </w:r>
    </w:p>
    <w:p w:rsidR="00CE2E91" w:rsidRDefault="00CE2E91" w:rsidP="009205DE">
      <w:pPr>
        <w:tabs>
          <w:tab w:val="left" w:pos="9780"/>
        </w:tabs>
        <w:spacing w:after="0"/>
        <w:ind w:firstLine="709"/>
        <w:jc w:val="both"/>
        <w:rPr>
          <w:rFonts w:ascii="Times New Roman" w:hAnsi="Times New Roman"/>
          <w:color w:val="auto"/>
          <w:sz w:val="24"/>
          <w:szCs w:val="24"/>
        </w:rPr>
      </w:pPr>
      <w:r>
        <w:rPr>
          <w:rFonts w:ascii="Times New Roman" w:hAnsi="Times New Roman"/>
          <w:color w:val="auto"/>
          <w:sz w:val="24"/>
          <w:szCs w:val="24"/>
        </w:rPr>
        <w:t xml:space="preserve">- </w:t>
      </w:r>
      <w:r w:rsidRPr="00CE2E91">
        <w:rPr>
          <w:rFonts w:ascii="Times New Roman" w:hAnsi="Times New Roman"/>
          <w:color w:val="auto"/>
          <w:sz w:val="24"/>
          <w:szCs w:val="24"/>
        </w:rPr>
        <w:t>предметная информационно-образовательная среда;</w:t>
      </w:r>
    </w:p>
    <w:p w:rsidR="00CE2E91" w:rsidRDefault="00CE2E91" w:rsidP="009205DE">
      <w:pPr>
        <w:tabs>
          <w:tab w:val="left" w:pos="9780"/>
        </w:tabs>
        <w:spacing w:after="0"/>
        <w:ind w:firstLine="709"/>
        <w:jc w:val="both"/>
        <w:rPr>
          <w:rFonts w:ascii="Times New Roman" w:hAnsi="Times New Roman"/>
          <w:color w:val="auto"/>
          <w:sz w:val="24"/>
          <w:szCs w:val="24"/>
        </w:rPr>
      </w:pPr>
      <w:r>
        <w:rPr>
          <w:rFonts w:ascii="Times New Roman" w:hAnsi="Times New Roman"/>
          <w:color w:val="auto"/>
          <w:sz w:val="24"/>
          <w:szCs w:val="24"/>
        </w:rPr>
        <w:t xml:space="preserve">- </w:t>
      </w:r>
      <w:r w:rsidRPr="00CE2E91">
        <w:rPr>
          <w:rFonts w:ascii="Times New Roman" w:hAnsi="Times New Roman"/>
          <w:color w:val="auto"/>
          <w:sz w:val="24"/>
          <w:szCs w:val="24"/>
        </w:rPr>
        <w:t>информационно-образовательная среда УМК.</w:t>
      </w:r>
    </w:p>
    <w:p w:rsidR="00CE2E91" w:rsidRDefault="00CE2E91" w:rsidP="009205DE">
      <w:pPr>
        <w:tabs>
          <w:tab w:val="left" w:pos="9780"/>
        </w:tabs>
        <w:spacing w:after="0"/>
        <w:ind w:firstLine="709"/>
        <w:jc w:val="both"/>
        <w:rPr>
          <w:rFonts w:ascii="Times New Roman" w:hAnsi="Times New Roman"/>
          <w:i/>
          <w:iCs/>
          <w:color w:val="auto"/>
          <w:sz w:val="24"/>
          <w:szCs w:val="24"/>
        </w:rPr>
      </w:pPr>
      <w:r w:rsidRPr="00CE2E91">
        <w:rPr>
          <w:rFonts w:ascii="Times New Roman" w:hAnsi="Times New Roman"/>
          <w:i/>
          <w:iCs/>
          <w:color w:val="auto"/>
          <w:sz w:val="24"/>
          <w:szCs w:val="24"/>
        </w:rPr>
        <w:t>Основными элементами ИОС являются:</w:t>
      </w:r>
    </w:p>
    <w:p w:rsidR="00CE2E91" w:rsidRDefault="00CE2E91" w:rsidP="009205DE">
      <w:pPr>
        <w:tabs>
          <w:tab w:val="left" w:pos="9780"/>
        </w:tabs>
        <w:spacing w:after="0"/>
        <w:ind w:firstLine="709"/>
        <w:jc w:val="both"/>
        <w:rPr>
          <w:rFonts w:ascii="Times New Roman" w:hAnsi="Times New Roman"/>
          <w:color w:val="auto"/>
          <w:sz w:val="24"/>
          <w:szCs w:val="24"/>
        </w:rPr>
      </w:pPr>
      <w:r>
        <w:rPr>
          <w:rFonts w:ascii="Times New Roman" w:hAnsi="Times New Roman"/>
          <w:i/>
          <w:iCs/>
          <w:color w:val="auto"/>
          <w:sz w:val="24"/>
          <w:szCs w:val="24"/>
        </w:rPr>
        <w:t xml:space="preserve">- </w:t>
      </w:r>
      <w:r w:rsidRPr="00CE2E91">
        <w:rPr>
          <w:rFonts w:ascii="Times New Roman" w:hAnsi="Times New Roman"/>
          <w:color w:val="auto"/>
          <w:sz w:val="24"/>
          <w:szCs w:val="24"/>
        </w:rPr>
        <w:t>информационно-образовательные ресурсы в виде печатной продукции;</w:t>
      </w:r>
    </w:p>
    <w:p w:rsidR="00CE2E91" w:rsidRDefault="00CE2E91" w:rsidP="009205DE">
      <w:pPr>
        <w:tabs>
          <w:tab w:val="left" w:pos="9780"/>
        </w:tabs>
        <w:spacing w:after="0"/>
        <w:ind w:firstLine="709"/>
        <w:jc w:val="both"/>
        <w:rPr>
          <w:rFonts w:ascii="Times New Roman" w:hAnsi="Times New Roman"/>
          <w:color w:val="auto"/>
          <w:sz w:val="24"/>
          <w:szCs w:val="24"/>
        </w:rPr>
      </w:pPr>
      <w:r>
        <w:rPr>
          <w:rFonts w:ascii="Times New Roman" w:hAnsi="Times New Roman"/>
          <w:color w:val="auto"/>
          <w:sz w:val="24"/>
          <w:szCs w:val="24"/>
        </w:rPr>
        <w:t xml:space="preserve">- </w:t>
      </w:r>
      <w:r w:rsidRPr="00CE2E91">
        <w:rPr>
          <w:rFonts w:ascii="Times New Roman" w:hAnsi="Times New Roman"/>
          <w:color w:val="auto"/>
          <w:sz w:val="24"/>
          <w:szCs w:val="24"/>
        </w:rPr>
        <w:t>информационно-образовательные ресурсы на сменных оптических носителях;</w:t>
      </w:r>
    </w:p>
    <w:p w:rsidR="00CE2E91" w:rsidRDefault="00CE2E91" w:rsidP="009205DE">
      <w:pPr>
        <w:tabs>
          <w:tab w:val="left" w:pos="9780"/>
        </w:tabs>
        <w:spacing w:after="0"/>
        <w:ind w:firstLine="709"/>
        <w:jc w:val="both"/>
        <w:rPr>
          <w:rFonts w:ascii="Times New Roman" w:hAnsi="Times New Roman"/>
          <w:color w:val="auto"/>
          <w:sz w:val="24"/>
          <w:szCs w:val="24"/>
        </w:rPr>
      </w:pPr>
      <w:r>
        <w:rPr>
          <w:rFonts w:ascii="Times New Roman" w:hAnsi="Times New Roman"/>
          <w:color w:val="auto"/>
          <w:sz w:val="24"/>
          <w:szCs w:val="24"/>
        </w:rPr>
        <w:t xml:space="preserve">- </w:t>
      </w:r>
      <w:r w:rsidRPr="00CE2E91">
        <w:rPr>
          <w:rFonts w:ascii="Times New Roman" w:hAnsi="Times New Roman"/>
          <w:color w:val="auto"/>
          <w:sz w:val="24"/>
          <w:szCs w:val="24"/>
        </w:rPr>
        <w:t>информационно-образовательные ресурсы Интернета;</w:t>
      </w:r>
    </w:p>
    <w:p w:rsidR="00CE2E91" w:rsidRDefault="00CE2E91" w:rsidP="009205DE">
      <w:pPr>
        <w:tabs>
          <w:tab w:val="left" w:pos="9780"/>
        </w:tabs>
        <w:spacing w:after="0"/>
        <w:ind w:firstLine="709"/>
        <w:jc w:val="both"/>
        <w:rPr>
          <w:rFonts w:ascii="Times New Roman" w:hAnsi="Times New Roman"/>
          <w:color w:val="auto"/>
          <w:sz w:val="24"/>
          <w:szCs w:val="24"/>
        </w:rPr>
      </w:pPr>
      <w:r>
        <w:rPr>
          <w:rFonts w:ascii="Times New Roman" w:hAnsi="Times New Roman"/>
          <w:color w:val="auto"/>
          <w:sz w:val="24"/>
          <w:szCs w:val="24"/>
        </w:rPr>
        <w:t xml:space="preserve">- </w:t>
      </w:r>
      <w:r w:rsidRPr="00CE2E91">
        <w:rPr>
          <w:rFonts w:ascii="Times New Roman" w:hAnsi="Times New Roman"/>
          <w:color w:val="auto"/>
          <w:sz w:val="24"/>
          <w:szCs w:val="24"/>
        </w:rPr>
        <w:t>вычислительная и информационно-телекоммуникационная инфраструктура;</w:t>
      </w:r>
    </w:p>
    <w:p w:rsidR="00CE2E91" w:rsidRPr="00CE2E91" w:rsidRDefault="00CE2E91" w:rsidP="009205DE">
      <w:pPr>
        <w:tabs>
          <w:tab w:val="left" w:pos="9780"/>
        </w:tabs>
        <w:spacing w:after="0"/>
        <w:ind w:firstLine="709"/>
        <w:jc w:val="both"/>
        <w:rPr>
          <w:rFonts w:ascii="Times New Roman" w:hAnsi="Times New Roman"/>
          <w:color w:val="auto"/>
          <w:sz w:val="24"/>
          <w:szCs w:val="24"/>
        </w:rPr>
      </w:pPr>
      <w:r>
        <w:rPr>
          <w:rFonts w:ascii="Times New Roman" w:hAnsi="Times New Roman"/>
          <w:color w:val="auto"/>
          <w:sz w:val="24"/>
          <w:szCs w:val="24"/>
        </w:rPr>
        <w:t xml:space="preserve">- </w:t>
      </w:r>
      <w:r w:rsidRPr="00CE2E91">
        <w:rPr>
          <w:rFonts w:ascii="Times New Roman" w:hAnsi="Times New Roman"/>
          <w:color w:val="auto"/>
          <w:sz w:val="24"/>
          <w:szCs w:val="24"/>
        </w:rPr>
        <w:t>прикладные программы, в том числе поддерживающие администрирование и финансово-хозяйственную деятельность образовательного учреждения.</w:t>
      </w:r>
    </w:p>
    <w:p w:rsidR="00CE2E91" w:rsidRDefault="00CE2E91" w:rsidP="009205DE">
      <w:pPr>
        <w:tabs>
          <w:tab w:val="left" w:pos="9780"/>
        </w:tabs>
        <w:spacing w:after="0"/>
        <w:ind w:firstLine="709"/>
        <w:jc w:val="both"/>
        <w:rPr>
          <w:rFonts w:ascii="Times New Roman" w:hAnsi="Times New Roman"/>
          <w:color w:val="auto"/>
          <w:sz w:val="24"/>
          <w:szCs w:val="24"/>
        </w:rPr>
      </w:pPr>
      <w:r w:rsidRPr="00CE2E91">
        <w:rPr>
          <w:rFonts w:ascii="Times New Roman" w:hAnsi="Times New Roman"/>
          <w:color w:val="auto"/>
          <w:sz w:val="24"/>
          <w:szCs w:val="24"/>
        </w:rPr>
        <w:t>Учебно-методические и информационные ресурсы реализации основной образовательной программы основного общего образования должны отвечать современным требованиям и обеспечивать использование ИКТ:</w:t>
      </w:r>
    </w:p>
    <w:p w:rsidR="00CE2E91" w:rsidRDefault="00CE2E91" w:rsidP="009205DE">
      <w:pPr>
        <w:tabs>
          <w:tab w:val="left" w:pos="9780"/>
        </w:tabs>
        <w:spacing w:after="0"/>
        <w:ind w:firstLine="709"/>
        <w:jc w:val="both"/>
        <w:rPr>
          <w:rFonts w:ascii="Times New Roman" w:hAnsi="Times New Roman"/>
          <w:color w:val="auto"/>
          <w:sz w:val="24"/>
          <w:szCs w:val="24"/>
        </w:rPr>
      </w:pPr>
      <w:r>
        <w:rPr>
          <w:rFonts w:ascii="Times New Roman" w:hAnsi="Times New Roman"/>
          <w:color w:val="auto"/>
          <w:sz w:val="24"/>
          <w:szCs w:val="24"/>
        </w:rPr>
        <w:t>-</w:t>
      </w:r>
      <w:r w:rsidRPr="00CE2E91">
        <w:rPr>
          <w:rFonts w:ascii="Times New Roman" w:hAnsi="Times New Roman"/>
          <w:color w:val="auto"/>
          <w:sz w:val="24"/>
          <w:szCs w:val="24"/>
        </w:rPr>
        <w:t xml:space="preserve"> в учебной и внеурочной деятельности;</w:t>
      </w:r>
    </w:p>
    <w:p w:rsidR="00CE2E91" w:rsidRDefault="00CE2E91" w:rsidP="009205DE">
      <w:pPr>
        <w:tabs>
          <w:tab w:val="left" w:pos="9780"/>
        </w:tabs>
        <w:spacing w:after="0"/>
        <w:ind w:firstLine="709"/>
        <w:jc w:val="both"/>
        <w:rPr>
          <w:rFonts w:ascii="Times New Roman" w:hAnsi="Times New Roman"/>
          <w:color w:val="auto"/>
          <w:sz w:val="24"/>
          <w:szCs w:val="24"/>
        </w:rPr>
      </w:pPr>
      <w:r>
        <w:rPr>
          <w:rFonts w:ascii="Times New Roman" w:hAnsi="Times New Roman"/>
          <w:color w:val="auto"/>
          <w:sz w:val="24"/>
          <w:szCs w:val="24"/>
        </w:rPr>
        <w:t xml:space="preserve">- </w:t>
      </w:r>
      <w:r w:rsidRPr="00CE2E91">
        <w:rPr>
          <w:rFonts w:ascii="Times New Roman" w:hAnsi="Times New Roman"/>
          <w:color w:val="auto"/>
          <w:sz w:val="24"/>
          <w:szCs w:val="24"/>
        </w:rPr>
        <w:t>в исследовательской и проектной деятельности учащихся и педагогов;</w:t>
      </w:r>
    </w:p>
    <w:p w:rsidR="00CE2E91" w:rsidRPr="00CE2E91" w:rsidRDefault="00CE2E91" w:rsidP="009205DE">
      <w:pPr>
        <w:tabs>
          <w:tab w:val="left" w:pos="9780"/>
        </w:tabs>
        <w:spacing w:after="0"/>
        <w:ind w:firstLine="709"/>
        <w:jc w:val="both"/>
        <w:rPr>
          <w:rFonts w:ascii="Times New Roman" w:hAnsi="Times New Roman"/>
          <w:color w:val="auto"/>
          <w:sz w:val="24"/>
          <w:szCs w:val="24"/>
        </w:rPr>
      </w:pPr>
      <w:r>
        <w:rPr>
          <w:rFonts w:ascii="Times New Roman" w:hAnsi="Times New Roman"/>
          <w:color w:val="auto"/>
          <w:sz w:val="24"/>
          <w:szCs w:val="24"/>
        </w:rPr>
        <w:t xml:space="preserve">- </w:t>
      </w:r>
      <w:r w:rsidRPr="00CE2E91">
        <w:rPr>
          <w:rFonts w:ascii="Times New Roman" w:hAnsi="Times New Roman"/>
          <w:color w:val="auto"/>
          <w:sz w:val="24"/>
          <w:szCs w:val="24"/>
        </w:rPr>
        <w:t>в административной деятельности, включая взаимодействие всех участников образовательного процесса школы, дистанционное взаимодействие школы с другими организациями и о</w:t>
      </w:r>
      <w:r>
        <w:rPr>
          <w:rFonts w:ascii="Times New Roman" w:hAnsi="Times New Roman"/>
          <w:color w:val="auto"/>
          <w:sz w:val="24"/>
          <w:szCs w:val="24"/>
        </w:rPr>
        <w:t>тделом образования</w:t>
      </w:r>
      <w:r w:rsidRPr="00CE2E91">
        <w:rPr>
          <w:rFonts w:ascii="Times New Roman" w:hAnsi="Times New Roman"/>
          <w:color w:val="auto"/>
          <w:sz w:val="24"/>
          <w:szCs w:val="24"/>
        </w:rPr>
        <w:t>.</w:t>
      </w:r>
    </w:p>
    <w:p w:rsidR="00CE2E91" w:rsidRPr="00CE2E91" w:rsidRDefault="00CE2E91" w:rsidP="009205DE">
      <w:pPr>
        <w:spacing w:after="0"/>
        <w:ind w:firstLine="709"/>
        <w:jc w:val="both"/>
        <w:rPr>
          <w:rFonts w:ascii="Times New Roman" w:eastAsia="Times New Roman" w:hAnsi="Times New Roman"/>
          <w:sz w:val="24"/>
          <w:szCs w:val="24"/>
        </w:rPr>
      </w:pPr>
      <w:r w:rsidRPr="00CE2E91">
        <w:rPr>
          <w:rFonts w:ascii="Times New Roman" w:hAnsi="Times New Roman"/>
          <w:color w:val="auto"/>
          <w:sz w:val="24"/>
          <w:szCs w:val="24"/>
        </w:rPr>
        <w:t>Учебно-методические и информационные ресурсы включают: печатные и электронные носители научно-методической, учебно-методической, психолого- педагогической информации, программно-методические, инструктивно-методические материалы, цифровые образовательные ресурсы. Для реализации программы используются учебники, рекомендованные Минобразования РФ.</w:t>
      </w:r>
    </w:p>
    <w:p w:rsidR="00CE2E91" w:rsidRPr="00CE2E91" w:rsidRDefault="00CE2E91" w:rsidP="009205DE">
      <w:pPr>
        <w:spacing w:after="0"/>
        <w:ind w:firstLine="709"/>
        <w:jc w:val="both"/>
        <w:rPr>
          <w:rFonts w:ascii="Times New Roman" w:eastAsia="Times New Roman" w:hAnsi="Times New Roman"/>
          <w:sz w:val="24"/>
          <w:szCs w:val="24"/>
        </w:rPr>
      </w:pPr>
      <w:r w:rsidRPr="00CE2E91">
        <w:rPr>
          <w:rFonts w:ascii="Times New Roman" w:eastAsia="Times New Roman" w:hAnsi="Times New Roman"/>
          <w:sz w:val="24"/>
          <w:szCs w:val="24"/>
        </w:rPr>
        <w:t>В соответствии с требованиями Стандарта информационно-методические условия реализации основной образовательной программы общего образования обеспечиваются современной информационно-образовательной средой.</w:t>
      </w:r>
    </w:p>
    <w:p w:rsidR="00CE2E91" w:rsidRPr="00CE2E91" w:rsidRDefault="00CE2E91" w:rsidP="009205DE">
      <w:pPr>
        <w:spacing w:after="0"/>
        <w:ind w:firstLine="709"/>
        <w:jc w:val="both"/>
        <w:rPr>
          <w:rFonts w:ascii="Times New Roman" w:eastAsia="Times New Roman" w:hAnsi="Times New Roman"/>
          <w:sz w:val="24"/>
          <w:szCs w:val="24"/>
        </w:rPr>
      </w:pPr>
      <w:r w:rsidRPr="00CE2E91">
        <w:rPr>
          <w:rFonts w:ascii="Times New Roman" w:eastAsia="Times New Roman" w:hAnsi="Times New Roman"/>
          <w:sz w:val="24"/>
          <w:szCs w:val="24"/>
        </w:rPr>
        <w:t>Существующая информационно-коммуникативная среда школы включает следующие компоненты:</w:t>
      </w:r>
    </w:p>
    <w:p w:rsidR="00EE7EA5" w:rsidRDefault="00CE2E91" w:rsidP="009205DE">
      <w:pPr>
        <w:spacing w:after="0"/>
        <w:ind w:firstLine="709"/>
        <w:jc w:val="both"/>
        <w:rPr>
          <w:rFonts w:ascii="Times New Roman" w:hAnsi="Times New Roman"/>
          <w:sz w:val="24"/>
          <w:szCs w:val="24"/>
        </w:rPr>
      </w:pPr>
      <w:r w:rsidRPr="00CE2E91">
        <w:rPr>
          <w:rFonts w:ascii="Times New Roman" w:eastAsia="Times New Roman" w:hAnsi="Times New Roman"/>
          <w:sz w:val="24"/>
          <w:szCs w:val="24"/>
        </w:rPr>
        <w:t>•регулярно обновляемый и пополняемый сайт школы</w:t>
      </w:r>
      <w:r w:rsidR="00EE7EA5" w:rsidRPr="00EE7EA5">
        <w:rPr>
          <w:rFonts w:ascii="Times New Roman" w:hAnsi="Times New Roman"/>
          <w:sz w:val="24"/>
          <w:szCs w:val="24"/>
        </w:rPr>
        <w:t>http://www.turmysh-yantik.</w:t>
      </w:r>
      <w:r w:rsidR="00EE7EA5">
        <w:rPr>
          <w:rFonts w:ascii="Times New Roman" w:hAnsi="Times New Roman"/>
          <w:sz w:val="24"/>
          <w:szCs w:val="24"/>
        </w:rPr>
        <w:t>edu21.cap.ru;</w:t>
      </w:r>
    </w:p>
    <w:p w:rsidR="00CE2E91" w:rsidRPr="00CE2E91" w:rsidRDefault="00CE2E91" w:rsidP="009205DE">
      <w:pPr>
        <w:spacing w:after="0"/>
        <w:ind w:firstLine="709"/>
        <w:jc w:val="both"/>
        <w:rPr>
          <w:rFonts w:ascii="Times New Roman" w:eastAsia="Times New Roman" w:hAnsi="Times New Roman"/>
          <w:sz w:val="24"/>
          <w:szCs w:val="24"/>
        </w:rPr>
      </w:pPr>
      <w:r w:rsidRPr="00CE2E91">
        <w:rPr>
          <w:rFonts w:ascii="Times New Roman" w:eastAsia="Times New Roman" w:hAnsi="Times New Roman"/>
          <w:sz w:val="24"/>
          <w:szCs w:val="24"/>
        </w:rPr>
        <w:t>•электронный журнал и электронный дневник, позволяющий родителям обучающихся в любое время узнать расписание своих детей, домашние задания, их оценки и замечания учителей, а также проконтролировать посещаемость уроков;</w:t>
      </w:r>
    </w:p>
    <w:p w:rsidR="00CE2E91" w:rsidRPr="00CE2E91" w:rsidRDefault="00CE2E91" w:rsidP="009205DE">
      <w:pPr>
        <w:spacing w:after="0"/>
        <w:ind w:firstLine="709"/>
        <w:jc w:val="both"/>
        <w:rPr>
          <w:rFonts w:ascii="Times New Roman" w:hAnsi="Times New Roman"/>
          <w:sz w:val="24"/>
          <w:szCs w:val="24"/>
        </w:rPr>
      </w:pPr>
      <w:r w:rsidRPr="00CE2E91">
        <w:rPr>
          <w:rFonts w:ascii="Times New Roman" w:hAnsi="Times New Roman"/>
          <w:sz w:val="24"/>
          <w:szCs w:val="24"/>
        </w:rPr>
        <w:t>•учебно-методическое наполнение информационных ресурсов (электронный банк данных разработок уроков и внеурочных занятий по различным предметам);</w:t>
      </w:r>
    </w:p>
    <w:p w:rsidR="00CE2E91" w:rsidRPr="00CE2E91" w:rsidRDefault="00CE2E91" w:rsidP="009205DE">
      <w:pPr>
        <w:spacing w:after="0"/>
        <w:ind w:firstLine="709"/>
        <w:jc w:val="both"/>
        <w:rPr>
          <w:rFonts w:ascii="Times New Roman" w:eastAsia="Times New Roman" w:hAnsi="Times New Roman"/>
          <w:sz w:val="24"/>
          <w:szCs w:val="24"/>
        </w:rPr>
      </w:pPr>
      <w:r w:rsidRPr="00CE2E91">
        <w:rPr>
          <w:rFonts w:ascii="Times New Roman" w:eastAsia="Times New Roman" w:hAnsi="Times New Roman"/>
          <w:sz w:val="24"/>
          <w:szCs w:val="24"/>
        </w:rPr>
        <w:t>•доступ к информационным ресурсам сети Интернет (ноутбуки и компьютеры в  кабинетах).</w:t>
      </w:r>
    </w:p>
    <w:p w:rsidR="00CE2E91" w:rsidRDefault="00CE2E91" w:rsidP="009205DE">
      <w:pPr>
        <w:spacing w:after="0"/>
        <w:ind w:firstLine="709"/>
        <w:jc w:val="both"/>
        <w:rPr>
          <w:rFonts w:ascii="Times New Roman" w:eastAsia="Times New Roman" w:hAnsi="Times New Roman"/>
          <w:sz w:val="24"/>
          <w:szCs w:val="24"/>
        </w:rPr>
      </w:pPr>
      <w:r w:rsidRPr="00CE2E91">
        <w:rPr>
          <w:rFonts w:ascii="Times New Roman" w:eastAsia="Times New Roman" w:hAnsi="Times New Roman"/>
          <w:sz w:val="24"/>
          <w:szCs w:val="24"/>
        </w:rPr>
        <w:t xml:space="preserve">Большой популярностью среди обучающихся, в том числе основной ступени, пользуется школьная газета </w:t>
      </w:r>
    </w:p>
    <w:p w:rsidR="00CE2E91" w:rsidRPr="00CE2E91" w:rsidRDefault="00CE2E91" w:rsidP="009205DE">
      <w:pPr>
        <w:tabs>
          <w:tab w:val="left" w:pos="9780"/>
        </w:tabs>
        <w:spacing w:after="0"/>
        <w:ind w:firstLine="709"/>
        <w:jc w:val="both"/>
        <w:rPr>
          <w:rFonts w:ascii="Times New Roman" w:hAnsi="Times New Roman"/>
          <w:color w:val="auto"/>
          <w:sz w:val="24"/>
          <w:szCs w:val="24"/>
        </w:rPr>
      </w:pPr>
    </w:p>
    <w:p w:rsidR="006316E4" w:rsidRPr="00EE7EA5" w:rsidRDefault="00E83075" w:rsidP="009205DE">
      <w:pPr>
        <w:spacing w:after="0"/>
        <w:jc w:val="center"/>
        <w:rPr>
          <w:rFonts w:ascii="Times New Roman" w:hAnsi="Times New Roman"/>
          <w:b/>
          <w:sz w:val="24"/>
          <w:szCs w:val="24"/>
        </w:rPr>
      </w:pPr>
      <w:bookmarkStart w:id="174" w:name="_Toc406059072"/>
      <w:bookmarkStart w:id="175" w:name="_Toc409691741"/>
      <w:bookmarkStart w:id="176" w:name="_Toc410654085"/>
      <w:r w:rsidRPr="00EE7EA5">
        <w:rPr>
          <w:rFonts w:ascii="Times New Roman" w:hAnsi="Times New Roman"/>
          <w:b/>
          <w:sz w:val="24"/>
          <w:szCs w:val="24"/>
        </w:rPr>
        <w:t xml:space="preserve">3.4.6. </w:t>
      </w:r>
      <w:bookmarkStart w:id="177" w:name="_Toc414553291"/>
      <w:bookmarkEnd w:id="174"/>
      <w:bookmarkEnd w:id="175"/>
      <w:bookmarkEnd w:id="176"/>
      <w:bookmarkEnd w:id="177"/>
      <w:r w:rsidRPr="00EE7EA5">
        <w:rPr>
          <w:rFonts w:ascii="Times New Roman" w:hAnsi="Times New Roman"/>
          <w:b/>
          <w:sz w:val="24"/>
          <w:szCs w:val="24"/>
        </w:rPr>
        <w:t>Механизмы достижения целевых ориентиров в системе условий</w:t>
      </w:r>
    </w:p>
    <w:p w:rsidR="006316E4" w:rsidRPr="009B5190" w:rsidRDefault="006316E4" w:rsidP="009205DE">
      <w:pPr>
        <w:spacing w:after="0"/>
        <w:rPr>
          <w:rFonts w:ascii="Times New Roman" w:hAnsi="Times New Roman"/>
          <w:sz w:val="24"/>
          <w:szCs w:val="24"/>
        </w:rPr>
      </w:pPr>
    </w:p>
    <w:p w:rsidR="00EE7EA5" w:rsidRDefault="00E83075" w:rsidP="009205DE">
      <w:pPr>
        <w:spacing w:after="0"/>
        <w:ind w:firstLine="720"/>
        <w:jc w:val="both"/>
        <w:rPr>
          <w:rFonts w:ascii="Times New Roman" w:hAnsi="Times New Roman"/>
          <w:sz w:val="24"/>
          <w:szCs w:val="24"/>
        </w:rPr>
      </w:pPr>
      <w:r w:rsidRPr="009B5190">
        <w:rPr>
          <w:rFonts w:ascii="Times New Roman" w:hAnsi="Times New Roman"/>
          <w:sz w:val="24"/>
          <w:szCs w:val="24"/>
        </w:rPr>
        <w:t>Интегративным результатом выполнения требований основной образовательной программы образовательной организации является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 Созданные в образовательной организации, реализующей ООП ООО, условия:</w:t>
      </w:r>
    </w:p>
    <w:p w:rsidR="006316E4" w:rsidRPr="009B5190" w:rsidRDefault="00EE7EA5" w:rsidP="009205DE">
      <w:pPr>
        <w:spacing w:after="0"/>
        <w:ind w:firstLine="720"/>
        <w:jc w:val="both"/>
        <w:rPr>
          <w:rFonts w:ascii="Times New Roman" w:hAnsi="Times New Roman"/>
          <w:sz w:val="24"/>
          <w:szCs w:val="24"/>
        </w:rPr>
      </w:pPr>
      <w:r>
        <w:rPr>
          <w:rFonts w:ascii="Times New Roman" w:hAnsi="Times New Roman"/>
          <w:sz w:val="24"/>
          <w:szCs w:val="24"/>
        </w:rPr>
        <w:t xml:space="preserve">- </w:t>
      </w:r>
      <w:r w:rsidR="00E83075" w:rsidRPr="009B5190">
        <w:rPr>
          <w:rFonts w:ascii="Times New Roman" w:hAnsi="Times New Roman"/>
          <w:sz w:val="24"/>
          <w:szCs w:val="24"/>
        </w:rPr>
        <w:t>соответствуют требованиям ФГОС ООО;</w:t>
      </w:r>
    </w:p>
    <w:p w:rsidR="00EE7EA5" w:rsidRDefault="00EE7EA5" w:rsidP="009205DE">
      <w:pPr>
        <w:spacing w:after="0"/>
        <w:ind w:firstLine="720"/>
        <w:jc w:val="both"/>
        <w:rPr>
          <w:rFonts w:ascii="Times New Roman" w:hAnsi="Times New Roman"/>
          <w:sz w:val="24"/>
          <w:szCs w:val="24"/>
        </w:rPr>
      </w:pPr>
      <w:r>
        <w:rPr>
          <w:rFonts w:ascii="Times New Roman" w:hAnsi="Times New Roman"/>
          <w:sz w:val="24"/>
          <w:szCs w:val="24"/>
        </w:rPr>
        <w:t xml:space="preserve">- </w:t>
      </w:r>
      <w:r w:rsidR="00E83075" w:rsidRPr="009B5190">
        <w:rPr>
          <w:rFonts w:ascii="Times New Roman" w:hAnsi="Times New Roman"/>
          <w:sz w:val="24"/>
          <w:szCs w:val="24"/>
        </w:rPr>
        <w:t>обеспечивают достижение планируемых результатов освоенияосновной образовательной программы образовательной организации иреализацию предусмотренных в ней образовательных программ;</w:t>
      </w:r>
    </w:p>
    <w:p w:rsidR="006316E4" w:rsidRPr="009B5190" w:rsidRDefault="00EE7EA5" w:rsidP="009205DE">
      <w:pPr>
        <w:spacing w:after="0"/>
        <w:ind w:firstLine="720"/>
        <w:jc w:val="both"/>
        <w:rPr>
          <w:rFonts w:ascii="Times New Roman" w:hAnsi="Times New Roman"/>
          <w:sz w:val="24"/>
          <w:szCs w:val="24"/>
        </w:rPr>
      </w:pPr>
      <w:r>
        <w:rPr>
          <w:rFonts w:ascii="Times New Roman" w:hAnsi="Times New Roman"/>
          <w:sz w:val="24"/>
          <w:szCs w:val="24"/>
        </w:rPr>
        <w:t xml:space="preserve">- </w:t>
      </w:r>
      <w:r w:rsidR="00E83075" w:rsidRPr="009B5190">
        <w:rPr>
          <w:rFonts w:ascii="Times New Roman" w:hAnsi="Times New Roman"/>
          <w:sz w:val="24"/>
          <w:szCs w:val="24"/>
        </w:rPr>
        <w:t>учитывают особенности образовательной организации, ееорганизационную структуру, запросы участников образовательного процесса;</w:t>
      </w:r>
    </w:p>
    <w:p w:rsidR="006316E4" w:rsidRPr="009B5190" w:rsidRDefault="00EE7EA5" w:rsidP="009205DE">
      <w:pPr>
        <w:spacing w:after="0"/>
        <w:ind w:firstLine="720"/>
        <w:jc w:val="both"/>
        <w:rPr>
          <w:rFonts w:ascii="Times New Roman" w:hAnsi="Times New Roman"/>
          <w:sz w:val="24"/>
          <w:szCs w:val="24"/>
        </w:rPr>
      </w:pPr>
      <w:r>
        <w:rPr>
          <w:rFonts w:ascii="Times New Roman" w:hAnsi="Times New Roman"/>
          <w:sz w:val="24"/>
          <w:szCs w:val="24"/>
        </w:rPr>
        <w:t xml:space="preserve">- </w:t>
      </w:r>
      <w:r w:rsidR="00E83075" w:rsidRPr="009B5190">
        <w:rPr>
          <w:rFonts w:ascii="Times New Roman" w:hAnsi="Times New Roman"/>
          <w:sz w:val="24"/>
          <w:szCs w:val="24"/>
        </w:rPr>
        <w:t>предоставляют возможность взаимодействия с социальнымипартнерами, использования ресурсов социума, в том числе и сетевоговзаимодействия.</w:t>
      </w:r>
    </w:p>
    <w:p w:rsidR="006316E4" w:rsidRPr="009B5190" w:rsidRDefault="00E83075" w:rsidP="009205DE">
      <w:pPr>
        <w:spacing w:after="0"/>
        <w:ind w:firstLine="720"/>
        <w:jc w:val="both"/>
        <w:rPr>
          <w:rFonts w:ascii="Times New Roman" w:hAnsi="Times New Roman"/>
          <w:sz w:val="24"/>
          <w:szCs w:val="24"/>
        </w:rPr>
      </w:pPr>
      <w:r w:rsidRPr="009B5190">
        <w:rPr>
          <w:rFonts w:ascii="Times New Roman" w:hAnsi="Times New Roman"/>
          <w:sz w:val="24"/>
          <w:szCs w:val="24"/>
        </w:rPr>
        <w:t>В соответствии с требованиями ФГОС ООО раздел основной образовательной программы образовательной организации, характеризующий систему условий, содержит:</w:t>
      </w:r>
    </w:p>
    <w:p w:rsidR="006316E4" w:rsidRPr="009B5190" w:rsidRDefault="00E83075" w:rsidP="009205DE">
      <w:pPr>
        <w:spacing w:after="0"/>
        <w:ind w:firstLine="720"/>
        <w:jc w:val="both"/>
        <w:rPr>
          <w:rFonts w:ascii="Times New Roman" w:hAnsi="Times New Roman"/>
          <w:sz w:val="24"/>
          <w:szCs w:val="24"/>
        </w:rPr>
      </w:pPr>
      <w:r w:rsidRPr="009B5190">
        <w:rPr>
          <w:rFonts w:ascii="Times New Roman" w:hAnsi="Times New Roman"/>
          <w:sz w:val="24"/>
          <w:szCs w:val="24"/>
        </w:rPr>
        <w:t>описание кадровых, психолого-педагогических, финансово-экономических, материально-технических, информационно-методических условий и ресурсов;</w:t>
      </w:r>
    </w:p>
    <w:p w:rsidR="006316E4" w:rsidRPr="009B5190" w:rsidRDefault="00E83075" w:rsidP="009205DE">
      <w:pPr>
        <w:spacing w:after="0"/>
        <w:ind w:firstLine="720"/>
        <w:jc w:val="both"/>
        <w:rPr>
          <w:rFonts w:ascii="Times New Roman" w:hAnsi="Times New Roman"/>
          <w:sz w:val="24"/>
          <w:szCs w:val="24"/>
        </w:rPr>
      </w:pPr>
      <w:r w:rsidRPr="009B5190">
        <w:rPr>
          <w:rFonts w:ascii="Times New Roman" w:hAnsi="Times New Roman"/>
          <w:sz w:val="24"/>
          <w:szCs w:val="24"/>
        </w:rPr>
        <w:t>обоснование необходимых изменений в имеющихся условиях в соответствии с целями и приоритетами ООП ООО образовательной организации;</w:t>
      </w:r>
    </w:p>
    <w:p w:rsidR="006316E4" w:rsidRPr="009B5190" w:rsidRDefault="00E83075" w:rsidP="009205DE">
      <w:pPr>
        <w:spacing w:after="0"/>
        <w:ind w:firstLine="720"/>
        <w:jc w:val="both"/>
        <w:rPr>
          <w:rFonts w:ascii="Times New Roman" w:hAnsi="Times New Roman"/>
          <w:sz w:val="24"/>
          <w:szCs w:val="24"/>
        </w:rPr>
      </w:pPr>
      <w:r w:rsidRPr="009B5190">
        <w:rPr>
          <w:rFonts w:ascii="Times New Roman" w:hAnsi="Times New Roman"/>
          <w:sz w:val="24"/>
          <w:szCs w:val="24"/>
        </w:rPr>
        <w:t>механизмы достижения целевых ориентиров в системе условий;</w:t>
      </w:r>
    </w:p>
    <w:p w:rsidR="006316E4" w:rsidRPr="009B5190" w:rsidRDefault="00E83075" w:rsidP="009205DE">
      <w:pPr>
        <w:spacing w:after="0"/>
        <w:ind w:firstLine="720"/>
        <w:jc w:val="both"/>
        <w:rPr>
          <w:rFonts w:ascii="Times New Roman" w:hAnsi="Times New Roman"/>
          <w:sz w:val="24"/>
          <w:szCs w:val="24"/>
        </w:rPr>
      </w:pPr>
      <w:r w:rsidRPr="009B5190">
        <w:rPr>
          <w:rFonts w:ascii="Times New Roman" w:hAnsi="Times New Roman"/>
          <w:sz w:val="24"/>
          <w:szCs w:val="24"/>
        </w:rPr>
        <w:t>сетевой график (дорожную карту) по формированию необходимой системы условий;</w:t>
      </w:r>
    </w:p>
    <w:p w:rsidR="006316E4" w:rsidRPr="009B5190" w:rsidRDefault="00E83075" w:rsidP="009205DE">
      <w:pPr>
        <w:spacing w:after="0"/>
        <w:ind w:firstLine="720"/>
        <w:jc w:val="both"/>
        <w:rPr>
          <w:rFonts w:ascii="Times New Roman" w:hAnsi="Times New Roman"/>
          <w:sz w:val="24"/>
          <w:szCs w:val="24"/>
        </w:rPr>
      </w:pPr>
      <w:r w:rsidRPr="009B5190">
        <w:rPr>
          <w:rFonts w:ascii="Times New Roman" w:hAnsi="Times New Roman"/>
          <w:sz w:val="24"/>
          <w:szCs w:val="24"/>
        </w:rPr>
        <w:t>систему оценки условий.</w:t>
      </w:r>
    </w:p>
    <w:p w:rsidR="006316E4" w:rsidRPr="009B5190" w:rsidRDefault="00E83075" w:rsidP="009205DE">
      <w:pPr>
        <w:spacing w:after="0"/>
        <w:ind w:firstLine="720"/>
        <w:jc w:val="both"/>
        <w:rPr>
          <w:rFonts w:ascii="Times New Roman" w:hAnsi="Times New Roman"/>
          <w:sz w:val="24"/>
          <w:szCs w:val="24"/>
        </w:rPr>
      </w:pPr>
      <w:r w:rsidRPr="009B5190">
        <w:rPr>
          <w:rFonts w:ascii="Times New Roman" w:hAnsi="Times New Roman"/>
          <w:sz w:val="24"/>
          <w:szCs w:val="24"/>
        </w:rPr>
        <w:t>Система условий реализации ООП образовательной организации базируется на результатах проведенной в ходе разработки программы комплексной аналитико-обобщающей и прогностической работы, включающей:</w:t>
      </w:r>
    </w:p>
    <w:p w:rsidR="006316E4" w:rsidRPr="009B5190" w:rsidRDefault="00E83075" w:rsidP="009205DE">
      <w:pPr>
        <w:spacing w:after="0"/>
        <w:ind w:firstLine="720"/>
        <w:jc w:val="both"/>
        <w:rPr>
          <w:rFonts w:ascii="Times New Roman" w:hAnsi="Times New Roman"/>
          <w:sz w:val="24"/>
          <w:szCs w:val="24"/>
        </w:rPr>
      </w:pPr>
      <w:r w:rsidRPr="009B5190">
        <w:rPr>
          <w:rFonts w:ascii="Times New Roman" w:hAnsi="Times New Roman"/>
          <w:sz w:val="24"/>
          <w:szCs w:val="24"/>
        </w:rPr>
        <w:t>анализ имеющихся в образовательной организации условий и ресурсов реализации основной образовательной программы основного общего образования;</w:t>
      </w:r>
    </w:p>
    <w:p w:rsidR="006316E4" w:rsidRPr="009B5190" w:rsidRDefault="00E83075" w:rsidP="009205DE">
      <w:pPr>
        <w:spacing w:after="0"/>
        <w:ind w:firstLine="720"/>
        <w:jc w:val="both"/>
        <w:rPr>
          <w:rFonts w:ascii="Times New Roman" w:hAnsi="Times New Roman"/>
          <w:sz w:val="24"/>
          <w:szCs w:val="24"/>
        </w:rPr>
      </w:pPr>
      <w:r w:rsidRPr="009B5190">
        <w:rPr>
          <w:rFonts w:ascii="Times New Roman" w:hAnsi="Times New Roman"/>
          <w:sz w:val="24"/>
          <w:szCs w:val="24"/>
        </w:rPr>
        <w:t>установление степени их соответствия требованиям ФГОС, а также целям и задачам основной образовательной программы образовательной организации, сформированным с учетом потребностей всех участников образовательного процесса;</w:t>
      </w:r>
    </w:p>
    <w:p w:rsidR="006316E4" w:rsidRPr="009B5190" w:rsidRDefault="00E83075" w:rsidP="009205DE">
      <w:pPr>
        <w:spacing w:after="0"/>
        <w:ind w:firstLine="720"/>
        <w:jc w:val="both"/>
        <w:rPr>
          <w:rFonts w:ascii="Times New Roman" w:hAnsi="Times New Roman"/>
          <w:sz w:val="24"/>
          <w:szCs w:val="24"/>
        </w:rPr>
      </w:pPr>
      <w:r w:rsidRPr="009B5190">
        <w:rPr>
          <w:rFonts w:ascii="Times New Roman" w:hAnsi="Times New Roman"/>
          <w:sz w:val="24"/>
          <w:szCs w:val="24"/>
        </w:rPr>
        <w:t>выявление проблемных зон и установление необходимых изменений в имеющихся условиях для приведения их в соответствие с требованиями ФГОС;</w:t>
      </w:r>
    </w:p>
    <w:p w:rsidR="006316E4" w:rsidRPr="009B5190" w:rsidRDefault="00E83075" w:rsidP="009205DE">
      <w:pPr>
        <w:spacing w:after="0"/>
        <w:ind w:firstLine="720"/>
        <w:jc w:val="both"/>
        <w:rPr>
          <w:rFonts w:ascii="Times New Roman" w:hAnsi="Times New Roman"/>
          <w:sz w:val="24"/>
          <w:szCs w:val="24"/>
        </w:rPr>
      </w:pPr>
      <w:r w:rsidRPr="009B5190">
        <w:rPr>
          <w:rFonts w:ascii="Times New Roman" w:hAnsi="Times New Roman"/>
          <w:sz w:val="24"/>
          <w:szCs w:val="24"/>
        </w:rPr>
        <w:t>разработку с привлечением всех участников образовательного процесса и возможных партнеров механизмов достижения целевых ориентиров в системе условий;</w:t>
      </w:r>
    </w:p>
    <w:p w:rsidR="006316E4" w:rsidRPr="009B5190" w:rsidRDefault="00E83075" w:rsidP="009205DE">
      <w:pPr>
        <w:spacing w:after="0"/>
        <w:ind w:firstLine="720"/>
        <w:jc w:val="both"/>
        <w:rPr>
          <w:rFonts w:ascii="Times New Roman" w:hAnsi="Times New Roman"/>
          <w:sz w:val="24"/>
          <w:szCs w:val="24"/>
        </w:rPr>
      </w:pPr>
      <w:r w:rsidRPr="009B5190">
        <w:rPr>
          <w:rFonts w:ascii="Times New Roman" w:hAnsi="Times New Roman"/>
          <w:sz w:val="24"/>
          <w:szCs w:val="24"/>
        </w:rPr>
        <w:t>разработку сетевого графика (дорожной карты) создания необходимой системы условий;</w:t>
      </w:r>
    </w:p>
    <w:p w:rsidR="006316E4" w:rsidRPr="009B5190" w:rsidRDefault="00E83075" w:rsidP="009205DE">
      <w:pPr>
        <w:spacing w:after="0"/>
        <w:ind w:firstLine="720"/>
        <w:jc w:val="both"/>
        <w:rPr>
          <w:rFonts w:ascii="Times New Roman" w:hAnsi="Times New Roman"/>
          <w:sz w:val="24"/>
          <w:szCs w:val="24"/>
        </w:rPr>
      </w:pPr>
      <w:r w:rsidRPr="009B5190">
        <w:rPr>
          <w:rFonts w:ascii="Times New Roman" w:hAnsi="Times New Roman"/>
          <w:sz w:val="24"/>
          <w:szCs w:val="24"/>
        </w:rPr>
        <w:t>разработку механизмов мониторинга, оценки и коррекции реализации промежуточных этапов разработанного графика (дорожной карты).</w:t>
      </w:r>
    </w:p>
    <w:p w:rsidR="006316E4" w:rsidRPr="009B5190" w:rsidRDefault="006316E4" w:rsidP="009205DE">
      <w:pPr>
        <w:spacing w:after="0"/>
        <w:jc w:val="both"/>
        <w:rPr>
          <w:rFonts w:ascii="Times New Roman" w:hAnsi="Times New Roman"/>
          <w:sz w:val="24"/>
          <w:szCs w:val="24"/>
        </w:rPr>
      </w:pPr>
      <w:bookmarkStart w:id="178" w:name="_Toc406059073"/>
      <w:bookmarkStart w:id="179" w:name="_Toc409691742"/>
      <w:bookmarkStart w:id="180" w:name="_Toc410654086"/>
    </w:p>
    <w:p w:rsidR="006316E4" w:rsidRPr="00790E00" w:rsidRDefault="00E83075" w:rsidP="00790E00">
      <w:pPr>
        <w:spacing w:after="0" w:line="240" w:lineRule="auto"/>
        <w:jc w:val="center"/>
        <w:rPr>
          <w:rFonts w:ascii="Times New Roman" w:hAnsi="Times New Roman"/>
          <w:b/>
          <w:sz w:val="24"/>
          <w:szCs w:val="24"/>
        </w:rPr>
      </w:pPr>
      <w:r w:rsidRPr="00790E00">
        <w:rPr>
          <w:rFonts w:ascii="Times New Roman" w:hAnsi="Times New Roman"/>
          <w:b/>
          <w:sz w:val="24"/>
          <w:szCs w:val="24"/>
        </w:rPr>
        <w:t xml:space="preserve">3.4. 7. </w:t>
      </w:r>
      <w:bookmarkStart w:id="181" w:name="_Toc414553292"/>
      <w:r w:rsidRPr="00790E00">
        <w:rPr>
          <w:rFonts w:ascii="Times New Roman" w:hAnsi="Times New Roman"/>
          <w:b/>
          <w:sz w:val="24"/>
          <w:szCs w:val="24"/>
        </w:rPr>
        <w:t>Сетевой график (дорожная карта) по формированию необходимой</w:t>
      </w:r>
      <w:bookmarkStart w:id="182" w:name="_Toc410654087"/>
      <w:bookmarkEnd w:id="178"/>
      <w:bookmarkEnd w:id="179"/>
      <w:bookmarkEnd w:id="180"/>
      <w:bookmarkEnd w:id="181"/>
      <w:bookmarkEnd w:id="182"/>
      <w:r w:rsidRPr="00790E00">
        <w:rPr>
          <w:rFonts w:ascii="Times New Roman" w:hAnsi="Times New Roman"/>
          <w:b/>
          <w:sz w:val="24"/>
          <w:szCs w:val="24"/>
        </w:rPr>
        <w:t xml:space="preserve"> системы условий</w:t>
      </w:r>
    </w:p>
    <w:p w:rsidR="006316E4" w:rsidRPr="009B5190" w:rsidRDefault="006316E4" w:rsidP="00EE7EA5">
      <w:pPr>
        <w:spacing w:after="0" w:line="240" w:lineRule="auto"/>
        <w:rPr>
          <w:rFonts w:ascii="Times New Roman" w:hAnsi="Times New Roman"/>
          <w:sz w:val="24"/>
          <w:szCs w:val="24"/>
        </w:rPr>
      </w:pPr>
    </w:p>
    <w:tbl>
      <w:tblPr>
        <w:tblW w:w="9639" w:type="dxa"/>
        <w:tblInd w:w="7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68" w:type="dxa"/>
          <w:left w:w="75" w:type="dxa"/>
          <w:bottom w:w="85" w:type="dxa"/>
          <w:right w:w="85" w:type="dxa"/>
        </w:tblCellMar>
        <w:tblLook w:val="04A0"/>
      </w:tblPr>
      <w:tblGrid>
        <w:gridCol w:w="2833"/>
        <w:gridCol w:w="4535"/>
        <w:gridCol w:w="2271"/>
      </w:tblGrid>
      <w:tr w:rsidR="006316E4" w:rsidRPr="009B5190">
        <w:trPr>
          <w:trHeight w:val="500"/>
          <w:tblHeader/>
        </w:trPr>
        <w:tc>
          <w:tcPr>
            <w:tcW w:w="2833" w:type="dxa"/>
            <w:tcBorders>
              <w:top w:val="single" w:sz="4" w:space="0" w:color="000001"/>
              <w:left w:val="single" w:sz="4" w:space="0" w:color="000001"/>
              <w:bottom w:val="single" w:sz="4" w:space="0" w:color="000001"/>
              <w:right w:val="single" w:sz="4" w:space="0" w:color="000001"/>
            </w:tcBorders>
            <w:shd w:val="clear" w:color="auto" w:fill="auto"/>
            <w:tcMar>
              <w:left w:w="75" w:type="dxa"/>
            </w:tcMar>
          </w:tcPr>
          <w:p w:rsidR="006316E4" w:rsidRPr="009B5190" w:rsidRDefault="00E83075" w:rsidP="00EE7EA5">
            <w:pPr>
              <w:spacing w:after="0" w:line="240" w:lineRule="auto"/>
              <w:rPr>
                <w:rFonts w:ascii="Times New Roman" w:hAnsi="Times New Roman"/>
                <w:sz w:val="24"/>
                <w:szCs w:val="24"/>
              </w:rPr>
            </w:pPr>
            <w:r w:rsidRPr="009B5190">
              <w:rPr>
                <w:rFonts w:ascii="Times New Roman" w:hAnsi="Times New Roman"/>
                <w:sz w:val="24"/>
                <w:szCs w:val="24"/>
              </w:rPr>
              <w:t>Направление мероприятий</w:t>
            </w:r>
          </w:p>
        </w:tc>
        <w:tc>
          <w:tcPr>
            <w:tcW w:w="4535" w:type="dxa"/>
            <w:tcBorders>
              <w:top w:val="single" w:sz="4" w:space="0" w:color="000001"/>
              <w:left w:val="single" w:sz="4" w:space="0" w:color="000001"/>
              <w:bottom w:val="single" w:sz="4" w:space="0" w:color="000001"/>
              <w:right w:val="single" w:sz="4" w:space="0" w:color="000001"/>
            </w:tcBorders>
            <w:shd w:val="clear" w:color="auto" w:fill="auto"/>
            <w:tcMar>
              <w:left w:w="75" w:type="dxa"/>
            </w:tcMar>
          </w:tcPr>
          <w:p w:rsidR="006316E4" w:rsidRPr="009B5190" w:rsidRDefault="00E83075" w:rsidP="00EE7EA5">
            <w:pPr>
              <w:spacing w:after="0" w:line="240" w:lineRule="auto"/>
              <w:rPr>
                <w:rFonts w:ascii="Times New Roman" w:hAnsi="Times New Roman"/>
                <w:sz w:val="24"/>
                <w:szCs w:val="24"/>
              </w:rPr>
            </w:pPr>
            <w:r w:rsidRPr="009B5190">
              <w:rPr>
                <w:rFonts w:ascii="Times New Roman" w:hAnsi="Times New Roman"/>
                <w:sz w:val="24"/>
                <w:szCs w:val="24"/>
              </w:rPr>
              <w:t>Мероприятия</w:t>
            </w:r>
          </w:p>
        </w:tc>
        <w:tc>
          <w:tcPr>
            <w:tcW w:w="2271" w:type="dxa"/>
            <w:tcBorders>
              <w:top w:val="single" w:sz="4" w:space="0" w:color="000001"/>
              <w:left w:val="single" w:sz="4" w:space="0" w:color="000001"/>
              <w:bottom w:val="single" w:sz="4" w:space="0" w:color="000001"/>
              <w:right w:val="single" w:sz="4" w:space="0" w:color="000001"/>
            </w:tcBorders>
            <w:shd w:val="clear" w:color="auto" w:fill="auto"/>
            <w:tcMar>
              <w:left w:w="75" w:type="dxa"/>
            </w:tcMar>
          </w:tcPr>
          <w:p w:rsidR="006316E4" w:rsidRPr="009B5190" w:rsidRDefault="00E83075" w:rsidP="00EE7EA5">
            <w:pPr>
              <w:spacing w:after="0" w:line="240" w:lineRule="auto"/>
              <w:rPr>
                <w:rFonts w:ascii="Times New Roman" w:hAnsi="Times New Roman"/>
                <w:sz w:val="24"/>
                <w:szCs w:val="24"/>
              </w:rPr>
            </w:pPr>
            <w:r w:rsidRPr="009B5190">
              <w:rPr>
                <w:rFonts w:ascii="Times New Roman" w:hAnsi="Times New Roman"/>
                <w:sz w:val="24"/>
                <w:szCs w:val="24"/>
              </w:rPr>
              <w:t>Сроки реализации</w:t>
            </w:r>
          </w:p>
        </w:tc>
      </w:tr>
      <w:tr w:rsidR="006316E4" w:rsidRPr="009B5190" w:rsidTr="00217834">
        <w:trPr>
          <w:trHeight w:val="1910"/>
        </w:trPr>
        <w:tc>
          <w:tcPr>
            <w:tcW w:w="2833" w:type="dxa"/>
            <w:vMerge w:val="restart"/>
            <w:tcBorders>
              <w:top w:val="single" w:sz="4" w:space="0" w:color="000001"/>
              <w:left w:val="single" w:sz="4" w:space="0" w:color="000001"/>
              <w:bottom w:val="single" w:sz="4" w:space="0" w:color="000001"/>
              <w:right w:val="single" w:sz="4" w:space="0" w:color="000001"/>
            </w:tcBorders>
            <w:shd w:val="clear" w:color="auto" w:fill="auto"/>
            <w:tcMar>
              <w:left w:w="75" w:type="dxa"/>
            </w:tcMar>
          </w:tcPr>
          <w:p w:rsidR="006316E4" w:rsidRPr="009B5190" w:rsidRDefault="00E83075" w:rsidP="00EE7EA5">
            <w:pPr>
              <w:spacing w:after="0" w:line="240" w:lineRule="auto"/>
              <w:rPr>
                <w:rFonts w:ascii="Times New Roman" w:hAnsi="Times New Roman"/>
                <w:sz w:val="24"/>
                <w:szCs w:val="24"/>
              </w:rPr>
            </w:pPr>
            <w:r w:rsidRPr="009B5190">
              <w:rPr>
                <w:rFonts w:ascii="Times New Roman" w:hAnsi="Times New Roman"/>
                <w:sz w:val="24"/>
                <w:szCs w:val="24"/>
              </w:rPr>
              <w:t>I. Нормативное обеспечение введения ФГОС ООО</w:t>
            </w:r>
          </w:p>
        </w:tc>
        <w:tc>
          <w:tcPr>
            <w:tcW w:w="4535" w:type="dxa"/>
            <w:tcBorders>
              <w:top w:val="single" w:sz="4" w:space="0" w:color="000001"/>
              <w:left w:val="single" w:sz="4" w:space="0" w:color="000001"/>
              <w:bottom w:val="single" w:sz="4" w:space="0" w:color="000001"/>
              <w:right w:val="single" w:sz="4" w:space="0" w:color="000001"/>
            </w:tcBorders>
            <w:shd w:val="clear" w:color="auto" w:fill="auto"/>
            <w:tcMar>
              <w:left w:w="75" w:type="dxa"/>
            </w:tcMar>
          </w:tcPr>
          <w:p w:rsidR="006316E4" w:rsidRPr="009B5190" w:rsidRDefault="00E83075" w:rsidP="00EE7EA5">
            <w:pPr>
              <w:spacing w:after="0" w:line="240" w:lineRule="auto"/>
              <w:rPr>
                <w:rFonts w:ascii="Times New Roman" w:hAnsi="Times New Roman"/>
                <w:sz w:val="24"/>
                <w:szCs w:val="24"/>
              </w:rPr>
            </w:pPr>
            <w:r w:rsidRPr="009B5190">
              <w:rPr>
                <w:rFonts w:ascii="Times New Roman" w:hAnsi="Times New Roman"/>
                <w:sz w:val="24"/>
                <w:szCs w:val="24"/>
              </w:rPr>
              <w:t>1. Наличие решения органа государственно</w:t>
            </w:r>
            <w:r w:rsidRPr="009B5190">
              <w:rPr>
                <w:rFonts w:ascii="Times New Roman" w:hAnsi="Times New Roman"/>
                <w:sz w:val="24"/>
                <w:szCs w:val="24"/>
              </w:rPr>
              <w:softHyphen/>
              <w:t xml:space="preserve">общественного управления (совета школы, управляющего совета, попечительского совета) или иного локального акта о введении в образовательной организации ФГОС ООО </w:t>
            </w:r>
          </w:p>
        </w:tc>
        <w:tc>
          <w:tcPr>
            <w:tcW w:w="2271" w:type="dxa"/>
            <w:tcBorders>
              <w:top w:val="single" w:sz="4" w:space="0" w:color="000001"/>
              <w:left w:val="single" w:sz="4" w:space="0" w:color="000001"/>
              <w:bottom w:val="single" w:sz="4" w:space="0" w:color="000001"/>
              <w:right w:val="single" w:sz="4" w:space="0" w:color="000001"/>
            </w:tcBorders>
            <w:shd w:val="clear" w:color="auto" w:fill="auto"/>
            <w:tcMar>
              <w:left w:w="75" w:type="dxa"/>
            </w:tcMar>
          </w:tcPr>
          <w:p w:rsidR="006316E4" w:rsidRPr="009B5190" w:rsidRDefault="00DC7C6D" w:rsidP="003C6477">
            <w:pPr>
              <w:spacing w:after="0" w:line="240" w:lineRule="auto"/>
              <w:rPr>
                <w:rFonts w:ascii="Times New Roman" w:hAnsi="Times New Roman"/>
                <w:sz w:val="24"/>
                <w:szCs w:val="24"/>
              </w:rPr>
            </w:pPr>
            <w:r>
              <w:rPr>
                <w:rFonts w:ascii="Times New Roman" w:hAnsi="Times New Roman"/>
                <w:sz w:val="24"/>
                <w:szCs w:val="24"/>
              </w:rPr>
              <w:t>Протокол заседани</w:t>
            </w:r>
            <w:r w:rsidR="005C1706">
              <w:rPr>
                <w:rFonts w:ascii="Times New Roman" w:hAnsi="Times New Roman"/>
                <w:sz w:val="24"/>
                <w:szCs w:val="24"/>
              </w:rPr>
              <w:t>я</w:t>
            </w:r>
            <w:r>
              <w:rPr>
                <w:rFonts w:ascii="Times New Roman" w:hAnsi="Times New Roman"/>
                <w:sz w:val="24"/>
                <w:szCs w:val="24"/>
              </w:rPr>
              <w:t xml:space="preserve"> управляющего совета </w:t>
            </w:r>
            <w:r w:rsidR="003C6477">
              <w:rPr>
                <w:rFonts w:ascii="Times New Roman" w:hAnsi="Times New Roman"/>
                <w:sz w:val="24"/>
                <w:szCs w:val="24"/>
              </w:rPr>
              <w:t xml:space="preserve">от 26.08.2015 г. (протокол № 27), приказ </w:t>
            </w:r>
            <w:r w:rsidR="00217834" w:rsidRPr="009205DE">
              <w:rPr>
                <w:rFonts w:ascii="Times New Roman" w:hAnsi="Times New Roman"/>
                <w:sz w:val="24"/>
                <w:szCs w:val="24"/>
                <w:highlight w:val="yellow"/>
              </w:rPr>
              <w:t>№ 89-О от 31.08.2015 г.</w:t>
            </w:r>
            <w:r w:rsidR="00217834">
              <w:rPr>
                <w:rFonts w:ascii="Times New Roman" w:hAnsi="Times New Roman"/>
                <w:sz w:val="24"/>
                <w:szCs w:val="24"/>
              </w:rPr>
              <w:t xml:space="preserve"> </w:t>
            </w:r>
          </w:p>
        </w:tc>
      </w:tr>
      <w:tr w:rsidR="006316E4" w:rsidRPr="009B5190" w:rsidTr="00217834">
        <w:trPr>
          <w:trHeight w:val="776"/>
        </w:trPr>
        <w:tc>
          <w:tcPr>
            <w:tcW w:w="2833" w:type="dxa"/>
            <w:vMerge/>
            <w:tcBorders>
              <w:top w:val="single" w:sz="4" w:space="0" w:color="000001"/>
              <w:left w:val="single" w:sz="4" w:space="0" w:color="000001"/>
              <w:bottom w:val="single" w:sz="4" w:space="0" w:color="000001"/>
              <w:right w:val="single" w:sz="4" w:space="0" w:color="000001"/>
            </w:tcBorders>
            <w:shd w:val="clear" w:color="auto" w:fill="auto"/>
            <w:tcMar>
              <w:left w:w="75" w:type="dxa"/>
            </w:tcMar>
          </w:tcPr>
          <w:p w:rsidR="006316E4" w:rsidRPr="009B5190" w:rsidRDefault="006316E4" w:rsidP="00EE7EA5">
            <w:pPr>
              <w:spacing w:after="0" w:line="240" w:lineRule="auto"/>
              <w:rPr>
                <w:rFonts w:ascii="Times New Roman" w:hAnsi="Times New Roman"/>
                <w:sz w:val="24"/>
                <w:szCs w:val="24"/>
              </w:rPr>
            </w:pPr>
          </w:p>
        </w:tc>
        <w:tc>
          <w:tcPr>
            <w:tcW w:w="4535" w:type="dxa"/>
            <w:tcBorders>
              <w:top w:val="single" w:sz="4" w:space="0" w:color="000001"/>
              <w:left w:val="single" w:sz="4" w:space="0" w:color="000001"/>
              <w:bottom w:val="single" w:sz="4" w:space="0" w:color="000001"/>
              <w:right w:val="single" w:sz="4" w:space="0" w:color="000001"/>
            </w:tcBorders>
            <w:shd w:val="clear" w:color="auto" w:fill="auto"/>
            <w:tcMar>
              <w:left w:w="75" w:type="dxa"/>
            </w:tcMar>
          </w:tcPr>
          <w:p w:rsidR="006316E4" w:rsidRPr="009B5190" w:rsidRDefault="00E83075" w:rsidP="00217834">
            <w:pPr>
              <w:spacing w:after="0" w:line="240" w:lineRule="auto"/>
              <w:rPr>
                <w:rFonts w:ascii="Times New Roman" w:hAnsi="Times New Roman"/>
                <w:sz w:val="24"/>
                <w:szCs w:val="24"/>
              </w:rPr>
            </w:pPr>
            <w:r w:rsidRPr="009B5190">
              <w:rPr>
                <w:rFonts w:ascii="Times New Roman" w:hAnsi="Times New Roman"/>
                <w:sz w:val="24"/>
                <w:szCs w:val="24"/>
              </w:rPr>
              <w:t xml:space="preserve">2. Разработка и утверждение </w:t>
            </w:r>
            <w:r w:rsidR="00217834">
              <w:rPr>
                <w:rFonts w:ascii="Times New Roman" w:hAnsi="Times New Roman"/>
                <w:sz w:val="24"/>
                <w:szCs w:val="24"/>
              </w:rPr>
              <w:t xml:space="preserve">дорожной карты </w:t>
            </w:r>
            <w:r w:rsidRPr="009B5190">
              <w:rPr>
                <w:rFonts w:ascii="Times New Roman" w:hAnsi="Times New Roman"/>
                <w:sz w:val="24"/>
                <w:szCs w:val="24"/>
              </w:rPr>
              <w:t>введения ФГОС ООО</w:t>
            </w:r>
          </w:p>
        </w:tc>
        <w:tc>
          <w:tcPr>
            <w:tcW w:w="2271" w:type="dxa"/>
            <w:tcBorders>
              <w:top w:val="single" w:sz="4" w:space="0" w:color="000001"/>
              <w:left w:val="single" w:sz="4" w:space="0" w:color="000001"/>
              <w:bottom w:val="single" w:sz="4" w:space="0" w:color="000001"/>
              <w:right w:val="single" w:sz="4" w:space="0" w:color="000001"/>
            </w:tcBorders>
            <w:shd w:val="clear" w:color="auto" w:fill="auto"/>
            <w:tcMar>
              <w:left w:w="75" w:type="dxa"/>
            </w:tcMar>
          </w:tcPr>
          <w:p w:rsidR="006316E4" w:rsidRPr="009B5190" w:rsidRDefault="00C766E9" w:rsidP="00EE7EA5">
            <w:pPr>
              <w:spacing w:after="0" w:line="240" w:lineRule="auto"/>
              <w:rPr>
                <w:rFonts w:ascii="Times New Roman" w:hAnsi="Times New Roman"/>
                <w:sz w:val="24"/>
                <w:szCs w:val="24"/>
              </w:rPr>
            </w:pPr>
            <w:r>
              <w:rPr>
                <w:rFonts w:ascii="Times New Roman" w:hAnsi="Times New Roman"/>
                <w:sz w:val="24"/>
                <w:szCs w:val="24"/>
              </w:rPr>
              <w:t xml:space="preserve">Приказ </w:t>
            </w:r>
            <w:r w:rsidRPr="009205DE">
              <w:rPr>
                <w:rFonts w:ascii="Times New Roman" w:hAnsi="Times New Roman"/>
                <w:sz w:val="24"/>
                <w:szCs w:val="24"/>
                <w:highlight w:val="yellow"/>
              </w:rPr>
              <w:t>№ 21-О от 26.03.2014 г.</w:t>
            </w:r>
          </w:p>
        </w:tc>
      </w:tr>
      <w:tr w:rsidR="006316E4" w:rsidRPr="009B5190">
        <w:trPr>
          <w:trHeight w:val="402"/>
        </w:trPr>
        <w:tc>
          <w:tcPr>
            <w:tcW w:w="2833" w:type="dxa"/>
            <w:vMerge/>
            <w:tcBorders>
              <w:top w:val="single" w:sz="4" w:space="0" w:color="000001"/>
              <w:left w:val="single" w:sz="4" w:space="0" w:color="000001"/>
              <w:bottom w:val="single" w:sz="4" w:space="0" w:color="000001"/>
              <w:right w:val="single" w:sz="4" w:space="0" w:color="000001"/>
            </w:tcBorders>
            <w:shd w:val="clear" w:color="auto" w:fill="auto"/>
            <w:tcMar>
              <w:left w:w="75" w:type="dxa"/>
            </w:tcMar>
          </w:tcPr>
          <w:p w:rsidR="006316E4" w:rsidRPr="009B5190" w:rsidRDefault="006316E4" w:rsidP="00EE7EA5">
            <w:pPr>
              <w:spacing w:after="0" w:line="240" w:lineRule="auto"/>
              <w:rPr>
                <w:rFonts w:ascii="Times New Roman" w:hAnsi="Times New Roman"/>
                <w:sz w:val="24"/>
                <w:szCs w:val="24"/>
              </w:rPr>
            </w:pPr>
          </w:p>
        </w:tc>
        <w:tc>
          <w:tcPr>
            <w:tcW w:w="4535" w:type="dxa"/>
            <w:tcBorders>
              <w:top w:val="single" w:sz="4" w:space="0" w:color="000001"/>
              <w:left w:val="single" w:sz="4" w:space="0" w:color="000001"/>
              <w:bottom w:val="single" w:sz="4" w:space="0" w:color="000001"/>
              <w:right w:val="single" w:sz="4" w:space="0" w:color="000001"/>
            </w:tcBorders>
            <w:shd w:val="clear" w:color="auto" w:fill="auto"/>
            <w:tcMar>
              <w:left w:w="75" w:type="dxa"/>
            </w:tcMar>
          </w:tcPr>
          <w:p w:rsidR="006316E4" w:rsidRPr="009B5190" w:rsidRDefault="00E83075" w:rsidP="00EE7EA5">
            <w:pPr>
              <w:spacing w:after="0" w:line="240" w:lineRule="auto"/>
              <w:rPr>
                <w:rFonts w:ascii="Times New Roman" w:hAnsi="Times New Roman"/>
                <w:sz w:val="24"/>
                <w:szCs w:val="24"/>
              </w:rPr>
            </w:pPr>
            <w:r w:rsidRPr="009B5190">
              <w:rPr>
                <w:rFonts w:ascii="Times New Roman" w:hAnsi="Times New Roman"/>
                <w:sz w:val="24"/>
                <w:szCs w:val="24"/>
              </w:rPr>
              <w:t>3. Обеспечение соответствия нормативной базы школы требованиям ФГОС ООО (цели образовательного процесса, режим занятий, финансирование, материально-техническое обеспечение и др.)</w:t>
            </w:r>
          </w:p>
        </w:tc>
        <w:tc>
          <w:tcPr>
            <w:tcW w:w="2271" w:type="dxa"/>
            <w:tcBorders>
              <w:top w:val="single" w:sz="4" w:space="0" w:color="000001"/>
              <w:left w:val="single" w:sz="4" w:space="0" w:color="000001"/>
              <w:bottom w:val="single" w:sz="4" w:space="0" w:color="000001"/>
              <w:right w:val="single" w:sz="4" w:space="0" w:color="000001"/>
            </w:tcBorders>
            <w:shd w:val="clear" w:color="auto" w:fill="auto"/>
            <w:tcMar>
              <w:left w:w="75" w:type="dxa"/>
            </w:tcMar>
          </w:tcPr>
          <w:p w:rsidR="006316E4" w:rsidRPr="009B5190" w:rsidRDefault="00C766E9" w:rsidP="00EE7EA5">
            <w:pPr>
              <w:spacing w:after="0" w:line="240" w:lineRule="auto"/>
              <w:rPr>
                <w:rFonts w:ascii="Times New Roman" w:hAnsi="Times New Roman"/>
                <w:sz w:val="24"/>
                <w:szCs w:val="24"/>
              </w:rPr>
            </w:pPr>
            <w:r>
              <w:rPr>
                <w:rFonts w:ascii="Times New Roman" w:hAnsi="Times New Roman"/>
                <w:sz w:val="24"/>
                <w:szCs w:val="24"/>
              </w:rPr>
              <w:t>До 31.05.2015 г.</w:t>
            </w:r>
          </w:p>
        </w:tc>
      </w:tr>
      <w:tr w:rsidR="006316E4" w:rsidRPr="009B5190">
        <w:trPr>
          <w:trHeight w:val="60"/>
        </w:trPr>
        <w:tc>
          <w:tcPr>
            <w:tcW w:w="2833"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5" w:type="dxa"/>
              <w:bottom w:w="0" w:type="dxa"/>
              <w:right w:w="0" w:type="dxa"/>
            </w:tcMar>
          </w:tcPr>
          <w:p w:rsidR="006316E4" w:rsidRPr="009B5190" w:rsidRDefault="006316E4" w:rsidP="00EE7EA5">
            <w:pPr>
              <w:spacing w:after="0" w:line="240" w:lineRule="auto"/>
              <w:rPr>
                <w:rFonts w:ascii="Times New Roman" w:hAnsi="Times New Roman"/>
                <w:sz w:val="24"/>
                <w:szCs w:val="24"/>
              </w:rPr>
            </w:pPr>
          </w:p>
        </w:tc>
        <w:tc>
          <w:tcPr>
            <w:tcW w:w="4535" w:type="dxa"/>
            <w:tcBorders>
              <w:top w:val="single" w:sz="4" w:space="0" w:color="000001"/>
              <w:left w:val="single" w:sz="4" w:space="0" w:color="000001"/>
              <w:bottom w:val="single" w:sz="4" w:space="0" w:color="000001"/>
              <w:right w:val="single" w:sz="4" w:space="0" w:color="000001"/>
            </w:tcBorders>
            <w:shd w:val="clear" w:color="auto" w:fill="auto"/>
            <w:tcMar>
              <w:top w:w="0" w:type="dxa"/>
              <w:left w:w="75" w:type="dxa"/>
              <w:bottom w:w="0" w:type="dxa"/>
              <w:right w:w="0" w:type="dxa"/>
            </w:tcMar>
          </w:tcPr>
          <w:p w:rsidR="006316E4" w:rsidRPr="009B5190" w:rsidRDefault="00E83075" w:rsidP="00EE7EA5">
            <w:pPr>
              <w:spacing w:after="0" w:line="240" w:lineRule="auto"/>
              <w:rPr>
                <w:rFonts w:ascii="Times New Roman" w:hAnsi="Times New Roman"/>
                <w:sz w:val="24"/>
                <w:szCs w:val="24"/>
              </w:rPr>
            </w:pPr>
            <w:r w:rsidRPr="009B5190">
              <w:rPr>
                <w:rFonts w:ascii="Times New Roman" w:hAnsi="Times New Roman"/>
                <w:sz w:val="24"/>
                <w:szCs w:val="24"/>
              </w:rPr>
              <w:t>4.  Разработка на основе примерной основной образовательной программы основного общего образования основной образовательной программы основного общего образования образовательной организации</w:t>
            </w:r>
          </w:p>
        </w:tc>
        <w:tc>
          <w:tcPr>
            <w:tcW w:w="2271" w:type="dxa"/>
            <w:tcBorders>
              <w:top w:val="single" w:sz="4" w:space="0" w:color="000001"/>
              <w:left w:val="single" w:sz="4" w:space="0" w:color="000001"/>
              <w:bottom w:val="single" w:sz="4" w:space="0" w:color="000001"/>
              <w:right w:val="single" w:sz="4" w:space="0" w:color="000001"/>
            </w:tcBorders>
            <w:shd w:val="clear" w:color="auto" w:fill="auto"/>
            <w:tcMar>
              <w:top w:w="0" w:type="dxa"/>
              <w:bottom w:w="0" w:type="dxa"/>
              <w:right w:w="0" w:type="dxa"/>
            </w:tcMar>
          </w:tcPr>
          <w:p w:rsidR="006316E4" w:rsidRPr="009B5190" w:rsidRDefault="00C766E9" w:rsidP="00EE7EA5">
            <w:pPr>
              <w:spacing w:after="0" w:line="240" w:lineRule="auto"/>
              <w:rPr>
                <w:rFonts w:ascii="Times New Roman" w:hAnsi="Times New Roman"/>
                <w:sz w:val="24"/>
                <w:szCs w:val="24"/>
              </w:rPr>
            </w:pPr>
            <w:r>
              <w:rPr>
                <w:rFonts w:ascii="Times New Roman" w:hAnsi="Times New Roman"/>
                <w:sz w:val="24"/>
                <w:szCs w:val="24"/>
              </w:rPr>
              <w:t>До 15.08.2015 г.</w:t>
            </w:r>
          </w:p>
        </w:tc>
      </w:tr>
      <w:tr w:rsidR="006316E4" w:rsidRPr="009B5190">
        <w:trPr>
          <w:trHeight w:val="60"/>
        </w:trPr>
        <w:tc>
          <w:tcPr>
            <w:tcW w:w="2833"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5" w:type="dxa"/>
              <w:bottom w:w="0" w:type="dxa"/>
              <w:right w:w="0" w:type="dxa"/>
            </w:tcMar>
          </w:tcPr>
          <w:p w:rsidR="006316E4" w:rsidRPr="009B5190" w:rsidRDefault="006316E4" w:rsidP="00EE7EA5">
            <w:pPr>
              <w:spacing w:after="0" w:line="240" w:lineRule="auto"/>
              <w:rPr>
                <w:rFonts w:ascii="Times New Roman" w:hAnsi="Times New Roman"/>
                <w:sz w:val="24"/>
                <w:szCs w:val="24"/>
              </w:rPr>
            </w:pPr>
          </w:p>
        </w:tc>
        <w:tc>
          <w:tcPr>
            <w:tcW w:w="4535" w:type="dxa"/>
            <w:tcBorders>
              <w:top w:val="single" w:sz="4" w:space="0" w:color="000001"/>
              <w:left w:val="single" w:sz="4" w:space="0" w:color="000001"/>
              <w:bottom w:val="single" w:sz="4" w:space="0" w:color="000001"/>
              <w:right w:val="single" w:sz="4" w:space="0" w:color="000001"/>
            </w:tcBorders>
            <w:shd w:val="clear" w:color="auto" w:fill="auto"/>
            <w:tcMar>
              <w:top w:w="0" w:type="dxa"/>
              <w:left w:w="75" w:type="dxa"/>
              <w:bottom w:w="0" w:type="dxa"/>
              <w:right w:w="0" w:type="dxa"/>
            </w:tcMar>
          </w:tcPr>
          <w:p w:rsidR="006316E4" w:rsidRPr="009B5190" w:rsidRDefault="00E83075" w:rsidP="00217834">
            <w:pPr>
              <w:spacing w:after="0" w:line="240" w:lineRule="auto"/>
              <w:rPr>
                <w:rFonts w:ascii="Times New Roman" w:hAnsi="Times New Roman"/>
                <w:sz w:val="24"/>
                <w:szCs w:val="24"/>
              </w:rPr>
            </w:pPr>
            <w:r w:rsidRPr="009B5190">
              <w:rPr>
                <w:rFonts w:ascii="Times New Roman" w:hAnsi="Times New Roman"/>
                <w:sz w:val="24"/>
                <w:szCs w:val="24"/>
              </w:rPr>
              <w:t xml:space="preserve">5.  Утверждение основной образовательной программы </w:t>
            </w:r>
            <w:r w:rsidR="00217834">
              <w:rPr>
                <w:rFonts w:ascii="Times New Roman" w:hAnsi="Times New Roman"/>
                <w:sz w:val="24"/>
                <w:szCs w:val="24"/>
              </w:rPr>
              <w:t>основного общего образования</w:t>
            </w:r>
          </w:p>
        </w:tc>
        <w:tc>
          <w:tcPr>
            <w:tcW w:w="2271" w:type="dxa"/>
            <w:tcBorders>
              <w:top w:val="single" w:sz="4" w:space="0" w:color="000001"/>
              <w:left w:val="single" w:sz="4" w:space="0" w:color="000001"/>
              <w:bottom w:val="single" w:sz="4" w:space="0" w:color="000001"/>
              <w:right w:val="single" w:sz="4" w:space="0" w:color="000001"/>
            </w:tcBorders>
            <w:shd w:val="clear" w:color="auto" w:fill="auto"/>
            <w:tcMar>
              <w:top w:w="0" w:type="dxa"/>
              <w:bottom w:w="0" w:type="dxa"/>
              <w:right w:w="0" w:type="dxa"/>
            </w:tcMar>
          </w:tcPr>
          <w:p w:rsidR="006316E4" w:rsidRPr="009B5190" w:rsidRDefault="00217834" w:rsidP="00EE7EA5">
            <w:pPr>
              <w:spacing w:after="0" w:line="240" w:lineRule="auto"/>
              <w:rPr>
                <w:rFonts w:ascii="Times New Roman" w:hAnsi="Times New Roman"/>
                <w:sz w:val="24"/>
                <w:szCs w:val="24"/>
              </w:rPr>
            </w:pPr>
            <w:r>
              <w:rPr>
                <w:rFonts w:ascii="Times New Roman" w:hAnsi="Times New Roman"/>
                <w:sz w:val="24"/>
                <w:szCs w:val="24"/>
              </w:rPr>
              <w:t xml:space="preserve">Приказ </w:t>
            </w:r>
            <w:r w:rsidRPr="009205DE">
              <w:rPr>
                <w:rFonts w:ascii="Times New Roman" w:hAnsi="Times New Roman"/>
                <w:sz w:val="24"/>
                <w:szCs w:val="24"/>
                <w:highlight w:val="yellow"/>
              </w:rPr>
              <w:t>№ 84-О от 26.08.2015 г.</w:t>
            </w:r>
          </w:p>
        </w:tc>
      </w:tr>
      <w:tr w:rsidR="006316E4" w:rsidRPr="009B5190">
        <w:trPr>
          <w:trHeight w:val="1245"/>
        </w:trPr>
        <w:tc>
          <w:tcPr>
            <w:tcW w:w="2833" w:type="dxa"/>
            <w:vMerge w:val="restart"/>
            <w:tcBorders>
              <w:top w:val="single" w:sz="4" w:space="0" w:color="000001"/>
              <w:left w:val="single" w:sz="4" w:space="0" w:color="000001"/>
              <w:bottom w:val="single" w:sz="4" w:space="0" w:color="000001"/>
              <w:right w:val="single" w:sz="4" w:space="0" w:color="000001"/>
            </w:tcBorders>
            <w:shd w:val="clear" w:color="auto" w:fill="auto"/>
            <w:tcMar>
              <w:top w:w="71" w:type="dxa"/>
              <w:left w:w="75" w:type="dxa"/>
            </w:tcMar>
          </w:tcPr>
          <w:p w:rsidR="006316E4" w:rsidRPr="009B5190" w:rsidRDefault="006316E4" w:rsidP="00EE7EA5">
            <w:pPr>
              <w:spacing w:after="0" w:line="240" w:lineRule="auto"/>
              <w:rPr>
                <w:rFonts w:ascii="Times New Roman" w:hAnsi="Times New Roman"/>
                <w:sz w:val="24"/>
                <w:szCs w:val="24"/>
              </w:rPr>
            </w:pPr>
          </w:p>
        </w:tc>
        <w:tc>
          <w:tcPr>
            <w:tcW w:w="4535" w:type="dxa"/>
            <w:tcBorders>
              <w:top w:val="single" w:sz="4" w:space="0" w:color="000001"/>
              <w:left w:val="single" w:sz="4" w:space="0" w:color="000001"/>
              <w:bottom w:val="single" w:sz="4" w:space="0" w:color="000001"/>
              <w:right w:val="single" w:sz="4" w:space="0" w:color="000001"/>
            </w:tcBorders>
            <w:shd w:val="clear" w:color="auto" w:fill="auto"/>
            <w:tcMar>
              <w:top w:w="71" w:type="dxa"/>
              <w:left w:w="75" w:type="dxa"/>
            </w:tcMar>
          </w:tcPr>
          <w:p w:rsidR="006316E4" w:rsidRPr="009B5190" w:rsidRDefault="00E83075" w:rsidP="00EE7EA5">
            <w:pPr>
              <w:spacing w:after="0" w:line="240" w:lineRule="auto"/>
              <w:rPr>
                <w:rFonts w:ascii="Times New Roman" w:hAnsi="Times New Roman"/>
                <w:sz w:val="24"/>
                <w:szCs w:val="24"/>
              </w:rPr>
            </w:pPr>
            <w:r w:rsidRPr="009B5190">
              <w:rPr>
                <w:rFonts w:ascii="Times New Roman" w:hAnsi="Times New Roman"/>
                <w:sz w:val="24"/>
                <w:szCs w:val="24"/>
              </w:rPr>
              <w:t>6.  Приведение должностных инструкций работников образовательной организации в соответствие с требованиями ФГОС основного общего образования и тарифно</w:t>
            </w:r>
            <w:r w:rsidRPr="009B5190">
              <w:rPr>
                <w:rFonts w:ascii="Times New Roman" w:hAnsi="Times New Roman"/>
                <w:sz w:val="24"/>
                <w:szCs w:val="24"/>
              </w:rPr>
              <w:softHyphen/>
            </w:r>
            <w:r w:rsidR="00C766E9">
              <w:rPr>
                <w:rFonts w:ascii="Times New Roman" w:hAnsi="Times New Roman"/>
                <w:sz w:val="24"/>
                <w:szCs w:val="24"/>
              </w:rPr>
              <w:t>-</w:t>
            </w:r>
            <w:r w:rsidRPr="009B5190">
              <w:rPr>
                <w:rFonts w:ascii="Times New Roman" w:hAnsi="Times New Roman"/>
                <w:sz w:val="24"/>
                <w:szCs w:val="24"/>
              </w:rPr>
              <w:t>квалификационными характеристикамии профессиональным стандартом</w:t>
            </w:r>
          </w:p>
        </w:tc>
        <w:tc>
          <w:tcPr>
            <w:tcW w:w="2271" w:type="dxa"/>
            <w:tcBorders>
              <w:top w:val="single" w:sz="4" w:space="0" w:color="000001"/>
              <w:left w:val="single" w:sz="4" w:space="0" w:color="000001"/>
              <w:bottom w:val="single" w:sz="4" w:space="0" w:color="000001"/>
              <w:right w:val="single" w:sz="4" w:space="0" w:color="000001"/>
            </w:tcBorders>
            <w:shd w:val="clear" w:color="auto" w:fill="auto"/>
            <w:tcMar>
              <w:top w:w="71" w:type="dxa"/>
              <w:left w:w="75" w:type="dxa"/>
            </w:tcMar>
          </w:tcPr>
          <w:p w:rsidR="006316E4" w:rsidRPr="009B5190" w:rsidRDefault="00C766E9" w:rsidP="00A040EA">
            <w:pPr>
              <w:spacing w:after="0" w:line="240" w:lineRule="auto"/>
              <w:rPr>
                <w:rFonts w:ascii="Times New Roman" w:hAnsi="Times New Roman"/>
                <w:sz w:val="24"/>
                <w:szCs w:val="24"/>
              </w:rPr>
            </w:pPr>
            <w:r>
              <w:rPr>
                <w:rFonts w:ascii="Times New Roman" w:hAnsi="Times New Roman"/>
                <w:sz w:val="24"/>
                <w:szCs w:val="24"/>
              </w:rPr>
              <w:t xml:space="preserve">До </w:t>
            </w:r>
            <w:r w:rsidR="00A040EA">
              <w:rPr>
                <w:rFonts w:ascii="Times New Roman" w:hAnsi="Times New Roman"/>
                <w:sz w:val="24"/>
                <w:szCs w:val="24"/>
              </w:rPr>
              <w:t>15</w:t>
            </w:r>
            <w:r>
              <w:rPr>
                <w:rFonts w:ascii="Times New Roman" w:hAnsi="Times New Roman"/>
                <w:sz w:val="24"/>
                <w:szCs w:val="24"/>
              </w:rPr>
              <w:t>.</w:t>
            </w:r>
            <w:r w:rsidR="00A040EA">
              <w:rPr>
                <w:rFonts w:ascii="Times New Roman" w:hAnsi="Times New Roman"/>
                <w:sz w:val="24"/>
                <w:szCs w:val="24"/>
              </w:rPr>
              <w:t>08</w:t>
            </w:r>
            <w:r>
              <w:rPr>
                <w:rFonts w:ascii="Times New Roman" w:hAnsi="Times New Roman"/>
                <w:sz w:val="24"/>
                <w:szCs w:val="24"/>
              </w:rPr>
              <w:t>.2015 г.</w:t>
            </w:r>
          </w:p>
        </w:tc>
      </w:tr>
      <w:tr w:rsidR="006316E4" w:rsidRPr="009B5190">
        <w:trPr>
          <w:trHeight w:val="1970"/>
        </w:trPr>
        <w:tc>
          <w:tcPr>
            <w:tcW w:w="2833"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5" w:type="dxa"/>
              <w:bottom w:w="0" w:type="dxa"/>
              <w:right w:w="0" w:type="dxa"/>
            </w:tcMar>
          </w:tcPr>
          <w:p w:rsidR="006316E4" w:rsidRPr="009B5190" w:rsidRDefault="006316E4" w:rsidP="00EE7EA5">
            <w:pPr>
              <w:spacing w:after="0" w:line="240" w:lineRule="auto"/>
              <w:rPr>
                <w:rFonts w:ascii="Times New Roman" w:hAnsi="Times New Roman"/>
                <w:sz w:val="24"/>
                <w:szCs w:val="24"/>
              </w:rPr>
            </w:pPr>
          </w:p>
        </w:tc>
        <w:tc>
          <w:tcPr>
            <w:tcW w:w="4535" w:type="dxa"/>
            <w:tcBorders>
              <w:top w:val="single" w:sz="4" w:space="0" w:color="000001"/>
              <w:left w:val="single" w:sz="4" w:space="0" w:color="000001"/>
              <w:bottom w:val="single" w:sz="4" w:space="0" w:color="000001"/>
              <w:right w:val="single" w:sz="4" w:space="0" w:color="000001"/>
            </w:tcBorders>
            <w:shd w:val="clear" w:color="auto" w:fill="auto"/>
            <w:tcMar>
              <w:top w:w="71" w:type="dxa"/>
              <w:left w:w="75" w:type="dxa"/>
              <w:bottom w:w="0" w:type="dxa"/>
              <w:right w:w="0" w:type="dxa"/>
            </w:tcMar>
          </w:tcPr>
          <w:p w:rsidR="006316E4" w:rsidRPr="009B5190" w:rsidRDefault="00E83075" w:rsidP="00EE7EA5">
            <w:pPr>
              <w:spacing w:after="0" w:line="240" w:lineRule="auto"/>
              <w:rPr>
                <w:rFonts w:ascii="Times New Roman" w:hAnsi="Times New Roman"/>
                <w:sz w:val="24"/>
                <w:szCs w:val="24"/>
              </w:rPr>
            </w:pPr>
            <w:r w:rsidRPr="009B5190">
              <w:rPr>
                <w:rFonts w:ascii="Times New Roman" w:hAnsi="Times New Roman"/>
                <w:sz w:val="24"/>
                <w:szCs w:val="24"/>
              </w:rPr>
              <w:t>7.  Определение списка учебников и учебных пособий, используемых в образовательном процессе в соответствии с ФГОС основного общего образования</w:t>
            </w:r>
          </w:p>
        </w:tc>
        <w:tc>
          <w:tcPr>
            <w:tcW w:w="2271" w:type="dxa"/>
            <w:tcBorders>
              <w:top w:val="single" w:sz="4" w:space="0" w:color="000001"/>
              <w:left w:val="single" w:sz="4" w:space="0" w:color="000001"/>
              <w:bottom w:val="single" w:sz="4" w:space="0" w:color="000001"/>
              <w:right w:val="single" w:sz="4" w:space="0" w:color="000001"/>
            </w:tcBorders>
            <w:shd w:val="clear" w:color="auto" w:fill="auto"/>
            <w:tcMar>
              <w:top w:w="0" w:type="dxa"/>
              <w:left w:w="-5" w:type="dxa"/>
              <w:bottom w:w="0" w:type="dxa"/>
              <w:right w:w="0" w:type="dxa"/>
            </w:tcMar>
          </w:tcPr>
          <w:p w:rsidR="006316E4" w:rsidRPr="009B5190" w:rsidRDefault="00A040EA" w:rsidP="00EE7EA5">
            <w:pPr>
              <w:spacing w:after="0" w:line="240" w:lineRule="auto"/>
              <w:rPr>
                <w:rFonts w:ascii="Times New Roman" w:hAnsi="Times New Roman"/>
                <w:sz w:val="24"/>
                <w:szCs w:val="24"/>
              </w:rPr>
            </w:pPr>
            <w:r>
              <w:rPr>
                <w:rFonts w:ascii="Times New Roman" w:hAnsi="Times New Roman"/>
                <w:sz w:val="24"/>
                <w:szCs w:val="24"/>
              </w:rPr>
              <w:t>До 15.08.2015 г.</w:t>
            </w:r>
          </w:p>
        </w:tc>
      </w:tr>
      <w:tr w:rsidR="006316E4" w:rsidRPr="009B5190">
        <w:trPr>
          <w:trHeight w:val="688"/>
        </w:trPr>
        <w:tc>
          <w:tcPr>
            <w:tcW w:w="2833"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5" w:type="dxa"/>
              <w:bottom w:w="0" w:type="dxa"/>
              <w:right w:w="0" w:type="dxa"/>
            </w:tcMar>
          </w:tcPr>
          <w:p w:rsidR="006316E4" w:rsidRPr="009B5190" w:rsidRDefault="006316E4" w:rsidP="00EE7EA5">
            <w:pPr>
              <w:spacing w:after="0" w:line="240" w:lineRule="auto"/>
              <w:rPr>
                <w:rFonts w:ascii="Times New Roman" w:hAnsi="Times New Roman"/>
                <w:sz w:val="24"/>
                <w:szCs w:val="24"/>
              </w:rPr>
            </w:pPr>
          </w:p>
        </w:tc>
        <w:tc>
          <w:tcPr>
            <w:tcW w:w="4535" w:type="dxa"/>
            <w:tcBorders>
              <w:top w:val="single" w:sz="4" w:space="0" w:color="000001"/>
              <w:left w:val="single" w:sz="4" w:space="0" w:color="000001"/>
              <w:bottom w:val="single" w:sz="4" w:space="0" w:color="000001"/>
              <w:right w:val="single" w:sz="4" w:space="0" w:color="000001"/>
            </w:tcBorders>
            <w:shd w:val="clear" w:color="auto" w:fill="auto"/>
            <w:tcMar>
              <w:top w:w="71" w:type="dxa"/>
              <w:left w:w="75" w:type="dxa"/>
              <w:bottom w:w="0" w:type="dxa"/>
              <w:right w:w="0" w:type="dxa"/>
            </w:tcMar>
          </w:tcPr>
          <w:p w:rsidR="006316E4" w:rsidRPr="009B5190" w:rsidRDefault="00E83075" w:rsidP="00EE7EA5">
            <w:pPr>
              <w:spacing w:after="0" w:line="240" w:lineRule="auto"/>
              <w:rPr>
                <w:rFonts w:ascii="Times New Roman" w:hAnsi="Times New Roman"/>
                <w:sz w:val="24"/>
                <w:szCs w:val="24"/>
              </w:rPr>
            </w:pPr>
            <w:r w:rsidRPr="009B5190">
              <w:rPr>
                <w:rFonts w:ascii="Times New Roman" w:hAnsi="Times New Roman"/>
                <w:sz w:val="24"/>
                <w:szCs w:val="24"/>
              </w:rPr>
              <w:t xml:space="preserve">8. Разработка и корректировка локальных актов, устанавливающих требования к различным объектам инфраструктуры образовательной организации с учетом требований к минимальной оснащенности учебного процесса </w:t>
            </w:r>
          </w:p>
        </w:tc>
        <w:tc>
          <w:tcPr>
            <w:tcW w:w="2271" w:type="dxa"/>
            <w:tcBorders>
              <w:top w:val="single" w:sz="4" w:space="0" w:color="000001"/>
              <w:left w:val="single" w:sz="4" w:space="0" w:color="000001"/>
              <w:bottom w:val="single" w:sz="4" w:space="0" w:color="000001"/>
              <w:right w:val="single" w:sz="4" w:space="0" w:color="000001"/>
            </w:tcBorders>
            <w:shd w:val="clear" w:color="auto" w:fill="auto"/>
            <w:tcMar>
              <w:top w:w="0" w:type="dxa"/>
              <w:left w:w="-5" w:type="dxa"/>
              <w:bottom w:w="0" w:type="dxa"/>
              <w:right w:w="0" w:type="dxa"/>
            </w:tcMar>
          </w:tcPr>
          <w:p w:rsidR="006316E4" w:rsidRPr="009B5190" w:rsidRDefault="00A040EA" w:rsidP="00EE7EA5">
            <w:pPr>
              <w:spacing w:after="0" w:line="240" w:lineRule="auto"/>
              <w:rPr>
                <w:rFonts w:ascii="Times New Roman" w:hAnsi="Times New Roman"/>
                <w:sz w:val="24"/>
                <w:szCs w:val="24"/>
              </w:rPr>
            </w:pPr>
            <w:r>
              <w:rPr>
                <w:rFonts w:ascii="Times New Roman" w:hAnsi="Times New Roman"/>
                <w:sz w:val="24"/>
                <w:szCs w:val="24"/>
              </w:rPr>
              <w:t>До 15.08.2015 г.</w:t>
            </w:r>
          </w:p>
        </w:tc>
      </w:tr>
      <w:tr w:rsidR="006316E4" w:rsidRPr="009B5190" w:rsidTr="00CB7373">
        <w:trPr>
          <w:trHeight w:val="5592"/>
        </w:trPr>
        <w:tc>
          <w:tcPr>
            <w:tcW w:w="2833"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5" w:type="dxa"/>
              <w:bottom w:w="0" w:type="dxa"/>
              <w:right w:w="0" w:type="dxa"/>
            </w:tcMar>
          </w:tcPr>
          <w:p w:rsidR="006316E4" w:rsidRPr="009B5190" w:rsidRDefault="006316E4" w:rsidP="00EE7EA5">
            <w:pPr>
              <w:spacing w:after="0" w:line="240" w:lineRule="auto"/>
              <w:rPr>
                <w:rFonts w:ascii="Times New Roman" w:hAnsi="Times New Roman"/>
                <w:sz w:val="24"/>
                <w:szCs w:val="24"/>
              </w:rPr>
            </w:pPr>
          </w:p>
        </w:tc>
        <w:tc>
          <w:tcPr>
            <w:tcW w:w="4535" w:type="dxa"/>
            <w:tcBorders>
              <w:top w:val="single" w:sz="4" w:space="0" w:color="000001"/>
              <w:left w:val="single" w:sz="4" w:space="0" w:color="000001"/>
              <w:bottom w:val="single" w:sz="4" w:space="0" w:color="000001"/>
              <w:right w:val="single" w:sz="4" w:space="0" w:color="000001"/>
            </w:tcBorders>
            <w:shd w:val="clear" w:color="auto" w:fill="auto"/>
            <w:tcMar>
              <w:top w:w="71" w:type="dxa"/>
              <w:left w:w="75" w:type="dxa"/>
              <w:bottom w:w="0" w:type="dxa"/>
              <w:right w:w="0" w:type="dxa"/>
            </w:tcMar>
          </w:tcPr>
          <w:p w:rsidR="006316E4" w:rsidRPr="009B5190" w:rsidRDefault="00E83075" w:rsidP="00EE7EA5">
            <w:pPr>
              <w:spacing w:after="0" w:line="240" w:lineRule="auto"/>
              <w:rPr>
                <w:rFonts w:ascii="Times New Roman" w:hAnsi="Times New Roman"/>
                <w:sz w:val="24"/>
                <w:szCs w:val="24"/>
              </w:rPr>
            </w:pPr>
            <w:r w:rsidRPr="009B5190">
              <w:rPr>
                <w:rFonts w:ascii="Times New Roman" w:hAnsi="Times New Roman"/>
                <w:sz w:val="24"/>
                <w:szCs w:val="24"/>
              </w:rPr>
              <w:t>9.  Доработка:</w:t>
            </w:r>
          </w:p>
          <w:p w:rsidR="006316E4" w:rsidRPr="009B5190" w:rsidRDefault="00E83075" w:rsidP="00EE7EA5">
            <w:pPr>
              <w:spacing w:after="0" w:line="240" w:lineRule="auto"/>
              <w:rPr>
                <w:rFonts w:ascii="Times New Roman" w:hAnsi="Times New Roman"/>
                <w:sz w:val="24"/>
                <w:szCs w:val="24"/>
              </w:rPr>
            </w:pPr>
            <w:r w:rsidRPr="009B5190">
              <w:rPr>
                <w:rFonts w:ascii="Times New Roman" w:hAnsi="Times New Roman"/>
                <w:sz w:val="24"/>
                <w:szCs w:val="24"/>
              </w:rPr>
              <w:t>–</w:t>
            </w:r>
            <w:r w:rsidRPr="009B5190">
              <w:rPr>
                <w:rFonts w:ascii="Times New Roman" w:hAnsi="Times New Roman"/>
                <w:sz w:val="24"/>
                <w:szCs w:val="24"/>
              </w:rPr>
              <w:t> </w:t>
            </w:r>
            <w:r w:rsidRPr="009B5190">
              <w:rPr>
                <w:rFonts w:ascii="Times New Roman" w:hAnsi="Times New Roman"/>
                <w:sz w:val="24"/>
                <w:szCs w:val="24"/>
              </w:rPr>
              <w:t>образовательных программ (индивидуальных и др.);</w:t>
            </w:r>
          </w:p>
          <w:p w:rsidR="006316E4" w:rsidRPr="009B5190" w:rsidRDefault="00E83075" w:rsidP="00EE7EA5">
            <w:pPr>
              <w:spacing w:after="0" w:line="240" w:lineRule="auto"/>
              <w:rPr>
                <w:rFonts w:ascii="Times New Roman" w:hAnsi="Times New Roman"/>
                <w:sz w:val="24"/>
                <w:szCs w:val="24"/>
              </w:rPr>
            </w:pPr>
            <w:r w:rsidRPr="009B5190">
              <w:rPr>
                <w:rFonts w:ascii="Times New Roman" w:hAnsi="Times New Roman"/>
                <w:sz w:val="24"/>
                <w:szCs w:val="24"/>
              </w:rPr>
              <w:t>–</w:t>
            </w:r>
            <w:r w:rsidRPr="009B5190">
              <w:rPr>
                <w:rFonts w:ascii="Times New Roman" w:hAnsi="Times New Roman"/>
                <w:sz w:val="24"/>
                <w:szCs w:val="24"/>
              </w:rPr>
              <w:t> </w:t>
            </w:r>
            <w:r w:rsidRPr="009B5190">
              <w:rPr>
                <w:rFonts w:ascii="Times New Roman" w:hAnsi="Times New Roman"/>
                <w:sz w:val="24"/>
                <w:szCs w:val="24"/>
              </w:rPr>
              <w:t>учебного плана;</w:t>
            </w:r>
          </w:p>
          <w:p w:rsidR="006316E4" w:rsidRPr="009B5190" w:rsidRDefault="00E83075" w:rsidP="00EE7EA5">
            <w:pPr>
              <w:spacing w:after="0" w:line="240" w:lineRule="auto"/>
              <w:rPr>
                <w:rFonts w:ascii="Times New Roman" w:hAnsi="Times New Roman"/>
                <w:sz w:val="24"/>
                <w:szCs w:val="24"/>
              </w:rPr>
            </w:pPr>
            <w:r w:rsidRPr="009B5190">
              <w:rPr>
                <w:rFonts w:ascii="Times New Roman" w:hAnsi="Times New Roman"/>
                <w:sz w:val="24"/>
                <w:szCs w:val="24"/>
              </w:rPr>
              <w:t>–</w:t>
            </w:r>
            <w:r w:rsidRPr="009B5190">
              <w:rPr>
                <w:rFonts w:ascii="Times New Roman" w:hAnsi="Times New Roman"/>
                <w:sz w:val="24"/>
                <w:szCs w:val="24"/>
              </w:rPr>
              <w:t> </w:t>
            </w:r>
            <w:r w:rsidRPr="009B5190">
              <w:rPr>
                <w:rFonts w:ascii="Times New Roman" w:hAnsi="Times New Roman"/>
                <w:sz w:val="24"/>
                <w:szCs w:val="24"/>
              </w:rPr>
              <w:t>рабочих программ учебных предметов, курсов, дисциплин, модулей;</w:t>
            </w:r>
          </w:p>
          <w:p w:rsidR="006316E4" w:rsidRPr="009B5190" w:rsidRDefault="00E83075" w:rsidP="00EE7EA5">
            <w:pPr>
              <w:spacing w:after="0" w:line="240" w:lineRule="auto"/>
              <w:rPr>
                <w:rFonts w:ascii="Times New Roman" w:hAnsi="Times New Roman"/>
                <w:sz w:val="24"/>
                <w:szCs w:val="24"/>
              </w:rPr>
            </w:pPr>
            <w:r w:rsidRPr="009B5190">
              <w:rPr>
                <w:rFonts w:ascii="Times New Roman" w:hAnsi="Times New Roman"/>
                <w:sz w:val="24"/>
                <w:szCs w:val="24"/>
              </w:rPr>
              <w:t>–</w:t>
            </w:r>
            <w:r w:rsidRPr="009B5190">
              <w:rPr>
                <w:rFonts w:ascii="Times New Roman" w:hAnsi="Times New Roman"/>
                <w:sz w:val="24"/>
                <w:szCs w:val="24"/>
              </w:rPr>
              <w:t> </w:t>
            </w:r>
            <w:r w:rsidRPr="009B5190">
              <w:rPr>
                <w:rFonts w:ascii="Times New Roman" w:hAnsi="Times New Roman"/>
                <w:sz w:val="24"/>
                <w:szCs w:val="24"/>
              </w:rPr>
              <w:t>годового календарного учебного графика;</w:t>
            </w:r>
          </w:p>
          <w:p w:rsidR="006316E4" w:rsidRPr="009B5190" w:rsidRDefault="00E83075" w:rsidP="00EE7EA5">
            <w:pPr>
              <w:spacing w:after="0" w:line="240" w:lineRule="auto"/>
              <w:rPr>
                <w:rFonts w:ascii="Times New Roman" w:hAnsi="Times New Roman"/>
                <w:sz w:val="24"/>
                <w:szCs w:val="24"/>
              </w:rPr>
            </w:pPr>
            <w:r w:rsidRPr="009B5190">
              <w:rPr>
                <w:rFonts w:ascii="Times New Roman" w:hAnsi="Times New Roman"/>
                <w:sz w:val="24"/>
                <w:szCs w:val="24"/>
              </w:rPr>
              <w:t>– положений о внеурочной деятельности обучающихся;</w:t>
            </w:r>
          </w:p>
          <w:p w:rsidR="006316E4" w:rsidRPr="009B5190" w:rsidRDefault="00E83075" w:rsidP="00EE7EA5">
            <w:pPr>
              <w:spacing w:after="0" w:line="240" w:lineRule="auto"/>
              <w:rPr>
                <w:rFonts w:ascii="Times New Roman" w:hAnsi="Times New Roman"/>
                <w:sz w:val="24"/>
                <w:szCs w:val="24"/>
              </w:rPr>
            </w:pPr>
            <w:r w:rsidRPr="009B5190">
              <w:rPr>
                <w:rFonts w:ascii="Times New Roman" w:hAnsi="Times New Roman"/>
                <w:sz w:val="24"/>
                <w:szCs w:val="24"/>
              </w:rPr>
              <w:t>– положения об организации текущей и итоговой оценки достижения обучающимися планируемых результатов освоения основной образовательной программы;</w:t>
            </w:r>
          </w:p>
          <w:p w:rsidR="006316E4" w:rsidRPr="009B5190" w:rsidRDefault="00E83075" w:rsidP="00EE7EA5">
            <w:pPr>
              <w:spacing w:after="0" w:line="240" w:lineRule="auto"/>
              <w:rPr>
                <w:rFonts w:ascii="Times New Roman" w:hAnsi="Times New Roman"/>
                <w:sz w:val="24"/>
                <w:szCs w:val="24"/>
              </w:rPr>
            </w:pPr>
            <w:r w:rsidRPr="009B5190">
              <w:rPr>
                <w:rFonts w:ascii="Times New Roman" w:hAnsi="Times New Roman"/>
                <w:sz w:val="24"/>
                <w:szCs w:val="24"/>
              </w:rPr>
              <w:t>– положения об организации домашней работы обучающихся;</w:t>
            </w:r>
          </w:p>
          <w:p w:rsidR="006316E4" w:rsidRPr="009B5190" w:rsidRDefault="00E83075" w:rsidP="00EE7EA5">
            <w:pPr>
              <w:spacing w:after="0" w:line="240" w:lineRule="auto"/>
              <w:rPr>
                <w:rFonts w:ascii="Times New Roman" w:hAnsi="Times New Roman"/>
                <w:sz w:val="24"/>
                <w:szCs w:val="24"/>
              </w:rPr>
            </w:pPr>
            <w:r w:rsidRPr="009B5190">
              <w:rPr>
                <w:rFonts w:ascii="Times New Roman" w:hAnsi="Times New Roman"/>
                <w:sz w:val="24"/>
                <w:szCs w:val="24"/>
              </w:rPr>
              <w:t>– положения о формах получения образования</w:t>
            </w:r>
          </w:p>
        </w:tc>
        <w:tc>
          <w:tcPr>
            <w:tcW w:w="2271" w:type="dxa"/>
            <w:tcBorders>
              <w:top w:val="single" w:sz="4" w:space="0" w:color="000001"/>
              <w:left w:val="single" w:sz="4" w:space="0" w:color="000001"/>
              <w:bottom w:val="single" w:sz="4" w:space="0" w:color="000001"/>
              <w:right w:val="single" w:sz="4" w:space="0" w:color="000001"/>
            </w:tcBorders>
            <w:shd w:val="clear" w:color="auto" w:fill="auto"/>
            <w:tcMar>
              <w:top w:w="0" w:type="dxa"/>
              <w:left w:w="-5" w:type="dxa"/>
              <w:bottom w:w="0" w:type="dxa"/>
              <w:right w:w="0" w:type="dxa"/>
            </w:tcMar>
          </w:tcPr>
          <w:p w:rsidR="006316E4" w:rsidRPr="009B5190" w:rsidRDefault="00A040EA" w:rsidP="00EE7EA5">
            <w:pPr>
              <w:spacing w:after="0" w:line="240" w:lineRule="auto"/>
              <w:rPr>
                <w:rFonts w:ascii="Times New Roman" w:hAnsi="Times New Roman"/>
                <w:sz w:val="24"/>
                <w:szCs w:val="24"/>
              </w:rPr>
            </w:pPr>
            <w:r>
              <w:rPr>
                <w:rFonts w:ascii="Times New Roman" w:hAnsi="Times New Roman"/>
                <w:sz w:val="24"/>
                <w:szCs w:val="24"/>
              </w:rPr>
              <w:t>До 15.08.2105 г.</w:t>
            </w:r>
          </w:p>
        </w:tc>
      </w:tr>
      <w:tr w:rsidR="00A040EA" w:rsidRPr="009B5190">
        <w:trPr>
          <w:trHeight w:val="882"/>
        </w:trPr>
        <w:tc>
          <w:tcPr>
            <w:tcW w:w="2833" w:type="dxa"/>
            <w:vMerge w:val="restart"/>
            <w:tcBorders>
              <w:top w:val="single" w:sz="4" w:space="0" w:color="000001"/>
              <w:left w:val="single" w:sz="4" w:space="0" w:color="000001"/>
              <w:bottom w:val="single" w:sz="4" w:space="0" w:color="000001"/>
              <w:right w:val="single" w:sz="4" w:space="0" w:color="000001"/>
            </w:tcBorders>
            <w:shd w:val="clear" w:color="auto" w:fill="auto"/>
            <w:tcMar>
              <w:left w:w="75" w:type="dxa"/>
              <w:bottom w:w="82" w:type="dxa"/>
            </w:tcMar>
          </w:tcPr>
          <w:p w:rsidR="00A040EA" w:rsidRPr="009B5190" w:rsidRDefault="00A040EA" w:rsidP="00A040EA">
            <w:pPr>
              <w:spacing w:after="0" w:line="240" w:lineRule="auto"/>
              <w:rPr>
                <w:rFonts w:ascii="Times New Roman" w:hAnsi="Times New Roman"/>
                <w:sz w:val="24"/>
                <w:szCs w:val="24"/>
              </w:rPr>
            </w:pPr>
            <w:r w:rsidRPr="009B5190">
              <w:rPr>
                <w:rFonts w:ascii="Times New Roman" w:hAnsi="Times New Roman"/>
                <w:sz w:val="24"/>
                <w:szCs w:val="24"/>
              </w:rPr>
              <w:t>II. Финансовое обеспечение введения ФГОС основного общего образования</w:t>
            </w:r>
          </w:p>
        </w:tc>
        <w:tc>
          <w:tcPr>
            <w:tcW w:w="4535" w:type="dxa"/>
            <w:tcBorders>
              <w:top w:val="single" w:sz="4" w:space="0" w:color="000001"/>
              <w:left w:val="single" w:sz="4" w:space="0" w:color="000001"/>
              <w:bottom w:val="single" w:sz="4" w:space="0" w:color="000001"/>
              <w:right w:val="single" w:sz="4" w:space="0" w:color="000001"/>
            </w:tcBorders>
            <w:shd w:val="clear" w:color="auto" w:fill="auto"/>
            <w:tcMar>
              <w:left w:w="75" w:type="dxa"/>
              <w:bottom w:w="82" w:type="dxa"/>
            </w:tcMar>
          </w:tcPr>
          <w:p w:rsidR="00A040EA" w:rsidRPr="009B5190" w:rsidRDefault="00A040EA" w:rsidP="00A040EA">
            <w:pPr>
              <w:spacing w:after="0" w:line="240" w:lineRule="auto"/>
              <w:rPr>
                <w:rFonts w:ascii="Times New Roman" w:hAnsi="Times New Roman"/>
                <w:sz w:val="24"/>
                <w:szCs w:val="24"/>
              </w:rPr>
            </w:pPr>
            <w:r w:rsidRPr="009B5190">
              <w:rPr>
                <w:rFonts w:ascii="Times New Roman" w:hAnsi="Times New Roman"/>
                <w:sz w:val="24"/>
                <w:szCs w:val="24"/>
              </w:rPr>
              <w:t>1. Определение объема расходов, необходимых для реализации ООП и достижения планируемых результатов</w:t>
            </w:r>
          </w:p>
        </w:tc>
        <w:tc>
          <w:tcPr>
            <w:tcW w:w="2271" w:type="dxa"/>
            <w:tcBorders>
              <w:top w:val="single" w:sz="4" w:space="0" w:color="000001"/>
              <w:left w:val="single" w:sz="4" w:space="0" w:color="000001"/>
              <w:bottom w:val="single" w:sz="4" w:space="0" w:color="000001"/>
              <w:right w:val="single" w:sz="4" w:space="0" w:color="000001"/>
            </w:tcBorders>
            <w:shd w:val="clear" w:color="auto" w:fill="auto"/>
            <w:tcMar>
              <w:left w:w="75" w:type="dxa"/>
              <w:bottom w:w="82" w:type="dxa"/>
            </w:tcMar>
          </w:tcPr>
          <w:p w:rsidR="00A040EA" w:rsidRDefault="00A040EA" w:rsidP="00A040EA">
            <w:r w:rsidRPr="00D65BA3">
              <w:rPr>
                <w:rFonts w:ascii="Times New Roman" w:hAnsi="Times New Roman"/>
                <w:sz w:val="24"/>
                <w:szCs w:val="24"/>
              </w:rPr>
              <w:t>До 15.08.2105 г.</w:t>
            </w:r>
          </w:p>
        </w:tc>
      </w:tr>
      <w:tr w:rsidR="00A040EA" w:rsidRPr="009B5190">
        <w:trPr>
          <w:trHeight w:val="1270"/>
        </w:trPr>
        <w:tc>
          <w:tcPr>
            <w:tcW w:w="2833"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5" w:type="dxa"/>
              <w:bottom w:w="0" w:type="dxa"/>
              <w:right w:w="0" w:type="dxa"/>
            </w:tcMar>
          </w:tcPr>
          <w:p w:rsidR="00A040EA" w:rsidRPr="009B5190" w:rsidRDefault="00A040EA" w:rsidP="00A040EA">
            <w:pPr>
              <w:spacing w:after="0" w:line="240" w:lineRule="auto"/>
              <w:rPr>
                <w:rFonts w:ascii="Times New Roman" w:hAnsi="Times New Roman"/>
                <w:sz w:val="24"/>
                <w:szCs w:val="24"/>
              </w:rPr>
            </w:pPr>
          </w:p>
        </w:tc>
        <w:tc>
          <w:tcPr>
            <w:tcW w:w="4535" w:type="dxa"/>
            <w:tcBorders>
              <w:top w:val="single" w:sz="4" w:space="0" w:color="000001"/>
              <w:left w:val="single" w:sz="4" w:space="0" w:color="000001"/>
              <w:bottom w:val="single" w:sz="4" w:space="0" w:color="000001"/>
              <w:right w:val="single" w:sz="4" w:space="0" w:color="000001"/>
            </w:tcBorders>
            <w:shd w:val="clear" w:color="auto" w:fill="auto"/>
            <w:tcMar>
              <w:top w:w="0" w:type="dxa"/>
              <w:left w:w="75" w:type="dxa"/>
              <w:bottom w:w="82" w:type="dxa"/>
              <w:right w:w="0" w:type="dxa"/>
            </w:tcMar>
          </w:tcPr>
          <w:p w:rsidR="00A040EA" w:rsidRPr="009B5190" w:rsidRDefault="00A040EA" w:rsidP="00A040EA">
            <w:pPr>
              <w:spacing w:after="0" w:line="240" w:lineRule="auto"/>
              <w:rPr>
                <w:rFonts w:ascii="Times New Roman" w:hAnsi="Times New Roman"/>
                <w:sz w:val="24"/>
                <w:szCs w:val="24"/>
              </w:rPr>
            </w:pPr>
            <w:r w:rsidRPr="009B5190">
              <w:rPr>
                <w:rFonts w:ascii="Times New Roman" w:hAnsi="Times New Roman"/>
                <w:sz w:val="24"/>
                <w:szCs w:val="24"/>
              </w:rPr>
              <w:t>2. Корректировка локальных актов, регламентирующих установление заработной платы работников образовательной организации, в том числе стимулирующих надбавок и доплат, порядка и размеров премирования</w:t>
            </w:r>
          </w:p>
        </w:tc>
        <w:tc>
          <w:tcPr>
            <w:tcW w:w="2271" w:type="dxa"/>
            <w:tcBorders>
              <w:top w:val="single" w:sz="4" w:space="0" w:color="000001"/>
              <w:left w:val="single" w:sz="4" w:space="0" w:color="000001"/>
              <w:bottom w:val="single" w:sz="4" w:space="0" w:color="000001"/>
              <w:right w:val="single" w:sz="4" w:space="0" w:color="000001"/>
            </w:tcBorders>
            <w:shd w:val="clear" w:color="auto" w:fill="auto"/>
            <w:tcMar>
              <w:top w:w="0" w:type="dxa"/>
              <w:left w:w="-5" w:type="dxa"/>
              <w:bottom w:w="0" w:type="dxa"/>
              <w:right w:w="0" w:type="dxa"/>
            </w:tcMar>
          </w:tcPr>
          <w:p w:rsidR="00A040EA" w:rsidRDefault="00A040EA" w:rsidP="00A040EA">
            <w:r w:rsidRPr="00D65BA3">
              <w:rPr>
                <w:rFonts w:ascii="Times New Roman" w:hAnsi="Times New Roman"/>
                <w:sz w:val="24"/>
                <w:szCs w:val="24"/>
              </w:rPr>
              <w:t>До 15.08.2105 г.</w:t>
            </w:r>
          </w:p>
        </w:tc>
      </w:tr>
      <w:tr w:rsidR="00A040EA" w:rsidRPr="009B5190">
        <w:trPr>
          <w:trHeight w:val="1545"/>
        </w:trPr>
        <w:tc>
          <w:tcPr>
            <w:tcW w:w="2833"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5" w:type="dxa"/>
              <w:bottom w:w="0" w:type="dxa"/>
              <w:right w:w="0" w:type="dxa"/>
            </w:tcMar>
          </w:tcPr>
          <w:p w:rsidR="00A040EA" w:rsidRPr="009B5190" w:rsidRDefault="00A040EA" w:rsidP="00A040EA">
            <w:pPr>
              <w:spacing w:after="0" w:line="240" w:lineRule="auto"/>
              <w:rPr>
                <w:rFonts w:ascii="Times New Roman" w:hAnsi="Times New Roman"/>
                <w:sz w:val="24"/>
                <w:szCs w:val="24"/>
              </w:rPr>
            </w:pPr>
          </w:p>
        </w:tc>
        <w:tc>
          <w:tcPr>
            <w:tcW w:w="4535" w:type="dxa"/>
            <w:tcBorders>
              <w:top w:val="single" w:sz="4" w:space="0" w:color="000001"/>
              <w:left w:val="single" w:sz="4" w:space="0" w:color="000001"/>
              <w:bottom w:val="single" w:sz="4" w:space="0" w:color="000001"/>
              <w:right w:val="single" w:sz="4" w:space="0" w:color="000001"/>
            </w:tcBorders>
            <w:shd w:val="clear" w:color="auto" w:fill="auto"/>
            <w:tcMar>
              <w:top w:w="0" w:type="dxa"/>
              <w:left w:w="75" w:type="dxa"/>
              <w:bottom w:w="82" w:type="dxa"/>
              <w:right w:w="0" w:type="dxa"/>
            </w:tcMar>
          </w:tcPr>
          <w:p w:rsidR="00A040EA" w:rsidRPr="009B5190" w:rsidRDefault="00A040EA" w:rsidP="00A040EA">
            <w:pPr>
              <w:spacing w:after="0" w:line="240" w:lineRule="auto"/>
              <w:rPr>
                <w:rFonts w:ascii="Times New Roman" w:hAnsi="Times New Roman"/>
                <w:sz w:val="24"/>
                <w:szCs w:val="24"/>
              </w:rPr>
            </w:pPr>
            <w:r w:rsidRPr="009B5190">
              <w:rPr>
                <w:rFonts w:ascii="Times New Roman" w:hAnsi="Times New Roman"/>
                <w:sz w:val="24"/>
                <w:szCs w:val="24"/>
              </w:rPr>
              <w:t>3. Заключение дополнительных соглашений к трудовому договору с педагогическими работниками</w:t>
            </w:r>
          </w:p>
          <w:p w:rsidR="00A040EA" w:rsidRPr="009B5190" w:rsidRDefault="00A040EA" w:rsidP="00A040EA">
            <w:pPr>
              <w:spacing w:after="0" w:line="240" w:lineRule="auto"/>
              <w:rPr>
                <w:rFonts w:ascii="Times New Roman" w:hAnsi="Times New Roman"/>
                <w:sz w:val="24"/>
                <w:szCs w:val="24"/>
              </w:rPr>
            </w:pPr>
          </w:p>
        </w:tc>
        <w:tc>
          <w:tcPr>
            <w:tcW w:w="2271" w:type="dxa"/>
            <w:tcBorders>
              <w:top w:val="single" w:sz="4" w:space="0" w:color="000001"/>
              <w:left w:val="single" w:sz="4" w:space="0" w:color="000001"/>
              <w:bottom w:val="single" w:sz="4" w:space="0" w:color="000001"/>
              <w:right w:val="single" w:sz="4" w:space="0" w:color="000001"/>
            </w:tcBorders>
            <w:shd w:val="clear" w:color="auto" w:fill="auto"/>
            <w:tcMar>
              <w:top w:w="0" w:type="dxa"/>
              <w:left w:w="-5" w:type="dxa"/>
              <w:bottom w:w="0" w:type="dxa"/>
              <w:right w:w="0" w:type="dxa"/>
            </w:tcMar>
          </w:tcPr>
          <w:p w:rsidR="00A040EA" w:rsidRDefault="00A040EA" w:rsidP="00A040EA">
            <w:r w:rsidRPr="00D65BA3">
              <w:rPr>
                <w:rFonts w:ascii="Times New Roman" w:hAnsi="Times New Roman"/>
                <w:sz w:val="24"/>
                <w:szCs w:val="24"/>
              </w:rPr>
              <w:t>До 15.08.2105 г.</w:t>
            </w:r>
          </w:p>
        </w:tc>
      </w:tr>
      <w:tr w:rsidR="006316E4" w:rsidRPr="009B5190">
        <w:trPr>
          <w:trHeight w:val="1949"/>
        </w:trPr>
        <w:tc>
          <w:tcPr>
            <w:tcW w:w="2833" w:type="dxa"/>
            <w:vMerge w:val="restart"/>
            <w:tcBorders>
              <w:top w:val="single" w:sz="4" w:space="0" w:color="000001"/>
              <w:left w:val="single" w:sz="4" w:space="0" w:color="000001"/>
              <w:bottom w:val="single" w:sz="4" w:space="0" w:color="000001"/>
              <w:right w:val="single" w:sz="4" w:space="0" w:color="000001"/>
            </w:tcBorders>
            <w:shd w:val="clear" w:color="auto" w:fill="auto"/>
            <w:tcMar>
              <w:left w:w="75" w:type="dxa"/>
              <w:bottom w:w="82" w:type="dxa"/>
            </w:tcMar>
          </w:tcPr>
          <w:p w:rsidR="006316E4" w:rsidRPr="009B5190" w:rsidRDefault="00E83075" w:rsidP="00EE7EA5">
            <w:pPr>
              <w:spacing w:after="0" w:line="240" w:lineRule="auto"/>
              <w:rPr>
                <w:rFonts w:ascii="Times New Roman" w:hAnsi="Times New Roman"/>
                <w:sz w:val="24"/>
                <w:szCs w:val="24"/>
              </w:rPr>
            </w:pPr>
            <w:r w:rsidRPr="009B5190">
              <w:rPr>
                <w:rFonts w:ascii="Times New Roman" w:hAnsi="Times New Roman"/>
                <w:sz w:val="24"/>
                <w:szCs w:val="24"/>
              </w:rPr>
              <w:t>III. Организационное обеспечение введения ФГОС основного общего образования</w:t>
            </w:r>
          </w:p>
        </w:tc>
        <w:tc>
          <w:tcPr>
            <w:tcW w:w="4535" w:type="dxa"/>
            <w:tcBorders>
              <w:top w:val="single" w:sz="4" w:space="0" w:color="000001"/>
              <w:left w:val="single" w:sz="4" w:space="0" w:color="000001"/>
              <w:bottom w:val="single" w:sz="4" w:space="0" w:color="000001"/>
              <w:right w:val="single" w:sz="4" w:space="0" w:color="000001"/>
            </w:tcBorders>
            <w:shd w:val="clear" w:color="auto" w:fill="auto"/>
            <w:tcMar>
              <w:left w:w="75" w:type="dxa"/>
              <w:bottom w:w="82" w:type="dxa"/>
            </w:tcMar>
          </w:tcPr>
          <w:p w:rsidR="006316E4" w:rsidRPr="009B5190" w:rsidRDefault="00E83075" w:rsidP="00EE7EA5">
            <w:pPr>
              <w:spacing w:after="0" w:line="240" w:lineRule="auto"/>
              <w:rPr>
                <w:rFonts w:ascii="Times New Roman" w:hAnsi="Times New Roman"/>
                <w:sz w:val="24"/>
                <w:szCs w:val="24"/>
              </w:rPr>
            </w:pPr>
            <w:r w:rsidRPr="009B5190">
              <w:rPr>
                <w:rFonts w:ascii="Times New Roman" w:hAnsi="Times New Roman"/>
                <w:sz w:val="24"/>
                <w:szCs w:val="24"/>
              </w:rPr>
              <w:t>1. Обеспечение координации взаимодействия участников образо</w:t>
            </w:r>
            <w:r w:rsidR="00A040EA">
              <w:rPr>
                <w:rFonts w:ascii="Times New Roman" w:hAnsi="Times New Roman"/>
                <w:sz w:val="24"/>
                <w:szCs w:val="24"/>
              </w:rPr>
              <w:t>в</w:t>
            </w:r>
            <w:r w:rsidRPr="009B5190">
              <w:rPr>
                <w:rFonts w:ascii="Times New Roman" w:hAnsi="Times New Roman"/>
                <w:sz w:val="24"/>
                <w:szCs w:val="24"/>
              </w:rPr>
              <w:t>ательных отношенийпо  организации введения ФГОС ООО</w:t>
            </w:r>
          </w:p>
          <w:p w:rsidR="006316E4" w:rsidRPr="009B5190" w:rsidRDefault="006316E4" w:rsidP="00EE7EA5">
            <w:pPr>
              <w:spacing w:after="0" w:line="240" w:lineRule="auto"/>
              <w:rPr>
                <w:rFonts w:ascii="Times New Roman" w:hAnsi="Times New Roman"/>
                <w:sz w:val="24"/>
                <w:szCs w:val="24"/>
              </w:rPr>
            </w:pPr>
          </w:p>
        </w:tc>
        <w:tc>
          <w:tcPr>
            <w:tcW w:w="2271" w:type="dxa"/>
            <w:tcBorders>
              <w:top w:val="single" w:sz="4" w:space="0" w:color="000001"/>
              <w:left w:val="single" w:sz="4" w:space="0" w:color="000001"/>
              <w:bottom w:val="single" w:sz="4" w:space="0" w:color="000001"/>
              <w:right w:val="single" w:sz="4" w:space="0" w:color="000001"/>
            </w:tcBorders>
            <w:shd w:val="clear" w:color="auto" w:fill="auto"/>
            <w:tcMar>
              <w:left w:w="75" w:type="dxa"/>
              <w:bottom w:w="82" w:type="dxa"/>
            </w:tcMar>
          </w:tcPr>
          <w:p w:rsidR="006316E4" w:rsidRPr="009B5190" w:rsidRDefault="00A040EA" w:rsidP="00EE7EA5">
            <w:pPr>
              <w:spacing w:after="0" w:line="240" w:lineRule="auto"/>
              <w:rPr>
                <w:rFonts w:ascii="Times New Roman" w:hAnsi="Times New Roman"/>
                <w:sz w:val="24"/>
                <w:szCs w:val="24"/>
              </w:rPr>
            </w:pPr>
            <w:r>
              <w:rPr>
                <w:rFonts w:ascii="Times New Roman" w:hAnsi="Times New Roman"/>
                <w:sz w:val="24"/>
                <w:szCs w:val="24"/>
              </w:rPr>
              <w:t>До 15.08.2105 г.</w:t>
            </w:r>
          </w:p>
        </w:tc>
      </w:tr>
      <w:tr w:rsidR="006316E4" w:rsidRPr="009B5190">
        <w:trPr>
          <w:trHeight w:val="1076"/>
        </w:trPr>
        <w:tc>
          <w:tcPr>
            <w:tcW w:w="2833"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5" w:type="dxa"/>
              <w:bottom w:w="0" w:type="dxa"/>
              <w:right w:w="0" w:type="dxa"/>
            </w:tcMar>
          </w:tcPr>
          <w:p w:rsidR="006316E4" w:rsidRPr="009B5190" w:rsidRDefault="006316E4" w:rsidP="00EE7EA5">
            <w:pPr>
              <w:spacing w:after="0" w:line="240" w:lineRule="auto"/>
              <w:rPr>
                <w:rFonts w:ascii="Times New Roman" w:hAnsi="Times New Roman"/>
                <w:sz w:val="24"/>
                <w:szCs w:val="24"/>
              </w:rPr>
            </w:pPr>
          </w:p>
        </w:tc>
        <w:tc>
          <w:tcPr>
            <w:tcW w:w="4535" w:type="dxa"/>
            <w:tcBorders>
              <w:top w:val="single" w:sz="4" w:space="0" w:color="000001"/>
              <w:left w:val="single" w:sz="4" w:space="0" w:color="000001"/>
              <w:bottom w:val="single" w:sz="4" w:space="0" w:color="000001"/>
              <w:right w:val="single" w:sz="4" w:space="0" w:color="000001"/>
            </w:tcBorders>
            <w:shd w:val="clear" w:color="auto" w:fill="auto"/>
            <w:tcMar>
              <w:top w:w="0" w:type="dxa"/>
              <w:left w:w="75" w:type="dxa"/>
              <w:bottom w:w="82" w:type="dxa"/>
              <w:right w:w="0" w:type="dxa"/>
            </w:tcMar>
          </w:tcPr>
          <w:p w:rsidR="006316E4" w:rsidRPr="009B5190" w:rsidRDefault="00E83075" w:rsidP="00EE7EA5">
            <w:pPr>
              <w:spacing w:after="0" w:line="240" w:lineRule="auto"/>
              <w:rPr>
                <w:rFonts w:ascii="Times New Roman" w:hAnsi="Times New Roman"/>
                <w:sz w:val="24"/>
                <w:szCs w:val="24"/>
              </w:rPr>
            </w:pPr>
            <w:r w:rsidRPr="009B5190">
              <w:rPr>
                <w:rFonts w:ascii="Times New Roman" w:hAnsi="Times New Roman"/>
                <w:sz w:val="24"/>
                <w:szCs w:val="24"/>
              </w:rPr>
              <w:t>2. Разработка и реализация моделей взаимодействия организаций общего образования и дополнительного образования детей и учреждений культуры и спорта, обеспечивающих организацию внеурочной деятельности</w:t>
            </w:r>
          </w:p>
        </w:tc>
        <w:tc>
          <w:tcPr>
            <w:tcW w:w="2271" w:type="dxa"/>
            <w:tcBorders>
              <w:top w:val="single" w:sz="4" w:space="0" w:color="000001"/>
              <w:left w:val="single" w:sz="4" w:space="0" w:color="000001"/>
              <w:bottom w:val="single" w:sz="4" w:space="0" w:color="000001"/>
              <w:right w:val="single" w:sz="4" w:space="0" w:color="000001"/>
            </w:tcBorders>
            <w:shd w:val="clear" w:color="auto" w:fill="auto"/>
            <w:tcMar>
              <w:top w:w="0" w:type="dxa"/>
              <w:left w:w="-5" w:type="dxa"/>
              <w:bottom w:w="0" w:type="dxa"/>
              <w:right w:w="0" w:type="dxa"/>
            </w:tcMar>
          </w:tcPr>
          <w:p w:rsidR="006316E4" w:rsidRPr="009B5190" w:rsidRDefault="00A040EA" w:rsidP="00EE7EA5">
            <w:pPr>
              <w:spacing w:after="0" w:line="240" w:lineRule="auto"/>
              <w:rPr>
                <w:rFonts w:ascii="Times New Roman" w:hAnsi="Times New Roman"/>
                <w:sz w:val="24"/>
                <w:szCs w:val="24"/>
              </w:rPr>
            </w:pPr>
            <w:r>
              <w:rPr>
                <w:rFonts w:ascii="Times New Roman" w:hAnsi="Times New Roman"/>
                <w:sz w:val="24"/>
                <w:szCs w:val="24"/>
              </w:rPr>
              <w:t>До 15.08.2105 г.</w:t>
            </w:r>
          </w:p>
        </w:tc>
      </w:tr>
      <w:tr w:rsidR="006316E4" w:rsidRPr="009B5190">
        <w:trPr>
          <w:trHeight w:val="402"/>
        </w:trPr>
        <w:tc>
          <w:tcPr>
            <w:tcW w:w="2833"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5" w:type="dxa"/>
              <w:bottom w:w="0" w:type="dxa"/>
              <w:right w:w="0" w:type="dxa"/>
            </w:tcMar>
          </w:tcPr>
          <w:p w:rsidR="006316E4" w:rsidRPr="009B5190" w:rsidRDefault="006316E4" w:rsidP="00EE7EA5">
            <w:pPr>
              <w:spacing w:after="0" w:line="240" w:lineRule="auto"/>
              <w:rPr>
                <w:rFonts w:ascii="Times New Roman" w:hAnsi="Times New Roman"/>
                <w:sz w:val="24"/>
                <w:szCs w:val="24"/>
              </w:rPr>
            </w:pPr>
          </w:p>
        </w:tc>
        <w:tc>
          <w:tcPr>
            <w:tcW w:w="4535" w:type="dxa"/>
            <w:tcBorders>
              <w:top w:val="single" w:sz="4" w:space="0" w:color="000001"/>
              <w:left w:val="single" w:sz="4" w:space="0" w:color="000001"/>
              <w:bottom w:val="single" w:sz="4" w:space="0" w:color="000001"/>
              <w:right w:val="single" w:sz="4" w:space="0" w:color="000001"/>
            </w:tcBorders>
            <w:shd w:val="clear" w:color="auto" w:fill="auto"/>
            <w:tcMar>
              <w:top w:w="0" w:type="dxa"/>
              <w:left w:w="75" w:type="dxa"/>
              <w:bottom w:w="82" w:type="dxa"/>
              <w:right w:w="0" w:type="dxa"/>
            </w:tcMar>
          </w:tcPr>
          <w:p w:rsidR="006316E4" w:rsidRPr="009B5190" w:rsidRDefault="00E83075" w:rsidP="00EE7EA5">
            <w:pPr>
              <w:spacing w:after="0" w:line="240" w:lineRule="auto"/>
              <w:rPr>
                <w:rFonts w:ascii="Times New Roman" w:hAnsi="Times New Roman"/>
                <w:sz w:val="24"/>
                <w:szCs w:val="24"/>
              </w:rPr>
            </w:pPr>
            <w:r w:rsidRPr="009B5190">
              <w:rPr>
                <w:rFonts w:ascii="Times New Roman" w:hAnsi="Times New Roman"/>
                <w:sz w:val="24"/>
                <w:szCs w:val="24"/>
              </w:rPr>
              <w:t>3. Разработка и реализация системы мониторинга образовательных потребностей обучающихся и родителей по использованию часов вариативной части учебного плана и внеурочной деятельности</w:t>
            </w:r>
          </w:p>
        </w:tc>
        <w:tc>
          <w:tcPr>
            <w:tcW w:w="2271" w:type="dxa"/>
            <w:tcBorders>
              <w:top w:val="single" w:sz="4" w:space="0" w:color="000001"/>
              <w:left w:val="single" w:sz="4" w:space="0" w:color="000001"/>
              <w:bottom w:val="single" w:sz="4" w:space="0" w:color="000001"/>
              <w:right w:val="single" w:sz="4" w:space="0" w:color="000001"/>
            </w:tcBorders>
            <w:shd w:val="clear" w:color="auto" w:fill="auto"/>
            <w:tcMar>
              <w:top w:w="0" w:type="dxa"/>
              <w:left w:w="-5" w:type="dxa"/>
              <w:bottom w:w="0" w:type="dxa"/>
              <w:right w:w="0" w:type="dxa"/>
            </w:tcMar>
          </w:tcPr>
          <w:p w:rsidR="006316E4" w:rsidRPr="009B5190" w:rsidRDefault="00A040EA" w:rsidP="00EE7EA5">
            <w:pPr>
              <w:spacing w:after="0" w:line="240" w:lineRule="auto"/>
              <w:rPr>
                <w:rFonts w:ascii="Times New Roman" w:hAnsi="Times New Roman"/>
                <w:sz w:val="24"/>
                <w:szCs w:val="24"/>
              </w:rPr>
            </w:pPr>
            <w:r>
              <w:rPr>
                <w:rFonts w:ascii="Times New Roman" w:hAnsi="Times New Roman"/>
                <w:sz w:val="24"/>
                <w:szCs w:val="24"/>
              </w:rPr>
              <w:t>До 15.08.2105 г.</w:t>
            </w:r>
          </w:p>
        </w:tc>
      </w:tr>
      <w:tr w:rsidR="006316E4" w:rsidRPr="009B5190">
        <w:trPr>
          <w:trHeight w:val="1076"/>
        </w:trPr>
        <w:tc>
          <w:tcPr>
            <w:tcW w:w="2833"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5" w:type="dxa"/>
              <w:bottom w:w="0" w:type="dxa"/>
              <w:right w:w="0" w:type="dxa"/>
            </w:tcMar>
          </w:tcPr>
          <w:p w:rsidR="006316E4" w:rsidRPr="009B5190" w:rsidRDefault="006316E4" w:rsidP="00EE7EA5">
            <w:pPr>
              <w:spacing w:after="0" w:line="240" w:lineRule="auto"/>
              <w:rPr>
                <w:rFonts w:ascii="Times New Roman" w:hAnsi="Times New Roman"/>
                <w:sz w:val="24"/>
                <w:szCs w:val="24"/>
              </w:rPr>
            </w:pPr>
          </w:p>
        </w:tc>
        <w:tc>
          <w:tcPr>
            <w:tcW w:w="4535" w:type="dxa"/>
            <w:tcBorders>
              <w:top w:val="single" w:sz="4" w:space="0" w:color="000001"/>
              <w:left w:val="single" w:sz="4" w:space="0" w:color="000001"/>
              <w:bottom w:val="single" w:sz="4" w:space="0" w:color="000001"/>
              <w:right w:val="single" w:sz="4" w:space="0" w:color="000001"/>
            </w:tcBorders>
            <w:shd w:val="clear" w:color="auto" w:fill="auto"/>
            <w:tcMar>
              <w:top w:w="0" w:type="dxa"/>
              <w:left w:w="75" w:type="dxa"/>
              <w:bottom w:w="82" w:type="dxa"/>
              <w:right w:w="0" w:type="dxa"/>
            </w:tcMar>
          </w:tcPr>
          <w:p w:rsidR="006316E4" w:rsidRPr="009B5190" w:rsidRDefault="00E83075" w:rsidP="00EE7EA5">
            <w:pPr>
              <w:spacing w:after="0" w:line="240" w:lineRule="auto"/>
              <w:rPr>
                <w:rFonts w:ascii="Times New Roman" w:hAnsi="Times New Roman"/>
                <w:sz w:val="24"/>
                <w:szCs w:val="24"/>
              </w:rPr>
            </w:pPr>
            <w:r w:rsidRPr="009B5190">
              <w:rPr>
                <w:rFonts w:ascii="Times New Roman" w:hAnsi="Times New Roman"/>
                <w:sz w:val="24"/>
                <w:szCs w:val="24"/>
              </w:rPr>
              <w:t>4. Привлечение органов государственно</w:t>
            </w:r>
            <w:r w:rsidRPr="009B5190">
              <w:rPr>
                <w:rFonts w:ascii="Times New Roman" w:hAnsi="Times New Roman"/>
                <w:sz w:val="24"/>
                <w:szCs w:val="24"/>
              </w:rPr>
              <w:softHyphen/>
              <w:t>общественного управления образовательной организацией к проектированию основной образовательной программы основного общего образования</w:t>
            </w:r>
          </w:p>
        </w:tc>
        <w:tc>
          <w:tcPr>
            <w:tcW w:w="2271" w:type="dxa"/>
            <w:tcBorders>
              <w:top w:val="single" w:sz="4" w:space="0" w:color="000001"/>
              <w:left w:val="single" w:sz="4" w:space="0" w:color="000001"/>
              <w:bottom w:val="single" w:sz="4" w:space="0" w:color="000001"/>
              <w:right w:val="single" w:sz="4" w:space="0" w:color="000001"/>
            </w:tcBorders>
            <w:shd w:val="clear" w:color="auto" w:fill="auto"/>
            <w:tcMar>
              <w:top w:w="0" w:type="dxa"/>
              <w:left w:w="-5" w:type="dxa"/>
              <w:bottom w:w="0" w:type="dxa"/>
              <w:right w:w="0" w:type="dxa"/>
            </w:tcMar>
          </w:tcPr>
          <w:p w:rsidR="006316E4" w:rsidRPr="009B5190" w:rsidRDefault="00A040EA" w:rsidP="00EE7EA5">
            <w:pPr>
              <w:spacing w:after="0" w:line="240" w:lineRule="auto"/>
              <w:rPr>
                <w:rFonts w:ascii="Times New Roman" w:hAnsi="Times New Roman"/>
                <w:sz w:val="24"/>
                <w:szCs w:val="24"/>
              </w:rPr>
            </w:pPr>
            <w:r>
              <w:rPr>
                <w:rFonts w:ascii="Times New Roman" w:hAnsi="Times New Roman"/>
                <w:sz w:val="24"/>
                <w:szCs w:val="24"/>
              </w:rPr>
              <w:t>До 15.08.2105 г.</w:t>
            </w:r>
          </w:p>
        </w:tc>
      </w:tr>
      <w:tr w:rsidR="006316E4" w:rsidRPr="009B5190">
        <w:trPr>
          <w:trHeight w:val="494"/>
        </w:trPr>
        <w:tc>
          <w:tcPr>
            <w:tcW w:w="2833" w:type="dxa"/>
            <w:vMerge w:val="restart"/>
            <w:tcBorders>
              <w:top w:val="single" w:sz="4" w:space="0" w:color="000001"/>
              <w:left w:val="single" w:sz="4" w:space="0" w:color="000001"/>
              <w:bottom w:val="single" w:sz="4" w:space="0" w:color="000001"/>
              <w:right w:val="single" w:sz="4" w:space="0" w:color="000001"/>
            </w:tcBorders>
            <w:shd w:val="clear" w:color="auto" w:fill="auto"/>
            <w:tcMar>
              <w:left w:w="75" w:type="dxa"/>
              <w:bottom w:w="82" w:type="dxa"/>
            </w:tcMar>
          </w:tcPr>
          <w:p w:rsidR="006316E4" w:rsidRPr="009B5190" w:rsidRDefault="00E83075" w:rsidP="00EE7EA5">
            <w:pPr>
              <w:spacing w:after="0" w:line="240" w:lineRule="auto"/>
              <w:rPr>
                <w:rFonts w:ascii="Times New Roman" w:hAnsi="Times New Roman"/>
                <w:sz w:val="24"/>
                <w:szCs w:val="24"/>
              </w:rPr>
            </w:pPr>
            <w:r w:rsidRPr="009B5190">
              <w:rPr>
                <w:rFonts w:ascii="Times New Roman" w:hAnsi="Times New Roman"/>
                <w:sz w:val="24"/>
                <w:szCs w:val="24"/>
              </w:rPr>
              <w:t>IV. Кадровое обеспечение введения ФГОС основного общего образования</w:t>
            </w:r>
          </w:p>
        </w:tc>
        <w:tc>
          <w:tcPr>
            <w:tcW w:w="4535" w:type="dxa"/>
            <w:tcBorders>
              <w:top w:val="single" w:sz="4" w:space="0" w:color="000001"/>
              <w:left w:val="single" w:sz="4" w:space="0" w:color="000001"/>
              <w:bottom w:val="single" w:sz="4" w:space="0" w:color="000001"/>
              <w:right w:val="single" w:sz="4" w:space="0" w:color="000001"/>
            </w:tcBorders>
            <w:shd w:val="clear" w:color="auto" w:fill="auto"/>
            <w:tcMar>
              <w:left w:w="75" w:type="dxa"/>
              <w:bottom w:w="82" w:type="dxa"/>
            </w:tcMar>
          </w:tcPr>
          <w:p w:rsidR="006316E4" w:rsidRPr="009B5190" w:rsidRDefault="00E83075" w:rsidP="00EE7EA5">
            <w:pPr>
              <w:spacing w:after="0" w:line="240" w:lineRule="auto"/>
              <w:rPr>
                <w:rFonts w:ascii="Times New Roman" w:hAnsi="Times New Roman"/>
                <w:sz w:val="24"/>
                <w:szCs w:val="24"/>
              </w:rPr>
            </w:pPr>
            <w:r w:rsidRPr="009B5190">
              <w:rPr>
                <w:rFonts w:ascii="Times New Roman" w:hAnsi="Times New Roman"/>
                <w:sz w:val="24"/>
                <w:szCs w:val="24"/>
              </w:rPr>
              <w:t>1.Анализ кадрового обеспечения введения и реализации ФГОС основного общего образования</w:t>
            </w:r>
          </w:p>
        </w:tc>
        <w:tc>
          <w:tcPr>
            <w:tcW w:w="2271" w:type="dxa"/>
            <w:tcBorders>
              <w:top w:val="single" w:sz="4" w:space="0" w:color="000001"/>
              <w:left w:val="single" w:sz="4" w:space="0" w:color="000001"/>
              <w:bottom w:val="single" w:sz="4" w:space="0" w:color="000001"/>
              <w:right w:val="single" w:sz="4" w:space="0" w:color="000001"/>
            </w:tcBorders>
            <w:shd w:val="clear" w:color="auto" w:fill="auto"/>
            <w:tcMar>
              <w:left w:w="75" w:type="dxa"/>
              <w:bottom w:w="82" w:type="dxa"/>
            </w:tcMar>
          </w:tcPr>
          <w:p w:rsidR="006316E4" w:rsidRPr="009B5190" w:rsidRDefault="006E219F" w:rsidP="00EE7EA5">
            <w:pPr>
              <w:spacing w:after="0" w:line="240" w:lineRule="auto"/>
              <w:rPr>
                <w:rFonts w:ascii="Times New Roman" w:hAnsi="Times New Roman"/>
                <w:sz w:val="24"/>
                <w:szCs w:val="24"/>
              </w:rPr>
            </w:pPr>
            <w:r>
              <w:rPr>
                <w:rFonts w:ascii="Times New Roman" w:hAnsi="Times New Roman"/>
                <w:sz w:val="24"/>
                <w:szCs w:val="24"/>
              </w:rPr>
              <w:t>До 15.08.2105 г.</w:t>
            </w:r>
          </w:p>
        </w:tc>
      </w:tr>
      <w:tr w:rsidR="006316E4" w:rsidRPr="009B5190">
        <w:trPr>
          <w:trHeight w:val="691"/>
        </w:trPr>
        <w:tc>
          <w:tcPr>
            <w:tcW w:w="2833"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5" w:type="dxa"/>
              <w:bottom w:w="0" w:type="dxa"/>
              <w:right w:w="0" w:type="dxa"/>
            </w:tcMar>
          </w:tcPr>
          <w:p w:rsidR="006316E4" w:rsidRPr="009B5190" w:rsidRDefault="006316E4" w:rsidP="00EE7EA5">
            <w:pPr>
              <w:spacing w:after="0" w:line="240" w:lineRule="auto"/>
              <w:rPr>
                <w:rFonts w:ascii="Times New Roman" w:hAnsi="Times New Roman"/>
                <w:sz w:val="24"/>
                <w:szCs w:val="24"/>
              </w:rPr>
            </w:pPr>
          </w:p>
        </w:tc>
        <w:tc>
          <w:tcPr>
            <w:tcW w:w="4535" w:type="dxa"/>
            <w:tcBorders>
              <w:top w:val="single" w:sz="4" w:space="0" w:color="000001"/>
              <w:left w:val="single" w:sz="4" w:space="0" w:color="000001"/>
              <w:bottom w:val="single" w:sz="4" w:space="0" w:color="000001"/>
              <w:right w:val="single" w:sz="4" w:space="0" w:color="000001"/>
            </w:tcBorders>
            <w:shd w:val="clear" w:color="auto" w:fill="auto"/>
            <w:tcMar>
              <w:top w:w="0" w:type="dxa"/>
              <w:left w:w="75" w:type="dxa"/>
              <w:bottom w:w="82" w:type="dxa"/>
              <w:right w:w="0" w:type="dxa"/>
            </w:tcMar>
          </w:tcPr>
          <w:p w:rsidR="006316E4" w:rsidRPr="009B5190" w:rsidRDefault="00E83075" w:rsidP="00EE7EA5">
            <w:pPr>
              <w:spacing w:after="0" w:line="240" w:lineRule="auto"/>
              <w:rPr>
                <w:rFonts w:ascii="Times New Roman" w:hAnsi="Times New Roman"/>
                <w:sz w:val="24"/>
                <w:szCs w:val="24"/>
              </w:rPr>
            </w:pPr>
            <w:r w:rsidRPr="009B5190">
              <w:rPr>
                <w:rFonts w:ascii="Times New Roman" w:hAnsi="Times New Roman"/>
                <w:sz w:val="24"/>
                <w:szCs w:val="24"/>
              </w:rPr>
              <w:t>2. Создание (корректировка) плана</w:t>
            </w:r>
            <w:r w:rsidRPr="009B5190">
              <w:rPr>
                <w:rFonts w:ascii="Times New Roman" w:hAnsi="Times New Roman"/>
                <w:sz w:val="24"/>
                <w:szCs w:val="24"/>
              </w:rPr>
              <w:softHyphen/>
              <w:t>графика повышения квалификации педагогических и руководящих работников образовательной организации в связи с введением ФГОС основного общего образования</w:t>
            </w:r>
          </w:p>
        </w:tc>
        <w:tc>
          <w:tcPr>
            <w:tcW w:w="2271" w:type="dxa"/>
            <w:tcBorders>
              <w:top w:val="single" w:sz="4" w:space="0" w:color="000001"/>
              <w:left w:val="single" w:sz="4" w:space="0" w:color="000001"/>
              <w:bottom w:val="single" w:sz="4" w:space="0" w:color="000001"/>
              <w:right w:val="single" w:sz="4" w:space="0" w:color="000001"/>
            </w:tcBorders>
            <w:shd w:val="clear" w:color="auto" w:fill="auto"/>
            <w:tcMar>
              <w:top w:w="0" w:type="dxa"/>
              <w:left w:w="-5" w:type="dxa"/>
              <w:bottom w:w="0" w:type="dxa"/>
              <w:right w:w="0" w:type="dxa"/>
            </w:tcMar>
          </w:tcPr>
          <w:p w:rsidR="006316E4" w:rsidRPr="009B5190" w:rsidRDefault="006E219F" w:rsidP="00EE7EA5">
            <w:pPr>
              <w:spacing w:after="0" w:line="240" w:lineRule="auto"/>
              <w:rPr>
                <w:rFonts w:ascii="Times New Roman" w:hAnsi="Times New Roman"/>
                <w:sz w:val="24"/>
                <w:szCs w:val="24"/>
              </w:rPr>
            </w:pPr>
            <w:r>
              <w:rPr>
                <w:rFonts w:ascii="Times New Roman" w:hAnsi="Times New Roman"/>
                <w:sz w:val="24"/>
                <w:szCs w:val="24"/>
              </w:rPr>
              <w:t>До 15.08.2105 г.</w:t>
            </w:r>
          </w:p>
        </w:tc>
      </w:tr>
      <w:tr w:rsidR="006316E4" w:rsidRPr="009B5190">
        <w:trPr>
          <w:trHeight w:val="2364"/>
        </w:trPr>
        <w:tc>
          <w:tcPr>
            <w:tcW w:w="2833"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5" w:type="dxa"/>
              <w:bottom w:w="0" w:type="dxa"/>
              <w:right w:w="0" w:type="dxa"/>
            </w:tcMar>
          </w:tcPr>
          <w:p w:rsidR="006316E4" w:rsidRPr="009B5190" w:rsidRDefault="006316E4" w:rsidP="00EE7EA5">
            <w:pPr>
              <w:spacing w:after="0" w:line="240" w:lineRule="auto"/>
              <w:rPr>
                <w:rFonts w:ascii="Times New Roman" w:hAnsi="Times New Roman"/>
                <w:sz w:val="24"/>
                <w:szCs w:val="24"/>
              </w:rPr>
            </w:pPr>
          </w:p>
        </w:tc>
        <w:tc>
          <w:tcPr>
            <w:tcW w:w="4535" w:type="dxa"/>
            <w:tcBorders>
              <w:top w:val="single" w:sz="4" w:space="0" w:color="000001"/>
              <w:left w:val="single" w:sz="4" w:space="0" w:color="000001"/>
              <w:bottom w:val="single" w:sz="4" w:space="0" w:color="000001"/>
              <w:right w:val="single" w:sz="4" w:space="0" w:color="000001"/>
            </w:tcBorders>
            <w:shd w:val="clear" w:color="auto" w:fill="auto"/>
            <w:tcMar>
              <w:top w:w="0" w:type="dxa"/>
              <w:left w:w="75" w:type="dxa"/>
              <w:bottom w:w="79" w:type="dxa"/>
              <w:right w:w="0" w:type="dxa"/>
            </w:tcMar>
          </w:tcPr>
          <w:p w:rsidR="006316E4" w:rsidRPr="009B5190" w:rsidRDefault="00E83075" w:rsidP="00EE7EA5">
            <w:pPr>
              <w:spacing w:after="0" w:line="240" w:lineRule="auto"/>
              <w:rPr>
                <w:rFonts w:ascii="Times New Roman" w:hAnsi="Times New Roman"/>
                <w:sz w:val="24"/>
                <w:szCs w:val="24"/>
              </w:rPr>
            </w:pPr>
            <w:r w:rsidRPr="009B5190">
              <w:rPr>
                <w:rFonts w:ascii="Times New Roman" w:hAnsi="Times New Roman"/>
                <w:sz w:val="24"/>
                <w:szCs w:val="24"/>
              </w:rPr>
              <w:t>3. Корректировка плана научно-методических семинаров (внутришкольного повышения квалификации) с ориентацией на проблемы введения ФГОС основного общего образования</w:t>
            </w:r>
          </w:p>
          <w:p w:rsidR="006316E4" w:rsidRPr="009B5190" w:rsidRDefault="006316E4" w:rsidP="00EE7EA5">
            <w:pPr>
              <w:spacing w:after="0" w:line="240" w:lineRule="auto"/>
              <w:rPr>
                <w:rFonts w:ascii="Times New Roman" w:hAnsi="Times New Roman"/>
                <w:sz w:val="24"/>
                <w:szCs w:val="24"/>
              </w:rPr>
            </w:pPr>
          </w:p>
        </w:tc>
        <w:tc>
          <w:tcPr>
            <w:tcW w:w="2271" w:type="dxa"/>
            <w:tcBorders>
              <w:top w:val="single" w:sz="4" w:space="0" w:color="000001"/>
              <w:left w:val="single" w:sz="4" w:space="0" w:color="000001"/>
              <w:bottom w:val="single" w:sz="4" w:space="0" w:color="000001"/>
              <w:right w:val="single" w:sz="4" w:space="0" w:color="000001"/>
            </w:tcBorders>
            <w:shd w:val="clear" w:color="auto" w:fill="auto"/>
            <w:tcMar>
              <w:top w:w="0" w:type="dxa"/>
              <w:left w:w="-5" w:type="dxa"/>
              <w:bottom w:w="0" w:type="dxa"/>
              <w:right w:w="0" w:type="dxa"/>
            </w:tcMar>
          </w:tcPr>
          <w:p w:rsidR="006316E4" w:rsidRPr="009B5190" w:rsidRDefault="006E219F" w:rsidP="00EE7EA5">
            <w:pPr>
              <w:spacing w:after="0" w:line="240" w:lineRule="auto"/>
              <w:rPr>
                <w:rFonts w:ascii="Times New Roman" w:hAnsi="Times New Roman"/>
                <w:sz w:val="24"/>
                <w:szCs w:val="24"/>
              </w:rPr>
            </w:pPr>
            <w:r>
              <w:rPr>
                <w:rFonts w:ascii="Times New Roman" w:hAnsi="Times New Roman"/>
                <w:sz w:val="24"/>
                <w:szCs w:val="24"/>
              </w:rPr>
              <w:t>До 15.08.2105 г.</w:t>
            </w:r>
          </w:p>
        </w:tc>
      </w:tr>
      <w:tr w:rsidR="006316E4" w:rsidRPr="009B5190">
        <w:trPr>
          <w:trHeight w:val="306"/>
        </w:trPr>
        <w:tc>
          <w:tcPr>
            <w:tcW w:w="2833" w:type="dxa"/>
            <w:vMerge w:val="restart"/>
            <w:tcBorders>
              <w:top w:val="single" w:sz="4" w:space="0" w:color="000001"/>
              <w:left w:val="single" w:sz="4" w:space="0" w:color="000001"/>
              <w:bottom w:val="single" w:sz="4" w:space="0" w:color="000001"/>
              <w:right w:val="single" w:sz="4" w:space="0" w:color="000001"/>
            </w:tcBorders>
            <w:shd w:val="clear" w:color="auto" w:fill="auto"/>
            <w:tcMar>
              <w:left w:w="75" w:type="dxa"/>
              <w:bottom w:w="79" w:type="dxa"/>
            </w:tcMar>
          </w:tcPr>
          <w:p w:rsidR="006316E4" w:rsidRPr="009B5190" w:rsidRDefault="00E83075" w:rsidP="00EE7EA5">
            <w:pPr>
              <w:spacing w:after="0" w:line="240" w:lineRule="auto"/>
              <w:rPr>
                <w:rFonts w:ascii="Times New Roman" w:hAnsi="Times New Roman"/>
                <w:sz w:val="24"/>
                <w:szCs w:val="24"/>
              </w:rPr>
            </w:pPr>
            <w:r w:rsidRPr="009B5190">
              <w:rPr>
                <w:rFonts w:ascii="Times New Roman" w:hAnsi="Times New Roman"/>
                <w:sz w:val="24"/>
                <w:szCs w:val="24"/>
              </w:rPr>
              <w:t>V. Информационное обеспечение введения ФГОС основного общего образования</w:t>
            </w:r>
          </w:p>
        </w:tc>
        <w:tc>
          <w:tcPr>
            <w:tcW w:w="4535" w:type="dxa"/>
            <w:tcBorders>
              <w:top w:val="single" w:sz="4" w:space="0" w:color="000001"/>
              <w:left w:val="single" w:sz="4" w:space="0" w:color="000001"/>
              <w:bottom w:val="single" w:sz="4" w:space="0" w:color="000001"/>
              <w:right w:val="single" w:sz="4" w:space="0" w:color="000001"/>
            </w:tcBorders>
            <w:shd w:val="clear" w:color="auto" w:fill="auto"/>
            <w:tcMar>
              <w:left w:w="75" w:type="dxa"/>
              <w:bottom w:w="79" w:type="dxa"/>
            </w:tcMar>
          </w:tcPr>
          <w:p w:rsidR="006316E4" w:rsidRPr="009B5190" w:rsidRDefault="00E83075" w:rsidP="00EE7EA5">
            <w:pPr>
              <w:spacing w:after="0" w:line="240" w:lineRule="auto"/>
              <w:rPr>
                <w:rFonts w:ascii="Times New Roman" w:hAnsi="Times New Roman"/>
                <w:sz w:val="24"/>
                <w:szCs w:val="24"/>
              </w:rPr>
            </w:pPr>
            <w:r w:rsidRPr="009B5190">
              <w:rPr>
                <w:rFonts w:ascii="Times New Roman" w:hAnsi="Times New Roman"/>
                <w:sz w:val="24"/>
                <w:szCs w:val="24"/>
              </w:rPr>
              <w:t>1. Размещение на сайте образовательной организации информационных материалов о реализации ФГОС</w:t>
            </w:r>
          </w:p>
        </w:tc>
        <w:tc>
          <w:tcPr>
            <w:tcW w:w="2271" w:type="dxa"/>
            <w:tcBorders>
              <w:top w:val="single" w:sz="4" w:space="0" w:color="000001"/>
              <w:left w:val="single" w:sz="4" w:space="0" w:color="000001"/>
              <w:bottom w:val="single" w:sz="4" w:space="0" w:color="000001"/>
              <w:right w:val="single" w:sz="4" w:space="0" w:color="000001"/>
            </w:tcBorders>
            <w:shd w:val="clear" w:color="auto" w:fill="auto"/>
            <w:tcMar>
              <w:left w:w="75" w:type="dxa"/>
              <w:bottom w:w="79" w:type="dxa"/>
            </w:tcMar>
          </w:tcPr>
          <w:p w:rsidR="006316E4" w:rsidRPr="009B5190" w:rsidRDefault="006E219F" w:rsidP="006E219F">
            <w:pPr>
              <w:spacing w:after="0" w:line="240" w:lineRule="auto"/>
              <w:rPr>
                <w:rFonts w:ascii="Times New Roman" w:hAnsi="Times New Roman"/>
                <w:sz w:val="24"/>
                <w:szCs w:val="24"/>
              </w:rPr>
            </w:pPr>
            <w:r>
              <w:rPr>
                <w:rFonts w:ascii="Times New Roman" w:hAnsi="Times New Roman"/>
                <w:sz w:val="24"/>
                <w:szCs w:val="24"/>
              </w:rPr>
              <w:t>До 01.10.2105 г.</w:t>
            </w:r>
          </w:p>
        </w:tc>
      </w:tr>
      <w:tr w:rsidR="006316E4" w:rsidRPr="009B5190">
        <w:trPr>
          <w:trHeight w:val="306"/>
        </w:trPr>
        <w:tc>
          <w:tcPr>
            <w:tcW w:w="2833"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5" w:type="dxa"/>
              <w:bottom w:w="0" w:type="dxa"/>
              <w:right w:w="0" w:type="dxa"/>
            </w:tcMar>
          </w:tcPr>
          <w:p w:rsidR="006316E4" w:rsidRPr="009B5190" w:rsidRDefault="006316E4" w:rsidP="00EE7EA5">
            <w:pPr>
              <w:spacing w:after="0" w:line="240" w:lineRule="auto"/>
              <w:rPr>
                <w:rFonts w:ascii="Times New Roman" w:hAnsi="Times New Roman"/>
                <w:sz w:val="24"/>
                <w:szCs w:val="24"/>
              </w:rPr>
            </w:pPr>
          </w:p>
        </w:tc>
        <w:tc>
          <w:tcPr>
            <w:tcW w:w="4535" w:type="dxa"/>
            <w:tcBorders>
              <w:top w:val="single" w:sz="4" w:space="0" w:color="000001"/>
              <w:left w:val="single" w:sz="4" w:space="0" w:color="000001"/>
              <w:bottom w:val="single" w:sz="4" w:space="0" w:color="000001"/>
              <w:right w:val="single" w:sz="4" w:space="0" w:color="000001"/>
            </w:tcBorders>
            <w:shd w:val="clear" w:color="auto" w:fill="auto"/>
            <w:tcMar>
              <w:top w:w="0" w:type="dxa"/>
              <w:left w:w="75" w:type="dxa"/>
              <w:bottom w:w="79" w:type="dxa"/>
              <w:right w:w="0" w:type="dxa"/>
            </w:tcMar>
          </w:tcPr>
          <w:p w:rsidR="006316E4" w:rsidRPr="009B5190" w:rsidRDefault="00E83075" w:rsidP="00EE7EA5">
            <w:pPr>
              <w:spacing w:after="0" w:line="240" w:lineRule="auto"/>
              <w:rPr>
                <w:rFonts w:ascii="Times New Roman" w:hAnsi="Times New Roman"/>
                <w:sz w:val="24"/>
                <w:szCs w:val="24"/>
              </w:rPr>
            </w:pPr>
            <w:r w:rsidRPr="009B5190">
              <w:rPr>
                <w:rFonts w:ascii="Times New Roman" w:hAnsi="Times New Roman"/>
                <w:sz w:val="24"/>
                <w:szCs w:val="24"/>
              </w:rPr>
              <w:t>2.  Широкое информирование родительской общественности о введении ФГОС  и порядке перехода на них</w:t>
            </w:r>
          </w:p>
        </w:tc>
        <w:tc>
          <w:tcPr>
            <w:tcW w:w="2271" w:type="dxa"/>
            <w:tcBorders>
              <w:top w:val="single" w:sz="4" w:space="0" w:color="000001"/>
              <w:left w:val="single" w:sz="4" w:space="0" w:color="000001"/>
              <w:bottom w:val="single" w:sz="4" w:space="0" w:color="000001"/>
              <w:right w:val="single" w:sz="4" w:space="0" w:color="000001"/>
            </w:tcBorders>
            <w:shd w:val="clear" w:color="auto" w:fill="auto"/>
            <w:tcMar>
              <w:top w:w="0" w:type="dxa"/>
              <w:left w:w="-5" w:type="dxa"/>
              <w:bottom w:w="0" w:type="dxa"/>
              <w:right w:w="0" w:type="dxa"/>
            </w:tcMar>
          </w:tcPr>
          <w:p w:rsidR="006316E4" w:rsidRPr="009B5190" w:rsidRDefault="006E219F" w:rsidP="00EE7EA5">
            <w:pPr>
              <w:spacing w:after="0" w:line="240" w:lineRule="auto"/>
              <w:rPr>
                <w:rFonts w:ascii="Times New Roman" w:hAnsi="Times New Roman"/>
                <w:sz w:val="24"/>
                <w:szCs w:val="24"/>
              </w:rPr>
            </w:pPr>
            <w:r>
              <w:rPr>
                <w:rFonts w:ascii="Times New Roman" w:hAnsi="Times New Roman"/>
                <w:sz w:val="24"/>
                <w:szCs w:val="24"/>
              </w:rPr>
              <w:t>постоянно</w:t>
            </w:r>
          </w:p>
        </w:tc>
      </w:tr>
      <w:tr w:rsidR="006316E4" w:rsidRPr="009B5190">
        <w:trPr>
          <w:trHeight w:val="1975"/>
        </w:trPr>
        <w:tc>
          <w:tcPr>
            <w:tcW w:w="2833"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5" w:type="dxa"/>
              <w:bottom w:w="0" w:type="dxa"/>
              <w:right w:w="0" w:type="dxa"/>
            </w:tcMar>
          </w:tcPr>
          <w:p w:rsidR="006316E4" w:rsidRPr="009B5190" w:rsidRDefault="006316E4" w:rsidP="00EE7EA5">
            <w:pPr>
              <w:spacing w:after="0" w:line="240" w:lineRule="auto"/>
              <w:rPr>
                <w:rFonts w:ascii="Times New Roman" w:hAnsi="Times New Roman"/>
                <w:sz w:val="24"/>
                <w:szCs w:val="24"/>
              </w:rPr>
            </w:pPr>
          </w:p>
        </w:tc>
        <w:tc>
          <w:tcPr>
            <w:tcW w:w="4535" w:type="dxa"/>
            <w:tcBorders>
              <w:top w:val="single" w:sz="4" w:space="0" w:color="000001"/>
              <w:left w:val="single" w:sz="4" w:space="0" w:color="000001"/>
              <w:bottom w:val="single" w:sz="4" w:space="0" w:color="000001"/>
              <w:right w:val="single" w:sz="4" w:space="0" w:color="000001"/>
            </w:tcBorders>
            <w:shd w:val="clear" w:color="auto" w:fill="auto"/>
            <w:tcMar>
              <w:top w:w="0" w:type="dxa"/>
              <w:left w:w="75" w:type="dxa"/>
              <w:bottom w:w="79" w:type="dxa"/>
              <w:right w:w="0" w:type="dxa"/>
            </w:tcMar>
          </w:tcPr>
          <w:p w:rsidR="006316E4" w:rsidRPr="009B5190" w:rsidRDefault="00E83075" w:rsidP="00EE7EA5">
            <w:pPr>
              <w:spacing w:after="0" w:line="240" w:lineRule="auto"/>
              <w:rPr>
                <w:rFonts w:ascii="Times New Roman" w:hAnsi="Times New Roman"/>
                <w:sz w:val="24"/>
                <w:szCs w:val="24"/>
              </w:rPr>
            </w:pPr>
            <w:r w:rsidRPr="009B5190">
              <w:rPr>
                <w:rFonts w:ascii="Times New Roman" w:hAnsi="Times New Roman"/>
                <w:sz w:val="24"/>
                <w:szCs w:val="24"/>
              </w:rPr>
              <w:t>3. Организация изучения общественного мнения по вопросам реализации ФГОС и внесения возможных дополнений в содержание ООП ОО</w:t>
            </w:r>
          </w:p>
          <w:p w:rsidR="006316E4" w:rsidRPr="009B5190" w:rsidRDefault="006316E4" w:rsidP="00EE7EA5">
            <w:pPr>
              <w:spacing w:after="0" w:line="240" w:lineRule="auto"/>
              <w:rPr>
                <w:rFonts w:ascii="Times New Roman" w:hAnsi="Times New Roman"/>
                <w:sz w:val="24"/>
                <w:szCs w:val="24"/>
              </w:rPr>
            </w:pPr>
          </w:p>
        </w:tc>
        <w:tc>
          <w:tcPr>
            <w:tcW w:w="2271" w:type="dxa"/>
            <w:tcBorders>
              <w:top w:val="single" w:sz="4" w:space="0" w:color="000001"/>
              <w:left w:val="single" w:sz="4" w:space="0" w:color="000001"/>
              <w:bottom w:val="single" w:sz="4" w:space="0" w:color="000001"/>
              <w:right w:val="single" w:sz="4" w:space="0" w:color="000001"/>
            </w:tcBorders>
            <w:shd w:val="clear" w:color="auto" w:fill="auto"/>
            <w:tcMar>
              <w:top w:w="0" w:type="dxa"/>
              <w:left w:w="-5" w:type="dxa"/>
              <w:bottom w:w="0" w:type="dxa"/>
              <w:right w:w="0" w:type="dxa"/>
            </w:tcMar>
          </w:tcPr>
          <w:p w:rsidR="006316E4" w:rsidRPr="009B5190" w:rsidRDefault="006E219F" w:rsidP="00EE7EA5">
            <w:pPr>
              <w:spacing w:after="0" w:line="240" w:lineRule="auto"/>
              <w:rPr>
                <w:rFonts w:ascii="Times New Roman" w:hAnsi="Times New Roman"/>
                <w:sz w:val="24"/>
                <w:szCs w:val="24"/>
              </w:rPr>
            </w:pPr>
            <w:r>
              <w:rPr>
                <w:rFonts w:ascii="Times New Roman" w:hAnsi="Times New Roman"/>
                <w:sz w:val="24"/>
                <w:szCs w:val="24"/>
              </w:rPr>
              <w:t>До 15.08.2105 г.</w:t>
            </w:r>
          </w:p>
        </w:tc>
      </w:tr>
      <w:tr w:rsidR="006316E4" w:rsidRPr="009B5190">
        <w:trPr>
          <w:trHeight w:val="306"/>
        </w:trPr>
        <w:tc>
          <w:tcPr>
            <w:tcW w:w="2833"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5" w:type="dxa"/>
              <w:bottom w:w="0" w:type="dxa"/>
              <w:right w:w="0" w:type="dxa"/>
            </w:tcMar>
          </w:tcPr>
          <w:p w:rsidR="006316E4" w:rsidRPr="009B5190" w:rsidRDefault="006316E4" w:rsidP="00EE7EA5">
            <w:pPr>
              <w:spacing w:after="0" w:line="240" w:lineRule="auto"/>
              <w:rPr>
                <w:rFonts w:ascii="Times New Roman" w:hAnsi="Times New Roman"/>
                <w:sz w:val="24"/>
                <w:szCs w:val="24"/>
              </w:rPr>
            </w:pPr>
          </w:p>
        </w:tc>
        <w:tc>
          <w:tcPr>
            <w:tcW w:w="4535" w:type="dxa"/>
            <w:tcBorders>
              <w:top w:val="single" w:sz="4" w:space="0" w:color="000001"/>
              <w:left w:val="single" w:sz="4" w:space="0" w:color="000001"/>
              <w:bottom w:val="single" w:sz="4" w:space="0" w:color="000001"/>
              <w:right w:val="single" w:sz="4" w:space="0" w:color="000001"/>
            </w:tcBorders>
            <w:shd w:val="clear" w:color="auto" w:fill="auto"/>
            <w:tcMar>
              <w:top w:w="0" w:type="dxa"/>
              <w:left w:w="75" w:type="dxa"/>
              <w:bottom w:w="79" w:type="dxa"/>
              <w:right w:w="0" w:type="dxa"/>
            </w:tcMar>
          </w:tcPr>
          <w:p w:rsidR="006316E4" w:rsidRPr="009B5190" w:rsidRDefault="00E83075" w:rsidP="00EE7EA5">
            <w:pPr>
              <w:spacing w:after="0" w:line="240" w:lineRule="auto"/>
              <w:rPr>
                <w:rFonts w:ascii="Times New Roman" w:hAnsi="Times New Roman"/>
                <w:sz w:val="24"/>
                <w:szCs w:val="24"/>
              </w:rPr>
            </w:pPr>
            <w:r w:rsidRPr="009B5190">
              <w:rPr>
                <w:rFonts w:ascii="Times New Roman" w:hAnsi="Times New Roman"/>
                <w:sz w:val="24"/>
                <w:szCs w:val="24"/>
              </w:rPr>
              <w:t>4. Разработка и утверждение локальных актов, регламентирующих: организацию и проведение публичного отчета образовательной организации</w:t>
            </w:r>
          </w:p>
        </w:tc>
        <w:tc>
          <w:tcPr>
            <w:tcW w:w="2271" w:type="dxa"/>
            <w:tcBorders>
              <w:top w:val="single" w:sz="4" w:space="0" w:color="000001"/>
              <w:left w:val="single" w:sz="4" w:space="0" w:color="000001"/>
              <w:bottom w:val="single" w:sz="4" w:space="0" w:color="000001"/>
              <w:right w:val="single" w:sz="4" w:space="0" w:color="000001"/>
            </w:tcBorders>
            <w:shd w:val="clear" w:color="auto" w:fill="auto"/>
            <w:tcMar>
              <w:top w:w="0" w:type="dxa"/>
              <w:left w:w="-5" w:type="dxa"/>
              <w:bottom w:w="0" w:type="dxa"/>
              <w:right w:w="0" w:type="dxa"/>
            </w:tcMar>
          </w:tcPr>
          <w:p w:rsidR="006316E4" w:rsidRPr="009B5190" w:rsidRDefault="006E219F" w:rsidP="00EE7EA5">
            <w:pPr>
              <w:spacing w:after="0" w:line="240" w:lineRule="auto"/>
              <w:rPr>
                <w:rFonts w:ascii="Times New Roman" w:hAnsi="Times New Roman"/>
                <w:sz w:val="24"/>
                <w:szCs w:val="24"/>
              </w:rPr>
            </w:pPr>
            <w:r>
              <w:rPr>
                <w:rFonts w:ascii="Times New Roman" w:hAnsi="Times New Roman"/>
                <w:sz w:val="24"/>
                <w:szCs w:val="24"/>
              </w:rPr>
              <w:t>До 15.08.2105 г.</w:t>
            </w:r>
          </w:p>
        </w:tc>
      </w:tr>
      <w:tr w:rsidR="006316E4" w:rsidRPr="009B5190">
        <w:trPr>
          <w:trHeight w:val="306"/>
        </w:trPr>
        <w:tc>
          <w:tcPr>
            <w:tcW w:w="2833" w:type="dxa"/>
            <w:vMerge w:val="restart"/>
            <w:tcBorders>
              <w:top w:val="single" w:sz="4" w:space="0" w:color="000001"/>
              <w:left w:val="single" w:sz="4" w:space="0" w:color="000001"/>
              <w:bottom w:val="single" w:sz="4" w:space="0" w:color="000001"/>
              <w:right w:val="single" w:sz="4" w:space="0" w:color="000001"/>
            </w:tcBorders>
            <w:shd w:val="clear" w:color="auto" w:fill="auto"/>
            <w:tcMar>
              <w:left w:w="75" w:type="dxa"/>
              <w:bottom w:w="79" w:type="dxa"/>
            </w:tcMar>
          </w:tcPr>
          <w:p w:rsidR="006316E4" w:rsidRPr="009B5190" w:rsidRDefault="00E83075" w:rsidP="00EE7EA5">
            <w:pPr>
              <w:spacing w:after="0" w:line="240" w:lineRule="auto"/>
              <w:rPr>
                <w:rFonts w:ascii="Times New Roman" w:hAnsi="Times New Roman"/>
                <w:sz w:val="24"/>
                <w:szCs w:val="24"/>
              </w:rPr>
            </w:pPr>
            <w:r w:rsidRPr="009B5190">
              <w:rPr>
                <w:rFonts w:ascii="Times New Roman" w:hAnsi="Times New Roman"/>
                <w:sz w:val="24"/>
                <w:szCs w:val="24"/>
              </w:rPr>
              <w:t>VI. Материально</w:t>
            </w:r>
            <w:r w:rsidRPr="009B5190">
              <w:rPr>
                <w:rFonts w:ascii="Times New Roman" w:hAnsi="Times New Roman"/>
                <w:sz w:val="24"/>
                <w:szCs w:val="24"/>
              </w:rPr>
              <w:softHyphen/>
            </w:r>
          </w:p>
          <w:p w:rsidR="006316E4" w:rsidRPr="009B5190" w:rsidRDefault="00E83075" w:rsidP="00EE7EA5">
            <w:pPr>
              <w:spacing w:after="0" w:line="240" w:lineRule="auto"/>
              <w:rPr>
                <w:rFonts w:ascii="Times New Roman" w:hAnsi="Times New Roman"/>
                <w:sz w:val="24"/>
                <w:szCs w:val="24"/>
              </w:rPr>
            </w:pPr>
            <w:r w:rsidRPr="009B5190">
              <w:rPr>
                <w:rFonts w:ascii="Times New Roman" w:hAnsi="Times New Roman"/>
                <w:sz w:val="24"/>
                <w:szCs w:val="24"/>
              </w:rPr>
              <w:t>техническое обеспечение введения ФГОС основного общего образования</w:t>
            </w:r>
          </w:p>
        </w:tc>
        <w:tc>
          <w:tcPr>
            <w:tcW w:w="4535" w:type="dxa"/>
            <w:tcBorders>
              <w:top w:val="single" w:sz="4" w:space="0" w:color="000001"/>
              <w:left w:val="single" w:sz="4" w:space="0" w:color="000001"/>
              <w:bottom w:val="single" w:sz="4" w:space="0" w:color="000001"/>
              <w:right w:val="single" w:sz="4" w:space="0" w:color="000001"/>
            </w:tcBorders>
            <w:shd w:val="clear" w:color="auto" w:fill="auto"/>
            <w:tcMar>
              <w:left w:w="75" w:type="dxa"/>
              <w:bottom w:w="79" w:type="dxa"/>
            </w:tcMar>
          </w:tcPr>
          <w:p w:rsidR="006316E4" w:rsidRPr="009B5190" w:rsidRDefault="00E83075" w:rsidP="00EE7EA5">
            <w:pPr>
              <w:spacing w:after="0" w:line="240" w:lineRule="auto"/>
              <w:rPr>
                <w:rFonts w:ascii="Times New Roman" w:hAnsi="Times New Roman"/>
                <w:sz w:val="24"/>
                <w:szCs w:val="24"/>
              </w:rPr>
            </w:pPr>
            <w:r w:rsidRPr="009B5190">
              <w:rPr>
                <w:rFonts w:ascii="Times New Roman" w:hAnsi="Times New Roman"/>
                <w:sz w:val="24"/>
                <w:szCs w:val="24"/>
              </w:rPr>
              <w:t>1. Анализ материально</w:t>
            </w:r>
            <w:r w:rsidRPr="009B5190">
              <w:rPr>
                <w:rFonts w:ascii="Times New Roman" w:hAnsi="Times New Roman"/>
                <w:sz w:val="24"/>
                <w:szCs w:val="24"/>
              </w:rPr>
              <w:softHyphen/>
            </w:r>
            <w:r w:rsidR="006E219F">
              <w:rPr>
                <w:rFonts w:ascii="Times New Roman" w:hAnsi="Times New Roman"/>
                <w:sz w:val="24"/>
                <w:szCs w:val="24"/>
              </w:rPr>
              <w:t>-</w:t>
            </w:r>
            <w:r w:rsidRPr="009B5190">
              <w:rPr>
                <w:rFonts w:ascii="Times New Roman" w:hAnsi="Times New Roman"/>
                <w:sz w:val="24"/>
                <w:szCs w:val="24"/>
              </w:rPr>
              <w:t>технического обеспечения реализации ФГОС основного общего образования</w:t>
            </w:r>
          </w:p>
        </w:tc>
        <w:tc>
          <w:tcPr>
            <w:tcW w:w="2271" w:type="dxa"/>
            <w:tcBorders>
              <w:top w:val="single" w:sz="4" w:space="0" w:color="000001"/>
              <w:left w:val="single" w:sz="4" w:space="0" w:color="000001"/>
              <w:bottom w:val="single" w:sz="4" w:space="0" w:color="000001"/>
              <w:right w:val="single" w:sz="4" w:space="0" w:color="000001"/>
            </w:tcBorders>
            <w:shd w:val="clear" w:color="auto" w:fill="auto"/>
            <w:tcMar>
              <w:left w:w="75" w:type="dxa"/>
              <w:bottom w:w="79" w:type="dxa"/>
            </w:tcMar>
          </w:tcPr>
          <w:p w:rsidR="006316E4" w:rsidRPr="009B5190" w:rsidRDefault="006E219F" w:rsidP="00EE7EA5">
            <w:pPr>
              <w:spacing w:after="0" w:line="240" w:lineRule="auto"/>
              <w:rPr>
                <w:rFonts w:ascii="Times New Roman" w:hAnsi="Times New Roman"/>
                <w:sz w:val="24"/>
                <w:szCs w:val="24"/>
              </w:rPr>
            </w:pPr>
            <w:r>
              <w:rPr>
                <w:rFonts w:ascii="Times New Roman" w:hAnsi="Times New Roman"/>
                <w:sz w:val="24"/>
                <w:szCs w:val="24"/>
              </w:rPr>
              <w:t>До 15.08.2105 г.</w:t>
            </w:r>
          </w:p>
        </w:tc>
      </w:tr>
      <w:tr w:rsidR="006316E4" w:rsidRPr="009B5190">
        <w:trPr>
          <w:trHeight w:val="306"/>
        </w:trPr>
        <w:tc>
          <w:tcPr>
            <w:tcW w:w="2833"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5" w:type="dxa"/>
              <w:bottom w:w="0" w:type="dxa"/>
              <w:right w:w="0" w:type="dxa"/>
            </w:tcMar>
          </w:tcPr>
          <w:p w:rsidR="006316E4" w:rsidRPr="009B5190" w:rsidRDefault="006316E4" w:rsidP="00EE7EA5">
            <w:pPr>
              <w:spacing w:after="0" w:line="240" w:lineRule="auto"/>
              <w:rPr>
                <w:rFonts w:ascii="Times New Roman" w:hAnsi="Times New Roman"/>
                <w:sz w:val="24"/>
                <w:szCs w:val="24"/>
              </w:rPr>
            </w:pPr>
          </w:p>
        </w:tc>
        <w:tc>
          <w:tcPr>
            <w:tcW w:w="4535" w:type="dxa"/>
            <w:tcBorders>
              <w:top w:val="single" w:sz="4" w:space="0" w:color="000001"/>
              <w:left w:val="single" w:sz="4" w:space="0" w:color="000001"/>
              <w:bottom w:val="single" w:sz="4" w:space="0" w:color="000001"/>
              <w:right w:val="single" w:sz="4" w:space="0" w:color="000001"/>
            </w:tcBorders>
            <w:shd w:val="clear" w:color="auto" w:fill="auto"/>
            <w:tcMar>
              <w:top w:w="0" w:type="dxa"/>
              <w:left w:w="75" w:type="dxa"/>
              <w:bottom w:w="79" w:type="dxa"/>
              <w:right w:w="0" w:type="dxa"/>
            </w:tcMar>
          </w:tcPr>
          <w:p w:rsidR="006316E4" w:rsidRPr="009B5190" w:rsidRDefault="00E83075" w:rsidP="00EE7EA5">
            <w:pPr>
              <w:spacing w:after="0" w:line="240" w:lineRule="auto"/>
              <w:rPr>
                <w:rFonts w:ascii="Times New Roman" w:hAnsi="Times New Roman"/>
                <w:sz w:val="24"/>
                <w:szCs w:val="24"/>
              </w:rPr>
            </w:pPr>
            <w:r w:rsidRPr="009B5190">
              <w:rPr>
                <w:rFonts w:ascii="Times New Roman" w:hAnsi="Times New Roman"/>
                <w:sz w:val="24"/>
                <w:szCs w:val="24"/>
              </w:rPr>
              <w:t>2. Обеспечение соответствия материально</w:t>
            </w:r>
            <w:r w:rsidRPr="009B5190">
              <w:rPr>
                <w:rFonts w:ascii="Times New Roman" w:hAnsi="Times New Roman"/>
                <w:sz w:val="24"/>
                <w:szCs w:val="24"/>
              </w:rPr>
              <w:softHyphen/>
            </w:r>
            <w:r w:rsidR="006E219F">
              <w:rPr>
                <w:rFonts w:ascii="Times New Roman" w:hAnsi="Times New Roman"/>
                <w:sz w:val="24"/>
                <w:szCs w:val="24"/>
              </w:rPr>
              <w:t>-</w:t>
            </w:r>
            <w:r w:rsidRPr="009B5190">
              <w:rPr>
                <w:rFonts w:ascii="Times New Roman" w:hAnsi="Times New Roman"/>
                <w:sz w:val="24"/>
                <w:szCs w:val="24"/>
              </w:rPr>
              <w:t>технической базы образовательной организации требованиям ФГОС</w:t>
            </w:r>
          </w:p>
        </w:tc>
        <w:tc>
          <w:tcPr>
            <w:tcW w:w="2271" w:type="dxa"/>
            <w:tcBorders>
              <w:top w:val="single" w:sz="4" w:space="0" w:color="000001"/>
              <w:left w:val="single" w:sz="4" w:space="0" w:color="000001"/>
              <w:bottom w:val="single" w:sz="4" w:space="0" w:color="000001"/>
              <w:right w:val="single" w:sz="4" w:space="0" w:color="000001"/>
            </w:tcBorders>
            <w:shd w:val="clear" w:color="auto" w:fill="auto"/>
            <w:tcMar>
              <w:top w:w="0" w:type="dxa"/>
              <w:left w:w="-5" w:type="dxa"/>
              <w:bottom w:w="0" w:type="dxa"/>
              <w:right w:w="0" w:type="dxa"/>
            </w:tcMar>
          </w:tcPr>
          <w:p w:rsidR="006316E4" w:rsidRPr="009B5190" w:rsidRDefault="006E219F" w:rsidP="00EE7EA5">
            <w:pPr>
              <w:spacing w:after="0" w:line="240" w:lineRule="auto"/>
              <w:rPr>
                <w:rFonts w:ascii="Times New Roman" w:hAnsi="Times New Roman"/>
                <w:sz w:val="24"/>
                <w:szCs w:val="24"/>
              </w:rPr>
            </w:pPr>
            <w:r>
              <w:rPr>
                <w:rFonts w:ascii="Times New Roman" w:hAnsi="Times New Roman"/>
                <w:sz w:val="24"/>
                <w:szCs w:val="24"/>
              </w:rPr>
              <w:t>До 15.08.2105 г.</w:t>
            </w:r>
          </w:p>
        </w:tc>
      </w:tr>
      <w:tr w:rsidR="006316E4" w:rsidRPr="009B5190">
        <w:trPr>
          <w:trHeight w:val="1536"/>
        </w:trPr>
        <w:tc>
          <w:tcPr>
            <w:tcW w:w="2833" w:type="dxa"/>
            <w:vMerge w:val="restart"/>
            <w:tcBorders>
              <w:top w:val="single" w:sz="4" w:space="0" w:color="000001"/>
              <w:left w:val="single" w:sz="4" w:space="0" w:color="000001"/>
              <w:bottom w:val="single" w:sz="4" w:space="0" w:color="000001"/>
              <w:right w:val="single" w:sz="4" w:space="0" w:color="000001"/>
            </w:tcBorders>
            <w:shd w:val="clear" w:color="auto" w:fill="auto"/>
            <w:tcMar>
              <w:left w:w="75" w:type="dxa"/>
            </w:tcMar>
          </w:tcPr>
          <w:p w:rsidR="006316E4" w:rsidRPr="009B5190" w:rsidRDefault="006316E4" w:rsidP="00EE7EA5">
            <w:pPr>
              <w:spacing w:after="0" w:line="240" w:lineRule="auto"/>
              <w:rPr>
                <w:rFonts w:ascii="Times New Roman" w:hAnsi="Times New Roman"/>
                <w:sz w:val="24"/>
                <w:szCs w:val="24"/>
              </w:rPr>
            </w:pPr>
          </w:p>
        </w:tc>
        <w:tc>
          <w:tcPr>
            <w:tcW w:w="4535" w:type="dxa"/>
            <w:tcBorders>
              <w:top w:val="single" w:sz="4" w:space="0" w:color="000001"/>
              <w:left w:val="single" w:sz="4" w:space="0" w:color="000001"/>
              <w:bottom w:val="single" w:sz="4" w:space="0" w:color="000001"/>
              <w:right w:val="single" w:sz="4" w:space="0" w:color="000001"/>
            </w:tcBorders>
            <w:shd w:val="clear" w:color="auto" w:fill="auto"/>
            <w:tcMar>
              <w:left w:w="75" w:type="dxa"/>
            </w:tcMar>
          </w:tcPr>
          <w:p w:rsidR="006316E4" w:rsidRPr="009B5190" w:rsidRDefault="00E83075" w:rsidP="00EE7EA5">
            <w:pPr>
              <w:spacing w:after="0" w:line="240" w:lineRule="auto"/>
              <w:rPr>
                <w:rFonts w:ascii="Times New Roman" w:hAnsi="Times New Roman"/>
                <w:sz w:val="24"/>
                <w:szCs w:val="24"/>
              </w:rPr>
            </w:pPr>
            <w:r w:rsidRPr="009B5190">
              <w:rPr>
                <w:rFonts w:ascii="Times New Roman" w:hAnsi="Times New Roman"/>
                <w:sz w:val="24"/>
                <w:szCs w:val="24"/>
              </w:rPr>
              <w:t>3. Обеспечение соответствия санитарно</w:t>
            </w:r>
            <w:r w:rsidRPr="009B5190">
              <w:rPr>
                <w:rFonts w:ascii="Times New Roman" w:hAnsi="Times New Roman"/>
                <w:sz w:val="24"/>
                <w:szCs w:val="24"/>
              </w:rPr>
              <w:softHyphen/>
              <w:t>гигиенических условий требованиям ФГОС основного общего образования</w:t>
            </w:r>
          </w:p>
        </w:tc>
        <w:tc>
          <w:tcPr>
            <w:tcW w:w="2271" w:type="dxa"/>
            <w:tcBorders>
              <w:top w:val="single" w:sz="4" w:space="0" w:color="000001"/>
              <w:left w:val="single" w:sz="4" w:space="0" w:color="000001"/>
              <w:bottom w:val="single" w:sz="4" w:space="0" w:color="000001"/>
              <w:right w:val="single" w:sz="4" w:space="0" w:color="000001"/>
            </w:tcBorders>
            <w:shd w:val="clear" w:color="auto" w:fill="auto"/>
            <w:tcMar>
              <w:left w:w="75" w:type="dxa"/>
            </w:tcMar>
          </w:tcPr>
          <w:p w:rsidR="006316E4" w:rsidRPr="009B5190" w:rsidRDefault="006E219F" w:rsidP="00EE7EA5">
            <w:pPr>
              <w:spacing w:after="0" w:line="240" w:lineRule="auto"/>
              <w:rPr>
                <w:rFonts w:ascii="Times New Roman" w:hAnsi="Times New Roman"/>
                <w:sz w:val="24"/>
                <w:szCs w:val="24"/>
              </w:rPr>
            </w:pPr>
            <w:r>
              <w:rPr>
                <w:rFonts w:ascii="Times New Roman" w:hAnsi="Times New Roman"/>
                <w:sz w:val="24"/>
                <w:szCs w:val="24"/>
              </w:rPr>
              <w:t>До 15.08.2105 г.</w:t>
            </w:r>
          </w:p>
        </w:tc>
      </w:tr>
      <w:tr w:rsidR="006316E4" w:rsidRPr="009B5190">
        <w:trPr>
          <w:trHeight w:val="888"/>
        </w:trPr>
        <w:tc>
          <w:tcPr>
            <w:tcW w:w="2833"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5" w:type="dxa"/>
              <w:bottom w:w="0" w:type="dxa"/>
              <w:right w:w="0" w:type="dxa"/>
            </w:tcMar>
          </w:tcPr>
          <w:p w:rsidR="006316E4" w:rsidRPr="009B5190" w:rsidRDefault="006316E4" w:rsidP="00EE7EA5">
            <w:pPr>
              <w:spacing w:after="0" w:line="240" w:lineRule="auto"/>
              <w:rPr>
                <w:rFonts w:ascii="Times New Roman" w:hAnsi="Times New Roman"/>
                <w:sz w:val="24"/>
                <w:szCs w:val="24"/>
              </w:rPr>
            </w:pPr>
          </w:p>
        </w:tc>
        <w:tc>
          <w:tcPr>
            <w:tcW w:w="4535" w:type="dxa"/>
            <w:tcBorders>
              <w:top w:val="single" w:sz="4" w:space="0" w:color="000001"/>
              <w:left w:val="single" w:sz="4" w:space="0" w:color="000001"/>
              <w:bottom w:val="single" w:sz="4" w:space="0" w:color="000001"/>
              <w:right w:val="single" w:sz="4" w:space="0" w:color="000001"/>
            </w:tcBorders>
            <w:shd w:val="clear" w:color="auto" w:fill="auto"/>
            <w:tcMar>
              <w:top w:w="0" w:type="dxa"/>
              <w:left w:w="75" w:type="dxa"/>
              <w:bottom w:w="0" w:type="dxa"/>
              <w:right w:w="0" w:type="dxa"/>
            </w:tcMar>
          </w:tcPr>
          <w:p w:rsidR="006316E4" w:rsidRPr="009B5190" w:rsidRDefault="00E83075" w:rsidP="00EE7EA5">
            <w:pPr>
              <w:spacing w:after="0" w:line="240" w:lineRule="auto"/>
              <w:rPr>
                <w:rFonts w:ascii="Times New Roman" w:hAnsi="Times New Roman"/>
                <w:sz w:val="24"/>
                <w:szCs w:val="24"/>
              </w:rPr>
            </w:pPr>
            <w:r w:rsidRPr="009B5190">
              <w:rPr>
                <w:rFonts w:ascii="Times New Roman" w:hAnsi="Times New Roman"/>
                <w:sz w:val="24"/>
                <w:szCs w:val="24"/>
              </w:rPr>
              <w:t>4. Обеспечение соответствия условий реализации ООП противопожарным нормам, нормам охраны труда работников образовательной организации</w:t>
            </w:r>
          </w:p>
        </w:tc>
        <w:tc>
          <w:tcPr>
            <w:tcW w:w="2271" w:type="dxa"/>
            <w:tcBorders>
              <w:top w:val="single" w:sz="4" w:space="0" w:color="000001"/>
              <w:left w:val="single" w:sz="4" w:space="0" w:color="000001"/>
              <w:bottom w:val="single" w:sz="4" w:space="0" w:color="000001"/>
              <w:right w:val="single" w:sz="4" w:space="0" w:color="000001"/>
            </w:tcBorders>
            <w:shd w:val="clear" w:color="auto" w:fill="auto"/>
            <w:tcMar>
              <w:top w:w="0" w:type="dxa"/>
              <w:bottom w:w="0" w:type="dxa"/>
              <w:right w:w="0" w:type="dxa"/>
            </w:tcMar>
          </w:tcPr>
          <w:p w:rsidR="006316E4" w:rsidRPr="009B5190" w:rsidRDefault="006E219F" w:rsidP="00EE7EA5">
            <w:pPr>
              <w:spacing w:after="0" w:line="240" w:lineRule="auto"/>
              <w:rPr>
                <w:rFonts w:ascii="Times New Roman" w:hAnsi="Times New Roman"/>
                <w:sz w:val="24"/>
                <w:szCs w:val="24"/>
              </w:rPr>
            </w:pPr>
            <w:r>
              <w:rPr>
                <w:rFonts w:ascii="Times New Roman" w:hAnsi="Times New Roman"/>
                <w:sz w:val="24"/>
                <w:szCs w:val="24"/>
              </w:rPr>
              <w:t>До 15.08.2105 г.</w:t>
            </w:r>
          </w:p>
        </w:tc>
      </w:tr>
      <w:tr w:rsidR="006316E4" w:rsidRPr="009B5190">
        <w:trPr>
          <w:trHeight w:val="694"/>
        </w:trPr>
        <w:tc>
          <w:tcPr>
            <w:tcW w:w="2833"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5" w:type="dxa"/>
              <w:bottom w:w="0" w:type="dxa"/>
              <w:right w:w="0" w:type="dxa"/>
            </w:tcMar>
          </w:tcPr>
          <w:p w:rsidR="006316E4" w:rsidRPr="009B5190" w:rsidRDefault="006316E4" w:rsidP="00EE7EA5">
            <w:pPr>
              <w:spacing w:after="0" w:line="240" w:lineRule="auto"/>
              <w:rPr>
                <w:rFonts w:ascii="Times New Roman" w:hAnsi="Times New Roman"/>
                <w:sz w:val="24"/>
                <w:szCs w:val="24"/>
              </w:rPr>
            </w:pPr>
          </w:p>
        </w:tc>
        <w:tc>
          <w:tcPr>
            <w:tcW w:w="4535" w:type="dxa"/>
            <w:tcBorders>
              <w:top w:val="single" w:sz="4" w:space="0" w:color="000001"/>
              <w:left w:val="single" w:sz="4" w:space="0" w:color="000001"/>
              <w:bottom w:val="single" w:sz="4" w:space="0" w:color="000001"/>
              <w:right w:val="single" w:sz="4" w:space="0" w:color="000001"/>
            </w:tcBorders>
            <w:shd w:val="clear" w:color="auto" w:fill="auto"/>
            <w:tcMar>
              <w:top w:w="0" w:type="dxa"/>
              <w:left w:w="75" w:type="dxa"/>
              <w:bottom w:w="0" w:type="dxa"/>
              <w:right w:w="0" w:type="dxa"/>
            </w:tcMar>
          </w:tcPr>
          <w:p w:rsidR="006316E4" w:rsidRPr="009B5190" w:rsidRDefault="00E83075" w:rsidP="006E219F">
            <w:pPr>
              <w:spacing w:after="0" w:line="240" w:lineRule="auto"/>
              <w:rPr>
                <w:rFonts w:ascii="Times New Roman" w:hAnsi="Times New Roman"/>
                <w:sz w:val="24"/>
                <w:szCs w:val="24"/>
              </w:rPr>
            </w:pPr>
            <w:r w:rsidRPr="009B5190">
              <w:rPr>
                <w:rFonts w:ascii="Times New Roman" w:hAnsi="Times New Roman"/>
                <w:sz w:val="24"/>
                <w:szCs w:val="24"/>
              </w:rPr>
              <w:t>5. Обеспечение соответствия информационно</w:t>
            </w:r>
            <w:r w:rsidR="006E219F">
              <w:rPr>
                <w:rFonts w:ascii="Times New Roman" w:hAnsi="Times New Roman"/>
                <w:sz w:val="24"/>
                <w:szCs w:val="24"/>
              </w:rPr>
              <w:t>-</w:t>
            </w:r>
            <w:r w:rsidRPr="009B5190">
              <w:rPr>
                <w:rFonts w:ascii="Times New Roman" w:hAnsi="Times New Roman"/>
                <w:sz w:val="24"/>
                <w:szCs w:val="24"/>
              </w:rPr>
              <w:t>образовательной среды требованиям ФГОС основного общего образования</w:t>
            </w:r>
          </w:p>
        </w:tc>
        <w:tc>
          <w:tcPr>
            <w:tcW w:w="2271" w:type="dxa"/>
            <w:tcBorders>
              <w:top w:val="single" w:sz="4" w:space="0" w:color="000001"/>
              <w:left w:val="single" w:sz="4" w:space="0" w:color="000001"/>
              <w:bottom w:val="single" w:sz="4" w:space="0" w:color="000001"/>
              <w:right w:val="single" w:sz="4" w:space="0" w:color="000001"/>
            </w:tcBorders>
            <w:shd w:val="clear" w:color="auto" w:fill="auto"/>
            <w:tcMar>
              <w:top w:w="0" w:type="dxa"/>
              <w:bottom w:w="0" w:type="dxa"/>
              <w:right w:w="0" w:type="dxa"/>
            </w:tcMar>
          </w:tcPr>
          <w:p w:rsidR="006316E4" w:rsidRPr="009B5190" w:rsidRDefault="006E219F" w:rsidP="00EE7EA5">
            <w:pPr>
              <w:spacing w:after="0" w:line="240" w:lineRule="auto"/>
              <w:rPr>
                <w:rFonts w:ascii="Times New Roman" w:hAnsi="Times New Roman"/>
                <w:sz w:val="24"/>
                <w:szCs w:val="24"/>
              </w:rPr>
            </w:pPr>
            <w:r>
              <w:rPr>
                <w:rFonts w:ascii="Times New Roman" w:hAnsi="Times New Roman"/>
                <w:sz w:val="24"/>
                <w:szCs w:val="24"/>
              </w:rPr>
              <w:t>До 15.08.2105 г.</w:t>
            </w:r>
          </w:p>
        </w:tc>
      </w:tr>
      <w:tr w:rsidR="006316E4" w:rsidRPr="009B5190">
        <w:trPr>
          <w:trHeight w:val="306"/>
        </w:trPr>
        <w:tc>
          <w:tcPr>
            <w:tcW w:w="2833"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5" w:type="dxa"/>
              <w:bottom w:w="0" w:type="dxa"/>
              <w:right w:w="0" w:type="dxa"/>
            </w:tcMar>
          </w:tcPr>
          <w:p w:rsidR="006316E4" w:rsidRPr="009B5190" w:rsidRDefault="006316E4" w:rsidP="00EE7EA5">
            <w:pPr>
              <w:spacing w:after="0" w:line="240" w:lineRule="auto"/>
              <w:rPr>
                <w:rFonts w:ascii="Times New Roman" w:hAnsi="Times New Roman"/>
                <w:sz w:val="24"/>
                <w:szCs w:val="24"/>
              </w:rPr>
            </w:pPr>
          </w:p>
        </w:tc>
        <w:tc>
          <w:tcPr>
            <w:tcW w:w="4535" w:type="dxa"/>
            <w:tcBorders>
              <w:top w:val="single" w:sz="4" w:space="0" w:color="000001"/>
              <w:left w:val="single" w:sz="4" w:space="0" w:color="000001"/>
              <w:bottom w:val="single" w:sz="4" w:space="0" w:color="000001"/>
              <w:right w:val="single" w:sz="4" w:space="0" w:color="000001"/>
            </w:tcBorders>
            <w:shd w:val="clear" w:color="auto" w:fill="auto"/>
            <w:tcMar>
              <w:top w:w="0" w:type="dxa"/>
              <w:left w:w="75" w:type="dxa"/>
              <w:bottom w:w="0" w:type="dxa"/>
              <w:right w:w="0" w:type="dxa"/>
            </w:tcMar>
          </w:tcPr>
          <w:p w:rsidR="006316E4" w:rsidRPr="009B5190" w:rsidRDefault="00E83075" w:rsidP="00EE7EA5">
            <w:pPr>
              <w:spacing w:after="0" w:line="240" w:lineRule="auto"/>
              <w:rPr>
                <w:rFonts w:ascii="Times New Roman" w:hAnsi="Times New Roman"/>
                <w:sz w:val="24"/>
                <w:szCs w:val="24"/>
              </w:rPr>
            </w:pPr>
            <w:r w:rsidRPr="009B5190">
              <w:rPr>
                <w:rFonts w:ascii="Times New Roman" w:hAnsi="Times New Roman"/>
                <w:sz w:val="24"/>
                <w:szCs w:val="24"/>
              </w:rPr>
              <w:t>6. Обеспечение укомплектованности библиотечно</w:t>
            </w:r>
            <w:r w:rsidR="006E219F">
              <w:rPr>
                <w:rFonts w:ascii="Times New Roman" w:hAnsi="Times New Roman"/>
                <w:sz w:val="24"/>
                <w:szCs w:val="24"/>
              </w:rPr>
              <w:t>-</w:t>
            </w:r>
            <w:r w:rsidRPr="009B5190">
              <w:rPr>
                <w:rFonts w:ascii="Times New Roman" w:hAnsi="Times New Roman"/>
                <w:sz w:val="24"/>
                <w:szCs w:val="24"/>
              </w:rPr>
              <w:softHyphen/>
              <w:t>информационного центра печатными и электронными образовательными ресурсами</w:t>
            </w:r>
          </w:p>
        </w:tc>
        <w:tc>
          <w:tcPr>
            <w:tcW w:w="2271" w:type="dxa"/>
            <w:tcBorders>
              <w:top w:val="single" w:sz="4" w:space="0" w:color="000001"/>
              <w:left w:val="single" w:sz="4" w:space="0" w:color="000001"/>
              <w:bottom w:val="single" w:sz="4" w:space="0" w:color="000001"/>
              <w:right w:val="single" w:sz="4" w:space="0" w:color="000001"/>
            </w:tcBorders>
            <w:shd w:val="clear" w:color="auto" w:fill="auto"/>
            <w:tcMar>
              <w:top w:w="0" w:type="dxa"/>
              <w:bottom w:w="0" w:type="dxa"/>
              <w:right w:w="0" w:type="dxa"/>
            </w:tcMar>
          </w:tcPr>
          <w:p w:rsidR="006316E4" w:rsidRPr="009B5190" w:rsidRDefault="006E219F" w:rsidP="00EE7EA5">
            <w:pPr>
              <w:spacing w:after="0" w:line="240" w:lineRule="auto"/>
              <w:rPr>
                <w:rFonts w:ascii="Times New Roman" w:hAnsi="Times New Roman"/>
                <w:sz w:val="24"/>
                <w:szCs w:val="24"/>
              </w:rPr>
            </w:pPr>
            <w:r>
              <w:rPr>
                <w:rFonts w:ascii="Times New Roman" w:hAnsi="Times New Roman"/>
                <w:sz w:val="24"/>
                <w:szCs w:val="24"/>
              </w:rPr>
              <w:t>До 15.08.2105 г.</w:t>
            </w:r>
          </w:p>
        </w:tc>
      </w:tr>
      <w:tr w:rsidR="006316E4" w:rsidRPr="009B5190">
        <w:trPr>
          <w:trHeight w:val="888"/>
        </w:trPr>
        <w:tc>
          <w:tcPr>
            <w:tcW w:w="2833"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5" w:type="dxa"/>
              <w:bottom w:w="0" w:type="dxa"/>
              <w:right w:w="0" w:type="dxa"/>
            </w:tcMar>
          </w:tcPr>
          <w:p w:rsidR="006316E4" w:rsidRPr="009B5190" w:rsidRDefault="006316E4" w:rsidP="00EE7EA5">
            <w:pPr>
              <w:spacing w:after="0" w:line="240" w:lineRule="auto"/>
              <w:rPr>
                <w:rFonts w:ascii="Times New Roman" w:hAnsi="Times New Roman"/>
                <w:sz w:val="24"/>
                <w:szCs w:val="24"/>
              </w:rPr>
            </w:pPr>
          </w:p>
        </w:tc>
        <w:tc>
          <w:tcPr>
            <w:tcW w:w="4535" w:type="dxa"/>
            <w:tcBorders>
              <w:top w:val="single" w:sz="4" w:space="0" w:color="000001"/>
              <w:left w:val="single" w:sz="4" w:space="0" w:color="000001"/>
              <w:bottom w:val="single" w:sz="4" w:space="0" w:color="000001"/>
              <w:right w:val="single" w:sz="4" w:space="0" w:color="000001"/>
            </w:tcBorders>
            <w:shd w:val="clear" w:color="auto" w:fill="auto"/>
            <w:tcMar>
              <w:top w:w="0" w:type="dxa"/>
              <w:left w:w="75" w:type="dxa"/>
              <w:bottom w:w="0" w:type="dxa"/>
              <w:right w:w="0" w:type="dxa"/>
            </w:tcMar>
          </w:tcPr>
          <w:p w:rsidR="006316E4" w:rsidRPr="009B5190" w:rsidRDefault="00E83075" w:rsidP="00EE7EA5">
            <w:pPr>
              <w:spacing w:after="0" w:line="240" w:lineRule="auto"/>
              <w:rPr>
                <w:rFonts w:ascii="Times New Roman" w:hAnsi="Times New Roman"/>
                <w:sz w:val="24"/>
                <w:szCs w:val="24"/>
              </w:rPr>
            </w:pPr>
            <w:r w:rsidRPr="009B5190">
              <w:rPr>
                <w:rFonts w:ascii="Times New Roman" w:hAnsi="Times New Roman"/>
                <w:sz w:val="24"/>
                <w:szCs w:val="24"/>
              </w:rPr>
              <w:t>7. Наличие доступа образовательной организации к электронным образовательным ресурсам (ЭОР), размещенным в федеральных, региональных и иных базах данных</w:t>
            </w:r>
          </w:p>
        </w:tc>
        <w:tc>
          <w:tcPr>
            <w:tcW w:w="2271" w:type="dxa"/>
            <w:tcBorders>
              <w:top w:val="single" w:sz="4" w:space="0" w:color="000001"/>
              <w:left w:val="single" w:sz="4" w:space="0" w:color="000001"/>
              <w:bottom w:val="single" w:sz="4" w:space="0" w:color="000001"/>
              <w:right w:val="single" w:sz="4" w:space="0" w:color="000001"/>
            </w:tcBorders>
            <w:shd w:val="clear" w:color="auto" w:fill="auto"/>
            <w:tcMar>
              <w:top w:w="0" w:type="dxa"/>
              <w:bottom w:w="0" w:type="dxa"/>
              <w:right w:w="0" w:type="dxa"/>
            </w:tcMar>
          </w:tcPr>
          <w:p w:rsidR="006316E4" w:rsidRPr="009B5190" w:rsidRDefault="006E219F" w:rsidP="00EE7EA5">
            <w:pPr>
              <w:spacing w:after="0" w:line="240" w:lineRule="auto"/>
              <w:rPr>
                <w:rFonts w:ascii="Times New Roman" w:hAnsi="Times New Roman"/>
                <w:sz w:val="24"/>
                <w:szCs w:val="24"/>
              </w:rPr>
            </w:pPr>
            <w:r>
              <w:rPr>
                <w:rFonts w:ascii="Times New Roman" w:hAnsi="Times New Roman"/>
                <w:sz w:val="24"/>
                <w:szCs w:val="24"/>
              </w:rPr>
              <w:t>До 15.08.2105 г.</w:t>
            </w:r>
          </w:p>
        </w:tc>
      </w:tr>
      <w:tr w:rsidR="006316E4" w:rsidRPr="009B5190">
        <w:trPr>
          <w:trHeight w:val="306"/>
        </w:trPr>
        <w:tc>
          <w:tcPr>
            <w:tcW w:w="2833"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5" w:type="dxa"/>
              <w:bottom w:w="0" w:type="dxa"/>
              <w:right w:w="0" w:type="dxa"/>
            </w:tcMar>
          </w:tcPr>
          <w:p w:rsidR="006316E4" w:rsidRPr="009B5190" w:rsidRDefault="006316E4" w:rsidP="00EE7EA5">
            <w:pPr>
              <w:spacing w:after="0" w:line="240" w:lineRule="auto"/>
              <w:rPr>
                <w:rFonts w:ascii="Times New Roman" w:hAnsi="Times New Roman"/>
                <w:sz w:val="24"/>
                <w:szCs w:val="24"/>
              </w:rPr>
            </w:pPr>
          </w:p>
        </w:tc>
        <w:tc>
          <w:tcPr>
            <w:tcW w:w="4535" w:type="dxa"/>
            <w:tcBorders>
              <w:top w:val="single" w:sz="4" w:space="0" w:color="000001"/>
              <w:left w:val="single" w:sz="4" w:space="0" w:color="000001"/>
              <w:bottom w:val="single" w:sz="4" w:space="0" w:color="000001"/>
              <w:right w:val="single" w:sz="4" w:space="0" w:color="000001"/>
            </w:tcBorders>
            <w:shd w:val="clear" w:color="auto" w:fill="auto"/>
            <w:tcMar>
              <w:top w:w="0" w:type="dxa"/>
              <w:left w:w="75" w:type="dxa"/>
              <w:bottom w:w="0" w:type="dxa"/>
              <w:right w:w="0" w:type="dxa"/>
            </w:tcMar>
          </w:tcPr>
          <w:p w:rsidR="006316E4" w:rsidRPr="009B5190" w:rsidRDefault="00E83075" w:rsidP="00EE7EA5">
            <w:pPr>
              <w:spacing w:after="0" w:line="240" w:lineRule="auto"/>
              <w:rPr>
                <w:rFonts w:ascii="Times New Roman" w:hAnsi="Times New Roman"/>
                <w:sz w:val="24"/>
                <w:szCs w:val="24"/>
              </w:rPr>
            </w:pPr>
            <w:r w:rsidRPr="009B5190">
              <w:rPr>
                <w:rFonts w:ascii="Times New Roman" w:hAnsi="Times New Roman"/>
                <w:sz w:val="24"/>
                <w:szCs w:val="24"/>
              </w:rPr>
              <w:t>8. Обеспечение контролируемого доступа участников образовательного процесса к информационным образовательным ресурсам в сети Интернет</w:t>
            </w:r>
          </w:p>
        </w:tc>
        <w:tc>
          <w:tcPr>
            <w:tcW w:w="2271" w:type="dxa"/>
            <w:tcBorders>
              <w:top w:val="single" w:sz="4" w:space="0" w:color="000001"/>
              <w:left w:val="single" w:sz="4" w:space="0" w:color="000001"/>
              <w:bottom w:val="single" w:sz="4" w:space="0" w:color="000001"/>
              <w:right w:val="single" w:sz="4" w:space="0" w:color="000001"/>
            </w:tcBorders>
            <w:shd w:val="clear" w:color="auto" w:fill="auto"/>
            <w:tcMar>
              <w:top w:w="0" w:type="dxa"/>
              <w:bottom w:w="0" w:type="dxa"/>
              <w:right w:w="0" w:type="dxa"/>
            </w:tcMar>
          </w:tcPr>
          <w:p w:rsidR="006316E4" w:rsidRPr="009B5190" w:rsidRDefault="006E219F" w:rsidP="00EE7EA5">
            <w:pPr>
              <w:spacing w:after="0" w:line="240" w:lineRule="auto"/>
              <w:rPr>
                <w:rFonts w:ascii="Times New Roman" w:hAnsi="Times New Roman"/>
                <w:sz w:val="24"/>
                <w:szCs w:val="24"/>
              </w:rPr>
            </w:pPr>
            <w:r>
              <w:rPr>
                <w:rFonts w:ascii="Times New Roman" w:hAnsi="Times New Roman"/>
                <w:sz w:val="24"/>
                <w:szCs w:val="24"/>
              </w:rPr>
              <w:t>До 15.08.2105 г.</w:t>
            </w:r>
          </w:p>
        </w:tc>
      </w:tr>
    </w:tbl>
    <w:p w:rsidR="006316E4" w:rsidRPr="009B5190" w:rsidRDefault="006316E4" w:rsidP="00EE7EA5">
      <w:pPr>
        <w:spacing w:after="0" w:line="240" w:lineRule="auto"/>
        <w:rPr>
          <w:rFonts w:ascii="Times New Roman" w:hAnsi="Times New Roman"/>
          <w:sz w:val="24"/>
          <w:szCs w:val="24"/>
        </w:rPr>
      </w:pPr>
    </w:p>
    <w:p w:rsidR="00267555" w:rsidRPr="0059388F" w:rsidRDefault="00267555" w:rsidP="00EE7EA5">
      <w:pPr>
        <w:pStyle w:val="3"/>
        <w:spacing w:before="0" w:line="240" w:lineRule="auto"/>
        <w:jc w:val="center"/>
        <w:rPr>
          <w:rFonts w:ascii="Times New Roman" w:hAnsi="Times New Roman"/>
          <w:color w:val="00000A"/>
          <w:sz w:val="24"/>
          <w:szCs w:val="24"/>
          <w:shd w:val="clear" w:color="auto" w:fill="FFFF00"/>
        </w:rPr>
      </w:pPr>
    </w:p>
    <w:p w:rsidR="00125732" w:rsidRPr="009B5190" w:rsidRDefault="00125732" w:rsidP="00125732">
      <w:pPr>
        <w:spacing w:after="0" w:line="240" w:lineRule="auto"/>
        <w:rPr>
          <w:rFonts w:ascii="Times New Roman" w:hAnsi="Times New Roman"/>
          <w:sz w:val="24"/>
          <w:szCs w:val="24"/>
        </w:rPr>
      </w:pPr>
      <w:r w:rsidRPr="009B5190">
        <w:rPr>
          <w:rFonts w:ascii="Times New Roman" w:hAnsi="Times New Roman"/>
          <w:sz w:val="24"/>
          <w:szCs w:val="24"/>
        </w:rPr>
        <w:t>Условные сокращения</w:t>
      </w:r>
    </w:p>
    <w:p w:rsidR="00125732" w:rsidRPr="009B5190" w:rsidRDefault="00125732" w:rsidP="00125732">
      <w:pPr>
        <w:spacing w:after="0" w:line="240" w:lineRule="auto"/>
        <w:rPr>
          <w:rFonts w:ascii="Times New Roman" w:hAnsi="Times New Roman"/>
          <w:sz w:val="24"/>
          <w:szCs w:val="24"/>
        </w:rPr>
      </w:pPr>
      <w:r w:rsidRPr="009B5190">
        <w:rPr>
          <w:rFonts w:ascii="Times New Roman" w:hAnsi="Times New Roman"/>
          <w:sz w:val="24"/>
          <w:szCs w:val="24"/>
        </w:rPr>
        <w:t>ФГОС – федеральный государственный образовательный стандарт</w:t>
      </w:r>
    </w:p>
    <w:p w:rsidR="00125732" w:rsidRPr="009B5190" w:rsidRDefault="00125732" w:rsidP="00125732">
      <w:pPr>
        <w:spacing w:after="0" w:line="240" w:lineRule="auto"/>
        <w:rPr>
          <w:rFonts w:ascii="Times New Roman" w:hAnsi="Times New Roman"/>
          <w:sz w:val="24"/>
          <w:szCs w:val="24"/>
        </w:rPr>
      </w:pPr>
      <w:r w:rsidRPr="009B5190">
        <w:rPr>
          <w:rFonts w:ascii="Times New Roman" w:hAnsi="Times New Roman"/>
          <w:sz w:val="24"/>
          <w:szCs w:val="24"/>
        </w:rPr>
        <w:t>ФГОС ООО – федеральный государственный образовательный стандарт основного общего образования</w:t>
      </w:r>
    </w:p>
    <w:p w:rsidR="00125732" w:rsidRPr="009B5190" w:rsidRDefault="00125732" w:rsidP="00125732">
      <w:pPr>
        <w:spacing w:after="0" w:line="240" w:lineRule="auto"/>
        <w:rPr>
          <w:rFonts w:ascii="Times New Roman" w:hAnsi="Times New Roman"/>
          <w:sz w:val="24"/>
          <w:szCs w:val="24"/>
        </w:rPr>
      </w:pPr>
      <w:r w:rsidRPr="009B5190">
        <w:rPr>
          <w:rFonts w:ascii="Times New Roman" w:hAnsi="Times New Roman"/>
          <w:sz w:val="24"/>
          <w:szCs w:val="24"/>
        </w:rPr>
        <w:t>ПООП ООО – примерная основная образовательная программа основного общего образования</w:t>
      </w:r>
    </w:p>
    <w:p w:rsidR="00125732" w:rsidRPr="009B5190" w:rsidRDefault="00125732" w:rsidP="00125732">
      <w:pPr>
        <w:spacing w:after="0" w:line="240" w:lineRule="auto"/>
        <w:rPr>
          <w:rFonts w:ascii="Times New Roman" w:hAnsi="Times New Roman"/>
          <w:sz w:val="24"/>
          <w:szCs w:val="24"/>
        </w:rPr>
      </w:pPr>
      <w:r w:rsidRPr="009B5190">
        <w:rPr>
          <w:rFonts w:ascii="Times New Roman" w:hAnsi="Times New Roman"/>
          <w:sz w:val="24"/>
          <w:szCs w:val="24"/>
        </w:rPr>
        <w:t>ООП ООО – основная образовательная программа основного общего образования</w:t>
      </w:r>
    </w:p>
    <w:p w:rsidR="00125732" w:rsidRPr="009B5190" w:rsidRDefault="00125732" w:rsidP="00125732">
      <w:pPr>
        <w:spacing w:after="0" w:line="240" w:lineRule="auto"/>
        <w:rPr>
          <w:rFonts w:ascii="Times New Roman" w:hAnsi="Times New Roman"/>
          <w:sz w:val="24"/>
          <w:szCs w:val="24"/>
        </w:rPr>
      </w:pPr>
      <w:r w:rsidRPr="009B5190">
        <w:rPr>
          <w:rFonts w:ascii="Times New Roman" w:hAnsi="Times New Roman"/>
          <w:sz w:val="24"/>
          <w:szCs w:val="24"/>
        </w:rPr>
        <w:t>ООП – основная образовательная программа</w:t>
      </w:r>
    </w:p>
    <w:p w:rsidR="00125732" w:rsidRPr="009B5190" w:rsidRDefault="00125732" w:rsidP="00125732">
      <w:pPr>
        <w:spacing w:after="0" w:line="240" w:lineRule="auto"/>
        <w:rPr>
          <w:rFonts w:ascii="Times New Roman" w:hAnsi="Times New Roman"/>
          <w:sz w:val="24"/>
          <w:szCs w:val="24"/>
        </w:rPr>
      </w:pPr>
      <w:r w:rsidRPr="009B5190">
        <w:rPr>
          <w:rFonts w:ascii="Times New Roman" w:hAnsi="Times New Roman"/>
          <w:sz w:val="24"/>
          <w:szCs w:val="24"/>
        </w:rPr>
        <w:t>УУД – универсальные учебные действия</w:t>
      </w:r>
    </w:p>
    <w:p w:rsidR="00125732" w:rsidRPr="009B5190" w:rsidRDefault="00125732" w:rsidP="00125732">
      <w:pPr>
        <w:spacing w:after="0" w:line="240" w:lineRule="auto"/>
        <w:rPr>
          <w:rFonts w:ascii="Times New Roman" w:hAnsi="Times New Roman"/>
          <w:sz w:val="24"/>
          <w:szCs w:val="24"/>
        </w:rPr>
      </w:pPr>
      <w:r w:rsidRPr="009B5190">
        <w:rPr>
          <w:rFonts w:ascii="Times New Roman" w:hAnsi="Times New Roman"/>
          <w:sz w:val="24"/>
          <w:szCs w:val="24"/>
        </w:rPr>
        <w:t>ИКТ – информационно-коммуникационные технологии</w:t>
      </w:r>
    </w:p>
    <w:p w:rsidR="00125732" w:rsidRPr="009B5190" w:rsidRDefault="00125732" w:rsidP="00125732">
      <w:pPr>
        <w:spacing w:after="0" w:line="240" w:lineRule="auto"/>
        <w:rPr>
          <w:rFonts w:ascii="Times New Roman" w:hAnsi="Times New Roman"/>
          <w:sz w:val="24"/>
          <w:szCs w:val="24"/>
        </w:rPr>
      </w:pPr>
      <w:r w:rsidRPr="009B5190">
        <w:rPr>
          <w:rFonts w:ascii="Times New Roman" w:hAnsi="Times New Roman"/>
          <w:sz w:val="24"/>
          <w:szCs w:val="24"/>
        </w:rPr>
        <w:t>ОВЗ – ограниченные возможности здоровья</w:t>
      </w:r>
    </w:p>
    <w:p w:rsidR="00125732" w:rsidRPr="009B5190" w:rsidRDefault="00125732" w:rsidP="00125732">
      <w:pPr>
        <w:spacing w:after="0" w:line="240" w:lineRule="auto"/>
        <w:rPr>
          <w:rFonts w:ascii="Times New Roman" w:hAnsi="Times New Roman"/>
          <w:sz w:val="24"/>
          <w:szCs w:val="24"/>
        </w:rPr>
      </w:pPr>
      <w:r w:rsidRPr="009B5190">
        <w:rPr>
          <w:rFonts w:ascii="Times New Roman" w:hAnsi="Times New Roman"/>
          <w:sz w:val="24"/>
          <w:szCs w:val="24"/>
        </w:rPr>
        <w:t>ПКР – программа коррекционной работы</w:t>
      </w:r>
    </w:p>
    <w:p w:rsidR="00125732" w:rsidRPr="009B5190" w:rsidRDefault="00125732" w:rsidP="00125732">
      <w:pPr>
        <w:spacing w:after="0" w:line="240" w:lineRule="auto"/>
        <w:rPr>
          <w:rFonts w:ascii="Times New Roman" w:hAnsi="Times New Roman"/>
          <w:sz w:val="24"/>
          <w:szCs w:val="24"/>
        </w:rPr>
      </w:pPr>
      <w:r w:rsidRPr="009B5190">
        <w:rPr>
          <w:rFonts w:ascii="Times New Roman" w:hAnsi="Times New Roman"/>
          <w:sz w:val="24"/>
          <w:szCs w:val="24"/>
        </w:rPr>
        <w:t>ПМПК -  психолого-медико-педагогической комиссия</w:t>
      </w:r>
    </w:p>
    <w:p w:rsidR="00125732" w:rsidRPr="009B5190" w:rsidRDefault="00125732" w:rsidP="00125732">
      <w:pPr>
        <w:spacing w:after="0" w:line="240" w:lineRule="auto"/>
        <w:rPr>
          <w:rFonts w:ascii="Times New Roman" w:hAnsi="Times New Roman"/>
          <w:sz w:val="24"/>
          <w:szCs w:val="24"/>
        </w:rPr>
      </w:pPr>
      <w:r w:rsidRPr="009B5190">
        <w:rPr>
          <w:rFonts w:ascii="Times New Roman" w:hAnsi="Times New Roman"/>
          <w:sz w:val="24"/>
          <w:szCs w:val="24"/>
        </w:rPr>
        <w:t>ПМПк - психолого-медико-педагогического консилиум</w:t>
      </w:r>
    </w:p>
    <w:p w:rsidR="00125732" w:rsidRPr="009B5190" w:rsidRDefault="00125732" w:rsidP="00125732">
      <w:pPr>
        <w:spacing w:after="0" w:line="240" w:lineRule="auto"/>
        <w:rPr>
          <w:rFonts w:ascii="Times New Roman" w:hAnsi="Times New Roman"/>
          <w:sz w:val="24"/>
          <w:szCs w:val="24"/>
        </w:rPr>
      </w:pPr>
      <w:r w:rsidRPr="009B5190">
        <w:rPr>
          <w:rFonts w:ascii="Times New Roman" w:hAnsi="Times New Roman"/>
          <w:sz w:val="24"/>
          <w:szCs w:val="24"/>
        </w:rPr>
        <w:t>УМК – учебно-методический комплекс</w:t>
      </w:r>
    </w:p>
    <w:p w:rsidR="00267555" w:rsidRPr="0059388F" w:rsidRDefault="00267555" w:rsidP="00EE7EA5">
      <w:pPr>
        <w:pStyle w:val="3"/>
        <w:spacing w:before="0" w:line="240" w:lineRule="auto"/>
        <w:jc w:val="center"/>
        <w:rPr>
          <w:rFonts w:ascii="Times New Roman" w:hAnsi="Times New Roman"/>
          <w:color w:val="00000A"/>
          <w:sz w:val="24"/>
          <w:szCs w:val="24"/>
          <w:shd w:val="clear" w:color="auto" w:fill="FFFF00"/>
        </w:rPr>
      </w:pPr>
    </w:p>
    <w:p w:rsidR="00267555" w:rsidRPr="0059388F" w:rsidRDefault="00267555" w:rsidP="00705DC7">
      <w:pPr>
        <w:pStyle w:val="3"/>
        <w:spacing w:before="0"/>
        <w:jc w:val="center"/>
        <w:rPr>
          <w:rFonts w:ascii="Times New Roman" w:hAnsi="Times New Roman"/>
          <w:color w:val="00000A"/>
          <w:sz w:val="24"/>
          <w:szCs w:val="24"/>
          <w:shd w:val="clear" w:color="auto" w:fill="FFFF00"/>
        </w:rPr>
      </w:pPr>
    </w:p>
    <w:p w:rsidR="00267555" w:rsidRPr="0059388F" w:rsidRDefault="00267555" w:rsidP="00705DC7">
      <w:pPr>
        <w:pStyle w:val="3"/>
        <w:spacing w:before="0"/>
        <w:jc w:val="center"/>
        <w:rPr>
          <w:rFonts w:ascii="Times New Roman" w:hAnsi="Times New Roman"/>
          <w:color w:val="000000" w:themeColor="text1"/>
          <w:sz w:val="24"/>
          <w:szCs w:val="24"/>
          <w:shd w:val="clear" w:color="auto" w:fill="FFFF00"/>
        </w:rPr>
      </w:pPr>
    </w:p>
    <w:p w:rsidR="00267555" w:rsidRPr="0059388F" w:rsidRDefault="00267555" w:rsidP="00705DC7">
      <w:pPr>
        <w:pStyle w:val="3"/>
        <w:spacing w:before="0"/>
        <w:jc w:val="center"/>
        <w:rPr>
          <w:rFonts w:ascii="Times New Roman" w:hAnsi="Times New Roman"/>
          <w:color w:val="00000A"/>
          <w:sz w:val="24"/>
          <w:szCs w:val="24"/>
          <w:shd w:val="clear" w:color="auto" w:fill="FFFF00"/>
        </w:rPr>
      </w:pPr>
    </w:p>
    <w:p w:rsidR="00267555" w:rsidRPr="0059388F" w:rsidRDefault="00267555" w:rsidP="0059388F"/>
    <w:p w:rsidR="0059388F" w:rsidRPr="0059388F" w:rsidRDefault="0059388F" w:rsidP="0059388F"/>
    <w:p w:rsidR="006E219F" w:rsidRDefault="006E219F" w:rsidP="00E233AF">
      <w:pPr>
        <w:jc w:val="center"/>
        <w:rPr>
          <w:rFonts w:ascii="Times New Roman" w:hAnsi="Times New Roman"/>
          <w:b/>
          <w:sz w:val="24"/>
          <w:szCs w:val="24"/>
        </w:rPr>
      </w:pPr>
    </w:p>
    <w:p w:rsidR="006E219F" w:rsidRDefault="006E219F" w:rsidP="00E233AF">
      <w:pPr>
        <w:jc w:val="center"/>
        <w:rPr>
          <w:rFonts w:ascii="Times New Roman" w:hAnsi="Times New Roman"/>
          <w:b/>
          <w:sz w:val="24"/>
          <w:szCs w:val="24"/>
        </w:rPr>
      </w:pPr>
    </w:p>
    <w:p w:rsidR="00E233AF" w:rsidRDefault="00E233AF" w:rsidP="00E233AF">
      <w:pPr>
        <w:jc w:val="center"/>
        <w:rPr>
          <w:rFonts w:ascii="Times New Roman" w:hAnsi="Times New Roman"/>
          <w:b/>
          <w:sz w:val="24"/>
          <w:szCs w:val="24"/>
        </w:rPr>
      </w:pPr>
    </w:p>
    <w:p w:rsidR="00B33485" w:rsidRDefault="00B33485" w:rsidP="00E233AF">
      <w:pPr>
        <w:jc w:val="center"/>
        <w:rPr>
          <w:rFonts w:ascii="Times New Roman" w:hAnsi="Times New Roman"/>
          <w:b/>
          <w:sz w:val="24"/>
          <w:szCs w:val="24"/>
        </w:rPr>
      </w:pPr>
    </w:p>
    <w:p w:rsidR="00B33485" w:rsidRDefault="00B33485" w:rsidP="00E233AF">
      <w:pPr>
        <w:jc w:val="center"/>
        <w:rPr>
          <w:rFonts w:ascii="Times New Roman" w:hAnsi="Times New Roman"/>
          <w:b/>
          <w:sz w:val="24"/>
          <w:szCs w:val="24"/>
        </w:rPr>
      </w:pPr>
    </w:p>
    <w:p w:rsidR="00B33485" w:rsidRDefault="00B33485" w:rsidP="00E233AF">
      <w:pPr>
        <w:jc w:val="center"/>
        <w:rPr>
          <w:rFonts w:ascii="Times New Roman" w:hAnsi="Times New Roman"/>
          <w:b/>
          <w:sz w:val="24"/>
          <w:szCs w:val="24"/>
        </w:rPr>
      </w:pPr>
    </w:p>
    <w:p w:rsidR="00B33485" w:rsidRDefault="00B33485" w:rsidP="00E233AF">
      <w:pPr>
        <w:jc w:val="center"/>
        <w:rPr>
          <w:rFonts w:ascii="Times New Roman" w:hAnsi="Times New Roman"/>
          <w:b/>
          <w:sz w:val="24"/>
          <w:szCs w:val="24"/>
        </w:rPr>
      </w:pPr>
    </w:p>
    <w:p w:rsidR="00B33485" w:rsidRDefault="00B33485" w:rsidP="00E233AF">
      <w:pPr>
        <w:jc w:val="center"/>
        <w:rPr>
          <w:rFonts w:ascii="Times New Roman" w:hAnsi="Times New Roman"/>
          <w:b/>
          <w:sz w:val="24"/>
          <w:szCs w:val="24"/>
        </w:rPr>
      </w:pPr>
    </w:p>
    <w:p w:rsidR="00B33485" w:rsidRDefault="00B33485" w:rsidP="00E233AF">
      <w:pPr>
        <w:jc w:val="center"/>
        <w:rPr>
          <w:rFonts w:ascii="Times New Roman" w:hAnsi="Times New Roman"/>
          <w:b/>
          <w:sz w:val="24"/>
          <w:szCs w:val="24"/>
        </w:rPr>
      </w:pPr>
    </w:p>
    <w:p w:rsidR="00B33485" w:rsidRDefault="00B33485" w:rsidP="00E233AF">
      <w:pPr>
        <w:jc w:val="center"/>
        <w:rPr>
          <w:rFonts w:ascii="Times New Roman" w:hAnsi="Times New Roman"/>
          <w:b/>
          <w:sz w:val="24"/>
          <w:szCs w:val="24"/>
        </w:rPr>
      </w:pPr>
    </w:p>
    <w:p w:rsidR="00062CB8" w:rsidRDefault="00062CB8" w:rsidP="00E233AF">
      <w:pPr>
        <w:jc w:val="center"/>
        <w:rPr>
          <w:rFonts w:ascii="Times New Roman" w:hAnsi="Times New Roman"/>
          <w:b/>
          <w:sz w:val="24"/>
          <w:szCs w:val="24"/>
        </w:rPr>
      </w:pPr>
    </w:p>
    <w:p w:rsidR="00E233AF" w:rsidRDefault="00E233AF" w:rsidP="00E233AF">
      <w:pPr>
        <w:jc w:val="center"/>
        <w:rPr>
          <w:rFonts w:ascii="Times New Roman" w:hAnsi="Times New Roman"/>
          <w:b/>
          <w:sz w:val="24"/>
          <w:szCs w:val="24"/>
        </w:rPr>
      </w:pPr>
    </w:p>
    <w:p w:rsidR="0059388F" w:rsidRDefault="00E233AF" w:rsidP="003C5257">
      <w:pPr>
        <w:pStyle w:val="afffa"/>
        <w:numPr>
          <w:ilvl w:val="0"/>
          <w:numId w:val="125"/>
        </w:numPr>
        <w:jc w:val="center"/>
        <w:rPr>
          <w:rFonts w:ascii="Times New Roman" w:hAnsi="Times New Roman"/>
          <w:b/>
          <w:sz w:val="96"/>
          <w:szCs w:val="96"/>
        </w:rPr>
      </w:pPr>
      <w:r w:rsidRPr="00CD3DD7">
        <w:rPr>
          <w:rFonts w:ascii="Times New Roman" w:hAnsi="Times New Roman"/>
          <w:b/>
          <w:sz w:val="96"/>
          <w:szCs w:val="96"/>
        </w:rPr>
        <w:t>Приложения</w:t>
      </w:r>
    </w:p>
    <w:sectPr w:rsidR="0059388F" w:rsidSect="00780ADD">
      <w:footerReference w:type="default" r:id="rId34"/>
      <w:pgSz w:w="11906" w:h="16838"/>
      <w:pgMar w:top="851" w:right="851" w:bottom="851" w:left="1701" w:header="0" w:footer="0" w:gutter="0"/>
      <w:cols w:space="720"/>
      <w:formProt w:val="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44F0" w:rsidRDefault="00F544F0">
      <w:pPr>
        <w:spacing w:after="0" w:line="240" w:lineRule="auto"/>
      </w:pPr>
      <w:r>
        <w:separator/>
      </w:r>
    </w:p>
  </w:endnote>
  <w:endnote w:type="continuationSeparator" w:id="0">
    <w:p w:rsidR="00F544F0" w:rsidRDefault="00F544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61002A87" w:usb1="80000000" w:usb2="00000008" w:usb3="00000000" w:csb0="000101FF" w:csb1="00000000"/>
  </w:font>
  <w:font w:name="Calibri Light">
    <w:altName w:val="Segoe UI"/>
    <w:charset w:val="CC"/>
    <w:family w:val="swiss"/>
    <w:pitch w:val="variable"/>
    <w:sig w:usb0="00000001" w:usb1="4000207B" w:usb2="00000000" w:usb3="00000000" w:csb0="0000019F" w:csb1="00000000"/>
  </w:font>
  <w:font w:name="Arial">
    <w:panose1 w:val="020B0604020202020204"/>
    <w:charset w:val="CC"/>
    <w:family w:val="swiss"/>
    <w:pitch w:val="variable"/>
    <w:sig w:usb0="20002A87" w:usb1="80000000" w:usb2="00000008" w:usb3="00000000" w:csb0="000001FF" w:csb1="00000000"/>
  </w:font>
  <w:font w:name="Segoe UI">
    <w:panose1 w:val="020B0502040204020203"/>
    <w:charset w:val="CC"/>
    <w:family w:val="swiss"/>
    <w:pitch w:val="variable"/>
    <w:sig w:usb0="E00022FF" w:usb1="C000205B" w:usb2="00000009" w:usb3="00000000" w:csb0="000001DF" w:csb1="00000000"/>
  </w:font>
  <w:font w:name="Microsoft Sans Serif">
    <w:panose1 w:val="020B0604020202020204"/>
    <w:charset w:val="CC"/>
    <w:family w:val="swiss"/>
    <w:pitch w:val="variable"/>
    <w:sig w:usb0="61002BDF" w:usb1="80000000" w:usb2="00000008" w:usb3="00000000" w:csb0="000101FF" w:csb1="00000000"/>
  </w:font>
  <w:font w:name="Impact">
    <w:panose1 w:val="020B080603090205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204B"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onsolas">
    <w:panose1 w:val="020B0609020204030204"/>
    <w:charset w:val="CC"/>
    <w:family w:val="modern"/>
    <w:pitch w:val="fixed"/>
    <w:sig w:usb0="A00002EF" w:usb1="4000204B" w:usb2="00000000" w:usb3="00000000" w:csb0="0000009F" w:csb1="00000000"/>
  </w:font>
  <w:font w:name="Verdana">
    <w:panose1 w:val="020B0604030504040204"/>
    <w:charset w:val="CC"/>
    <w:family w:val="swiss"/>
    <w:pitch w:val="variable"/>
    <w:sig w:usb0="20000287" w:usb1="00000000"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Mangal">
    <w:panose1 w:val="00000400000000000000"/>
    <w:charset w:val="00"/>
    <w:family w:val="auto"/>
    <w:pitch w:val="variable"/>
    <w:sig w:usb0="00008003" w:usb1="00000000" w:usb2="00000000" w:usb3="00000000" w:csb0="00000001" w:csb1="00000000"/>
  </w:font>
  <w:font w:name="NewtonCSanPin">
    <w:altName w:val="Times New Roman"/>
    <w:panose1 w:val="00000000000000000000"/>
    <w:charset w:val="CC"/>
    <w:family w:val="roman"/>
    <w:notTrueType/>
    <w:pitch w:val="variable"/>
    <w:sig w:usb0="00000201" w:usb1="00000000" w:usb2="00000000" w:usb3="00000000" w:csb0="00000004" w:csb1="00000000"/>
  </w:font>
  <w:font w:name="ヒラギノ角ゴ Pro W3">
    <w:charset w:val="80"/>
    <w:family w:val="auto"/>
    <w:pitch w:val="variable"/>
    <w:sig w:usb0="E00002FF" w:usb1="7AC7FFFF" w:usb2="00000012" w:usb3="00000000" w:csb0="0002000D" w:csb1="00000000"/>
  </w:font>
  <w:font w:name="SimSun">
    <w:altName w:val="宋体"/>
    <w:panose1 w:val="02010600030101010101"/>
    <w:charset w:val="86"/>
    <w:family w:val="auto"/>
    <w:notTrueType/>
    <w:pitch w:val="variable"/>
    <w:sig w:usb0="00000001" w:usb1="080E0000" w:usb2="00000010" w:usb3="00000000" w:csb0="00040000"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choolBookC">
    <w:panose1 w:val="00000000000000000000"/>
    <w:charset w:val="00"/>
    <w:family w:val="decorative"/>
    <w:notTrueType/>
    <w:pitch w:val="variable"/>
    <w:sig w:usb0="00000203" w:usb1="00000000" w:usb2="00000000" w:usb3="00000000" w:csb0="00000005" w:csb1="00000000"/>
  </w:font>
  <w:font w:name="Andale Sans UI">
    <w:charset w:val="00"/>
    <w:family w:val="auto"/>
    <w:pitch w:val="variable"/>
    <w:sig w:usb0="00000000" w:usb1="00000000" w:usb2="00000000" w:usb3="00000000" w:csb0="00000000" w:csb1="00000000"/>
  </w:font>
  <w:font w:name="TimesNewRomanPSMT">
    <w:panose1 w:val="00000000000000000000"/>
    <w:charset w:val="CC"/>
    <w:family w:val="auto"/>
    <w:notTrueType/>
    <w:pitch w:val="default"/>
    <w:sig w:usb0="00000201" w:usb1="00000000" w:usb2="00000000" w:usb3="00000000" w:csb0="00000004"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6DF9" w:rsidRPr="006C4E63" w:rsidRDefault="00D71D45" w:rsidP="006C4E63">
    <w:r>
      <w:pict>
        <v:shapetype id="_x0000_t202" coordsize="21600,21600" o:spt="202" path="m,l,21600r21600,l21600,xe">
          <v:stroke joinstyle="miter"/>
          <v:path gradientshapeok="t" o:connecttype="rect"/>
        </v:shapetype>
        <v:shape id="Надпись 6" o:spid="_x0000_s2049" type="#_x0000_t202" style="position:absolute;margin-left:521.9pt;margin-top:785.85pt;width:15.05pt;height:11.5pt;z-index:-25165619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fZZxAIAAKwFAAAOAAAAZHJzL2Uyb0RvYy54bWysVEtu2zAQ3RfoHQjuFUmOrFhC5CCxrKJA&#10;+gHSHoCWKIuoRAokYyktuui+V+gduuiiu17BuVGHlGXHyaZoqwUxIodv5s08zvlF39RoQ6VigifY&#10;P/EwojwXBePrBL9/lzkzjJQmvCC14DTBd1Thi/nzZ+ddG9OJqERdUIkAhKu4axNcad3GrqvyijZE&#10;nYiWcjgshWyIhl+5dgtJOkBvanfieaHbCVm0UuRUKdhNh0M8t/hlSXP9piwV1ahOMOSm7SrtujKr&#10;Oz8n8VqStmL5Lg3yF1k0hHEIuodKiSboVrInUA3LpVCi1Ce5aFxRliynlgOw8b1HbG4q0lLLBYqj&#10;2n2Z1P+DzV9v3krEigSHGHHSQIu237bftz+2v7Y/77/cf0WhqVHXqhhcb1pw1v2V6KHXlq9qr0X+&#10;QSEuFhXha3oppegqSgrI0Tc33QdXBxxlQFbdK1FAMHKrhQXqS9mYAkJJEKBDr+72/aG9RrkJGfn+&#10;6RSjHI78IPSmtn8uicfLrVT6BRUNMkaCJbTfgpPNtdImGRKPLiYWFxmrayuBmh9tgOOwA6Hhqjkz&#10;SdiOfoq8aDlbzgInmIRLJ/DS1LnMFoETZv7ZND1NF4vU/2zi+kFcsaKg3IQZ1eUHf9a9nc4HXez1&#10;pUTNCgNnUlJyvVrUEm0IqDuzny05nBzc3OM0bBGAyyNK/iTwriaRk4WzMyfIgqkTnXkzx/Ojqyj0&#10;gihIs2NK14zTf6eEugRH08l00NIh6UfcPPs95UbihmmYHzVrEjzbO5HYKHDJC9taTVg92A9KYdI/&#10;lALaPTba6tVIdBCr7lc9oBgRr0RxB8qVApQF8oShB0Yl5EeMOhggCeYw4TCqX3LQvpk1oyFHYzUa&#10;hOdwMcEao8Fc6GEm3baSrSvAHV/XJbyPjFntHnLYvSoYCZbCbnyZmfPw33odhuz8NwAAAP//AwBQ&#10;SwMEFAAGAAgAAAAhAJqA/DzgAAAADwEAAA8AAABkcnMvZG93bnJldi54bWxMj81OwzAQhO9IvIO1&#10;SNyoXVpwG+JUqBIXbrQIiZsbb+MI/0SxmyZvz+YEt53d0ew35W70jg3YpzYGBcuFAIahjqYNjYLP&#10;49vDBljKOhjtYkAFEybYVbc3pS5MvIYPHA65YRQSUqEV2Jy7gvNUW/Q6LWKHgW7n2HudSfYNN72+&#10;Urh3/FGIZ+51G+iD1R3uLdY/h4tXIMeviF3CPX6fh7q37bRx75NS93fj6wuwjGP+M8OMT+hQEdMp&#10;XoJJzJEW6xWxZ5qe5FICmz1CrrbATvNuu5bAq5L/71H9AgAA//8DAFBLAQItABQABgAIAAAAIQC2&#10;gziS/gAAAOEBAAATAAAAAAAAAAAAAAAAAAAAAABbQ29udGVudF9UeXBlc10ueG1sUEsBAi0AFAAG&#10;AAgAAAAhADj9If/WAAAAlAEAAAsAAAAAAAAAAAAAAAAALwEAAF9yZWxzLy5yZWxzUEsBAi0AFAAG&#10;AAgAAAAhAEbt9lnEAgAArAUAAA4AAAAAAAAAAAAAAAAALgIAAGRycy9lMm9Eb2MueG1sUEsBAi0A&#10;FAAGAAgAAAAhAJqA/DzgAAAADwEAAA8AAAAAAAAAAAAAAAAAHgUAAGRycy9kb3ducmV2LnhtbFBL&#10;BQYAAAAABAAEAPMAAAArBgAAAAA=&#10;" filled="f" stroked="f">
          <v:textbox style="mso-fit-shape-to-text:t" inset="0,0,0,0">
            <w:txbxContent>
              <w:p w:rsidR="00B86DF9" w:rsidRPr="006C4E63" w:rsidRDefault="00D71D45" w:rsidP="006C4E63">
                <w:fldSimple w:instr=" PAGE \* MERGEFORMAT ">
                  <w:r w:rsidR="00B86DF9">
                    <w:rPr>
                      <w:noProof/>
                    </w:rPr>
                    <w:t>114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6DF9" w:rsidRPr="006C4E63" w:rsidRDefault="00D71D45" w:rsidP="006C4E63">
    <w:r>
      <w:pict>
        <v:shapetype id="_x0000_t202" coordsize="21600,21600" o:spt="202" path="m,l,21600r21600,l21600,xe">
          <v:stroke joinstyle="miter"/>
          <v:path gradientshapeok="t" o:connecttype="rect"/>
        </v:shapetype>
        <v:shape id="Надпись 5" o:spid="_x0000_s2050" type="#_x0000_t202" style="position:absolute;margin-left:521.9pt;margin-top:785.85pt;width:15.65pt;height:10.35pt;z-index:-251655168;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kuLxgIAALMFAAAOAAAAZHJzL2Uyb0RvYy54bWysVM2OmzAQvlfqO1i+s0AWEkBLVrshVJW2&#10;P9K2D+CACVbBRrY3ZFv10Htfoe/QQw+99RWyb9SxCcn+XKq2HKzBHn/zzcznOTvftg3aUKmY4Cn2&#10;TzyMKC9Eyfg6xe/f5U6EkdKEl6QRnKb4lip8Pn/+7KzvEjoRtWhKKhGAcJX0XYprrbvEdVVR05ao&#10;E9FRDoeVkC3R8CvXbilJD+ht4048b+r2QpadFAVVCnaz4RDPLX5V0UK/qSpFNWpSDNy0XaVdV2Z1&#10;52ckWUvS1azY0yB/waIljEPQA1RGNEE3kj2BalkhhRKVPilE64qqYgW1OUA2vvcom+uadNTmAsVR&#10;3aFM6v/BFq83byViZYpDjDhpoUW7b7vvux+7X7ufd1/uvqLQ1KjvVAKu1x046+2l2EKvbb6quxLF&#10;B4W4WNSEr+mFlKKvKSmBo29uuveuDjjKgKz6V6KEYORGCwu0rWRrCgglQYAOvbo99IduNSpMyDia&#10;hcCzgCP/1A8Cy80lyXi5k0q/oKJFxkixhPZbcLK5UtqQIcnoYmJxkbOmsRJo+IMNcBx2IDRcNWeG&#10;hO3op9iLl9EyCpxgMl06gZdlzkW+CJxp7s/C7DRbLDL/s4nrB0nNypJyE2ZUlx/8Wff2Oh90cdCX&#10;Eg0rDZyhpOR6tWgk2hBQd24/W3I4Obq5D2nYIkAuj1LyJ4F3OYmdfBrNnCAPQieeeZHj+fFlPPWC&#10;OMjyhyldMU7/PSXUpzgOJ+GgpSPpR7l59nuaG0lapmF+NKxNcXRwIolR4JKXtrWasGaw75XC0D+W&#10;Ato9Ntrq1Uh0EKverrb2eVgxGy2vRHkLApYCBAYqhdkHRi3kR4x6mCMp5jDoMGpecngCZuSMhhyN&#10;1WgQXsDFFGuMBnOhh9F000m2rgF3fGQX8ExyZiV85LB/XDAZbCb7KWZGz/1/63WctfPfAAAA//8D&#10;AFBLAwQUAAYACAAAACEAdBQXPOAAAAAPAQAADwAAAGRycy9kb3ducmV2LnhtbEyPzU7DMBCE70i8&#10;g7VI3KiT0pI2jVOhSly40SIkbm68jSP8E9lumrw9mxPcdnZHs99U+9EaNmCInXcC8kUGDF3jVeda&#10;AZ+nt6cNsJikU9J4hwImjLCv7+8qWSp/cx84HFPLKMTFUgrQKfUl57HRaGVc+B4d3S4+WJlIhpar&#10;IG8Ubg1fZtkLt7Jz9EHLHg8am5/j1Qooxi+PfcQDfl+GJuhu2pj3SYjHh/F1ByzhmP7MMOMTOtTE&#10;dPZXpyIzpLPVM7EnmtZFXgCbPVmxzoGd5912uQJeV/x/j/oXAAD//wMAUEsBAi0AFAAGAAgAAAAh&#10;ALaDOJL+AAAA4QEAABMAAAAAAAAAAAAAAAAAAAAAAFtDb250ZW50X1R5cGVzXS54bWxQSwECLQAU&#10;AAYACAAAACEAOP0h/9YAAACUAQAACwAAAAAAAAAAAAAAAAAvAQAAX3JlbHMvLnJlbHNQSwECLQAU&#10;AAYACAAAACEAV8JLi8YCAACzBQAADgAAAAAAAAAAAAAAAAAuAgAAZHJzL2Uyb0RvYy54bWxQSwEC&#10;LQAUAAYACAAAACEAdBQXPOAAAAAPAQAADwAAAAAAAAAAAAAAAAAgBQAAZHJzL2Rvd25yZXYueG1s&#10;UEsFBgAAAAAEAAQA8wAAAC0GAAAAAA==&#10;" filled="f" stroked="f">
          <v:textbox style="mso-fit-shape-to-text:t" inset="0,0,0,0">
            <w:txbxContent>
              <w:p w:rsidR="00B86DF9" w:rsidRPr="006C4E63" w:rsidRDefault="00D71D45" w:rsidP="006C4E63">
                <w:fldSimple w:instr=" PAGE \* MERGEFORMAT ">
                  <w:r w:rsidR="00E920DE">
                    <w:rPr>
                      <w:noProof/>
                    </w:rPr>
                    <w:t>217</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6DF9" w:rsidRPr="006C4E63" w:rsidRDefault="00D71D45" w:rsidP="006C4E63">
    <w:r>
      <w:pict>
        <v:shapetype id="_x0000_t202" coordsize="21600,21600" o:spt="202" path="m,l,21600r21600,l21600,xe">
          <v:stroke joinstyle="miter"/>
          <v:path gradientshapeok="t" o:connecttype="rect"/>
        </v:shapetype>
        <v:shape id="Надпись 2" o:spid="_x0000_s2051" type="#_x0000_t202" style="position:absolute;margin-left:521.9pt;margin-top:785.85pt;width:15.05pt;height:11.5pt;z-index:-251654144;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I7yyAIAALMFAAAOAAAAZHJzL2Uyb0RvYy54bWysVEtu2zAQ3RfoHQjuFX0iO5YQOUgsqyiQ&#10;foC0B6AlyiIqkQLJWEqLLrrvFXqHLrrorldwbtQhZdlxsinaaiGMxOGbeTNv5vyib2q0oVIxwRPs&#10;n3gYUZ6LgvF1gt+/y5wZRkoTXpBacJrgO6rwxfz5s/OujWkgKlEXVCIA4Sru2gRXWrex66q8og1R&#10;J6KlHA5LIRui4VOu3UKSDtCb2g08b+p2QhatFDlVCv6mwyGeW/yypLl+U5aKalQnGHLT9i3te2Xe&#10;7vycxGtJ2orluzTIX2TREMYh6B4qJZqgW8meQDUsl0KJUp/konFFWbKcWg7AxvcesbmpSEstFyiO&#10;avdlUv8PNn+9eSsRKxIcYMRJAy3aftt+3/7Y/tr+vP9y/xUFpkZdq2JwvWnBWfdXoodeW76qvRb5&#10;B4W4WFSEr+mllKKrKCkgR9/cdB9cHXCUAVl1r0QBwcitFhaoL2VjCgglQYAOvbrb94f2GuUmZOT7&#10;pxOMcjjyw6k3sf1zSTxebqXSL6hokDESLKH9FpxsrpU2yZB4dDGxuMhYXVsJ1PzoBzgOfyA0XDVn&#10;Jgnb0U+RFy1ny1nohMF06YRemjqX2SJ0ppl/NklP08Ui9T+buH4YV6woKDdhRnX54Z91b6fzQRd7&#10;fSlRs8LAmZSUXK8WtUQbAurO7GNLDicHN/c4DVsE4PKIkh+E3lUQOdl0duaEWThxojNv5nh+dBVN&#10;vTAK0+yY0jXj9N8poS7B0SSYDFo6JP2Im2efp9xI3DAN+6NmTYJneycSGwUueWFbqwmrB/tBKUz6&#10;h1JAu8dGW70aiQ5i1f2qt+MRjmOwEsUdCFgKEBioFHYfGJWQHzHqYI8kmMOiw6h+yWEEzMoZDTka&#10;q9EgPIeLCdYYDeZCD6vptpVsXQHuOGSXMCYZsxI28zTksBsu2AyWyW6LmdXz8Nt6HXbt/DcAAAD/&#10;/wMAUEsDBBQABgAIAAAAIQCagPw84AAAAA8BAAAPAAAAZHJzL2Rvd25yZXYueG1sTI/NTsMwEITv&#10;SLyDtUjcqF1acBviVKgSF260CImbG2/jCP9EsZsmb8/mBLed3dHsN+Vu9I4N2Kc2BgXLhQCGoY6m&#10;DY2Cz+PbwwZYyjoY7WJABRMm2FW3N6UuTLyGDxwOuWEUElKhFdicu4LzVFv0Oi1ih4Fu59h7nUn2&#10;DTe9vlK4d/xRiGfudRvog9Ud7i3WP4eLVyDHr4hdwj1+n4e6t+20ce+TUvd34+sLsIxj/jPDjE/o&#10;UBHTKV6CScyRFusVsWeanuRSAps9Qq62wE7zbruWwKuS/+9R/QIAAP//AwBQSwECLQAUAAYACAAA&#10;ACEAtoM4kv4AAADhAQAAEwAAAAAAAAAAAAAAAAAAAAAAW0NvbnRlbnRfVHlwZXNdLnhtbFBLAQIt&#10;ABQABgAIAAAAIQA4/SH/1gAAAJQBAAALAAAAAAAAAAAAAAAAAC8BAABfcmVscy8ucmVsc1BLAQIt&#10;ABQABgAIAAAAIQDwuI7yyAIAALMFAAAOAAAAAAAAAAAAAAAAAC4CAABkcnMvZTJvRG9jLnhtbFBL&#10;AQItABQABgAIAAAAIQCagPw84AAAAA8BAAAPAAAAAAAAAAAAAAAAACIFAABkcnMvZG93bnJldi54&#10;bWxQSwUGAAAAAAQABADzAAAALwYAAAAA&#10;" filled="f" stroked="f">
          <v:textbox style="mso-fit-shape-to-text:t" inset="0,0,0,0">
            <w:txbxContent>
              <w:p w:rsidR="00B86DF9" w:rsidRPr="006C4E63" w:rsidRDefault="00D71D45" w:rsidP="006C4E63">
                <w:fldSimple w:instr=" PAGE \* MERGEFORMAT ">
                  <w:r w:rsidR="00B86DF9" w:rsidRPr="006C4E63">
                    <w:t>148</w:t>
                  </w:r>
                </w:fldSimple>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6DF9" w:rsidRPr="006C4E63" w:rsidRDefault="00D71D45" w:rsidP="006C4E63">
    <w:r>
      <w:pict>
        <v:shapetype id="_x0000_t202" coordsize="21600,21600" o:spt="202" path="m,l,21600r21600,l21600,xe">
          <v:stroke joinstyle="miter"/>
          <v:path gradientshapeok="t" o:connecttype="rect"/>
        </v:shapetype>
        <v:shape id="Надпись 1" o:spid="_x0000_s2052" type="#_x0000_t202" style="position:absolute;margin-left:521.9pt;margin-top:785.85pt;width:15.65pt;height:10.35pt;z-index:-251653120;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3mPwwIAALMFAAAOAAAAZHJzL2Uyb0RvYy54bWysVM2O0zAQviPxDpbv2STdpE2iTdFu0yCk&#10;5UdaeAA3cRqLxI5sb9MFceDOK/AOHDhw4xW6b8TYabrdXSEhIIdobI+/mW/m85w927YN2lCpmOAp&#10;9k88jCgvRMn4OsXv3uZOhJHShJekEZym+IYq/Gz+9MlZ3yV0ImrRlFQiAOEq6bsU11p3ieuqoqYt&#10;USeioxwOKyFbomEp124pSQ/obeNOPG/q9kKWnRQFVQp2s+EQzy1+VdFCv64qRTVqUgy5afuX9r8y&#10;f3d+RpK1JF3Nin0a5C+yaAnjEPQAlRFN0LVkj6BaVkihRKVPCtG6oqpYQS0HYON7D9hc1aSjlgsU&#10;R3WHMqn/B1u82ryRiJXQO4w4aaFFu6+7b7vvu5+7H7efb78g39So71QCrlcdOOvthdgaf8NXdZei&#10;eK8QF4ua8DU9l1L0NSUl5GhvukdXBxxlQFb9S1FCMHKthQXaVrI1gFASBOjQq5tDf+hWo8KEjKNZ&#10;GGJUwJF/6gdBaHJzSTJe7qTSz6lokTFSLKH9FpxsLpUeXEcXE4uLnDWNlUDD720A5rADoeGqOTNJ&#10;2I5+jL14GS2jwAkm06UTeFnmnOeLwJnm/izMTrPFIvM/mbh+kNSsLCk3YUZ1+cGfdW+v80EXB30p&#10;0bDSwJmUlFyvFo1EGwLqzu23L8iRm3s/DVsv4PKAkj8JvItJ7OTTaOYEeRA68cyLHM+PL+KpF8RB&#10;lt+ndMk4/XdKqE9xHE7CQUu/5ebZ7zE3krRMw/xoWJvi6OBEEqPAJS9tazVhzWAflcKkf1cKaPfY&#10;aKtXI9FBrHq72trnYaVmtLwS5Q0IWAoQGKgUZh8YtZAfMOphjqSYw6DDqHnB4QmYkTMacjRWo0F4&#10;ARdTrDEazIUeRtN1J9m6BtzxkZ3DM8mZlfBdDpC/WcBksEz2U8yMnuO19bqbtfNfAAAA//8DAFBL&#10;AwQUAAYACAAAACEAdBQXPOAAAAAPAQAADwAAAGRycy9kb3ducmV2LnhtbEyPzU7DMBCE70i8g7VI&#10;3KiT0pI2jVOhSly40SIkbm68jSP8E9lumrw9mxPcdnZHs99U+9EaNmCInXcC8kUGDF3jVedaAZ+n&#10;t6cNsJikU9J4hwImjLCv7+8qWSp/cx84HFPLKMTFUgrQKfUl57HRaGVc+B4d3S4+WJlIhparIG8U&#10;bg1fZtkLt7Jz9EHLHg8am5/j1Qooxi+PfcQDfl+GJuhu2pj3SYjHh/F1ByzhmP7MMOMTOtTEdPZX&#10;pyIzpLPVM7EnmtZFXgCbPVmxzoGd5912uQJeV/x/j/oXAAD//wMAUEsBAi0AFAAGAAgAAAAhALaD&#10;OJL+AAAA4QEAABMAAAAAAAAAAAAAAAAAAAAAAFtDb250ZW50X1R5cGVzXS54bWxQSwECLQAUAAYA&#10;CAAAACEAOP0h/9YAAACUAQAACwAAAAAAAAAAAAAAAAAvAQAAX3JlbHMvLnJlbHNQSwECLQAUAAYA&#10;CAAAACEARS95j8MCAACzBQAADgAAAAAAAAAAAAAAAAAuAgAAZHJzL2Uyb0RvYy54bWxQSwECLQAU&#10;AAYACAAAACEAdBQXPOAAAAAPAQAADwAAAAAAAAAAAAAAAAAdBQAAZHJzL2Rvd25yZXYueG1sUEsF&#10;BgAAAAAEAAQA8wAAACoGAAAAAA==&#10;" filled="f" stroked="f">
          <v:textbox style="mso-fit-shape-to-text:t" inset="0,0,0,0">
            <w:txbxContent>
              <w:p w:rsidR="00B86DF9" w:rsidRPr="006C4E63" w:rsidRDefault="00D71D45" w:rsidP="006C4E63">
                <w:fldSimple w:instr=" PAGE \* MERGEFORMAT ">
                  <w:r w:rsidR="00E920DE">
                    <w:rPr>
                      <w:noProof/>
                    </w:rPr>
                    <w:t>221</w:t>
                  </w:r>
                </w:fldSimple>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286710"/>
      <w:docPartObj>
        <w:docPartGallery w:val="Page Numbers (Bottom of Page)"/>
        <w:docPartUnique/>
      </w:docPartObj>
    </w:sdtPr>
    <w:sdtContent>
      <w:p w:rsidR="00B86DF9" w:rsidRDefault="00D71D45">
        <w:pPr>
          <w:pStyle w:val="affff4"/>
          <w:jc w:val="center"/>
        </w:pPr>
        <w:fldSimple w:instr=" PAGE   \* MERGEFORMAT ">
          <w:r w:rsidR="005D5724">
            <w:rPr>
              <w:noProof/>
            </w:rPr>
            <w:t>333</w:t>
          </w:r>
        </w:fldSimple>
      </w:p>
    </w:sdtContent>
  </w:sdt>
  <w:p w:rsidR="00B86DF9" w:rsidRDefault="00B86DF9">
    <w:pPr>
      <w:pStyle w:val="affff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44F0" w:rsidRDefault="00F544F0">
      <w:r>
        <w:separator/>
      </w:r>
    </w:p>
  </w:footnote>
  <w:footnote w:type="continuationSeparator" w:id="0">
    <w:p w:rsidR="00F544F0" w:rsidRDefault="00F544F0">
      <w:r>
        <w:continuationSeparator/>
      </w:r>
    </w:p>
  </w:footnote>
  <w:footnote w:id="1">
    <w:p w:rsidR="00B86DF9" w:rsidRPr="00EC07E3" w:rsidRDefault="00B86DF9">
      <w:pPr>
        <w:pStyle w:val="affffff9"/>
        <w:rPr>
          <w:rFonts w:ascii="Times New Roman" w:hAnsi="Times New Roman"/>
        </w:rPr>
      </w:pPr>
      <w:r>
        <w:rPr>
          <w:rStyle w:val="a5"/>
        </w:rPr>
        <w:footnoteRef/>
      </w:r>
      <w:r>
        <w:rPr>
          <w:rStyle w:val="a5"/>
        </w:rPr>
        <w:tab/>
      </w:r>
      <w:r w:rsidRPr="00EC07E3">
        <w:rPr>
          <w:rFonts w:ascii="Times New Roman" w:hAnsi="Times New Roman"/>
        </w:rPr>
        <w:t>Здесь и далее – распознавать конкретные примеры общих понятий по характерным признакам, выполнять действия в соответствии с определением и простейшими свойствами понятий, конкретизировать примерами общие понятия.</w:t>
      </w:r>
    </w:p>
  </w:footnote>
  <w:footnote w:id="2">
    <w:p w:rsidR="00B86DF9" w:rsidRPr="00EC07E3" w:rsidRDefault="00B86DF9">
      <w:pPr>
        <w:pStyle w:val="affffff9"/>
        <w:rPr>
          <w:rFonts w:ascii="Times New Roman" w:hAnsi="Times New Roman"/>
        </w:rPr>
      </w:pPr>
      <w:r>
        <w:rPr>
          <w:rStyle w:val="a5"/>
        </w:rPr>
        <w:footnoteRef/>
      </w:r>
      <w:r>
        <w:rPr>
          <w:rStyle w:val="a5"/>
        </w:rPr>
        <w:tab/>
      </w:r>
      <w:r w:rsidRPr="00EC07E3">
        <w:rPr>
          <w:rFonts w:ascii="Times New Roman" w:hAnsi="Times New Roman"/>
        </w:rPr>
        <w:t xml:space="preserve"> Осуществляется в соответствии со статьей №92 Федерального закона «Об образовании в Российской Федерации»</w:t>
      </w:r>
    </w:p>
  </w:footnote>
  <w:footnote w:id="3">
    <w:p w:rsidR="00B86DF9" w:rsidRPr="00EC07E3" w:rsidRDefault="00B86DF9">
      <w:pPr>
        <w:pStyle w:val="affffff9"/>
        <w:rPr>
          <w:rFonts w:ascii="Times New Roman" w:hAnsi="Times New Roman"/>
        </w:rPr>
      </w:pPr>
      <w:r w:rsidRPr="00EC07E3">
        <w:rPr>
          <w:rStyle w:val="a5"/>
          <w:rFonts w:ascii="Times New Roman" w:hAnsi="Times New Roman"/>
        </w:rPr>
        <w:footnoteRef/>
      </w:r>
      <w:r w:rsidRPr="00EC07E3">
        <w:rPr>
          <w:rStyle w:val="a5"/>
          <w:rFonts w:ascii="Times New Roman" w:hAnsi="Times New Roman"/>
        </w:rPr>
        <w:tab/>
      </w:r>
      <w:r w:rsidRPr="00EC07E3">
        <w:rPr>
          <w:rFonts w:ascii="Times New Roman" w:hAnsi="Times New Roman"/>
        </w:rPr>
        <w:t>Осуществляется в соответствии со статьей №95 Федерального закона «Об образовании в Российской Федерации»</w:t>
      </w:r>
    </w:p>
  </w:footnote>
  <w:footnote w:id="4">
    <w:p w:rsidR="00B86DF9" w:rsidRPr="00EC07E3" w:rsidRDefault="00B86DF9">
      <w:pPr>
        <w:pStyle w:val="affffff9"/>
        <w:rPr>
          <w:rFonts w:ascii="Times New Roman" w:hAnsi="Times New Roman"/>
        </w:rPr>
      </w:pPr>
      <w:r w:rsidRPr="00EC07E3">
        <w:rPr>
          <w:rStyle w:val="a5"/>
          <w:rFonts w:ascii="Times New Roman" w:hAnsi="Times New Roman"/>
        </w:rPr>
        <w:footnoteRef/>
      </w:r>
      <w:r w:rsidRPr="00EC07E3">
        <w:rPr>
          <w:rStyle w:val="a5"/>
          <w:rFonts w:ascii="Times New Roman" w:hAnsi="Times New Roman"/>
        </w:rPr>
        <w:tab/>
      </w:r>
      <w:r w:rsidRPr="00EC07E3">
        <w:rPr>
          <w:rFonts w:ascii="Times New Roman" w:hAnsi="Times New Roman"/>
        </w:rPr>
        <w:t>Осуществляется в соответствии со статьей №97 Федерального закона «Об образовании в Российской Федерации»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 id="_x0000_i1029" style="width:3.75pt;height:3.75pt" coordsize="" o:spt="100" o:bullet="t" adj="0,,0" path="" stroked="f">
        <v:stroke joinstyle="miter"/>
        <v:imagedata r:id="rId1" o:title=""/>
        <v:formulas/>
        <v:path o:connecttype="segments"/>
      </v:shape>
    </w:pict>
  </w:numPicBullet>
  <w:numPicBullet w:numPicBulletId="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2" o:title="msoEFE2"/>
      </v:shape>
    </w:pict>
  </w:numPicBullet>
  <w:abstractNum w:abstractNumId="0">
    <w:nsid w:val="00000002"/>
    <w:multiLevelType w:val="singleLevel"/>
    <w:tmpl w:val="00000002"/>
    <w:name w:val="WW8Num2"/>
    <w:lvl w:ilvl="0">
      <w:start w:val="1"/>
      <w:numFmt w:val="bullet"/>
      <w:lvlText w:val=""/>
      <w:lvlJc w:val="left"/>
      <w:pPr>
        <w:tabs>
          <w:tab w:val="num" w:pos="360"/>
        </w:tabs>
        <w:ind w:left="360" w:hanging="360"/>
      </w:pPr>
      <w:rPr>
        <w:rFonts w:ascii="Symbol" w:hAnsi="Symbol"/>
      </w:rPr>
    </w:lvl>
  </w:abstractNum>
  <w:abstractNum w:abstractNumId="1">
    <w:nsid w:val="00000004"/>
    <w:multiLevelType w:val="singleLevel"/>
    <w:tmpl w:val="00000004"/>
    <w:name w:val="WW8Num4"/>
    <w:lvl w:ilvl="0">
      <w:start w:val="1"/>
      <w:numFmt w:val="bullet"/>
      <w:lvlText w:val=""/>
      <w:lvlJc w:val="left"/>
      <w:pPr>
        <w:tabs>
          <w:tab w:val="num" w:pos="1080"/>
        </w:tabs>
        <w:ind w:left="1080" w:hanging="360"/>
      </w:pPr>
      <w:rPr>
        <w:rFonts w:ascii="Symbol" w:hAnsi="Symbol"/>
      </w:rPr>
    </w:lvl>
  </w:abstractNum>
  <w:abstractNum w:abstractNumId="2">
    <w:nsid w:val="0000000B"/>
    <w:multiLevelType w:val="multilevel"/>
    <w:tmpl w:val="0000000A"/>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3">
    <w:nsid w:val="00000015"/>
    <w:multiLevelType w:val="singleLevel"/>
    <w:tmpl w:val="00000015"/>
    <w:name w:val="WW8Num23"/>
    <w:lvl w:ilvl="0">
      <w:start w:val="1"/>
      <w:numFmt w:val="bullet"/>
      <w:lvlText w:val=""/>
      <w:lvlJc w:val="left"/>
      <w:pPr>
        <w:tabs>
          <w:tab w:val="num" w:pos="0"/>
        </w:tabs>
        <w:ind w:left="720" w:hanging="360"/>
      </w:pPr>
      <w:rPr>
        <w:rFonts w:ascii="Symbol" w:hAnsi="Symbol" w:cs="Symbol" w:hint="default"/>
      </w:rPr>
    </w:lvl>
  </w:abstractNum>
  <w:abstractNum w:abstractNumId="4">
    <w:nsid w:val="00000019"/>
    <w:multiLevelType w:val="singleLevel"/>
    <w:tmpl w:val="00000019"/>
    <w:name w:val="WW8Num27"/>
    <w:lvl w:ilvl="0">
      <w:start w:val="1"/>
      <w:numFmt w:val="bullet"/>
      <w:lvlText w:val=""/>
      <w:lvlJc w:val="left"/>
      <w:pPr>
        <w:tabs>
          <w:tab w:val="num" w:pos="0"/>
        </w:tabs>
        <w:ind w:left="720" w:hanging="360"/>
      </w:pPr>
      <w:rPr>
        <w:rFonts w:ascii="Symbol" w:hAnsi="Symbol" w:cs="Symbol" w:hint="default"/>
        <w:color w:val="000000"/>
      </w:rPr>
    </w:lvl>
  </w:abstractNum>
  <w:abstractNum w:abstractNumId="5">
    <w:nsid w:val="00000026"/>
    <w:multiLevelType w:val="singleLevel"/>
    <w:tmpl w:val="00000026"/>
    <w:name w:val="WW8Num41"/>
    <w:lvl w:ilvl="0">
      <w:start w:val="1"/>
      <w:numFmt w:val="bullet"/>
      <w:lvlText w:val=""/>
      <w:lvlJc w:val="left"/>
      <w:pPr>
        <w:tabs>
          <w:tab w:val="num" w:pos="0"/>
        </w:tabs>
        <w:ind w:left="720" w:hanging="360"/>
      </w:pPr>
      <w:rPr>
        <w:rFonts w:ascii="Wingdings" w:hAnsi="Wingdings" w:cs="Wingdings" w:hint="default"/>
      </w:rPr>
    </w:lvl>
  </w:abstractNum>
  <w:abstractNum w:abstractNumId="6">
    <w:nsid w:val="00000029"/>
    <w:multiLevelType w:val="singleLevel"/>
    <w:tmpl w:val="00000029"/>
    <w:name w:val="WW8Num44"/>
    <w:lvl w:ilvl="0">
      <w:start w:val="1"/>
      <w:numFmt w:val="bullet"/>
      <w:lvlText w:val=""/>
      <w:lvlJc w:val="left"/>
      <w:pPr>
        <w:tabs>
          <w:tab w:val="num" w:pos="0"/>
        </w:tabs>
        <w:ind w:left="720" w:hanging="360"/>
      </w:pPr>
      <w:rPr>
        <w:rFonts w:ascii="Symbol" w:hAnsi="Symbol" w:cs="Symbol" w:hint="default"/>
      </w:rPr>
    </w:lvl>
  </w:abstractNum>
  <w:abstractNum w:abstractNumId="7">
    <w:nsid w:val="0000003D"/>
    <w:multiLevelType w:val="multilevel"/>
    <w:tmpl w:val="0000003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8">
    <w:nsid w:val="00000043"/>
    <w:multiLevelType w:val="multilevel"/>
    <w:tmpl w:val="00000042"/>
    <w:lvl w:ilvl="0">
      <w:start w:val="1"/>
      <w:numFmt w:val="decimal"/>
      <w:lvlText w:val="%1."/>
      <w:lvlJc w:val="left"/>
      <w:rPr>
        <w:rFonts w:ascii="Times New Roman" w:hAnsi="Times New Roman" w:cs="Times New Roman"/>
        <w:b w:val="0"/>
        <w:bCs w:val="0"/>
        <w:i/>
        <w:iCs/>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val="0"/>
        <w:bCs w:val="0"/>
        <w:i/>
        <w:iCs/>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val="0"/>
        <w:bCs w:val="0"/>
        <w:i/>
        <w:iCs/>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val="0"/>
        <w:bCs w:val="0"/>
        <w:i/>
        <w:iCs/>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val="0"/>
        <w:bCs w:val="0"/>
        <w:i/>
        <w:iCs/>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val="0"/>
        <w:bCs w:val="0"/>
        <w:i/>
        <w:iCs/>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val="0"/>
        <w:bCs w:val="0"/>
        <w:i/>
        <w:iCs/>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val="0"/>
        <w:bCs w:val="0"/>
        <w:i/>
        <w:iCs/>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val="0"/>
        <w:bCs w:val="0"/>
        <w:i/>
        <w:iCs/>
        <w:smallCaps w:val="0"/>
        <w:strike w:val="0"/>
        <w:color w:val="000000"/>
        <w:spacing w:val="0"/>
        <w:w w:val="100"/>
        <w:position w:val="0"/>
        <w:sz w:val="23"/>
        <w:szCs w:val="23"/>
        <w:u w:val="none"/>
      </w:rPr>
    </w:lvl>
  </w:abstractNum>
  <w:abstractNum w:abstractNumId="9">
    <w:nsid w:val="000329EB"/>
    <w:multiLevelType w:val="multilevel"/>
    <w:tmpl w:val="C06A19D4"/>
    <w:lvl w:ilvl="0">
      <w:start w:val="1"/>
      <w:numFmt w:val="bullet"/>
      <w:lvlText w:val=""/>
      <w:lvlJc w:val="left"/>
      <w:pPr>
        <w:ind w:left="1429" w:hanging="360"/>
      </w:pPr>
      <w:rPr>
        <w:rFonts w:ascii="Symbol" w:hAnsi="Symbol" w:cs="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0">
    <w:nsid w:val="00BD03FF"/>
    <w:multiLevelType w:val="hybridMultilevel"/>
    <w:tmpl w:val="DF5668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0F1491B"/>
    <w:multiLevelType w:val="hybridMultilevel"/>
    <w:tmpl w:val="BFE428C0"/>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011A60E7"/>
    <w:multiLevelType w:val="multilevel"/>
    <w:tmpl w:val="84204EC8"/>
    <w:lvl w:ilvl="0">
      <w:start w:val="1"/>
      <w:numFmt w:val="bullet"/>
      <w:lvlText w:val=""/>
      <w:lvlJc w:val="left"/>
      <w:pPr>
        <w:ind w:left="1080" w:hanging="360"/>
      </w:pPr>
      <w:rPr>
        <w:rFonts w:ascii="Wingdings" w:hAnsi="Wingdings" w:cs="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3">
    <w:nsid w:val="020F30CD"/>
    <w:multiLevelType w:val="multilevel"/>
    <w:tmpl w:val="AEAEC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2337C18"/>
    <w:multiLevelType w:val="multilevel"/>
    <w:tmpl w:val="E8F20AF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2384FE1"/>
    <w:multiLevelType w:val="multilevel"/>
    <w:tmpl w:val="62084CF6"/>
    <w:lvl w:ilvl="0">
      <w:start w:val="1"/>
      <w:numFmt w:val="bullet"/>
      <w:lvlText w:val=""/>
      <w:lvlJc w:val="left"/>
      <w:pPr>
        <w:tabs>
          <w:tab w:val="num" w:pos="720"/>
        </w:tabs>
        <w:ind w:left="720" w:hanging="360"/>
      </w:pPr>
      <w:rPr>
        <w:rFonts w:ascii="Wingdings" w:hAnsi="Wingdings" w:cs="Wingdings" w:hint="default"/>
        <w:b/>
        <w:bCs/>
      </w:rPr>
    </w:lvl>
    <w:lvl w:ilvl="1">
      <w:start w:val="1"/>
      <w:numFmt w:val="bullet"/>
      <w:lvlText w:val=""/>
      <w:lvlJc w:val="left"/>
      <w:pPr>
        <w:tabs>
          <w:tab w:val="num" w:pos="1080"/>
        </w:tabs>
        <w:ind w:left="1080" w:hanging="360"/>
      </w:pPr>
      <w:rPr>
        <w:rFonts w:ascii="Wingdings" w:hAnsi="Wingdings" w:cs="Wingdings" w:hint="default"/>
        <w:b/>
        <w:bCs/>
      </w:rPr>
    </w:lvl>
    <w:lvl w:ilvl="2">
      <w:start w:val="1"/>
      <w:numFmt w:val="bullet"/>
      <w:lvlText w:val=""/>
      <w:lvlJc w:val="left"/>
      <w:pPr>
        <w:tabs>
          <w:tab w:val="num" w:pos="1440"/>
        </w:tabs>
        <w:ind w:left="1440" w:hanging="360"/>
      </w:pPr>
      <w:rPr>
        <w:rFonts w:ascii="Wingdings" w:hAnsi="Wingdings" w:cs="Wingdings" w:hint="default"/>
        <w:b/>
        <w:bCs/>
      </w:rPr>
    </w:lvl>
    <w:lvl w:ilvl="3">
      <w:start w:val="1"/>
      <w:numFmt w:val="bullet"/>
      <w:lvlText w:val=""/>
      <w:lvlJc w:val="left"/>
      <w:pPr>
        <w:tabs>
          <w:tab w:val="num" w:pos="1800"/>
        </w:tabs>
        <w:ind w:left="1800" w:hanging="360"/>
      </w:pPr>
      <w:rPr>
        <w:rFonts w:ascii="Wingdings" w:hAnsi="Wingdings" w:cs="Wingdings" w:hint="default"/>
        <w:b/>
        <w:bCs/>
      </w:rPr>
    </w:lvl>
    <w:lvl w:ilvl="4">
      <w:start w:val="1"/>
      <w:numFmt w:val="bullet"/>
      <w:lvlText w:val=""/>
      <w:lvlJc w:val="left"/>
      <w:pPr>
        <w:tabs>
          <w:tab w:val="num" w:pos="2160"/>
        </w:tabs>
        <w:ind w:left="2160" w:hanging="360"/>
      </w:pPr>
      <w:rPr>
        <w:rFonts w:ascii="Wingdings" w:hAnsi="Wingdings" w:cs="Wingdings" w:hint="default"/>
        <w:b/>
        <w:bCs/>
      </w:rPr>
    </w:lvl>
    <w:lvl w:ilvl="5">
      <w:start w:val="1"/>
      <w:numFmt w:val="bullet"/>
      <w:lvlText w:val=""/>
      <w:lvlJc w:val="left"/>
      <w:pPr>
        <w:tabs>
          <w:tab w:val="num" w:pos="2520"/>
        </w:tabs>
        <w:ind w:left="2520" w:hanging="360"/>
      </w:pPr>
      <w:rPr>
        <w:rFonts w:ascii="Wingdings" w:hAnsi="Wingdings" w:cs="Wingdings" w:hint="default"/>
        <w:b/>
        <w:bCs/>
      </w:rPr>
    </w:lvl>
    <w:lvl w:ilvl="6">
      <w:start w:val="1"/>
      <w:numFmt w:val="bullet"/>
      <w:lvlText w:val=""/>
      <w:lvlJc w:val="left"/>
      <w:pPr>
        <w:tabs>
          <w:tab w:val="num" w:pos="2880"/>
        </w:tabs>
        <w:ind w:left="2880" w:hanging="360"/>
      </w:pPr>
      <w:rPr>
        <w:rFonts w:ascii="Wingdings" w:hAnsi="Wingdings" w:cs="Wingdings" w:hint="default"/>
        <w:b/>
        <w:bCs/>
      </w:rPr>
    </w:lvl>
    <w:lvl w:ilvl="7">
      <w:start w:val="1"/>
      <w:numFmt w:val="bullet"/>
      <w:lvlText w:val=""/>
      <w:lvlJc w:val="left"/>
      <w:pPr>
        <w:tabs>
          <w:tab w:val="num" w:pos="3240"/>
        </w:tabs>
        <w:ind w:left="3240" w:hanging="360"/>
      </w:pPr>
      <w:rPr>
        <w:rFonts w:ascii="Wingdings" w:hAnsi="Wingdings" w:cs="Wingdings" w:hint="default"/>
        <w:b/>
        <w:bCs/>
      </w:rPr>
    </w:lvl>
    <w:lvl w:ilvl="8">
      <w:start w:val="1"/>
      <w:numFmt w:val="bullet"/>
      <w:lvlText w:val=""/>
      <w:lvlJc w:val="left"/>
      <w:pPr>
        <w:tabs>
          <w:tab w:val="num" w:pos="3600"/>
        </w:tabs>
        <w:ind w:left="3600" w:hanging="360"/>
      </w:pPr>
      <w:rPr>
        <w:rFonts w:ascii="Wingdings" w:hAnsi="Wingdings" w:cs="Wingdings" w:hint="default"/>
        <w:b/>
        <w:bCs/>
      </w:rPr>
    </w:lvl>
  </w:abstractNum>
  <w:abstractNum w:abstractNumId="16">
    <w:nsid w:val="02D140F1"/>
    <w:multiLevelType w:val="hybridMultilevel"/>
    <w:tmpl w:val="3670C25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02FE7523"/>
    <w:multiLevelType w:val="hybridMultilevel"/>
    <w:tmpl w:val="134C97AE"/>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nsid w:val="03627558"/>
    <w:multiLevelType w:val="hybridMultilevel"/>
    <w:tmpl w:val="07CA21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046C497F"/>
    <w:multiLevelType w:val="multilevel"/>
    <w:tmpl w:val="BB182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047649E4"/>
    <w:multiLevelType w:val="multilevel"/>
    <w:tmpl w:val="047A3B08"/>
    <w:lvl w:ilvl="0">
      <w:start w:val="1"/>
      <w:numFmt w:val="bullet"/>
      <w:lvlText w:val=""/>
      <w:lvlJc w:val="left"/>
      <w:pPr>
        <w:ind w:left="0" w:hanging="360"/>
      </w:pPr>
      <w:rPr>
        <w:rFonts w:ascii="Wingdings" w:hAnsi="Wingdings" w:cs="Wingdings" w:hint="default"/>
        <w:b/>
        <w:bCs/>
      </w:rPr>
    </w:lvl>
    <w:lvl w:ilvl="1">
      <w:start w:val="1"/>
      <w:numFmt w:val="bullet"/>
      <w:lvlText w:val="◦"/>
      <w:lvlJc w:val="left"/>
      <w:pPr>
        <w:tabs>
          <w:tab w:val="num" w:pos="360"/>
        </w:tabs>
        <w:ind w:left="360" w:hanging="360"/>
      </w:pPr>
      <w:rPr>
        <w:rFonts w:ascii="OpenSymbol" w:hAnsi="OpenSymbol" w:cs="OpenSymbol" w:hint="default"/>
        <w:b/>
        <w:bCs/>
      </w:rPr>
    </w:lvl>
    <w:lvl w:ilvl="2">
      <w:start w:val="1"/>
      <w:numFmt w:val="bullet"/>
      <w:lvlText w:val="▪"/>
      <w:lvlJc w:val="left"/>
      <w:pPr>
        <w:tabs>
          <w:tab w:val="num" w:pos="720"/>
        </w:tabs>
        <w:ind w:left="720" w:hanging="360"/>
      </w:pPr>
      <w:rPr>
        <w:rFonts w:ascii="OpenSymbol" w:hAnsi="OpenSymbol" w:cs="OpenSymbol" w:hint="default"/>
        <w:b/>
        <w:bCs/>
      </w:rPr>
    </w:lvl>
    <w:lvl w:ilvl="3">
      <w:start w:val="1"/>
      <w:numFmt w:val="bullet"/>
      <w:lvlText w:val=""/>
      <w:lvlJc w:val="left"/>
      <w:pPr>
        <w:tabs>
          <w:tab w:val="num" w:pos="1080"/>
        </w:tabs>
        <w:ind w:left="1080" w:hanging="360"/>
      </w:pPr>
      <w:rPr>
        <w:rFonts w:ascii="Symbol" w:hAnsi="Symbol" w:cs="Symbol" w:hint="default"/>
        <w:b/>
        <w:bCs/>
      </w:rPr>
    </w:lvl>
    <w:lvl w:ilvl="4">
      <w:start w:val="1"/>
      <w:numFmt w:val="bullet"/>
      <w:lvlText w:val="◦"/>
      <w:lvlJc w:val="left"/>
      <w:pPr>
        <w:tabs>
          <w:tab w:val="num" w:pos="1440"/>
        </w:tabs>
        <w:ind w:left="1440" w:hanging="360"/>
      </w:pPr>
      <w:rPr>
        <w:rFonts w:ascii="OpenSymbol" w:hAnsi="OpenSymbol" w:cs="OpenSymbol" w:hint="default"/>
        <w:b/>
        <w:bCs/>
      </w:rPr>
    </w:lvl>
    <w:lvl w:ilvl="5">
      <w:start w:val="1"/>
      <w:numFmt w:val="bullet"/>
      <w:lvlText w:val="▪"/>
      <w:lvlJc w:val="left"/>
      <w:pPr>
        <w:tabs>
          <w:tab w:val="num" w:pos="1800"/>
        </w:tabs>
        <w:ind w:left="1800" w:hanging="360"/>
      </w:pPr>
      <w:rPr>
        <w:rFonts w:ascii="OpenSymbol" w:hAnsi="OpenSymbol" w:cs="OpenSymbol" w:hint="default"/>
        <w:b/>
        <w:bCs/>
      </w:rPr>
    </w:lvl>
    <w:lvl w:ilvl="6">
      <w:start w:val="1"/>
      <w:numFmt w:val="bullet"/>
      <w:lvlText w:val=""/>
      <w:lvlJc w:val="left"/>
      <w:pPr>
        <w:tabs>
          <w:tab w:val="num" w:pos="2160"/>
        </w:tabs>
        <w:ind w:left="2160" w:hanging="360"/>
      </w:pPr>
      <w:rPr>
        <w:rFonts w:ascii="Symbol" w:hAnsi="Symbol" w:cs="Symbol" w:hint="default"/>
        <w:b/>
        <w:bCs/>
      </w:rPr>
    </w:lvl>
    <w:lvl w:ilvl="7">
      <w:start w:val="1"/>
      <w:numFmt w:val="bullet"/>
      <w:lvlText w:val="◦"/>
      <w:lvlJc w:val="left"/>
      <w:pPr>
        <w:tabs>
          <w:tab w:val="num" w:pos="2520"/>
        </w:tabs>
        <w:ind w:left="2520" w:hanging="360"/>
      </w:pPr>
      <w:rPr>
        <w:rFonts w:ascii="OpenSymbol" w:hAnsi="OpenSymbol" w:cs="OpenSymbol" w:hint="default"/>
        <w:b/>
        <w:bCs/>
      </w:rPr>
    </w:lvl>
    <w:lvl w:ilvl="8">
      <w:start w:val="1"/>
      <w:numFmt w:val="bullet"/>
      <w:lvlText w:val="▪"/>
      <w:lvlJc w:val="left"/>
      <w:pPr>
        <w:tabs>
          <w:tab w:val="num" w:pos="2880"/>
        </w:tabs>
        <w:ind w:left="2880" w:hanging="360"/>
      </w:pPr>
      <w:rPr>
        <w:rFonts w:ascii="OpenSymbol" w:hAnsi="OpenSymbol" w:cs="OpenSymbol" w:hint="default"/>
        <w:b/>
        <w:bCs/>
      </w:rPr>
    </w:lvl>
  </w:abstractNum>
  <w:abstractNum w:abstractNumId="21">
    <w:nsid w:val="04F15396"/>
    <w:multiLevelType w:val="hybridMultilevel"/>
    <w:tmpl w:val="EC7C00A2"/>
    <w:lvl w:ilvl="0" w:tplc="B02E6EF4">
      <w:start w:val="1"/>
      <w:numFmt w:val="bullet"/>
      <w:lvlText w:val="–"/>
      <w:lvlJc w:val="left"/>
      <w:pPr>
        <w:ind w:left="66" w:firstLine="680"/>
      </w:pPr>
      <w:rPr>
        <w:rFonts w:ascii="Times New Roman" w:hAnsi="Times New Roman" w:hint="default"/>
      </w:rPr>
    </w:lvl>
    <w:lvl w:ilvl="1" w:tplc="04090003" w:tentative="1">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2">
    <w:nsid w:val="055651CE"/>
    <w:multiLevelType w:val="multilevel"/>
    <w:tmpl w:val="1076C236"/>
    <w:lvl w:ilvl="0">
      <w:start w:val="1"/>
      <w:numFmt w:val="bullet"/>
      <w:lvlText w:val=""/>
      <w:lvlJc w:val="left"/>
      <w:pPr>
        <w:ind w:left="1174" w:hanging="360"/>
      </w:pPr>
      <w:rPr>
        <w:rFonts w:ascii="Symbol" w:hAnsi="Symbol" w:cs="Symbol" w:hint="default"/>
      </w:rPr>
    </w:lvl>
    <w:lvl w:ilvl="1">
      <w:start w:val="1"/>
      <w:numFmt w:val="bullet"/>
      <w:lvlText w:val="o"/>
      <w:lvlJc w:val="left"/>
      <w:pPr>
        <w:ind w:left="1894" w:hanging="360"/>
      </w:pPr>
      <w:rPr>
        <w:rFonts w:ascii="Courier New" w:hAnsi="Courier New" w:cs="Courier New" w:hint="default"/>
      </w:rPr>
    </w:lvl>
    <w:lvl w:ilvl="2">
      <w:start w:val="1"/>
      <w:numFmt w:val="bullet"/>
      <w:lvlText w:val=""/>
      <w:lvlJc w:val="left"/>
      <w:pPr>
        <w:ind w:left="2614" w:hanging="360"/>
      </w:pPr>
      <w:rPr>
        <w:rFonts w:ascii="Wingdings" w:hAnsi="Wingdings" w:cs="Wingdings" w:hint="default"/>
      </w:rPr>
    </w:lvl>
    <w:lvl w:ilvl="3">
      <w:start w:val="1"/>
      <w:numFmt w:val="bullet"/>
      <w:lvlText w:val=""/>
      <w:lvlJc w:val="left"/>
      <w:pPr>
        <w:ind w:left="3334" w:hanging="360"/>
      </w:pPr>
      <w:rPr>
        <w:rFonts w:ascii="Symbol" w:hAnsi="Symbol" w:cs="Symbol" w:hint="default"/>
      </w:rPr>
    </w:lvl>
    <w:lvl w:ilvl="4">
      <w:start w:val="1"/>
      <w:numFmt w:val="bullet"/>
      <w:lvlText w:val="o"/>
      <w:lvlJc w:val="left"/>
      <w:pPr>
        <w:ind w:left="4054" w:hanging="360"/>
      </w:pPr>
      <w:rPr>
        <w:rFonts w:ascii="Courier New" w:hAnsi="Courier New" w:cs="Courier New" w:hint="default"/>
      </w:rPr>
    </w:lvl>
    <w:lvl w:ilvl="5">
      <w:start w:val="1"/>
      <w:numFmt w:val="bullet"/>
      <w:lvlText w:val=""/>
      <w:lvlJc w:val="left"/>
      <w:pPr>
        <w:ind w:left="4774" w:hanging="360"/>
      </w:pPr>
      <w:rPr>
        <w:rFonts w:ascii="Wingdings" w:hAnsi="Wingdings" w:cs="Wingdings" w:hint="default"/>
      </w:rPr>
    </w:lvl>
    <w:lvl w:ilvl="6">
      <w:start w:val="1"/>
      <w:numFmt w:val="bullet"/>
      <w:lvlText w:val=""/>
      <w:lvlJc w:val="left"/>
      <w:pPr>
        <w:ind w:left="5494" w:hanging="360"/>
      </w:pPr>
      <w:rPr>
        <w:rFonts w:ascii="Symbol" w:hAnsi="Symbol" w:cs="Symbol" w:hint="default"/>
      </w:rPr>
    </w:lvl>
    <w:lvl w:ilvl="7">
      <w:start w:val="1"/>
      <w:numFmt w:val="bullet"/>
      <w:lvlText w:val="o"/>
      <w:lvlJc w:val="left"/>
      <w:pPr>
        <w:ind w:left="6214" w:hanging="360"/>
      </w:pPr>
      <w:rPr>
        <w:rFonts w:ascii="Courier New" w:hAnsi="Courier New" w:cs="Courier New" w:hint="default"/>
      </w:rPr>
    </w:lvl>
    <w:lvl w:ilvl="8">
      <w:start w:val="1"/>
      <w:numFmt w:val="bullet"/>
      <w:lvlText w:val=""/>
      <w:lvlJc w:val="left"/>
      <w:pPr>
        <w:ind w:left="6934" w:hanging="360"/>
      </w:pPr>
      <w:rPr>
        <w:rFonts w:ascii="Wingdings" w:hAnsi="Wingdings" w:cs="Wingdings" w:hint="default"/>
      </w:rPr>
    </w:lvl>
  </w:abstractNum>
  <w:abstractNum w:abstractNumId="23">
    <w:nsid w:val="05720AAB"/>
    <w:multiLevelType w:val="multilevel"/>
    <w:tmpl w:val="C2EA4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0701508A"/>
    <w:multiLevelType w:val="multilevel"/>
    <w:tmpl w:val="0E74CC2C"/>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25">
    <w:nsid w:val="083A4677"/>
    <w:multiLevelType w:val="multilevel"/>
    <w:tmpl w:val="01825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088514D8"/>
    <w:multiLevelType w:val="multilevel"/>
    <w:tmpl w:val="AFA834A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nsid w:val="0A631E9F"/>
    <w:multiLevelType w:val="multilevel"/>
    <w:tmpl w:val="CFA228D6"/>
    <w:lvl w:ilvl="0">
      <w:start w:val="1"/>
      <w:numFmt w:val="bullet"/>
      <w:lvlText w:val=""/>
      <w:lvlJc w:val="left"/>
      <w:pPr>
        <w:ind w:left="829" w:hanging="360"/>
      </w:pPr>
      <w:rPr>
        <w:rFonts w:ascii="Symbol" w:hAnsi="Symbol" w:cs="Symbol" w:hint="default"/>
      </w:rPr>
    </w:lvl>
    <w:lvl w:ilvl="1">
      <w:start w:val="1"/>
      <w:numFmt w:val="bullet"/>
      <w:lvlText w:val="o"/>
      <w:lvlJc w:val="left"/>
      <w:pPr>
        <w:ind w:left="1549" w:hanging="360"/>
      </w:pPr>
      <w:rPr>
        <w:rFonts w:ascii="Courier New" w:hAnsi="Courier New" w:cs="Courier New" w:hint="default"/>
      </w:rPr>
    </w:lvl>
    <w:lvl w:ilvl="2">
      <w:start w:val="1"/>
      <w:numFmt w:val="bullet"/>
      <w:lvlText w:val=""/>
      <w:lvlJc w:val="left"/>
      <w:pPr>
        <w:ind w:left="2269" w:hanging="360"/>
      </w:pPr>
      <w:rPr>
        <w:rFonts w:ascii="Wingdings" w:hAnsi="Wingdings" w:cs="Wingdings" w:hint="default"/>
      </w:rPr>
    </w:lvl>
    <w:lvl w:ilvl="3">
      <w:start w:val="1"/>
      <w:numFmt w:val="bullet"/>
      <w:lvlText w:val=""/>
      <w:lvlJc w:val="left"/>
      <w:pPr>
        <w:ind w:left="2989" w:hanging="360"/>
      </w:pPr>
      <w:rPr>
        <w:rFonts w:ascii="Symbol" w:hAnsi="Symbol" w:cs="Symbol" w:hint="default"/>
      </w:rPr>
    </w:lvl>
    <w:lvl w:ilvl="4">
      <w:start w:val="1"/>
      <w:numFmt w:val="bullet"/>
      <w:lvlText w:val="o"/>
      <w:lvlJc w:val="left"/>
      <w:pPr>
        <w:ind w:left="3709" w:hanging="360"/>
      </w:pPr>
      <w:rPr>
        <w:rFonts w:ascii="Courier New" w:hAnsi="Courier New" w:cs="Courier New" w:hint="default"/>
      </w:rPr>
    </w:lvl>
    <w:lvl w:ilvl="5">
      <w:start w:val="1"/>
      <w:numFmt w:val="bullet"/>
      <w:lvlText w:val=""/>
      <w:lvlJc w:val="left"/>
      <w:pPr>
        <w:ind w:left="4429" w:hanging="360"/>
      </w:pPr>
      <w:rPr>
        <w:rFonts w:ascii="Wingdings" w:hAnsi="Wingdings" w:cs="Wingdings" w:hint="default"/>
      </w:rPr>
    </w:lvl>
    <w:lvl w:ilvl="6">
      <w:start w:val="1"/>
      <w:numFmt w:val="bullet"/>
      <w:lvlText w:val=""/>
      <w:lvlJc w:val="left"/>
      <w:pPr>
        <w:ind w:left="5149" w:hanging="360"/>
      </w:pPr>
      <w:rPr>
        <w:rFonts w:ascii="Symbol" w:hAnsi="Symbol" w:cs="Symbol" w:hint="default"/>
      </w:rPr>
    </w:lvl>
    <w:lvl w:ilvl="7">
      <w:start w:val="1"/>
      <w:numFmt w:val="bullet"/>
      <w:lvlText w:val="o"/>
      <w:lvlJc w:val="left"/>
      <w:pPr>
        <w:ind w:left="5869" w:hanging="360"/>
      </w:pPr>
      <w:rPr>
        <w:rFonts w:ascii="Courier New" w:hAnsi="Courier New" w:cs="Courier New" w:hint="default"/>
      </w:rPr>
    </w:lvl>
    <w:lvl w:ilvl="8">
      <w:start w:val="1"/>
      <w:numFmt w:val="bullet"/>
      <w:lvlText w:val=""/>
      <w:lvlJc w:val="left"/>
      <w:pPr>
        <w:ind w:left="6589" w:hanging="360"/>
      </w:pPr>
      <w:rPr>
        <w:rFonts w:ascii="Wingdings" w:hAnsi="Wingdings" w:cs="Wingdings" w:hint="default"/>
      </w:rPr>
    </w:lvl>
  </w:abstractNum>
  <w:abstractNum w:abstractNumId="28">
    <w:nsid w:val="0AA50D63"/>
    <w:multiLevelType w:val="multilevel"/>
    <w:tmpl w:val="6FDE18F8"/>
    <w:lvl w:ilvl="0">
      <w:start w:val="1"/>
      <w:numFmt w:val="bullet"/>
      <w:lvlText w:val=""/>
      <w:lvlJc w:val="left"/>
      <w:pPr>
        <w:tabs>
          <w:tab w:val="num" w:pos="720"/>
        </w:tabs>
        <w:ind w:left="720" w:hanging="360"/>
      </w:pPr>
      <w:rPr>
        <w:rFonts w:ascii="Wingdings" w:hAnsi="Wingdings" w:cs="Wingdings" w:hint="default"/>
        <w:b/>
        <w:bCs/>
      </w:rPr>
    </w:lvl>
    <w:lvl w:ilvl="1">
      <w:start w:val="1"/>
      <w:numFmt w:val="bullet"/>
      <w:lvlText w:val=""/>
      <w:lvlJc w:val="left"/>
      <w:pPr>
        <w:tabs>
          <w:tab w:val="num" w:pos="1080"/>
        </w:tabs>
        <w:ind w:left="1080" w:hanging="360"/>
      </w:pPr>
      <w:rPr>
        <w:rFonts w:ascii="Wingdings" w:hAnsi="Wingdings" w:cs="Wingdings" w:hint="default"/>
        <w:b/>
        <w:bCs/>
      </w:rPr>
    </w:lvl>
    <w:lvl w:ilvl="2">
      <w:start w:val="1"/>
      <w:numFmt w:val="bullet"/>
      <w:lvlText w:val=""/>
      <w:lvlJc w:val="left"/>
      <w:pPr>
        <w:tabs>
          <w:tab w:val="num" w:pos="1440"/>
        </w:tabs>
        <w:ind w:left="1440" w:hanging="360"/>
      </w:pPr>
      <w:rPr>
        <w:rFonts w:ascii="Wingdings" w:hAnsi="Wingdings" w:cs="Wingdings" w:hint="default"/>
        <w:b/>
        <w:bCs/>
      </w:rPr>
    </w:lvl>
    <w:lvl w:ilvl="3">
      <w:start w:val="1"/>
      <w:numFmt w:val="bullet"/>
      <w:lvlText w:val=""/>
      <w:lvlJc w:val="left"/>
      <w:pPr>
        <w:tabs>
          <w:tab w:val="num" w:pos="1800"/>
        </w:tabs>
        <w:ind w:left="1800" w:hanging="360"/>
      </w:pPr>
      <w:rPr>
        <w:rFonts w:ascii="Wingdings" w:hAnsi="Wingdings" w:cs="Wingdings" w:hint="default"/>
        <w:b/>
        <w:bCs/>
      </w:rPr>
    </w:lvl>
    <w:lvl w:ilvl="4">
      <w:start w:val="1"/>
      <w:numFmt w:val="bullet"/>
      <w:lvlText w:val=""/>
      <w:lvlJc w:val="left"/>
      <w:pPr>
        <w:tabs>
          <w:tab w:val="num" w:pos="2160"/>
        </w:tabs>
        <w:ind w:left="2160" w:hanging="360"/>
      </w:pPr>
      <w:rPr>
        <w:rFonts w:ascii="Wingdings" w:hAnsi="Wingdings" w:cs="Wingdings" w:hint="default"/>
        <w:b/>
        <w:bCs/>
      </w:rPr>
    </w:lvl>
    <w:lvl w:ilvl="5">
      <w:start w:val="1"/>
      <w:numFmt w:val="bullet"/>
      <w:lvlText w:val=""/>
      <w:lvlJc w:val="left"/>
      <w:pPr>
        <w:tabs>
          <w:tab w:val="num" w:pos="2520"/>
        </w:tabs>
        <w:ind w:left="2520" w:hanging="360"/>
      </w:pPr>
      <w:rPr>
        <w:rFonts w:ascii="Wingdings" w:hAnsi="Wingdings" w:cs="Wingdings" w:hint="default"/>
        <w:b/>
        <w:bCs/>
      </w:rPr>
    </w:lvl>
    <w:lvl w:ilvl="6">
      <w:start w:val="1"/>
      <w:numFmt w:val="bullet"/>
      <w:lvlText w:val=""/>
      <w:lvlJc w:val="left"/>
      <w:pPr>
        <w:tabs>
          <w:tab w:val="num" w:pos="2880"/>
        </w:tabs>
        <w:ind w:left="2880" w:hanging="360"/>
      </w:pPr>
      <w:rPr>
        <w:rFonts w:ascii="Wingdings" w:hAnsi="Wingdings" w:cs="Wingdings" w:hint="default"/>
        <w:b/>
        <w:bCs/>
      </w:rPr>
    </w:lvl>
    <w:lvl w:ilvl="7">
      <w:start w:val="1"/>
      <w:numFmt w:val="bullet"/>
      <w:lvlText w:val=""/>
      <w:lvlJc w:val="left"/>
      <w:pPr>
        <w:tabs>
          <w:tab w:val="num" w:pos="3240"/>
        </w:tabs>
        <w:ind w:left="3240" w:hanging="360"/>
      </w:pPr>
      <w:rPr>
        <w:rFonts w:ascii="Wingdings" w:hAnsi="Wingdings" w:cs="Wingdings" w:hint="default"/>
        <w:b/>
        <w:bCs/>
      </w:rPr>
    </w:lvl>
    <w:lvl w:ilvl="8">
      <w:start w:val="1"/>
      <w:numFmt w:val="bullet"/>
      <w:lvlText w:val=""/>
      <w:lvlJc w:val="left"/>
      <w:pPr>
        <w:tabs>
          <w:tab w:val="num" w:pos="3600"/>
        </w:tabs>
        <w:ind w:left="3600" w:hanging="360"/>
      </w:pPr>
      <w:rPr>
        <w:rFonts w:ascii="Wingdings" w:hAnsi="Wingdings" w:cs="Wingdings" w:hint="default"/>
        <w:b/>
        <w:bCs/>
      </w:rPr>
    </w:lvl>
  </w:abstractNum>
  <w:abstractNum w:abstractNumId="29">
    <w:nsid w:val="0B0A1FF3"/>
    <w:multiLevelType w:val="multilevel"/>
    <w:tmpl w:val="C5C0F05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0">
    <w:nsid w:val="0B24142C"/>
    <w:multiLevelType w:val="hybridMultilevel"/>
    <w:tmpl w:val="2DD6BCF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
    <w:nsid w:val="0B45063D"/>
    <w:multiLevelType w:val="multilevel"/>
    <w:tmpl w:val="14D20CAA"/>
    <w:lvl w:ilvl="0">
      <w:start w:val="11"/>
      <w:numFmt w:val="decimal"/>
      <w:lvlText w:val="%1."/>
      <w:lvlJc w:val="left"/>
      <w:pPr>
        <w:ind w:left="927"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2">
    <w:nsid w:val="0BA57CDC"/>
    <w:multiLevelType w:val="multilevel"/>
    <w:tmpl w:val="BC0214F2"/>
    <w:lvl w:ilvl="0">
      <w:start w:val="1"/>
      <w:numFmt w:val="bullet"/>
      <w:lvlText w:val=""/>
      <w:lvlJc w:val="left"/>
      <w:pPr>
        <w:ind w:left="360" w:hanging="360"/>
      </w:pPr>
      <w:rPr>
        <w:rFonts w:ascii="Wingdings" w:hAnsi="Wingdings" w:cs="Wingdings" w:hint="default"/>
        <w:b/>
        <w:bCs/>
      </w:rPr>
    </w:lvl>
    <w:lvl w:ilvl="1">
      <w:start w:val="1"/>
      <w:numFmt w:val="bullet"/>
      <w:lvlText w:val=""/>
      <w:lvlJc w:val="left"/>
      <w:pPr>
        <w:ind w:left="1800" w:hanging="360"/>
      </w:pPr>
      <w:rPr>
        <w:rFonts w:ascii="Wingdings" w:hAnsi="Wingdings" w:cs="Wingdings" w:hint="default"/>
        <w:b/>
        <w:bCs/>
      </w:rPr>
    </w:lvl>
    <w:lvl w:ilvl="2">
      <w:start w:val="1"/>
      <w:numFmt w:val="bullet"/>
      <w:lvlText w:val=""/>
      <w:lvlJc w:val="left"/>
      <w:pPr>
        <w:ind w:left="2520" w:hanging="360"/>
      </w:pPr>
      <w:rPr>
        <w:rFonts w:ascii="Wingdings" w:hAnsi="Wingdings" w:cs="Wingdings" w:hint="default"/>
        <w:b/>
        <w:bCs/>
      </w:rPr>
    </w:lvl>
    <w:lvl w:ilvl="3">
      <w:start w:val="1"/>
      <w:numFmt w:val="bullet"/>
      <w:lvlText w:val=""/>
      <w:lvlJc w:val="left"/>
      <w:pPr>
        <w:ind w:left="3240" w:hanging="360"/>
      </w:pPr>
      <w:rPr>
        <w:rFonts w:ascii="Wingdings" w:hAnsi="Wingdings" w:cs="Wingdings" w:hint="default"/>
        <w:b/>
        <w:bCs/>
      </w:rPr>
    </w:lvl>
    <w:lvl w:ilvl="4">
      <w:start w:val="1"/>
      <w:numFmt w:val="bullet"/>
      <w:lvlText w:val=""/>
      <w:lvlJc w:val="left"/>
      <w:pPr>
        <w:ind w:left="3960" w:hanging="360"/>
      </w:pPr>
      <w:rPr>
        <w:rFonts w:ascii="Wingdings" w:hAnsi="Wingdings" w:cs="Wingdings" w:hint="default"/>
        <w:b/>
        <w:bCs/>
      </w:rPr>
    </w:lvl>
    <w:lvl w:ilvl="5">
      <w:start w:val="1"/>
      <w:numFmt w:val="bullet"/>
      <w:lvlText w:val=""/>
      <w:lvlJc w:val="left"/>
      <w:pPr>
        <w:ind w:left="4680" w:hanging="360"/>
      </w:pPr>
      <w:rPr>
        <w:rFonts w:ascii="Wingdings" w:hAnsi="Wingdings" w:cs="Wingdings" w:hint="default"/>
        <w:b/>
        <w:bCs/>
      </w:rPr>
    </w:lvl>
    <w:lvl w:ilvl="6">
      <w:start w:val="1"/>
      <w:numFmt w:val="bullet"/>
      <w:lvlText w:val=""/>
      <w:lvlJc w:val="left"/>
      <w:pPr>
        <w:ind w:left="5400" w:hanging="360"/>
      </w:pPr>
      <w:rPr>
        <w:rFonts w:ascii="Wingdings" w:hAnsi="Wingdings" w:cs="Wingdings" w:hint="default"/>
        <w:b/>
        <w:bCs/>
      </w:rPr>
    </w:lvl>
    <w:lvl w:ilvl="7">
      <w:start w:val="1"/>
      <w:numFmt w:val="bullet"/>
      <w:lvlText w:val=""/>
      <w:lvlJc w:val="left"/>
      <w:pPr>
        <w:ind w:left="6120" w:hanging="360"/>
      </w:pPr>
      <w:rPr>
        <w:rFonts w:ascii="Wingdings" w:hAnsi="Wingdings" w:cs="Wingdings" w:hint="default"/>
        <w:b/>
        <w:bCs/>
      </w:rPr>
    </w:lvl>
    <w:lvl w:ilvl="8">
      <w:start w:val="1"/>
      <w:numFmt w:val="bullet"/>
      <w:lvlText w:val=""/>
      <w:lvlJc w:val="left"/>
      <w:pPr>
        <w:ind w:left="6840" w:hanging="360"/>
      </w:pPr>
      <w:rPr>
        <w:rFonts w:ascii="Wingdings" w:hAnsi="Wingdings" w:cs="Wingdings" w:hint="default"/>
        <w:b/>
        <w:bCs/>
      </w:rPr>
    </w:lvl>
  </w:abstractNum>
  <w:abstractNum w:abstractNumId="33">
    <w:nsid w:val="0D580D8E"/>
    <w:multiLevelType w:val="multilevel"/>
    <w:tmpl w:val="87449AC0"/>
    <w:lvl w:ilvl="0">
      <w:start w:val="1"/>
      <w:numFmt w:val="bullet"/>
      <w:lvlText w:val=""/>
      <w:lvlJc w:val="left"/>
      <w:pPr>
        <w:ind w:left="1571" w:hanging="360"/>
      </w:pPr>
      <w:rPr>
        <w:rFonts w:ascii="Symbol" w:hAnsi="Symbol" w:cs="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cs="Wingdings" w:hint="default"/>
      </w:rPr>
    </w:lvl>
    <w:lvl w:ilvl="3">
      <w:start w:val="1"/>
      <w:numFmt w:val="bullet"/>
      <w:lvlText w:val=""/>
      <w:lvlJc w:val="left"/>
      <w:pPr>
        <w:ind w:left="3731" w:hanging="360"/>
      </w:pPr>
      <w:rPr>
        <w:rFonts w:ascii="Symbol" w:hAnsi="Symbol" w:cs="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cs="Wingdings" w:hint="default"/>
      </w:rPr>
    </w:lvl>
    <w:lvl w:ilvl="6">
      <w:start w:val="1"/>
      <w:numFmt w:val="bullet"/>
      <w:lvlText w:val=""/>
      <w:lvlJc w:val="left"/>
      <w:pPr>
        <w:ind w:left="5891" w:hanging="360"/>
      </w:pPr>
      <w:rPr>
        <w:rFonts w:ascii="Symbol" w:hAnsi="Symbol" w:cs="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cs="Wingdings" w:hint="default"/>
      </w:rPr>
    </w:lvl>
  </w:abstractNum>
  <w:abstractNum w:abstractNumId="34">
    <w:nsid w:val="0DEB25FE"/>
    <w:multiLevelType w:val="multilevel"/>
    <w:tmpl w:val="94DAEDA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5">
    <w:nsid w:val="0E1622AF"/>
    <w:multiLevelType w:val="multilevel"/>
    <w:tmpl w:val="A0D486A6"/>
    <w:lvl w:ilvl="0">
      <w:start w:val="1"/>
      <w:numFmt w:val="bullet"/>
      <w:lvlText w:val=""/>
      <w:lvlJc w:val="left"/>
      <w:pPr>
        <w:ind w:left="1308" w:hanging="360"/>
      </w:pPr>
      <w:rPr>
        <w:rFonts w:ascii="Wingdings" w:hAnsi="Wingdings" w:cs="Wingdings" w:hint="default"/>
      </w:rPr>
    </w:lvl>
    <w:lvl w:ilvl="1">
      <w:start w:val="1"/>
      <w:numFmt w:val="bullet"/>
      <w:lvlText w:val="o"/>
      <w:lvlJc w:val="left"/>
      <w:pPr>
        <w:ind w:left="2028" w:hanging="360"/>
      </w:pPr>
      <w:rPr>
        <w:rFonts w:ascii="Courier New" w:hAnsi="Courier New" w:cs="Courier New" w:hint="default"/>
      </w:rPr>
    </w:lvl>
    <w:lvl w:ilvl="2">
      <w:start w:val="1"/>
      <w:numFmt w:val="bullet"/>
      <w:lvlText w:val=""/>
      <w:lvlJc w:val="left"/>
      <w:pPr>
        <w:ind w:left="2748" w:hanging="360"/>
      </w:pPr>
      <w:rPr>
        <w:rFonts w:ascii="Wingdings" w:hAnsi="Wingdings" w:cs="Wingdings" w:hint="default"/>
      </w:rPr>
    </w:lvl>
    <w:lvl w:ilvl="3">
      <w:start w:val="1"/>
      <w:numFmt w:val="bullet"/>
      <w:lvlText w:val=""/>
      <w:lvlJc w:val="left"/>
      <w:pPr>
        <w:ind w:left="3468" w:hanging="360"/>
      </w:pPr>
      <w:rPr>
        <w:rFonts w:ascii="Symbol" w:hAnsi="Symbol" w:cs="Symbol" w:hint="default"/>
      </w:rPr>
    </w:lvl>
    <w:lvl w:ilvl="4">
      <w:start w:val="1"/>
      <w:numFmt w:val="bullet"/>
      <w:lvlText w:val="o"/>
      <w:lvlJc w:val="left"/>
      <w:pPr>
        <w:ind w:left="4188" w:hanging="360"/>
      </w:pPr>
      <w:rPr>
        <w:rFonts w:ascii="Courier New" w:hAnsi="Courier New" w:cs="Courier New" w:hint="default"/>
      </w:rPr>
    </w:lvl>
    <w:lvl w:ilvl="5">
      <w:start w:val="1"/>
      <w:numFmt w:val="bullet"/>
      <w:lvlText w:val=""/>
      <w:lvlJc w:val="left"/>
      <w:pPr>
        <w:ind w:left="4908" w:hanging="360"/>
      </w:pPr>
      <w:rPr>
        <w:rFonts w:ascii="Wingdings" w:hAnsi="Wingdings" w:cs="Wingdings" w:hint="default"/>
      </w:rPr>
    </w:lvl>
    <w:lvl w:ilvl="6">
      <w:start w:val="1"/>
      <w:numFmt w:val="bullet"/>
      <w:lvlText w:val=""/>
      <w:lvlJc w:val="left"/>
      <w:pPr>
        <w:ind w:left="5628" w:hanging="360"/>
      </w:pPr>
      <w:rPr>
        <w:rFonts w:ascii="Symbol" w:hAnsi="Symbol" w:cs="Symbol" w:hint="default"/>
      </w:rPr>
    </w:lvl>
    <w:lvl w:ilvl="7">
      <w:start w:val="1"/>
      <w:numFmt w:val="bullet"/>
      <w:lvlText w:val="o"/>
      <w:lvlJc w:val="left"/>
      <w:pPr>
        <w:ind w:left="6348" w:hanging="360"/>
      </w:pPr>
      <w:rPr>
        <w:rFonts w:ascii="Courier New" w:hAnsi="Courier New" w:cs="Courier New" w:hint="default"/>
      </w:rPr>
    </w:lvl>
    <w:lvl w:ilvl="8">
      <w:start w:val="1"/>
      <w:numFmt w:val="bullet"/>
      <w:lvlText w:val=""/>
      <w:lvlJc w:val="left"/>
      <w:pPr>
        <w:ind w:left="7068" w:hanging="360"/>
      </w:pPr>
      <w:rPr>
        <w:rFonts w:ascii="Wingdings" w:hAnsi="Wingdings" w:cs="Wingdings" w:hint="default"/>
      </w:rPr>
    </w:lvl>
  </w:abstractNum>
  <w:abstractNum w:abstractNumId="36">
    <w:nsid w:val="0EB441E7"/>
    <w:multiLevelType w:val="hybridMultilevel"/>
    <w:tmpl w:val="FDAC37C4"/>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7">
    <w:nsid w:val="0F0D1F87"/>
    <w:multiLevelType w:val="multilevel"/>
    <w:tmpl w:val="4A0E7948"/>
    <w:lvl w:ilvl="0">
      <w:start w:val="1"/>
      <w:numFmt w:val="bullet"/>
      <w:lvlText w:val=""/>
      <w:lvlJc w:val="left"/>
      <w:pPr>
        <w:ind w:left="793" w:hanging="360"/>
      </w:pPr>
      <w:rPr>
        <w:rFonts w:ascii="Symbol" w:hAnsi="Symbol" w:cs="Symbol" w:hint="default"/>
        <w:b/>
        <w:bCs/>
      </w:rPr>
    </w:lvl>
    <w:lvl w:ilvl="1">
      <w:start w:val="1"/>
      <w:numFmt w:val="bullet"/>
      <w:lvlText w:val=""/>
      <w:lvlJc w:val="left"/>
      <w:pPr>
        <w:ind w:left="1513" w:hanging="360"/>
      </w:pPr>
      <w:rPr>
        <w:rFonts w:ascii="Symbol" w:hAnsi="Symbol" w:cs="Symbol" w:hint="default"/>
        <w:b/>
        <w:bCs/>
      </w:rPr>
    </w:lvl>
    <w:lvl w:ilvl="2">
      <w:start w:val="1"/>
      <w:numFmt w:val="bullet"/>
      <w:lvlText w:val=""/>
      <w:lvlJc w:val="left"/>
      <w:pPr>
        <w:ind w:left="2233" w:hanging="360"/>
      </w:pPr>
      <w:rPr>
        <w:rFonts w:ascii="Symbol" w:hAnsi="Symbol" w:cs="Symbol" w:hint="default"/>
        <w:b/>
        <w:bCs/>
      </w:rPr>
    </w:lvl>
    <w:lvl w:ilvl="3">
      <w:start w:val="1"/>
      <w:numFmt w:val="bullet"/>
      <w:lvlText w:val=""/>
      <w:lvlJc w:val="left"/>
      <w:pPr>
        <w:ind w:left="2953" w:hanging="360"/>
      </w:pPr>
      <w:rPr>
        <w:rFonts w:ascii="Symbol" w:hAnsi="Symbol" w:cs="Symbol" w:hint="default"/>
        <w:b/>
        <w:bCs/>
      </w:rPr>
    </w:lvl>
    <w:lvl w:ilvl="4">
      <w:start w:val="1"/>
      <w:numFmt w:val="bullet"/>
      <w:lvlText w:val=""/>
      <w:lvlJc w:val="left"/>
      <w:pPr>
        <w:ind w:left="3673" w:hanging="360"/>
      </w:pPr>
      <w:rPr>
        <w:rFonts w:ascii="Symbol" w:hAnsi="Symbol" w:cs="Symbol" w:hint="default"/>
        <w:b/>
        <w:bCs/>
      </w:rPr>
    </w:lvl>
    <w:lvl w:ilvl="5">
      <w:start w:val="1"/>
      <w:numFmt w:val="bullet"/>
      <w:lvlText w:val=""/>
      <w:lvlJc w:val="left"/>
      <w:pPr>
        <w:ind w:left="4393" w:hanging="360"/>
      </w:pPr>
      <w:rPr>
        <w:rFonts w:ascii="Symbol" w:hAnsi="Symbol" w:cs="Symbol" w:hint="default"/>
        <w:b/>
        <w:bCs/>
      </w:rPr>
    </w:lvl>
    <w:lvl w:ilvl="6">
      <w:start w:val="1"/>
      <w:numFmt w:val="bullet"/>
      <w:lvlText w:val=""/>
      <w:lvlJc w:val="left"/>
      <w:pPr>
        <w:ind w:left="5113" w:hanging="360"/>
      </w:pPr>
      <w:rPr>
        <w:rFonts w:ascii="Symbol" w:hAnsi="Symbol" w:cs="Symbol" w:hint="default"/>
        <w:b/>
        <w:bCs/>
      </w:rPr>
    </w:lvl>
    <w:lvl w:ilvl="7">
      <w:start w:val="1"/>
      <w:numFmt w:val="bullet"/>
      <w:lvlText w:val=""/>
      <w:lvlJc w:val="left"/>
      <w:pPr>
        <w:ind w:left="5833" w:hanging="360"/>
      </w:pPr>
      <w:rPr>
        <w:rFonts w:ascii="Symbol" w:hAnsi="Symbol" w:cs="Symbol" w:hint="default"/>
        <w:b/>
        <w:bCs/>
      </w:rPr>
    </w:lvl>
    <w:lvl w:ilvl="8">
      <w:start w:val="1"/>
      <w:numFmt w:val="bullet"/>
      <w:lvlText w:val=""/>
      <w:lvlJc w:val="left"/>
      <w:pPr>
        <w:ind w:left="6553" w:hanging="360"/>
      </w:pPr>
      <w:rPr>
        <w:rFonts w:ascii="Symbol" w:hAnsi="Symbol" w:cs="Symbol" w:hint="default"/>
        <w:b/>
        <w:bCs/>
      </w:rPr>
    </w:lvl>
  </w:abstractNum>
  <w:abstractNum w:abstractNumId="38">
    <w:nsid w:val="0F9D2B54"/>
    <w:multiLevelType w:val="multilevel"/>
    <w:tmpl w:val="C8842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0FD63048"/>
    <w:multiLevelType w:val="multilevel"/>
    <w:tmpl w:val="0A280FFE"/>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0">
    <w:nsid w:val="10250BBA"/>
    <w:multiLevelType w:val="multilevel"/>
    <w:tmpl w:val="33CECDC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1">
    <w:nsid w:val="10E7318D"/>
    <w:multiLevelType w:val="multilevel"/>
    <w:tmpl w:val="6A223C06"/>
    <w:lvl w:ilvl="0">
      <w:start w:val="1"/>
      <w:numFmt w:val="bullet"/>
      <w:lvlText w:val=""/>
      <w:lvlJc w:val="left"/>
      <w:pPr>
        <w:ind w:left="360" w:hanging="360"/>
      </w:pPr>
      <w:rPr>
        <w:rFonts w:ascii="Wingdings" w:hAnsi="Wingdings" w:cs="Wingdings" w:hint="default"/>
        <w:b/>
        <w:bCs/>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42">
    <w:nsid w:val="11063450"/>
    <w:multiLevelType w:val="hybridMultilevel"/>
    <w:tmpl w:val="5B52D2B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3">
    <w:nsid w:val="1279670F"/>
    <w:multiLevelType w:val="multilevel"/>
    <w:tmpl w:val="F8F08FF0"/>
    <w:lvl w:ilvl="0">
      <w:start w:val="1"/>
      <w:numFmt w:val="decimal"/>
      <w:lvlText w:val="%1."/>
      <w:lvlJc w:val="left"/>
      <w:pPr>
        <w:ind w:left="390" w:hanging="390"/>
      </w:pPr>
    </w:lvl>
    <w:lvl w:ilvl="1">
      <w:start w:val="1"/>
      <w:numFmt w:val="bullet"/>
      <w:lvlText w:val=""/>
      <w:lvlJc w:val="left"/>
      <w:pPr>
        <w:ind w:left="1288" w:hanging="720"/>
      </w:pPr>
      <w:rPr>
        <w:rFonts w:ascii="Symbol" w:hAnsi="Symbol" w:cs="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4">
    <w:nsid w:val="129D4209"/>
    <w:multiLevelType w:val="multilevel"/>
    <w:tmpl w:val="248C91DE"/>
    <w:lvl w:ilvl="0">
      <w:start w:val="1"/>
      <w:numFmt w:val="bullet"/>
      <w:lvlText w:val=""/>
      <w:lvlJc w:val="left"/>
      <w:pPr>
        <w:ind w:left="-94" w:hanging="360"/>
      </w:pPr>
      <w:rPr>
        <w:rFonts w:ascii="Symbol" w:hAnsi="Symbol" w:cs="Symbol" w:hint="default"/>
      </w:rPr>
    </w:lvl>
    <w:lvl w:ilvl="1">
      <w:start w:val="1"/>
      <w:numFmt w:val="bullet"/>
      <w:lvlText w:val="o"/>
      <w:lvlJc w:val="left"/>
      <w:pPr>
        <w:ind w:left="626" w:hanging="360"/>
      </w:pPr>
      <w:rPr>
        <w:rFonts w:ascii="Courier New" w:hAnsi="Courier New" w:cs="Courier New" w:hint="default"/>
      </w:rPr>
    </w:lvl>
    <w:lvl w:ilvl="2">
      <w:start w:val="1"/>
      <w:numFmt w:val="bullet"/>
      <w:lvlText w:val=""/>
      <w:lvlJc w:val="left"/>
      <w:pPr>
        <w:ind w:left="1346" w:hanging="360"/>
      </w:pPr>
      <w:rPr>
        <w:rFonts w:ascii="Symbol" w:hAnsi="Symbol" w:cs="Symbol" w:hint="default"/>
      </w:rPr>
    </w:lvl>
    <w:lvl w:ilvl="3">
      <w:start w:val="1"/>
      <w:numFmt w:val="bullet"/>
      <w:lvlText w:val=""/>
      <w:lvlJc w:val="left"/>
      <w:pPr>
        <w:ind w:left="2066" w:hanging="360"/>
      </w:pPr>
      <w:rPr>
        <w:rFonts w:ascii="Symbol" w:hAnsi="Symbol" w:cs="Symbol" w:hint="default"/>
      </w:rPr>
    </w:lvl>
    <w:lvl w:ilvl="4">
      <w:start w:val="1"/>
      <w:numFmt w:val="bullet"/>
      <w:lvlText w:val="o"/>
      <w:lvlJc w:val="left"/>
      <w:pPr>
        <w:ind w:left="2786" w:hanging="360"/>
      </w:pPr>
      <w:rPr>
        <w:rFonts w:ascii="Courier New" w:hAnsi="Courier New" w:cs="Courier New" w:hint="default"/>
      </w:rPr>
    </w:lvl>
    <w:lvl w:ilvl="5">
      <w:start w:val="1"/>
      <w:numFmt w:val="bullet"/>
      <w:lvlText w:val=""/>
      <w:lvlJc w:val="left"/>
      <w:pPr>
        <w:ind w:left="3506" w:hanging="360"/>
      </w:pPr>
      <w:rPr>
        <w:rFonts w:ascii="Wingdings" w:hAnsi="Wingdings" w:cs="Wingdings" w:hint="default"/>
      </w:rPr>
    </w:lvl>
    <w:lvl w:ilvl="6">
      <w:start w:val="1"/>
      <w:numFmt w:val="bullet"/>
      <w:lvlText w:val=""/>
      <w:lvlJc w:val="left"/>
      <w:pPr>
        <w:ind w:left="4226" w:hanging="360"/>
      </w:pPr>
      <w:rPr>
        <w:rFonts w:ascii="Symbol" w:hAnsi="Symbol" w:cs="Symbol" w:hint="default"/>
      </w:rPr>
    </w:lvl>
    <w:lvl w:ilvl="7">
      <w:start w:val="1"/>
      <w:numFmt w:val="bullet"/>
      <w:lvlText w:val="o"/>
      <w:lvlJc w:val="left"/>
      <w:pPr>
        <w:ind w:left="4946" w:hanging="360"/>
      </w:pPr>
      <w:rPr>
        <w:rFonts w:ascii="Courier New" w:hAnsi="Courier New" w:cs="Courier New" w:hint="default"/>
      </w:rPr>
    </w:lvl>
    <w:lvl w:ilvl="8">
      <w:start w:val="1"/>
      <w:numFmt w:val="bullet"/>
      <w:lvlText w:val=""/>
      <w:lvlJc w:val="left"/>
      <w:pPr>
        <w:ind w:left="5666" w:hanging="360"/>
      </w:pPr>
      <w:rPr>
        <w:rFonts w:ascii="Wingdings" w:hAnsi="Wingdings" w:cs="Wingdings" w:hint="default"/>
      </w:rPr>
    </w:lvl>
  </w:abstractNum>
  <w:abstractNum w:abstractNumId="45">
    <w:nsid w:val="129F241B"/>
    <w:multiLevelType w:val="multilevel"/>
    <w:tmpl w:val="A33A9B72"/>
    <w:lvl w:ilvl="0">
      <w:start w:val="1"/>
      <w:numFmt w:val="bullet"/>
      <w:lvlText w:val=""/>
      <w:lvlJc w:val="left"/>
      <w:pPr>
        <w:tabs>
          <w:tab w:val="num" w:pos="360"/>
        </w:tabs>
        <w:ind w:left="360" w:hanging="360"/>
      </w:pPr>
      <w:rPr>
        <w:rFonts w:ascii="Symbol" w:hAnsi="Symbol" w:cs="Symbol" w:hint="default"/>
        <w:b/>
        <w:bCs/>
      </w:rPr>
    </w:lvl>
    <w:lvl w:ilvl="1">
      <w:start w:val="1"/>
      <w:numFmt w:val="bullet"/>
      <w:lvlText w:val="◦"/>
      <w:lvlJc w:val="left"/>
      <w:pPr>
        <w:tabs>
          <w:tab w:val="num" w:pos="720"/>
        </w:tabs>
        <w:ind w:left="720" w:hanging="360"/>
      </w:pPr>
      <w:rPr>
        <w:rFonts w:ascii="OpenSymbol" w:hAnsi="OpenSymbol" w:cs="OpenSymbol" w:hint="default"/>
        <w:b/>
        <w:bCs/>
      </w:rPr>
    </w:lvl>
    <w:lvl w:ilvl="2">
      <w:start w:val="1"/>
      <w:numFmt w:val="bullet"/>
      <w:lvlText w:val="▪"/>
      <w:lvlJc w:val="left"/>
      <w:pPr>
        <w:tabs>
          <w:tab w:val="num" w:pos="1080"/>
        </w:tabs>
        <w:ind w:left="1080" w:hanging="360"/>
      </w:pPr>
      <w:rPr>
        <w:rFonts w:ascii="OpenSymbol" w:hAnsi="OpenSymbol" w:cs="OpenSymbol" w:hint="default"/>
        <w:b/>
        <w:bCs/>
      </w:rPr>
    </w:lvl>
    <w:lvl w:ilvl="3">
      <w:start w:val="1"/>
      <w:numFmt w:val="bullet"/>
      <w:lvlText w:val=""/>
      <w:lvlJc w:val="left"/>
      <w:pPr>
        <w:tabs>
          <w:tab w:val="num" w:pos="1440"/>
        </w:tabs>
        <w:ind w:left="1440" w:hanging="360"/>
      </w:pPr>
      <w:rPr>
        <w:rFonts w:ascii="Symbol" w:hAnsi="Symbol" w:cs="Symbol" w:hint="default"/>
        <w:b/>
        <w:bCs/>
      </w:rPr>
    </w:lvl>
    <w:lvl w:ilvl="4">
      <w:start w:val="1"/>
      <w:numFmt w:val="bullet"/>
      <w:lvlText w:val="◦"/>
      <w:lvlJc w:val="left"/>
      <w:pPr>
        <w:tabs>
          <w:tab w:val="num" w:pos="1800"/>
        </w:tabs>
        <w:ind w:left="1800" w:hanging="360"/>
      </w:pPr>
      <w:rPr>
        <w:rFonts w:ascii="OpenSymbol" w:hAnsi="OpenSymbol" w:cs="OpenSymbol" w:hint="default"/>
        <w:b/>
        <w:bCs/>
      </w:rPr>
    </w:lvl>
    <w:lvl w:ilvl="5">
      <w:start w:val="1"/>
      <w:numFmt w:val="bullet"/>
      <w:lvlText w:val="▪"/>
      <w:lvlJc w:val="left"/>
      <w:pPr>
        <w:tabs>
          <w:tab w:val="num" w:pos="2160"/>
        </w:tabs>
        <w:ind w:left="2160" w:hanging="360"/>
      </w:pPr>
      <w:rPr>
        <w:rFonts w:ascii="OpenSymbol" w:hAnsi="OpenSymbol" w:cs="OpenSymbol" w:hint="default"/>
        <w:b/>
        <w:bCs/>
      </w:rPr>
    </w:lvl>
    <w:lvl w:ilvl="6">
      <w:start w:val="1"/>
      <w:numFmt w:val="bullet"/>
      <w:lvlText w:val=""/>
      <w:lvlJc w:val="left"/>
      <w:pPr>
        <w:tabs>
          <w:tab w:val="num" w:pos="2520"/>
        </w:tabs>
        <w:ind w:left="2520" w:hanging="360"/>
      </w:pPr>
      <w:rPr>
        <w:rFonts w:ascii="Symbol" w:hAnsi="Symbol" w:cs="Symbol" w:hint="default"/>
        <w:b/>
        <w:bCs/>
      </w:rPr>
    </w:lvl>
    <w:lvl w:ilvl="7">
      <w:start w:val="1"/>
      <w:numFmt w:val="bullet"/>
      <w:lvlText w:val="◦"/>
      <w:lvlJc w:val="left"/>
      <w:pPr>
        <w:tabs>
          <w:tab w:val="num" w:pos="2880"/>
        </w:tabs>
        <w:ind w:left="2880" w:hanging="360"/>
      </w:pPr>
      <w:rPr>
        <w:rFonts w:ascii="OpenSymbol" w:hAnsi="OpenSymbol" w:cs="OpenSymbol" w:hint="default"/>
        <w:b/>
        <w:bCs/>
      </w:rPr>
    </w:lvl>
    <w:lvl w:ilvl="8">
      <w:start w:val="1"/>
      <w:numFmt w:val="bullet"/>
      <w:lvlText w:val="▪"/>
      <w:lvlJc w:val="left"/>
      <w:pPr>
        <w:tabs>
          <w:tab w:val="num" w:pos="3240"/>
        </w:tabs>
        <w:ind w:left="3240" w:hanging="360"/>
      </w:pPr>
      <w:rPr>
        <w:rFonts w:ascii="OpenSymbol" w:hAnsi="OpenSymbol" w:cs="OpenSymbol" w:hint="default"/>
        <w:b/>
        <w:bCs/>
      </w:rPr>
    </w:lvl>
  </w:abstractNum>
  <w:abstractNum w:abstractNumId="46">
    <w:nsid w:val="12A86F89"/>
    <w:multiLevelType w:val="multilevel"/>
    <w:tmpl w:val="7B169B0E"/>
    <w:lvl w:ilvl="0">
      <w:start w:val="1"/>
      <w:numFmt w:val="bullet"/>
      <w:lvlText w:val=""/>
      <w:lvlJc w:val="left"/>
      <w:pPr>
        <w:ind w:left="1384"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7">
    <w:nsid w:val="13171F66"/>
    <w:multiLevelType w:val="multilevel"/>
    <w:tmpl w:val="760C3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14023B8B"/>
    <w:multiLevelType w:val="multilevel"/>
    <w:tmpl w:val="FE8A8256"/>
    <w:lvl w:ilvl="0">
      <w:start w:val="1"/>
      <w:numFmt w:val="bullet"/>
      <w:lvlText w:val=""/>
      <w:lvlJc w:val="left"/>
      <w:pPr>
        <w:ind w:left="1429" w:hanging="360"/>
      </w:pPr>
      <w:rPr>
        <w:rFonts w:ascii="Symbol" w:hAnsi="Symbol" w:cs="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49">
    <w:nsid w:val="1430213B"/>
    <w:multiLevelType w:val="hybridMultilevel"/>
    <w:tmpl w:val="1A8E220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0">
    <w:nsid w:val="14AB19D6"/>
    <w:multiLevelType w:val="multilevel"/>
    <w:tmpl w:val="C5528CC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1">
    <w:nsid w:val="151E4826"/>
    <w:multiLevelType w:val="multilevel"/>
    <w:tmpl w:val="55A88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15AD32DC"/>
    <w:multiLevelType w:val="multilevel"/>
    <w:tmpl w:val="CBB8E6B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3">
    <w:nsid w:val="161E444A"/>
    <w:multiLevelType w:val="multilevel"/>
    <w:tmpl w:val="0436E40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4">
    <w:nsid w:val="176004BF"/>
    <w:multiLevelType w:val="multilevel"/>
    <w:tmpl w:val="66C03DA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5">
    <w:nsid w:val="17C222EA"/>
    <w:multiLevelType w:val="multilevel"/>
    <w:tmpl w:val="3ACE70E8"/>
    <w:lvl w:ilvl="0">
      <w:start w:val="1"/>
      <w:numFmt w:val="bullet"/>
      <w:lvlText w:val=""/>
      <w:lvlJc w:val="left"/>
      <w:pPr>
        <w:ind w:left="1429" w:hanging="360"/>
      </w:pPr>
      <w:rPr>
        <w:rFonts w:ascii="Symbol" w:hAnsi="Symbol" w:cs="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56">
    <w:nsid w:val="17D87721"/>
    <w:multiLevelType w:val="multilevel"/>
    <w:tmpl w:val="0066808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7">
    <w:nsid w:val="186639F2"/>
    <w:multiLevelType w:val="hybridMultilevel"/>
    <w:tmpl w:val="60646F9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8">
    <w:nsid w:val="18FA64E3"/>
    <w:multiLevelType w:val="multilevel"/>
    <w:tmpl w:val="6B1C8358"/>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9">
    <w:nsid w:val="195F76EB"/>
    <w:multiLevelType w:val="multilevel"/>
    <w:tmpl w:val="EA125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1A421D6A"/>
    <w:multiLevelType w:val="hybridMultilevel"/>
    <w:tmpl w:val="647E8B8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1A4926F3"/>
    <w:multiLevelType w:val="multilevel"/>
    <w:tmpl w:val="E2E2745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2">
    <w:nsid w:val="1C0C2D63"/>
    <w:multiLevelType w:val="multilevel"/>
    <w:tmpl w:val="F43C44CE"/>
    <w:lvl w:ilvl="0">
      <w:start w:val="1"/>
      <w:numFmt w:val="bullet"/>
      <w:lvlText w:val=""/>
      <w:lvlJc w:val="left"/>
      <w:pPr>
        <w:ind w:left="1429" w:hanging="360"/>
      </w:pPr>
      <w:rPr>
        <w:rFonts w:ascii="Symbol" w:hAnsi="Symbol" w:cs="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63">
    <w:nsid w:val="1D56271B"/>
    <w:multiLevelType w:val="multilevel"/>
    <w:tmpl w:val="BFA81ACA"/>
    <w:lvl w:ilvl="0">
      <w:start w:val="1"/>
      <w:numFmt w:val="bullet"/>
      <w:lvlText w:val=""/>
      <w:lvlJc w:val="left"/>
      <w:pPr>
        <w:tabs>
          <w:tab w:val="num" w:pos="720"/>
        </w:tabs>
        <w:ind w:left="720" w:hanging="360"/>
      </w:pPr>
      <w:rPr>
        <w:rFonts w:ascii="Wingdings" w:hAnsi="Wingdings" w:cs="Wingdings" w:hint="default"/>
        <w:b/>
        <w:bCs/>
      </w:rPr>
    </w:lvl>
    <w:lvl w:ilvl="1">
      <w:start w:val="1"/>
      <w:numFmt w:val="bullet"/>
      <w:lvlText w:val=""/>
      <w:lvlJc w:val="left"/>
      <w:pPr>
        <w:tabs>
          <w:tab w:val="num" w:pos="1080"/>
        </w:tabs>
        <w:ind w:left="1080" w:hanging="360"/>
      </w:pPr>
      <w:rPr>
        <w:rFonts w:ascii="Wingdings" w:hAnsi="Wingdings" w:cs="Wingdings" w:hint="default"/>
        <w:b/>
        <w:bCs/>
      </w:rPr>
    </w:lvl>
    <w:lvl w:ilvl="2">
      <w:start w:val="1"/>
      <w:numFmt w:val="bullet"/>
      <w:lvlText w:val=""/>
      <w:lvlJc w:val="left"/>
      <w:pPr>
        <w:tabs>
          <w:tab w:val="num" w:pos="1440"/>
        </w:tabs>
        <w:ind w:left="1440" w:hanging="360"/>
      </w:pPr>
      <w:rPr>
        <w:rFonts w:ascii="Wingdings" w:hAnsi="Wingdings" w:cs="Wingdings" w:hint="default"/>
        <w:b/>
        <w:bCs/>
      </w:rPr>
    </w:lvl>
    <w:lvl w:ilvl="3">
      <w:start w:val="1"/>
      <w:numFmt w:val="bullet"/>
      <w:lvlText w:val=""/>
      <w:lvlJc w:val="left"/>
      <w:pPr>
        <w:tabs>
          <w:tab w:val="num" w:pos="1800"/>
        </w:tabs>
        <w:ind w:left="1800" w:hanging="360"/>
      </w:pPr>
      <w:rPr>
        <w:rFonts w:ascii="Wingdings" w:hAnsi="Wingdings" w:cs="Wingdings" w:hint="default"/>
        <w:b/>
        <w:bCs/>
      </w:rPr>
    </w:lvl>
    <w:lvl w:ilvl="4">
      <w:start w:val="1"/>
      <w:numFmt w:val="bullet"/>
      <w:lvlText w:val=""/>
      <w:lvlJc w:val="left"/>
      <w:pPr>
        <w:tabs>
          <w:tab w:val="num" w:pos="2160"/>
        </w:tabs>
        <w:ind w:left="2160" w:hanging="360"/>
      </w:pPr>
      <w:rPr>
        <w:rFonts w:ascii="Wingdings" w:hAnsi="Wingdings" w:cs="Wingdings" w:hint="default"/>
        <w:b/>
        <w:bCs/>
      </w:rPr>
    </w:lvl>
    <w:lvl w:ilvl="5">
      <w:start w:val="1"/>
      <w:numFmt w:val="bullet"/>
      <w:lvlText w:val=""/>
      <w:lvlJc w:val="left"/>
      <w:pPr>
        <w:tabs>
          <w:tab w:val="num" w:pos="2520"/>
        </w:tabs>
        <w:ind w:left="2520" w:hanging="360"/>
      </w:pPr>
      <w:rPr>
        <w:rFonts w:ascii="Wingdings" w:hAnsi="Wingdings" w:cs="Wingdings" w:hint="default"/>
        <w:b/>
        <w:bCs/>
      </w:rPr>
    </w:lvl>
    <w:lvl w:ilvl="6">
      <w:start w:val="1"/>
      <w:numFmt w:val="bullet"/>
      <w:lvlText w:val=""/>
      <w:lvlJc w:val="left"/>
      <w:pPr>
        <w:tabs>
          <w:tab w:val="num" w:pos="2880"/>
        </w:tabs>
        <w:ind w:left="2880" w:hanging="360"/>
      </w:pPr>
      <w:rPr>
        <w:rFonts w:ascii="Wingdings" w:hAnsi="Wingdings" w:cs="Wingdings" w:hint="default"/>
        <w:b/>
        <w:bCs/>
      </w:rPr>
    </w:lvl>
    <w:lvl w:ilvl="7">
      <w:start w:val="1"/>
      <w:numFmt w:val="bullet"/>
      <w:lvlText w:val=""/>
      <w:lvlJc w:val="left"/>
      <w:pPr>
        <w:tabs>
          <w:tab w:val="num" w:pos="3240"/>
        </w:tabs>
        <w:ind w:left="3240" w:hanging="360"/>
      </w:pPr>
      <w:rPr>
        <w:rFonts w:ascii="Wingdings" w:hAnsi="Wingdings" w:cs="Wingdings" w:hint="default"/>
        <w:b/>
        <w:bCs/>
      </w:rPr>
    </w:lvl>
    <w:lvl w:ilvl="8">
      <w:start w:val="1"/>
      <w:numFmt w:val="bullet"/>
      <w:lvlText w:val=""/>
      <w:lvlJc w:val="left"/>
      <w:pPr>
        <w:tabs>
          <w:tab w:val="num" w:pos="3600"/>
        </w:tabs>
        <w:ind w:left="3600" w:hanging="360"/>
      </w:pPr>
      <w:rPr>
        <w:rFonts w:ascii="Wingdings" w:hAnsi="Wingdings" w:cs="Wingdings" w:hint="default"/>
        <w:b/>
        <w:bCs/>
      </w:rPr>
    </w:lvl>
  </w:abstractNum>
  <w:abstractNum w:abstractNumId="64">
    <w:nsid w:val="1DDF298C"/>
    <w:multiLevelType w:val="multilevel"/>
    <w:tmpl w:val="0F72F16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5">
    <w:nsid w:val="1E001D78"/>
    <w:multiLevelType w:val="multilevel"/>
    <w:tmpl w:val="8566F9F0"/>
    <w:lvl w:ilvl="0">
      <w:start w:val="1"/>
      <w:numFmt w:val="bullet"/>
      <w:lvlText w:val=""/>
      <w:lvlJc w:val="left"/>
      <w:pPr>
        <w:ind w:left="1429" w:hanging="360"/>
      </w:pPr>
      <w:rPr>
        <w:rFonts w:ascii="Symbol" w:hAnsi="Symbol" w:cs="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66">
    <w:nsid w:val="1E3C0B47"/>
    <w:multiLevelType w:val="multilevel"/>
    <w:tmpl w:val="B65201C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7">
    <w:nsid w:val="1E8C1137"/>
    <w:multiLevelType w:val="hybridMultilevel"/>
    <w:tmpl w:val="4D58BA6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8">
    <w:nsid w:val="1E8D439F"/>
    <w:multiLevelType w:val="multilevel"/>
    <w:tmpl w:val="CD34C224"/>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9">
    <w:nsid w:val="1F51112A"/>
    <w:multiLevelType w:val="multilevel"/>
    <w:tmpl w:val="6F00F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20464699"/>
    <w:multiLevelType w:val="hybridMultilevel"/>
    <w:tmpl w:val="3AEAA55C"/>
    <w:lvl w:ilvl="0" w:tplc="8A86CDCA">
      <w:numFmt w:val="bullet"/>
      <w:lvlText w:val="–"/>
      <w:lvlJc w:val="left"/>
      <w:pPr>
        <w:tabs>
          <w:tab w:val="num" w:pos="1140"/>
        </w:tabs>
        <w:ind w:left="1140" w:hanging="360"/>
      </w:pPr>
      <w:rPr>
        <w:rFonts w:ascii="Calibri" w:eastAsia="Times New Roman" w:hAnsi="Calibri" w:cs="Calibri" w:hint="default"/>
      </w:rPr>
    </w:lvl>
    <w:lvl w:ilvl="1" w:tplc="04190003">
      <w:start w:val="1"/>
      <w:numFmt w:val="bullet"/>
      <w:lvlText w:val="o"/>
      <w:lvlJc w:val="left"/>
      <w:pPr>
        <w:tabs>
          <w:tab w:val="num" w:pos="1860"/>
        </w:tabs>
        <w:ind w:left="1860" w:hanging="360"/>
      </w:pPr>
      <w:rPr>
        <w:rFonts w:ascii="Courier New" w:hAnsi="Courier New" w:cs="Courier New" w:hint="default"/>
      </w:rPr>
    </w:lvl>
    <w:lvl w:ilvl="2" w:tplc="04190005">
      <w:start w:val="1"/>
      <w:numFmt w:val="bullet"/>
      <w:lvlText w:val=""/>
      <w:lvlJc w:val="left"/>
      <w:pPr>
        <w:tabs>
          <w:tab w:val="num" w:pos="2580"/>
        </w:tabs>
        <w:ind w:left="2580" w:hanging="360"/>
      </w:pPr>
      <w:rPr>
        <w:rFonts w:ascii="Wingdings" w:hAnsi="Wingdings" w:hint="default"/>
      </w:rPr>
    </w:lvl>
    <w:lvl w:ilvl="3" w:tplc="04190001">
      <w:start w:val="1"/>
      <w:numFmt w:val="bullet"/>
      <w:lvlText w:val=""/>
      <w:lvlJc w:val="left"/>
      <w:pPr>
        <w:tabs>
          <w:tab w:val="num" w:pos="3300"/>
        </w:tabs>
        <w:ind w:left="3300" w:hanging="360"/>
      </w:pPr>
      <w:rPr>
        <w:rFonts w:ascii="Symbol" w:hAnsi="Symbol" w:hint="default"/>
      </w:rPr>
    </w:lvl>
    <w:lvl w:ilvl="4" w:tplc="04190003">
      <w:start w:val="1"/>
      <w:numFmt w:val="bullet"/>
      <w:lvlText w:val="o"/>
      <w:lvlJc w:val="left"/>
      <w:pPr>
        <w:tabs>
          <w:tab w:val="num" w:pos="4020"/>
        </w:tabs>
        <w:ind w:left="4020" w:hanging="360"/>
      </w:pPr>
      <w:rPr>
        <w:rFonts w:ascii="Courier New" w:hAnsi="Courier New" w:cs="Courier New" w:hint="default"/>
      </w:rPr>
    </w:lvl>
    <w:lvl w:ilvl="5" w:tplc="04190005">
      <w:start w:val="1"/>
      <w:numFmt w:val="bullet"/>
      <w:lvlText w:val=""/>
      <w:lvlJc w:val="left"/>
      <w:pPr>
        <w:tabs>
          <w:tab w:val="num" w:pos="4740"/>
        </w:tabs>
        <w:ind w:left="4740" w:hanging="360"/>
      </w:pPr>
      <w:rPr>
        <w:rFonts w:ascii="Wingdings" w:hAnsi="Wingdings" w:hint="default"/>
      </w:rPr>
    </w:lvl>
    <w:lvl w:ilvl="6" w:tplc="04190001">
      <w:start w:val="1"/>
      <w:numFmt w:val="bullet"/>
      <w:lvlText w:val=""/>
      <w:lvlJc w:val="left"/>
      <w:pPr>
        <w:tabs>
          <w:tab w:val="num" w:pos="5460"/>
        </w:tabs>
        <w:ind w:left="5460" w:hanging="360"/>
      </w:pPr>
      <w:rPr>
        <w:rFonts w:ascii="Symbol" w:hAnsi="Symbol" w:hint="default"/>
      </w:rPr>
    </w:lvl>
    <w:lvl w:ilvl="7" w:tplc="04190003">
      <w:start w:val="1"/>
      <w:numFmt w:val="bullet"/>
      <w:lvlText w:val="o"/>
      <w:lvlJc w:val="left"/>
      <w:pPr>
        <w:tabs>
          <w:tab w:val="num" w:pos="6180"/>
        </w:tabs>
        <w:ind w:left="6180" w:hanging="360"/>
      </w:pPr>
      <w:rPr>
        <w:rFonts w:ascii="Courier New" w:hAnsi="Courier New" w:cs="Courier New" w:hint="default"/>
      </w:rPr>
    </w:lvl>
    <w:lvl w:ilvl="8" w:tplc="04190005">
      <w:start w:val="1"/>
      <w:numFmt w:val="bullet"/>
      <w:lvlText w:val=""/>
      <w:lvlJc w:val="left"/>
      <w:pPr>
        <w:tabs>
          <w:tab w:val="num" w:pos="6900"/>
        </w:tabs>
        <w:ind w:left="6900" w:hanging="360"/>
      </w:pPr>
      <w:rPr>
        <w:rFonts w:ascii="Wingdings" w:hAnsi="Wingdings" w:hint="default"/>
      </w:rPr>
    </w:lvl>
  </w:abstractNum>
  <w:abstractNum w:abstractNumId="71">
    <w:nsid w:val="20BF6E38"/>
    <w:multiLevelType w:val="multilevel"/>
    <w:tmpl w:val="5E90126A"/>
    <w:lvl w:ilvl="0">
      <w:start w:val="1"/>
      <w:numFmt w:val="bullet"/>
      <w:lvlText w:val=""/>
      <w:lvlJc w:val="left"/>
      <w:pPr>
        <w:ind w:left="1429" w:hanging="360"/>
      </w:pPr>
      <w:rPr>
        <w:rFonts w:ascii="Symbol" w:hAnsi="Symbol" w:cs="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72">
    <w:nsid w:val="21AE5B50"/>
    <w:multiLevelType w:val="multilevel"/>
    <w:tmpl w:val="AFAE122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3">
    <w:nsid w:val="220C5A00"/>
    <w:multiLevelType w:val="hybridMultilevel"/>
    <w:tmpl w:val="F7122A58"/>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4">
    <w:nsid w:val="22780EA7"/>
    <w:multiLevelType w:val="multilevel"/>
    <w:tmpl w:val="94180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233E49B1"/>
    <w:multiLevelType w:val="multilevel"/>
    <w:tmpl w:val="B978B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23510A12"/>
    <w:multiLevelType w:val="hybridMultilevel"/>
    <w:tmpl w:val="0804E742"/>
    <w:lvl w:ilvl="0" w:tplc="41C46760">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7">
    <w:nsid w:val="245D4108"/>
    <w:multiLevelType w:val="multilevel"/>
    <w:tmpl w:val="39D8A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25F0308C"/>
    <w:multiLevelType w:val="multilevel"/>
    <w:tmpl w:val="564AB0CC"/>
    <w:lvl w:ilvl="0">
      <w:start w:val="1"/>
      <w:numFmt w:val="bullet"/>
      <w:lvlText w:val=""/>
      <w:lvlJc w:val="left"/>
      <w:pPr>
        <w:ind w:left="25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9">
    <w:nsid w:val="26AB1D33"/>
    <w:multiLevelType w:val="multilevel"/>
    <w:tmpl w:val="A6128A34"/>
    <w:lvl w:ilvl="0">
      <w:start w:val="1"/>
      <w:numFmt w:val="bullet"/>
      <w:lvlText w:val=""/>
      <w:lvlJc w:val="left"/>
      <w:pPr>
        <w:ind w:left="1069" w:hanging="360"/>
      </w:pPr>
      <w:rPr>
        <w:rFonts w:ascii="Symbol" w:hAnsi="Symbol" w:cs="Symbol" w:hint="default"/>
      </w:rPr>
    </w:lvl>
    <w:lvl w:ilvl="1">
      <w:start w:val="1"/>
      <w:numFmt w:val="bullet"/>
      <w:lvlText w:val="o"/>
      <w:lvlJc w:val="left"/>
      <w:pPr>
        <w:ind w:left="1789" w:hanging="360"/>
      </w:pPr>
      <w:rPr>
        <w:rFonts w:ascii="Courier New" w:hAnsi="Courier New" w:cs="Courier New" w:hint="default"/>
      </w:rPr>
    </w:lvl>
    <w:lvl w:ilvl="2">
      <w:start w:val="1"/>
      <w:numFmt w:val="bullet"/>
      <w:lvlText w:val=""/>
      <w:lvlJc w:val="left"/>
      <w:pPr>
        <w:ind w:left="2509" w:hanging="360"/>
      </w:pPr>
      <w:rPr>
        <w:rFonts w:ascii="Wingdings" w:hAnsi="Wingdings" w:cs="Wingdings" w:hint="default"/>
      </w:rPr>
    </w:lvl>
    <w:lvl w:ilvl="3">
      <w:start w:val="1"/>
      <w:numFmt w:val="bullet"/>
      <w:lvlText w:val=""/>
      <w:lvlJc w:val="left"/>
      <w:pPr>
        <w:ind w:left="3229" w:hanging="360"/>
      </w:pPr>
      <w:rPr>
        <w:rFonts w:ascii="Symbol" w:hAnsi="Symbol" w:cs="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cs="Wingdings" w:hint="default"/>
      </w:rPr>
    </w:lvl>
    <w:lvl w:ilvl="6">
      <w:start w:val="1"/>
      <w:numFmt w:val="bullet"/>
      <w:lvlText w:val=""/>
      <w:lvlJc w:val="left"/>
      <w:pPr>
        <w:ind w:left="5389" w:hanging="360"/>
      </w:pPr>
      <w:rPr>
        <w:rFonts w:ascii="Symbol" w:hAnsi="Symbol" w:cs="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cs="Wingdings" w:hint="default"/>
      </w:rPr>
    </w:lvl>
  </w:abstractNum>
  <w:abstractNum w:abstractNumId="80">
    <w:nsid w:val="26B0771E"/>
    <w:multiLevelType w:val="hybridMultilevel"/>
    <w:tmpl w:val="1486B9C8"/>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1">
    <w:nsid w:val="26BA7330"/>
    <w:multiLevelType w:val="multilevel"/>
    <w:tmpl w:val="B78AB0EC"/>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2">
    <w:nsid w:val="2756541F"/>
    <w:multiLevelType w:val="multilevel"/>
    <w:tmpl w:val="C9D2F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nsid w:val="27CF7407"/>
    <w:multiLevelType w:val="multilevel"/>
    <w:tmpl w:val="28EC3C0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4">
    <w:nsid w:val="27FF0B40"/>
    <w:multiLevelType w:val="multilevel"/>
    <w:tmpl w:val="A36ABA90"/>
    <w:lvl w:ilvl="0">
      <w:start w:val="1"/>
      <w:numFmt w:val="bullet"/>
      <w:lvlText w:val=""/>
      <w:lvlJc w:val="left"/>
      <w:pPr>
        <w:ind w:left="1429" w:hanging="360"/>
      </w:pPr>
      <w:rPr>
        <w:rFonts w:ascii="Symbol" w:hAnsi="Symbol" w:cs="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85">
    <w:nsid w:val="2872586A"/>
    <w:multiLevelType w:val="hybridMultilevel"/>
    <w:tmpl w:val="7F66DF40"/>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1">
      <w:start w:val="1"/>
      <w:numFmt w:val="bullet"/>
      <w:lvlText w:val=""/>
      <w:lvlJc w:val="left"/>
      <w:pPr>
        <w:tabs>
          <w:tab w:val="num" w:pos="2160"/>
        </w:tabs>
        <w:ind w:left="2160" w:hanging="360"/>
      </w:pPr>
      <w:rPr>
        <w:rFonts w:ascii="Symbol" w:hAnsi="Symbol"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6">
    <w:nsid w:val="2876773E"/>
    <w:multiLevelType w:val="multilevel"/>
    <w:tmpl w:val="990017E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7">
    <w:nsid w:val="288C3AA4"/>
    <w:multiLevelType w:val="hybridMultilevel"/>
    <w:tmpl w:val="B5FAE924"/>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8">
    <w:nsid w:val="2B094535"/>
    <w:multiLevelType w:val="multilevel"/>
    <w:tmpl w:val="76CC154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9">
    <w:nsid w:val="2C044764"/>
    <w:multiLevelType w:val="hybridMultilevel"/>
    <w:tmpl w:val="1FEACBCA"/>
    <w:lvl w:ilvl="0" w:tplc="04190001">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90">
    <w:nsid w:val="2C0D196D"/>
    <w:multiLevelType w:val="multilevel"/>
    <w:tmpl w:val="4EB6F184"/>
    <w:lvl w:ilvl="0">
      <w:start w:val="1"/>
      <w:numFmt w:val="bullet"/>
      <w:lvlText w:val=""/>
      <w:lvlJc w:val="left"/>
      <w:pPr>
        <w:ind w:left="829" w:hanging="360"/>
      </w:pPr>
      <w:rPr>
        <w:rFonts w:ascii="Symbol" w:hAnsi="Symbol" w:cs="Symbol" w:hint="default"/>
      </w:rPr>
    </w:lvl>
    <w:lvl w:ilvl="1">
      <w:start w:val="1"/>
      <w:numFmt w:val="bullet"/>
      <w:lvlText w:val="o"/>
      <w:lvlJc w:val="left"/>
      <w:pPr>
        <w:ind w:left="1549" w:hanging="360"/>
      </w:pPr>
      <w:rPr>
        <w:rFonts w:ascii="Courier New" w:hAnsi="Courier New" w:cs="Courier New" w:hint="default"/>
      </w:rPr>
    </w:lvl>
    <w:lvl w:ilvl="2">
      <w:start w:val="1"/>
      <w:numFmt w:val="bullet"/>
      <w:lvlText w:val=""/>
      <w:lvlJc w:val="left"/>
      <w:pPr>
        <w:ind w:left="2269" w:hanging="360"/>
      </w:pPr>
      <w:rPr>
        <w:rFonts w:ascii="Wingdings" w:hAnsi="Wingdings" w:cs="Wingdings" w:hint="default"/>
      </w:rPr>
    </w:lvl>
    <w:lvl w:ilvl="3">
      <w:start w:val="1"/>
      <w:numFmt w:val="bullet"/>
      <w:lvlText w:val=""/>
      <w:lvlJc w:val="left"/>
      <w:pPr>
        <w:ind w:left="2989" w:hanging="360"/>
      </w:pPr>
      <w:rPr>
        <w:rFonts w:ascii="Symbol" w:hAnsi="Symbol" w:cs="Symbol" w:hint="default"/>
      </w:rPr>
    </w:lvl>
    <w:lvl w:ilvl="4">
      <w:start w:val="1"/>
      <w:numFmt w:val="bullet"/>
      <w:lvlText w:val="o"/>
      <w:lvlJc w:val="left"/>
      <w:pPr>
        <w:ind w:left="3709" w:hanging="360"/>
      </w:pPr>
      <w:rPr>
        <w:rFonts w:ascii="Courier New" w:hAnsi="Courier New" w:cs="Courier New" w:hint="default"/>
      </w:rPr>
    </w:lvl>
    <w:lvl w:ilvl="5">
      <w:start w:val="1"/>
      <w:numFmt w:val="bullet"/>
      <w:lvlText w:val=""/>
      <w:lvlJc w:val="left"/>
      <w:pPr>
        <w:ind w:left="4429" w:hanging="360"/>
      </w:pPr>
      <w:rPr>
        <w:rFonts w:ascii="Wingdings" w:hAnsi="Wingdings" w:cs="Wingdings" w:hint="default"/>
      </w:rPr>
    </w:lvl>
    <w:lvl w:ilvl="6">
      <w:start w:val="1"/>
      <w:numFmt w:val="bullet"/>
      <w:lvlText w:val=""/>
      <w:lvlJc w:val="left"/>
      <w:pPr>
        <w:ind w:left="5149" w:hanging="360"/>
      </w:pPr>
      <w:rPr>
        <w:rFonts w:ascii="Symbol" w:hAnsi="Symbol" w:cs="Symbol" w:hint="default"/>
      </w:rPr>
    </w:lvl>
    <w:lvl w:ilvl="7">
      <w:start w:val="1"/>
      <w:numFmt w:val="bullet"/>
      <w:lvlText w:val="o"/>
      <w:lvlJc w:val="left"/>
      <w:pPr>
        <w:ind w:left="5869" w:hanging="360"/>
      </w:pPr>
      <w:rPr>
        <w:rFonts w:ascii="Courier New" w:hAnsi="Courier New" w:cs="Courier New" w:hint="default"/>
      </w:rPr>
    </w:lvl>
    <w:lvl w:ilvl="8">
      <w:start w:val="1"/>
      <w:numFmt w:val="bullet"/>
      <w:lvlText w:val=""/>
      <w:lvlJc w:val="left"/>
      <w:pPr>
        <w:ind w:left="6589" w:hanging="360"/>
      </w:pPr>
      <w:rPr>
        <w:rFonts w:ascii="Wingdings" w:hAnsi="Wingdings" w:cs="Wingdings" w:hint="default"/>
      </w:rPr>
    </w:lvl>
  </w:abstractNum>
  <w:abstractNum w:abstractNumId="91">
    <w:nsid w:val="2C4B78DD"/>
    <w:multiLevelType w:val="hybridMultilevel"/>
    <w:tmpl w:val="245AF8EC"/>
    <w:lvl w:ilvl="0" w:tplc="8A86CDCA">
      <w:numFmt w:val="bullet"/>
      <w:lvlText w:val="–"/>
      <w:lvlJc w:val="left"/>
      <w:pPr>
        <w:tabs>
          <w:tab w:val="num" w:pos="720"/>
        </w:tabs>
        <w:ind w:left="720" w:hanging="360"/>
      </w:pPr>
      <w:rPr>
        <w:rFonts w:ascii="Calibri" w:eastAsia="Times New Roman" w:hAnsi="Calibri" w:cs="Calibri"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2">
    <w:nsid w:val="2C753109"/>
    <w:multiLevelType w:val="multilevel"/>
    <w:tmpl w:val="73FC14A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3">
    <w:nsid w:val="2CA90F48"/>
    <w:multiLevelType w:val="multilevel"/>
    <w:tmpl w:val="C232B0D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4">
    <w:nsid w:val="2CD76914"/>
    <w:multiLevelType w:val="multilevel"/>
    <w:tmpl w:val="DBA27A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5">
    <w:nsid w:val="2E2D22B2"/>
    <w:multiLevelType w:val="multilevel"/>
    <w:tmpl w:val="67384032"/>
    <w:lvl w:ilvl="0">
      <w:start w:val="1"/>
      <w:numFmt w:val="bullet"/>
      <w:lvlText w:val=""/>
      <w:lvlJc w:val="left"/>
      <w:pPr>
        <w:ind w:left="1429" w:hanging="360"/>
      </w:pPr>
      <w:rPr>
        <w:rFonts w:ascii="Symbol" w:hAnsi="Symbol" w:cs="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96">
    <w:nsid w:val="2EC14BA1"/>
    <w:multiLevelType w:val="multilevel"/>
    <w:tmpl w:val="23FA8FD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7">
    <w:nsid w:val="2ECD3233"/>
    <w:multiLevelType w:val="hybridMultilevel"/>
    <w:tmpl w:val="2C9A84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nsid w:val="2EF647C6"/>
    <w:multiLevelType w:val="hybridMultilevel"/>
    <w:tmpl w:val="89ECCC8E"/>
    <w:lvl w:ilvl="0" w:tplc="04190001">
      <w:start w:val="1"/>
      <w:numFmt w:val="bullet"/>
      <w:lvlText w:val=""/>
      <w:lvlJc w:val="left"/>
      <w:pPr>
        <w:tabs>
          <w:tab w:val="num" w:pos="1146"/>
        </w:tabs>
        <w:ind w:left="1146" w:hanging="360"/>
      </w:pPr>
      <w:rPr>
        <w:rFonts w:ascii="Symbol" w:hAnsi="Symbol" w:hint="default"/>
      </w:rPr>
    </w:lvl>
    <w:lvl w:ilvl="1" w:tplc="04190003">
      <w:start w:val="1"/>
      <w:numFmt w:val="bullet"/>
      <w:lvlText w:val="o"/>
      <w:lvlJc w:val="left"/>
      <w:pPr>
        <w:tabs>
          <w:tab w:val="num" w:pos="1866"/>
        </w:tabs>
        <w:ind w:left="1866" w:hanging="360"/>
      </w:pPr>
      <w:rPr>
        <w:rFonts w:ascii="Courier New" w:hAnsi="Courier New" w:hint="default"/>
      </w:rPr>
    </w:lvl>
    <w:lvl w:ilvl="2" w:tplc="04190005">
      <w:start w:val="1"/>
      <w:numFmt w:val="bullet"/>
      <w:lvlText w:val=""/>
      <w:lvlJc w:val="left"/>
      <w:pPr>
        <w:tabs>
          <w:tab w:val="num" w:pos="2586"/>
        </w:tabs>
        <w:ind w:left="2586" w:hanging="360"/>
      </w:pPr>
      <w:rPr>
        <w:rFonts w:ascii="Wingdings" w:hAnsi="Wingdings" w:hint="default"/>
      </w:rPr>
    </w:lvl>
    <w:lvl w:ilvl="3" w:tplc="04190001">
      <w:start w:val="1"/>
      <w:numFmt w:val="bullet"/>
      <w:lvlText w:val=""/>
      <w:lvlJc w:val="left"/>
      <w:pPr>
        <w:tabs>
          <w:tab w:val="num" w:pos="3306"/>
        </w:tabs>
        <w:ind w:left="3306" w:hanging="360"/>
      </w:pPr>
      <w:rPr>
        <w:rFonts w:ascii="Symbol" w:hAnsi="Symbol" w:hint="default"/>
      </w:rPr>
    </w:lvl>
    <w:lvl w:ilvl="4" w:tplc="04190003">
      <w:start w:val="1"/>
      <w:numFmt w:val="bullet"/>
      <w:lvlText w:val="o"/>
      <w:lvlJc w:val="left"/>
      <w:pPr>
        <w:tabs>
          <w:tab w:val="num" w:pos="4026"/>
        </w:tabs>
        <w:ind w:left="4026" w:hanging="360"/>
      </w:pPr>
      <w:rPr>
        <w:rFonts w:ascii="Courier New" w:hAnsi="Courier New" w:hint="default"/>
      </w:rPr>
    </w:lvl>
    <w:lvl w:ilvl="5" w:tplc="04190005">
      <w:start w:val="1"/>
      <w:numFmt w:val="bullet"/>
      <w:lvlText w:val=""/>
      <w:lvlJc w:val="left"/>
      <w:pPr>
        <w:tabs>
          <w:tab w:val="num" w:pos="4746"/>
        </w:tabs>
        <w:ind w:left="4746" w:hanging="360"/>
      </w:pPr>
      <w:rPr>
        <w:rFonts w:ascii="Wingdings" w:hAnsi="Wingdings" w:hint="default"/>
      </w:rPr>
    </w:lvl>
    <w:lvl w:ilvl="6" w:tplc="04190001">
      <w:start w:val="1"/>
      <w:numFmt w:val="bullet"/>
      <w:lvlText w:val=""/>
      <w:lvlJc w:val="left"/>
      <w:pPr>
        <w:tabs>
          <w:tab w:val="num" w:pos="5466"/>
        </w:tabs>
        <w:ind w:left="5466" w:hanging="360"/>
      </w:pPr>
      <w:rPr>
        <w:rFonts w:ascii="Symbol" w:hAnsi="Symbol" w:hint="default"/>
      </w:rPr>
    </w:lvl>
    <w:lvl w:ilvl="7" w:tplc="04190003">
      <w:start w:val="1"/>
      <w:numFmt w:val="bullet"/>
      <w:lvlText w:val="o"/>
      <w:lvlJc w:val="left"/>
      <w:pPr>
        <w:tabs>
          <w:tab w:val="num" w:pos="6186"/>
        </w:tabs>
        <w:ind w:left="6186" w:hanging="360"/>
      </w:pPr>
      <w:rPr>
        <w:rFonts w:ascii="Courier New" w:hAnsi="Courier New" w:hint="default"/>
      </w:rPr>
    </w:lvl>
    <w:lvl w:ilvl="8" w:tplc="04190005">
      <w:start w:val="1"/>
      <w:numFmt w:val="bullet"/>
      <w:lvlText w:val=""/>
      <w:lvlJc w:val="left"/>
      <w:pPr>
        <w:tabs>
          <w:tab w:val="num" w:pos="6906"/>
        </w:tabs>
        <w:ind w:left="6906" w:hanging="360"/>
      </w:pPr>
      <w:rPr>
        <w:rFonts w:ascii="Wingdings" w:hAnsi="Wingdings" w:hint="default"/>
      </w:rPr>
    </w:lvl>
  </w:abstractNum>
  <w:abstractNum w:abstractNumId="99">
    <w:nsid w:val="2F783E51"/>
    <w:multiLevelType w:val="hybridMultilevel"/>
    <w:tmpl w:val="DC28A8B6"/>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0">
    <w:nsid w:val="304760D5"/>
    <w:multiLevelType w:val="multilevel"/>
    <w:tmpl w:val="211204D2"/>
    <w:lvl w:ilvl="0">
      <w:start w:val="1"/>
      <w:numFmt w:val="bullet"/>
      <w:lvlText w:val=""/>
      <w:lvlJc w:val="left"/>
      <w:pPr>
        <w:ind w:left="1429" w:hanging="360"/>
      </w:pPr>
      <w:rPr>
        <w:rFonts w:ascii="Wingdings" w:hAnsi="Wingdings" w:cs="Wingdings" w:hint="default"/>
        <w:b/>
        <w:bCs/>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01">
    <w:nsid w:val="32273665"/>
    <w:multiLevelType w:val="hybridMultilevel"/>
    <w:tmpl w:val="0E9A7BE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2">
    <w:nsid w:val="325523B5"/>
    <w:multiLevelType w:val="multilevel"/>
    <w:tmpl w:val="06CE7400"/>
    <w:lvl w:ilvl="0">
      <w:start w:val="1"/>
      <w:numFmt w:val="bullet"/>
      <w:lvlText w:val=""/>
      <w:lvlJc w:val="left"/>
      <w:pPr>
        <w:ind w:left="1429" w:hanging="360"/>
      </w:pPr>
      <w:rPr>
        <w:rFonts w:ascii="Wingdings" w:hAnsi="Wingdings" w:cs="Wingdings" w:hint="default"/>
        <w:b/>
        <w:bCs/>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03">
    <w:nsid w:val="336F72EC"/>
    <w:multiLevelType w:val="multilevel"/>
    <w:tmpl w:val="40067AD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4">
    <w:nsid w:val="33E16B9C"/>
    <w:multiLevelType w:val="multilevel"/>
    <w:tmpl w:val="1F4C28BC"/>
    <w:lvl w:ilvl="0">
      <w:start w:val="1"/>
      <w:numFmt w:val="bullet"/>
      <w:lvlText w:val=""/>
      <w:lvlJc w:val="left"/>
      <w:pPr>
        <w:tabs>
          <w:tab w:val="num" w:pos="720"/>
        </w:tabs>
        <w:ind w:left="720" w:hanging="360"/>
      </w:pPr>
      <w:rPr>
        <w:rFonts w:ascii="Wingdings" w:hAnsi="Wingdings" w:cs="Wingdings" w:hint="default"/>
        <w:b/>
        <w:bCs/>
      </w:rPr>
    </w:lvl>
    <w:lvl w:ilvl="1">
      <w:start w:val="1"/>
      <w:numFmt w:val="bullet"/>
      <w:lvlText w:val=""/>
      <w:lvlJc w:val="left"/>
      <w:pPr>
        <w:tabs>
          <w:tab w:val="num" w:pos="1080"/>
        </w:tabs>
        <w:ind w:left="1080" w:hanging="360"/>
      </w:pPr>
      <w:rPr>
        <w:rFonts w:ascii="Wingdings" w:hAnsi="Wingdings" w:cs="Wingdings" w:hint="default"/>
        <w:b/>
        <w:bCs/>
      </w:rPr>
    </w:lvl>
    <w:lvl w:ilvl="2">
      <w:start w:val="1"/>
      <w:numFmt w:val="bullet"/>
      <w:lvlText w:val=""/>
      <w:lvlJc w:val="left"/>
      <w:pPr>
        <w:tabs>
          <w:tab w:val="num" w:pos="1440"/>
        </w:tabs>
        <w:ind w:left="1440" w:hanging="360"/>
      </w:pPr>
      <w:rPr>
        <w:rFonts w:ascii="Wingdings" w:hAnsi="Wingdings" w:cs="Wingdings" w:hint="default"/>
        <w:b/>
        <w:bCs/>
      </w:rPr>
    </w:lvl>
    <w:lvl w:ilvl="3">
      <w:start w:val="1"/>
      <w:numFmt w:val="bullet"/>
      <w:lvlText w:val=""/>
      <w:lvlJc w:val="left"/>
      <w:pPr>
        <w:tabs>
          <w:tab w:val="num" w:pos="1800"/>
        </w:tabs>
        <w:ind w:left="1800" w:hanging="360"/>
      </w:pPr>
      <w:rPr>
        <w:rFonts w:ascii="Wingdings" w:hAnsi="Wingdings" w:cs="Wingdings" w:hint="default"/>
        <w:b/>
        <w:bCs/>
      </w:rPr>
    </w:lvl>
    <w:lvl w:ilvl="4">
      <w:start w:val="1"/>
      <w:numFmt w:val="bullet"/>
      <w:lvlText w:val=""/>
      <w:lvlJc w:val="left"/>
      <w:pPr>
        <w:tabs>
          <w:tab w:val="num" w:pos="2160"/>
        </w:tabs>
        <w:ind w:left="2160" w:hanging="360"/>
      </w:pPr>
      <w:rPr>
        <w:rFonts w:ascii="Wingdings" w:hAnsi="Wingdings" w:cs="Wingdings" w:hint="default"/>
        <w:b/>
        <w:bCs/>
      </w:rPr>
    </w:lvl>
    <w:lvl w:ilvl="5">
      <w:start w:val="1"/>
      <w:numFmt w:val="bullet"/>
      <w:lvlText w:val=""/>
      <w:lvlJc w:val="left"/>
      <w:pPr>
        <w:tabs>
          <w:tab w:val="num" w:pos="2520"/>
        </w:tabs>
        <w:ind w:left="2520" w:hanging="360"/>
      </w:pPr>
      <w:rPr>
        <w:rFonts w:ascii="Wingdings" w:hAnsi="Wingdings" w:cs="Wingdings" w:hint="default"/>
        <w:b/>
        <w:bCs/>
      </w:rPr>
    </w:lvl>
    <w:lvl w:ilvl="6">
      <w:start w:val="1"/>
      <w:numFmt w:val="bullet"/>
      <w:lvlText w:val=""/>
      <w:lvlJc w:val="left"/>
      <w:pPr>
        <w:tabs>
          <w:tab w:val="num" w:pos="2880"/>
        </w:tabs>
        <w:ind w:left="2880" w:hanging="360"/>
      </w:pPr>
      <w:rPr>
        <w:rFonts w:ascii="Wingdings" w:hAnsi="Wingdings" w:cs="Wingdings" w:hint="default"/>
        <w:b/>
        <w:bCs/>
      </w:rPr>
    </w:lvl>
    <w:lvl w:ilvl="7">
      <w:start w:val="1"/>
      <w:numFmt w:val="bullet"/>
      <w:lvlText w:val=""/>
      <w:lvlJc w:val="left"/>
      <w:pPr>
        <w:tabs>
          <w:tab w:val="num" w:pos="3240"/>
        </w:tabs>
        <w:ind w:left="3240" w:hanging="360"/>
      </w:pPr>
      <w:rPr>
        <w:rFonts w:ascii="Wingdings" w:hAnsi="Wingdings" w:cs="Wingdings" w:hint="default"/>
        <w:b/>
        <w:bCs/>
      </w:rPr>
    </w:lvl>
    <w:lvl w:ilvl="8">
      <w:start w:val="1"/>
      <w:numFmt w:val="bullet"/>
      <w:lvlText w:val=""/>
      <w:lvlJc w:val="left"/>
      <w:pPr>
        <w:tabs>
          <w:tab w:val="num" w:pos="3600"/>
        </w:tabs>
        <w:ind w:left="3600" w:hanging="360"/>
      </w:pPr>
      <w:rPr>
        <w:rFonts w:ascii="Wingdings" w:hAnsi="Wingdings" w:cs="Wingdings" w:hint="default"/>
        <w:b/>
        <w:bCs/>
      </w:rPr>
    </w:lvl>
  </w:abstractNum>
  <w:abstractNum w:abstractNumId="105">
    <w:nsid w:val="354C7527"/>
    <w:multiLevelType w:val="hybridMultilevel"/>
    <w:tmpl w:val="757EF1D8"/>
    <w:lvl w:ilvl="0" w:tplc="41C46760">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6">
    <w:nsid w:val="3614532E"/>
    <w:multiLevelType w:val="multilevel"/>
    <w:tmpl w:val="87404CEA"/>
    <w:lvl w:ilvl="0">
      <w:start w:val="1"/>
      <w:numFmt w:val="decimal"/>
      <w:lvlText w:val="%1."/>
      <w:lvlJc w:val="left"/>
      <w:pPr>
        <w:ind w:left="1080" w:hanging="360"/>
      </w:pPr>
    </w:lvl>
    <w:lvl w:ilvl="1">
      <w:start w:val="1"/>
      <w:numFmt w:val="decimal"/>
      <w:lvlText w:val="%1.%2."/>
      <w:lvlJc w:val="left"/>
      <w:pPr>
        <w:ind w:left="1440" w:hanging="720"/>
      </w:pPr>
      <w:rPr>
        <w:b/>
        <w:i w:val="0"/>
      </w:rPr>
    </w:lvl>
    <w:lvl w:ilvl="2">
      <w:start w:val="1"/>
      <w:numFmt w:val="decimal"/>
      <w:lvlText w:val="%1.%2.%3."/>
      <w:lvlJc w:val="left"/>
      <w:pPr>
        <w:ind w:left="1430" w:hanging="720"/>
      </w:pPr>
      <w:rPr>
        <w:b/>
        <w:bCs/>
        <w:i w:val="0"/>
        <w:iCs w:val="0"/>
      </w:rPr>
    </w:lvl>
    <w:lvl w:ilvl="3">
      <w:start w:val="1"/>
      <w:numFmt w:val="decimal"/>
      <w:lvlText w:val="%1.%2.%3.%4."/>
      <w:lvlJc w:val="left"/>
      <w:pPr>
        <w:ind w:left="1800" w:hanging="1080"/>
      </w:pPr>
    </w:lvl>
    <w:lvl w:ilvl="4">
      <w:start w:val="1"/>
      <w:numFmt w:val="decimal"/>
      <w:lvlText w:val="%1.%2.%3.%4.%5."/>
      <w:lvlJc w:val="left"/>
      <w:pPr>
        <w:ind w:left="1800" w:hanging="1080"/>
      </w:pPr>
    </w:lvl>
    <w:lvl w:ilvl="5">
      <w:start w:val="1"/>
      <w:numFmt w:val="decimal"/>
      <w:lvlText w:val="%1.%2.%3.%4.%5.%6."/>
      <w:lvlJc w:val="left"/>
      <w:pPr>
        <w:ind w:left="2160" w:hanging="1440"/>
      </w:pPr>
    </w:lvl>
    <w:lvl w:ilvl="6">
      <w:start w:val="1"/>
      <w:numFmt w:val="decimal"/>
      <w:lvlText w:val="%1.%2.%3.%4.%5.%6.%7."/>
      <w:lvlJc w:val="left"/>
      <w:pPr>
        <w:ind w:left="2520" w:hanging="1800"/>
      </w:pPr>
    </w:lvl>
    <w:lvl w:ilvl="7">
      <w:start w:val="1"/>
      <w:numFmt w:val="decimal"/>
      <w:lvlText w:val="%1.%2.%3.%4.%5.%6.%7.%8."/>
      <w:lvlJc w:val="left"/>
      <w:pPr>
        <w:ind w:left="2520" w:hanging="1800"/>
      </w:pPr>
    </w:lvl>
    <w:lvl w:ilvl="8">
      <w:start w:val="1"/>
      <w:numFmt w:val="decimal"/>
      <w:lvlText w:val="%1.%2.%3.%4.%5.%6.%7.%8.%9."/>
      <w:lvlJc w:val="left"/>
      <w:pPr>
        <w:ind w:left="2880" w:hanging="2160"/>
      </w:pPr>
    </w:lvl>
  </w:abstractNum>
  <w:abstractNum w:abstractNumId="107">
    <w:nsid w:val="377E2E3A"/>
    <w:multiLevelType w:val="multilevel"/>
    <w:tmpl w:val="651662D8"/>
    <w:lvl w:ilvl="0">
      <w:start w:val="1"/>
      <w:numFmt w:val="bullet"/>
      <w:lvlText w:val=""/>
      <w:lvlJc w:val="left"/>
      <w:pPr>
        <w:ind w:left="1070" w:hanging="360"/>
      </w:pPr>
      <w:rPr>
        <w:rFonts w:ascii="Symbol" w:hAnsi="Symbol" w:cs="Symbol" w:hint="default"/>
        <w:b w:val="0"/>
        <w:i w:val="0"/>
        <w:strike w:val="0"/>
        <w:dstrike w:val="0"/>
        <w:position w:val="0"/>
        <w:sz w:val="28"/>
        <w:szCs w:val="28"/>
        <w:u w:val="none" w:color="000000"/>
        <w:shd w:val="clear" w:color="auto" w:fill="FFFFFF"/>
        <w:vertAlign w:val="baseline"/>
      </w:rPr>
    </w:lvl>
    <w:lvl w:ilvl="1">
      <w:start w:val="1"/>
      <w:numFmt w:val="bullet"/>
      <w:lvlText w:val="o"/>
      <w:lvlJc w:val="left"/>
      <w:pPr>
        <w:ind w:left="1790" w:hanging="360"/>
      </w:pPr>
      <w:rPr>
        <w:rFonts w:ascii="Courier New" w:hAnsi="Courier New" w:cs="Courier New" w:hint="default"/>
      </w:rPr>
    </w:lvl>
    <w:lvl w:ilvl="2">
      <w:start w:val="1"/>
      <w:numFmt w:val="bullet"/>
      <w:lvlText w:val=""/>
      <w:lvlJc w:val="left"/>
      <w:pPr>
        <w:ind w:left="2510" w:hanging="360"/>
      </w:pPr>
      <w:rPr>
        <w:rFonts w:ascii="Wingdings" w:hAnsi="Wingdings" w:cs="Wingdings" w:hint="default"/>
      </w:rPr>
    </w:lvl>
    <w:lvl w:ilvl="3">
      <w:start w:val="1"/>
      <w:numFmt w:val="bullet"/>
      <w:lvlText w:val=""/>
      <w:lvlJc w:val="left"/>
      <w:pPr>
        <w:ind w:left="3230" w:hanging="360"/>
      </w:pPr>
      <w:rPr>
        <w:rFonts w:ascii="Symbol" w:hAnsi="Symbol" w:cs="Symbol" w:hint="default"/>
      </w:rPr>
    </w:lvl>
    <w:lvl w:ilvl="4">
      <w:start w:val="1"/>
      <w:numFmt w:val="bullet"/>
      <w:lvlText w:val="o"/>
      <w:lvlJc w:val="left"/>
      <w:pPr>
        <w:ind w:left="3950" w:hanging="360"/>
      </w:pPr>
      <w:rPr>
        <w:rFonts w:ascii="Courier New" w:hAnsi="Courier New" w:cs="Courier New" w:hint="default"/>
      </w:rPr>
    </w:lvl>
    <w:lvl w:ilvl="5">
      <w:start w:val="1"/>
      <w:numFmt w:val="bullet"/>
      <w:lvlText w:val=""/>
      <w:lvlJc w:val="left"/>
      <w:pPr>
        <w:ind w:left="4670" w:hanging="360"/>
      </w:pPr>
      <w:rPr>
        <w:rFonts w:ascii="Wingdings" w:hAnsi="Wingdings" w:cs="Wingdings" w:hint="default"/>
      </w:rPr>
    </w:lvl>
    <w:lvl w:ilvl="6">
      <w:start w:val="1"/>
      <w:numFmt w:val="bullet"/>
      <w:lvlText w:val=""/>
      <w:lvlJc w:val="left"/>
      <w:pPr>
        <w:ind w:left="5390" w:hanging="360"/>
      </w:pPr>
      <w:rPr>
        <w:rFonts w:ascii="Symbol" w:hAnsi="Symbol" w:cs="Symbol" w:hint="default"/>
      </w:rPr>
    </w:lvl>
    <w:lvl w:ilvl="7">
      <w:start w:val="1"/>
      <w:numFmt w:val="bullet"/>
      <w:lvlText w:val="o"/>
      <w:lvlJc w:val="left"/>
      <w:pPr>
        <w:ind w:left="6110" w:hanging="360"/>
      </w:pPr>
      <w:rPr>
        <w:rFonts w:ascii="Courier New" w:hAnsi="Courier New" w:cs="Courier New" w:hint="default"/>
      </w:rPr>
    </w:lvl>
    <w:lvl w:ilvl="8">
      <w:start w:val="1"/>
      <w:numFmt w:val="bullet"/>
      <w:lvlText w:val=""/>
      <w:lvlJc w:val="left"/>
      <w:pPr>
        <w:ind w:left="6830" w:hanging="360"/>
      </w:pPr>
      <w:rPr>
        <w:rFonts w:ascii="Wingdings" w:hAnsi="Wingdings" w:cs="Wingdings" w:hint="default"/>
      </w:rPr>
    </w:lvl>
  </w:abstractNum>
  <w:abstractNum w:abstractNumId="108">
    <w:nsid w:val="3839149C"/>
    <w:multiLevelType w:val="multilevel"/>
    <w:tmpl w:val="C84CC06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9">
    <w:nsid w:val="3865365B"/>
    <w:multiLevelType w:val="hybridMultilevel"/>
    <w:tmpl w:val="15B06AD8"/>
    <w:lvl w:ilvl="0" w:tplc="41C46760">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0">
    <w:nsid w:val="38C17683"/>
    <w:multiLevelType w:val="hybridMultilevel"/>
    <w:tmpl w:val="892282E2"/>
    <w:lvl w:ilvl="0" w:tplc="04190007">
      <w:start w:val="1"/>
      <w:numFmt w:val="bullet"/>
      <w:lvlText w:val=""/>
      <w:lvlPicBulletId w:val="1"/>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1">
    <w:nsid w:val="39CB71E9"/>
    <w:multiLevelType w:val="hybridMultilevel"/>
    <w:tmpl w:val="B57E14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3B7237E8"/>
    <w:multiLevelType w:val="hybridMultilevel"/>
    <w:tmpl w:val="FA309922"/>
    <w:lvl w:ilvl="0" w:tplc="8A86CDCA">
      <w:numFmt w:val="bullet"/>
      <w:lvlText w:val="–"/>
      <w:lvlJc w:val="left"/>
      <w:pPr>
        <w:tabs>
          <w:tab w:val="num" w:pos="1140"/>
        </w:tabs>
        <w:ind w:left="1140" w:hanging="360"/>
      </w:pPr>
      <w:rPr>
        <w:rFonts w:ascii="Calibri" w:eastAsia="Times New Roman" w:hAnsi="Calibri" w:cs="Calibri" w:hint="default"/>
      </w:rPr>
    </w:lvl>
    <w:lvl w:ilvl="1" w:tplc="04190003">
      <w:start w:val="1"/>
      <w:numFmt w:val="bullet"/>
      <w:lvlText w:val="o"/>
      <w:lvlJc w:val="left"/>
      <w:pPr>
        <w:tabs>
          <w:tab w:val="num" w:pos="1860"/>
        </w:tabs>
        <w:ind w:left="1860" w:hanging="360"/>
      </w:pPr>
      <w:rPr>
        <w:rFonts w:ascii="Courier New" w:hAnsi="Courier New" w:cs="Courier New" w:hint="default"/>
      </w:rPr>
    </w:lvl>
    <w:lvl w:ilvl="2" w:tplc="04190005">
      <w:start w:val="1"/>
      <w:numFmt w:val="bullet"/>
      <w:lvlText w:val=""/>
      <w:lvlJc w:val="left"/>
      <w:pPr>
        <w:tabs>
          <w:tab w:val="num" w:pos="2580"/>
        </w:tabs>
        <w:ind w:left="2580" w:hanging="360"/>
      </w:pPr>
      <w:rPr>
        <w:rFonts w:ascii="Wingdings" w:hAnsi="Wingdings" w:hint="default"/>
      </w:rPr>
    </w:lvl>
    <w:lvl w:ilvl="3" w:tplc="04190001">
      <w:start w:val="1"/>
      <w:numFmt w:val="bullet"/>
      <w:lvlText w:val=""/>
      <w:lvlJc w:val="left"/>
      <w:pPr>
        <w:tabs>
          <w:tab w:val="num" w:pos="3300"/>
        </w:tabs>
        <w:ind w:left="3300" w:hanging="360"/>
      </w:pPr>
      <w:rPr>
        <w:rFonts w:ascii="Symbol" w:hAnsi="Symbol" w:hint="default"/>
      </w:rPr>
    </w:lvl>
    <w:lvl w:ilvl="4" w:tplc="04190003">
      <w:start w:val="1"/>
      <w:numFmt w:val="bullet"/>
      <w:lvlText w:val="o"/>
      <w:lvlJc w:val="left"/>
      <w:pPr>
        <w:tabs>
          <w:tab w:val="num" w:pos="4020"/>
        </w:tabs>
        <w:ind w:left="4020" w:hanging="360"/>
      </w:pPr>
      <w:rPr>
        <w:rFonts w:ascii="Courier New" w:hAnsi="Courier New" w:cs="Courier New" w:hint="default"/>
      </w:rPr>
    </w:lvl>
    <w:lvl w:ilvl="5" w:tplc="04190005">
      <w:start w:val="1"/>
      <w:numFmt w:val="bullet"/>
      <w:lvlText w:val=""/>
      <w:lvlJc w:val="left"/>
      <w:pPr>
        <w:tabs>
          <w:tab w:val="num" w:pos="4740"/>
        </w:tabs>
        <w:ind w:left="4740" w:hanging="360"/>
      </w:pPr>
      <w:rPr>
        <w:rFonts w:ascii="Wingdings" w:hAnsi="Wingdings" w:hint="default"/>
      </w:rPr>
    </w:lvl>
    <w:lvl w:ilvl="6" w:tplc="04190001">
      <w:start w:val="1"/>
      <w:numFmt w:val="bullet"/>
      <w:lvlText w:val=""/>
      <w:lvlJc w:val="left"/>
      <w:pPr>
        <w:tabs>
          <w:tab w:val="num" w:pos="5460"/>
        </w:tabs>
        <w:ind w:left="5460" w:hanging="360"/>
      </w:pPr>
      <w:rPr>
        <w:rFonts w:ascii="Symbol" w:hAnsi="Symbol" w:hint="default"/>
      </w:rPr>
    </w:lvl>
    <w:lvl w:ilvl="7" w:tplc="04190003">
      <w:start w:val="1"/>
      <w:numFmt w:val="bullet"/>
      <w:lvlText w:val="o"/>
      <w:lvlJc w:val="left"/>
      <w:pPr>
        <w:tabs>
          <w:tab w:val="num" w:pos="6180"/>
        </w:tabs>
        <w:ind w:left="6180" w:hanging="360"/>
      </w:pPr>
      <w:rPr>
        <w:rFonts w:ascii="Courier New" w:hAnsi="Courier New" w:cs="Courier New" w:hint="default"/>
      </w:rPr>
    </w:lvl>
    <w:lvl w:ilvl="8" w:tplc="04190005">
      <w:start w:val="1"/>
      <w:numFmt w:val="bullet"/>
      <w:lvlText w:val=""/>
      <w:lvlJc w:val="left"/>
      <w:pPr>
        <w:tabs>
          <w:tab w:val="num" w:pos="6900"/>
        </w:tabs>
        <w:ind w:left="6900" w:hanging="360"/>
      </w:pPr>
      <w:rPr>
        <w:rFonts w:ascii="Wingdings" w:hAnsi="Wingdings" w:hint="default"/>
      </w:rPr>
    </w:lvl>
  </w:abstractNum>
  <w:abstractNum w:abstractNumId="113">
    <w:nsid w:val="3C3036B5"/>
    <w:multiLevelType w:val="hybridMultilevel"/>
    <w:tmpl w:val="1D0003F0"/>
    <w:lvl w:ilvl="0" w:tplc="AD76281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nsid w:val="3C4C65FD"/>
    <w:multiLevelType w:val="multilevel"/>
    <w:tmpl w:val="D0C81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nsid w:val="3C6A5D7A"/>
    <w:multiLevelType w:val="multilevel"/>
    <w:tmpl w:val="9D14AF8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6">
    <w:nsid w:val="3CDB708F"/>
    <w:multiLevelType w:val="multilevel"/>
    <w:tmpl w:val="CEDECAF0"/>
    <w:lvl w:ilvl="0">
      <w:start w:val="1"/>
      <w:numFmt w:val="bullet"/>
      <w:lvlText w:val=""/>
      <w:lvlJc w:val="left"/>
      <w:pPr>
        <w:ind w:left="1429" w:hanging="360"/>
      </w:pPr>
      <w:rPr>
        <w:rFonts w:ascii="Symbol" w:hAnsi="Symbol" w:cs="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17">
    <w:nsid w:val="3FA02BD1"/>
    <w:multiLevelType w:val="multilevel"/>
    <w:tmpl w:val="3E42F3EC"/>
    <w:lvl w:ilvl="0">
      <w:start w:val="1"/>
      <w:numFmt w:val="bullet"/>
      <w:lvlText w:val=""/>
      <w:lvlJc w:val="left"/>
      <w:pPr>
        <w:ind w:left="1429" w:hanging="360"/>
      </w:pPr>
      <w:rPr>
        <w:rFonts w:ascii="Wingdings" w:hAnsi="Wingdings" w:cs="Wingdings" w:hint="default"/>
        <w:b/>
        <w:bCs/>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18">
    <w:nsid w:val="3FB37371"/>
    <w:multiLevelType w:val="multilevel"/>
    <w:tmpl w:val="FE2A2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nsid w:val="3FB95862"/>
    <w:multiLevelType w:val="multilevel"/>
    <w:tmpl w:val="06C88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nsid w:val="3FDE602D"/>
    <w:multiLevelType w:val="multilevel"/>
    <w:tmpl w:val="BC022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nsid w:val="40901CDD"/>
    <w:multiLevelType w:val="multilevel"/>
    <w:tmpl w:val="1F7C2FA2"/>
    <w:lvl w:ilvl="0">
      <w:start w:val="1"/>
      <w:numFmt w:val="bullet"/>
      <w:lvlText w:val=""/>
      <w:lvlJc w:val="left"/>
      <w:pPr>
        <w:ind w:left="786" w:hanging="360"/>
      </w:pPr>
      <w:rPr>
        <w:rFonts w:ascii="Symbol" w:hAnsi="Symbol" w:cs="Symbol" w:hint="default"/>
      </w:rPr>
    </w:lvl>
    <w:lvl w:ilvl="1">
      <w:start w:val="1"/>
      <w:numFmt w:val="bullet"/>
      <w:lvlText w:val="o"/>
      <w:lvlJc w:val="left"/>
      <w:pPr>
        <w:ind w:left="1506" w:hanging="360"/>
      </w:pPr>
      <w:rPr>
        <w:rFonts w:ascii="Courier New" w:hAnsi="Courier New" w:cs="Courier New" w:hint="default"/>
      </w:rPr>
    </w:lvl>
    <w:lvl w:ilvl="2">
      <w:start w:val="1"/>
      <w:numFmt w:val="bullet"/>
      <w:lvlText w:val=""/>
      <w:lvlJc w:val="left"/>
      <w:pPr>
        <w:ind w:left="2226" w:hanging="360"/>
      </w:pPr>
      <w:rPr>
        <w:rFonts w:ascii="Wingdings" w:hAnsi="Wingdings" w:cs="Wingdings" w:hint="default"/>
      </w:rPr>
    </w:lvl>
    <w:lvl w:ilvl="3">
      <w:start w:val="1"/>
      <w:numFmt w:val="bullet"/>
      <w:lvlText w:val=""/>
      <w:lvlJc w:val="left"/>
      <w:pPr>
        <w:ind w:left="2946" w:hanging="360"/>
      </w:pPr>
      <w:rPr>
        <w:rFonts w:ascii="Symbol" w:hAnsi="Symbol" w:cs="Symbol" w:hint="default"/>
      </w:rPr>
    </w:lvl>
    <w:lvl w:ilvl="4">
      <w:start w:val="1"/>
      <w:numFmt w:val="bullet"/>
      <w:lvlText w:val="o"/>
      <w:lvlJc w:val="left"/>
      <w:pPr>
        <w:ind w:left="3666" w:hanging="360"/>
      </w:pPr>
      <w:rPr>
        <w:rFonts w:ascii="Courier New" w:hAnsi="Courier New" w:cs="Courier New" w:hint="default"/>
      </w:rPr>
    </w:lvl>
    <w:lvl w:ilvl="5">
      <w:start w:val="1"/>
      <w:numFmt w:val="bullet"/>
      <w:lvlText w:val=""/>
      <w:lvlJc w:val="left"/>
      <w:pPr>
        <w:ind w:left="4386" w:hanging="360"/>
      </w:pPr>
      <w:rPr>
        <w:rFonts w:ascii="Wingdings" w:hAnsi="Wingdings" w:cs="Wingdings" w:hint="default"/>
      </w:rPr>
    </w:lvl>
    <w:lvl w:ilvl="6">
      <w:start w:val="1"/>
      <w:numFmt w:val="bullet"/>
      <w:lvlText w:val=""/>
      <w:lvlJc w:val="left"/>
      <w:pPr>
        <w:ind w:left="5106" w:hanging="360"/>
      </w:pPr>
      <w:rPr>
        <w:rFonts w:ascii="Symbol" w:hAnsi="Symbol" w:cs="Symbol" w:hint="default"/>
      </w:rPr>
    </w:lvl>
    <w:lvl w:ilvl="7">
      <w:start w:val="1"/>
      <w:numFmt w:val="bullet"/>
      <w:lvlText w:val="o"/>
      <w:lvlJc w:val="left"/>
      <w:pPr>
        <w:ind w:left="5826" w:hanging="360"/>
      </w:pPr>
      <w:rPr>
        <w:rFonts w:ascii="Courier New" w:hAnsi="Courier New" w:cs="Courier New" w:hint="default"/>
      </w:rPr>
    </w:lvl>
    <w:lvl w:ilvl="8">
      <w:start w:val="1"/>
      <w:numFmt w:val="bullet"/>
      <w:lvlText w:val=""/>
      <w:lvlJc w:val="left"/>
      <w:pPr>
        <w:ind w:left="6546" w:hanging="360"/>
      </w:pPr>
      <w:rPr>
        <w:rFonts w:ascii="Wingdings" w:hAnsi="Wingdings" w:cs="Wingdings" w:hint="default"/>
      </w:rPr>
    </w:lvl>
  </w:abstractNum>
  <w:abstractNum w:abstractNumId="122">
    <w:nsid w:val="40E13845"/>
    <w:multiLevelType w:val="multilevel"/>
    <w:tmpl w:val="BFA49330"/>
    <w:lvl w:ilvl="0">
      <w:start w:val="1"/>
      <w:numFmt w:val="bullet"/>
      <w:lvlText w:val=""/>
      <w:lvlJc w:val="left"/>
      <w:pPr>
        <w:ind w:left="1429" w:hanging="360"/>
      </w:pPr>
      <w:rPr>
        <w:rFonts w:ascii="Symbol" w:hAnsi="Symbol" w:cs="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23">
    <w:nsid w:val="40EE20EE"/>
    <w:multiLevelType w:val="multilevel"/>
    <w:tmpl w:val="09A67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nsid w:val="419E01ED"/>
    <w:multiLevelType w:val="multilevel"/>
    <w:tmpl w:val="41AA66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5">
    <w:nsid w:val="42C83199"/>
    <w:multiLevelType w:val="multilevel"/>
    <w:tmpl w:val="CCA45264"/>
    <w:lvl w:ilvl="0">
      <w:start w:val="1"/>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26">
    <w:nsid w:val="43BC3653"/>
    <w:multiLevelType w:val="hybridMultilevel"/>
    <w:tmpl w:val="5CBCF5D6"/>
    <w:lvl w:ilvl="0" w:tplc="669E2D68">
      <w:start w:val="1"/>
      <w:numFmt w:val="decimal"/>
      <w:lvlText w:val="%1."/>
      <w:lvlJc w:val="left"/>
      <w:pPr>
        <w:tabs>
          <w:tab w:val="num" w:pos="928"/>
        </w:tabs>
        <w:ind w:left="928" w:hanging="360"/>
      </w:pPr>
      <w:rPr>
        <w:b/>
        <w:sz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7">
    <w:nsid w:val="44AF3139"/>
    <w:multiLevelType w:val="multilevel"/>
    <w:tmpl w:val="0BF653F4"/>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28">
    <w:nsid w:val="450A636C"/>
    <w:multiLevelType w:val="multilevel"/>
    <w:tmpl w:val="E092E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nsid w:val="4590797B"/>
    <w:multiLevelType w:val="multilevel"/>
    <w:tmpl w:val="52A05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nsid w:val="45C9666C"/>
    <w:multiLevelType w:val="multilevel"/>
    <w:tmpl w:val="F5B4AE2E"/>
    <w:lvl w:ilvl="0">
      <w:start w:val="1"/>
      <w:numFmt w:val="bullet"/>
      <w:lvlText w:val=""/>
      <w:lvlJc w:val="left"/>
      <w:pPr>
        <w:ind w:left="2520" w:hanging="360"/>
      </w:pPr>
      <w:rPr>
        <w:rFonts w:ascii="Symbol" w:hAnsi="Symbol" w:cs="Symbol" w:hint="default"/>
      </w:rPr>
    </w:lvl>
    <w:lvl w:ilvl="1">
      <w:start w:val="1"/>
      <w:numFmt w:val="bullet"/>
      <w:lvlText w:val="‒"/>
      <w:lvlJc w:val="left"/>
      <w:pPr>
        <w:ind w:left="1080" w:hanging="360"/>
      </w:pPr>
      <w:rPr>
        <w:rFonts w:ascii="Times New Roman" w:hAnsi="Times New Roman" w:cs="Times New Roman"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1">
    <w:nsid w:val="45E77C14"/>
    <w:multiLevelType w:val="multilevel"/>
    <w:tmpl w:val="CA42CFF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2">
    <w:nsid w:val="465F7B84"/>
    <w:multiLevelType w:val="hybridMultilevel"/>
    <w:tmpl w:val="B1905918"/>
    <w:lvl w:ilvl="0" w:tplc="8A86CDCA">
      <w:numFmt w:val="bullet"/>
      <w:lvlText w:val="–"/>
      <w:lvlJc w:val="left"/>
      <w:pPr>
        <w:tabs>
          <w:tab w:val="num" w:pos="1140"/>
        </w:tabs>
        <w:ind w:left="1140" w:hanging="360"/>
      </w:pPr>
      <w:rPr>
        <w:rFonts w:ascii="Calibri" w:eastAsia="Times New Roman" w:hAnsi="Calibri" w:cs="Calibri" w:hint="default"/>
      </w:rPr>
    </w:lvl>
    <w:lvl w:ilvl="1" w:tplc="04190003">
      <w:start w:val="1"/>
      <w:numFmt w:val="bullet"/>
      <w:lvlText w:val="o"/>
      <w:lvlJc w:val="left"/>
      <w:pPr>
        <w:tabs>
          <w:tab w:val="num" w:pos="1860"/>
        </w:tabs>
        <w:ind w:left="1860" w:hanging="360"/>
      </w:pPr>
      <w:rPr>
        <w:rFonts w:ascii="Courier New" w:hAnsi="Courier New" w:cs="Courier New" w:hint="default"/>
      </w:rPr>
    </w:lvl>
    <w:lvl w:ilvl="2" w:tplc="04190005">
      <w:start w:val="1"/>
      <w:numFmt w:val="bullet"/>
      <w:lvlText w:val=""/>
      <w:lvlJc w:val="left"/>
      <w:pPr>
        <w:tabs>
          <w:tab w:val="num" w:pos="2580"/>
        </w:tabs>
        <w:ind w:left="2580" w:hanging="360"/>
      </w:pPr>
      <w:rPr>
        <w:rFonts w:ascii="Wingdings" w:hAnsi="Wingdings" w:hint="default"/>
      </w:rPr>
    </w:lvl>
    <w:lvl w:ilvl="3" w:tplc="04190001">
      <w:start w:val="1"/>
      <w:numFmt w:val="bullet"/>
      <w:lvlText w:val=""/>
      <w:lvlJc w:val="left"/>
      <w:pPr>
        <w:tabs>
          <w:tab w:val="num" w:pos="3300"/>
        </w:tabs>
        <w:ind w:left="3300" w:hanging="360"/>
      </w:pPr>
      <w:rPr>
        <w:rFonts w:ascii="Symbol" w:hAnsi="Symbol" w:hint="default"/>
      </w:rPr>
    </w:lvl>
    <w:lvl w:ilvl="4" w:tplc="04190003">
      <w:start w:val="1"/>
      <w:numFmt w:val="bullet"/>
      <w:lvlText w:val="o"/>
      <w:lvlJc w:val="left"/>
      <w:pPr>
        <w:tabs>
          <w:tab w:val="num" w:pos="4020"/>
        </w:tabs>
        <w:ind w:left="4020" w:hanging="360"/>
      </w:pPr>
      <w:rPr>
        <w:rFonts w:ascii="Courier New" w:hAnsi="Courier New" w:cs="Courier New" w:hint="default"/>
      </w:rPr>
    </w:lvl>
    <w:lvl w:ilvl="5" w:tplc="04190005">
      <w:start w:val="1"/>
      <w:numFmt w:val="bullet"/>
      <w:lvlText w:val=""/>
      <w:lvlJc w:val="left"/>
      <w:pPr>
        <w:tabs>
          <w:tab w:val="num" w:pos="4740"/>
        </w:tabs>
        <w:ind w:left="4740" w:hanging="360"/>
      </w:pPr>
      <w:rPr>
        <w:rFonts w:ascii="Wingdings" w:hAnsi="Wingdings" w:hint="default"/>
      </w:rPr>
    </w:lvl>
    <w:lvl w:ilvl="6" w:tplc="04190001">
      <w:start w:val="1"/>
      <w:numFmt w:val="bullet"/>
      <w:lvlText w:val=""/>
      <w:lvlJc w:val="left"/>
      <w:pPr>
        <w:tabs>
          <w:tab w:val="num" w:pos="5460"/>
        </w:tabs>
        <w:ind w:left="5460" w:hanging="360"/>
      </w:pPr>
      <w:rPr>
        <w:rFonts w:ascii="Symbol" w:hAnsi="Symbol" w:hint="default"/>
      </w:rPr>
    </w:lvl>
    <w:lvl w:ilvl="7" w:tplc="04190003">
      <w:start w:val="1"/>
      <w:numFmt w:val="bullet"/>
      <w:lvlText w:val="o"/>
      <w:lvlJc w:val="left"/>
      <w:pPr>
        <w:tabs>
          <w:tab w:val="num" w:pos="6180"/>
        </w:tabs>
        <w:ind w:left="6180" w:hanging="360"/>
      </w:pPr>
      <w:rPr>
        <w:rFonts w:ascii="Courier New" w:hAnsi="Courier New" w:cs="Courier New" w:hint="default"/>
      </w:rPr>
    </w:lvl>
    <w:lvl w:ilvl="8" w:tplc="04190005">
      <w:start w:val="1"/>
      <w:numFmt w:val="bullet"/>
      <w:lvlText w:val=""/>
      <w:lvlJc w:val="left"/>
      <w:pPr>
        <w:tabs>
          <w:tab w:val="num" w:pos="6900"/>
        </w:tabs>
        <w:ind w:left="6900" w:hanging="360"/>
      </w:pPr>
      <w:rPr>
        <w:rFonts w:ascii="Wingdings" w:hAnsi="Wingdings" w:hint="default"/>
      </w:rPr>
    </w:lvl>
  </w:abstractNum>
  <w:abstractNum w:abstractNumId="133">
    <w:nsid w:val="469453EB"/>
    <w:multiLevelType w:val="multilevel"/>
    <w:tmpl w:val="49DCF56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4">
    <w:nsid w:val="476B13CA"/>
    <w:multiLevelType w:val="multilevel"/>
    <w:tmpl w:val="B0786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nsid w:val="48941E7F"/>
    <w:multiLevelType w:val="multilevel"/>
    <w:tmpl w:val="58B0BD5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6">
    <w:nsid w:val="489F3ED1"/>
    <w:multiLevelType w:val="hybridMultilevel"/>
    <w:tmpl w:val="BF92E030"/>
    <w:lvl w:ilvl="0" w:tplc="48404C8A">
      <w:start w:val="1"/>
      <w:numFmt w:val="decimal"/>
      <w:lvlText w:val="%1."/>
      <w:lvlJc w:val="left"/>
      <w:pPr>
        <w:tabs>
          <w:tab w:val="num" w:pos="814"/>
        </w:tabs>
        <w:ind w:left="814" w:hanging="360"/>
      </w:pPr>
      <w:rPr>
        <w:b/>
      </w:rPr>
    </w:lvl>
    <w:lvl w:ilvl="1" w:tplc="04190019">
      <w:start w:val="1"/>
      <w:numFmt w:val="lowerLetter"/>
      <w:lvlText w:val="%2."/>
      <w:lvlJc w:val="left"/>
      <w:pPr>
        <w:tabs>
          <w:tab w:val="num" w:pos="1534"/>
        </w:tabs>
        <w:ind w:left="1534" w:hanging="360"/>
      </w:pPr>
    </w:lvl>
    <w:lvl w:ilvl="2" w:tplc="0419001B">
      <w:start w:val="1"/>
      <w:numFmt w:val="lowerRoman"/>
      <w:lvlText w:val="%3."/>
      <w:lvlJc w:val="right"/>
      <w:pPr>
        <w:tabs>
          <w:tab w:val="num" w:pos="2254"/>
        </w:tabs>
        <w:ind w:left="2254" w:hanging="180"/>
      </w:pPr>
    </w:lvl>
    <w:lvl w:ilvl="3" w:tplc="0419000F">
      <w:start w:val="1"/>
      <w:numFmt w:val="decimal"/>
      <w:lvlText w:val="%4."/>
      <w:lvlJc w:val="left"/>
      <w:pPr>
        <w:tabs>
          <w:tab w:val="num" w:pos="2974"/>
        </w:tabs>
        <w:ind w:left="2974" w:hanging="360"/>
      </w:pPr>
    </w:lvl>
    <w:lvl w:ilvl="4" w:tplc="04190019">
      <w:start w:val="1"/>
      <w:numFmt w:val="lowerLetter"/>
      <w:lvlText w:val="%5."/>
      <w:lvlJc w:val="left"/>
      <w:pPr>
        <w:tabs>
          <w:tab w:val="num" w:pos="3694"/>
        </w:tabs>
        <w:ind w:left="3694" w:hanging="360"/>
      </w:pPr>
    </w:lvl>
    <w:lvl w:ilvl="5" w:tplc="0419001B">
      <w:start w:val="1"/>
      <w:numFmt w:val="lowerRoman"/>
      <w:lvlText w:val="%6."/>
      <w:lvlJc w:val="right"/>
      <w:pPr>
        <w:tabs>
          <w:tab w:val="num" w:pos="4414"/>
        </w:tabs>
        <w:ind w:left="4414" w:hanging="180"/>
      </w:pPr>
    </w:lvl>
    <w:lvl w:ilvl="6" w:tplc="0419000F">
      <w:start w:val="1"/>
      <w:numFmt w:val="decimal"/>
      <w:lvlText w:val="%7."/>
      <w:lvlJc w:val="left"/>
      <w:pPr>
        <w:tabs>
          <w:tab w:val="num" w:pos="5134"/>
        </w:tabs>
        <w:ind w:left="5134" w:hanging="360"/>
      </w:pPr>
    </w:lvl>
    <w:lvl w:ilvl="7" w:tplc="04190019">
      <w:start w:val="1"/>
      <w:numFmt w:val="lowerLetter"/>
      <w:lvlText w:val="%8."/>
      <w:lvlJc w:val="left"/>
      <w:pPr>
        <w:tabs>
          <w:tab w:val="num" w:pos="5854"/>
        </w:tabs>
        <w:ind w:left="5854" w:hanging="360"/>
      </w:pPr>
    </w:lvl>
    <w:lvl w:ilvl="8" w:tplc="0419001B">
      <w:start w:val="1"/>
      <w:numFmt w:val="lowerRoman"/>
      <w:lvlText w:val="%9."/>
      <w:lvlJc w:val="right"/>
      <w:pPr>
        <w:tabs>
          <w:tab w:val="num" w:pos="6574"/>
        </w:tabs>
        <w:ind w:left="6574" w:hanging="180"/>
      </w:pPr>
    </w:lvl>
  </w:abstractNum>
  <w:abstractNum w:abstractNumId="137">
    <w:nsid w:val="48D02A2F"/>
    <w:multiLevelType w:val="multilevel"/>
    <w:tmpl w:val="F05CA942"/>
    <w:lvl w:ilvl="0">
      <w:start w:val="1"/>
      <w:numFmt w:val="decimal"/>
      <w:lvlText w:val="%1."/>
      <w:lvlJc w:val="left"/>
      <w:pPr>
        <w:ind w:left="390" w:hanging="390"/>
      </w:pPr>
    </w:lvl>
    <w:lvl w:ilvl="1">
      <w:start w:val="1"/>
      <w:numFmt w:val="bullet"/>
      <w:lvlText w:val=""/>
      <w:lvlJc w:val="left"/>
      <w:pPr>
        <w:ind w:left="1288" w:hanging="720"/>
      </w:pPr>
      <w:rPr>
        <w:rFonts w:ascii="Symbol" w:hAnsi="Symbol" w:cs="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38">
    <w:nsid w:val="49C1464B"/>
    <w:multiLevelType w:val="multilevel"/>
    <w:tmpl w:val="FE082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nsid w:val="4AC9358E"/>
    <w:multiLevelType w:val="multilevel"/>
    <w:tmpl w:val="9570731A"/>
    <w:lvl w:ilvl="0">
      <w:start w:val="1"/>
      <w:numFmt w:val="bullet"/>
      <w:lvlText w:val=""/>
      <w:lvlJc w:val="left"/>
      <w:pPr>
        <w:ind w:left="0" w:firstLine="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0">
    <w:nsid w:val="4B0555CB"/>
    <w:multiLevelType w:val="hybridMultilevel"/>
    <w:tmpl w:val="46A6C2F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1">
    <w:nsid w:val="4B181447"/>
    <w:multiLevelType w:val="multilevel"/>
    <w:tmpl w:val="174ABB7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2">
    <w:nsid w:val="4D242FDC"/>
    <w:multiLevelType w:val="multilevel"/>
    <w:tmpl w:val="8E8C2C2A"/>
    <w:lvl w:ilvl="0">
      <w:start w:val="1"/>
      <w:numFmt w:val="bullet"/>
      <w:lvlText w:val=""/>
      <w:lvlJc w:val="left"/>
      <w:pPr>
        <w:ind w:left="1429" w:hanging="360"/>
      </w:pPr>
      <w:rPr>
        <w:rFonts w:ascii="Wingdings" w:hAnsi="Wingdings" w:cs="Wingdings"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43">
    <w:nsid w:val="4D7C433E"/>
    <w:multiLevelType w:val="multilevel"/>
    <w:tmpl w:val="CFE6630C"/>
    <w:lvl w:ilvl="0">
      <w:start w:val="1"/>
      <w:numFmt w:val="bullet"/>
      <w:lvlText w:val=""/>
      <w:lvlJc w:val="left"/>
      <w:pPr>
        <w:ind w:left="793" w:hanging="360"/>
      </w:pPr>
      <w:rPr>
        <w:rFonts w:ascii="Symbol" w:hAnsi="Symbol" w:cs="Symbol" w:hint="default"/>
      </w:rPr>
    </w:lvl>
    <w:lvl w:ilvl="1">
      <w:start w:val="1"/>
      <w:numFmt w:val="bullet"/>
      <w:lvlText w:val="o"/>
      <w:lvlJc w:val="left"/>
      <w:pPr>
        <w:ind w:left="1513" w:hanging="360"/>
      </w:pPr>
      <w:rPr>
        <w:rFonts w:ascii="Courier New" w:hAnsi="Courier New" w:cs="Courier New" w:hint="default"/>
      </w:rPr>
    </w:lvl>
    <w:lvl w:ilvl="2">
      <w:start w:val="1"/>
      <w:numFmt w:val="bullet"/>
      <w:lvlText w:val=""/>
      <w:lvlJc w:val="left"/>
      <w:pPr>
        <w:ind w:left="2233" w:hanging="360"/>
      </w:pPr>
      <w:rPr>
        <w:rFonts w:ascii="Wingdings" w:hAnsi="Wingdings" w:cs="Wingdings" w:hint="default"/>
      </w:rPr>
    </w:lvl>
    <w:lvl w:ilvl="3">
      <w:start w:val="1"/>
      <w:numFmt w:val="bullet"/>
      <w:lvlText w:val=""/>
      <w:lvlJc w:val="left"/>
      <w:pPr>
        <w:ind w:left="2953" w:hanging="360"/>
      </w:pPr>
      <w:rPr>
        <w:rFonts w:ascii="Symbol" w:hAnsi="Symbol" w:cs="Symbol" w:hint="default"/>
      </w:rPr>
    </w:lvl>
    <w:lvl w:ilvl="4">
      <w:start w:val="1"/>
      <w:numFmt w:val="bullet"/>
      <w:lvlText w:val="o"/>
      <w:lvlJc w:val="left"/>
      <w:pPr>
        <w:ind w:left="3673" w:hanging="360"/>
      </w:pPr>
      <w:rPr>
        <w:rFonts w:ascii="Courier New" w:hAnsi="Courier New" w:cs="Courier New" w:hint="default"/>
      </w:rPr>
    </w:lvl>
    <w:lvl w:ilvl="5">
      <w:start w:val="1"/>
      <w:numFmt w:val="bullet"/>
      <w:lvlText w:val=""/>
      <w:lvlJc w:val="left"/>
      <w:pPr>
        <w:ind w:left="4393" w:hanging="360"/>
      </w:pPr>
      <w:rPr>
        <w:rFonts w:ascii="Wingdings" w:hAnsi="Wingdings" w:cs="Wingdings" w:hint="default"/>
      </w:rPr>
    </w:lvl>
    <w:lvl w:ilvl="6">
      <w:start w:val="1"/>
      <w:numFmt w:val="bullet"/>
      <w:lvlText w:val=""/>
      <w:lvlJc w:val="left"/>
      <w:pPr>
        <w:ind w:left="5113" w:hanging="360"/>
      </w:pPr>
      <w:rPr>
        <w:rFonts w:ascii="Symbol" w:hAnsi="Symbol" w:cs="Symbol" w:hint="default"/>
      </w:rPr>
    </w:lvl>
    <w:lvl w:ilvl="7">
      <w:start w:val="1"/>
      <w:numFmt w:val="bullet"/>
      <w:lvlText w:val="o"/>
      <w:lvlJc w:val="left"/>
      <w:pPr>
        <w:ind w:left="5833" w:hanging="360"/>
      </w:pPr>
      <w:rPr>
        <w:rFonts w:ascii="Courier New" w:hAnsi="Courier New" w:cs="Courier New" w:hint="default"/>
      </w:rPr>
    </w:lvl>
    <w:lvl w:ilvl="8">
      <w:start w:val="1"/>
      <w:numFmt w:val="bullet"/>
      <w:lvlText w:val=""/>
      <w:lvlJc w:val="left"/>
      <w:pPr>
        <w:ind w:left="6553" w:hanging="360"/>
      </w:pPr>
      <w:rPr>
        <w:rFonts w:ascii="Wingdings" w:hAnsi="Wingdings" w:cs="Wingdings" w:hint="default"/>
      </w:rPr>
    </w:lvl>
  </w:abstractNum>
  <w:abstractNum w:abstractNumId="144">
    <w:nsid w:val="4E8E6884"/>
    <w:multiLevelType w:val="multilevel"/>
    <w:tmpl w:val="D5442F6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5">
    <w:nsid w:val="4E9F7720"/>
    <w:multiLevelType w:val="multilevel"/>
    <w:tmpl w:val="AA5049B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6">
    <w:nsid w:val="4FC049FC"/>
    <w:multiLevelType w:val="multilevel"/>
    <w:tmpl w:val="1CCE567E"/>
    <w:lvl w:ilvl="0">
      <w:start w:val="1"/>
      <w:numFmt w:val="bullet"/>
      <w:lvlText w:val=""/>
      <w:lvlJc w:val="left"/>
      <w:pPr>
        <w:tabs>
          <w:tab w:val="num" w:pos="1287"/>
        </w:tabs>
        <w:ind w:left="1287" w:hanging="360"/>
      </w:pPr>
      <w:rPr>
        <w:rFonts w:ascii="Symbol" w:hAnsi="Symbol" w:cs="Symbol" w:hint="default"/>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cs="Wingdings" w:hint="default"/>
      </w:rPr>
    </w:lvl>
    <w:lvl w:ilvl="3">
      <w:start w:val="1"/>
      <w:numFmt w:val="bullet"/>
      <w:lvlText w:val=""/>
      <w:lvlJc w:val="left"/>
      <w:pPr>
        <w:tabs>
          <w:tab w:val="num" w:pos="3447"/>
        </w:tabs>
        <w:ind w:left="3447" w:hanging="360"/>
      </w:pPr>
      <w:rPr>
        <w:rFonts w:ascii="Symbol" w:hAnsi="Symbol" w:cs="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cs="Wingdings" w:hint="default"/>
      </w:rPr>
    </w:lvl>
    <w:lvl w:ilvl="6">
      <w:start w:val="1"/>
      <w:numFmt w:val="bullet"/>
      <w:lvlText w:val=""/>
      <w:lvlJc w:val="left"/>
      <w:pPr>
        <w:tabs>
          <w:tab w:val="num" w:pos="5607"/>
        </w:tabs>
        <w:ind w:left="5607" w:hanging="360"/>
      </w:pPr>
      <w:rPr>
        <w:rFonts w:ascii="Symbol" w:hAnsi="Symbol" w:cs="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cs="Wingdings" w:hint="default"/>
      </w:rPr>
    </w:lvl>
  </w:abstractNum>
  <w:abstractNum w:abstractNumId="147">
    <w:nsid w:val="4FC45764"/>
    <w:multiLevelType w:val="multilevel"/>
    <w:tmpl w:val="BF66562C"/>
    <w:lvl w:ilvl="0">
      <w:start w:val="1"/>
      <w:numFmt w:val="bullet"/>
      <w:lvlText w:val=""/>
      <w:lvlJc w:val="left"/>
      <w:pPr>
        <w:ind w:left="644"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8">
    <w:nsid w:val="50F173AB"/>
    <w:multiLevelType w:val="multilevel"/>
    <w:tmpl w:val="82B28046"/>
    <w:lvl w:ilvl="0">
      <w:start w:val="1"/>
      <w:numFmt w:val="bullet"/>
      <w:lvlText w:val=""/>
      <w:lvlJc w:val="left"/>
      <w:pPr>
        <w:ind w:left="1429" w:hanging="360"/>
      </w:pPr>
      <w:rPr>
        <w:rFonts w:ascii="Symbol" w:hAnsi="Symbol" w:cs="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49">
    <w:nsid w:val="51C06847"/>
    <w:multiLevelType w:val="multilevel"/>
    <w:tmpl w:val="92F405F6"/>
    <w:lvl w:ilvl="0">
      <w:start w:val="1"/>
      <w:numFmt w:val="bullet"/>
      <w:lvlText w:val="•"/>
      <w:lvlPicBulletId w:val="0"/>
      <w:lvlJc w:val="left"/>
      <w:pPr>
        <w:ind w:left="1308" w:hanging="360"/>
      </w:pPr>
      <w:rPr>
        <w:rFonts w:ascii="Symbol" w:hAnsi="Symbol" w:cs="Symbol" w:hint="default"/>
      </w:rPr>
    </w:lvl>
    <w:lvl w:ilvl="1">
      <w:start w:val="1"/>
      <w:numFmt w:val="bullet"/>
      <w:lvlText w:val="o"/>
      <w:lvlJc w:val="left"/>
      <w:pPr>
        <w:ind w:left="2028" w:hanging="360"/>
      </w:pPr>
      <w:rPr>
        <w:rFonts w:ascii="Courier New" w:hAnsi="Courier New" w:cs="Courier New" w:hint="default"/>
      </w:rPr>
    </w:lvl>
    <w:lvl w:ilvl="2">
      <w:start w:val="1"/>
      <w:numFmt w:val="bullet"/>
      <w:lvlText w:val=""/>
      <w:lvlJc w:val="left"/>
      <w:pPr>
        <w:ind w:left="2748" w:hanging="360"/>
      </w:pPr>
      <w:rPr>
        <w:rFonts w:ascii="Wingdings" w:hAnsi="Wingdings" w:cs="Wingdings" w:hint="default"/>
      </w:rPr>
    </w:lvl>
    <w:lvl w:ilvl="3">
      <w:start w:val="1"/>
      <w:numFmt w:val="bullet"/>
      <w:lvlText w:val=""/>
      <w:lvlJc w:val="left"/>
      <w:pPr>
        <w:ind w:left="3468" w:hanging="360"/>
      </w:pPr>
      <w:rPr>
        <w:rFonts w:ascii="Symbol" w:hAnsi="Symbol" w:cs="Symbol" w:hint="default"/>
      </w:rPr>
    </w:lvl>
    <w:lvl w:ilvl="4">
      <w:start w:val="1"/>
      <w:numFmt w:val="bullet"/>
      <w:lvlText w:val="o"/>
      <w:lvlJc w:val="left"/>
      <w:pPr>
        <w:ind w:left="4188" w:hanging="360"/>
      </w:pPr>
      <w:rPr>
        <w:rFonts w:ascii="Courier New" w:hAnsi="Courier New" w:cs="Courier New" w:hint="default"/>
      </w:rPr>
    </w:lvl>
    <w:lvl w:ilvl="5">
      <w:start w:val="1"/>
      <w:numFmt w:val="bullet"/>
      <w:lvlText w:val=""/>
      <w:lvlJc w:val="left"/>
      <w:pPr>
        <w:ind w:left="4908" w:hanging="360"/>
      </w:pPr>
      <w:rPr>
        <w:rFonts w:ascii="Wingdings" w:hAnsi="Wingdings" w:cs="Wingdings" w:hint="default"/>
      </w:rPr>
    </w:lvl>
    <w:lvl w:ilvl="6">
      <w:start w:val="1"/>
      <w:numFmt w:val="bullet"/>
      <w:lvlText w:val=""/>
      <w:lvlJc w:val="left"/>
      <w:pPr>
        <w:ind w:left="5628" w:hanging="360"/>
      </w:pPr>
      <w:rPr>
        <w:rFonts w:ascii="Symbol" w:hAnsi="Symbol" w:cs="Symbol" w:hint="default"/>
      </w:rPr>
    </w:lvl>
    <w:lvl w:ilvl="7">
      <w:start w:val="1"/>
      <w:numFmt w:val="bullet"/>
      <w:lvlText w:val="o"/>
      <w:lvlJc w:val="left"/>
      <w:pPr>
        <w:ind w:left="6348" w:hanging="360"/>
      </w:pPr>
      <w:rPr>
        <w:rFonts w:ascii="Courier New" w:hAnsi="Courier New" w:cs="Courier New" w:hint="default"/>
      </w:rPr>
    </w:lvl>
    <w:lvl w:ilvl="8">
      <w:start w:val="1"/>
      <w:numFmt w:val="bullet"/>
      <w:lvlText w:val=""/>
      <w:lvlJc w:val="left"/>
      <w:pPr>
        <w:ind w:left="7068" w:hanging="360"/>
      </w:pPr>
      <w:rPr>
        <w:rFonts w:ascii="Wingdings" w:hAnsi="Wingdings" w:cs="Wingdings" w:hint="default"/>
      </w:rPr>
    </w:lvl>
  </w:abstractNum>
  <w:abstractNum w:abstractNumId="150">
    <w:nsid w:val="521E17DA"/>
    <w:multiLevelType w:val="multilevel"/>
    <w:tmpl w:val="7C786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nsid w:val="52682F27"/>
    <w:multiLevelType w:val="hybridMultilevel"/>
    <w:tmpl w:val="5978E866"/>
    <w:lvl w:ilvl="0" w:tplc="BD3880B4">
      <w:start w:val="1"/>
      <w:numFmt w:val="bullet"/>
      <w:lvlText w:val=""/>
      <w:lvlJc w:val="left"/>
      <w:pPr>
        <w:ind w:left="360" w:hanging="360"/>
      </w:pPr>
      <w:rPr>
        <w:rFonts w:ascii="Symbol" w:hAnsi="Symbol" w:hint="default"/>
      </w:rPr>
    </w:lvl>
    <w:lvl w:ilvl="1" w:tplc="F72CF058" w:tentative="1">
      <w:start w:val="1"/>
      <w:numFmt w:val="bullet"/>
      <w:lvlText w:val="o"/>
      <w:lvlJc w:val="left"/>
      <w:pPr>
        <w:ind w:left="1080" w:hanging="360"/>
      </w:pPr>
      <w:rPr>
        <w:rFonts w:ascii="Courier New" w:hAnsi="Courier New" w:cs="Courier New" w:hint="default"/>
      </w:rPr>
    </w:lvl>
    <w:lvl w:ilvl="2" w:tplc="F87C59A0" w:tentative="1">
      <w:start w:val="1"/>
      <w:numFmt w:val="bullet"/>
      <w:lvlText w:val=""/>
      <w:lvlJc w:val="left"/>
      <w:pPr>
        <w:ind w:left="1800" w:hanging="360"/>
      </w:pPr>
      <w:rPr>
        <w:rFonts w:ascii="Wingdings" w:hAnsi="Wingdings" w:hint="default"/>
      </w:rPr>
    </w:lvl>
    <w:lvl w:ilvl="3" w:tplc="D8745EA2" w:tentative="1">
      <w:start w:val="1"/>
      <w:numFmt w:val="bullet"/>
      <w:lvlText w:val=""/>
      <w:lvlJc w:val="left"/>
      <w:pPr>
        <w:ind w:left="2520" w:hanging="360"/>
      </w:pPr>
      <w:rPr>
        <w:rFonts w:ascii="Symbol" w:hAnsi="Symbol" w:hint="default"/>
      </w:rPr>
    </w:lvl>
    <w:lvl w:ilvl="4" w:tplc="08505A2A" w:tentative="1">
      <w:start w:val="1"/>
      <w:numFmt w:val="bullet"/>
      <w:lvlText w:val="o"/>
      <w:lvlJc w:val="left"/>
      <w:pPr>
        <w:ind w:left="3240" w:hanging="360"/>
      </w:pPr>
      <w:rPr>
        <w:rFonts w:ascii="Courier New" w:hAnsi="Courier New" w:cs="Courier New" w:hint="default"/>
      </w:rPr>
    </w:lvl>
    <w:lvl w:ilvl="5" w:tplc="8A3A4AF4" w:tentative="1">
      <w:start w:val="1"/>
      <w:numFmt w:val="bullet"/>
      <w:lvlText w:val=""/>
      <w:lvlJc w:val="left"/>
      <w:pPr>
        <w:ind w:left="3960" w:hanging="360"/>
      </w:pPr>
      <w:rPr>
        <w:rFonts w:ascii="Wingdings" w:hAnsi="Wingdings" w:hint="default"/>
      </w:rPr>
    </w:lvl>
    <w:lvl w:ilvl="6" w:tplc="D2407160" w:tentative="1">
      <w:start w:val="1"/>
      <w:numFmt w:val="bullet"/>
      <w:lvlText w:val=""/>
      <w:lvlJc w:val="left"/>
      <w:pPr>
        <w:ind w:left="4680" w:hanging="360"/>
      </w:pPr>
      <w:rPr>
        <w:rFonts w:ascii="Symbol" w:hAnsi="Symbol" w:hint="default"/>
      </w:rPr>
    </w:lvl>
    <w:lvl w:ilvl="7" w:tplc="E910BA7A" w:tentative="1">
      <w:start w:val="1"/>
      <w:numFmt w:val="bullet"/>
      <w:lvlText w:val="o"/>
      <w:lvlJc w:val="left"/>
      <w:pPr>
        <w:ind w:left="5400" w:hanging="360"/>
      </w:pPr>
      <w:rPr>
        <w:rFonts w:ascii="Courier New" w:hAnsi="Courier New" w:cs="Courier New" w:hint="default"/>
      </w:rPr>
    </w:lvl>
    <w:lvl w:ilvl="8" w:tplc="5DA05A30" w:tentative="1">
      <w:start w:val="1"/>
      <w:numFmt w:val="bullet"/>
      <w:lvlText w:val=""/>
      <w:lvlJc w:val="left"/>
      <w:pPr>
        <w:ind w:left="6120" w:hanging="360"/>
      </w:pPr>
      <w:rPr>
        <w:rFonts w:ascii="Wingdings" w:hAnsi="Wingdings" w:hint="default"/>
      </w:rPr>
    </w:lvl>
  </w:abstractNum>
  <w:abstractNum w:abstractNumId="152">
    <w:nsid w:val="539C4B1A"/>
    <w:multiLevelType w:val="multilevel"/>
    <w:tmpl w:val="E59063D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3">
    <w:nsid w:val="53EA1130"/>
    <w:multiLevelType w:val="multilevel"/>
    <w:tmpl w:val="23D286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nsid w:val="54602243"/>
    <w:multiLevelType w:val="multilevel"/>
    <w:tmpl w:val="20642454"/>
    <w:lvl w:ilvl="0">
      <w:start w:val="1"/>
      <w:numFmt w:val="bullet"/>
      <w:lvlText w:val=""/>
      <w:lvlJc w:val="left"/>
      <w:pPr>
        <w:ind w:left="1429" w:hanging="360"/>
      </w:pPr>
      <w:rPr>
        <w:rFonts w:ascii="Wingdings" w:hAnsi="Wingdings" w:cs="Wingdings" w:hint="default"/>
        <w:b/>
        <w:bCs/>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55">
    <w:nsid w:val="54784F8A"/>
    <w:multiLevelType w:val="hybridMultilevel"/>
    <w:tmpl w:val="E00251CE"/>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156">
    <w:nsid w:val="56CA4BC8"/>
    <w:multiLevelType w:val="multilevel"/>
    <w:tmpl w:val="1A6AC626"/>
    <w:lvl w:ilvl="0">
      <w:start w:val="1"/>
      <w:numFmt w:val="bullet"/>
      <w:lvlText w:val=""/>
      <w:lvlJc w:val="left"/>
      <w:pPr>
        <w:ind w:left="1429" w:hanging="360"/>
      </w:pPr>
      <w:rPr>
        <w:rFonts w:ascii="Symbol" w:hAnsi="Symbol" w:cs="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57">
    <w:nsid w:val="57FD3EC4"/>
    <w:multiLevelType w:val="multilevel"/>
    <w:tmpl w:val="71403F3A"/>
    <w:lvl w:ilvl="0">
      <w:start w:val="1"/>
      <w:numFmt w:val="bullet"/>
      <w:lvlText w:val=""/>
      <w:lvlJc w:val="left"/>
      <w:pPr>
        <w:ind w:left="720" w:hanging="360"/>
      </w:pPr>
      <w:rPr>
        <w:rFonts w:ascii="Symbol" w:hAnsi="Symbol" w:cs="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8">
    <w:nsid w:val="58656901"/>
    <w:multiLevelType w:val="multilevel"/>
    <w:tmpl w:val="4D704CCC"/>
    <w:lvl w:ilvl="0">
      <w:start w:val="1"/>
      <w:numFmt w:val="decimal"/>
      <w:lvlText w:val="%1."/>
      <w:lvlJc w:val="left"/>
      <w:pPr>
        <w:ind w:left="390" w:hanging="390"/>
      </w:pPr>
    </w:lvl>
    <w:lvl w:ilvl="1">
      <w:start w:val="1"/>
      <w:numFmt w:val="bullet"/>
      <w:lvlText w:val=""/>
      <w:lvlJc w:val="left"/>
      <w:pPr>
        <w:ind w:left="1288" w:hanging="720"/>
      </w:pPr>
      <w:rPr>
        <w:rFonts w:ascii="Symbol" w:hAnsi="Symbol" w:cs="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59">
    <w:nsid w:val="58660A92"/>
    <w:multiLevelType w:val="multilevel"/>
    <w:tmpl w:val="833C3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nsid w:val="58E74F56"/>
    <w:multiLevelType w:val="multilevel"/>
    <w:tmpl w:val="DE02B4BC"/>
    <w:lvl w:ilvl="0">
      <w:start w:val="1"/>
      <w:numFmt w:val="bullet"/>
      <w:lvlText w:val=""/>
      <w:lvlJc w:val="left"/>
      <w:pPr>
        <w:ind w:left="1174" w:hanging="360"/>
      </w:pPr>
      <w:rPr>
        <w:rFonts w:ascii="Symbol" w:hAnsi="Symbol" w:cs="Symbol" w:hint="default"/>
      </w:rPr>
    </w:lvl>
    <w:lvl w:ilvl="1">
      <w:start w:val="1"/>
      <w:numFmt w:val="bullet"/>
      <w:lvlText w:val="o"/>
      <w:lvlJc w:val="left"/>
      <w:pPr>
        <w:ind w:left="1894" w:hanging="360"/>
      </w:pPr>
      <w:rPr>
        <w:rFonts w:ascii="Courier New" w:hAnsi="Courier New" w:cs="Courier New" w:hint="default"/>
      </w:rPr>
    </w:lvl>
    <w:lvl w:ilvl="2">
      <w:start w:val="1"/>
      <w:numFmt w:val="bullet"/>
      <w:lvlText w:val=""/>
      <w:lvlJc w:val="left"/>
      <w:pPr>
        <w:ind w:left="2614" w:hanging="360"/>
      </w:pPr>
      <w:rPr>
        <w:rFonts w:ascii="Wingdings" w:hAnsi="Wingdings" w:cs="Wingdings" w:hint="default"/>
      </w:rPr>
    </w:lvl>
    <w:lvl w:ilvl="3">
      <w:start w:val="1"/>
      <w:numFmt w:val="bullet"/>
      <w:lvlText w:val=""/>
      <w:lvlJc w:val="left"/>
      <w:pPr>
        <w:ind w:left="3334" w:hanging="360"/>
      </w:pPr>
      <w:rPr>
        <w:rFonts w:ascii="Symbol" w:hAnsi="Symbol" w:cs="Symbol" w:hint="default"/>
      </w:rPr>
    </w:lvl>
    <w:lvl w:ilvl="4">
      <w:start w:val="1"/>
      <w:numFmt w:val="bullet"/>
      <w:lvlText w:val="o"/>
      <w:lvlJc w:val="left"/>
      <w:pPr>
        <w:ind w:left="4054" w:hanging="360"/>
      </w:pPr>
      <w:rPr>
        <w:rFonts w:ascii="Courier New" w:hAnsi="Courier New" w:cs="Courier New" w:hint="default"/>
      </w:rPr>
    </w:lvl>
    <w:lvl w:ilvl="5">
      <w:start w:val="1"/>
      <w:numFmt w:val="bullet"/>
      <w:lvlText w:val=""/>
      <w:lvlJc w:val="left"/>
      <w:pPr>
        <w:ind w:left="4774" w:hanging="360"/>
      </w:pPr>
      <w:rPr>
        <w:rFonts w:ascii="Wingdings" w:hAnsi="Wingdings" w:cs="Wingdings" w:hint="default"/>
      </w:rPr>
    </w:lvl>
    <w:lvl w:ilvl="6">
      <w:start w:val="1"/>
      <w:numFmt w:val="bullet"/>
      <w:lvlText w:val=""/>
      <w:lvlJc w:val="left"/>
      <w:pPr>
        <w:ind w:left="5494" w:hanging="360"/>
      </w:pPr>
      <w:rPr>
        <w:rFonts w:ascii="Symbol" w:hAnsi="Symbol" w:cs="Symbol" w:hint="default"/>
      </w:rPr>
    </w:lvl>
    <w:lvl w:ilvl="7">
      <w:start w:val="1"/>
      <w:numFmt w:val="bullet"/>
      <w:lvlText w:val="o"/>
      <w:lvlJc w:val="left"/>
      <w:pPr>
        <w:ind w:left="6214" w:hanging="360"/>
      </w:pPr>
      <w:rPr>
        <w:rFonts w:ascii="Courier New" w:hAnsi="Courier New" w:cs="Courier New" w:hint="default"/>
      </w:rPr>
    </w:lvl>
    <w:lvl w:ilvl="8">
      <w:start w:val="1"/>
      <w:numFmt w:val="bullet"/>
      <w:lvlText w:val=""/>
      <w:lvlJc w:val="left"/>
      <w:pPr>
        <w:ind w:left="6934" w:hanging="360"/>
      </w:pPr>
      <w:rPr>
        <w:rFonts w:ascii="Wingdings" w:hAnsi="Wingdings" w:cs="Wingdings" w:hint="default"/>
      </w:rPr>
    </w:lvl>
  </w:abstractNum>
  <w:abstractNum w:abstractNumId="161">
    <w:nsid w:val="5AD01CD0"/>
    <w:multiLevelType w:val="hybridMultilevel"/>
    <w:tmpl w:val="3E443E38"/>
    <w:lvl w:ilvl="0" w:tplc="32AEC1E2">
      <w:start w:val="1"/>
      <w:numFmt w:val="bullet"/>
      <w:lvlText w:val=""/>
      <w:lvlJc w:val="left"/>
      <w:pPr>
        <w:ind w:left="1429" w:hanging="360"/>
      </w:pPr>
      <w:rPr>
        <w:rFonts w:ascii="Wingdings" w:hAnsi="Wingdings" w:hint="default"/>
      </w:rPr>
    </w:lvl>
    <w:lvl w:ilvl="1" w:tplc="7138FAE4" w:tentative="1">
      <w:start w:val="1"/>
      <w:numFmt w:val="bullet"/>
      <w:lvlText w:val="o"/>
      <w:lvlJc w:val="left"/>
      <w:pPr>
        <w:ind w:left="2149" w:hanging="360"/>
      </w:pPr>
      <w:rPr>
        <w:rFonts w:ascii="Courier New" w:hAnsi="Courier New" w:cs="Courier New" w:hint="default"/>
      </w:rPr>
    </w:lvl>
    <w:lvl w:ilvl="2" w:tplc="BD667FC2" w:tentative="1">
      <w:start w:val="1"/>
      <w:numFmt w:val="bullet"/>
      <w:lvlText w:val=""/>
      <w:lvlJc w:val="left"/>
      <w:pPr>
        <w:ind w:left="2869" w:hanging="360"/>
      </w:pPr>
      <w:rPr>
        <w:rFonts w:ascii="Wingdings" w:hAnsi="Wingdings" w:hint="default"/>
      </w:rPr>
    </w:lvl>
    <w:lvl w:ilvl="3" w:tplc="A354654A" w:tentative="1">
      <w:start w:val="1"/>
      <w:numFmt w:val="bullet"/>
      <w:lvlText w:val=""/>
      <w:lvlJc w:val="left"/>
      <w:pPr>
        <w:ind w:left="3589" w:hanging="360"/>
      </w:pPr>
      <w:rPr>
        <w:rFonts w:ascii="Symbol" w:hAnsi="Symbol" w:hint="default"/>
      </w:rPr>
    </w:lvl>
    <w:lvl w:ilvl="4" w:tplc="3E468804" w:tentative="1">
      <w:start w:val="1"/>
      <w:numFmt w:val="bullet"/>
      <w:lvlText w:val="o"/>
      <w:lvlJc w:val="left"/>
      <w:pPr>
        <w:ind w:left="4309" w:hanging="360"/>
      </w:pPr>
      <w:rPr>
        <w:rFonts w:ascii="Courier New" w:hAnsi="Courier New" w:cs="Courier New" w:hint="default"/>
      </w:rPr>
    </w:lvl>
    <w:lvl w:ilvl="5" w:tplc="AB2439D0" w:tentative="1">
      <w:start w:val="1"/>
      <w:numFmt w:val="bullet"/>
      <w:lvlText w:val=""/>
      <w:lvlJc w:val="left"/>
      <w:pPr>
        <w:ind w:left="5029" w:hanging="360"/>
      </w:pPr>
      <w:rPr>
        <w:rFonts w:ascii="Wingdings" w:hAnsi="Wingdings" w:hint="default"/>
      </w:rPr>
    </w:lvl>
    <w:lvl w:ilvl="6" w:tplc="2B12A00E" w:tentative="1">
      <w:start w:val="1"/>
      <w:numFmt w:val="bullet"/>
      <w:lvlText w:val=""/>
      <w:lvlJc w:val="left"/>
      <w:pPr>
        <w:ind w:left="5749" w:hanging="360"/>
      </w:pPr>
      <w:rPr>
        <w:rFonts w:ascii="Symbol" w:hAnsi="Symbol" w:hint="default"/>
      </w:rPr>
    </w:lvl>
    <w:lvl w:ilvl="7" w:tplc="C68C8B4C" w:tentative="1">
      <w:start w:val="1"/>
      <w:numFmt w:val="bullet"/>
      <w:lvlText w:val="o"/>
      <w:lvlJc w:val="left"/>
      <w:pPr>
        <w:ind w:left="6469" w:hanging="360"/>
      </w:pPr>
      <w:rPr>
        <w:rFonts w:ascii="Courier New" w:hAnsi="Courier New" w:cs="Courier New" w:hint="default"/>
      </w:rPr>
    </w:lvl>
    <w:lvl w:ilvl="8" w:tplc="76622D76" w:tentative="1">
      <w:start w:val="1"/>
      <w:numFmt w:val="bullet"/>
      <w:lvlText w:val=""/>
      <w:lvlJc w:val="left"/>
      <w:pPr>
        <w:ind w:left="7189" w:hanging="360"/>
      </w:pPr>
      <w:rPr>
        <w:rFonts w:ascii="Wingdings" w:hAnsi="Wingdings" w:hint="default"/>
      </w:rPr>
    </w:lvl>
  </w:abstractNum>
  <w:abstractNum w:abstractNumId="162">
    <w:nsid w:val="5C445734"/>
    <w:multiLevelType w:val="hybridMultilevel"/>
    <w:tmpl w:val="44F02D52"/>
    <w:lvl w:ilvl="0" w:tplc="8A86CDCA">
      <w:numFmt w:val="bullet"/>
      <w:lvlText w:val="–"/>
      <w:lvlJc w:val="left"/>
      <w:pPr>
        <w:tabs>
          <w:tab w:val="num" w:pos="720"/>
        </w:tabs>
        <w:ind w:left="720" w:hanging="360"/>
      </w:pPr>
      <w:rPr>
        <w:rFonts w:ascii="Calibri" w:eastAsia="Times New Roman" w:hAnsi="Calibri" w:cs="Calibri"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3">
    <w:nsid w:val="5CE51212"/>
    <w:multiLevelType w:val="multilevel"/>
    <w:tmpl w:val="F8B269F4"/>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164">
    <w:nsid w:val="5E344508"/>
    <w:multiLevelType w:val="multilevel"/>
    <w:tmpl w:val="04F47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nsid w:val="5F191C9B"/>
    <w:multiLevelType w:val="multilevel"/>
    <w:tmpl w:val="31143BAE"/>
    <w:lvl w:ilvl="0">
      <w:start w:val="1"/>
      <w:numFmt w:val="decimal"/>
      <w:lvlText w:val="%1."/>
      <w:lvlJc w:val="left"/>
      <w:pPr>
        <w:ind w:left="1069" w:hanging="360"/>
      </w:pPr>
      <w:rPr>
        <w:b w:val="0"/>
      </w:rPr>
    </w:lvl>
    <w:lvl w:ilvl="1">
      <w:start w:val="1"/>
      <w:numFmt w:val="decimal"/>
      <w:lvlText w:val="%1.%2"/>
      <w:lvlJc w:val="left"/>
      <w:pPr>
        <w:ind w:left="1444" w:hanging="735"/>
      </w:pPr>
      <w:rPr>
        <w:b/>
      </w:rPr>
    </w:lvl>
    <w:lvl w:ilvl="2">
      <w:start w:val="1"/>
      <w:numFmt w:val="decimal"/>
      <w:lvlText w:val="%1.%2.%3"/>
      <w:lvlJc w:val="left"/>
      <w:pPr>
        <w:ind w:left="1444" w:hanging="735"/>
      </w:pPr>
      <w:rPr>
        <w:b/>
      </w:rPr>
    </w:lvl>
    <w:lvl w:ilvl="3">
      <w:start w:val="1"/>
      <w:numFmt w:val="decimal"/>
      <w:lvlText w:val="%1.%2.%3.%4"/>
      <w:lvlJc w:val="left"/>
      <w:pPr>
        <w:ind w:left="1789" w:hanging="1080"/>
      </w:pPr>
      <w:rPr>
        <w:b/>
      </w:rPr>
    </w:lvl>
    <w:lvl w:ilvl="4">
      <w:start w:val="1"/>
      <w:numFmt w:val="decimal"/>
      <w:lvlText w:val="%1.%2.%3.%4.%5"/>
      <w:lvlJc w:val="left"/>
      <w:pPr>
        <w:ind w:left="1789" w:hanging="1080"/>
      </w:pPr>
      <w:rPr>
        <w:b/>
      </w:rPr>
    </w:lvl>
    <w:lvl w:ilvl="5">
      <w:start w:val="1"/>
      <w:numFmt w:val="decimal"/>
      <w:lvlText w:val="%1.%2.%3.%4.%5.%6"/>
      <w:lvlJc w:val="left"/>
      <w:pPr>
        <w:ind w:left="2149" w:hanging="1440"/>
      </w:pPr>
      <w:rPr>
        <w:b/>
      </w:rPr>
    </w:lvl>
    <w:lvl w:ilvl="6">
      <w:start w:val="1"/>
      <w:numFmt w:val="decimal"/>
      <w:lvlText w:val="%1.%2.%3.%4.%5.%6.%7"/>
      <w:lvlJc w:val="left"/>
      <w:pPr>
        <w:ind w:left="2149" w:hanging="1440"/>
      </w:pPr>
      <w:rPr>
        <w:b/>
      </w:rPr>
    </w:lvl>
    <w:lvl w:ilvl="7">
      <w:start w:val="1"/>
      <w:numFmt w:val="decimal"/>
      <w:lvlText w:val="%1.%2.%3.%4.%5.%6.%7.%8"/>
      <w:lvlJc w:val="left"/>
      <w:pPr>
        <w:ind w:left="2509" w:hanging="1800"/>
      </w:pPr>
      <w:rPr>
        <w:b/>
      </w:rPr>
    </w:lvl>
    <w:lvl w:ilvl="8">
      <w:start w:val="1"/>
      <w:numFmt w:val="decimal"/>
      <w:lvlText w:val="%1.%2.%3.%4.%5.%6.%7.%8.%9"/>
      <w:lvlJc w:val="left"/>
      <w:pPr>
        <w:ind w:left="2869" w:hanging="2160"/>
      </w:pPr>
      <w:rPr>
        <w:b/>
      </w:rPr>
    </w:lvl>
  </w:abstractNum>
  <w:abstractNum w:abstractNumId="166">
    <w:nsid w:val="5F546B85"/>
    <w:multiLevelType w:val="hybridMultilevel"/>
    <w:tmpl w:val="5A585884"/>
    <w:lvl w:ilvl="0" w:tplc="5EFE8AD0">
      <w:start w:val="1"/>
      <w:numFmt w:val="bullet"/>
      <w:lvlText w:val=""/>
      <w:lvlJc w:val="left"/>
      <w:pPr>
        <w:ind w:left="360" w:hanging="360"/>
      </w:pPr>
      <w:rPr>
        <w:rFonts w:ascii="Wingdings" w:hAnsi="Wingdings" w:hint="default"/>
      </w:rPr>
    </w:lvl>
    <w:lvl w:ilvl="1" w:tplc="DFA8AE4A" w:tentative="1">
      <w:start w:val="1"/>
      <w:numFmt w:val="bullet"/>
      <w:lvlText w:val="o"/>
      <w:lvlJc w:val="left"/>
      <w:pPr>
        <w:ind w:left="1080" w:hanging="360"/>
      </w:pPr>
      <w:rPr>
        <w:rFonts w:ascii="Courier New" w:hAnsi="Courier New" w:cs="Courier New" w:hint="default"/>
      </w:rPr>
    </w:lvl>
    <w:lvl w:ilvl="2" w:tplc="EDFA3BF8" w:tentative="1">
      <w:start w:val="1"/>
      <w:numFmt w:val="bullet"/>
      <w:lvlText w:val=""/>
      <w:lvlJc w:val="left"/>
      <w:pPr>
        <w:ind w:left="1800" w:hanging="360"/>
      </w:pPr>
      <w:rPr>
        <w:rFonts w:ascii="Wingdings" w:hAnsi="Wingdings" w:hint="default"/>
      </w:rPr>
    </w:lvl>
    <w:lvl w:ilvl="3" w:tplc="1830371A" w:tentative="1">
      <w:start w:val="1"/>
      <w:numFmt w:val="bullet"/>
      <w:lvlText w:val=""/>
      <w:lvlJc w:val="left"/>
      <w:pPr>
        <w:ind w:left="2520" w:hanging="360"/>
      </w:pPr>
      <w:rPr>
        <w:rFonts w:ascii="Symbol" w:hAnsi="Symbol" w:hint="default"/>
      </w:rPr>
    </w:lvl>
    <w:lvl w:ilvl="4" w:tplc="6B96C70C" w:tentative="1">
      <w:start w:val="1"/>
      <w:numFmt w:val="bullet"/>
      <w:lvlText w:val="o"/>
      <w:lvlJc w:val="left"/>
      <w:pPr>
        <w:ind w:left="3240" w:hanging="360"/>
      </w:pPr>
      <w:rPr>
        <w:rFonts w:ascii="Courier New" w:hAnsi="Courier New" w:cs="Courier New" w:hint="default"/>
      </w:rPr>
    </w:lvl>
    <w:lvl w:ilvl="5" w:tplc="CC86B4A0" w:tentative="1">
      <w:start w:val="1"/>
      <w:numFmt w:val="bullet"/>
      <w:lvlText w:val=""/>
      <w:lvlJc w:val="left"/>
      <w:pPr>
        <w:ind w:left="3960" w:hanging="360"/>
      </w:pPr>
      <w:rPr>
        <w:rFonts w:ascii="Wingdings" w:hAnsi="Wingdings" w:hint="default"/>
      </w:rPr>
    </w:lvl>
    <w:lvl w:ilvl="6" w:tplc="CF965D32" w:tentative="1">
      <w:start w:val="1"/>
      <w:numFmt w:val="bullet"/>
      <w:lvlText w:val=""/>
      <w:lvlJc w:val="left"/>
      <w:pPr>
        <w:ind w:left="4680" w:hanging="360"/>
      </w:pPr>
      <w:rPr>
        <w:rFonts w:ascii="Symbol" w:hAnsi="Symbol" w:hint="default"/>
      </w:rPr>
    </w:lvl>
    <w:lvl w:ilvl="7" w:tplc="CB1EF03A" w:tentative="1">
      <w:start w:val="1"/>
      <w:numFmt w:val="bullet"/>
      <w:lvlText w:val="o"/>
      <w:lvlJc w:val="left"/>
      <w:pPr>
        <w:ind w:left="5400" w:hanging="360"/>
      </w:pPr>
      <w:rPr>
        <w:rFonts w:ascii="Courier New" w:hAnsi="Courier New" w:cs="Courier New" w:hint="default"/>
      </w:rPr>
    </w:lvl>
    <w:lvl w:ilvl="8" w:tplc="78FA9092" w:tentative="1">
      <w:start w:val="1"/>
      <w:numFmt w:val="bullet"/>
      <w:lvlText w:val=""/>
      <w:lvlJc w:val="left"/>
      <w:pPr>
        <w:ind w:left="6120" w:hanging="360"/>
      </w:pPr>
      <w:rPr>
        <w:rFonts w:ascii="Wingdings" w:hAnsi="Wingdings" w:hint="default"/>
      </w:rPr>
    </w:lvl>
  </w:abstractNum>
  <w:abstractNum w:abstractNumId="167">
    <w:nsid w:val="60E32172"/>
    <w:multiLevelType w:val="multilevel"/>
    <w:tmpl w:val="BB10C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nsid w:val="61833BC5"/>
    <w:multiLevelType w:val="multilevel"/>
    <w:tmpl w:val="5AAE4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nsid w:val="62855E96"/>
    <w:multiLevelType w:val="hybridMultilevel"/>
    <w:tmpl w:val="E27EC062"/>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0">
    <w:nsid w:val="62FE04DC"/>
    <w:multiLevelType w:val="multilevel"/>
    <w:tmpl w:val="49129B3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1">
    <w:nsid w:val="641E227C"/>
    <w:multiLevelType w:val="multilevel"/>
    <w:tmpl w:val="457AA9C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2">
    <w:nsid w:val="64B966FF"/>
    <w:multiLevelType w:val="multilevel"/>
    <w:tmpl w:val="40EAA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nsid w:val="65873BEC"/>
    <w:multiLevelType w:val="hybridMultilevel"/>
    <w:tmpl w:val="32CAFD54"/>
    <w:lvl w:ilvl="0" w:tplc="AD76281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4">
    <w:nsid w:val="65D03088"/>
    <w:multiLevelType w:val="multilevel"/>
    <w:tmpl w:val="0DAA781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5">
    <w:nsid w:val="666906C1"/>
    <w:multiLevelType w:val="multilevel"/>
    <w:tmpl w:val="732CCFA0"/>
    <w:lvl w:ilvl="0">
      <w:start w:val="1"/>
      <w:numFmt w:val="bullet"/>
      <w:lvlText w:val=""/>
      <w:lvlJc w:val="left"/>
      <w:pPr>
        <w:ind w:left="1429" w:hanging="360"/>
      </w:pPr>
      <w:rPr>
        <w:rFonts w:ascii="Symbol" w:hAnsi="Symbol" w:cs="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76">
    <w:nsid w:val="66743E69"/>
    <w:multiLevelType w:val="multilevel"/>
    <w:tmpl w:val="0A829B0C"/>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7">
    <w:nsid w:val="66AB00E2"/>
    <w:multiLevelType w:val="multilevel"/>
    <w:tmpl w:val="F778678C"/>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8">
    <w:nsid w:val="67876F4E"/>
    <w:multiLevelType w:val="multilevel"/>
    <w:tmpl w:val="9FFE5E3E"/>
    <w:lvl w:ilvl="0">
      <w:start w:val="1"/>
      <w:numFmt w:val="bullet"/>
      <w:lvlText w:val=""/>
      <w:lvlJc w:val="left"/>
      <w:pPr>
        <w:ind w:left="1080" w:hanging="360"/>
      </w:pPr>
      <w:rPr>
        <w:rFonts w:ascii="Symbol" w:hAnsi="Symbol" w:cs="Symbol" w:hint="default"/>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cs="Wingdings" w:hint="default"/>
      </w:rPr>
    </w:lvl>
    <w:lvl w:ilvl="3">
      <w:start w:val="1"/>
      <w:numFmt w:val="bullet"/>
      <w:lvlText w:val=""/>
      <w:lvlJc w:val="left"/>
      <w:pPr>
        <w:tabs>
          <w:tab w:val="num" w:pos="3447"/>
        </w:tabs>
        <w:ind w:left="3447" w:hanging="360"/>
      </w:pPr>
      <w:rPr>
        <w:rFonts w:ascii="Symbol" w:hAnsi="Symbol" w:cs="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cs="Wingdings" w:hint="default"/>
      </w:rPr>
    </w:lvl>
    <w:lvl w:ilvl="6">
      <w:start w:val="1"/>
      <w:numFmt w:val="bullet"/>
      <w:lvlText w:val=""/>
      <w:lvlJc w:val="left"/>
      <w:pPr>
        <w:tabs>
          <w:tab w:val="num" w:pos="5607"/>
        </w:tabs>
        <w:ind w:left="5607" w:hanging="360"/>
      </w:pPr>
      <w:rPr>
        <w:rFonts w:ascii="Symbol" w:hAnsi="Symbol" w:cs="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cs="Wingdings" w:hint="default"/>
      </w:rPr>
    </w:lvl>
  </w:abstractNum>
  <w:abstractNum w:abstractNumId="179">
    <w:nsid w:val="68084074"/>
    <w:multiLevelType w:val="multilevel"/>
    <w:tmpl w:val="C50E330A"/>
    <w:lvl w:ilvl="0">
      <w:start w:val="1"/>
      <w:numFmt w:val="bullet"/>
      <w:lvlText w:val=""/>
      <w:lvlJc w:val="left"/>
      <w:pPr>
        <w:tabs>
          <w:tab w:val="num" w:pos="720"/>
        </w:tabs>
        <w:ind w:left="720" w:hanging="360"/>
      </w:pPr>
      <w:rPr>
        <w:rFonts w:ascii="Wingdings" w:hAnsi="Wingdings" w:cs="Wingdings" w:hint="default"/>
        <w:b/>
        <w:bCs/>
      </w:rPr>
    </w:lvl>
    <w:lvl w:ilvl="1">
      <w:start w:val="1"/>
      <w:numFmt w:val="bullet"/>
      <w:lvlText w:val=""/>
      <w:lvlJc w:val="left"/>
      <w:pPr>
        <w:tabs>
          <w:tab w:val="num" w:pos="1080"/>
        </w:tabs>
        <w:ind w:left="1080" w:hanging="360"/>
      </w:pPr>
      <w:rPr>
        <w:rFonts w:ascii="Wingdings" w:hAnsi="Wingdings" w:cs="Wingdings" w:hint="default"/>
        <w:b/>
        <w:bCs/>
      </w:rPr>
    </w:lvl>
    <w:lvl w:ilvl="2">
      <w:start w:val="1"/>
      <w:numFmt w:val="bullet"/>
      <w:lvlText w:val=""/>
      <w:lvlJc w:val="left"/>
      <w:pPr>
        <w:tabs>
          <w:tab w:val="num" w:pos="1440"/>
        </w:tabs>
        <w:ind w:left="1440" w:hanging="360"/>
      </w:pPr>
      <w:rPr>
        <w:rFonts w:ascii="Wingdings" w:hAnsi="Wingdings" w:cs="Wingdings" w:hint="default"/>
        <w:b/>
        <w:bCs/>
      </w:rPr>
    </w:lvl>
    <w:lvl w:ilvl="3">
      <w:start w:val="1"/>
      <w:numFmt w:val="bullet"/>
      <w:lvlText w:val=""/>
      <w:lvlJc w:val="left"/>
      <w:pPr>
        <w:tabs>
          <w:tab w:val="num" w:pos="1800"/>
        </w:tabs>
        <w:ind w:left="1800" w:hanging="360"/>
      </w:pPr>
      <w:rPr>
        <w:rFonts w:ascii="Wingdings" w:hAnsi="Wingdings" w:cs="Wingdings" w:hint="default"/>
        <w:b/>
        <w:bCs/>
      </w:rPr>
    </w:lvl>
    <w:lvl w:ilvl="4">
      <w:start w:val="1"/>
      <w:numFmt w:val="bullet"/>
      <w:lvlText w:val=""/>
      <w:lvlJc w:val="left"/>
      <w:pPr>
        <w:tabs>
          <w:tab w:val="num" w:pos="2160"/>
        </w:tabs>
        <w:ind w:left="2160" w:hanging="360"/>
      </w:pPr>
      <w:rPr>
        <w:rFonts w:ascii="Wingdings" w:hAnsi="Wingdings" w:cs="Wingdings" w:hint="default"/>
        <w:b/>
        <w:bCs/>
      </w:rPr>
    </w:lvl>
    <w:lvl w:ilvl="5">
      <w:start w:val="1"/>
      <w:numFmt w:val="bullet"/>
      <w:lvlText w:val=""/>
      <w:lvlJc w:val="left"/>
      <w:pPr>
        <w:tabs>
          <w:tab w:val="num" w:pos="2520"/>
        </w:tabs>
        <w:ind w:left="2520" w:hanging="360"/>
      </w:pPr>
      <w:rPr>
        <w:rFonts w:ascii="Wingdings" w:hAnsi="Wingdings" w:cs="Wingdings" w:hint="default"/>
        <w:b/>
        <w:bCs/>
      </w:rPr>
    </w:lvl>
    <w:lvl w:ilvl="6">
      <w:start w:val="1"/>
      <w:numFmt w:val="bullet"/>
      <w:lvlText w:val=""/>
      <w:lvlJc w:val="left"/>
      <w:pPr>
        <w:tabs>
          <w:tab w:val="num" w:pos="2880"/>
        </w:tabs>
        <w:ind w:left="2880" w:hanging="360"/>
      </w:pPr>
      <w:rPr>
        <w:rFonts w:ascii="Wingdings" w:hAnsi="Wingdings" w:cs="Wingdings" w:hint="default"/>
        <w:b/>
        <w:bCs/>
      </w:rPr>
    </w:lvl>
    <w:lvl w:ilvl="7">
      <w:start w:val="1"/>
      <w:numFmt w:val="bullet"/>
      <w:lvlText w:val=""/>
      <w:lvlJc w:val="left"/>
      <w:pPr>
        <w:tabs>
          <w:tab w:val="num" w:pos="3240"/>
        </w:tabs>
        <w:ind w:left="3240" w:hanging="360"/>
      </w:pPr>
      <w:rPr>
        <w:rFonts w:ascii="Wingdings" w:hAnsi="Wingdings" w:cs="Wingdings" w:hint="default"/>
        <w:b/>
        <w:bCs/>
      </w:rPr>
    </w:lvl>
    <w:lvl w:ilvl="8">
      <w:start w:val="1"/>
      <w:numFmt w:val="bullet"/>
      <w:lvlText w:val=""/>
      <w:lvlJc w:val="left"/>
      <w:pPr>
        <w:tabs>
          <w:tab w:val="num" w:pos="3600"/>
        </w:tabs>
        <w:ind w:left="3600" w:hanging="360"/>
      </w:pPr>
      <w:rPr>
        <w:rFonts w:ascii="Wingdings" w:hAnsi="Wingdings" w:cs="Wingdings" w:hint="default"/>
        <w:b/>
        <w:bCs/>
      </w:rPr>
    </w:lvl>
  </w:abstractNum>
  <w:abstractNum w:abstractNumId="180">
    <w:nsid w:val="681665A2"/>
    <w:multiLevelType w:val="hybridMultilevel"/>
    <w:tmpl w:val="994677B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1">
    <w:nsid w:val="68B23FBA"/>
    <w:multiLevelType w:val="hybridMultilevel"/>
    <w:tmpl w:val="F5426F68"/>
    <w:lvl w:ilvl="0" w:tplc="203876D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2">
    <w:nsid w:val="69122BEE"/>
    <w:multiLevelType w:val="multilevel"/>
    <w:tmpl w:val="F290179E"/>
    <w:lvl w:ilvl="0">
      <w:start w:val="1"/>
      <w:numFmt w:val="bullet"/>
      <w:lvlText w:val=""/>
      <w:lvlJc w:val="left"/>
      <w:pPr>
        <w:ind w:left="1429" w:hanging="360"/>
      </w:pPr>
      <w:rPr>
        <w:rFonts w:ascii="Symbol" w:hAnsi="Symbol" w:cs="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83">
    <w:nsid w:val="69192D20"/>
    <w:multiLevelType w:val="multilevel"/>
    <w:tmpl w:val="DF820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
    <w:nsid w:val="69E9509F"/>
    <w:multiLevelType w:val="multilevel"/>
    <w:tmpl w:val="65A29454"/>
    <w:lvl w:ilvl="0">
      <w:start w:val="1"/>
      <w:numFmt w:val="bullet"/>
      <w:lvlText w:val=""/>
      <w:lvlJc w:val="left"/>
      <w:pPr>
        <w:tabs>
          <w:tab w:val="num" w:pos="360"/>
        </w:tabs>
        <w:ind w:left="360" w:hanging="360"/>
      </w:pPr>
      <w:rPr>
        <w:rFonts w:ascii="Symbol" w:hAnsi="Symbol" w:cs="Symbol" w:hint="default"/>
        <w:b/>
        <w:bCs/>
      </w:rPr>
    </w:lvl>
    <w:lvl w:ilvl="1">
      <w:start w:val="1"/>
      <w:numFmt w:val="bullet"/>
      <w:lvlText w:val="◦"/>
      <w:lvlJc w:val="left"/>
      <w:pPr>
        <w:tabs>
          <w:tab w:val="num" w:pos="720"/>
        </w:tabs>
        <w:ind w:left="720" w:hanging="360"/>
      </w:pPr>
      <w:rPr>
        <w:rFonts w:ascii="OpenSymbol" w:hAnsi="OpenSymbol" w:cs="OpenSymbol" w:hint="default"/>
        <w:b/>
        <w:bCs/>
      </w:rPr>
    </w:lvl>
    <w:lvl w:ilvl="2">
      <w:start w:val="1"/>
      <w:numFmt w:val="bullet"/>
      <w:lvlText w:val="▪"/>
      <w:lvlJc w:val="left"/>
      <w:pPr>
        <w:tabs>
          <w:tab w:val="num" w:pos="1080"/>
        </w:tabs>
        <w:ind w:left="1080" w:hanging="360"/>
      </w:pPr>
      <w:rPr>
        <w:rFonts w:ascii="OpenSymbol" w:hAnsi="OpenSymbol" w:cs="OpenSymbol" w:hint="default"/>
        <w:b/>
        <w:bCs/>
      </w:rPr>
    </w:lvl>
    <w:lvl w:ilvl="3">
      <w:start w:val="1"/>
      <w:numFmt w:val="bullet"/>
      <w:lvlText w:val=""/>
      <w:lvlJc w:val="left"/>
      <w:pPr>
        <w:tabs>
          <w:tab w:val="num" w:pos="1440"/>
        </w:tabs>
        <w:ind w:left="1440" w:hanging="360"/>
      </w:pPr>
      <w:rPr>
        <w:rFonts w:ascii="Symbol" w:hAnsi="Symbol" w:cs="Symbol" w:hint="default"/>
        <w:b/>
        <w:bCs/>
      </w:rPr>
    </w:lvl>
    <w:lvl w:ilvl="4">
      <w:start w:val="1"/>
      <w:numFmt w:val="bullet"/>
      <w:lvlText w:val="◦"/>
      <w:lvlJc w:val="left"/>
      <w:pPr>
        <w:tabs>
          <w:tab w:val="num" w:pos="1800"/>
        </w:tabs>
        <w:ind w:left="1800" w:hanging="360"/>
      </w:pPr>
      <w:rPr>
        <w:rFonts w:ascii="OpenSymbol" w:hAnsi="OpenSymbol" w:cs="OpenSymbol" w:hint="default"/>
        <w:b/>
        <w:bCs/>
      </w:rPr>
    </w:lvl>
    <w:lvl w:ilvl="5">
      <w:start w:val="1"/>
      <w:numFmt w:val="bullet"/>
      <w:lvlText w:val="▪"/>
      <w:lvlJc w:val="left"/>
      <w:pPr>
        <w:tabs>
          <w:tab w:val="num" w:pos="2160"/>
        </w:tabs>
        <w:ind w:left="2160" w:hanging="360"/>
      </w:pPr>
      <w:rPr>
        <w:rFonts w:ascii="OpenSymbol" w:hAnsi="OpenSymbol" w:cs="OpenSymbol" w:hint="default"/>
        <w:b/>
        <w:bCs/>
      </w:rPr>
    </w:lvl>
    <w:lvl w:ilvl="6">
      <w:start w:val="1"/>
      <w:numFmt w:val="bullet"/>
      <w:lvlText w:val=""/>
      <w:lvlJc w:val="left"/>
      <w:pPr>
        <w:tabs>
          <w:tab w:val="num" w:pos="2520"/>
        </w:tabs>
        <w:ind w:left="2520" w:hanging="360"/>
      </w:pPr>
      <w:rPr>
        <w:rFonts w:ascii="Symbol" w:hAnsi="Symbol" w:cs="Symbol" w:hint="default"/>
        <w:b/>
        <w:bCs/>
      </w:rPr>
    </w:lvl>
    <w:lvl w:ilvl="7">
      <w:start w:val="1"/>
      <w:numFmt w:val="bullet"/>
      <w:lvlText w:val="◦"/>
      <w:lvlJc w:val="left"/>
      <w:pPr>
        <w:tabs>
          <w:tab w:val="num" w:pos="2880"/>
        </w:tabs>
        <w:ind w:left="2880" w:hanging="360"/>
      </w:pPr>
      <w:rPr>
        <w:rFonts w:ascii="OpenSymbol" w:hAnsi="OpenSymbol" w:cs="OpenSymbol" w:hint="default"/>
        <w:b/>
        <w:bCs/>
      </w:rPr>
    </w:lvl>
    <w:lvl w:ilvl="8">
      <w:start w:val="1"/>
      <w:numFmt w:val="bullet"/>
      <w:lvlText w:val="▪"/>
      <w:lvlJc w:val="left"/>
      <w:pPr>
        <w:tabs>
          <w:tab w:val="num" w:pos="3240"/>
        </w:tabs>
        <w:ind w:left="3240" w:hanging="360"/>
      </w:pPr>
      <w:rPr>
        <w:rFonts w:ascii="OpenSymbol" w:hAnsi="OpenSymbol" w:cs="OpenSymbol" w:hint="default"/>
        <w:b/>
        <w:bCs/>
      </w:rPr>
    </w:lvl>
  </w:abstractNum>
  <w:abstractNum w:abstractNumId="185">
    <w:nsid w:val="6A3D73FD"/>
    <w:multiLevelType w:val="multilevel"/>
    <w:tmpl w:val="0CB023C0"/>
    <w:lvl w:ilvl="0">
      <w:start w:val="1"/>
      <w:numFmt w:val="bullet"/>
      <w:lvlText w:val=""/>
      <w:lvlJc w:val="left"/>
      <w:pPr>
        <w:ind w:left="1080" w:hanging="360"/>
      </w:pPr>
      <w:rPr>
        <w:rFonts w:ascii="Wingdings" w:hAnsi="Wingdings" w:cs="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86">
    <w:nsid w:val="6A4C3DF2"/>
    <w:multiLevelType w:val="hybridMultilevel"/>
    <w:tmpl w:val="78C0C2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7">
    <w:nsid w:val="6A9113F3"/>
    <w:multiLevelType w:val="multilevel"/>
    <w:tmpl w:val="137E24D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8">
    <w:nsid w:val="6A976BD0"/>
    <w:multiLevelType w:val="multilevel"/>
    <w:tmpl w:val="968C0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9">
    <w:nsid w:val="6B2D700A"/>
    <w:multiLevelType w:val="multilevel"/>
    <w:tmpl w:val="174E7A10"/>
    <w:lvl w:ilvl="0">
      <w:start w:val="1"/>
      <w:numFmt w:val="bullet"/>
      <w:lvlText w:val=""/>
      <w:lvlJc w:val="left"/>
      <w:pPr>
        <w:tabs>
          <w:tab w:val="num" w:pos="360"/>
        </w:tabs>
        <w:ind w:left="360" w:hanging="360"/>
      </w:pPr>
      <w:rPr>
        <w:rFonts w:ascii="Symbol" w:hAnsi="Symbol" w:cs="Symbol" w:hint="default"/>
        <w:b/>
        <w:bCs/>
      </w:rPr>
    </w:lvl>
    <w:lvl w:ilvl="1">
      <w:start w:val="1"/>
      <w:numFmt w:val="bullet"/>
      <w:lvlText w:val="◦"/>
      <w:lvlJc w:val="left"/>
      <w:pPr>
        <w:tabs>
          <w:tab w:val="num" w:pos="720"/>
        </w:tabs>
        <w:ind w:left="720" w:hanging="360"/>
      </w:pPr>
      <w:rPr>
        <w:rFonts w:ascii="OpenSymbol" w:hAnsi="OpenSymbol" w:cs="OpenSymbol" w:hint="default"/>
        <w:b/>
        <w:bCs/>
      </w:rPr>
    </w:lvl>
    <w:lvl w:ilvl="2">
      <w:start w:val="1"/>
      <w:numFmt w:val="bullet"/>
      <w:lvlText w:val="▪"/>
      <w:lvlJc w:val="left"/>
      <w:pPr>
        <w:tabs>
          <w:tab w:val="num" w:pos="1080"/>
        </w:tabs>
        <w:ind w:left="1080" w:hanging="360"/>
      </w:pPr>
      <w:rPr>
        <w:rFonts w:ascii="OpenSymbol" w:hAnsi="OpenSymbol" w:cs="OpenSymbol" w:hint="default"/>
        <w:b/>
        <w:bCs/>
      </w:rPr>
    </w:lvl>
    <w:lvl w:ilvl="3">
      <w:start w:val="1"/>
      <w:numFmt w:val="bullet"/>
      <w:lvlText w:val=""/>
      <w:lvlJc w:val="left"/>
      <w:pPr>
        <w:tabs>
          <w:tab w:val="num" w:pos="1440"/>
        </w:tabs>
        <w:ind w:left="1440" w:hanging="360"/>
      </w:pPr>
      <w:rPr>
        <w:rFonts w:ascii="Symbol" w:hAnsi="Symbol" w:cs="Symbol" w:hint="default"/>
        <w:b/>
        <w:bCs/>
      </w:rPr>
    </w:lvl>
    <w:lvl w:ilvl="4">
      <w:start w:val="1"/>
      <w:numFmt w:val="bullet"/>
      <w:lvlText w:val="◦"/>
      <w:lvlJc w:val="left"/>
      <w:pPr>
        <w:tabs>
          <w:tab w:val="num" w:pos="1800"/>
        </w:tabs>
        <w:ind w:left="1800" w:hanging="360"/>
      </w:pPr>
      <w:rPr>
        <w:rFonts w:ascii="OpenSymbol" w:hAnsi="OpenSymbol" w:cs="OpenSymbol" w:hint="default"/>
        <w:b/>
        <w:bCs/>
      </w:rPr>
    </w:lvl>
    <w:lvl w:ilvl="5">
      <w:start w:val="1"/>
      <w:numFmt w:val="bullet"/>
      <w:lvlText w:val="▪"/>
      <w:lvlJc w:val="left"/>
      <w:pPr>
        <w:tabs>
          <w:tab w:val="num" w:pos="2160"/>
        </w:tabs>
        <w:ind w:left="2160" w:hanging="360"/>
      </w:pPr>
      <w:rPr>
        <w:rFonts w:ascii="OpenSymbol" w:hAnsi="OpenSymbol" w:cs="OpenSymbol" w:hint="default"/>
        <w:b/>
        <w:bCs/>
      </w:rPr>
    </w:lvl>
    <w:lvl w:ilvl="6">
      <w:start w:val="1"/>
      <w:numFmt w:val="bullet"/>
      <w:lvlText w:val=""/>
      <w:lvlJc w:val="left"/>
      <w:pPr>
        <w:tabs>
          <w:tab w:val="num" w:pos="2520"/>
        </w:tabs>
        <w:ind w:left="2520" w:hanging="360"/>
      </w:pPr>
      <w:rPr>
        <w:rFonts w:ascii="Symbol" w:hAnsi="Symbol" w:cs="Symbol" w:hint="default"/>
        <w:b/>
        <w:bCs/>
      </w:rPr>
    </w:lvl>
    <w:lvl w:ilvl="7">
      <w:start w:val="1"/>
      <w:numFmt w:val="bullet"/>
      <w:lvlText w:val="◦"/>
      <w:lvlJc w:val="left"/>
      <w:pPr>
        <w:tabs>
          <w:tab w:val="num" w:pos="2880"/>
        </w:tabs>
        <w:ind w:left="2880" w:hanging="360"/>
      </w:pPr>
      <w:rPr>
        <w:rFonts w:ascii="OpenSymbol" w:hAnsi="OpenSymbol" w:cs="OpenSymbol" w:hint="default"/>
        <w:b/>
        <w:bCs/>
      </w:rPr>
    </w:lvl>
    <w:lvl w:ilvl="8">
      <w:start w:val="1"/>
      <w:numFmt w:val="bullet"/>
      <w:lvlText w:val="▪"/>
      <w:lvlJc w:val="left"/>
      <w:pPr>
        <w:tabs>
          <w:tab w:val="num" w:pos="3240"/>
        </w:tabs>
        <w:ind w:left="3240" w:hanging="360"/>
      </w:pPr>
      <w:rPr>
        <w:rFonts w:ascii="OpenSymbol" w:hAnsi="OpenSymbol" w:cs="OpenSymbol" w:hint="default"/>
        <w:b/>
        <w:bCs/>
      </w:rPr>
    </w:lvl>
  </w:abstractNum>
  <w:abstractNum w:abstractNumId="190">
    <w:nsid w:val="6B445068"/>
    <w:multiLevelType w:val="hybridMultilevel"/>
    <w:tmpl w:val="DE947594"/>
    <w:lvl w:ilvl="0" w:tplc="AD76281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1">
    <w:nsid w:val="6B82324A"/>
    <w:multiLevelType w:val="multilevel"/>
    <w:tmpl w:val="EE8E7EB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2">
    <w:nsid w:val="6B8933D3"/>
    <w:multiLevelType w:val="multilevel"/>
    <w:tmpl w:val="A17A7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3">
    <w:nsid w:val="6CF948CD"/>
    <w:multiLevelType w:val="hybridMultilevel"/>
    <w:tmpl w:val="FFE2091E"/>
    <w:lvl w:ilvl="0" w:tplc="5316C33C">
      <w:numFmt w:val="bullet"/>
      <w:lvlText w:val=""/>
      <w:lvlJc w:val="left"/>
      <w:pPr>
        <w:tabs>
          <w:tab w:val="num" w:pos="1068"/>
        </w:tabs>
        <w:ind w:left="1068" w:hanging="360"/>
      </w:pPr>
      <w:rPr>
        <w:rFonts w:ascii="Symbol" w:eastAsia="Times New Roman" w:hAnsi="Symbol" w:cs="Times New Roman"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94">
    <w:nsid w:val="6D7F7544"/>
    <w:multiLevelType w:val="hybridMultilevel"/>
    <w:tmpl w:val="E52A158C"/>
    <w:lvl w:ilvl="0" w:tplc="0419000D">
      <w:start w:val="1"/>
      <w:numFmt w:val="bullet"/>
      <w:lvlText w:val=""/>
      <w:lvlJc w:val="left"/>
      <w:pPr>
        <w:tabs>
          <w:tab w:val="num" w:pos="1146"/>
        </w:tabs>
        <w:ind w:left="1146" w:hanging="360"/>
      </w:pPr>
      <w:rPr>
        <w:rFonts w:ascii="Wingdings" w:hAnsi="Wingdings" w:hint="default"/>
        <w:color w:val="auto"/>
      </w:rPr>
    </w:lvl>
    <w:lvl w:ilvl="1" w:tplc="04190003">
      <w:start w:val="1"/>
      <w:numFmt w:val="bullet"/>
      <w:lvlText w:val="o"/>
      <w:lvlJc w:val="left"/>
      <w:pPr>
        <w:tabs>
          <w:tab w:val="num" w:pos="1866"/>
        </w:tabs>
        <w:ind w:left="1866" w:hanging="360"/>
      </w:pPr>
      <w:rPr>
        <w:rFonts w:ascii="Courier New" w:hAnsi="Courier New" w:hint="default"/>
      </w:rPr>
    </w:lvl>
    <w:lvl w:ilvl="2" w:tplc="04190005">
      <w:start w:val="1"/>
      <w:numFmt w:val="bullet"/>
      <w:lvlText w:val=""/>
      <w:lvlJc w:val="left"/>
      <w:pPr>
        <w:tabs>
          <w:tab w:val="num" w:pos="2586"/>
        </w:tabs>
        <w:ind w:left="2586" w:hanging="360"/>
      </w:pPr>
      <w:rPr>
        <w:rFonts w:ascii="Wingdings" w:hAnsi="Wingdings" w:hint="default"/>
      </w:rPr>
    </w:lvl>
    <w:lvl w:ilvl="3" w:tplc="04190001">
      <w:start w:val="1"/>
      <w:numFmt w:val="bullet"/>
      <w:lvlText w:val=""/>
      <w:lvlJc w:val="left"/>
      <w:pPr>
        <w:tabs>
          <w:tab w:val="num" w:pos="3306"/>
        </w:tabs>
        <w:ind w:left="3306" w:hanging="360"/>
      </w:pPr>
      <w:rPr>
        <w:rFonts w:ascii="Symbol" w:hAnsi="Symbol" w:hint="default"/>
      </w:rPr>
    </w:lvl>
    <w:lvl w:ilvl="4" w:tplc="04190003">
      <w:start w:val="1"/>
      <w:numFmt w:val="bullet"/>
      <w:lvlText w:val="o"/>
      <w:lvlJc w:val="left"/>
      <w:pPr>
        <w:tabs>
          <w:tab w:val="num" w:pos="4026"/>
        </w:tabs>
        <w:ind w:left="4026" w:hanging="360"/>
      </w:pPr>
      <w:rPr>
        <w:rFonts w:ascii="Courier New" w:hAnsi="Courier New" w:hint="default"/>
      </w:rPr>
    </w:lvl>
    <w:lvl w:ilvl="5" w:tplc="04190005">
      <w:start w:val="1"/>
      <w:numFmt w:val="bullet"/>
      <w:lvlText w:val=""/>
      <w:lvlJc w:val="left"/>
      <w:pPr>
        <w:tabs>
          <w:tab w:val="num" w:pos="4746"/>
        </w:tabs>
        <w:ind w:left="4746" w:hanging="360"/>
      </w:pPr>
      <w:rPr>
        <w:rFonts w:ascii="Wingdings" w:hAnsi="Wingdings" w:hint="default"/>
      </w:rPr>
    </w:lvl>
    <w:lvl w:ilvl="6" w:tplc="04190001">
      <w:start w:val="1"/>
      <w:numFmt w:val="bullet"/>
      <w:lvlText w:val=""/>
      <w:lvlJc w:val="left"/>
      <w:pPr>
        <w:tabs>
          <w:tab w:val="num" w:pos="5466"/>
        </w:tabs>
        <w:ind w:left="5466" w:hanging="360"/>
      </w:pPr>
      <w:rPr>
        <w:rFonts w:ascii="Symbol" w:hAnsi="Symbol" w:hint="default"/>
      </w:rPr>
    </w:lvl>
    <w:lvl w:ilvl="7" w:tplc="04190003">
      <w:start w:val="1"/>
      <w:numFmt w:val="bullet"/>
      <w:lvlText w:val="o"/>
      <w:lvlJc w:val="left"/>
      <w:pPr>
        <w:tabs>
          <w:tab w:val="num" w:pos="6186"/>
        </w:tabs>
        <w:ind w:left="6186" w:hanging="360"/>
      </w:pPr>
      <w:rPr>
        <w:rFonts w:ascii="Courier New" w:hAnsi="Courier New" w:hint="default"/>
      </w:rPr>
    </w:lvl>
    <w:lvl w:ilvl="8" w:tplc="04190005">
      <w:start w:val="1"/>
      <w:numFmt w:val="bullet"/>
      <w:lvlText w:val=""/>
      <w:lvlJc w:val="left"/>
      <w:pPr>
        <w:tabs>
          <w:tab w:val="num" w:pos="6906"/>
        </w:tabs>
        <w:ind w:left="6906" w:hanging="360"/>
      </w:pPr>
      <w:rPr>
        <w:rFonts w:ascii="Wingdings" w:hAnsi="Wingdings" w:hint="default"/>
      </w:rPr>
    </w:lvl>
  </w:abstractNum>
  <w:abstractNum w:abstractNumId="195">
    <w:nsid w:val="6DA80D29"/>
    <w:multiLevelType w:val="multilevel"/>
    <w:tmpl w:val="021C3E7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6">
    <w:nsid w:val="6E404BF9"/>
    <w:multiLevelType w:val="multilevel"/>
    <w:tmpl w:val="93327EFA"/>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7">
    <w:nsid w:val="6EAD3AEF"/>
    <w:multiLevelType w:val="multilevel"/>
    <w:tmpl w:val="407E7F6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8">
    <w:nsid w:val="6F8D56D2"/>
    <w:multiLevelType w:val="hybridMultilevel"/>
    <w:tmpl w:val="D80ABA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9">
    <w:nsid w:val="701345EA"/>
    <w:multiLevelType w:val="multilevel"/>
    <w:tmpl w:val="CE5ACEF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0">
    <w:nsid w:val="70135395"/>
    <w:multiLevelType w:val="multilevel"/>
    <w:tmpl w:val="828E0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1">
    <w:nsid w:val="705C44D4"/>
    <w:multiLevelType w:val="multilevel"/>
    <w:tmpl w:val="67EC6506"/>
    <w:lvl w:ilvl="0">
      <w:start w:val="1"/>
      <w:numFmt w:val="bullet"/>
      <w:lvlText w:val=""/>
      <w:lvlJc w:val="left"/>
      <w:pPr>
        <w:ind w:left="1429" w:hanging="360"/>
      </w:pPr>
      <w:rPr>
        <w:rFonts w:ascii="Wingdings" w:hAnsi="Wingdings" w:cs="Wingdings"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202">
    <w:nsid w:val="70BD49CC"/>
    <w:multiLevelType w:val="hybridMultilevel"/>
    <w:tmpl w:val="B0DEE244"/>
    <w:lvl w:ilvl="0" w:tplc="092C4B08">
      <w:start w:val="1"/>
      <w:numFmt w:val="bullet"/>
      <w:lvlText w:val=""/>
      <w:lvlJc w:val="left"/>
      <w:pPr>
        <w:ind w:left="360" w:hanging="360"/>
      </w:pPr>
      <w:rPr>
        <w:rFonts w:ascii="Wingdings" w:hAnsi="Wingdings" w:hint="default"/>
      </w:rPr>
    </w:lvl>
    <w:lvl w:ilvl="1" w:tplc="EEB41C04" w:tentative="1">
      <w:start w:val="1"/>
      <w:numFmt w:val="bullet"/>
      <w:lvlText w:val="o"/>
      <w:lvlJc w:val="left"/>
      <w:pPr>
        <w:ind w:left="1080" w:hanging="360"/>
      </w:pPr>
      <w:rPr>
        <w:rFonts w:ascii="Courier New" w:hAnsi="Courier New" w:cs="Courier New" w:hint="default"/>
      </w:rPr>
    </w:lvl>
    <w:lvl w:ilvl="2" w:tplc="41BE9F52" w:tentative="1">
      <w:start w:val="1"/>
      <w:numFmt w:val="bullet"/>
      <w:lvlText w:val=""/>
      <w:lvlJc w:val="left"/>
      <w:pPr>
        <w:ind w:left="1800" w:hanging="360"/>
      </w:pPr>
      <w:rPr>
        <w:rFonts w:ascii="Wingdings" w:hAnsi="Wingdings" w:hint="default"/>
      </w:rPr>
    </w:lvl>
    <w:lvl w:ilvl="3" w:tplc="AE3EEC3A" w:tentative="1">
      <w:start w:val="1"/>
      <w:numFmt w:val="bullet"/>
      <w:lvlText w:val=""/>
      <w:lvlJc w:val="left"/>
      <w:pPr>
        <w:ind w:left="2520" w:hanging="360"/>
      </w:pPr>
      <w:rPr>
        <w:rFonts w:ascii="Symbol" w:hAnsi="Symbol" w:hint="default"/>
      </w:rPr>
    </w:lvl>
    <w:lvl w:ilvl="4" w:tplc="037AD04C" w:tentative="1">
      <w:start w:val="1"/>
      <w:numFmt w:val="bullet"/>
      <w:lvlText w:val="o"/>
      <w:lvlJc w:val="left"/>
      <w:pPr>
        <w:ind w:left="3240" w:hanging="360"/>
      </w:pPr>
      <w:rPr>
        <w:rFonts w:ascii="Courier New" w:hAnsi="Courier New" w:cs="Courier New" w:hint="default"/>
      </w:rPr>
    </w:lvl>
    <w:lvl w:ilvl="5" w:tplc="98848444" w:tentative="1">
      <w:start w:val="1"/>
      <w:numFmt w:val="bullet"/>
      <w:lvlText w:val=""/>
      <w:lvlJc w:val="left"/>
      <w:pPr>
        <w:ind w:left="3960" w:hanging="360"/>
      </w:pPr>
      <w:rPr>
        <w:rFonts w:ascii="Wingdings" w:hAnsi="Wingdings" w:hint="default"/>
      </w:rPr>
    </w:lvl>
    <w:lvl w:ilvl="6" w:tplc="9664E6C2" w:tentative="1">
      <w:start w:val="1"/>
      <w:numFmt w:val="bullet"/>
      <w:lvlText w:val=""/>
      <w:lvlJc w:val="left"/>
      <w:pPr>
        <w:ind w:left="4680" w:hanging="360"/>
      </w:pPr>
      <w:rPr>
        <w:rFonts w:ascii="Symbol" w:hAnsi="Symbol" w:hint="default"/>
      </w:rPr>
    </w:lvl>
    <w:lvl w:ilvl="7" w:tplc="5ADC3B5E" w:tentative="1">
      <w:start w:val="1"/>
      <w:numFmt w:val="bullet"/>
      <w:lvlText w:val="o"/>
      <w:lvlJc w:val="left"/>
      <w:pPr>
        <w:ind w:left="5400" w:hanging="360"/>
      </w:pPr>
      <w:rPr>
        <w:rFonts w:ascii="Courier New" w:hAnsi="Courier New" w:cs="Courier New" w:hint="default"/>
      </w:rPr>
    </w:lvl>
    <w:lvl w:ilvl="8" w:tplc="CEDA30DC" w:tentative="1">
      <w:start w:val="1"/>
      <w:numFmt w:val="bullet"/>
      <w:lvlText w:val=""/>
      <w:lvlJc w:val="left"/>
      <w:pPr>
        <w:ind w:left="6120" w:hanging="360"/>
      </w:pPr>
      <w:rPr>
        <w:rFonts w:ascii="Wingdings" w:hAnsi="Wingdings" w:hint="default"/>
      </w:rPr>
    </w:lvl>
  </w:abstractNum>
  <w:abstractNum w:abstractNumId="203">
    <w:nsid w:val="70C51631"/>
    <w:multiLevelType w:val="multilevel"/>
    <w:tmpl w:val="1C4A89B2"/>
    <w:lvl w:ilvl="0">
      <w:start w:val="1"/>
      <w:numFmt w:val="decimal"/>
      <w:lvlText w:val="%1."/>
      <w:lvlJc w:val="left"/>
      <w:pPr>
        <w:ind w:left="390" w:hanging="390"/>
      </w:pPr>
    </w:lvl>
    <w:lvl w:ilvl="1">
      <w:start w:val="1"/>
      <w:numFmt w:val="bullet"/>
      <w:lvlText w:val=""/>
      <w:lvlJc w:val="left"/>
      <w:pPr>
        <w:ind w:left="1288" w:hanging="720"/>
      </w:pPr>
      <w:rPr>
        <w:rFonts w:ascii="Symbol" w:hAnsi="Symbol" w:cs="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04">
    <w:nsid w:val="715774BA"/>
    <w:multiLevelType w:val="hybridMultilevel"/>
    <w:tmpl w:val="88AE20A4"/>
    <w:lvl w:ilvl="0" w:tplc="91862A06">
      <w:start w:val="1"/>
      <w:numFmt w:val="bullet"/>
      <w:lvlText w:val=""/>
      <w:lvlPicBulletId w:val="1"/>
      <w:lvlJc w:val="left"/>
      <w:pPr>
        <w:ind w:left="720" w:hanging="360"/>
      </w:pPr>
      <w:rPr>
        <w:rFonts w:ascii="Symbol" w:hAnsi="Symbol" w:hint="default"/>
      </w:rPr>
    </w:lvl>
    <w:lvl w:ilvl="1" w:tplc="A392A886" w:tentative="1">
      <w:start w:val="1"/>
      <w:numFmt w:val="bullet"/>
      <w:lvlText w:val="o"/>
      <w:lvlJc w:val="left"/>
      <w:pPr>
        <w:ind w:left="1440" w:hanging="360"/>
      </w:pPr>
      <w:rPr>
        <w:rFonts w:ascii="Courier New" w:hAnsi="Courier New" w:cs="Courier New" w:hint="default"/>
      </w:rPr>
    </w:lvl>
    <w:lvl w:ilvl="2" w:tplc="BA828F3E" w:tentative="1">
      <w:start w:val="1"/>
      <w:numFmt w:val="bullet"/>
      <w:lvlText w:val=""/>
      <w:lvlJc w:val="left"/>
      <w:pPr>
        <w:ind w:left="2160" w:hanging="360"/>
      </w:pPr>
      <w:rPr>
        <w:rFonts w:ascii="Wingdings" w:hAnsi="Wingdings" w:hint="default"/>
      </w:rPr>
    </w:lvl>
    <w:lvl w:ilvl="3" w:tplc="D2C4508A" w:tentative="1">
      <w:start w:val="1"/>
      <w:numFmt w:val="bullet"/>
      <w:lvlText w:val=""/>
      <w:lvlJc w:val="left"/>
      <w:pPr>
        <w:ind w:left="2880" w:hanging="360"/>
      </w:pPr>
      <w:rPr>
        <w:rFonts w:ascii="Symbol" w:hAnsi="Symbol" w:hint="default"/>
      </w:rPr>
    </w:lvl>
    <w:lvl w:ilvl="4" w:tplc="4274BAAE" w:tentative="1">
      <w:start w:val="1"/>
      <w:numFmt w:val="bullet"/>
      <w:lvlText w:val="o"/>
      <w:lvlJc w:val="left"/>
      <w:pPr>
        <w:ind w:left="3600" w:hanging="360"/>
      </w:pPr>
      <w:rPr>
        <w:rFonts w:ascii="Courier New" w:hAnsi="Courier New" w:cs="Courier New" w:hint="default"/>
      </w:rPr>
    </w:lvl>
    <w:lvl w:ilvl="5" w:tplc="215C126A" w:tentative="1">
      <w:start w:val="1"/>
      <w:numFmt w:val="bullet"/>
      <w:lvlText w:val=""/>
      <w:lvlJc w:val="left"/>
      <w:pPr>
        <w:ind w:left="4320" w:hanging="360"/>
      </w:pPr>
      <w:rPr>
        <w:rFonts w:ascii="Wingdings" w:hAnsi="Wingdings" w:hint="default"/>
      </w:rPr>
    </w:lvl>
    <w:lvl w:ilvl="6" w:tplc="C6C4E7D6" w:tentative="1">
      <w:start w:val="1"/>
      <w:numFmt w:val="bullet"/>
      <w:lvlText w:val=""/>
      <w:lvlJc w:val="left"/>
      <w:pPr>
        <w:ind w:left="5040" w:hanging="360"/>
      </w:pPr>
      <w:rPr>
        <w:rFonts w:ascii="Symbol" w:hAnsi="Symbol" w:hint="default"/>
      </w:rPr>
    </w:lvl>
    <w:lvl w:ilvl="7" w:tplc="BE762D46" w:tentative="1">
      <w:start w:val="1"/>
      <w:numFmt w:val="bullet"/>
      <w:lvlText w:val="o"/>
      <w:lvlJc w:val="left"/>
      <w:pPr>
        <w:ind w:left="5760" w:hanging="360"/>
      </w:pPr>
      <w:rPr>
        <w:rFonts w:ascii="Courier New" w:hAnsi="Courier New" w:cs="Courier New" w:hint="default"/>
      </w:rPr>
    </w:lvl>
    <w:lvl w:ilvl="8" w:tplc="5810B1F0" w:tentative="1">
      <w:start w:val="1"/>
      <w:numFmt w:val="bullet"/>
      <w:lvlText w:val=""/>
      <w:lvlJc w:val="left"/>
      <w:pPr>
        <w:ind w:left="6480" w:hanging="360"/>
      </w:pPr>
      <w:rPr>
        <w:rFonts w:ascii="Wingdings" w:hAnsi="Wingdings" w:hint="default"/>
      </w:rPr>
    </w:lvl>
  </w:abstractNum>
  <w:abstractNum w:abstractNumId="205">
    <w:nsid w:val="71CB4B2C"/>
    <w:multiLevelType w:val="multilevel"/>
    <w:tmpl w:val="3454F1A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6">
    <w:nsid w:val="71DC5A8A"/>
    <w:multiLevelType w:val="multilevel"/>
    <w:tmpl w:val="726E4A1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7">
    <w:nsid w:val="723640C2"/>
    <w:multiLevelType w:val="multilevel"/>
    <w:tmpl w:val="0AB41070"/>
    <w:lvl w:ilvl="0">
      <w:start w:val="1"/>
      <w:numFmt w:val="bullet"/>
      <w:lvlText w:val=""/>
      <w:lvlJc w:val="left"/>
      <w:pPr>
        <w:ind w:left="720" w:hanging="360"/>
      </w:pPr>
      <w:rPr>
        <w:rFonts w:ascii="Wingdings" w:hAnsi="Wingdings" w:cs="Wingdings" w:hint="default"/>
        <w:b/>
        <w:bC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8">
    <w:nsid w:val="737A5AFC"/>
    <w:multiLevelType w:val="multilevel"/>
    <w:tmpl w:val="723E3980"/>
    <w:lvl w:ilvl="0">
      <w:start w:val="1"/>
      <w:numFmt w:val="bullet"/>
      <w:lvlText w:val=""/>
      <w:lvlJc w:val="left"/>
      <w:pPr>
        <w:ind w:left="1068" w:hanging="360"/>
      </w:pPr>
      <w:rPr>
        <w:rFonts w:ascii="Symbol" w:hAnsi="Symbol" w:cs="Symbol" w:hint="default"/>
        <w:b w:val="0"/>
        <w:i w:val="0"/>
        <w:strike w:val="0"/>
        <w:dstrike w:val="0"/>
        <w:position w:val="0"/>
        <w:sz w:val="28"/>
        <w:szCs w:val="28"/>
        <w:u w:val="none" w:color="000000"/>
        <w:shd w:val="clear" w:color="auto" w:fill="FFFFFF"/>
        <w:vertAlign w:val="baseline"/>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09">
    <w:nsid w:val="73AB24E5"/>
    <w:multiLevelType w:val="multilevel"/>
    <w:tmpl w:val="2988CE62"/>
    <w:lvl w:ilvl="0">
      <w:start w:val="1"/>
      <w:numFmt w:val="bullet"/>
      <w:lvlText w:val=""/>
      <w:lvlJc w:val="left"/>
      <w:pPr>
        <w:ind w:left="720" w:hanging="360"/>
      </w:pPr>
      <w:rPr>
        <w:rFonts w:ascii="Symbol" w:hAnsi="Symbol" w:cs="Symbol" w:hint="default"/>
        <w:b/>
        <w:bC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0">
    <w:nsid w:val="743A31B9"/>
    <w:multiLevelType w:val="hybridMultilevel"/>
    <w:tmpl w:val="3E944006"/>
    <w:lvl w:ilvl="0" w:tplc="04190001">
      <w:start w:val="1"/>
      <w:numFmt w:val="bullet"/>
      <w:lvlText w:val=""/>
      <w:lvlJc w:val="left"/>
      <w:pPr>
        <w:tabs>
          <w:tab w:val="num" w:pos="1440"/>
        </w:tabs>
        <w:ind w:left="1440" w:hanging="360"/>
      </w:pPr>
      <w:rPr>
        <w:rFonts w:ascii="Symbol" w:hAnsi="Symbol" w:hint="default"/>
      </w:rPr>
    </w:lvl>
    <w:lvl w:ilvl="1" w:tplc="0419000F">
      <w:start w:val="1"/>
      <w:numFmt w:val="decimal"/>
      <w:lvlText w:val="%2."/>
      <w:lvlJc w:val="left"/>
      <w:pPr>
        <w:tabs>
          <w:tab w:val="num" w:pos="2160"/>
        </w:tabs>
        <w:ind w:left="2160" w:hanging="360"/>
      </w:pPr>
      <w:rPr>
        <w:rFonts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1">
    <w:nsid w:val="74595E54"/>
    <w:multiLevelType w:val="hybridMultilevel"/>
    <w:tmpl w:val="09B23830"/>
    <w:lvl w:ilvl="0" w:tplc="0B9A97D0">
      <w:start w:val="1"/>
      <w:numFmt w:val="bullet"/>
      <w:lvlText w:val=""/>
      <w:lvlJc w:val="left"/>
      <w:pPr>
        <w:ind w:left="360" w:hanging="360"/>
      </w:pPr>
      <w:rPr>
        <w:rFonts w:ascii="Symbol" w:hAnsi="Symbol" w:hint="default"/>
      </w:rPr>
    </w:lvl>
    <w:lvl w:ilvl="1" w:tplc="A4E6A418" w:tentative="1">
      <w:start w:val="1"/>
      <w:numFmt w:val="bullet"/>
      <w:lvlText w:val="o"/>
      <w:lvlJc w:val="left"/>
      <w:pPr>
        <w:ind w:left="1080" w:hanging="360"/>
      </w:pPr>
      <w:rPr>
        <w:rFonts w:ascii="Courier New" w:hAnsi="Courier New" w:cs="Courier New" w:hint="default"/>
      </w:rPr>
    </w:lvl>
    <w:lvl w:ilvl="2" w:tplc="C61476E8" w:tentative="1">
      <w:start w:val="1"/>
      <w:numFmt w:val="bullet"/>
      <w:lvlText w:val=""/>
      <w:lvlJc w:val="left"/>
      <w:pPr>
        <w:ind w:left="1800" w:hanging="360"/>
      </w:pPr>
      <w:rPr>
        <w:rFonts w:ascii="Wingdings" w:hAnsi="Wingdings" w:hint="default"/>
      </w:rPr>
    </w:lvl>
    <w:lvl w:ilvl="3" w:tplc="18AE08E0" w:tentative="1">
      <w:start w:val="1"/>
      <w:numFmt w:val="bullet"/>
      <w:lvlText w:val=""/>
      <w:lvlJc w:val="left"/>
      <w:pPr>
        <w:ind w:left="2520" w:hanging="360"/>
      </w:pPr>
      <w:rPr>
        <w:rFonts w:ascii="Symbol" w:hAnsi="Symbol" w:hint="default"/>
      </w:rPr>
    </w:lvl>
    <w:lvl w:ilvl="4" w:tplc="B928D39E" w:tentative="1">
      <w:start w:val="1"/>
      <w:numFmt w:val="bullet"/>
      <w:lvlText w:val="o"/>
      <w:lvlJc w:val="left"/>
      <w:pPr>
        <w:ind w:left="3240" w:hanging="360"/>
      </w:pPr>
      <w:rPr>
        <w:rFonts w:ascii="Courier New" w:hAnsi="Courier New" w:cs="Courier New" w:hint="default"/>
      </w:rPr>
    </w:lvl>
    <w:lvl w:ilvl="5" w:tplc="DE88A69A" w:tentative="1">
      <w:start w:val="1"/>
      <w:numFmt w:val="bullet"/>
      <w:lvlText w:val=""/>
      <w:lvlJc w:val="left"/>
      <w:pPr>
        <w:ind w:left="3960" w:hanging="360"/>
      </w:pPr>
      <w:rPr>
        <w:rFonts w:ascii="Wingdings" w:hAnsi="Wingdings" w:hint="default"/>
      </w:rPr>
    </w:lvl>
    <w:lvl w:ilvl="6" w:tplc="10583B4A" w:tentative="1">
      <w:start w:val="1"/>
      <w:numFmt w:val="bullet"/>
      <w:lvlText w:val=""/>
      <w:lvlJc w:val="left"/>
      <w:pPr>
        <w:ind w:left="4680" w:hanging="360"/>
      </w:pPr>
      <w:rPr>
        <w:rFonts w:ascii="Symbol" w:hAnsi="Symbol" w:hint="default"/>
      </w:rPr>
    </w:lvl>
    <w:lvl w:ilvl="7" w:tplc="D854AEE4" w:tentative="1">
      <w:start w:val="1"/>
      <w:numFmt w:val="bullet"/>
      <w:lvlText w:val="o"/>
      <w:lvlJc w:val="left"/>
      <w:pPr>
        <w:ind w:left="5400" w:hanging="360"/>
      </w:pPr>
      <w:rPr>
        <w:rFonts w:ascii="Courier New" w:hAnsi="Courier New" w:cs="Courier New" w:hint="default"/>
      </w:rPr>
    </w:lvl>
    <w:lvl w:ilvl="8" w:tplc="D526C586" w:tentative="1">
      <w:start w:val="1"/>
      <w:numFmt w:val="bullet"/>
      <w:lvlText w:val=""/>
      <w:lvlJc w:val="left"/>
      <w:pPr>
        <w:ind w:left="6120" w:hanging="360"/>
      </w:pPr>
      <w:rPr>
        <w:rFonts w:ascii="Wingdings" w:hAnsi="Wingdings" w:hint="default"/>
      </w:rPr>
    </w:lvl>
  </w:abstractNum>
  <w:abstractNum w:abstractNumId="212">
    <w:nsid w:val="746C1FC7"/>
    <w:multiLevelType w:val="multilevel"/>
    <w:tmpl w:val="761C9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3">
    <w:nsid w:val="74A709E1"/>
    <w:multiLevelType w:val="multilevel"/>
    <w:tmpl w:val="6482412E"/>
    <w:lvl w:ilvl="0">
      <w:start w:val="1"/>
      <w:numFmt w:val="bullet"/>
      <w:lvlText w:val=""/>
      <w:lvlJc w:val="left"/>
      <w:pPr>
        <w:tabs>
          <w:tab w:val="num" w:pos="360"/>
        </w:tabs>
        <w:ind w:left="360" w:hanging="360"/>
      </w:pPr>
      <w:rPr>
        <w:rFonts w:ascii="Symbol" w:hAnsi="Symbol" w:cs="Symbol" w:hint="default"/>
        <w:b/>
        <w:bCs/>
      </w:rPr>
    </w:lvl>
    <w:lvl w:ilvl="1">
      <w:start w:val="1"/>
      <w:numFmt w:val="bullet"/>
      <w:lvlText w:val="◦"/>
      <w:lvlJc w:val="left"/>
      <w:pPr>
        <w:tabs>
          <w:tab w:val="num" w:pos="720"/>
        </w:tabs>
        <w:ind w:left="720" w:hanging="360"/>
      </w:pPr>
      <w:rPr>
        <w:rFonts w:ascii="OpenSymbol" w:hAnsi="OpenSymbol" w:cs="OpenSymbol" w:hint="default"/>
        <w:b/>
        <w:bCs/>
      </w:rPr>
    </w:lvl>
    <w:lvl w:ilvl="2">
      <w:start w:val="1"/>
      <w:numFmt w:val="bullet"/>
      <w:lvlText w:val="▪"/>
      <w:lvlJc w:val="left"/>
      <w:pPr>
        <w:tabs>
          <w:tab w:val="num" w:pos="1080"/>
        </w:tabs>
        <w:ind w:left="1080" w:hanging="360"/>
      </w:pPr>
      <w:rPr>
        <w:rFonts w:ascii="OpenSymbol" w:hAnsi="OpenSymbol" w:cs="OpenSymbol" w:hint="default"/>
        <w:b/>
        <w:bCs/>
      </w:rPr>
    </w:lvl>
    <w:lvl w:ilvl="3">
      <w:start w:val="1"/>
      <w:numFmt w:val="bullet"/>
      <w:lvlText w:val=""/>
      <w:lvlJc w:val="left"/>
      <w:pPr>
        <w:tabs>
          <w:tab w:val="num" w:pos="1440"/>
        </w:tabs>
        <w:ind w:left="1440" w:hanging="360"/>
      </w:pPr>
      <w:rPr>
        <w:rFonts w:ascii="Symbol" w:hAnsi="Symbol" w:cs="Symbol" w:hint="default"/>
        <w:b/>
        <w:bCs/>
      </w:rPr>
    </w:lvl>
    <w:lvl w:ilvl="4">
      <w:start w:val="1"/>
      <w:numFmt w:val="bullet"/>
      <w:lvlText w:val="◦"/>
      <w:lvlJc w:val="left"/>
      <w:pPr>
        <w:tabs>
          <w:tab w:val="num" w:pos="1800"/>
        </w:tabs>
        <w:ind w:left="1800" w:hanging="360"/>
      </w:pPr>
      <w:rPr>
        <w:rFonts w:ascii="OpenSymbol" w:hAnsi="OpenSymbol" w:cs="OpenSymbol" w:hint="default"/>
        <w:b/>
        <w:bCs/>
      </w:rPr>
    </w:lvl>
    <w:lvl w:ilvl="5">
      <w:start w:val="1"/>
      <w:numFmt w:val="bullet"/>
      <w:lvlText w:val="▪"/>
      <w:lvlJc w:val="left"/>
      <w:pPr>
        <w:tabs>
          <w:tab w:val="num" w:pos="2160"/>
        </w:tabs>
        <w:ind w:left="2160" w:hanging="360"/>
      </w:pPr>
      <w:rPr>
        <w:rFonts w:ascii="OpenSymbol" w:hAnsi="OpenSymbol" w:cs="OpenSymbol" w:hint="default"/>
        <w:b/>
        <w:bCs/>
      </w:rPr>
    </w:lvl>
    <w:lvl w:ilvl="6">
      <w:start w:val="1"/>
      <w:numFmt w:val="bullet"/>
      <w:lvlText w:val=""/>
      <w:lvlJc w:val="left"/>
      <w:pPr>
        <w:tabs>
          <w:tab w:val="num" w:pos="2520"/>
        </w:tabs>
        <w:ind w:left="2520" w:hanging="360"/>
      </w:pPr>
      <w:rPr>
        <w:rFonts w:ascii="Symbol" w:hAnsi="Symbol" w:cs="Symbol" w:hint="default"/>
        <w:b/>
        <w:bCs/>
      </w:rPr>
    </w:lvl>
    <w:lvl w:ilvl="7">
      <w:start w:val="1"/>
      <w:numFmt w:val="bullet"/>
      <w:lvlText w:val="◦"/>
      <w:lvlJc w:val="left"/>
      <w:pPr>
        <w:tabs>
          <w:tab w:val="num" w:pos="2880"/>
        </w:tabs>
        <w:ind w:left="2880" w:hanging="360"/>
      </w:pPr>
      <w:rPr>
        <w:rFonts w:ascii="OpenSymbol" w:hAnsi="OpenSymbol" w:cs="OpenSymbol" w:hint="default"/>
        <w:b/>
        <w:bCs/>
      </w:rPr>
    </w:lvl>
    <w:lvl w:ilvl="8">
      <w:start w:val="1"/>
      <w:numFmt w:val="bullet"/>
      <w:lvlText w:val="▪"/>
      <w:lvlJc w:val="left"/>
      <w:pPr>
        <w:tabs>
          <w:tab w:val="num" w:pos="3240"/>
        </w:tabs>
        <w:ind w:left="3240" w:hanging="360"/>
      </w:pPr>
      <w:rPr>
        <w:rFonts w:ascii="OpenSymbol" w:hAnsi="OpenSymbol" w:cs="OpenSymbol" w:hint="default"/>
        <w:b/>
        <w:bCs/>
      </w:rPr>
    </w:lvl>
  </w:abstractNum>
  <w:abstractNum w:abstractNumId="214">
    <w:nsid w:val="74B8770B"/>
    <w:multiLevelType w:val="multilevel"/>
    <w:tmpl w:val="7AE895A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5">
    <w:nsid w:val="74E24C8F"/>
    <w:multiLevelType w:val="hybridMultilevel"/>
    <w:tmpl w:val="AB4CF1E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6">
    <w:nsid w:val="753533AD"/>
    <w:multiLevelType w:val="multilevel"/>
    <w:tmpl w:val="3E62C61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7">
    <w:nsid w:val="755465AC"/>
    <w:multiLevelType w:val="hybridMultilevel"/>
    <w:tmpl w:val="7B04AD38"/>
    <w:lvl w:ilvl="0" w:tplc="559CB12C">
      <w:start w:val="1"/>
      <w:numFmt w:val="bullet"/>
      <w:lvlText w:val=""/>
      <w:lvlJc w:val="left"/>
      <w:pPr>
        <w:ind w:left="720" w:hanging="360"/>
      </w:pPr>
      <w:rPr>
        <w:rFonts w:ascii="Wingdings" w:hAnsi="Wingdings" w:hint="default"/>
      </w:rPr>
    </w:lvl>
    <w:lvl w:ilvl="1" w:tplc="72581DBA" w:tentative="1">
      <w:start w:val="1"/>
      <w:numFmt w:val="bullet"/>
      <w:lvlText w:val="o"/>
      <w:lvlJc w:val="left"/>
      <w:pPr>
        <w:ind w:left="1440" w:hanging="360"/>
      </w:pPr>
      <w:rPr>
        <w:rFonts w:ascii="Courier New" w:hAnsi="Courier New" w:cs="Courier New" w:hint="default"/>
      </w:rPr>
    </w:lvl>
    <w:lvl w:ilvl="2" w:tplc="F2FE95D4" w:tentative="1">
      <w:start w:val="1"/>
      <w:numFmt w:val="bullet"/>
      <w:lvlText w:val=""/>
      <w:lvlJc w:val="left"/>
      <w:pPr>
        <w:ind w:left="2160" w:hanging="360"/>
      </w:pPr>
      <w:rPr>
        <w:rFonts w:ascii="Wingdings" w:hAnsi="Wingdings" w:hint="default"/>
      </w:rPr>
    </w:lvl>
    <w:lvl w:ilvl="3" w:tplc="7EEE0F4A" w:tentative="1">
      <w:start w:val="1"/>
      <w:numFmt w:val="bullet"/>
      <w:lvlText w:val=""/>
      <w:lvlJc w:val="left"/>
      <w:pPr>
        <w:ind w:left="2880" w:hanging="360"/>
      </w:pPr>
      <w:rPr>
        <w:rFonts w:ascii="Symbol" w:hAnsi="Symbol" w:hint="default"/>
      </w:rPr>
    </w:lvl>
    <w:lvl w:ilvl="4" w:tplc="C90C6C78" w:tentative="1">
      <w:start w:val="1"/>
      <w:numFmt w:val="bullet"/>
      <w:lvlText w:val="o"/>
      <w:lvlJc w:val="left"/>
      <w:pPr>
        <w:ind w:left="3600" w:hanging="360"/>
      </w:pPr>
      <w:rPr>
        <w:rFonts w:ascii="Courier New" w:hAnsi="Courier New" w:cs="Courier New" w:hint="default"/>
      </w:rPr>
    </w:lvl>
    <w:lvl w:ilvl="5" w:tplc="C8AE2E80" w:tentative="1">
      <w:start w:val="1"/>
      <w:numFmt w:val="bullet"/>
      <w:lvlText w:val=""/>
      <w:lvlJc w:val="left"/>
      <w:pPr>
        <w:ind w:left="4320" w:hanging="360"/>
      </w:pPr>
      <w:rPr>
        <w:rFonts w:ascii="Wingdings" w:hAnsi="Wingdings" w:hint="default"/>
      </w:rPr>
    </w:lvl>
    <w:lvl w:ilvl="6" w:tplc="6AC225D2" w:tentative="1">
      <w:start w:val="1"/>
      <w:numFmt w:val="bullet"/>
      <w:lvlText w:val=""/>
      <w:lvlJc w:val="left"/>
      <w:pPr>
        <w:ind w:left="5040" w:hanging="360"/>
      </w:pPr>
      <w:rPr>
        <w:rFonts w:ascii="Symbol" w:hAnsi="Symbol" w:hint="default"/>
      </w:rPr>
    </w:lvl>
    <w:lvl w:ilvl="7" w:tplc="3A1ED932" w:tentative="1">
      <w:start w:val="1"/>
      <w:numFmt w:val="bullet"/>
      <w:lvlText w:val="o"/>
      <w:lvlJc w:val="left"/>
      <w:pPr>
        <w:ind w:left="5760" w:hanging="360"/>
      </w:pPr>
      <w:rPr>
        <w:rFonts w:ascii="Courier New" w:hAnsi="Courier New" w:cs="Courier New" w:hint="default"/>
      </w:rPr>
    </w:lvl>
    <w:lvl w:ilvl="8" w:tplc="1528FBD2" w:tentative="1">
      <w:start w:val="1"/>
      <w:numFmt w:val="bullet"/>
      <w:lvlText w:val=""/>
      <w:lvlJc w:val="left"/>
      <w:pPr>
        <w:ind w:left="6480" w:hanging="360"/>
      </w:pPr>
      <w:rPr>
        <w:rFonts w:ascii="Wingdings" w:hAnsi="Wingdings" w:hint="default"/>
      </w:rPr>
    </w:lvl>
  </w:abstractNum>
  <w:abstractNum w:abstractNumId="218">
    <w:nsid w:val="75B20D95"/>
    <w:multiLevelType w:val="multilevel"/>
    <w:tmpl w:val="6B227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9">
    <w:nsid w:val="766B2B4F"/>
    <w:multiLevelType w:val="hybridMultilevel"/>
    <w:tmpl w:val="FF2A7272"/>
    <w:lvl w:ilvl="0" w:tplc="CC5EE422">
      <w:numFmt w:val="bullet"/>
      <w:lvlText w:val="-"/>
      <w:lvlJc w:val="left"/>
      <w:pPr>
        <w:tabs>
          <w:tab w:val="num" w:pos="720"/>
        </w:tabs>
        <w:ind w:left="720" w:hanging="360"/>
      </w:pPr>
      <w:rPr>
        <w:rFonts w:ascii="Times New Roman" w:eastAsia="Times New Roman" w:hAnsi="Times New Roman" w:cs="Times New Roman" w:hint="default"/>
      </w:rPr>
    </w:lvl>
    <w:lvl w:ilvl="1" w:tplc="5316C33C">
      <w:numFmt w:val="bullet"/>
      <w:lvlText w:val=""/>
      <w:lvlJc w:val="left"/>
      <w:pPr>
        <w:tabs>
          <w:tab w:val="num" w:pos="360"/>
        </w:tabs>
        <w:ind w:left="360" w:hanging="360"/>
      </w:pPr>
      <w:rPr>
        <w:rFonts w:ascii="Symbol" w:eastAsia="Times New Roman" w:hAnsi="Symbol" w:cs="Times New Roman" w:hint="default"/>
      </w:rPr>
    </w:lvl>
    <w:lvl w:ilvl="2" w:tplc="04190001">
      <w:start w:val="1"/>
      <w:numFmt w:val="bullet"/>
      <w:lvlText w:val=""/>
      <w:lvlJc w:val="left"/>
      <w:pPr>
        <w:tabs>
          <w:tab w:val="num" w:pos="2160"/>
        </w:tabs>
        <w:ind w:left="2160" w:hanging="360"/>
      </w:pPr>
      <w:rPr>
        <w:rFonts w:ascii="Symbol" w:hAnsi="Symbol"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0">
    <w:nsid w:val="76EA3B13"/>
    <w:multiLevelType w:val="multilevel"/>
    <w:tmpl w:val="1228DA24"/>
    <w:lvl w:ilvl="0">
      <w:start w:val="1"/>
      <w:numFmt w:val="bullet"/>
      <w:lvlText w:val=""/>
      <w:lvlJc w:val="left"/>
      <w:pPr>
        <w:ind w:left="1080" w:hanging="360"/>
      </w:pPr>
      <w:rPr>
        <w:rFonts w:ascii="Wingdings" w:hAnsi="Wingdings" w:cs="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221">
    <w:nsid w:val="788E2290"/>
    <w:multiLevelType w:val="multilevel"/>
    <w:tmpl w:val="383015A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2">
    <w:nsid w:val="79783A69"/>
    <w:multiLevelType w:val="hybridMultilevel"/>
    <w:tmpl w:val="3AE26AFC"/>
    <w:lvl w:ilvl="0" w:tplc="4C326B9C">
      <w:start w:val="1"/>
      <w:numFmt w:val="bullet"/>
      <w:lvlText w:val=""/>
      <w:lvlJc w:val="left"/>
      <w:pPr>
        <w:ind w:left="720" w:hanging="360"/>
      </w:pPr>
      <w:rPr>
        <w:rFonts w:ascii="Wingdings" w:hAnsi="Wingdings" w:hint="default"/>
      </w:rPr>
    </w:lvl>
    <w:lvl w:ilvl="1" w:tplc="CA70B524" w:tentative="1">
      <w:start w:val="1"/>
      <w:numFmt w:val="bullet"/>
      <w:lvlText w:val="o"/>
      <w:lvlJc w:val="left"/>
      <w:pPr>
        <w:ind w:left="1440" w:hanging="360"/>
      </w:pPr>
      <w:rPr>
        <w:rFonts w:ascii="Courier New" w:hAnsi="Courier New" w:cs="Courier New" w:hint="default"/>
      </w:rPr>
    </w:lvl>
    <w:lvl w:ilvl="2" w:tplc="D73A6D72" w:tentative="1">
      <w:start w:val="1"/>
      <w:numFmt w:val="bullet"/>
      <w:lvlText w:val=""/>
      <w:lvlJc w:val="left"/>
      <w:pPr>
        <w:ind w:left="2160" w:hanging="360"/>
      </w:pPr>
      <w:rPr>
        <w:rFonts w:ascii="Wingdings" w:hAnsi="Wingdings" w:hint="default"/>
      </w:rPr>
    </w:lvl>
    <w:lvl w:ilvl="3" w:tplc="3306F622" w:tentative="1">
      <w:start w:val="1"/>
      <w:numFmt w:val="bullet"/>
      <w:lvlText w:val=""/>
      <w:lvlJc w:val="left"/>
      <w:pPr>
        <w:ind w:left="2880" w:hanging="360"/>
      </w:pPr>
      <w:rPr>
        <w:rFonts w:ascii="Symbol" w:hAnsi="Symbol" w:hint="default"/>
      </w:rPr>
    </w:lvl>
    <w:lvl w:ilvl="4" w:tplc="0A34EBC0" w:tentative="1">
      <w:start w:val="1"/>
      <w:numFmt w:val="bullet"/>
      <w:lvlText w:val="o"/>
      <w:lvlJc w:val="left"/>
      <w:pPr>
        <w:ind w:left="3600" w:hanging="360"/>
      </w:pPr>
      <w:rPr>
        <w:rFonts w:ascii="Courier New" w:hAnsi="Courier New" w:cs="Courier New" w:hint="default"/>
      </w:rPr>
    </w:lvl>
    <w:lvl w:ilvl="5" w:tplc="E398EE78" w:tentative="1">
      <w:start w:val="1"/>
      <w:numFmt w:val="bullet"/>
      <w:lvlText w:val=""/>
      <w:lvlJc w:val="left"/>
      <w:pPr>
        <w:ind w:left="4320" w:hanging="360"/>
      </w:pPr>
      <w:rPr>
        <w:rFonts w:ascii="Wingdings" w:hAnsi="Wingdings" w:hint="default"/>
      </w:rPr>
    </w:lvl>
    <w:lvl w:ilvl="6" w:tplc="25D0130C" w:tentative="1">
      <w:start w:val="1"/>
      <w:numFmt w:val="bullet"/>
      <w:lvlText w:val=""/>
      <w:lvlJc w:val="left"/>
      <w:pPr>
        <w:ind w:left="5040" w:hanging="360"/>
      </w:pPr>
      <w:rPr>
        <w:rFonts w:ascii="Symbol" w:hAnsi="Symbol" w:hint="default"/>
      </w:rPr>
    </w:lvl>
    <w:lvl w:ilvl="7" w:tplc="30385E58" w:tentative="1">
      <w:start w:val="1"/>
      <w:numFmt w:val="bullet"/>
      <w:lvlText w:val="o"/>
      <w:lvlJc w:val="left"/>
      <w:pPr>
        <w:ind w:left="5760" w:hanging="360"/>
      </w:pPr>
      <w:rPr>
        <w:rFonts w:ascii="Courier New" w:hAnsi="Courier New" w:cs="Courier New" w:hint="default"/>
      </w:rPr>
    </w:lvl>
    <w:lvl w:ilvl="8" w:tplc="D99E1114" w:tentative="1">
      <w:start w:val="1"/>
      <w:numFmt w:val="bullet"/>
      <w:lvlText w:val=""/>
      <w:lvlJc w:val="left"/>
      <w:pPr>
        <w:ind w:left="6480" w:hanging="360"/>
      </w:pPr>
      <w:rPr>
        <w:rFonts w:ascii="Wingdings" w:hAnsi="Wingdings" w:hint="default"/>
      </w:rPr>
    </w:lvl>
  </w:abstractNum>
  <w:abstractNum w:abstractNumId="223">
    <w:nsid w:val="7A9A34CE"/>
    <w:multiLevelType w:val="hybridMultilevel"/>
    <w:tmpl w:val="1A02FDD4"/>
    <w:lvl w:ilvl="0" w:tplc="8A86CDCA">
      <w:numFmt w:val="bullet"/>
      <w:lvlText w:val="–"/>
      <w:lvlJc w:val="left"/>
      <w:pPr>
        <w:tabs>
          <w:tab w:val="num" w:pos="1200"/>
        </w:tabs>
        <w:ind w:left="1200" w:hanging="360"/>
      </w:pPr>
      <w:rPr>
        <w:rFonts w:ascii="Calibri" w:eastAsia="Times New Roman" w:hAnsi="Calibri" w:cs="Calibri" w:hint="default"/>
      </w:rPr>
    </w:lvl>
    <w:lvl w:ilvl="1" w:tplc="04190003">
      <w:start w:val="1"/>
      <w:numFmt w:val="bullet"/>
      <w:lvlText w:val="o"/>
      <w:lvlJc w:val="left"/>
      <w:pPr>
        <w:tabs>
          <w:tab w:val="num" w:pos="1920"/>
        </w:tabs>
        <w:ind w:left="1920" w:hanging="360"/>
      </w:pPr>
      <w:rPr>
        <w:rFonts w:ascii="Courier New" w:hAnsi="Courier New" w:cs="Courier New" w:hint="default"/>
      </w:rPr>
    </w:lvl>
    <w:lvl w:ilvl="2" w:tplc="04190005">
      <w:start w:val="1"/>
      <w:numFmt w:val="bullet"/>
      <w:lvlText w:val=""/>
      <w:lvlJc w:val="left"/>
      <w:pPr>
        <w:tabs>
          <w:tab w:val="num" w:pos="2640"/>
        </w:tabs>
        <w:ind w:left="2640" w:hanging="360"/>
      </w:pPr>
      <w:rPr>
        <w:rFonts w:ascii="Wingdings" w:hAnsi="Wingdings" w:hint="default"/>
      </w:rPr>
    </w:lvl>
    <w:lvl w:ilvl="3" w:tplc="04190001">
      <w:start w:val="1"/>
      <w:numFmt w:val="bullet"/>
      <w:lvlText w:val=""/>
      <w:lvlJc w:val="left"/>
      <w:pPr>
        <w:tabs>
          <w:tab w:val="num" w:pos="3360"/>
        </w:tabs>
        <w:ind w:left="3360" w:hanging="360"/>
      </w:pPr>
      <w:rPr>
        <w:rFonts w:ascii="Symbol" w:hAnsi="Symbol" w:hint="default"/>
      </w:rPr>
    </w:lvl>
    <w:lvl w:ilvl="4" w:tplc="04190003">
      <w:start w:val="1"/>
      <w:numFmt w:val="bullet"/>
      <w:lvlText w:val="o"/>
      <w:lvlJc w:val="left"/>
      <w:pPr>
        <w:tabs>
          <w:tab w:val="num" w:pos="4080"/>
        </w:tabs>
        <w:ind w:left="4080" w:hanging="360"/>
      </w:pPr>
      <w:rPr>
        <w:rFonts w:ascii="Courier New" w:hAnsi="Courier New" w:cs="Courier New" w:hint="default"/>
      </w:rPr>
    </w:lvl>
    <w:lvl w:ilvl="5" w:tplc="04190005">
      <w:start w:val="1"/>
      <w:numFmt w:val="bullet"/>
      <w:lvlText w:val=""/>
      <w:lvlJc w:val="left"/>
      <w:pPr>
        <w:tabs>
          <w:tab w:val="num" w:pos="4800"/>
        </w:tabs>
        <w:ind w:left="4800" w:hanging="360"/>
      </w:pPr>
      <w:rPr>
        <w:rFonts w:ascii="Wingdings" w:hAnsi="Wingdings" w:hint="default"/>
      </w:rPr>
    </w:lvl>
    <w:lvl w:ilvl="6" w:tplc="04190001">
      <w:start w:val="1"/>
      <w:numFmt w:val="bullet"/>
      <w:lvlText w:val=""/>
      <w:lvlJc w:val="left"/>
      <w:pPr>
        <w:tabs>
          <w:tab w:val="num" w:pos="5520"/>
        </w:tabs>
        <w:ind w:left="5520" w:hanging="360"/>
      </w:pPr>
      <w:rPr>
        <w:rFonts w:ascii="Symbol" w:hAnsi="Symbol" w:hint="default"/>
      </w:rPr>
    </w:lvl>
    <w:lvl w:ilvl="7" w:tplc="04190003">
      <w:start w:val="1"/>
      <w:numFmt w:val="bullet"/>
      <w:lvlText w:val="o"/>
      <w:lvlJc w:val="left"/>
      <w:pPr>
        <w:tabs>
          <w:tab w:val="num" w:pos="6240"/>
        </w:tabs>
        <w:ind w:left="6240" w:hanging="360"/>
      </w:pPr>
      <w:rPr>
        <w:rFonts w:ascii="Courier New" w:hAnsi="Courier New" w:cs="Courier New" w:hint="default"/>
      </w:rPr>
    </w:lvl>
    <w:lvl w:ilvl="8" w:tplc="04190005">
      <w:start w:val="1"/>
      <w:numFmt w:val="bullet"/>
      <w:lvlText w:val=""/>
      <w:lvlJc w:val="left"/>
      <w:pPr>
        <w:tabs>
          <w:tab w:val="num" w:pos="6960"/>
        </w:tabs>
        <w:ind w:left="6960" w:hanging="360"/>
      </w:pPr>
      <w:rPr>
        <w:rFonts w:ascii="Wingdings" w:hAnsi="Wingdings" w:hint="default"/>
      </w:rPr>
    </w:lvl>
  </w:abstractNum>
  <w:abstractNum w:abstractNumId="224">
    <w:nsid w:val="7DA62783"/>
    <w:multiLevelType w:val="hybridMultilevel"/>
    <w:tmpl w:val="F67ED928"/>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5">
    <w:nsid w:val="7E1666AC"/>
    <w:multiLevelType w:val="multilevel"/>
    <w:tmpl w:val="2EB685A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6">
    <w:nsid w:val="7E763A55"/>
    <w:multiLevelType w:val="multilevel"/>
    <w:tmpl w:val="09BCB46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27">
    <w:nsid w:val="7F00798B"/>
    <w:multiLevelType w:val="hybridMultilevel"/>
    <w:tmpl w:val="17EC1986"/>
    <w:lvl w:ilvl="0" w:tplc="88164EAE">
      <w:start w:val="1"/>
      <w:numFmt w:val="bullet"/>
      <w:lvlText w:val=""/>
      <w:lvlJc w:val="left"/>
      <w:pPr>
        <w:ind w:left="360" w:hanging="360"/>
      </w:pPr>
      <w:rPr>
        <w:rFonts w:ascii="Wingdings" w:hAnsi="Wingdings" w:hint="default"/>
      </w:rPr>
    </w:lvl>
    <w:lvl w:ilvl="1" w:tplc="D4F44E6A" w:tentative="1">
      <w:start w:val="1"/>
      <w:numFmt w:val="bullet"/>
      <w:lvlText w:val="o"/>
      <w:lvlJc w:val="left"/>
      <w:pPr>
        <w:ind w:left="1080" w:hanging="360"/>
      </w:pPr>
      <w:rPr>
        <w:rFonts w:ascii="Courier New" w:hAnsi="Courier New" w:cs="Courier New" w:hint="default"/>
      </w:rPr>
    </w:lvl>
    <w:lvl w:ilvl="2" w:tplc="C26063CA" w:tentative="1">
      <w:start w:val="1"/>
      <w:numFmt w:val="bullet"/>
      <w:lvlText w:val=""/>
      <w:lvlJc w:val="left"/>
      <w:pPr>
        <w:ind w:left="1800" w:hanging="360"/>
      </w:pPr>
      <w:rPr>
        <w:rFonts w:ascii="Wingdings" w:hAnsi="Wingdings" w:hint="default"/>
      </w:rPr>
    </w:lvl>
    <w:lvl w:ilvl="3" w:tplc="9C888E06" w:tentative="1">
      <w:start w:val="1"/>
      <w:numFmt w:val="bullet"/>
      <w:lvlText w:val=""/>
      <w:lvlJc w:val="left"/>
      <w:pPr>
        <w:ind w:left="2520" w:hanging="360"/>
      </w:pPr>
      <w:rPr>
        <w:rFonts w:ascii="Symbol" w:hAnsi="Symbol" w:hint="default"/>
      </w:rPr>
    </w:lvl>
    <w:lvl w:ilvl="4" w:tplc="128AA06A" w:tentative="1">
      <w:start w:val="1"/>
      <w:numFmt w:val="bullet"/>
      <w:lvlText w:val="o"/>
      <w:lvlJc w:val="left"/>
      <w:pPr>
        <w:ind w:left="3240" w:hanging="360"/>
      </w:pPr>
      <w:rPr>
        <w:rFonts w:ascii="Courier New" w:hAnsi="Courier New" w:cs="Courier New" w:hint="default"/>
      </w:rPr>
    </w:lvl>
    <w:lvl w:ilvl="5" w:tplc="7B68A47A" w:tentative="1">
      <w:start w:val="1"/>
      <w:numFmt w:val="bullet"/>
      <w:lvlText w:val=""/>
      <w:lvlJc w:val="left"/>
      <w:pPr>
        <w:ind w:left="3960" w:hanging="360"/>
      </w:pPr>
      <w:rPr>
        <w:rFonts w:ascii="Wingdings" w:hAnsi="Wingdings" w:hint="default"/>
      </w:rPr>
    </w:lvl>
    <w:lvl w:ilvl="6" w:tplc="88BACA92" w:tentative="1">
      <w:start w:val="1"/>
      <w:numFmt w:val="bullet"/>
      <w:lvlText w:val=""/>
      <w:lvlJc w:val="left"/>
      <w:pPr>
        <w:ind w:left="4680" w:hanging="360"/>
      </w:pPr>
      <w:rPr>
        <w:rFonts w:ascii="Symbol" w:hAnsi="Symbol" w:hint="default"/>
      </w:rPr>
    </w:lvl>
    <w:lvl w:ilvl="7" w:tplc="C6B0C8CE" w:tentative="1">
      <w:start w:val="1"/>
      <w:numFmt w:val="bullet"/>
      <w:lvlText w:val="o"/>
      <w:lvlJc w:val="left"/>
      <w:pPr>
        <w:ind w:left="5400" w:hanging="360"/>
      </w:pPr>
      <w:rPr>
        <w:rFonts w:ascii="Courier New" w:hAnsi="Courier New" w:cs="Courier New" w:hint="default"/>
      </w:rPr>
    </w:lvl>
    <w:lvl w:ilvl="8" w:tplc="2D0C8BCC" w:tentative="1">
      <w:start w:val="1"/>
      <w:numFmt w:val="bullet"/>
      <w:lvlText w:val=""/>
      <w:lvlJc w:val="left"/>
      <w:pPr>
        <w:ind w:left="6120" w:hanging="360"/>
      </w:pPr>
      <w:rPr>
        <w:rFonts w:ascii="Wingdings" w:hAnsi="Wingdings" w:hint="default"/>
      </w:rPr>
    </w:lvl>
  </w:abstractNum>
  <w:abstractNum w:abstractNumId="228">
    <w:nsid w:val="7F39069F"/>
    <w:multiLevelType w:val="multilevel"/>
    <w:tmpl w:val="671296F8"/>
    <w:lvl w:ilvl="0">
      <w:start w:val="1"/>
      <w:numFmt w:val="bullet"/>
      <w:lvlText w:val=""/>
      <w:lvlJc w:val="left"/>
      <w:pPr>
        <w:ind w:left="793" w:hanging="360"/>
      </w:pPr>
      <w:rPr>
        <w:rFonts w:ascii="Symbol" w:hAnsi="Symbol" w:cs="Symbol" w:hint="default"/>
      </w:rPr>
    </w:lvl>
    <w:lvl w:ilvl="1">
      <w:start w:val="1"/>
      <w:numFmt w:val="bullet"/>
      <w:lvlText w:val="o"/>
      <w:lvlJc w:val="left"/>
      <w:pPr>
        <w:ind w:left="1513" w:hanging="360"/>
      </w:pPr>
      <w:rPr>
        <w:rFonts w:ascii="Courier New" w:hAnsi="Courier New" w:cs="Courier New" w:hint="default"/>
      </w:rPr>
    </w:lvl>
    <w:lvl w:ilvl="2">
      <w:start w:val="1"/>
      <w:numFmt w:val="bullet"/>
      <w:lvlText w:val=""/>
      <w:lvlJc w:val="left"/>
      <w:pPr>
        <w:ind w:left="2233" w:hanging="360"/>
      </w:pPr>
      <w:rPr>
        <w:rFonts w:ascii="Wingdings" w:hAnsi="Wingdings" w:cs="Wingdings" w:hint="default"/>
      </w:rPr>
    </w:lvl>
    <w:lvl w:ilvl="3">
      <w:start w:val="1"/>
      <w:numFmt w:val="bullet"/>
      <w:lvlText w:val=""/>
      <w:lvlJc w:val="left"/>
      <w:pPr>
        <w:ind w:left="2953" w:hanging="360"/>
      </w:pPr>
      <w:rPr>
        <w:rFonts w:ascii="Symbol" w:hAnsi="Symbol" w:cs="Symbol" w:hint="default"/>
      </w:rPr>
    </w:lvl>
    <w:lvl w:ilvl="4">
      <w:start w:val="1"/>
      <w:numFmt w:val="bullet"/>
      <w:lvlText w:val="o"/>
      <w:lvlJc w:val="left"/>
      <w:pPr>
        <w:ind w:left="3673" w:hanging="360"/>
      </w:pPr>
      <w:rPr>
        <w:rFonts w:ascii="Courier New" w:hAnsi="Courier New" w:cs="Courier New" w:hint="default"/>
      </w:rPr>
    </w:lvl>
    <w:lvl w:ilvl="5">
      <w:start w:val="1"/>
      <w:numFmt w:val="bullet"/>
      <w:lvlText w:val=""/>
      <w:lvlJc w:val="left"/>
      <w:pPr>
        <w:ind w:left="4393" w:hanging="360"/>
      </w:pPr>
      <w:rPr>
        <w:rFonts w:ascii="Wingdings" w:hAnsi="Wingdings" w:cs="Wingdings" w:hint="default"/>
      </w:rPr>
    </w:lvl>
    <w:lvl w:ilvl="6">
      <w:start w:val="1"/>
      <w:numFmt w:val="bullet"/>
      <w:lvlText w:val=""/>
      <w:lvlJc w:val="left"/>
      <w:pPr>
        <w:ind w:left="5113" w:hanging="360"/>
      </w:pPr>
      <w:rPr>
        <w:rFonts w:ascii="Symbol" w:hAnsi="Symbol" w:cs="Symbol" w:hint="default"/>
      </w:rPr>
    </w:lvl>
    <w:lvl w:ilvl="7">
      <w:start w:val="1"/>
      <w:numFmt w:val="bullet"/>
      <w:lvlText w:val="o"/>
      <w:lvlJc w:val="left"/>
      <w:pPr>
        <w:ind w:left="5833" w:hanging="360"/>
      </w:pPr>
      <w:rPr>
        <w:rFonts w:ascii="Courier New" w:hAnsi="Courier New" w:cs="Courier New" w:hint="default"/>
      </w:rPr>
    </w:lvl>
    <w:lvl w:ilvl="8">
      <w:start w:val="1"/>
      <w:numFmt w:val="bullet"/>
      <w:lvlText w:val=""/>
      <w:lvlJc w:val="left"/>
      <w:pPr>
        <w:ind w:left="6553" w:hanging="360"/>
      </w:pPr>
      <w:rPr>
        <w:rFonts w:ascii="Wingdings" w:hAnsi="Wingdings" w:cs="Wingdings" w:hint="default"/>
      </w:rPr>
    </w:lvl>
  </w:abstractNum>
  <w:abstractNum w:abstractNumId="229">
    <w:nsid w:val="7FDB36F7"/>
    <w:multiLevelType w:val="multilevel"/>
    <w:tmpl w:val="9AA8C59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06"/>
  </w:num>
  <w:num w:numId="2">
    <w:abstractNumId w:val="81"/>
  </w:num>
  <w:num w:numId="3">
    <w:abstractNumId w:val="177"/>
  </w:num>
  <w:num w:numId="4">
    <w:abstractNumId w:val="196"/>
  </w:num>
  <w:num w:numId="5">
    <w:abstractNumId w:val="176"/>
  </w:num>
  <w:num w:numId="6">
    <w:abstractNumId w:val="165"/>
  </w:num>
  <w:num w:numId="7">
    <w:abstractNumId w:val="175"/>
  </w:num>
  <w:num w:numId="8">
    <w:abstractNumId w:val="156"/>
  </w:num>
  <w:num w:numId="9">
    <w:abstractNumId w:val="96"/>
  </w:num>
  <w:num w:numId="10">
    <w:abstractNumId w:val="146"/>
  </w:num>
  <w:num w:numId="11">
    <w:abstractNumId w:val="127"/>
  </w:num>
  <w:num w:numId="12">
    <w:abstractNumId w:val="64"/>
  </w:num>
  <w:num w:numId="13">
    <w:abstractNumId w:val="178"/>
  </w:num>
  <w:num w:numId="14">
    <w:abstractNumId w:val="171"/>
  </w:num>
  <w:num w:numId="15">
    <w:abstractNumId w:val="147"/>
  </w:num>
  <w:num w:numId="16">
    <w:abstractNumId w:val="83"/>
  </w:num>
  <w:num w:numId="17">
    <w:abstractNumId w:val="115"/>
  </w:num>
  <w:num w:numId="18">
    <w:abstractNumId w:val="72"/>
  </w:num>
  <w:num w:numId="19">
    <w:abstractNumId w:val="195"/>
  </w:num>
  <w:num w:numId="20">
    <w:abstractNumId w:val="157"/>
  </w:num>
  <w:num w:numId="21">
    <w:abstractNumId w:val="209"/>
  </w:num>
  <w:num w:numId="22">
    <w:abstractNumId w:val="197"/>
  </w:num>
  <w:num w:numId="23">
    <w:abstractNumId w:val="228"/>
  </w:num>
  <w:num w:numId="24">
    <w:abstractNumId w:val="54"/>
  </w:num>
  <w:num w:numId="25">
    <w:abstractNumId w:val="125"/>
  </w:num>
  <w:num w:numId="26">
    <w:abstractNumId w:val="31"/>
  </w:num>
  <w:num w:numId="27">
    <w:abstractNumId w:val="46"/>
  </w:num>
  <w:num w:numId="28">
    <w:abstractNumId w:val="143"/>
  </w:num>
  <w:num w:numId="29">
    <w:abstractNumId w:val="37"/>
  </w:num>
  <w:num w:numId="30">
    <w:abstractNumId w:val="61"/>
  </w:num>
  <w:num w:numId="31">
    <w:abstractNumId w:val="145"/>
  </w:num>
  <w:num w:numId="32">
    <w:abstractNumId w:val="199"/>
  </w:num>
  <w:num w:numId="33">
    <w:abstractNumId w:val="26"/>
  </w:num>
  <w:num w:numId="34">
    <w:abstractNumId w:val="135"/>
  </w:num>
  <w:num w:numId="35">
    <w:abstractNumId w:val="225"/>
  </w:num>
  <w:num w:numId="36">
    <w:abstractNumId w:val="29"/>
  </w:num>
  <w:num w:numId="37">
    <w:abstractNumId w:val="205"/>
  </w:num>
  <w:num w:numId="38">
    <w:abstractNumId w:val="214"/>
  </w:num>
  <w:num w:numId="39">
    <w:abstractNumId w:val="56"/>
  </w:num>
  <w:num w:numId="40">
    <w:abstractNumId w:val="108"/>
  </w:num>
  <w:num w:numId="41">
    <w:abstractNumId w:val="86"/>
  </w:num>
  <w:num w:numId="42">
    <w:abstractNumId w:val="216"/>
  </w:num>
  <w:num w:numId="43">
    <w:abstractNumId w:val="93"/>
  </w:num>
  <w:num w:numId="44">
    <w:abstractNumId w:val="66"/>
  </w:num>
  <w:num w:numId="45">
    <w:abstractNumId w:val="152"/>
  </w:num>
  <w:num w:numId="46">
    <w:abstractNumId w:val="187"/>
  </w:num>
  <w:num w:numId="47">
    <w:abstractNumId w:val="131"/>
  </w:num>
  <w:num w:numId="48">
    <w:abstractNumId w:val="191"/>
  </w:num>
  <w:num w:numId="49">
    <w:abstractNumId w:val="206"/>
  </w:num>
  <w:num w:numId="50">
    <w:abstractNumId w:val="53"/>
  </w:num>
  <w:num w:numId="51">
    <w:abstractNumId w:val="40"/>
  </w:num>
  <w:num w:numId="52">
    <w:abstractNumId w:val="103"/>
  </w:num>
  <w:num w:numId="53">
    <w:abstractNumId w:val="221"/>
  </w:num>
  <w:num w:numId="54">
    <w:abstractNumId w:val="94"/>
  </w:num>
  <w:num w:numId="55">
    <w:abstractNumId w:val="79"/>
  </w:num>
  <w:num w:numId="56">
    <w:abstractNumId w:val="139"/>
  </w:num>
  <w:num w:numId="57">
    <w:abstractNumId w:val="48"/>
  </w:num>
  <w:num w:numId="58">
    <w:abstractNumId w:val="158"/>
  </w:num>
  <w:num w:numId="59">
    <w:abstractNumId w:val="163"/>
  </w:num>
  <w:num w:numId="60">
    <w:abstractNumId w:val="43"/>
  </w:num>
  <w:num w:numId="61">
    <w:abstractNumId w:val="137"/>
  </w:num>
  <w:num w:numId="62">
    <w:abstractNumId w:val="203"/>
  </w:num>
  <w:num w:numId="63">
    <w:abstractNumId w:val="33"/>
  </w:num>
  <w:num w:numId="64">
    <w:abstractNumId w:val="78"/>
  </w:num>
  <w:num w:numId="65">
    <w:abstractNumId w:val="22"/>
  </w:num>
  <w:num w:numId="66">
    <w:abstractNumId w:val="44"/>
  </w:num>
  <w:num w:numId="67">
    <w:abstractNumId w:val="133"/>
  </w:num>
  <w:num w:numId="68">
    <w:abstractNumId w:val="174"/>
  </w:num>
  <w:num w:numId="69">
    <w:abstractNumId w:val="52"/>
  </w:num>
  <w:num w:numId="70">
    <w:abstractNumId w:val="229"/>
  </w:num>
  <w:num w:numId="71">
    <w:abstractNumId w:val="88"/>
  </w:num>
  <w:num w:numId="72">
    <w:abstractNumId w:val="90"/>
  </w:num>
  <w:num w:numId="73">
    <w:abstractNumId w:val="27"/>
  </w:num>
  <w:num w:numId="74">
    <w:abstractNumId w:val="208"/>
  </w:num>
  <w:num w:numId="75">
    <w:abstractNumId w:val="107"/>
  </w:num>
  <w:num w:numId="76">
    <w:abstractNumId w:val="141"/>
  </w:num>
  <w:num w:numId="77">
    <w:abstractNumId w:val="121"/>
  </w:num>
  <w:num w:numId="78">
    <w:abstractNumId w:val="170"/>
  </w:num>
  <w:num w:numId="79">
    <w:abstractNumId w:val="144"/>
  </w:num>
  <w:num w:numId="80">
    <w:abstractNumId w:val="34"/>
  </w:num>
  <w:num w:numId="81">
    <w:abstractNumId w:val="130"/>
  </w:num>
  <w:num w:numId="82">
    <w:abstractNumId w:val="149"/>
  </w:num>
  <w:num w:numId="83">
    <w:abstractNumId w:val="12"/>
  </w:num>
  <w:num w:numId="84">
    <w:abstractNumId w:val="185"/>
  </w:num>
  <w:num w:numId="85">
    <w:abstractNumId w:val="220"/>
  </w:num>
  <w:num w:numId="86">
    <w:abstractNumId w:val="35"/>
  </w:num>
  <w:num w:numId="87">
    <w:abstractNumId w:val="24"/>
  </w:num>
  <w:num w:numId="88">
    <w:abstractNumId w:val="32"/>
  </w:num>
  <w:num w:numId="89">
    <w:abstractNumId w:val="207"/>
  </w:num>
  <w:num w:numId="90">
    <w:abstractNumId w:val="226"/>
  </w:num>
  <w:num w:numId="91">
    <w:abstractNumId w:val="160"/>
  </w:num>
  <w:num w:numId="92">
    <w:abstractNumId w:val="41"/>
  </w:num>
  <w:num w:numId="93">
    <w:abstractNumId w:val="9"/>
  </w:num>
  <w:num w:numId="94">
    <w:abstractNumId w:val="84"/>
  </w:num>
  <w:num w:numId="95">
    <w:abstractNumId w:val="201"/>
  </w:num>
  <w:num w:numId="96">
    <w:abstractNumId w:val="58"/>
  </w:num>
  <w:num w:numId="97">
    <w:abstractNumId w:val="68"/>
  </w:num>
  <w:num w:numId="98">
    <w:abstractNumId w:val="142"/>
  </w:num>
  <w:num w:numId="99">
    <w:abstractNumId w:val="148"/>
  </w:num>
  <w:num w:numId="100">
    <w:abstractNumId w:val="124"/>
  </w:num>
  <w:num w:numId="101">
    <w:abstractNumId w:val="117"/>
  </w:num>
  <w:num w:numId="102">
    <w:abstractNumId w:val="102"/>
  </w:num>
  <w:num w:numId="103">
    <w:abstractNumId w:val="154"/>
  </w:num>
  <w:num w:numId="104">
    <w:abstractNumId w:val="100"/>
  </w:num>
  <w:num w:numId="105">
    <w:abstractNumId w:val="62"/>
  </w:num>
  <w:num w:numId="106">
    <w:abstractNumId w:val="50"/>
  </w:num>
  <w:num w:numId="107">
    <w:abstractNumId w:val="122"/>
  </w:num>
  <w:num w:numId="108">
    <w:abstractNumId w:val="65"/>
  </w:num>
  <w:num w:numId="109">
    <w:abstractNumId w:val="55"/>
  </w:num>
  <w:num w:numId="110">
    <w:abstractNumId w:val="116"/>
  </w:num>
  <w:num w:numId="111">
    <w:abstractNumId w:val="182"/>
  </w:num>
  <w:num w:numId="112">
    <w:abstractNumId w:val="95"/>
  </w:num>
  <w:num w:numId="113">
    <w:abstractNumId w:val="71"/>
  </w:num>
  <w:num w:numId="114">
    <w:abstractNumId w:val="39"/>
  </w:num>
  <w:num w:numId="115">
    <w:abstractNumId w:val="213"/>
  </w:num>
  <w:num w:numId="116">
    <w:abstractNumId w:val="189"/>
  </w:num>
  <w:num w:numId="117">
    <w:abstractNumId w:val="20"/>
  </w:num>
  <w:num w:numId="118">
    <w:abstractNumId w:val="28"/>
  </w:num>
  <w:num w:numId="119">
    <w:abstractNumId w:val="63"/>
  </w:num>
  <w:num w:numId="120">
    <w:abstractNumId w:val="15"/>
  </w:num>
  <w:num w:numId="121">
    <w:abstractNumId w:val="179"/>
  </w:num>
  <w:num w:numId="122">
    <w:abstractNumId w:val="104"/>
  </w:num>
  <w:num w:numId="123">
    <w:abstractNumId w:val="45"/>
  </w:num>
  <w:num w:numId="124">
    <w:abstractNumId w:val="184"/>
  </w:num>
  <w:num w:numId="125">
    <w:abstractNumId w:val="14"/>
  </w:num>
  <w:num w:numId="126">
    <w:abstractNumId w:val="204"/>
  </w:num>
  <w:num w:numId="127">
    <w:abstractNumId w:val="161"/>
  </w:num>
  <w:num w:numId="128">
    <w:abstractNumId w:val="110"/>
  </w:num>
  <w:num w:numId="129">
    <w:abstractNumId w:val="87"/>
  </w:num>
  <w:num w:numId="130">
    <w:abstractNumId w:val="11"/>
  </w:num>
  <w:num w:numId="131">
    <w:abstractNumId w:val="73"/>
  </w:num>
  <w:num w:numId="132">
    <w:abstractNumId w:val="224"/>
  </w:num>
  <w:num w:numId="133">
    <w:abstractNumId w:val="36"/>
  </w:num>
  <w:num w:numId="134">
    <w:abstractNumId w:val="80"/>
  </w:num>
  <w:num w:numId="135">
    <w:abstractNumId w:val="17"/>
  </w:num>
  <w:num w:numId="136">
    <w:abstractNumId w:val="227"/>
  </w:num>
  <w:num w:numId="137">
    <w:abstractNumId w:val="202"/>
  </w:num>
  <w:num w:numId="138">
    <w:abstractNumId w:val="99"/>
  </w:num>
  <w:num w:numId="139">
    <w:abstractNumId w:val="60"/>
  </w:num>
  <w:num w:numId="140">
    <w:abstractNumId w:val="166"/>
  </w:num>
  <w:num w:numId="141">
    <w:abstractNumId w:val="42"/>
  </w:num>
  <w:num w:numId="142">
    <w:abstractNumId w:val="49"/>
  </w:num>
  <w:num w:numId="143">
    <w:abstractNumId w:val="151"/>
  </w:num>
  <w:num w:numId="144">
    <w:abstractNumId w:val="211"/>
  </w:num>
  <w:num w:numId="145">
    <w:abstractNumId w:val="30"/>
  </w:num>
  <w:num w:numId="146">
    <w:abstractNumId w:val="222"/>
  </w:num>
  <w:num w:numId="147">
    <w:abstractNumId w:val="169"/>
  </w:num>
  <w:num w:numId="148">
    <w:abstractNumId w:val="217"/>
  </w:num>
  <w:num w:numId="149">
    <w:abstractNumId w:val="92"/>
  </w:num>
  <w:num w:numId="150">
    <w:abstractNumId w:val="10"/>
  </w:num>
  <w:num w:numId="151">
    <w:abstractNumId w:val="180"/>
  </w:num>
  <w:num w:numId="152">
    <w:abstractNumId w:val="2"/>
  </w:num>
  <w:num w:numId="153">
    <w:abstractNumId w:val="7"/>
  </w:num>
  <w:num w:numId="154">
    <w:abstractNumId w:val="8"/>
  </w:num>
  <w:num w:numId="155">
    <w:abstractNumId w:val="219"/>
  </w:num>
  <w:num w:numId="156">
    <w:abstractNumId w:val="193"/>
  </w:num>
  <w:num w:numId="157">
    <w:abstractNumId w:val="140"/>
  </w:num>
  <w:num w:numId="158">
    <w:abstractNumId w:val="153"/>
  </w:num>
  <w:num w:numId="159">
    <w:abstractNumId w:val="21"/>
  </w:num>
  <w:num w:numId="160">
    <w:abstractNumId w:val="67"/>
  </w:num>
  <w:num w:numId="161">
    <w:abstractNumId w:val="155"/>
  </w:num>
  <w:num w:numId="162">
    <w:abstractNumId w:val="3"/>
  </w:num>
  <w:num w:numId="163">
    <w:abstractNumId w:val="4"/>
  </w:num>
  <w:num w:numId="164">
    <w:abstractNumId w:val="5"/>
  </w:num>
  <w:num w:numId="165">
    <w:abstractNumId w:val="6"/>
  </w:num>
  <w:num w:numId="166">
    <w:abstractNumId w:val="105"/>
  </w:num>
  <w:num w:numId="167">
    <w:abstractNumId w:val="76"/>
  </w:num>
  <w:num w:numId="168">
    <w:abstractNumId w:val="109"/>
  </w:num>
  <w:num w:numId="169">
    <w:abstractNumId w:val="215"/>
  </w:num>
  <w:num w:numId="170">
    <w:abstractNumId w:val="101"/>
  </w:num>
  <w:num w:numId="171">
    <w:abstractNumId w:val="89"/>
  </w:num>
  <w:num w:numId="172">
    <w:abstractNumId w:val="16"/>
  </w:num>
  <w:num w:numId="173">
    <w:abstractNumId w:val="114"/>
  </w:num>
  <w:num w:numId="174">
    <w:abstractNumId w:val="167"/>
  </w:num>
  <w:num w:numId="175">
    <w:abstractNumId w:val="51"/>
  </w:num>
  <w:num w:numId="176">
    <w:abstractNumId w:val="192"/>
  </w:num>
  <w:num w:numId="177">
    <w:abstractNumId w:val="164"/>
  </w:num>
  <w:num w:numId="178">
    <w:abstractNumId w:val="120"/>
  </w:num>
  <w:num w:numId="179">
    <w:abstractNumId w:val="168"/>
  </w:num>
  <w:num w:numId="180">
    <w:abstractNumId w:val="183"/>
  </w:num>
  <w:num w:numId="181">
    <w:abstractNumId w:val="129"/>
  </w:num>
  <w:num w:numId="182">
    <w:abstractNumId w:val="212"/>
  </w:num>
  <w:num w:numId="183">
    <w:abstractNumId w:val="188"/>
  </w:num>
  <w:num w:numId="184">
    <w:abstractNumId w:val="218"/>
  </w:num>
  <w:num w:numId="185">
    <w:abstractNumId w:val="138"/>
  </w:num>
  <w:num w:numId="186">
    <w:abstractNumId w:val="82"/>
  </w:num>
  <w:num w:numId="187">
    <w:abstractNumId w:val="123"/>
  </w:num>
  <w:num w:numId="188">
    <w:abstractNumId w:val="69"/>
  </w:num>
  <w:num w:numId="189">
    <w:abstractNumId w:val="19"/>
  </w:num>
  <w:num w:numId="190">
    <w:abstractNumId w:val="150"/>
  </w:num>
  <w:num w:numId="191">
    <w:abstractNumId w:val="172"/>
  </w:num>
  <w:num w:numId="192">
    <w:abstractNumId w:val="200"/>
  </w:num>
  <w:num w:numId="193">
    <w:abstractNumId w:val="13"/>
  </w:num>
  <w:num w:numId="194">
    <w:abstractNumId w:val="159"/>
  </w:num>
  <w:num w:numId="195">
    <w:abstractNumId w:val="74"/>
  </w:num>
  <w:num w:numId="196">
    <w:abstractNumId w:val="23"/>
  </w:num>
  <w:num w:numId="197">
    <w:abstractNumId w:val="128"/>
  </w:num>
  <w:num w:numId="198">
    <w:abstractNumId w:val="134"/>
  </w:num>
  <w:num w:numId="199">
    <w:abstractNumId w:val="119"/>
  </w:num>
  <w:num w:numId="200">
    <w:abstractNumId w:val="118"/>
  </w:num>
  <w:num w:numId="201">
    <w:abstractNumId w:val="77"/>
  </w:num>
  <w:num w:numId="202">
    <w:abstractNumId w:val="47"/>
  </w:num>
  <w:num w:numId="203">
    <w:abstractNumId w:val="25"/>
  </w:num>
  <w:num w:numId="204">
    <w:abstractNumId w:val="59"/>
  </w:num>
  <w:num w:numId="205">
    <w:abstractNumId w:val="75"/>
  </w:num>
  <w:num w:numId="206">
    <w:abstractNumId w:val="38"/>
  </w:num>
  <w:num w:numId="207">
    <w:abstractNumId w:val="223"/>
  </w:num>
  <w:num w:numId="208">
    <w:abstractNumId w:val="132"/>
  </w:num>
  <w:num w:numId="209">
    <w:abstractNumId w:val="70"/>
  </w:num>
  <w:num w:numId="210">
    <w:abstractNumId w:val="162"/>
  </w:num>
  <w:num w:numId="211">
    <w:abstractNumId w:val="91"/>
  </w:num>
  <w:num w:numId="212">
    <w:abstractNumId w:val="112"/>
  </w:num>
  <w:num w:numId="213">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abstractNumId w:val="186"/>
  </w:num>
  <w:num w:numId="216">
    <w:abstractNumId w:val="111"/>
  </w:num>
  <w:num w:numId="217">
    <w:abstractNumId w:val="85"/>
  </w:num>
  <w:num w:numId="218">
    <w:abstractNumId w:val="210"/>
  </w:num>
  <w:num w:numId="219">
    <w:abstractNumId w:val="190"/>
  </w:num>
  <w:num w:numId="220">
    <w:abstractNumId w:val="113"/>
  </w:num>
  <w:num w:numId="221">
    <w:abstractNumId w:val="173"/>
  </w:num>
  <w:num w:numId="222">
    <w:abstractNumId w:val="181"/>
  </w:num>
  <w:num w:numId="223">
    <w:abstractNumId w:val="18"/>
  </w:num>
  <w:num w:numId="224">
    <w:abstractNumId w:val="97"/>
  </w:num>
  <w:num w:numId="225">
    <w:abstractNumId w:val="98"/>
  </w:num>
  <w:num w:numId="226">
    <w:abstractNumId w:val="57"/>
  </w:num>
  <w:num w:numId="227">
    <w:abstractNumId w:val="194"/>
  </w:num>
  <w:num w:numId="228">
    <w:abstractNumId w:val="198"/>
  </w:num>
  <w:numIdMacAtCleanup w:val="2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5122"/>
    <o:shapelayout v:ext="edit">
      <o:idmap v:ext="edit" data="2"/>
    </o:shapelayout>
  </w:hdrShapeDefaults>
  <w:footnotePr>
    <w:footnote w:id="-1"/>
    <w:footnote w:id="0"/>
  </w:footnotePr>
  <w:endnotePr>
    <w:endnote w:id="-1"/>
    <w:endnote w:id="0"/>
  </w:endnotePr>
  <w:compat/>
  <w:rsids>
    <w:rsidRoot w:val="006316E4"/>
    <w:rsid w:val="00003C8B"/>
    <w:rsid w:val="00044BA3"/>
    <w:rsid w:val="00053312"/>
    <w:rsid w:val="00062CB8"/>
    <w:rsid w:val="000A66A6"/>
    <w:rsid w:val="000C6E94"/>
    <w:rsid w:val="000E074E"/>
    <w:rsid w:val="000E3CA6"/>
    <w:rsid w:val="000F60EB"/>
    <w:rsid w:val="00125732"/>
    <w:rsid w:val="001828AC"/>
    <w:rsid w:val="001A163C"/>
    <w:rsid w:val="00217834"/>
    <w:rsid w:val="00226E49"/>
    <w:rsid w:val="00247A49"/>
    <w:rsid w:val="002611FB"/>
    <w:rsid w:val="00265B18"/>
    <w:rsid w:val="00267555"/>
    <w:rsid w:val="0028278F"/>
    <w:rsid w:val="00292827"/>
    <w:rsid w:val="002A3A21"/>
    <w:rsid w:val="002C2AD5"/>
    <w:rsid w:val="002E687C"/>
    <w:rsid w:val="003005A6"/>
    <w:rsid w:val="00305022"/>
    <w:rsid w:val="00307EB8"/>
    <w:rsid w:val="00310C1A"/>
    <w:rsid w:val="00327FEE"/>
    <w:rsid w:val="0034138B"/>
    <w:rsid w:val="00354C8C"/>
    <w:rsid w:val="0035626D"/>
    <w:rsid w:val="003906D2"/>
    <w:rsid w:val="003C45AE"/>
    <w:rsid w:val="003C4CF4"/>
    <w:rsid w:val="003C5257"/>
    <w:rsid w:val="003C6477"/>
    <w:rsid w:val="003D1360"/>
    <w:rsid w:val="003F5995"/>
    <w:rsid w:val="00452D34"/>
    <w:rsid w:val="004679E1"/>
    <w:rsid w:val="00472897"/>
    <w:rsid w:val="00475A9E"/>
    <w:rsid w:val="004A3DA8"/>
    <w:rsid w:val="004A48FE"/>
    <w:rsid w:val="004C0FF8"/>
    <w:rsid w:val="004C3530"/>
    <w:rsid w:val="004C51F4"/>
    <w:rsid w:val="004E7985"/>
    <w:rsid w:val="004F2304"/>
    <w:rsid w:val="00541581"/>
    <w:rsid w:val="005531E6"/>
    <w:rsid w:val="005543D0"/>
    <w:rsid w:val="00564D53"/>
    <w:rsid w:val="00565BFC"/>
    <w:rsid w:val="00583AFF"/>
    <w:rsid w:val="0059388F"/>
    <w:rsid w:val="005A3070"/>
    <w:rsid w:val="005A503B"/>
    <w:rsid w:val="005B538F"/>
    <w:rsid w:val="005B6E90"/>
    <w:rsid w:val="005C0705"/>
    <w:rsid w:val="005C1706"/>
    <w:rsid w:val="005D5724"/>
    <w:rsid w:val="005F0550"/>
    <w:rsid w:val="00612DE4"/>
    <w:rsid w:val="00612ECB"/>
    <w:rsid w:val="00624A63"/>
    <w:rsid w:val="00627F54"/>
    <w:rsid w:val="006316E4"/>
    <w:rsid w:val="0063324A"/>
    <w:rsid w:val="006350F8"/>
    <w:rsid w:val="00663FC3"/>
    <w:rsid w:val="0067455F"/>
    <w:rsid w:val="00676B22"/>
    <w:rsid w:val="00690E59"/>
    <w:rsid w:val="006C4E63"/>
    <w:rsid w:val="006D4C92"/>
    <w:rsid w:val="006E219F"/>
    <w:rsid w:val="006E3F44"/>
    <w:rsid w:val="006E49E5"/>
    <w:rsid w:val="006F56D7"/>
    <w:rsid w:val="00701CC1"/>
    <w:rsid w:val="0070203B"/>
    <w:rsid w:val="00705DC7"/>
    <w:rsid w:val="007252E5"/>
    <w:rsid w:val="00732A1E"/>
    <w:rsid w:val="0074215F"/>
    <w:rsid w:val="0075104E"/>
    <w:rsid w:val="00763048"/>
    <w:rsid w:val="0076476D"/>
    <w:rsid w:val="00774079"/>
    <w:rsid w:val="00774751"/>
    <w:rsid w:val="00780ADD"/>
    <w:rsid w:val="00790E00"/>
    <w:rsid w:val="007916DB"/>
    <w:rsid w:val="007A11B5"/>
    <w:rsid w:val="007B21F8"/>
    <w:rsid w:val="007B3EC7"/>
    <w:rsid w:val="007F0382"/>
    <w:rsid w:val="007F2635"/>
    <w:rsid w:val="007F3153"/>
    <w:rsid w:val="007F6D40"/>
    <w:rsid w:val="008041E8"/>
    <w:rsid w:val="00804FF7"/>
    <w:rsid w:val="00805A5D"/>
    <w:rsid w:val="00806BBC"/>
    <w:rsid w:val="0081596D"/>
    <w:rsid w:val="008223A9"/>
    <w:rsid w:val="00825A75"/>
    <w:rsid w:val="00845CAA"/>
    <w:rsid w:val="00856C55"/>
    <w:rsid w:val="008762F5"/>
    <w:rsid w:val="008946BD"/>
    <w:rsid w:val="0089487A"/>
    <w:rsid w:val="008A65F2"/>
    <w:rsid w:val="008B00B9"/>
    <w:rsid w:val="008B22EF"/>
    <w:rsid w:val="008C14C8"/>
    <w:rsid w:val="008D420C"/>
    <w:rsid w:val="008E0DB6"/>
    <w:rsid w:val="00912C16"/>
    <w:rsid w:val="00912C75"/>
    <w:rsid w:val="00915A44"/>
    <w:rsid w:val="009205DE"/>
    <w:rsid w:val="0092364E"/>
    <w:rsid w:val="00956947"/>
    <w:rsid w:val="00977A29"/>
    <w:rsid w:val="00987180"/>
    <w:rsid w:val="009902DE"/>
    <w:rsid w:val="009902F0"/>
    <w:rsid w:val="009A5887"/>
    <w:rsid w:val="009B5190"/>
    <w:rsid w:val="009C60AC"/>
    <w:rsid w:val="009D42CF"/>
    <w:rsid w:val="00A040EA"/>
    <w:rsid w:val="00A166AE"/>
    <w:rsid w:val="00A47F9A"/>
    <w:rsid w:val="00A90D24"/>
    <w:rsid w:val="00A91E0D"/>
    <w:rsid w:val="00AB592D"/>
    <w:rsid w:val="00AC1251"/>
    <w:rsid w:val="00AF345D"/>
    <w:rsid w:val="00AF76A3"/>
    <w:rsid w:val="00B00AB3"/>
    <w:rsid w:val="00B039D1"/>
    <w:rsid w:val="00B13EAC"/>
    <w:rsid w:val="00B33485"/>
    <w:rsid w:val="00B51292"/>
    <w:rsid w:val="00B86497"/>
    <w:rsid w:val="00B86DF9"/>
    <w:rsid w:val="00B927A1"/>
    <w:rsid w:val="00BD2FF6"/>
    <w:rsid w:val="00C21942"/>
    <w:rsid w:val="00C261B9"/>
    <w:rsid w:val="00C36DC4"/>
    <w:rsid w:val="00C42872"/>
    <w:rsid w:val="00C45A63"/>
    <w:rsid w:val="00C50DFC"/>
    <w:rsid w:val="00C51C46"/>
    <w:rsid w:val="00C66F3E"/>
    <w:rsid w:val="00C73D79"/>
    <w:rsid w:val="00C766E9"/>
    <w:rsid w:val="00C82C41"/>
    <w:rsid w:val="00C873F2"/>
    <w:rsid w:val="00CA438B"/>
    <w:rsid w:val="00CB7373"/>
    <w:rsid w:val="00CC3EFC"/>
    <w:rsid w:val="00CC6D76"/>
    <w:rsid w:val="00CD3DD7"/>
    <w:rsid w:val="00CD7E5A"/>
    <w:rsid w:val="00CE2E91"/>
    <w:rsid w:val="00CE6942"/>
    <w:rsid w:val="00CF74D5"/>
    <w:rsid w:val="00D00F21"/>
    <w:rsid w:val="00D25E09"/>
    <w:rsid w:val="00D32CF2"/>
    <w:rsid w:val="00D47680"/>
    <w:rsid w:val="00D71D45"/>
    <w:rsid w:val="00D75C3E"/>
    <w:rsid w:val="00D76C27"/>
    <w:rsid w:val="00DB1102"/>
    <w:rsid w:val="00DC3010"/>
    <w:rsid w:val="00DC7C6D"/>
    <w:rsid w:val="00E00C49"/>
    <w:rsid w:val="00E07CDD"/>
    <w:rsid w:val="00E233AF"/>
    <w:rsid w:val="00E26233"/>
    <w:rsid w:val="00E3234F"/>
    <w:rsid w:val="00E75354"/>
    <w:rsid w:val="00E83075"/>
    <w:rsid w:val="00E920DE"/>
    <w:rsid w:val="00EC07E3"/>
    <w:rsid w:val="00EC154E"/>
    <w:rsid w:val="00EC7BF3"/>
    <w:rsid w:val="00EE1816"/>
    <w:rsid w:val="00EE7EA5"/>
    <w:rsid w:val="00F101C2"/>
    <w:rsid w:val="00F33BFE"/>
    <w:rsid w:val="00F544F0"/>
    <w:rsid w:val="00F71D24"/>
    <w:rsid w:val="00FB07EF"/>
    <w:rsid w:val="00FB7063"/>
    <w:rsid w:val="00FC65C9"/>
    <w:rsid w:val="00FD528E"/>
    <w:rsid w:val="00FE40E7"/>
    <w:rsid w:val="00FF0422"/>
    <w:rsid w:val="00FF059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9" type="connector" idref="#_x0000_s1046"/>
        <o:r id="V:Rule10" type="connector" idref="#_x0000_s1045"/>
        <o:r id="V:Rule11" type="connector" idref="#_x0000_s1056"/>
        <o:r id="V:Rule12" type="connector" idref="#_x0000_s1058"/>
        <o:r id="V:Rule13" type="connector" idref="#_x0000_s1048"/>
        <o:r id="V:Rule14" type="connector" idref="#_x0000_s1047"/>
        <o:r id="V:Rule15" type="connector" idref="#_x0000_s1044"/>
        <o:r id="V:Rule16" type="connector" idref="#_x0000_s104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0" w:unhideWhenUsed="0" w:qFormat="1"/>
    <w:lsdException w:name="Emphasis" w:semiHidden="0" w:uiPriority="20" w:unhideWhenUsed="0" w:qFormat="1"/>
    <w:lsdException w:name="Normal (Web)" w:uiPriority="0" w:qFormat="1"/>
    <w:lsdException w:name="annotation subject" w:uiPriority="0"/>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5208"/>
    <w:pPr>
      <w:suppressAutoHyphens/>
      <w:spacing w:after="200"/>
    </w:pPr>
    <w:rPr>
      <w:rFonts w:cs="Times New Roman"/>
      <w:color w:val="00000A"/>
      <w:sz w:val="22"/>
    </w:rPr>
  </w:style>
  <w:style w:type="paragraph" w:styleId="1">
    <w:name w:val="heading 1"/>
    <w:basedOn w:val="a"/>
    <w:uiPriority w:val="9"/>
    <w:qFormat/>
    <w:rsid w:val="004F5208"/>
    <w:pPr>
      <w:keepNext/>
      <w:keepLines/>
      <w:spacing w:before="240" w:after="0"/>
      <w:outlineLvl w:val="0"/>
    </w:pPr>
    <w:rPr>
      <w:rFonts w:ascii="Cambria" w:eastAsia="Times New Roman" w:hAnsi="Cambria"/>
      <w:color w:val="365F91"/>
      <w:sz w:val="32"/>
      <w:szCs w:val="32"/>
    </w:rPr>
  </w:style>
  <w:style w:type="paragraph" w:styleId="2">
    <w:name w:val="heading 2"/>
    <w:basedOn w:val="a"/>
    <w:link w:val="22"/>
    <w:qFormat/>
    <w:rsid w:val="004F5208"/>
    <w:pPr>
      <w:spacing w:after="0" w:line="360" w:lineRule="auto"/>
      <w:ind w:firstLine="709"/>
      <w:jc w:val="both"/>
      <w:outlineLvl w:val="1"/>
    </w:pPr>
    <w:rPr>
      <w:rFonts w:ascii="Times New Roman" w:eastAsia="@Arial Unicode MS" w:hAnsi="Times New Roman"/>
      <w:b/>
      <w:bCs/>
      <w:sz w:val="28"/>
      <w:szCs w:val="28"/>
      <w:lang w:eastAsia="ru-RU"/>
    </w:rPr>
  </w:style>
  <w:style w:type="paragraph" w:styleId="3">
    <w:name w:val="heading 3"/>
    <w:basedOn w:val="a"/>
    <w:link w:val="30"/>
    <w:uiPriority w:val="9"/>
    <w:unhideWhenUsed/>
    <w:qFormat/>
    <w:rsid w:val="004F5208"/>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unhideWhenUsed/>
    <w:qFormat/>
    <w:rsid w:val="004F520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link w:val="50"/>
    <w:uiPriority w:val="9"/>
    <w:unhideWhenUsed/>
    <w:qFormat/>
    <w:rsid w:val="00A60D70"/>
    <w:pPr>
      <w:keepNext/>
      <w:keepLines/>
      <w:spacing w:before="200" w:after="0"/>
      <w:outlineLvl w:val="4"/>
    </w:pPr>
    <w:rPr>
      <w:rFonts w:ascii="Cambria" w:eastAsia="Times New Roman" w:hAnsi="Cambria"/>
      <w:color w:val="243F60"/>
    </w:rPr>
  </w:style>
  <w:style w:type="paragraph" w:styleId="6">
    <w:name w:val="heading 6"/>
    <w:basedOn w:val="a"/>
    <w:link w:val="60"/>
    <w:uiPriority w:val="9"/>
    <w:unhideWhenUsed/>
    <w:qFormat/>
    <w:rsid w:val="00A60D70"/>
    <w:pPr>
      <w:keepNext/>
      <w:keepLines/>
      <w:spacing w:before="200" w:after="0"/>
      <w:outlineLvl w:val="5"/>
    </w:pPr>
    <w:rPr>
      <w:rFonts w:ascii="Cambria" w:eastAsia="Times New Roman" w:hAnsi="Cambria"/>
      <w:i/>
      <w:iCs/>
      <w:color w:val="243F60"/>
    </w:rPr>
  </w:style>
  <w:style w:type="paragraph" w:styleId="7">
    <w:name w:val="heading 7"/>
    <w:basedOn w:val="a"/>
    <w:link w:val="70"/>
    <w:uiPriority w:val="9"/>
    <w:unhideWhenUsed/>
    <w:qFormat/>
    <w:rsid w:val="00A60D70"/>
    <w:pPr>
      <w:keepNext/>
      <w:keepLines/>
      <w:spacing w:before="200" w:after="0"/>
      <w:outlineLvl w:val="6"/>
    </w:pPr>
    <w:rPr>
      <w:rFonts w:ascii="Cambria" w:eastAsia="Times New Roman" w:hAnsi="Cambria"/>
      <w:i/>
      <w:iCs/>
      <w:color w:val="404040"/>
    </w:rPr>
  </w:style>
  <w:style w:type="paragraph" w:styleId="8">
    <w:name w:val="heading 8"/>
    <w:basedOn w:val="a"/>
    <w:link w:val="80"/>
    <w:uiPriority w:val="9"/>
    <w:unhideWhenUsed/>
    <w:qFormat/>
    <w:rsid w:val="00A60D70"/>
    <w:pPr>
      <w:keepNext/>
      <w:keepLines/>
      <w:spacing w:before="40" w:after="0"/>
      <w:outlineLvl w:val="7"/>
    </w:pPr>
    <w:rPr>
      <w:rFonts w:ascii="Cambria" w:eastAsia="Times New Roman" w:hAnsi="Cambria"/>
      <w:color w:val="272727"/>
      <w:sz w:val="21"/>
      <w:szCs w:val="21"/>
    </w:rPr>
  </w:style>
  <w:style w:type="paragraph" w:styleId="9">
    <w:name w:val="heading 9"/>
    <w:basedOn w:val="a"/>
    <w:link w:val="90"/>
    <w:uiPriority w:val="9"/>
    <w:unhideWhenUsed/>
    <w:qFormat/>
    <w:rsid w:val="00A60D70"/>
    <w:pPr>
      <w:keepNext/>
      <w:keepLines/>
      <w:spacing w:before="200" w:after="0"/>
      <w:outlineLvl w:val="8"/>
    </w:pPr>
    <w:rPr>
      <w:rFonts w:ascii="Cambria" w:eastAsia="Times New Roman"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rsid w:val="004F5208"/>
    <w:rPr>
      <w:rFonts w:ascii="Cambria" w:eastAsia="Times New Roman" w:hAnsi="Cambria" w:cs="Times New Roman"/>
      <w:color w:val="365F91"/>
      <w:sz w:val="32"/>
      <w:szCs w:val="32"/>
    </w:rPr>
  </w:style>
  <w:style w:type="character" w:customStyle="1" w:styleId="20">
    <w:name w:val="Заголовок 2 Знак"/>
    <w:basedOn w:val="a0"/>
    <w:rsid w:val="004F5208"/>
    <w:rPr>
      <w:rFonts w:ascii="Times New Roman" w:eastAsia="@Arial Unicode MS" w:hAnsi="Times New Roman" w:cs="Times New Roman"/>
      <w:b/>
      <w:bCs/>
      <w:sz w:val="28"/>
      <w:szCs w:val="28"/>
      <w:lang w:eastAsia="ru-RU"/>
    </w:rPr>
  </w:style>
  <w:style w:type="character" w:customStyle="1" w:styleId="30">
    <w:name w:val="Заголовок 3 Знак"/>
    <w:basedOn w:val="a0"/>
    <w:link w:val="3"/>
    <w:uiPriority w:val="9"/>
    <w:rsid w:val="004F5208"/>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4F5208"/>
    <w:rPr>
      <w:rFonts w:asciiTheme="majorHAnsi" w:eastAsiaTheme="majorEastAsia" w:hAnsiTheme="majorHAnsi" w:cstheme="majorBidi"/>
      <w:b/>
      <w:bCs/>
      <w:i/>
      <w:iCs/>
      <w:color w:val="4F81BD" w:themeColor="accent1"/>
    </w:rPr>
  </w:style>
  <w:style w:type="character" w:customStyle="1" w:styleId="-">
    <w:name w:val="Интернет-ссылка"/>
    <w:uiPriority w:val="99"/>
    <w:unhideWhenUsed/>
    <w:rsid w:val="004F5208"/>
    <w:rPr>
      <w:color w:val="0000FF"/>
      <w:u w:val="single"/>
    </w:rPr>
  </w:style>
  <w:style w:type="character" w:styleId="a3">
    <w:name w:val="FollowedHyperlink"/>
    <w:basedOn w:val="a0"/>
    <w:uiPriority w:val="99"/>
    <w:semiHidden/>
    <w:unhideWhenUsed/>
    <w:rsid w:val="004F5208"/>
    <w:rPr>
      <w:color w:val="800080" w:themeColor="followedHyperlink"/>
      <w:u w:val="single"/>
    </w:rPr>
  </w:style>
  <w:style w:type="character" w:customStyle="1" w:styleId="Zag11">
    <w:name w:val="Zag_11"/>
    <w:rsid w:val="004F5208"/>
  </w:style>
  <w:style w:type="character" w:customStyle="1" w:styleId="a4">
    <w:name w:val="Верхний колонтитул Знак"/>
    <w:basedOn w:val="a0"/>
    <w:uiPriority w:val="99"/>
    <w:rsid w:val="004F5208"/>
    <w:rPr>
      <w:rFonts w:ascii="Times New Roman" w:eastAsia="Times New Roman" w:hAnsi="Times New Roman" w:cs="Times New Roman"/>
      <w:sz w:val="28"/>
    </w:rPr>
  </w:style>
  <w:style w:type="character" w:customStyle="1" w:styleId="dash041e005f0431005f044b005f0447005f043d005f044b005f0439005f005fchar1char1">
    <w:name w:val="dash041e_005f0431_005f044b_005f0447_005f043d_005f044b_005f0439_005f_005fchar1__char1"/>
    <w:rsid w:val="004F5208"/>
    <w:rPr>
      <w:rFonts w:ascii="Times New Roman" w:hAnsi="Times New Roman" w:cs="Times New Roman"/>
      <w:strike w:val="0"/>
      <w:dstrike w:val="0"/>
      <w:sz w:val="24"/>
      <w:szCs w:val="24"/>
      <w:u w:val="none"/>
      <w:effect w:val="none"/>
    </w:rPr>
  </w:style>
  <w:style w:type="character" w:styleId="a5">
    <w:name w:val="footnote reference"/>
    <w:uiPriority w:val="99"/>
    <w:rsid w:val="004F5208"/>
    <w:rPr>
      <w:vertAlign w:val="superscript"/>
    </w:rPr>
  </w:style>
  <w:style w:type="character" w:customStyle="1" w:styleId="a6">
    <w:name w:val="Текст сноски Знак"/>
    <w:basedOn w:val="a0"/>
    <w:uiPriority w:val="99"/>
    <w:rsid w:val="004F5208"/>
    <w:rPr>
      <w:rFonts w:ascii="Times New Roman" w:eastAsia="Times New Roman" w:hAnsi="Times New Roman" w:cs="Times New Roman"/>
      <w:sz w:val="20"/>
      <w:szCs w:val="20"/>
      <w:lang w:eastAsia="ru-RU"/>
    </w:rPr>
  </w:style>
  <w:style w:type="character" w:customStyle="1" w:styleId="21">
    <w:name w:val="Основной текст с отступом 2 Знак"/>
    <w:basedOn w:val="a0"/>
    <w:link w:val="21"/>
    <w:uiPriority w:val="99"/>
    <w:rsid w:val="004F5208"/>
    <w:rPr>
      <w:rFonts w:ascii="Times New Roman" w:eastAsia="Times New Roman" w:hAnsi="Times New Roman" w:cs="Times New Roman"/>
      <w:sz w:val="28"/>
      <w:szCs w:val="20"/>
      <w:lang w:eastAsia="ru-RU"/>
    </w:rPr>
  </w:style>
  <w:style w:type="character" w:styleId="a7">
    <w:name w:val="annotation reference"/>
    <w:uiPriority w:val="99"/>
    <w:rsid w:val="004F5208"/>
    <w:rPr>
      <w:sz w:val="16"/>
      <w:szCs w:val="16"/>
    </w:rPr>
  </w:style>
  <w:style w:type="character" w:customStyle="1" w:styleId="a8">
    <w:name w:val="Абзац списка Знак"/>
    <w:uiPriority w:val="34"/>
    <w:locked/>
    <w:rsid w:val="004F5208"/>
  </w:style>
  <w:style w:type="character" w:customStyle="1" w:styleId="dash041e0431044b0447043d044b0439char1">
    <w:name w:val="dash041e_0431_044b_0447_043d_044b_0439__char1"/>
    <w:uiPriority w:val="99"/>
    <w:rsid w:val="004F5208"/>
    <w:rPr>
      <w:rFonts w:ascii="Times New Roman" w:hAnsi="Times New Roman" w:cs="Times New Roman"/>
      <w:strike w:val="0"/>
      <w:dstrike w:val="0"/>
      <w:sz w:val="24"/>
      <w:szCs w:val="24"/>
      <w:u w:val="none"/>
      <w:effect w:val="none"/>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4F5208"/>
    <w:rPr>
      <w:rFonts w:ascii="Times New Roman" w:hAnsi="Times New Roman" w:cs="Times New Roman"/>
      <w:strike w:val="0"/>
      <w:dstrike w:val="0"/>
      <w:sz w:val="24"/>
      <w:szCs w:val="24"/>
      <w:u w:val="none"/>
      <w:effect w:val="none"/>
    </w:rPr>
  </w:style>
  <w:style w:type="character" w:customStyle="1" w:styleId="a9">
    <w:name w:val="НОМЕРА Знак"/>
    <w:uiPriority w:val="99"/>
    <w:rsid w:val="004F5208"/>
    <w:rPr>
      <w:rFonts w:ascii="Arial Narrow" w:eastAsia="Calibri" w:hAnsi="Arial Narrow" w:cs="Times New Roman"/>
      <w:sz w:val="18"/>
      <w:szCs w:val="18"/>
      <w:lang w:eastAsia="ru-RU"/>
    </w:rPr>
  </w:style>
  <w:style w:type="character" w:customStyle="1" w:styleId="aa">
    <w:name w:val="Текст выноски Знак"/>
    <w:basedOn w:val="a0"/>
    <w:uiPriority w:val="99"/>
    <w:semiHidden/>
    <w:rsid w:val="004F5208"/>
    <w:rPr>
      <w:rFonts w:ascii="Tahoma" w:eastAsia="Calibri" w:hAnsi="Tahoma" w:cs="Tahoma"/>
      <w:sz w:val="16"/>
      <w:szCs w:val="16"/>
    </w:rPr>
  </w:style>
  <w:style w:type="character" w:customStyle="1" w:styleId="ab">
    <w:name w:val="А_основной Знак"/>
    <w:rsid w:val="004F5208"/>
    <w:rPr>
      <w:rFonts w:ascii="Times New Roman" w:eastAsia="Calibri" w:hAnsi="Times New Roman" w:cs="Times New Roman"/>
      <w:sz w:val="28"/>
      <w:szCs w:val="28"/>
    </w:rPr>
  </w:style>
  <w:style w:type="character" w:customStyle="1" w:styleId="ac">
    <w:name w:val="Выделенная цитата Знак"/>
    <w:basedOn w:val="a0"/>
    <w:uiPriority w:val="30"/>
    <w:rsid w:val="004F5208"/>
    <w:rPr>
      <w:rFonts w:ascii="Calibri" w:eastAsia="Times New Roman" w:hAnsi="Calibri" w:cs="Times New Roman"/>
      <w:b/>
      <w:bCs/>
      <w:i/>
      <w:iCs/>
      <w:color w:val="4F81BD"/>
    </w:rPr>
  </w:style>
  <w:style w:type="character" w:customStyle="1" w:styleId="31">
    <w:name w:val="Основной текст с отступом 3 Знак"/>
    <w:basedOn w:val="a0"/>
    <w:link w:val="31"/>
    <w:uiPriority w:val="99"/>
    <w:rsid w:val="005415EF"/>
    <w:rPr>
      <w:rFonts w:ascii="Calibri" w:eastAsia="Times New Roman" w:hAnsi="Calibri" w:cs="Times New Roman"/>
      <w:sz w:val="16"/>
      <w:szCs w:val="16"/>
      <w:lang w:eastAsia="ru-RU"/>
    </w:rPr>
  </w:style>
  <w:style w:type="character" w:customStyle="1" w:styleId="HTML">
    <w:name w:val="Стандартный HTML Знак"/>
    <w:basedOn w:val="a0"/>
    <w:link w:val="HTML"/>
    <w:uiPriority w:val="99"/>
    <w:rsid w:val="005415EF"/>
    <w:rPr>
      <w:rFonts w:ascii="Courier New" w:eastAsia="Times New Roman" w:hAnsi="Courier New" w:cs="Times New Roman"/>
      <w:sz w:val="20"/>
      <w:szCs w:val="20"/>
      <w:lang w:eastAsia="ru-RU"/>
    </w:rPr>
  </w:style>
  <w:style w:type="character" w:customStyle="1" w:styleId="5yl5">
    <w:name w:val="_5yl5"/>
    <w:basedOn w:val="a0"/>
    <w:rsid w:val="005415EF"/>
  </w:style>
  <w:style w:type="character" w:customStyle="1" w:styleId="poemyear">
    <w:name w:val="poemyear"/>
    <w:basedOn w:val="a0"/>
    <w:rsid w:val="005415EF"/>
  </w:style>
  <w:style w:type="character" w:customStyle="1" w:styleId="st">
    <w:name w:val="st"/>
    <w:basedOn w:val="a0"/>
    <w:rsid w:val="005415EF"/>
  </w:style>
  <w:style w:type="character" w:customStyle="1" w:styleId="line">
    <w:name w:val="line"/>
    <w:basedOn w:val="a0"/>
    <w:rsid w:val="005415EF"/>
  </w:style>
  <w:style w:type="character" w:customStyle="1" w:styleId="50">
    <w:name w:val="Заголовок 5 Знак"/>
    <w:basedOn w:val="a0"/>
    <w:link w:val="5"/>
    <w:uiPriority w:val="9"/>
    <w:rsid w:val="00A60D70"/>
    <w:rPr>
      <w:rFonts w:ascii="Cambria" w:eastAsia="Times New Roman" w:hAnsi="Cambria" w:cs="Times New Roman"/>
      <w:color w:val="243F60"/>
    </w:rPr>
  </w:style>
  <w:style w:type="character" w:customStyle="1" w:styleId="60">
    <w:name w:val="Заголовок 6 Знак"/>
    <w:basedOn w:val="a0"/>
    <w:link w:val="6"/>
    <w:uiPriority w:val="9"/>
    <w:rsid w:val="00A60D70"/>
    <w:rPr>
      <w:rFonts w:ascii="Cambria" w:eastAsia="Times New Roman" w:hAnsi="Cambria" w:cs="Times New Roman"/>
      <w:i/>
      <w:iCs/>
      <w:color w:val="243F60"/>
    </w:rPr>
  </w:style>
  <w:style w:type="character" w:customStyle="1" w:styleId="70">
    <w:name w:val="Заголовок 7 Знак"/>
    <w:basedOn w:val="a0"/>
    <w:link w:val="7"/>
    <w:uiPriority w:val="9"/>
    <w:rsid w:val="00A60D70"/>
    <w:rPr>
      <w:rFonts w:ascii="Cambria" w:eastAsia="Times New Roman" w:hAnsi="Cambria" w:cs="Times New Roman"/>
      <w:i/>
      <w:iCs/>
      <w:color w:val="404040"/>
    </w:rPr>
  </w:style>
  <w:style w:type="character" w:customStyle="1" w:styleId="80">
    <w:name w:val="Заголовок 8 Знак"/>
    <w:basedOn w:val="a0"/>
    <w:link w:val="8"/>
    <w:uiPriority w:val="9"/>
    <w:rsid w:val="00A60D70"/>
    <w:rPr>
      <w:rFonts w:ascii="Cambria" w:eastAsia="Times New Roman" w:hAnsi="Cambria" w:cs="Times New Roman"/>
      <w:color w:val="272727"/>
      <w:sz w:val="21"/>
      <w:szCs w:val="21"/>
    </w:rPr>
  </w:style>
  <w:style w:type="character" w:customStyle="1" w:styleId="90">
    <w:name w:val="Заголовок 9 Знак"/>
    <w:basedOn w:val="a0"/>
    <w:link w:val="9"/>
    <w:uiPriority w:val="9"/>
    <w:rsid w:val="00A60D70"/>
    <w:rPr>
      <w:rFonts w:ascii="Cambria" w:eastAsia="Times New Roman" w:hAnsi="Cambria" w:cs="Times New Roman"/>
      <w:i/>
      <w:iCs/>
      <w:color w:val="404040"/>
      <w:sz w:val="20"/>
      <w:szCs w:val="20"/>
    </w:rPr>
  </w:style>
  <w:style w:type="character" w:customStyle="1" w:styleId="ad">
    <w:name w:val="заголовок столбца Знак"/>
    <w:locked/>
    <w:rsid w:val="00A60D70"/>
    <w:rPr>
      <w:b/>
      <w:color w:val="000000"/>
      <w:sz w:val="16"/>
      <w:lang w:eastAsia="ar-SA"/>
    </w:rPr>
  </w:style>
  <w:style w:type="character" w:customStyle="1" w:styleId="apple-converted-space">
    <w:name w:val="apple-converted-space"/>
    <w:rsid w:val="00A60D70"/>
  </w:style>
  <w:style w:type="character" w:customStyle="1" w:styleId="s4">
    <w:name w:val="s4"/>
    <w:rsid w:val="00A60D70"/>
  </w:style>
  <w:style w:type="character" w:styleId="ae">
    <w:name w:val="Strong"/>
    <w:qFormat/>
    <w:rsid w:val="00A60D70"/>
    <w:rPr>
      <w:b/>
      <w:bCs/>
    </w:rPr>
  </w:style>
  <w:style w:type="character" w:customStyle="1" w:styleId="af">
    <w:name w:val="Нижний колонтитул Знак"/>
    <w:basedOn w:val="a0"/>
    <w:uiPriority w:val="99"/>
    <w:rsid w:val="00A60D70"/>
    <w:rPr>
      <w:rFonts w:ascii="Times New Roman" w:eastAsia="Times New Roman" w:hAnsi="Times New Roman" w:cs="Times New Roman"/>
      <w:sz w:val="28"/>
    </w:rPr>
  </w:style>
  <w:style w:type="character" w:customStyle="1" w:styleId="af0">
    <w:name w:val="Сноска"/>
    <w:rsid w:val="00A60D70"/>
    <w:rPr>
      <w:rFonts w:ascii="Times New Roman" w:eastAsia="Times New Roman" w:hAnsi="Times New Roman" w:cs="Times New Roman"/>
      <w:b w:val="0"/>
      <w:bCs w:val="0"/>
      <w:i w:val="0"/>
      <w:iCs w:val="0"/>
      <w:caps w:val="0"/>
      <w:smallCaps w:val="0"/>
      <w:strike w:val="0"/>
      <w:dstrike w:val="0"/>
      <w:spacing w:val="0"/>
      <w:sz w:val="18"/>
      <w:szCs w:val="18"/>
    </w:rPr>
  </w:style>
  <w:style w:type="character" w:customStyle="1" w:styleId="af1">
    <w:name w:val="Основной текст_"/>
    <w:link w:val="68"/>
    <w:rsid w:val="00A60D70"/>
    <w:rPr>
      <w:shd w:val="clear" w:color="auto" w:fill="FFFFFF"/>
    </w:rPr>
  </w:style>
  <w:style w:type="character" w:customStyle="1" w:styleId="11">
    <w:name w:val="Основной текст1"/>
    <w:rsid w:val="00A60D70"/>
    <w:rPr>
      <w:shd w:val="clear" w:color="auto" w:fill="FFFFFF"/>
    </w:rPr>
  </w:style>
  <w:style w:type="character" w:customStyle="1" w:styleId="af2">
    <w:name w:val="Основной текст + Курсив"/>
    <w:rsid w:val="00A60D70"/>
    <w:rPr>
      <w:i/>
      <w:iCs/>
      <w:shd w:val="clear" w:color="auto" w:fill="FFFFFF"/>
    </w:rPr>
  </w:style>
  <w:style w:type="character" w:customStyle="1" w:styleId="12">
    <w:name w:val="Основной текст (12)"/>
    <w:rsid w:val="00A60D70"/>
    <w:rPr>
      <w:rFonts w:ascii="Times New Roman" w:eastAsia="Times New Roman" w:hAnsi="Times New Roman" w:cs="Times New Roman"/>
      <w:b w:val="0"/>
      <w:bCs w:val="0"/>
      <w:i w:val="0"/>
      <w:iCs w:val="0"/>
      <w:caps w:val="0"/>
      <w:smallCaps w:val="0"/>
      <w:strike w:val="0"/>
      <w:dstrike w:val="0"/>
      <w:spacing w:val="0"/>
      <w:sz w:val="22"/>
      <w:szCs w:val="22"/>
    </w:rPr>
  </w:style>
  <w:style w:type="character" w:customStyle="1" w:styleId="120">
    <w:name w:val="Основной текст (12) + Не курсив"/>
    <w:rsid w:val="00A60D70"/>
    <w:rPr>
      <w:rFonts w:ascii="Times New Roman" w:eastAsia="Times New Roman" w:hAnsi="Times New Roman" w:cs="Times New Roman"/>
      <w:b w:val="0"/>
      <w:bCs w:val="0"/>
      <w:i/>
      <w:iCs/>
      <w:caps w:val="0"/>
      <w:smallCaps w:val="0"/>
      <w:strike w:val="0"/>
      <w:dstrike w:val="0"/>
      <w:spacing w:val="0"/>
      <w:sz w:val="22"/>
      <w:szCs w:val="22"/>
    </w:rPr>
  </w:style>
  <w:style w:type="character" w:customStyle="1" w:styleId="af3">
    <w:name w:val="Основной текст Знак"/>
    <w:basedOn w:val="a0"/>
    <w:rsid w:val="00A60D70"/>
    <w:rPr>
      <w:rFonts w:ascii="Calibri" w:eastAsia="Times New Roman" w:hAnsi="Calibri" w:cs="Times New Roman"/>
    </w:rPr>
  </w:style>
  <w:style w:type="character" w:styleId="af4">
    <w:name w:val="Emphasis"/>
    <w:uiPriority w:val="20"/>
    <w:qFormat/>
    <w:rsid w:val="00A60D70"/>
    <w:rPr>
      <w:i/>
      <w:iCs/>
      <w:sz w:val="24"/>
    </w:rPr>
  </w:style>
  <w:style w:type="character" w:customStyle="1" w:styleId="af5">
    <w:name w:val="Основной текст с отступом Знак"/>
    <w:basedOn w:val="a0"/>
    <w:uiPriority w:val="99"/>
    <w:rsid w:val="00A60D70"/>
    <w:rPr>
      <w:rFonts w:ascii="Calibri" w:eastAsia="Calibri" w:hAnsi="Calibri" w:cs="Times New Roman"/>
    </w:rPr>
  </w:style>
  <w:style w:type="character" w:customStyle="1" w:styleId="13">
    <w:name w:val="Основной текст (13)_"/>
    <w:link w:val="130"/>
    <w:rsid w:val="00A60D70"/>
    <w:rPr>
      <w:rFonts w:ascii="Calibri" w:hAnsi="Calibri"/>
      <w:sz w:val="34"/>
      <w:szCs w:val="34"/>
      <w:shd w:val="clear" w:color="auto" w:fill="FFFFFF"/>
    </w:rPr>
  </w:style>
  <w:style w:type="character" w:customStyle="1" w:styleId="list005f0020paragraph005f005fchar1char1">
    <w:name w:val="list_005f0020paragraph_005f_005fchar1__char1"/>
    <w:rsid w:val="00A60D70"/>
    <w:rPr>
      <w:rFonts w:ascii="Times New Roman" w:hAnsi="Times New Roman" w:cs="Times New Roman"/>
      <w:strike w:val="0"/>
      <w:dstrike w:val="0"/>
      <w:sz w:val="24"/>
      <w:szCs w:val="24"/>
      <w:u w:val="none"/>
      <w:effect w:val="none"/>
    </w:rPr>
  </w:style>
  <w:style w:type="character" w:customStyle="1" w:styleId="14">
    <w:name w:val="Основной текст Знак1"/>
    <w:basedOn w:val="a0"/>
    <w:uiPriority w:val="99"/>
    <w:semiHidden/>
    <w:rsid w:val="00A60D70"/>
  </w:style>
  <w:style w:type="character" w:customStyle="1" w:styleId="dash041e005f0431005f044b005f0447005f043d005f044b005f0439char1">
    <w:name w:val="dash041e_005f0431_005f044b_005f0447_005f043d_005f044b_005f0439__char1"/>
    <w:rsid w:val="00A60D70"/>
    <w:rPr>
      <w:rFonts w:ascii="Times New Roman" w:hAnsi="Times New Roman" w:cs="Times New Roman"/>
      <w:strike w:val="0"/>
      <w:dstrike w:val="0"/>
      <w:sz w:val="24"/>
      <w:szCs w:val="24"/>
      <w:u w:val="none"/>
      <w:effect w:val="none"/>
    </w:rPr>
  </w:style>
  <w:style w:type="character" w:styleId="af6">
    <w:name w:val="page number"/>
    <w:basedOn w:val="a0"/>
    <w:uiPriority w:val="99"/>
    <w:unhideWhenUsed/>
    <w:rsid w:val="00A60D70"/>
  </w:style>
  <w:style w:type="character" w:customStyle="1" w:styleId="32">
    <w:name w:val="Основной текст 3 Знак"/>
    <w:basedOn w:val="a0"/>
    <w:uiPriority w:val="99"/>
    <w:rsid w:val="00A60D70"/>
    <w:rPr>
      <w:rFonts w:ascii="Calibri" w:eastAsia="Calibri" w:hAnsi="Calibri" w:cs="Times New Roman"/>
      <w:sz w:val="16"/>
      <w:szCs w:val="16"/>
    </w:rPr>
  </w:style>
  <w:style w:type="character" w:customStyle="1" w:styleId="dash0421005f0442005f0440005f043e005f0433005f0438005f0439005f005fchar1char1">
    <w:name w:val="dash0421_005f0442_005f0440_005f043e_005f0433_005f0438_005f0439_005f_005fchar1__char1"/>
    <w:rsid w:val="00A60D70"/>
    <w:rPr>
      <w:rFonts w:cs="Times New Roman"/>
      <w:b/>
      <w:bCs/>
    </w:rPr>
  </w:style>
  <w:style w:type="character" w:customStyle="1" w:styleId="definition">
    <w:name w:val="definition"/>
    <w:rsid w:val="00A60D70"/>
    <w:rPr>
      <w:rFonts w:cs="Times New Roman"/>
    </w:rPr>
  </w:style>
  <w:style w:type="character" w:customStyle="1" w:styleId="af7">
    <w:name w:val="Без интервала Знак"/>
    <w:uiPriority w:val="99"/>
    <w:rsid w:val="00A60D70"/>
    <w:rPr>
      <w:rFonts w:ascii="Calibri" w:eastAsia="Calibri" w:hAnsi="Calibri" w:cs="Times New Roman"/>
    </w:rPr>
  </w:style>
  <w:style w:type="character" w:customStyle="1" w:styleId="af8">
    <w:name w:val="Название Знак"/>
    <w:aliases w:val="Знак5 Знак"/>
    <w:basedOn w:val="a0"/>
    <w:link w:val="af9"/>
    <w:rsid w:val="00A60D70"/>
    <w:rPr>
      <w:rFonts w:ascii="Cambria" w:eastAsia="Times New Roman" w:hAnsi="Cambria" w:cs="Times New Roman"/>
      <w:color w:val="17365D"/>
      <w:spacing w:val="5"/>
      <w:sz w:val="52"/>
      <w:szCs w:val="52"/>
    </w:rPr>
  </w:style>
  <w:style w:type="character" w:customStyle="1" w:styleId="afa">
    <w:name w:val="Подзаголовок Знак"/>
    <w:basedOn w:val="a0"/>
    <w:rsid w:val="00A60D70"/>
    <w:rPr>
      <w:rFonts w:ascii="Cambria" w:eastAsia="Times New Roman" w:hAnsi="Cambria" w:cs="Times New Roman"/>
      <w:i/>
      <w:iCs/>
      <w:color w:val="4F81BD"/>
      <w:spacing w:val="15"/>
      <w:sz w:val="24"/>
      <w:szCs w:val="24"/>
    </w:rPr>
  </w:style>
  <w:style w:type="character" w:customStyle="1" w:styleId="afb">
    <w:name w:val="Цитата Знак"/>
    <w:uiPriority w:val="99"/>
    <w:rsid w:val="00A60D70"/>
    <w:rPr>
      <w:rFonts w:ascii="Times New Roman" w:eastAsia="Times New Roman" w:hAnsi="Times New Roman" w:cs="Times New Roman"/>
      <w:sz w:val="28"/>
      <w:szCs w:val="20"/>
      <w:lang w:eastAsia="ru-RU"/>
    </w:rPr>
  </w:style>
  <w:style w:type="character" w:styleId="afc">
    <w:name w:val="Subtle Emphasis"/>
    <w:uiPriority w:val="19"/>
    <w:qFormat/>
    <w:rsid w:val="00A60D70"/>
    <w:rPr>
      <w:i/>
      <w:iCs/>
      <w:color w:val="808080"/>
    </w:rPr>
  </w:style>
  <w:style w:type="character" w:styleId="afd">
    <w:name w:val="Intense Emphasis"/>
    <w:uiPriority w:val="21"/>
    <w:qFormat/>
    <w:rsid w:val="00A60D70"/>
    <w:rPr>
      <w:b/>
      <w:bCs/>
      <w:i/>
      <w:iCs/>
      <w:color w:val="4F81BD"/>
    </w:rPr>
  </w:style>
  <w:style w:type="character" w:styleId="afe">
    <w:name w:val="Subtle Reference"/>
    <w:uiPriority w:val="31"/>
    <w:qFormat/>
    <w:rsid w:val="00A60D70"/>
    <w:rPr>
      <w:smallCaps/>
      <w:color w:val="C0504D"/>
      <w:u w:val="single"/>
    </w:rPr>
  </w:style>
  <w:style w:type="character" w:styleId="aff">
    <w:name w:val="Intense Reference"/>
    <w:uiPriority w:val="32"/>
    <w:qFormat/>
    <w:rsid w:val="00A60D70"/>
    <w:rPr>
      <w:b/>
      <w:bCs/>
      <w:smallCaps/>
      <w:color w:val="C0504D"/>
      <w:spacing w:val="5"/>
      <w:u w:val="single"/>
    </w:rPr>
  </w:style>
  <w:style w:type="character" w:styleId="aff0">
    <w:name w:val="Book Title"/>
    <w:uiPriority w:val="33"/>
    <w:qFormat/>
    <w:rsid w:val="00A60D70"/>
    <w:rPr>
      <w:b/>
      <w:bCs/>
      <w:smallCaps/>
      <w:spacing w:val="5"/>
    </w:rPr>
  </w:style>
  <w:style w:type="character" w:customStyle="1" w:styleId="mw-headline">
    <w:name w:val="mw-headline"/>
    <w:basedOn w:val="a0"/>
    <w:rsid w:val="00A60D70"/>
  </w:style>
  <w:style w:type="character" w:customStyle="1" w:styleId="highlighthighlightactive">
    <w:name w:val="highlight highlight_active"/>
    <w:basedOn w:val="a0"/>
    <w:rsid w:val="00A60D70"/>
  </w:style>
  <w:style w:type="character" w:customStyle="1" w:styleId="editsection">
    <w:name w:val="editsection"/>
    <w:basedOn w:val="a0"/>
    <w:rsid w:val="00A60D70"/>
  </w:style>
  <w:style w:type="character" w:customStyle="1" w:styleId="aff1">
    <w:name w:val="Текст Знак"/>
    <w:basedOn w:val="a0"/>
    <w:uiPriority w:val="99"/>
    <w:rsid w:val="00A60D70"/>
    <w:rPr>
      <w:rFonts w:ascii="Courier New" w:eastAsia="Times New Roman" w:hAnsi="Courier New" w:cs="Courier New"/>
      <w:sz w:val="20"/>
      <w:szCs w:val="20"/>
      <w:lang w:eastAsia="ru-RU"/>
    </w:rPr>
  </w:style>
  <w:style w:type="character" w:customStyle="1" w:styleId="post-authorvcard">
    <w:name w:val="post-author vcard"/>
    <w:basedOn w:val="a0"/>
    <w:rsid w:val="00A60D70"/>
  </w:style>
  <w:style w:type="character" w:customStyle="1" w:styleId="fn">
    <w:name w:val="fn"/>
    <w:basedOn w:val="a0"/>
    <w:rsid w:val="00A60D70"/>
  </w:style>
  <w:style w:type="character" w:customStyle="1" w:styleId="post-timestamp2">
    <w:name w:val="post-timestamp2"/>
    <w:rsid w:val="00A60D70"/>
    <w:rPr>
      <w:color w:val="999966"/>
    </w:rPr>
  </w:style>
  <w:style w:type="character" w:customStyle="1" w:styleId="post-comment-link">
    <w:name w:val="post-comment-link"/>
    <w:basedOn w:val="a0"/>
    <w:rsid w:val="00A60D70"/>
  </w:style>
  <w:style w:type="character" w:customStyle="1" w:styleId="item-controlblog-adminpid-1744177254">
    <w:name w:val="item-control blog-admin pid-1744177254"/>
    <w:basedOn w:val="a0"/>
    <w:rsid w:val="00A60D70"/>
  </w:style>
  <w:style w:type="character" w:customStyle="1" w:styleId="zippytoggle-open">
    <w:name w:val="zippy toggle-open"/>
    <w:basedOn w:val="a0"/>
    <w:rsid w:val="00A60D70"/>
  </w:style>
  <w:style w:type="character" w:customStyle="1" w:styleId="post-count">
    <w:name w:val="post-count"/>
    <w:basedOn w:val="a0"/>
    <w:rsid w:val="00A60D70"/>
  </w:style>
  <w:style w:type="character" w:customStyle="1" w:styleId="zippy">
    <w:name w:val="zippy"/>
    <w:basedOn w:val="a0"/>
    <w:rsid w:val="00A60D70"/>
  </w:style>
  <w:style w:type="character" w:customStyle="1" w:styleId="item-controlblog-admin">
    <w:name w:val="item-control blog-admin"/>
    <w:basedOn w:val="a0"/>
    <w:rsid w:val="00A60D70"/>
  </w:style>
  <w:style w:type="character" w:customStyle="1" w:styleId="aff2">
    <w:name w:val="Текст примечания Знак"/>
    <w:basedOn w:val="a0"/>
    <w:uiPriority w:val="99"/>
    <w:semiHidden/>
    <w:rsid w:val="00A60D70"/>
    <w:rPr>
      <w:rFonts w:ascii="Times New Roman" w:eastAsia="Times New Roman" w:hAnsi="Times New Roman" w:cs="Times New Roman"/>
      <w:sz w:val="20"/>
      <w:szCs w:val="20"/>
      <w:lang w:eastAsia="ru-RU"/>
    </w:rPr>
  </w:style>
  <w:style w:type="character" w:customStyle="1" w:styleId="val">
    <w:name w:val="val"/>
    <w:basedOn w:val="a0"/>
    <w:rsid w:val="00A60D70"/>
  </w:style>
  <w:style w:type="character" w:customStyle="1" w:styleId="addressbooksuggestitemhint">
    <w:name w:val="addressbook__suggest__item__hint"/>
    <w:basedOn w:val="a0"/>
    <w:rsid w:val="00A60D70"/>
  </w:style>
  <w:style w:type="character" w:customStyle="1" w:styleId="style1">
    <w:name w:val="style1"/>
    <w:basedOn w:val="a0"/>
    <w:rsid w:val="00A60D70"/>
  </w:style>
  <w:style w:type="character" w:customStyle="1" w:styleId="b-linki">
    <w:name w:val="b-link__i"/>
    <w:basedOn w:val="a0"/>
    <w:rsid w:val="00A60D70"/>
  </w:style>
  <w:style w:type="character" w:customStyle="1" w:styleId="apple-style-span">
    <w:name w:val="apple-style-span"/>
    <w:basedOn w:val="a0"/>
    <w:rsid w:val="00A60D70"/>
  </w:style>
  <w:style w:type="character" w:customStyle="1" w:styleId="23">
    <w:name w:val="Основной текст 2 Знак"/>
    <w:basedOn w:val="a0"/>
    <w:link w:val="24"/>
    <w:uiPriority w:val="99"/>
    <w:rsid w:val="00A60D70"/>
    <w:rPr>
      <w:rFonts w:ascii="Calibri" w:eastAsia="Calibri" w:hAnsi="Calibri" w:cs="Times New Roman"/>
    </w:rPr>
  </w:style>
  <w:style w:type="character" w:customStyle="1" w:styleId="aff3">
    <w:name w:val="А_сноска Знак"/>
    <w:locked/>
    <w:rsid w:val="00A60D70"/>
    <w:rPr>
      <w:rFonts w:ascii="Times New Roman" w:eastAsia="Times New Roman" w:hAnsi="Times New Roman" w:cs="Times New Roman"/>
      <w:sz w:val="24"/>
      <w:szCs w:val="24"/>
      <w:lang w:eastAsia="ru-RU"/>
    </w:rPr>
  </w:style>
  <w:style w:type="character" w:customStyle="1" w:styleId="25">
    <w:name w:val="Основной текст (2)_"/>
    <w:link w:val="26"/>
    <w:rsid w:val="00A60D70"/>
    <w:rPr>
      <w:rFonts w:ascii="Times New Roman" w:eastAsia="Times New Roman" w:hAnsi="Times New Roman" w:cs="Times New Roman"/>
      <w:sz w:val="27"/>
      <w:szCs w:val="27"/>
      <w:shd w:val="clear" w:color="auto" w:fill="FFFFFF"/>
    </w:rPr>
  </w:style>
  <w:style w:type="character" w:customStyle="1" w:styleId="aff4">
    <w:name w:val="Основной текст + Полужирный"/>
    <w:aliases w:val="Курсив5"/>
    <w:rsid w:val="00A60D70"/>
    <w:rPr>
      <w:rFonts w:ascii="Times New Roman" w:eastAsia="Times New Roman" w:hAnsi="Times New Roman" w:cs="Times New Roman"/>
      <w:color w:val="000000"/>
      <w:spacing w:val="0"/>
      <w:w w:val="100"/>
      <w:sz w:val="27"/>
      <w:szCs w:val="27"/>
      <w:shd w:val="clear" w:color="auto" w:fill="FFFFFF"/>
      <w:lang w:val="ru-RU"/>
    </w:rPr>
  </w:style>
  <w:style w:type="character" w:customStyle="1" w:styleId="15">
    <w:name w:val="Текст сноски Знак1"/>
    <w:basedOn w:val="a0"/>
    <w:uiPriority w:val="99"/>
    <w:semiHidden/>
    <w:rsid w:val="00A60D70"/>
  </w:style>
  <w:style w:type="character" w:customStyle="1" w:styleId="140">
    <w:name w:val="Основной текст (14)_"/>
    <w:link w:val="140"/>
    <w:locked/>
    <w:rsid w:val="00A60D70"/>
    <w:rPr>
      <w:i/>
      <w:shd w:val="clear" w:color="auto" w:fill="FFFFFF"/>
    </w:rPr>
  </w:style>
  <w:style w:type="character" w:customStyle="1" w:styleId="27">
    <w:name w:val="Заголовок №2_"/>
    <w:link w:val="210"/>
    <w:locked/>
    <w:rsid w:val="00A60D70"/>
    <w:rPr>
      <w:shd w:val="clear" w:color="auto" w:fill="FFFFFF"/>
    </w:rPr>
  </w:style>
  <w:style w:type="character" w:customStyle="1" w:styleId="149">
    <w:name w:val="Основной текст (14)9"/>
    <w:uiPriority w:val="99"/>
    <w:rsid w:val="00A60D70"/>
    <w:rPr>
      <w:rFonts w:ascii="Times New Roman" w:hAnsi="Times New Roman"/>
      <w:spacing w:val="0"/>
      <w:sz w:val="22"/>
    </w:rPr>
  </w:style>
  <w:style w:type="character" w:customStyle="1" w:styleId="148">
    <w:name w:val="Основной текст (14)8"/>
    <w:uiPriority w:val="99"/>
    <w:rsid w:val="00A60D70"/>
    <w:rPr>
      <w:rFonts w:ascii="Times New Roman" w:hAnsi="Times New Roman"/>
      <w:spacing w:val="0"/>
      <w:sz w:val="22"/>
    </w:rPr>
  </w:style>
  <w:style w:type="character" w:customStyle="1" w:styleId="Osnova1">
    <w:name w:val="Osnova1"/>
    <w:rsid w:val="00A60D70"/>
  </w:style>
  <w:style w:type="character" w:customStyle="1" w:styleId="Zag21">
    <w:name w:val="Zag_21"/>
    <w:rsid w:val="00A60D70"/>
  </w:style>
  <w:style w:type="character" w:customStyle="1" w:styleId="Zag31">
    <w:name w:val="Zag_31"/>
    <w:rsid w:val="00A60D70"/>
  </w:style>
  <w:style w:type="character" w:customStyle="1" w:styleId="16">
    <w:name w:val="Подзаголовок Знак1"/>
    <w:uiPriority w:val="11"/>
    <w:rsid w:val="00A60D70"/>
    <w:rPr>
      <w:rFonts w:ascii="Cambria" w:eastAsia="Times New Roman" w:hAnsi="Cambria" w:cs="Times New Roman"/>
      <w:i/>
      <w:iCs/>
      <w:color w:val="4F81BD"/>
      <w:spacing w:val="15"/>
      <w:sz w:val="24"/>
      <w:szCs w:val="24"/>
      <w:lang w:eastAsia="ru-RU"/>
    </w:rPr>
  </w:style>
  <w:style w:type="character" w:customStyle="1" w:styleId="150">
    <w:name w:val="Подзаголовок Знак15"/>
    <w:uiPriority w:val="11"/>
    <w:rsid w:val="00A60D70"/>
    <w:rPr>
      <w:rFonts w:ascii="Calibri Light" w:eastAsia="Times New Roman" w:hAnsi="Calibri Light" w:cs="Times New Roman"/>
      <w:sz w:val="24"/>
      <w:szCs w:val="24"/>
    </w:rPr>
  </w:style>
  <w:style w:type="character" w:customStyle="1" w:styleId="141">
    <w:name w:val="Подзаголовок Знак14"/>
    <w:uiPriority w:val="11"/>
    <w:rsid w:val="00A60D70"/>
    <w:rPr>
      <w:rFonts w:ascii="Calibri Light" w:eastAsia="Times New Roman" w:hAnsi="Calibri Light" w:cs="Times New Roman"/>
      <w:sz w:val="24"/>
      <w:szCs w:val="24"/>
    </w:rPr>
  </w:style>
  <w:style w:type="character" w:customStyle="1" w:styleId="130">
    <w:name w:val="Подзаголовок Знак13"/>
    <w:link w:val="13"/>
    <w:uiPriority w:val="11"/>
    <w:rsid w:val="00A60D70"/>
    <w:rPr>
      <w:rFonts w:ascii="Calibri Light" w:eastAsia="Times New Roman" w:hAnsi="Calibri Light" w:cs="Times New Roman"/>
      <w:sz w:val="24"/>
      <w:szCs w:val="24"/>
    </w:rPr>
  </w:style>
  <w:style w:type="character" w:customStyle="1" w:styleId="121">
    <w:name w:val="Подзаголовок Знак12"/>
    <w:uiPriority w:val="11"/>
    <w:rsid w:val="00A60D70"/>
    <w:rPr>
      <w:rFonts w:ascii="Calibri Light" w:eastAsia="Times New Roman" w:hAnsi="Calibri Light" w:cs="Times New Roman"/>
      <w:sz w:val="24"/>
      <w:szCs w:val="24"/>
    </w:rPr>
  </w:style>
  <w:style w:type="character" w:customStyle="1" w:styleId="110">
    <w:name w:val="Подзаголовок Знак11"/>
    <w:rsid w:val="00A60D70"/>
    <w:rPr>
      <w:rFonts w:ascii="Calibri Light" w:eastAsia="Times New Roman" w:hAnsi="Calibri Light" w:cs="Times New Roman"/>
      <w:sz w:val="24"/>
      <w:szCs w:val="24"/>
    </w:rPr>
  </w:style>
  <w:style w:type="character" w:customStyle="1" w:styleId="spelle">
    <w:name w:val="spelle"/>
    <w:rsid w:val="00A60D70"/>
  </w:style>
  <w:style w:type="character" w:customStyle="1" w:styleId="grame">
    <w:name w:val="grame"/>
    <w:rsid w:val="00A60D70"/>
  </w:style>
  <w:style w:type="character" w:customStyle="1" w:styleId="normalchar1">
    <w:name w:val="normal__char1"/>
    <w:rsid w:val="00A60D70"/>
    <w:rPr>
      <w:rFonts w:ascii="Calibri" w:hAnsi="Calibri"/>
      <w:sz w:val="22"/>
    </w:rPr>
  </w:style>
  <w:style w:type="character" w:customStyle="1" w:styleId="FontStyle37">
    <w:name w:val="Font Style37"/>
    <w:rsid w:val="00A60D70"/>
    <w:rPr>
      <w:rFonts w:ascii="Times New Roman" w:hAnsi="Times New Roman"/>
      <w:sz w:val="20"/>
    </w:rPr>
  </w:style>
  <w:style w:type="character" w:customStyle="1" w:styleId="aff5">
    <w:name w:val="Схема документа Знак"/>
    <w:uiPriority w:val="99"/>
    <w:semiHidden/>
    <w:rsid w:val="00A60D70"/>
    <w:rPr>
      <w:rFonts w:ascii="Tahoma" w:eastAsia="Times New Roman" w:hAnsi="Tahoma" w:cs="Times New Roman"/>
      <w:sz w:val="16"/>
      <w:szCs w:val="20"/>
      <w:lang w:val="en-US" w:eastAsia="ru-RU"/>
    </w:rPr>
  </w:style>
  <w:style w:type="character" w:customStyle="1" w:styleId="17">
    <w:name w:val="Схема документа Знак1"/>
    <w:basedOn w:val="a0"/>
    <w:uiPriority w:val="99"/>
    <w:semiHidden/>
    <w:rsid w:val="00A60D70"/>
    <w:rPr>
      <w:rFonts w:ascii="Tahoma" w:eastAsia="Calibri" w:hAnsi="Tahoma" w:cs="Tahoma"/>
      <w:sz w:val="16"/>
      <w:szCs w:val="16"/>
    </w:rPr>
  </w:style>
  <w:style w:type="character" w:customStyle="1" w:styleId="SubtleEmphasis1">
    <w:name w:val="Subtle Emphasis1"/>
    <w:uiPriority w:val="99"/>
    <w:rsid w:val="00A60D70"/>
    <w:rPr>
      <w:i/>
      <w:color w:val="5A5A5A"/>
    </w:rPr>
  </w:style>
  <w:style w:type="character" w:customStyle="1" w:styleId="IntenseEmphasis1">
    <w:name w:val="Intense Emphasis1"/>
    <w:uiPriority w:val="99"/>
    <w:rsid w:val="00A60D70"/>
    <w:rPr>
      <w:b/>
      <w:i/>
      <w:sz w:val="24"/>
      <w:u w:val="single"/>
    </w:rPr>
  </w:style>
  <w:style w:type="character" w:customStyle="1" w:styleId="SubtleReference1">
    <w:name w:val="Subtle Reference1"/>
    <w:uiPriority w:val="99"/>
    <w:rsid w:val="00A60D70"/>
    <w:rPr>
      <w:sz w:val="24"/>
      <w:u w:val="single"/>
    </w:rPr>
  </w:style>
  <w:style w:type="character" w:customStyle="1" w:styleId="IntenseReference1">
    <w:name w:val="Intense Reference1"/>
    <w:uiPriority w:val="99"/>
    <w:rsid w:val="00A60D70"/>
    <w:rPr>
      <w:b/>
      <w:sz w:val="24"/>
      <w:u w:val="single"/>
    </w:rPr>
  </w:style>
  <w:style w:type="character" w:customStyle="1" w:styleId="BookTitle1">
    <w:name w:val="Book Title1"/>
    <w:uiPriority w:val="99"/>
    <w:rsid w:val="00A60D70"/>
    <w:rPr>
      <w:rFonts w:ascii="Arial" w:hAnsi="Arial"/>
      <w:b/>
      <w:i/>
      <w:sz w:val="24"/>
    </w:rPr>
  </w:style>
  <w:style w:type="character" w:customStyle="1" w:styleId="Abstract">
    <w:name w:val="Abstract Знак"/>
    <w:link w:val="Abstract"/>
    <w:locked/>
    <w:rsid w:val="00A60D70"/>
    <w:rPr>
      <w:rFonts w:ascii="Times New Roman" w:eastAsia="@Arial Unicode MS" w:hAnsi="Times New Roman" w:cs="Times New Roman"/>
      <w:sz w:val="20"/>
      <w:szCs w:val="20"/>
      <w:lang w:eastAsia="ru-RU"/>
    </w:rPr>
  </w:style>
  <w:style w:type="character" w:customStyle="1" w:styleId="aff6">
    <w:name w:val="Методика подзаголовок"/>
    <w:rsid w:val="00A60D70"/>
    <w:rPr>
      <w:rFonts w:ascii="Times New Roman" w:hAnsi="Times New Roman"/>
      <w:b/>
      <w:spacing w:val="30"/>
    </w:rPr>
  </w:style>
  <w:style w:type="character" w:customStyle="1" w:styleId="18">
    <w:name w:val="Знак Знак18"/>
    <w:uiPriority w:val="99"/>
    <w:rsid w:val="00A60D70"/>
    <w:rPr>
      <w:rFonts w:ascii="Arial" w:hAnsi="Arial"/>
      <w:b/>
      <w:sz w:val="32"/>
    </w:rPr>
  </w:style>
  <w:style w:type="character" w:customStyle="1" w:styleId="170">
    <w:name w:val="Знак Знак17"/>
    <w:uiPriority w:val="99"/>
    <w:rsid w:val="00A60D70"/>
    <w:rPr>
      <w:rFonts w:ascii="Arial" w:hAnsi="Arial"/>
      <w:b/>
      <w:sz w:val="28"/>
    </w:rPr>
  </w:style>
  <w:style w:type="character" w:customStyle="1" w:styleId="160">
    <w:name w:val="Знак Знак16"/>
    <w:uiPriority w:val="99"/>
    <w:rsid w:val="00A60D70"/>
    <w:rPr>
      <w:rFonts w:ascii="Arial" w:hAnsi="Arial"/>
      <w:b/>
      <w:sz w:val="26"/>
    </w:rPr>
  </w:style>
  <w:style w:type="character" w:customStyle="1" w:styleId="19">
    <w:name w:val="Знак Знак1"/>
    <w:link w:val="1a"/>
    <w:locked/>
    <w:rsid w:val="00A60D70"/>
    <w:rPr>
      <w:rFonts w:ascii="Arial" w:hAnsi="Arial"/>
      <w:b/>
      <w:sz w:val="26"/>
      <w:lang w:val="ru-RU" w:eastAsia="ru-RU"/>
    </w:rPr>
  </w:style>
  <w:style w:type="character" w:customStyle="1" w:styleId="Heading3Char">
    <w:name w:val="Heading 3 Char"/>
    <w:locked/>
    <w:rsid w:val="00A60D70"/>
    <w:rPr>
      <w:rFonts w:ascii="Arial" w:hAnsi="Arial"/>
      <w:b/>
      <w:sz w:val="26"/>
      <w:lang w:eastAsia="ru-RU"/>
    </w:rPr>
  </w:style>
  <w:style w:type="character" w:customStyle="1" w:styleId="list0020paragraphchar1">
    <w:name w:val="list_0020paragraph__char1"/>
    <w:rsid w:val="00A60D70"/>
    <w:rPr>
      <w:rFonts w:ascii="Times New Roman" w:hAnsi="Times New Roman"/>
      <w:sz w:val="24"/>
    </w:rPr>
  </w:style>
  <w:style w:type="character" w:customStyle="1" w:styleId="1b">
    <w:name w:val="Основной шрифт абзаца1"/>
    <w:rsid w:val="00A60D70"/>
  </w:style>
  <w:style w:type="character" w:customStyle="1" w:styleId="aff7">
    <w:name w:val="Символ сноски"/>
    <w:rsid w:val="00A60D70"/>
    <w:rPr>
      <w:vertAlign w:val="superscript"/>
    </w:rPr>
  </w:style>
  <w:style w:type="character" w:customStyle="1" w:styleId="dash0417043d0430043a00200441043d043e0441043a0438char">
    <w:name w:val="dash0417_043d_0430_043a_0020_0441_043d_043e_0441_043a_0438__char"/>
    <w:rsid w:val="00A60D70"/>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A60D70"/>
    <w:rPr>
      <w:rFonts w:ascii="Times New Roman" w:hAnsi="Times New Roman"/>
      <w:sz w:val="24"/>
      <w:u w:val="none"/>
      <w:effect w:val="none"/>
    </w:rPr>
  </w:style>
  <w:style w:type="character" w:customStyle="1" w:styleId="normal005f005f005f005fchar1005f005fchar1char1">
    <w:name w:val="normal_005f005f_005f005fchar1_005f_005fchar1__char1"/>
    <w:rsid w:val="00A60D70"/>
    <w:rPr>
      <w:rFonts w:ascii="Arial" w:hAnsi="Arial"/>
      <w:sz w:val="22"/>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A60D70"/>
    <w:rPr>
      <w:rFonts w:ascii="Times New Roman" w:hAnsi="Times New Roman"/>
      <w:sz w:val="24"/>
      <w:u w:val="none"/>
      <w:effect w:val="none"/>
    </w:rPr>
  </w:style>
  <w:style w:type="character" w:customStyle="1" w:styleId="maintext1">
    <w:name w:val="maintext1"/>
    <w:rsid w:val="00A60D70"/>
    <w:rPr>
      <w:sz w:val="24"/>
    </w:rPr>
  </w:style>
  <w:style w:type="character" w:customStyle="1" w:styleId="default005f005fchar1char1">
    <w:name w:val="default_005f_005fchar1__char1"/>
    <w:rsid w:val="00A60D70"/>
    <w:rPr>
      <w:rFonts w:ascii="Times New Roman" w:hAnsi="Times New Roman"/>
      <w:sz w:val="24"/>
      <w:u w:val="none"/>
      <w:effect w:val="none"/>
    </w:rPr>
  </w:style>
  <w:style w:type="character" w:customStyle="1" w:styleId="aff8">
    <w:name w:val="А_осн Знак"/>
    <w:locked/>
    <w:rsid w:val="00A60D70"/>
    <w:rPr>
      <w:rFonts w:ascii="Times New Roman" w:eastAsia="@Arial Unicode MS" w:hAnsi="Times New Roman" w:cs="Times New Roman"/>
      <w:sz w:val="28"/>
      <w:szCs w:val="20"/>
      <w:lang w:eastAsia="ru-RU"/>
    </w:rPr>
  </w:style>
  <w:style w:type="character" w:customStyle="1" w:styleId="FontStyle69">
    <w:name w:val="Font Style69"/>
    <w:uiPriority w:val="99"/>
    <w:rsid w:val="00A60D70"/>
    <w:rPr>
      <w:rFonts w:ascii="Calibri" w:hAnsi="Calibri"/>
      <w:sz w:val="20"/>
    </w:rPr>
  </w:style>
  <w:style w:type="character" w:customStyle="1" w:styleId="c1">
    <w:name w:val="c1"/>
    <w:uiPriority w:val="99"/>
    <w:rsid w:val="00A60D70"/>
  </w:style>
  <w:style w:type="character" w:customStyle="1" w:styleId="HeaderChar">
    <w:name w:val="Header Char"/>
    <w:locked/>
    <w:rsid w:val="00A60D70"/>
    <w:rPr>
      <w:rFonts w:ascii="Calibri" w:hAnsi="Calibri" w:cs="Times New Roman"/>
    </w:rPr>
  </w:style>
  <w:style w:type="character" w:customStyle="1" w:styleId="FooterChar">
    <w:name w:val="Footer Char"/>
    <w:locked/>
    <w:rsid w:val="00A60D70"/>
    <w:rPr>
      <w:rFonts w:ascii="Calibri" w:hAnsi="Calibri" w:cs="Times New Roman"/>
    </w:rPr>
  </w:style>
  <w:style w:type="character" w:customStyle="1" w:styleId="111">
    <w:name w:val="Заголовок 1 Знак1"/>
    <w:rsid w:val="00A60D70"/>
    <w:rPr>
      <w:rFonts w:ascii="Arial" w:hAnsi="Arial"/>
      <w:b/>
      <w:sz w:val="32"/>
      <w:lang w:val="de-DE" w:eastAsia="ru-RU"/>
    </w:rPr>
  </w:style>
  <w:style w:type="character" w:customStyle="1" w:styleId="210">
    <w:name w:val="Заголовок 2 Знак1"/>
    <w:link w:val="27"/>
    <w:rsid w:val="00A60D70"/>
    <w:rPr>
      <w:rFonts w:ascii="Cambria" w:hAnsi="Cambria"/>
      <w:b/>
      <w:color w:val="4F81BD"/>
      <w:sz w:val="26"/>
      <w:lang w:val="ru-RU" w:eastAsia="ru-RU"/>
    </w:rPr>
  </w:style>
  <w:style w:type="character" w:customStyle="1" w:styleId="310">
    <w:name w:val="Заголовок 3 Знак1"/>
    <w:rsid w:val="00A60D70"/>
    <w:rPr>
      <w:rFonts w:ascii="Arial" w:hAnsi="Arial"/>
      <w:b/>
      <w:sz w:val="26"/>
      <w:lang w:val="ru-RU" w:eastAsia="ru-RU"/>
    </w:rPr>
  </w:style>
  <w:style w:type="character" w:customStyle="1" w:styleId="1c">
    <w:name w:val="Нижний колонтитул Знак1"/>
    <w:link w:val="112"/>
    <w:locked/>
    <w:rsid w:val="00A60D70"/>
    <w:rPr>
      <w:rFonts w:eastAsia="Times New Roman"/>
      <w:sz w:val="24"/>
      <w:lang w:val="en-US" w:eastAsia="ru-RU"/>
    </w:rPr>
  </w:style>
  <w:style w:type="character" w:customStyle="1" w:styleId="1d">
    <w:name w:val="Основной текст с отступом Знак1"/>
    <w:link w:val="113"/>
    <w:rsid w:val="00A60D70"/>
    <w:rPr>
      <w:sz w:val="24"/>
      <w:lang w:val="ru-RU" w:eastAsia="ru-RU"/>
    </w:rPr>
  </w:style>
  <w:style w:type="character" w:customStyle="1" w:styleId="181">
    <w:name w:val="Знак Знак181"/>
    <w:rsid w:val="00A60D70"/>
    <w:rPr>
      <w:rFonts w:ascii="Arial" w:hAnsi="Arial"/>
      <w:b/>
      <w:sz w:val="32"/>
    </w:rPr>
  </w:style>
  <w:style w:type="character" w:customStyle="1" w:styleId="171">
    <w:name w:val="Знак Знак171"/>
    <w:rsid w:val="00A60D70"/>
    <w:rPr>
      <w:rFonts w:ascii="Arial" w:hAnsi="Arial"/>
      <w:b/>
      <w:sz w:val="28"/>
    </w:rPr>
  </w:style>
  <w:style w:type="character" w:customStyle="1" w:styleId="161">
    <w:name w:val="Знак Знак161"/>
    <w:rsid w:val="00A60D70"/>
    <w:rPr>
      <w:rFonts w:ascii="Arial" w:hAnsi="Arial"/>
      <w:b/>
      <w:sz w:val="26"/>
    </w:rPr>
  </w:style>
  <w:style w:type="character" w:customStyle="1" w:styleId="1e">
    <w:name w:val="Название Знак1"/>
    <w:rsid w:val="00A60D70"/>
    <w:rPr>
      <w:b/>
      <w:sz w:val="24"/>
      <w:lang w:val="ru-RU" w:eastAsia="ru-RU"/>
    </w:rPr>
  </w:style>
  <w:style w:type="character" w:customStyle="1" w:styleId="apple-tab-span">
    <w:name w:val="apple-tab-span"/>
    <w:rsid w:val="00A60D70"/>
  </w:style>
  <w:style w:type="character" w:customStyle="1" w:styleId="dash0410043104370430044600200441043f04380441043a0430char1">
    <w:name w:val="dash0410_0431_0437_0430_0446_0020_0441_043f_0438_0441_043a_0430__char1"/>
    <w:rsid w:val="00A60D70"/>
    <w:rPr>
      <w:rFonts w:ascii="Times New Roman" w:hAnsi="Times New Roman"/>
      <w:sz w:val="24"/>
      <w:u w:val="none"/>
      <w:effect w:val="none"/>
    </w:rPr>
  </w:style>
  <w:style w:type="character" w:customStyle="1" w:styleId="dash0417005f0430005f0433005f043e005f043b005f043e005f0432005f043e005f043a005f00203005f005fchar1char1">
    <w:name w:val="dash0417_005f0430_005f0433_005f043e_005f043b_005f043e_005f0432_005f043e_005f043a_005f00203_005f_005fchar1__char1"/>
    <w:rsid w:val="00A60D70"/>
    <w:rPr>
      <w:rFonts w:ascii="Arial" w:hAnsi="Arial"/>
      <w:b/>
      <w:sz w:val="26"/>
      <w:u w:val="none"/>
      <w:effect w:val="none"/>
    </w:rPr>
  </w:style>
  <w:style w:type="character" w:customStyle="1" w:styleId="dash041e005f0441005f043d005f043e005f0432005f043d005f043e005f0439005f0020005f0442005f0435005f043a005f0441005f0442005f00202005f005fchar1char1">
    <w:name w:val="dash041e_005f0441_005f043d_005f043e_005f0432_005f043d_005f043e_005f0439_005f0020_005f0442_005f0435_005f043a_005f0441_005f0442_005f00202_005f_005fchar1__char1"/>
    <w:rsid w:val="00A60D70"/>
    <w:rPr>
      <w:rFonts w:ascii="Times New Roman" w:hAnsi="Times New Roman"/>
      <w:sz w:val="24"/>
      <w:u w:val="none"/>
      <w:effect w:val="none"/>
    </w:rPr>
  </w:style>
  <w:style w:type="character" w:customStyle="1" w:styleId="c0">
    <w:name w:val="c0"/>
    <w:rsid w:val="00A60D70"/>
  </w:style>
  <w:style w:type="character" w:customStyle="1" w:styleId="1f">
    <w:name w:val="Сноска1"/>
    <w:rsid w:val="00A60D70"/>
    <w:rPr>
      <w:rFonts w:ascii="Times New Roman" w:hAnsi="Times New Roman"/>
      <w:vertAlign w:val="superscript"/>
    </w:rPr>
  </w:style>
  <w:style w:type="character" w:customStyle="1" w:styleId="24">
    <w:name w:val="Подпись к таблице2"/>
    <w:link w:val="23"/>
    <w:rsid w:val="00A60D70"/>
    <w:rPr>
      <w:rFonts w:ascii="Times New Roman" w:hAnsi="Times New Roman"/>
      <w:spacing w:val="0"/>
      <w:sz w:val="20"/>
      <w:shd w:val="clear" w:color="auto" w:fill="FFFFFF"/>
    </w:rPr>
  </w:style>
  <w:style w:type="character" w:customStyle="1" w:styleId="324">
    <w:name w:val="Заголовок №3 (2) + Не полужирный4"/>
    <w:rsid w:val="00A60D70"/>
    <w:rPr>
      <w:b/>
      <w:i/>
      <w:sz w:val="22"/>
    </w:rPr>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rsid w:val="00A60D70"/>
    <w:rPr>
      <w:rFonts w:ascii="Times New Roman" w:hAnsi="Times New Roman" w:cs="Times New Roman"/>
      <w:strike w:val="0"/>
      <w:dstrike w:val="0"/>
      <w:sz w:val="24"/>
      <w:szCs w:val="24"/>
      <w:u w:val="none"/>
      <w:effect w:val="none"/>
    </w:rPr>
  </w:style>
  <w:style w:type="character" w:customStyle="1" w:styleId="aff9">
    <w:name w:val="Тема примечания Знак"/>
    <w:basedOn w:val="aff2"/>
    <w:semiHidden/>
    <w:rsid w:val="00A60D70"/>
    <w:rPr>
      <w:rFonts w:ascii="Calibri" w:eastAsia="Times New Roman" w:hAnsi="Calibri" w:cs="Times New Roman"/>
      <w:b/>
      <w:bCs/>
      <w:sz w:val="20"/>
      <w:szCs w:val="20"/>
      <w:lang w:val="en-US" w:eastAsia="ru-RU"/>
    </w:rPr>
  </w:style>
  <w:style w:type="character" w:customStyle="1" w:styleId="1f0">
    <w:name w:val="Текст выноски Знак1"/>
    <w:uiPriority w:val="99"/>
    <w:semiHidden/>
    <w:rsid w:val="00A60D70"/>
    <w:rPr>
      <w:rFonts w:ascii="Segoe UI" w:eastAsia="Times New Roman" w:hAnsi="Segoe UI" w:cs="Segoe UI"/>
      <w:sz w:val="18"/>
      <w:szCs w:val="18"/>
      <w:lang w:eastAsia="ru-RU"/>
    </w:rPr>
  </w:style>
  <w:style w:type="character" w:customStyle="1" w:styleId="1f1">
    <w:name w:val="Текст примечания Знак1"/>
    <w:uiPriority w:val="99"/>
    <w:semiHidden/>
    <w:rsid w:val="00A60D70"/>
    <w:rPr>
      <w:rFonts w:ascii="Times New Roman" w:eastAsia="Times New Roman" w:hAnsi="Times New Roman" w:cs="Times New Roman"/>
      <w:sz w:val="20"/>
      <w:szCs w:val="20"/>
      <w:lang w:eastAsia="ru-RU"/>
    </w:rPr>
  </w:style>
  <w:style w:type="character" w:customStyle="1" w:styleId="dash0412005f0435005f0440005f0445005f043d005f0438005f0439005f0020005f043a005f043e005f043b005f043e005f043d005f0442005f0438005f0442005f0443005f043b005f005fchar1char1">
    <w:name w:val="dash0412_005f0435_005f0440_005f0445_005f043d_005f0438_005f0439_005f0020_005f043a_005f043e_005f043b_005f043e_005f043d_005f0442_005f0438_005f0442_005f0443_005f043b_005f_005fchar1__char1"/>
    <w:rsid w:val="00A60D70"/>
    <w:rPr>
      <w:rFonts w:ascii="Times New Roman" w:hAnsi="Times New Roman" w:cs="Times New Roman"/>
      <w:strike w:val="0"/>
      <w:dstrike w:val="0"/>
      <w:sz w:val="20"/>
      <w:szCs w:val="20"/>
      <w:u w:val="none"/>
      <w:effect w:val="none"/>
    </w:rPr>
  </w:style>
  <w:style w:type="character" w:customStyle="1" w:styleId="35">
    <w:name w:val="Основной текст (35)_"/>
    <w:link w:val="350"/>
    <w:uiPriority w:val="99"/>
    <w:locked/>
    <w:rsid w:val="00A60D70"/>
    <w:rPr>
      <w:rFonts w:ascii="Arial" w:hAnsi="Arial" w:cs="Arial"/>
      <w:spacing w:val="-10"/>
      <w:shd w:val="clear" w:color="auto" w:fill="FFFFFF"/>
    </w:rPr>
  </w:style>
  <w:style w:type="character" w:customStyle="1" w:styleId="33">
    <w:name w:val="Оглавление 3 Знак"/>
    <w:link w:val="34"/>
    <w:locked/>
    <w:rsid w:val="00A60D70"/>
    <w:rPr>
      <w:rFonts w:ascii="Times New Roman" w:eastAsia="Times New Roman" w:hAnsi="Times New Roman" w:cs="Times New Roman"/>
      <w:sz w:val="26"/>
      <w:szCs w:val="26"/>
      <w:shd w:val="clear" w:color="auto" w:fill="FFFFFF"/>
    </w:rPr>
  </w:style>
  <w:style w:type="character" w:customStyle="1" w:styleId="41">
    <w:name w:val="Основной текст (4)_"/>
    <w:locked/>
    <w:rsid w:val="00A60D70"/>
    <w:rPr>
      <w:rFonts w:ascii="Times New Roman" w:eastAsia="Times New Roman" w:hAnsi="Times New Roman" w:cs="Times New Roman"/>
      <w:sz w:val="26"/>
      <w:szCs w:val="26"/>
      <w:shd w:val="clear" w:color="auto" w:fill="FFFFFF"/>
    </w:rPr>
  </w:style>
  <w:style w:type="character" w:customStyle="1" w:styleId="51">
    <w:name w:val="Основной текст (5)_"/>
    <w:locked/>
    <w:rsid w:val="00A60D70"/>
    <w:rPr>
      <w:rFonts w:ascii="Times New Roman" w:eastAsia="Times New Roman" w:hAnsi="Times New Roman" w:cs="Times New Roman"/>
      <w:i/>
      <w:iCs/>
      <w:shd w:val="clear" w:color="auto" w:fill="FFFFFF"/>
    </w:rPr>
  </w:style>
  <w:style w:type="character" w:customStyle="1" w:styleId="52">
    <w:name w:val="Заголовок №5_"/>
    <w:link w:val="53"/>
    <w:locked/>
    <w:rsid w:val="00A60D70"/>
    <w:rPr>
      <w:rFonts w:ascii="Times New Roman" w:eastAsia="Times New Roman" w:hAnsi="Times New Roman" w:cs="Times New Roman"/>
      <w:sz w:val="21"/>
      <w:szCs w:val="21"/>
      <w:shd w:val="clear" w:color="auto" w:fill="FFFFFF"/>
    </w:rPr>
  </w:style>
  <w:style w:type="character" w:customStyle="1" w:styleId="61">
    <w:name w:val="Основной текст (6)_"/>
    <w:link w:val="62"/>
    <w:locked/>
    <w:rsid w:val="00A60D70"/>
    <w:rPr>
      <w:rFonts w:ascii="Times New Roman" w:eastAsia="Times New Roman" w:hAnsi="Times New Roman" w:cs="Times New Roman"/>
      <w:sz w:val="21"/>
      <w:szCs w:val="21"/>
      <w:shd w:val="clear" w:color="auto" w:fill="FFFFFF"/>
    </w:rPr>
  </w:style>
  <w:style w:type="character" w:customStyle="1" w:styleId="71">
    <w:name w:val="Оглавление 7 Знак"/>
    <w:link w:val="72"/>
    <w:locked/>
    <w:rsid w:val="00A60D70"/>
    <w:rPr>
      <w:rFonts w:ascii="Times New Roman" w:eastAsia="Times New Roman" w:hAnsi="Times New Roman" w:cs="Times New Roman"/>
      <w:sz w:val="17"/>
      <w:szCs w:val="17"/>
      <w:shd w:val="clear" w:color="auto" w:fill="FFFFFF"/>
    </w:rPr>
  </w:style>
  <w:style w:type="character" w:customStyle="1" w:styleId="Exact">
    <w:name w:val="Подпись к картинке Exact"/>
    <w:link w:val="affa"/>
    <w:locked/>
    <w:rsid w:val="00A60D70"/>
    <w:rPr>
      <w:rFonts w:ascii="Times New Roman" w:eastAsia="Times New Roman" w:hAnsi="Times New Roman" w:cs="Times New Roman"/>
      <w:sz w:val="21"/>
      <w:szCs w:val="21"/>
      <w:shd w:val="clear" w:color="auto" w:fill="FFFFFF"/>
    </w:rPr>
  </w:style>
  <w:style w:type="character" w:customStyle="1" w:styleId="2Exact">
    <w:name w:val="Заголовок №2 Exact"/>
    <w:link w:val="28"/>
    <w:locked/>
    <w:rsid w:val="00A60D70"/>
    <w:rPr>
      <w:rFonts w:ascii="Times New Roman" w:eastAsia="Times New Roman" w:hAnsi="Times New Roman" w:cs="Times New Roman"/>
      <w:sz w:val="26"/>
      <w:szCs w:val="26"/>
      <w:shd w:val="clear" w:color="auto" w:fill="FFFFFF"/>
    </w:rPr>
  </w:style>
  <w:style w:type="character" w:customStyle="1" w:styleId="8Exact">
    <w:name w:val="Основной текст (8) Exact"/>
    <w:link w:val="81"/>
    <w:locked/>
    <w:rsid w:val="00A60D70"/>
    <w:rPr>
      <w:rFonts w:ascii="Times New Roman" w:eastAsia="Times New Roman" w:hAnsi="Times New Roman" w:cs="Times New Roman"/>
      <w:sz w:val="17"/>
      <w:szCs w:val="17"/>
      <w:shd w:val="clear" w:color="auto" w:fill="FFFFFF"/>
    </w:rPr>
  </w:style>
  <w:style w:type="character" w:customStyle="1" w:styleId="100">
    <w:name w:val="Основной текст (10)_"/>
    <w:link w:val="101"/>
    <w:locked/>
    <w:rsid w:val="00A60D70"/>
    <w:rPr>
      <w:rFonts w:ascii="Times New Roman" w:eastAsia="Times New Roman" w:hAnsi="Times New Roman" w:cs="Times New Roman"/>
      <w:i/>
      <w:iCs/>
      <w:sz w:val="21"/>
      <w:szCs w:val="21"/>
      <w:shd w:val="clear" w:color="auto" w:fill="FFFFFF"/>
    </w:rPr>
  </w:style>
  <w:style w:type="character" w:customStyle="1" w:styleId="91">
    <w:name w:val="Основной текст (9)_"/>
    <w:link w:val="92"/>
    <w:locked/>
    <w:rsid w:val="00A60D70"/>
    <w:rPr>
      <w:rFonts w:ascii="Times New Roman" w:eastAsia="Times New Roman" w:hAnsi="Times New Roman" w:cs="Times New Roman"/>
      <w:i/>
      <w:iCs/>
      <w:sz w:val="21"/>
      <w:szCs w:val="21"/>
      <w:shd w:val="clear" w:color="auto" w:fill="FFFFFF"/>
    </w:rPr>
  </w:style>
  <w:style w:type="character" w:customStyle="1" w:styleId="113">
    <w:name w:val="Основной текст (11)_"/>
    <w:link w:val="1d"/>
    <w:uiPriority w:val="99"/>
    <w:locked/>
    <w:rsid w:val="00A60D70"/>
    <w:rPr>
      <w:rFonts w:ascii="Microsoft Sans Serif" w:eastAsia="Microsoft Sans Serif" w:hAnsi="Microsoft Sans Serif" w:cs="Microsoft Sans Serif"/>
      <w:i/>
      <w:iCs/>
      <w:sz w:val="16"/>
      <w:szCs w:val="16"/>
      <w:shd w:val="clear" w:color="auto" w:fill="FFFFFF"/>
    </w:rPr>
  </w:style>
  <w:style w:type="character" w:customStyle="1" w:styleId="122">
    <w:name w:val="Основной текст (12)_"/>
    <w:link w:val="123"/>
    <w:locked/>
    <w:rsid w:val="00A60D70"/>
    <w:rPr>
      <w:rFonts w:ascii="Times New Roman" w:eastAsia="Times New Roman" w:hAnsi="Times New Roman" w:cs="Times New Roman"/>
      <w:i/>
      <w:iCs/>
      <w:sz w:val="17"/>
      <w:szCs w:val="17"/>
      <w:shd w:val="clear" w:color="auto" w:fill="FFFFFF"/>
    </w:rPr>
  </w:style>
  <w:style w:type="character" w:customStyle="1" w:styleId="3Exact">
    <w:name w:val="Заголовок №3 Exact"/>
    <w:link w:val="36"/>
    <w:locked/>
    <w:rsid w:val="00A60D70"/>
    <w:rPr>
      <w:rFonts w:ascii="Times New Roman" w:eastAsia="Times New Roman" w:hAnsi="Times New Roman" w:cs="Times New Roman"/>
      <w:sz w:val="21"/>
      <w:szCs w:val="21"/>
      <w:shd w:val="clear" w:color="auto" w:fill="FFFFFF"/>
      <w:lang w:val="en-US" w:bidi="en-US"/>
    </w:rPr>
  </w:style>
  <w:style w:type="character" w:customStyle="1" w:styleId="2Exact0">
    <w:name w:val="Подпись к картинке (2) Exact"/>
    <w:link w:val="29"/>
    <w:locked/>
    <w:rsid w:val="00A60D70"/>
    <w:rPr>
      <w:rFonts w:ascii="Times New Roman" w:eastAsia="Times New Roman" w:hAnsi="Times New Roman" w:cs="Times New Roman"/>
      <w:shd w:val="clear" w:color="auto" w:fill="FFFFFF"/>
    </w:rPr>
  </w:style>
  <w:style w:type="character" w:customStyle="1" w:styleId="3Exact0">
    <w:name w:val="Подпись к картинке (3) Exact"/>
    <w:link w:val="37"/>
    <w:locked/>
    <w:rsid w:val="00A60D70"/>
    <w:rPr>
      <w:rFonts w:ascii="Times New Roman" w:eastAsia="Times New Roman" w:hAnsi="Times New Roman" w:cs="Times New Roman"/>
      <w:sz w:val="21"/>
      <w:szCs w:val="21"/>
      <w:shd w:val="clear" w:color="auto" w:fill="FFFFFF"/>
    </w:rPr>
  </w:style>
  <w:style w:type="character" w:customStyle="1" w:styleId="4Exact">
    <w:name w:val="Подпись к картинке (4) Exact"/>
    <w:link w:val="42"/>
    <w:uiPriority w:val="99"/>
    <w:locked/>
    <w:rsid w:val="00A60D70"/>
    <w:rPr>
      <w:rFonts w:ascii="Times New Roman" w:eastAsia="Times New Roman" w:hAnsi="Times New Roman" w:cs="Times New Roman"/>
      <w:i/>
      <w:iCs/>
      <w:sz w:val="21"/>
      <w:szCs w:val="21"/>
      <w:shd w:val="clear" w:color="auto" w:fill="FFFFFF"/>
      <w:lang w:val="en-US" w:bidi="en-US"/>
    </w:rPr>
  </w:style>
  <w:style w:type="character" w:customStyle="1" w:styleId="43">
    <w:name w:val="Заголовок №4_"/>
    <w:link w:val="44"/>
    <w:locked/>
    <w:rsid w:val="00A60D70"/>
    <w:rPr>
      <w:rFonts w:ascii="Times New Roman" w:eastAsia="Times New Roman" w:hAnsi="Times New Roman" w:cs="Times New Roman"/>
      <w:sz w:val="26"/>
      <w:szCs w:val="26"/>
      <w:shd w:val="clear" w:color="auto" w:fill="FFFFFF"/>
    </w:rPr>
  </w:style>
  <w:style w:type="character" w:customStyle="1" w:styleId="16Exact">
    <w:name w:val="Основной текст (16) Exact"/>
    <w:link w:val="162"/>
    <w:locked/>
    <w:rsid w:val="00A60D70"/>
    <w:rPr>
      <w:rFonts w:ascii="Times New Roman" w:eastAsia="Times New Roman" w:hAnsi="Times New Roman" w:cs="Times New Roman"/>
      <w:sz w:val="19"/>
      <w:szCs w:val="19"/>
      <w:shd w:val="clear" w:color="auto" w:fill="FFFFFF"/>
    </w:rPr>
  </w:style>
  <w:style w:type="character" w:customStyle="1" w:styleId="3Exact1">
    <w:name w:val="Номер заголовка №3 Exact"/>
    <w:locked/>
    <w:rsid w:val="00A60D70"/>
    <w:rPr>
      <w:rFonts w:ascii="Impact" w:eastAsia="Impact" w:hAnsi="Impact" w:cs="Impact"/>
      <w:sz w:val="19"/>
      <w:szCs w:val="19"/>
      <w:shd w:val="clear" w:color="auto" w:fill="FFFFFF"/>
    </w:rPr>
  </w:style>
  <w:style w:type="character" w:customStyle="1" w:styleId="32Exact">
    <w:name w:val="Номер заголовка №3 (2) Exact"/>
    <w:link w:val="320"/>
    <w:locked/>
    <w:rsid w:val="00A60D70"/>
    <w:rPr>
      <w:rFonts w:ascii="Times New Roman" w:eastAsia="Times New Roman" w:hAnsi="Times New Roman" w:cs="Times New Roman"/>
      <w:sz w:val="21"/>
      <w:szCs w:val="21"/>
      <w:shd w:val="clear" w:color="auto" w:fill="FFFFFF"/>
    </w:rPr>
  </w:style>
  <w:style w:type="character" w:customStyle="1" w:styleId="33Exact">
    <w:name w:val="Номер заголовка №3 (3) Exact"/>
    <w:link w:val="330"/>
    <w:locked/>
    <w:rsid w:val="00A60D70"/>
    <w:rPr>
      <w:rFonts w:ascii="Times New Roman" w:eastAsia="Times New Roman" w:hAnsi="Times New Roman" w:cs="Times New Roman"/>
      <w:sz w:val="26"/>
      <w:szCs w:val="26"/>
      <w:shd w:val="clear" w:color="auto" w:fill="FFFFFF"/>
    </w:rPr>
  </w:style>
  <w:style w:type="character" w:customStyle="1" w:styleId="17Exact">
    <w:name w:val="Основной текст (17) Exact"/>
    <w:link w:val="172"/>
    <w:locked/>
    <w:rsid w:val="00A60D70"/>
    <w:rPr>
      <w:rFonts w:ascii="Candara" w:eastAsia="Candara" w:hAnsi="Candara" w:cs="Candara"/>
      <w:shd w:val="clear" w:color="auto" w:fill="FFFFFF"/>
    </w:rPr>
  </w:style>
  <w:style w:type="character" w:customStyle="1" w:styleId="18Exact">
    <w:name w:val="Основной текст (18) Exact"/>
    <w:link w:val="180"/>
    <w:locked/>
    <w:rsid w:val="00A60D70"/>
    <w:rPr>
      <w:rFonts w:ascii="Microsoft Sans Serif" w:eastAsia="Microsoft Sans Serif" w:hAnsi="Microsoft Sans Serif" w:cs="Microsoft Sans Serif"/>
      <w:sz w:val="16"/>
      <w:szCs w:val="16"/>
      <w:shd w:val="clear" w:color="auto" w:fill="FFFFFF"/>
    </w:rPr>
  </w:style>
  <w:style w:type="character" w:customStyle="1" w:styleId="affb">
    <w:name w:val="Сноска_"/>
    <w:locked/>
    <w:rsid w:val="00A60D70"/>
    <w:rPr>
      <w:rFonts w:ascii="Times New Roman" w:eastAsia="Times New Roman" w:hAnsi="Times New Roman" w:cs="Times New Roman"/>
      <w:sz w:val="21"/>
      <w:szCs w:val="21"/>
      <w:shd w:val="clear" w:color="auto" w:fill="FFFFFF"/>
    </w:rPr>
  </w:style>
  <w:style w:type="character" w:customStyle="1" w:styleId="38">
    <w:name w:val="Подпись к таблице (3)_"/>
    <w:locked/>
    <w:rsid w:val="00A60D70"/>
    <w:rPr>
      <w:rFonts w:ascii="Times New Roman" w:eastAsia="Times New Roman" w:hAnsi="Times New Roman" w:cs="Times New Roman"/>
      <w:i/>
      <w:iCs/>
      <w:shd w:val="clear" w:color="auto" w:fill="FFFFFF"/>
    </w:rPr>
  </w:style>
  <w:style w:type="character" w:customStyle="1" w:styleId="211">
    <w:name w:val="Основной текст 2 Знак1"/>
    <w:link w:val="2a"/>
    <w:locked/>
    <w:rsid w:val="00A60D70"/>
    <w:rPr>
      <w:rFonts w:ascii="Times New Roman" w:eastAsia="Times New Roman" w:hAnsi="Times New Roman" w:cs="Times New Roman"/>
      <w:shd w:val="clear" w:color="auto" w:fill="FFFFFF"/>
    </w:rPr>
  </w:style>
  <w:style w:type="character" w:customStyle="1" w:styleId="affc">
    <w:name w:val="Подпись к таблице_"/>
    <w:link w:val="1f2"/>
    <w:locked/>
    <w:rsid w:val="00A60D70"/>
    <w:rPr>
      <w:rFonts w:ascii="Times New Roman" w:eastAsia="Times New Roman" w:hAnsi="Times New Roman" w:cs="Times New Roman"/>
      <w:sz w:val="17"/>
      <w:szCs w:val="17"/>
      <w:shd w:val="clear" w:color="auto" w:fill="FFFFFF"/>
    </w:rPr>
  </w:style>
  <w:style w:type="character" w:customStyle="1" w:styleId="190">
    <w:name w:val="Основной текст (19)_"/>
    <w:link w:val="191"/>
    <w:locked/>
    <w:rsid w:val="00A60D70"/>
    <w:rPr>
      <w:rFonts w:ascii="Times New Roman" w:eastAsia="Times New Roman" w:hAnsi="Times New Roman" w:cs="Times New Roman"/>
      <w:sz w:val="21"/>
      <w:szCs w:val="21"/>
      <w:shd w:val="clear" w:color="auto" w:fill="FFFFFF"/>
    </w:rPr>
  </w:style>
  <w:style w:type="character" w:customStyle="1" w:styleId="1Exact">
    <w:name w:val="Заголовок №1 Exact"/>
    <w:link w:val="1f3"/>
    <w:locked/>
    <w:rsid w:val="00A60D70"/>
    <w:rPr>
      <w:rFonts w:ascii="Franklin Gothic Heavy" w:eastAsia="Franklin Gothic Heavy" w:hAnsi="Franklin Gothic Heavy" w:cs="Franklin Gothic Heavy"/>
      <w:i/>
      <w:iCs/>
      <w:sz w:val="28"/>
      <w:szCs w:val="28"/>
      <w:shd w:val="clear" w:color="auto" w:fill="FFFFFF"/>
    </w:rPr>
  </w:style>
  <w:style w:type="character" w:customStyle="1" w:styleId="2Exact1">
    <w:name w:val="Номер заголовка №2 Exact"/>
    <w:locked/>
    <w:rsid w:val="00A60D70"/>
    <w:rPr>
      <w:rFonts w:ascii="Times New Roman" w:eastAsia="Times New Roman" w:hAnsi="Times New Roman" w:cs="Times New Roman"/>
      <w:shd w:val="clear" w:color="auto" w:fill="FFFFFF"/>
    </w:rPr>
  </w:style>
  <w:style w:type="character" w:customStyle="1" w:styleId="22Exact">
    <w:name w:val="Заголовок №2 (2) Exact"/>
    <w:link w:val="2b"/>
    <w:locked/>
    <w:rsid w:val="00A60D70"/>
    <w:rPr>
      <w:rFonts w:ascii="Impact" w:eastAsia="Impact" w:hAnsi="Impact" w:cs="Impact"/>
      <w:sz w:val="21"/>
      <w:szCs w:val="21"/>
      <w:shd w:val="clear" w:color="auto" w:fill="FFFFFF"/>
    </w:rPr>
  </w:style>
  <w:style w:type="character" w:customStyle="1" w:styleId="23Exact">
    <w:name w:val="Заголовок №2 (3) Exact"/>
    <w:link w:val="2c"/>
    <w:locked/>
    <w:rsid w:val="00A60D70"/>
    <w:rPr>
      <w:rFonts w:ascii="Times New Roman" w:eastAsia="Times New Roman" w:hAnsi="Times New Roman" w:cs="Times New Roman"/>
      <w:sz w:val="21"/>
      <w:szCs w:val="21"/>
      <w:shd w:val="clear" w:color="auto" w:fill="FFFFFF"/>
    </w:rPr>
  </w:style>
  <w:style w:type="character" w:customStyle="1" w:styleId="22Exact0">
    <w:name w:val="Номер заголовка №2 (2) Exact"/>
    <w:locked/>
    <w:rsid w:val="00A60D70"/>
    <w:rPr>
      <w:rFonts w:ascii="Times New Roman" w:eastAsia="Times New Roman" w:hAnsi="Times New Roman" w:cs="Times New Roman"/>
      <w:sz w:val="26"/>
      <w:szCs w:val="26"/>
      <w:shd w:val="clear" w:color="auto" w:fill="FFFFFF"/>
    </w:rPr>
  </w:style>
  <w:style w:type="character" w:customStyle="1" w:styleId="5Exact">
    <w:name w:val="Подпись к картинке (5) Exact"/>
    <w:link w:val="54"/>
    <w:locked/>
    <w:rsid w:val="00A60D70"/>
    <w:rPr>
      <w:rFonts w:ascii="Impact" w:eastAsia="Impact" w:hAnsi="Impact" w:cs="Impact"/>
      <w:sz w:val="21"/>
      <w:szCs w:val="21"/>
      <w:shd w:val="clear" w:color="auto" w:fill="FFFFFF"/>
    </w:rPr>
  </w:style>
  <w:style w:type="character" w:customStyle="1" w:styleId="6Exact">
    <w:name w:val="Подпись к картинке (6) Exact"/>
    <w:locked/>
    <w:rsid w:val="00A60D70"/>
    <w:rPr>
      <w:rFonts w:ascii="Times New Roman" w:eastAsia="Times New Roman" w:hAnsi="Times New Roman" w:cs="Times New Roman"/>
      <w:sz w:val="26"/>
      <w:szCs w:val="26"/>
      <w:shd w:val="clear" w:color="auto" w:fill="FFFFFF"/>
    </w:rPr>
  </w:style>
  <w:style w:type="character" w:customStyle="1" w:styleId="2d">
    <w:name w:val="Подпись к таблице (2)_"/>
    <w:link w:val="2e"/>
    <w:locked/>
    <w:rsid w:val="00A60D70"/>
    <w:rPr>
      <w:rFonts w:ascii="Times New Roman" w:eastAsia="Times New Roman" w:hAnsi="Times New Roman" w:cs="Times New Roman"/>
      <w:sz w:val="21"/>
      <w:szCs w:val="21"/>
      <w:shd w:val="clear" w:color="auto" w:fill="FFFFFF"/>
    </w:rPr>
  </w:style>
  <w:style w:type="character" w:customStyle="1" w:styleId="20Exact">
    <w:name w:val="Основной текст (20) Exact"/>
    <w:locked/>
    <w:rsid w:val="00A60D70"/>
    <w:rPr>
      <w:rFonts w:ascii="Times New Roman" w:eastAsia="Times New Roman" w:hAnsi="Times New Roman" w:cs="Times New Roman"/>
      <w:sz w:val="17"/>
      <w:szCs w:val="17"/>
      <w:shd w:val="clear" w:color="auto" w:fill="FFFFFF"/>
    </w:rPr>
  </w:style>
  <w:style w:type="character" w:customStyle="1" w:styleId="21Exact">
    <w:name w:val="Основной текст (21) Exact"/>
    <w:link w:val="2f"/>
    <w:locked/>
    <w:rsid w:val="00A60D70"/>
    <w:rPr>
      <w:rFonts w:ascii="Trebuchet MS" w:eastAsia="Trebuchet MS" w:hAnsi="Trebuchet MS" w:cs="Trebuchet MS"/>
      <w:i/>
      <w:iCs/>
      <w:sz w:val="15"/>
      <w:szCs w:val="15"/>
      <w:shd w:val="clear" w:color="auto" w:fill="FFFFFF"/>
    </w:rPr>
  </w:style>
  <w:style w:type="character" w:customStyle="1" w:styleId="affd">
    <w:name w:val="Колонтитул_"/>
    <w:link w:val="1f4"/>
    <w:locked/>
    <w:rsid w:val="00A60D70"/>
    <w:rPr>
      <w:rFonts w:ascii="Times New Roman" w:eastAsia="Times New Roman" w:hAnsi="Times New Roman" w:cs="Times New Roman"/>
      <w:i/>
      <w:iCs/>
      <w:sz w:val="18"/>
      <w:szCs w:val="18"/>
      <w:shd w:val="clear" w:color="auto" w:fill="FFFFFF"/>
    </w:rPr>
  </w:style>
  <w:style w:type="character" w:customStyle="1" w:styleId="26">
    <w:name w:val="Основной текст (2) + Полужирный"/>
    <w:aliases w:val="Не курсив1"/>
    <w:link w:val="25"/>
    <w:rsid w:val="00A60D70"/>
    <w:rPr>
      <w:rFonts w:ascii="Times New Roman" w:eastAsia="Times New Roman" w:hAnsi="Times New Roman" w:cs="Times New Roman"/>
      <w:i/>
      <w:iCs/>
      <w:caps w:val="0"/>
      <w:smallCaps w:val="0"/>
      <w:color w:val="000000"/>
      <w:spacing w:val="0"/>
      <w:w w:val="100"/>
      <w:sz w:val="21"/>
      <w:szCs w:val="21"/>
      <w:effect w:val="none"/>
      <w:shd w:val="clear" w:color="auto" w:fill="FFFFFF"/>
      <w:lang w:val="ru-RU" w:eastAsia="ru-RU" w:bidi="ru-RU"/>
    </w:rPr>
  </w:style>
  <w:style w:type="character" w:customStyle="1" w:styleId="2MicrosoftSansSerif">
    <w:name w:val="Основной текст (2) + Microsoft Sans Serif"/>
    <w:rsid w:val="00A60D70"/>
    <w:rPr>
      <w:rFonts w:ascii="Times New Roman" w:eastAsia="Times New Roman" w:hAnsi="Times New Roman" w:cs="Times New Roman"/>
      <w:i w:val="0"/>
      <w:iCs w:val="0"/>
      <w:color w:val="000000"/>
      <w:spacing w:val="0"/>
      <w:w w:val="100"/>
      <w:sz w:val="22"/>
      <w:szCs w:val="22"/>
      <w:shd w:val="clear" w:color="auto" w:fill="FFFFFF"/>
      <w:lang w:val="ru-RU" w:eastAsia="ru-RU" w:bidi="ru-RU"/>
    </w:rPr>
  </w:style>
  <w:style w:type="character" w:customStyle="1" w:styleId="21pt">
    <w:name w:val="Основной текст (2) + Интервал 1 pt"/>
    <w:rsid w:val="00A60D70"/>
    <w:rPr>
      <w:rFonts w:ascii="Times New Roman" w:eastAsia="Times New Roman" w:hAnsi="Times New Roman" w:cs="Times New Roman"/>
      <w:i w:val="0"/>
      <w:iCs w:val="0"/>
      <w:caps w:val="0"/>
      <w:smallCaps w:val="0"/>
      <w:color w:val="000000"/>
      <w:spacing w:val="20"/>
      <w:w w:val="100"/>
      <w:sz w:val="21"/>
      <w:szCs w:val="21"/>
      <w:effect w:val="none"/>
      <w:shd w:val="clear" w:color="auto" w:fill="FFFFFF"/>
      <w:lang w:val="ru-RU" w:eastAsia="ru-RU" w:bidi="ru-RU"/>
    </w:rPr>
  </w:style>
  <w:style w:type="character" w:customStyle="1" w:styleId="2Consolas">
    <w:name w:val="Основной текст (2) + Consolas"/>
    <w:uiPriority w:val="99"/>
    <w:rsid w:val="00A60D70"/>
    <w:rPr>
      <w:rFonts w:ascii="Consolas" w:eastAsia="Consolas" w:hAnsi="Consolas" w:cs="Consolas"/>
      <w:i w:val="0"/>
      <w:iCs w:val="0"/>
      <w:caps w:val="0"/>
      <w:smallCaps w:val="0"/>
      <w:color w:val="000000"/>
      <w:spacing w:val="0"/>
      <w:w w:val="100"/>
      <w:sz w:val="21"/>
      <w:szCs w:val="21"/>
      <w:effect w:val="none"/>
      <w:shd w:val="clear" w:color="auto" w:fill="FFFFFF"/>
      <w:lang w:val="ru-RU" w:eastAsia="ru-RU" w:bidi="ru-RU"/>
    </w:rPr>
  </w:style>
  <w:style w:type="character" w:customStyle="1" w:styleId="2Exact2">
    <w:name w:val="Основной текст (2) Exact"/>
    <w:rsid w:val="00A60D70"/>
    <w:rPr>
      <w:rFonts w:ascii="Times New Roman" w:eastAsia="Times New Roman" w:hAnsi="Times New Roman" w:cs="Times New Roman"/>
      <w:b w:val="0"/>
      <w:bCs w:val="0"/>
      <w:i w:val="0"/>
      <w:iCs w:val="0"/>
      <w:caps w:val="0"/>
      <w:smallCaps w:val="0"/>
      <w:strike w:val="0"/>
      <w:dstrike w:val="0"/>
      <w:sz w:val="21"/>
      <w:szCs w:val="21"/>
      <w:u w:val="none"/>
      <w:effect w:val="none"/>
    </w:rPr>
  </w:style>
  <w:style w:type="character" w:customStyle="1" w:styleId="8Consolas">
    <w:name w:val="Основной текст (8) + Consolas"/>
    <w:rsid w:val="00A60D70"/>
    <w:rPr>
      <w:rFonts w:ascii="Consolas" w:eastAsia="Consolas" w:hAnsi="Consolas" w:cs="Consolas"/>
      <w:color w:val="000000"/>
      <w:spacing w:val="0"/>
      <w:w w:val="100"/>
      <w:sz w:val="18"/>
      <w:szCs w:val="18"/>
      <w:shd w:val="clear" w:color="auto" w:fill="FFFFFF"/>
      <w:lang w:val="ru-RU" w:eastAsia="ru-RU" w:bidi="ru-RU"/>
    </w:rPr>
  </w:style>
  <w:style w:type="character" w:customStyle="1" w:styleId="810">
    <w:name w:val="Основной текст (8) + 10"/>
    <w:rsid w:val="00A60D70"/>
    <w:rPr>
      <w:rFonts w:ascii="Times New Roman" w:eastAsia="Times New Roman" w:hAnsi="Times New Roman" w:cs="Times New Roman"/>
      <w:color w:val="000000"/>
      <w:spacing w:val="0"/>
      <w:w w:val="100"/>
      <w:sz w:val="21"/>
      <w:szCs w:val="21"/>
      <w:shd w:val="clear" w:color="auto" w:fill="FFFFFF"/>
      <w:lang w:val="ru-RU" w:eastAsia="ru-RU" w:bidi="ru-RU"/>
    </w:rPr>
  </w:style>
  <w:style w:type="character" w:customStyle="1" w:styleId="2Exact3">
    <w:name w:val="Основной текст (2) + Полужирный Exact"/>
    <w:rsid w:val="00A60D70"/>
    <w:rPr>
      <w:rFonts w:ascii="Times New Roman" w:eastAsia="Times New Roman" w:hAnsi="Times New Roman" w:cs="Times New Roman"/>
      <w:i w:val="0"/>
      <w:iCs w:val="0"/>
      <w:caps w:val="0"/>
      <w:smallCaps w:val="0"/>
      <w:color w:val="000000"/>
      <w:spacing w:val="0"/>
      <w:w w:val="100"/>
      <w:sz w:val="21"/>
      <w:szCs w:val="21"/>
      <w:effect w:val="none"/>
      <w:shd w:val="clear" w:color="auto" w:fill="FFFFFF"/>
      <w:lang w:val="ru-RU" w:eastAsia="ru-RU" w:bidi="ru-RU"/>
    </w:rPr>
  </w:style>
  <w:style w:type="character" w:customStyle="1" w:styleId="10Exact">
    <w:name w:val="Основной текст (10) Exact"/>
    <w:rsid w:val="00A60D70"/>
    <w:rPr>
      <w:rFonts w:ascii="Times New Roman" w:eastAsia="Times New Roman" w:hAnsi="Times New Roman" w:cs="Times New Roman"/>
      <w:b/>
      <w:bCs/>
      <w:i/>
      <w:iCs/>
      <w:caps w:val="0"/>
      <w:smallCaps w:val="0"/>
      <w:strike w:val="0"/>
      <w:dstrike w:val="0"/>
      <w:sz w:val="21"/>
      <w:szCs w:val="21"/>
      <w:u w:val="none"/>
      <w:effect w:val="none"/>
    </w:rPr>
  </w:style>
  <w:style w:type="character" w:customStyle="1" w:styleId="210pt">
    <w:name w:val="Основной текст (2) + 10 pt"/>
    <w:rsid w:val="00A60D70"/>
    <w:rPr>
      <w:rFonts w:ascii="Times New Roman" w:eastAsia="Times New Roman" w:hAnsi="Times New Roman" w:cs="Times New Roman"/>
      <w:i w:val="0"/>
      <w:iCs w:val="0"/>
      <w:caps w:val="0"/>
      <w:smallCaps w:val="0"/>
      <w:color w:val="000000"/>
      <w:spacing w:val="0"/>
      <w:w w:val="100"/>
      <w:sz w:val="20"/>
      <w:szCs w:val="20"/>
      <w:effect w:val="none"/>
      <w:shd w:val="clear" w:color="auto" w:fill="FFFFFF"/>
      <w:lang w:val="ru-RU" w:eastAsia="ru-RU" w:bidi="ru-RU"/>
    </w:rPr>
  </w:style>
  <w:style w:type="character" w:customStyle="1" w:styleId="99pt">
    <w:name w:val="Основной текст (9) + Интервал 9 pt"/>
    <w:rsid w:val="00A60D70"/>
    <w:rPr>
      <w:rFonts w:ascii="Times New Roman" w:eastAsia="Times New Roman" w:hAnsi="Times New Roman" w:cs="Times New Roman"/>
      <w:i w:val="0"/>
      <w:iCs w:val="0"/>
      <w:color w:val="000000"/>
      <w:spacing w:val="190"/>
      <w:w w:val="100"/>
      <w:sz w:val="21"/>
      <w:szCs w:val="21"/>
      <w:shd w:val="clear" w:color="auto" w:fill="FFFFFF"/>
      <w:lang w:val="ru-RU" w:eastAsia="ru-RU" w:bidi="ru-RU"/>
    </w:rPr>
  </w:style>
  <w:style w:type="character" w:customStyle="1" w:styleId="2f0">
    <w:name w:val="Основной текст (2) + Курсив"/>
    <w:rsid w:val="00A60D70"/>
    <w:rPr>
      <w:rFonts w:ascii="Times New Roman" w:eastAsia="Times New Roman" w:hAnsi="Times New Roman" w:cs="Times New Roman"/>
      <w:i/>
      <w:iCs/>
      <w:caps w:val="0"/>
      <w:smallCaps w:val="0"/>
      <w:color w:val="000000"/>
      <w:spacing w:val="40"/>
      <w:w w:val="100"/>
      <w:sz w:val="21"/>
      <w:szCs w:val="21"/>
      <w:effect w:val="none"/>
      <w:shd w:val="clear" w:color="auto" w:fill="FFFFFF"/>
      <w:lang w:val="ru-RU" w:eastAsia="ru-RU" w:bidi="ru-RU"/>
    </w:rPr>
  </w:style>
  <w:style w:type="character" w:customStyle="1" w:styleId="21ptExact">
    <w:name w:val="Подпись к картинке (2) + Интервал 1 pt Exact"/>
    <w:rsid w:val="00A60D70"/>
    <w:rPr>
      <w:rFonts w:ascii="Times New Roman" w:eastAsia="Times New Roman" w:hAnsi="Times New Roman" w:cs="Times New Roman"/>
      <w:color w:val="000000"/>
      <w:spacing w:val="20"/>
      <w:w w:val="100"/>
      <w:shd w:val="clear" w:color="auto" w:fill="FFFFFF"/>
      <w:lang w:val="ru-RU" w:eastAsia="ru-RU" w:bidi="ru-RU"/>
    </w:rPr>
  </w:style>
  <w:style w:type="character" w:customStyle="1" w:styleId="9Exact">
    <w:name w:val="Основной текст (9) Exact"/>
    <w:rsid w:val="00A60D70"/>
    <w:rPr>
      <w:rFonts w:ascii="Times New Roman" w:eastAsia="Times New Roman" w:hAnsi="Times New Roman" w:cs="Times New Roman"/>
      <w:b w:val="0"/>
      <w:bCs w:val="0"/>
      <w:i/>
      <w:iCs/>
      <w:caps w:val="0"/>
      <w:smallCaps w:val="0"/>
      <w:strike w:val="0"/>
      <w:dstrike w:val="0"/>
      <w:sz w:val="21"/>
      <w:szCs w:val="21"/>
      <w:u w:val="none"/>
      <w:effect w:val="none"/>
    </w:rPr>
  </w:style>
  <w:style w:type="character" w:customStyle="1" w:styleId="2Exact4">
    <w:name w:val="Основной текст (2) + Курсив Exact"/>
    <w:rsid w:val="00A60D70"/>
    <w:rPr>
      <w:rFonts w:ascii="Times New Roman" w:eastAsia="Times New Roman" w:hAnsi="Times New Roman" w:cs="Times New Roman"/>
      <w:i/>
      <w:iCs/>
      <w:caps w:val="0"/>
      <w:smallCaps w:val="0"/>
      <w:color w:val="000000"/>
      <w:spacing w:val="0"/>
      <w:w w:val="100"/>
      <w:sz w:val="21"/>
      <w:szCs w:val="21"/>
      <w:effect w:val="none"/>
      <w:shd w:val="clear" w:color="auto" w:fill="FFFFFF"/>
      <w:lang w:val="ru-RU" w:eastAsia="ru-RU" w:bidi="ru-RU"/>
    </w:rPr>
  </w:style>
  <w:style w:type="character" w:customStyle="1" w:styleId="131">
    <w:name w:val="Основной текст (13)"/>
    <w:rsid w:val="00A60D70"/>
    <w:rPr>
      <w:rFonts w:ascii="Times New Roman" w:eastAsia="Times New Roman" w:hAnsi="Times New Roman" w:cs="Times New Roman"/>
      <w:i w:val="0"/>
      <w:iCs w:val="0"/>
      <w:caps w:val="0"/>
      <w:smallCaps w:val="0"/>
      <w:color w:val="000000"/>
      <w:spacing w:val="0"/>
      <w:w w:val="100"/>
      <w:sz w:val="10"/>
      <w:szCs w:val="10"/>
      <w:effect w:val="none"/>
      <w:shd w:val="clear" w:color="auto" w:fill="FFFFFF"/>
      <w:lang w:val="ru-RU" w:eastAsia="ru-RU" w:bidi="ru-RU"/>
    </w:rPr>
  </w:style>
  <w:style w:type="character" w:customStyle="1" w:styleId="234pt">
    <w:name w:val="Основной текст (2) + Интервал 34 pt"/>
    <w:rsid w:val="00A60D70"/>
    <w:rPr>
      <w:rFonts w:ascii="Times New Roman" w:eastAsia="Times New Roman" w:hAnsi="Times New Roman" w:cs="Times New Roman"/>
      <w:i w:val="0"/>
      <w:iCs w:val="0"/>
      <w:caps w:val="0"/>
      <w:smallCaps w:val="0"/>
      <w:color w:val="000000"/>
      <w:spacing w:val="690"/>
      <w:w w:val="100"/>
      <w:sz w:val="21"/>
      <w:szCs w:val="21"/>
      <w:effect w:val="none"/>
      <w:shd w:val="clear" w:color="auto" w:fill="FFFFFF"/>
      <w:lang w:val="ru-RU" w:eastAsia="ru-RU" w:bidi="ru-RU"/>
    </w:rPr>
  </w:style>
  <w:style w:type="character" w:customStyle="1" w:styleId="2Candara">
    <w:name w:val="Основной текст (2) + Candara"/>
    <w:rsid w:val="00A60D70"/>
    <w:rPr>
      <w:rFonts w:ascii="Candara" w:eastAsia="Candara" w:hAnsi="Candara" w:cs="Candara"/>
      <w:i w:val="0"/>
      <w:iCs w:val="0"/>
      <w:caps w:val="0"/>
      <w:smallCaps w:val="0"/>
      <w:color w:val="000000"/>
      <w:spacing w:val="0"/>
      <w:w w:val="100"/>
      <w:sz w:val="8"/>
      <w:szCs w:val="8"/>
      <w:effect w:val="none"/>
      <w:shd w:val="clear" w:color="auto" w:fill="FFFFFF"/>
      <w:lang w:val="ru-RU" w:eastAsia="ru-RU" w:bidi="ru-RU"/>
    </w:rPr>
  </w:style>
  <w:style w:type="character" w:customStyle="1" w:styleId="21pt0">
    <w:name w:val="Подпись к таблице (2) + Интервал 1 pt"/>
    <w:rsid w:val="00A60D70"/>
    <w:rPr>
      <w:rFonts w:ascii="Times New Roman" w:eastAsia="Times New Roman" w:hAnsi="Times New Roman" w:cs="Times New Roman"/>
      <w:b w:val="0"/>
      <w:bCs w:val="0"/>
      <w:i w:val="0"/>
      <w:iCs w:val="0"/>
      <w:caps w:val="0"/>
      <w:smallCaps w:val="0"/>
      <w:strike w:val="0"/>
      <w:dstrike w:val="0"/>
      <w:color w:val="000000"/>
      <w:spacing w:val="20"/>
      <w:w w:val="100"/>
      <w:sz w:val="21"/>
      <w:szCs w:val="21"/>
      <w:u w:val="none"/>
      <w:effect w:val="none"/>
      <w:lang w:val="ru-RU" w:eastAsia="ru-RU" w:bidi="ru-RU"/>
    </w:rPr>
  </w:style>
  <w:style w:type="character" w:customStyle="1" w:styleId="6Exact0">
    <w:name w:val="Основной текст (6) Exact"/>
    <w:rsid w:val="00A60D70"/>
    <w:rPr>
      <w:rFonts w:ascii="Times New Roman" w:eastAsia="Times New Roman" w:hAnsi="Times New Roman" w:cs="Times New Roman"/>
      <w:b/>
      <w:bCs/>
      <w:i w:val="0"/>
      <w:iCs w:val="0"/>
      <w:caps w:val="0"/>
      <w:smallCaps w:val="0"/>
      <w:strike w:val="0"/>
      <w:dstrike w:val="0"/>
      <w:sz w:val="21"/>
      <w:szCs w:val="21"/>
      <w:u w:val="none"/>
      <w:effect w:val="none"/>
    </w:rPr>
  </w:style>
  <w:style w:type="character" w:customStyle="1" w:styleId="16MicrosoftSansSerif">
    <w:name w:val="Основной текст (16) + Microsoft Sans Serif"/>
    <w:rsid w:val="00A60D70"/>
    <w:rPr>
      <w:rFonts w:ascii="Microsoft Sans Serif" w:eastAsia="Microsoft Sans Serif" w:hAnsi="Microsoft Sans Serif" w:cs="Microsoft Sans Serif"/>
      <w:color w:val="000000"/>
      <w:spacing w:val="0"/>
      <w:w w:val="100"/>
      <w:sz w:val="19"/>
      <w:szCs w:val="19"/>
      <w:shd w:val="clear" w:color="auto" w:fill="FFFFFF"/>
      <w:lang w:val="ru-RU" w:eastAsia="ru-RU" w:bidi="ru-RU"/>
    </w:rPr>
  </w:style>
  <w:style w:type="character" w:customStyle="1" w:styleId="11Exact">
    <w:name w:val="Основной текст (11) Exact"/>
    <w:rsid w:val="00A60D70"/>
    <w:rPr>
      <w:rFonts w:ascii="Microsoft Sans Serif" w:eastAsia="Microsoft Sans Serif" w:hAnsi="Microsoft Sans Serif" w:cs="Microsoft Sans Serif"/>
      <w:b w:val="0"/>
      <w:bCs w:val="0"/>
      <w:i/>
      <w:iCs/>
      <w:caps w:val="0"/>
      <w:smallCaps w:val="0"/>
      <w:strike w:val="0"/>
      <w:dstrike w:val="0"/>
      <w:spacing w:val="0"/>
      <w:sz w:val="16"/>
      <w:szCs w:val="16"/>
      <w:u w:val="none"/>
      <w:effect w:val="none"/>
    </w:rPr>
  </w:style>
  <w:style w:type="character" w:customStyle="1" w:styleId="11Exact0">
    <w:name w:val="Основной текст (11) + Не курсив Exact"/>
    <w:rsid w:val="00A60D70"/>
    <w:rPr>
      <w:rFonts w:ascii="Microsoft Sans Serif" w:eastAsia="Microsoft Sans Serif" w:hAnsi="Microsoft Sans Serif" w:cs="Microsoft Sans Serif"/>
      <w:i/>
      <w:iCs/>
      <w:caps w:val="0"/>
      <w:smallCaps w:val="0"/>
      <w:color w:val="000000"/>
      <w:spacing w:val="0"/>
      <w:w w:val="100"/>
      <w:sz w:val="16"/>
      <w:szCs w:val="16"/>
      <w:effect w:val="none"/>
      <w:shd w:val="clear" w:color="auto" w:fill="FFFFFF"/>
      <w:lang w:val="ru-RU" w:eastAsia="ru-RU" w:bidi="ru-RU"/>
    </w:rPr>
  </w:style>
  <w:style w:type="character" w:customStyle="1" w:styleId="3MicrosoftSansSerif">
    <w:name w:val="Номер заголовка №3 + Microsoft Sans Serif"/>
    <w:rsid w:val="00A60D70"/>
    <w:rPr>
      <w:rFonts w:ascii="Microsoft Sans Serif" w:eastAsia="Microsoft Sans Serif" w:hAnsi="Microsoft Sans Serif" w:cs="Microsoft Sans Serif"/>
      <w:color w:val="000000"/>
      <w:spacing w:val="0"/>
      <w:w w:val="100"/>
      <w:sz w:val="20"/>
      <w:szCs w:val="20"/>
      <w:shd w:val="clear" w:color="auto" w:fill="FFFFFF"/>
      <w:lang w:val="ru-RU" w:eastAsia="ru-RU" w:bidi="ru-RU"/>
    </w:rPr>
  </w:style>
  <w:style w:type="character" w:customStyle="1" w:styleId="Exact0">
    <w:name w:val="Подпись к картинке + Курсив Exact"/>
    <w:rsid w:val="00A60D70"/>
    <w:rPr>
      <w:rFonts w:ascii="Times New Roman" w:eastAsia="Times New Roman" w:hAnsi="Times New Roman" w:cs="Times New Roman"/>
      <w:i/>
      <w:iCs/>
      <w:caps w:val="0"/>
      <w:smallCaps w:val="0"/>
      <w:color w:val="000000"/>
      <w:spacing w:val="0"/>
      <w:w w:val="100"/>
      <w:sz w:val="21"/>
      <w:szCs w:val="21"/>
      <w:effect w:val="none"/>
      <w:shd w:val="clear" w:color="auto" w:fill="FFFFFF"/>
      <w:lang w:val="ru-RU" w:eastAsia="ru-RU" w:bidi="ru-RU"/>
    </w:rPr>
  </w:style>
  <w:style w:type="character" w:customStyle="1" w:styleId="151">
    <w:name w:val="Основной текст (15)_"/>
    <w:rsid w:val="00A60D70"/>
    <w:rPr>
      <w:rFonts w:ascii="Times New Roman" w:eastAsia="Times New Roman" w:hAnsi="Times New Roman" w:cs="Times New Roman"/>
      <w:b w:val="0"/>
      <w:bCs w:val="0"/>
      <w:i w:val="0"/>
      <w:iCs w:val="0"/>
      <w:caps w:val="0"/>
      <w:smallCaps w:val="0"/>
      <w:strike w:val="0"/>
      <w:dstrike w:val="0"/>
      <w:sz w:val="21"/>
      <w:szCs w:val="21"/>
      <w:u w:val="none"/>
      <w:effect w:val="none"/>
    </w:rPr>
  </w:style>
  <w:style w:type="character" w:customStyle="1" w:styleId="152">
    <w:name w:val="Основной текст (15)"/>
    <w:rsid w:val="00A60D70"/>
    <w:rPr>
      <w:rFonts w:ascii="Times New Roman" w:eastAsia="Times New Roman" w:hAnsi="Times New Roman" w:cs="Times New Roman"/>
      <w:b w:val="0"/>
      <w:bCs w:val="0"/>
      <w:i w:val="0"/>
      <w:iCs w:val="0"/>
      <w:caps w:val="0"/>
      <w:smallCaps w:val="0"/>
      <w:strike w:val="0"/>
      <w:dstrike w:val="0"/>
      <w:color w:val="000000"/>
      <w:spacing w:val="0"/>
      <w:w w:val="100"/>
      <w:sz w:val="21"/>
      <w:szCs w:val="21"/>
      <w:u w:val="none"/>
      <w:effect w:val="none"/>
      <w:lang w:val="ru-RU" w:eastAsia="ru-RU" w:bidi="ru-RU"/>
    </w:rPr>
  </w:style>
  <w:style w:type="character" w:customStyle="1" w:styleId="153">
    <w:name w:val="Основной текст (15) + Курсив"/>
    <w:rsid w:val="00A60D70"/>
    <w:rPr>
      <w:rFonts w:ascii="Times New Roman" w:eastAsia="Times New Roman" w:hAnsi="Times New Roman" w:cs="Times New Roman"/>
      <w:b w:val="0"/>
      <w:bCs w:val="0"/>
      <w:i/>
      <w:iCs/>
      <w:caps w:val="0"/>
      <w:smallCaps w:val="0"/>
      <w:strike w:val="0"/>
      <w:dstrike w:val="0"/>
      <w:color w:val="000000"/>
      <w:spacing w:val="0"/>
      <w:w w:val="100"/>
      <w:sz w:val="21"/>
      <w:szCs w:val="21"/>
      <w:u w:val="none"/>
      <w:effect w:val="none"/>
      <w:lang w:val="ru-RU" w:eastAsia="ru-RU" w:bidi="ru-RU"/>
    </w:rPr>
  </w:style>
  <w:style w:type="character" w:customStyle="1" w:styleId="15Consolas">
    <w:name w:val="Основной текст (15) + Consolas"/>
    <w:uiPriority w:val="99"/>
    <w:rsid w:val="00A60D70"/>
    <w:rPr>
      <w:rFonts w:ascii="Times New Roman" w:eastAsia="Times New Roman" w:hAnsi="Times New Roman" w:cs="Times New Roman"/>
      <w:color w:val="000000"/>
      <w:spacing w:val="0"/>
      <w:w w:val="100"/>
      <w:sz w:val="24"/>
      <w:szCs w:val="24"/>
      <w:shd w:val="clear" w:color="auto" w:fill="FFFFFF"/>
      <w:lang w:val="ru-RU" w:eastAsia="ru-RU" w:bidi="ru-RU"/>
    </w:rPr>
  </w:style>
  <w:style w:type="character" w:customStyle="1" w:styleId="affe">
    <w:name w:val="Сноска + Полужирный"/>
    <w:rsid w:val="00A60D70"/>
    <w:rPr>
      <w:rFonts w:ascii="Times New Roman" w:eastAsia="Times New Roman" w:hAnsi="Times New Roman" w:cs="Times New Roman"/>
      <w:color w:val="000000"/>
      <w:spacing w:val="0"/>
      <w:w w:val="100"/>
      <w:sz w:val="21"/>
      <w:szCs w:val="21"/>
      <w:shd w:val="clear" w:color="auto" w:fill="FFFFFF"/>
      <w:lang w:val="ru-RU" w:eastAsia="ru-RU" w:bidi="ru-RU"/>
    </w:rPr>
  </w:style>
  <w:style w:type="character" w:customStyle="1" w:styleId="afff">
    <w:name w:val="Сноска + Курсив"/>
    <w:rsid w:val="00A60D70"/>
    <w:rPr>
      <w:rFonts w:ascii="Times New Roman" w:eastAsia="Times New Roman" w:hAnsi="Times New Roman" w:cs="Times New Roman"/>
      <w:i/>
      <w:iCs/>
      <w:color w:val="000000"/>
      <w:spacing w:val="0"/>
      <w:w w:val="100"/>
      <w:sz w:val="21"/>
      <w:szCs w:val="21"/>
      <w:shd w:val="clear" w:color="auto" w:fill="FFFFFF"/>
      <w:lang w:val="ru-RU" w:eastAsia="ru-RU" w:bidi="ru-RU"/>
    </w:rPr>
  </w:style>
  <w:style w:type="character" w:customStyle="1" w:styleId="9Exact0">
    <w:name w:val="Основной текст (9) + Не курсив Exact"/>
    <w:rsid w:val="00A60D70"/>
    <w:rPr>
      <w:rFonts w:ascii="Times New Roman" w:eastAsia="Times New Roman" w:hAnsi="Times New Roman" w:cs="Times New Roman"/>
      <w:i/>
      <w:iCs/>
      <w:caps w:val="0"/>
      <w:smallCaps w:val="0"/>
      <w:color w:val="000000"/>
      <w:spacing w:val="0"/>
      <w:w w:val="100"/>
      <w:sz w:val="21"/>
      <w:szCs w:val="21"/>
      <w:effect w:val="none"/>
      <w:shd w:val="clear" w:color="auto" w:fill="FFFFFF"/>
      <w:lang w:val="ru-RU" w:eastAsia="ru-RU" w:bidi="ru-RU"/>
    </w:rPr>
  </w:style>
  <w:style w:type="character" w:customStyle="1" w:styleId="91ptExact">
    <w:name w:val="Основной текст (9) + Интервал 1 pt Exact"/>
    <w:rsid w:val="00A60D70"/>
    <w:rPr>
      <w:rFonts w:ascii="Times New Roman" w:eastAsia="Times New Roman" w:hAnsi="Times New Roman" w:cs="Times New Roman"/>
      <w:i/>
      <w:iCs/>
      <w:caps w:val="0"/>
      <w:smallCaps w:val="0"/>
      <w:color w:val="000000"/>
      <w:spacing w:val="30"/>
      <w:w w:val="100"/>
      <w:sz w:val="21"/>
      <w:szCs w:val="21"/>
      <w:effect w:val="none"/>
      <w:shd w:val="clear" w:color="auto" w:fill="FFFFFF"/>
      <w:lang w:val="en-US" w:eastAsia="en-US" w:bidi="en-US"/>
    </w:rPr>
  </w:style>
  <w:style w:type="character" w:customStyle="1" w:styleId="62">
    <w:name w:val="Основной текст (6) + Курсив"/>
    <w:link w:val="61"/>
    <w:rsid w:val="00A60D70"/>
    <w:rPr>
      <w:rFonts w:ascii="Times New Roman" w:eastAsia="Times New Roman" w:hAnsi="Times New Roman" w:cs="Times New Roman"/>
      <w:i/>
      <w:iCs/>
      <w:caps w:val="0"/>
      <w:smallCaps w:val="0"/>
      <w:color w:val="000000"/>
      <w:spacing w:val="0"/>
      <w:w w:val="100"/>
      <w:sz w:val="21"/>
      <w:szCs w:val="21"/>
      <w:effect w:val="none"/>
      <w:shd w:val="clear" w:color="auto" w:fill="FFFFFF"/>
      <w:lang w:val="ru-RU" w:eastAsia="ru-RU" w:bidi="ru-RU"/>
    </w:rPr>
  </w:style>
  <w:style w:type="character" w:customStyle="1" w:styleId="Exact1">
    <w:name w:val="Подпись к картинке + Полужирный Exact"/>
    <w:rsid w:val="00A60D70"/>
    <w:rPr>
      <w:rFonts w:ascii="Times New Roman" w:eastAsia="Times New Roman" w:hAnsi="Times New Roman" w:cs="Times New Roman"/>
      <w:i w:val="0"/>
      <w:iCs w:val="0"/>
      <w:caps w:val="0"/>
      <w:smallCaps w:val="0"/>
      <w:color w:val="000000"/>
      <w:spacing w:val="0"/>
      <w:w w:val="100"/>
      <w:sz w:val="21"/>
      <w:szCs w:val="21"/>
      <w:effect w:val="none"/>
      <w:shd w:val="clear" w:color="auto" w:fill="FFFFFF"/>
      <w:lang w:val="ru-RU" w:eastAsia="ru-RU" w:bidi="ru-RU"/>
    </w:rPr>
  </w:style>
  <w:style w:type="character" w:customStyle="1" w:styleId="101">
    <w:name w:val="Основной текст (10) + Не курсив"/>
    <w:link w:val="100"/>
    <w:rsid w:val="00A60D70"/>
    <w:rPr>
      <w:rFonts w:ascii="Times New Roman" w:eastAsia="Times New Roman" w:hAnsi="Times New Roman" w:cs="Times New Roman"/>
      <w:i/>
      <w:iCs/>
      <w:caps w:val="0"/>
      <w:smallCaps w:val="0"/>
      <w:color w:val="000000"/>
      <w:spacing w:val="0"/>
      <w:w w:val="100"/>
      <w:sz w:val="21"/>
      <w:szCs w:val="21"/>
      <w:effect w:val="none"/>
      <w:shd w:val="clear" w:color="auto" w:fill="FFFFFF"/>
      <w:lang w:val="ru-RU" w:eastAsia="ru-RU" w:bidi="ru-RU"/>
    </w:rPr>
  </w:style>
  <w:style w:type="character" w:customStyle="1" w:styleId="92">
    <w:name w:val="Основной текст (9) + Полужирный"/>
    <w:link w:val="91"/>
    <w:rsid w:val="00A60D70"/>
    <w:rPr>
      <w:rFonts w:ascii="Times New Roman" w:eastAsia="Times New Roman" w:hAnsi="Times New Roman" w:cs="Times New Roman"/>
      <w:i/>
      <w:iCs/>
      <w:caps w:val="0"/>
      <w:smallCaps w:val="0"/>
      <w:color w:val="000000"/>
      <w:spacing w:val="0"/>
      <w:w w:val="100"/>
      <w:sz w:val="21"/>
      <w:szCs w:val="21"/>
      <w:effect w:val="none"/>
      <w:shd w:val="clear" w:color="auto" w:fill="FFFFFF"/>
      <w:lang w:val="ru-RU" w:eastAsia="ru-RU" w:bidi="ru-RU"/>
    </w:rPr>
  </w:style>
  <w:style w:type="character" w:customStyle="1" w:styleId="93">
    <w:name w:val="Основной текст (9) + Не курсив"/>
    <w:rsid w:val="00A60D70"/>
    <w:rPr>
      <w:rFonts w:ascii="Times New Roman" w:eastAsia="Times New Roman" w:hAnsi="Times New Roman" w:cs="Times New Roman"/>
      <w:i/>
      <w:iCs/>
      <w:caps w:val="0"/>
      <w:smallCaps w:val="0"/>
      <w:color w:val="000000"/>
      <w:spacing w:val="0"/>
      <w:w w:val="100"/>
      <w:sz w:val="21"/>
      <w:szCs w:val="21"/>
      <w:effect w:val="none"/>
      <w:shd w:val="clear" w:color="auto" w:fill="FFFFFF"/>
      <w:lang w:val="ru-RU" w:eastAsia="ru-RU" w:bidi="ru-RU"/>
    </w:rPr>
  </w:style>
  <w:style w:type="character" w:customStyle="1" w:styleId="9Exact1">
    <w:name w:val="Основной текст (9) + Полужирный Exact"/>
    <w:rsid w:val="00A60D70"/>
    <w:rPr>
      <w:rFonts w:ascii="Times New Roman" w:eastAsia="Times New Roman" w:hAnsi="Times New Roman" w:cs="Times New Roman"/>
      <w:i w:val="0"/>
      <w:iCs w:val="0"/>
      <w:color w:val="000000"/>
      <w:spacing w:val="0"/>
      <w:w w:val="100"/>
      <w:sz w:val="21"/>
      <w:szCs w:val="21"/>
      <w:shd w:val="clear" w:color="auto" w:fill="FFFFFF"/>
      <w:lang w:val="ru-RU" w:eastAsia="ru-RU" w:bidi="ru-RU"/>
    </w:rPr>
  </w:style>
  <w:style w:type="character" w:customStyle="1" w:styleId="6Exact1">
    <w:name w:val="Основной текст (6) + Курсив Exact"/>
    <w:rsid w:val="00A60D70"/>
    <w:rPr>
      <w:rFonts w:ascii="Times New Roman" w:eastAsia="Times New Roman" w:hAnsi="Times New Roman" w:cs="Times New Roman"/>
      <w:i/>
      <w:iCs/>
      <w:caps w:val="0"/>
      <w:smallCaps w:val="0"/>
      <w:color w:val="000000"/>
      <w:spacing w:val="0"/>
      <w:w w:val="100"/>
      <w:sz w:val="21"/>
      <w:szCs w:val="21"/>
      <w:effect w:val="none"/>
      <w:shd w:val="clear" w:color="auto" w:fill="FFFFFF"/>
      <w:lang w:val="ru-RU" w:eastAsia="ru-RU" w:bidi="ru-RU"/>
    </w:rPr>
  </w:style>
  <w:style w:type="character" w:customStyle="1" w:styleId="7MicrosoftSansSerif">
    <w:name w:val="Основной текст (7) + Microsoft Sans Serif"/>
    <w:rsid w:val="00A60D70"/>
    <w:rPr>
      <w:rFonts w:ascii="Microsoft Sans Serif" w:eastAsia="Microsoft Sans Serif" w:hAnsi="Microsoft Sans Serif" w:cs="Microsoft Sans Serif"/>
      <w:i w:val="0"/>
      <w:iCs w:val="0"/>
      <w:caps w:val="0"/>
      <w:smallCaps w:val="0"/>
      <w:color w:val="000000"/>
      <w:spacing w:val="0"/>
      <w:w w:val="100"/>
      <w:sz w:val="16"/>
      <w:szCs w:val="16"/>
      <w:effect w:val="none"/>
      <w:shd w:val="clear" w:color="auto" w:fill="FFFFFF"/>
      <w:lang w:val="ru-RU" w:eastAsia="ru-RU" w:bidi="ru-RU"/>
    </w:rPr>
  </w:style>
  <w:style w:type="character" w:customStyle="1" w:styleId="92pt">
    <w:name w:val="Основной текст (9) + Интервал 2 pt"/>
    <w:rsid w:val="00A60D70"/>
    <w:rPr>
      <w:rFonts w:ascii="Times New Roman" w:eastAsia="Times New Roman" w:hAnsi="Times New Roman" w:cs="Times New Roman"/>
      <w:i/>
      <w:iCs/>
      <w:caps w:val="0"/>
      <w:smallCaps w:val="0"/>
      <w:color w:val="000000"/>
      <w:spacing w:val="40"/>
      <w:w w:val="100"/>
      <w:sz w:val="21"/>
      <w:szCs w:val="21"/>
      <w:effect w:val="none"/>
      <w:shd w:val="clear" w:color="auto" w:fill="FFFFFF"/>
      <w:lang w:val="ru-RU" w:eastAsia="ru-RU" w:bidi="ru-RU"/>
    </w:rPr>
  </w:style>
  <w:style w:type="character" w:customStyle="1" w:styleId="11pt">
    <w:name w:val="Колонтитул + 11 pt"/>
    <w:rsid w:val="00A60D70"/>
    <w:rPr>
      <w:rFonts w:ascii="Times New Roman" w:eastAsia="Times New Roman" w:hAnsi="Times New Roman" w:cs="Times New Roman"/>
      <w:i/>
      <w:iCs/>
      <w:caps w:val="0"/>
      <w:smallCaps w:val="0"/>
      <w:color w:val="000000"/>
      <w:spacing w:val="0"/>
      <w:w w:val="100"/>
      <w:sz w:val="22"/>
      <w:szCs w:val="22"/>
      <w:effect w:val="none"/>
      <w:shd w:val="clear" w:color="auto" w:fill="FFFFFF"/>
      <w:lang w:val="ru-RU" w:eastAsia="ru-RU" w:bidi="ru-RU"/>
    </w:rPr>
  </w:style>
  <w:style w:type="character" w:customStyle="1" w:styleId="2f1">
    <w:name w:val="Подпись к таблице (2) + Полужирный"/>
    <w:rsid w:val="00A60D70"/>
    <w:rPr>
      <w:rFonts w:ascii="Times New Roman" w:eastAsia="Times New Roman" w:hAnsi="Times New Roman" w:cs="Times New Roman"/>
      <w:i w:val="0"/>
      <w:iCs w:val="0"/>
      <w:caps w:val="0"/>
      <w:smallCaps w:val="0"/>
      <w:color w:val="000000"/>
      <w:spacing w:val="0"/>
      <w:w w:val="100"/>
      <w:sz w:val="21"/>
      <w:szCs w:val="21"/>
      <w:effect w:val="none"/>
      <w:shd w:val="clear" w:color="auto" w:fill="FFFFFF"/>
      <w:lang w:val="ru-RU" w:eastAsia="ru-RU" w:bidi="ru-RU"/>
    </w:rPr>
  </w:style>
  <w:style w:type="character" w:customStyle="1" w:styleId="102">
    <w:name w:val="Основной текст (10) + Не полужирный"/>
    <w:rsid w:val="00A60D70"/>
    <w:rPr>
      <w:rFonts w:ascii="Times New Roman" w:eastAsia="Times New Roman" w:hAnsi="Times New Roman" w:cs="Times New Roman"/>
      <w:i/>
      <w:iCs/>
      <w:caps w:val="0"/>
      <w:smallCaps w:val="0"/>
      <w:color w:val="000000"/>
      <w:spacing w:val="0"/>
      <w:w w:val="100"/>
      <w:sz w:val="21"/>
      <w:szCs w:val="21"/>
      <w:effect w:val="none"/>
      <w:shd w:val="clear" w:color="auto" w:fill="FFFFFF"/>
      <w:lang w:val="ru-RU" w:eastAsia="ru-RU" w:bidi="ru-RU"/>
    </w:rPr>
  </w:style>
  <w:style w:type="character" w:customStyle="1" w:styleId="2f2">
    <w:name w:val="Подпись к таблице (2) + Курсив"/>
    <w:rsid w:val="00A60D70"/>
    <w:rPr>
      <w:rFonts w:ascii="Times New Roman" w:eastAsia="Times New Roman" w:hAnsi="Times New Roman" w:cs="Times New Roman"/>
      <w:i/>
      <w:iCs/>
      <w:caps w:val="0"/>
      <w:smallCaps w:val="0"/>
      <w:color w:val="000000"/>
      <w:spacing w:val="0"/>
      <w:w w:val="100"/>
      <w:sz w:val="21"/>
      <w:szCs w:val="21"/>
      <w:effect w:val="none"/>
      <w:shd w:val="clear" w:color="auto" w:fill="FFFFFF"/>
      <w:lang w:val="ru-RU" w:eastAsia="ru-RU" w:bidi="ru-RU"/>
    </w:rPr>
  </w:style>
  <w:style w:type="character" w:customStyle="1" w:styleId="55">
    <w:name w:val="Подпись к таблице (5)_"/>
    <w:link w:val="56"/>
    <w:uiPriority w:val="99"/>
    <w:rsid w:val="00A60D70"/>
    <w:rPr>
      <w:rFonts w:ascii="Times New Roman" w:eastAsia="Times New Roman" w:hAnsi="Times New Roman" w:cs="Times New Roman"/>
      <w:b w:val="0"/>
      <w:bCs w:val="0"/>
      <w:i w:val="0"/>
      <w:iCs w:val="0"/>
      <w:caps w:val="0"/>
      <w:smallCaps w:val="0"/>
      <w:strike w:val="0"/>
      <w:dstrike w:val="0"/>
      <w:spacing w:val="0"/>
      <w:sz w:val="21"/>
      <w:szCs w:val="21"/>
      <w:u w:val="none"/>
      <w:effect w:val="none"/>
    </w:rPr>
  </w:style>
  <w:style w:type="character" w:customStyle="1" w:styleId="53">
    <w:name w:val="Подпись к таблице (5) + Курсив"/>
    <w:link w:val="52"/>
    <w:rsid w:val="00A60D70"/>
    <w:rPr>
      <w:rFonts w:ascii="Times New Roman" w:eastAsia="Times New Roman" w:hAnsi="Times New Roman" w:cs="Times New Roman"/>
      <w:b w:val="0"/>
      <w:bCs w:val="0"/>
      <w:i/>
      <w:iCs/>
      <w:caps w:val="0"/>
      <w:smallCaps w:val="0"/>
      <w:strike w:val="0"/>
      <w:dstrike w:val="0"/>
      <w:color w:val="000000"/>
      <w:spacing w:val="0"/>
      <w:w w:val="100"/>
      <w:sz w:val="21"/>
      <w:szCs w:val="21"/>
      <w:u w:val="none"/>
      <w:effect w:val="none"/>
      <w:lang w:val="ru-RU" w:eastAsia="ru-RU" w:bidi="ru-RU"/>
    </w:rPr>
  </w:style>
  <w:style w:type="character" w:customStyle="1" w:styleId="54">
    <w:name w:val="Подпись к таблице (5)"/>
    <w:link w:val="5Exact"/>
    <w:rsid w:val="00A60D70"/>
    <w:rPr>
      <w:rFonts w:ascii="Times New Roman" w:eastAsia="Times New Roman" w:hAnsi="Times New Roman" w:cs="Times New Roman"/>
      <w:b w:val="0"/>
      <w:bCs w:val="0"/>
      <w:i w:val="0"/>
      <w:iCs w:val="0"/>
      <w:caps w:val="0"/>
      <w:smallCaps w:val="0"/>
      <w:strike w:val="0"/>
      <w:dstrike w:val="0"/>
      <w:color w:val="000000"/>
      <w:spacing w:val="0"/>
      <w:w w:val="100"/>
      <w:sz w:val="21"/>
      <w:szCs w:val="21"/>
      <w:u w:val="none"/>
      <w:effect w:val="none"/>
      <w:lang w:val="ru-RU" w:eastAsia="ru-RU" w:bidi="ru-RU"/>
    </w:rPr>
  </w:style>
  <w:style w:type="character" w:customStyle="1" w:styleId="2Tahoma">
    <w:name w:val="Основной текст (2) + Tahoma"/>
    <w:rsid w:val="00A60D70"/>
    <w:rPr>
      <w:rFonts w:ascii="Tahoma" w:eastAsia="Tahoma" w:hAnsi="Tahoma" w:cs="Tahoma"/>
      <w:i w:val="0"/>
      <w:iCs w:val="0"/>
      <w:caps w:val="0"/>
      <w:smallCaps w:val="0"/>
      <w:color w:val="000000"/>
      <w:spacing w:val="0"/>
      <w:w w:val="100"/>
      <w:sz w:val="19"/>
      <w:szCs w:val="19"/>
      <w:effect w:val="none"/>
      <w:shd w:val="clear" w:color="auto" w:fill="FFFFFF"/>
      <w:lang w:val="ru-RU" w:eastAsia="ru-RU" w:bidi="ru-RU"/>
    </w:rPr>
  </w:style>
  <w:style w:type="character" w:customStyle="1" w:styleId="1f5">
    <w:name w:val="Заголовок №1_"/>
    <w:link w:val="114"/>
    <w:locked/>
    <w:rsid w:val="00A60D70"/>
    <w:rPr>
      <w:rFonts w:ascii="Times New Roman" w:hAnsi="Times New Roman" w:cs="Times New Roman"/>
      <w:shd w:val="clear" w:color="auto" w:fill="FFFFFF"/>
    </w:rPr>
  </w:style>
  <w:style w:type="character" w:customStyle="1" w:styleId="124">
    <w:name w:val="Заголовок №1 (2)_"/>
    <w:link w:val="124"/>
    <w:uiPriority w:val="99"/>
    <w:locked/>
    <w:rsid w:val="00A60D70"/>
    <w:rPr>
      <w:rFonts w:ascii="Times New Roman" w:hAnsi="Times New Roman" w:cs="Times New Roman"/>
      <w:sz w:val="26"/>
      <w:szCs w:val="26"/>
      <w:shd w:val="clear" w:color="auto" w:fill="FFFFFF"/>
    </w:rPr>
  </w:style>
  <w:style w:type="character" w:customStyle="1" w:styleId="42">
    <w:name w:val="Основной текст (4) + Не курсив"/>
    <w:link w:val="4Exact"/>
    <w:uiPriority w:val="99"/>
    <w:rsid w:val="00A60D70"/>
    <w:rPr>
      <w:rFonts w:ascii="Times New Roman" w:eastAsia="Times New Roman" w:hAnsi="Times New Roman" w:cs="Times New Roman"/>
      <w:i/>
      <w:iCs/>
      <w:sz w:val="26"/>
      <w:szCs w:val="26"/>
      <w:shd w:val="clear" w:color="auto" w:fill="FFFFFF"/>
    </w:rPr>
  </w:style>
  <w:style w:type="character" w:customStyle="1" w:styleId="2MicrosoftSansSerif2">
    <w:name w:val="Основной текст (2) + Microsoft Sans Serif2"/>
    <w:uiPriority w:val="99"/>
    <w:rsid w:val="00A60D70"/>
    <w:rPr>
      <w:rFonts w:ascii="Microsoft Sans Serif" w:eastAsia="Times New Roman" w:hAnsi="Microsoft Sans Serif" w:cs="Microsoft Sans Serif"/>
      <w:sz w:val="17"/>
      <w:szCs w:val="17"/>
      <w:effect w:val="none"/>
      <w:shd w:val="clear" w:color="auto" w:fill="FFFFFF"/>
    </w:rPr>
  </w:style>
  <w:style w:type="character" w:customStyle="1" w:styleId="63">
    <w:name w:val="Заголовок №6_"/>
    <w:link w:val="64"/>
    <w:locked/>
    <w:rsid w:val="00A60D70"/>
    <w:rPr>
      <w:rFonts w:ascii="Times New Roman" w:eastAsia="Times New Roman" w:hAnsi="Times New Roman" w:cs="Times New Roman"/>
      <w:i/>
      <w:iCs/>
      <w:shd w:val="clear" w:color="auto" w:fill="FFFFFF"/>
    </w:rPr>
  </w:style>
  <w:style w:type="character" w:customStyle="1" w:styleId="250">
    <w:name w:val="Основной текст (25)_"/>
    <w:link w:val="250"/>
    <w:uiPriority w:val="99"/>
    <w:locked/>
    <w:rsid w:val="00A60D70"/>
    <w:rPr>
      <w:rFonts w:ascii="Times New Roman" w:eastAsia="Times New Roman" w:hAnsi="Times New Roman" w:cs="Times New Roman"/>
      <w:shd w:val="clear" w:color="auto" w:fill="FFFFFF"/>
    </w:rPr>
  </w:style>
  <w:style w:type="character" w:customStyle="1" w:styleId="162">
    <w:name w:val="Основной текст (16)_"/>
    <w:link w:val="16Exact"/>
    <w:locked/>
    <w:rsid w:val="00A60D70"/>
    <w:rPr>
      <w:rFonts w:ascii="Microsoft Sans Serif" w:eastAsia="Microsoft Sans Serif" w:hAnsi="Microsoft Sans Serif" w:cs="Microsoft Sans Serif"/>
      <w:sz w:val="17"/>
      <w:szCs w:val="17"/>
      <w:shd w:val="clear" w:color="auto" w:fill="FFFFFF"/>
    </w:rPr>
  </w:style>
  <w:style w:type="character" w:customStyle="1" w:styleId="19Exact">
    <w:name w:val="Основной текст (19) Exact"/>
    <w:locked/>
    <w:rsid w:val="00A60D70"/>
    <w:rPr>
      <w:rFonts w:ascii="Verdana" w:eastAsia="Verdana" w:hAnsi="Verdana" w:cs="Verdana"/>
      <w:sz w:val="17"/>
      <w:szCs w:val="17"/>
      <w:shd w:val="clear" w:color="auto" w:fill="FFFFFF"/>
    </w:rPr>
  </w:style>
  <w:style w:type="character" w:customStyle="1" w:styleId="180">
    <w:name w:val="Основной текст (18)_"/>
    <w:link w:val="18Exact"/>
    <w:locked/>
    <w:rsid w:val="00A60D70"/>
    <w:rPr>
      <w:rFonts w:ascii="Microsoft Sans Serif" w:eastAsia="Microsoft Sans Serif" w:hAnsi="Microsoft Sans Serif" w:cs="Microsoft Sans Serif"/>
      <w:i/>
      <w:iCs/>
      <w:sz w:val="17"/>
      <w:szCs w:val="17"/>
      <w:shd w:val="clear" w:color="auto" w:fill="FFFFFF"/>
    </w:rPr>
  </w:style>
  <w:style w:type="character" w:customStyle="1" w:styleId="57">
    <w:name w:val="Основной текст (5) + Не полужирный"/>
    <w:rsid w:val="00A60D70"/>
    <w:rPr>
      <w:rFonts w:ascii="Times New Roman" w:eastAsia="Times New Roman" w:hAnsi="Times New Roman" w:cs="Times New Roman"/>
      <w:i/>
      <w:iCs/>
      <w:caps w:val="0"/>
      <w:smallCaps w:val="0"/>
      <w:color w:val="000000"/>
      <w:spacing w:val="0"/>
      <w:w w:val="100"/>
      <w:sz w:val="22"/>
      <w:szCs w:val="22"/>
      <w:effect w:val="none"/>
      <w:shd w:val="clear" w:color="auto" w:fill="FFFFFF"/>
      <w:lang w:val="ru-RU" w:eastAsia="ru-RU" w:bidi="ru-RU"/>
    </w:rPr>
  </w:style>
  <w:style w:type="character" w:customStyle="1" w:styleId="24pt">
    <w:name w:val="Основной текст (2) + Интервал 4 pt"/>
    <w:rsid w:val="00A60D70"/>
    <w:rPr>
      <w:rFonts w:ascii="Times New Roman" w:eastAsia="Times New Roman" w:hAnsi="Times New Roman" w:cs="Times New Roman"/>
      <w:i w:val="0"/>
      <w:iCs w:val="0"/>
      <w:caps w:val="0"/>
      <w:smallCaps w:val="0"/>
      <w:color w:val="000000"/>
      <w:spacing w:val="80"/>
      <w:w w:val="100"/>
      <w:sz w:val="22"/>
      <w:szCs w:val="22"/>
      <w:effect w:val="none"/>
      <w:shd w:val="clear" w:color="auto" w:fill="FFFFFF"/>
      <w:lang w:val="ru-RU" w:eastAsia="ru-RU" w:bidi="ru-RU"/>
    </w:rPr>
  </w:style>
  <w:style w:type="character" w:customStyle="1" w:styleId="154">
    <w:name w:val="Основной текст (15) + Полужирный"/>
    <w:rsid w:val="00A60D70"/>
    <w:rPr>
      <w:rFonts w:ascii="Microsoft Sans Serif" w:eastAsia="Microsoft Sans Serif" w:hAnsi="Microsoft Sans Serif" w:cs="Microsoft Sans Serif"/>
      <w:i w:val="0"/>
      <w:iCs w:val="0"/>
      <w:caps w:val="0"/>
      <w:smallCaps w:val="0"/>
      <w:color w:val="000000"/>
      <w:spacing w:val="0"/>
      <w:w w:val="100"/>
      <w:sz w:val="17"/>
      <w:szCs w:val="17"/>
      <w:effect w:val="none"/>
      <w:shd w:val="clear" w:color="auto" w:fill="FFFFFF"/>
      <w:lang w:val="ru-RU" w:eastAsia="ru-RU" w:bidi="ru-RU"/>
    </w:rPr>
  </w:style>
  <w:style w:type="character" w:customStyle="1" w:styleId="182">
    <w:name w:val="Основной текст (18) + Не курсив"/>
    <w:rsid w:val="00A60D70"/>
    <w:rPr>
      <w:rFonts w:ascii="Microsoft Sans Serif" w:eastAsia="Microsoft Sans Serif" w:hAnsi="Microsoft Sans Serif" w:cs="Microsoft Sans Serif"/>
      <w:i w:val="0"/>
      <w:iCs w:val="0"/>
      <w:color w:val="000000"/>
      <w:spacing w:val="0"/>
      <w:w w:val="100"/>
      <w:sz w:val="17"/>
      <w:szCs w:val="17"/>
      <w:shd w:val="clear" w:color="auto" w:fill="FFFFFF"/>
      <w:lang w:val="ru-RU" w:eastAsia="ru-RU" w:bidi="ru-RU"/>
    </w:rPr>
  </w:style>
  <w:style w:type="character" w:customStyle="1" w:styleId="81">
    <w:name w:val="Основной текст (8)_"/>
    <w:link w:val="8Exact"/>
    <w:locked/>
    <w:rsid w:val="00A60D70"/>
    <w:rPr>
      <w:rFonts w:ascii="Times New Roman" w:eastAsia="Times New Roman" w:hAnsi="Times New Roman" w:cs="Times New Roman"/>
      <w:shd w:val="clear" w:color="auto" w:fill="FFFFFF"/>
    </w:rPr>
  </w:style>
  <w:style w:type="character" w:customStyle="1" w:styleId="afff0">
    <w:name w:val="Подпись к картинке_"/>
    <w:locked/>
    <w:rsid w:val="00A60D70"/>
    <w:rPr>
      <w:rFonts w:ascii="Arial" w:eastAsia="Arial" w:hAnsi="Arial" w:cs="Arial"/>
      <w:sz w:val="18"/>
      <w:szCs w:val="18"/>
      <w:shd w:val="clear" w:color="auto" w:fill="FFFFFF"/>
    </w:rPr>
  </w:style>
  <w:style w:type="character" w:customStyle="1" w:styleId="2f">
    <w:name w:val="Основной текст (2) + Малые прописные"/>
    <w:link w:val="21Exact"/>
    <w:rsid w:val="00A60D70"/>
    <w:rPr>
      <w:rFonts w:ascii="Times New Roman" w:eastAsia="Times New Roman" w:hAnsi="Times New Roman" w:cs="Times New Roman"/>
      <w:i w:val="0"/>
      <w:iCs w:val="0"/>
      <w:smallCaps/>
      <w:color w:val="000000"/>
      <w:spacing w:val="0"/>
      <w:w w:val="100"/>
      <w:sz w:val="22"/>
      <w:szCs w:val="22"/>
      <w:effect w:val="none"/>
      <w:shd w:val="clear" w:color="auto" w:fill="FFFFFF"/>
      <w:lang w:val="en-US" w:eastAsia="en-US" w:bidi="en-US"/>
    </w:rPr>
  </w:style>
  <w:style w:type="character" w:customStyle="1" w:styleId="3Exact2">
    <w:name w:val="Подпись к таблице (3) Exact"/>
    <w:rsid w:val="00A60D70"/>
    <w:rPr>
      <w:rFonts w:ascii="Times New Roman" w:eastAsia="Times New Roman" w:hAnsi="Times New Roman" w:cs="Times New Roman"/>
      <w:b/>
      <w:bCs/>
      <w:i/>
      <w:iCs/>
      <w:caps w:val="0"/>
      <w:smallCaps w:val="0"/>
      <w:strike w:val="0"/>
      <w:dstrike w:val="0"/>
      <w:sz w:val="22"/>
      <w:szCs w:val="22"/>
      <w:u w:val="none"/>
      <w:effect w:val="none"/>
    </w:rPr>
  </w:style>
  <w:style w:type="character" w:customStyle="1" w:styleId="39">
    <w:name w:val="Основной текст (3) + Полужирный"/>
    <w:rsid w:val="00A60D70"/>
    <w:rPr>
      <w:rFonts w:ascii="Times New Roman" w:eastAsia="Times New Roman" w:hAnsi="Times New Roman" w:cs="Times New Roman"/>
      <w:i/>
      <w:iCs/>
      <w:caps w:val="0"/>
      <w:smallCaps w:val="0"/>
      <w:color w:val="000000"/>
      <w:spacing w:val="0"/>
      <w:w w:val="100"/>
      <w:sz w:val="22"/>
      <w:szCs w:val="22"/>
      <w:effect w:val="none"/>
      <w:shd w:val="clear" w:color="auto" w:fill="FFFFFF"/>
      <w:lang w:val="ru-RU" w:eastAsia="ru-RU" w:bidi="ru-RU"/>
    </w:rPr>
  </w:style>
  <w:style w:type="character" w:customStyle="1" w:styleId="65">
    <w:name w:val="Основной текст (6) + Малые прописные"/>
    <w:rsid w:val="00A60D70"/>
    <w:rPr>
      <w:rFonts w:ascii="Arial" w:eastAsia="Arial" w:hAnsi="Arial" w:cs="Arial"/>
      <w:i w:val="0"/>
      <w:iCs w:val="0"/>
      <w:smallCaps/>
      <w:color w:val="000000"/>
      <w:spacing w:val="0"/>
      <w:w w:val="100"/>
      <w:sz w:val="18"/>
      <w:szCs w:val="18"/>
      <w:effect w:val="none"/>
      <w:shd w:val="clear" w:color="auto" w:fill="FFFFFF"/>
      <w:lang w:val="en-US" w:eastAsia="en-US" w:bidi="en-US"/>
    </w:rPr>
  </w:style>
  <w:style w:type="character" w:customStyle="1" w:styleId="240">
    <w:name w:val="Основной текст (24)_"/>
    <w:link w:val="240"/>
    <w:uiPriority w:val="99"/>
    <w:locked/>
    <w:rsid w:val="00A60D70"/>
    <w:rPr>
      <w:rFonts w:ascii="Times New Roman" w:hAnsi="Times New Roman" w:cs="Times New Roman"/>
      <w:sz w:val="20"/>
      <w:szCs w:val="20"/>
      <w:shd w:val="clear" w:color="auto" w:fill="FFFFFF"/>
    </w:rPr>
  </w:style>
  <w:style w:type="character" w:customStyle="1" w:styleId="45">
    <w:name w:val="Подпись к таблице (4)_"/>
    <w:link w:val="46"/>
    <w:uiPriority w:val="99"/>
    <w:locked/>
    <w:rsid w:val="00A60D70"/>
    <w:rPr>
      <w:rFonts w:ascii="Times New Roman" w:hAnsi="Times New Roman" w:cs="Times New Roman"/>
      <w:sz w:val="20"/>
      <w:szCs w:val="20"/>
      <w:shd w:val="clear" w:color="auto" w:fill="FFFFFF"/>
    </w:rPr>
  </w:style>
  <w:style w:type="character" w:customStyle="1" w:styleId="280">
    <w:name w:val="Основной текст (28)_"/>
    <w:link w:val="280"/>
    <w:uiPriority w:val="99"/>
    <w:locked/>
    <w:rsid w:val="00A60D70"/>
    <w:rPr>
      <w:rFonts w:ascii="Arial" w:hAnsi="Arial" w:cs="Arial"/>
      <w:sz w:val="18"/>
      <w:szCs w:val="18"/>
      <w:shd w:val="clear" w:color="auto" w:fill="FFFFFF"/>
    </w:rPr>
  </w:style>
  <w:style w:type="character" w:customStyle="1" w:styleId="220">
    <w:name w:val="Основной текст (22)_"/>
    <w:link w:val="221"/>
    <w:uiPriority w:val="99"/>
    <w:locked/>
    <w:rsid w:val="00A60D70"/>
    <w:rPr>
      <w:rFonts w:ascii="Times New Roman" w:hAnsi="Times New Roman" w:cs="Times New Roman"/>
      <w:i/>
      <w:iCs/>
      <w:shd w:val="clear" w:color="auto" w:fill="FFFFFF"/>
    </w:rPr>
  </w:style>
  <w:style w:type="character" w:customStyle="1" w:styleId="afff1">
    <w:name w:val="Оглавление_"/>
    <w:locked/>
    <w:rsid w:val="00A60D70"/>
    <w:rPr>
      <w:rFonts w:ascii="Times New Roman" w:hAnsi="Times New Roman" w:cs="Times New Roman"/>
      <w:shd w:val="clear" w:color="auto" w:fill="FFFFFF"/>
    </w:rPr>
  </w:style>
  <w:style w:type="character" w:customStyle="1" w:styleId="3a">
    <w:name w:val="Оглавление (3)_"/>
    <w:link w:val="3b"/>
    <w:uiPriority w:val="99"/>
    <w:locked/>
    <w:rsid w:val="00A60D70"/>
    <w:rPr>
      <w:rFonts w:ascii="Times New Roman" w:hAnsi="Times New Roman" w:cs="Times New Roman"/>
      <w:sz w:val="17"/>
      <w:szCs w:val="17"/>
      <w:shd w:val="clear" w:color="auto" w:fill="FFFFFF"/>
    </w:rPr>
  </w:style>
  <w:style w:type="character" w:customStyle="1" w:styleId="212">
    <w:name w:val="Основной текст (2) + Курсив1"/>
    <w:uiPriority w:val="99"/>
    <w:rsid w:val="00A60D70"/>
    <w:rPr>
      <w:rFonts w:ascii="Times New Roman" w:eastAsia="Times New Roman" w:hAnsi="Times New Roman" w:cs="Times New Roman"/>
      <w:i/>
      <w:iCs/>
      <w:sz w:val="22"/>
      <w:szCs w:val="22"/>
      <w:effect w:val="none"/>
      <w:shd w:val="clear" w:color="auto" w:fill="FFFFFF"/>
    </w:rPr>
  </w:style>
  <w:style w:type="character" w:customStyle="1" w:styleId="222">
    <w:name w:val="Основной текст (2)2"/>
    <w:link w:val="223"/>
    <w:rsid w:val="00A60D70"/>
    <w:rPr>
      <w:rFonts w:ascii="Times New Roman" w:eastAsia="Times New Roman" w:hAnsi="Times New Roman" w:cs="Times New Roman"/>
      <w:sz w:val="22"/>
      <w:szCs w:val="22"/>
      <w:shd w:val="clear" w:color="auto" w:fill="FFFFFF"/>
    </w:rPr>
  </w:style>
  <w:style w:type="character" w:customStyle="1" w:styleId="2Arial9">
    <w:name w:val="Основной текст (2) + Arial9"/>
    <w:uiPriority w:val="99"/>
    <w:rsid w:val="00A60D70"/>
    <w:rPr>
      <w:rFonts w:ascii="Arial" w:eastAsia="Times New Roman" w:hAnsi="Arial" w:cs="Arial"/>
      <w:sz w:val="21"/>
      <w:szCs w:val="21"/>
      <w:effect w:val="none"/>
      <w:shd w:val="clear" w:color="auto" w:fill="FFFFFF"/>
    </w:rPr>
  </w:style>
  <w:style w:type="character" w:customStyle="1" w:styleId="2Arial8">
    <w:name w:val="Основной текст (2) + Arial8"/>
    <w:uiPriority w:val="99"/>
    <w:rsid w:val="00A60D70"/>
    <w:rPr>
      <w:rFonts w:ascii="Arial" w:eastAsia="Times New Roman" w:hAnsi="Arial" w:cs="Arial"/>
      <w:sz w:val="18"/>
      <w:szCs w:val="18"/>
      <w:effect w:val="none"/>
      <w:shd w:val="clear" w:color="auto" w:fill="FFFFFF"/>
    </w:rPr>
  </w:style>
  <w:style w:type="character" w:customStyle="1" w:styleId="41pt">
    <w:name w:val="Подпись к таблице (4) + Интервал 1 pt"/>
    <w:uiPriority w:val="99"/>
    <w:rsid w:val="00A60D70"/>
    <w:rPr>
      <w:rFonts w:ascii="Times New Roman" w:hAnsi="Times New Roman" w:cs="Times New Roman"/>
      <w:spacing w:val="30"/>
      <w:sz w:val="20"/>
      <w:szCs w:val="20"/>
      <w:shd w:val="clear" w:color="auto" w:fill="FFFFFF"/>
    </w:rPr>
  </w:style>
  <w:style w:type="character" w:customStyle="1" w:styleId="281pt">
    <w:name w:val="Основной текст (28) + Интервал 1 pt"/>
    <w:uiPriority w:val="99"/>
    <w:rsid w:val="00A60D70"/>
    <w:rPr>
      <w:rFonts w:ascii="Arial" w:hAnsi="Arial" w:cs="Arial"/>
      <w:spacing w:val="20"/>
      <w:sz w:val="18"/>
      <w:szCs w:val="18"/>
      <w:shd w:val="clear" w:color="auto" w:fill="FFFFFF"/>
    </w:rPr>
  </w:style>
  <w:style w:type="character" w:customStyle="1" w:styleId="221">
    <w:name w:val="Основной текст (22) + Не курсив"/>
    <w:link w:val="220"/>
    <w:uiPriority w:val="99"/>
    <w:rsid w:val="00A60D70"/>
    <w:rPr>
      <w:rFonts w:ascii="Times New Roman" w:hAnsi="Times New Roman" w:cs="Times New Roman"/>
      <w:i w:val="0"/>
      <w:iCs w:val="0"/>
      <w:shd w:val="clear" w:color="auto" w:fill="FFFFFF"/>
    </w:rPr>
  </w:style>
  <w:style w:type="character" w:customStyle="1" w:styleId="3100">
    <w:name w:val="Оглавление (3) + 10"/>
    <w:uiPriority w:val="99"/>
    <w:rsid w:val="00A60D70"/>
    <w:rPr>
      <w:rFonts w:ascii="Times New Roman" w:hAnsi="Times New Roman" w:cs="Times New Roman"/>
      <w:spacing w:val="0"/>
      <w:sz w:val="21"/>
      <w:szCs w:val="21"/>
      <w:shd w:val="clear" w:color="auto" w:fill="FFFFFF"/>
    </w:rPr>
  </w:style>
  <w:style w:type="character" w:customStyle="1" w:styleId="23pt">
    <w:name w:val="Основной текст (2) + Интервал 3 pt"/>
    <w:uiPriority w:val="99"/>
    <w:rsid w:val="00A60D70"/>
    <w:rPr>
      <w:rFonts w:ascii="Times New Roman" w:eastAsia="Times New Roman" w:hAnsi="Times New Roman" w:cs="Times New Roman"/>
      <w:spacing w:val="70"/>
      <w:sz w:val="22"/>
      <w:szCs w:val="22"/>
      <w:effect w:val="none"/>
      <w:shd w:val="clear" w:color="auto" w:fill="FFFFFF"/>
    </w:rPr>
  </w:style>
  <w:style w:type="character" w:customStyle="1" w:styleId="241pt">
    <w:name w:val="Основной текст (24) + Интервал 1 pt"/>
    <w:uiPriority w:val="99"/>
    <w:rsid w:val="00A60D70"/>
    <w:rPr>
      <w:rFonts w:ascii="Times New Roman" w:hAnsi="Times New Roman" w:cs="Times New Roman"/>
      <w:spacing w:val="30"/>
      <w:sz w:val="20"/>
      <w:szCs w:val="20"/>
      <w:effect w:val="none"/>
      <w:shd w:val="clear" w:color="auto" w:fill="FFFFFF"/>
    </w:rPr>
  </w:style>
  <w:style w:type="character" w:customStyle="1" w:styleId="2Arial5">
    <w:name w:val="Основной текст (2) + Arial5"/>
    <w:uiPriority w:val="99"/>
    <w:rsid w:val="00A60D70"/>
    <w:rPr>
      <w:rFonts w:ascii="Arial" w:eastAsia="Times New Roman" w:hAnsi="Arial" w:cs="Arial"/>
      <w:i/>
      <w:iCs/>
      <w:sz w:val="18"/>
      <w:szCs w:val="18"/>
      <w:effect w:val="none"/>
      <w:shd w:val="clear" w:color="auto" w:fill="FFFFFF"/>
    </w:rPr>
  </w:style>
  <w:style w:type="character" w:customStyle="1" w:styleId="2Arial4">
    <w:name w:val="Основной текст (2) + Arial4"/>
    <w:uiPriority w:val="99"/>
    <w:rsid w:val="00A60D70"/>
    <w:rPr>
      <w:rFonts w:ascii="Arial" w:eastAsia="Times New Roman" w:hAnsi="Arial" w:cs="Arial"/>
      <w:i/>
      <w:iCs/>
      <w:sz w:val="8"/>
      <w:szCs w:val="8"/>
      <w:effect w:val="none"/>
      <w:shd w:val="clear" w:color="auto" w:fill="FFFFFF"/>
    </w:rPr>
  </w:style>
  <w:style w:type="character" w:customStyle="1" w:styleId="2Arial3">
    <w:name w:val="Основной текст (2) + Arial3"/>
    <w:uiPriority w:val="99"/>
    <w:rsid w:val="00A60D70"/>
    <w:rPr>
      <w:rFonts w:ascii="Arial" w:eastAsia="Times New Roman" w:hAnsi="Arial" w:cs="Arial"/>
      <w:sz w:val="15"/>
      <w:szCs w:val="15"/>
      <w:effect w:val="none"/>
      <w:shd w:val="clear" w:color="auto" w:fill="FFFFFF"/>
    </w:rPr>
  </w:style>
  <w:style w:type="character" w:customStyle="1" w:styleId="241">
    <w:name w:val="Основной текст (2) + 4"/>
    <w:uiPriority w:val="99"/>
    <w:rsid w:val="00A60D70"/>
    <w:rPr>
      <w:rFonts w:ascii="Times New Roman" w:eastAsia="Times New Roman" w:hAnsi="Times New Roman" w:cs="Times New Roman"/>
      <w:sz w:val="9"/>
      <w:szCs w:val="9"/>
      <w:effect w:val="none"/>
      <w:shd w:val="clear" w:color="auto" w:fill="FFFFFF"/>
    </w:rPr>
  </w:style>
  <w:style w:type="character" w:customStyle="1" w:styleId="11Exact1">
    <w:name w:val="Основной текст (11) Exact1"/>
    <w:uiPriority w:val="99"/>
    <w:rsid w:val="00A60D70"/>
    <w:rPr>
      <w:rFonts w:ascii="Times New Roman" w:eastAsia="Microsoft Sans Serif" w:hAnsi="Times New Roman" w:cs="Times New Roman"/>
      <w:i/>
      <w:iCs/>
      <w:sz w:val="21"/>
      <w:szCs w:val="21"/>
      <w:effect w:val="none"/>
      <w:shd w:val="clear" w:color="auto" w:fill="FFFFFF"/>
    </w:rPr>
  </w:style>
  <w:style w:type="character" w:customStyle="1" w:styleId="28Exact">
    <w:name w:val="Основной текст (28) Exact"/>
    <w:uiPriority w:val="99"/>
    <w:rsid w:val="00A60D70"/>
    <w:rPr>
      <w:rFonts w:ascii="Arial" w:hAnsi="Arial" w:cs="Arial"/>
      <w:strike w:val="0"/>
      <w:dstrike w:val="0"/>
      <w:sz w:val="18"/>
      <w:szCs w:val="18"/>
      <w:u w:val="none"/>
      <w:effect w:val="none"/>
    </w:rPr>
  </w:style>
  <w:style w:type="character" w:customStyle="1" w:styleId="28Exact1">
    <w:name w:val="Основной текст (28) Exact1"/>
    <w:uiPriority w:val="99"/>
    <w:rsid w:val="00A60D70"/>
    <w:rPr>
      <w:rFonts w:ascii="Arial" w:hAnsi="Arial" w:cs="Arial"/>
      <w:sz w:val="18"/>
      <w:szCs w:val="18"/>
      <w:shd w:val="clear" w:color="auto" w:fill="FFFFFF"/>
    </w:rPr>
  </w:style>
  <w:style w:type="character" w:customStyle="1" w:styleId="28Exact0">
    <w:name w:val="Основной текст (28) + Курсив Exact"/>
    <w:uiPriority w:val="99"/>
    <w:rsid w:val="00A60D70"/>
    <w:rPr>
      <w:rFonts w:ascii="Arial" w:hAnsi="Arial" w:cs="Arial"/>
      <w:i/>
      <w:iCs/>
      <w:sz w:val="18"/>
      <w:szCs w:val="18"/>
      <w:effect w:val="none"/>
      <w:shd w:val="clear" w:color="auto" w:fill="FFFFFF"/>
      <w:lang w:val="en-US" w:eastAsia="en-US"/>
    </w:rPr>
  </w:style>
  <w:style w:type="character" w:customStyle="1" w:styleId="28Exact2">
    <w:name w:val="Основной текст (28) + Полужирный Exact"/>
    <w:uiPriority w:val="99"/>
    <w:rsid w:val="00A60D70"/>
    <w:rPr>
      <w:rFonts w:ascii="Arial" w:hAnsi="Arial" w:cs="Arial"/>
      <w:color w:val="000000"/>
      <w:spacing w:val="0"/>
      <w:w w:val="100"/>
      <w:sz w:val="18"/>
      <w:szCs w:val="18"/>
      <w:effect w:val="none"/>
      <w:shd w:val="clear" w:color="auto" w:fill="FFFFFF"/>
    </w:rPr>
  </w:style>
  <w:style w:type="character" w:customStyle="1" w:styleId="293pt1">
    <w:name w:val="Основной текст (2) + 93 pt1"/>
    <w:uiPriority w:val="99"/>
    <w:rsid w:val="00A60D70"/>
    <w:rPr>
      <w:rFonts w:ascii="Times New Roman" w:eastAsia="Times New Roman" w:hAnsi="Times New Roman" w:cs="Times New Roman"/>
      <w:i/>
      <w:iCs/>
      <w:spacing w:val="-30"/>
      <w:sz w:val="186"/>
      <w:szCs w:val="186"/>
      <w:effect w:val="none"/>
      <w:shd w:val="clear" w:color="auto" w:fill="FFFFFF"/>
    </w:rPr>
  </w:style>
  <w:style w:type="character" w:customStyle="1" w:styleId="2Arial1">
    <w:name w:val="Основной текст (2) + Arial1"/>
    <w:uiPriority w:val="99"/>
    <w:rsid w:val="00A60D70"/>
    <w:rPr>
      <w:rFonts w:ascii="Arial" w:eastAsia="Times New Roman" w:hAnsi="Arial" w:cs="Arial"/>
      <w:sz w:val="22"/>
      <w:szCs w:val="22"/>
      <w:effect w:val="none"/>
      <w:shd w:val="clear" w:color="auto" w:fill="FFFFFF"/>
    </w:rPr>
  </w:style>
  <w:style w:type="character" w:customStyle="1" w:styleId="82">
    <w:name w:val="Заголовок №8_"/>
    <w:link w:val="83"/>
    <w:locked/>
    <w:rsid w:val="00A60D70"/>
    <w:rPr>
      <w:rFonts w:ascii="Times New Roman" w:eastAsia="Times New Roman" w:hAnsi="Times New Roman" w:cs="Times New Roman"/>
      <w:shd w:val="clear" w:color="auto" w:fill="FFFFFF"/>
    </w:rPr>
  </w:style>
  <w:style w:type="character" w:customStyle="1" w:styleId="94">
    <w:name w:val="Заголовок №9_"/>
    <w:link w:val="95"/>
    <w:locked/>
    <w:rsid w:val="00A60D70"/>
    <w:rPr>
      <w:rFonts w:ascii="Tahoma" w:eastAsia="Tahoma" w:hAnsi="Tahoma" w:cs="Tahoma"/>
      <w:sz w:val="19"/>
      <w:szCs w:val="19"/>
      <w:shd w:val="clear" w:color="auto" w:fill="FFFFFF"/>
    </w:rPr>
  </w:style>
  <w:style w:type="character" w:customStyle="1" w:styleId="58">
    <w:name w:val="Сноска (5)_"/>
    <w:locked/>
    <w:rsid w:val="00A60D70"/>
    <w:rPr>
      <w:rFonts w:ascii="Times New Roman" w:eastAsia="Times New Roman" w:hAnsi="Times New Roman" w:cs="Times New Roman"/>
      <w:i/>
      <w:iCs/>
      <w:shd w:val="clear" w:color="auto" w:fill="FFFFFF"/>
    </w:rPr>
  </w:style>
  <w:style w:type="character" w:customStyle="1" w:styleId="103">
    <w:name w:val="Заголовок №10_"/>
    <w:link w:val="104"/>
    <w:locked/>
    <w:rsid w:val="00A60D70"/>
    <w:rPr>
      <w:rFonts w:ascii="Tahoma" w:eastAsia="Tahoma" w:hAnsi="Tahoma" w:cs="Tahoma"/>
      <w:sz w:val="18"/>
      <w:szCs w:val="18"/>
      <w:shd w:val="clear" w:color="auto" w:fill="FFFFFF"/>
    </w:rPr>
  </w:style>
  <w:style w:type="character" w:customStyle="1" w:styleId="125">
    <w:name w:val="Основной текст (12) + Полужирный"/>
    <w:rsid w:val="00A60D70"/>
    <w:rPr>
      <w:rFonts w:ascii="Tahoma" w:eastAsia="Tahoma" w:hAnsi="Tahoma" w:cs="Tahoma"/>
      <w:i/>
      <w:iCs/>
      <w:color w:val="000000"/>
      <w:spacing w:val="0"/>
      <w:w w:val="100"/>
      <w:sz w:val="18"/>
      <w:szCs w:val="18"/>
      <w:shd w:val="clear" w:color="auto" w:fill="FFFFFF"/>
      <w:lang w:val="ru-RU" w:eastAsia="ru-RU" w:bidi="ru-RU"/>
    </w:rPr>
  </w:style>
  <w:style w:type="character" w:customStyle="1" w:styleId="126">
    <w:name w:val="Основной текст (12) + Малые прописные"/>
    <w:rsid w:val="00A60D70"/>
    <w:rPr>
      <w:rFonts w:ascii="Tahoma" w:eastAsia="Tahoma" w:hAnsi="Tahoma" w:cs="Tahoma"/>
      <w:i/>
      <w:iCs/>
      <w:smallCaps/>
      <w:color w:val="000000"/>
      <w:spacing w:val="0"/>
      <w:w w:val="100"/>
      <w:sz w:val="18"/>
      <w:szCs w:val="18"/>
      <w:shd w:val="clear" w:color="auto" w:fill="FFFFFF"/>
      <w:lang w:val="en-US" w:eastAsia="en-US" w:bidi="en-US"/>
    </w:rPr>
  </w:style>
  <w:style w:type="character" w:customStyle="1" w:styleId="1030">
    <w:name w:val="Заголовок №10 (3) + Полужирный"/>
    <w:rsid w:val="00A60D70"/>
    <w:rPr>
      <w:rFonts w:ascii="Tahoma" w:eastAsia="Tahoma" w:hAnsi="Tahoma" w:cs="Tahoma"/>
      <w:b/>
      <w:bCs/>
      <w:i w:val="0"/>
      <w:iCs w:val="0"/>
      <w:caps w:val="0"/>
      <w:smallCaps w:val="0"/>
      <w:strike w:val="0"/>
      <w:dstrike w:val="0"/>
      <w:color w:val="000000"/>
      <w:spacing w:val="0"/>
      <w:w w:val="100"/>
      <w:sz w:val="18"/>
      <w:szCs w:val="18"/>
      <w:u w:val="none"/>
      <w:effect w:val="none"/>
      <w:lang w:val="ru-RU" w:eastAsia="ru-RU" w:bidi="ru-RU"/>
    </w:rPr>
  </w:style>
  <w:style w:type="character" w:customStyle="1" w:styleId="42pt">
    <w:name w:val="Основной текст (4) + Интервал 2 pt"/>
    <w:rsid w:val="00A60D70"/>
    <w:rPr>
      <w:rFonts w:ascii="Times New Roman" w:eastAsia="Times New Roman" w:hAnsi="Times New Roman" w:cs="Times New Roman"/>
      <w:i w:val="0"/>
      <w:iCs w:val="0"/>
      <w:caps w:val="0"/>
      <w:smallCaps w:val="0"/>
      <w:color w:val="000000"/>
      <w:spacing w:val="50"/>
      <w:w w:val="100"/>
      <w:sz w:val="20"/>
      <w:szCs w:val="20"/>
      <w:effect w:val="none"/>
      <w:shd w:val="clear" w:color="auto" w:fill="FFFFFF"/>
      <w:lang w:val="en-US" w:eastAsia="en-US" w:bidi="en-US"/>
    </w:rPr>
  </w:style>
  <w:style w:type="character" w:customStyle="1" w:styleId="44">
    <w:name w:val="Основной текст (4) + Курсив"/>
    <w:link w:val="43"/>
    <w:rsid w:val="00A60D70"/>
    <w:rPr>
      <w:rFonts w:ascii="Times New Roman" w:eastAsia="Times New Roman" w:hAnsi="Times New Roman" w:cs="Times New Roman"/>
      <w:i/>
      <w:iCs/>
      <w:caps w:val="0"/>
      <w:smallCaps w:val="0"/>
      <w:color w:val="000000"/>
      <w:spacing w:val="0"/>
      <w:w w:val="100"/>
      <w:sz w:val="20"/>
      <w:szCs w:val="20"/>
      <w:effect w:val="none"/>
      <w:shd w:val="clear" w:color="auto" w:fill="FFFFFF"/>
      <w:lang w:val="ru-RU" w:eastAsia="ru-RU" w:bidi="ru-RU"/>
    </w:rPr>
  </w:style>
  <w:style w:type="character" w:customStyle="1" w:styleId="214pt">
    <w:name w:val="Основной текст (2) + 14 pt"/>
    <w:rsid w:val="00A60D70"/>
    <w:rPr>
      <w:rFonts w:ascii="Times New Roman" w:eastAsia="Times New Roman" w:hAnsi="Times New Roman" w:cs="Times New Roman"/>
      <w:i w:val="0"/>
      <w:iCs w:val="0"/>
      <w:caps w:val="0"/>
      <w:smallCaps w:val="0"/>
      <w:color w:val="000000"/>
      <w:spacing w:val="0"/>
      <w:w w:val="100"/>
      <w:sz w:val="28"/>
      <w:szCs w:val="28"/>
      <w:effect w:val="none"/>
      <w:shd w:val="clear" w:color="auto" w:fill="FFFFFF"/>
      <w:lang w:val="ru-RU" w:eastAsia="ru-RU" w:bidi="ru-RU"/>
    </w:rPr>
  </w:style>
  <w:style w:type="character" w:customStyle="1" w:styleId="1a">
    <w:name w:val="Стиль1 Знак"/>
    <w:link w:val="19"/>
    <w:locked/>
    <w:rsid w:val="00A60D70"/>
    <w:rPr>
      <w:rFonts w:ascii="Times New Roman" w:eastAsia="Times New Roman" w:hAnsi="Times New Roman" w:cs="Times New Roman"/>
      <w:sz w:val="28"/>
      <w:szCs w:val="20"/>
      <w:lang w:eastAsia="ru-RU"/>
    </w:rPr>
  </w:style>
  <w:style w:type="character" w:customStyle="1" w:styleId="il">
    <w:name w:val="il"/>
    <w:basedOn w:val="a0"/>
    <w:rsid w:val="00A60D70"/>
  </w:style>
  <w:style w:type="character" w:customStyle="1" w:styleId="2f3">
    <w:name w:val="Цитата 2 Знак"/>
    <w:basedOn w:val="a0"/>
    <w:uiPriority w:val="29"/>
    <w:rsid w:val="00A60D70"/>
    <w:rPr>
      <w:rFonts w:eastAsiaTheme="minorEastAsia"/>
      <w:i/>
      <w:iCs/>
      <w:color w:val="000000" w:themeColor="text1"/>
      <w:sz w:val="24"/>
      <w:szCs w:val="24"/>
      <w:lang w:eastAsia="ru-RU"/>
    </w:rPr>
  </w:style>
  <w:style w:type="character" w:customStyle="1" w:styleId="ListLabel1">
    <w:name w:val="ListLabel 1"/>
    <w:rsid w:val="00804FF7"/>
    <w:rPr>
      <w:b/>
      <w:i w:val="0"/>
    </w:rPr>
  </w:style>
  <w:style w:type="character" w:customStyle="1" w:styleId="ListLabel2">
    <w:name w:val="ListLabel 2"/>
    <w:rsid w:val="00804FF7"/>
    <w:rPr>
      <w:b/>
      <w:bCs/>
      <w:i w:val="0"/>
      <w:iCs w:val="0"/>
    </w:rPr>
  </w:style>
  <w:style w:type="character" w:customStyle="1" w:styleId="ListLabel3">
    <w:name w:val="ListLabel 3"/>
    <w:rsid w:val="00804FF7"/>
    <w:rPr>
      <w:rFonts w:cs="Courier New"/>
    </w:rPr>
  </w:style>
  <w:style w:type="character" w:customStyle="1" w:styleId="ListLabel4">
    <w:name w:val="ListLabel 4"/>
    <w:rsid w:val="00804FF7"/>
    <w:rPr>
      <w:rFonts w:cs="Times New Roman"/>
      <w:b w:val="0"/>
    </w:rPr>
  </w:style>
  <w:style w:type="character" w:customStyle="1" w:styleId="ListLabel5">
    <w:name w:val="ListLabel 5"/>
    <w:rsid w:val="00804FF7"/>
    <w:rPr>
      <w:rFonts w:cs="Times New Roman"/>
      <w:b/>
    </w:rPr>
  </w:style>
  <w:style w:type="character" w:customStyle="1" w:styleId="ListLabel6">
    <w:name w:val="ListLabel 6"/>
    <w:rsid w:val="00804FF7"/>
    <w:rPr>
      <w:color w:val="00000A"/>
    </w:rPr>
  </w:style>
  <w:style w:type="character" w:customStyle="1" w:styleId="ListLabel7">
    <w:name w:val="ListLabel 7"/>
    <w:rsid w:val="00804FF7"/>
    <w:rPr>
      <w:rFonts w:cs="Times New Roman"/>
    </w:rPr>
  </w:style>
  <w:style w:type="character" w:customStyle="1" w:styleId="ListLabel8">
    <w:name w:val="ListLabel 8"/>
    <w:rsid w:val="00804FF7"/>
    <w:rPr>
      <w:rFonts w:cs="Symbol"/>
      <w:color w:val="00000A"/>
    </w:rPr>
  </w:style>
  <w:style w:type="character" w:customStyle="1" w:styleId="ListLabel9">
    <w:name w:val="ListLabel 9"/>
    <w:rsid w:val="00804FF7"/>
    <w:rPr>
      <w:rFonts w:eastAsia="Times New Roman" w:cs="Times New Roman"/>
    </w:rPr>
  </w:style>
  <w:style w:type="character" w:customStyle="1" w:styleId="ListLabel10">
    <w:name w:val="ListLabel 10"/>
    <w:rsid w:val="00804FF7"/>
    <w:rPr>
      <w:i w:val="0"/>
      <w:color w:val="000000"/>
      <w:position w:val="0"/>
      <w:sz w:val="28"/>
      <w:szCs w:val="28"/>
      <w:shd w:val="clear" w:color="auto" w:fill="FFFFFF"/>
      <w:vertAlign w:val="baseline"/>
    </w:rPr>
  </w:style>
  <w:style w:type="character" w:customStyle="1" w:styleId="ListLabel11">
    <w:name w:val="ListLabel 11"/>
    <w:rsid w:val="00804FF7"/>
    <w:rPr>
      <w:sz w:val="20"/>
    </w:rPr>
  </w:style>
  <w:style w:type="character" w:customStyle="1" w:styleId="ListLabel12">
    <w:name w:val="ListLabel 12"/>
    <w:rsid w:val="00804FF7"/>
    <w:rPr>
      <w:b w:val="0"/>
      <w:sz w:val="20"/>
    </w:rPr>
  </w:style>
  <w:style w:type="character" w:customStyle="1" w:styleId="ListLabel13">
    <w:name w:val="ListLabel 13"/>
    <w:rsid w:val="00804FF7"/>
    <w:rPr>
      <w:i w:val="0"/>
    </w:rPr>
  </w:style>
  <w:style w:type="character" w:customStyle="1" w:styleId="ListLabel14">
    <w:name w:val="ListLabel 14"/>
    <w:rsid w:val="00804FF7"/>
    <w:rPr>
      <w:rFonts w:cs="Symbol"/>
    </w:rPr>
  </w:style>
  <w:style w:type="character" w:customStyle="1" w:styleId="ListLabel15">
    <w:name w:val="ListLabel 15"/>
    <w:rsid w:val="00804FF7"/>
    <w:rPr>
      <w:rFonts w:cs="Wingdings"/>
    </w:rPr>
  </w:style>
  <w:style w:type="character" w:customStyle="1" w:styleId="ListLabel16">
    <w:name w:val="ListLabel 16"/>
    <w:rsid w:val="00804FF7"/>
    <w:rPr>
      <w:rFonts w:eastAsia="Times New Roman" w:cs="Times New Roman"/>
      <w:i w:val="0"/>
      <w:color w:val="000000"/>
      <w:position w:val="0"/>
      <w:sz w:val="28"/>
      <w:szCs w:val="28"/>
      <w:shd w:val="clear" w:color="auto" w:fill="FFFFFF"/>
      <w:vertAlign w:val="baseline"/>
    </w:rPr>
  </w:style>
  <w:style w:type="character" w:customStyle="1" w:styleId="ListLabel17">
    <w:name w:val="ListLabel 17"/>
    <w:rsid w:val="00804FF7"/>
    <w:rPr>
      <w:b/>
    </w:rPr>
  </w:style>
  <w:style w:type="character" w:customStyle="1" w:styleId="afff2">
    <w:name w:val="Привязка сноски"/>
    <w:rsid w:val="00804FF7"/>
    <w:rPr>
      <w:vertAlign w:val="superscript"/>
    </w:rPr>
  </w:style>
  <w:style w:type="character" w:customStyle="1" w:styleId="afff3">
    <w:name w:val="Привязка концевой сноски"/>
    <w:rsid w:val="00804FF7"/>
    <w:rPr>
      <w:vertAlign w:val="superscript"/>
    </w:rPr>
  </w:style>
  <w:style w:type="character" w:customStyle="1" w:styleId="afff4">
    <w:name w:val="Маркеры списка"/>
    <w:rsid w:val="00804FF7"/>
    <w:rPr>
      <w:rFonts w:ascii="OpenSymbol" w:eastAsia="OpenSymbol" w:hAnsi="OpenSymbol" w:cs="OpenSymbol"/>
      <w:b/>
      <w:bCs/>
    </w:rPr>
  </w:style>
  <w:style w:type="character" w:customStyle="1" w:styleId="ListLabel18">
    <w:name w:val="ListLabel 18"/>
    <w:rsid w:val="00804FF7"/>
    <w:rPr>
      <w:b/>
      <w:i w:val="0"/>
    </w:rPr>
  </w:style>
  <w:style w:type="character" w:customStyle="1" w:styleId="ListLabel19">
    <w:name w:val="ListLabel 19"/>
    <w:rsid w:val="00804FF7"/>
    <w:rPr>
      <w:b/>
      <w:bCs/>
      <w:i w:val="0"/>
      <w:iCs w:val="0"/>
    </w:rPr>
  </w:style>
  <w:style w:type="character" w:customStyle="1" w:styleId="ListLabel20">
    <w:name w:val="ListLabel 20"/>
    <w:rsid w:val="00804FF7"/>
    <w:rPr>
      <w:rFonts w:cs="Symbol"/>
    </w:rPr>
  </w:style>
  <w:style w:type="character" w:customStyle="1" w:styleId="ListLabel21">
    <w:name w:val="ListLabel 21"/>
    <w:rsid w:val="00804FF7"/>
    <w:rPr>
      <w:rFonts w:cs="Courier New"/>
    </w:rPr>
  </w:style>
  <w:style w:type="character" w:customStyle="1" w:styleId="ListLabel22">
    <w:name w:val="ListLabel 22"/>
    <w:rsid w:val="00804FF7"/>
    <w:rPr>
      <w:rFonts w:cs="Wingdings"/>
    </w:rPr>
  </w:style>
  <w:style w:type="character" w:customStyle="1" w:styleId="ListLabel23">
    <w:name w:val="ListLabel 23"/>
    <w:rsid w:val="00804FF7"/>
    <w:rPr>
      <w:b w:val="0"/>
    </w:rPr>
  </w:style>
  <w:style w:type="character" w:customStyle="1" w:styleId="ListLabel24">
    <w:name w:val="ListLabel 24"/>
    <w:rsid w:val="00804FF7"/>
    <w:rPr>
      <w:b/>
    </w:rPr>
  </w:style>
  <w:style w:type="character" w:customStyle="1" w:styleId="ListLabel25">
    <w:name w:val="ListLabel 25"/>
    <w:rsid w:val="00804FF7"/>
    <w:rPr>
      <w:rFonts w:cs="Symbol"/>
      <w:b/>
      <w:bCs/>
    </w:rPr>
  </w:style>
  <w:style w:type="character" w:customStyle="1" w:styleId="ListLabel26">
    <w:name w:val="ListLabel 26"/>
    <w:rsid w:val="00804FF7"/>
    <w:rPr>
      <w:rFonts w:cs="Wingdings"/>
      <w:b/>
      <w:bCs/>
    </w:rPr>
  </w:style>
  <w:style w:type="character" w:customStyle="1" w:styleId="ListLabel27">
    <w:name w:val="ListLabel 27"/>
    <w:rsid w:val="00804FF7"/>
    <w:rPr>
      <w:rFonts w:cs="Times New Roman"/>
    </w:rPr>
  </w:style>
  <w:style w:type="character" w:customStyle="1" w:styleId="ListLabel28">
    <w:name w:val="ListLabel 28"/>
    <w:rsid w:val="00804FF7"/>
    <w:rPr>
      <w:rFonts w:cs="Symbol"/>
      <w:b w:val="0"/>
      <w:i w:val="0"/>
      <w:strike w:val="0"/>
      <w:dstrike w:val="0"/>
      <w:position w:val="0"/>
      <w:sz w:val="28"/>
      <w:szCs w:val="28"/>
      <w:u w:val="none" w:color="000000"/>
      <w:shd w:val="clear" w:color="auto" w:fill="FFFFFF"/>
      <w:vertAlign w:val="baseline"/>
    </w:rPr>
  </w:style>
  <w:style w:type="character" w:customStyle="1" w:styleId="ListLabel29">
    <w:name w:val="ListLabel 29"/>
    <w:rsid w:val="00804FF7"/>
    <w:rPr>
      <w:i w:val="0"/>
    </w:rPr>
  </w:style>
  <w:style w:type="character" w:customStyle="1" w:styleId="ListLabel30">
    <w:name w:val="ListLabel 30"/>
    <w:rsid w:val="00804FF7"/>
    <w:rPr>
      <w:rFonts w:cs="OpenSymbol"/>
      <w:b/>
      <w:bCs/>
    </w:rPr>
  </w:style>
  <w:style w:type="character" w:customStyle="1" w:styleId="afff5">
    <w:name w:val="Символы концевой сноски"/>
    <w:rsid w:val="00804FF7"/>
  </w:style>
  <w:style w:type="paragraph" w:customStyle="1" w:styleId="1f6">
    <w:name w:val="Заголовок1"/>
    <w:basedOn w:val="a"/>
    <w:next w:val="afff6"/>
    <w:rsid w:val="00A60D70"/>
    <w:pPr>
      <w:keepNext/>
      <w:spacing w:before="240" w:after="120" w:line="240" w:lineRule="auto"/>
    </w:pPr>
    <w:rPr>
      <w:rFonts w:ascii="Arial" w:eastAsia="MS Mincho" w:hAnsi="Arial" w:cs="Tahoma"/>
      <w:sz w:val="28"/>
      <w:szCs w:val="28"/>
      <w:lang w:eastAsia="ar-SA"/>
    </w:rPr>
  </w:style>
  <w:style w:type="paragraph" w:styleId="afff6">
    <w:name w:val="Body Text"/>
    <w:basedOn w:val="a"/>
    <w:rsid w:val="00A60D70"/>
    <w:pPr>
      <w:spacing w:after="120" w:line="288" w:lineRule="auto"/>
    </w:pPr>
    <w:rPr>
      <w:rFonts w:eastAsia="Times New Roman"/>
    </w:rPr>
  </w:style>
  <w:style w:type="paragraph" w:styleId="afff7">
    <w:name w:val="List"/>
    <w:basedOn w:val="afff6"/>
    <w:rsid w:val="00804FF7"/>
    <w:rPr>
      <w:rFonts w:cs="Mangal"/>
    </w:rPr>
  </w:style>
  <w:style w:type="paragraph" w:customStyle="1" w:styleId="1f7">
    <w:name w:val="Название1"/>
    <w:basedOn w:val="a"/>
    <w:rsid w:val="00804FF7"/>
    <w:pPr>
      <w:suppressLineNumbers/>
      <w:spacing w:before="120" w:after="120"/>
    </w:pPr>
    <w:rPr>
      <w:rFonts w:cs="Mangal"/>
      <w:i/>
      <w:iCs/>
      <w:sz w:val="24"/>
      <w:szCs w:val="24"/>
    </w:rPr>
  </w:style>
  <w:style w:type="paragraph" w:styleId="afff8">
    <w:name w:val="index heading"/>
    <w:basedOn w:val="a"/>
    <w:rsid w:val="00804FF7"/>
    <w:pPr>
      <w:suppressLineNumbers/>
    </w:pPr>
    <w:rPr>
      <w:rFonts w:cs="Mangal"/>
    </w:rPr>
  </w:style>
  <w:style w:type="paragraph" w:styleId="34">
    <w:name w:val="toc 3"/>
    <w:basedOn w:val="a"/>
    <w:link w:val="33"/>
    <w:autoRedefine/>
    <w:uiPriority w:val="39"/>
    <w:unhideWhenUsed/>
    <w:rsid w:val="00E82020"/>
    <w:pPr>
      <w:tabs>
        <w:tab w:val="left" w:pos="1843"/>
        <w:tab w:val="right" w:leader="dot" w:pos="9496"/>
      </w:tabs>
      <w:spacing w:after="0" w:line="240" w:lineRule="auto"/>
      <w:jc w:val="both"/>
    </w:pPr>
    <w:rPr>
      <w:rFonts w:ascii="Times New Roman" w:eastAsiaTheme="minorEastAsia" w:hAnsi="Times New Roman"/>
      <w:sz w:val="24"/>
      <w:szCs w:val="24"/>
      <w:lang w:eastAsia="ru-RU"/>
    </w:rPr>
  </w:style>
  <w:style w:type="paragraph" w:styleId="1f8">
    <w:name w:val="toc 1"/>
    <w:basedOn w:val="a"/>
    <w:autoRedefine/>
    <w:uiPriority w:val="39"/>
    <w:unhideWhenUsed/>
    <w:rsid w:val="004F5208"/>
    <w:pPr>
      <w:spacing w:after="100"/>
    </w:pPr>
  </w:style>
  <w:style w:type="paragraph" w:styleId="2f4">
    <w:name w:val="toc 2"/>
    <w:basedOn w:val="a"/>
    <w:autoRedefine/>
    <w:uiPriority w:val="39"/>
    <w:unhideWhenUsed/>
    <w:rsid w:val="004F5208"/>
    <w:pPr>
      <w:spacing w:after="100"/>
      <w:ind w:left="220"/>
    </w:pPr>
  </w:style>
  <w:style w:type="paragraph" w:styleId="47">
    <w:name w:val="toc 4"/>
    <w:basedOn w:val="a"/>
    <w:autoRedefine/>
    <w:uiPriority w:val="39"/>
    <w:unhideWhenUsed/>
    <w:rsid w:val="004F5208"/>
    <w:pPr>
      <w:spacing w:after="100"/>
      <w:ind w:left="660"/>
    </w:pPr>
  </w:style>
  <w:style w:type="paragraph" w:styleId="afff9">
    <w:name w:val="No Spacing"/>
    <w:uiPriority w:val="99"/>
    <w:qFormat/>
    <w:rsid w:val="004F5208"/>
    <w:pPr>
      <w:suppressAutoHyphens/>
      <w:spacing w:line="240" w:lineRule="auto"/>
    </w:pPr>
    <w:rPr>
      <w:rFonts w:cs="Times New Roman"/>
      <w:color w:val="00000A"/>
      <w:sz w:val="22"/>
    </w:rPr>
  </w:style>
  <w:style w:type="paragraph" w:styleId="afffa">
    <w:name w:val="List Paragraph"/>
    <w:basedOn w:val="a"/>
    <w:uiPriority w:val="34"/>
    <w:qFormat/>
    <w:rsid w:val="004F5208"/>
    <w:pPr>
      <w:ind w:left="720"/>
      <w:contextualSpacing/>
    </w:pPr>
    <w:rPr>
      <w:rFonts w:cstheme="minorBidi"/>
    </w:rPr>
  </w:style>
  <w:style w:type="paragraph" w:styleId="afffb">
    <w:name w:val="header"/>
    <w:basedOn w:val="a"/>
    <w:uiPriority w:val="99"/>
    <w:unhideWhenUsed/>
    <w:rsid w:val="004F5208"/>
    <w:pPr>
      <w:tabs>
        <w:tab w:val="center" w:pos="4677"/>
        <w:tab w:val="right" w:pos="9355"/>
      </w:tabs>
      <w:spacing w:after="0" w:line="240" w:lineRule="auto"/>
    </w:pPr>
    <w:rPr>
      <w:rFonts w:ascii="Times New Roman" w:eastAsia="Times New Roman" w:hAnsi="Times New Roman"/>
      <w:sz w:val="28"/>
    </w:rPr>
  </w:style>
  <w:style w:type="paragraph" w:styleId="afffc">
    <w:name w:val="footnote text"/>
    <w:basedOn w:val="a"/>
    <w:uiPriority w:val="99"/>
    <w:rsid w:val="004F5208"/>
    <w:pPr>
      <w:spacing w:after="0" w:line="240" w:lineRule="auto"/>
    </w:pPr>
    <w:rPr>
      <w:rFonts w:ascii="Times New Roman" w:eastAsia="Times New Roman" w:hAnsi="Times New Roman"/>
      <w:sz w:val="20"/>
      <w:szCs w:val="20"/>
      <w:lang w:eastAsia="ru-RU"/>
    </w:rPr>
  </w:style>
  <w:style w:type="paragraph" w:styleId="2f5">
    <w:name w:val="Body Text Indent 2"/>
    <w:basedOn w:val="a"/>
    <w:uiPriority w:val="99"/>
    <w:rsid w:val="004F5208"/>
    <w:pPr>
      <w:spacing w:after="0" w:line="240" w:lineRule="auto"/>
      <w:ind w:right="-1" w:firstLine="284"/>
      <w:jc w:val="both"/>
    </w:pPr>
    <w:rPr>
      <w:rFonts w:ascii="Times New Roman" w:eastAsia="Times New Roman" w:hAnsi="Times New Roman"/>
      <w:sz w:val="28"/>
      <w:szCs w:val="20"/>
      <w:lang w:eastAsia="ru-RU"/>
    </w:rPr>
  </w:style>
  <w:style w:type="paragraph" w:customStyle="1" w:styleId="2f6">
    <w:name w:val="?????2"/>
    <w:basedOn w:val="a"/>
    <w:rsid w:val="004F5208"/>
    <w:pPr>
      <w:tabs>
        <w:tab w:val="left" w:pos="567"/>
      </w:tabs>
      <w:overflowPunct w:val="0"/>
      <w:spacing w:after="0" w:line="240" w:lineRule="auto"/>
      <w:ind w:left="113" w:right="284"/>
      <w:jc w:val="both"/>
    </w:pPr>
    <w:rPr>
      <w:rFonts w:ascii="Times New Roman" w:eastAsia="Times New Roman" w:hAnsi="Times New Roman"/>
      <w:sz w:val="24"/>
      <w:szCs w:val="24"/>
    </w:rPr>
  </w:style>
  <w:style w:type="paragraph" w:customStyle="1" w:styleId="afffd">
    <w:name w:val="Новый"/>
    <w:basedOn w:val="a"/>
    <w:rsid w:val="004F5208"/>
    <w:pPr>
      <w:spacing w:after="0" w:line="360" w:lineRule="auto"/>
      <w:ind w:firstLine="454"/>
      <w:jc w:val="both"/>
    </w:pPr>
    <w:rPr>
      <w:rFonts w:ascii="Times New Roman" w:hAnsi="Times New Roman"/>
      <w:sz w:val="28"/>
      <w:szCs w:val="24"/>
    </w:rPr>
  </w:style>
  <w:style w:type="paragraph" w:customStyle="1" w:styleId="afffe">
    <w:name w:val="НОМЕРА"/>
    <w:uiPriority w:val="99"/>
    <w:qFormat/>
    <w:rsid w:val="004F5208"/>
    <w:pPr>
      <w:widowControl w:val="0"/>
      <w:suppressAutoHyphens/>
      <w:spacing w:line="240" w:lineRule="auto"/>
      <w:jc w:val="both"/>
    </w:pPr>
    <w:rPr>
      <w:rFonts w:ascii="Arial Narrow" w:hAnsi="Arial Narrow"/>
      <w:color w:val="00000A"/>
      <w:sz w:val="18"/>
      <w:szCs w:val="18"/>
      <w:lang w:eastAsia="ru-RU"/>
    </w:rPr>
  </w:style>
  <w:style w:type="paragraph" w:styleId="affff">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nhideWhenUsed/>
    <w:qFormat/>
    <w:rsid w:val="004F5208"/>
    <w:rPr>
      <w:rFonts w:ascii="Times New Roman" w:hAnsi="Times New Roman"/>
      <w:sz w:val="24"/>
      <w:szCs w:val="24"/>
    </w:rPr>
  </w:style>
  <w:style w:type="paragraph" w:customStyle="1" w:styleId="-11">
    <w:name w:val="Цветной список - Акцент 11"/>
    <w:basedOn w:val="a"/>
    <w:qFormat/>
    <w:rsid w:val="004F5208"/>
    <w:pPr>
      <w:spacing w:after="0" w:line="240" w:lineRule="auto"/>
      <w:ind w:left="720"/>
      <w:contextualSpacing/>
    </w:pPr>
    <w:rPr>
      <w:rFonts w:ascii="Times New Roman" w:eastAsia="Times New Roman" w:hAnsi="Times New Roman"/>
      <w:sz w:val="24"/>
      <w:szCs w:val="24"/>
      <w:lang w:eastAsia="ru-RU"/>
    </w:rPr>
  </w:style>
  <w:style w:type="paragraph" w:styleId="affff0">
    <w:name w:val="Balloon Text"/>
    <w:basedOn w:val="a"/>
    <w:uiPriority w:val="99"/>
    <w:semiHidden/>
    <w:unhideWhenUsed/>
    <w:rsid w:val="004F5208"/>
    <w:pPr>
      <w:spacing w:after="0" w:line="240" w:lineRule="auto"/>
    </w:pPr>
    <w:rPr>
      <w:rFonts w:ascii="Tahoma" w:hAnsi="Tahoma" w:cs="Tahoma"/>
      <w:sz w:val="16"/>
      <w:szCs w:val="16"/>
    </w:rPr>
  </w:style>
  <w:style w:type="paragraph" w:customStyle="1" w:styleId="affff1">
    <w:name w:val="А_основной"/>
    <w:basedOn w:val="a"/>
    <w:qFormat/>
    <w:rsid w:val="004F5208"/>
    <w:pPr>
      <w:spacing w:after="0" w:line="360" w:lineRule="auto"/>
      <w:ind w:firstLine="454"/>
      <w:jc w:val="both"/>
    </w:pPr>
    <w:rPr>
      <w:rFonts w:ascii="Times New Roman" w:hAnsi="Times New Roman"/>
      <w:sz w:val="28"/>
      <w:szCs w:val="28"/>
    </w:rPr>
  </w:style>
  <w:style w:type="paragraph" w:styleId="affff2">
    <w:name w:val="Intense Quote"/>
    <w:basedOn w:val="a"/>
    <w:uiPriority w:val="30"/>
    <w:qFormat/>
    <w:rsid w:val="004F5208"/>
    <w:pPr>
      <w:pBdr>
        <w:bottom w:val="single" w:sz="4" w:space="4" w:color="4F81BD"/>
      </w:pBdr>
      <w:spacing w:before="200" w:after="280"/>
      <w:ind w:left="936" w:right="936"/>
    </w:pPr>
    <w:rPr>
      <w:rFonts w:eastAsia="Times New Roman"/>
      <w:b/>
      <w:bCs/>
      <w:i/>
      <w:iCs/>
      <w:color w:val="4F81BD"/>
    </w:rPr>
  </w:style>
  <w:style w:type="paragraph" w:customStyle="1" w:styleId="Osnova">
    <w:name w:val="Osnova"/>
    <w:basedOn w:val="a"/>
    <w:rsid w:val="007A6044"/>
    <w:pPr>
      <w:widowControl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styleId="3c">
    <w:name w:val="Body Text Indent 3"/>
    <w:basedOn w:val="a"/>
    <w:uiPriority w:val="99"/>
    <w:rsid w:val="005415EF"/>
    <w:pPr>
      <w:spacing w:after="120"/>
      <w:ind w:left="283"/>
    </w:pPr>
    <w:rPr>
      <w:rFonts w:eastAsia="Times New Roman"/>
      <w:sz w:val="16"/>
      <w:szCs w:val="16"/>
      <w:lang w:eastAsia="ru-RU"/>
    </w:rPr>
  </w:style>
  <w:style w:type="paragraph" w:customStyle="1" w:styleId="western">
    <w:name w:val="western"/>
    <w:basedOn w:val="a"/>
    <w:rsid w:val="005415EF"/>
    <w:pPr>
      <w:spacing w:before="280" w:after="115" w:line="240" w:lineRule="auto"/>
      <w:ind w:firstLine="706"/>
      <w:jc w:val="both"/>
    </w:pPr>
    <w:rPr>
      <w:rFonts w:ascii="Times New Roman" w:eastAsia="Times New Roman" w:hAnsi="Times New Roman"/>
      <w:color w:val="000000"/>
      <w:sz w:val="24"/>
      <w:szCs w:val="24"/>
      <w:lang w:eastAsia="ru-RU"/>
    </w:rPr>
  </w:style>
  <w:style w:type="paragraph" w:styleId="HTML0">
    <w:name w:val="HTML Preformatted"/>
    <w:basedOn w:val="a"/>
    <w:uiPriority w:val="99"/>
    <w:rsid w:val="005415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ru-RU"/>
    </w:rPr>
  </w:style>
  <w:style w:type="paragraph" w:customStyle="1" w:styleId="1f9">
    <w:name w:val="Абзац списка1"/>
    <w:basedOn w:val="a"/>
    <w:link w:val="1310"/>
    <w:rsid w:val="00A60D70"/>
    <w:pPr>
      <w:spacing w:after="0" w:line="240" w:lineRule="auto"/>
      <w:ind w:left="708"/>
    </w:pPr>
    <w:rPr>
      <w:rFonts w:ascii="Times New Roman" w:hAnsi="Times New Roman"/>
      <w:sz w:val="20"/>
      <w:szCs w:val="20"/>
      <w:lang w:eastAsia="ru-RU"/>
    </w:rPr>
  </w:style>
  <w:style w:type="paragraph" w:customStyle="1" w:styleId="affff3">
    <w:name w:val="заголовок столбца"/>
    <w:basedOn w:val="a"/>
    <w:rsid w:val="00A60D70"/>
    <w:pPr>
      <w:spacing w:after="120" w:line="240" w:lineRule="auto"/>
      <w:jc w:val="center"/>
    </w:pPr>
    <w:rPr>
      <w:rFonts w:cstheme="minorBidi"/>
      <w:b/>
      <w:color w:val="000000"/>
      <w:sz w:val="16"/>
      <w:lang w:eastAsia="ar-SA"/>
    </w:rPr>
  </w:style>
  <w:style w:type="paragraph" w:styleId="affff4">
    <w:name w:val="footer"/>
    <w:basedOn w:val="a"/>
    <w:uiPriority w:val="99"/>
    <w:unhideWhenUsed/>
    <w:rsid w:val="00A60D70"/>
    <w:pPr>
      <w:tabs>
        <w:tab w:val="center" w:pos="4677"/>
        <w:tab w:val="right" w:pos="9355"/>
      </w:tabs>
      <w:spacing w:after="0" w:line="240" w:lineRule="auto"/>
    </w:pPr>
    <w:rPr>
      <w:rFonts w:ascii="Times New Roman" w:eastAsia="Times New Roman" w:hAnsi="Times New Roman"/>
      <w:sz w:val="28"/>
    </w:rPr>
  </w:style>
  <w:style w:type="paragraph" w:customStyle="1" w:styleId="ConsPlusNormal">
    <w:name w:val="ConsPlusNormal"/>
    <w:rsid w:val="00A60D70"/>
    <w:pPr>
      <w:widowControl w:val="0"/>
      <w:suppressAutoHyphens/>
      <w:spacing w:line="240" w:lineRule="auto"/>
    </w:pPr>
    <w:rPr>
      <w:rFonts w:ascii="Arial" w:eastAsia="Times New Roman" w:hAnsi="Arial" w:cs="Arial"/>
      <w:color w:val="00000A"/>
      <w:szCs w:val="20"/>
      <w:lang w:eastAsia="ru-RU"/>
    </w:rPr>
  </w:style>
  <w:style w:type="paragraph" w:customStyle="1" w:styleId="1fa">
    <w:name w:val="Обычный1"/>
    <w:rsid w:val="00A60D70"/>
    <w:pPr>
      <w:suppressAutoHyphens/>
      <w:spacing w:line="240" w:lineRule="auto"/>
    </w:pPr>
    <w:rPr>
      <w:rFonts w:ascii="Times New Roman" w:eastAsia="ヒラギノ角ゴ Pro W3" w:hAnsi="Times New Roman" w:cs="Times New Roman"/>
      <w:color w:val="000000"/>
      <w:sz w:val="24"/>
      <w:szCs w:val="20"/>
      <w:lang w:eastAsia="ru-RU"/>
    </w:rPr>
  </w:style>
  <w:style w:type="paragraph" w:customStyle="1" w:styleId="dash041e005f0431005f044b005f0447005f043d005f044b005f0439">
    <w:name w:val="dash041e_005f0431_005f044b_005f0447_005f043d_005f044b_005f0439"/>
    <w:basedOn w:val="a"/>
    <w:uiPriority w:val="99"/>
    <w:rsid w:val="00A60D70"/>
    <w:pPr>
      <w:spacing w:after="0" w:line="240" w:lineRule="auto"/>
    </w:pPr>
    <w:rPr>
      <w:rFonts w:ascii="Times New Roman" w:eastAsia="Times New Roman" w:hAnsi="Times New Roman"/>
      <w:sz w:val="24"/>
      <w:szCs w:val="24"/>
      <w:lang w:eastAsia="ru-RU"/>
    </w:rPr>
  </w:style>
  <w:style w:type="paragraph" w:customStyle="1" w:styleId="dash041e0431044b0447043d044b0439">
    <w:name w:val="dash041e_0431_044b_0447_043d_044b_0439"/>
    <w:basedOn w:val="a"/>
    <w:uiPriority w:val="99"/>
    <w:rsid w:val="00A60D70"/>
    <w:pPr>
      <w:spacing w:after="0" w:line="240" w:lineRule="auto"/>
    </w:pPr>
    <w:rPr>
      <w:rFonts w:ascii="Times New Roman" w:eastAsia="Times New Roman" w:hAnsi="Times New Roman"/>
      <w:sz w:val="24"/>
      <w:szCs w:val="24"/>
      <w:lang w:eastAsia="ru-RU"/>
    </w:rPr>
  </w:style>
  <w:style w:type="paragraph" w:customStyle="1" w:styleId="normacttext">
    <w:name w:val="norm_act_text"/>
    <w:basedOn w:val="a"/>
    <w:rsid w:val="00A60D70"/>
    <w:pPr>
      <w:spacing w:before="280" w:after="280" w:line="240" w:lineRule="auto"/>
    </w:pPr>
    <w:rPr>
      <w:rFonts w:ascii="Times New Roman" w:eastAsia="Times New Roman" w:hAnsi="Times New Roman"/>
      <w:sz w:val="24"/>
      <w:szCs w:val="24"/>
      <w:lang w:eastAsia="ru-RU"/>
    </w:rPr>
  </w:style>
  <w:style w:type="paragraph" w:customStyle="1" w:styleId="Default">
    <w:name w:val="Default"/>
    <w:rsid w:val="00A60D70"/>
    <w:pPr>
      <w:suppressAutoHyphens/>
      <w:spacing w:line="240" w:lineRule="auto"/>
    </w:pPr>
    <w:rPr>
      <w:rFonts w:ascii="Arial" w:eastAsia="Calibri" w:hAnsi="Arial" w:cs="Arial"/>
      <w:color w:val="000000"/>
      <w:sz w:val="24"/>
      <w:szCs w:val="24"/>
    </w:rPr>
  </w:style>
  <w:style w:type="paragraph" w:customStyle="1" w:styleId="pagetext">
    <w:name w:val="page_text"/>
    <w:basedOn w:val="a"/>
    <w:uiPriority w:val="99"/>
    <w:rsid w:val="00A60D70"/>
    <w:pPr>
      <w:spacing w:before="280" w:after="280" w:line="240" w:lineRule="auto"/>
    </w:pPr>
    <w:rPr>
      <w:rFonts w:ascii="Times New Roman" w:eastAsia="Times New Roman" w:hAnsi="Times New Roman"/>
      <w:sz w:val="24"/>
      <w:szCs w:val="24"/>
      <w:lang w:eastAsia="ru-RU"/>
    </w:rPr>
  </w:style>
  <w:style w:type="paragraph" w:customStyle="1" w:styleId="68">
    <w:name w:val="Основной текст68"/>
    <w:basedOn w:val="a"/>
    <w:link w:val="af1"/>
    <w:rsid w:val="00A60D70"/>
    <w:rPr>
      <w:rFonts w:cstheme="minorBidi"/>
      <w:shd w:val="clear" w:color="auto" w:fill="FFFFFF"/>
    </w:rPr>
  </w:style>
  <w:style w:type="paragraph" w:styleId="affff5">
    <w:name w:val="Body Text Indent"/>
    <w:basedOn w:val="a"/>
    <w:uiPriority w:val="99"/>
    <w:unhideWhenUsed/>
    <w:rsid w:val="00A60D70"/>
    <w:pPr>
      <w:spacing w:after="120"/>
      <w:ind w:left="283"/>
    </w:pPr>
  </w:style>
  <w:style w:type="paragraph" w:customStyle="1" w:styleId="xl66">
    <w:name w:val="xl66"/>
    <w:basedOn w:val="a"/>
    <w:rsid w:val="00A60D70"/>
    <w:pPr>
      <w:spacing w:before="280" w:after="280" w:line="240" w:lineRule="auto"/>
    </w:pPr>
    <w:rPr>
      <w:rFonts w:ascii="Times New Roman" w:eastAsia="Times New Roman" w:hAnsi="Times New Roman"/>
      <w:sz w:val="24"/>
      <w:szCs w:val="24"/>
      <w:lang w:eastAsia="ru-RU"/>
    </w:rPr>
  </w:style>
  <w:style w:type="paragraph" w:customStyle="1" w:styleId="xl67">
    <w:name w:val="xl67"/>
    <w:basedOn w:val="a"/>
    <w:rsid w:val="00A60D70"/>
    <w:pPr>
      <w:pBdr>
        <w:left w:val="single" w:sz="4" w:space="0" w:color="00000A"/>
        <w:bottom w:val="single" w:sz="4" w:space="0" w:color="00000A"/>
        <w:right w:val="single" w:sz="4" w:space="0" w:color="00000A"/>
      </w:pBdr>
      <w:shd w:val="clear" w:color="auto" w:fill="D8D8D8"/>
      <w:spacing w:before="280" w:after="280" w:line="240" w:lineRule="auto"/>
      <w:jc w:val="center"/>
      <w:textAlignment w:val="center"/>
    </w:pPr>
    <w:rPr>
      <w:rFonts w:ascii="Times New Roman" w:eastAsia="Times New Roman" w:hAnsi="Times New Roman"/>
      <w:b/>
      <w:bCs/>
      <w:sz w:val="24"/>
      <w:szCs w:val="24"/>
      <w:lang w:eastAsia="ru-RU"/>
    </w:rPr>
  </w:style>
  <w:style w:type="paragraph" w:customStyle="1" w:styleId="xl68">
    <w:name w:val="xl68"/>
    <w:basedOn w:val="a"/>
    <w:rsid w:val="00A60D70"/>
    <w:pPr>
      <w:pBdr>
        <w:left w:val="single" w:sz="4" w:space="0" w:color="00000A"/>
        <w:bottom w:val="single" w:sz="4" w:space="0" w:color="00000A"/>
        <w:right w:val="single" w:sz="4" w:space="0" w:color="00000A"/>
      </w:pBdr>
      <w:shd w:val="clear" w:color="auto" w:fill="D8D8D8"/>
      <w:spacing w:before="280" w:after="280" w:line="240" w:lineRule="auto"/>
      <w:jc w:val="center"/>
      <w:textAlignment w:val="center"/>
    </w:pPr>
    <w:rPr>
      <w:rFonts w:ascii="Times New Roman" w:eastAsia="Times New Roman" w:hAnsi="Times New Roman"/>
      <w:b/>
      <w:bCs/>
      <w:sz w:val="24"/>
      <w:szCs w:val="24"/>
      <w:lang w:eastAsia="ru-RU"/>
    </w:rPr>
  </w:style>
  <w:style w:type="paragraph" w:customStyle="1" w:styleId="xl69">
    <w:name w:val="xl69"/>
    <w:basedOn w:val="a"/>
    <w:rsid w:val="00A60D70"/>
    <w:pPr>
      <w:pBdr>
        <w:top w:val="single" w:sz="4" w:space="0" w:color="00000A"/>
        <w:left w:val="single" w:sz="4" w:space="0" w:color="00000A"/>
        <w:bottom w:val="single" w:sz="4" w:space="0" w:color="00000A"/>
        <w:right w:val="single" w:sz="4" w:space="0" w:color="00000A"/>
      </w:pBdr>
      <w:shd w:val="clear" w:color="auto" w:fill="FFFFFF"/>
      <w:spacing w:before="280" w:after="280" w:line="240" w:lineRule="auto"/>
      <w:textAlignment w:val="top"/>
    </w:pPr>
    <w:rPr>
      <w:rFonts w:ascii="Times New Roman" w:eastAsia="Times New Roman" w:hAnsi="Times New Roman"/>
      <w:sz w:val="24"/>
      <w:szCs w:val="24"/>
      <w:lang w:eastAsia="ru-RU"/>
    </w:rPr>
  </w:style>
  <w:style w:type="paragraph" w:customStyle="1" w:styleId="xl70">
    <w:name w:val="xl70"/>
    <w:basedOn w:val="a"/>
    <w:rsid w:val="00A60D70"/>
    <w:pPr>
      <w:pBdr>
        <w:top w:val="single" w:sz="4" w:space="0" w:color="00000A"/>
        <w:left w:val="single" w:sz="4" w:space="0" w:color="00000A"/>
        <w:bottom w:val="single" w:sz="4" w:space="0" w:color="00000A"/>
        <w:right w:val="single" w:sz="4" w:space="0" w:color="00000A"/>
      </w:pBdr>
      <w:shd w:val="clear" w:color="auto" w:fill="FFFFFF"/>
      <w:spacing w:before="280" w:after="280" w:line="240" w:lineRule="auto"/>
      <w:jc w:val="center"/>
      <w:textAlignment w:val="top"/>
    </w:pPr>
    <w:rPr>
      <w:rFonts w:ascii="Times New Roman" w:eastAsia="Times New Roman" w:hAnsi="Times New Roman"/>
      <w:sz w:val="24"/>
      <w:szCs w:val="24"/>
      <w:lang w:eastAsia="ru-RU"/>
    </w:rPr>
  </w:style>
  <w:style w:type="paragraph" w:customStyle="1" w:styleId="xl71">
    <w:name w:val="xl71"/>
    <w:basedOn w:val="a"/>
    <w:rsid w:val="00A60D70"/>
    <w:pPr>
      <w:pBdr>
        <w:top w:val="single" w:sz="4" w:space="0" w:color="00000A"/>
        <w:left w:val="single" w:sz="4" w:space="0" w:color="00000A"/>
        <w:bottom w:val="single" w:sz="4" w:space="0" w:color="00000A"/>
        <w:right w:val="single" w:sz="4" w:space="0" w:color="00000A"/>
      </w:pBdr>
      <w:spacing w:before="280" w:after="280" w:line="240" w:lineRule="auto"/>
      <w:textAlignment w:val="center"/>
    </w:pPr>
    <w:rPr>
      <w:rFonts w:ascii="Times New Roman" w:eastAsia="Times New Roman" w:hAnsi="Times New Roman"/>
      <w:sz w:val="24"/>
      <w:szCs w:val="24"/>
      <w:lang w:eastAsia="ru-RU"/>
    </w:rPr>
  </w:style>
  <w:style w:type="paragraph" w:customStyle="1" w:styleId="xl72">
    <w:name w:val="xl72"/>
    <w:basedOn w:val="a"/>
    <w:rsid w:val="00A60D70"/>
    <w:pPr>
      <w:pBdr>
        <w:left w:val="single" w:sz="4" w:space="0" w:color="00000A"/>
        <w:bottom w:val="single" w:sz="4" w:space="0" w:color="00000A"/>
        <w:right w:val="single" w:sz="4" w:space="0" w:color="00000A"/>
      </w:pBdr>
      <w:shd w:val="clear" w:color="auto" w:fill="D8D8D8"/>
      <w:spacing w:before="280" w:after="280" w:line="240" w:lineRule="auto"/>
      <w:textAlignment w:val="center"/>
    </w:pPr>
    <w:rPr>
      <w:rFonts w:ascii="Times New Roman" w:eastAsia="Times New Roman" w:hAnsi="Times New Roman"/>
      <w:b/>
      <w:bCs/>
      <w:sz w:val="24"/>
      <w:szCs w:val="24"/>
      <w:lang w:eastAsia="ru-RU"/>
    </w:rPr>
  </w:style>
  <w:style w:type="paragraph" w:customStyle="1" w:styleId="xl73">
    <w:name w:val="xl73"/>
    <w:basedOn w:val="a"/>
    <w:rsid w:val="00A60D70"/>
    <w:pPr>
      <w:pBdr>
        <w:left w:val="single" w:sz="4" w:space="0" w:color="00000A"/>
        <w:bottom w:val="single" w:sz="4" w:space="0" w:color="00000A"/>
        <w:right w:val="single" w:sz="4" w:space="0" w:color="00000A"/>
      </w:pBdr>
      <w:shd w:val="clear" w:color="auto" w:fill="D8D8D8"/>
      <w:spacing w:before="280" w:after="280" w:line="240" w:lineRule="auto"/>
      <w:textAlignment w:val="center"/>
    </w:pPr>
    <w:rPr>
      <w:rFonts w:ascii="Times New Roman" w:eastAsia="Times New Roman" w:hAnsi="Times New Roman"/>
      <w:b/>
      <w:bCs/>
      <w:sz w:val="24"/>
      <w:szCs w:val="24"/>
      <w:lang w:eastAsia="ru-RU"/>
    </w:rPr>
  </w:style>
  <w:style w:type="paragraph" w:customStyle="1" w:styleId="xl74">
    <w:name w:val="xl74"/>
    <w:basedOn w:val="a"/>
    <w:rsid w:val="00A60D70"/>
    <w:pPr>
      <w:pBdr>
        <w:top w:val="single" w:sz="4" w:space="0" w:color="00000A"/>
        <w:left w:val="single" w:sz="4" w:space="0" w:color="00000A"/>
        <w:bottom w:val="single" w:sz="4" w:space="0" w:color="00000A"/>
        <w:right w:val="single" w:sz="4" w:space="0" w:color="00000A"/>
      </w:pBdr>
      <w:spacing w:before="280" w:after="280" w:line="240" w:lineRule="auto"/>
      <w:textAlignment w:val="top"/>
    </w:pPr>
    <w:rPr>
      <w:rFonts w:ascii="Times New Roman" w:eastAsia="Times New Roman" w:hAnsi="Times New Roman"/>
      <w:sz w:val="24"/>
      <w:szCs w:val="24"/>
      <w:lang w:eastAsia="ru-RU"/>
    </w:rPr>
  </w:style>
  <w:style w:type="paragraph" w:customStyle="1" w:styleId="xl75">
    <w:name w:val="xl75"/>
    <w:basedOn w:val="a"/>
    <w:rsid w:val="00A60D70"/>
    <w:pPr>
      <w:pBdr>
        <w:top w:val="single" w:sz="4" w:space="0" w:color="00000A"/>
        <w:left w:val="single" w:sz="4" w:space="0" w:color="00000A"/>
        <w:bottom w:val="single" w:sz="4" w:space="0" w:color="00000A"/>
        <w:right w:val="single" w:sz="4" w:space="0" w:color="00000A"/>
      </w:pBdr>
      <w:spacing w:before="280" w:after="280" w:line="240" w:lineRule="auto"/>
      <w:jc w:val="center"/>
      <w:textAlignment w:val="top"/>
    </w:pPr>
    <w:rPr>
      <w:rFonts w:ascii="Times New Roman" w:eastAsia="Times New Roman" w:hAnsi="Times New Roman"/>
      <w:sz w:val="24"/>
      <w:szCs w:val="24"/>
      <w:lang w:eastAsia="ru-RU"/>
    </w:rPr>
  </w:style>
  <w:style w:type="paragraph" w:customStyle="1" w:styleId="xl76">
    <w:name w:val="xl76"/>
    <w:basedOn w:val="a"/>
    <w:rsid w:val="00A60D70"/>
    <w:pPr>
      <w:spacing w:before="280" w:after="280" w:line="240" w:lineRule="auto"/>
    </w:pPr>
    <w:rPr>
      <w:rFonts w:ascii="Times New Roman" w:eastAsia="Times New Roman" w:hAnsi="Times New Roman"/>
      <w:sz w:val="24"/>
      <w:szCs w:val="24"/>
      <w:lang w:eastAsia="ru-RU"/>
    </w:rPr>
  </w:style>
  <w:style w:type="paragraph" w:customStyle="1" w:styleId="xl77">
    <w:name w:val="xl77"/>
    <w:basedOn w:val="a"/>
    <w:rsid w:val="00A60D70"/>
    <w:pPr>
      <w:pBdr>
        <w:top w:val="single" w:sz="4" w:space="0" w:color="00000A"/>
        <w:left w:val="single" w:sz="4" w:space="0" w:color="00000A"/>
        <w:bottom w:val="single" w:sz="4" w:space="0" w:color="00000A"/>
        <w:right w:val="single" w:sz="4" w:space="0" w:color="00000A"/>
      </w:pBdr>
      <w:shd w:val="clear" w:color="auto" w:fill="FFFFFF"/>
      <w:spacing w:before="280" w:after="280" w:line="240" w:lineRule="auto"/>
      <w:textAlignment w:val="center"/>
    </w:pPr>
    <w:rPr>
      <w:rFonts w:ascii="Times New Roman" w:eastAsia="Times New Roman" w:hAnsi="Times New Roman"/>
      <w:sz w:val="24"/>
      <w:szCs w:val="24"/>
      <w:lang w:eastAsia="ru-RU"/>
    </w:rPr>
  </w:style>
  <w:style w:type="paragraph" w:customStyle="1" w:styleId="xl78">
    <w:name w:val="xl78"/>
    <w:basedOn w:val="a"/>
    <w:rsid w:val="00A60D70"/>
    <w:pPr>
      <w:pBdr>
        <w:left w:val="single" w:sz="4" w:space="0" w:color="00000A"/>
        <w:bottom w:val="single" w:sz="4" w:space="0" w:color="00000A"/>
        <w:right w:val="single" w:sz="4" w:space="0" w:color="00000A"/>
      </w:pBdr>
      <w:shd w:val="clear" w:color="auto" w:fill="D8D8D8"/>
      <w:spacing w:before="280" w:after="280" w:line="240" w:lineRule="auto"/>
      <w:jc w:val="center"/>
      <w:textAlignment w:val="top"/>
    </w:pPr>
    <w:rPr>
      <w:rFonts w:ascii="Times New Roman" w:eastAsia="Times New Roman" w:hAnsi="Times New Roman"/>
      <w:b/>
      <w:bCs/>
      <w:sz w:val="24"/>
      <w:szCs w:val="24"/>
      <w:lang w:eastAsia="ru-RU"/>
    </w:rPr>
  </w:style>
  <w:style w:type="paragraph" w:customStyle="1" w:styleId="xl79">
    <w:name w:val="xl79"/>
    <w:basedOn w:val="a"/>
    <w:rsid w:val="00A60D70"/>
    <w:pPr>
      <w:pBdr>
        <w:left w:val="single" w:sz="4" w:space="0" w:color="00000A"/>
        <w:bottom w:val="single" w:sz="4" w:space="0" w:color="00000A"/>
        <w:right w:val="single" w:sz="4" w:space="0" w:color="00000A"/>
      </w:pBdr>
      <w:shd w:val="clear" w:color="auto" w:fill="D8D8D8"/>
      <w:spacing w:before="280" w:after="280" w:line="240" w:lineRule="auto"/>
      <w:jc w:val="center"/>
      <w:textAlignment w:val="top"/>
    </w:pPr>
    <w:rPr>
      <w:rFonts w:ascii="Times New Roman" w:eastAsia="Times New Roman" w:hAnsi="Times New Roman"/>
      <w:b/>
      <w:bCs/>
      <w:sz w:val="24"/>
      <w:szCs w:val="24"/>
      <w:lang w:eastAsia="ru-RU"/>
    </w:rPr>
  </w:style>
  <w:style w:type="paragraph" w:customStyle="1" w:styleId="xl80">
    <w:name w:val="xl80"/>
    <w:basedOn w:val="a"/>
    <w:rsid w:val="00A60D70"/>
    <w:pPr>
      <w:pBdr>
        <w:top w:val="single" w:sz="4" w:space="0" w:color="00000A"/>
        <w:left w:val="single" w:sz="4" w:space="0" w:color="00000A"/>
        <w:bottom w:val="single" w:sz="4" w:space="0" w:color="00000A"/>
        <w:right w:val="single" w:sz="4" w:space="0" w:color="00000A"/>
      </w:pBdr>
      <w:spacing w:before="280" w:after="280" w:line="240" w:lineRule="auto"/>
      <w:textAlignment w:val="top"/>
    </w:pPr>
    <w:rPr>
      <w:rFonts w:ascii="Times New Roman" w:eastAsia="Times New Roman" w:hAnsi="Times New Roman"/>
      <w:sz w:val="24"/>
      <w:szCs w:val="24"/>
      <w:lang w:eastAsia="ru-RU"/>
    </w:rPr>
  </w:style>
  <w:style w:type="paragraph" w:customStyle="1" w:styleId="xl81">
    <w:name w:val="xl81"/>
    <w:basedOn w:val="a"/>
    <w:rsid w:val="00A60D70"/>
    <w:pPr>
      <w:pBdr>
        <w:top w:val="single" w:sz="4" w:space="0" w:color="00000A"/>
        <w:left w:val="single" w:sz="4" w:space="0" w:color="00000A"/>
        <w:bottom w:val="single" w:sz="4" w:space="0" w:color="00000A"/>
        <w:right w:val="single" w:sz="4" w:space="0" w:color="00000A"/>
      </w:pBdr>
      <w:shd w:val="clear" w:color="auto" w:fill="FFFFFF"/>
      <w:spacing w:before="280" w:after="280" w:line="240" w:lineRule="auto"/>
      <w:textAlignment w:val="top"/>
    </w:pPr>
    <w:rPr>
      <w:rFonts w:ascii="Times New Roman" w:eastAsia="Times New Roman" w:hAnsi="Times New Roman"/>
      <w:sz w:val="24"/>
      <w:szCs w:val="24"/>
      <w:lang w:eastAsia="ru-RU"/>
    </w:rPr>
  </w:style>
  <w:style w:type="paragraph" w:customStyle="1" w:styleId="xl82">
    <w:name w:val="xl82"/>
    <w:basedOn w:val="a"/>
    <w:rsid w:val="00A60D70"/>
    <w:pPr>
      <w:pBdr>
        <w:top w:val="single" w:sz="4" w:space="0" w:color="00000A"/>
        <w:left w:val="single" w:sz="4" w:space="0" w:color="00000A"/>
        <w:bottom w:val="single" w:sz="4" w:space="0" w:color="00000A"/>
        <w:right w:val="single" w:sz="4" w:space="0" w:color="00000A"/>
      </w:pBdr>
      <w:shd w:val="clear" w:color="auto" w:fill="FFFFFF"/>
      <w:spacing w:before="280" w:after="280" w:line="240" w:lineRule="auto"/>
      <w:jc w:val="center"/>
      <w:textAlignment w:val="top"/>
    </w:pPr>
    <w:rPr>
      <w:rFonts w:ascii="Times New Roman" w:eastAsia="Times New Roman" w:hAnsi="Times New Roman"/>
      <w:sz w:val="24"/>
      <w:szCs w:val="24"/>
      <w:lang w:eastAsia="ru-RU"/>
    </w:rPr>
  </w:style>
  <w:style w:type="paragraph" w:customStyle="1" w:styleId="xl83">
    <w:name w:val="xl83"/>
    <w:basedOn w:val="a"/>
    <w:rsid w:val="00A60D70"/>
    <w:pPr>
      <w:pBdr>
        <w:top w:val="single" w:sz="4" w:space="0" w:color="00000A"/>
        <w:left w:val="single" w:sz="4" w:space="0" w:color="00000A"/>
        <w:bottom w:val="single" w:sz="4" w:space="0" w:color="00000A"/>
        <w:right w:val="single" w:sz="4" w:space="0" w:color="00000A"/>
      </w:pBdr>
      <w:shd w:val="clear" w:color="auto" w:fill="FFFFFF"/>
      <w:spacing w:before="280" w:after="280" w:line="240" w:lineRule="auto"/>
      <w:textAlignment w:val="top"/>
    </w:pPr>
    <w:rPr>
      <w:rFonts w:ascii="Times New Roman" w:eastAsia="Times New Roman" w:hAnsi="Times New Roman"/>
      <w:sz w:val="24"/>
      <w:szCs w:val="24"/>
      <w:lang w:eastAsia="ru-RU"/>
    </w:rPr>
  </w:style>
  <w:style w:type="paragraph" w:customStyle="1" w:styleId="xl84">
    <w:name w:val="xl84"/>
    <w:basedOn w:val="a"/>
    <w:rsid w:val="00A60D70"/>
    <w:pPr>
      <w:spacing w:before="280" w:after="280" w:line="240" w:lineRule="auto"/>
      <w:textAlignment w:val="top"/>
    </w:pPr>
    <w:rPr>
      <w:rFonts w:ascii="Times New Roman" w:eastAsia="Times New Roman" w:hAnsi="Times New Roman"/>
      <w:sz w:val="24"/>
      <w:szCs w:val="24"/>
      <w:lang w:eastAsia="ru-RU"/>
    </w:rPr>
  </w:style>
  <w:style w:type="paragraph" w:customStyle="1" w:styleId="xl85">
    <w:name w:val="xl85"/>
    <w:basedOn w:val="a"/>
    <w:rsid w:val="00A60D70"/>
    <w:pPr>
      <w:pBdr>
        <w:top w:val="single" w:sz="4" w:space="0" w:color="00000A"/>
        <w:left w:val="single" w:sz="4" w:space="0" w:color="00000A"/>
        <w:right w:val="single" w:sz="4" w:space="0" w:color="00000A"/>
      </w:pBdr>
      <w:spacing w:before="280" w:after="280" w:line="240" w:lineRule="auto"/>
      <w:textAlignment w:val="top"/>
    </w:pPr>
    <w:rPr>
      <w:rFonts w:ascii="Times New Roman" w:eastAsia="Times New Roman" w:hAnsi="Times New Roman"/>
      <w:sz w:val="24"/>
      <w:szCs w:val="24"/>
      <w:lang w:eastAsia="ru-RU"/>
    </w:rPr>
  </w:style>
  <w:style w:type="paragraph" w:customStyle="1" w:styleId="xl86">
    <w:name w:val="xl86"/>
    <w:basedOn w:val="a"/>
    <w:rsid w:val="00A60D70"/>
    <w:pPr>
      <w:pBdr>
        <w:top w:val="single" w:sz="4" w:space="0" w:color="00000A"/>
        <w:left w:val="single" w:sz="4" w:space="0" w:color="00000A"/>
        <w:bottom w:val="single" w:sz="4" w:space="0" w:color="00000A"/>
        <w:right w:val="single" w:sz="4" w:space="0" w:color="00000A"/>
      </w:pBdr>
      <w:spacing w:before="280" w:after="280" w:line="240" w:lineRule="auto"/>
      <w:textAlignment w:val="top"/>
    </w:pPr>
    <w:rPr>
      <w:rFonts w:ascii="Times New Roman" w:eastAsia="Times New Roman" w:hAnsi="Times New Roman"/>
      <w:sz w:val="24"/>
      <w:szCs w:val="24"/>
      <w:lang w:eastAsia="ru-RU"/>
    </w:rPr>
  </w:style>
  <w:style w:type="paragraph" w:customStyle="1" w:styleId="xl87">
    <w:name w:val="xl87"/>
    <w:basedOn w:val="a"/>
    <w:rsid w:val="00A60D70"/>
    <w:pPr>
      <w:pBdr>
        <w:top w:val="single" w:sz="4" w:space="0" w:color="00000A"/>
        <w:left w:val="single" w:sz="4" w:space="0" w:color="00000A"/>
        <w:bottom w:val="single" w:sz="4" w:space="0" w:color="00000A"/>
        <w:right w:val="single" w:sz="4" w:space="0" w:color="00000A"/>
      </w:pBdr>
      <w:spacing w:before="280" w:after="280" w:line="240" w:lineRule="auto"/>
      <w:textAlignment w:val="top"/>
    </w:pPr>
    <w:rPr>
      <w:rFonts w:ascii="Times New Roman" w:eastAsia="Times New Roman" w:hAnsi="Times New Roman"/>
      <w:sz w:val="24"/>
      <w:szCs w:val="24"/>
      <w:lang w:eastAsia="ru-RU"/>
    </w:rPr>
  </w:style>
  <w:style w:type="paragraph" w:customStyle="1" w:styleId="xl88">
    <w:name w:val="xl88"/>
    <w:basedOn w:val="a"/>
    <w:rsid w:val="00A60D70"/>
    <w:pPr>
      <w:pBdr>
        <w:top w:val="single" w:sz="4" w:space="0" w:color="00000A"/>
        <w:left w:val="single" w:sz="4" w:space="0" w:color="00000A"/>
        <w:bottom w:val="single" w:sz="4" w:space="0" w:color="00000A"/>
        <w:right w:val="single" w:sz="4" w:space="0" w:color="00000A"/>
      </w:pBdr>
      <w:shd w:val="clear" w:color="auto" w:fill="FFFFFF"/>
      <w:spacing w:before="280" w:after="280" w:line="240" w:lineRule="auto"/>
      <w:textAlignment w:val="center"/>
    </w:pPr>
    <w:rPr>
      <w:rFonts w:ascii="Times New Roman" w:eastAsia="Times New Roman" w:hAnsi="Times New Roman"/>
      <w:sz w:val="24"/>
      <w:szCs w:val="24"/>
      <w:lang w:eastAsia="ru-RU"/>
    </w:rPr>
  </w:style>
  <w:style w:type="paragraph" w:customStyle="1" w:styleId="xl89">
    <w:name w:val="xl89"/>
    <w:basedOn w:val="a"/>
    <w:rsid w:val="00A60D70"/>
    <w:pPr>
      <w:pBdr>
        <w:top w:val="single" w:sz="4" w:space="0" w:color="00000A"/>
        <w:left w:val="single" w:sz="4" w:space="0" w:color="00000A"/>
        <w:bottom w:val="single" w:sz="4" w:space="0" w:color="00000A"/>
        <w:right w:val="single" w:sz="4" w:space="0" w:color="00000A"/>
      </w:pBdr>
      <w:spacing w:before="280" w:after="280" w:line="240" w:lineRule="auto"/>
      <w:textAlignment w:val="top"/>
    </w:pPr>
    <w:rPr>
      <w:rFonts w:ascii="Times New Roman" w:eastAsia="Times New Roman" w:hAnsi="Times New Roman"/>
      <w:sz w:val="24"/>
      <w:szCs w:val="24"/>
      <w:lang w:eastAsia="ru-RU"/>
    </w:rPr>
  </w:style>
  <w:style w:type="paragraph" w:customStyle="1" w:styleId="xl90">
    <w:name w:val="xl90"/>
    <w:basedOn w:val="a"/>
    <w:rsid w:val="00A60D70"/>
    <w:pPr>
      <w:pBdr>
        <w:top w:val="single" w:sz="4" w:space="0" w:color="00000A"/>
        <w:left w:val="single" w:sz="4" w:space="0" w:color="00000A"/>
        <w:bottom w:val="single" w:sz="4" w:space="0" w:color="00000A"/>
        <w:right w:val="single" w:sz="4" w:space="0" w:color="00000A"/>
      </w:pBdr>
      <w:spacing w:before="280" w:after="280" w:line="240" w:lineRule="auto"/>
      <w:textAlignment w:val="top"/>
    </w:pPr>
    <w:rPr>
      <w:rFonts w:ascii="Times New Roman" w:eastAsia="Times New Roman" w:hAnsi="Times New Roman"/>
      <w:sz w:val="24"/>
      <w:szCs w:val="24"/>
      <w:lang w:eastAsia="ru-RU"/>
    </w:rPr>
  </w:style>
  <w:style w:type="paragraph" w:customStyle="1" w:styleId="xl91">
    <w:name w:val="xl91"/>
    <w:basedOn w:val="a"/>
    <w:rsid w:val="00A60D70"/>
    <w:pPr>
      <w:pBdr>
        <w:top w:val="single" w:sz="4" w:space="0" w:color="00000A"/>
        <w:left w:val="single" w:sz="4" w:space="0" w:color="00000A"/>
        <w:bottom w:val="single" w:sz="4" w:space="0" w:color="00000A"/>
        <w:right w:val="single" w:sz="4" w:space="0" w:color="00000A"/>
      </w:pBdr>
      <w:spacing w:before="280" w:after="280" w:line="240" w:lineRule="auto"/>
      <w:jc w:val="center"/>
      <w:textAlignment w:val="top"/>
    </w:pPr>
    <w:rPr>
      <w:rFonts w:ascii="Times New Roman" w:eastAsia="Times New Roman" w:hAnsi="Times New Roman"/>
      <w:sz w:val="24"/>
      <w:szCs w:val="24"/>
      <w:lang w:eastAsia="ru-RU"/>
    </w:rPr>
  </w:style>
  <w:style w:type="paragraph" w:customStyle="1" w:styleId="xl92">
    <w:name w:val="xl92"/>
    <w:basedOn w:val="a"/>
    <w:rsid w:val="00A60D70"/>
    <w:pPr>
      <w:pBdr>
        <w:top w:val="single" w:sz="4" w:space="0" w:color="00000A"/>
        <w:left w:val="single" w:sz="4" w:space="0" w:color="00000A"/>
        <w:bottom w:val="single" w:sz="4" w:space="0" w:color="00000A"/>
        <w:right w:val="single" w:sz="4" w:space="0" w:color="00000A"/>
      </w:pBdr>
      <w:shd w:val="clear" w:color="auto" w:fill="FFFFFF"/>
      <w:spacing w:before="280" w:after="280" w:line="240" w:lineRule="auto"/>
      <w:jc w:val="center"/>
      <w:textAlignment w:val="top"/>
    </w:pPr>
    <w:rPr>
      <w:rFonts w:ascii="Times New Roman" w:eastAsia="Times New Roman" w:hAnsi="Times New Roman"/>
      <w:sz w:val="24"/>
      <w:szCs w:val="24"/>
      <w:lang w:eastAsia="ru-RU"/>
    </w:rPr>
  </w:style>
  <w:style w:type="paragraph" w:customStyle="1" w:styleId="xl93">
    <w:name w:val="xl93"/>
    <w:basedOn w:val="a"/>
    <w:rsid w:val="00A60D70"/>
    <w:pPr>
      <w:pBdr>
        <w:top w:val="single" w:sz="4" w:space="0" w:color="00000A"/>
        <w:left w:val="single" w:sz="4" w:space="0" w:color="00000A"/>
        <w:bottom w:val="single" w:sz="4" w:space="0" w:color="00000A"/>
        <w:right w:val="single" w:sz="4" w:space="0" w:color="00000A"/>
      </w:pBdr>
      <w:shd w:val="clear" w:color="auto" w:fill="D8D8D8"/>
      <w:spacing w:before="280" w:after="280" w:line="240" w:lineRule="auto"/>
      <w:textAlignment w:val="top"/>
    </w:pPr>
    <w:rPr>
      <w:rFonts w:ascii="Times New Roman" w:eastAsia="Times New Roman" w:hAnsi="Times New Roman"/>
      <w:b/>
      <w:bCs/>
      <w:sz w:val="24"/>
      <w:szCs w:val="24"/>
      <w:lang w:eastAsia="ru-RU"/>
    </w:rPr>
  </w:style>
  <w:style w:type="paragraph" w:customStyle="1" w:styleId="xl94">
    <w:name w:val="xl94"/>
    <w:basedOn w:val="a"/>
    <w:rsid w:val="00A60D70"/>
    <w:pPr>
      <w:pBdr>
        <w:top w:val="single" w:sz="4" w:space="0" w:color="00000A"/>
        <w:left w:val="single" w:sz="4" w:space="0" w:color="00000A"/>
        <w:bottom w:val="single" w:sz="4" w:space="0" w:color="00000A"/>
        <w:right w:val="single" w:sz="4" w:space="0" w:color="00000A"/>
      </w:pBdr>
      <w:shd w:val="clear" w:color="auto" w:fill="D8D8D8"/>
      <w:spacing w:before="280" w:after="280" w:line="240" w:lineRule="auto"/>
      <w:jc w:val="center"/>
      <w:textAlignment w:val="top"/>
    </w:pPr>
    <w:rPr>
      <w:rFonts w:ascii="Times New Roman" w:eastAsia="Times New Roman" w:hAnsi="Times New Roman"/>
      <w:b/>
      <w:bCs/>
      <w:sz w:val="24"/>
      <w:szCs w:val="24"/>
      <w:lang w:eastAsia="ru-RU"/>
    </w:rPr>
  </w:style>
  <w:style w:type="paragraph" w:customStyle="1" w:styleId="xl95">
    <w:name w:val="xl95"/>
    <w:basedOn w:val="a"/>
    <w:rsid w:val="00A60D70"/>
    <w:pPr>
      <w:pBdr>
        <w:top w:val="single" w:sz="4" w:space="0" w:color="00000A"/>
        <w:left w:val="single" w:sz="4" w:space="0" w:color="00000A"/>
        <w:bottom w:val="single" w:sz="4" w:space="0" w:color="00000A"/>
        <w:right w:val="single" w:sz="4" w:space="0" w:color="00000A"/>
      </w:pBdr>
      <w:spacing w:before="280" w:after="280" w:line="240" w:lineRule="auto"/>
      <w:textAlignment w:val="top"/>
    </w:pPr>
    <w:rPr>
      <w:rFonts w:ascii="Times New Roman" w:eastAsia="Times New Roman" w:hAnsi="Times New Roman"/>
      <w:sz w:val="24"/>
      <w:szCs w:val="24"/>
      <w:lang w:eastAsia="ru-RU"/>
    </w:rPr>
  </w:style>
  <w:style w:type="paragraph" w:customStyle="1" w:styleId="xl96">
    <w:name w:val="xl96"/>
    <w:basedOn w:val="a"/>
    <w:rsid w:val="00A60D70"/>
    <w:pPr>
      <w:pBdr>
        <w:top w:val="single" w:sz="4" w:space="0" w:color="00000A"/>
        <w:left w:val="single" w:sz="4" w:space="0" w:color="00000A"/>
        <w:bottom w:val="single" w:sz="4" w:space="0" w:color="00000A"/>
        <w:right w:val="single" w:sz="4" w:space="0" w:color="00000A"/>
      </w:pBdr>
      <w:spacing w:before="280" w:after="280" w:line="240" w:lineRule="auto"/>
      <w:jc w:val="center"/>
      <w:textAlignment w:val="top"/>
    </w:pPr>
    <w:rPr>
      <w:rFonts w:ascii="Times New Roman" w:eastAsia="Times New Roman" w:hAnsi="Times New Roman"/>
      <w:sz w:val="24"/>
      <w:szCs w:val="24"/>
      <w:lang w:eastAsia="ru-RU"/>
    </w:rPr>
  </w:style>
  <w:style w:type="paragraph" w:customStyle="1" w:styleId="xl97">
    <w:name w:val="xl97"/>
    <w:basedOn w:val="a"/>
    <w:rsid w:val="00A60D70"/>
    <w:pPr>
      <w:pBdr>
        <w:top w:val="single" w:sz="4" w:space="0" w:color="00000A"/>
        <w:left w:val="single" w:sz="4" w:space="0" w:color="00000A"/>
        <w:bottom w:val="single" w:sz="4" w:space="0" w:color="00000A"/>
        <w:right w:val="single" w:sz="4" w:space="0" w:color="00000A"/>
      </w:pBdr>
      <w:spacing w:before="280" w:after="280" w:line="240" w:lineRule="auto"/>
      <w:textAlignment w:val="top"/>
    </w:pPr>
    <w:rPr>
      <w:rFonts w:ascii="Times New Roman" w:eastAsia="Times New Roman" w:hAnsi="Times New Roman"/>
      <w:sz w:val="24"/>
      <w:szCs w:val="24"/>
      <w:lang w:eastAsia="ru-RU"/>
    </w:rPr>
  </w:style>
  <w:style w:type="paragraph" w:customStyle="1" w:styleId="xl98">
    <w:name w:val="xl98"/>
    <w:basedOn w:val="a"/>
    <w:rsid w:val="00A60D70"/>
    <w:pPr>
      <w:pBdr>
        <w:top w:val="single" w:sz="4" w:space="0" w:color="00000A"/>
        <w:left w:val="single" w:sz="4" w:space="0" w:color="00000A"/>
        <w:bottom w:val="single" w:sz="4" w:space="0" w:color="00000A"/>
        <w:right w:val="single" w:sz="4" w:space="0" w:color="00000A"/>
      </w:pBdr>
      <w:shd w:val="clear" w:color="auto" w:fill="FFFFFF"/>
      <w:spacing w:before="280" w:after="280" w:line="240" w:lineRule="auto"/>
      <w:textAlignment w:val="top"/>
    </w:pPr>
    <w:rPr>
      <w:rFonts w:ascii="Times New Roman" w:eastAsia="Times New Roman" w:hAnsi="Times New Roman"/>
      <w:sz w:val="24"/>
      <w:szCs w:val="24"/>
      <w:lang w:eastAsia="ru-RU"/>
    </w:rPr>
  </w:style>
  <w:style w:type="paragraph" w:customStyle="1" w:styleId="xl99">
    <w:name w:val="xl99"/>
    <w:basedOn w:val="a"/>
    <w:rsid w:val="00A60D70"/>
    <w:pPr>
      <w:pBdr>
        <w:top w:val="single" w:sz="4" w:space="0" w:color="00000A"/>
        <w:left w:val="single" w:sz="4" w:space="0" w:color="00000A"/>
        <w:bottom w:val="single" w:sz="4" w:space="0" w:color="00000A"/>
        <w:right w:val="single" w:sz="4" w:space="0" w:color="00000A"/>
      </w:pBdr>
      <w:shd w:val="clear" w:color="auto" w:fill="FFFFFF"/>
      <w:spacing w:before="280" w:after="280" w:line="240" w:lineRule="auto"/>
      <w:textAlignment w:val="top"/>
    </w:pPr>
    <w:rPr>
      <w:rFonts w:ascii="Times New Roman" w:eastAsia="Times New Roman" w:hAnsi="Times New Roman"/>
      <w:sz w:val="24"/>
      <w:szCs w:val="24"/>
      <w:lang w:eastAsia="ru-RU"/>
    </w:rPr>
  </w:style>
  <w:style w:type="paragraph" w:customStyle="1" w:styleId="xl100">
    <w:name w:val="xl100"/>
    <w:basedOn w:val="a"/>
    <w:rsid w:val="00A60D70"/>
    <w:pPr>
      <w:pBdr>
        <w:top w:val="single" w:sz="4" w:space="0" w:color="00000A"/>
        <w:left w:val="single" w:sz="4" w:space="0" w:color="00000A"/>
        <w:bottom w:val="single" w:sz="4" w:space="0" w:color="00000A"/>
        <w:right w:val="single" w:sz="4" w:space="0" w:color="00000A"/>
      </w:pBdr>
      <w:spacing w:before="280" w:after="280" w:line="240" w:lineRule="auto"/>
      <w:textAlignment w:val="center"/>
    </w:pPr>
    <w:rPr>
      <w:rFonts w:ascii="Times New Roman" w:eastAsia="Times New Roman" w:hAnsi="Times New Roman"/>
      <w:sz w:val="24"/>
      <w:szCs w:val="24"/>
      <w:lang w:eastAsia="ru-RU"/>
    </w:rPr>
  </w:style>
  <w:style w:type="paragraph" w:customStyle="1" w:styleId="xl101">
    <w:name w:val="xl101"/>
    <w:basedOn w:val="a"/>
    <w:rsid w:val="00A60D70"/>
    <w:pPr>
      <w:pBdr>
        <w:top w:val="single" w:sz="4" w:space="0" w:color="00000A"/>
        <w:left w:val="single" w:sz="4" w:space="0" w:color="00000A"/>
        <w:bottom w:val="single" w:sz="4" w:space="0" w:color="00000A"/>
        <w:right w:val="single" w:sz="4" w:space="0" w:color="00000A"/>
      </w:pBdr>
      <w:spacing w:before="280" w:after="280" w:line="240" w:lineRule="auto"/>
      <w:textAlignment w:val="center"/>
    </w:pPr>
    <w:rPr>
      <w:rFonts w:ascii="Times New Roman" w:eastAsia="Times New Roman" w:hAnsi="Times New Roman"/>
      <w:sz w:val="24"/>
      <w:szCs w:val="24"/>
      <w:lang w:eastAsia="ru-RU"/>
    </w:rPr>
  </w:style>
  <w:style w:type="paragraph" w:customStyle="1" w:styleId="xl102">
    <w:name w:val="xl102"/>
    <w:basedOn w:val="a"/>
    <w:rsid w:val="00A60D70"/>
    <w:pPr>
      <w:pBdr>
        <w:top w:val="single" w:sz="4" w:space="0" w:color="00000A"/>
        <w:left w:val="single" w:sz="4" w:space="0" w:color="00000A"/>
        <w:bottom w:val="single" w:sz="4" w:space="0" w:color="00000A"/>
        <w:right w:val="single" w:sz="4" w:space="0" w:color="00000A"/>
      </w:pBdr>
      <w:spacing w:before="280" w:after="280" w:line="240" w:lineRule="auto"/>
      <w:jc w:val="center"/>
      <w:textAlignment w:val="center"/>
    </w:pPr>
    <w:rPr>
      <w:rFonts w:ascii="Times New Roman" w:eastAsia="Times New Roman" w:hAnsi="Times New Roman"/>
      <w:sz w:val="24"/>
      <w:szCs w:val="24"/>
      <w:lang w:eastAsia="ru-RU"/>
    </w:rPr>
  </w:style>
  <w:style w:type="paragraph" w:customStyle="1" w:styleId="xl103">
    <w:name w:val="xl103"/>
    <w:basedOn w:val="a"/>
    <w:rsid w:val="00A60D70"/>
    <w:pPr>
      <w:pBdr>
        <w:left w:val="single" w:sz="4" w:space="0" w:color="00000A"/>
        <w:bottom w:val="single" w:sz="4" w:space="0" w:color="00000A"/>
        <w:right w:val="single" w:sz="4" w:space="0" w:color="00000A"/>
      </w:pBdr>
      <w:shd w:val="clear" w:color="auto" w:fill="D8D8D8"/>
      <w:spacing w:before="280" w:after="280" w:line="240" w:lineRule="auto"/>
      <w:jc w:val="center"/>
      <w:textAlignment w:val="center"/>
    </w:pPr>
    <w:rPr>
      <w:rFonts w:ascii="Times New Roman" w:eastAsia="Times New Roman" w:hAnsi="Times New Roman"/>
      <w:b/>
      <w:bCs/>
      <w:sz w:val="28"/>
      <w:szCs w:val="28"/>
      <w:lang w:eastAsia="ru-RU"/>
    </w:rPr>
  </w:style>
  <w:style w:type="paragraph" w:customStyle="1" w:styleId="xl104">
    <w:name w:val="xl104"/>
    <w:basedOn w:val="a"/>
    <w:rsid w:val="00A60D70"/>
    <w:pPr>
      <w:pBdr>
        <w:left w:val="single" w:sz="4" w:space="0" w:color="00000A"/>
        <w:bottom w:val="single" w:sz="4" w:space="0" w:color="00000A"/>
        <w:right w:val="single" w:sz="4" w:space="0" w:color="00000A"/>
      </w:pBdr>
      <w:shd w:val="clear" w:color="auto" w:fill="D8D8D8"/>
      <w:spacing w:before="280" w:after="280" w:line="240" w:lineRule="auto"/>
      <w:jc w:val="center"/>
      <w:textAlignment w:val="center"/>
    </w:pPr>
    <w:rPr>
      <w:rFonts w:ascii="Times New Roman" w:eastAsia="Times New Roman" w:hAnsi="Times New Roman"/>
      <w:b/>
      <w:bCs/>
      <w:sz w:val="28"/>
      <w:szCs w:val="28"/>
      <w:lang w:eastAsia="ru-RU"/>
    </w:rPr>
  </w:style>
  <w:style w:type="paragraph" w:customStyle="1" w:styleId="xl105">
    <w:name w:val="xl105"/>
    <w:basedOn w:val="a"/>
    <w:rsid w:val="00A60D70"/>
    <w:pPr>
      <w:pBdr>
        <w:top w:val="single" w:sz="4" w:space="0" w:color="00000A"/>
        <w:left w:val="single" w:sz="4" w:space="0" w:color="00000A"/>
        <w:bottom w:val="single" w:sz="4" w:space="0" w:color="00000A"/>
        <w:right w:val="single" w:sz="4" w:space="0" w:color="00000A"/>
      </w:pBdr>
      <w:spacing w:before="280" w:after="280" w:line="240" w:lineRule="auto"/>
      <w:textAlignment w:val="center"/>
    </w:pPr>
    <w:rPr>
      <w:rFonts w:ascii="Times New Roman" w:eastAsia="Times New Roman" w:hAnsi="Times New Roman"/>
      <w:sz w:val="24"/>
      <w:szCs w:val="24"/>
      <w:lang w:eastAsia="ru-RU"/>
    </w:rPr>
  </w:style>
  <w:style w:type="paragraph" w:customStyle="1" w:styleId="xl106">
    <w:name w:val="xl106"/>
    <w:basedOn w:val="a"/>
    <w:rsid w:val="00A60D70"/>
    <w:pPr>
      <w:pBdr>
        <w:top w:val="single" w:sz="4" w:space="0" w:color="00000A"/>
        <w:left w:val="single" w:sz="4" w:space="0" w:color="00000A"/>
        <w:bottom w:val="single" w:sz="4" w:space="0" w:color="00000A"/>
        <w:right w:val="single" w:sz="4" w:space="0" w:color="00000A"/>
      </w:pBdr>
      <w:spacing w:before="280" w:after="280"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
    <w:rsid w:val="00A60D70"/>
    <w:pPr>
      <w:pBdr>
        <w:top w:val="single" w:sz="4" w:space="0" w:color="00000A"/>
        <w:left w:val="single" w:sz="4" w:space="0" w:color="00000A"/>
        <w:bottom w:val="single" w:sz="4" w:space="0" w:color="00000A"/>
        <w:right w:val="single" w:sz="4" w:space="0" w:color="00000A"/>
      </w:pBdr>
      <w:spacing w:before="280" w:after="280" w:line="240" w:lineRule="auto"/>
      <w:jc w:val="center"/>
      <w:textAlignment w:val="center"/>
    </w:pPr>
    <w:rPr>
      <w:rFonts w:ascii="Times New Roman" w:eastAsia="Times New Roman" w:hAnsi="Times New Roman"/>
      <w:sz w:val="24"/>
      <w:szCs w:val="24"/>
      <w:lang w:eastAsia="ru-RU"/>
    </w:rPr>
  </w:style>
  <w:style w:type="paragraph" w:customStyle="1" w:styleId="xl108">
    <w:name w:val="xl108"/>
    <w:basedOn w:val="a"/>
    <w:rsid w:val="00A60D70"/>
    <w:pPr>
      <w:pBdr>
        <w:top w:val="single" w:sz="4" w:space="0" w:color="00000A"/>
        <w:left w:val="single" w:sz="4" w:space="0" w:color="00000A"/>
        <w:bottom w:val="single" w:sz="4" w:space="0" w:color="00000A"/>
        <w:right w:val="single" w:sz="4" w:space="0" w:color="00000A"/>
      </w:pBdr>
      <w:shd w:val="clear" w:color="auto" w:fill="FFFFFF"/>
      <w:spacing w:before="280" w:after="280" w:line="240" w:lineRule="auto"/>
      <w:jc w:val="center"/>
      <w:textAlignment w:val="center"/>
    </w:pPr>
    <w:rPr>
      <w:rFonts w:ascii="Times New Roman" w:eastAsia="Times New Roman" w:hAnsi="Times New Roman"/>
      <w:sz w:val="24"/>
      <w:szCs w:val="24"/>
      <w:lang w:eastAsia="ru-RU"/>
    </w:rPr>
  </w:style>
  <w:style w:type="paragraph" w:customStyle="1" w:styleId="xl109">
    <w:name w:val="xl109"/>
    <w:basedOn w:val="a"/>
    <w:rsid w:val="00A60D70"/>
    <w:pPr>
      <w:pBdr>
        <w:top w:val="single" w:sz="4" w:space="0" w:color="00000A"/>
        <w:left w:val="single" w:sz="4" w:space="0" w:color="00000A"/>
        <w:bottom w:val="single" w:sz="4" w:space="0" w:color="00000A"/>
        <w:right w:val="single" w:sz="4" w:space="0" w:color="00000A"/>
      </w:pBdr>
      <w:shd w:val="clear" w:color="auto" w:fill="FFFFFF"/>
      <w:spacing w:before="280" w:after="280" w:line="240" w:lineRule="auto"/>
      <w:jc w:val="center"/>
      <w:textAlignment w:val="center"/>
    </w:pPr>
    <w:rPr>
      <w:rFonts w:ascii="Times New Roman" w:eastAsia="Times New Roman" w:hAnsi="Times New Roman"/>
      <w:sz w:val="24"/>
      <w:szCs w:val="24"/>
      <w:lang w:eastAsia="ru-RU"/>
    </w:rPr>
  </w:style>
  <w:style w:type="paragraph" w:customStyle="1" w:styleId="xl110">
    <w:name w:val="xl110"/>
    <w:basedOn w:val="a"/>
    <w:rsid w:val="00A60D70"/>
    <w:pPr>
      <w:pBdr>
        <w:top w:val="single" w:sz="4" w:space="0" w:color="00000A"/>
        <w:left w:val="single" w:sz="4" w:space="0" w:color="00000A"/>
        <w:bottom w:val="single" w:sz="4" w:space="0" w:color="00000A"/>
        <w:right w:val="single" w:sz="4" w:space="0" w:color="00000A"/>
      </w:pBdr>
      <w:shd w:val="clear" w:color="auto" w:fill="FFFFFF"/>
      <w:spacing w:before="280" w:after="280" w:line="240" w:lineRule="auto"/>
      <w:textAlignment w:val="top"/>
    </w:pPr>
    <w:rPr>
      <w:rFonts w:ascii="Times New Roman" w:eastAsia="Times New Roman" w:hAnsi="Times New Roman"/>
      <w:color w:val="000000"/>
      <w:sz w:val="24"/>
      <w:szCs w:val="24"/>
      <w:lang w:eastAsia="ru-RU"/>
    </w:rPr>
  </w:style>
  <w:style w:type="paragraph" w:customStyle="1" w:styleId="xl111">
    <w:name w:val="xl111"/>
    <w:basedOn w:val="a"/>
    <w:rsid w:val="00A60D70"/>
    <w:pPr>
      <w:pBdr>
        <w:left w:val="single" w:sz="4" w:space="0" w:color="00000A"/>
        <w:bottom w:val="single" w:sz="4" w:space="0" w:color="00000A"/>
        <w:right w:val="single" w:sz="4" w:space="0" w:color="00000A"/>
      </w:pBdr>
      <w:shd w:val="clear" w:color="auto" w:fill="FFFFFF"/>
      <w:spacing w:before="280" w:after="280" w:line="240" w:lineRule="auto"/>
      <w:textAlignment w:val="top"/>
    </w:pPr>
    <w:rPr>
      <w:rFonts w:ascii="Times New Roman" w:eastAsia="Times New Roman" w:hAnsi="Times New Roman"/>
      <w:sz w:val="24"/>
      <w:szCs w:val="24"/>
      <w:lang w:eastAsia="ru-RU"/>
    </w:rPr>
  </w:style>
  <w:style w:type="paragraph" w:customStyle="1" w:styleId="xl112">
    <w:name w:val="xl112"/>
    <w:basedOn w:val="a"/>
    <w:rsid w:val="00A60D70"/>
    <w:pPr>
      <w:pBdr>
        <w:left w:val="single" w:sz="4" w:space="0" w:color="00000A"/>
        <w:bottom w:val="single" w:sz="4" w:space="0" w:color="00000A"/>
        <w:right w:val="single" w:sz="4" w:space="0" w:color="00000A"/>
      </w:pBdr>
      <w:spacing w:before="280" w:after="280" w:line="240" w:lineRule="auto"/>
      <w:jc w:val="center"/>
      <w:textAlignment w:val="center"/>
    </w:pPr>
    <w:rPr>
      <w:rFonts w:ascii="Times New Roman" w:eastAsia="Times New Roman" w:hAnsi="Times New Roman"/>
      <w:sz w:val="24"/>
      <w:szCs w:val="24"/>
      <w:lang w:eastAsia="ru-RU"/>
    </w:rPr>
  </w:style>
  <w:style w:type="paragraph" w:customStyle="1" w:styleId="xl113">
    <w:name w:val="xl113"/>
    <w:basedOn w:val="a"/>
    <w:rsid w:val="00A60D70"/>
    <w:pPr>
      <w:pBdr>
        <w:left w:val="single" w:sz="4" w:space="0" w:color="00000A"/>
        <w:bottom w:val="single" w:sz="4" w:space="0" w:color="00000A"/>
        <w:right w:val="single" w:sz="4" w:space="0" w:color="00000A"/>
      </w:pBdr>
      <w:spacing w:before="280" w:after="280" w:line="240" w:lineRule="auto"/>
      <w:jc w:val="center"/>
      <w:textAlignment w:val="center"/>
    </w:pPr>
    <w:rPr>
      <w:rFonts w:ascii="Times New Roman" w:eastAsia="Times New Roman" w:hAnsi="Times New Roman"/>
      <w:sz w:val="24"/>
      <w:szCs w:val="24"/>
      <w:lang w:eastAsia="ru-RU"/>
    </w:rPr>
  </w:style>
  <w:style w:type="paragraph" w:customStyle="1" w:styleId="xl114">
    <w:name w:val="xl114"/>
    <w:basedOn w:val="a"/>
    <w:rsid w:val="00A60D70"/>
    <w:pPr>
      <w:pBdr>
        <w:left w:val="single" w:sz="4" w:space="0" w:color="00000A"/>
        <w:bottom w:val="single" w:sz="4" w:space="0" w:color="00000A"/>
        <w:right w:val="single" w:sz="4" w:space="0" w:color="00000A"/>
      </w:pBdr>
      <w:shd w:val="clear" w:color="auto" w:fill="FFFFFF"/>
      <w:spacing w:before="280" w:after="280" w:line="240" w:lineRule="auto"/>
      <w:jc w:val="center"/>
      <w:textAlignment w:val="center"/>
    </w:pPr>
    <w:rPr>
      <w:rFonts w:ascii="Times New Roman" w:eastAsia="Times New Roman" w:hAnsi="Times New Roman"/>
      <w:sz w:val="24"/>
      <w:szCs w:val="24"/>
      <w:lang w:eastAsia="ru-RU"/>
    </w:rPr>
  </w:style>
  <w:style w:type="paragraph" w:customStyle="1" w:styleId="xl115">
    <w:name w:val="xl115"/>
    <w:basedOn w:val="a"/>
    <w:rsid w:val="00A60D70"/>
    <w:pPr>
      <w:pBdr>
        <w:left w:val="single" w:sz="4" w:space="0" w:color="00000A"/>
        <w:bottom w:val="single" w:sz="4" w:space="0" w:color="00000A"/>
        <w:right w:val="single" w:sz="4" w:space="0" w:color="00000A"/>
      </w:pBdr>
      <w:shd w:val="clear" w:color="auto" w:fill="FFFFFF"/>
      <w:spacing w:before="280" w:after="280"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
    <w:rsid w:val="00A60D70"/>
    <w:pPr>
      <w:pBdr>
        <w:top w:val="single" w:sz="4" w:space="0" w:color="00000A"/>
        <w:left w:val="single" w:sz="4" w:space="0" w:color="00000A"/>
        <w:bottom w:val="single" w:sz="4" w:space="0" w:color="00000A"/>
        <w:right w:val="single" w:sz="4" w:space="0" w:color="00000A"/>
      </w:pBdr>
      <w:shd w:val="clear" w:color="auto" w:fill="FFFFFF"/>
      <w:spacing w:before="280" w:after="280" w:line="240" w:lineRule="auto"/>
      <w:textAlignment w:val="center"/>
    </w:pPr>
    <w:rPr>
      <w:rFonts w:ascii="Times New Roman" w:eastAsia="Times New Roman" w:hAnsi="Times New Roman"/>
      <w:sz w:val="24"/>
      <w:szCs w:val="24"/>
      <w:lang w:eastAsia="ru-RU"/>
    </w:rPr>
  </w:style>
  <w:style w:type="paragraph" w:customStyle="1" w:styleId="xl117">
    <w:name w:val="xl117"/>
    <w:basedOn w:val="a"/>
    <w:rsid w:val="00A60D70"/>
    <w:pPr>
      <w:pBdr>
        <w:left w:val="single" w:sz="4" w:space="0" w:color="00000A"/>
        <w:bottom w:val="single" w:sz="4" w:space="0" w:color="00000A"/>
        <w:right w:val="single" w:sz="4" w:space="0" w:color="00000A"/>
      </w:pBdr>
      <w:spacing w:before="280" w:after="280" w:line="240" w:lineRule="auto"/>
      <w:textAlignment w:val="center"/>
    </w:pPr>
    <w:rPr>
      <w:rFonts w:ascii="Times New Roman" w:eastAsia="Times New Roman" w:hAnsi="Times New Roman"/>
      <w:sz w:val="24"/>
      <w:szCs w:val="24"/>
      <w:lang w:eastAsia="ru-RU"/>
    </w:rPr>
  </w:style>
  <w:style w:type="paragraph" w:customStyle="1" w:styleId="xl118">
    <w:name w:val="xl118"/>
    <w:basedOn w:val="a"/>
    <w:rsid w:val="00A60D70"/>
    <w:pPr>
      <w:pBdr>
        <w:top w:val="single" w:sz="4" w:space="0" w:color="00000A"/>
        <w:left w:val="single" w:sz="4" w:space="0" w:color="00000A"/>
        <w:right w:val="single" w:sz="4" w:space="0" w:color="00000A"/>
      </w:pBdr>
      <w:shd w:val="clear" w:color="auto" w:fill="FFFFFF"/>
      <w:spacing w:before="280" w:after="280" w:line="240" w:lineRule="auto"/>
      <w:textAlignment w:val="top"/>
    </w:pPr>
    <w:rPr>
      <w:rFonts w:ascii="Times New Roman" w:eastAsia="Times New Roman" w:hAnsi="Times New Roman"/>
      <w:sz w:val="24"/>
      <w:szCs w:val="24"/>
      <w:lang w:eastAsia="ru-RU"/>
    </w:rPr>
  </w:style>
  <w:style w:type="paragraph" w:customStyle="1" w:styleId="xl119">
    <w:name w:val="xl119"/>
    <w:basedOn w:val="a"/>
    <w:rsid w:val="00A60D70"/>
    <w:pPr>
      <w:pBdr>
        <w:top w:val="single" w:sz="4" w:space="0" w:color="00000A"/>
        <w:left w:val="single" w:sz="4" w:space="0" w:color="00000A"/>
        <w:bottom w:val="single" w:sz="4" w:space="0" w:color="00000A"/>
      </w:pBdr>
      <w:shd w:val="clear" w:color="auto" w:fill="FFFFFF"/>
      <w:spacing w:before="280" w:after="280" w:line="240" w:lineRule="auto"/>
      <w:textAlignment w:val="top"/>
    </w:pPr>
    <w:rPr>
      <w:rFonts w:ascii="Times New Roman" w:eastAsia="Times New Roman" w:hAnsi="Times New Roman"/>
      <w:sz w:val="24"/>
      <w:szCs w:val="24"/>
      <w:lang w:eastAsia="ru-RU"/>
    </w:rPr>
  </w:style>
  <w:style w:type="paragraph" w:customStyle="1" w:styleId="xl120">
    <w:name w:val="xl120"/>
    <w:basedOn w:val="a"/>
    <w:rsid w:val="00A60D70"/>
    <w:pPr>
      <w:pBdr>
        <w:top w:val="single" w:sz="4" w:space="0" w:color="00000A"/>
        <w:left w:val="single" w:sz="4" w:space="0" w:color="00000A"/>
        <w:bottom w:val="single" w:sz="4" w:space="0" w:color="00000A"/>
        <w:right w:val="single" w:sz="4" w:space="0" w:color="00000A"/>
      </w:pBdr>
      <w:spacing w:before="280" w:after="280" w:line="240" w:lineRule="auto"/>
      <w:textAlignment w:val="top"/>
    </w:pPr>
    <w:rPr>
      <w:rFonts w:ascii="Times New Roman" w:eastAsia="Times New Roman" w:hAnsi="Times New Roman"/>
      <w:sz w:val="24"/>
      <w:szCs w:val="24"/>
      <w:lang w:eastAsia="ru-RU"/>
    </w:rPr>
  </w:style>
  <w:style w:type="paragraph" w:customStyle="1" w:styleId="xl121">
    <w:name w:val="xl121"/>
    <w:basedOn w:val="a"/>
    <w:rsid w:val="00A60D70"/>
    <w:pPr>
      <w:pBdr>
        <w:top w:val="single" w:sz="4" w:space="0" w:color="00000A"/>
        <w:left w:val="single" w:sz="4" w:space="0" w:color="00000A"/>
        <w:bottom w:val="single" w:sz="4" w:space="0" w:color="00000A"/>
        <w:right w:val="single" w:sz="4" w:space="0" w:color="00000A"/>
      </w:pBdr>
      <w:spacing w:before="280" w:after="280" w:line="240" w:lineRule="auto"/>
      <w:textAlignment w:val="top"/>
    </w:pPr>
    <w:rPr>
      <w:rFonts w:ascii="Times New Roman" w:eastAsia="Times New Roman" w:hAnsi="Times New Roman"/>
      <w:sz w:val="24"/>
      <w:szCs w:val="24"/>
      <w:lang w:eastAsia="ru-RU"/>
    </w:rPr>
  </w:style>
  <w:style w:type="paragraph" w:customStyle="1" w:styleId="xl122">
    <w:name w:val="xl122"/>
    <w:basedOn w:val="a"/>
    <w:rsid w:val="00A60D70"/>
    <w:pPr>
      <w:pBdr>
        <w:top w:val="single" w:sz="4" w:space="0" w:color="00000A"/>
        <w:left w:val="single" w:sz="4" w:space="0" w:color="00000A"/>
        <w:bottom w:val="single" w:sz="4" w:space="0" w:color="00000A"/>
        <w:right w:val="single" w:sz="4" w:space="0" w:color="00000A"/>
      </w:pBdr>
      <w:spacing w:before="280" w:after="280" w:line="240" w:lineRule="auto"/>
      <w:textAlignment w:val="top"/>
    </w:pPr>
    <w:rPr>
      <w:rFonts w:ascii="Times New Roman" w:eastAsia="Times New Roman" w:hAnsi="Times New Roman"/>
      <w:sz w:val="24"/>
      <w:szCs w:val="24"/>
      <w:lang w:eastAsia="ru-RU"/>
    </w:rPr>
  </w:style>
  <w:style w:type="paragraph" w:customStyle="1" w:styleId="xl123">
    <w:name w:val="xl123"/>
    <w:basedOn w:val="a"/>
    <w:rsid w:val="00A60D70"/>
    <w:pPr>
      <w:pBdr>
        <w:top w:val="single" w:sz="4" w:space="0" w:color="00000A"/>
        <w:left w:val="single" w:sz="4" w:space="0" w:color="00000A"/>
        <w:bottom w:val="single" w:sz="4" w:space="0" w:color="00000A"/>
        <w:right w:val="single" w:sz="4" w:space="0" w:color="00000A"/>
      </w:pBdr>
      <w:spacing w:before="280" w:after="280" w:line="240" w:lineRule="auto"/>
      <w:jc w:val="center"/>
      <w:textAlignment w:val="top"/>
    </w:pPr>
    <w:rPr>
      <w:rFonts w:ascii="Times New Roman" w:eastAsia="Times New Roman" w:hAnsi="Times New Roman"/>
      <w:sz w:val="24"/>
      <w:szCs w:val="24"/>
      <w:lang w:eastAsia="ru-RU"/>
    </w:rPr>
  </w:style>
  <w:style w:type="paragraph" w:customStyle="1" w:styleId="xl124">
    <w:name w:val="xl124"/>
    <w:basedOn w:val="a"/>
    <w:rsid w:val="00A60D70"/>
    <w:pPr>
      <w:pBdr>
        <w:top w:val="single" w:sz="4" w:space="0" w:color="00000A"/>
        <w:left w:val="single" w:sz="4" w:space="0" w:color="00000A"/>
        <w:bottom w:val="single" w:sz="4" w:space="0" w:color="00000A"/>
        <w:right w:val="single" w:sz="4" w:space="0" w:color="00000A"/>
      </w:pBdr>
      <w:shd w:val="clear" w:color="auto" w:fill="FFFFFF"/>
      <w:spacing w:before="280" w:after="280" w:line="240" w:lineRule="auto"/>
      <w:textAlignment w:val="top"/>
    </w:pPr>
    <w:rPr>
      <w:rFonts w:ascii="Times New Roman" w:eastAsia="Times New Roman" w:hAnsi="Times New Roman"/>
      <w:sz w:val="24"/>
      <w:szCs w:val="24"/>
      <w:lang w:eastAsia="ru-RU"/>
    </w:rPr>
  </w:style>
  <w:style w:type="paragraph" w:customStyle="1" w:styleId="xl125">
    <w:name w:val="xl125"/>
    <w:basedOn w:val="a"/>
    <w:rsid w:val="00A60D70"/>
    <w:pPr>
      <w:pBdr>
        <w:top w:val="single" w:sz="4" w:space="0" w:color="00000A"/>
        <w:left w:val="single" w:sz="4" w:space="0" w:color="00000A"/>
        <w:bottom w:val="single" w:sz="4" w:space="0" w:color="00000A"/>
        <w:right w:val="single" w:sz="4" w:space="0" w:color="00000A"/>
      </w:pBdr>
      <w:spacing w:before="280" w:after="280" w:line="240" w:lineRule="auto"/>
      <w:textAlignment w:val="top"/>
    </w:pPr>
    <w:rPr>
      <w:rFonts w:ascii="Times New Roman" w:eastAsia="Times New Roman" w:hAnsi="Times New Roman"/>
      <w:color w:val="000000"/>
      <w:sz w:val="24"/>
      <w:szCs w:val="24"/>
      <w:lang w:eastAsia="ru-RU"/>
    </w:rPr>
  </w:style>
  <w:style w:type="paragraph" w:customStyle="1" w:styleId="xl126">
    <w:name w:val="xl126"/>
    <w:basedOn w:val="a"/>
    <w:rsid w:val="00A60D70"/>
    <w:pPr>
      <w:pBdr>
        <w:left w:val="single" w:sz="4" w:space="0" w:color="00000A"/>
        <w:bottom w:val="single" w:sz="4" w:space="0" w:color="00000A"/>
        <w:right w:val="single" w:sz="4" w:space="0" w:color="00000A"/>
      </w:pBdr>
      <w:spacing w:before="280" w:after="280" w:line="240" w:lineRule="auto"/>
      <w:textAlignment w:val="top"/>
    </w:pPr>
    <w:rPr>
      <w:rFonts w:ascii="Times New Roman" w:eastAsia="Times New Roman" w:hAnsi="Times New Roman"/>
      <w:sz w:val="24"/>
      <w:szCs w:val="24"/>
      <w:lang w:eastAsia="ru-RU"/>
    </w:rPr>
  </w:style>
  <w:style w:type="paragraph" w:customStyle="1" w:styleId="xl127">
    <w:name w:val="xl127"/>
    <w:basedOn w:val="a"/>
    <w:rsid w:val="00A60D70"/>
    <w:pPr>
      <w:pBdr>
        <w:top w:val="single" w:sz="4" w:space="0" w:color="00000A"/>
        <w:left w:val="single" w:sz="4" w:space="0" w:color="00000A"/>
        <w:bottom w:val="single" w:sz="4" w:space="0" w:color="00000A"/>
        <w:right w:val="single" w:sz="4" w:space="0" w:color="00000A"/>
      </w:pBdr>
      <w:spacing w:before="280" w:after="280" w:line="240" w:lineRule="auto"/>
      <w:jc w:val="center"/>
      <w:textAlignment w:val="top"/>
    </w:pPr>
    <w:rPr>
      <w:rFonts w:ascii="Times New Roman" w:eastAsia="Times New Roman" w:hAnsi="Times New Roman"/>
      <w:sz w:val="24"/>
      <w:szCs w:val="24"/>
      <w:lang w:eastAsia="ru-RU"/>
    </w:rPr>
  </w:style>
  <w:style w:type="paragraph" w:customStyle="1" w:styleId="xl128">
    <w:name w:val="xl128"/>
    <w:basedOn w:val="a"/>
    <w:rsid w:val="00A60D70"/>
    <w:pPr>
      <w:pBdr>
        <w:top w:val="single" w:sz="4" w:space="0" w:color="00000A"/>
        <w:left w:val="single" w:sz="4" w:space="0" w:color="00000A"/>
        <w:bottom w:val="single" w:sz="4" w:space="0" w:color="00000A"/>
        <w:right w:val="single" w:sz="4" w:space="0" w:color="00000A"/>
      </w:pBdr>
      <w:spacing w:before="280" w:after="280" w:line="240" w:lineRule="auto"/>
      <w:textAlignment w:val="top"/>
    </w:pPr>
    <w:rPr>
      <w:rFonts w:ascii="Times New Roman" w:eastAsia="Times New Roman" w:hAnsi="Times New Roman"/>
      <w:sz w:val="24"/>
      <w:szCs w:val="24"/>
      <w:lang w:eastAsia="ru-RU"/>
    </w:rPr>
  </w:style>
  <w:style w:type="paragraph" w:customStyle="1" w:styleId="xl129">
    <w:name w:val="xl129"/>
    <w:basedOn w:val="a"/>
    <w:rsid w:val="00A60D70"/>
    <w:pPr>
      <w:pBdr>
        <w:top w:val="single" w:sz="4" w:space="0" w:color="00000A"/>
        <w:left w:val="single" w:sz="4" w:space="0" w:color="00000A"/>
        <w:bottom w:val="single" w:sz="4" w:space="0" w:color="00000A"/>
        <w:right w:val="single" w:sz="4" w:space="0" w:color="00000A"/>
      </w:pBdr>
      <w:shd w:val="clear" w:color="auto" w:fill="FFFFFF"/>
      <w:spacing w:before="280" w:after="280" w:line="240" w:lineRule="auto"/>
      <w:textAlignment w:val="top"/>
    </w:pPr>
    <w:rPr>
      <w:rFonts w:ascii="Times New Roman" w:eastAsia="Times New Roman" w:hAnsi="Times New Roman"/>
      <w:sz w:val="24"/>
      <w:szCs w:val="24"/>
      <w:lang w:eastAsia="ru-RU"/>
    </w:rPr>
  </w:style>
  <w:style w:type="paragraph" w:customStyle="1" w:styleId="xl130">
    <w:name w:val="xl130"/>
    <w:basedOn w:val="a"/>
    <w:rsid w:val="00A60D70"/>
    <w:pPr>
      <w:pBdr>
        <w:top w:val="single" w:sz="4" w:space="0" w:color="00000A"/>
        <w:left w:val="single" w:sz="4" w:space="0" w:color="00000A"/>
        <w:bottom w:val="single" w:sz="4" w:space="0" w:color="00000A"/>
        <w:right w:val="single" w:sz="4" w:space="0" w:color="00000A"/>
      </w:pBdr>
      <w:shd w:val="clear" w:color="auto" w:fill="FFFFFF"/>
      <w:spacing w:before="280" w:after="280" w:line="240" w:lineRule="auto"/>
      <w:jc w:val="center"/>
      <w:textAlignment w:val="top"/>
    </w:pPr>
    <w:rPr>
      <w:rFonts w:ascii="Times New Roman" w:eastAsia="Times New Roman" w:hAnsi="Times New Roman"/>
      <w:sz w:val="24"/>
      <w:szCs w:val="24"/>
      <w:lang w:eastAsia="ru-RU"/>
    </w:rPr>
  </w:style>
  <w:style w:type="paragraph" w:customStyle="1" w:styleId="xl131">
    <w:name w:val="xl131"/>
    <w:basedOn w:val="a"/>
    <w:rsid w:val="00A60D70"/>
    <w:pPr>
      <w:pBdr>
        <w:top w:val="single" w:sz="4" w:space="0" w:color="00000A"/>
        <w:left w:val="single" w:sz="4" w:space="0" w:color="00000A"/>
        <w:bottom w:val="single" w:sz="4" w:space="0" w:color="00000A"/>
        <w:right w:val="single" w:sz="4" w:space="0" w:color="00000A"/>
      </w:pBdr>
      <w:spacing w:before="280" w:after="280" w:line="240" w:lineRule="auto"/>
      <w:textAlignment w:val="center"/>
    </w:pPr>
    <w:rPr>
      <w:rFonts w:ascii="Times New Roman" w:eastAsia="Times New Roman" w:hAnsi="Times New Roman"/>
      <w:sz w:val="24"/>
      <w:szCs w:val="24"/>
      <w:lang w:eastAsia="ru-RU"/>
    </w:rPr>
  </w:style>
  <w:style w:type="paragraph" w:customStyle="1" w:styleId="xl132">
    <w:name w:val="xl132"/>
    <w:basedOn w:val="a"/>
    <w:rsid w:val="00A60D70"/>
    <w:pPr>
      <w:pBdr>
        <w:left w:val="single" w:sz="4" w:space="0" w:color="00000A"/>
        <w:bottom w:val="single" w:sz="4" w:space="0" w:color="00000A"/>
        <w:right w:val="single" w:sz="4" w:space="0" w:color="00000A"/>
      </w:pBdr>
      <w:shd w:val="clear" w:color="auto" w:fill="D8D8D8"/>
      <w:spacing w:before="280" w:after="280" w:line="240" w:lineRule="auto"/>
      <w:textAlignment w:val="top"/>
    </w:pPr>
    <w:rPr>
      <w:rFonts w:ascii="Times New Roman" w:eastAsia="Times New Roman" w:hAnsi="Times New Roman"/>
      <w:b/>
      <w:bCs/>
      <w:sz w:val="24"/>
      <w:szCs w:val="24"/>
      <w:lang w:eastAsia="ru-RU"/>
    </w:rPr>
  </w:style>
  <w:style w:type="paragraph" w:customStyle="1" w:styleId="xl133">
    <w:name w:val="xl133"/>
    <w:basedOn w:val="a"/>
    <w:rsid w:val="00A60D70"/>
    <w:pPr>
      <w:pBdr>
        <w:top w:val="single" w:sz="4" w:space="0" w:color="00000A"/>
        <w:left w:val="single" w:sz="4" w:space="0" w:color="00000A"/>
        <w:bottom w:val="single" w:sz="4" w:space="0" w:color="00000A"/>
        <w:right w:val="single" w:sz="4" w:space="0" w:color="00000A"/>
      </w:pBdr>
      <w:spacing w:before="280" w:after="280" w:line="240" w:lineRule="auto"/>
      <w:textAlignment w:val="top"/>
    </w:pPr>
    <w:rPr>
      <w:rFonts w:ascii="Times New Roman" w:eastAsia="Times New Roman" w:hAnsi="Times New Roman"/>
      <w:sz w:val="24"/>
      <w:szCs w:val="24"/>
      <w:lang w:eastAsia="ru-RU"/>
    </w:rPr>
  </w:style>
  <w:style w:type="paragraph" w:customStyle="1" w:styleId="xl134">
    <w:name w:val="xl134"/>
    <w:basedOn w:val="a"/>
    <w:rsid w:val="00A60D70"/>
    <w:pPr>
      <w:pBdr>
        <w:top w:val="single" w:sz="4" w:space="0" w:color="00000A"/>
        <w:left w:val="single" w:sz="4" w:space="0" w:color="00000A"/>
        <w:bottom w:val="single" w:sz="4" w:space="0" w:color="00000A"/>
        <w:right w:val="single" w:sz="4" w:space="0" w:color="00000A"/>
      </w:pBdr>
      <w:spacing w:before="280" w:after="280" w:line="240" w:lineRule="auto"/>
      <w:textAlignment w:val="top"/>
    </w:pPr>
    <w:rPr>
      <w:rFonts w:ascii="Times New Roman" w:eastAsia="Times New Roman" w:hAnsi="Times New Roman"/>
      <w:sz w:val="24"/>
      <w:szCs w:val="24"/>
      <w:lang w:eastAsia="ru-RU"/>
    </w:rPr>
  </w:style>
  <w:style w:type="paragraph" w:customStyle="1" w:styleId="xl135">
    <w:name w:val="xl135"/>
    <w:basedOn w:val="a"/>
    <w:rsid w:val="00A60D70"/>
    <w:pPr>
      <w:pBdr>
        <w:top w:val="single" w:sz="4" w:space="0" w:color="00000A"/>
        <w:left w:val="single" w:sz="4" w:space="0" w:color="00000A"/>
        <w:bottom w:val="single" w:sz="4" w:space="0" w:color="00000A"/>
        <w:right w:val="single" w:sz="4" w:space="0" w:color="00000A"/>
      </w:pBdr>
      <w:spacing w:before="280" w:after="280" w:line="240" w:lineRule="auto"/>
      <w:jc w:val="center"/>
      <w:textAlignment w:val="top"/>
    </w:pPr>
    <w:rPr>
      <w:rFonts w:ascii="Times New Roman" w:eastAsia="Times New Roman" w:hAnsi="Times New Roman"/>
      <w:sz w:val="24"/>
      <w:szCs w:val="24"/>
      <w:lang w:eastAsia="ru-RU"/>
    </w:rPr>
  </w:style>
  <w:style w:type="paragraph" w:customStyle="1" w:styleId="xl136">
    <w:name w:val="xl136"/>
    <w:basedOn w:val="a"/>
    <w:rsid w:val="00A60D70"/>
    <w:pPr>
      <w:pBdr>
        <w:top w:val="single" w:sz="4" w:space="0" w:color="00000A"/>
        <w:left w:val="single" w:sz="4" w:space="0" w:color="00000A"/>
        <w:bottom w:val="single" w:sz="4" w:space="0" w:color="00000A"/>
        <w:right w:val="single" w:sz="4" w:space="0" w:color="00000A"/>
      </w:pBdr>
      <w:spacing w:before="280" w:after="280" w:line="240" w:lineRule="auto"/>
      <w:jc w:val="center"/>
      <w:textAlignment w:val="top"/>
    </w:pPr>
    <w:rPr>
      <w:rFonts w:ascii="Times New Roman" w:eastAsia="Times New Roman" w:hAnsi="Times New Roman"/>
      <w:sz w:val="24"/>
      <w:szCs w:val="24"/>
      <w:lang w:eastAsia="ru-RU"/>
    </w:rPr>
  </w:style>
  <w:style w:type="paragraph" w:customStyle="1" w:styleId="xl137">
    <w:name w:val="xl137"/>
    <w:basedOn w:val="a"/>
    <w:rsid w:val="00A60D70"/>
    <w:pPr>
      <w:pBdr>
        <w:top w:val="single" w:sz="4" w:space="0" w:color="00000A"/>
        <w:left w:val="single" w:sz="4" w:space="0" w:color="00000A"/>
        <w:bottom w:val="single" w:sz="4" w:space="0" w:color="00000A"/>
        <w:right w:val="single" w:sz="4" w:space="0" w:color="00000A"/>
      </w:pBdr>
      <w:spacing w:before="280" w:after="280" w:line="240" w:lineRule="auto"/>
      <w:textAlignment w:val="top"/>
    </w:pPr>
    <w:rPr>
      <w:rFonts w:ascii="Times New Roman" w:eastAsia="Times New Roman" w:hAnsi="Times New Roman"/>
      <w:sz w:val="24"/>
      <w:szCs w:val="24"/>
      <w:lang w:eastAsia="ru-RU"/>
    </w:rPr>
  </w:style>
  <w:style w:type="paragraph" w:customStyle="1" w:styleId="xl138">
    <w:name w:val="xl138"/>
    <w:basedOn w:val="a"/>
    <w:rsid w:val="00A60D70"/>
    <w:pPr>
      <w:pBdr>
        <w:top w:val="single" w:sz="4" w:space="0" w:color="00000A"/>
        <w:left w:val="single" w:sz="4" w:space="0" w:color="00000A"/>
        <w:bottom w:val="single" w:sz="4" w:space="0" w:color="00000A"/>
        <w:right w:val="single" w:sz="4" w:space="0" w:color="00000A"/>
      </w:pBdr>
      <w:spacing w:before="280" w:after="280" w:line="240" w:lineRule="auto"/>
      <w:jc w:val="center"/>
      <w:textAlignment w:val="top"/>
    </w:pPr>
    <w:rPr>
      <w:rFonts w:ascii="Times New Roman" w:eastAsia="Times New Roman" w:hAnsi="Times New Roman"/>
      <w:sz w:val="24"/>
      <w:szCs w:val="24"/>
      <w:lang w:eastAsia="ru-RU"/>
    </w:rPr>
  </w:style>
  <w:style w:type="paragraph" w:customStyle="1" w:styleId="xl139">
    <w:name w:val="xl139"/>
    <w:basedOn w:val="a"/>
    <w:rsid w:val="00A60D70"/>
    <w:pPr>
      <w:pBdr>
        <w:top w:val="single" w:sz="4" w:space="0" w:color="00000A"/>
        <w:left w:val="single" w:sz="4" w:space="0" w:color="00000A"/>
        <w:bottom w:val="single" w:sz="4" w:space="0" w:color="00000A"/>
        <w:right w:val="single" w:sz="4" w:space="0" w:color="00000A"/>
      </w:pBdr>
      <w:spacing w:before="280" w:after="280" w:line="240" w:lineRule="auto"/>
      <w:textAlignment w:val="top"/>
    </w:pPr>
    <w:rPr>
      <w:rFonts w:ascii="Times New Roman" w:eastAsia="Times New Roman" w:hAnsi="Times New Roman"/>
      <w:sz w:val="24"/>
      <w:szCs w:val="24"/>
      <w:lang w:eastAsia="ru-RU"/>
    </w:rPr>
  </w:style>
  <w:style w:type="paragraph" w:customStyle="1" w:styleId="xl140">
    <w:name w:val="xl140"/>
    <w:basedOn w:val="a"/>
    <w:rsid w:val="00A60D70"/>
    <w:pPr>
      <w:pBdr>
        <w:top w:val="single" w:sz="4" w:space="0" w:color="00000A"/>
        <w:left w:val="single" w:sz="4" w:space="0" w:color="00000A"/>
        <w:bottom w:val="single" w:sz="4" w:space="0" w:color="00000A"/>
        <w:right w:val="single" w:sz="4" w:space="0" w:color="00000A"/>
      </w:pBdr>
      <w:spacing w:before="280" w:after="280" w:line="240" w:lineRule="auto"/>
      <w:jc w:val="center"/>
      <w:textAlignment w:val="top"/>
    </w:pPr>
    <w:rPr>
      <w:rFonts w:ascii="Times New Roman" w:eastAsia="Times New Roman" w:hAnsi="Times New Roman"/>
      <w:sz w:val="24"/>
      <w:szCs w:val="24"/>
      <w:lang w:eastAsia="ru-RU"/>
    </w:rPr>
  </w:style>
  <w:style w:type="paragraph" w:customStyle="1" w:styleId="xl141">
    <w:name w:val="xl141"/>
    <w:basedOn w:val="a"/>
    <w:rsid w:val="00A60D70"/>
    <w:pPr>
      <w:pBdr>
        <w:top w:val="single" w:sz="4" w:space="0" w:color="00000A"/>
        <w:left w:val="single" w:sz="4" w:space="0" w:color="00000A"/>
        <w:right w:val="single" w:sz="4" w:space="0" w:color="00000A"/>
      </w:pBdr>
      <w:shd w:val="clear" w:color="auto" w:fill="FFFFFF"/>
      <w:spacing w:before="280" w:after="280" w:line="240" w:lineRule="auto"/>
      <w:textAlignment w:val="top"/>
    </w:pPr>
    <w:rPr>
      <w:rFonts w:ascii="Times New Roman" w:eastAsia="Times New Roman" w:hAnsi="Times New Roman"/>
      <w:sz w:val="24"/>
      <w:szCs w:val="24"/>
      <w:lang w:eastAsia="ru-RU"/>
    </w:rPr>
  </w:style>
  <w:style w:type="paragraph" w:customStyle="1" w:styleId="xl142">
    <w:name w:val="xl142"/>
    <w:basedOn w:val="a"/>
    <w:rsid w:val="00A60D70"/>
    <w:pPr>
      <w:pBdr>
        <w:top w:val="single" w:sz="4" w:space="0" w:color="00000A"/>
        <w:left w:val="single" w:sz="4" w:space="0" w:color="00000A"/>
        <w:bottom w:val="single" w:sz="4" w:space="0" w:color="00000A"/>
        <w:right w:val="single" w:sz="4" w:space="0" w:color="00000A"/>
      </w:pBdr>
      <w:shd w:val="clear" w:color="auto" w:fill="FFFFFF"/>
      <w:spacing w:before="280" w:after="280" w:line="240" w:lineRule="auto"/>
      <w:jc w:val="center"/>
      <w:textAlignment w:val="top"/>
    </w:pPr>
    <w:rPr>
      <w:rFonts w:ascii="Times New Roman" w:eastAsia="Times New Roman" w:hAnsi="Times New Roman"/>
      <w:sz w:val="24"/>
      <w:szCs w:val="24"/>
      <w:lang w:eastAsia="ru-RU"/>
    </w:rPr>
  </w:style>
  <w:style w:type="paragraph" w:customStyle="1" w:styleId="xl143">
    <w:name w:val="xl143"/>
    <w:basedOn w:val="a"/>
    <w:rsid w:val="00A60D70"/>
    <w:pPr>
      <w:pBdr>
        <w:top w:val="single" w:sz="4" w:space="0" w:color="00000A"/>
        <w:left w:val="single" w:sz="4" w:space="0" w:color="00000A"/>
        <w:bottom w:val="single" w:sz="4" w:space="0" w:color="00000A"/>
        <w:right w:val="single" w:sz="4" w:space="0" w:color="00000A"/>
      </w:pBdr>
      <w:shd w:val="clear" w:color="auto" w:fill="FFFFFF"/>
      <w:spacing w:before="280" w:after="280" w:line="240" w:lineRule="auto"/>
      <w:jc w:val="center"/>
      <w:textAlignment w:val="top"/>
    </w:pPr>
    <w:rPr>
      <w:rFonts w:ascii="Times New Roman" w:eastAsia="Times New Roman" w:hAnsi="Times New Roman"/>
      <w:sz w:val="24"/>
      <w:szCs w:val="24"/>
      <w:lang w:eastAsia="ru-RU"/>
    </w:rPr>
  </w:style>
  <w:style w:type="paragraph" w:customStyle="1" w:styleId="xl144">
    <w:name w:val="xl144"/>
    <w:basedOn w:val="a"/>
    <w:rsid w:val="00A60D70"/>
    <w:pPr>
      <w:pBdr>
        <w:top w:val="single" w:sz="4" w:space="0" w:color="00000A"/>
        <w:left w:val="single" w:sz="4" w:space="0" w:color="00000A"/>
        <w:bottom w:val="single" w:sz="4" w:space="0" w:color="00000A"/>
        <w:right w:val="single" w:sz="4" w:space="0" w:color="00000A"/>
      </w:pBdr>
      <w:shd w:val="clear" w:color="auto" w:fill="DDD9C3"/>
      <w:spacing w:before="280" w:after="280" w:line="240" w:lineRule="auto"/>
      <w:jc w:val="center"/>
      <w:textAlignment w:val="top"/>
    </w:pPr>
    <w:rPr>
      <w:rFonts w:ascii="Times New Roman" w:eastAsia="Times New Roman" w:hAnsi="Times New Roman"/>
      <w:b/>
      <w:bCs/>
      <w:sz w:val="24"/>
      <w:szCs w:val="24"/>
      <w:lang w:eastAsia="ru-RU"/>
    </w:rPr>
  </w:style>
  <w:style w:type="paragraph" w:customStyle="1" w:styleId="xl145">
    <w:name w:val="xl145"/>
    <w:basedOn w:val="a"/>
    <w:rsid w:val="00A60D70"/>
    <w:pPr>
      <w:pBdr>
        <w:top w:val="single" w:sz="4" w:space="0" w:color="00000A"/>
        <w:left w:val="single" w:sz="4" w:space="0" w:color="00000A"/>
        <w:bottom w:val="single" w:sz="4" w:space="0" w:color="00000A"/>
        <w:right w:val="single" w:sz="4" w:space="0" w:color="00000A"/>
      </w:pBdr>
      <w:spacing w:before="280" w:after="280" w:line="240" w:lineRule="auto"/>
      <w:jc w:val="center"/>
      <w:textAlignment w:val="top"/>
    </w:pPr>
    <w:rPr>
      <w:rFonts w:ascii="Times New Roman" w:eastAsia="Times New Roman" w:hAnsi="Times New Roman"/>
      <w:sz w:val="24"/>
      <w:szCs w:val="24"/>
      <w:lang w:eastAsia="ru-RU"/>
    </w:rPr>
  </w:style>
  <w:style w:type="paragraph" w:customStyle="1" w:styleId="xl146">
    <w:name w:val="xl146"/>
    <w:basedOn w:val="a"/>
    <w:rsid w:val="00A60D70"/>
    <w:pPr>
      <w:pBdr>
        <w:top w:val="single" w:sz="4" w:space="0" w:color="00000A"/>
        <w:left w:val="single" w:sz="4" w:space="0" w:color="00000A"/>
        <w:bottom w:val="single" w:sz="4" w:space="0" w:color="00000A"/>
      </w:pBdr>
      <w:shd w:val="clear" w:color="auto" w:fill="95B3D7"/>
      <w:spacing w:before="280" w:after="280" w:line="240" w:lineRule="auto"/>
      <w:jc w:val="center"/>
      <w:textAlignment w:val="center"/>
    </w:pPr>
    <w:rPr>
      <w:rFonts w:ascii="Times New Roman" w:eastAsia="Times New Roman" w:hAnsi="Times New Roman"/>
      <w:b/>
      <w:bCs/>
      <w:sz w:val="24"/>
      <w:szCs w:val="24"/>
      <w:lang w:eastAsia="ru-RU"/>
    </w:rPr>
  </w:style>
  <w:style w:type="paragraph" w:customStyle="1" w:styleId="xl147">
    <w:name w:val="xl147"/>
    <w:basedOn w:val="a"/>
    <w:rsid w:val="00A60D70"/>
    <w:pPr>
      <w:pBdr>
        <w:top w:val="single" w:sz="4" w:space="0" w:color="00000A"/>
        <w:bottom w:val="single" w:sz="4" w:space="0" w:color="00000A"/>
      </w:pBdr>
      <w:shd w:val="clear" w:color="auto" w:fill="95B3D7"/>
      <w:spacing w:before="280" w:after="280" w:line="240" w:lineRule="auto"/>
      <w:jc w:val="center"/>
      <w:textAlignment w:val="center"/>
    </w:pPr>
    <w:rPr>
      <w:rFonts w:ascii="Times New Roman" w:eastAsia="Times New Roman" w:hAnsi="Times New Roman"/>
      <w:b/>
      <w:bCs/>
      <w:sz w:val="24"/>
      <w:szCs w:val="24"/>
      <w:lang w:eastAsia="ru-RU"/>
    </w:rPr>
  </w:style>
  <w:style w:type="paragraph" w:customStyle="1" w:styleId="xl148">
    <w:name w:val="xl148"/>
    <w:basedOn w:val="a"/>
    <w:rsid w:val="00A60D70"/>
    <w:pPr>
      <w:pBdr>
        <w:top w:val="single" w:sz="4" w:space="0" w:color="00000A"/>
        <w:bottom w:val="single" w:sz="4" w:space="0" w:color="00000A"/>
        <w:right w:val="single" w:sz="4" w:space="0" w:color="00000A"/>
      </w:pBdr>
      <w:shd w:val="clear" w:color="auto" w:fill="95B3D7"/>
      <w:spacing w:before="280" w:after="280" w:line="240" w:lineRule="auto"/>
      <w:jc w:val="center"/>
      <w:textAlignment w:val="center"/>
    </w:pPr>
    <w:rPr>
      <w:rFonts w:ascii="Times New Roman" w:eastAsia="Times New Roman" w:hAnsi="Times New Roman"/>
      <w:b/>
      <w:bCs/>
      <w:sz w:val="24"/>
      <w:szCs w:val="24"/>
      <w:lang w:eastAsia="ru-RU"/>
    </w:rPr>
  </w:style>
  <w:style w:type="paragraph" w:customStyle="1" w:styleId="xl149">
    <w:name w:val="xl149"/>
    <w:basedOn w:val="a"/>
    <w:rsid w:val="00A60D70"/>
    <w:pPr>
      <w:pBdr>
        <w:top w:val="single" w:sz="4" w:space="0" w:color="00000A"/>
        <w:bottom w:val="single" w:sz="4" w:space="0" w:color="00000A"/>
      </w:pBdr>
      <w:spacing w:before="280" w:after="280" w:line="240" w:lineRule="auto"/>
      <w:jc w:val="center"/>
      <w:textAlignment w:val="center"/>
    </w:pPr>
    <w:rPr>
      <w:rFonts w:ascii="Times New Roman" w:eastAsia="Times New Roman" w:hAnsi="Times New Roman"/>
      <w:sz w:val="24"/>
      <w:szCs w:val="24"/>
      <w:lang w:eastAsia="ru-RU"/>
    </w:rPr>
  </w:style>
  <w:style w:type="paragraph" w:customStyle="1" w:styleId="xl150">
    <w:name w:val="xl150"/>
    <w:basedOn w:val="a"/>
    <w:rsid w:val="00A60D70"/>
    <w:pPr>
      <w:pBdr>
        <w:top w:val="single" w:sz="4" w:space="0" w:color="00000A"/>
        <w:bottom w:val="single" w:sz="4" w:space="0" w:color="00000A"/>
        <w:right w:val="single" w:sz="4" w:space="0" w:color="00000A"/>
      </w:pBdr>
      <w:spacing w:before="280" w:after="280" w:line="240" w:lineRule="auto"/>
      <w:jc w:val="center"/>
      <w:textAlignment w:val="center"/>
    </w:pPr>
    <w:rPr>
      <w:rFonts w:ascii="Times New Roman" w:eastAsia="Times New Roman" w:hAnsi="Times New Roman"/>
      <w:sz w:val="24"/>
      <w:szCs w:val="24"/>
      <w:lang w:eastAsia="ru-RU"/>
    </w:rPr>
  </w:style>
  <w:style w:type="paragraph" w:customStyle="1" w:styleId="xl151">
    <w:name w:val="xl151"/>
    <w:basedOn w:val="a"/>
    <w:rsid w:val="00A60D70"/>
    <w:pPr>
      <w:pBdr>
        <w:top w:val="single" w:sz="4" w:space="0" w:color="00000A"/>
        <w:left w:val="single" w:sz="4" w:space="0" w:color="00000A"/>
        <w:bottom w:val="single" w:sz="4" w:space="0" w:color="00000A"/>
      </w:pBdr>
      <w:shd w:val="clear" w:color="auto" w:fill="95B3D7"/>
      <w:spacing w:before="280" w:after="280" w:line="240" w:lineRule="auto"/>
      <w:jc w:val="center"/>
      <w:textAlignment w:val="top"/>
    </w:pPr>
    <w:rPr>
      <w:rFonts w:ascii="Times New Roman" w:eastAsia="Times New Roman" w:hAnsi="Times New Roman"/>
      <w:b/>
      <w:bCs/>
      <w:sz w:val="24"/>
      <w:szCs w:val="24"/>
      <w:lang w:eastAsia="ru-RU"/>
    </w:rPr>
  </w:style>
  <w:style w:type="paragraph" w:customStyle="1" w:styleId="xl152">
    <w:name w:val="xl152"/>
    <w:basedOn w:val="a"/>
    <w:rsid w:val="00A60D70"/>
    <w:pPr>
      <w:pBdr>
        <w:top w:val="single" w:sz="4" w:space="0" w:color="00000A"/>
        <w:bottom w:val="single" w:sz="4" w:space="0" w:color="00000A"/>
      </w:pBdr>
      <w:spacing w:before="280" w:after="280" w:line="240" w:lineRule="auto"/>
      <w:jc w:val="center"/>
      <w:textAlignment w:val="top"/>
    </w:pPr>
    <w:rPr>
      <w:rFonts w:ascii="Times New Roman" w:eastAsia="Times New Roman" w:hAnsi="Times New Roman"/>
      <w:sz w:val="24"/>
      <w:szCs w:val="24"/>
      <w:lang w:eastAsia="ru-RU"/>
    </w:rPr>
  </w:style>
  <w:style w:type="paragraph" w:customStyle="1" w:styleId="xl153">
    <w:name w:val="xl153"/>
    <w:basedOn w:val="a"/>
    <w:rsid w:val="00A60D70"/>
    <w:pPr>
      <w:pBdr>
        <w:top w:val="single" w:sz="8" w:space="0" w:color="00000A"/>
        <w:left w:val="single" w:sz="8" w:space="0" w:color="00000A"/>
        <w:bottom w:val="single" w:sz="8" w:space="0" w:color="00000A"/>
      </w:pBdr>
      <w:shd w:val="clear" w:color="auto" w:fill="DDD9C3"/>
      <w:spacing w:before="280" w:after="280" w:line="240" w:lineRule="auto"/>
      <w:jc w:val="center"/>
      <w:textAlignment w:val="top"/>
    </w:pPr>
    <w:rPr>
      <w:rFonts w:ascii="Times New Roman" w:eastAsia="Times New Roman" w:hAnsi="Times New Roman"/>
      <w:b/>
      <w:bCs/>
      <w:sz w:val="24"/>
      <w:szCs w:val="24"/>
      <w:lang w:eastAsia="ru-RU"/>
    </w:rPr>
  </w:style>
  <w:style w:type="paragraph" w:customStyle="1" w:styleId="xl154">
    <w:name w:val="xl154"/>
    <w:basedOn w:val="a"/>
    <w:rsid w:val="00A60D70"/>
    <w:pPr>
      <w:pBdr>
        <w:top w:val="single" w:sz="8" w:space="0" w:color="00000A"/>
        <w:bottom w:val="single" w:sz="8" w:space="0" w:color="00000A"/>
      </w:pBdr>
      <w:spacing w:before="280" w:after="280" w:line="240" w:lineRule="auto"/>
      <w:jc w:val="center"/>
      <w:textAlignment w:val="top"/>
    </w:pPr>
    <w:rPr>
      <w:rFonts w:ascii="Times New Roman" w:eastAsia="Times New Roman" w:hAnsi="Times New Roman"/>
      <w:sz w:val="24"/>
      <w:szCs w:val="24"/>
      <w:lang w:eastAsia="ru-RU"/>
    </w:rPr>
  </w:style>
  <w:style w:type="paragraph" w:customStyle="1" w:styleId="xl155">
    <w:name w:val="xl155"/>
    <w:basedOn w:val="a"/>
    <w:rsid w:val="00A60D70"/>
    <w:pPr>
      <w:pBdr>
        <w:top w:val="single" w:sz="8" w:space="0" w:color="00000A"/>
        <w:bottom w:val="single" w:sz="8" w:space="0" w:color="00000A"/>
      </w:pBdr>
      <w:spacing w:before="280" w:after="280" w:line="240" w:lineRule="auto"/>
      <w:jc w:val="center"/>
      <w:textAlignment w:val="top"/>
    </w:pPr>
    <w:rPr>
      <w:rFonts w:ascii="Times New Roman" w:eastAsia="Times New Roman" w:hAnsi="Times New Roman"/>
      <w:sz w:val="24"/>
      <w:szCs w:val="24"/>
      <w:lang w:eastAsia="ru-RU"/>
    </w:rPr>
  </w:style>
  <w:style w:type="paragraph" w:customStyle="1" w:styleId="xl156">
    <w:name w:val="xl156"/>
    <w:basedOn w:val="a"/>
    <w:rsid w:val="00A60D70"/>
    <w:pPr>
      <w:pBdr>
        <w:top w:val="single" w:sz="4" w:space="0" w:color="00000A"/>
        <w:left w:val="single" w:sz="4" w:space="0" w:color="00000A"/>
        <w:bottom w:val="single" w:sz="4" w:space="0" w:color="00000A"/>
      </w:pBdr>
      <w:shd w:val="clear" w:color="auto" w:fill="DDD9C3"/>
      <w:spacing w:before="280" w:after="280" w:line="240" w:lineRule="auto"/>
      <w:jc w:val="center"/>
      <w:textAlignment w:val="top"/>
    </w:pPr>
    <w:rPr>
      <w:rFonts w:ascii="Times New Roman" w:eastAsia="Times New Roman" w:hAnsi="Times New Roman"/>
      <w:b/>
      <w:bCs/>
      <w:sz w:val="24"/>
      <w:szCs w:val="24"/>
      <w:lang w:eastAsia="ru-RU"/>
    </w:rPr>
  </w:style>
  <w:style w:type="paragraph" w:customStyle="1" w:styleId="xl157">
    <w:name w:val="xl157"/>
    <w:basedOn w:val="a"/>
    <w:rsid w:val="00A60D70"/>
    <w:pPr>
      <w:pBdr>
        <w:top w:val="single" w:sz="4" w:space="0" w:color="00000A"/>
        <w:bottom w:val="single" w:sz="4" w:space="0" w:color="00000A"/>
      </w:pBdr>
      <w:shd w:val="clear" w:color="auto" w:fill="DDD9C3"/>
      <w:spacing w:before="280" w:after="280" w:line="240" w:lineRule="auto"/>
      <w:jc w:val="center"/>
      <w:textAlignment w:val="top"/>
    </w:pPr>
    <w:rPr>
      <w:rFonts w:ascii="Times New Roman" w:eastAsia="Times New Roman" w:hAnsi="Times New Roman"/>
      <w:b/>
      <w:bCs/>
      <w:sz w:val="24"/>
      <w:szCs w:val="24"/>
      <w:lang w:eastAsia="ru-RU"/>
    </w:rPr>
  </w:style>
  <w:style w:type="paragraph" w:customStyle="1" w:styleId="xl158">
    <w:name w:val="xl158"/>
    <w:basedOn w:val="a"/>
    <w:rsid w:val="00A60D70"/>
    <w:pPr>
      <w:pBdr>
        <w:top w:val="single" w:sz="4" w:space="0" w:color="00000A"/>
        <w:bottom w:val="single" w:sz="4" w:space="0" w:color="00000A"/>
        <w:right w:val="single" w:sz="4" w:space="0" w:color="00000A"/>
      </w:pBdr>
      <w:shd w:val="clear" w:color="auto" w:fill="DDD9C3"/>
      <w:spacing w:before="280" w:after="280" w:line="240" w:lineRule="auto"/>
      <w:jc w:val="center"/>
      <w:textAlignment w:val="top"/>
    </w:pPr>
    <w:rPr>
      <w:rFonts w:ascii="Times New Roman" w:eastAsia="Times New Roman" w:hAnsi="Times New Roman"/>
      <w:b/>
      <w:bCs/>
      <w:sz w:val="24"/>
      <w:szCs w:val="24"/>
      <w:lang w:eastAsia="ru-RU"/>
    </w:rPr>
  </w:style>
  <w:style w:type="paragraph" w:customStyle="1" w:styleId="xl159">
    <w:name w:val="xl159"/>
    <w:basedOn w:val="a"/>
    <w:rsid w:val="00A60D70"/>
    <w:pPr>
      <w:pBdr>
        <w:top w:val="single" w:sz="8" w:space="0" w:color="00000A"/>
        <w:left w:val="single" w:sz="8" w:space="0" w:color="00000A"/>
        <w:bottom w:val="single" w:sz="8" w:space="0" w:color="00000A"/>
      </w:pBdr>
      <w:shd w:val="clear" w:color="auto" w:fill="DDD9C3"/>
      <w:spacing w:before="280" w:after="280" w:line="240" w:lineRule="auto"/>
      <w:jc w:val="center"/>
      <w:textAlignment w:val="top"/>
    </w:pPr>
    <w:rPr>
      <w:rFonts w:ascii="Times New Roman" w:eastAsia="Times New Roman" w:hAnsi="Times New Roman"/>
      <w:b/>
      <w:bCs/>
      <w:sz w:val="28"/>
      <w:szCs w:val="28"/>
      <w:lang w:eastAsia="ru-RU"/>
    </w:rPr>
  </w:style>
  <w:style w:type="paragraph" w:customStyle="1" w:styleId="xl160">
    <w:name w:val="xl160"/>
    <w:basedOn w:val="a"/>
    <w:rsid w:val="00A60D70"/>
    <w:pPr>
      <w:pBdr>
        <w:top w:val="single" w:sz="8" w:space="0" w:color="00000A"/>
        <w:bottom w:val="single" w:sz="8" w:space="0" w:color="00000A"/>
      </w:pBdr>
      <w:spacing w:before="280" w:after="280" w:line="240" w:lineRule="auto"/>
      <w:jc w:val="center"/>
      <w:textAlignment w:val="top"/>
    </w:pPr>
    <w:rPr>
      <w:rFonts w:ascii="Times New Roman" w:eastAsia="Times New Roman" w:hAnsi="Times New Roman"/>
      <w:sz w:val="24"/>
      <w:szCs w:val="24"/>
      <w:lang w:eastAsia="ru-RU"/>
    </w:rPr>
  </w:style>
  <w:style w:type="paragraph" w:customStyle="1" w:styleId="xl161">
    <w:name w:val="xl161"/>
    <w:basedOn w:val="a"/>
    <w:rsid w:val="00A60D70"/>
    <w:pPr>
      <w:pBdr>
        <w:top w:val="single" w:sz="4" w:space="0" w:color="00000A"/>
        <w:bottom w:val="single" w:sz="4" w:space="0" w:color="00000A"/>
      </w:pBdr>
      <w:shd w:val="clear" w:color="auto" w:fill="95B3D7"/>
      <w:spacing w:before="280" w:after="280" w:line="240" w:lineRule="auto"/>
      <w:jc w:val="center"/>
      <w:textAlignment w:val="top"/>
    </w:pPr>
    <w:rPr>
      <w:rFonts w:ascii="Times New Roman" w:eastAsia="Times New Roman" w:hAnsi="Times New Roman"/>
      <w:b/>
      <w:bCs/>
      <w:sz w:val="24"/>
      <w:szCs w:val="24"/>
      <w:lang w:eastAsia="ru-RU"/>
    </w:rPr>
  </w:style>
  <w:style w:type="paragraph" w:customStyle="1" w:styleId="xl162">
    <w:name w:val="xl162"/>
    <w:basedOn w:val="a"/>
    <w:rsid w:val="00A60D70"/>
    <w:pPr>
      <w:pBdr>
        <w:top w:val="single" w:sz="4" w:space="0" w:color="00000A"/>
        <w:bottom w:val="single" w:sz="4" w:space="0" w:color="00000A"/>
        <w:right w:val="single" w:sz="4" w:space="0" w:color="00000A"/>
      </w:pBdr>
      <w:shd w:val="clear" w:color="auto" w:fill="95B3D7"/>
      <w:spacing w:before="280" w:after="280" w:line="240" w:lineRule="auto"/>
      <w:jc w:val="center"/>
      <w:textAlignment w:val="top"/>
    </w:pPr>
    <w:rPr>
      <w:rFonts w:ascii="Times New Roman" w:eastAsia="Times New Roman" w:hAnsi="Times New Roman"/>
      <w:b/>
      <w:bCs/>
      <w:sz w:val="24"/>
      <w:szCs w:val="24"/>
      <w:lang w:eastAsia="ru-RU"/>
    </w:rPr>
  </w:style>
  <w:style w:type="paragraph" w:customStyle="1" w:styleId="xl163">
    <w:name w:val="xl163"/>
    <w:basedOn w:val="a"/>
    <w:rsid w:val="00A60D70"/>
    <w:pPr>
      <w:pBdr>
        <w:top w:val="single" w:sz="8" w:space="0" w:color="00000A"/>
        <w:bottom w:val="single" w:sz="8" w:space="0" w:color="00000A"/>
      </w:pBdr>
      <w:spacing w:before="280" w:after="280" w:line="240" w:lineRule="auto"/>
      <w:jc w:val="center"/>
      <w:textAlignment w:val="top"/>
    </w:pPr>
    <w:rPr>
      <w:rFonts w:ascii="Times New Roman" w:eastAsia="Times New Roman" w:hAnsi="Times New Roman"/>
      <w:sz w:val="28"/>
      <w:szCs w:val="28"/>
      <w:lang w:eastAsia="ru-RU"/>
    </w:rPr>
  </w:style>
  <w:style w:type="paragraph" w:customStyle="1" w:styleId="xl164">
    <w:name w:val="xl164"/>
    <w:basedOn w:val="a"/>
    <w:rsid w:val="00A60D70"/>
    <w:pPr>
      <w:pBdr>
        <w:top w:val="single" w:sz="4" w:space="0" w:color="00000A"/>
        <w:left w:val="single" w:sz="4" w:space="0" w:color="00000A"/>
        <w:bottom w:val="single" w:sz="4" w:space="0" w:color="00000A"/>
      </w:pBdr>
      <w:shd w:val="clear" w:color="auto" w:fill="538ED5"/>
      <w:spacing w:before="280" w:after="280" w:line="240" w:lineRule="auto"/>
      <w:jc w:val="center"/>
      <w:textAlignment w:val="top"/>
    </w:pPr>
    <w:rPr>
      <w:rFonts w:ascii="Times New Roman" w:eastAsia="Times New Roman" w:hAnsi="Times New Roman"/>
      <w:b/>
      <w:bCs/>
      <w:sz w:val="24"/>
      <w:szCs w:val="24"/>
      <w:lang w:eastAsia="ru-RU"/>
    </w:rPr>
  </w:style>
  <w:style w:type="paragraph" w:customStyle="1" w:styleId="xl165">
    <w:name w:val="xl165"/>
    <w:basedOn w:val="a"/>
    <w:rsid w:val="00A60D70"/>
    <w:pPr>
      <w:pBdr>
        <w:top w:val="single" w:sz="4" w:space="0" w:color="00000A"/>
        <w:bottom w:val="single" w:sz="4" w:space="0" w:color="00000A"/>
      </w:pBdr>
      <w:shd w:val="clear" w:color="auto" w:fill="538ED5"/>
      <w:spacing w:before="280" w:after="280" w:line="240" w:lineRule="auto"/>
      <w:jc w:val="center"/>
      <w:textAlignment w:val="top"/>
    </w:pPr>
    <w:rPr>
      <w:rFonts w:ascii="Times New Roman" w:eastAsia="Times New Roman" w:hAnsi="Times New Roman"/>
      <w:b/>
      <w:bCs/>
      <w:sz w:val="24"/>
      <w:szCs w:val="24"/>
      <w:lang w:eastAsia="ru-RU"/>
    </w:rPr>
  </w:style>
  <w:style w:type="paragraph" w:customStyle="1" w:styleId="xl166">
    <w:name w:val="xl166"/>
    <w:basedOn w:val="a"/>
    <w:rsid w:val="00A60D70"/>
    <w:pPr>
      <w:pBdr>
        <w:top w:val="single" w:sz="4" w:space="0" w:color="00000A"/>
        <w:bottom w:val="single" w:sz="4" w:space="0" w:color="00000A"/>
        <w:right w:val="single" w:sz="4" w:space="0" w:color="00000A"/>
      </w:pBdr>
      <w:shd w:val="clear" w:color="auto" w:fill="538ED5"/>
      <w:spacing w:before="280" w:after="280" w:line="240" w:lineRule="auto"/>
      <w:jc w:val="center"/>
      <w:textAlignment w:val="top"/>
    </w:pPr>
    <w:rPr>
      <w:rFonts w:ascii="Times New Roman" w:eastAsia="Times New Roman" w:hAnsi="Times New Roman"/>
      <w:b/>
      <w:bCs/>
      <w:sz w:val="24"/>
      <w:szCs w:val="24"/>
      <w:lang w:eastAsia="ru-RU"/>
    </w:rPr>
  </w:style>
  <w:style w:type="paragraph" w:customStyle="1" w:styleId="xl167">
    <w:name w:val="xl167"/>
    <w:basedOn w:val="a"/>
    <w:rsid w:val="00A60D70"/>
    <w:pPr>
      <w:pBdr>
        <w:top w:val="single" w:sz="4" w:space="0" w:color="00000A"/>
        <w:left w:val="single" w:sz="4" w:space="0" w:color="00000A"/>
        <w:bottom w:val="single" w:sz="4" w:space="0" w:color="00000A"/>
        <w:right w:val="single" w:sz="4" w:space="0" w:color="00000A"/>
      </w:pBdr>
      <w:shd w:val="clear" w:color="auto" w:fill="538ED5"/>
      <w:spacing w:before="280" w:after="280" w:line="240" w:lineRule="auto"/>
      <w:jc w:val="center"/>
    </w:pPr>
    <w:rPr>
      <w:rFonts w:ascii="Times New Roman" w:eastAsia="Times New Roman" w:hAnsi="Times New Roman"/>
      <w:b/>
      <w:bCs/>
      <w:sz w:val="24"/>
      <w:szCs w:val="24"/>
      <w:lang w:eastAsia="ru-RU"/>
    </w:rPr>
  </w:style>
  <w:style w:type="paragraph" w:customStyle="1" w:styleId="xl168">
    <w:name w:val="xl168"/>
    <w:basedOn w:val="a"/>
    <w:rsid w:val="00A60D70"/>
    <w:pPr>
      <w:pBdr>
        <w:top w:val="single" w:sz="4" w:space="0" w:color="00000A"/>
        <w:bottom w:val="single" w:sz="4" w:space="0" w:color="00000A"/>
      </w:pBdr>
      <w:shd w:val="clear" w:color="auto" w:fill="538ED5"/>
      <w:spacing w:before="280" w:after="280" w:line="240" w:lineRule="auto"/>
      <w:jc w:val="center"/>
      <w:textAlignment w:val="center"/>
    </w:pPr>
    <w:rPr>
      <w:rFonts w:ascii="Times New Roman" w:eastAsia="Times New Roman" w:hAnsi="Times New Roman"/>
      <w:b/>
      <w:bCs/>
      <w:sz w:val="24"/>
      <w:szCs w:val="24"/>
      <w:lang w:eastAsia="ru-RU"/>
    </w:rPr>
  </w:style>
  <w:style w:type="paragraph" w:customStyle="1" w:styleId="xl169">
    <w:name w:val="xl169"/>
    <w:basedOn w:val="a"/>
    <w:rsid w:val="00A60D70"/>
    <w:pPr>
      <w:pBdr>
        <w:top w:val="single" w:sz="4" w:space="0" w:color="00000A"/>
        <w:left w:val="single" w:sz="4" w:space="0" w:color="00000A"/>
        <w:bottom w:val="single" w:sz="4" w:space="0" w:color="00000A"/>
      </w:pBdr>
      <w:shd w:val="clear" w:color="auto" w:fill="538ED5"/>
      <w:spacing w:before="280" w:after="280" w:line="240" w:lineRule="auto"/>
      <w:jc w:val="center"/>
      <w:textAlignment w:val="center"/>
    </w:pPr>
    <w:rPr>
      <w:rFonts w:ascii="Times New Roman" w:eastAsia="Times New Roman" w:hAnsi="Times New Roman"/>
      <w:b/>
      <w:bCs/>
      <w:sz w:val="24"/>
      <w:szCs w:val="24"/>
      <w:lang w:eastAsia="ru-RU"/>
    </w:rPr>
  </w:style>
  <w:style w:type="paragraph" w:customStyle="1" w:styleId="xl170">
    <w:name w:val="xl170"/>
    <w:basedOn w:val="a"/>
    <w:rsid w:val="00A60D70"/>
    <w:pPr>
      <w:pBdr>
        <w:top w:val="single" w:sz="4" w:space="0" w:color="00000A"/>
        <w:bottom w:val="single" w:sz="4" w:space="0" w:color="00000A"/>
        <w:right w:val="single" w:sz="4" w:space="0" w:color="00000A"/>
      </w:pBdr>
      <w:shd w:val="clear" w:color="auto" w:fill="538ED5"/>
      <w:spacing w:before="280" w:after="280" w:line="240" w:lineRule="auto"/>
      <w:jc w:val="center"/>
      <w:textAlignment w:val="center"/>
    </w:pPr>
    <w:rPr>
      <w:rFonts w:ascii="Times New Roman" w:eastAsia="Times New Roman" w:hAnsi="Times New Roman"/>
      <w:b/>
      <w:bCs/>
      <w:sz w:val="24"/>
      <w:szCs w:val="24"/>
      <w:lang w:eastAsia="ru-RU"/>
    </w:rPr>
  </w:style>
  <w:style w:type="paragraph" w:customStyle="1" w:styleId="213">
    <w:name w:val="Основной текст 21"/>
    <w:basedOn w:val="a"/>
    <w:rsid w:val="00A60D70"/>
    <w:pPr>
      <w:widowControl w:val="0"/>
      <w:spacing w:after="0" w:line="240" w:lineRule="auto"/>
      <w:jc w:val="both"/>
    </w:pPr>
    <w:rPr>
      <w:rFonts w:ascii="Times New Roman" w:eastAsia="Times New Roman" w:hAnsi="Times New Roman"/>
      <w:i/>
      <w:szCs w:val="20"/>
      <w:lang w:val="en-US" w:eastAsia="ar-SA"/>
    </w:rPr>
  </w:style>
  <w:style w:type="paragraph" w:customStyle="1" w:styleId="1310">
    <w:name w:val="Основной текст (13)1"/>
    <w:basedOn w:val="a"/>
    <w:link w:val="1f9"/>
    <w:rsid w:val="00A60D70"/>
    <w:pPr>
      <w:shd w:val="clear" w:color="auto" w:fill="FFFFFF"/>
      <w:spacing w:before="420" w:after="180" w:line="360" w:lineRule="exact"/>
      <w:jc w:val="center"/>
    </w:pPr>
    <w:rPr>
      <w:rFonts w:cstheme="minorBidi"/>
      <w:sz w:val="34"/>
      <w:szCs w:val="34"/>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A60D70"/>
    <w:pPr>
      <w:spacing w:after="0" w:line="240" w:lineRule="auto"/>
      <w:ind w:left="720" w:firstLine="700"/>
      <w:jc w:val="both"/>
    </w:pPr>
    <w:rPr>
      <w:rFonts w:ascii="Times New Roman" w:eastAsia="Times New Roman" w:hAnsi="Times New Roman"/>
      <w:sz w:val="24"/>
      <w:szCs w:val="24"/>
      <w:lang w:eastAsia="ru-RU"/>
    </w:rPr>
  </w:style>
  <w:style w:type="paragraph" w:customStyle="1" w:styleId="list005f0020paragraph">
    <w:name w:val="list_005f0020paragraph"/>
    <w:basedOn w:val="a"/>
    <w:uiPriority w:val="99"/>
    <w:rsid w:val="00A60D70"/>
    <w:pPr>
      <w:spacing w:after="0" w:line="240" w:lineRule="auto"/>
      <w:ind w:left="720" w:firstLine="700"/>
      <w:jc w:val="both"/>
    </w:pPr>
    <w:rPr>
      <w:rFonts w:ascii="Times New Roman" w:eastAsia="Times New Roman" w:hAnsi="Times New Roman"/>
      <w:sz w:val="24"/>
      <w:szCs w:val="24"/>
      <w:lang w:eastAsia="ru-RU"/>
    </w:rPr>
  </w:style>
  <w:style w:type="paragraph" w:styleId="3d">
    <w:name w:val="Body Text 3"/>
    <w:basedOn w:val="a"/>
    <w:uiPriority w:val="99"/>
    <w:unhideWhenUsed/>
    <w:rsid w:val="00A60D70"/>
    <w:pPr>
      <w:spacing w:after="120"/>
    </w:pPr>
    <w:rPr>
      <w:sz w:val="16"/>
      <w:szCs w:val="16"/>
    </w:rPr>
  </w:style>
  <w:style w:type="paragraph" w:customStyle="1" w:styleId="book">
    <w:name w:val="book"/>
    <w:basedOn w:val="a"/>
    <w:uiPriority w:val="99"/>
    <w:rsid w:val="00A60D70"/>
    <w:pPr>
      <w:spacing w:before="280" w:after="280" w:line="240" w:lineRule="auto"/>
    </w:pPr>
    <w:rPr>
      <w:rFonts w:ascii="Times New Roman" w:eastAsia="Times New Roman" w:hAnsi="Times New Roman"/>
      <w:sz w:val="24"/>
      <w:szCs w:val="24"/>
      <w:lang w:eastAsia="ru-RU"/>
    </w:rPr>
  </w:style>
  <w:style w:type="paragraph" w:customStyle="1" w:styleId="affff6">
    <w:name w:val="Содержимое таблицы"/>
    <w:basedOn w:val="a"/>
    <w:rsid w:val="00A60D70"/>
    <w:pPr>
      <w:widowControl w:val="0"/>
      <w:suppressLineNumbers/>
      <w:spacing w:after="0" w:line="240" w:lineRule="auto"/>
    </w:pPr>
    <w:rPr>
      <w:rFonts w:ascii="Times New Roman" w:eastAsia="SimSun" w:hAnsi="Times New Roman" w:cs="Mangal"/>
      <w:sz w:val="24"/>
      <w:szCs w:val="24"/>
      <w:lang w:eastAsia="hi-IN" w:bidi="hi-IN"/>
    </w:rPr>
  </w:style>
  <w:style w:type="paragraph" w:styleId="affff7">
    <w:name w:val="caption"/>
    <w:basedOn w:val="a"/>
    <w:uiPriority w:val="35"/>
    <w:unhideWhenUsed/>
    <w:qFormat/>
    <w:rsid w:val="00A60D70"/>
    <w:pPr>
      <w:spacing w:line="240" w:lineRule="auto"/>
    </w:pPr>
    <w:rPr>
      <w:rFonts w:eastAsia="Times New Roman"/>
      <w:b/>
      <w:bCs/>
      <w:color w:val="4F81BD"/>
      <w:sz w:val="18"/>
      <w:szCs w:val="18"/>
    </w:rPr>
  </w:style>
  <w:style w:type="paragraph" w:customStyle="1" w:styleId="affff8">
    <w:name w:val="Заглавие"/>
    <w:basedOn w:val="a"/>
    <w:qFormat/>
    <w:rsid w:val="00A60D70"/>
    <w:pPr>
      <w:pBdr>
        <w:bottom w:val="single" w:sz="8" w:space="4" w:color="4F81BD"/>
      </w:pBdr>
      <w:spacing w:after="300" w:line="240" w:lineRule="auto"/>
      <w:contextualSpacing/>
    </w:pPr>
    <w:rPr>
      <w:rFonts w:ascii="Cambria" w:eastAsia="Times New Roman" w:hAnsi="Cambria"/>
      <w:color w:val="17365D"/>
      <w:spacing w:val="5"/>
      <w:sz w:val="52"/>
      <w:szCs w:val="52"/>
    </w:rPr>
  </w:style>
  <w:style w:type="paragraph" w:styleId="affff9">
    <w:name w:val="Subtitle"/>
    <w:basedOn w:val="a"/>
    <w:qFormat/>
    <w:rsid w:val="00A60D70"/>
    <w:rPr>
      <w:rFonts w:ascii="Cambria" w:eastAsia="Times New Roman" w:hAnsi="Cambria"/>
      <w:i/>
      <w:iCs/>
      <w:color w:val="4F81BD"/>
      <w:spacing w:val="15"/>
      <w:sz w:val="24"/>
      <w:szCs w:val="24"/>
    </w:rPr>
  </w:style>
  <w:style w:type="paragraph" w:styleId="affffa">
    <w:name w:val="Block Text"/>
    <w:basedOn w:val="a"/>
    <w:uiPriority w:val="99"/>
    <w:rsid w:val="00A60D70"/>
    <w:pPr>
      <w:spacing w:after="0" w:line="360" w:lineRule="auto"/>
      <w:ind w:left="-851" w:right="-1333" w:firstLine="851"/>
      <w:jc w:val="both"/>
    </w:pPr>
    <w:rPr>
      <w:rFonts w:ascii="Times New Roman" w:eastAsia="Times New Roman" w:hAnsi="Times New Roman"/>
      <w:sz w:val="28"/>
      <w:szCs w:val="20"/>
      <w:lang w:eastAsia="ru-RU"/>
    </w:rPr>
  </w:style>
  <w:style w:type="paragraph" w:styleId="affffb">
    <w:name w:val="TOC Heading"/>
    <w:basedOn w:val="1"/>
    <w:uiPriority w:val="39"/>
    <w:unhideWhenUsed/>
    <w:qFormat/>
    <w:rsid w:val="00A60D70"/>
    <w:pPr>
      <w:spacing w:before="480"/>
    </w:pPr>
    <w:rPr>
      <w:b/>
      <w:bCs/>
      <w:sz w:val="28"/>
      <w:szCs w:val="28"/>
    </w:rPr>
  </w:style>
  <w:style w:type="paragraph" w:styleId="59">
    <w:name w:val="toc 5"/>
    <w:basedOn w:val="a"/>
    <w:autoRedefine/>
    <w:uiPriority w:val="39"/>
    <w:unhideWhenUsed/>
    <w:rsid w:val="00A60D70"/>
    <w:pPr>
      <w:spacing w:after="0"/>
      <w:ind w:left="880"/>
    </w:pPr>
    <w:rPr>
      <w:sz w:val="20"/>
      <w:szCs w:val="20"/>
    </w:rPr>
  </w:style>
  <w:style w:type="paragraph" w:styleId="66">
    <w:name w:val="toc 6"/>
    <w:basedOn w:val="a"/>
    <w:link w:val="67"/>
    <w:autoRedefine/>
    <w:uiPriority w:val="39"/>
    <w:unhideWhenUsed/>
    <w:rsid w:val="00A60D70"/>
    <w:pPr>
      <w:spacing w:after="0"/>
      <w:ind w:left="1100"/>
    </w:pPr>
    <w:rPr>
      <w:sz w:val="20"/>
      <w:szCs w:val="20"/>
    </w:rPr>
  </w:style>
  <w:style w:type="paragraph" w:styleId="72">
    <w:name w:val="toc 7"/>
    <w:basedOn w:val="a"/>
    <w:link w:val="71"/>
    <w:autoRedefine/>
    <w:uiPriority w:val="39"/>
    <w:unhideWhenUsed/>
    <w:rsid w:val="00A60D70"/>
    <w:pPr>
      <w:spacing w:after="0"/>
      <w:ind w:left="1320"/>
    </w:pPr>
    <w:rPr>
      <w:sz w:val="20"/>
      <w:szCs w:val="20"/>
    </w:rPr>
  </w:style>
  <w:style w:type="paragraph" w:styleId="84">
    <w:name w:val="toc 8"/>
    <w:basedOn w:val="a"/>
    <w:link w:val="85"/>
    <w:autoRedefine/>
    <w:uiPriority w:val="39"/>
    <w:unhideWhenUsed/>
    <w:rsid w:val="00A60D70"/>
    <w:pPr>
      <w:spacing w:after="0"/>
      <w:ind w:left="1540"/>
    </w:pPr>
    <w:rPr>
      <w:sz w:val="20"/>
      <w:szCs w:val="20"/>
    </w:rPr>
  </w:style>
  <w:style w:type="paragraph" w:styleId="96">
    <w:name w:val="toc 9"/>
    <w:basedOn w:val="a"/>
    <w:link w:val="97"/>
    <w:autoRedefine/>
    <w:uiPriority w:val="39"/>
    <w:unhideWhenUsed/>
    <w:rsid w:val="00A60D70"/>
    <w:pPr>
      <w:spacing w:after="0"/>
      <w:ind w:left="1760"/>
    </w:pPr>
    <w:rPr>
      <w:sz w:val="20"/>
      <w:szCs w:val="20"/>
    </w:rPr>
  </w:style>
  <w:style w:type="paragraph" w:customStyle="1" w:styleId="1fb">
    <w:name w:val="Без интервала1"/>
    <w:rsid w:val="00A60D70"/>
    <w:pPr>
      <w:tabs>
        <w:tab w:val="left" w:pos="1021"/>
      </w:tabs>
      <w:suppressAutoHyphens/>
      <w:spacing w:line="240" w:lineRule="auto"/>
      <w:ind w:firstLine="567"/>
      <w:jc w:val="both"/>
    </w:pPr>
    <w:rPr>
      <w:rFonts w:ascii="Times New Roman" w:hAnsi="Times New Roman" w:cs="Arial"/>
      <w:color w:val="00000A"/>
      <w:sz w:val="22"/>
      <w:lang w:eastAsia="ru-RU"/>
    </w:rPr>
  </w:style>
  <w:style w:type="paragraph" w:customStyle="1" w:styleId="descriptionind">
    <w:name w:val="descriptionind"/>
    <w:basedOn w:val="a"/>
    <w:rsid w:val="00A60D70"/>
    <w:pPr>
      <w:spacing w:before="280" w:after="280" w:line="240" w:lineRule="auto"/>
    </w:pPr>
    <w:rPr>
      <w:rFonts w:ascii="Times New Roman" w:eastAsia="Times New Roman" w:hAnsi="Times New Roman"/>
      <w:sz w:val="24"/>
      <w:szCs w:val="24"/>
      <w:lang w:eastAsia="ru-RU"/>
    </w:rPr>
  </w:style>
  <w:style w:type="paragraph" w:customStyle="1" w:styleId="2b">
    <w:name w:val="Абзац списка2"/>
    <w:basedOn w:val="a"/>
    <w:link w:val="22Exact"/>
    <w:rsid w:val="00A60D70"/>
    <w:pPr>
      <w:ind w:left="720"/>
    </w:pPr>
    <w:rPr>
      <w:rFonts w:eastAsia="Times New Roman"/>
      <w:lang w:eastAsia="ru-RU"/>
    </w:rPr>
  </w:style>
  <w:style w:type="paragraph" w:styleId="affffc">
    <w:name w:val="Plain Text"/>
    <w:basedOn w:val="a"/>
    <w:uiPriority w:val="99"/>
    <w:rsid w:val="00A60D70"/>
    <w:pPr>
      <w:spacing w:after="0" w:line="240" w:lineRule="auto"/>
    </w:pPr>
    <w:rPr>
      <w:rFonts w:ascii="Courier New" w:eastAsia="Times New Roman" w:hAnsi="Courier New" w:cs="Courier New"/>
      <w:sz w:val="20"/>
      <w:szCs w:val="20"/>
      <w:lang w:eastAsia="ru-RU"/>
    </w:rPr>
  </w:style>
  <w:style w:type="paragraph" w:customStyle="1" w:styleId="description">
    <w:name w:val="description"/>
    <w:basedOn w:val="a"/>
    <w:rsid w:val="00A60D70"/>
    <w:pPr>
      <w:spacing w:before="280" w:after="280" w:line="240" w:lineRule="auto"/>
    </w:pPr>
    <w:rPr>
      <w:rFonts w:ascii="Times New Roman" w:eastAsia="Times New Roman" w:hAnsi="Times New Roman"/>
      <w:sz w:val="24"/>
      <w:szCs w:val="24"/>
      <w:lang w:eastAsia="ru-RU"/>
    </w:rPr>
  </w:style>
  <w:style w:type="paragraph" w:customStyle="1" w:styleId="1fc">
    <w:name w:val="Стиль1"/>
    <w:basedOn w:val="a"/>
    <w:qFormat/>
    <w:rsid w:val="00A60D70"/>
    <w:pPr>
      <w:spacing w:after="0" w:line="360" w:lineRule="auto"/>
      <w:ind w:firstLine="680"/>
      <w:jc w:val="both"/>
    </w:pPr>
    <w:rPr>
      <w:rFonts w:ascii="Times New Roman" w:eastAsia="Times New Roman" w:hAnsi="Times New Roman"/>
      <w:sz w:val="28"/>
      <w:szCs w:val="20"/>
      <w:lang w:eastAsia="ru-RU"/>
    </w:rPr>
  </w:style>
  <w:style w:type="paragraph" w:customStyle="1" w:styleId="Zag1">
    <w:name w:val="Zag_1"/>
    <w:basedOn w:val="a"/>
    <w:rsid w:val="00A60D70"/>
    <w:pPr>
      <w:widowControl w:val="0"/>
      <w:spacing w:after="337" w:line="302" w:lineRule="exact"/>
      <w:jc w:val="center"/>
    </w:pPr>
    <w:rPr>
      <w:rFonts w:ascii="Times New Roman" w:hAnsi="Times New Roman"/>
      <w:b/>
      <w:bCs/>
      <w:color w:val="000000"/>
      <w:sz w:val="24"/>
      <w:szCs w:val="24"/>
      <w:lang w:val="en-US" w:eastAsia="ru-RU"/>
    </w:rPr>
  </w:style>
  <w:style w:type="paragraph" w:styleId="affffd">
    <w:name w:val="annotation text"/>
    <w:basedOn w:val="a"/>
    <w:uiPriority w:val="99"/>
    <w:semiHidden/>
    <w:rsid w:val="00A60D70"/>
    <w:pPr>
      <w:spacing w:after="0" w:line="240" w:lineRule="auto"/>
    </w:pPr>
    <w:rPr>
      <w:rFonts w:ascii="Times New Roman" w:eastAsia="Times New Roman" w:hAnsi="Times New Roman"/>
      <w:sz w:val="20"/>
      <w:szCs w:val="20"/>
      <w:lang w:eastAsia="ru-RU"/>
    </w:rPr>
  </w:style>
  <w:style w:type="paragraph" w:customStyle="1" w:styleId="1fd">
    <w:name w:val="МОН1"/>
    <w:basedOn w:val="a"/>
    <w:rsid w:val="00A60D70"/>
    <w:pPr>
      <w:spacing w:after="0" w:line="360" w:lineRule="auto"/>
      <w:ind w:firstLine="709"/>
      <w:jc w:val="both"/>
    </w:pPr>
    <w:rPr>
      <w:rFonts w:ascii="Times New Roman" w:eastAsia="Times New Roman" w:hAnsi="Times New Roman"/>
      <w:sz w:val="28"/>
      <w:szCs w:val="24"/>
      <w:lang w:eastAsia="ru-RU"/>
    </w:rPr>
  </w:style>
  <w:style w:type="paragraph" w:styleId="2a">
    <w:name w:val="Body Text 2"/>
    <w:basedOn w:val="a"/>
    <w:link w:val="211"/>
    <w:uiPriority w:val="99"/>
    <w:unhideWhenUsed/>
    <w:rsid w:val="00A60D70"/>
    <w:pPr>
      <w:spacing w:after="120" w:line="480" w:lineRule="auto"/>
    </w:pPr>
  </w:style>
  <w:style w:type="paragraph" w:customStyle="1" w:styleId="Normal1">
    <w:name w:val="Normal1"/>
    <w:uiPriority w:val="99"/>
    <w:rsid w:val="00A60D70"/>
    <w:pPr>
      <w:widowControl w:val="0"/>
      <w:suppressAutoHyphens/>
      <w:spacing w:line="240" w:lineRule="auto"/>
      <w:jc w:val="both"/>
    </w:pPr>
    <w:rPr>
      <w:rFonts w:ascii="Times New Roman" w:eastAsia="Times New Roman" w:hAnsi="Times New Roman" w:cs="Times New Roman"/>
      <w:color w:val="00000A"/>
      <w:szCs w:val="20"/>
      <w:lang w:eastAsia="ru-RU"/>
    </w:rPr>
  </w:style>
  <w:style w:type="paragraph" w:customStyle="1" w:styleId="affffe">
    <w:name w:val="А_сноска"/>
    <w:basedOn w:val="afffc"/>
    <w:qFormat/>
    <w:rsid w:val="00A60D70"/>
    <w:pPr>
      <w:widowControl w:val="0"/>
      <w:ind w:firstLine="400"/>
      <w:jc w:val="both"/>
    </w:pPr>
    <w:rPr>
      <w:sz w:val="24"/>
      <w:szCs w:val="24"/>
    </w:rPr>
  </w:style>
  <w:style w:type="paragraph" w:customStyle="1" w:styleId="2e">
    <w:name w:val="Основной текст (2)"/>
    <w:basedOn w:val="a"/>
    <w:link w:val="2d"/>
    <w:rsid w:val="00A60D70"/>
    <w:pPr>
      <w:widowControl w:val="0"/>
      <w:shd w:val="clear" w:color="auto" w:fill="FFFFFF"/>
      <w:spacing w:after="0" w:line="480" w:lineRule="exact"/>
      <w:ind w:firstLine="720"/>
      <w:jc w:val="both"/>
    </w:pPr>
    <w:rPr>
      <w:rFonts w:ascii="Times New Roman" w:eastAsia="Times New Roman" w:hAnsi="Times New Roman"/>
      <w:b/>
      <w:bCs/>
      <w:sz w:val="27"/>
      <w:szCs w:val="27"/>
    </w:rPr>
  </w:style>
  <w:style w:type="paragraph" w:customStyle="1" w:styleId="3e">
    <w:name w:val="Основной текст3"/>
    <w:basedOn w:val="a"/>
    <w:rsid w:val="00A60D70"/>
    <w:pPr>
      <w:widowControl w:val="0"/>
      <w:shd w:val="clear" w:color="auto" w:fill="FFFFFF"/>
      <w:spacing w:after="0" w:line="480" w:lineRule="exact"/>
      <w:jc w:val="both"/>
    </w:pPr>
    <w:rPr>
      <w:rFonts w:ascii="Times New Roman" w:eastAsia="Times New Roman" w:hAnsi="Times New Roman"/>
      <w:sz w:val="27"/>
      <w:szCs w:val="27"/>
    </w:rPr>
  </w:style>
  <w:style w:type="paragraph" w:customStyle="1" w:styleId="2f7">
    <w:name w:val="Основной текст2"/>
    <w:basedOn w:val="a"/>
    <w:rsid w:val="00A60D70"/>
    <w:pPr>
      <w:widowControl w:val="0"/>
      <w:shd w:val="clear" w:color="auto" w:fill="FFFFFF"/>
      <w:spacing w:after="0" w:line="480" w:lineRule="exact"/>
      <w:jc w:val="both"/>
    </w:pPr>
    <w:rPr>
      <w:rFonts w:ascii="Times New Roman" w:eastAsia="Times New Roman" w:hAnsi="Times New Roman"/>
      <w:sz w:val="26"/>
      <w:szCs w:val="26"/>
    </w:rPr>
  </w:style>
  <w:style w:type="paragraph" w:customStyle="1" w:styleId="163">
    <w:name w:val="Стиль Основной текст + 16 пт"/>
    <w:autoRedefine/>
    <w:uiPriority w:val="99"/>
    <w:rsid w:val="00A60D70"/>
    <w:pPr>
      <w:suppressAutoHyphens/>
      <w:spacing w:line="360" w:lineRule="auto"/>
      <w:ind w:firstLine="709"/>
      <w:jc w:val="both"/>
    </w:pPr>
    <w:rPr>
      <w:rFonts w:ascii="Times New Roman" w:eastAsia="Times New Roman" w:hAnsi="Times New Roman" w:cs="Times New Roman"/>
      <w:color w:val="00000A"/>
      <w:sz w:val="28"/>
      <w:szCs w:val="28"/>
      <w:lang w:eastAsia="ru-RU"/>
    </w:rPr>
  </w:style>
  <w:style w:type="paragraph" w:customStyle="1" w:styleId="1410">
    <w:name w:val="Основной текст (14)1"/>
    <w:basedOn w:val="a"/>
    <w:link w:val="1fe"/>
    <w:rsid w:val="00A60D70"/>
    <w:pPr>
      <w:shd w:val="clear" w:color="auto" w:fill="FFFFFF"/>
      <w:spacing w:after="0" w:line="211" w:lineRule="exact"/>
      <w:ind w:firstLine="400"/>
      <w:jc w:val="both"/>
    </w:pPr>
    <w:rPr>
      <w:rFonts w:cstheme="minorBidi"/>
      <w:i/>
    </w:rPr>
  </w:style>
  <w:style w:type="paragraph" w:customStyle="1" w:styleId="214">
    <w:name w:val="Заголовок №21"/>
    <w:basedOn w:val="a"/>
    <w:rsid w:val="00A60D70"/>
    <w:pPr>
      <w:shd w:val="clear" w:color="auto" w:fill="FFFFFF"/>
      <w:spacing w:before="60" w:after="60" w:line="240" w:lineRule="atLeast"/>
      <w:jc w:val="center"/>
      <w:outlineLvl w:val="1"/>
    </w:pPr>
    <w:rPr>
      <w:rFonts w:cstheme="minorBidi"/>
      <w:b/>
    </w:rPr>
  </w:style>
  <w:style w:type="paragraph" w:customStyle="1" w:styleId="Zag2">
    <w:name w:val="Zag_2"/>
    <w:basedOn w:val="a"/>
    <w:rsid w:val="00A60D70"/>
    <w:pPr>
      <w:widowControl w:val="0"/>
      <w:spacing w:after="129" w:line="291" w:lineRule="exact"/>
      <w:jc w:val="center"/>
    </w:pPr>
    <w:rPr>
      <w:rFonts w:ascii="Times New Roman" w:eastAsia="Times New Roman" w:hAnsi="Times New Roman"/>
      <w:b/>
      <w:bCs/>
      <w:color w:val="000000"/>
      <w:sz w:val="24"/>
      <w:szCs w:val="24"/>
      <w:lang w:val="en-US" w:eastAsia="ru-RU"/>
    </w:rPr>
  </w:style>
  <w:style w:type="paragraph" w:customStyle="1" w:styleId="Zag3">
    <w:name w:val="Zag_3"/>
    <w:basedOn w:val="a"/>
    <w:rsid w:val="00A60D70"/>
    <w:pPr>
      <w:widowControl w:val="0"/>
      <w:spacing w:after="68" w:line="282" w:lineRule="exact"/>
      <w:jc w:val="center"/>
    </w:pPr>
    <w:rPr>
      <w:rFonts w:ascii="Times New Roman" w:eastAsia="Times New Roman" w:hAnsi="Times New Roman"/>
      <w:i/>
      <w:iCs/>
      <w:color w:val="000000"/>
      <w:sz w:val="24"/>
      <w:szCs w:val="24"/>
      <w:lang w:val="en-US" w:eastAsia="ru-RU"/>
    </w:rPr>
  </w:style>
  <w:style w:type="paragraph" w:customStyle="1" w:styleId="afffff">
    <w:name w:val="Ξαϋχνϋι"/>
    <w:basedOn w:val="a"/>
    <w:rsid w:val="00A60D70"/>
    <w:pPr>
      <w:widowControl w:val="0"/>
      <w:spacing w:after="0" w:line="240" w:lineRule="auto"/>
    </w:pPr>
    <w:rPr>
      <w:rFonts w:ascii="Times New Roman" w:eastAsia="Times New Roman" w:hAnsi="Times New Roman"/>
      <w:color w:val="000000"/>
      <w:sz w:val="24"/>
      <w:szCs w:val="24"/>
      <w:lang w:val="en-US" w:eastAsia="ru-RU"/>
    </w:rPr>
  </w:style>
  <w:style w:type="paragraph" w:customStyle="1" w:styleId="afffff0">
    <w:name w:val="Νξβϋι"/>
    <w:basedOn w:val="a"/>
    <w:rsid w:val="00A60D70"/>
    <w:pPr>
      <w:widowControl w:val="0"/>
      <w:spacing w:after="0" w:line="240" w:lineRule="auto"/>
    </w:pPr>
    <w:rPr>
      <w:rFonts w:ascii="Times New Roman" w:eastAsia="Times New Roman" w:hAnsi="Times New Roman"/>
      <w:color w:val="000000"/>
      <w:sz w:val="24"/>
      <w:szCs w:val="24"/>
      <w:lang w:val="en-US" w:eastAsia="ru-RU"/>
    </w:rPr>
  </w:style>
  <w:style w:type="paragraph" w:customStyle="1" w:styleId="zag4">
    <w:name w:val="zag_4"/>
    <w:basedOn w:val="a"/>
    <w:rsid w:val="00A60D70"/>
    <w:pPr>
      <w:widowControl w:val="0"/>
      <w:spacing w:after="0" w:line="213" w:lineRule="exact"/>
      <w:jc w:val="center"/>
    </w:pPr>
    <w:rPr>
      <w:rFonts w:ascii="NewtonCSanPin" w:eastAsia="Times New Roman" w:hAnsi="NewtonCSanPin" w:cs="NewtonCSanPin"/>
      <w:b/>
      <w:bCs/>
      <w:i/>
      <w:iCs/>
      <w:color w:val="000000"/>
      <w:sz w:val="21"/>
      <w:szCs w:val="21"/>
      <w:lang w:val="en-US" w:eastAsia="ru-RU"/>
    </w:rPr>
  </w:style>
  <w:style w:type="paragraph" w:customStyle="1" w:styleId="NormalPP">
    <w:name w:val="Normal PP"/>
    <w:basedOn w:val="a"/>
    <w:rsid w:val="00A60D70"/>
    <w:pPr>
      <w:widowControl w:val="0"/>
      <w:spacing w:after="0" w:line="240" w:lineRule="auto"/>
    </w:pPr>
    <w:rPr>
      <w:rFonts w:ascii="Arial" w:eastAsia="Times New Roman" w:hAnsi="Arial" w:cs="Arial"/>
      <w:color w:val="000000"/>
      <w:sz w:val="24"/>
      <w:szCs w:val="24"/>
      <w:lang w:val="en-US" w:eastAsia="ru-RU"/>
    </w:rPr>
  </w:style>
  <w:style w:type="paragraph" w:customStyle="1" w:styleId="text2">
    <w:name w:val="text2"/>
    <w:basedOn w:val="a"/>
    <w:rsid w:val="00A60D70"/>
    <w:pPr>
      <w:widowControl w:val="0"/>
      <w:spacing w:after="0" w:line="240" w:lineRule="auto"/>
      <w:ind w:left="566" w:right="793"/>
      <w:jc w:val="both"/>
    </w:pPr>
    <w:rPr>
      <w:rFonts w:ascii="Times New Roman" w:eastAsia="Times New Roman" w:hAnsi="Times New Roman"/>
      <w:color w:val="000000"/>
      <w:sz w:val="24"/>
      <w:szCs w:val="24"/>
      <w:lang w:val="en-US" w:eastAsia="ru-RU"/>
    </w:rPr>
  </w:style>
  <w:style w:type="paragraph" w:customStyle="1" w:styleId="1ff">
    <w:name w:val="Знак Знак1 Знак Знак Знак"/>
    <w:basedOn w:val="a"/>
    <w:uiPriority w:val="99"/>
    <w:rsid w:val="00A60D70"/>
    <w:pPr>
      <w:spacing w:after="160" w:line="240" w:lineRule="exact"/>
    </w:pPr>
    <w:rPr>
      <w:rFonts w:ascii="Verdana" w:eastAsia="Times New Roman" w:hAnsi="Verdana"/>
      <w:sz w:val="20"/>
      <w:szCs w:val="20"/>
      <w:lang w:val="en-US"/>
    </w:rPr>
  </w:style>
  <w:style w:type="paragraph" w:customStyle="1" w:styleId="afffff1">
    <w:name w:val="Знак Знак Знак Знак Знак"/>
    <w:basedOn w:val="a"/>
    <w:uiPriority w:val="99"/>
    <w:rsid w:val="00A60D70"/>
    <w:pPr>
      <w:spacing w:after="160" w:line="240" w:lineRule="exact"/>
    </w:pPr>
    <w:rPr>
      <w:rFonts w:ascii="Verdana" w:eastAsia="Times New Roman" w:hAnsi="Verdana"/>
      <w:sz w:val="20"/>
      <w:szCs w:val="20"/>
      <w:lang w:val="en-US"/>
    </w:rPr>
  </w:style>
  <w:style w:type="paragraph" w:customStyle="1" w:styleId="CharCharCarCharCarCharCarCharCarCharCharCharCarCharCharChar">
    <w:name w:val="Char Char Car Char Car Char Car Char Car Char Char Char Car Char Char Char"/>
    <w:basedOn w:val="a"/>
    <w:uiPriority w:val="99"/>
    <w:rsid w:val="00A60D70"/>
    <w:pPr>
      <w:spacing w:after="160" w:line="240" w:lineRule="exact"/>
    </w:pPr>
    <w:rPr>
      <w:rFonts w:ascii="Arial" w:eastAsia="Times New Roman" w:hAnsi="Arial" w:cs="Arial"/>
      <w:sz w:val="20"/>
      <w:szCs w:val="20"/>
      <w:lang w:val="en-US"/>
    </w:rPr>
  </w:style>
  <w:style w:type="paragraph" w:customStyle="1" w:styleId="afffff2">
    <w:name w:val="Знак Знак"/>
    <w:basedOn w:val="a"/>
    <w:uiPriority w:val="99"/>
    <w:rsid w:val="00A60D70"/>
    <w:pPr>
      <w:spacing w:after="160" w:line="240" w:lineRule="exact"/>
    </w:pPr>
    <w:rPr>
      <w:rFonts w:ascii="Verdana" w:eastAsia="Times New Roman" w:hAnsi="Verdana"/>
      <w:sz w:val="20"/>
      <w:szCs w:val="20"/>
      <w:lang w:val="en-US"/>
    </w:rPr>
  </w:style>
  <w:style w:type="paragraph" w:customStyle="1" w:styleId="afffff3">
    <w:name w:val="a"/>
    <w:basedOn w:val="a"/>
    <w:rsid w:val="00A60D70"/>
    <w:pPr>
      <w:spacing w:before="280" w:after="280" w:line="240" w:lineRule="auto"/>
    </w:pPr>
    <w:rPr>
      <w:rFonts w:ascii="Times New Roman" w:eastAsia="Times New Roman" w:hAnsi="Times New Roman"/>
      <w:sz w:val="24"/>
      <w:szCs w:val="24"/>
      <w:lang w:eastAsia="ru-RU"/>
    </w:rPr>
  </w:style>
  <w:style w:type="paragraph" w:customStyle="1" w:styleId="Iauiue">
    <w:name w:val="Iau.iue"/>
    <w:basedOn w:val="a"/>
    <w:rsid w:val="00A60D70"/>
    <w:pPr>
      <w:spacing w:after="0" w:line="240" w:lineRule="auto"/>
    </w:pPr>
    <w:rPr>
      <w:rFonts w:ascii="Times New Roman" w:eastAsia="Times New Roman" w:hAnsi="Times New Roman"/>
      <w:sz w:val="24"/>
      <w:szCs w:val="24"/>
      <w:lang w:eastAsia="ru-RU"/>
    </w:rPr>
  </w:style>
  <w:style w:type="paragraph" w:customStyle="1" w:styleId="afffff4">
    <w:name w:val="Знак Знак Знак"/>
    <w:basedOn w:val="a"/>
    <w:uiPriority w:val="99"/>
    <w:rsid w:val="00A60D70"/>
    <w:pPr>
      <w:spacing w:after="160" w:line="240" w:lineRule="exact"/>
    </w:pPr>
    <w:rPr>
      <w:rFonts w:ascii="Verdana" w:eastAsia="Times New Roman" w:hAnsi="Verdana"/>
      <w:sz w:val="20"/>
      <w:szCs w:val="20"/>
      <w:lang w:val="en-US"/>
    </w:rPr>
  </w:style>
  <w:style w:type="paragraph" w:customStyle="1" w:styleId="ListParagraph1">
    <w:name w:val="List Paragraph1"/>
    <w:basedOn w:val="a"/>
    <w:uiPriority w:val="99"/>
    <w:rsid w:val="00A60D70"/>
    <w:pPr>
      <w:spacing w:after="0" w:line="240" w:lineRule="auto"/>
      <w:ind w:left="720"/>
      <w:contextualSpacing/>
    </w:pPr>
    <w:rPr>
      <w:rFonts w:ascii="Times New Roman" w:eastAsia="Times New Roman" w:hAnsi="Times New Roman"/>
      <w:sz w:val="24"/>
      <w:szCs w:val="24"/>
      <w:lang w:eastAsia="ru-RU"/>
    </w:rPr>
  </w:style>
  <w:style w:type="paragraph" w:customStyle="1" w:styleId="afffff5">
    <w:name w:val="Знак Знак Знак Знак"/>
    <w:basedOn w:val="a"/>
    <w:uiPriority w:val="99"/>
    <w:rsid w:val="00A60D70"/>
    <w:pPr>
      <w:spacing w:before="280" w:after="280" w:line="240" w:lineRule="auto"/>
    </w:pPr>
    <w:rPr>
      <w:rFonts w:ascii="Times New Roman" w:eastAsia="Times New Roman" w:hAnsi="Times New Roman"/>
      <w:color w:val="000000"/>
      <w:sz w:val="24"/>
      <w:szCs w:val="24"/>
      <w:u w:color="000000"/>
      <w:lang w:val="en-US"/>
    </w:rPr>
  </w:style>
  <w:style w:type="paragraph" w:customStyle="1" w:styleId="1ff0">
    <w:name w:val="Номер 1"/>
    <w:basedOn w:val="1"/>
    <w:qFormat/>
    <w:rsid w:val="00A60D70"/>
    <w:pPr>
      <w:keepLines w:val="0"/>
      <w:spacing w:before="360" w:after="240" w:line="360" w:lineRule="auto"/>
      <w:jc w:val="center"/>
    </w:pPr>
    <w:rPr>
      <w:rFonts w:ascii="Times New Roman" w:hAnsi="Times New Roman"/>
      <w:b/>
      <w:bCs/>
      <w:color w:val="00000A"/>
      <w:sz w:val="28"/>
      <w:szCs w:val="20"/>
      <w:lang w:eastAsia="ru-RU"/>
    </w:rPr>
  </w:style>
  <w:style w:type="paragraph" w:customStyle="1" w:styleId="Iauiue0">
    <w:name w:val="Iau?iue"/>
    <w:rsid w:val="00A60D70"/>
    <w:pPr>
      <w:suppressAutoHyphens/>
      <w:overflowPunct w:val="0"/>
      <w:spacing w:line="240" w:lineRule="auto"/>
      <w:textAlignment w:val="baseline"/>
    </w:pPr>
    <w:rPr>
      <w:rFonts w:ascii="Times New Roman" w:eastAsia="Times New Roman" w:hAnsi="Times New Roman" w:cs="Times New Roman"/>
      <w:color w:val="00000A"/>
      <w:sz w:val="24"/>
      <w:szCs w:val="20"/>
      <w:lang w:eastAsia="de-DE"/>
    </w:rPr>
  </w:style>
  <w:style w:type="paragraph" w:customStyle="1" w:styleId="2f8">
    <w:name w:val="Номер 2"/>
    <w:basedOn w:val="3"/>
    <w:qFormat/>
    <w:rsid w:val="00A60D70"/>
    <w:pPr>
      <w:keepLines w:val="0"/>
      <w:spacing w:before="120" w:after="120" w:line="360" w:lineRule="auto"/>
      <w:jc w:val="center"/>
    </w:pPr>
    <w:rPr>
      <w:rFonts w:ascii="Times New Roman" w:eastAsia="Times New Roman" w:hAnsi="Times New Roman" w:cs="Times New Roman"/>
      <w:bCs w:val="0"/>
      <w:color w:val="00000A"/>
      <w:sz w:val="28"/>
      <w:szCs w:val="28"/>
      <w:lang w:eastAsia="ru-RU"/>
    </w:rPr>
  </w:style>
  <w:style w:type="paragraph" w:customStyle="1" w:styleId="BodyText21">
    <w:name w:val="Body Text 21"/>
    <w:basedOn w:val="a"/>
    <w:rsid w:val="00A60D70"/>
    <w:pPr>
      <w:spacing w:after="0" w:line="240" w:lineRule="auto"/>
      <w:ind w:firstLine="709"/>
      <w:jc w:val="both"/>
    </w:pPr>
    <w:rPr>
      <w:rFonts w:ascii="Times New Roman" w:eastAsia="Times New Roman" w:hAnsi="Times New Roman"/>
      <w:sz w:val="24"/>
      <w:szCs w:val="24"/>
      <w:lang w:eastAsia="ru-RU"/>
    </w:rPr>
  </w:style>
  <w:style w:type="paragraph" w:customStyle="1" w:styleId="BodyTextIndent21">
    <w:name w:val="Body Text Indent 21"/>
    <w:basedOn w:val="a"/>
    <w:uiPriority w:val="99"/>
    <w:rsid w:val="00A60D70"/>
    <w:pPr>
      <w:spacing w:after="0" w:line="240" w:lineRule="auto"/>
      <w:ind w:firstLine="709"/>
      <w:jc w:val="both"/>
    </w:pPr>
    <w:rPr>
      <w:rFonts w:ascii="Times New Roman" w:eastAsia="Times New Roman" w:hAnsi="Times New Roman"/>
      <w:szCs w:val="20"/>
      <w:lang w:eastAsia="ru-RU"/>
    </w:rPr>
  </w:style>
  <w:style w:type="paragraph" w:customStyle="1" w:styleId="Style3">
    <w:name w:val="Style3"/>
    <w:basedOn w:val="a"/>
    <w:rsid w:val="00A60D70"/>
    <w:pPr>
      <w:widowControl w:val="0"/>
      <w:spacing w:after="0" w:line="293" w:lineRule="exact"/>
      <w:ind w:firstLine="504"/>
      <w:jc w:val="both"/>
    </w:pPr>
    <w:rPr>
      <w:rFonts w:ascii="Times New Roman" w:eastAsia="Times New Roman" w:hAnsi="Times New Roman"/>
      <w:sz w:val="24"/>
      <w:szCs w:val="24"/>
      <w:lang w:eastAsia="ru-RU"/>
    </w:rPr>
  </w:style>
  <w:style w:type="paragraph" w:customStyle="1" w:styleId="Style10">
    <w:name w:val="Style1"/>
    <w:basedOn w:val="a"/>
    <w:rsid w:val="00A60D70"/>
    <w:pPr>
      <w:widowControl w:val="0"/>
      <w:spacing w:after="0" w:line="298" w:lineRule="exact"/>
      <w:ind w:firstLine="514"/>
      <w:jc w:val="both"/>
    </w:pPr>
    <w:rPr>
      <w:rFonts w:ascii="Times New Roman" w:eastAsia="Times New Roman" w:hAnsi="Times New Roman"/>
      <w:sz w:val="24"/>
      <w:szCs w:val="24"/>
      <w:lang w:eastAsia="ru-RU"/>
    </w:rPr>
  </w:style>
  <w:style w:type="paragraph" w:customStyle="1" w:styleId="BodyText211">
    <w:name w:val="Body Text 211"/>
    <w:basedOn w:val="a"/>
    <w:uiPriority w:val="99"/>
    <w:rsid w:val="00A60D70"/>
    <w:pPr>
      <w:spacing w:after="0" w:line="240" w:lineRule="auto"/>
      <w:ind w:firstLine="709"/>
      <w:jc w:val="both"/>
    </w:pPr>
    <w:rPr>
      <w:rFonts w:ascii="Times New Roman" w:eastAsia="Times New Roman" w:hAnsi="Times New Roman"/>
      <w:sz w:val="24"/>
      <w:szCs w:val="24"/>
      <w:lang w:eastAsia="ru-RU"/>
    </w:rPr>
  </w:style>
  <w:style w:type="paragraph" w:customStyle="1" w:styleId="afffff6">
    <w:name w:val="Стиль"/>
    <w:rsid w:val="00A60D70"/>
    <w:pPr>
      <w:widowControl w:val="0"/>
      <w:suppressAutoHyphens/>
      <w:spacing w:line="240" w:lineRule="auto"/>
    </w:pPr>
    <w:rPr>
      <w:rFonts w:ascii="Times New Roman" w:eastAsia="Times New Roman" w:hAnsi="Times New Roman" w:cs="Times New Roman"/>
      <w:color w:val="00000A"/>
      <w:sz w:val="24"/>
      <w:szCs w:val="24"/>
      <w:lang w:eastAsia="ru-RU"/>
    </w:rPr>
  </w:style>
  <w:style w:type="paragraph" w:customStyle="1" w:styleId="Iniiaiieoaeno21">
    <w:name w:val="Iniiaiie oaeno 21"/>
    <w:basedOn w:val="a"/>
    <w:rsid w:val="00A60D70"/>
    <w:pPr>
      <w:widowControl w:val="0"/>
      <w:spacing w:after="0" w:line="360" w:lineRule="auto"/>
      <w:jc w:val="both"/>
    </w:pPr>
    <w:rPr>
      <w:rFonts w:ascii="Times New Roman" w:eastAsia="SimSun" w:hAnsi="Times New Roman"/>
      <w:sz w:val="24"/>
      <w:szCs w:val="24"/>
      <w:lang w:eastAsia="zh-CN"/>
    </w:rPr>
  </w:style>
  <w:style w:type="paragraph" w:customStyle="1" w:styleId="afffff7">
    <w:name w:val="Знак"/>
    <w:basedOn w:val="a"/>
    <w:uiPriority w:val="99"/>
    <w:rsid w:val="00A60D70"/>
    <w:pPr>
      <w:spacing w:before="280" w:after="280" w:line="240" w:lineRule="auto"/>
    </w:pPr>
    <w:rPr>
      <w:rFonts w:ascii="Times New Roman" w:eastAsia="Times New Roman" w:hAnsi="Times New Roman"/>
      <w:color w:val="000000"/>
      <w:sz w:val="24"/>
      <w:szCs w:val="24"/>
      <w:u w:color="000000"/>
      <w:lang w:val="en-US"/>
    </w:rPr>
  </w:style>
  <w:style w:type="paragraph" w:customStyle="1" w:styleId="afffff8">
    <w:name w:val="Знак Знак Знак Знак Знак Знак Знак Знак Знак Знак Знак Знак Знак Знак Знак Знак"/>
    <w:basedOn w:val="a"/>
    <w:rsid w:val="00A60D70"/>
    <w:pPr>
      <w:spacing w:after="160" w:line="240" w:lineRule="exact"/>
    </w:pPr>
    <w:rPr>
      <w:rFonts w:ascii="Verdana" w:eastAsia="Times New Roman" w:hAnsi="Verdana"/>
      <w:sz w:val="20"/>
      <w:szCs w:val="20"/>
      <w:lang w:val="en-US"/>
    </w:rPr>
  </w:style>
  <w:style w:type="paragraph" w:styleId="afffff9">
    <w:name w:val="Document Map"/>
    <w:basedOn w:val="a"/>
    <w:uiPriority w:val="99"/>
    <w:semiHidden/>
    <w:rsid w:val="00A60D70"/>
    <w:pPr>
      <w:spacing w:after="0" w:line="240" w:lineRule="auto"/>
      <w:ind w:firstLine="709"/>
      <w:jc w:val="both"/>
    </w:pPr>
    <w:rPr>
      <w:rFonts w:ascii="Tahoma" w:eastAsia="Times New Roman" w:hAnsi="Tahoma"/>
      <w:sz w:val="16"/>
      <w:szCs w:val="20"/>
      <w:lang w:val="en-US" w:eastAsia="ru-RU"/>
    </w:rPr>
  </w:style>
  <w:style w:type="paragraph" w:customStyle="1" w:styleId="MediumGrid21">
    <w:name w:val="Medium Grid 21"/>
    <w:basedOn w:val="a"/>
    <w:uiPriority w:val="99"/>
    <w:rsid w:val="00A60D70"/>
    <w:pPr>
      <w:spacing w:after="0" w:line="240" w:lineRule="auto"/>
      <w:ind w:firstLine="709"/>
      <w:jc w:val="both"/>
    </w:pPr>
    <w:rPr>
      <w:rFonts w:ascii="Times New Roman" w:eastAsia="Times New Roman" w:hAnsi="Times New Roman"/>
      <w:sz w:val="24"/>
      <w:szCs w:val="32"/>
    </w:rPr>
  </w:style>
  <w:style w:type="paragraph" w:customStyle="1" w:styleId="TOCHeading1">
    <w:name w:val="TOC Heading1"/>
    <w:basedOn w:val="1"/>
    <w:uiPriority w:val="99"/>
    <w:rsid w:val="00A60D70"/>
    <w:pPr>
      <w:keepLines w:val="0"/>
      <w:spacing w:after="60" w:line="240" w:lineRule="auto"/>
      <w:jc w:val="center"/>
    </w:pPr>
    <w:rPr>
      <w:rFonts w:ascii="Arial" w:hAnsi="Arial"/>
      <w:b/>
      <w:color w:val="00000A"/>
      <w:sz w:val="20"/>
      <w:szCs w:val="20"/>
    </w:rPr>
  </w:style>
  <w:style w:type="paragraph" w:customStyle="1" w:styleId="CompanyName">
    <w:name w:val="Company Name"/>
    <w:basedOn w:val="MediumGrid21"/>
    <w:rsid w:val="00A60D70"/>
    <w:pPr>
      <w:ind w:left="634" w:firstLine="0"/>
      <w:jc w:val="left"/>
    </w:pPr>
    <w:rPr>
      <w:rFonts w:ascii="Cambria" w:hAnsi="Cambria" w:cs="Cambria"/>
      <w:caps/>
      <w:spacing w:val="20"/>
      <w:sz w:val="18"/>
      <w:szCs w:val="22"/>
      <w:lang w:eastAsia="zh-TW"/>
    </w:rPr>
  </w:style>
  <w:style w:type="paragraph" w:customStyle="1" w:styleId="AuthorsName">
    <w:name w:val="Author's Name"/>
    <w:basedOn w:val="MediumGrid21"/>
    <w:rsid w:val="00A60D70"/>
    <w:pPr>
      <w:ind w:left="634" w:firstLine="0"/>
      <w:jc w:val="left"/>
    </w:pPr>
    <w:rPr>
      <w:rFonts w:ascii="Cambria" w:hAnsi="Cambria" w:cs="Cambria"/>
      <w:sz w:val="18"/>
      <w:szCs w:val="22"/>
      <w:lang w:eastAsia="zh-TW"/>
    </w:rPr>
  </w:style>
  <w:style w:type="paragraph" w:customStyle="1" w:styleId="DocumentDate">
    <w:name w:val="Document Date"/>
    <w:basedOn w:val="MediumGrid21"/>
    <w:rsid w:val="00A60D70"/>
    <w:pPr>
      <w:ind w:left="634" w:firstLine="0"/>
      <w:jc w:val="left"/>
    </w:pPr>
    <w:rPr>
      <w:rFonts w:ascii="Cambria" w:hAnsi="Cambria" w:cs="Cambria"/>
      <w:caps/>
      <w:color w:val="7F7F7F"/>
      <w:sz w:val="16"/>
      <w:szCs w:val="22"/>
      <w:lang w:eastAsia="zh-TW"/>
    </w:rPr>
  </w:style>
  <w:style w:type="paragraph" w:customStyle="1" w:styleId="Abstract0">
    <w:name w:val="Abstract"/>
    <w:basedOn w:val="a"/>
    <w:rsid w:val="00A60D70"/>
    <w:pPr>
      <w:widowControl w:val="0"/>
      <w:spacing w:after="0" w:line="360" w:lineRule="auto"/>
      <w:ind w:firstLine="454"/>
      <w:jc w:val="both"/>
    </w:pPr>
    <w:rPr>
      <w:rFonts w:ascii="Times New Roman" w:eastAsia="@Arial Unicode MS" w:hAnsi="Times New Roman"/>
      <w:sz w:val="20"/>
      <w:szCs w:val="20"/>
      <w:lang w:eastAsia="ru-RU"/>
    </w:rPr>
  </w:style>
  <w:style w:type="paragraph" w:customStyle="1" w:styleId="afffffa">
    <w:name w:val="Аннотации"/>
    <w:basedOn w:val="a"/>
    <w:rsid w:val="00A60D70"/>
    <w:pPr>
      <w:spacing w:after="0" w:line="240" w:lineRule="auto"/>
      <w:ind w:firstLine="284"/>
      <w:jc w:val="both"/>
    </w:pPr>
    <w:rPr>
      <w:rFonts w:ascii="Times New Roman" w:eastAsia="Times New Roman" w:hAnsi="Times New Roman"/>
      <w:szCs w:val="20"/>
      <w:lang w:eastAsia="ru-RU"/>
    </w:rPr>
  </w:style>
  <w:style w:type="paragraph" w:customStyle="1" w:styleId="afffffb">
    <w:name w:val="текст сноски"/>
    <w:basedOn w:val="a"/>
    <w:rsid w:val="00A60D70"/>
    <w:pPr>
      <w:widowControl w:val="0"/>
      <w:spacing w:after="0" w:line="240" w:lineRule="auto"/>
    </w:pPr>
    <w:rPr>
      <w:rFonts w:ascii="Gelvetsky 12pt" w:eastAsia="Times New Roman" w:hAnsi="Gelvetsky 12pt" w:cs="Gelvetsky 12pt"/>
      <w:sz w:val="24"/>
      <w:szCs w:val="24"/>
      <w:lang w:val="en-US" w:eastAsia="ru-RU"/>
    </w:rPr>
  </w:style>
  <w:style w:type="paragraph" w:customStyle="1" w:styleId="msonormalcxspmiddle">
    <w:name w:val="msonormalcxspmiddle"/>
    <w:basedOn w:val="a"/>
    <w:rsid w:val="00A60D70"/>
    <w:pPr>
      <w:widowControl w:val="0"/>
      <w:spacing w:before="280" w:after="280" w:line="240" w:lineRule="auto"/>
    </w:pPr>
    <w:rPr>
      <w:rFonts w:ascii="Times New Roman" w:eastAsia="Arial Unicode MS" w:hAnsi="Times New Roman" w:cs="Tahoma"/>
      <w:color w:val="000000"/>
      <w:sz w:val="24"/>
      <w:szCs w:val="24"/>
      <w:lang w:val="en-US" w:eastAsia="ar-SA"/>
    </w:rPr>
  </w:style>
  <w:style w:type="paragraph" w:customStyle="1" w:styleId="1ff1">
    <w:name w:val="Знак1"/>
    <w:basedOn w:val="a"/>
    <w:rsid w:val="00A60D70"/>
    <w:pPr>
      <w:spacing w:before="280" w:after="280" w:line="240" w:lineRule="auto"/>
    </w:pPr>
    <w:rPr>
      <w:rFonts w:ascii="Times New Roman" w:eastAsia="Times New Roman" w:hAnsi="Times New Roman"/>
      <w:color w:val="000000"/>
      <w:sz w:val="24"/>
      <w:szCs w:val="24"/>
      <w:u w:color="000000"/>
      <w:lang w:val="en-US"/>
    </w:rPr>
  </w:style>
  <w:style w:type="paragraph" w:customStyle="1" w:styleId="msonormalcxspmiddlecxspmiddle">
    <w:name w:val="msonormalcxspmiddlecxspmiddle"/>
    <w:basedOn w:val="a"/>
    <w:rsid w:val="00A60D70"/>
    <w:pPr>
      <w:widowControl w:val="0"/>
      <w:spacing w:before="280" w:after="280" w:line="240" w:lineRule="auto"/>
    </w:pPr>
    <w:rPr>
      <w:rFonts w:ascii="Times New Roman" w:eastAsia="Arial Unicode MS" w:hAnsi="Times New Roman" w:cs="Tahoma"/>
      <w:color w:val="000000"/>
      <w:sz w:val="24"/>
      <w:szCs w:val="24"/>
      <w:lang w:val="en-US" w:eastAsia="ar-SA"/>
    </w:rPr>
  </w:style>
  <w:style w:type="paragraph" w:customStyle="1" w:styleId="acknowledgment">
    <w:name w:val="acknowledgment"/>
    <w:basedOn w:val="a"/>
    <w:rsid w:val="00A60D70"/>
    <w:pPr>
      <w:widowControl w:val="0"/>
      <w:spacing w:before="480" w:after="0" w:line="240" w:lineRule="auto"/>
    </w:pPr>
    <w:rPr>
      <w:rFonts w:ascii="Arial" w:eastAsia="Times New Roman" w:hAnsi="Arial"/>
      <w:vanish/>
      <w:sz w:val="18"/>
      <w:szCs w:val="20"/>
      <w:lang w:val="en-GB"/>
    </w:rPr>
  </w:style>
  <w:style w:type="paragraph" w:customStyle="1" w:styleId="NR">
    <w:name w:val="NR"/>
    <w:basedOn w:val="a"/>
    <w:rsid w:val="00A60D70"/>
    <w:pPr>
      <w:spacing w:after="0" w:line="240" w:lineRule="auto"/>
    </w:pPr>
    <w:rPr>
      <w:rFonts w:ascii="Times New Roman" w:eastAsia="Times New Roman" w:hAnsi="Times New Roman"/>
      <w:sz w:val="24"/>
      <w:szCs w:val="20"/>
    </w:rPr>
  </w:style>
  <w:style w:type="paragraph" w:customStyle="1" w:styleId="2f9">
    <w:name w:val="Знак Знак2 Знак"/>
    <w:basedOn w:val="a"/>
    <w:uiPriority w:val="99"/>
    <w:rsid w:val="00A60D70"/>
    <w:pPr>
      <w:spacing w:after="160" w:line="240" w:lineRule="exact"/>
    </w:pPr>
    <w:rPr>
      <w:rFonts w:ascii="Verdana" w:eastAsia="Times New Roman" w:hAnsi="Verdana"/>
      <w:sz w:val="20"/>
      <w:szCs w:val="20"/>
      <w:lang w:val="en-US"/>
    </w:rPr>
  </w:style>
  <w:style w:type="paragraph" w:styleId="2fa">
    <w:name w:val="List Bullet 2"/>
    <w:basedOn w:val="a"/>
    <w:autoRedefine/>
    <w:uiPriority w:val="99"/>
    <w:rsid w:val="00A60D70"/>
    <w:pPr>
      <w:spacing w:before="60" w:after="60" w:line="240" w:lineRule="auto"/>
      <w:ind w:firstLine="720"/>
      <w:jc w:val="both"/>
    </w:pPr>
    <w:rPr>
      <w:rFonts w:ascii="Times New Roman" w:eastAsia="Times New Roman" w:hAnsi="Times New Roman"/>
      <w:sz w:val="24"/>
      <w:szCs w:val="24"/>
      <w:lang w:eastAsia="ru-RU"/>
    </w:rPr>
  </w:style>
  <w:style w:type="paragraph" w:customStyle="1" w:styleId="1fe">
    <w:name w:val="Название1"/>
    <w:basedOn w:val="a"/>
    <w:link w:val="1410"/>
    <w:rsid w:val="00A60D70"/>
    <w:pPr>
      <w:suppressLineNumbers/>
      <w:spacing w:before="120" w:after="120" w:line="240" w:lineRule="auto"/>
    </w:pPr>
    <w:rPr>
      <w:rFonts w:ascii="Times New Roman" w:eastAsia="Times New Roman" w:hAnsi="Times New Roman" w:cs="Tahoma"/>
      <w:i/>
      <w:iCs/>
      <w:sz w:val="24"/>
      <w:szCs w:val="24"/>
      <w:lang w:eastAsia="ar-SA"/>
    </w:rPr>
  </w:style>
  <w:style w:type="paragraph" w:customStyle="1" w:styleId="1ff2">
    <w:name w:val="Указатель1"/>
    <w:basedOn w:val="a"/>
    <w:rsid w:val="00A60D70"/>
    <w:pPr>
      <w:suppressLineNumbers/>
      <w:spacing w:after="0" w:line="240" w:lineRule="auto"/>
    </w:pPr>
    <w:rPr>
      <w:rFonts w:ascii="Times New Roman" w:eastAsia="Times New Roman" w:hAnsi="Times New Roman" w:cs="Tahoma"/>
      <w:sz w:val="24"/>
      <w:szCs w:val="24"/>
      <w:lang w:eastAsia="ar-SA"/>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
    <w:uiPriority w:val="99"/>
    <w:rsid w:val="00A60D70"/>
    <w:pPr>
      <w:spacing w:after="0" w:line="240" w:lineRule="auto"/>
    </w:pPr>
    <w:rPr>
      <w:rFonts w:ascii="Times New Roman" w:eastAsia="Times New Roman" w:hAnsi="Times New Roman"/>
      <w:sz w:val="24"/>
      <w:szCs w:val="24"/>
      <w:lang w:eastAsia="ru-RU"/>
    </w:rPr>
  </w:style>
  <w:style w:type="paragraph" w:customStyle="1" w:styleId="afffffc">
    <w:name w:val="#Текст_мой"/>
    <w:rsid w:val="00A60D70"/>
    <w:pPr>
      <w:suppressAutoHyphens/>
      <w:spacing w:line="240" w:lineRule="atLeast"/>
      <w:ind w:firstLine="283"/>
      <w:jc w:val="both"/>
    </w:pPr>
    <w:rPr>
      <w:rFonts w:ascii="SchoolBookC" w:eastAsia="Times New Roman" w:hAnsi="SchoolBookC" w:cs="SchoolBookC"/>
      <w:color w:val="00000A"/>
      <w:sz w:val="21"/>
      <w:szCs w:val="21"/>
      <w:lang w:eastAsia="ru-RU"/>
    </w:rPr>
  </w:style>
  <w:style w:type="paragraph" w:customStyle="1" w:styleId="afffffd">
    <w:name w:val="Знак Знак Знак Знак Знак Знак Знак Знак Знак"/>
    <w:basedOn w:val="a"/>
    <w:uiPriority w:val="99"/>
    <w:rsid w:val="00A60D70"/>
    <w:pPr>
      <w:spacing w:before="280" w:after="280" w:line="240" w:lineRule="auto"/>
    </w:pPr>
    <w:rPr>
      <w:rFonts w:ascii="Times New Roman" w:eastAsia="Times New Roman" w:hAnsi="Times New Roman"/>
      <w:color w:val="000000"/>
      <w:sz w:val="24"/>
      <w:szCs w:val="24"/>
      <w:u w:color="000000"/>
      <w:lang w:val="en-US"/>
    </w:rPr>
  </w:style>
  <w:style w:type="paragraph" w:customStyle="1" w:styleId="-12">
    <w:name w:val="Цветной список - Акцент 12"/>
    <w:basedOn w:val="a"/>
    <w:qFormat/>
    <w:rsid w:val="00A60D70"/>
    <w:pPr>
      <w:spacing w:line="240" w:lineRule="auto"/>
      <w:ind w:left="720"/>
      <w:contextualSpacing/>
    </w:pPr>
    <w:rPr>
      <w:rFonts w:ascii="Cambria" w:eastAsia="Times New Roman" w:hAnsi="Cambria"/>
      <w:sz w:val="24"/>
      <w:szCs w:val="24"/>
    </w:rPr>
  </w:style>
  <w:style w:type="paragraph" w:customStyle="1" w:styleId="default0">
    <w:name w:val="default"/>
    <w:basedOn w:val="a"/>
    <w:rsid w:val="00A60D70"/>
    <w:pPr>
      <w:spacing w:after="0" w:line="240" w:lineRule="auto"/>
    </w:pPr>
    <w:rPr>
      <w:rFonts w:ascii="Times New Roman" w:eastAsia="Times New Roman" w:hAnsi="Times New Roman"/>
      <w:sz w:val="24"/>
      <w:szCs w:val="24"/>
      <w:lang w:eastAsia="ru-RU"/>
    </w:rPr>
  </w:style>
  <w:style w:type="paragraph" w:customStyle="1" w:styleId="afffffe">
    <w:name w:val="А_осн"/>
    <w:basedOn w:val="Abstract0"/>
    <w:rsid w:val="00A60D70"/>
    <w:rPr>
      <w:sz w:val="28"/>
    </w:rPr>
  </w:style>
  <w:style w:type="paragraph" w:customStyle="1" w:styleId="text">
    <w:name w:val="text"/>
    <w:basedOn w:val="a"/>
    <w:uiPriority w:val="99"/>
    <w:rsid w:val="00A60D70"/>
    <w:pPr>
      <w:widowControl w:val="0"/>
      <w:spacing w:after="0" w:line="240" w:lineRule="atLeast"/>
      <w:ind w:firstLine="283"/>
      <w:jc w:val="both"/>
      <w:textAlignment w:val="center"/>
    </w:pPr>
    <w:rPr>
      <w:rFonts w:ascii="SchoolBookC" w:eastAsia="Times New Roman" w:hAnsi="SchoolBookC" w:cs="SchoolBookC"/>
      <w:color w:val="000000"/>
      <w:lang w:eastAsia="ru-RU"/>
    </w:rPr>
  </w:style>
  <w:style w:type="paragraph" w:customStyle="1" w:styleId="c13">
    <w:name w:val="c13"/>
    <w:basedOn w:val="a"/>
    <w:uiPriority w:val="99"/>
    <w:rsid w:val="00A60D70"/>
    <w:pPr>
      <w:spacing w:before="280" w:after="280" w:line="240" w:lineRule="auto"/>
    </w:pPr>
    <w:rPr>
      <w:rFonts w:ascii="Times New Roman" w:eastAsia="Times New Roman" w:hAnsi="Times New Roman"/>
      <w:sz w:val="24"/>
      <w:szCs w:val="24"/>
      <w:lang w:eastAsia="ru-RU"/>
    </w:rPr>
  </w:style>
  <w:style w:type="paragraph" w:customStyle="1" w:styleId="115">
    <w:name w:val="Знак Знак1 Знак Знак Знак1"/>
    <w:basedOn w:val="a"/>
    <w:rsid w:val="00A60D70"/>
    <w:pPr>
      <w:spacing w:after="160" w:line="240" w:lineRule="exact"/>
    </w:pPr>
    <w:rPr>
      <w:rFonts w:ascii="Verdana" w:eastAsia="Times New Roman" w:hAnsi="Verdana"/>
      <w:sz w:val="20"/>
      <w:szCs w:val="20"/>
      <w:lang w:val="en-US"/>
    </w:rPr>
  </w:style>
  <w:style w:type="paragraph" w:customStyle="1" w:styleId="1ff3">
    <w:name w:val="Знак Знак Знак Знак Знак1"/>
    <w:basedOn w:val="a"/>
    <w:rsid w:val="00A60D70"/>
    <w:pPr>
      <w:spacing w:after="160" w:line="240" w:lineRule="exact"/>
    </w:pPr>
    <w:rPr>
      <w:rFonts w:ascii="Verdana" w:eastAsia="Times New Roman" w:hAnsi="Verdana"/>
      <w:sz w:val="20"/>
      <w:szCs w:val="20"/>
      <w:lang w:val="en-US"/>
    </w:rPr>
  </w:style>
  <w:style w:type="paragraph" w:customStyle="1" w:styleId="CharCharCarCharCarCharCarCharCarCharCharCharCarCharCharChar1">
    <w:name w:val="Char Char Car Char Car Char Car Char Car Char Char Char Car Char Char Char1"/>
    <w:basedOn w:val="a"/>
    <w:rsid w:val="00A60D70"/>
    <w:pPr>
      <w:spacing w:after="160" w:line="240" w:lineRule="exact"/>
    </w:pPr>
    <w:rPr>
      <w:rFonts w:ascii="Arial" w:eastAsia="Times New Roman" w:hAnsi="Arial" w:cs="Arial"/>
      <w:sz w:val="20"/>
      <w:szCs w:val="20"/>
      <w:lang w:val="en-US"/>
    </w:rPr>
  </w:style>
  <w:style w:type="paragraph" w:customStyle="1" w:styleId="3f">
    <w:name w:val="Знак Знак3"/>
    <w:basedOn w:val="a"/>
    <w:rsid w:val="00A60D70"/>
    <w:pPr>
      <w:spacing w:after="160" w:line="240" w:lineRule="exact"/>
    </w:pPr>
    <w:rPr>
      <w:rFonts w:ascii="Verdana" w:eastAsia="Times New Roman" w:hAnsi="Verdana"/>
      <w:sz w:val="20"/>
      <w:szCs w:val="20"/>
      <w:lang w:val="en-US"/>
    </w:rPr>
  </w:style>
  <w:style w:type="paragraph" w:customStyle="1" w:styleId="1ff4">
    <w:name w:val="Знак Знак Знак1"/>
    <w:basedOn w:val="a"/>
    <w:rsid w:val="00A60D70"/>
    <w:pPr>
      <w:spacing w:after="160" w:line="240" w:lineRule="exact"/>
    </w:pPr>
    <w:rPr>
      <w:rFonts w:ascii="Verdana" w:eastAsia="Times New Roman" w:hAnsi="Verdana"/>
      <w:sz w:val="20"/>
      <w:szCs w:val="20"/>
      <w:lang w:val="en-US"/>
    </w:rPr>
  </w:style>
  <w:style w:type="paragraph" w:customStyle="1" w:styleId="1ff5">
    <w:name w:val="Знак Знак Знак Знак1"/>
    <w:basedOn w:val="a"/>
    <w:rsid w:val="00A60D70"/>
    <w:pPr>
      <w:spacing w:before="280" w:after="280" w:line="240" w:lineRule="auto"/>
    </w:pPr>
    <w:rPr>
      <w:rFonts w:ascii="Times New Roman" w:eastAsia="Times New Roman" w:hAnsi="Times New Roman"/>
      <w:color w:val="000000"/>
      <w:sz w:val="24"/>
      <w:szCs w:val="24"/>
      <w:u w:color="000000"/>
      <w:lang w:val="en-US"/>
    </w:rPr>
  </w:style>
  <w:style w:type="paragraph" w:customStyle="1" w:styleId="2fb">
    <w:name w:val="Знак2"/>
    <w:basedOn w:val="a"/>
    <w:rsid w:val="00A60D70"/>
    <w:pPr>
      <w:spacing w:before="280" w:after="280" w:line="240" w:lineRule="auto"/>
    </w:pPr>
    <w:rPr>
      <w:rFonts w:ascii="Times New Roman" w:eastAsia="Times New Roman" w:hAnsi="Times New Roman"/>
      <w:color w:val="000000"/>
      <w:sz w:val="24"/>
      <w:szCs w:val="24"/>
      <w:u w:color="000000"/>
      <w:lang w:val="en-US"/>
    </w:rPr>
  </w:style>
  <w:style w:type="paragraph" w:customStyle="1" w:styleId="215">
    <w:name w:val="Знак Знак2 Знак1"/>
    <w:basedOn w:val="a"/>
    <w:rsid w:val="00A60D70"/>
    <w:pPr>
      <w:spacing w:after="160" w:line="240" w:lineRule="exact"/>
    </w:pPr>
    <w:rPr>
      <w:rFonts w:ascii="Verdana" w:eastAsia="Times New Roman" w:hAnsi="Verdana"/>
      <w:sz w:val="20"/>
      <w:szCs w:val="20"/>
      <w:lang w:val="en-US"/>
    </w:rPr>
  </w:style>
  <w:style w:type="paragraph" w:customStyle="1" w:styleId="1ff6">
    <w:name w:val="Знак Знак Знак Знак Знак Знак Знак Знак Знак1"/>
    <w:basedOn w:val="a"/>
    <w:rsid w:val="00A60D70"/>
    <w:pPr>
      <w:spacing w:before="280" w:after="280" w:line="240" w:lineRule="auto"/>
    </w:pPr>
    <w:rPr>
      <w:rFonts w:ascii="Times New Roman" w:eastAsia="Times New Roman" w:hAnsi="Times New Roman"/>
      <w:color w:val="000000"/>
      <w:sz w:val="24"/>
      <w:szCs w:val="24"/>
      <w:u w:color="000000"/>
      <w:lang w:val="en-US"/>
    </w:rPr>
  </w:style>
  <w:style w:type="paragraph" w:customStyle="1" w:styleId="dash0410043104370430044600200441043f04380441043a0430">
    <w:name w:val="dash0410_0431_0437_0430_0446_0020_0441_043f_0438_0441_043a_0430"/>
    <w:basedOn w:val="a"/>
    <w:rsid w:val="00A60D70"/>
    <w:pPr>
      <w:spacing w:after="0" w:line="240" w:lineRule="auto"/>
      <w:ind w:left="720" w:firstLine="700"/>
      <w:jc w:val="both"/>
    </w:pPr>
    <w:rPr>
      <w:rFonts w:ascii="Times New Roman" w:eastAsia="Times New Roman" w:hAnsi="Times New Roman"/>
      <w:sz w:val="24"/>
      <w:szCs w:val="24"/>
      <w:lang w:eastAsia="ru-RU"/>
    </w:rPr>
  </w:style>
  <w:style w:type="paragraph" w:customStyle="1" w:styleId="dash041e005f0441005f043d005f043e005f0432005f043d005f043e005f0439005f0020005f0442005f0435005f043a005f0441005f0442005f00202">
    <w:name w:val="dash041e_005f0441_005f043d_005f043e_005f0432_005f043d_005f043e_005f0439_005f0020_005f0442_005f0435_005f043a_005f0441_005f0442_005f00202"/>
    <w:basedOn w:val="a"/>
    <w:rsid w:val="00A60D70"/>
    <w:pPr>
      <w:spacing w:after="120" w:line="480" w:lineRule="atLeast"/>
    </w:pPr>
    <w:rPr>
      <w:rFonts w:ascii="Times New Roman" w:eastAsia="Times New Roman" w:hAnsi="Times New Roman"/>
      <w:sz w:val="24"/>
      <w:szCs w:val="24"/>
      <w:lang w:eastAsia="ru-RU"/>
    </w:rPr>
  </w:style>
  <w:style w:type="paragraph" w:customStyle="1" w:styleId="affffff">
    <w:name w:val="Основной"/>
    <w:basedOn w:val="a"/>
    <w:link w:val="affffff0"/>
    <w:rsid w:val="00A60D70"/>
    <w:pPr>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paragraph" w:customStyle="1" w:styleId="affffff1">
    <w:name w:val="Название таблицы"/>
    <w:basedOn w:val="affffff"/>
    <w:rsid w:val="00A60D70"/>
    <w:pPr>
      <w:spacing w:before="113"/>
      <w:ind w:firstLine="0"/>
      <w:jc w:val="center"/>
    </w:pPr>
    <w:rPr>
      <w:b/>
      <w:bCs/>
    </w:rPr>
  </w:style>
  <w:style w:type="paragraph" w:customStyle="1" w:styleId="affffff2">
    <w:name w:val="Буллит"/>
    <w:basedOn w:val="affffff"/>
    <w:link w:val="affffff3"/>
    <w:rsid w:val="00A60D70"/>
    <w:pPr>
      <w:ind w:firstLine="244"/>
    </w:pPr>
  </w:style>
  <w:style w:type="paragraph" w:customStyle="1" w:styleId="dash041e0441043d043e0432043d043e0439002004420435043a04410442002004410020043e0442044104420443043f043e043c">
    <w:name w:val="dash041e_0441_043d_043e_0432_043d_043e_0439_0020_0442_0435_043a_0441_0442_0020_0441_0020_043e_0442_0441_0442_0443_043f_043e_043c"/>
    <w:basedOn w:val="a"/>
    <w:rsid w:val="00A60D70"/>
    <w:pPr>
      <w:spacing w:after="120" w:line="240" w:lineRule="auto"/>
      <w:ind w:left="280"/>
    </w:pPr>
    <w:rPr>
      <w:rFonts w:ascii="Times New Roman" w:hAnsi="Times New Roman"/>
      <w:sz w:val="24"/>
      <w:szCs w:val="24"/>
      <w:lang w:eastAsia="ru-RU"/>
    </w:rPr>
  </w:style>
  <w:style w:type="paragraph" w:styleId="affffff4">
    <w:name w:val="annotation subject"/>
    <w:basedOn w:val="affffd"/>
    <w:semiHidden/>
    <w:rsid w:val="00A60D70"/>
    <w:pPr>
      <w:widowControl w:val="0"/>
      <w:spacing w:after="200" w:line="276" w:lineRule="auto"/>
    </w:pPr>
    <w:rPr>
      <w:rFonts w:ascii="Calibri" w:hAnsi="Calibri"/>
      <w:b/>
      <w:bCs/>
      <w:lang w:val="en-US" w:eastAsia="en-US"/>
    </w:rPr>
  </w:style>
  <w:style w:type="paragraph" w:styleId="affffff5">
    <w:name w:val="Revision"/>
    <w:uiPriority w:val="99"/>
    <w:semiHidden/>
    <w:rsid w:val="00A60D70"/>
    <w:pPr>
      <w:suppressAutoHyphens/>
      <w:spacing w:line="240" w:lineRule="auto"/>
    </w:pPr>
    <w:rPr>
      <w:rFonts w:eastAsia="Times New Roman" w:cs="Times New Roman"/>
      <w:color w:val="00000A"/>
      <w:sz w:val="22"/>
      <w:lang w:val="en-US"/>
    </w:rPr>
  </w:style>
  <w:style w:type="paragraph" w:customStyle="1" w:styleId="dash0412005f0435005f0440005f0445005f043d005f0438005f0439005f0020005f043a005f043e005f043b005f043e005f043d005f0442005f0438005f0442005f0443005f043b">
    <w:name w:val="dash0412_005f0435_005f0440_005f0445_005f043d_005f0438_005f0439_005f0020_005f043a_005f043e_005f043b_005f043e_005f043d_005f0442_005f0438_005f0442_005f0443_005f043b"/>
    <w:basedOn w:val="a"/>
    <w:uiPriority w:val="99"/>
    <w:semiHidden/>
    <w:rsid w:val="00A60D70"/>
    <w:pPr>
      <w:spacing w:after="0" w:line="240" w:lineRule="auto"/>
    </w:pPr>
    <w:rPr>
      <w:rFonts w:ascii="Times New Roman" w:eastAsia="Times New Roman" w:hAnsi="Times New Roman"/>
      <w:sz w:val="20"/>
      <w:szCs w:val="20"/>
      <w:lang w:eastAsia="ru-RU"/>
    </w:rPr>
  </w:style>
  <w:style w:type="paragraph" w:customStyle="1" w:styleId="dash041e005f0441005f043d005f043e005f0432005f043d005f043e005f0439005f0020005f0442005f0435005f043a005f0441005f0442005f0020005f0441005f0020005f043e005f0442005f0441005f0442005f0443005f043f005f043e005f043">
    <w:name w:val="dash041e_005f0441_005f043d_005f043e_005f0432_005f043d_005f043e_005f0439_005f0020_005f0442_005f0435_005f043a_005f0441_005f0442_005f0020_005f0441_005f0020_005f043e_005f0442_005f0441_005f0442_005f0443_005f043f_005f043e_005f043"/>
    <w:basedOn w:val="a"/>
    <w:uiPriority w:val="99"/>
    <w:semiHidden/>
    <w:rsid w:val="00A60D70"/>
    <w:pPr>
      <w:spacing w:after="120" w:line="240" w:lineRule="auto"/>
      <w:ind w:left="280"/>
    </w:pPr>
    <w:rPr>
      <w:rFonts w:ascii="Times New Roman" w:eastAsia="Times New Roman" w:hAnsi="Times New Roman"/>
      <w:sz w:val="24"/>
      <w:szCs w:val="24"/>
      <w:lang w:eastAsia="ru-RU"/>
    </w:rPr>
  </w:style>
  <w:style w:type="paragraph" w:customStyle="1" w:styleId="350">
    <w:name w:val="Основной текст (35)"/>
    <w:basedOn w:val="a"/>
    <w:link w:val="35"/>
    <w:uiPriority w:val="99"/>
    <w:rsid w:val="00A60D70"/>
    <w:pPr>
      <w:widowControl w:val="0"/>
      <w:shd w:val="clear" w:color="auto" w:fill="FFFFFF"/>
      <w:spacing w:after="0" w:line="322" w:lineRule="exact"/>
    </w:pPr>
    <w:rPr>
      <w:rFonts w:ascii="Arial" w:hAnsi="Arial" w:cs="Arial"/>
      <w:spacing w:val="-10"/>
    </w:rPr>
  </w:style>
  <w:style w:type="paragraph" w:customStyle="1" w:styleId="3b">
    <w:name w:val="Основной текст (3)"/>
    <w:basedOn w:val="a"/>
    <w:link w:val="3a"/>
    <w:rsid w:val="00A60D70"/>
    <w:pPr>
      <w:widowControl w:val="0"/>
      <w:shd w:val="clear" w:color="auto" w:fill="FFFFFF"/>
      <w:spacing w:after="0" w:line="293" w:lineRule="exact"/>
      <w:ind w:hanging="1280"/>
    </w:pPr>
    <w:rPr>
      <w:rFonts w:ascii="Times New Roman" w:eastAsia="Times New Roman" w:hAnsi="Times New Roman"/>
      <w:sz w:val="26"/>
      <w:szCs w:val="26"/>
    </w:rPr>
  </w:style>
  <w:style w:type="paragraph" w:customStyle="1" w:styleId="48">
    <w:name w:val="Основной текст (4)"/>
    <w:basedOn w:val="a"/>
    <w:link w:val="49"/>
    <w:rsid w:val="00A60D70"/>
    <w:pPr>
      <w:widowControl w:val="0"/>
      <w:shd w:val="clear" w:color="auto" w:fill="FFFFFF"/>
      <w:spacing w:after="120" w:line="240" w:lineRule="auto"/>
      <w:ind w:firstLine="320"/>
      <w:jc w:val="both"/>
    </w:pPr>
    <w:rPr>
      <w:rFonts w:ascii="Times New Roman" w:eastAsia="Times New Roman" w:hAnsi="Times New Roman"/>
      <w:b/>
      <w:bCs/>
      <w:sz w:val="26"/>
      <w:szCs w:val="26"/>
    </w:rPr>
  </w:style>
  <w:style w:type="paragraph" w:customStyle="1" w:styleId="5a">
    <w:name w:val="Основной текст (5)"/>
    <w:basedOn w:val="a"/>
    <w:rsid w:val="00A60D70"/>
    <w:pPr>
      <w:widowControl w:val="0"/>
      <w:shd w:val="clear" w:color="auto" w:fill="FFFFFF"/>
      <w:spacing w:after="0" w:line="211" w:lineRule="exact"/>
    </w:pPr>
    <w:rPr>
      <w:rFonts w:ascii="Times New Roman" w:eastAsia="Times New Roman" w:hAnsi="Times New Roman"/>
      <w:i/>
      <w:iCs/>
    </w:rPr>
  </w:style>
  <w:style w:type="paragraph" w:customStyle="1" w:styleId="56">
    <w:name w:val="Заголовок №5"/>
    <w:basedOn w:val="a"/>
    <w:link w:val="55"/>
    <w:rsid w:val="00A60D70"/>
    <w:pPr>
      <w:widowControl w:val="0"/>
      <w:shd w:val="clear" w:color="auto" w:fill="FFFFFF"/>
      <w:spacing w:after="0" w:line="211" w:lineRule="exact"/>
      <w:jc w:val="both"/>
      <w:outlineLvl w:val="4"/>
    </w:pPr>
    <w:rPr>
      <w:rFonts w:ascii="Times New Roman" w:eastAsia="Times New Roman" w:hAnsi="Times New Roman"/>
      <w:b/>
      <w:bCs/>
      <w:sz w:val="21"/>
      <w:szCs w:val="21"/>
    </w:rPr>
  </w:style>
  <w:style w:type="paragraph" w:customStyle="1" w:styleId="64">
    <w:name w:val="Основной текст (6)"/>
    <w:basedOn w:val="a"/>
    <w:link w:val="63"/>
    <w:rsid w:val="00A60D70"/>
    <w:pPr>
      <w:widowControl w:val="0"/>
      <w:shd w:val="clear" w:color="auto" w:fill="FFFFFF"/>
      <w:spacing w:before="300" w:after="0" w:line="211" w:lineRule="exact"/>
      <w:ind w:hanging="140"/>
    </w:pPr>
    <w:rPr>
      <w:rFonts w:ascii="Times New Roman" w:eastAsia="Times New Roman" w:hAnsi="Times New Roman"/>
      <w:b/>
      <w:bCs/>
      <w:sz w:val="21"/>
      <w:szCs w:val="21"/>
    </w:rPr>
  </w:style>
  <w:style w:type="paragraph" w:customStyle="1" w:styleId="73">
    <w:name w:val="Основной текст (7)"/>
    <w:basedOn w:val="a"/>
    <w:rsid w:val="00A60D70"/>
    <w:pPr>
      <w:widowControl w:val="0"/>
      <w:shd w:val="clear" w:color="auto" w:fill="FFFFFF"/>
      <w:spacing w:after="0" w:line="168" w:lineRule="exact"/>
      <w:ind w:firstLine="320"/>
      <w:jc w:val="both"/>
    </w:pPr>
    <w:rPr>
      <w:rFonts w:ascii="Times New Roman" w:eastAsia="Times New Roman" w:hAnsi="Times New Roman"/>
      <w:sz w:val="17"/>
      <w:szCs w:val="17"/>
    </w:rPr>
  </w:style>
  <w:style w:type="paragraph" w:customStyle="1" w:styleId="affa">
    <w:name w:val="Подпись к картинке"/>
    <w:basedOn w:val="a"/>
    <w:link w:val="Exact"/>
    <w:rsid w:val="00A60D70"/>
    <w:pPr>
      <w:widowControl w:val="0"/>
      <w:shd w:val="clear" w:color="auto" w:fill="FFFFFF"/>
      <w:spacing w:after="0" w:line="240" w:lineRule="auto"/>
    </w:pPr>
    <w:rPr>
      <w:rFonts w:ascii="Times New Roman" w:eastAsia="Times New Roman" w:hAnsi="Times New Roman"/>
      <w:sz w:val="21"/>
      <w:szCs w:val="21"/>
    </w:rPr>
  </w:style>
  <w:style w:type="paragraph" w:customStyle="1" w:styleId="28">
    <w:name w:val="Заголовок №2"/>
    <w:basedOn w:val="a"/>
    <w:link w:val="2Exact"/>
    <w:rsid w:val="00A60D70"/>
    <w:pPr>
      <w:widowControl w:val="0"/>
      <w:shd w:val="clear" w:color="auto" w:fill="FFFFFF"/>
      <w:spacing w:after="0" w:line="240" w:lineRule="auto"/>
      <w:outlineLvl w:val="1"/>
    </w:pPr>
    <w:rPr>
      <w:rFonts w:ascii="Times New Roman" w:eastAsia="Times New Roman" w:hAnsi="Times New Roman"/>
      <w:b/>
      <w:bCs/>
      <w:sz w:val="26"/>
      <w:szCs w:val="26"/>
    </w:rPr>
  </w:style>
  <w:style w:type="paragraph" w:customStyle="1" w:styleId="83">
    <w:name w:val="Основной текст (8)"/>
    <w:basedOn w:val="a"/>
    <w:link w:val="82"/>
    <w:rsid w:val="00A60D70"/>
    <w:pPr>
      <w:widowControl w:val="0"/>
      <w:shd w:val="clear" w:color="auto" w:fill="FFFFFF"/>
      <w:spacing w:after="0" w:line="158" w:lineRule="exact"/>
      <w:jc w:val="right"/>
    </w:pPr>
    <w:rPr>
      <w:rFonts w:ascii="Times New Roman" w:eastAsia="Times New Roman" w:hAnsi="Times New Roman"/>
      <w:sz w:val="17"/>
      <w:szCs w:val="17"/>
    </w:rPr>
  </w:style>
  <w:style w:type="paragraph" w:customStyle="1" w:styleId="105">
    <w:name w:val="Основной текст (10)"/>
    <w:basedOn w:val="a"/>
    <w:rsid w:val="00A60D70"/>
    <w:pPr>
      <w:widowControl w:val="0"/>
      <w:shd w:val="clear" w:color="auto" w:fill="FFFFFF"/>
      <w:spacing w:before="540" w:after="0" w:line="240" w:lineRule="auto"/>
      <w:jc w:val="both"/>
    </w:pPr>
    <w:rPr>
      <w:rFonts w:ascii="Times New Roman" w:eastAsia="Times New Roman" w:hAnsi="Times New Roman"/>
      <w:b/>
      <w:bCs/>
      <w:i/>
      <w:iCs/>
      <w:sz w:val="21"/>
      <w:szCs w:val="21"/>
    </w:rPr>
  </w:style>
  <w:style w:type="paragraph" w:customStyle="1" w:styleId="95">
    <w:name w:val="Основной текст (9)"/>
    <w:basedOn w:val="a"/>
    <w:link w:val="94"/>
    <w:rsid w:val="00A60D70"/>
    <w:pPr>
      <w:widowControl w:val="0"/>
      <w:shd w:val="clear" w:color="auto" w:fill="FFFFFF"/>
      <w:spacing w:before="60" w:after="0" w:line="211" w:lineRule="exact"/>
      <w:jc w:val="both"/>
    </w:pPr>
    <w:rPr>
      <w:rFonts w:ascii="Times New Roman" w:eastAsia="Times New Roman" w:hAnsi="Times New Roman"/>
      <w:i/>
      <w:iCs/>
      <w:sz w:val="21"/>
      <w:szCs w:val="21"/>
    </w:rPr>
  </w:style>
  <w:style w:type="paragraph" w:customStyle="1" w:styleId="112">
    <w:name w:val="Основной текст (11)"/>
    <w:basedOn w:val="a"/>
    <w:link w:val="1c"/>
    <w:uiPriority w:val="99"/>
    <w:rsid w:val="00A60D70"/>
    <w:pPr>
      <w:widowControl w:val="0"/>
      <w:shd w:val="clear" w:color="auto" w:fill="FFFFFF"/>
      <w:spacing w:after="300" w:line="270" w:lineRule="exact"/>
    </w:pPr>
    <w:rPr>
      <w:rFonts w:ascii="Microsoft Sans Serif" w:eastAsia="Microsoft Sans Serif" w:hAnsi="Microsoft Sans Serif" w:cs="Microsoft Sans Serif"/>
      <w:i/>
      <w:iCs/>
      <w:sz w:val="16"/>
      <w:szCs w:val="16"/>
    </w:rPr>
  </w:style>
  <w:style w:type="paragraph" w:customStyle="1" w:styleId="36">
    <w:name w:val="Заголовок №3"/>
    <w:basedOn w:val="a"/>
    <w:link w:val="3Exact"/>
    <w:rsid w:val="00A60D70"/>
    <w:pPr>
      <w:widowControl w:val="0"/>
      <w:shd w:val="clear" w:color="auto" w:fill="FFFFFF"/>
      <w:spacing w:after="0" w:line="240" w:lineRule="auto"/>
      <w:outlineLvl w:val="2"/>
    </w:pPr>
    <w:rPr>
      <w:rFonts w:ascii="Times New Roman" w:eastAsia="Times New Roman" w:hAnsi="Times New Roman"/>
      <w:sz w:val="21"/>
      <w:szCs w:val="21"/>
      <w:lang w:val="en-US" w:bidi="en-US"/>
    </w:rPr>
  </w:style>
  <w:style w:type="paragraph" w:customStyle="1" w:styleId="2c">
    <w:name w:val="Подпись к картинке (2)"/>
    <w:basedOn w:val="a"/>
    <w:link w:val="23Exact"/>
    <w:rsid w:val="00A60D70"/>
    <w:pPr>
      <w:widowControl w:val="0"/>
      <w:shd w:val="clear" w:color="auto" w:fill="FFFFFF"/>
      <w:spacing w:after="0" w:line="240" w:lineRule="auto"/>
    </w:pPr>
    <w:rPr>
      <w:rFonts w:ascii="Times New Roman" w:eastAsia="Times New Roman" w:hAnsi="Times New Roman"/>
    </w:rPr>
  </w:style>
  <w:style w:type="paragraph" w:customStyle="1" w:styleId="3f0">
    <w:name w:val="Подпись к картинке (3)"/>
    <w:basedOn w:val="a"/>
    <w:rsid w:val="00A60D70"/>
    <w:pPr>
      <w:widowControl w:val="0"/>
      <w:shd w:val="clear" w:color="auto" w:fill="FFFFFF"/>
      <w:spacing w:after="0" w:line="240" w:lineRule="auto"/>
    </w:pPr>
    <w:rPr>
      <w:rFonts w:ascii="Times New Roman" w:eastAsia="Times New Roman" w:hAnsi="Times New Roman"/>
      <w:sz w:val="21"/>
      <w:szCs w:val="21"/>
    </w:rPr>
  </w:style>
  <w:style w:type="paragraph" w:customStyle="1" w:styleId="46">
    <w:name w:val="Подпись к картинке (4)"/>
    <w:basedOn w:val="a"/>
    <w:link w:val="45"/>
    <w:uiPriority w:val="99"/>
    <w:rsid w:val="00A60D70"/>
    <w:pPr>
      <w:widowControl w:val="0"/>
      <w:shd w:val="clear" w:color="auto" w:fill="FFFFFF"/>
      <w:spacing w:after="0" w:line="240" w:lineRule="auto"/>
    </w:pPr>
    <w:rPr>
      <w:rFonts w:ascii="Times New Roman" w:eastAsia="Times New Roman" w:hAnsi="Times New Roman"/>
      <w:i/>
      <w:iCs/>
      <w:sz w:val="21"/>
      <w:szCs w:val="21"/>
      <w:lang w:val="en-US" w:bidi="en-US"/>
    </w:rPr>
  </w:style>
  <w:style w:type="paragraph" w:customStyle="1" w:styleId="4a">
    <w:name w:val="Заголовок №4"/>
    <w:basedOn w:val="a"/>
    <w:rsid w:val="00A60D70"/>
    <w:pPr>
      <w:widowControl w:val="0"/>
      <w:shd w:val="clear" w:color="auto" w:fill="FFFFFF"/>
      <w:spacing w:before="300" w:after="180" w:line="240" w:lineRule="auto"/>
      <w:jc w:val="both"/>
      <w:outlineLvl w:val="3"/>
    </w:pPr>
    <w:rPr>
      <w:rFonts w:ascii="Times New Roman" w:eastAsia="Times New Roman" w:hAnsi="Times New Roman"/>
      <w:b/>
      <w:bCs/>
      <w:sz w:val="26"/>
      <w:szCs w:val="26"/>
    </w:rPr>
  </w:style>
  <w:style w:type="paragraph" w:customStyle="1" w:styleId="142">
    <w:name w:val="Основной текст (14)"/>
    <w:basedOn w:val="a"/>
    <w:rsid w:val="00A60D70"/>
    <w:pPr>
      <w:widowControl w:val="0"/>
      <w:shd w:val="clear" w:color="auto" w:fill="FFFFFF"/>
      <w:spacing w:before="120" w:after="0" w:line="168" w:lineRule="exact"/>
      <w:ind w:firstLine="320"/>
      <w:jc w:val="both"/>
    </w:pPr>
    <w:rPr>
      <w:rFonts w:ascii="Times New Roman" w:eastAsia="Times New Roman" w:hAnsi="Times New Roman"/>
      <w:b/>
      <w:bCs/>
      <w:sz w:val="17"/>
      <w:szCs w:val="17"/>
    </w:rPr>
  </w:style>
  <w:style w:type="paragraph" w:customStyle="1" w:styleId="164">
    <w:name w:val="Основной текст (16)"/>
    <w:basedOn w:val="a"/>
    <w:rsid w:val="00A60D70"/>
    <w:pPr>
      <w:widowControl w:val="0"/>
      <w:shd w:val="clear" w:color="auto" w:fill="FFFFFF"/>
      <w:spacing w:before="240" w:after="240" w:line="240" w:lineRule="auto"/>
    </w:pPr>
    <w:rPr>
      <w:rFonts w:ascii="Times New Roman" w:eastAsia="Times New Roman" w:hAnsi="Times New Roman"/>
      <w:b/>
      <w:bCs/>
      <w:sz w:val="19"/>
      <w:szCs w:val="19"/>
    </w:rPr>
  </w:style>
  <w:style w:type="paragraph" w:customStyle="1" w:styleId="37">
    <w:name w:val="Номер заголовка №3"/>
    <w:basedOn w:val="a"/>
    <w:link w:val="3Exact0"/>
    <w:rsid w:val="00A60D70"/>
    <w:pPr>
      <w:widowControl w:val="0"/>
      <w:shd w:val="clear" w:color="auto" w:fill="FFFFFF"/>
      <w:spacing w:after="0" w:line="240" w:lineRule="auto"/>
    </w:pPr>
    <w:rPr>
      <w:rFonts w:ascii="Impact" w:eastAsia="Impact" w:hAnsi="Impact" w:cs="Impact"/>
      <w:sz w:val="19"/>
      <w:szCs w:val="19"/>
    </w:rPr>
  </w:style>
  <w:style w:type="paragraph" w:customStyle="1" w:styleId="320">
    <w:name w:val="Номер заголовка №3 (2)"/>
    <w:basedOn w:val="a"/>
    <w:link w:val="32Exact"/>
    <w:rsid w:val="00A60D70"/>
    <w:pPr>
      <w:widowControl w:val="0"/>
      <w:shd w:val="clear" w:color="auto" w:fill="FFFFFF"/>
      <w:spacing w:after="0" w:line="240" w:lineRule="auto"/>
    </w:pPr>
    <w:rPr>
      <w:rFonts w:ascii="Times New Roman" w:eastAsia="Times New Roman" w:hAnsi="Times New Roman"/>
      <w:sz w:val="21"/>
      <w:szCs w:val="21"/>
    </w:rPr>
  </w:style>
  <w:style w:type="paragraph" w:customStyle="1" w:styleId="330">
    <w:name w:val="Номер заголовка №3 (3)"/>
    <w:basedOn w:val="a"/>
    <w:link w:val="33Exact"/>
    <w:rsid w:val="00A60D70"/>
    <w:pPr>
      <w:widowControl w:val="0"/>
      <w:shd w:val="clear" w:color="auto" w:fill="FFFFFF"/>
      <w:spacing w:after="0" w:line="240" w:lineRule="auto"/>
    </w:pPr>
    <w:rPr>
      <w:rFonts w:ascii="Times New Roman" w:eastAsia="Times New Roman" w:hAnsi="Times New Roman"/>
      <w:sz w:val="26"/>
      <w:szCs w:val="26"/>
    </w:rPr>
  </w:style>
  <w:style w:type="paragraph" w:customStyle="1" w:styleId="172">
    <w:name w:val="Основной текст (17)"/>
    <w:basedOn w:val="a"/>
    <w:link w:val="17Exact"/>
    <w:rsid w:val="00A60D70"/>
    <w:pPr>
      <w:widowControl w:val="0"/>
      <w:shd w:val="clear" w:color="auto" w:fill="FFFFFF"/>
      <w:spacing w:after="0" w:line="240" w:lineRule="auto"/>
    </w:pPr>
    <w:rPr>
      <w:rFonts w:ascii="Candara" w:eastAsia="Candara" w:hAnsi="Candara" w:cs="Candara"/>
    </w:rPr>
  </w:style>
  <w:style w:type="paragraph" w:customStyle="1" w:styleId="183">
    <w:name w:val="Основной текст (18)"/>
    <w:basedOn w:val="a"/>
    <w:rsid w:val="00A60D70"/>
    <w:pPr>
      <w:widowControl w:val="0"/>
      <w:shd w:val="clear" w:color="auto" w:fill="FFFFFF"/>
      <w:spacing w:after="0" w:line="240" w:lineRule="auto"/>
    </w:pPr>
    <w:rPr>
      <w:rFonts w:ascii="Microsoft Sans Serif" w:eastAsia="Microsoft Sans Serif" w:hAnsi="Microsoft Sans Serif" w:cs="Microsoft Sans Serif"/>
      <w:sz w:val="16"/>
      <w:szCs w:val="16"/>
    </w:rPr>
  </w:style>
  <w:style w:type="paragraph" w:customStyle="1" w:styleId="3f1">
    <w:name w:val="Подпись к таблице (3)"/>
    <w:basedOn w:val="a"/>
    <w:rsid w:val="00A60D70"/>
    <w:pPr>
      <w:widowControl w:val="0"/>
      <w:shd w:val="clear" w:color="auto" w:fill="FFFFFF"/>
      <w:spacing w:after="0" w:line="240" w:lineRule="auto"/>
    </w:pPr>
    <w:rPr>
      <w:rFonts w:ascii="Times New Roman" w:eastAsia="Times New Roman" w:hAnsi="Times New Roman"/>
      <w:i/>
      <w:iCs/>
    </w:rPr>
  </w:style>
  <w:style w:type="paragraph" w:customStyle="1" w:styleId="2fc">
    <w:name w:val="Сноска (2)"/>
    <w:basedOn w:val="a"/>
    <w:link w:val="2fd"/>
    <w:rsid w:val="00A60D70"/>
    <w:pPr>
      <w:widowControl w:val="0"/>
      <w:shd w:val="clear" w:color="auto" w:fill="FFFFFF"/>
      <w:spacing w:after="0" w:line="211" w:lineRule="exact"/>
      <w:ind w:hanging="180"/>
    </w:pPr>
    <w:rPr>
      <w:rFonts w:ascii="Times New Roman" w:eastAsia="Times New Roman" w:hAnsi="Times New Roman"/>
    </w:rPr>
  </w:style>
  <w:style w:type="paragraph" w:customStyle="1" w:styleId="affffff6">
    <w:name w:val="Подпись к таблице"/>
    <w:basedOn w:val="a"/>
    <w:rsid w:val="00A60D70"/>
    <w:pPr>
      <w:widowControl w:val="0"/>
      <w:shd w:val="clear" w:color="auto" w:fill="FFFFFF"/>
      <w:spacing w:after="0" w:line="168" w:lineRule="exact"/>
      <w:ind w:firstLine="300"/>
    </w:pPr>
    <w:rPr>
      <w:rFonts w:ascii="Times New Roman" w:eastAsia="Times New Roman" w:hAnsi="Times New Roman"/>
      <w:sz w:val="17"/>
      <w:szCs w:val="17"/>
    </w:rPr>
  </w:style>
  <w:style w:type="paragraph" w:customStyle="1" w:styleId="192">
    <w:name w:val="Основной текст (19)"/>
    <w:basedOn w:val="a"/>
    <w:rsid w:val="00A60D70"/>
    <w:pPr>
      <w:widowControl w:val="0"/>
      <w:shd w:val="clear" w:color="auto" w:fill="FFFFFF"/>
      <w:spacing w:after="180" w:line="240" w:lineRule="auto"/>
      <w:ind w:firstLine="340"/>
      <w:jc w:val="both"/>
    </w:pPr>
    <w:rPr>
      <w:rFonts w:ascii="Times New Roman" w:eastAsia="Times New Roman" w:hAnsi="Times New Roman"/>
      <w:sz w:val="21"/>
      <w:szCs w:val="21"/>
    </w:rPr>
  </w:style>
  <w:style w:type="paragraph" w:customStyle="1" w:styleId="1f3">
    <w:name w:val="Заголовок №1"/>
    <w:basedOn w:val="a"/>
    <w:link w:val="1Exact"/>
    <w:rsid w:val="00A60D70"/>
    <w:pPr>
      <w:widowControl w:val="0"/>
      <w:shd w:val="clear" w:color="auto" w:fill="FFFFFF"/>
      <w:spacing w:after="0" w:line="240" w:lineRule="auto"/>
      <w:outlineLvl w:val="0"/>
    </w:pPr>
    <w:rPr>
      <w:rFonts w:ascii="Franklin Gothic Heavy" w:eastAsia="Franklin Gothic Heavy" w:hAnsi="Franklin Gothic Heavy" w:cs="Franklin Gothic Heavy"/>
      <w:i/>
      <w:iCs/>
      <w:sz w:val="28"/>
      <w:szCs w:val="28"/>
    </w:rPr>
  </w:style>
  <w:style w:type="paragraph" w:customStyle="1" w:styleId="29">
    <w:name w:val="Номер заголовка №2"/>
    <w:basedOn w:val="a"/>
    <w:link w:val="2Exact0"/>
    <w:rsid w:val="00A60D70"/>
    <w:pPr>
      <w:widowControl w:val="0"/>
      <w:shd w:val="clear" w:color="auto" w:fill="FFFFFF"/>
      <w:spacing w:before="120" w:after="0" w:line="240" w:lineRule="auto"/>
    </w:pPr>
    <w:rPr>
      <w:rFonts w:ascii="Times New Roman" w:eastAsia="Times New Roman" w:hAnsi="Times New Roman"/>
    </w:rPr>
  </w:style>
  <w:style w:type="paragraph" w:customStyle="1" w:styleId="224">
    <w:name w:val="Заголовок №2 (2)"/>
    <w:basedOn w:val="a"/>
    <w:link w:val="225"/>
    <w:rsid w:val="00A60D70"/>
    <w:pPr>
      <w:widowControl w:val="0"/>
      <w:shd w:val="clear" w:color="auto" w:fill="FFFFFF"/>
      <w:spacing w:after="0" w:line="754" w:lineRule="exact"/>
      <w:outlineLvl w:val="1"/>
    </w:pPr>
    <w:rPr>
      <w:rFonts w:ascii="Impact" w:eastAsia="Impact" w:hAnsi="Impact" w:cs="Impact"/>
      <w:sz w:val="21"/>
      <w:szCs w:val="21"/>
    </w:rPr>
  </w:style>
  <w:style w:type="paragraph" w:customStyle="1" w:styleId="230">
    <w:name w:val="Заголовок №2 (3)"/>
    <w:basedOn w:val="a"/>
    <w:rsid w:val="00A60D70"/>
    <w:pPr>
      <w:widowControl w:val="0"/>
      <w:shd w:val="clear" w:color="auto" w:fill="FFFFFF"/>
      <w:spacing w:after="0" w:line="240" w:lineRule="auto"/>
      <w:outlineLvl w:val="1"/>
    </w:pPr>
    <w:rPr>
      <w:rFonts w:ascii="Times New Roman" w:eastAsia="Times New Roman" w:hAnsi="Times New Roman"/>
      <w:sz w:val="21"/>
      <w:szCs w:val="21"/>
    </w:rPr>
  </w:style>
  <w:style w:type="paragraph" w:customStyle="1" w:styleId="226">
    <w:name w:val="Номер заголовка №2 (2)"/>
    <w:basedOn w:val="a"/>
    <w:rsid w:val="00A60D70"/>
    <w:pPr>
      <w:widowControl w:val="0"/>
      <w:shd w:val="clear" w:color="auto" w:fill="FFFFFF"/>
      <w:spacing w:after="0" w:line="240" w:lineRule="auto"/>
    </w:pPr>
    <w:rPr>
      <w:rFonts w:ascii="Times New Roman" w:eastAsia="Times New Roman" w:hAnsi="Times New Roman"/>
      <w:b/>
      <w:bCs/>
      <w:sz w:val="26"/>
      <w:szCs w:val="26"/>
    </w:rPr>
  </w:style>
  <w:style w:type="paragraph" w:customStyle="1" w:styleId="5b">
    <w:name w:val="Подпись к картинке (5)"/>
    <w:basedOn w:val="a"/>
    <w:rsid w:val="00A60D70"/>
    <w:pPr>
      <w:widowControl w:val="0"/>
      <w:shd w:val="clear" w:color="auto" w:fill="FFFFFF"/>
      <w:spacing w:after="0" w:line="240" w:lineRule="auto"/>
    </w:pPr>
    <w:rPr>
      <w:rFonts w:ascii="Impact" w:eastAsia="Impact" w:hAnsi="Impact" w:cs="Impact"/>
      <w:sz w:val="21"/>
      <w:szCs w:val="21"/>
    </w:rPr>
  </w:style>
  <w:style w:type="paragraph" w:customStyle="1" w:styleId="69">
    <w:name w:val="Подпись к картинке (6)"/>
    <w:basedOn w:val="a"/>
    <w:rsid w:val="00A60D70"/>
    <w:pPr>
      <w:widowControl w:val="0"/>
      <w:shd w:val="clear" w:color="auto" w:fill="FFFFFF"/>
      <w:spacing w:after="0" w:line="240" w:lineRule="auto"/>
    </w:pPr>
    <w:rPr>
      <w:rFonts w:ascii="Times New Roman" w:eastAsia="Times New Roman" w:hAnsi="Times New Roman"/>
      <w:b/>
      <w:bCs/>
      <w:sz w:val="26"/>
      <w:szCs w:val="26"/>
    </w:rPr>
  </w:style>
  <w:style w:type="paragraph" w:customStyle="1" w:styleId="2fe">
    <w:name w:val="Подпись к таблице (2)"/>
    <w:basedOn w:val="a"/>
    <w:rsid w:val="00A60D70"/>
    <w:pPr>
      <w:widowControl w:val="0"/>
      <w:shd w:val="clear" w:color="auto" w:fill="FFFFFF"/>
      <w:spacing w:after="0" w:line="240" w:lineRule="auto"/>
      <w:jc w:val="right"/>
    </w:pPr>
    <w:rPr>
      <w:rFonts w:ascii="Times New Roman" w:eastAsia="Times New Roman" w:hAnsi="Times New Roman"/>
      <w:sz w:val="21"/>
      <w:szCs w:val="21"/>
    </w:rPr>
  </w:style>
  <w:style w:type="paragraph" w:customStyle="1" w:styleId="22">
    <w:name w:val="Заголовок 2 Знак2"/>
    <w:basedOn w:val="a"/>
    <w:link w:val="2"/>
    <w:rsid w:val="00A60D70"/>
    <w:pPr>
      <w:widowControl w:val="0"/>
      <w:shd w:val="clear" w:color="auto" w:fill="FFFFFF"/>
      <w:spacing w:after="0" w:line="240" w:lineRule="auto"/>
    </w:pPr>
    <w:rPr>
      <w:rFonts w:ascii="Times New Roman" w:eastAsia="Times New Roman" w:hAnsi="Times New Roman"/>
      <w:sz w:val="17"/>
      <w:szCs w:val="17"/>
    </w:rPr>
  </w:style>
  <w:style w:type="paragraph" w:customStyle="1" w:styleId="216">
    <w:name w:val="Основной текст (21)"/>
    <w:basedOn w:val="a"/>
    <w:rsid w:val="00A60D70"/>
    <w:pPr>
      <w:widowControl w:val="0"/>
      <w:shd w:val="clear" w:color="auto" w:fill="FFFFFF"/>
      <w:spacing w:after="60" w:line="240" w:lineRule="auto"/>
    </w:pPr>
    <w:rPr>
      <w:rFonts w:ascii="Trebuchet MS" w:eastAsia="Trebuchet MS" w:hAnsi="Trebuchet MS" w:cs="Trebuchet MS"/>
      <w:i/>
      <w:iCs/>
      <w:sz w:val="15"/>
      <w:szCs w:val="15"/>
    </w:rPr>
  </w:style>
  <w:style w:type="paragraph" w:customStyle="1" w:styleId="affffff7">
    <w:name w:val="Колонтитул"/>
    <w:basedOn w:val="a"/>
    <w:rsid w:val="00A60D70"/>
    <w:pPr>
      <w:widowControl w:val="0"/>
      <w:shd w:val="clear" w:color="auto" w:fill="FFFFFF"/>
      <w:spacing w:after="0" w:line="240" w:lineRule="auto"/>
    </w:pPr>
    <w:rPr>
      <w:rFonts w:ascii="Times New Roman" w:eastAsia="Times New Roman" w:hAnsi="Times New Roman"/>
      <w:i/>
      <w:iCs/>
      <w:sz w:val="18"/>
      <w:szCs w:val="18"/>
    </w:rPr>
  </w:style>
  <w:style w:type="paragraph" w:customStyle="1" w:styleId="217">
    <w:name w:val="Основной текст (2)1"/>
    <w:basedOn w:val="a"/>
    <w:rsid w:val="00A60D70"/>
    <w:pPr>
      <w:widowControl w:val="0"/>
      <w:shd w:val="clear" w:color="auto" w:fill="FFFFFF"/>
      <w:spacing w:after="0" w:line="202" w:lineRule="exact"/>
      <w:ind w:hanging="780"/>
    </w:pPr>
    <w:rPr>
      <w:rFonts w:ascii="Times New Roman" w:eastAsia="Times New Roman" w:hAnsi="Times New Roman"/>
      <w:color w:val="000000"/>
      <w:lang w:eastAsia="ru-RU" w:bidi="ru-RU"/>
    </w:rPr>
  </w:style>
  <w:style w:type="paragraph" w:customStyle="1" w:styleId="123">
    <w:name w:val="Заголовок №1 (2)"/>
    <w:basedOn w:val="a"/>
    <w:link w:val="122"/>
    <w:uiPriority w:val="99"/>
    <w:rsid w:val="00A60D70"/>
    <w:pPr>
      <w:widowControl w:val="0"/>
      <w:shd w:val="clear" w:color="auto" w:fill="FFFFFF"/>
      <w:spacing w:before="60" w:after="60" w:line="240" w:lineRule="atLeast"/>
      <w:ind w:firstLine="320"/>
      <w:jc w:val="both"/>
      <w:outlineLvl w:val="0"/>
    </w:pPr>
    <w:rPr>
      <w:rFonts w:ascii="Times New Roman" w:hAnsi="Times New Roman"/>
      <w:b/>
      <w:bCs/>
      <w:sz w:val="26"/>
      <w:szCs w:val="26"/>
    </w:rPr>
  </w:style>
  <w:style w:type="paragraph" w:customStyle="1" w:styleId="67">
    <w:name w:val="Оглавление 6 Знак"/>
    <w:basedOn w:val="a"/>
    <w:link w:val="66"/>
    <w:rsid w:val="00A60D70"/>
    <w:pPr>
      <w:widowControl w:val="0"/>
      <w:shd w:val="clear" w:color="auto" w:fill="FFFFFF"/>
      <w:spacing w:after="0" w:line="211" w:lineRule="exact"/>
      <w:jc w:val="both"/>
      <w:outlineLvl w:val="5"/>
    </w:pPr>
    <w:rPr>
      <w:rFonts w:ascii="Times New Roman" w:eastAsia="Times New Roman" w:hAnsi="Times New Roman"/>
      <w:b/>
      <w:bCs/>
      <w:i/>
      <w:iCs/>
    </w:rPr>
  </w:style>
  <w:style w:type="paragraph" w:customStyle="1" w:styleId="251">
    <w:name w:val="Основной текст (25)"/>
    <w:basedOn w:val="a"/>
    <w:uiPriority w:val="99"/>
    <w:rsid w:val="00A60D70"/>
    <w:pPr>
      <w:widowControl w:val="0"/>
      <w:shd w:val="clear" w:color="auto" w:fill="FFFFFF"/>
      <w:spacing w:before="240" w:after="0" w:line="211" w:lineRule="exact"/>
    </w:pPr>
    <w:rPr>
      <w:rFonts w:ascii="Times New Roman" w:eastAsia="Times New Roman" w:hAnsi="Times New Roman"/>
      <w:b/>
      <w:bCs/>
    </w:rPr>
  </w:style>
  <w:style w:type="paragraph" w:customStyle="1" w:styleId="1110">
    <w:name w:val="Основной текст (11)1"/>
    <w:basedOn w:val="a"/>
    <w:uiPriority w:val="99"/>
    <w:rsid w:val="00A60D70"/>
    <w:pPr>
      <w:widowControl w:val="0"/>
      <w:shd w:val="clear" w:color="auto" w:fill="FFFFFF"/>
      <w:spacing w:before="360" w:after="120" w:line="240" w:lineRule="atLeast"/>
      <w:ind w:firstLine="340"/>
      <w:jc w:val="both"/>
    </w:pPr>
    <w:rPr>
      <w:rFonts w:ascii="Times New Roman" w:hAnsi="Times New Roman"/>
      <w:b/>
      <w:bCs/>
      <w:sz w:val="21"/>
      <w:szCs w:val="21"/>
    </w:rPr>
  </w:style>
  <w:style w:type="paragraph" w:customStyle="1" w:styleId="2510">
    <w:name w:val="Основной текст (25)1"/>
    <w:basedOn w:val="a"/>
    <w:uiPriority w:val="99"/>
    <w:rsid w:val="00A60D70"/>
    <w:pPr>
      <w:widowControl w:val="0"/>
      <w:shd w:val="clear" w:color="auto" w:fill="FFFFFF"/>
      <w:spacing w:after="60" w:line="240" w:lineRule="atLeast"/>
    </w:pPr>
    <w:rPr>
      <w:rFonts w:ascii="Times New Roman" w:hAnsi="Times New Roman"/>
      <w:b/>
      <w:bCs/>
      <w:sz w:val="20"/>
      <w:szCs w:val="20"/>
    </w:rPr>
  </w:style>
  <w:style w:type="paragraph" w:customStyle="1" w:styleId="242">
    <w:name w:val="Основной текст (24)"/>
    <w:basedOn w:val="a"/>
    <w:uiPriority w:val="99"/>
    <w:rsid w:val="00A60D70"/>
    <w:pPr>
      <w:widowControl w:val="0"/>
      <w:shd w:val="clear" w:color="auto" w:fill="FFFFFF"/>
      <w:spacing w:after="0" w:line="206" w:lineRule="exact"/>
    </w:pPr>
    <w:rPr>
      <w:rFonts w:ascii="Times New Roman" w:hAnsi="Times New Roman"/>
      <w:sz w:val="20"/>
      <w:szCs w:val="20"/>
    </w:rPr>
  </w:style>
  <w:style w:type="paragraph" w:customStyle="1" w:styleId="49">
    <w:name w:val="Подпись к таблице (4)"/>
    <w:basedOn w:val="a"/>
    <w:link w:val="48"/>
    <w:uiPriority w:val="99"/>
    <w:rsid w:val="00A60D70"/>
    <w:pPr>
      <w:widowControl w:val="0"/>
      <w:shd w:val="clear" w:color="auto" w:fill="FFFFFF"/>
      <w:spacing w:after="0" w:line="240" w:lineRule="atLeast"/>
      <w:jc w:val="right"/>
    </w:pPr>
    <w:rPr>
      <w:rFonts w:ascii="Times New Roman" w:hAnsi="Times New Roman"/>
      <w:sz w:val="20"/>
      <w:szCs w:val="20"/>
    </w:rPr>
  </w:style>
  <w:style w:type="paragraph" w:customStyle="1" w:styleId="281">
    <w:name w:val="Основной текст (28)"/>
    <w:basedOn w:val="a"/>
    <w:uiPriority w:val="99"/>
    <w:rsid w:val="00A60D70"/>
    <w:pPr>
      <w:widowControl w:val="0"/>
      <w:shd w:val="clear" w:color="auto" w:fill="FFFFFF"/>
      <w:spacing w:after="0" w:line="240" w:lineRule="atLeast"/>
    </w:pPr>
    <w:rPr>
      <w:rFonts w:ascii="Arial" w:hAnsi="Arial" w:cs="Arial"/>
      <w:sz w:val="18"/>
      <w:szCs w:val="18"/>
    </w:rPr>
  </w:style>
  <w:style w:type="paragraph" w:customStyle="1" w:styleId="223">
    <w:name w:val="Основной текст (22)"/>
    <w:basedOn w:val="a"/>
    <w:link w:val="222"/>
    <w:uiPriority w:val="99"/>
    <w:rsid w:val="00A60D70"/>
    <w:pPr>
      <w:widowControl w:val="0"/>
      <w:shd w:val="clear" w:color="auto" w:fill="FFFFFF"/>
      <w:spacing w:after="60" w:line="211" w:lineRule="exact"/>
    </w:pPr>
    <w:rPr>
      <w:rFonts w:ascii="Times New Roman" w:hAnsi="Times New Roman"/>
      <w:i/>
      <w:iCs/>
    </w:rPr>
  </w:style>
  <w:style w:type="paragraph" w:customStyle="1" w:styleId="affffff8">
    <w:name w:val="Оглавление"/>
    <w:basedOn w:val="a"/>
    <w:rsid w:val="00A60D70"/>
    <w:pPr>
      <w:widowControl w:val="0"/>
      <w:shd w:val="clear" w:color="auto" w:fill="FFFFFF"/>
      <w:spacing w:after="0" w:line="269" w:lineRule="exact"/>
      <w:ind w:firstLine="380"/>
      <w:jc w:val="both"/>
    </w:pPr>
    <w:rPr>
      <w:rFonts w:ascii="Times New Roman" w:hAnsi="Times New Roman"/>
    </w:rPr>
  </w:style>
  <w:style w:type="paragraph" w:customStyle="1" w:styleId="3f2">
    <w:name w:val="Оглавление (3)"/>
    <w:basedOn w:val="a"/>
    <w:uiPriority w:val="99"/>
    <w:rsid w:val="00A60D70"/>
    <w:pPr>
      <w:widowControl w:val="0"/>
      <w:shd w:val="clear" w:color="auto" w:fill="FFFFFF"/>
      <w:spacing w:after="0" w:line="269" w:lineRule="exact"/>
      <w:ind w:firstLine="380"/>
      <w:jc w:val="both"/>
    </w:pPr>
    <w:rPr>
      <w:rFonts w:ascii="Times New Roman" w:hAnsi="Times New Roman"/>
      <w:b/>
      <w:bCs/>
      <w:sz w:val="17"/>
      <w:szCs w:val="17"/>
    </w:rPr>
  </w:style>
  <w:style w:type="paragraph" w:customStyle="1" w:styleId="85">
    <w:name w:val="Оглавление 8 Знак"/>
    <w:basedOn w:val="a"/>
    <w:link w:val="84"/>
    <w:rsid w:val="00A60D70"/>
    <w:pPr>
      <w:widowControl w:val="0"/>
      <w:shd w:val="clear" w:color="auto" w:fill="FFFFFF"/>
      <w:spacing w:before="120" w:after="120" w:line="240" w:lineRule="auto"/>
      <w:jc w:val="both"/>
      <w:outlineLvl w:val="7"/>
    </w:pPr>
    <w:rPr>
      <w:rFonts w:ascii="Times New Roman" w:eastAsia="Times New Roman" w:hAnsi="Times New Roman"/>
      <w:b/>
      <w:bCs/>
    </w:rPr>
  </w:style>
  <w:style w:type="paragraph" w:customStyle="1" w:styleId="97">
    <w:name w:val="Оглавление 9 Знак"/>
    <w:basedOn w:val="a"/>
    <w:link w:val="96"/>
    <w:rsid w:val="00A60D70"/>
    <w:pPr>
      <w:widowControl w:val="0"/>
      <w:shd w:val="clear" w:color="auto" w:fill="FFFFFF"/>
      <w:spacing w:before="60" w:after="60" w:line="206" w:lineRule="exact"/>
      <w:ind w:firstLine="420"/>
      <w:jc w:val="both"/>
      <w:outlineLvl w:val="8"/>
    </w:pPr>
    <w:rPr>
      <w:rFonts w:ascii="Tahoma" w:eastAsia="Tahoma" w:hAnsi="Tahoma" w:cs="Tahoma"/>
      <w:sz w:val="19"/>
      <w:szCs w:val="19"/>
    </w:rPr>
  </w:style>
  <w:style w:type="paragraph" w:customStyle="1" w:styleId="5c">
    <w:name w:val="Сноска (5)"/>
    <w:basedOn w:val="a"/>
    <w:rsid w:val="00A60D70"/>
    <w:pPr>
      <w:widowControl w:val="0"/>
      <w:shd w:val="clear" w:color="auto" w:fill="FFFFFF"/>
      <w:spacing w:before="180" w:after="60" w:line="240" w:lineRule="auto"/>
      <w:jc w:val="both"/>
    </w:pPr>
    <w:rPr>
      <w:rFonts w:ascii="Times New Roman" w:eastAsia="Times New Roman" w:hAnsi="Times New Roman"/>
      <w:b/>
      <w:bCs/>
      <w:i/>
      <w:iCs/>
    </w:rPr>
  </w:style>
  <w:style w:type="paragraph" w:customStyle="1" w:styleId="104">
    <w:name w:val="Заголовок №10"/>
    <w:basedOn w:val="a"/>
    <w:link w:val="103"/>
    <w:rsid w:val="00A60D70"/>
    <w:pPr>
      <w:widowControl w:val="0"/>
      <w:shd w:val="clear" w:color="auto" w:fill="FFFFFF"/>
      <w:spacing w:after="0" w:line="221" w:lineRule="exact"/>
      <w:jc w:val="center"/>
    </w:pPr>
    <w:rPr>
      <w:rFonts w:ascii="Tahoma" w:eastAsia="Tahoma" w:hAnsi="Tahoma" w:cs="Tahoma"/>
      <w:b/>
      <w:bCs/>
      <w:sz w:val="18"/>
      <w:szCs w:val="18"/>
    </w:rPr>
  </w:style>
  <w:style w:type="paragraph" w:styleId="2ff">
    <w:name w:val="Quote"/>
    <w:basedOn w:val="a"/>
    <w:uiPriority w:val="29"/>
    <w:qFormat/>
    <w:rsid w:val="00A60D70"/>
    <w:pPr>
      <w:spacing w:after="0" w:line="240" w:lineRule="auto"/>
    </w:pPr>
    <w:rPr>
      <w:rFonts w:eastAsiaTheme="minorEastAsia" w:cstheme="minorBidi"/>
      <w:i/>
      <w:iCs/>
      <w:color w:val="000000" w:themeColor="text1"/>
      <w:sz w:val="24"/>
      <w:szCs w:val="24"/>
      <w:lang w:eastAsia="ru-RU"/>
    </w:rPr>
  </w:style>
  <w:style w:type="paragraph" w:customStyle="1" w:styleId="affffff9">
    <w:name w:val="Сноска"/>
    <w:basedOn w:val="a"/>
    <w:rsid w:val="00804FF7"/>
  </w:style>
  <w:style w:type="numbering" w:customStyle="1" w:styleId="1ff7">
    <w:name w:val="Нет списка1"/>
    <w:uiPriority w:val="99"/>
    <w:semiHidden/>
    <w:unhideWhenUsed/>
    <w:rsid w:val="00A60D70"/>
  </w:style>
  <w:style w:type="numbering" w:customStyle="1" w:styleId="2ff0">
    <w:name w:val="Нет списка2"/>
    <w:uiPriority w:val="99"/>
    <w:semiHidden/>
    <w:unhideWhenUsed/>
    <w:rsid w:val="00A60D70"/>
  </w:style>
  <w:style w:type="table" w:styleId="affffffa">
    <w:name w:val="Table Grid"/>
    <w:basedOn w:val="a1"/>
    <w:uiPriority w:val="39"/>
    <w:rsid w:val="00A60D70"/>
    <w:pPr>
      <w:spacing w:line="240" w:lineRule="auto"/>
    </w:pPr>
    <w:rPr>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8">
    <w:name w:val="Сетка таблицы1"/>
    <w:basedOn w:val="a1"/>
    <w:uiPriority w:val="59"/>
    <w:rsid w:val="00A60D70"/>
    <w:pPr>
      <w:spacing w:line="240" w:lineRule="auto"/>
    </w:pPr>
    <w:rPr>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805A5D"/>
    <w:pPr>
      <w:widowControl w:val="0"/>
      <w:suppressAutoHyphens/>
      <w:autoSpaceDN w:val="0"/>
      <w:spacing w:line="240" w:lineRule="auto"/>
      <w:textAlignment w:val="baseline"/>
    </w:pPr>
    <w:rPr>
      <w:rFonts w:ascii="Times New Roman" w:eastAsia="Andale Sans UI" w:hAnsi="Times New Roman" w:cs="Tahoma"/>
      <w:kern w:val="3"/>
      <w:sz w:val="24"/>
      <w:szCs w:val="24"/>
      <w:lang w:val="en-US" w:bidi="en-US"/>
    </w:rPr>
  </w:style>
  <w:style w:type="paragraph" w:customStyle="1" w:styleId="TableContents">
    <w:name w:val="Table Contents"/>
    <w:basedOn w:val="Standard"/>
    <w:rsid w:val="00805A5D"/>
    <w:pPr>
      <w:suppressLineNumbers/>
    </w:pPr>
  </w:style>
  <w:style w:type="character" w:styleId="affffffb">
    <w:name w:val="Hyperlink"/>
    <w:rsid w:val="00F101C2"/>
    <w:rPr>
      <w:color w:val="000080"/>
      <w:u w:val="single"/>
    </w:rPr>
  </w:style>
  <w:style w:type="character" w:customStyle="1" w:styleId="2fd">
    <w:name w:val="Сноска (2)_"/>
    <w:link w:val="2fc"/>
    <w:rsid w:val="00F101C2"/>
    <w:rPr>
      <w:rFonts w:ascii="Times New Roman" w:eastAsia="Times New Roman" w:hAnsi="Times New Roman" w:cs="Times New Roman"/>
      <w:color w:val="00000A"/>
      <w:sz w:val="22"/>
      <w:shd w:val="clear" w:color="auto" w:fill="FFFFFF"/>
    </w:rPr>
  </w:style>
  <w:style w:type="character" w:customStyle="1" w:styleId="2ff1">
    <w:name w:val="Сноска (2) + Полужирный"/>
    <w:rsid w:val="00F101C2"/>
    <w:rPr>
      <w:rFonts w:ascii="Times New Roman" w:hAnsi="Times New Roman" w:cs="Times New Roman"/>
      <w:b/>
      <w:bCs/>
      <w:i/>
      <w:iCs/>
      <w:sz w:val="15"/>
      <w:szCs w:val="15"/>
      <w:u w:val="none"/>
    </w:rPr>
  </w:style>
  <w:style w:type="character" w:customStyle="1" w:styleId="2ff2">
    <w:name w:val="Сноска (2) + Не курсив"/>
    <w:rsid w:val="00F101C2"/>
    <w:rPr>
      <w:rFonts w:ascii="Times New Roman" w:hAnsi="Times New Roman" w:cs="Times New Roman"/>
      <w:i/>
      <w:iCs/>
      <w:noProof/>
      <w:sz w:val="15"/>
      <w:szCs w:val="15"/>
      <w:u w:val="none"/>
    </w:rPr>
  </w:style>
  <w:style w:type="character" w:customStyle="1" w:styleId="218">
    <w:name w:val="Сноска (2) + Не курсив1"/>
    <w:basedOn w:val="2fd"/>
    <w:rsid w:val="00F101C2"/>
    <w:rPr>
      <w:rFonts w:ascii="Times New Roman" w:eastAsia="Times New Roman" w:hAnsi="Times New Roman" w:cs="Times New Roman"/>
      <w:color w:val="00000A"/>
      <w:sz w:val="22"/>
      <w:shd w:val="clear" w:color="auto" w:fill="FFFFFF"/>
    </w:rPr>
  </w:style>
  <w:style w:type="character" w:customStyle="1" w:styleId="282">
    <w:name w:val="Сноска (2) + 8"/>
    <w:aliases w:val="5 pt"/>
    <w:rsid w:val="00F101C2"/>
    <w:rPr>
      <w:rFonts w:ascii="Times New Roman" w:hAnsi="Times New Roman" w:cs="Times New Roman"/>
      <w:i/>
      <w:iCs/>
      <w:sz w:val="17"/>
      <w:szCs w:val="17"/>
      <w:u w:val="none"/>
    </w:rPr>
  </w:style>
  <w:style w:type="character" w:customStyle="1" w:styleId="210pt0">
    <w:name w:val="Сноска (2) + 10 pt"/>
    <w:aliases w:val="Не курсив"/>
    <w:rsid w:val="00F101C2"/>
    <w:rPr>
      <w:rFonts w:ascii="Times New Roman" w:hAnsi="Times New Roman" w:cs="Times New Roman"/>
      <w:i/>
      <w:iCs/>
      <w:sz w:val="20"/>
      <w:szCs w:val="20"/>
      <w:u w:val="none"/>
    </w:rPr>
  </w:style>
  <w:style w:type="character" w:customStyle="1" w:styleId="10pt">
    <w:name w:val="Сноска + 10 pt"/>
    <w:aliases w:val="Не курсив2"/>
    <w:rsid w:val="00F101C2"/>
    <w:rPr>
      <w:rFonts w:ascii="Times New Roman" w:hAnsi="Times New Roman" w:cs="Times New Roman"/>
      <w:i/>
      <w:iCs/>
      <w:sz w:val="20"/>
      <w:szCs w:val="20"/>
      <w:u w:val="none"/>
    </w:rPr>
  </w:style>
  <w:style w:type="character" w:customStyle="1" w:styleId="3f3">
    <w:name w:val="Сноска (3)_"/>
    <w:link w:val="3f4"/>
    <w:rsid w:val="00F101C2"/>
    <w:rPr>
      <w:rFonts w:ascii="Times New Roman" w:hAnsi="Times New Roman" w:cs="Times New Roman"/>
      <w:b/>
      <w:bCs/>
      <w:sz w:val="19"/>
      <w:szCs w:val="19"/>
      <w:shd w:val="clear" w:color="auto" w:fill="FFFFFF"/>
    </w:rPr>
  </w:style>
  <w:style w:type="character" w:customStyle="1" w:styleId="2ff3">
    <w:name w:val="Основной текст (2) + Не курсив"/>
    <w:basedOn w:val="25"/>
    <w:rsid w:val="00F101C2"/>
    <w:rPr>
      <w:rFonts w:ascii="Times New Roman" w:eastAsia="Times New Roman" w:hAnsi="Times New Roman" w:cs="Times New Roman"/>
      <w:i/>
      <w:iCs/>
      <w:sz w:val="23"/>
      <w:szCs w:val="23"/>
      <w:shd w:val="clear" w:color="auto" w:fill="FFFFFF"/>
    </w:rPr>
  </w:style>
  <w:style w:type="character" w:customStyle="1" w:styleId="3f5">
    <w:name w:val="Основной текст (3)_"/>
    <w:rsid w:val="00F101C2"/>
    <w:rPr>
      <w:rFonts w:ascii="Times New Roman" w:hAnsi="Times New Roman" w:cs="Times New Roman"/>
      <w:b/>
      <w:bCs/>
      <w:sz w:val="21"/>
      <w:szCs w:val="21"/>
      <w:shd w:val="clear" w:color="auto" w:fill="FFFFFF"/>
    </w:rPr>
  </w:style>
  <w:style w:type="character" w:customStyle="1" w:styleId="1ff9">
    <w:name w:val="Основной текст + Курсив1"/>
    <w:rsid w:val="00F101C2"/>
    <w:rPr>
      <w:rFonts w:ascii="Times New Roman" w:hAnsi="Times New Roman" w:cs="Times New Roman"/>
      <w:i/>
      <w:iCs/>
      <w:sz w:val="23"/>
      <w:szCs w:val="23"/>
      <w:u w:val="none"/>
    </w:rPr>
  </w:style>
  <w:style w:type="character" w:customStyle="1" w:styleId="affffffc">
    <w:name w:val="Подпись к таблице + Курсив"/>
    <w:rsid w:val="00F101C2"/>
    <w:rPr>
      <w:rFonts w:ascii="Times New Roman" w:hAnsi="Times New Roman" w:cs="Times New Roman"/>
      <w:i/>
      <w:iCs/>
      <w:sz w:val="23"/>
      <w:szCs w:val="23"/>
      <w:u w:val="none"/>
    </w:rPr>
  </w:style>
  <w:style w:type="character" w:customStyle="1" w:styleId="1ffa">
    <w:name w:val="Подпись к таблице + Курсив1"/>
    <w:rsid w:val="00F101C2"/>
    <w:rPr>
      <w:rFonts w:ascii="Times New Roman" w:hAnsi="Times New Roman" w:cs="Times New Roman"/>
      <w:i/>
      <w:iCs/>
      <w:sz w:val="23"/>
      <w:szCs w:val="23"/>
      <w:u w:val="single"/>
    </w:rPr>
  </w:style>
  <w:style w:type="character" w:customStyle="1" w:styleId="106">
    <w:name w:val="Основной текст + 10"/>
    <w:aliases w:val="5 pt6,Полужирный"/>
    <w:rsid w:val="00F101C2"/>
    <w:rPr>
      <w:rFonts w:ascii="Times New Roman" w:hAnsi="Times New Roman" w:cs="Times New Roman"/>
      <w:b/>
      <w:bCs/>
      <w:sz w:val="21"/>
      <w:szCs w:val="21"/>
      <w:u w:val="none"/>
    </w:rPr>
  </w:style>
  <w:style w:type="character" w:customStyle="1" w:styleId="1031">
    <w:name w:val="Основной текст + 103"/>
    <w:aliases w:val="5 pt5,Курсив"/>
    <w:rsid w:val="00F101C2"/>
    <w:rPr>
      <w:rFonts w:ascii="Times New Roman" w:hAnsi="Times New Roman" w:cs="Times New Roman"/>
      <w:i/>
      <w:iCs/>
      <w:sz w:val="21"/>
      <w:szCs w:val="21"/>
      <w:u w:val="none"/>
    </w:rPr>
  </w:style>
  <w:style w:type="character" w:customStyle="1" w:styleId="1020">
    <w:name w:val="Основной текст + 102"/>
    <w:aliases w:val="5 pt4"/>
    <w:rsid w:val="00F101C2"/>
    <w:rPr>
      <w:rFonts w:ascii="Times New Roman" w:hAnsi="Times New Roman" w:cs="Times New Roman"/>
      <w:sz w:val="21"/>
      <w:szCs w:val="21"/>
      <w:u w:val="none"/>
    </w:rPr>
  </w:style>
  <w:style w:type="character" w:customStyle="1" w:styleId="231">
    <w:name w:val="Основной текст (2) + Полужирный3"/>
    <w:rsid w:val="00F101C2"/>
    <w:rPr>
      <w:rFonts w:ascii="Times New Roman" w:hAnsi="Times New Roman" w:cs="Times New Roman"/>
      <w:b/>
      <w:bCs/>
      <w:i/>
      <w:iCs/>
      <w:sz w:val="23"/>
      <w:szCs w:val="23"/>
      <w:u w:val="none"/>
    </w:rPr>
  </w:style>
  <w:style w:type="character" w:customStyle="1" w:styleId="2ff4">
    <w:name w:val="Заголовок №2 + Полужирный"/>
    <w:rsid w:val="00F101C2"/>
    <w:rPr>
      <w:rFonts w:ascii="Times New Roman" w:hAnsi="Times New Roman" w:cs="Times New Roman"/>
      <w:b/>
      <w:bCs/>
      <w:sz w:val="23"/>
      <w:szCs w:val="23"/>
      <w:u w:val="none"/>
    </w:rPr>
  </w:style>
  <w:style w:type="character" w:customStyle="1" w:styleId="227">
    <w:name w:val="Заголовок №2 + Полужирный2"/>
    <w:rsid w:val="00F101C2"/>
    <w:rPr>
      <w:rFonts w:ascii="Times New Roman" w:hAnsi="Times New Roman" w:cs="Times New Roman"/>
      <w:b/>
      <w:bCs/>
      <w:sz w:val="23"/>
      <w:szCs w:val="23"/>
      <w:u w:val="none"/>
    </w:rPr>
  </w:style>
  <w:style w:type="character" w:customStyle="1" w:styleId="4b">
    <w:name w:val="Основной текст + Полужирный4"/>
    <w:rsid w:val="00F101C2"/>
    <w:rPr>
      <w:rFonts w:ascii="Times New Roman" w:hAnsi="Times New Roman" w:cs="Times New Roman"/>
      <w:b/>
      <w:bCs/>
      <w:sz w:val="23"/>
      <w:szCs w:val="23"/>
      <w:u w:val="none"/>
    </w:rPr>
  </w:style>
  <w:style w:type="character" w:customStyle="1" w:styleId="3f6">
    <w:name w:val="Основной текст + Полужирный3"/>
    <w:rsid w:val="00F101C2"/>
    <w:rPr>
      <w:rFonts w:ascii="Times New Roman" w:hAnsi="Times New Roman" w:cs="Times New Roman"/>
      <w:b/>
      <w:bCs/>
      <w:sz w:val="23"/>
      <w:szCs w:val="23"/>
      <w:u w:val="single"/>
    </w:rPr>
  </w:style>
  <w:style w:type="character" w:customStyle="1" w:styleId="2ff5">
    <w:name w:val="Основной текст + Полужирный2"/>
    <w:rsid w:val="00F101C2"/>
    <w:rPr>
      <w:rFonts w:ascii="Times New Roman" w:hAnsi="Times New Roman" w:cs="Times New Roman"/>
      <w:b/>
      <w:bCs/>
      <w:sz w:val="23"/>
      <w:szCs w:val="23"/>
      <w:u w:val="none"/>
    </w:rPr>
  </w:style>
  <w:style w:type="character" w:customStyle="1" w:styleId="228">
    <w:name w:val="Основной текст (2) + Полужирный2"/>
    <w:rsid w:val="00F101C2"/>
    <w:rPr>
      <w:rFonts w:ascii="Times New Roman" w:hAnsi="Times New Roman" w:cs="Times New Roman"/>
      <w:b/>
      <w:bCs/>
      <w:i/>
      <w:iCs/>
      <w:sz w:val="23"/>
      <w:szCs w:val="23"/>
      <w:u w:val="single"/>
    </w:rPr>
  </w:style>
  <w:style w:type="character" w:customStyle="1" w:styleId="1ffb">
    <w:name w:val="Основной текст + Полужирный1"/>
    <w:aliases w:val="Курсив4"/>
    <w:rsid w:val="00F101C2"/>
    <w:rPr>
      <w:rFonts w:ascii="Times New Roman" w:hAnsi="Times New Roman" w:cs="Times New Roman"/>
      <w:b/>
      <w:bCs/>
      <w:i/>
      <w:iCs/>
      <w:sz w:val="23"/>
      <w:szCs w:val="23"/>
      <w:u w:val="single"/>
    </w:rPr>
  </w:style>
  <w:style w:type="character" w:customStyle="1" w:styleId="219">
    <w:name w:val="Основной текст (2) + Полужирный1"/>
    <w:rsid w:val="00F101C2"/>
    <w:rPr>
      <w:rFonts w:ascii="Times New Roman" w:hAnsi="Times New Roman" w:cs="Times New Roman"/>
      <w:b/>
      <w:bCs/>
      <w:i/>
      <w:iCs/>
      <w:noProof/>
      <w:sz w:val="23"/>
      <w:szCs w:val="23"/>
      <w:u w:val="none"/>
    </w:rPr>
  </w:style>
  <w:style w:type="character" w:customStyle="1" w:styleId="390">
    <w:name w:val="Основной текст (3) + 9"/>
    <w:aliases w:val="5 pt3"/>
    <w:rsid w:val="00F101C2"/>
    <w:rPr>
      <w:rFonts w:ascii="Times New Roman" w:hAnsi="Times New Roman" w:cs="Times New Roman"/>
      <w:b/>
      <w:bCs/>
      <w:sz w:val="19"/>
      <w:szCs w:val="19"/>
      <w:u w:val="none"/>
    </w:rPr>
  </w:style>
  <w:style w:type="character" w:customStyle="1" w:styleId="225">
    <w:name w:val="Заголовок №2 (2)_"/>
    <w:link w:val="224"/>
    <w:rsid w:val="00F101C2"/>
    <w:rPr>
      <w:rFonts w:ascii="Impact" w:eastAsia="Impact" w:hAnsi="Impact" w:cs="Impact"/>
      <w:color w:val="00000A"/>
      <w:sz w:val="21"/>
      <w:szCs w:val="21"/>
      <w:shd w:val="clear" w:color="auto" w:fill="FFFFFF"/>
    </w:rPr>
  </w:style>
  <w:style w:type="character" w:customStyle="1" w:styleId="229">
    <w:name w:val="Заголовок №2 (2) + Не курсив"/>
    <w:basedOn w:val="225"/>
    <w:rsid w:val="00F101C2"/>
    <w:rPr>
      <w:rFonts w:ascii="Impact" w:eastAsia="Impact" w:hAnsi="Impact" w:cs="Impact"/>
      <w:color w:val="00000A"/>
      <w:sz w:val="21"/>
      <w:szCs w:val="21"/>
      <w:shd w:val="clear" w:color="auto" w:fill="FFFFFF"/>
    </w:rPr>
  </w:style>
  <w:style w:type="character" w:customStyle="1" w:styleId="21a">
    <w:name w:val="Заголовок №2 + Полужирный1"/>
    <w:aliases w:val="Курсив3"/>
    <w:rsid w:val="00F101C2"/>
    <w:rPr>
      <w:rFonts w:ascii="Times New Roman" w:hAnsi="Times New Roman" w:cs="Times New Roman"/>
      <w:b/>
      <w:bCs/>
      <w:i/>
      <w:iCs/>
      <w:sz w:val="23"/>
      <w:szCs w:val="23"/>
      <w:u w:val="none"/>
    </w:rPr>
  </w:style>
  <w:style w:type="character" w:customStyle="1" w:styleId="2ff6">
    <w:name w:val="Подпись к таблице (2) + Не курсив"/>
    <w:rsid w:val="00F101C2"/>
    <w:rPr>
      <w:rFonts w:ascii="Times New Roman" w:hAnsi="Times New Roman" w:cs="Times New Roman"/>
      <w:b/>
      <w:bCs/>
      <w:i/>
      <w:iCs/>
      <w:noProof/>
      <w:sz w:val="23"/>
      <w:szCs w:val="23"/>
      <w:u w:val="none"/>
    </w:rPr>
  </w:style>
  <w:style w:type="character" w:customStyle="1" w:styleId="affffffd">
    <w:name w:val="Подпись к таблице + Полужирный"/>
    <w:rsid w:val="00F101C2"/>
    <w:rPr>
      <w:rFonts w:ascii="Times New Roman" w:hAnsi="Times New Roman" w:cs="Times New Roman"/>
      <w:b/>
      <w:bCs/>
      <w:sz w:val="23"/>
      <w:szCs w:val="23"/>
      <w:u w:val="none"/>
    </w:rPr>
  </w:style>
  <w:style w:type="character" w:customStyle="1" w:styleId="2ff7">
    <w:name w:val="Подпись к таблице + Полужирный2"/>
    <w:aliases w:val="Курсив2"/>
    <w:rsid w:val="00F101C2"/>
    <w:rPr>
      <w:rFonts w:ascii="Times New Roman" w:hAnsi="Times New Roman" w:cs="Times New Roman"/>
      <w:b/>
      <w:bCs/>
      <w:i/>
      <w:iCs/>
      <w:sz w:val="23"/>
      <w:szCs w:val="23"/>
      <w:u w:val="none"/>
    </w:rPr>
  </w:style>
  <w:style w:type="character" w:customStyle="1" w:styleId="98">
    <w:name w:val="Основной текст + 9"/>
    <w:aliases w:val="5 pt2,Полужирный2"/>
    <w:rsid w:val="00F101C2"/>
    <w:rPr>
      <w:rFonts w:ascii="Times New Roman" w:hAnsi="Times New Roman" w:cs="Times New Roman"/>
      <w:b/>
      <w:bCs/>
      <w:sz w:val="19"/>
      <w:szCs w:val="19"/>
      <w:u w:val="none"/>
    </w:rPr>
  </w:style>
  <w:style w:type="character" w:customStyle="1" w:styleId="1010">
    <w:name w:val="Основной текст + 101"/>
    <w:aliases w:val="5 pt1,Курсив1"/>
    <w:rsid w:val="00F101C2"/>
    <w:rPr>
      <w:rFonts w:ascii="Times New Roman" w:hAnsi="Times New Roman" w:cs="Times New Roman"/>
      <w:i/>
      <w:iCs/>
      <w:noProof/>
      <w:sz w:val="21"/>
      <w:szCs w:val="21"/>
      <w:u w:val="none"/>
    </w:rPr>
  </w:style>
  <w:style w:type="character" w:customStyle="1" w:styleId="1ffc">
    <w:name w:val="Подпись к таблице + Полужирный1"/>
    <w:rsid w:val="00F101C2"/>
    <w:rPr>
      <w:rFonts w:ascii="Times New Roman" w:hAnsi="Times New Roman" w:cs="Times New Roman"/>
      <w:b/>
      <w:bCs/>
      <w:sz w:val="23"/>
      <w:szCs w:val="23"/>
      <w:u w:val="none"/>
    </w:rPr>
  </w:style>
  <w:style w:type="character" w:customStyle="1" w:styleId="10pt0">
    <w:name w:val="Основной текст + 10 pt"/>
    <w:aliases w:val="Полужирный1"/>
    <w:rsid w:val="00F101C2"/>
    <w:rPr>
      <w:rFonts w:ascii="Times New Roman" w:hAnsi="Times New Roman" w:cs="Times New Roman"/>
      <w:b/>
      <w:bCs/>
      <w:sz w:val="20"/>
      <w:szCs w:val="20"/>
      <w:u w:val="none"/>
    </w:rPr>
  </w:style>
  <w:style w:type="paragraph" w:customStyle="1" w:styleId="3f4">
    <w:name w:val="Сноска (3)"/>
    <w:basedOn w:val="a"/>
    <w:link w:val="3f3"/>
    <w:rsid w:val="00F101C2"/>
    <w:pPr>
      <w:widowControl w:val="0"/>
      <w:shd w:val="clear" w:color="auto" w:fill="FFFFFF"/>
      <w:suppressAutoHyphens w:val="0"/>
      <w:spacing w:after="0" w:line="240" w:lineRule="atLeast"/>
      <w:jc w:val="right"/>
    </w:pPr>
    <w:rPr>
      <w:rFonts w:ascii="Times New Roman" w:hAnsi="Times New Roman"/>
      <w:b/>
      <w:bCs/>
      <w:color w:val="auto"/>
      <w:sz w:val="19"/>
      <w:szCs w:val="19"/>
    </w:rPr>
  </w:style>
  <w:style w:type="paragraph" w:customStyle="1" w:styleId="114">
    <w:name w:val="Заголовок №11"/>
    <w:basedOn w:val="a"/>
    <w:link w:val="1f5"/>
    <w:rsid w:val="00F101C2"/>
    <w:pPr>
      <w:widowControl w:val="0"/>
      <w:shd w:val="clear" w:color="auto" w:fill="FFFFFF"/>
      <w:suppressAutoHyphens w:val="0"/>
      <w:spacing w:after="240" w:line="240" w:lineRule="atLeast"/>
      <w:jc w:val="center"/>
      <w:outlineLvl w:val="0"/>
    </w:pPr>
    <w:rPr>
      <w:rFonts w:ascii="Times New Roman" w:hAnsi="Times New Roman"/>
      <w:color w:val="auto"/>
      <w:sz w:val="20"/>
    </w:rPr>
  </w:style>
  <w:style w:type="paragraph" w:customStyle="1" w:styleId="1f4">
    <w:name w:val="Колонтитул1"/>
    <w:basedOn w:val="a"/>
    <w:link w:val="affd"/>
    <w:rsid w:val="00F101C2"/>
    <w:pPr>
      <w:widowControl w:val="0"/>
      <w:shd w:val="clear" w:color="auto" w:fill="FFFFFF"/>
      <w:suppressAutoHyphens w:val="0"/>
      <w:spacing w:after="0" w:line="240" w:lineRule="atLeast"/>
    </w:pPr>
    <w:rPr>
      <w:rFonts w:ascii="Times New Roman" w:eastAsia="Times New Roman" w:hAnsi="Times New Roman"/>
      <w:i/>
      <w:iCs/>
      <w:color w:val="auto"/>
      <w:sz w:val="18"/>
      <w:szCs w:val="18"/>
    </w:rPr>
  </w:style>
  <w:style w:type="paragraph" w:customStyle="1" w:styleId="1f2">
    <w:name w:val="Подпись к таблице1"/>
    <w:basedOn w:val="a"/>
    <w:link w:val="affc"/>
    <w:rsid w:val="00F101C2"/>
    <w:pPr>
      <w:widowControl w:val="0"/>
      <w:shd w:val="clear" w:color="auto" w:fill="FFFFFF"/>
      <w:suppressAutoHyphens w:val="0"/>
      <w:spacing w:after="0" w:line="278" w:lineRule="exact"/>
      <w:jc w:val="both"/>
    </w:pPr>
    <w:rPr>
      <w:rFonts w:ascii="Times New Roman" w:eastAsia="Times New Roman" w:hAnsi="Times New Roman"/>
      <w:color w:val="auto"/>
      <w:sz w:val="17"/>
      <w:szCs w:val="17"/>
    </w:rPr>
  </w:style>
  <w:style w:type="paragraph" w:customStyle="1" w:styleId="21b">
    <w:name w:val="Подпись к таблице (2)1"/>
    <w:basedOn w:val="a"/>
    <w:rsid w:val="00F101C2"/>
    <w:pPr>
      <w:widowControl w:val="0"/>
      <w:shd w:val="clear" w:color="auto" w:fill="FFFFFF"/>
      <w:suppressAutoHyphens w:val="0"/>
      <w:spacing w:after="0" w:line="274" w:lineRule="exact"/>
      <w:jc w:val="both"/>
    </w:pPr>
    <w:rPr>
      <w:rFonts w:ascii="Times New Roman" w:eastAsia="Courier New" w:hAnsi="Times New Roman"/>
      <w:b/>
      <w:bCs/>
      <w:i/>
      <w:iCs/>
      <w:color w:val="auto"/>
      <w:sz w:val="23"/>
      <w:szCs w:val="23"/>
      <w:lang w:eastAsia="ru-RU"/>
    </w:rPr>
  </w:style>
  <w:style w:type="paragraph" w:customStyle="1" w:styleId="3f7">
    <w:name w:val="Абзац списка3"/>
    <w:basedOn w:val="a"/>
    <w:rsid w:val="00F101C2"/>
    <w:pPr>
      <w:suppressAutoHyphens w:val="0"/>
      <w:spacing w:after="0" w:line="240" w:lineRule="auto"/>
      <w:ind w:left="720"/>
      <w:contextualSpacing/>
    </w:pPr>
    <w:rPr>
      <w:rFonts w:ascii="Times New Roman" w:eastAsia="Calibri" w:hAnsi="Times New Roman"/>
      <w:color w:val="auto"/>
      <w:sz w:val="20"/>
      <w:szCs w:val="20"/>
      <w:lang w:eastAsia="ru-RU"/>
    </w:rPr>
  </w:style>
  <w:style w:type="character" w:customStyle="1" w:styleId="c2">
    <w:name w:val="c2"/>
    <w:rsid w:val="00F101C2"/>
    <w:rPr>
      <w:rFonts w:cs="Times New Roman"/>
    </w:rPr>
  </w:style>
  <w:style w:type="paragraph" w:styleId="af9">
    <w:name w:val="Title"/>
    <w:aliases w:val="Знак5"/>
    <w:basedOn w:val="a"/>
    <w:link w:val="af8"/>
    <w:qFormat/>
    <w:rsid w:val="00F101C2"/>
    <w:pPr>
      <w:suppressAutoHyphens w:val="0"/>
      <w:spacing w:after="0" w:line="240" w:lineRule="auto"/>
      <w:jc w:val="center"/>
    </w:pPr>
    <w:rPr>
      <w:rFonts w:ascii="Cambria" w:eastAsia="Times New Roman" w:hAnsi="Cambria"/>
      <w:color w:val="17365D"/>
      <w:spacing w:val="5"/>
      <w:sz w:val="52"/>
      <w:szCs w:val="52"/>
    </w:rPr>
  </w:style>
  <w:style w:type="character" w:customStyle="1" w:styleId="2ff8">
    <w:name w:val="Название Знак2"/>
    <w:basedOn w:val="a0"/>
    <w:rsid w:val="00F101C2"/>
    <w:rPr>
      <w:rFonts w:asciiTheme="majorHAnsi" w:eastAsiaTheme="majorEastAsia" w:hAnsiTheme="majorHAnsi" w:cstheme="majorBidi"/>
      <w:spacing w:val="-10"/>
      <w:kern w:val="28"/>
      <w:sz w:val="56"/>
      <w:szCs w:val="56"/>
    </w:rPr>
  </w:style>
  <w:style w:type="character" w:customStyle="1" w:styleId="1411">
    <w:name w:val="Основной текст (14) + 11"/>
    <w:aliases w:val="5 pt14,Не полужирный9"/>
    <w:basedOn w:val="140"/>
    <w:rsid w:val="00FD528E"/>
    <w:rPr>
      <w:rFonts w:ascii="Times New Roman" w:hAnsi="Times New Roman" w:cs="Times New Roman"/>
      <w:b/>
      <w:bCs/>
      <w:i/>
      <w:sz w:val="23"/>
      <w:szCs w:val="23"/>
      <w:shd w:val="clear" w:color="auto" w:fill="FFFFFF"/>
    </w:rPr>
  </w:style>
  <w:style w:type="character" w:customStyle="1" w:styleId="1411pt3">
    <w:name w:val="Основной текст (14) + 11 pt3"/>
    <w:aliases w:val="Не полужирный7"/>
    <w:basedOn w:val="140"/>
    <w:rsid w:val="00FD528E"/>
    <w:rPr>
      <w:rFonts w:ascii="Times New Roman" w:hAnsi="Times New Roman" w:cs="Times New Roman"/>
      <w:b/>
      <w:bCs/>
      <w:i/>
      <w:sz w:val="22"/>
      <w:szCs w:val="22"/>
      <w:shd w:val="clear" w:color="auto" w:fill="FFFFFF"/>
    </w:rPr>
  </w:style>
  <w:style w:type="character" w:customStyle="1" w:styleId="211pt">
    <w:name w:val="Основной текст (2) + 11 pt"/>
    <w:aliases w:val="Не полужирный2,Не курсив6"/>
    <w:basedOn w:val="25"/>
    <w:rsid w:val="00FD528E"/>
    <w:rPr>
      <w:rFonts w:ascii="Times New Roman" w:eastAsia="Times New Roman" w:hAnsi="Times New Roman" w:cs="Times New Roman"/>
      <w:b/>
      <w:bCs/>
      <w:i/>
      <w:iCs/>
      <w:sz w:val="22"/>
      <w:szCs w:val="22"/>
      <w:shd w:val="clear" w:color="auto" w:fill="FFFFFF"/>
    </w:rPr>
  </w:style>
  <w:style w:type="paragraph" w:customStyle="1" w:styleId="6a">
    <w:name w:val="Заголовок №6"/>
    <w:basedOn w:val="a"/>
    <w:rsid w:val="00FD528E"/>
    <w:pPr>
      <w:widowControl w:val="0"/>
      <w:shd w:val="clear" w:color="auto" w:fill="FFFFFF"/>
      <w:suppressAutoHyphens w:val="0"/>
      <w:spacing w:before="240" w:after="0" w:line="312" w:lineRule="exact"/>
      <w:ind w:hanging="420"/>
      <w:outlineLvl w:val="5"/>
    </w:pPr>
    <w:rPr>
      <w:rFonts w:ascii="Times New Roman" w:eastAsiaTheme="minorEastAsia" w:hAnsi="Times New Roman"/>
      <w:color w:val="auto"/>
      <w:sz w:val="23"/>
      <w:szCs w:val="23"/>
      <w:lang w:eastAsia="ru-RU"/>
    </w:rPr>
  </w:style>
  <w:style w:type="paragraph" w:customStyle="1" w:styleId="191">
    <w:name w:val="Основной текст (19)1"/>
    <w:basedOn w:val="a"/>
    <w:link w:val="190"/>
    <w:rsid w:val="00FD528E"/>
    <w:pPr>
      <w:widowControl w:val="0"/>
      <w:shd w:val="clear" w:color="auto" w:fill="FFFFFF"/>
      <w:suppressAutoHyphens w:val="0"/>
      <w:spacing w:after="0" w:line="317" w:lineRule="exact"/>
      <w:jc w:val="both"/>
    </w:pPr>
    <w:rPr>
      <w:rFonts w:ascii="Times New Roman" w:eastAsiaTheme="minorEastAsia" w:hAnsi="Times New Roman"/>
      <w:color w:val="auto"/>
      <w:sz w:val="23"/>
      <w:szCs w:val="23"/>
      <w:lang w:eastAsia="ru-RU"/>
    </w:rPr>
  </w:style>
  <w:style w:type="paragraph" w:customStyle="1" w:styleId="1ffd">
    <w:name w:val="1"/>
    <w:basedOn w:val="a"/>
    <w:rsid w:val="00FD528E"/>
    <w:pPr>
      <w:suppressAutoHyphens w:val="0"/>
      <w:spacing w:before="27" w:after="27" w:line="240" w:lineRule="auto"/>
    </w:pPr>
    <w:rPr>
      <w:rFonts w:ascii="Times New Roman" w:eastAsia="Times New Roman" w:hAnsi="Times New Roman"/>
      <w:color w:val="auto"/>
      <w:sz w:val="20"/>
      <w:szCs w:val="20"/>
      <w:lang w:eastAsia="ru-RU"/>
    </w:rPr>
  </w:style>
  <w:style w:type="paragraph" w:customStyle="1" w:styleId="2ff9">
    <w:name w:val="Без интервала2"/>
    <w:rsid w:val="00FD528E"/>
    <w:pPr>
      <w:spacing w:line="240" w:lineRule="auto"/>
    </w:pPr>
    <w:rPr>
      <w:rFonts w:ascii="Calibri" w:eastAsia="Times New Roman" w:hAnsi="Calibri" w:cs="Calibri"/>
      <w:sz w:val="22"/>
    </w:rPr>
  </w:style>
  <w:style w:type="character" w:customStyle="1" w:styleId="14112">
    <w:name w:val="Основной текст (14) + 112"/>
    <w:aliases w:val="5 pt9,Не полужирный1"/>
    <w:basedOn w:val="140"/>
    <w:rsid w:val="00FD528E"/>
    <w:rPr>
      <w:rFonts w:ascii="Times New Roman" w:hAnsi="Times New Roman" w:cs="Times New Roman"/>
      <w:b/>
      <w:bCs/>
      <w:i/>
      <w:noProof/>
      <w:sz w:val="23"/>
      <w:szCs w:val="23"/>
      <w:shd w:val="clear" w:color="auto" w:fill="FFFFFF"/>
    </w:rPr>
  </w:style>
  <w:style w:type="character" w:customStyle="1" w:styleId="14111">
    <w:name w:val="Основной текст (14) + 111"/>
    <w:aliases w:val="5 pt8,Курсив7"/>
    <w:basedOn w:val="140"/>
    <w:rsid w:val="00FD528E"/>
    <w:rPr>
      <w:rFonts w:ascii="Times New Roman" w:hAnsi="Times New Roman" w:cs="Times New Roman"/>
      <w:b/>
      <w:bCs/>
      <w:i/>
      <w:iCs/>
      <w:sz w:val="23"/>
      <w:szCs w:val="23"/>
      <w:shd w:val="clear" w:color="auto" w:fill="FFFFFF"/>
    </w:rPr>
  </w:style>
  <w:style w:type="character" w:customStyle="1" w:styleId="21c">
    <w:name w:val="Основной текст (2) + Не полужирный1"/>
    <w:aliases w:val="Не курсив5"/>
    <w:basedOn w:val="25"/>
    <w:rsid w:val="00FD528E"/>
    <w:rPr>
      <w:rFonts w:ascii="Times New Roman" w:eastAsia="Times New Roman" w:hAnsi="Times New Roman" w:cs="Times New Roman"/>
      <w:b/>
      <w:bCs/>
      <w:i/>
      <w:iCs/>
      <w:noProof/>
      <w:sz w:val="23"/>
      <w:szCs w:val="23"/>
      <w:shd w:val="clear" w:color="auto" w:fill="FFFFFF"/>
    </w:rPr>
  </w:style>
  <w:style w:type="character" w:customStyle="1" w:styleId="11pt0">
    <w:name w:val="Основной текст + 11 pt"/>
    <w:basedOn w:val="af3"/>
    <w:rsid w:val="00FD528E"/>
    <w:rPr>
      <w:rFonts w:ascii="Times New Roman" w:eastAsia="Times New Roman" w:hAnsi="Times New Roman" w:cs="Times New Roman"/>
      <w:sz w:val="22"/>
      <w:szCs w:val="22"/>
      <w:shd w:val="clear" w:color="auto" w:fill="FFFFFF"/>
    </w:rPr>
  </w:style>
  <w:style w:type="character" w:customStyle="1" w:styleId="2ffa">
    <w:name w:val="Основной текст + Курсив2"/>
    <w:basedOn w:val="af3"/>
    <w:rsid w:val="00FD528E"/>
    <w:rPr>
      <w:rFonts w:ascii="Times New Roman" w:eastAsia="Times New Roman" w:hAnsi="Times New Roman" w:cs="Times New Roman"/>
      <w:i/>
      <w:iCs/>
      <w:sz w:val="23"/>
      <w:szCs w:val="23"/>
      <w:shd w:val="clear" w:color="auto" w:fill="FFFFFF"/>
    </w:rPr>
  </w:style>
  <w:style w:type="character" w:customStyle="1" w:styleId="1411pt2">
    <w:name w:val="Основной текст (14) + 11 pt2"/>
    <w:aliases w:val="Не полужирный6,Курсив14"/>
    <w:basedOn w:val="140"/>
    <w:rsid w:val="00FD528E"/>
    <w:rPr>
      <w:rFonts w:ascii="Times New Roman" w:hAnsi="Times New Roman" w:cs="Times New Roman"/>
      <w:b/>
      <w:bCs/>
      <w:i/>
      <w:iCs/>
      <w:sz w:val="22"/>
      <w:szCs w:val="22"/>
      <w:shd w:val="clear" w:color="auto" w:fill="FFFFFF"/>
    </w:rPr>
  </w:style>
  <w:style w:type="character" w:customStyle="1" w:styleId="FontStyle14">
    <w:name w:val="Font Style14"/>
    <w:rsid w:val="00FD528E"/>
    <w:rPr>
      <w:rFonts w:ascii="Times New Roman" w:hAnsi="Times New Roman" w:cs="Times New Roman"/>
      <w:sz w:val="26"/>
      <w:szCs w:val="26"/>
    </w:rPr>
  </w:style>
  <w:style w:type="character" w:customStyle="1" w:styleId="360">
    <w:name w:val="Заголовок №3 (6)_"/>
    <w:basedOn w:val="a0"/>
    <w:link w:val="361"/>
    <w:rsid w:val="00FD528E"/>
    <w:rPr>
      <w:rFonts w:ascii="Times New Roman" w:hAnsi="Times New Roman" w:cs="Times New Roman"/>
      <w:sz w:val="28"/>
      <w:szCs w:val="28"/>
      <w:shd w:val="clear" w:color="auto" w:fill="FFFFFF"/>
    </w:rPr>
  </w:style>
  <w:style w:type="character" w:customStyle="1" w:styleId="193">
    <w:name w:val="Основной текст (19) + Полужирный"/>
    <w:aliases w:val="Курсив9"/>
    <w:basedOn w:val="190"/>
    <w:rsid w:val="00FD528E"/>
    <w:rPr>
      <w:rFonts w:ascii="Times New Roman" w:eastAsia="Times New Roman" w:hAnsi="Times New Roman" w:cs="Times New Roman"/>
      <w:b/>
      <w:bCs/>
      <w:i/>
      <w:iCs/>
      <w:sz w:val="23"/>
      <w:szCs w:val="23"/>
      <w:shd w:val="clear" w:color="auto" w:fill="FFFFFF"/>
    </w:rPr>
  </w:style>
  <w:style w:type="character" w:customStyle="1" w:styleId="194">
    <w:name w:val="Основной текст (19) + Курсив"/>
    <w:basedOn w:val="190"/>
    <w:rsid w:val="00FD528E"/>
    <w:rPr>
      <w:rFonts w:ascii="Times New Roman" w:eastAsia="Times New Roman" w:hAnsi="Times New Roman" w:cs="Times New Roman"/>
      <w:i/>
      <w:iCs/>
      <w:sz w:val="23"/>
      <w:szCs w:val="23"/>
      <w:shd w:val="clear" w:color="auto" w:fill="FFFFFF"/>
    </w:rPr>
  </w:style>
  <w:style w:type="character" w:customStyle="1" w:styleId="252">
    <w:name w:val="Заголовок №2 (5)_"/>
    <w:basedOn w:val="a0"/>
    <w:link w:val="2511"/>
    <w:rsid w:val="00FD528E"/>
    <w:rPr>
      <w:rFonts w:ascii="Times New Roman" w:hAnsi="Times New Roman" w:cs="Times New Roman"/>
      <w:b/>
      <w:bCs/>
      <w:i/>
      <w:iCs/>
      <w:sz w:val="28"/>
      <w:szCs w:val="28"/>
      <w:shd w:val="clear" w:color="auto" w:fill="FFFFFF"/>
    </w:rPr>
  </w:style>
  <w:style w:type="character" w:customStyle="1" w:styleId="253">
    <w:name w:val="Заголовок №2 (5)"/>
    <w:basedOn w:val="252"/>
    <w:rsid w:val="00FD528E"/>
    <w:rPr>
      <w:rFonts w:ascii="Times New Roman" w:hAnsi="Times New Roman" w:cs="Times New Roman"/>
      <w:b/>
      <w:bCs/>
      <w:i/>
      <w:iCs/>
      <w:sz w:val="28"/>
      <w:szCs w:val="28"/>
      <w:shd w:val="clear" w:color="auto" w:fill="FFFFFF"/>
    </w:rPr>
  </w:style>
  <w:style w:type="character" w:customStyle="1" w:styleId="1911pt">
    <w:name w:val="Основной текст (19) + 11 pt"/>
    <w:aliases w:val="Полужирный10"/>
    <w:basedOn w:val="190"/>
    <w:rsid w:val="00FD528E"/>
    <w:rPr>
      <w:rFonts w:ascii="Times New Roman" w:eastAsia="Times New Roman" w:hAnsi="Times New Roman" w:cs="Times New Roman"/>
      <w:b/>
      <w:bCs/>
      <w:sz w:val="22"/>
      <w:szCs w:val="22"/>
      <w:shd w:val="clear" w:color="auto" w:fill="FFFFFF"/>
    </w:rPr>
  </w:style>
  <w:style w:type="paragraph" w:customStyle="1" w:styleId="361">
    <w:name w:val="Заголовок №3 (6)1"/>
    <w:basedOn w:val="a"/>
    <w:link w:val="360"/>
    <w:rsid w:val="00FD528E"/>
    <w:pPr>
      <w:widowControl w:val="0"/>
      <w:shd w:val="clear" w:color="auto" w:fill="FFFFFF"/>
      <w:suppressAutoHyphens w:val="0"/>
      <w:spacing w:after="0" w:line="240" w:lineRule="atLeast"/>
      <w:jc w:val="right"/>
      <w:outlineLvl w:val="2"/>
    </w:pPr>
    <w:rPr>
      <w:rFonts w:ascii="Times New Roman" w:hAnsi="Times New Roman"/>
      <w:color w:val="auto"/>
      <w:sz w:val="28"/>
      <w:szCs w:val="28"/>
    </w:rPr>
  </w:style>
  <w:style w:type="paragraph" w:customStyle="1" w:styleId="2511">
    <w:name w:val="Заголовок №2 (5)1"/>
    <w:basedOn w:val="a"/>
    <w:link w:val="252"/>
    <w:rsid w:val="00FD528E"/>
    <w:pPr>
      <w:widowControl w:val="0"/>
      <w:shd w:val="clear" w:color="auto" w:fill="FFFFFF"/>
      <w:suppressAutoHyphens w:val="0"/>
      <w:spacing w:after="120" w:line="240" w:lineRule="atLeast"/>
      <w:outlineLvl w:val="1"/>
    </w:pPr>
    <w:rPr>
      <w:rFonts w:ascii="Times New Roman" w:hAnsi="Times New Roman"/>
      <w:b/>
      <w:bCs/>
      <w:i/>
      <w:iCs/>
      <w:color w:val="auto"/>
      <w:sz w:val="28"/>
      <w:szCs w:val="28"/>
    </w:rPr>
  </w:style>
  <w:style w:type="paragraph" w:customStyle="1" w:styleId="Aaoieeeieiioeooe">
    <w:name w:val="Aa?oiee eieiioeooe"/>
    <w:basedOn w:val="a"/>
    <w:rsid w:val="00DC7C6D"/>
    <w:pPr>
      <w:tabs>
        <w:tab w:val="center" w:pos="4153"/>
        <w:tab w:val="right" w:pos="8306"/>
      </w:tabs>
      <w:suppressAutoHyphens w:val="0"/>
      <w:overflowPunct w:val="0"/>
      <w:autoSpaceDE w:val="0"/>
      <w:autoSpaceDN w:val="0"/>
      <w:adjustRightInd w:val="0"/>
      <w:spacing w:after="0" w:line="240" w:lineRule="auto"/>
    </w:pPr>
    <w:rPr>
      <w:rFonts w:ascii="Times New Roman" w:eastAsia="Times New Roman" w:hAnsi="Times New Roman"/>
      <w:color w:val="auto"/>
      <w:sz w:val="20"/>
      <w:szCs w:val="20"/>
      <w:lang w:eastAsia="ru-RU"/>
    </w:rPr>
  </w:style>
  <w:style w:type="character" w:customStyle="1" w:styleId="affffff0">
    <w:name w:val="Основной Знак"/>
    <w:link w:val="affffff"/>
    <w:locked/>
    <w:rsid w:val="00452D34"/>
    <w:rPr>
      <w:rFonts w:ascii="NewtonCSanPin" w:eastAsia="Times New Roman" w:hAnsi="NewtonCSanPin" w:cs="NewtonCSanPin"/>
      <w:color w:val="000000"/>
      <w:sz w:val="21"/>
      <w:szCs w:val="21"/>
      <w:lang w:eastAsia="ru-RU"/>
    </w:rPr>
  </w:style>
  <w:style w:type="character" w:customStyle="1" w:styleId="affffff3">
    <w:name w:val="Буллит Знак"/>
    <w:basedOn w:val="affffff0"/>
    <w:link w:val="affffff2"/>
    <w:locked/>
    <w:rsid w:val="00452D34"/>
  </w:style>
  <w:style w:type="table" w:customStyle="1" w:styleId="3-3113">
    <w:name w:val="Средняя сетка 3 - Акцент 3113"/>
    <w:basedOn w:val="-1"/>
    <w:uiPriority w:val="69"/>
    <w:rsid w:val="00B86DF9"/>
    <w:pPr>
      <w:spacing w:after="0" w:line="240" w:lineRule="auto"/>
    </w:pPr>
    <w:rPr>
      <w:rFonts w:ascii="Calibri" w:eastAsia="Calibri" w:hAnsi="Calibri" w:cs="Times New Roman"/>
      <w:szCs w:val="20"/>
      <w:lang w:eastAsia="ru-RU"/>
    </w:rPr>
    <w:tblPr>
      <w:tblStyleRowBandSize w:val="1"/>
      <w:tblStyleColBandSize w:val="1"/>
      <w:tblCellSpacing w:w="20" w:type="dxa"/>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rPr>
      <w:tblCellSpacing w:w="20" w:type="dxa"/>
    </w:trPr>
    <w:tcPr>
      <w:shd w:val="clear" w:color="auto" w:fill="D6F3DD"/>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l2br w:val="none" w:sz="0" w:space="0" w:color="auto"/>
          <w:tr2bl w:val="none" w:sz="0" w:space="0" w:color="auto"/>
        </w:tcBorders>
        <w:shd w:val="clear" w:color="auto" w:fill="5BD078"/>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D078"/>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D078"/>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D078"/>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E7BB"/>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E7BB"/>
      </w:tcPr>
    </w:tblStylePr>
  </w:style>
  <w:style w:type="table" w:customStyle="1" w:styleId="3-4113">
    <w:name w:val="Средняя сетка 3 - Акцент 4113"/>
    <w:basedOn w:val="-2"/>
    <w:uiPriority w:val="69"/>
    <w:rsid w:val="00B86DF9"/>
    <w:pPr>
      <w:spacing w:after="0" w:line="240" w:lineRule="auto"/>
    </w:pPr>
    <w:rPr>
      <w:rFonts w:ascii="Calibri" w:eastAsia="Calibri" w:hAnsi="Calibri" w:cs="Times New Roman"/>
      <w:szCs w:val="20"/>
      <w:lang w:eastAsia="ru-RU"/>
    </w:rPr>
    <w:tblPr>
      <w:tblStyleRowBandSize w:val="1"/>
      <w:tblStyleColBandSize w:val="1"/>
      <w:tblCellSpacing w:w="20" w:type="dxa"/>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rPr>
      <w:tblCellSpacing w:w="20" w:type="dxa"/>
    </w:trPr>
    <w:tcPr>
      <w:shd w:val="clear" w:color="auto" w:fill="E9F4C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l2br w:val="none" w:sz="0" w:space="0" w:color="auto"/>
          <w:tr2bl w:val="none" w:sz="0" w:space="0" w:color="auto"/>
        </w:tcBorders>
        <w:shd w:val="clear" w:color="auto" w:fill="A5D028"/>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D028"/>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D028"/>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D028"/>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3EA9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3EA91"/>
      </w:tcPr>
    </w:tblStylePr>
  </w:style>
  <w:style w:type="table" w:customStyle="1" w:styleId="3-2113">
    <w:name w:val="Средняя сетка 3 - Акцент 2113"/>
    <w:basedOn w:val="-2"/>
    <w:uiPriority w:val="69"/>
    <w:rsid w:val="00B86DF9"/>
    <w:pPr>
      <w:spacing w:after="0" w:line="240" w:lineRule="auto"/>
    </w:pPr>
    <w:rPr>
      <w:rFonts w:ascii="Calibri" w:eastAsia="Calibri" w:hAnsi="Calibri" w:cs="Times New Roman"/>
      <w:szCs w:val="20"/>
      <w:lang w:eastAsia="ru-RU"/>
    </w:rPr>
    <w:tblPr>
      <w:tblStyleRowBandSize w:val="1"/>
      <w:tblStyleColBandSize w:val="1"/>
      <w:tblCellSpacing w:w="20" w:type="dxa"/>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rPr>
      <w:tblCellSpacing w:w="20" w:type="dxa"/>
    </w:trPr>
    <w:tcPr>
      <w:shd w:val="clear" w:color="auto" w:fill="D0E0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l2br w:val="none" w:sz="0" w:space="0" w:color="auto"/>
          <w:tr2bl w:val="none" w:sz="0" w:space="0" w:color="auto"/>
        </w:tcBorders>
        <w:shd w:val="clear" w:color="auto" w:fill="4584D3"/>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584D3"/>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584D3"/>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584D3"/>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2C1E9"/>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2C1E9"/>
      </w:tcPr>
    </w:tblStylePr>
  </w:style>
  <w:style w:type="table" w:customStyle="1" w:styleId="1-5113">
    <w:name w:val="Средняя сетка 1 - Акцент 5113"/>
    <w:basedOn w:val="-2"/>
    <w:uiPriority w:val="67"/>
    <w:rsid w:val="00B86DF9"/>
    <w:pPr>
      <w:spacing w:after="0" w:line="240" w:lineRule="auto"/>
    </w:pPr>
    <w:rPr>
      <w:rFonts w:ascii="Calibri" w:eastAsia="Calibri" w:hAnsi="Calibri" w:cs="Times New Roman"/>
      <w:szCs w:val="20"/>
      <w:lang w:eastAsia="ru-RU"/>
    </w:rPr>
    <w:tblPr>
      <w:tblStyleRowBandSize w:val="1"/>
      <w:tblStyleColBandSize w:val="1"/>
      <w:tblCellSpacing w:w="20" w:type="dxa"/>
      <w:tblInd w:w="0" w:type="dxa"/>
      <w:tblBorders>
        <w:top w:val="single" w:sz="8" w:space="0" w:color="F7CF6F"/>
        <w:left w:val="single" w:sz="8" w:space="0" w:color="F7CF6F"/>
        <w:bottom w:val="single" w:sz="8" w:space="0" w:color="F7CF6F"/>
        <w:right w:val="single" w:sz="8" w:space="0" w:color="F7CF6F"/>
        <w:insideH w:val="single" w:sz="8" w:space="0" w:color="F7CF6F"/>
        <w:insideV w:val="single" w:sz="8" w:space="0" w:color="F7CF6F"/>
      </w:tblBorders>
      <w:tblCellMar>
        <w:top w:w="0" w:type="dxa"/>
        <w:left w:w="108" w:type="dxa"/>
        <w:bottom w:w="0" w:type="dxa"/>
        <w:right w:w="108" w:type="dxa"/>
      </w:tblCellMar>
    </w:tblPr>
    <w:trPr>
      <w:tblCellSpacing w:w="20" w:type="dxa"/>
    </w:trPr>
    <w:tcPr>
      <w:shd w:val="clear" w:color="auto" w:fill="FCEFCF"/>
    </w:tcPr>
    <w:tblStylePr w:type="firstRow">
      <w:rPr>
        <w:b/>
        <w:bCs/>
        <w:color w:val="auto"/>
      </w:rPr>
      <w:tblPr/>
      <w:tcPr>
        <w:tcBorders>
          <w:tl2br w:val="none" w:sz="0" w:space="0" w:color="auto"/>
          <w:tr2bl w:val="none" w:sz="0" w:space="0" w:color="auto"/>
        </w:tcBorders>
      </w:tcPr>
    </w:tblStylePr>
    <w:tblStylePr w:type="lastRow">
      <w:rPr>
        <w:b/>
        <w:bCs/>
      </w:rPr>
      <w:tblPr/>
      <w:tcPr>
        <w:tcBorders>
          <w:top w:val="single" w:sz="18" w:space="0" w:color="F7CF6F"/>
        </w:tcBorders>
      </w:tcPr>
    </w:tblStylePr>
    <w:tblStylePr w:type="firstCol">
      <w:rPr>
        <w:b/>
        <w:bCs/>
      </w:rPr>
    </w:tblStylePr>
    <w:tblStylePr w:type="lastCol">
      <w:rPr>
        <w:b/>
        <w:bCs/>
      </w:rPr>
    </w:tblStylePr>
    <w:tblStylePr w:type="band1Vert">
      <w:tblPr/>
      <w:tcPr>
        <w:shd w:val="clear" w:color="auto" w:fill="FADF9F"/>
      </w:tcPr>
    </w:tblStylePr>
    <w:tblStylePr w:type="band1Horz">
      <w:tblPr/>
      <w:tcPr>
        <w:shd w:val="clear" w:color="auto" w:fill="FADF9F"/>
      </w:tcPr>
    </w:tblStylePr>
  </w:style>
  <w:style w:type="table" w:customStyle="1" w:styleId="1-2113">
    <w:name w:val="Средняя сетка 1 - Акцент 2113"/>
    <w:basedOn w:val="-2"/>
    <w:uiPriority w:val="67"/>
    <w:rsid w:val="00B86DF9"/>
    <w:pPr>
      <w:spacing w:after="0" w:line="240" w:lineRule="auto"/>
    </w:pPr>
    <w:rPr>
      <w:rFonts w:ascii="Calibri" w:eastAsia="Calibri" w:hAnsi="Calibri" w:cs="Times New Roman"/>
      <w:szCs w:val="20"/>
      <w:lang w:eastAsia="ru-RU"/>
    </w:rPr>
    <w:tblPr>
      <w:tblStyleRowBandSize w:val="1"/>
      <w:tblStyleColBandSize w:val="1"/>
      <w:tblCellSpacing w:w="20" w:type="dxa"/>
      <w:tblInd w:w="0" w:type="dxa"/>
      <w:tblBorders>
        <w:top w:val="single" w:sz="8" w:space="0" w:color="73A2DE"/>
        <w:left w:val="single" w:sz="8" w:space="0" w:color="73A2DE"/>
        <w:bottom w:val="single" w:sz="8" w:space="0" w:color="73A2DE"/>
        <w:right w:val="single" w:sz="8" w:space="0" w:color="73A2DE"/>
        <w:insideH w:val="single" w:sz="8" w:space="0" w:color="73A2DE"/>
        <w:insideV w:val="single" w:sz="8" w:space="0" w:color="73A2DE"/>
      </w:tblBorders>
      <w:tblCellMar>
        <w:top w:w="0" w:type="dxa"/>
        <w:left w:w="108" w:type="dxa"/>
        <w:bottom w:w="0" w:type="dxa"/>
        <w:right w:w="108" w:type="dxa"/>
      </w:tblCellMar>
    </w:tblPr>
    <w:trPr>
      <w:tblCellSpacing w:w="20" w:type="dxa"/>
    </w:trPr>
    <w:tcPr>
      <w:shd w:val="clear" w:color="auto" w:fill="D0E0F4"/>
    </w:tcPr>
    <w:tblStylePr w:type="firstRow">
      <w:rPr>
        <w:b/>
        <w:bCs/>
        <w:color w:val="auto"/>
      </w:rPr>
      <w:tblPr/>
      <w:tcPr>
        <w:tcBorders>
          <w:tl2br w:val="none" w:sz="0" w:space="0" w:color="auto"/>
          <w:tr2bl w:val="none" w:sz="0" w:space="0" w:color="auto"/>
        </w:tcBorders>
      </w:tcPr>
    </w:tblStylePr>
    <w:tblStylePr w:type="lastRow">
      <w:rPr>
        <w:b/>
        <w:bCs/>
      </w:rPr>
      <w:tblPr/>
      <w:tcPr>
        <w:tcBorders>
          <w:top w:val="single" w:sz="18" w:space="0" w:color="73A2DE"/>
        </w:tcBorders>
      </w:tcPr>
    </w:tblStylePr>
    <w:tblStylePr w:type="firstCol">
      <w:rPr>
        <w:b/>
        <w:bCs/>
      </w:rPr>
    </w:tblStylePr>
    <w:tblStylePr w:type="lastCol">
      <w:rPr>
        <w:b/>
        <w:bCs/>
      </w:rPr>
    </w:tblStylePr>
    <w:tblStylePr w:type="band1Vert">
      <w:tblPr/>
      <w:tcPr>
        <w:shd w:val="clear" w:color="auto" w:fill="A2C1E9"/>
      </w:tcPr>
    </w:tblStylePr>
    <w:tblStylePr w:type="band1Horz">
      <w:tblPr/>
      <w:tcPr>
        <w:shd w:val="clear" w:color="auto" w:fill="A2C1E9"/>
      </w:tcPr>
    </w:tblStylePr>
  </w:style>
  <w:style w:type="table" w:customStyle="1" w:styleId="1-3113">
    <w:name w:val="Средняя сетка 1 - Акцент 3113"/>
    <w:basedOn w:val="-2"/>
    <w:uiPriority w:val="67"/>
    <w:rsid w:val="00B86DF9"/>
    <w:pPr>
      <w:spacing w:after="0" w:line="240" w:lineRule="auto"/>
    </w:pPr>
    <w:rPr>
      <w:rFonts w:ascii="Calibri" w:eastAsia="Calibri" w:hAnsi="Calibri" w:cs="Times New Roman"/>
      <w:szCs w:val="20"/>
      <w:lang w:eastAsia="ru-RU"/>
    </w:rPr>
    <w:tblPr>
      <w:tblStyleRowBandSize w:val="1"/>
      <w:tblStyleColBandSize w:val="1"/>
      <w:tblCellSpacing w:w="20" w:type="dxa"/>
      <w:tblInd w:w="0" w:type="dxa"/>
      <w:tblBorders>
        <w:top w:val="single" w:sz="8" w:space="0" w:color="83DB99"/>
        <w:left w:val="single" w:sz="8" w:space="0" w:color="83DB99"/>
        <w:bottom w:val="single" w:sz="8" w:space="0" w:color="83DB99"/>
        <w:right w:val="single" w:sz="8" w:space="0" w:color="83DB99"/>
        <w:insideH w:val="single" w:sz="8" w:space="0" w:color="83DB99"/>
        <w:insideV w:val="single" w:sz="8" w:space="0" w:color="83DB99"/>
      </w:tblBorders>
      <w:tblCellMar>
        <w:top w:w="0" w:type="dxa"/>
        <w:left w:w="108" w:type="dxa"/>
        <w:bottom w:w="0" w:type="dxa"/>
        <w:right w:w="108" w:type="dxa"/>
      </w:tblCellMar>
    </w:tblPr>
    <w:trPr>
      <w:tblCellSpacing w:w="20" w:type="dxa"/>
    </w:trPr>
    <w:tcPr>
      <w:shd w:val="clear" w:color="auto" w:fill="D6F3DD"/>
    </w:tcPr>
    <w:tblStylePr w:type="firstRow">
      <w:rPr>
        <w:b/>
        <w:bCs/>
        <w:color w:val="auto"/>
      </w:rPr>
      <w:tblPr/>
      <w:tcPr>
        <w:tcBorders>
          <w:tl2br w:val="none" w:sz="0" w:space="0" w:color="auto"/>
          <w:tr2bl w:val="none" w:sz="0" w:space="0" w:color="auto"/>
        </w:tcBorders>
      </w:tcPr>
    </w:tblStylePr>
    <w:tblStylePr w:type="lastRow">
      <w:rPr>
        <w:b/>
        <w:bCs/>
      </w:rPr>
      <w:tblPr/>
      <w:tcPr>
        <w:tcBorders>
          <w:top w:val="single" w:sz="18" w:space="0" w:color="83DB99"/>
        </w:tcBorders>
      </w:tcPr>
    </w:tblStylePr>
    <w:tblStylePr w:type="firstCol">
      <w:rPr>
        <w:b/>
        <w:bCs/>
      </w:rPr>
    </w:tblStylePr>
    <w:tblStylePr w:type="lastCol">
      <w:rPr>
        <w:b/>
        <w:bCs/>
      </w:rPr>
    </w:tblStylePr>
    <w:tblStylePr w:type="band1Vert">
      <w:tblPr/>
      <w:tcPr>
        <w:shd w:val="clear" w:color="auto" w:fill="ADE7BB"/>
      </w:tcPr>
    </w:tblStylePr>
    <w:tblStylePr w:type="band1Horz">
      <w:tblPr/>
      <w:tcPr>
        <w:shd w:val="clear" w:color="auto" w:fill="ADE7BB"/>
      </w:tcPr>
    </w:tblStylePr>
  </w:style>
  <w:style w:type="table" w:customStyle="1" w:styleId="1-4113">
    <w:name w:val="Средняя сетка 1 - Акцент 4113"/>
    <w:basedOn w:val="-2"/>
    <w:uiPriority w:val="67"/>
    <w:rsid w:val="00B86DF9"/>
    <w:pPr>
      <w:spacing w:after="0" w:line="240" w:lineRule="auto"/>
    </w:pPr>
    <w:rPr>
      <w:rFonts w:ascii="Calibri" w:eastAsia="Calibri" w:hAnsi="Calibri" w:cs="Times New Roman"/>
      <w:szCs w:val="20"/>
      <w:lang w:eastAsia="ru-RU"/>
    </w:rPr>
    <w:tblPr>
      <w:tblStyleRowBandSize w:val="1"/>
      <w:tblStyleColBandSize w:val="1"/>
      <w:tblCellSpacing w:w="20" w:type="dxa"/>
      <w:tblInd w:w="0" w:type="dxa"/>
      <w:tblBorders>
        <w:top w:val="single" w:sz="8" w:space="0" w:color="BCDF5A"/>
        <w:left w:val="single" w:sz="8" w:space="0" w:color="BCDF5A"/>
        <w:bottom w:val="single" w:sz="8" w:space="0" w:color="BCDF5A"/>
        <w:right w:val="single" w:sz="8" w:space="0" w:color="BCDF5A"/>
        <w:insideH w:val="single" w:sz="8" w:space="0" w:color="BCDF5A"/>
        <w:insideV w:val="single" w:sz="8" w:space="0" w:color="BCDF5A"/>
      </w:tblBorders>
      <w:tblCellMar>
        <w:top w:w="0" w:type="dxa"/>
        <w:left w:w="108" w:type="dxa"/>
        <w:bottom w:w="0" w:type="dxa"/>
        <w:right w:w="108" w:type="dxa"/>
      </w:tblCellMar>
    </w:tblPr>
    <w:trPr>
      <w:tblCellSpacing w:w="20" w:type="dxa"/>
    </w:trPr>
    <w:tcPr>
      <w:shd w:val="clear" w:color="auto" w:fill="E9F4C8"/>
    </w:tcPr>
    <w:tblStylePr w:type="firstRow">
      <w:rPr>
        <w:b/>
        <w:bCs/>
        <w:color w:val="auto"/>
      </w:rPr>
      <w:tblPr/>
      <w:tcPr>
        <w:tcBorders>
          <w:tl2br w:val="none" w:sz="0" w:space="0" w:color="auto"/>
          <w:tr2bl w:val="none" w:sz="0" w:space="0" w:color="auto"/>
        </w:tcBorders>
      </w:tcPr>
    </w:tblStylePr>
    <w:tblStylePr w:type="lastRow">
      <w:rPr>
        <w:b/>
        <w:bCs/>
      </w:rPr>
      <w:tblPr/>
      <w:tcPr>
        <w:tcBorders>
          <w:top w:val="single" w:sz="18" w:space="0" w:color="BCDF5A"/>
        </w:tcBorders>
      </w:tcPr>
    </w:tblStylePr>
    <w:tblStylePr w:type="firstCol">
      <w:rPr>
        <w:b/>
        <w:bCs/>
      </w:rPr>
    </w:tblStylePr>
    <w:tblStylePr w:type="lastCol">
      <w:rPr>
        <w:b/>
        <w:bCs/>
      </w:rPr>
    </w:tblStylePr>
    <w:tblStylePr w:type="band1Vert">
      <w:tblPr/>
      <w:tcPr>
        <w:shd w:val="clear" w:color="auto" w:fill="D3EA91"/>
      </w:tcPr>
    </w:tblStylePr>
    <w:tblStylePr w:type="band1Horz">
      <w:tblPr/>
      <w:tcPr>
        <w:shd w:val="clear" w:color="auto" w:fill="D3EA91"/>
      </w:tcPr>
    </w:tblStylePr>
  </w:style>
  <w:style w:type="table" w:customStyle="1" w:styleId="2-5113">
    <w:name w:val="Средний список 2 - Акцент 5113"/>
    <w:basedOn w:val="-2"/>
    <w:uiPriority w:val="66"/>
    <w:rsid w:val="00B86DF9"/>
    <w:pPr>
      <w:spacing w:after="0" w:line="240" w:lineRule="auto"/>
    </w:pPr>
    <w:rPr>
      <w:rFonts w:ascii="Cambria" w:eastAsia="Times New Roman" w:hAnsi="Cambria" w:cs="Times New Roman"/>
      <w:color w:val="000000"/>
      <w:szCs w:val="20"/>
      <w:lang w:eastAsia="ru-RU"/>
    </w:rPr>
    <w:tblPr>
      <w:tblStyleRowBandSize w:val="1"/>
      <w:tblStyleColBandSize w:val="1"/>
      <w:tblCellSpacing w:w="20" w:type="dxa"/>
      <w:tblInd w:w="0" w:type="dxa"/>
      <w:tblBorders>
        <w:top w:val="single" w:sz="8" w:space="0" w:color="F5C040"/>
        <w:left w:val="single" w:sz="8" w:space="0" w:color="F5C040"/>
        <w:bottom w:val="single" w:sz="8" w:space="0" w:color="F5C040"/>
        <w:right w:val="single" w:sz="8" w:space="0" w:color="F5C040"/>
      </w:tblBorders>
      <w:tblCellMar>
        <w:top w:w="0" w:type="dxa"/>
        <w:left w:w="108" w:type="dxa"/>
        <w:bottom w:w="0" w:type="dxa"/>
        <w:right w:w="108" w:type="dxa"/>
      </w:tblCellMar>
    </w:tblPr>
    <w:trPr>
      <w:tblCellSpacing w:w="20" w:type="dxa"/>
    </w:trPr>
    <w:tcPr>
      <w:shd w:val="clear" w:color="auto" w:fill="auto"/>
    </w:tcPr>
    <w:tblStylePr w:type="firstRow">
      <w:rPr>
        <w:color w:val="auto"/>
        <w:sz w:val="24"/>
        <w:szCs w:val="24"/>
      </w:rPr>
      <w:tblPr/>
      <w:tcPr>
        <w:tcBorders>
          <w:top w:val="nil"/>
          <w:left w:val="nil"/>
          <w:bottom w:val="single" w:sz="24" w:space="0" w:color="F5C040"/>
          <w:right w:val="nil"/>
          <w:insideH w:val="nil"/>
          <w:insideV w:val="nil"/>
          <w:tl2br w:val="none" w:sz="0" w:space="0" w:color="auto"/>
          <w:tr2bl w:val="none" w:sz="0" w:space="0" w:color="auto"/>
        </w:tcBorders>
        <w:shd w:val="clear" w:color="auto" w:fill="FFFFFF"/>
      </w:tcPr>
    </w:tblStylePr>
    <w:tblStylePr w:type="lastRow">
      <w:tblPr/>
      <w:tcPr>
        <w:tcBorders>
          <w:top w:val="single" w:sz="8" w:space="0" w:color="F5C040"/>
          <w:left w:val="nil"/>
          <w:bottom w:val="nil"/>
          <w:right w:val="nil"/>
          <w:insideH w:val="nil"/>
          <w:insideV w:val="nil"/>
        </w:tcBorders>
        <w:shd w:val="clear" w:color="auto" w:fill="FFFFFF"/>
      </w:tcPr>
    </w:tblStylePr>
    <w:tblStylePr w:type="firstCol">
      <w:tblPr/>
      <w:tcPr>
        <w:tcBorders>
          <w:top w:val="nil"/>
          <w:left w:val="nil"/>
          <w:bottom w:val="nil"/>
          <w:right w:val="single" w:sz="8" w:space="0" w:color="F5C040"/>
          <w:insideH w:val="nil"/>
          <w:insideV w:val="nil"/>
        </w:tcBorders>
        <w:shd w:val="clear" w:color="auto" w:fill="FFFFFF"/>
      </w:tcPr>
    </w:tblStylePr>
    <w:tblStylePr w:type="lastCol">
      <w:tblPr/>
      <w:tcPr>
        <w:tcBorders>
          <w:top w:val="nil"/>
          <w:left w:val="single" w:sz="8" w:space="0" w:color="F5C04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CEFCF"/>
      </w:tcPr>
    </w:tblStylePr>
    <w:tblStylePr w:type="band1Horz">
      <w:tblPr/>
      <w:tcPr>
        <w:tcBorders>
          <w:top w:val="nil"/>
          <w:bottom w:val="nil"/>
          <w:insideH w:val="nil"/>
          <w:insideV w:val="nil"/>
        </w:tcBorders>
        <w:shd w:val="clear" w:color="auto" w:fill="FCEFCF"/>
      </w:tcPr>
    </w:tblStylePr>
    <w:tblStylePr w:type="nwCell">
      <w:tblPr/>
      <w:tcPr>
        <w:shd w:val="clear" w:color="auto" w:fill="FFFFFF"/>
      </w:tcPr>
    </w:tblStylePr>
    <w:tblStylePr w:type="swCell">
      <w:tblPr/>
      <w:tcPr>
        <w:tcBorders>
          <w:top w:val="nil"/>
        </w:tcBorders>
      </w:tcPr>
    </w:tblStylePr>
  </w:style>
  <w:style w:type="table" w:customStyle="1" w:styleId="1-6113">
    <w:name w:val="Средняя сетка 1 - Акцент 6113"/>
    <w:basedOn w:val="-2"/>
    <w:uiPriority w:val="67"/>
    <w:rsid w:val="00B86DF9"/>
    <w:pPr>
      <w:spacing w:after="0" w:line="240" w:lineRule="auto"/>
    </w:pPr>
    <w:rPr>
      <w:rFonts w:ascii="Calibri" w:eastAsia="Calibri" w:hAnsi="Calibri" w:cs="Times New Roman"/>
      <w:szCs w:val="20"/>
      <w:lang w:eastAsia="ru-RU"/>
    </w:rPr>
    <w:tblPr>
      <w:tblStyleRowBandSize w:val="1"/>
      <w:tblStyleColBandSize w:val="1"/>
      <w:tblCellSpacing w:w="20" w:type="dxa"/>
      <w:tblInd w:w="0" w:type="dxa"/>
      <w:tblBorders>
        <w:top w:val="single" w:sz="8" w:space="0" w:color="30FAF5"/>
        <w:left w:val="single" w:sz="8" w:space="0" w:color="30FAF5"/>
        <w:bottom w:val="single" w:sz="8" w:space="0" w:color="30FAF5"/>
        <w:right w:val="single" w:sz="8" w:space="0" w:color="30FAF5"/>
        <w:insideH w:val="single" w:sz="8" w:space="0" w:color="30FAF5"/>
        <w:insideV w:val="single" w:sz="8" w:space="0" w:color="30FAF5"/>
      </w:tblBorders>
      <w:tblCellMar>
        <w:top w:w="0" w:type="dxa"/>
        <w:left w:w="108" w:type="dxa"/>
        <w:bottom w:w="0" w:type="dxa"/>
        <w:right w:w="108" w:type="dxa"/>
      </w:tblCellMar>
    </w:tblPr>
    <w:trPr>
      <w:tblCellSpacing w:w="20" w:type="dxa"/>
    </w:trPr>
    <w:tcPr>
      <w:shd w:val="clear" w:color="auto" w:fill="BAFDFB"/>
    </w:tcPr>
    <w:tblStylePr w:type="firstRow">
      <w:rPr>
        <w:b/>
        <w:bCs/>
        <w:color w:val="auto"/>
      </w:rPr>
      <w:tblPr/>
      <w:tcPr>
        <w:tcBorders>
          <w:tl2br w:val="none" w:sz="0" w:space="0" w:color="auto"/>
          <w:tr2bl w:val="none" w:sz="0" w:space="0" w:color="auto"/>
        </w:tcBorders>
      </w:tcPr>
    </w:tblStylePr>
    <w:tblStylePr w:type="lastRow">
      <w:rPr>
        <w:b/>
        <w:bCs/>
      </w:rPr>
      <w:tblPr/>
      <w:tcPr>
        <w:tcBorders>
          <w:top w:val="single" w:sz="18" w:space="0" w:color="30FAF5"/>
        </w:tcBorders>
      </w:tcPr>
    </w:tblStylePr>
    <w:tblStylePr w:type="firstCol">
      <w:rPr>
        <w:b/>
        <w:bCs/>
      </w:rPr>
    </w:tblStylePr>
    <w:tblStylePr w:type="lastCol">
      <w:rPr>
        <w:b/>
        <w:bCs/>
      </w:rPr>
    </w:tblStylePr>
    <w:tblStylePr w:type="band1Vert">
      <w:tblPr/>
      <w:tcPr>
        <w:shd w:val="clear" w:color="auto" w:fill="76FCF8"/>
      </w:tcPr>
    </w:tblStylePr>
    <w:tblStylePr w:type="band1Horz">
      <w:tblPr/>
      <w:tcPr>
        <w:shd w:val="clear" w:color="auto" w:fill="76FCF8"/>
      </w:tcPr>
    </w:tblStylePr>
  </w:style>
  <w:style w:type="table" w:styleId="-1">
    <w:name w:val="Table Web 1"/>
    <w:basedOn w:val="a1"/>
    <w:uiPriority w:val="99"/>
    <w:semiHidden/>
    <w:unhideWhenUsed/>
    <w:rsid w:val="00B86DF9"/>
    <w:pPr>
      <w:spacing w:after="160" w:line="259" w:lineRule="auto"/>
    </w:pPr>
    <w:rPr>
      <w:sz w:val="22"/>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1"/>
    <w:uiPriority w:val="99"/>
    <w:semiHidden/>
    <w:unhideWhenUsed/>
    <w:rsid w:val="00B86DF9"/>
    <w:pPr>
      <w:spacing w:after="160" w:line="259" w:lineRule="auto"/>
    </w:pPr>
    <w:rPr>
      <w:sz w:val="22"/>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r="http://schemas.openxmlformats.org/officeDocument/2006/relationships" xmlns:w="http://schemas.openxmlformats.org/wordprocessingml/2006/main">
  <w:divs>
    <w:div w:id="5821107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oleObject" Target="embeddings/oleObject3.bin"/><Relationship Id="rId18" Type="http://schemas.openxmlformats.org/officeDocument/2006/relationships/image" Target="media/image8.wmf"/><Relationship Id="rId26" Type="http://schemas.openxmlformats.org/officeDocument/2006/relationships/oleObject" Target="embeddings/oleObject9.bin"/><Relationship Id="rId3" Type="http://schemas.openxmlformats.org/officeDocument/2006/relationships/styles" Target="styles.xml"/><Relationship Id="rId21" Type="http://schemas.openxmlformats.org/officeDocument/2006/relationships/image" Target="media/image10.wmf"/><Relationship Id="rId34"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oleObject" Target="embeddings/oleObject5.bin"/><Relationship Id="rId25" Type="http://schemas.openxmlformats.org/officeDocument/2006/relationships/image" Target="media/image12.png"/><Relationship Id="rId33"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7.wmf"/><Relationship Id="rId20" Type="http://schemas.openxmlformats.org/officeDocument/2006/relationships/image" Target="media/image9.wmf"/><Relationship Id="rId29" Type="http://schemas.openxmlformats.org/officeDocument/2006/relationships/oleObject" Target="embeddings/oleObject1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8.bin"/><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image" Target="media/image11.wmf"/><Relationship Id="rId28" Type="http://schemas.openxmlformats.org/officeDocument/2006/relationships/oleObject" Target="embeddings/oleObject10.bin"/><Relationship Id="rId36" Type="http://schemas.openxmlformats.org/officeDocument/2006/relationships/theme" Target="theme/theme1.xml"/><Relationship Id="rId10" Type="http://schemas.openxmlformats.org/officeDocument/2006/relationships/image" Target="media/image4.wmf"/><Relationship Id="rId19" Type="http://schemas.openxmlformats.org/officeDocument/2006/relationships/oleObject" Target="embeddings/oleObject6.bin"/><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wmf"/><Relationship Id="rId22" Type="http://schemas.openxmlformats.org/officeDocument/2006/relationships/oleObject" Target="embeddings/oleObject7.bin"/><Relationship Id="rId27" Type="http://schemas.openxmlformats.org/officeDocument/2006/relationships/image" Target="media/image13.wmf"/><Relationship Id="rId30" Type="http://schemas.openxmlformats.org/officeDocument/2006/relationships/footer" Target="footer1.xml"/><Relationship Id="rId35"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B93C4E-21B2-4BAB-B191-964720193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986</TotalTime>
  <Pages>222</Pages>
  <Words>134561</Words>
  <Characters>767004</Characters>
  <Application>Microsoft Office Word</Application>
  <DocSecurity>0</DocSecurity>
  <Lines>6391</Lines>
  <Paragraphs>1799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899766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Лиза</dc:creator>
  <cp:lastModifiedBy>Завуч</cp:lastModifiedBy>
  <cp:revision>56</cp:revision>
  <cp:lastPrinted>2016-04-07T18:03:00Z</cp:lastPrinted>
  <dcterms:created xsi:type="dcterms:W3CDTF">2016-03-18T12:28:00Z</dcterms:created>
  <dcterms:modified xsi:type="dcterms:W3CDTF">2017-11-03T10:14:00Z</dcterms:modified>
  <dc:language>ru-RU</dc:language>
</cp:coreProperties>
</file>