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09" w:rsidRDefault="00867309" w:rsidP="00867309">
      <w:pPr>
        <w:spacing w:after="0" w:line="240" w:lineRule="auto"/>
        <w:ind w:left="993" w:right="543" w:firstLine="709"/>
        <w:jc w:val="center"/>
        <w:rPr>
          <w:rFonts w:ascii="Times New Roman" w:hAnsi="Times New Roman" w:cs="Times New Roman"/>
          <w:sz w:val="24"/>
          <w:szCs w:val="24"/>
        </w:rPr>
      </w:pPr>
      <w:r w:rsidRPr="00B44CAA">
        <w:rPr>
          <w:rFonts w:ascii="Times New Roman" w:hAnsi="Times New Roman" w:cs="Times New Roman"/>
          <w:sz w:val="24"/>
          <w:szCs w:val="24"/>
        </w:rPr>
        <w:t xml:space="preserve">Консультационный пункт для потребителей филиала ФБУЗ </w:t>
      </w:r>
    </w:p>
    <w:p w:rsidR="00867309" w:rsidRDefault="00867309" w:rsidP="00867309">
      <w:pPr>
        <w:spacing w:after="0" w:line="240" w:lineRule="auto"/>
        <w:ind w:left="993" w:right="543" w:firstLine="709"/>
        <w:jc w:val="center"/>
        <w:rPr>
          <w:rFonts w:ascii="Times New Roman" w:hAnsi="Times New Roman" w:cs="Times New Roman"/>
          <w:sz w:val="24"/>
          <w:szCs w:val="24"/>
        </w:rPr>
      </w:pPr>
      <w:r w:rsidRPr="00B44CAA">
        <w:rPr>
          <w:rFonts w:ascii="Times New Roman" w:hAnsi="Times New Roman" w:cs="Times New Roman"/>
          <w:sz w:val="24"/>
          <w:szCs w:val="24"/>
        </w:rPr>
        <w:t xml:space="preserve">«Центр гигиены и эпидемиологии в Чувашской Республике – Чувашии в г. Шумерля» просит </w:t>
      </w:r>
      <w:proofErr w:type="gramStart"/>
      <w:r w:rsidRPr="00B44CAA">
        <w:rPr>
          <w:rFonts w:ascii="Times New Roman" w:hAnsi="Times New Roman" w:cs="Times New Roman"/>
          <w:sz w:val="24"/>
          <w:szCs w:val="24"/>
        </w:rPr>
        <w:t>разместить информацию</w:t>
      </w:r>
      <w:proofErr w:type="gramEnd"/>
      <w:r w:rsidRPr="00B44CAA">
        <w:rPr>
          <w:rFonts w:ascii="Times New Roman" w:hAnsi="Times New Roman" w:cs="Times New Roman"/>
          <w:sz w:val="24"/>
          <w:szCs w:val="24"/>
        </w:rPr>
        <w:t xml:space="preserve"> следующего содержания:</w:t>
      </w:r>
    </w:p>
    <w:p w:rsidR="006D10E9" w:rsidRDefault="006D10E9" w:rsidP="00867309">
      <w:pPr>
        <w:spacing w:after="0" w:line="240" w:lineRule="auto"/>
        <w:ind w:left="993" w:right="543" w:firstLine="709"/>
        <w:jc w:val="center"/>
        <w:rPr>
          <w:rFonts w:ascii="Times New Roman" w:hAnsi="Times New Roman" w:cs="Times New Roman"/>
          <w:sz w:val="24"/>
          <w:szCs w:val="24"/>
        </w:rPr>
      </w:pPr>
    </w:p>
    <w:p w:rsidR="00B37C82" w:rsidRPr="00B37C82" w:rsidRDefault="00B37C82" w:rsidP="00B37C82">
      <w:pPr>
        <w:pStyle w:val="p1"/>
        <w:spacing w:before="0" w:beforeAutospacing="0" w:after="0" w:afterAutospacing="0"/>
        <w:jc w:val="center"/>
        <w:rPr>
          <w:color w:val="000000"/>
          <w:sz w:val="28"/>
          <w:szCs w:val="28"/>
        </w:rPr>
      </w:pPr>
      <w:r w:rsidRPr="00B37C82">
        <w:rPr>
          <w:rStyle w:val="t16"/>
          <w:rFonts w:ascii="Verdana" w:hAnsi="Verdana"/>
          <w:b/>
          <w:bCs/>
          <w:color w:val="000000"/>
          <w:sz w:val="28"/>
          <w:szCs w:val="28"/>
        </w:rPr>
        <w:t>Азбука потребителя платных образовательных услуг</w:t>
      </w:r>
    </w:p>
    <w:p w:rsidR="00B37C82" w:rsidRDefault="00B37C82" w:rsidP="00B37C82">
      <w:pPr>
        <w:pStyle w:val="p1"/>
        <w:spacing w:before="0" w:beforeAutospacing="0" w:after="0" w:afterAutospacing="0"/>
        <w:rPr>
          <w:color w:val="000000"/>
          <w:sz w:val="2"/>
          <w:szCs w:val="2"/>
        </w:rPr>
      </w:pPr>
      <w:r>
        <w:rPr>
          <w:rStyle w:val="t18"/>
          <w:rFonts w:ascii="Arial" w:hAnsi="Arial" w:cs="Arial"/>
          <w:color w:val="393939"/>
          <w:sz w:val="22"/>
          <w:szCs w:val="22"/>
        </w:rPr>
        <w:t> </w:t>
      </w:r>
    </w:p>
    <w:p w:rsidR="00B37C82" w:rsidRPr="00B37C82" w:rsidRDefault="00B37C82" w:rsidP="00B37C82">
      <w:pPr>
        <w:pStyle w:val="a3"/>
        <w:spacing w:before="0" w:beforeAutospacing="0" w:after="0" w:afterAutospacing="0"/>
        <w:rPr>
          <w:color w:val="000000"/>
        </w:rPr>
      </w:pPr>
      <w:r>
        <w:rPr>
          <w:color w:val="000000"/>
          <w:sz w:val="27"/>
          <w:szCs w:val="27"/>
        </w:rPr>
        <w:t xml:space="preserve">    </w:t>
      </w:r>
      <w:r w:rsidRPr="00B37C82">
        <w:rPr>
          <w:color w:val="000000"/>
        </w:rPr>
        <w:t>Постановлением Правительства РФ от 15.09.2020г. №1441 утверждены Правила оказания платных образовательных услуг (далее – Правила). Указанное постановление вступило в силу с 1 января 2021 г. и действует до 31 декабря 2026 г.</w:t>
      </w:r>
    </w:p>
    <w:p w:rsidR="00B37C82" w:rsidRPr="00B37C82" w:rsidRDefault="00B37C82" w:rsidP="00B37C82">
      <w:pPr>
        <w:pStyle w:val="a3"/>
        <w:spacing w:before="0" w:beforeAutospacing="0" w:after="0" w:afterAutospacing="0"/>
        <w:rPr>
          <w:color w:val="000000"/>
        </w:rPr>
      </w:pPr>
      <w:r w:rsidRPr="00B37C82">
        <w:rPr>
          <w:color w:val="000000"/>
        </w:rPr>
        <w:t xml:space="preserve">   В Правилах используются следующие понятия:</w:t>
      </w:r>
    </w:p>
    <w:p w:rsidR="00B37C82" w:rsidRPr="00B37C82" w:rsidRDefault="00B37C82" w:rsidP="00B37C82">
      <w:pPr>
        <w:pStyle w:val="a3"/>
        <w:spacing w:before="0" w:beforeAutospacing="0" w:after="0" w:afterAutospacing="0"/>
        <w:rPr>
          <w:color w:val="000000"/>
        </w:rPr>
      </w:pPr>
      <w:r w:rsidRPr="00B37C82">
        <w:rPr>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37C82" w:rsidRPr="00B37C82" w:rsidRDefault="00B37C82" w:rsidP="00B37C82">
      <w:pPr>
        <w:pStyle w:val="a3"/>
        <w:spacing w:before="0" w:beforeAutospacing="0" w:after="0" w:afterAutospacing="0"/>
        <w:rPr>
          <w:color w:val="000000"/>
        </w:rPr>
      </w:pPr>
      <w:r w:rsidRPr="00B37C82">
        <w:rPr>
          <w:color w:val="00000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37C82" w:rsidRPr="00B37C82" w:rsidRDefault="00B37C82" w:rsidP="00B37C82">
      <w:pPr>
        <w:pStyle w:val="a3"/>
        <w:spacing w:before="0" w:beforeAutospacing="0" w:after="0" w:afterAutospacing="0"/>
        <w:rPr>
          <w:color w:val="000000"/>
        </w:rPr>
      </w:pPr>
      <w:proofErr w:type="gramStart"/>
      <w:r w:rsidRPr="00B37C82">
        <w:rPr>
          <w:color w:val="000000"/>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B37C82">
        <w:rPr>
          <w:color w:val="000000"/>
        </w:rPr>
        <w:t xml:space="preserve">, </w:t>
      </w:r>
      <w:proofErr w:type="gramStart"/>
      <w:r w:rsidRPr="00B37C82">
        <w:rPr>
          <w:color w:val="000000"/>
        </w:rPr>
        <w:t>предусмотренном</w:t>
      </w:r>
      <w:proofErr w:type="gramEnd"/>
      <w:r w:rsidRPr="00B37C82">
        <w:rPr>
          <w:color w:val="000000"/>
        </w:rPr>
        <w:t xml:space="preserve"> образовательными программами (частью образовательной программы);</w:t>
      </w:r>
    </w:p>
    <w:p w:rsidR="00B37C82" w:rsidRPr="00B37C82" w:rsidRDefault="00B37C82" w:rsidP="00B37C82">
      <w:pPr>
        <w:pStyle w:val="a3"/>
        <w:spacing w:before="0" w:beforeAutospacing="0" w:after="0" w:afterAutospacing="0"/>
        <w:rPr>
          <w:color w:val="000000"/>
        </w:rPr>
      </w:pPr>
      <w:r w:rsidRPr="00B37C82">
        <w:rPr>
          <w:color w:val="000000"/>
        </w:rPr>
        <w:t>«обучающийся» - физическое лицо, осваивающее образовательную программу;</w:t>
      </w:r>
    </w:p>
    <w:p w:rsidR="00B37C82" w:rsidRPr="00B37C82" w:rsidRDefault="00B37C82" w:rsidP="00B37C82">
      <w:pPr>
        <w:pStyle w:val="a3"/>
        <w:spacing w:before="0" w:beforeAutospacing="0" w:after="0" w:afterAutospacing="0"/>
        <w:rPr>
          <w:color w:val="000000"/>
        </w:rPr>
      </w:pPr>
      <w:r w:rsidRPr="00B37C82">
        <w:rPr>
          <w:color w:val="00000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37C82" w:rsidRPr="00B37C82" w:rsidRDefault="00B37C82" w:rsidP="00B37C82">
      <w:pPr>
        <w:pStyle w:val="a3"/>
        <w:spacing w:before="0" w:beforeAutospacing="0" w:after="0" w:afterAutospacing="0"/>
        <w:rPr>
          <w:color w:val="000000"/>
        </w:rPr>
      </w:pPr>
      <w:r w:rsidRPr="00B37C82">
        <w:rPr>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B37C82" w:rsidRPr="00B37C82" w:rsidRDefault="00B37C82" w:rsidP="00B37C82">
      <w:pPr>
        <w:pStyle w:val="a3"/>
        <w:spacing w:before="0" w:beforeAutospacing="0" w:after="0" w:afterAutospacing="0"/>
        <w:rPr>
          <w:color w:val="000000"/>
        </w:rPr>
      </w:pPr>
      <w:r>
        <w:rPr>
          <w:color w:val="000000"/>
        </w:rPr>
        <w:t xml:space="preserve">    </w:t>
      </w:r>
      <w:r w:rsidRPr="00B37C82">
        <w:rPr>
          <w:color w:val="000000"/>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B37C82" w:rsidRPr="00B37C82" w:rsidRDefault="00B37C82" w:rsidP="00B37C82">
      <w:pPr>
        <w:pStyle w:val="a3"/>
        <w:spacing w:before="0" w:beforeAutospacing="0" w:after="0" w:afterAutospacing="0"/>
        <w:rPr>
          <w:b/>
          <w:color w:val="000000"/>
        </w:rPr>
      </w:pPr>
      <w:r w:rsidRPr="00B37C82">
        <w:rPr>
          <w:b/>
          <w:color w:val="000000"/>
        </w:rPr>
        <w:t>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B37C82" w:rsidRPr="00B37C82" w:rsidRDefault="00B37C82" w:rsidP="00B37C82">
      <w:pPr>
        <w:pStyle w:val="a3"/>
        <w:spacing w:before="0" w:beforeAutospacing="0" w:after="0" w:afterAutospacing="0"/>
        <w:rPr>
          <w:color w:val="000000"/>
        </w:rPr>
      </w:pPr>
      <w:r w:rsidRPr="00B37C82">
        <w:rPr>
          <w:color w:val="000000"/>
        </w:rPr>
        <w:t xml:space="preserve">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37C82" w:rsidRPr="00B37C82" w:rsidRDefault="00B37C82" w:rsidP="00B37C82">
      <w:pPr>
        <w:pStyle w:val="a3"/>
        <w:spacing w:before="0" w:beforeAutospacing="0" w:after="0" w:afterAutospacing="0"/>
        <w:rPr>
          <w:color w:val="000000"/>
        </w:rPr>
      </w:pPr>
      <w:r w:rsidRPr="00B37C82">
        <w:rPr>
          <w:color w:val="000000"/>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B37C82" w:rsidRPr="00B37C82" w:rsidRDefault="00B37C82" w:rsidP="00B37C82">
      <w:pPr>
        <w:pStyle w:val="a3"/>
        <w:spacing w:before="0" w:beforeAutospacing="0" w:after="0" w:afterAutospacing="0"/>
        <w:rPr>
          <w:color w:val="000000"/>
        </w:rPr>
      </w:pPr>
      <w:r>
        <w:rPr>
          <w:color w:val="000000"/>
        </w:rPr>
        <w:lastRenderedPageBreak/>
        <w:t xml:space="preserve">   </w:t>
      </w:r>
      <w:r w:rsidRPr="00B37C82">
        <w:rPr>
          <w:color w:val="000000"/>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7C82" w:rsidRPr="00B37C82" w:rsidRDefault="00B37C82" w:rsidP="00B37C82">
      <w:pPr>
        <w:pStyle w:val="a3"/>
        <w:spacing w:before="0" w:beforeAutospacing="0" w:after="0" w:afterAutospacing="0"/>
        <w:rPr>
          <w:color w:val="000000"/>
        </w:rPr>
      </w:pPr>
      <w:r>
        <w:rPr>
          <w:color w:val="000000"/>
        </w:rPr>
        <w:t xml:space="preserve">   </w:t>
      </w:r>
      <w:r w:rsidRPr="00B37C82">
        <w:rPr>
          <w:color w:val="000000"/>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Информация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37C82" w:rsidRPr="00B37C82" w:rsidRDefault="00B37C82" w:rsidP="00B37C82">
      <w:pPr>
        <w:pStyle w:val="a3"/>
        <w:spacing w:before="0" w:beforeAutospacing="0" w:after="0" w:afterAutospacing="0"/>
        <w:rPr>
          <w:color w:val="000000"/>
        </w:rPr>
      </w:pPr>
      <w:r w:rsidRPr="00B37C82">
        <w:rPr>
          <w:color w:val="000000"/>
        </w:rPr>
        <w:t>С учетом ст.9 Закона РФ от 07.02.1992 №2300-1 «О защите прав потребителей» исполнитель обязан довести до сведения потребителя фирменное наименование (наименование) своей организации, место ее нахождения (адрес) и</w:t>
      </w:r>
      <w:r w:rsidRPr="00B37C82">
        <w:rPr>
          <w:rStyle w:val="apple-converted-space"/>
          <w:color w:val="000000"/>
        </w:rPr>
        <w:t> </w:t>
      </w:r>
      <w:r w:rsidRPr="00B37C82">
        <w:rPr>
          <w:color w:val="000000"/>
        </w:rPr>
        <w:t>режим ее работы. Исполнитель размещает указанную информацию на вывеске. Если вид деятельности, осуществляемый исполнителем, подлежит лицензированию и (</w:t>
      </w:r>
      <w:proofErr w:type="gramStart"/>
      <w:r w:rsidRPr="00B37C82">
        <w:rPr>
          <w:color w:val="000000"/>
        </w:rPr>
        <w:t xml:space="preserve">или) </w:t>
      </w:r>
      <w:proofErr w:type="gramEnd"/>
      <w:r w:rsidRPr="00B37C82">
        <w:rPr>
          <w:color w:val="000000"/>
        </w:rPr>
        <w:t>исполнитель имеет государственную аккредитацию, до сведения потребителя должна быть доведена информация о виде деятельности исполнителя,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37C82" w:rsidRPr="00B37C82" w:rsidRDefault="00B37C82" w:rsidP="00B37C82">
      <w:pPr>
        <w:pStyle w:val="a3"/>
        <w:spacing w:before="0" w:beforeAutospacing="0" w:after="0" w:afterAutospacing="0"/>
        <w:rPr>
          <w:color w:val="000000"/>
        </w:rPr>
      </w:pPr>
      <w:proofErr w:type="gramStart"/>
      <w:r w:rsidRPr="00B37C82">
        <w:rPr>
          <w:color w:val="000000"/>
        </w:rPr>
        <w:t>На основании ст.32 Федерального закона от 29.12.2012г. №273-ФЗ «Об образовании в Российской Федерации»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w:t>
      </w:r>
      <w:proofErr w:type="gramEnd"/>
      <w:r w:rsidRPr="00B37C82">
        <w:rPr>
          <w:color w:val="000000"/>
        </w:rPr>
        <w:t xml:space="preserve">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B37C82" w:rsidRPr="00B37C82" w:rsidRDefault="00B37C82" w:rsidP="00B37C82">
      <w:pPr>
        <w:pStyle w:val="a3"/>
        <w:spacing w:before="0" w:beforeAutospacing="0" w:after="0" w:afterAutospacing="0"/>
        <w:rPr>
          <w:color w:val="000000"/>
        </w:rPr>
      </w:pPr>
      <w:r w:rsidRPr="00B37C82">
        <w:rPr>
          <w:color w:val="000000"/>
        </w:rPr>
        <w:t>Договор заключается в простой письменной форме и содержит следующие сведения:</w:t>
      </w:r>
    </w:p>
    <w:p w:rsidR="00B37C82" w:rsidRPr="00B37C82" w:rsidRDefault="00B37C82" w:rsidP="00B37C82">
      <w:pPr>
        <w:pStyle w:val="a3"/>
        <w:spacing w:before="0" w:beforeAutospacing="0" w:after="0" w:afterAutospacing="0"/>
        <w:rPr>
          <w:color w:val="000000"/>
        </w:rPr>
      </w:pPr>
      <w:proofErr w:type="gramStart"/>
      <w:r w:rsidRPr="00B37C82">
        <w:rPr>
          <w:color w:val="00000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37C82" w:rsidRPr="00B37C82" w:rsidRDefault="00B37C82" w:rsidP="00B37C82">
      <w:pPr>
        <w:pStyle w:val="a3"/>
        <w:spacing w:before="0" w:beforeAutospacing="0" w:after="0" w:afterAutospacing="0"/>
        <w:rPr>
          <w:color w:val="000000"/>
        </w:rPr>
      </w:pPr>
      <w:r w:rsidRPr="00B37C82">
        <w:rPr>
          <w:color w:val="000000"/>
        </w:rPr>
        <w:t>б) место нахождения или место жительства исполнителя;</w:t>
      </w:r>
    </w:p>
    <w:p w:rsidR="00B37C82" w:rsidRPr="00B37C82" w:rsidRDefault="00B37C82" w:rsidP="00B37C82">
      <w:pPr>
        <w:pStyle w:val="a3"/>
        <w:spacing w:before="0" w:beforeAutospacing="0" w:after="0" w:afterAutospacing="0"/>
        <w:rPr>
          <w:color w:val="000000"/>
        </w:rPr>
      </w:pPr>
      <w:proofErr w:type="gramStart"/>
      <w:r w:rsidRPr="00B37C82">
        <w:rPr>
          <w:color w:val="000000"/>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B37C82" w:rsidRPr="00B37C82" w:rsidRDefault="00B37C82" w:rsidP="00B37C82">
      <w:pPr>
        <w:pStyle w:val="a3"/>
        <w:spacing w:before="0" w:beforeAutospacing="0" w:after="0" w:afterAutospacing="0"/>
        <w:rPr>
          <w:color w:val="000000"/>
        </w:rPr>
      </w:pPr>
      <w:r w:rsidRPr="00B37C82">
        <w:rPr>
          <w:color w:val="000000"/>
        </w:rPr>
        <w:t>г) место нахождения или место жительства заказчика и (или) законного представителя обучающегося;</w:t>
      </w:r>
    </w:p>
    <w:p w:rsidR="00B37C82" w:rsidRPr="00B37C82" w:rsidRDefault="00B37C82" w:rsidP="00B37C82">
      <w:pPr>
        <w:pStyle w:val="a3"/>
        <w:spacing w:before="0" w:beforeAutospacing="0" w:after="0" w:afterAutospacing="0"/>
        <w:rPr>
          <w:color w:val="000000"/>
        </w:rPr>
      </w:pPr>
      <w:r w:rsidRPr="00B37C82">
        <w:rPr>
          <w:color w:val="00000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37C82" w:rsidRPr="00B37C82" w:rsidRDefault="00B37C82" w:rsidP="00B37C82">
      <w:pPr>
        <w:pStyle w:val="a3"/>
        <w:spacing w:before="0" w:beforeAutospacing="0" w:after="0" w:afterAutospacing="0"/>
        <w:rPr>
          <w:color w:val="000000"/>
        </w:rPr>
      </w:pPr>
      <w:r w:rsidRPr="00B37C82">
        <w:rPr>
          <w:color w:val="000000"/>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B37C82">
        <w:rPr>
          <w:color w:val="000000"/>
        </w:rPr>
        <w:t>услуг</w:t>
      </w:r>
      <w:proofErr w:type="gramEnd"/>
      <w:r w:rsidRPr="00B37C82">
        <w:rPr>
          <w:color w:val="000000"/>
        </w:rPr>
        <w:t xml:space="preserve"> в пользу обучающегося, не являющегося заказчиком по договору, при наличии);</w:t>
      </w:r>
    </w:p>
    <w:p w:rsidR="00B37C82" w:rsidRPr="00B37C82" w:rsidRDefault="00B37C82" w:rsidP="00B37C82">
      <w:pPr>
        <w:pStyle w:val="a3"/>
        <w:spacing w:before="0" w:beforeAutospacing="0" w:after="0" w:afterAutospacing="0"/>
        <w:rPr>
          <w:color w:val="000000"/>
        </w:rPr>
      </w:pPr>
      <w:r w:rsidRPr="00B37C82">
        <w:rPr>
          <w:color w:val="000000"/>
        </w:rPr>
        <w:t>ж) права, обязанности и ответственность исполнителя, заказчика и обучающегося;</w:t>
      </w:r>
    </w:p>
    <w:p w:rsidR="00B37C82" w:rsidRPr="00B37C82" w:rsidRDefault="00B37C82" w:rsidP="00B37C82">
      <w:pPr>
        <w:pStyle w:val="a3"/>
        <w:spacing w:before="0" w:beforeAutospacing="0" w:after="0" w:afterAutospacing="0"/>
        <w:rPr>
          <w:color w:val="000000"/>
        </w:rPr>
      </w:pPr>
      <w:r w:rsidRPr="00B37C82">
        <w:rPr>
          <w:color w:val="000000"/>
        </w:rPr>
        <w:t>з) полная стоимость образовательных услуг по договору, порядок их оплаты;</w:t>
      </w:r>
    </w:p>
    <w:p w:rsidR="00B37C82" w:rsidRPr="00B37C82" w:rsidRDefault="00B37C82" w:rsidP="00B37C82">
      <w:pPr>
        <w:pStyle w:val="a3"/>
        <w:spacing w:before="0" w:beforeAutospacing="0" w:after="0" w:afterAutospacing="0"/>
        <w:rPr>
          <w:color w:val="000000"/>
        </w:rPr>
      </w:pPr>
      <w:r w:rsidRPr="00B37C82">
        <w:rPr>
          <w:color w:val="000000"/>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B37C82" w:rsidRPr="00B37C82" w:rsidRDefault="00B37C82" w:rsidP="00B37C82">
      <w:pPr>
        <w:pStyle w:val="a3"/>
        <w:spacing w:before="0" w:beforeAutospacing="0" w:after="0" w:afterAutospacing="0"/>
        <w:rPr>
          <w:color w:val="000000"/>
        </w:rPr>
      </w:pPr>
      <w:r w:rsidRPr="00B37C82">
        <w:rPr>
          <w:color w:val="000000"/>
        </w:rPr>
        <w:t xml:space="preserve">к) вид, уровень и (или) направленность образовательной программы (часть образовательной программы </w:t>
      </w:r>
      <w:proofErr w:type="gramStart"/>
      <w:r w:rsidRPr="00B37C82">
        <w:rPr>
          <w:color w:val="000000"/>
        </w:rPr>
        <w:t>определенных</w:t>
      </w:r>
      <w:proofErr w:type="gramEnd"/>
      <w:r w:rsidRPr="00B37C82">
        <w:rPr>
          <w:color w:val="000000"/>
        </w:rPr>
        <w:t xml:space="preserve"> уровня, вида и (или) направленности);</w:t>
      </w:r>
    </w:p>
    <w:p w:rsidR="00B37C82" w:rsidRPr="00B37C82" w:rsidRDefault="00B37C82" w:rsidP="00B37C82">
      <w:pPr>
        <w:pStyle w:val="a3"/>
        <w:spacing w:before="0" w:beforeAutospacing="0" w:after="0" w:afterAutospacing="0"/>
        <w:rPr>
          <w:color w:val="000000"/>
        </w:rPr>
      </w:pPr>
      <w:r w:rsidRPr="00B37C82">
        <w:rPr>
          <w:color w:val="000000"/>
        </w:rPr>
        <w:t>л) форма обучения;</w:t>
      </w:r>
    </w:p>
    <w:p w:rsidR="00B37C82" w:rsidRPr="00B37C82" w:rsidRDefault="00B37C82" w:rsidP="00B37C82">
      <w:pPr>
        <w:pStyle w:val="a3"/>
        <w:spacing w:before="0" w:beforeAutospacing="0" w:after="0" w:afterAutospacing="0"/>
        <w:rPr>
          <w:color w:val="000000"/>
        </w:rPr>
      </w:pPr>
      <w:r w:rsidRPr="00B37C82">
        <w:rPr>
          <w:color w:val="000000"/>
        </w:rPr>
        <w:t>м) сроки освоения образовательной программы или части образовательной программы по договору (продолжительность обучения по договору);</w:t>
      </w:r>
    </w:p>
    <w:p w:rsidR="00B37C82" w:rsidRPr="00B37C82" w:rsidRDefault="00B37C82" w:rsidP="00B37C82">
      <w:pPr>
        <w:pStyle w:val="a3"/>
        <w:spacing w:before="0" w:beforeAutospacing="0" w:after="0" w:afterAutospacing="0"/>
        <w:rPr>
          <w:color w:val="000000"/>
        </w:rPr>
      </w:pPr>
      <w:r w:rsidRPr="00B37C82">
        <w:rPr>
          <w:color w:val="000000"/>
        </w:rPr>
        <w:t xml:space="preserve">н) вид документа (при наличии), выдаваемого </w:t>
      </w:r>
      <w:proofErr w:type="gramStart"/>
      <w:r w:rsidRPr="00B37C82">
        <w:rPr>
          <w:color w:val="000000"/>
        </w:rPr>
        <w:t>обучающемуся</w:t>
      </w:r>
      <w:proofErr w:type="gramEnd"/>
      <w:r w:rsidRPr="00B37C82">
        <w:rPr>
          <w:color w:val="000000"/>
        </w:rPr>
        <w:t xml:space="preserve"> после успешного освоения им соответствующей образовательной программы (части образовательной программы);</w:t>
      </w:r>
    </w:p>
    <w:p w:rsidR="00B37C82" w:rsidRPr="00B37C82" w:rsidRDefault="00B37C82" w:rsidP="00B37C82">
      <w:pPr>
        <w:pStyle w:val="a3"/>
        <w:spacing w:before="0" w:beforeAutospacing="0" w:after="0" w:afterAutospacing="0"/>
        <w:rPr>
          <w:color w:val="000000"/>
        </w:rPr>
      </w:pPr>
      <w:r w:rsidRPr="00B37C82">
        <w:rPr>
          <w:color w:val="000000"/>
        </w:rPr>
        <w:t>о) порядок изменения и расторжения договора;</w:t>
      </w:r>
    </w:p>
    <w:p w:rsidR="00B37C82" w:rsidRPr="00B37C82" w:rsidRDefault="00B37C82" w:rsidP="00B37C82">
      <w:pPr>
        <w:pStyle w:val="a3"/>
        <w:spacing w:before="0" w:beforeAutospacing="0" w:after="0" w:afterAutospacing="0"/>
        <w:rPr>
          <w:color w:val="000000"/>
        </w:rPr>
      </w:pPr>
      <w:r w:rsidRPr="00B37C82">
        <w:rPr>
          <w:color w:val="000000"/>
        </w:rPr>
        <w:t>п) другие необходимые сведения, связанные со спецификой оказываемых платных образовательных услуг.</w:t>
      </w:r>
    </w:p>
    <w:p w:rsidR="00B37C82" w:rsidRPr="00B37C82" w:rsidRDefault="00B37C82" w:rsidP="00B37C82">
      <w:pPr>
        <w:pStyle w:val="a3"/>
        <w:spacing w:before="0" w:beforeAutospacing="0" w:after="0" w:afterAutospacing="0"/>
        <w:rPr>
          <w:color w:val="000000"/>
        </w:rPr>
      </w:pPr>
      <w:r w:rsidRPr="00B37C82">
        <w:rPr>
          <w:color w:val="000000"/>
        </w:rPr>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7C82" w:rsidRPr="00B37C82" w:rsidRDefault="00B37C82" w:rsidP="00B37C82">
      <w:pPr>
        <w:pStyle w:val="a3"/>
        <w:spacing w:before="0" w:beforeAutospacing="0" w:after="0" w:afterAutospacing="0"/>
        <w:rPr>
          <w:color w:val="000000"/>
        </w:rPr>
      </w:pPr>
      <w:r w:rsidRPr="00B37C82">
        <w:rPr>
          <w:color w:val="000000"/>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37C82" w:rsidRPr="00B37C82" w:rsidRDefault="00B37C82" w:rsidP="00B37C82">
      <w:pPr>
        <w:pStyle w:val="a3"/>
        <w:spacing w:before="0" w:beforeAutospacing="0" w:after="0" w:afterAutospacing="0"/>
        <w:rPr>
          <w:color w:val="000000"/>
        </w:rPr>
      </w:pPr>
      <w:r w:rsidRPr="00B37C82">
        <w:rPr>
          <w:color w:val="000000"/>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37C82" w:rsidRPr="00B37C82" w:rsidRDefault="00B37C82" w:rsidP="00B37C82">
      <w:pPr>
        <w:pStyle w:val="a3"/>
        <w:spacing w:before="0" w:beforeAutospacing="0" w:after="0" w:afterAutospacing="0"/>
        <w:rPr>
          <w:color w:val="000000"/>
        </w:rPr>
      </w:pPr>
      <w:r w:rsidRPr="00B37C82">
        <w:rPr>
          <w:color w:val="00000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37C82" w:rsidRPr="00B37C82" w:rsidRDefault="00B37C82" w:rsidP="00B37C82">
      <w:pPr>
        <w:pStyle w:val="a3"/>
        <w:spacing w:before="0" w:beforeAutospacing="0" w:after="0" w:afterAutospacing="0"/>
        <w:rPr>
          <w:color w:val="000000"/>
        </w:rPr>
      </w:pPr>
      <w:r w:rsidRPr="00B37C82">
        <w:rPr>
          <w:color w:val="000000"/>
        </w:rPr>
        <w:t>а) безвозмездного оказания образовательных услуг;</w:t>
      </w:r>
    </w:p>
    <w:p w:rsidR="00B37C82" w:rsidRPr="00B37C82" w:rsidRDefault="00B37C82" w:rsidP="00B37C82">
      <w:pPr>
        <w:pStyle w:val="a3"/>
        <w:spacing w:before="0" w:beforeAutospacing="0" w:after="0" w:afterAutospacing="0"/>
        <w:rPr>
          <w:color w:val="000000"/>
        </w:rPr>
      </w:pPr>
      <w:r w:rsidRPr="00B37C82">
        <w:rPr>
          <w:color w:val="000000"/>
        </w:rPr>
        <w:t>б) соразмерного уменьшения стоимости оказанных платных образовательных услуг;</w:t>
      </w:r>
    </w:p>
    <w:p w:rsidR="00B37C82" w:rsidRPr="00B37C82" w:rsidRDefault="00B37C82" w:rsidP="00B37C82">
      <w:pPr>
        <w:pStyle w:val="a3"/>
        <w:spacing w:before="0" w:beforeAutospacing="0" w:after="0" w:afterAutospacing="0"/>
        <w:rPr>
          <w:color w:val="000000"/>
        </w:rPr>
      </w:pPr>
      <w:r w:rsidRPr="00B37C82">
        <w:rPr>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37C82" w:rsidRPr="00B37C82" w:rsidRDefault="00B37C82" w:rsidP="00B37C82">
      <w:pPr>
        <w:pStyle w:val="a3"/>
        <w:spacing w:before="0" w:beforeAutospacing="0" w:after="0" w:afterAutospacing="0"/>
        <w:rPr>
          <w:color w:val="000000"/>
        </w:rPr>
      </w:pPr>
      <w:r w:rsidRPr="00B37C82">
        <w:rPr>
          <w:color w:val="00000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37C82" w:rsidRPr="00B37C82" w:rsidRDefault="00B37C82" w:rsidP="00B37C82">
      <w:pPr>
        <w:pStyle w:val="a3"/>
        <w:spacing w:before="0" w:beforeAutospacing="0" w:after="0" w:afterAutospacing="0"/>
        <w:rPr>
          <w:color w:val="000000"/>
        </w:rPr>
      </w:pPr>
      <w:r w:rsidRPr="00B37C82">
        <w:rPr>
          <w:color w:val="00000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37C82" w:rsidRPr="00B37C82" w:rsidRDefault="00B37C82" w:rsidP="00B37C82">
      <w:pPr>
        <w:pStyle w:val="a3"/>
        <w:spacing w:before="0" w:beforeAutospacing="0" w:after="0" w:afterAutospacing="0"/>
        <w:rPr>
          <w:color w:val="000000"/>
        </w:rPr>
      </w:pPr>
      <w:r w:rsidRPr="00B37C82">
        <w:rPr>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37C82" w:rsidRPr="00B37C82" w:rsidRDefault="00B37C82" w:rsidP="00B37C82">
      <w:pPr>
        <w:pStyle w:val="a3"/>
        <w:spacing w:before="0" w:beforeAutospacing="0" w:after="0" w:afterAutospacing="0"/>
        <w:rPr>
          <w:color w:val="000000"/>
        </w:rPr>
      </w:pPr>
      <w:r w:rsidRPr="00B37C82">
        <w:rPr>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37C82" w:rsidRPr="00B37C82" w:rsidRDefault="00B37C82" w:rsidP="00B37C82">
      <w:pPr>
        <w:pStyle w:val="a3"/>
        <w:spacing w:before="0" w:beforeAutospacing="0" w:after="0" w:afterAutospacing="0"/>
        <w:rPr>
          <w:color w:val="000000"/>
        </w:rPr>
      </w:pPr>
      <w:r w:rsidRPr="00B37C82">
        <w:rPr>
          <w:color w:val="000000"/>
        </w:rPr>
        <w:t>в) потребовать уменьшения стоимости платных образовательных услуг;</w:t>
      </w:r>
    </w:p>
    <w:p w:rsidR="00B37C82" w:rsidRPr="00B37C82" w:rsidRDefault="00B37C82" w:rsidP="00B37C82">
      <w:pPr>
        <w:pStyle w:val="a3"/>
        <w:spacing w:before="0" w:beforeAutospacing="0" w:after="0" w:afterAutospacing="0"/>
        <w:rPr>
          <w:color w:val="000000"/>
        </w:rPr>
      </w:pPr>
      <w:r w:rsidRPr="00B37C82">
        <w:rPr>
          <w:color w:val="000000"/>
        </w:rPr>
        <w:t>г) расторгнуть договор.</w:t>
      </w:r>
    </w:p>
    <w:p w:rsidR="00B37C82" w:rsidRPr="00B37C82" w:rsidRDefault="00B37C82" w:rsidP="00B37C82">
      <w:pPr>
        <w:pStyle w:val="a3"/>
        <w:spacing w:before="0" w:beforeAutospacing="0" w:after="0" w:afterAutospacing="0"/>
        <w:rPr>
          <w:color w:val="000000"/>
        </w:rPr>
      </w:pPr>
      <w:r w:rsidRPr="00B37C82">
        <w:rPr>
          <w:color w:val="000000"/>
        </w:rPr>
        <w:lastRenderedPageBreak/>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37C82" w:rsidRPr="00B37C82" w:rsidRDefault="00B37C82" w:rsidP="00B37C82">
      <w:pPr>
        <w:pStyle w:val="a3"/>
        <w:spacing w:before="0" w:beforeAutospacing="0" w:after="0" w:afterAutospacing="0"/>
        <w:rPr>
          <w:color w:val="000000"/>
        </w:rPr>
      </w:pPr>
      <w:r w:rsidRPr="00B37C82">
        <w:rPr>
          <w:color w:val="000000"/>
        </w:rPr>
        <w:t xml:space="preserve">По инициативе исполнителя </w:t>
      </w:r>
      <w:proofErr w:type="gramStart"/>
      <w:r w:rsidRPr="00B37C82">
        <w:rPr>
          <w:color w:val="000000"/>
        </w:rPr>
        <w:t>договор</w:t>
      </w:r>
      <w:proofErr w:type="gramEnd"/>
      <w:r w:rsidRPr="00B37C82">
        <w:rPr>
          <w:color w:val="000000"/>
        </w:rPr>
        <w:t xml:space="preserve"> может быть расторгнут в одностороннем порядке в следующих случаях:</w:t>
      </w:r>
    </w:p>
    <w:p w:rsidR="00B37C82" w:rsidRPr="00B37C82" w:rsidRDefault="00B37C82" w:rsidP="00B37C82">
      <w:pPr>
        <w:pStyle w:val="a3"/>
        <w:spacing w:before="0" w:beforeAutospacing="0" w:after="0" w:afterAutospacing="0"/>
        <w:rPr>
          <w:color w:val="000000"/>
        </w:rPr>
      </w:pPr>
      <w:r w:rsidRPr="00B37C82">
        <w:rPr>
          <w:color w:val="000000"/>
        </w:rPr>
        <w:t xml:space="preserve">а) применение к </w:t>
      </w:r>
      <w:proofErr w:type="gramStart"/>
      <w:r w:rsidRPr="00B37C82">
        <w:rPr>
          <w:color w:val="000000"/>
        </w:rPr>
        <w:t>обучающемуся</w:t>
      </w:r>
      <w:proofErr w:type="gramEnd"/>
      <w:r w:rsidRPr="00B37C82">
        <w:rPr>
          <w:color w:val="000000"/>
        </w:rPr>
        <w:t>, достигшему возраста 15 лет, отчисления как меры дисциплинарного взыскания;</w:t>
      </w:r>
    </w:p>
    <w:p w:rsidR="00B37C82" w:rsidRPr="00B37C82" w:rsidRDefault="00B37C82" w:rsidP="00B37C82">
      <w:pPr>
        <w:pStyle w:val="a3"/>
        <w:spacing w:before="0" w:beforeAutospacing="0" w:after="0" w:afterAutospacing="0"/>
        <w:rPr>
          <w:color w:val="000000"/>
        </w:rPr>
      </w:pPr>
      <w:r w:rsidRPr="00B37C82">
        <w:rPr>
          <w:color w:val="000000"/>
        </w:rPr>
        <w:t xml:space="preserve">б) невыполнение </w:t>
      </w:r>
      <w:proofErr w:type="gramStart"/>
      <w:r w:rsidRPr="00B37C82">
        <w:rPr>
          <w:color w:val="000000"/>
        </w:rPr>
        <w:t>обучающимся</w:t>
      </w:r>
      <w:proofErr w:type="gramEnd"/>
      <w:r w:rsidRPr="00B37C82">
        <w:rPr>
          <w:color w:val="00000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37C82" w:rsidRPr="00B37C82" w:rsidRDefault="00B37C82" w:rsidP="00B37C82">
      <w:pPr>
        <w:pStyle w:val="a3"/>
        <w:spacing w:before="0" w:beforeAutospacing="0" w:after="0" w:afterAutospacing="0"/>
        <w:rPr>
          <w:color w:val="000000"/>
        </w:rPr>
      </w:pPr>
      <w:r w:rsidRPr="00B37C82">
        <w:rPr>
          <w:color w:val="00000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37C82" w:rsidRPr="00B37C82" w:rsidRDefault="00B37C82" w:rsidP="00B37C82">
      <w:pPr>
        <w:pStyle w:val="a3"/>
        <w:spacing w:before="0" w:beforeAutospacing="0" w:after="0" w:afterAutospacing="0"/>
        <w:rPr>
          <w:color w:val="000000"/>
        </w:rPr>
      </w:pPr>
      <w:r w:rsidRPr="00B37C82">
        <w:rPr>
          <w:color w:val="000000"/>
        </w:rPr>
        <w:t>г) просрочка оплаты стоимости платных образовательных услуг;</w:t>
      </w:r>
    </w:p>
    <w:p w:rsidR="00B37C82" w:rsidRPr="00B37C82" w:rsidRDefault="00B37C82" w:rsidP="00B37C82">
      <w:pPr>
        <w:pStyle w:val="a3"/>
        <w:spacing w:before="0" w:beforeAutospacing="0" w:after="0" w:afterAutospacing="0"/>
        <w:rPr>
          <w:color w:val="000000"/>
        </w:rPr>
      </w:pPr>
      <w:r w:rsidRPr="00B37C82">
        <w:rPr>
          <w:color w:val="00000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37C82" w:rsidRPr="00B37C82" w:rsidRDefault="00B37C82" w:rsidP="00B37C82">
      <w:pPr>
        <w:rPr>
          <w:rFonts w:ascii="Times New Roman" w:hAnsi="Times New Roman" w:cs="Times New Roman"/>
          <w:color w:val="000000"/>
          <w:sz w:val="24"/>
          <w:szCs w:val="24"/>
        </w:rPr>
      </w:pPr>
      <w:r w:rsidRPr="00B37C82">
        <w:rPr>
          <w:rFonts w:ascii="Times New Roman" w:hAnsi="Times New Roman" w:cs="Times New Roman"/>
          <w:noProof/>
          <w:color w:val="000000"/>
          <w:sz w:val="24"/>
          <w:szCs w:val="24"/>
        </w:rPr>
        <w:drawing>
          <wp:inline distT="0" distB="0" distL="0" distR="0">
            <wp:extent cx="2018665" cy="189865"/>
            <wp:effectExtent l="0" t="0" r="0" b="0"/>
            <wp:docPr id="1" name="Рисунок 1" descr="http://76.rospotrebnadzor.ru/sc-pic/i0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rospotrebnadzor.ru/sc-pic/i0804.png"/>
                    <pic:cNvPicPr>
                      <a:picLocks noChangeAspect="1" noChangeArrowheads="1"/>
                    </pic:cNvPicPr>
                  </pic:nvPicPr>
                  <pic:blipFill>
                    <a:blip r:embed="rId6" cstate="print"/>
                    <a:srcRect/>
                    <a:stretch>
                      <a:fillRect/>
                    </a:stretch>
                  </pic:blipFill>
                  <pic:spPr bwMode="auto">
                    <a:xfrm>
                      <a:off x="0" y="0"/>
                      <a:ext cx="2018665" cy="189865"/>
                    </a:xfrm>
                    <a:prstGeom prst="rect">
                      <a:avLst/>
                    </a:prstGeom>
                    <a:noFill/>
                    <a:ln w="9525">
                      <a:noFill/>
                      <a:miter lim="800000"/>
                      <a:headEnd/>
                      <a:tailEnd/>
                    </a:ln>
                  </pic:spPr>
                </pic:pic>
              </a:graphicData>
            </a:graphic>
          </wp:inline>
        </w:drawing>
      </w:r>
    </w:p>
    <w:p w:rsidR="00B37C82" w:rsidRPr="00B37C82" w:rsidRDefault="00B37C82" w:rsidP="00B37C82">
      <w:pPr>
        <w:rPr>
          <w:rFonts w:ascii="Times New Roman" w:hAnsi="Times New Roman" w:cs="Times New Roman"/>
          <w:color w:val="000000"/>
          <w:sz w:val="24"/>
          <w:szCs w:val="24"/>
        </w:rPr>
      </w:pPr>
    </w:p>
    <w:p w:rsidR="00B37C82" w:rsidRPr="00B37C82" w:rsidRDefault="00B37C82" w:rsidP="00B37C82">
      <w:pPr>
        <w:rPr>
          <w:rFonts w:ascii="Times New Roman" w:hAnsi="Times New Roman" w:cs="Times New Roman"/>
          <w:color w:val="000000"/>
          <w:sz w:val="24"/>
          <w:szCs w:val="24"/>
        </w:rPr>
      </w:pPr>
      <w:r w:rsidRPr="00B37C82">
        <w:rPr>
          <w:rFonts w:ascii="Times New Roman" w:hAnsi="Times New Roman" w:cs="Times New Roman"/>
          <w:noProof/>
          <w:color w:val="000000"/>
          <w:sz w:val="24"/>
          <w:szCs w:val="24"/>
        </w:rPr>
        <w:drawing>
          <wp:inline distT="0" distB="0" distL="0" distR="0">
            <wp:extent cx="155575" cy="120650"/>
            <wp:effectExtent l="19050" t="0" r="0" b="0"/>
            <wp:docPr id="3" name="Рисунок 3" descr="http://76.rospotrebnadzor.ru/sc-pic/i07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6.rospotrebnadzor.ru/sc-pic/i0730.gif"/>
                    <pic:cNvPicPr>
                      <a:picLocks noChangeAspect="1" noChangeArrowheads="1"/>
                    </pic:cNvPicPr>
                  </pic:nvPicPr>
                  <pic:blipFill>
                    <a:blip r:embed="rId7" cstate="print"/>
                    <a:srcRect/>
                    <a:stretch>
                      <a:fillRect/>
                    </a:stretch>
                  </pic:blipFill>
                  <pic:spPr bwMode="auto">
                    <a:xfrm>
                      <a:off x="0" y="0"/>
                      <a:ext cx="155575" cy="120650"/>
                    </a:xfrm>
                    <a:prstGeom prst="rect">
                      <a:avLst/>
                    </a:prstGeom>
                    <a:noFill/>
                    <a:ln w="9525">
                      <a:noFill/>
                      <a:miter lim="800000"/>
                      <a:headEnd/>
                      <a:tailEnd/>
                    </a:ln>
                  </pic:spPr>
                </pic:pic>
              </a:graphicData>
            </a:graphic>
          </wp:inline>
        </w:drawing>
      </w:r>
    </w:p>
    <w:p w:rsidR="00961DA8" w:rsidRPr="00B37C82" w:rsidRDefault="00961DA8" w:rsidP="00D639E9">
      <w:pPr>
        <w:pStyle w:val="a6"/>
        <w:rPr>
          <w:rFonts w:ascii="Times New Roman" w:hAnsi="Times New Roman" w:cs="Times New Roman"/>
          <w:b/>
          <w:sz w:val="24"/>
          <w:szCs w:val="24"/>
        </w:rPr>
      </w:pPr>
    </w:p>
    <w:sectPr w:rsidR="00961DA8" w:rsidRPr="00B37C82" w:rsidSect="00A53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37622"/>
    <w:multiLevelType w:val="multilevel"/>
    <w:tmpl w:val="1168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44F8B"/>
    <w:rsid w:val="000340CE"/>
    <w:rsid w:val="000F09E3"/>
    <w:rsid w:val="00211756"/>
    <w:rsid w:val="002C2314"/>
    <w:rsid w:val="00340F3A"/>
    <w:rsid w:val="003C70D7"/>
    <w:rsid w:val="0051439E"/>
    <w:rsid w:val="0051652F"/>
    <w:rsid w:val="005D67FB"/>
    <w:rsid w:val="005E21DB"/>
    <w:rsid w:val="00644D14"/>
    <w:rsid w:val="006D10E9"/>
    <w:rsid w:val="006E1544"/>
    <w:rsid w:val="00855BB4"/>
    <w:rsid w:val="00867309"/>
    <w:rsid w:val="008E0459"/>
    <w:rsid w:val="00944F8B"/>
    <w:rsid w:val="00961DA8"/>
    <w:rsid w:val="00A53B1C"/>
    <w:rsid w:val="00B37C82"/>
    <w:rsid w:val="00B67982"/>
    <w:rsid w:val="00BE0782"/>
    <w:rsid w:val="00BF2890"/>
    <w:rsid w:val="00CD05BC"/>
    <w:rsid w:val="00CE00B5"/>
    <w:rsid w:val="00D35189"/>
    <w:rsid w:val="00D55BFB"/>
    <w:rsid w:val="00D639E9"/>
    <w:rsid w:val="00FD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1C"/>
  </w:style>
  <w:style w:type="paragraph" w:styleId="1">
    <w:name w:val="heading 1"/>
    <w:basedOn w:val="a"/>
    <w:link w:val="10"/>
    <w:uiPriority w:val="9"/>
    <w:qFormat/>
    <w:rsid w:val="00D55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4F8B"/>
  </w:style>
  <w:style w:type="character" w:styleId="a4">
    <w:name w:val="Strong"/>
    <w:basedOn w:val="a0"/>
    <w:uiPriority w:val="22"/>
    <w:qFormat/>
    <w:rsid w:val="00944F8B"/>
    <w:rPr>
      <w:b/>
      <w:bCs/>
    </w:rPr>
  </w:style>
  <w:style w:type="character" w:styleId="a5">
    <w:name w:val="Hyperlink"/>
    <w:basedOn w:val="a0"/>
    <w:uiPriority w:val="99"/>
    <w:semiHidden/>
    <w:unhideWhenUsed/>
    <w:rsid w:val="00944F8B"/>
    <w:rPr>
      <w:color w:val="0000FF"/>
      <w:u w:val="single"/>
    </w:rPr>
  </w:style>
  <w:style w:type="character" w:customStyle="1" w:styleId="10">
    <w:name w:val="Заголовок 1 Знак"/>
    <w:basedOn w:val="a0"/>
    <w:link w:val="1"/>
    <w:uiPriority w:val="9"/>
    <w:rsid w:val="00D55BFB"/>
    <w:rPr>
      <w:rFonts w:ascii="Times New Roman" w:eastAsia="Times New Roman" w:hAnsi="Times New Roman" w:cs="Times New Roman"/>
      <w:b/>
      <w:bCs/>
      <w:kern w:val="36"/>
      <w:sz w:val="48"/>
      <w:szCs w:val="48"/>
    </w:rPr>
  </w:style>
  <w:style w:type="paragraph" w:customStyle="1" w:styleId="date">
    <w:name w:val="date"/>
    <w:basedOn w:val="a"/>
    <w:rsid w:val="00D55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o-counter">
    <w:name w:val="pluso-counter"/>
    <w:basedOn w:val="a0"/>
    <w:rsid w:val="00B67982"/>
  </w:style>
  <w:style w:type="character" w:customStyle="1" w:styleId="metadata-entry">
    <w:name w:val="metadata-entry"/>
    <w:basedOn w:val="a0"/>
    <w:rsid w:val="00B67982"/>
  </w:style>
  <w:style w:type="paragraph" w:styleId="z-">
    <w:name w:val="HTML Top of Form"/>
    <w:basedOn w:val="a"/>
    <w:next w:val="a"/>
    <w:link w:val="z-0"/>
    <w:hidden/>
    <w:uiPriority w:val="99"/>
    <w:semiHidden/>
    <w:unhideWhenUsed/>
    <w:rsid w:val="00B679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67982"/>
    <w:rPr>
      <w:rFonts w:ascii="Arial" w:eastAsia="Times New Roman" w:hAnsi="Arial" w:cs="Arial"/>
      <w:vanish/>
      <w:sz w:val="16"/>
      <w:szCs w:val="16"/>
    </w:rPr>
  </w:style>
  <w:style w:type="paragraph" w:styleId="z-1">
    <w:name w:val="HTML Bottom of Form"/>
    <w:basedOn w:val="a"/>
    <w:next w:val="a"/>
    <w:link w:val="z-2"/>
    <w:hidden/>
    <w:uiPriority w:val="99"/>
    <w:unhideWhenUsed/>
    <w:rsid w:val="00B679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B67982"/>
    <w:rPr>
      <w:rFonts w:ascii="Arial" w:eastAsia="Times New Roman" w:hAnsi="Arial" w:cs="Arial"/>
      <w:vanish/>
      <w:sz w:val="16"/>
      <w:szCs w:val="16"/>
    </w:rPr>
  </w:style>
  <w:style w:type="paragraph" w:styleId="a6">
    <w:name w:val="No Spacing"/>
    <w:uiPriority w:val="1"/>
    <w:qFormat/>
    <w:rsid w:val="00D639E9"/>
    <w:pPr>
      <w:spacing w:after="0" w:line="240" w:lineRule="auto"/>
    </w:pPr>
  </w:style>
  <w:style w:type="paragraph" w:customStyle="1" w:styleId="p1">
    <w:name w:val="p1"/>
    <w:basedOn w:val="a"/>
    <w:rsid w:val="00B37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6">
    <w:name w:val="t16"/>
    <w:basedOn w:val="a0"/>
    <w:rsid w:val="00B37C82"/>
  </w:style>
  <w:style w:type="character" w:customStyle="1" w:styleId="t18">
    <w:name w:val="t18"/>
    <w:basedOn w:val="a0"/>
    <w:rsid w:val="00B37C82"/>
  </w:style>
  <w:style w:type="paragraph" w:styleId="a7">
    <w:name w:val="Balloon Text"/>
    <w:basedOn w:val="a"/>
    <w:link w:val="a8"/>
    <w:uiPriority w:val="99"/>
    <w:semiHidden/>
    <w:unhideWhenUsed/>
    <w:rsid w:val="00B37C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534248">
      <w:bodyDiv w:val="1"/>
      <w:marLeft w:val="0"/>
      <w:marRight w:val="0"/>
      <w:marTop w:val="0"/>
      <w:marBottom w:val="0"/>
      <w:divBdr>
        <w:top w:val="none" w:sz="0" w:space="0" w:color="auto"/>
        <w:left w:val="none" w:sz="0" w:space="0" w:color="auto"/>
        <w:bottom w:val="none" w:sz="0" w:space="0" w:color="auto"/>
        <w:right w:val="none" w:sz="0" w:space="0" w:color="auto"/>
      </w:divBdr>
      <w:divsChild>
        <w:div w:id="2093042450">
          <w:marLeft w:val="272"/>
          <w:marRight w:val="0"/>
          <w:marTop w:val="0"/>
          <w:marBottom w:val="0"/>
          <w:divBdr>
            <w:top w:val="none" w:sz="0" w:space="0" w:color="auto"/>
            <w:left w:val="none" w:sz="0" w:space="0" w:color="auto"/>
            <w:bottom w:val="none" w:sz="0" w:space="0" w:color="auto"/>
            <w:right w:val="none" w:sz="0" w:space="0" w:color="auto"/>
          </w:divBdr>
          <w:divsChild>
            <w:div w:id="640696758">
              <w:marLeft w:val="0"/>
              <w:marRight w:val="0"/>
              <w:marTop w:val="0"/>
              <w:marBottom w:val="0"/>
              <w:divBdr>
                <w:top w:val="none" w:sz="0" w:space="0" w:color="auto"/>
                <w:left w:val="none" w:sz="0" w:space="0" w:color="auto"/>
                <w:bottom w:val="none" w:sz="0" w:space="0" w:color="auto"/>
                <w:right w:val="none" w:sz="0" w:space="0" w:color="auto"/>
              </w:divBdr>
              <w:divsChild>
                <w:div w:id="1293049970">
                  <w:marLeft w:val="0"/>
                  <w:marRight w:val="0"/>
                  <w:marTop w:val="0"/>
                  <w:marBottom w:val="0"/>
                  <w:divBdr>
                    <w:top w:val="none" w:sz="0" w:space="0" w:color="auto"/>
                    <w:left w:val="none" w:sz="0" w:space="0" w:color="auto"/>
                    <w:bottom w:val="none" w:sz="0" w:space="0" w:color="auto"/>
                    <w:right w:val="none" w:sz="0" w:space="0" w:color="auto"/>
                  </w:divBdr>
                  <w:divsChild>
                    <w:div w:id="251009531">
                      <w:marLeft w:val="0"/>
                      <w:marRight w:val="0"/>
                      <w:marTop w:val="0"/>
                      <w:marBottom w:val="0"/>
                      <w:divBdr>
                        <w:top w:val="none" w:sz="0" w:space="0" w:color="auto"/>
                        <w:left w:val="none" w:sz="0" w:space="0" w:color="auto"/>
                        <w:bottom w:val="none" w:sz="0" w:space="0" w:color="auto"/>
                        <w:right w:val="none" w:sz="0" w:space="0" w:color="auto"/>
                      </w:divBdr>
                      <w:divsChild>
                        <w:div w:id="1870949751">
                          <w:marLeft w:val="0"/>
                          <w:marRight w:val="0"/>
                          <w:marTop w:val="0"/>
                          <w:marBottom w:val="0"/>
                          <w:divBdr>
                            <w:top w:val="none" w:sz="0" w:space="0" w:color="auto"/>
                            <w:left w:val="none" w:sz="0" w:space="0" w:color="auto"/>
                            <w:bottom w:val="none" w:sz="0" w:space="0" w:color="auto"/>
                            <w:right w:val="none" w:sz="0" w:space="0" w:color="auto"/>
                          </w:divBdr>
                          <w:divsChild>
                            <w:div w:id="1835878715">
                              <w:marLeft w:val="0"/>
                              <w:marRight w:val="0"/>
                              <w:marTop w:val="0"/>
                              <w:marBottom w:val="0"/>
                              <w:divBdr>
                                <w:top w:val="none" w:sz="0" w:space="0" w:color="auto"/>
                                <w:left w:val="none" w:sz="0" w:space="0" w:color="auto"/>
                                <w:bottom w:val="none" w:sz="0" w:space="0" w:color="auto"/>
                                <w:right w:val="none" w:sz="0" w:space="0" w:color="auto"/>
                              </w:divBdr>
                              <w:divsChild>
                                <w:div w:id="1579707262">
                                  <w:marLeft w:val="0"/>
                                  <w:marRight w:val="0"/>
                                  <w:marTop w:val="0"/>
                                  <w:marBottom w:val="0"/>
                                  <w:divBdr>
                                    <w:top w:val="none" w:sz="0" w:space="0" w:color="auto"/>
                                    <w:left w:val="none" w:sz="0" w:space="0" w:color="auto"/>
                                    <w:bottom w:val="none" w:sz="0" w:space="0" w:color="auto"/>
                                    <w:right w:val="none" w:sz="0" w:space="0" w:color="auto"/>
                                  </w:divBdr>
                                  <w:divsChild>
                                    <w:div w:id="40718744">
                                      <w:marLeft w:val="0"/>
                                      <w:marRight w:val="0"/>
                                      <w:marTop w:val="0"/>
                                      <w:marBottom w:val="0"/>
                                      <w:divBdr>
                                        <w:top w:val="none" w:sz="0" w:space="0" w:color="auto"/>
                                        <w:left w:val="none" w:sz="0" w:space="0" w:color="auto"/>
                                        <w:bottom w:val="none" w:sz="0" w:space="0" w:color="auto"/>
                                        <w:right w:val="none" w:sz="0" w:space="0" w:color="auto"/>
                                      </w:divBdr>
                                      <w:divsChild>
                                        <w:div w:id="82361814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855728000">
                                                  <w:marLeft w:val="340"/>
                                                  <w:marRight w:val="136"/>
                                                  <w:marTop w:val="0"/>
                                                  <w:marBottom w:val="0"/>
                                                  <w:divBdr>
                                                    <w:top w:val="none" w:sz="0" w:space="0" w:color="auto"/>
                                                    <w:left w:val="none" w:sz="0" w:space="0" w:color="auto"/>
                                                    <w:bottom w:val="none" w:sz="0" w:space="0" w:color="auto"/>
                                                    <w:right w:val="none" w:sz="0" w:space="0" w:color="auto"/>
                                                  </w:divBdr>
                                                  <w:divsChild>
                                                    <w:div w:id="804782947">
                                                      <w:marLeft w:val="0"/>
                                                      <w:marRight w:val="0"/>
                                                      <w:marTop w:val="0"/>
                                                      <w:marBottom w:val="0"/>
                                                      <w:divBdr>
                                                        <w:top w:val="none" w:sz="0" w:space="0" w:color="auto"/>
                                                        <w:left w:val="none" w:sz="0" w:space="0" w:color="auto"/>
                                                        <w:bottom w:val="none" w:sz="0" w:space="0" w:color="auto"/>
                                                        <w:right w:val="none" w:sz="0" w:space="0" w:color="auto"/>
                                                      </w:divBdr>
                                                    </w:div>
                                                    <w:div w:id="1289093797">
                                                      <w:marLeft w:val="0"/>
                                                      <w:marRight w:val="0"/>
                                                      <w:marTop w:val="0"/>
                                                      <w:marBottom w:val="190"/>
                                                      <w:divBdr>
                                                        <w:top w:val="none" w:sz="0" w:space="0" w:color="auto"/>
                                                        <w:left w:val="none" w:sz="0" w:space="0" w:color="auto"/>
                                                        <w:bottom w:val="none" w:sz="0" w:space="0" w:color="auto"/>
                                                        <w:right w:val="none" w:sz="0" w:space="0" w:color="auto"/>
                                                      </w:divBdr>
                                                      <w:divsChild>
                                                        <w:div w:id="19082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900">
                                                  <w:marLeft w:val="340"/>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033542">
      <w:bodyDiv w:val="1"/>
      <w:marLeft w:val="0"/>
      <w:marRight w:val="0"/>
      <w:marTop w:val="0"/>
      <w:marBottom w:val="0"/>
      <w:divBdr>
        <w:top w:val="none" w:sz="0" w:space="0" w:color="auto"/>
        <w:left w:val="none" w:sz="0" w:space="0" w:color="auto"/>
        <w:bottom w:val="none" w:sz="0" w:space="0" w:color="auto"/>
        <w:right w:val="none" w:sz="0" w:space="0" w:color="auto"/>
      </w:divBdr>
      <w:divsChild>
        <w:div w:id="1704406661">
          <w:marLeft w:val="0"/>
          <w:marRight w:val="0"/>
          <w:marTop w:val="0"/>
          <w:marBottom w:val="0"/>
          <w:divBdr>
            <w:top w:val="none" w:sz="0" w:space="0" w:color="auto"/>
            <w:left w:val="none" w:sz="0" w:space="0" w:color="auto"/>
            <w:bottom w:val="none" w:sz="0" w:space="0" w:color="auto"/>
            <w:right w:val="none" w:sz="0" w:space="0" w:color="auto"/>
          </w:divBdr>
          <w:divsChild>
            <w:div w:id="103233614">
              <w:marLeft w:val="0"/>
              <w:marRight w:val="0"/>
              <w:marTop w:val="0"/>
              <w:marBottom w:val="0"/>
              <w:divBdr>
                <w:top w:val="none" w:sz="0" w:space="0" w:color="auto"/>
                <w:left w:val="none" w:sz="0" w:space="0" w:color="auto"/>
                <w:bottom w:val="none" w:sz="0" w:space="0" w:color="auto"/>
                <w:right w:val="none" w:sz="0" w:space="0" w:color="auto"/>
              </w:divBdr>
            </w:div>
            <w:div w:id="2669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7473">
      <w:bodyDiv w:val="1"/>
      <w:marLeft w:val="0"/>
      <w:marRight w:val="0"/>
      <w:marTop w:val="0"/>
      <w:marBottom w:val="0"/>
      <w:divBdr>
        <w:top w:val="none" w:sz="0" w:space="0" w:color="auto"/>
        <w:left w:val="none" w:sz="0" w:space="0" w:color="auto"/>
        <w:bottom w:val="none" w:sz="0" w:space="0" w:color="auto"/>
        <w:right w:val="none" w:sz="0" w:space="0" w:color="auto"/>
      </w:divBdr>
      <w:divsChild>
        <w:div w:id="2107730667">
          <w:marLeft w:val="0"/>
          <w:marRight w:val="0"/>
          <w:marTop w:val="0"/>
          <w:marBottom w:val="0"/>
          <w:divBdr>
            <w:top w:val="none" w:sz="0" w:space="0" w:color="auto"/>
            <w:left w:val="none" w:sz="0" w:space="0" w:color="auto"/>
            <w:bottom w:val="none" w:sz="0" w:space="0" w:color="auto"/>
            <w:right w:val="none" w:sz="0" w:space="0" w:color="auto"/>
          </w:divBdr>
          <w:divsChild>
            <w:div w:id="610742882">
              <w:marLeft w:val="136"/>
              <w:marRight w:val="0"/>
              <w:marTop w:val="0"/>
              <w:marBottom w:val="0"/>
              <w:divBdr>
                <w:top w:val="none" w:sz="0" w:space="0" w:color="auto"/>
                <w:left w:val="none" w:sz="0" w:space="0" w:color="auto"/>
                <w:bottom w:val="none" w:sz="0" w:space="0" w:color="auto"/>
                <w:right w:val="none" w:sz="0" w:space="0" w:color="auto"/>
              </w:divBdr>
              <w:divsChild>
                <w:div w:id="1040128216">
                  <w:marLeft w:val="0"/>
                  <w:marRight w:val="0"/>
                  <w:marTop w:val="0"/>
                  <w:marBottom w:val="0"/>
                  <w:divBdr>
                    <w:top w:val="none" w:sz="0" w:space="0" w:color="auto"/>
                    <w:left w:val="none" w:sz="0" w:space="0" w:color="auto"/>
                    <w:bottom w:val="none" w:sz="0" w:space="0" w:color="auto"/>
                    <w:right w:val="none" w:sz="0" w:space="0" w:color="auto"/>
                  </w:divBdr>
                  <w:divsChild>
                    <w:div w:id="994803322">
                      <w:marLeft w:val="0"/>
                      <w:marRight w:val="0"/>
                      <w:marTop w:val="0"/>
                      <w:marBottom w:val="0"/>
                      <w:divBdr>
                        <w:top w:val="none" w:sz="0" w:space="0" w:color="auto"/>
                        <w:left w:val="none" w:sz="0" w:space="0" w:color="auto"/>
                        <w:bottom w:val="none" w:sz="0" w:space="0" w:color="auto"/>
                        <w:right w:val="none" w:sz="0" w:space="0" w:color="auto"/>
                      </w:divBdr>
                    </w:div>
                    <w:div w:id="856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3181">
      <w:bodyDiv w:val="1"/>
      <w:marLeft w:val="0"/>
      <w:marRight w:val="0"/>
      <w:marTop w:val="0"/>
      <w:marBottom w:val="0"/>
      <w:divBdr>
        <w:top w:val="none" w:sz="0" w:space="0" w:color="auto"/>
        <w:left w:val="none" w:sz="0" w:space="0" w:color="auto"/>
        <w:bottom w:val="none" w:sz="0" w:space="0" w:color="auto"/>
        <w:right w:val="none" w:sz="0" w:space="0" w:color="auto"/>
      </w:divBdr>
      <w:divsChild>
        <w:div w:id="1555696058">
          <w:marLeft w:val="0"/>
          <w:marRight w:val="0"/>
          <w:marTop w:val="0"/>
          <w:marBottom w:val="0"/>
          <w:divBdr>
            <w:top w:val="none" w:sz="0" w:space="0" w:color="auto"/>
            <w:left w:val="none" w:sz="0" w:space="0" w:color="auto"/>
            <w:bottom w:val="none" w:sz="0" w:space="0" w:color="auto"/>
            <w:right w:val="none" w:sz="0" w:space="0" w:color="auto"/>
          </w:divBdr>
          <w:divsChild>
            <w:div w:id="2042969762">
              <w:marLeft w:val="0"/>
              <w:marRight w:val="0"/>
              <w:marTop w:val="0"/>
              <w:marBottom w:val="0"/>
              <w:divBdr>
                <w:top w:val="none" w:sz="0" w:space="0" w:color="auto"/>
                <w:left w:val="none" w:sz="0" w:space="0" w:color="auto"/>
                <w:bottom w:val="none" w:sz="0" w:space="0" w:color="auto"/>
                <w:right w:val="none" w:sz="0" w:space="0" w:color="auto"/>
              </w:divBdr>
              <w:divsChild>
                <w:div w:id="491794452">
                  <w:marLeft w:val="0"/>
                  <w:marRight w:val="0"/>
                  <w:marTop w:val="0"/>
                  <w:marBottom w:val="0"/>
                  <w:divBdr>
                    <w:top w:val="none" w:sz="0" w:space="0" w:color="auto"/>
                    <w:left w:val="none" w:sz="0" w:space="0" w:color="auto"/>
                    <w:bottom w:val="none" w:sz="0" w:space="0" w:color="auto"/>
                    <w:right w:val="none" w:sz="0" w:space="0" w:color="auto"/>
                  </w:divBdr>
                  <w:divsChild>
                    <w:div w:id="1951231294">
                      <w:marLeft w:val="0"/>
                      <w:marRight w:val="0"/>
                      <w:marTop w:val="0"/>
                      <w:marBottom w:val="0"/>
                      <w:divBdr>
                        <w:top w:val="none" w:sz="0" w:space="0" w:color="auto"/>
                        <w:left w:val="none" w:sz="0" w:space="0" w:color="auto"/>
                        <w:bottom w:val="none" w:sz="0" w:space="0" w:color="auto"/>
                        <w:right w:val="none" w:sz="0" w:space="0" w:color="auto"/>
                      </w:divBdr>
                      <w:divsChild>
                        <w:div w:id="1038630109">
                          <w:marLeft w:val="0"/>
                          <w:marRight w:val="0"/>
                          <w:marTop w:val="0"/>
                          <w:marBottom w:val="0"/>
                          <w:divBdr>
                            <w:top w:val="none" w:sz="0" w:space="0" w:color="auto"/>
                            <w:left w:val="none" w:sz="0" w:space="0" w:color="auto"/>
                            <w:bottom w:val="none" w:sz="0" w:space="0" w:color="auto"/>
                            <w:right w:val="none" w:sz="0" w:space="0" w:color="auto"/>
                          </w:divBdr>
                        </w:div>
                      </w:divsChild>
                    </w:div>
                    <w:div w:id="1398818421">
                      <w:marLeft w:val="0"/>
                      <w:marRight w:val="0"/>
                      <w:marTop w:val="0"/>
                      <w:marBottom w:val="0"/>
                      <w:divBdr>
                        <w:top w:val="none" w:sz="0" w:space="0" w:color="auto"/>
                        <w:left w:val="none" w:sz="0" w:space="0" w:color="auto"/>
                        <w:bottom w:val="none" w:sz="0" w:space="0" w:color="auto"/>
                        <w:right w:val="none" w:sz="0" w:space="0" w:color="auto"/>
                      </w:divBdr>
                      <w:divsChild>
                        <w:div w:id="2488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29072">
          <w:marLeft w:val="0"/>
          <w:marRight w:val="0"/>
          <w:marTop w:val="0"/>
          <w:marBottom w:val="0"/>
          <w:divBdr>
            <w:top w:val="none" w:sz="0" w:space="0" w:color="auto"/>
            <w:left w:val="none" w:sz="0" w:space="0" w:color="auto"/>
            <w:bottom w:val="none" w:sz="0" w:space="0" w:color="auto"/>
            <w:right w:val="none" w:sz="0" w:space="0" w:color="auto"/>
          </w:divBdr>
          <w:divsChild>
            <w:div w:id="993534819">
              <w:marLeft w:val="0"/>
              <w:marRight w:val="0"/>
              <w:marTop w:val="0"/>
              <w:marBottom w:val="0"/>
              <w:divBdr>
                <w:top w:val="none" w:sz="0" w:space="0" w:color="auto"/>
                <w:left w:val="none" w:sz="0" w:space="0" w:color="auto"/>
                <w:bottom w:val="none" w:sz="0" w:space="0" w:color="auto"/>
                <w:right w:val="none" w:sz="0" w:space="0" w:color="auto"/>
              </w:divBdr>
              <w:divsChild>
                <w:div w:id="1386414348">
                  <w:marLeft w:val="0"/>
                  <w:marRight w:val="0"/>
                  <w:marTop w:val="0"/>
                  <w:marBottom w:val="0"/>
                  <w:divBdr>
                    <w:top w:val="none" w:sz="0" w:space="0" w:color="auto"/>
                    <w:left w:val="none" w:sz="0" w:space="0" w:color="auto"/>
                    <w:bottom w:val="none" w:sz="0" w:space="0" w:color="auto"/>
                    <w:right w:val="none" w:sz="0" w:space="0" w:color="auto"/>
                  </w:divBdr>
                  <w:divsChild>
                    <w:div w:id="555631693">
                      <w:marLeft w:val="0"/>
                      <w:marRight w:val="0"/>
                      <w:marTop w:val="0"/>
                      <w:marBottom w:val="0"/>
                      <w:divBdr>
                        <w:top w:val="none" w:sz="0" w:space="0" w:color="auto"/>
                        <w:left w:val="none" w:sz="0" w:space="0" w:color="auto"/>
                        <w:bottom w:val="none" w:sz="0" w:space="0" w:color="auto"/>
                        <w:right w:val="none" w:sz="0" w:space="0" w:color="auto"/>
                      </w:divBdr>
                      <w:divsChild>
                        <w:div w:id="1016267262">
                          <w:marLeft w:val="0"/>
                          <w:marRight w:val="0"/>
                          <w:marTop w:val="0"/>
                          <w:marBottom w:val="0"/>
                          <w:divBdr>
                            <w:top w:val="none" w:sz="0" w:space="0" w:color="auto"/>
                            <w:left w:val="none" w:sz="0" w:space="0" w:color="auto"/>
                            <w:bottom w:val="none" w:sz="0" w:space="0" w:color="auto"/>
                            <w:right w:val="none" w:sz="0" w:space="0" w:color="auto"/>
                          </w:divBdr>
                          <w:divsChild>
                            <w:div w:id="652954067">
                              <w:marLeft w:val="0"/>
                              <w:marRight w:val="0"/>
                              <w:marTop w:val="0"/>
                              <w:marBottom w:val="0"/>
                              <w:divBdr>
                                <w:top w:val="none" w:sz="0" w:space="0" w:color="auto"/>
                                <w:left w:val="none" w:sz="0" w:space="0" w:color="auto"/>
                                <w:bottom w:val="none" w:sz="0" w:space="0" w:color="auto"/>
                                <w:right w:val="none" w:sz="0" w:space="0" w:color="auto"/>
                              </w:divBdr>
                            </w:div>
                          </w:divsChild>
                        </w:div>
                        <w:div w:id="312637558">
                          <w:marLeft w:val="0"/>
                          <w:marRight w:val="0"/>
                          <w:marTop w:val="0"/>
                          <w:marBottom w:val="0"/>
                          <w:divBdr>
                            <w:top w:val="none" w:sz="0" w:space="0" w:color="auto"/>
                            <w:left w:val="none" w:sz="0" w:space="0" w:color="auto"/>
                            <w:bottom w:val="none" w:sz="0" w:space="0" w:color="auto"/>
                            <w:right w:val="none" w:sz="0" w:space="0" w:color="auto"/>
                          </w:divBdr>
                          <w:divsChild>
                            <w:div w:id="1740901514">
                              <w:marLeft w:val="0"/>
                              <w:marRight w:val="0"/>
                              <w:marTop w:val="0"/>
                              <w:marBottom w:val="0"/>
                              <w:divBdr>
                                <w:top w:val="none" w:sz="0" w:space="0" w:color="auto"/>
                                <w:left w:val="none" w:sz="0" w:space="0" w:color="auto"/>
                                <w:bottom w:val="none" w:sz="0" w:space="0" w:color="auto"/>
                                <w:right w:val="none" w:sz="0" w:space="0" w:color="auto"/>
                              </w:divBdr>
                            </w:div>
                          </w:divsChild>
                        </w:div>
                        <w:div w:id="2121145660">
                          <w:marLeft w:val="0"/>
                          <w:marRight w:val="0"/>
                          <w:marTop w:val="0"/>
                          <w:marBottom w:val="0"/>
                          <w:divBdr>
                            <w:top w:val="none" w:sz="0" w:space="0" w:color="auto"/>
                            <w:left w:val="none" w:sz="0" w:space="0" w:color="auto"/>
                            <w:bottom w:val="none" w:sz="0" w:space="0" w:color="auto"/>
                            <w:right w:val="none" w:sz="0" w:space="0" w:color="auto"/>
                          </w:divBdr>
                          <w:divsChild>
                            <w:div w:id="2076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9394">
      <w:bodyDiv w:val="1"/>
      <w:marLeft w:val="0"/>
      <w:marRight w:val="0"/>
      <w:marTop w:val="0"/>
      <w:marBottom w:val="0"/>
      <w:divBdr>
        <w:top w:val="none" w:sz="0" w:space="0" w:color="auto"/>
        <w:left w:val="none" w:sz="0" w:space="0" w:color="auto"/>
        <w:bottom w:val="none" w:sz="0" w:space="0" w:color="auto"/>
        <w:right w:val="none" w:sz="0" w:space="0" w:color="auto"/>
      </w:divBdr>
    </w:div>
    <w:div w:id="1504734790">
      <w:bodyDiv w:val="1"/>
      <w:marLeft w:val="0"/>
      <w:marRight w:val="0"/>
      <w:marTop w:val="0"/>
      <w:marBottom w:val="0"/>
      <w:divBdr>
        <w:top w:val="none" w:sz="0" w:space="0" w:color="auto"/>
        <w:left w:val="none" w:sz="0" w:space="0" w:color="auto"/>
        <w:bottom w:val="none" w:sz="0" w:space="0" w:color="auto"/>
        <w:right w:val="none" w:sz="0" w:space="0" w:color="auto"/>
      </w:divBdr>
      <w:divsChild>
        <w:div w:id="597174172">
          <w:marLeft w:val="0"/>
          <w:marRight w:val="0"/>
          <w:marTop w:val="0"/>
          <w:marBottom w:val="0"/>
          <w:divBdr>
            <w:top w:val="none" w:sz="0" w:space="0" w:color="auto"/>
            <w:left w:val="none" w:sz="0" w:space="0" w:color="auto"/>
            <w:bottom w:val="none" w:sz="0" w:space="0" w:color="auto"/>
            <w:right w:val="none" w:sz="0" w:space="0" w:color="auto"/>
          </w:divBdr>
          <w:divsChild>
            <w:div w:id="1060709012">
              <w:marLeft w:val="136"/>
              <w:marRight w:val="0"/>
              <w:marTop w:val="0"/>
              <w:marBottom w:val="0"/>
              <w:divBdr>
                <w:top w:val="none" w:sz="0" w:space="0" w:color="auto"/>
                <w:left w:val="none" w:sz="0" w:space="0" w:color="auto"/>
                <w:bottom w:val="none" w:sz="0" w:space="0" w:color="auto"/>
                <w:right w:val="none" w:sz="0" w:space="0" w:color="auto"/>
              </w:divBdr>
              <w:divsChild>
                <w:div w:id="2111049704">
                  <w:marLeft w:val="0"/>
                  <w:marRight w:val="0"/>
                  <w:marTop w:val="0"/>
                  <w:marBottom w:val="0"/>
                  <w:divBdr>
                    <w:top w:val="none" w:sz="0" w:space="0" w:color="auto"/>
                    <w:left w:val="none" w:sz="0" w:space="0" w:color="auto"/>
                    <w:bottom w:val="none" w:sz="0" w:space="0" w:color="auto"/>
                    <w:right w:val="none" w:sz="0" w:space="0" w:color="auto"/>
                  </w:divBdr>
                  <w:divsChild>
                    <w:div w:id="344552045">
                      <w:marLeft w:val="0"/>
                      <w:marRight w:val="0"/>
                      <w:marTop w:val="0"/>
                      <w:marBottom w:val="0"/>
                      <w:divBdr>
                        <w:top w:val="none" w:sz="0" w:space="0" w:color="auto"/>
                        <w:left w:val="none" w:sz="0" w:space="0" w:color="auto"/>
                        <w:bottom w:val="none" w:sz="0" w:space="0" w:color="auto"/>
                        <w:right w:val="none" w:sz="0" w:space="0" w:color="auto"/>
                      </w:divBdr>
                    </w:div>
                    <w:div w:id="20073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7896">
      <w:bodyDiv w:val="1"/>
      <w:marLeft w:val="0"/>
      <w:marRight w:val="0"/>
      <w:marTop w:val="0"/>
      <w:marBottom w:val="0"/>
      <w:divBdr>
        <w:top w:val="none" w:sz="0" w:space="0" w:color="auto"/>
        <w:left w:val="none" w:sz="0" w:space="0" w:color="auto"/>
        <w:bottom w:val="none" w:sz="0" w:space="0" w:color="auto"/>
        <w:right w:val="none" w:sz="0" w:space="0" w:color="auto"/>
      </w:divBdr>
      <w:divsChild>
        <w:div w:id="2096824653">
          <w:marLeft w:val="0"/>
          <w:marRight w:val="1659"/>
          <w:marTop w:val="0"/>
          <w:marBottom w:val="761"/>
          <w:divBdr>
            <w:top w:val="none" w:sz="0" w:space="0" w:color="auto"/>
            <w:left w:val="none" w:sz="0" w:space="0" w:color="auto"/>
            <w:bottom w:val="none" w:sz="0" w:space="0" w:color="auto"/>
            <w:right w:val="single" w:sz="6" w:space="31" w:color="E4E4E4"/>
          </w:divBdr>
          <w:divsChild>
            <w:div w:id="1177890860">
              <w:marLeft w:val="0"/>
              <w:marRight w:val="204"/>
              <w:marTop w:val="0"/>
              <w:marBottom w:val="95"/>
              <w:divBdr>
                <w:top w:val="none" w:sz="0" w:space="0" w:color="auto"/>
                <w:left w:val="none" w:sz="0" w:space="0" w:color="auto"/>
                <w:bottom w:val="none" w:sz="0" w:space="0" w:color="auto"/>
                <w:right w:val="none" w:sz="0" w:space="0" w:color="auto"/>
              </w:divBdr>
            </w:div>
            <w:div w:id="1212039876">
              <w:marLeft w:val="0"/>
              <w:marRight w:val="0"/>
              <w:marTop w:val="0"/>
              <w:marBottom w:val="326"/>
              <w:divBdr>
                <w:top w:val="none" w:sz="0" w:space="0" w:color="auto"/>
                <w:left w:val="none" w:sz="0" w:space="0" w:color="auto"/>
                <w:bottom w:val="none" w:sz="0" w:space="0" w:color="auto"/>
                <w:right w:val="none" w:sz="0" w:space="0" w:color="auto"/>
              </w:divBdr>
              <w:divsChild>
                <w:div w:id="723722241">
                  <w:marLeft w:val="0"/>
                  <w:marRight w:val="0"/>
                  <w:marTop w:val="109"/>
                  <w:marBottom w:val="109"/>
                  <w:divBdr>
                    <w:top w:val="none" w:sz="0" w:space="0" w:color="auto"/>
                    <w:left w:val="none" w:sz="0" w:space="0" w:color="auto"/>
                    <w:bottom w:val="none" w:sz="0" w:space="0" w:color="auto"/>
                    <w:right w:val="none" w:sz="0" w:space="0" w:color="auto"/>
                  </w:divBdr>
                </w:div>
                <w:div w:id="1954748720">
                  <w:marLeft w:val="0"/>
                  <w:marRight w:val="0"/>
                  <w:marTop w:val="0"/>
                  <w:marBottom w:val="0"/>
                  <w:divBdr>
                    <w:top w:val="dashed" w:sz="12" w:space="7" w:color="808080"/>
                    <w:left w:val="dashed" w:sz="12" w:space="20" w:color="808080"/>
                    <w:bottom w:val="dashed" w:sz="12" w:space="0" w:color="808080"/>
                    <w:right w:val="dashed" w:sz="12" w:space="14" w:color="808080"/>
                  </w:divBdr>
                  <w:divsChild>
                    <w:div w:id="1639603469">
                      <w:marLeft w:val="0"/>
                      <w:marRight w:val="0"/>
                      <w:marTop w:val="0"/>
                      <w:marBottom w:val="0"/>
                      <w:divBdr>
                        <w:top w:val="none" w:sz="0" w:space="0" w:color="auto"/>
                        <w:left w:val="none" w:sz="0" w:space="0" w:color="auto"/>
                        <w:bottom w:val="none" w:sz="0" w:space="0" w:color="auto"/>
                        <w:right w:val="none" w:sz="0" w:space="0" w:color="auto"/>
                      </w:divBdr>
                    </w:div>
                  </w:divsChild>
                </w:div>
                <w:div w:id="1621379289">
                  <w:marLeft w:val="0"/>
                  <w:marRight w:val="0"/>
                  <w:marTop w:val="340"/>
                  <w:marBottom w:val="340"/>
                  <w:divBdr>
                    <w:top w:val="single" w:sz="12" w:space="17" w:color="7AC743"/>
                    <w:left w:val="single" w:sz="12" w:space="20" w:color="7AC743"/>
                    <w:bottom w:val="single" w:sz="12" w:space="17" w:color="7AC743"/>
                    <w:right w:val="single" w:sz="12" w:space="20" w:color="7AC743"/>
                  </w:divBdr>
                </w:div>
                <w:div w:id="1228153431">
                  <w:blockQuote w:val="1"/>
                  <w:marLeft w:val="408"/>
                  <w:marRight w:val="408"/>
                  <w:marTop w:val="408"/>
                  <w:marBottom w:val="408"/>
                  <w:divBdr>
                    <w:top w:val="single" w:sz="12" w:space="14" w:color="5DB0C6"/>
                    <w:left w:val="single" w:sz="12" w:space="31" w:color="5DB0C6"/>
                    <w:bottom w:val="single" w:sz="12" w:space="14" w:color="5DB0C6"/>
                    <w:right w:val="single" w:sz="12" w:space="14" w:color="5DB0C6"/>
                  </w:divBdr>
                </w:div>
                <w:div w:id="937492963">
                  <w:marLeft w:val="0"/>
                  <w:marRight w:val="0"/>
                  <w:marTop w:val="109"/>
                  <w:marBottom w:val="109"/>
                  <w:divBdr>
                    <w:top w:val="none" w:sz="0" w:space="0" w:color="auto"/>
                    <w:left w:val="none" w:sz="0" w:space="0" w:color="auto"/>
                    <w:bottom w:val="none" w:sz="0" w:space="0" w:color="auto"/>
                    <w:right w:val="none" w:sz="0" w:space="0" w:color="auto"/>
                  </w:divBdr>
                </w:div>
                <w:div w:id="1544709045">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00F0-A03F-4E1E-AA7A-EF4FC81A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тамара</cp:lastModifiedBy>
  <cp:revision>2</cp:revision>
  <dcterms:created xsi:type="dcterms:W3CDTF">2021-01-28T08:16:00Z</dcterms:created>
  <dcterms:modified xsi:type="dcterms:W3CDTF">2021-01-28T08:16:00Z</dcterms:modified>
</cp:coreProperties>
</file>