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7E" w:rsidRPr="00850783" w:rsidRDefault="007C3F6E" w:rsidP="007C3F6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783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50783">
        <w:rPr>
          <w:rFonts w:ascii="Times New Roman" w:hAnsi="Times New Roman" w:cs="Times New Roman"/>
          <w:b/>
          <w:sz w:val="24"/>
          <w:szCs w:val="24"/>
        </w:rPr>
        <w:br/>
      </w:r>
      <w:r w:rsidR="00994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Республиканского </w:t>
      </w:r>
      <w:r w:rsidR="00850783" w:rsidRPr="00850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850783">
        <w:rPr>
          <w:rFonts w:ascii="Times New Roman" w:hAnsi="Times New Roman" w:cs="Times New Roman"/>
          <w:b/>
          <w:bCs/>
          <w:sz w:val="24"/>
          <w:szCs w:val="24"/>
        </w:rPr>
        <w:t>арафона литературных композиций, посвященных строителям Сурского и Казанского оборонительных рубежей</w:t>
      </w:r>
    </w:p>
    <w:p w:rsidR="003F057E" w:rsidRPr="00850783" w:rsidRDefault="003F057E" w:rsidP="007C3F6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7E" w:rsidRPr="00850783" w:rsidRDefault="003F057E" w:rsidP="003F057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78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94FEF" w:rsidRDefault="00850783" w:rsidP="00994FE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78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F057E" w:rsidRPr="00850783">
        <w:rPr>
          <w:rFonts w:ascii="Times New Roman" w:hAnsi="Times New Roman" w:cs="Times New Roman"/>
          <w:bCs/>
          <w:sz w:val="24"/>
          <w:szCs w:val="24"/>
        </w:rPr>
        <w:t>арафон литературных композиций, посвященных строителям Сурского и Казанского оборонительных рубежей</w:t>
      </w:r>
      <w:r w:rsidR="00434006">
        <w:rPr>
          <w:rFonts w:ascii="Times New Roman" w:hAnsi="Times New Roman" w:cs="Times New Roman"/>
          <w:bCs/>
          <w:sz w:val="24"/>
          <w:szCs w:val="24"/>
        </w:rPr>
        <w:t>,</w:t>
      </w:r>
      <w:r w:rsidR="003F057E" w:rsidRPr="00850783">
        <w:rPr>
          <w:rFonts w:ascii="Times New Roman" w:hAnsi="Times New Roman" w:cs="Times New Roman"/>
          <w:bCs/>
          <w:sz w:val="24"/>
          <w:szCs w:val="24"/>
        </w:rPr>
        <w:t xml:space="preserve"> проводится среди </w:t>
      </w:r>
      <w:r w:rsidR="00994FEF">
        <w:rPr>
          <w:rFonts w:ascii="Times New Roman" w:hAnsi="Times New Roman" w:cs="Times New Roman"/>
          <w:bCs/>
          <w:sz w:val="24"/>
          <w:szCs w:val="24"/>
        </w:rPr>
        <w:t xml:space="preserve">школьников </w:t>
      </w:r>
      <w:r w:rsidR="003F057E" w:rsidRPr="00850783">
        <w:rPr>
          <w:rFonts w:ascii="Times New Roman" w:hAnsi="Times New Roman" w:cs="Times New Roman"/>
          <w:bCs/>
          <w:sz w:val="24"/>
          <w:szCs w:val="24"/>
        </w:rPr>
        <w:t xml:space="preserve">1-11 классов общеобразовательных учреждений </w:t>
      </w:r>
      <w:r w:rsidR="00CD1E97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="00994F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4FEF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994FEF">
        <w:rPr>
          <w:rFonts w:ascii="Times New Roman" w:hAnsi="Times New Roman" w:cs="Times New Roman"/>
          <w:bCs/>
          <w:sz w:val="24"/>
          <w:szCs w:val="24"/>
        </w:rPr>
        <w:t>ов</w:t>
      </w:r>
      <w:r w:rsidR="00994FEF" w:rsidRPr="0085078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 </w:t>
      </w:r>
      <w:r w:rsidR="00994FEF">
        <w:rPr>
          <w:rFonts w:ascii="Times New Roman" w:hAnsi="Times New Roman" w:cs="Times New Roman"/>
          <w:bCs/>
          <w:sz w:val="24"/>
          <w:szCs w:val="24"/>
        </w:rPr>
        <w:t>Чувашской Республики, родител</w:t>
      </w:r>
      <w:r w:rsidR="00994FEF">
        <w:rPr>
          <w:rFonts w:ascii="Times New Roman" w:hAnsi="Times New Roman" w:cs="Times New Roman"/>
          <w:bCs/>
          <w:sz w:val="24"/>
          <w:szCs w:val="24"/>
        </w:rPr>
        <w:t>ей</w:t>
      </w:r>
      <w:r w:rsidR="00994FEF">
        <w:rPr>
          <w:rFonts w:ascii="Times New Roman" w:hAnsi="Times New Roman" w:cs="Times New Roman"/>
          <w:bCs/>
          <w:sz w:val="24"/>
          <w:szCs w:val="24"/>
        </w:rPr>
        <w:t xml:space="preserve"> учащихся и др.</w:t>
      </w:r>
    </w:p>
    <w:p w:rsidR="00994FEF" w:rsidRPr="00850783" w:rsidRDefault="00994FEF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057E" w:rsidRPr="00850783" w:rsidRDefault="003F057E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057E" w:rsidRPr="00850783" w:rsidRDefault="003F057E" w:rsidP="003F057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783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</w:t>
      </w:r>
      <w:r w:rsidR="00850783" w:rsidRPr="0085078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50783">
        <w:rPr>
          <w:rFonts w:ascii="Times New Roman" w:hAnsi="Times New Roman" w:cs="Times New Roman"/>
          <w:b/>
          <w:bCs/>
          <w:sz w:val="24"/>
          <w:szCs w:val="24"/>
        </w:rPr>
        <w:t>арафона</w:t>
      </w:r>
    </w:p>
    <w:p w:rsidR="003F057E" w:rsidRPr="00850783" w:rsidRDefault="003F057E" w:rsidP="003F057E">
      <w:pPr>
        <w:numPr>
          <w:ilvl w:val="0"/>
          <w:numId w:val="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850783">
        <w:rPr>
          <w:rFonts w:cs="Times New Roman"/>
        </w:rPr>
        <w:t>формирование у школьников</w:t>
      </w:r>
      <w:r w:rsidR="00994FEF">
        <w:rPr>
          <w:rFonts w:cs="Times New Roman"/>
        </w:rPr>
        <w:t>, педагогов и родителей</w:t>
      </w:r>
      <w:r w:rsidRPr="00850783">
        <w:rPr>
          <w:rFonts w:cs="Times New Roman"/>
        </w:rPr>
        <w:t xml:space="preserve"> чувства патриотизма, гражданственности, любви к семье, родному краю, Отечеству;</w:t>
      </w:r>
    </w:p>
    <w:p w:rsidR="003F057E" w:rsidRPr="00850783" w:rsidRDefault="003F057E" w:rsidP="003F057E">
      <w:pPr>
        <w:numPr>
          <w:ilvl w:val="0"/>
          <w:numId w:val="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850783">
        <w:rPr>
          <w:rFonts w:cs="Times New Roman"/>
        </w:rPr>
        <w:t>развитие интереса к изучению истории Великой Отечественной войны и активизация краеведческого движения;</w:t>
      </w:r>
    </w:p>
    <w:p w:rsidR="003F057E" w:rsidRPr="00850783" w:rsidRDefault="003F057E" w:rsidP="003F057E">
      <w:pPr>
        <w:numPr>
          <w:ilvl w:val="0"/>
          <w:numId w:val="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850783">
        <w:rPr>
          <w:rFonts w:cs="Times New Roman"/>
        </w:rPr>
        <w:t>воспитание уважения к ветеранам, труженикам тыла и исторической памяти о Великой Отечественной войне;</w:t>
      </w:r>
    </w:p>
    <w:p w:rsidR="003F057E" w:rsidRPr="00850783" w:rsidRDefault="003F057E" w:rsidP="003F057E">
      <w:pPr>
        <w:numPr>
          <w:ilvl w:val="0"/>
          <w:numId w:val="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850783">
        <w:rPr>
          <w:rFonts w:cs="Times New Roman"/>
        </w:rPr>
        <w:t>формирование у обучающихся навыков и умений грамотно строить свою речь, высказывать и аргументировать свою позицию;</w:t>
      </w:r>
    </w:p>
    <w:p w:rsidR="003F057E" w:rsidRPr="00850783" w:rsidRDefault="003F057E" w:rsidP="003F057E">
      <w:pPr>
        <w:numPr>
          <w:ilvl w:val="0"/>
          <w:numId w:val="1"/>
        </w:numPr>
        <w:tabs>
          <w:tab w:val="left" w:pos="426"/>
          <w:tab w:val="left" w:pos="993"/>
        </w:tabs>
        <w:ind w:left="-567" w:firstLine="567"/>
        <w:jc w:val="both"/>
        <w:rPr>
          <w:rFonts w:cs="Times New Roman"/>
        </w:rPr>
      </w:pPr>
      <w:r w:rsidRPr="00850783">
        <w:rPr>
          <w:rFonts w:cs="Times New Roman"/>
        </w:rPr>
        <w:t>выявление и поддержка творчески одаренных детей.</w:t>
      </w:r>
    </w:p>
    <w:p w:rsidR="009512BC" w:rsidRPr="00850783" w:rsidRDefault="009512BC" w:rsidP="003F0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57E" w:rsidRPr="00850783" w:rsidRDefault="003F057E" w:rsidP="003F057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783">
        <w:rPr>
          <w:rFonts w:ascii="Times New Roman" w:hAnsi="Times New Roman" w:cs="Times New Roman"/>
          <w:b/>
          <w:sz w:val="24"/>
          <w:szCs w:val="24"/>
        </w:rPr>
        <w:t xml:space="preserve">3. Участники онлайн </w:t>
      </w:r>
      <w:r w:rsidR="00850783" w:rsidRPr="00850783">
        <w:rPr>
          <w:rFonts w:ascii="Times New Roman" w:hAnsi="Times New Roman" w:cs="Times New Roman"/>
          <w:b/>
          <w:bCs/>
          <w:sz w:val="24"/>
          <w:szCs w:val="24"/>
        </w:rPr>
        <w:t>Марафона</w:t>
      </w:r>
    </w:p>
    <w:p w:rsidR="003F057E" w:rsidRPr="00850783" w:rsidRDefault="00994FEF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94FEF">
        <w:rPr>
          <w:rFonts w:ascii="Times New Roman" w:hAnsi="Times New Roman" w:cs="Times New Roman"/>
          <w:sz w:val="24"/>
          <w:szCs w:val="24"/>
        </w:rPr>
        <w:t>К участию приглашаются школьники 1-11 классов, педагоги общеобразовательных учреждений Чувашской Республики, родители учащихся и др.</w:t>
      </w:r>
    </w:p>
    <w:p w:rsidR="003F057E" w:rsidRPr="00850783" w:rsidRDefault="003F057E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783">
        <w:rPr>
          <w:rFonts w:ascii="Times New Roman" w:hAnsi="Times New Roman" w:cs="Times New Roman"/>
          <w:bCs/>
          <w:sz w:val="24"/>
          <w:szCs w:val="24"/>
        </w:rPr>
        <w:t xml:space="preserve">3.2. Форма </w:t>
      </w:r>
      <w:r w:rsidR="00850783" w:rsidRPr="00850783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Pr="00850783">
        <w:rPr>
          <w:rFonts w:ascii="Times New Roman" w:hAnsi="Times New Roman" w:cs="Times New Roman"/>
          <w:bCs/>
          <w:sz w:val="24"/>
          <w:szCs w:val="24"/>
        </w:rPr>
        <w:t>марафон</w:t>
      </w:r>
      <w:r w:rsidR="00850783" w:rsidRPr="00850783">
        <w:rPr>
          <w:rFonts w:ascii="Times New Roman" w:hAnsi="Times New Roman" w:cs="Times New Roman"/>
          <w:bCs/>
          <w:sz w:val="24"/>
          <w:szCs w:val="24"/>
        </w:rPr>
        <w:t>а -</w:t>
      </w:r>
      <w:r w:rsidRPr="00850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783" w:rsidRPr="00850783">
        <w:rPr>
          <w:rFonts w:ascii="Times New Roman" w:hAnsi="Times New Roman" w:cs="Times New Roman"/>
          <w:bCs/>
          <w:sz w:val="24"/>
          <w:szCs w:val="24"/>
        </w:rPr>
        <w:t>онлайн</w:t>
      </w:r>
      <w:r w:rsidRPr="00850783">
        <w:rPr>
          <w:rFonts w:ascii="Times New Roman" w:hAnsi="Times New Roman" w:cs="Times New Roman"/>
          <w:bCs/>
          <w:sz w:val="24"/>
          <w:szCs w:val="24"/>
        </w:rPr>
        <w:t>.</w:t>
      </w:r>
    </w:p>
    <w:p w:rsidR="00856BC3" w:rsidRPr="00850783" w:rsidRDefault="00856BC3" w:rsidP="00856BC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5078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50783">
        <w:rPr>
          <w:rFonts w:ascii="Times New Roman" w:hAnsi="Times New Roman" w:cs="Times New Roman"/>
          <w:bCs/>
          <w:sz w:val="24"/>
          <w:szCs w:val="24"/>
        </w:rPr>
        <w:t xml:space="preserve">. Участвуя в Марафоне, участник даёт согласие на опубликование видеозаписи, публичный показ, в том числе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850783">
        <w:rPr>
          <w:rFonts w:ascii="Times New Roman" w:hAnsi="Times New Roman" w:cs="Times New Roman"/>
          <w:bCs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50783">
        <w:rPr>
          <w:rFonts w:ascii="Times New Roman" w:hAnsi="Times New Roman" w:cs="Times New Roman"/>
          <w:bCs/>
          <w:sz w:val="24"/>
          <w:szCs w:val="24"/>
        </w:rPr>
        <w:t>Интернет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50783">
        <w:rPr>
          <w:rFonts w:ascii="Times New Roman" w:hAnsi="Times New Roman" w:cs="Times New Roman"/>
          <w:bCs/>
          <w:sz w:val="24"/>
          <w:szCs w:val="24"/>
        </w:rPr>
        <w:t>.</w:t>
      </w:r>
    </w:p>
    <w:p w:rsidR="00856BC3" w:rsidRPr="00850783" w:rsidRDefault="00856BC3" w:rsidP="00856BC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5078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50783">
        <w:rPr>
          <w:rFonts w:ascii="Times New Roman" w:hAnsi="Times New Roman" w:cs="Times New Roman"/>
          <w:bCs/>
          <w:sz w:val="24"/>
          <w:szCs w:val="24"/>
        </w:rPr>
        <w:t xml:space="preserve">. Работы, опубликованные в сети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50783">
        <w:rPr>
          <w:rFonts w:ascii="Times New Roman" w:hAnsi="Times New Roman" w:cs="Times New Roman"/>
          <w:bCs/>
          <w:sz w:val="24"/>
          <w:szCs w:val="24"/>
        </w:rPr>
        <w:t>Интернет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50783">
        <w:rPr>
          <w:rFonts w:ascii="Times New Roman" w:hAnsi="Times New Roman" w:cs="Times New Roman"/>
          <w:bCs/>
          <w:sz w:val="24"/>
          <w:szCs w:val="24"/>
        </w:rPr>
        <w:t>, не рецензируются.</w:t>
      </w:r>
    </w:p>
    <w:p w:rsidR="003F057E" w:rsidRPr="00850783" w:rsidRDefault="003F057E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057E" w:rsidRPr="00850783" w:rsidRDefault="003F057E" w:rsidP="003F057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783">
        <w:rPr>
          <w:rFonts w:ascii="Times New Roman" w:hAnsi="Times New Roman" w:cs="Times New Roman"/>
          <w:b/>
          <w:bCs/>
          <w:sz w:val="24"/>
          <w:szCs w:val="24"/>
        </w:rPr>
        <w:t xml:space="preserve">4. Тематика </w:t>
      </w:r>
      <w:r w:rsidR="00850783" w:rsidRPr="00850783">
        <w:rPr>
          <w:rFonts w:ascii="Times New Roman" w:hAnsi="Times New Roman" w:cs="Times New Roman"/>
          <w:b/>
          <w:bCs/>
          <w:sz w:val="24"/>
          <w:szCs w:val="24"/>
        </w:rPr>
        <w:t>Марафона</w:t>
      </w:r>
    </w:p>
    <w:p w:rsidR="003F057E" w:rsidRPr="00850783" w:rsidRDefault="003F057E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783">
        <w:rPr>
          <w:rFonts w:ascii="Times New Roman" w:hAnsi="Times New Roman" w:cs="Times New Roman"/>
          <w:bCs/>
          <w:sz w:val="24"/>
          <w:szCs w:val="24"/>
        </w:rPr>
        <w:t xml:space="preserve">Участникам </w:t>
      </w:r>
      <w:r w:rsidR="00850783" w:rsidRPr="00850783">
        <w:rPr>
          <w:rFonts w:ascii="Times New Roman" w:hAnsi="Times New Roman" w:cs="Times New Roman"/>
          <w:bCs/>
          <w:sz w:val="24"/>
          <w:szCs w:val="24"/>
        </w:rPr>
        <w:t xml:space="preserve">Марафона </w:t>
      </w:r>
      <w:r w:rsidRPr="00850783">
        <w:rPr>
          <w:rFonts w:ascii="Times New Roman" w:hAnsi="Times New Roman" w:cs="Times New Roman"/>
          <w:bCs/>
          <w:sz w:val="24"/>
          <w:szCs w:val="24"/>
        </w:rPr>
        <w:t>предлагается подготовить видео</w:t>
      </w:r>
      <w:r w:rsidR="00850783" w:rsidRPr="00850783">
        <w:rPr>
          <w:rFonts w:ascii="Times New Roman" w:hAnsi="Times New Roman" w:cs="Times New Roman"/>
          <w:bCs/>
          <w:sz w:val="24"/>
          <w:szCs w:val="24"/>
        </w:rPr>
        <w:t>записи</w:t>
      </w:r>
      <w:r w:rsidRPr="00850783">
        <w:rPr>
          <w:rFonts w:ascii="Times New Roman" w:hAnsi="Times New Roman" w:cs="Times New Roman"/>
          <w:bCs/>
          <w:sz w:val="24"/>
          <w:szCs w:val="24"/>
        </w:rPr>
        <w:t xml:space="preserve"> по следующим темам:</w:t>
      </w:r>
    </w:p>
    <w:p w:rsidR="003F057E" w:rsidRPr="00850783" w:rsidRDefault="003F057E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783">
        <w:rPr>
          <w:rFonts w:ascii="Times New Roman" w:hAnsi="Times New Roman" w:cs="Times New Roman"/>
          <w:bCs/>
          <w:sz w:val="24"/>
          <w:szCs w:val="24"/>
        </w:rPr>
        <w:t>-</w:t>
      </w:r>
      <w:r w:rsidR="00850783" w:rsidRPr="00850783">
        <w:rPr>
          <w:rFonts w:ascii="Times New Roman" w:hAnsi="Times New Roman" w:cs="Times New Roman"/>
          <w:bCs/>
          <w:sz w:val="24"/>
          <w:szCs w:val="24"/>
        </w:rPr>
        <w:t xml:space="preserve"> «Строителям Сурского и Казанского оборонительных рубежей посвящается…»;</w:t>
      </w:r>
    </w:p>
    <w:p w:rsidR="003F057E" w:rsidRPr="00850783" w:rsidRDefault="003F057E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783">
        <w:rPr>
          <w:rFonts w:ascii="Times New Roman" w:hAnsi="Times New Roman" w:cs="Times New Roman"/>
          <w:bCs/>
          <w:sz w:val="24"/>
          <w:szCs w:val="24"/>
        </w:rPr>
        <w:t>-</w:t>
      </w:r>
      <w:r w:rsidR="00850783" w:rsidRPr="00850783">
        <w:rPr>
          <w:rFonts w:ascii="Times New Roman" w:hAnsi="Times New Roman" w:cs="Times New Roman"/>
          <w:bCs/>
          <w:sz w:val="24"/>
          <w:szCs w:val="24"/>
        </w:rPr>
        <w:t xml:space="preserve"> «Забытый подвиг народа»;</w:t>
      </w:r>
    </w:p>
    <w:p w:rsidR="003F057E" w:rsidRPr="00850783" w:rsidRDefault="003F057E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783">
        <w:rPr>
          <w:rFonts w:ascii="Times New Roman" w:hAnsi="Times New Roman" w:cs="Times New Roman"/>
          <w:bCs/>
          <w:sz w:val="24"/>
          <w:szCs w:val="24"/>
        </w:rPr>
        <w:t>-</w:t>
      </w:r>
      <w:r w:rsidR="00850783" w:rsidRPr="00850783">
        <w:rPr>
          <w:rFonts w:ascii="Times New Roman" w:hAnsi="Times New Roman" w:cs="Times New Roman"/>
          <w:bCs/>
          <w:sz w:val="24"/>
          <w:szCs w:val="24"/>
        </w:rPr>
        <w:t xml:space="preserve"> «Трудовой подвиг женщин»;</w:t>
      </w:r>
    </w:p>
    <w:p w:rsidR="00850783" w:rsidRPr="00850783" w:rsidRDefault="00850783" w:rsidP="003F057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783">
        <w:rPr>
          <w:rFonts w:ascii="Times New Roman" w:hAnsi="Times New Roman" w:cs="Times New Roman"/>
          <w:bCs/>
          <w:sz w:val="24"/>
          <w:szCs w:val="24"/>
        </w:rPr>
        <w:t>- «Солдат тыла».</w:t>
      </w:r>
    </w:p>
    <w:p w:rsidR="003F057E" w:rsidRPr="00850783" w:rsidRDefault="003F057E" w:rsidP="00856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7E" w:rsidRPr="00850783" w:rsidRDefault="003F057E" w:rsidP="003F057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783">
        <w:rPr>
          <w:rFonts w:ascii="Times New Roman" w:hAnsi="Times New Roman" w:cs="Times New Roman"/>
          <w:b/>
          <w:sz w:val="24"/>
          <w:szCs w:val="24"/>
        </w:rPr>
        <w:t xml:space="preserve">6. Сроки и порядок проведения </w:t>
      </w:r>
      <w:r w:rsidR="00856BC3">
        <w:rPr>
          <w:rFonts w:ascii="Times New Roman" w:hAnsi="Times New Roman" w:cs="Times New Roman"/>
          <w:b/>
          <w:sz w:val="24"/>
          <w:szCs w:val="24"/>
        </w:rPr>
        <w:t>М</w:t>
      </w:r>
      <w:r w:rsidRPr="00850783">
        <w:rPr>
          <w:rFonts w:ascii="Times New Roman" w:hAnsi="Times New Roman" w:cs="Times New Roman"/>
          <w:b/>
          <w:sz w:val="24"/>
          <w:szCs w:val="24"/>
        </w:rPr>
        <w:t>арафона</w:t>
      </w:r>
    </w:p>
    <w:p w:rsidR="003F057E" w:rsidRPr="00850783" w:rsidRDefault="00A202B2" w:rsidP="00A202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83">
        <w:rPr>
          <w:rFonts w:ascii="Times New Roman" w:hAnsi="Times New Roman" w:cs="Times New Roman"/>
          <w:sz w:val="24"/>
          <w:szCs w:val="24"/>
        </w:rPr>
        <w:t xml:space="preserve">Работы участников </w:t>
      </w:r>
      <w:r w:rsidR="00856BC3">
        <w:rPr>
          <w:rFonts w:ascii="Times New Roman" w:hAnsi="Times New Roman" w:cs="Times New Roman"/>
          <w:sz w:val="24"/>
          <w:szCs w:val="24"/>
        </w:rPr>
        <w:t xml:space="preserve">Марафона </w:t>
      </w:r>
      <w:r w:rsidR="00850783" w:rsidRPr="00850783">
        <w:rPr>
          <w:rFonts w:ascii="Times New Roman" w:hAnsi="Times New Roman" w:cs="Times New Roman"/>
          <w:sz w:val="24"/>
          <w:szCs w:val="24"/>
        </w:rPr>
        <w:t>размещаются</w:t>
      </w:r>
      <w:r w:rsidRPr="00850783">
        <w:rPr>
          <w:rFonts w:ascii="Times New Roman" w:hAnsi="Times New Roman" w:cs="Times New Roman"/>
          <w:sz w:val="24"/>
          <w:szCs w:val="24"/>
        </w:rPr>
        <w:t xml:space="preserve"> </w:t>
      </w:r>
      <w:r w:rsidR="00850783" w:rsidRPr="00850783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CD1E97">
        <w:rPr>
          <w:rFonts w:ascii="Times New Roman" w:hAnsi="Times New Roman" w:cs="Times New Roman"/>
          <w:sz w:val="24"/>
          <w:szCs w:val="24"/>
        </w:rPr>
        <w:t>в единый день —</w:t>
      </w:r>
      <w:r w:rsidRPr="00850783">
        <w:rPr>
          <w:rFonts w:ascii="Times New Roman" w:hAnsi="Times New Roman" w:cs="Times New Roman"/>
          <w:sz w:val="24"/>
          <w:szCs w:val="24"/>
        </w:rPr>
        <w:t xml:space="preserve">28 октября </w:t>
      </w:r>
      <w:r w:rsidR="00CD4DC0">
        <w:rPr>
          <w:rFonts w:ascii="Times New Roman" w:hAnsi="Times New Roman" w:cs="Times New Roman"/>
          <w:sz w:val="24"/>
          <w:szCs w:val="24"/>
        </w:rPr>
        <w:t>2021 г.</w:t>
      </w:r>
      <w:r w:rsidR="00CD1E97">
        <w:rPr>
          <w:rFonts w:ascii="Times New Roman" w:hAnsi="Times New Roman" w:cs="Times New Roman"/>
          <w:sz w:val="24"/>
          <w:szCs w:val="24"/>
        </w:rPr>
        <w:t xml:space="preserve"> со своих личных аккаунтов либо с аккаунтов школ</w:t>
      </w:r>
      <w:r w:rsidR="00126B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26B47" w:rsidRPr="00126B47">
        <w:rPr>
          <w:rFonts w:ascii="Times New Roman" w:hAnsi="Times New Roman" w:cs="Times New Roman"/>
          <w:b/>
          <w:sz w:val="24"/>
          <w:szCs w:val="24"/>
        </w:rPr>
        <w:t>хештегами</w:t>
      </w:r>
      <w:proofErr w:type="spellEnd"/>
      <w:r w:rsidR="00126B47" w:rsidRPr="00126B47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="00126B47" w:rsidRPr="00126B47">
        <w:rPr>
          <w:rFonts w:ascii="Times New Roman" w:hAnsi="Times New Roman" w:cs="Times New Roman"/>
          <w:b/>
          <w:sz w:val="24"/>
          <w:szCs w:val="24"/>
        </w:rPr>
        <w:t>образованиеЧувашия</w:t>
      </w:r>
      <w:proofErr w:type="spellEnd"/>
      <w:r w:rsidR="00126B47" w:rsidRPr="00126B47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="00126B47" w:rsidRPr="00126B47">
        <w:rPr>
          <w:rFonts w:ascii="Times New Roman" w:hAnsi="Times New Roman" w:cs="Times New Roman"/>
          <w:b/>
          <w:sz w:val="24"/>
          <w:szCs w:val="24"/>
        </w:rPr>
        <w:t>ПамятьСурскомуРубежу</w:t>
      </w:r>
      <w:proofErr w:type="spellEnd"/>
      <w:r w:rsidR="00CD1E97" w:rsidRPr="00126B47">
        <w:rPr>
          <w:rFonts w:ascii="Times New Roman" w:hAnsi="Times New Roman" w:cs="Times New Roman"/>
          <w:b/>
          <w:sz w:val="24"/>
          <w:szCs w:val="24"/>
        </w:rPr>
        <w:t>.</w:t>
      </w:r>
    </w:p>
    <w:p w:rsidR="00850783" w:rsidRPr="00850783" w:rsidRDefault="00850783" w:rsidP="0043400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83">
        <w:rPr>
          <w:rFonts w:ascii="Times New Roman" w:hAnsi="Times New Roman" w:cs="Times New Roman"/>
          <w:sz w:val="24"/>
          <w:szCs w:val="24"/>
        </w:rPr>
        <w:t>Участники Марафона готовят видеозапись по одной из выбранных</w:t>
      </w:r>
      <w:r w:rsidR="00434006">
        <w:rPr>
          <w:rFonts w:ascii="Times New Roman" w:hAnsi="Times New Roman" w:cs="Times New Roman"/>
          <w:sz w:val="24"/>
          <w:szCs w:val="24"/>
        </w:rPr>
        <w:t xml:space="preserve"> тем по следующим </w:t>
      </w:r>
      <w:r w:rsidR="00856BC3">
        <w:rPr>
          <w:rFonts w:ascii="Times New Roman" w:hAnsi="Times New Roman" w:cs="Times New Roman"/>
          <w:sz w:val="24"/>
          <w:szCs w:val="24"/>
        </w:rPr>
        <w:t>номинациям</w:t>
      </w:r>
      <w:r w:rsidR="00434006">
        <w:rPr>
          <w:rFonts w:ascii="Times New Roman" w:hAnsi="Times New Roman" w:cs="Times New Roman"/>
          <w:sz w:val="24"/>
          <w:szCs w:val="24"/>
        </w:rPr>
        <w:t xml:space="preserve">:  </w:t>
      </w:r>
      <w:r w:rsidRPr="00850783">
        <w:rPr>
          <w:rFonts w:ascii="Times New Roman" w:hAnsi="Times New Roman" w:cs="Times New Roman"/>
          <w:sz w:val="24"/>
          <w:szCs w:val="24"/>
        </w:rPr>
        <w:t>«Поэзия</w:t>
      </w:r>
      <w:r w:rsidR="00434006">
        <w:rPr>
          <w:rFonts w:ascii="Times New Roman" w:hAnsi="Times New Roman" w:cs="Times New Roman"/>
          <w:sz w:val="24"/>
          <w:szCs w:val="24"/>
        </w:rPr>
        <w:t xml:space="preserve">», </w:t>
      </w:r>
      <w:r w:rsidRPr="00850783">
        <w:rPr>
          <w:rFonts w:ascii="Times New Roman" w:hAnsi="Times New Roman" w:cs="Times New Roman"/>
          <w:sz w:val="24"/>
          <w:szCs w:val="24"/>
        </w:rPr>
        <w:t>«Проза».</w:t>
      </w:r>
    </w:p>
    <w:p w:rsidR="00850783" w:rsidRPr="00850783" w:rsidRDefault="00850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83">
        <w:rPr>
          <w:rFonts w:ascii="Times New Roman" w:hAnsi="Times New Roman" w:cs="Times New Roman"/>
          <w:sz w:val="24"/>
          <w:szCs w:val="24"/>
        </w:rPr>
        <w:t>В номинации «Поэзия» участники Марафона читают стихи, посвященные строител</w:t>
      </w:r>
      <w:r w:rsidR="00856BC3">
        <w:rPr>
          <w:rFonts w:ascii="Times New Roman" w:hAnsi="Times New Roman" w:cs="Times New Roman"/>
          <w:sz w:val="24"/>
          <w:szCs w:val="24"/>
        </w:rPr>
        <w:t>ьству</w:t>
      </w:r>
      <w:r w:rsidRPr="00850783">
        <w:rPr>
          <w:rFonts w:ascii="Times New Roman" w:hAnsi="Times New Roman" w:cs="Times New Roman"/>
          <w:sz w:val="24"/>
          <w:szCs w:val="24"/>
        </w:rPr>
        <w:t xml:space="preserve"> </w:t>
      </w:r>
      <w:r w:rsidR="00856BC3">
        <w:rPr>
          <w:rFonts w:ascii="Times New Roman" w:hAnsi="Times New Roman" w:cs="Times New Roman"/>
          <w:sz w:val="24"/>
          <w:szCs w:val="24"/>
        </w:rPr>
        <w:t>оборонительных рубежей в годы Великой Отечественной войны.</w:t>
      </w:r>
    </w:p>
    <w:p w:rsidR="00850783" w:rsidRDefault="00850783" w:rsidP="00850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83">
        <w:rPr>
          <w:rFonts w:ascii="Times New Roman" w:hAnsi="Times New Roman" w:cs="Times New Roman"/>
          <w:sz w:val="24"/>
          <w:szCs w:val="24"/>
        </w:rPr>
        <w:t>В номинации «Проза» обучающиеся рассказывают об участниках строительства Сурского и Казанского оборонительных рубежей, своих вп</w:t>
      </w:r>
      <w:r w:rsidR="00994FEF">
        <w:rPr>
          <w:rFonts w:ascii="Times New Roman" w:hAnsi="Times New Roman" w:cs="Times New Roman"/>
          <w:sz w:val="24"/>
          <w:szCs w:val="24"/>
        </w:rPr>
        <w:t>ечатлениях после посещения ме</w:t>
      </w:r>
      <w:proofErr w:type="gramStart"/>
      <w:r w:rsidR="00994FEF">
        <w:rPr>
          <w:rFonts w:ascii="Times New Roman" w:hAnsi="Times New Roman" w:cs="Times New Roman"/>
          <w:sz w:val="24"/>
          <w:szCs w:val="24"/>
        </w:rPr>
        <w:t xml:space="preserve">ст </w:t>
      </w:r>
      <w:bookmarkStart w:id="0" w:name="_GoBack"/>
      <w:bookmarkEnd w:id="0"/>
      <w:r w:rsidRPr="00850783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850783">
        <w:rPr>
          <w:rFonts w:ascii="Times New Roman" w:hAnsi="Times New Roman" w:cs="Times New Roman"/>
          <w:sz w:val="24"/>
          <w:szCs w:val="24"/>
        </w:rPr>
        <w:t xml:space="preserve">оительства оборонительных рубежей, зачитывают отрывки из </w:t>
      </w:r>
      <w:r w:rsidR="00856BC3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850783">
        <w:rPr>
          <w:rFonts w:ascii="Times New Roman" w:hAnsi="Times New Roman" w:cs="Times New Roman"/>
          <w:sz w:val="24"/>
          <w:szCs w:val="24"/>
        </w:rPr>
        <w:t>сочинений.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783" w:rsidRPr="00850783" w:rsidRDefault="00850783" w:rsidP="00850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783">
        <w:rPr>
          <w:rFonts w:ascii="Times New Roman" w:hAnsi="Times New Roman" w:cs="Times New Roman"/>
          <w:sz w:val="24"/>
          <w:szCs w:val="24"/>
        </w:rPr>
        <w:t>В целях подготовки к участию в Марафоне школьники могут использовать материал</w:t>
      </w:r>
      <w:r w:rsidR="00856BC3">
        <w:rPr>
          <w:rFonts w:ascii="Times New Roman" w:hAnsi="Times New Roman" w:cs="Times New Roman"/>
          <w:sz w:val="24"/>
          <w:szCs w:val="24"/>
        </w:rPr>
        <w:t>ы</w:t>
      </w:r>
      <w:r w:rsidRPr="00850783">
        <w:rPr>
          <w:rFonts w:ascii="Times New Roman" w:hAnsi="Times New Roman" w:cs="Times New Roman"/>
          <w:sz w:val="24"/>
          <w:szCs w:val="24"/>
        </w:rPr>
        <w:t xml:space="preserve"> с сайта «</w:t>
      </w:r>
      <w:proofErr w:type="spellStart"/>
      <w:r w:rsidRPr="00850783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850783">
        <w:rPr>
          <w:rFonts w:ascii="Times New Roman" w:hAnsi="Times New Roman" w:cs="Times New Roman"/>
          <w:sz w:val="24"/>
          <w:szCs w:val="24"/>
        </w:rPr>
        <w:t xml:space="preserve"> и Казанский оборонительные рубежи»: </w:t>
      </w:r>
      <w:hyperlink r:id="rId7" w:history="1">
        <w:r w:rsidRPr="00850783">
          <w:rPr>
            <w:rStyle w:val="a4"/>
            <w:rFonts w:ascii="Times New Roman" w:hAnsi="Times New Roman" w:cs="Times New Roman"/>
            <w:sz w:val="24"/>
            <w:szCs w:val="24"/>
          </w:rPr>
          <w:t>https://xn--90aidffe5bdebug.xn--p1ai/</w:t>
        </w:r>
      </w:hyperlink>
      <w:r w:rsidR="00856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47638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856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других источников.</w:t>
      </w:r>
    </w:p>
    <w:sectPr w:rsidR="00850783" w:rsidRPr="00850783" w:rsidSect="008507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66F"/>
    <w:multiLevelType w:val="hybridMultilevel"/>
    <w:tmpl w:val="5E0A1C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6E"/>
    <w:rsid w:val="00126B47"/>
    <w:rsid w:val="00147638"/>
    <w:rsid w:val="00212ED2"/>
    <w:rsid w:val="003F057E"/>
    <w:rsid w:val="00434006"/>
    <w:rsid w:val="00437C80"/>
    <w:rsid w:val="00451D82"/>
    <w:rsid w:val="007C3F6E"/>
    <w:rsid w:val="00850783"/>
    <w:rsid w:val="00856BC3"/>
    <w:rsid w:val="009512BC"/>
    <w:rsid w:val="00994FEF"/>
    <w:rsid w:val="00A202B2"/>
    <w:rsid w:val="00CD1E97"/>
    <w:rsid w:val="00C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7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F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0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7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F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0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90aidffe5bdebug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54E8-060F-48B2-AFE0-DBA01F2E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Минобразования ФИО obrazov3</cp:lastModifiedBy>
  <cp:revision>5</cp:revision>
  <cp:lastPrinted>2021-10-26T05:54:00Z</cp:lastPrinted>
  <dcterms:created xsi:type="dcterms:W3CDTF">2021-10-26T07:14:00Z</dcterms:created>
  <dcterms:modified xsi:type="dcterms:W3CDTF">2021-10-26T09:50:00Z</dcterms:modified>
</cp:coreProperties>
</file>