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6" w:rsidRPr="0072389F" w:rsidRDefault="0072389F" w:rsidP="0072389F">
      <w:pPr>
        <w:spacing w:before="100" w:beforeAutospacing="1" w:after="100" w:afterAutospacing="1"/>
        <w:rPr>
          <w:noProof/>
          <w:sz w:val="28"/>
        </w:rPr>
      </w:pPr>
      <w:r w:rsidRPr="0072389F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-177165</wp:posOffset>
            </wp:positionV>
            <wp:extent cx="6572250" cy="9563100"/>
            <wp:effectExtent l="19050" t="0" r="0" b="0"/>
            <wp:wrapTight wrapText="bothSides">
              <wp:wrapPolygon edited="0">
                <wp:start x="-63" y="0"/>
                <wp:lineTo x="-63" y="21557"/>
                <wp:lineTo x="21600" y="21557"/>
                <wp:lineTo x="21600" y="0"/>
                <wp:lineTo x="-63" y="0"/>
              </wp:wrapPolygon>
            </wp:wrapTight>
            <wp:docPr id="2" name="Рисунок 1" descr="C:\Users\тамара\Desktop\оплата труда\2018-11-09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плата труда\2018-11-09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8" t="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C0" w:rsidRDefault="009550C0" w:rsidP="00BD1989">
      <w:pPr>
        <w:spacing w:before="100" w:beforeAutospacing="1" w:after="100" w:afterAutospacing="1"/>
        <w:ind w:firstLine="284"/>
        <w:jc w:val="both"/>
      </w:pPr>
      <w:r>
        <w:lastRenderedPageBreak/>
        <w:t>2.8. Работник учреждения может быть лишен премии единовременно на основании приказа руководителя учреждения по согласованию с органом государственно-общественного самоуправления и профсоюзной организацией учреждения (или иным органом, представляющим интересы всех или большинства работников учреждения) в следующих случаях:</w:t>
      </w:r>
    </w:p>
    <w:p w:rsidR="009550C0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</w:pPr>
      <w:r>
        <w:t xml:space="preserve">в случае нарушения законодательства РФ – </w:t>
      </w:r>
      <w:r w:rsidRPr="003F0188">
        <w:rPr>
          <w:b/>
        </w:rPr>
        <w:t>100 %</w:t>
      </w:r>
      <w:r>
        <w:t xml:space="preserve">, невыполнение предписаний – </w:t>
      </w:r>
      <w:r w:rsidRPr="003F0188">
        <w:rPr>
          <w:b/>
        </w:rPr>
        <w:t>100 %</w:t>
      </w:r>
      <w:r>
        <w:t xml:space="preserve">, несоблюдение правил внутреннего  трудового распорядка – </w:t>
      </w:r>
      <w:r w:rsidRPr="003F0188">
        <w:rPr>
          <w:b/>
        </w:rPr>
        <w:t>100 %</w:t>
      </w:r>
      <w:r>
        <w:t>.</w:t>
      </w:r>
    </w:p>
    <w:p w:rsidR="009550C0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</w:pPr>
      <w:r>
        <w:t xml:space="preserve">Грубое или неоднократное нарушение трудовой дисциплины, нарушение Устава школы – </w:t>
      </w:r>
      <w:r w:rsidRPr="003F0188">
        <w:rPr>
          <w:b/>
        </w:rPr>
        <w:t>3 балла на 3 месяца</w:t>
      </w:r>
      <w:r>
        <w:t>.</w:t>
      </w:r>
    </w:p>
    <w:p w:rsidR="009550C0" w:rsidRPr="009550C0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sz w:val="28"/>
        </w:rPr>
      </w:pPr>
      <w:r>
        <w:t xml:space="preserve">Обоснованные жалобы родителей обучающихся, нарушение педагогической этики – </w:t>
      </w:r>
      <w:r w:rsidRPr="003F0188">
        <w:rPr>
          <w:b/>
        </w:rPr>
        <w:t>2 балла на 3 месяца</w:t>
      </w:r>
      <w:r>
        <w:t>.</w:t>
      </w:r>
    </w:p>
    <w:p w:rsidR="009550C0" w:rsidRPr="009550C0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sz w:val="28"/>
        </w:rPr>
      </w:pPr>
      <w:r>
        <w:t xml:space="preserve">Нарушение санитарно-эпидемиологического режима – </w:t>
      </w:r>
      <w:r w:rsidRPr="003F0188">
        <w:rPr>
          <w:b/>
        </w:rPr>
        <w:t>3 балла на 3 месяца</w:t>
      </w:r>
      <w:r>
        <w:t>.</w:t>
      </w:r>
    </w:p>
    <w:p w:rsidR="009550C0" w:rsidRPr="003F0188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b/>
          <w:sz w:val="28"/>
        </w:rPr>
      </w:pPr>
      <w:r>
        <w:t xml:space="preserve">Нарушение правил техники безопасности и пожарной безопасности – </w:t>
      </w:r>
      <w:r w:rsidRPr="003F0188">
        <w:rPr>
          <w:b/>
        </w:rPr>
        <w:t>2 балла на 2 месяца.</w:t>
      </w:r>
    </w:p>
    <w:p w:rsidR="009550C0" w:rsidRPr="009550C0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sz w:val="28"/>
        </w:rPr>
      </w:pPr>
      <w:r>
        <w:t xml:space="preserve">Нарушение инструкций по охране жизни и здоровья детей, детский травматизм по вине работника – </w:t>
      </w:r>
      <w:r w:rsidRPr="003F0188">
        <w:rPr>
          <w:b/>
        </w:rPr>
        <w:t>3 балла на 4 месяца.</w:t>
      </w:r>
    </w:p>
    <w:p w:rsidR="009550C0" w:rsidRPr="003F0188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b/>
          <w:sz w:val="28"/>
        </w:rPr>
      </w:pPr>
      <w:r>
        <w:t xml:space="preserve">Халатное отношение к сохранности материально-технической базы – </w:t>
      </w:r>
      <w:r w:rsidRPr="003F0188">
        <w:rPr>
          <w:b/>
        </w:rPr>
        <w:t>2 балла на 2 месяца.</w:t>
      </w:r>
    </w:p>
    <w:p w:rsidR="003F0188" w:rsidRPr="003F0188" w:rsidRDefault="009550C0" w:rsidP="00BD1989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sz w:val="28"/>
        </w:rPr>
      </w:pPr>
      <w:r>
        <w:t xml:space="preserve">Невыполнение приказов, распоряжений уполномоченных должностных лиц учреждения – </w:t>
      </w:r>
      <w:r w:rsidRPr="003F0188">
        <w:rPr>
          <w:b/>
        </w:rPr>
        <w:t>2 балла на 3 месяца.</w:t>
      </w:r>
    </w:p>
    <w:p w:rsidR="003F0188" w:rsidRDefault="003F0188" w:rsidP="00BD1989">
      <w:pPr>
        <w:pStyle w:val="a5"/>
        <w:spacing w:before="100" w:beforeAutospacing="1" w:after="100" w:afterAutospacing="1"/>
        <w:ind w:left="284"/>
        <w:jc w:val="both"/>
      </w:pPr>
    </w:p>
    <w:p w:rsidR="003F0188" w:rsidRDefault="003F0188" w:rsidP="00BD1989">
      <w:pPr>
        <w:pStyle w:val="a5"/>
        <w:spacing w:before="100" w:beforeAutospacing="1" w:after="100" w:afterAutospacing="1"/>
        <w:ind w:left="284"/>
        <w:jc w:val="both"/>
      </w:pPr>
      <w:r w:rsidRPr="003F0188">
        <w:rPr>
          <w:b/>
        </w:rPr>
        <w:t>Премирование по итогам года не ограничено</w:t>
      </w:r>
      <w:r>
        <w:t>.</w:t>
      </w:r>
    </w:p>
    <w:p w:rsidR="003F0188" w:rsidRDefault="003F0188" w:rsidP="00BD1989">
      <w:pPr>
        <w:pStyle w:val="a5"/>
        <w:spacing w:before="100" w:beforeAutospacing="1" w:after="100" w:afterAutospacing="1"/>
        <w:ind w:left="284"/>
        <w:jc w:val="both"/>
      </w:pPr>
    </w:p>
    <w:p w:rsidR="003F0188" w:rsidRDefault="003F0188" w:rsidP="003F0188">
      <w:pPr>
        <w:pStyle w:val="a5"/>
        <w:spacing w:before="100" w:beforeAutospacing="1" w:after="100" w:afterAutospacing="1"/>
        <w:ind w:left="284"/>
      </w:pPr>
    </w:p>
    <w:p w:rsidR="00BD1989" w:rsidRDefault="003F0188" w:rsidP="00BD1989">
      <w:pPr>
        <w:pStyle w:val="a5"/>
        <w:numPr>
          <w:ilvl w:val="0"/>
          <w:numId w:val="5"/>
        </w:numPr>
        <w:spacing w:before="100" w:beforeAutospacing="1" w:after="100" w:afterAutospacing="1"/>
        <w:jc w:val="center"/>
        <w:rPr>
          <w:b/>
        </w:rPr>
      </w:pPr>
      <w:r w:rsidRPr="00BD1989">
        <w:rPr>
          <w:b/>
        </w:rPr>
        <w:t>Показатели выплаты премий работникам М</w:t>
      </w:r>
      <w:r w:rsidR="00BD1989">
        <w:rPr>
          <w:b/>
        </w:rPr>
        <w:t>А</w:t>
      </w:r>
      <w:r w:rsidRPr="00BD1989">
        <w:rPr>
          <w:b/>
        </w:rPr>
        <w:t>ОУ «Семеновская СОШ»</w:t>
      </w:r>
    </w:p>
    <w:p w:rsidR="00BD1989" w:rsidRPr="00BD1989" w:rsidRDefault="00BD1989" w:rsidP="00BD1989">
      <w:pPr>
        <w:pStyle w:val="a5"/>
        <w:spacing w:before="100" w:beforeAutospacing="1" w:after="100" w:afterAutospacing="1"/>
        <w:ind w:left="1080"/>
      </w:pPr>
    </w:p>
    <w:p w:rsidR="00B8558B" w:rsidRPr="00BD1989" w:rsidRDefault="003F0188" w:rsidP="00BD1989">
      <w:pPr>
        <w:pStyle w:val="a5"/>
        <w:numPr>
          <w:ilvl w:val="1"/>
          <w:numId w:val="5"/>
        </w:numPr>
        <w:spacing w:before="100" w:beforeAutospacing="1" w:after="100" w:afterAutospacing="1"/>
        <w:ind w:left="0" w:firstLine="284"/>
      </w:pPr>
      <w:r w:rsidRPr="00BD1989">
        <w:t xml:space="preserve"> </w:t>
      </w:r>
      <w:r w:rsidR="00B8558B" w:rsidRPr="00BD1989">
        <w:t>За победу учащихся:</w:t>
      </w:r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</w:t>
      </w:r>
      <w:r w:rsidR="00AB6AC9">
        <w:t xml:space="preserve"> </w:t>
      </w:r>
      <w:r w:rsidRPr="003F0188">
        <w:t>в российских конкурсах,</w:t>
      </w:r>
      <w:r w:rsidR="00E02C09" w:rsidRPr="003F0188">
        <w:t xml:space="preserve"> предметных</w:t>
      </w:r>
      <w:r w:rsidRPr="003F0188">
        <w:t xml:space="preserve"> олимпиадах, конференциях, фестивалях, спортивных состязаниях и</w:t>
      </w:r>
      <w:r w:rsidR="003F0188" w:rsidRPr="003F0188">
        <w:t xml:space="preserve"> </w:t>
      </w:r>
      <w:r w:rsidRPr="003F0188">
        <w:t>т.д.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700</w:t>
      </w:r>
      <w:r w:rsidR="00C75F7B" w:rsidRPr="003F0188">
        <w:t xml:space="preserve"> </w:t>
      </w:r>
      <w:r w:rsidR="003F0188" w:rsidRPr="003F0188">
        <w:t xml:space="preserve">р. - </w:t>
      </w:r>
      <w:r w:rsidRPr="003F0188">
        <w:t>за первое место, 600 р.</w:t>
      </w:r>
      <w:r w:rsidR="003F0188" w:rsidRPr="003F0188">
        <w:t xml:space="preserve"> - </w:t>
      </w:r>
      <w:r w:rsidRPr="003F0188">
        <w:t xml:space="preserve"> за второе место,500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</w:t>
      </w:r>
      <w:r w:rsidR="00AB6AC9">
        <w:t xml:space="preserve"> </w:t>
      </w:r>
      <w:r w:rsidRPr="003F0188">
        <w:t xml:space="preserve">в республиканских  конкурсах, </w:t>
      </w:r>
      <w:r w:rsidR="00E02C09" w:rsidRPr="003F0188">
        <w:t xml:space="preserve"> предметных </w:t>
      </w:r>
      <w:r w:rsidRPr="003F0188">
        <w:t>олимпиадах, конференциях, фестивалях, спортивных состязаниях ит.д.-</w:t>
      </w:r>
      <w:r w:rsidR="003F0188" w:rsidRPr="003F0188">
        <w:t xml:space="preserve"> </w:t>
      </w:r>
      <w:r w:rsidRPr="003F0188">
        <w:t>600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первое место, 500 р.- за второе место,400</w:t>
      </w:r>
      <w:r w:rsidR="00C75F7B" w:rsidRPr="003F0188">
        <w:t xml:space="preserve"> </w:t>
      </w:r>
      <w:r w:rsidRPr="003F0188">
        <w:t>р.-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</w:t>
      </w:r>
      <w:r w:rsidR="00AB6AC9">
        <w:t xml:space="preserve"> </w:t>
      </w:r>
      <w:r w:rsidRPr="003F0188">
        <w:t>в районных конкурсах</w:t>
      </w:r>
      <w:r w:rsidR="00E02C09" w:rsidRPr="003F0188">
        <w:t>,</w:t>
      </w:r>
      <w:r w:rsidRPr="003F0188">
        <w:t xml:space="preserve"> </w:t>
      </w:r>
      <w:r w:rsidR="00E02C09" w:rsidRPr="003F0188">
        <w:t xml:space="preserve">предметных </w:t>
      </w:r>
      <w:r w:rsidRPr="003F0188">
        <w:t>олимпиадах, конференциях, фестивалях, спортивных состязаниях ит.д.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500</w:t>
      </w:r>
      <w:r w:rsidR="00C75F7B" w:rsidRPr="003F0188">
        <w:t xml:space="preserve"> </w:t>
      </w:r>
      <w:r w:rsidRPr="003F0188">
        <w:t>р.- за первое место, 400 р. -</w:t>
      </w:r>
      <w:r w:rsidR="003F0188" w:rsidRPr="003F0188">
        <w:t xml:space="preserve"> </w:t>
      </w:r>
      <w:r w:rsidRPr="003F0188">
        <w:t>за второе место,300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</w:t>
      </w:r>
      <w:r w:rsidR="00AB6AC9">
        <w:t xml:space="preserve"> </w:t>
      </w:r>
      <w:r w:rsidRPr="003F0188">
        <w:t>в школьных конкурсах</w:t>
      </w:r>
      <w:r w:rsidR="00E02C09" w:rsidRPr="003F0188">
        <w:t>, предметных</w:t>
      </w:r>
      <w:r w:rsidRPr="003F0188">
        <w:t xml:space="preserve"> олимпиадах, конференциях, фестивалях, спортивных состязаниях ит.д.-</w:t>
      </w:r>
      <w:r w:rsidR="00AB6AC9">
        <w:t xml:space="preserve"> </w:t>
      </w:r>
      <w:r w:rsidRPr="003F0188">
        <w:t>300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AB6AC9">
        <w:t xml:space="preserve"> </w:t>
      </w:r>
      <w:r w:rsidRPr="003F0188">
        <w:t>за первое место, 200 р. -</w:t>
      </w:r>
      <w:r w:rsidR="003F0188" w:rsidRPr="003F0188">
        <w:t xml:space="preserve"> </w:t>
      </w:r>
      <w:r w:rsidRPr="003F0188">
        <w:t>за второе место,</w:t>
      </w:r>
      <w:r w:rsidR="00AB6AC9">
        <w:t xml:space="preserve"> </w:t>
      </w:r>
      <w:r w:rsidRPr="003F0188">
        <w:t>200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BD1989" w:rsidRDefault="00BD1989" w:rsidP="00BD1989">
      <w:pPr>
        <w:spacing w:before="100" w:beforeAutospacing="1" w:after="100" w:afterAutospacing="1"/>
      </w:pPr>
      <w:r w:rsidRPr="00BD1989">
        <w:t xml:space="preserve">3.2. </w:t>
      </w:r>
      <w:r w:rsidR="00B8558B" w:rsidRPr="00BD1989">
        <w:t xml:space="preserve">За победу педагогов </w:t>
      </w:r>
      <w:proofErr w:type="gramStart"/>
      <w:r w:rsidR="00B8558B" w:rsidRPr="00BD1989">
        <w:t>в</w:t>
      </w:r>
      <w:proofErr w:type="gramEnd"/>
      <w:r w:rsidR="00B8558B" w:rsidRPr="00BD1989">
        <w:t xml:space="preserve"> профессиональных</w:t>
      </w:r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 российских конкурсах, олимпиадах, конференциях, фестивалях, спортивных состязаниях ит.д.-</w:t>
      </w:r>
      <w:r w:rsidR="003F0188" w:rsidRPr="003F0188">
        <w:t xml:space="preserve"> </w:t>
      </w:r>
      <w:r w:rsidRPr="003F0188">
        <w:t>700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первое место, 600 р. -</w:t>
      </w:r>
      <w:r w:rsidR="003F0188" w:rsidRPr="003F0188">
        <w:t xml:space="preserve"> </w:t>
      </w:r>
      <w:r w:rsidRPr="003F0188">
        <w:t>за второе место,500</w:t>
      </w:r>
      <w:r w:rsidR="00C75F7B" w:rsidRPr="003F0188">
        <w:t xml:space="preserve"> </w:t>
      </w:r>
      <w:r w:rsidRPr="003F0188">
        <w:t>р.-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lastRenderedPageBreak/>
        <w:t>- республиканских конкурсах, олимпиадах, конференциях, фестивалях, спортивных состязаниях ит.д.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600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первое место, 500 р. -</w:t>
      </w:r>
      <w:r w:rsidR="003F0188" w:rsidRPr="003F0188">
        <w:t xml:space="preserve"> </w:t>
      </w:r>
      <w:r w:rsidRPr="003F0188">
        <w:t>за второе место,400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 районных конкурсах, олимпиадах, конференциях, фестивалях, спортивных состязаниях ит.д.-500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за первое место, 400 р</w:t>
      </w:r>
      <w:r w:rsidRPr="003F0188">
        <w:t>.-</w:t>
      </w:r>
      <w:r w:rsidR="003F0188" w:rsidRPr="003F0188">
        <w:t xml:space="preserve"> </w:t>
      </w:r>
      <w:r w:rsidRPr="003F0188">
        <w:t>за второе место,300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3F0188" w:rsidRPr="003F0188">
        <w:t xml:space="preserve"> </w:t>
      </w:r>
      <w:r w:rsidRPr="003F0188">
        <w:t>за третье место;</w:t>
      </w:r>
      <w:proofErr w:type="gramEnd"/>
    </w:p>
    <w:p w:rsidR="00B8558B" w:rsidRPr="003F0188" w:rsidRDefault="00B8558B" w:rsidP="003F0188">
      <w:pPr>
        <w:spacing w:before="100" w:beforeAutospacing="1" w:after="100" w:afterAutospacing="1"/>
        <w:ind w:firstLine="284"/>
      </w:pPr>
      <w:proofErr w:type="gramStart"/>
      <w:r w:rsidRPr="003F0188">
        <w:t>- школьных конк</w:t>
      </w:r>
      <w:r w:rsidR="003F0188" w:rsidRPr="003F0188">
        <w:t>урсах, олимпиадах, конференциях</w:t>
      </w:r>
      <w:r w:rsidRPr="003F0188">
        <w:t>,</w:t>
      </w:r>
      <w:r w:rsidR="003F0188" w:rsidRPr="003F0188">
        <w:t xml:space="preserve"> </w:t>
      </w:r>
      <w:r w:rsidRPr="003F0188">
        <w:t>фестивалях, спортивных состязаниях ит.д.-</w:t>
      </w:r>
      <w:r w:rsidR="003F0188" w:rsidRPr="003F0188">
        <w:t xml:space="preserve"> </w:t>
      </w:r>
      <w:r w:rsidRPr="003F0188">
        <w:t>300</w:t>
      </w:r>
      <w:r w:rsidR="00C75F7B" w:rsidRPr="003F0188">
        <w:t xml:space="preserve"> </w:t>
      </w:r>
      <w:r w:rsidRPr="003F0188">
        <w:t>р.-</w:t>
      </w:r>
      <w:r w:rsidR="00792BEC" w:rsidRPr="003F0188">
        <w:t xml:space="preserve"> </w:t>
      </w:r>
      <w:r w:rsidRPr="003F0188">
        <w:t>за первое место, 200 р. -</w:t>
      </w:r>
      <w:r w:rsidR="003F0188" w:rsidRPr="003F0188">
        <w:t xml:space="preserve"> </w:t>
      </w:r>
      <w:r w:rsidRPr="003F0188">
        <w:t>за второе место,200</w:t>
      </w:r>
      <w:r w:rsidR="00C75F7B" w:rsidRPr="003F0188">
        <w:t xml:space="preserve"> </w:t>
      </w:r>
      <w:r w:rsidRPr="003F0188">
        <w:t>р.</w:t>
      </w:r>
      <w:r w:rsidR="003F0188" w:rsidRPr="003F0188">
        <w:t xml:space="preserve"> </w:t>
      </w:r>
      <w:r w:rsidRPr="003F0188">
        <w:t>-</w:t>
      </w:r>
      <w:r w:rsidR="00792BEC" w:rsidRPr="003F0188">
        <w:t xml:space="preserve"> </w:t>
      </w:r>
      <w:r w:rsidRPr="003F0188">
        <w:t>за третье место;</w:t>
      </w:r>
      <w:proofErr w:type="gramEnd"/>
    </w:p>
    <w:p w:rsidR="00BD1989" w:rsidRDefault="00BD1989" w:rsidP="00BD1989">
      <w:pPr>
        <w:spacing w:before="100" w:beforeAutospacing="1" w:after="100" w:afterAutospacing="1"/>
      </w:pPr>
      <w:r>
        <w:t xml:space="preserve">3.3. </w:t>
      </w:r>
      <w:r w:rsidR="00E02C09" w:rsidRPr="003F0188">
        <w:t>За организацию научно</w:t>
      </w:r>
      <w:r w:rsidR="003F0188" w:rsidRPr="003F0188">
        <w:t xml:space="preserve"> </w:t>
      </w:r>
      <w:r w:rsidR="00E02C09" w:rsidRPr="003F0188">
        <w:t xml:space="preserve">- </w:t>
      </w:r>
      <w:r w:rsidR="00B8558B" w:rsidRPr="003F0188">
        <w:t>исследовательской и проектной деятельности</w:t>
      </w:r>
      <w:r w:rsidR="003F0188" w:rsidRPr="003F0188">
        <w:t xml:space="preserve"> </w:t>
      </w:r>
      <w:r w:rsidR="00B8558B" w:rsidRPr="003F0188">
        <w:t>-</w:t>
      </w:r>
      <w:r w:rsidR="003F0188" w:rsidRPr="003F0188">
        <w:t xml:space="preserve"> </w:t>
      </w:r>
      <w:r w:rsidR="00B8558B" w:rsidRPr="003F0188">
        <w:t>300</w:t>
      </w:r>
      <w:r w:rsidR="00C75F7B" w:rsidRPr="003F0188">
        <w:t xml:space="preserve"> </w:t>
      </w:r>
      <w:r w:rsidR="00B8558B" w:rsidRPr="003F0188">
        <w:t>р.</w:t>
      </w:r>
    </w:p>
    <w:p w:rsidR="00BD1989" w:rsidRDefault="00BD1989" w:rsidP="00BD1989">
      <w:pPr>
        <w:spacing w:before="100" w:beforeAutospacing="1" w:after="100" w:afterAutospacing="1"/>
      </w:pPr>
      <w:r>
        <w:t xml:space="preserve">3.4. </w:t>
      </w:r>
      <w:r w:rsidR="00B8558B" w:rsidRPr="003F0188">
        <w:t>За организацию кружковой и досуговой деятельности</w:t>
      </w:r>
      <w:r w:rsidR="003F0188" w:rsidRPr="003F0188">
        <w:t xml:space="preserve"> </w:t>
      </w:r>
      <w:r w:rsidR="00B8558B" w:rsidRPr="003F0188">
        <w:t>-</w:t>
      </w:r>
      <w:r w:rsidR="003F0188" w:rsidRPr="003F0188">
        <w:t xml:space="preserve"> </w:t>
      </w:r>
      <w:r w:rsidR="00B8558B" w:rsidRPr="003F0188">
        <w:t>300</w:t>
      </w:r>
      <w:r w:rsidR="00C75F7B" w:rsidRPr="003F0188">
        <w:t xml:space="preserve"> </w:t>
      </w:r>
      <w:r w:rsidR="00B8558B" w:rsidRPr="003F0188">
        <w:t>р.</w:t>
      </w:r>
    </w:p>
    <w:p w:rsidR="00B8558B" w:rsidRPr="003F0188" w:rsidRDefault="00BD1989" w:rsidP="00BD1989">
      <w:pPr>
        <w:spacing w:before="100" w:beforeAutospacing="1" w:after="100" w:afterAutospacing="1"/>
      </w:pPr>
      <w:r>
        <w:t xml:space="preserve">3.5. </w:t>
      </w:r>
      <w:r w:rsidR="00B8558B" w:rsidRPr="003F0188">
        <w:t>За обобщение опыта работы по созданию системы учебной и воспитательной работы в школе и классе</w:t>
      </w:r>
      <w:r w:rsidR="003F0188" w:rsidRPr="003F0188">
        <w:t xml:space="preserve"> </w:t>
      </w:r>
      <w:r w:rsidR="00B8558B" w:rsidRPr="003F0188">
        <w:t>-</w:t>
      </w:r>
      <w:r w:rsidR="003F0188" w:rsidRPr="003F0188">
        <w:t xml:space="preserve"> </w:t>
      </w:r>
      <w:r w:rsidR="00B8558B" w:rsidRPr="003F0188">
        <w:t>500р.</w:t>
      </w:r>
    </w:p>
    <w:p w:rsidR="00B8558B" w:rsidRPr="003F0188" w:rsidRDefault="00BD1989" w:rsidP="00B8558B">
      <w:pPr>
        <w:spacing w:before="100" w:beforeAutospacing="1" w:after="100" w:afterAutospacing="1"/>
      </w:pPr>
      <w:r>
        <w:t xml:space="preserve"> 3.6. </w:t>
      </w:r>
      <w:r w:rsidR="00B8558B" w:rsidRPr="003F0188">
        <w:t>За призовое место в муниципальном этапе школьной олимпиады учитель-предметник награждается премией в размере 1000</w:t>
      </w:r>
      <w:r w:rsidR="00C75F7B" w:rsidRPr="003F0188">
        <w:t xml:space="preserve"> </w:t>
      </w:r>
      <w:r w:rsidR="00B8558B" w:rsidRPr="003F0188">
        <w:t>р.</w:t>
      </w:r>
    </w:p>
    <w:p w:rsidR="00AB6AC9" w:rsidRDefault="00BD1989" w:rsidP="00B8558B">
      <w:pPr>
        <w:spacing w:before="100" w:beforeAutospacing="1" w:after="100" w:afterAutospacing="1"/>
      </w:pPr>
      <w:r>
        <w:t xml:space="preserve">3.7. </w:t>
      </w:r>
      <w:proofErr w:type="gramStart"/>
      <w:r w:rsidR="00AB6AC9">
        <w:t>П</w:t>
      </w:r>
      <w:r w:rsidR="00AB6AC9" w:rsidRPr="003F0188">
        <w:t xml:space="preserve">ри подготовке и проведении международных, российских, республиканских, муниципальных мероприятий научно-методического, социокультурного и другого характера, а также смотров, конкурсов, фестивалей, выставок, научно-практических конференций, форумов, спартакиад, олимпиад, мастер-классов </w:t>
      </w:r>
      <w:r w:rsidR="00AB6AC9" w:rsidRPr="003F0188">
        <w:rPr>
          <w:b/>
        </w:rPr>
        <w:t>работники школы</w:t>
      </w:r>
      <w:r w:rsidR="00AB6AC9" w:rsidRPr="003F0188">
        <w:t xml:space="preserve"> и педагоги премируются до 5000 тыс. рублей.</w:t>
      </w:r>
      <w:proofErr w:type="gramEnd"/>
    </w:p>
    <w:p w:rsidR="00FA7854" w:rsidRDefault="00BD1989" w:rsidP="00AB6AC9">
      <w:r>
        <w:t xml:space="preserve"> 3.8. </w:t>
      </w:r>
      <w:r w:rsidR="00B8558B" w:rsidRPr="003F0188">
        <w:t>За добросовестное отношение к работе, должностным обязанностям</w:t>
      </w:r>
      <w:r w:rsidR="004127D6" w:rsidRPr="003F0188">
        <w:t xml:space="preserve">, выполнение особо важных работ  </w:t>
      </w:r>
      <w:r w:rsidR="00B8558B" w:rsidRPr="003F0188">
        <w:rPr>
          <w:b/>
        </w:rPr>
        <w:t>работники школы</w:t>
      </w:r>
      <w:r w:rsidR="00B8558B" w:rsidRPr="003F0188">
        <w:t xml:space="preserve"> и педагоги премируются</w:t>
      </w:r>
      <w:r w:rsidR="00B779ED" w:rsidRPr="003F0188">
        <w:t xml:space="preserve"> </w:t>
      </w:r>
      <w:r w:rsidR="00AB6AC9">
        <w:t>до 5000 рублей.</w:t>
      </w:r>
    </w:p>
    <w:p w:rsidR="00AB6AC9" w:rsidRPr="003F0188" w:rsidRDefault="00AB6AC9" w:rsidP="00AB6AC9">
      <w:r>
        <w:t xml:space="preserve">      Перечень особо важных работ:</w:t>
      </w:r>
    </w:p>
    <w:p w:rsidR="00FA7854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 xml:space="preserve">Подготовку школы к новому учебному году – до 1000 рублей; </w:t>
      </w:r>
    </w:p>
    <w:p w:rsidR="00FA7854" w:rsidRPr="003F0188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 xml:space="preserve">Ремонтные работы в течение учебного года – до 500 рублей; </w:t>
      </w:r>
    </w:p>
    <w:p w:rsidR="00FA7854" w:rsidRPr="003F0188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 xml:space="preserve">Выполнение больших объемов работ в кратчайшие сроки </w:t>
      </w:r>
      <w:r w:rsidR="001C1D75">
        <w:t>и с высокими результатами – до 5</w:t>
      </w:r>
      <w:r w:rsidRPr="003F0188">
        <w:t xml:space="preserve">000 рублей; </w:t>
      </w:r>
    </w:p>
    <w:p w:rsidR="00FA7854" w:rsidRPr="003F0188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>Оперативность выполнения  по устранению технических неполадок, аварийных ситуаций</w:t>
      </w:r>
      <w:r w:rsidR="00D75566">
        <w:t xml:space="preserve"> </w:t>
      </w:r>
      <w:r w:rsidR="001C1D75">
        <w:t>- до 5</w:t>
      </w:r>
      <w:r w:rsidRPr="003F0188">
        <w:t>000 рублей;</w:t>
      </w:r>
    </w:p>
    <w:p w:rsidR="00FA7854" w:rsidRPr="003F0188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>Сверхурочная работа при провед</w:t>
      </w:r>
      <w:r w:rsidR="00D75566">
        <w:t>ении по обслуживанию здания</w:t>
      </w:r>
      <w:r w:rsidRPr="003F0188">
        <w:t xml:space="preserve"> - до 500 рублей; </w:t>
      </w:r>
    </w:p>
    <w:p w:rsidR="00FA7854" w:rsidRPr="003F0188" w:rsidRDefault="00FA7854" w:rsidP="00AB6AC9">
      <w:pPr>
        <w:pStyle w:val="a5"/>
        <w:numPr>
          <w:ilvl w:val="0"/>
          <w:numId w:val="4"/>
        </w:numPr>
        <w:ind w:left="0" w:firstLine="284"/>
      </w:pPr>
      <w:r w:rsidRPr="003F0188">
        <w:t>Ликвидация предписаний надзирающих и контролирующих служб – до 1000 рублей;</w:t>
      </w:r>
    </w:p>
    <w:p w:rsidR="00FA7854" w:rsidRPr="003F0188" w:rsidRDefault="00AB6AC9" w:rsidP="00AB6AC9">
      <w:r>
        <w:t xml:space="preserve">  7. В связи с достижением юбилейных дат </w:t>
      </w:r>
      <w:r w:rsidR="00D75566">
        <w:t xml:space="preserve"> (</w:t>
      </w:r>
      <w:r w:rsidR="00FA7854" w:rsidRPr="003F0188">
        <w:t xml:space="preserve">55 лет; 60 лет.) </w:t>
      </w:r>
      <w:r w:rsidRPr="003F0188">
        <w:rPr>
          <w:b/>
        </w:rPr>
        <w:t>работники школы</w:t>
      </w:r>
      <w:r w:rsidRPr="003F0188">
        <w:t xml:space="preserve"> и педагоги премируются </w:t>
      </w:r>
      <w:r>
        <w:t>до 5000 рублей.</w:t>
      </w:r>
    </w:p>
    <w:p w:rsidR="00FA7854" w:rsidRPr="003F0188" w:rsidRDefault="00FA7854" w:rsidP="00FA7854"/>
    <w:p w:rsidR="00792BEC" w:rsidRPr="003F0188" w:rsidRDefault="00FA7854">
      <w:r w:rsidRPr="003F0188">
        <w:t xml:space="preserve">  </w:t>
      </w:r>
    </w:p>
    <w:sectPr w:rsidR="00792BEC" w:rsidRPr="003F0188" w:rsidSect="0067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CA"/>
    <w:multiLevelType w:val="multilevel"/>
    <w:tmpl w:val="797E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42685"/>
    <w:multiLevelType w:val="hybridMultilevel"/>
    <w:tmpl w:val="0E5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38D4"/>
    <w:multiLevelType w:val="multilevel"/>
    <w:tmpl w:val="5BF8A14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2818C7"/>
    <w:multiLevelType w:val="hybridMultilevel"/>
    <w:tmpl w:val="4F86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805D2"/>
    <w:multiLevelType w:val="multilevel"/>
    <w:tmpl w:val="1D18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8B"/>
    <w:rsid w:val="000B7AB9"/>
    <w:rsid w:val="000F02AD"/>
    <w:rsid w:val="001C1D75"/>
    <w:rsid w:val="001C7074"/>
    <w:rsid w:val="001C772F"/>
    <w:rsid w:val="001E5733"/>
    <w:rsid w:val="00363E64"/>
    <w:rsid w:val="00367C7F"/>
    <w:rsid w:val="00374CAC"/>
    <w:rsid w:val="003F0188"/>
    <w:rsid w:val="004015B5"/>
    <w:rsid w:val="004127D6"/>
    <w:rsid w:val="004625BA"/>
    <w:rsid w:val="004A107F"/>
    <w:rsid w:val="005303F2"/>
    <w:rsid w:val="00566187"/>
    <w:rsid w:val="005B1682"/>
    <w:rsid w:val="006330DE"/>
    <w:rsid w:val="00675FC2"/>
    <w:rsid w:val="0069773D"/>
    <w:rsid w:val="006F1A44"/>
    <w:rsid w:val="0072389F"/>
    <w:rsid w:val="00734252"/>
    <w:rsid w:val="00792BEC"/>
    <w:rsid w:val="007E0889"/>
    <w:rsid w:val="008427B4"/>
    <w:rsid w:val="008D09D7"/>
    <w:rsid w:val="00953149"/>
    <w:rsid w:val="00954430"/>
    <w:rsid w:val="009550C0"/>
    <w:rsid w:val="00957B6A"/>
    <w:rsid w:val="00AB6AC9"/>
    <w:rsid w:val="00B21A91"/>
    <w:rsid w:val="00B779ED"/>
    <w:rsid w:val="00B8558B"/>
    <w:rsid w:val="00BD1989"/>
    <w:rsid w:val="00BF32B4"/>
    <w:rsid w:val="00C75F7B"/>
    <w:rsid w:val="00C83E07"/>
    <w:rsid w:val="00CD2CE1"/>
    <w:rsid w:val="00D0702B"/>
    <w:rsid w:val="00D5304E"/>
    <w:rsid w:val="00D75566"/>
    <w:rsid w:val="00D94EDB"/>
    <w:rsid w:val="00DC241D"/>
    <w:rsid w:val="00E02C09"/>
    <w:rsid w:val="00E63481"/>
    <w:rsid w:val="00E91A6B"/>
    <w:rsid w:val="00EE3540"/>
    <w:rsid w:val="00F01EF2"/>
    <w:rsid w:val="00FA7854"/>
    <w:rsid w:val="00FD22A0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1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тамара</cp:lastModifiedBy>
  <cp:revision>2</cp:revision>
  <cp:lastPrinted>2018-10-24T12:26:00Z</cp:lastPrinted>
  <dcterms:created xsi:type="dcterms:W3CDTF">2019-02-21T06:54:00Z</dcterms:created>
  <dcterms:modified xsi:type="dcterms:W3CDTF">2019-02-21T06:54:00Z</dcterms:modified>
</cp:coreProperties>
</file>