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97" w:rsidRPr="00F45A97" w:rsidRDefault="00F45A97" w:rsidP="00F45A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45A97" w:rsidRPr="00F45A97" w:rsidRDefault="00F45A97" w:rsidP="00F45A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«Мариинско-Посадский технологический техникум» </w:t>
      </w:r>
    </w:p>
    <w:p w:rsidR="00F45A97" w:rsidRPr="00F45A97" w:rsidRDefault="00F45A97" w:rsidP="00F45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F45A97" w:rsidRPr="00F45A97" w:rsidRDefault="00F45A97" w:rsidP="00F45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0B" w:rsidRPr="00F45A97" w:rsidRDefault="0071210B">
      <w:pPr>
        <w:rPr>
          <w:rFonts w:ascii="Times New Roman" w:hAnsi="Times New Roman" w:cs="Times New Roman"/>
          <w:sz w:val="24"/>
          <w:szCs w:val="24"/>
        </w:rPr>
      </w:pPr>
    </w:p>
    <w:p w:rsidR="00F45A97" w:rsidRPr="00F45A97" w:rsidRDefault="00F45A97">
      <w:pPr>
        <w:rPr>
          <w:rFonts w:ascii="Times New Roman" w:hAnsi="Times New Roman" w:cs="Times New Roman"/>
          <w:sz w:val="24"/>
          <w:szCs w:val="24"/>
        </w:rPr>
      </w:pPr>
    </w:p>
    <w:p w:rsidR="00F45A97" w:rsidRPr="00F45A97" w:rsidRDefault="00F45A97" w:rsidP="008D4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A97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У</w:t>
      </w:r>
      <w:r w:rsidR="008D4FE9">
        <w:rPr>
          <w:rFonts w:ascii="Times New Roman" w:hAnsi="Times New Roman" w:cs="Times New Roman"/>
          <w:sz w:val="24"/>
          <w:szCs w:val="24"/>
        </w:rPr>
        <w:t>Т</w:t>
      </w:r>
      <w:r w:rsidRPr="00F45A97">
        <w:rPr>
          <w:rFonts w:ascii="Times New Roman" w:hAnsi="Times New Roman" w:cs="Times New Roman"/>
          <w:sz w:val="24"/>
          <w:szCs w:val="24"/>
        </w:rPr>
        <w:t>ВЕРЖДАЮ</w:t>
      </w:r>
    </w:p>
    <w:p w:rsidR="00F45A97" w:rsidRPr="00F45A97" w:rsidRDefault="00F45A97" w:rsidP="008D4FE9">
      <w:pPr>
        <w:tabs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5A97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F45A97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 w:rsidR="008D4FE9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</w:p>
    <w:p w:rsidR="00F45A97" w:rsidRPr="00F45A97" w:rsidRDefault="008D4FE9" w:rsidP="008D4FE9">
      <w:pPr>
        <w:tabs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F45A97" w:rsidRPr="00F45A97">
        <w:rPr>
          <w:rFonts w:ascii="Times New Roman" w:hAnsi="Times New Roman" w:cs="Times New Roman"/>
          <w:sz w:val="24"/>
          <w:szCs w:val="24"/>
        </w:rPr>
        <w:t xml:space="preserve"> </w:t>
      </w:r>
      <w:r w:rsidR="00F45A97" w:rsidRPr="00F45A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технологического техникума</w:t>
      </w:r>
      <w:r w:rsidRPr="00F45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E9" w:rsidRDefault="008D4FE9" w:rsidP="008D4FE9">
      <w:pPr>
        <w:tabs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технологического техникума </w:t>
      </w:r>
      <w:r>
        <w:rPr>
          <w:rFonts w:ascii="Times New Roman" w:hAnsi="Times New Roman" w:cs="Times New Roman"/>
          <w:sz w:val="24"/>
          <w:szCs w:val="24"/>
        </w:rPr>
        <w:tab/>
        <w:t>Минобразования Чувашии</w:t>
      </w:r>
    </w:p>
    <w:p w:rsidR="008D4FE9" w:rsidRDefault="008D4FE9" w:rsidP="008D4FE9">
      <w:pPr>
        <w:tabs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Минобразования Чувашии</w:t>
      </w:r>
      <w:r w:rsidR="00F45A97" w:rsidRPr="00F45A97">
        <w:rPr>
          <w:rFonts w:ascii="Times New Roman" w:hAnsi="Times New Roman" w:cs="Times New Roman"/>
          <w:sz w:val="24"/>
          <w:szCs w:val="24"/>
        </w:rPr>
        <w:tab/>
      </w:r>
      <w:r w:rsidRPr="00F45A97">
        <w:rPr>
          <w:rFonts w:ascii="Times New Roman" w:hAnsi="Times New Roman" w:cs="Times New Roman"/>
          <w:sz w:val="24"/>
          <w:szCs w:val="24"/>
        </w:rPr>
        <w:t xml:space="preserve">________________Н.П. Николаев </w:t>
      </w:r>
    </w:p>
    <w:p w:rsidR="008D4FE9" w:rsidRPr="00F45A97" w:rsidRDefault="00F45A97" w:rsidP="008D4FE9">
      <w:pPr>
        <w:tabs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5A97">
        <w:rPr>
          <w:rFonts w:ascii="Times New Roman" w:hAnsi="Times New Roman" w:cs="Times New Roman"/>
          <w:sz w:val="24"/>
          <w:szCs w:val="24"/>
        </w:rPr>
        <w:t>«___»______________ 20___г.</w:t>
      </w:r>
      <w:r w:rsidR="008D4F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4FE9" w:rsidRPr="00F45A97">
        <w:rPr>
          <w:rFonts w:ascii="Times New Roman" w:hAnsi="Times New Roman" w:cs="Times New Roman"/>
          <w:sz w:val="24"/>
          <w:szCs w:val="24"/>
        </w:rPr>
        <w:t>«___»______________ 20___г.</w:t>
      </w:r>
    </w:p>
    <w:p w:rsidR="00F45A97" w:rsidRPr="00F45A97" w:rsidRDefault="008D4FE9" w:rsidP="00F45A9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97" w:rsidRDefault="00F45A97" w:rsidP="00F45A9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F45A97" w:rsidRPr="00F45A97" w:rsidRDefault="00F45A97" w:rsidP="00F45A9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F45A97" w:rsidRP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5A97">
        <w:rPr>
          <w:rFonts w:ascii="Times New Roman" w:hAnsi="Times New Roman" w:cs="Times New Roman"/>
          <w:sz w:val="24"/>
          <w:szCs w:val="24"/>
        </w:rPr>
        <w:t>Положение</w:t>
      </w:r>
    </w:p>
    <w:p w:rsidR="00F45A97" w:rsidRP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5A97">
        <w:rPr>
          <w:rFonts w:ascii="Times New Roman" w:hAnsi="Times New Roman" w:cs="Times New Roman"/>
          <w:sz w:val="24"/>
          <w:szCs w:val="24"/>
        </w:rPr>
        <w:t>о заочном отделении</w:t>
      </w:r>
    </w:p>
    <w:p w:rsidR="00F45A97" w:rsidRDefault="008D4FE9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Мариинско-Посадского технологического техникума Минобразования Чувашии</w:t>
      </w: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7" w:rsidRDefault="00F45A97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5B16" w:rsidRDefault="008D4FE9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9A3EFA">
        <w:rPr>
          <w:rFonts w:ascii="Times New Roman" w:hAnsi="Times New Roman" w:cs="Times New Roman"/>
          <w:sz w:val="24"/>
          <w:szCs w:val="24"/>
        </w:rPr>
        <w:t>г.</w:t>
      </w:r>
    </w:p>
    <w:p w:rsidR="00C05B16" w:rsidRDefault="00C05B16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5B16" w:rsidRDefault="00C05B16" w:rsidP="00F45A97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5B16" w:rsidRPr="00C05B16" w:rsidRDefault="00C05B16" w:rsidP="00C05B16">
      <w:pPr>
        <w:widowControl w:val="0"/>
        <w:numPr>
          <w:ilvl w:val="0"/>
          <w:numId w:val="8"/>
        </w:numPr>
        <w:tabs>
          <w:tab w:val="left" w:pos="3890"/>
        </w:tabs>
        <w:autoSpaceDE w:val="0"/>
        <w:autoSpaceDN w:val="0"/>
        <w:spacing w:before="76" w:after="0" w:line="240" w:lineRule="auto"/>
        <w:ind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C05B16" w:rsidRPr="00C05B16" w:rsidRDefault="00C05B16" w:rsidP="00C05B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05B16" w:rsidRPr="00C05B16" w:rsidRDefault="00C05B16" w:rsidP="00C05B16">
      <w:pPr>
        <w:widowControl w:val="0"/>
        <w:numPr>
          <w:ilvl w:val="1"/>
          <w:numId w:val="7"/>
        </w:numPr>
        <w:tabs>
          <w:tab w:val="left" w:pos="521"/>
        </w:tabs>
        <w:autoSpaceDE w:val="0"/>
        <w:autoSpaceDN w:val="0"/>
        <w:spacing w:after="0" w:line="240" w:lineRule="auto"/>
        <w:ind w:right="153"/>
        <w:rPr>
          <w:rFonts w:ascii="Times New Roman" w:eastAsia="Times New Roman" w:hAnsi="Times New Roman" w:cs="Times New Roman"/>
          <w:sz w:val="24"/>
        </w:rPr>
      </w:pPr>
      <w:proofErr w:type="gramStart"/>
      <w:r w:rsidRPr="00C05B16">
        <w:rPr>
          <w:rFonts w:ascii="Times New Roman" w:eastAsia="Times New Roman" w:hAnsi="Times New Roman" w:cs="Times New Roman"/>
          <w:sz w:val="24"/>
        </w:rPr>
        <w:t xml:space="preserve">Настоящее Положение разработано в соответствии с Федеральным Законом </w:t>
      </w:r>
      <w:r w:rsidRPr="00C05B16">
        <w:rPr>
          <w:rFonts w:ascii="Times New Roman" w:eastAsia="Times New Roman" w:hAnsi="Times New Roman" w:cs="Times New Roman"/>
          <w:spacing w:val="-4"/>
          <w:sz w:val="24"/>
        </w:rPr>
        <w:t xml:space="preserve">«Об </w:t>
      </w:r>
      <w:r w:rsidRPr="00C05B16">
        <w:rPr>
          <w:rFonts w:ascii="Times New Roman" w:eastAsia="Times New Roman" w:hAnsi="Times New Roman" w:cs="Times New Roman"/>
          <w:sz w:val="24"/>
        </w:rPr>
        <w:t xml:space="preserve">образовании в РФ» от 29.12.2012г. № 273-ФЗ, приказа Министерства образования и науки РФ № 50 от 28.01.2013г. 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C05B16">
        <w:rPr>
          <w:rFonts w:ascii="Times New Roman" w:eastAsia="Times New Roman" w:hAnsi="Times New Roman" w:cs="Times New Roman"/>
          <w:sz w:val="24"/>
        </w:rPr>
        <w:t xml:space="preserve">утверждении порядка приема граждан 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на </w:t>
      </w:r>
      <w:r w:rsidRPr="00C05B16">
        <w:rPr>
          <w:rFonts w:ascii="Times New Roman" w:eastAsia="Times New Roman" w:hAnsi="Times New Roman" w:cs="Times New Roman"/>
          <w:sz w:val="24"/>
        </w:rPr>
        <w:t xml:space="preserve">обучение по образовательным программам среднего профессионального образования на 2013-2014 учебный год», Приказа Министерства образования и науки РФ № 464 от 14.06.2013г. </w:t>
      </w:r>
      <w:r w:rsidRPr="00C05B16">
        <w:rPr>
          <w:rFonts w:ascii="Times New Roman" w:eastAsia="Times New Roman" w:hAnsi="Times New Roman" w:cs="Times New Roman"/>
          <w:spacing w:val="-4"/>
          <w:sz w:val="24"/>
        </w:rPr>
        <w:t xml:space="preserve">«Об </w:t>
      </w:r>
      <w:r w:rsidRPr="00C05B16">
        <w:rPr>
          <w:rFonts w:ascii="Times New Roman" w:eastAsia="Times New Roman" w:hAnsi="Times New Roman" w:cs="Times New Roman"/>
          <w:sz w:val="24"/>
        </w:rPr>
        <w:t>утверждении порядка организации и осуществления образовательной</w:t>
      </w:r>
      <w:proofErr w:type="gramEnd"/>
      <w:r w:rsidRPr="00C05B16">
        <w:rPr>
          <w:rFonts w:ascii="Times New Roman" w:eastAsia="Times New Roman" w:hAnsi="Times New Roman" w:cs="Times New Roman"/>
          <w:sz w:val="24"/>
        </w:rPr>
        <w:t xml:space="preserve"> деятельности по образовательным программам среднего профессионального образования»,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 xml:space="preserve">Уставом государственного автономного </w:t>
      </w:r>
      <w:r w:rsidR="009A3EFA">
        <w:rPr>
          <w:rFonts w:ascii="Times New Roman" w:eastAsia="Times New Roman" w:hAnsi="Times New Roman" w:cs="Times New Roman"/>
          <w:sz w:val="24"/>
        </w:rPr>
        <w:t xml:space="preserve">профессионального </w:t>
      </w:r>
      <w:r w:rsidRPr="00C05B16">
        <w:rPr>
          <w:rFonts w:ascii="Times New Roman" w:eastAsia="Times New Roman" w:hAnsi="Times New Roman" w:cs="Times New Roman"/>
          <w:sz w:val="24"/>
        </w:rPr>
        <w:t xml:space="preserve">образовательного учреждения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Чувашской Республики «Мариинско-Посадский технологический </w:t>
      </w:r>
      <w:r w:rsidRPr="00C05B16">
        <w:rPr>
          <w:rFonts w:ascii="Times New Roman" w:eastAsia="Times New Roman" w:hAnsi="Times New Roman" w:cs="Times New Roman"/>
          <w:sz w:val="24"/>
        </w:rPr>
        <w:t>техникум» (далее –</w:t>
      </w:r>
      <w:r w:rsidRPr="00C05B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Техникум).</w:t>
      </w:r>
    </w:p>
    <w:p w:rsidR="00C05B16" w:rsidRPr="00C05B16" w:rsidRDefault="00C05B16" w:rsidP="00C05B16">
      <w:pPr>
        <w:widowControl w:val="0"/>
        <w:numPr>
          <w:ilvl w:val="1"/>
          <w:numId w:val="7"/>
        </w:numPr>
        <w:tabs>
          <w:tab w:val="left" w:pos="521"/>
        </w:tabs>
        <w:autoSpaceDE w:val="0"/>
        <w:autoSpaceDN w:val="0"/>
        <w:spacing w:before="199" w:after="0" w:line="240" w:lineRule="auto"/>
        <w:ind w:right="21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 xml:space="preserve">Заочное отделение является структурным подразделением Учреждения, его работа осуществляется на основе Устава Учреждения, лицензии на </w:t>
      </w:r>
      <w:proofErr w:type="gramStart"/>
      <w:r w:rsidRPr="00C05B16"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 w:rsidRPr="00C05B16"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деятельности, свидетельства о государственной аккредитации в соответствии с требованиями федеральных государственных образовательных стандартов среднего профессионального образования по реализуемым</w:t>
      </w:r>
      <w:r w:rsidRPr="00C05B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специальностям.</w:t>
      </w:r>
    </w:p>
    <w:p w:rsidR="00C05B16" w:rsidRPr="00C05B16" w:rsidRDefault="00C05B16" w:rsidP="00C05B16">
      <w:pPr>
        <w:widowControl w:val="0"/>
        <w:numPr>
          <w:ilvl w:val="1"/>
          <w:numId w:val="7"/>
        </w:numPr>
        <w:tabs>
          <w:tab w:val="left" w:pos="521"/>
        </w:tabs>
        <w:autoSpaceDE w:val="0"/>
        <w:autoSpaceDN w:val="0"/>
        <w:spacing w:before="201" w:after="0" w:line="240" w:lineRule="auto"/>
        <w:ind w:right="358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 xml:space="preserve">Заочное отделение в своей деятельности руководствуется Конституцией Российской Федерации; Федеральным Законом 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«Об </w:t>
      </w:r>
      <w:r w:rsidRPr="00C05B16">
        <w:rPr>
          <w:rFonts w:ascii="Times New Roman" w:eastAsia="Times New Roman" w:hAnsi="Times New Roman" w:cs="Times New Roman"/>
          <w:sz w:val="24"/>
        </w:rPr>
        <w:t>образовании в РФ»; Трудовым кодексом Российской Федерации; другими нормативно-правовыми актами, регулирующими деятельность образовательных учреждений среднего профессионального образования; Уставом Учреждения; настоящим Положением и иными локальными правовыми актами Учреждения.</w:t>
      </w:r>
    </w:p>
    <w:p w:rsidR="003423C1" w:rsidRPr="003423C1" w:rsidRDefault="00C05B16" w:rsidP="003423C1">
      <w:pPr>
        <w:widowControl w:val="0"/>
        <w:numPr>
          <w:ilvl w:val="1"/>
          <w:numId w:val="7"/>
        </w:numPr>
        <w:tabs>
          <w:tab w:val="left" w:pos="521"/>
        </w:tabs>
        <w:autoSpaceDE w:val="0"/>
        <w:autoSpaceDN w:val="0"/>
        <w:spacing w:before="199" w:after="0" w:line="240" w:lineRule="auto"/>
        <w:ind w:right="370"/>
        <w:rPr>
          <w:rFonts w:ascii="Times New Roman" w:eastAsia="Times New Roman" w:hAnsi="Times New Roman" w:cs="Times New Roman"/>
          <w:sz w:val="24"/>
          <w:szCs w:val="24"/>
        </w:rPr>
      </w:pPr>
      <w:r w:rsidRPr="003423C1">
        <w:rPr>
          <w:rFonts w:ascii="Times New Roman" w:eastAsia="Times New Roman" w:hAnsi="Times New Roman" w:cs="Times New Roman"/>
          <w:spacing w:val="-3"/>
          <w:sz w:val="24"/>
        </w:rPr>
        <w:t xml:space="preserve">На </w:t>
      </w:r>
      <w:r w:rsidRPr="003423C1">
        <w:rPr>
          <w:rFonts w:ascii="Times New Roman" w:eastAsia="Times New Roman" w:hAnsi="Times New Roman" w:cs="Times New Roman"/>
          <w:sz w:val="24"/>
        </w:rPr>
        <w:t>заочном отделении организуется обучение студентов по основным профессиональным образовательным программам среднего профессионального образования базовой подготовки</w:t>
      </w:r>
      <w:r w:rsidR="003423C1" w:rsidRPr="003423C1">
        <w:rPr>
          <w:rFonts w:ascii="Times New Roman" w:eastAsia="Times New Roman" w:hAnsi="Times New Roman" w:cs="Times New Roman"/>
          <w:sz w:val="24"/>
        </w:rPr>
        <w:t xml:space="preserve"> по специальностям: 35.02.03 Технология деревообработки, 35.02.16 Эксплуатация и ремонт</w:t>
      </w:r>
      <w:r w:rsidRPr="003423C1">
        <w:rPr>
          <w:rFonts w:ascii="Times New Roman" w:eastAsia="Times New Roman" w:hAnsi="Times New Roman" w:cs="Times New Roman"/>
          <w:sz w:val="24"/>
        </w:rPr>
        <w:t xml:space="preserve"> </w:t>
      </w:r>
      <w:r w:rsidR="003423C1" w:rsidRPr="003423C1">
        <w:rPr>
          <w:rFonts w:ascii="Times New Roman" w:eastAsia="Times New Roman" w:hAnsi="Times New Roman" w:cs="Times New Roman"/>
          <w:sz w:val="24"/>
        </w:rPr>
        <w:t>сельскохозяйственной техники и оборудования</w:t>
      </w:r>
      <w:proofErr w:type="gramStart"/>
      <w:r w:rsidR="003423C1" w:rsidRPr="003423C1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3423C1" w:rsidRPr="003423C1">
        <w:rPr>
          <w:rFonts w:ascii="Times New Roman" w:eastAsia="Times New Roman" w:hAnsi="Times New Roman" w:cs="Times New Roman"/>
          <w:sz w:val="24"/>
        </w:rPr>
        <w:t>к</w:t>
      </w:r>
      <w:r w:rsidRPr="003423C1">
        <w:rPr>
          <w:rFonts w:ascii="Times New Roman" w:eastAsia="Times New Roman" w:hAnsi="Times New Roman" w:cs="Times New Roman"/>
          <w:sz w:val="24"/>
        </w:rPr>
        <w:t>ак за счет средств бюджета, так и по договорам с оплатой стоимости обучения с юридическими и (или) физическими</w:t>
      </w:r>
      <w:r w:rsidRPr="003423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423C1">
        <w:rPr>
          <w:rFonts w:ascii="Times New Roman" w:eastAsia="Times New Roman" w:hAnsi="Times New Roman" w:cs="Times New Roman"/>
          <w:sz w:val="24"/>
        </w:rPr>
        <w:t>лицами.</w:t>
      </w:r>
      <w:r w:rsidR="003423C1" w:rsidRPr="003423C1">
        <w:rPr>
          <w:rFonts w:ascii="Times New Roman" w:eastAsia="Times New Roman" w:hAnsi="Times New Roman" w:cs="Times New Roman"/>
          <w:sz w:val="24"/>
        </w:rPr>
        <w:t xml:space="preserve"> </w:t>
      </w:r>
    </w:p>
    <w:p w:rsidR="00C05B16" w:rsidRDefault="00C05B16" w:rsidP="003423C1">
      <w:pPr>
        <w:widowControl w:val="0"/>
        <w:tabs>
          <w:tab w:val="left" w:pos="521"/>
        </w:tabs>
        <w:autoSpaceDE w:val="0"/>
        <w:autoSpaceDN w:val="0"/>
        <w:spacing w:before="199" w:after="0" w:line="240" w:lineRule="auto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r w:rsidRPr="003423C1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proofErr w:type="gramStart"/>
      <w:r w:rsidRPr="003423C1">
        <w:rPr>
          <w:rFonts w:ascii="Times New Roman" w:eastAsia="Times New Roman" w:hAnsi="Times New Roman" w:cs="Times New Roman"/>
          <w:sz w:val="24"/>
          <w:szCs w:val="24"/>
        </w:rPr>
        <w:t>обучения по договору</w:t>
      </w:r>
      <w:proofErr w:type="gramEnd"/>
      <w:r w:rsidRPr="003423C1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определяется на основе сметы, составляемой на учебный год в соответствии с требованиями федеральных и региональных нормативных правовых актов. В течение учебного года пересчет сметы возможен только при изменении тарифов на коммунальные услуги и увеличении ставок заработной платы.</w:t>
      </w:r>
    </w:p>
    <w:p w:rsidR="003423C1" w:rsidRDefault="003423C1" w:rsidP="003423C1">
      <w:pPr>
        <w:pStyle w:val="a3"/>
        <w:widowControl w:val="0"/>
        <w:numPr>
          <w:ilvl w:val="1"/>
          <w:numId w:val="7"/>
        </w:numPr>
        <w:tabs>
          <w:tab w:val="left" w:pos="521"/>
        </w:tabs>
        <w:autoSpaceDE w:val="0"/>
        <w:autoSpaceDN w:val="0"/>
        <w:spacing w:before="199" w:after="0" w:line="240" w:lineRule="auto"/>
        <w:ind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Структуру и штатную численность работников заочного отделения определяет и утверждает руководитель учреждения.</w:t>
      </w:r>
    </w:p>
    <w:p w:rsidR="003423C1" w:rsidRPr="003423C1" w:rsidRDefault="003423C1" w:rsidP="003423C1">
      <w:pPr>
        <w:pStyle w:val="a3"/>
        <w:widowControl w:val="0"/>
        <w:numPr>
          <w:ilvl w:val="1"/>
          <w:numId w:val="7"/>
        </w:numPr>
        <w:tabs>
          <w:tab w:val="left" w:pos="521"/>
        </w:tabs>
        <w:autoSpaceDE w:val="0"/>
        <w:autoSpaceDN w:val="0"/>
        <w:spacing w:before="199" w:after="0" w:line="240" w:lineRule="auto"/>
        <w:ind w:right="370"/>
        <w:rPr>
          <w:rFonts w:ascii="Times New Roman" w:eastAsia="Times New Roman" w:hAnsi="Times New Roman" w:cs="Times New Roman"/>
          <w:sz w:val="24"/>
          <w:szCs w:val="24"/>
        </w:rPr>
      </w:pPr>
      <w:r w:rsidRPr="003423C1">
        <w:rPr>
          <w:rFonts w:ascii="Times New Roman" w:eastAsia="Times New Roman" w:hAnsi="Times New Roman" w:cs="Times New Roman"/>
          <w:sz w:val="24"/>
          <w:szCs w:val="24"/>
        </w:rPr>
        <w:t>Сотрудникам техникума предоставляются льготные условия по оплате за обучение.</w:t>
      </w:r>
    </w:p>
    <w:p w:rsidR="003423C1" w:rsidRPr="003423C1" w:rsidRDefault="003423C1" w:rsidP="003423C1">
      <w:pPr>
        <w:pStyle w:val="a3"/>
        <w:widowControl w:val="0"/>
        <w:tabs>
          <w:tab w:val="left" w:pos="521"/>
        </w:tabs>
        <w:autoSpaceDE w:val="0"/>
        <w:autoSpaceDN w:val="0"/>
        <w:spacing w:before="199" w:after="0" w:line="240" w:lineRule="auto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</w:p>
    <w:p w:rsidR="00C05B16" w:rsidRPr="003423C1" w:rsidRDefault="00C05B16" w:rsidP="003423C1">
      <w:pPr>
        <w:widowControl w:val="0"/>
        <w:tabs>
          <w:tab w:val="left" w:pos="521"/>
        </w:tabs>
        <w:autoSpaceDE w:val="0"/>
        <w:autoSpaceDN w:val="0"/>
        <w:spacing w:before="3" w:after="0" w:line="240" w:lineRule="auto"/>
        <w:ind w:left="520"/>
        <w:rPr>
          <w:rFonts w:ascii="Times New Roman" w:eastAsia="Times New Roman" w:hAnsi="Times New Roman" w:cs="Times New Roman"/>
          <w:sz w:val="21"/>
          <w:szCs w:val="24"/>
        </w:rPr>
      </w:pPr>
    </w:p>
    <w:p w:rsidR="00C05B16" w:rsidRPr="00C05B16" w:rsidRDefault="00C05B16" w:rsidP="00C05B16">
      <w:pPr>
        <w:widowControl w:val="0"/>
        <w:numPr>
          <w:ilvl w:val="0"/>
          <w:numId w:val="8"/>
        </w:numPr>
        <w:tabs>
          <w:tab w:val="left" w:pos="789"/>
        </w:tabs>
        <w:autoSpaceDE w:val="0"/>
        <w:autoSpaceDN w:val="0"/>
        <w:spacing w:after="0" w:line="278" w:lineRule="auto"/>
        <w:ind w:left="3189" w:right="584" w:hanging="26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на заочное отделение и сроки освоения основной</w:t>
      </w:r>
      <w:r w:rsidRPr="00C05B16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образовательной программы</w:t>
      </w:r>
    </w:p>
    <w:p w:rsidR="00C05B16" w:rsidRPr="00C05B16" w:rsidRDefault="00C05B16" w:rsidP="00C05B16">
      <w:pPr>
        <w:widowControl w:val="0"/>
        <w:numPr>
          <w:ilvl w:val="1"/>
          <w:numId w:val="6"/>
        </w:numPr>
        <w:tabs>
          <w:tab w:val="left" w:pos="521"/>
        </w:tabs>
        <w:autoSpaceDE w:val="0"/>
        <w:autoSpaceDN w:val="0"/>
        <w:spacing w:before="192" w:after="0" w:line="240" w:lineRule="auto"/>
        <w:ind w:right="307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Профессиональная образовательная программа Учреждения обеспечивает студентам получение среднего профессионального образования и профессиональной квалификации по заочной форме на базе начального профессионального образования и среднего (полного) общего</w:t>
      </w:r>
      <w:r w:rsidRPr="00C05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образования.</w:t>
      </w:r>
    </w:p>
    <w:p w:rsidR="00C05B16" w:rsidRPr="00C05B16" w:rsidRDefault="00C05B16" w:rsidP="00C05B16">
      <w:pPr>
        <w:widowControl w:val="0"/>
        <w:numPr>
          <w:ilvl w:val="1"/>
          <w:numId w:val="6"/>
        </w:numPr>
        <w:tabs>
          <w:tab w:val="left" w:pos="521"/>
        </w:tabs>
        <w:autoSpaceDE w:val="0"/>
        <w:autoSpaceDN w:val="0"/>
        <w:spacing w:before="203" w:after="0" w:line="240" w:lineRule="auto"/>
        <w:ind w:right="109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Прием на заочное отделение осуществляется в соответствии с действующим Порядком приема в образовательное учреждение среднего профессионального образования, имеющее государственную аккредитацию, утвержденным</w:t>
      </w:r>
      <w:r w:rsidRPr="00C05B16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приказом</w:t>
      </w:r>
    </w:p>
    <w:p w:rsidR="00C05B16" w:rsidRPr="00C05B16" w:rsidRDefault="00C05B16" w:rsidP="00C05B1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C05B16" w:rsidRPr="00C05B16">
          <w:pgSz w:w="11910" w:h="16840"/>
          <w:pgMar w:top="1040" w:right="720" w:bottom="280" w:left="1600" w:header="720" w:footer="720" w:gutter="0"/>
          <w:cols w:space="720"/>
        </w:sectPr>
      </w:pPr>
    </w:p>
    <w:p w:rsidR="00C05B16" w:rsidRPr="00C05B16" w:rsidRDefault="00C05B16" w:rsidP="00C05B16">
      <w:pPr>
        <w:widowControl w:val="0"/>
        <w:autoSpaceDE w:val="0"/>
        <w:autoSpaceDN w:val="0"/>
        <w:spacing w:before="72" w:after="0" w:line="278" w:lineRule="auto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Министерства науки и образования Российской Федерации, а также разработанными на его основе локальными правовыми актами Техникума.</w:t>
      </w:r>
    </w:p>
    <w:p w:rsidR="00C05B16" w:rsidRPr="00C05B16" w:rsidRDefault="00C05B16" w:rsidP="00C05B16">
      <w:pPr>
        <w:widowControl w:val="0"/>
        <w:numPr>
          <w:ilvl w:val="1"/>
          <w:numId w:val="6"/>
        </w:numPr>
        <w:tabs>
          <w:tab w:val="left" w:pos="521"/>
        </w:tabs>
        <w:autoSpaceDE w:val="0"/>
        <w:autoSpaceDN w:val="0"/>
        <w:spacing w:before="196" w:after="0" w:line="240" w:lineRule="auto"/>
        <w:ind w:right="168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Сроки освоения студентами основной профессиональной образовательной программы по заочной форме обучения регламентируется действующими учебными планами и другими нормативными документами. Основная профессиональная образовательная программа реализуется в соответствии с календарными учебными графиками и расписанием, разрабатываемыми и утверждаемыми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Учреждением.</w:t>
      </w:r>
    </w:p>
    <w:p w:rsidR="00C05B16" w:rsidRPr="00C05B16" w:rsidRDefault="00C05B16" w:rsidP="00C05B16">
      <w:pPr>
        <w:widowControl w:val="0"/>
        <w:numPr>
          <w:ilvl w:val="0"/>
          <w:numId w:val="8"/>
        </w:numPr>
        <w:tabs>
          <w:tab w:val="left" w:pos="2646"/>
        </w:tabs>
        <w:autoSpaceDE w:val="0"/>
        <w:autoSpaceDN w:val="0"/>
        <w:spacing w:before="206" w:after="0" w:line="240" w:lineRule="auto"/>
        <w:ind w:left="2645"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заочного</w:t>
      </w:r>
      <w:r w:rsidRPr="00C05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отделения</w:t>
      </w:r>
    </w:p>
    <w:p w:rsidR="00C05B16" w:rsidRPr="00C05B16" w:rsidRDefault="00C05B16" w:rsidP="00C05B1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05B16" w:rsidRPr="00C05B16" w:rsidRDefault="00C05B16" w:rsidP="00C05B16">
      <w:pPr>
        <w:widowControl w:val="0"/>
        <w:numPr>
          <w:ilvl w:val="1"/>
          <w:numId w:val="5"/>
        </w:numPr>
        <w:tabs>
          <w:tab w:val="left" w:pos="521"/>
        </w:tabs>
        <w:autoSpaceDE w:val="0"/>
        <w:autoSpaceDN w:val="0"/>
        <w:spacing w:before="1" w:after="0" w:line="278" w:lineRule="auto"/>
        <w:ind w:right="702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Работа заочного отделения проводится по плану, составляемому на учебный год, входящему в общий план работы Техникума и утверждаемому Советом</w:t>
      </w:r>
      <w:r w:rsidRPr="00C05B16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Учреждения.</w:t>
      </w:r>
    </w:p>
    <w:p w:rsidR="00C05B16" w:rsidRPr="00C05B16" w:rsidRDefault="00C05B16" w:rsidP="00C05B16">
      <w:pPr>
        <w:widowControl w:val="0"/>
        <w:autoSpaceDE w:val="0"/>
        <w:autoSpaceDN w:val="0"/>
        <w:spacing w:before="195" w:after="0"/>
        <w:ind w:left="100" w:right="464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План работы заочного отделения составляется с учетом требований, предъявляемых к подготовке специалиста со средним профессиональным образованием, и отражает в обязательном порядке следующие направления работы отделения:</w:t>
      </w:r>
    </w:p>
    <w:p w:rsidR="005C3AA1" w:rsidRDefault="003423C1" w:rsidP="005C3AA1">
      <w:pPr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C3AA1">
        <w:rPr>
          <w:rFonts w:ascii="Times New Roman" w:eastAsia="Times New Roman" w:hAnsi="Times New Roman" w:cs="Times New Roman"/>
          <w:sz w:val="24"/>
        </w:rPr>
        <w:t>организационная работа</w:t>
      </w:r>
    </w:p>
    <w:p w:rsidR="00C05B16" w:rsidRPr="005C3AA1" w:rsidRDefault="00C05B16" w:rsidP="005C3AA1">
      <w:pPr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C3AA1">
        <w:rPr>
          <w:rFonts w:ascii="Times New Roman" w:eastAsia="Times New Roman" w:hAnsi="Times New Roman" w:cs="Times New Roman"/>
          <w:sz w:val="24"/>
        </w:rPr>
        <w:t>учебная работа;</w:t>
      </w:r>
    </w:p>
    <w:p w:rsidR="00C05B16" w:rsidRDefault="00C05B16" w:rsidP="005C3AA1">
      <w:pPr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научно-методическая работа</w:t>
      </w:r>
      <w:r w:rsidR="005C3AA1">
        <w:rPr>
          <w:rFonts w:ascii="Times New Roman" w:eastAsia="Times New Roman" w:hAnsi="Times New Roman" w:cs="Times New Roman"/>
          <w:spacing w:val="1"/>
          <w:sz w:val="24"/>
        </w:rPr>
        <w:t>;</w:t>
      </w:r>
    </w:p>
    <w:p w:rsidR="005C3AA1" w:rsidRPr="00C05B16" w:rsidRDefault="005C3AA1" w:rsidP="005C3AA1">
      <w:pPr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выпускными группами;</w:t>
      </w:r>
    </w:p>
    <w:p w:rsidR="00C05B16" w:rsidRPr="00C05B16" w:rsidRDefault="00C05B16" w:rsidP="005C3AA1">
      <w:pPr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C05B16">
        <w:rPr>
          <w:rFonts w:ascii="Times New Roman" w:eastAsia="Times New Roman" w:hAnsi="Times New Roman" w:cs="Times New Roman"/>
          <w:sz w:val="24"/>
        </w:rPr>
        <w:t>профориентационная</w:t>
      </w:r>
      <w:proofErr w:type="spellEnd"/>
      <w:r w:rsidRPr="00C05B16">
        <w:rPr>
          <w:rFonts w:ascii="Times New Roman" w:eastAsia="Times New Roman" w:hAnsi="Times New Roman" w:cs="Times New Roman"/>
          <w:sz w:val="24"/>
        </w:rPr>
        <w:t xml:space="preserve"> работа.</w:t>
      </w:r>
    </w:p>
    <w:p w:rsidR="00C05B16" w:rsidRPr="00C05B16" w:rsidRDefault="00C05B16" w:rsidP="00C05B16">
      <w:pPr>
        <w:widowControl w:val="0"/>
        <w:autoSpaceDE w:val="0"/>
        <w:autoSpaceDN w:val="0"/>
        <w:spacing w:before="243" w:after="0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План работы заочного отделения может отражать и другие направления работы, проводимой на отделении.</w:t>
      </w:r>
    </w:p>
    <w:p w:rsidR="00C05B16" w:rsidRPr="00C05B16" w:rsidRDefault="00C05B16" w:rsidP="00C05B16">
      <w:pPr>
        <w:widowControl w:val="0"/>
        <w:numPr>
          <w:ilvl w:val="1"/>
          <w:numId w:val="5"/>
        </w:numPr>
        <w:tabs>
          <w:tab w:val="left" w:pos="521"/>
        </w:tabs>
        <w:autoSpaceDE w:val="0"/>
        <w:autoSpaceDN w:val="0"/>
        <w:spacing w:before="201" w:after="0" w:line="240" w:lineRule="auto"/>
        <w:ind w:right="209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Руководство заочным отделением осуществляется заведующим отделением, назначенным директором Техникума, имеющий высшее профессиональное образование и опыт учебно-методической работы.</w:t>
      </w:r>
    </w:p>
    <w:p w:rsidR="00C05B16" w:rsidRPr="00C05B16" w:rsidRDefault="00C05B16" w:rsidP="00C05B16">
      <w:pPr>
        <w:widowControl w:val="0"/>
        <w:autoSpaceDE w:val="0"/>
        <w:autoSpaceDN w:val="0"/>
        <w:spacing w:before="201" w:after="0"/>
        <w:ind w:left="100" w:right="744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Полномочия заведующего отделением определяются должностными обязанностями, утвержденными директором Техникума.</w:t>
      </w:r>
    </w:p>
    <w:p w:rsidR="00C05B16" w:rsidRPr="00C05B16" w:rsidRDefault="00C05B16" w:rsidP="00C05B16">
      <w:pPr>
        <w:widowControl w:val="0"/>
        <w:autoSpaceDE w:val="0"/>
        <w:autoSpaceDN w:val="0"/>
        <w:spacing w:before="197" w:after="0" w:line="278" w:lineRule="auto"/>
        <w:ind w:left="100" w:right="356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 xml:space="preserve">Заведующий заочным отделением </w:t>
      </w:r>
      <w:proofErr w:type="gramStart"/>
      <w:r w:rsidRPr="00C05B16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C05B16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перед директором Техникума и его заместителем по учебно-производственной работе.</w:t>
      </w:r>
    </w:p>
    <w:p w:rsidR="00C05B16" w:rsidRPr="00C05B16" w:rsidRDefault="00C05B16" w:rsidP="00C05B16">
      <w:pPr>
        <w:widowControl w:val="0"/>
        <w:numPr>
          <w:ilvl w:val="1"/>
          <w:numId w:val="5"/>
        </w:numPr>
        <w:tabs>
          <w:tab w:val="left" w:pos="521"/>
        </w:tabs>
        <w:autoSpaceDE w:val="0"/>
        <w:autoSpaceDN w:val="0"/>
        <w:spacing w:before="196" w:after="0" w:line="240" w:lineRule="auto"/>
        <w:ind w:right="78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Организацию, проведение производственной практики на заочном отделении и контроль над ней осуществляет заместитель директора по учебно-производственной работе совместно с заведующим заочным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отделением.</w:t>
      </w:r>
    </w:p>
    <w:p w:rsidR="00C05B16" w:rsidRPr="00C05B16" w:rsidRDefault="00C05B16" w:rsidP="00C05B16">
      <w:pPr>
        <w:widowControl w:val="0"/>
        <w:numPr>
          <w:ilvl w:val="1"/>
          <w:numId w:val="5"/>
        </w:numPr>
        <w:tabs>
          <w:tab w:val="left" w:pos="521"/>
        </w:tabs>
        <w:autoSpaceDE w:val="0"/>
        <w:autoSpaceDN w:val="0"/>
        <w:spacing w:before="200" w:after="0" w:line="240" w:lineRule="auto"/>
        <w:ind w:right="47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Преподавательский состав для работы на заочном отделении формируется из числа преподавателей Техникума.</w:t>
      </w:r>
    </w:p>
    <w:p w:rsidR="00C05B16" w:rsidRPr="00C05B16" w:rsidRDefault="00C05B16" w:rsidP="00C05B16">
      <w:pPr>
        <w:widowControl w:val="0"/>
        <w:numPr>
          <w:ilvl w:val="1"/>
          <w:numId w:val="5"/>
        </w:numPr>
        <w:tabs>
          <w:tab w:val="left" w:pos="521"/>
        </w:tabs>
        <w:autoSpaceDE w:val="0"/>
        <w:autoSpaceDN w:val="0"/>
        <w:spacing w:before="201" w:after="0" w:line="240" w:lineRule="auto"/>
        <w:ind w:right="239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К работе на заочном отделении могут привлекаться специалисты других</w:t>
      </w:r>
      <w:r w:rsidRPr="00C05B16"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 xml:space="preserve">учреждений, порядок работы и оплаты труда которых регулируется </w:t>
      </w:r>
      <w:proofErr w:type="gramStart"/>
      <w:r w:rsidRPr="00C05B16">
        <w:rPr>
          <w:rFonts w:ascii="Times New Roman" w:eastAsia="Times New Roman" w:hAnsi="Times New Roman" w:cs="Times New Roman"/>
          <w:sz w:val="24"/>
        </w:rPr>
        <w:t>действующим</w:t>
      </w:r>
      <w:proofErr w:type="gramEnd"/>
      <w:r w:rsidRPr="00C05B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трудовым</w:t>
      </w:r>
    </w:p>
    <w:p w:rsidR="00C05B16" w:rsidRPr="00C05B16" w:rsidRDefault="00C05B16" w:rsidP="00C05B16">
      <w:pPr>
        <w:widowControl w:val="0"/>
        <w:autoSpaceDE w:val="0"/>
        <w:autoSpaceDN w:val="0"/>
        <w:spacing w:after="0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законодательством, трудовым договором, иными локальными правовыми актами.</w:t>
      </w:r>
    </w:p>
    <w:p w:rsidR="00C05B16" w:rsidRPr="00C05B16" w:rsidRDefault="00C05B16" w:rsidP="00C05B1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C05B16" w:rsidRPr="00C05B16" w:rsidRDefault="00C05B16" w:rsidP="00C05B16">
      <w:pPr>
        <w:widowControl w:val="0"/>
        <w:autoSpaceDE w:val="0"/>
        <w:autoSpaceDN w:val="0"/>
        <w:spacing w:after="0"/>
        <w:ind w:left="100" w:right="464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 xml:space="preserve">3.7. Режим, график работы педагогических работников и студентов заочного отделения определяется действующим трудовым законодательством, </w:t>
      </w:r>
      <w:proofErr w:type="gramStart"/>
      <w:r w:rsidRPr="00C05B16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proofErr w:type="gramEnd"/>
      <w:r w:rsidRPr="00C05B1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C05B16" w:rsidRPr="00C05B16" w:rsidRDefault="00C05B16" w:rsidP="00C05B1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C05B16" w:rsidRPr="00C05B16">
          <w:pgSz w:w="11910" w:h="16840"/>
          <w:pgMar w:top="1040" w:right="720" w:bottom="280" w:left="1600" w:header="720" w:footer="720" w:gutter="0"/>
          <w:cols w:space="720"/>
        </w:sectPr>
      </w:pPr>
    </w:p>
    <w:p w:rsidR="00C05B16" w:rsidRPr="00C05B16" w:rsidRDefault="00C05B16" w:rsidP="00C05B16">
      <w:pPr>
        <w:widowControl w:val="0"/>
        <w:autoSpaceDE w:val="0"/>
        <w:autoSpaceDN w:val="0"/>
        <w:spacing w:before="72" w:after="0" w:line="278" w:lineRule="auto"/>
        <w:ind w:left="100" w:right="940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региональными нормативными правовыми актами в сфере образования, Уставом и Правилами внутреннего распорядка Техникума.</w:t>
      </w:r>
    </w:p>
    <w:p w:rsidR="00C05B16" w:rsidRPr="00C05B16" w:rsidRDefault="00C05B16" w:rsidP="00C05B16">
      <w:pPr>
        <w:widowControl w:val="0"/>
        <w:autoSpaceDE w:val="0"/>
        <w:autoSpaceDN w:val="0"/>
        <w:spacing w:before="196" w:after="0"/>
        <w:ind w:left="100" w:right="268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3.7. Отчисление, перевод студентов заочного отделения, восстановление в число студентов на заочное отделение, предоставление академических отпусков осуществляются на основании действующих федеральных и региональных нормативных правовых актов, Устава и локальных правовых актов Техникума.</w:t>
      </w:r>
    </w:p>
    <w:p w:rsidR="00C05B16" w:rsidRPr="00C05B16" w:rsidRDefault="00C05B16" w:rsidP="00C05B16">
      <w:pPr>
        <w:widowControl w:val="0"/>
        <w:numPr>
          <w:ilvl w:val="0"/>
          <w:numId w:val="8"/>
        </w:numPr>
        <w:tabs>
          <w:tab w:val="left" w:pos="1917"/>
        </w:tabs>
        <w:autoSpaceDE w:val="0"/>
        <w:autoSpaceDN w:val="0"/>
        <w:spacing w:before="207" w:after="0" w:line="240" w:lineRule="auto"/>
        <w:ind w:left="1917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учебного процесса на заочном</w:t>
      </w:r>
      <w:r w:rsidRPr="00C05B1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отделении</w:t>
      </w:r>
    </w:p>
    <w:p w:rsidR="00C05B16" w:rsidRPr="00C05B16" w:rsidRDefault="00C05B16" w:rsidP="00C05B1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521"/>
        </w:tabs>
        <w:autoSpaceDE w:val="0"/>
        <w:autoSpaceDN w:val="0"/>
        <w:spacing w:after="0" w:line="240" w:lineRule="auto"/>
        <w:ind w:right="35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Учебные планы специальностей и календарный учебный график заочного отделения разрабатываются заведующим заочным отделением, согласовываются с заместителем директора по учебно-производственной работе и утверждаются</w:t>
      </w:r>
      <w:r w:rsidRPr="00C05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директором.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521"/>
        </w:tabs>
        <w:autoSpaceDE w:val="0"/>
        <w:autoSpaceDN w:val="0"/>
        <w:spacing w:before="200" w:after="0" w:line="240" w:lineRule="auto"/>
        <w:ind w:right="512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Начало учебного года групп заочного отделения нового набора устанавливается</w:t>
      </w:r>
      <w:r w:rsidRPr="00C05B16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по мере их комплектования, но не позднее 1 февраля текущего учебного года. В иных случаях перенос срока начала учебного года осуществляется по решению</w:t>
      </w:r>
      <w:r w:rsidRPr="00C05B16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учредителя.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521"/>
        </w:tabs>
        <w:autoSpaceDE w:val="0"/>
        <w:autoSpaceDN w:val="0"/>
        <w:spacing w:before="200" w:after="0" w:line="240" w:lineRule="auto"/>
        <w:ind w:right="470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Максимальный объем аудиторной учебной нагрузки в год при освоении основной профессиональной образовательной программы по заочной форме обучения составляет 160 академических</w:t>
      </w:r>
      <w:r w:rsidRPr="00C05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часов.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521"/>
        </w:tabs>
        <w:autoSpaceDE w:val="0"/>
        <w:autoSpaceDN w:val="0"/>
        <w:spacing w:before="200" w:after="0" w:line="240" w:lineRule="auto"/>
        <w:ind w:right="778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Студенты заочного отделения имеют право пользоваться бесплатно</w:t>
      </w:r>
      <w:r w:rsidRPr="00C05B16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кабинетами, лабораториями, читальным залом, библиотекой и другими учебными и учебн</w:t>
      </w:r>
      <w:proofErr w:type="gramStart"/>
      <w:r w:rsidRPr="00C05B16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C05B16">
        <w:rPr>
          <w:rFonts w:ascii="Times New Roman" w:eastAsia="Times New Roman" w:hAnsi="Times New Roman" w:cs="Times New Roman"/>
          <w:sz w:val="24"/>
        </w:rPr>
        <w:t xml:space="preserve"> вспомогательными помещениями и оборудованием</w:t>
      </w:r>
      <w:r w:rsidRPr="00C05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Техникума.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521"/>
        </w:tabs>
        <w:autoSpaceDE w:val="0"/>
        <w:autoSpaceDN w:val="0"/>
        <w:spacing w:before="200" w:after="0" w:line="240" w:lineRule="auto"/>
        <w:ind w:right="461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Основной формой организации учебного процесса на заочном отделении является лабораторно-экзаменационная сессия, сроки проведения которой устанавливаются Техникумом. Лабораторно-экзаменационные сессии по времени проведения не должны превышать – 40 календарных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дней.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521"/>
        </w:tabs>
        <w:autoSpaceDE w:val="0"/>
        <w:autoSpaceDN w:val="0"/>
        <w:spacing w:before="199" w:after="0" w:line="240" w:lineRule="auto"/>
        <w:ind w:right="456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К формам и видам учебной деятельности, осуществляемым на заочном отделении в рамках лабораторно-экзаменационной сессии, относятся установочные, лекционные, практические занятия, классные контрольные работы. Все проводимые в рамках сессии учебные занятия отражаются в журналах учета теоретического</w:t>
      </w:r>
      <w:r w:rsidRPr="00C05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обучения.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521"/>
        </w:tabs>
        <w:autoSpaceDE w:val="0"/>
        <w:autoSpaceDN w:val="0"/>
        <w:spacing w:before="203" w:after="0" w:line="240" w:lineRule="auto"/>
        <w:ind w:right="161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Основной формой самостоятельной работы студентов заочного отделения является подготовка домашней контрольной работы по дисциплине, междисциплинарному курсу. Количество и сроки выполнения домашних контрольных работ определяются учебным планом, годовым календарным учебным графиком и учебно-методической документацией по каждой из реализуемых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специальностей.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521"/>
        </w:tabs>
        <w:autoSpaceDE w:val="0"/>
        <w:autoSpaceDN w:val="0"/>
        <w:spacing w:before="198" w:after="0" w:line="240" w:lineRule="auto"/>
        <w:ind w:left="520" w:hanging="421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Домашние контрольные работы, поступившие на отделение, регистрируются</w:t>
      </w:r>
      <w:r w:rsidRPr="00C05B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Pr="00C05B16"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C05B16" w:rsidRPr="00C05B16" w:rsidRDefault="00C05B16" w:rsidP="00C05B16">
      <w:pPr>
        <w:widowControl w:val="0"/>
        <w:autoSpaceDE w:val="0"/>
        <w:autoSpaceDN w:val="0"/>
        <w:spacing w:before="44" w:after="0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C05B16">
        <w:rPr>
          <w:rFonts w:ascii="Times New Roman" w:eastAsia="Times New Roman" w:hAnsi="Times New Roman" w:cs="Times New Roman"/>
          <w:sz w:val="24"/>
          <w:szCs w:val="24"/>
        </w:rPr>
        <w:t>Журнале</w:t>
      </w:r>
      <w:proofErr w:type="gramEnd"/>
      <w:r w:rsidRPr="00C05B16">
        <w:rPr>
          <w:rFonts w:ascii="Times New Roman" w:eastAsia="Times New Roman" w:hAnsi="Times New Roman" w:cs="Times New Roman"/>
          <w:sz w:val="24"/>
          <w:szCs w:val="24"/>
        </w:rPr>
        <w:t xml:space="preserve"> учета домашних контрольных работ», который оформляется на каждую группу. Работы регистрируются по дисциплинам и (или) междисциплинарным курсам в порядке их поступления и передаются на проверку преподавателю дисциплины или</w:t>
      </w:r>
    </w:p>
    <w:p w:rsidR="00C05B16" w:rsidRPr="00C05B16" w:rsidRDefault="00C05B16" w:rsidP="00C05B16">
      <w:pPr>
        <w:widowControl w:val="0"/>
        <w:autoSpaceDE w:val="0"/>
        <w:autoSpaceDN w:val="0"/>
        <w:spacing w:after="0"/>
        <w:ind w:left="100" w:right="2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междисциплинарного курса (замещающему его преподавателю). Общий срок нахождения домашней контрольной работы в Техникуме от момента ее регистрации и до возврата с рецензией должен составлять не более двух недель</w:t>
      </w:r>
      <w:r w:rsidRPr="00C05B1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5B16" w:rsidRPr="00C05B16" w:rsidRDefault="00C05B16" w:rsidP="00C05B1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C05B16" w:rsidRPr="00C05B16">
          <w:pgSz w:w="11910" w:h="16840"/>
          <w:pgMar w:top="1040" w:right="720" w:bottom="280" w:left="1600" w:header="720" w:footer="720" w:gutter="0"/>
          <w:cols w:space="720"/>
        </w:sectPr>
      </w:pP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521"/>
        </w:tabs>
        <w:autoSpaceDE w:val="0"/>
        <w:autoSpaceDN w:val="0"/>
        <w:spacing w:before="72" w:after="0" w:line="278" w:lineRule="auto"/>
        <w:ind w:right="348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lastRenderedPageBreak/>
        <w:t>Результаты проверки домашней контрольной работы проставляются на титульном листе работы словами «зачтено», «не зачтено», «работа выполнена не в полном</w:t>
      </w:r>
      <w:r w:rsidRPr="00C05B16">
        <w:rPr>
          <w:rFonts w:ascii="Times New Roman" w:eastAsia="Times New Roman" w:hAnsi="Times New Roman" w:cs="Times New Roman"/>
          <w:spacing w:val="-4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объеме»,</w:t>
      </w:r>
    </w:p>
    <w:p w:rsidR="00C05B16" w:rsidRPr="00C05B16" w:rsidRDefault="00C05B16" w:rsidP="00C05B16">
      <w:pPr>
        <w:widowControl w:val="0"/>
        <w:autoSpaceDE w:val="0"/>
        <w:autoSpaceDN w:val="0"/>
        <w:spacing w:after="0" w:line="278" w:lineRule="auto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«работа выполнена не по варианту». Отметки «зачтено», «не зачтено» вносятся преподавателем в ведомость контрольных работ.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192" w:after="0" w:line="240" w:lineRule="auto"/>
        <w:ind w:right="474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Контрольная работа, выполненная не в полном объеме, не по заданному</w:t>
      </w:r>
      <w:r w:rsidRPr="00C05B16"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варианту, небрежно, неразборчивым почерком возвращается студенту без рецензии с указанием причин возврата на титульном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листе.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0" w:after="0" w:line="240" w:lineRule="auto"/>
        <w:ind w:right="242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Рецензия на домашнюю контрольную работу составляется преподавателем на основании анализа содержания выполненной работы, отмеченных ошибок и</w:t>
      </w:r>
      <w:r w:rsidRPr="00C05B16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неточностей. При составлении рецензии необходимо отметить кратко положительные стороны работы, дать анализ ошибок, отмеченных в тексте и на полях, перечислить не усвоенные и недостаточно полно изложенные вопросы, дать указания по устранению обнаруженных недостатков, рекомендовать дальнейшую самостоятельную работу по</w:t>
      </w:r>
      <w:r w:rsidRPr="00C05B16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изучению</w:t>
      </w:r>
    </w:p>
    <w:p w:rsidR="00C05B16" w:rsidRPr="00C05B16" w:rsidRDefault="00C05B16" w:rsidP="00C05B16">
      <w:pPr>
        <w:widowControl w:val="0"/>
        <w:autoSpaceDE w:val="0"/>
        <w:autoSpaceDN w:val="0"/>
        <w:spacing w:after="0"/>
        <w:ind w:left="100" w:right="268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материала. Результаты проверки домашних контрольных работ проставляются в журнале учета рецензирования.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2" w:after="0" w:line="240" w:lineRule="auto"/>
        <w:ind w:right="1131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Повторно выполненная работа (ее часть) сдается студентом заведующему отделением для передачи преподавателю на повторную проверку. Учет</w:t>
      </w:r>
      <w:r w:rsidRPr="00C05B16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повторно выполненных контрольных работ проводится в общем</w:t>
      </w:r>
      <w:r w:rsidRPr="00C05B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порядке.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199" w:after="0" w:line="240" w:lineRule="auto"/>
        <w:ind w:right="442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Защиту контрольной работы (собеседование) преподаватель проводит до экзамена либо во время экзамена с целью выяснения самостоятельности выполнения работы и глубины усвоения материала. Форму защиты контрольной работы выбирает преподаватель.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199" w:after="0" w:line="240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В состав лабораторно-экзаменационной сессии входит промежуточная аттестация студентов заочного отделения в форме зачетов, дифференцированных зачетов,</w:t>
      </w:r>
      <w:r w:rsidRPr="00C05B16"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экзаменов, комплексных экзаменов по дисциплинам и междисциплинарным</w:t>
      </w:r>
      <w:r w:rsidRPr="00C05B1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курсам,</w:t>
      </w:r>
    </w:p>
    <w:p w:rsidR="00C05B16" w:rsidRPr="00C05B16" w:rsidRDefault="00C05B16" w:rsidP="00C05B16">
      <w:pPr>
        <w:widowControl w:val="0"/>
        <w:autoSpaceDE w:val="0"/>
        <w:autoSpaceDN w:val="0"/>
        <w:spacing w:before="1" w:after="0"/>
        <w:ind w:left="100" w:right="971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квалификационных экзаменов, предусмотренных учебными планами по каждой специальности. Условием допуска студента к промежуточной аттестации является своевременность сдачи и положительная оценка всех предусмотренных учебной документацией домашних контрольных работ.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198" w:after="0" w:line="278" w:lineRule="auto"/>
        <w:ind w:right="915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Уровень подготовки студентов в ходе промежуточной аттестации выражается оценками «зачтено», «не зачтено», «неудовлетворительно»,</w:t>
      </w:r>
      <w:r w:rsidRPr="00C05B16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«удовлетворительно»,</w:t>
      </w:r>
    </w:p>
    <w:p w:rsidR="00C05B16" w:rsidRPr="00C05B16" w:rsidRDefault="00C05B16" w:rsidP="00C05B16">
      <w:pPr>
        <w:widowControl w:val="0"/>
        <w:autoSpaceDE w:val="0"/>
        <w:autoSpaceDN w:val="0"/>
        <w:spacing w:after="0"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 xml:space="preserve">«хорошо», «отлично», «вид профессиональной деятельности </w:t>
      </w:r>
      <w:proofErr w:type="gramStart"/>
      <w:r w:rsidRPr="00C05B16">
        <w:rPr>
          <w:rFonts w:ascii="Times New Roman" w:eastAsia="Times New Roman" w:hAnsi="Times New Roman" w:cs="Times New Roman"/>
          <w:sz w:val="24"/>
          <w:szCs w:val="24"/>
        </w:rPr>
        <w:t>освоен</w:t>
      </w:r>
      <w:proofErr w:type="gramEnd"/>
      <w:r w:rsidRPr="00C05B16">
        <w:rPr>
          <w:rFonts w:ascii="Times New Roman" w:eastAsia="Times New Roman" w:hAnsi="Times New Roman" w:cs="Times New Roman"/>
          <w:sz w:val="24"/>
          <w:szCs w:val="24"/>
        </w:rPr>
        <w:t xml:space="preserve"> / не освоен».</w:t>
      </w:r>
    </w:p>
    <w:p w:rsidR="00C05B16" w:rsidRPr="00C05B16" w:rsidRDefault="00C05B16" w:rsidP="00C05B1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05B16" w:rsidRPr="00C05B16" w:rsidRDefault="00C05B16" w:rsidP="00C05B16">
      <w:pPr>
        <w:widowControl w:val="0"/>
        <w:autoSpaceDE w:val="0"/>
        <w:autoSpaceDN w:val="0"/>
        <w:spacing w:after="0" w:line="278" w:lineRule="auto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Положительные оценки заносятся в экзаменационную ведомость и зачетную книжку, неудовлетворительная оценка проставляется только в экзаменационную ведомость.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196" w:after="0" w:line="240" w:lineRule="auto"/>
        <w:ind w:right="437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В течение учебного года, по согласованию с преподавателем, заведующим отделением и с разрешения учебной части по приказу директора допускается</w:t>
      </w:r>
      <w:r w:rsidRPr="00C05B16"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 xml:space="preserve">повторная сдача 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двух </w:t>
      </w:r>
      <w:r w:rsidRPr="00C05B16">
        <w:rPr>
          <w:rFonts w:ascii="Times New Roman" w:eastAsia="Times New Roman" w:hAnsi="Times New Roman" w:cs="Times New Roman"/>
          <w:sz w:val="24"/>
        </w:rPr>
        <w:t>экзаменов или зачетов с целью углубления знаний студентов и повышения оценки. Повторная сдача экзамена или зачета разрешается в течение месяца после окончания экзаменационной сессии.</w:t>
      </w:r>
    </w:p>
    <w:p w:rsidR="00C05B16" w:rsidRPr="00C05B16" w:rsidRDefault="00C05B16" w:rsidP="00C05B1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C05B16" w:rsidRPr="00C05B16">
          <w:pgSz w:w="11910" w:h="16840"/>
          <w:pgMar w:top="1040" w:right="720" w:bottom="280" w:left="1600" w:header="720" w:footer="720" w:gutter="0"/>
          <w:cols w:space="720"/>
        </w:sectPr>
      </w:pP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72" w:after="0" w:line="240" w:lineRule="auto"/>
        <w:ind w:right="195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lastRenderedPageBreak/>
        <w:t>Студенты, не сдавшие экзаменационную сессию по документально</w:t>
      </w:r>
      <w:r w:rsidRPr="00C05B16"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подтвержденным уважительным причинам, обязаны ликвидировать возникшую задолженность в срок, устанавливаемый приказом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директора.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4" w:after="0" w:line="240" w:lineRule="auto"/>
        <w:ind w:right="151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Студенты, не сдавшие экзаменационную сессию по неуважительным причинам, либо получившие неудовлетворительную оценку по одной или двум дисциплинам, обязаны ликвидировать возникшую задолженность по приказу директора в срок не позднее одного месяца со дня окончания лабораторно-экзаменационной сессии. Пересдача экзамена или зачета по одному и тому же предмету допускается не больше трех</w:t>
      </w:r>
      <w:r w:rsidRPr="00C05B16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раз.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198" w:after="0" w:line="240" w:lineRule="auto"/>
        <w:ind w:right="68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Для пересдачи экзаменов и зачетов заведующим отделением выдается соответствующее направление, в котором указываются фамилия, инициалы</w:t>
      </w:r>
      <w:r w:rsidRPr="00C05B16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студента, курс, наименование дисциплины, фамилия, инициалы преподавателя. Преподаватель проставляет в направлении оценку за пересдачу,</w:t>
      </w:r>
      <w:r w:rsidRPr="00C05B1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дату.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3" w:after="0" w:line="240" w:lineRule="auto"/>
        <w:ind w:right="68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На </w:t>
      </w:r>
      <w:r w:rsidRPr="00C05B16">
        <w:rPr>
          <w:rFonts w:ascii="Times New Roman" w:eastAsia="Times New Roman" w:hAnsi="Times New Roman" w:cs="Times New Roman"/>
          <w:sz w:val="24"/>
        </w:rPr>
        <w:t>основании результатов промежуточной аттестации заведующий отделением готовит проект приказа директора о переводе на следующий курс студентов</w:t>
      </w:r>
      <w:r w:rsidRPr="00C05B16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заочного отделения, успешно выполнивших план учебного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процесса.</w:t>
      </w:r>
    </w:p>
    <w:p w:rsidR="00C05B16" w:rsidRPr="00C05B16" w:rsidRDefault="00C05B16" w:rsidP="00C05B16">
      <w:pPr>
        <w:widowControl w:val="0"/>
        <w:autoSpaceDE w:val="0"/>
        <w:autoSpaceDN w:val="0"/>
        <w:spacing w:before="200" w:after="0"/>
        <w:ind w:left="100"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 xml:space="preserve">Студенты, имеющие по итогам учебного года не более </w:t>
      </w:r>
      <w:r w:rsidRPr="00C05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двух </w:t>
      </w:r>
      <w:r w:rsidRPr="00C05B16">
        <w:rPr>
          <w:rFonts w:ascii="Times New Roman" w:eastAsia="Times New Roman" w:hAnsi="Times New Roman" w:cs="Times New Roman"/>
          <w:sz w:val="24"/>
          <w:szCs w:val="24"/>
        </w:rPr>
        <w:t>задолженностей, могут быть условно переведены на следующий курс по приказу директора, устанавливающему</w:t>
      </w:r>
      <w:r w:rsidRPr="00C05B16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  <w:szCs w:val="24"/>
        </w:rPr>
        <w:t>также сроки ликвидации</w:t>
      </w:r>
      <w:r w:rsidRPr="00C05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  <w:szCs w:val="24"/>
        </w:rPr>
        <w:t>задолженностей.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0" w:after="0" w:line="240" w:lineRule="auto"/>
        <w:ind w:right="38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 xml:space="preserve">Студенты, имеющие по результатам сессии три и более задолженности, по приказу директора отчисляются из Техникума, либо, по заявлению студентов, оставляются на повторный курс </w:t>
      </w:r>
      <w:proofErr w:type="gramStart"/>
      <w:r w:rsidRPr="00C05B16">
        <w:rPr>
          <w:rFonts w:ascii="Times New Roman" w:eastAsia="Times New Roman" w:hAnsi="Times New Roman" w:cs="Times New Roman"/>
          <w:sz w:val="24"/>
        </w:rPr>
        <w:t>обучения по договору</w:t>
      </w:r>
      <w:proofErr w:type="gramEnd"/>
      <w:r w:rsidRPr="00C05B16">
        <w:rPr>
          <w:rFonts w:ascii="Times New Roman" w:eastAsia="Times New Roman" w:hAnsi="Times New Roman" w:cs="Times New Roman"/>
          <w:sz w:val="24"/>
        </w:rPr>
        <w:t xml:space="preserve"> с оплатой стоимости</w:t>
      </w:r>
      <w:r w:rsidRPr="00C05B1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обучения.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0" w:after="0" w:line="240" w:lineRule="auto"/>
        <w:ind w:right="196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Студенты, оставленные на повторный курс обучения, освобождаются от</w:t>
      </w:r>
      <w:r w:rsidRPr="00C05B16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выполнения контрольных работ и сдачи зачетов и экзаменов по предметам, по которым уже имеют положительные оценки.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0" w:after="0" w:line="240" w:lineRule="auto"/>
        <w:ind w:right="16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На </w:t>
      </w:r>
      <w:r w:rsidRPr="00C05B16">
        <w:rPr>
          <w:rFonts w:ascii="Times New Roman" w:eastAsia="Times New Roman" w:hAnsi="Times New Roman" w:cs="Times New Roman"/>
          <w:sz w:val="24"/>
        </w:rPr>
        <w:t>последнем курсе обучения до начала преддипломной производственной практики допускается по согласованию с преподавателем, заведующим отделением и с разрешения учебной части по приказу директора повторная сдача не более двух экзаменов или</w:t>
      </w:r>
      <w:r w:rsidRPr="00C05B16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 xml:space="preserve">зачетов с целью повышения оценок по отдельным дисциплинам, междисциплинарным курсам, профессиональным модулям, </w:t>
      </w:r>
      <w:proofErr w:type="spellStart"/>
      <w:r w:rsidRPr="00C05B16">
        <w:rPr>
          <w:rFonts w:ascii="Times New Roman" w:eastAsia="Times New Roman" w:hAnsi="Times New Roman" w:cs="Times New Roman"/>
          <w:sz w:val="24"/>
        </w:rPr>
        <w:t>изучавшимся</w:t>
      </w:r>
      <w:proofErr w:type="spellEnd"/>
      <w:r w:rsidRPr="00C05B16">
        <w:rPr>
          <w:rFonts w:ascii="Times New Roman" w:eastAsia="Times New Roman" w:hAnsi="Times New Roman" w:cs="Times New Roman"/>
          <w:sz w:val="24"/>
        </w:rPr>
        <w:t xml:space="preserve"> ранее.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197" w:after="0" w:line="240" w:lineRule="auto"/>
        <w:ind w:right="249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Практика на заочном отделении организуется и осуществляется в соответствии с утвержденным Министерством образования и науки Российской Федерации Положением об учебной и производственной практике студентов, осваивающих профессиональные образовательные программы среднего профессионального образования, иным нормативно-инструктивными</w:t>
      </w:r>
      <w:r w:rsidRPr="00C05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документами.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2" w:after="0" w:line="240" w:lineRule="auto"/>
        <w:ind w:right="262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 xml:space="preserve">Все виды практики, за исключением преддипломной, реализуются студентом индивидуально и самостоятельно. 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По </w:t>
      </w:r>
      <w:r w:rsidRPr="00C05B16">
        <w:rPr>
          <w:rFonts w:ascii="Times New Roman" w:eastAsia="Times New Roman" w:hAnsi="Times New Roman" w:cs="Times New Roman"/>
          <w:sz w:val="24"/>
        </w:rPr>
        <w:t>результатам освоения программы практики студент предоставляет в Учреждение отчет установленной формы, по которому проводится собеседование.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3" w:after="0" w:line="240" w:lineRule="auto"/>
        <w:ind w:right="801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 xml:space="preserve">Студент, имеющий стаж работы по профилю специальности, освобождается от прохождения практик, </w:t>
      </w:r>
      <w:proofErr w:type="gramStart"/>
      <w:r w:rsidRPr="00C05B16">
        <w:rPr>
          <w:rFonts w:ascii="Times New Roman" w:eastAsia="Times New Roman" w:hAnsi="Times New Roman" w:cs="Times New Roman"/>
          <w:sz w:val="24"/>
        </w:rPr>
        <w:t>кроме</w:t>
      </w:r>
      <w:proofErr w:type="gramEnd"/>
      <w:r w:rsidRPr="00C05B16">
        <w:rPr>
          <w:rFonts w:ascii="Times New Roman" w:eastAsia="Times New Roman" w:hAnsi="Times New Roman" w:cs="Times New Roman"/>
          <w:sz w:val="24"/>
        </w:rPr>
        <w:t xml:space="preserve"> преддипломной</w:t>
      </w:r>
      <w:r w:rsidRPr="00C05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(производственной).</w:t>
      </w:r>
    </w:p>
    <w:p w:rsidR="00C05B16" w:rsidRPr="00C05B16" w:rsidRDefault="00C05B16" w:rsidP="00C05B1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C05B16" w:rsidRPr="00C05B16">
          <w:pgSz w:w="11910" w:h="16840"/>
          <w:pgMar w:top="1040" w:right="720" w:bottom="280" w:left="1600" w:header="720" w:footer="720" w:gutter="0"/>
          <w:cols w:space="720"/>
        </w:sectPr>
      </w:pP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72" w:after="0" w:line="240" w:lineRule="auto"/>
        <w:ind w:right="418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lastRenderedPageBreak/>
        <w:t>Освоение профессиональных образовательных программ, реализуемых на</w:t>
      </w:r>
      <w:r w:rsidRPr="00C05B16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заочном отделении, завершается обязательной государственной (итоговой) аттестацией, оцениваемой по пятибалльной системе. Научно-методическое обеспечение итоговой аттестации и объективный контроль качества подготовки выпускников в соответствии</w:t>
      </w:r>
      <w:r w:rsidRPr="00C05B16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 требованиями государственных образовательных стандартов осуществляет государственная аттестационная комиссия, назначаемая приказом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директора.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4" w:after="0" w:line="240" w:lineRule="auto"/>
        <w:ind w:right="84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Учреждение выдает лицам, успешно прошедшим государственную</w:t>
      </w:r>
      <w:r w:rsidRPr="00C05B16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(итоговую) аттестацию, диплом о среднем профессиональном</w:t>
      </w:r>
      <w:r w:rsidRPr="00C05B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образовании.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198" w:after="0" w:line="240" w:lineRule="auto"/>
        <w:ind w:right="160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 xml:space="preserve">Для лиц, имеющих профессиональное образование или стаж работы по профилю специальности, продолжительность обучения может быть сокращена. В этом случае Учреждение разрабатывает индивидуальные учебные </w:t>
      </w:r>
      <w:proofErr w:type="gramStart"/>
      <w:r w:rsidRPr="00C05B16">
        <w:rPr>
          <w:rFonts w:ascii="Times New Roman" w:eastAsia="Times New Roman" w:hAnsi="Times New Roman" w:cs="Times New Roman"/>
          <w:sz w:val="24"/>
        </w:rPr>
        <w:t>планы</w:t>
      </w:r>
      <w:proofErr w:type="gramEnd"/>
      <w:r w:rsidRPr="00C05B16">
        <w:rPr>
          <w:rFonts w:ascii="Times New Roman" w:eastAsia="Times New Roman" w:hAnsi="Times New Roman" w:cs="Times New Roman"/>
          <w:sz w:val="24"/>
        </w:rPr>
        <w:t xml:space="preserve"> как для отдельных</w:t>
      </w:r>
      <w:r w:rsidRPr="00C05B16"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студентов, так и для всей учебной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группы.</w:t>
      </w:r>
    </w:p>
    <w:p w:rsidR="00C05B16" w:rsidRPr="00C05B16" w:rsidRDefault="00C05B16" w:rsidP="00C05B16">
      <w:pPr>
        <w:widowControl w:val="0"/>
        <w:numPr>
          <w:ilvl w:val="1"/>
          <w:numId w:val="4"/>
        </w:numPr>
        <w:tabs>
          <w:tab w:val="left" w:pos="641"/>
        </w:tabs>
        <w:autoSpaceDE w:val="0"/>
        <w:autoSpaceDN w:val="0"/>
        <w:spacing w:before="203" w:after="0" w:line="240" w:lineRule="auto"/>
        <w:ind w:right="301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Результаты работы заочного отделения, уровень успеваемости студентов-заочников и предложения по улучшению учебного процесса обсуждаются на заседании Педагогического совета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Техникума.</w:t>
      </w:r>
    </w:p>
    <w:p w:rsidR="00C05B16" w:rsidRPr="00C05B16" w:rsidRDefault="00C05B16" w:rsidP="00C05B16">
      <w:pPr>
        <w:widowControl w:val="0"/>
        <w:numPr>
          <w:ilvl w:val="0"/>
          <w:numId w:val="8"/>
        </w:numPr>
        <w:tabs>
          <w:tab w:val="left" w:pos="2201"/>
        </w:tabs>
        <w:autoSpaceDE w:val="0"/>
        <w:autoSpaceDN w:val="0"/>
        <w:spacing w:before="204" w:after="0" w:line="240" w:lineRule="auto"/>
        <w:ind w:left="220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оформления и выдачи</w:t>
      </w:r>
      <w:r w:rsidRPr="00C05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справок-вызовов</w:t>
      </w:r>
    </w:p>
    <w:p w:rsidR="00C05B16" w:rsidRPr="00C05B16" w:rsidRDefault="00C05B16" w:rsidP="00C05B1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05B16" w:rsidRPr="00C05B16" w:rsidRDefault="00C05B16" w:rsidP="00C05B16">
      <w:pPr>
        <w:widowControl w:val="0"/>
        <w:numPr>
          <w:ilvl w:val="1"/>
          <w:numId w:val="3"/>
        </w:numPr>
        <w:tabs>
          <w:tab w:val="left" w:pos="521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Форма справки-вызова, дающей студенту по заочной форме получения образования право на предоставление по месту работы дополнительного оплачиваемого отпуска и других гарантий и компенсаций, связанных с обучением в среднем специальном</w:t>
      </w:r>
      <w:r w:rsidRPr="00C05B16">
        <w:rPr>
          <w:rFonts w:ascii="Times New Roman" w:eastAsia="Times New Roman" w:hAnsi="Times New Roman" w:cs="Times New Roman"/>
          <w:spacing w:val="-4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учебном заведении, имеющем государственную аккредитацию, утверждается Министерством образования и науки Российской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Федерации.</w:t>
      </w:r>
    </w:p>
    <w:p w:rsidR="00C05B16" w:rsidRPr="00C05B16" w:rsidRDefault="00C05B16" w:rsidP="00C05B16">
      <w:pPr>
        <w:widowControl w:val="0"/>
        <w:numPr>
          <w:ilvl w:val="1"/>
          <w:numId w:val="3"/>
        </w:numPr>
        <w:tabs>
          <w:tab w:val="left" w:pos="521"/>
        </w:tabs>
        <w:autoSpaceDE w:val="0"/>
        <w:autoSpaceDN w:val="0"/>
        <w:spacing w:before="202" w:after="0" w:line="240" w:lineRule="auto"/>
        <w:ind w:right="1261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Справки-вызовы для дополнительных оплачиваемых отпусков,</w:t>
      </w:r>
      <w:r w:rsidRPr="00C05B16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выдаваемые Учреждением, регистрируются в «Журнале регистрации</w:t>
      </w:r>
      <w:r w:rsidRPr="00C05B1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справок-вызовов».</w:t>
      </w:r>
    </w:p>
    <w:p w:rsidR="00C05B16" w:rsidRPr="00C05B16" w:rsidRDefault="00C05B16" w:rsidP="00C05B16">
      <w:pPr>
        <w:widowControl w:val="0"/>
        <w:autoSpaceDE w:val="0"/>
        <w:autoSpaceDN w:val="0"/>
        <w:spacing w:before="197" w:after="0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5.4. Справка-вызов выдается студентам, не имеющим задолженностей по результатам предыдущих лабораторно-экзаменационных сессий, за две недели до начала сессии. Допускается выдача студентам справки-вызова в первый день сессии.</w:t>
      </w:r>
    </w:p>
    <w:p w:rsidR="00C05B16" w:rsidRPr="00C05B16" w:rsidRDefault="00C05B16" w:rsidP="00C05B16">
      <w:pPr>
        <w:widowControl w:val="0"/>
        <w:numPr>
          <w:ilvl w:val="1"/>
          <w:numId w:val="2"/>
        </w:numPr>
        <w:tabs>
          <w:tab w:val="left" w:pos="521"/>
        </w:tabs>
        <w:autoSpaceDE w:val="0"/>
        <w:autoSpaceDN w:val="0"/>
        <w:spacing w:before="201" w:after="0" w:line="240" w:lineRule="auto"/>
        <w:ind w:right="210" w:firstLine="0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Студенты, не выполнившие полностью учебный план и прибывшие на лабораторн</w:t>
      </w:r>
      <w:proofErr w:type="gramStart"/>
      <w:r w:rsidRPr="00C05B16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C05B16">
        <w:rPr>
          <w:rFonts w:ascii="Times New Roman" w:eastAsia="Times New Roman" w:hAnsi="Times New Roman" w:cs="Times New Roman"/>
          <w:sz w:val="24"/>
        </w:rPr>
        <w:t xml:space="preserve"> экзаменационную сессию без вызова, допускаются к занятиям, выполнению лабораторно- практических работ, к сдаче зачетов, экзаменов.</w:t>
      </w:r>
    </w:p>
    <w:p w:rsidR="00C05B16" w:rsidRPr="00C05B16" w:rsidRDefault="00C05B16" w:rsidP="00C05B16">
      <w:pPr>
        <w:widowControl w:val="0"/>
        <w:numPr>
          <w:ilvl w:val="0"/>
          <w:numId w:val="8"/>
        </w:numPr>
        <w:tabs>
          <w:tab w:val="left" w:pos="2962"/>
        </w:tabs>
        <w:autoSpaceDE w:val="0"/>
        <w:autoSpaceDN w:val="0"/>
        <w:spacing w:before="204" w:after="0" w:line="240" w:lineRule="auto"/>
        <w:ind w:left="2961"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заочного</w:t>
      </w:r>
      <w:r w:rsidRPr="00C05B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отделения:</w:t>
      </w:r>
    </w:p>
    <w:p w:rsidR="00C05B16" w:rsidRPr="00C05B16" w:rsidRDefault="00C05B16" w:rsidP="00C05B16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701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нормативные правовые акты (законы, постановления, распоряжения, приказы, правила, инструкции, методические рекомендации) вышестоящих органов управления образованием по вопросам организации заочного</w:t>
      </w:r>
      <w:r w:rsidRPr="00C05B16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обучения;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after="0" w:line="289" w:lineRule="exact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ФГОС СПО по реализуемым на отделении</w:t>
      </w:r>
      <w:r w:rsidRPr="00C05B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специальностям;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Устав Техникума (копия);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Положение о заочном отделении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(копия);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приказы директора Техникума по вопросам деятельности отделения</w:t>
      </w:r>
      <w:r w:rsidRPr="00C05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(копии);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должностная инструкция заведующего отделением</w:t>
      </w:r>
      <w:r w:rsidRPr="00C05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(копия);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Правила внутреннего трудового распорядка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(копия);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план работы заочного</w:t>
      </w:r>
      <w:r w:rsidRPr="00C05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отделения;</w:t>
      </w:r>
    </w:p>
    <w:p w:rsidR="00C05B16" w:rsidRPr="00C05B16" w:rsidRDefault="00C05B16" w:rsidP="00C05B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05B16" w:rsidRPr="00C05B16">
          <w:pgSz w:w="11910" w:h="16840"/>
          <w:pgMar w:top="1040" w:right="720" w:bottom="280" w:left="1600" w:header="720" w:footer="720" w:gutter="0"/>
          <w:cols w:space="720"/>
        </w:sectPr>
      </w:pP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lastRenderedPageBreak/>
        <w:t>учебные планы по реализуемым на отделении</w:t>
      </w:r>
      <w:r w:rsidRPr="00C05B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специальностям;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годовые календарные учебные</w:t>
      </w:r>
      <w:r w:rsidRPr="00C05B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графики;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рабочие программы по</w:t>
      </w:r>
      <w:r w:rsidRPr="00C05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дисциплинам;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календарное тематическое</w:t>
      </w:r>
      <w:r w:rsidRPr="00C05B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планирование;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расписания учебных занятий и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экзаменов;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71" w:lineRule="auto"/>
        <w:ind w:right="1017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Положение о государственной (итоговой) аттестации студентов</w:t>
      </w:r>
      <w:r w:rsidRPr="00C05B16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Техникума (копия);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Книга приказов о контингенте студентов заочного</w:t>
      </w:r>
      <w:r w:rsidRPr="00C05B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отделения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Книга выдачи</w:t>
      </w:r>
      <w:r w:rsidRPr="00C05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дипломов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журналы учета теоретических</w:t>
      </w:r>
      <w:r w:rsidRPr="00C05B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занятий;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журналы учета</w:t>
      </w:r>
      <w:r w:rsidRPr="00C05B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консультаций;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журнал регистрации контрольных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работ;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журнал регистрации</w:t>
      </w:r>
      <w:r w:rsidRPr="00C05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справок-вызовов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списки студентов по курсам и</w:t>
      </w:r>
      <w:r w:rsidRPr="00C05B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группам;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зачетные и экзаменационные ведомости;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ведомости контрольных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работ;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сводные ведомости успеваемости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студентов;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38" w:after="0" w:line="240" w:lineRule="auto"/>
        <w:ind w:right="1869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графики ликвидации задолженностей, направления на ликвидацию задолженностей;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after="0" w:line="290" w:lineRule="exact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сведения о педагогической нагрузке на</w:t>
      </w:r>
      <w:r w:rsidRPr="00C05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отделении;</w:t>
      </w:r>
    </w:p>
    <w:p w:rsidR="00C05B16" w:rsidRPr="00C05B16" w:rsidRDefault="00C05B16" w:rsidP="00C05B16">
      <w:pPr>
        <w:widowControl w:val="0"/>
        <w:numPr>
          <w:ilvl w:val="2"/>
          <w:numId w:val="2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C05B16">
        <w:rPr>
          <w:rFonts w:ascii="Times New Roman" w:eastAsia="Times New Roman" w:hAnsi="Times New Roman" w:cs="Times New Roman"/>
          <w:sz w:val="24"/>
        </w:rPr>
        <w:t>отчет о работе заочного</w:t>
      </w:r>
      <w:r w:rsidRPr="00C05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</w:rPr>
        <w:t>отделения.</w:t>
      </w:r>
    </w:p>
    <w:p w:rsidR="00C05B16" w:rsidRPr="00C05B16" w:rsidRDefault="00C05B16" w:rsidP="00C05B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C05B16" w:rsidRPr="00C05B16" w:rsidRDefault="00C05B16" w:rsidP="00C05B16">
      <w:pPr>
        <w:widowControl w:val="0"/>
        <w:numPr>
          <w:ilvl w:val="0"/>
          <w:numId w:val="8"/>
        </w:numPr>
        <w:tabs>
          <w:tab w:val="left" w:pos="1949"/>
        </w:tabs>
        <w:autoSpaceDE w:val="0"/>
        <w:autoSpaceDN w:val="0"/>
        <w:spacing w:after="0" w:line="240" w:lineRule="auto"/>
        <w:ind w:left="1949"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мероприятия, проводимые на заочном</w:t>
      </w:r>
      <w:r w:rsidRPr="00C05B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отделении.</w:t>
      </w:r>
    </w:p>
    <w:p w:rsidR="00C05B16" w:rsidRPr="00C05B16" w:rsidRDefault="00C05B16" w:rsidP="00C05B16">
      <w:pPr>
        <w:widowControl w:val="0"/>
        <w:autoSpaceDE w:val="0"/>
        <w:autoSpaceDN w:val="0"/>
        <w:spacing w:before="36" w:after="0" w:line="240" w:lineRule="auto"/>
        <w:ind w:left="8175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Таблица 7.1.</w:t>
      </w:r>
    </w:p>
    <w:p w:rsidR="00C05B16" w:rsidRPr="00C05B16" w:rsidRDefault="00C05B16" w:rsidP="00C05B1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3261"/>
        <w:gridCol w:w="1985"/>
      </w:tblGrid>
      <w:tr w:rsidR="00C05B16" w:rsidRPr="00C05B16" w:rsidTr="000C5BC4">
        <w:trPr>
          <w:trHeight w:val="551"/>
        </w:trPr>
        <w:tc>
          <w:tcPr>
            <w:tcW w:w="4042" w:type="dxa"/>
          </w:tcPr>
          <w:p w:rsidR="00C05B16" w:rsidRPr="00C05B16" w:rsidRDefault="00C05B16" w:rsidP="00C05B16">
            <w:pPr>
              <w:spacing w:line="272" w:lineRule="exact"/>
              <w:ind w:left="502" w:right="4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подлежащие</w:t>
            </w:r>
            <w:proofErr w:type="spellEnd"/>
          </w:p>
          <w:p w:rsidR="00C05B16" w:rsidRPr="00C05B16" w:rsidRDefault="00C05B16" w:rsidP="00C05B16">
            <w:pPr>
              <w:spacing w:line="260" w:lineRule="exact"/>
              <w:ind w:left="501" w:right="4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выполнению</w:t>
            </w:r>
            <w:proofErr w:type="spellEnd"/>
          </w:p>
        </w:tc>
        <w:tc>
          <w:tcPr>
            <w:tcW w:w="3261" w:type="dxa"/>
          </w:tcPr>
          <w:p w:rsidR="00C05B16" w:rsidRPr="00C05B16" w:rsidRDefault="00820A35" w:rsidP="00C05B16">
            <w:pPr>
              <w:spacing w:line="272" w:lineRule="exact"/>
              <w:ind w:left="56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Сроки</w:t>
            </w:r>
            <w:r w:rsidR="00C05B16"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05B16"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bookmarkStart w:id="0" w:name="_GoBack"/>
            <w:bookmarkEnd w:id="0"/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72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  <w:p w:rsidR="00C05B16" w:rsidRPr="00C05B16" w:rsidRDefault="00C05B16" w:rsidP="00C05B16">
            <w:pPr>
              <w:spacing w:line="260" w:lineRule="exact"/>
              <w:ind w:left="17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proofErr w:type="spellEnd"/>
          </w:p>
        </w:tc>
      </w:tr>
      <w:tr w:rsidR="00C05B16" w:rsidRPr="00C05B16" w:rsidTr="000C5BC4">
        <w:trPr>
          <w:trHeight w:val="552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7.1.1 Подготовка материалов 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C05B16" w:rsidRPr="00C05B16" w:rsidRDefault="00C05B16" w:rsidP="00C05B1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составлению расписания на сессию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позднее, чем за 2 недели</w:t>
            </w:r>
          </w:p>
          <w:p w:rsidR="00C05B16" w:rsidRPr="00C05B16" w:rsidRDefault="00C05B16" w:rsidP="00C05B1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 начала сессии</w:t>
            </w:r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отделением</w:t>
            </w:r>
            <w:proofErr w:type="spellEnd"/>
          </w:p>
        </w:tc>
      </w:tr>
      <w:tr w:rsidR="00C05B16" w:rsidRPr="00C05B16" w:rsidTr="000C5BC4">
        <w:trPr>
          <w:trHeight w:val="828"/>
        </w:trPr>
        <w:tc>
          <w:tcPr>
            <w:tcW w:w="4042" w:type="dxa"/>
          </w:tcPr>
          <w:p w:rsidR="00C05B16" w:rsidRPr="00C05B16" w:rsidRDefault="00C05B16" w:rsidP="00C05B1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7.1.2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журналов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09" w:right="8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</w:p>
          <w:p w:rsidR="00C05B16" w:rsidRPr="00C05B16" w:rsidRDefault="00C05B16" w:rsidP="00C05B1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828"/>
        </w:trPr>
        <w:tc>
          <w:tcPr>
            <w:tcW w:w="4042" w:type="dxa"/>
          </w:tcPr>
          <w:p w:rsidR="00C05B16" w:rsidRPr="00C05B16" w:rsidRDefault="00C05B16" w:rsidP="00C05B16">
            <w:pPr>
              <w:ind w:left="110"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7.1.3 Составление списка студентов с задолженностями по дисциплинам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окончании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сессий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09" w:right="8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</w:p>
          <w:p w:rsidR="00C05B16" w:rsidRPr="00C05B16" w:rsidRDefault="00C05B16" w:rsidP="00C05B1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548"/>
        </w:trPr>
        <w:tc>
          <w:tcPr>
            <w:tcW w:w="4042" w:type="dxa"/>
          </w:tcPr>
          <w:p w:rsidR="00C05B16" w:rsidRPr="00C05B16" w:rsidRDefault="00C05B16" w:rsidP="00C05B16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7.1.4 Составление плана работы</w:t>
            </w:r>
          </w:p>
          <w:p w:rsidR="00C05B16" w:rsidRPr="00C05B16" w:rsidRDefault="00C05B16" w:rsidP="00C05B16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отделения на учебный год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отделением</w:t>
            </w:r>
            <w:proofErr w:type="spellEnd"/>
          </w:p>
        </w:tc>
      </w:tr>
      <w:tr w:rsidR="00C05B16" w:rsidRPr="00C05B16" w:rsidTr="000C5BC4">
        <w:trPr>
          <w:trHeight w:val="828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4.1.5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зачетных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книжек</w:t>
            </w:r>
            <w:proofErr w:type="spell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установочной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Секретарь</w:t>
            </w:r>
            <w:proofErr w:type="spellEnd"/>
          </w:p>
          <w:p w:rsidR="00C05B16" w:rsidRPr="00C05B16" w:rsidRDefault="00C05B16" w:rsidP="00C05B16">
            <w:pPr>
              <w:spacing w:line="270" w:lineRule="atLeast"/>
              <w:ind w:left="109" w:right="7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827"/>
        </w:trPr>
        <w:tc>
          <w:tcPr>
            <w:tcW w:w="4042" w:type="dxa"/>
          </w:tcPr>
          <w:p w:rsidR="00C05B16" w:rsidRPr="00C05B16" w:rsidRDefault="00C05B16" w:rsidP="00C05B1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7.1.7 Подготовка ведомостей учета часов преподавателей (Ф.2 и Ф.3)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09" w:right="8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</w:p>
          <w:p w:rsidR="00C05B16" w:rsidRPr="00C05B16" w:rsidRDefault="00C05B16" w:rsidP="00C05B1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1104"/>
        </w:trPr>
        <w:tc>
          <w:tcPr>
            <w:tcW w:w="4042" w:type="dxa"/>
          </w:tcPr>
          <w:p w:rsidR="00C05B16" w:rsidRPr="00C05B16" w:rsidRDefault="00C05B16" w:rsidP="00C05B1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7.1.8 Подготовка бланков справо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к-</w:t>
            </w:r>
            <w:proofErr w:type="gramEnd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вызовов, справок-подтверждений,</w:t>
            </w:r>
          </w:p>
          <w:p w:rsidR="00C05B16" w:rsidRPr="00C05B16" w:rsidRDefault="00C05B16" w:rsidP="00C05B16">
            <w:pPr>
              <w:spacing w:line="270" w:lineRule="atLeast"/>
              <w:ind w:left="110"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направлений на пересдачу, справок по требованию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09" w:right="7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Секретарь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435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7.1.9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ведомостей</w:t>
            </w:r>
            <w:proofErr w:type="spell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</w:p>
        </w:tc>
      </w:tr>
    </w:tbl>
    <w:p w:rsidR="00C05B16" w:rsidRPr="00C05B16" w:rsidRDefault="00C05B16" w:rsidP="00C05B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05B16" w:rsidRPr="00C05B16">
          <w:pgSz w:w="11910" w:h="16840"/>
          <w:pgMar w:top="10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3261"/>
        <w:gridCol w:w="1985"/>
      </w:tblGrid>
      <w:tr w:rsidR="00C05B16" w:rsidRPr="00C05B16" w:rsidTr="000C5BC4">
        <w:trPr>
          <w:trHeight w:val="551"/>
        </w:trPr>
        <w:tc>
          <w:tcPr>
            <w:tcW w:w="4042" w:type="dxa"/>
          </w:tcPr>
          <w:p w:rsidR="00C05B16" w:rsidRPr="00C05B16" w:rsidRDefault="00C05B16" w:rsidP="00C05B1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контрольных работ, зачетов и</w:t>
            </w:r>
          </w:p>
          <w:p w:rsidR="00C05B16" w:rsidRPr="00C05B16" w:rsidRDefault="00C05B16" w:rsidP="00C05B16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экзаменов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</w:p>
          <w:p w:rsidR="00C05B16" w:rsidRPr="00C05B16" w:rsidRDefault="00C05B16" w:rsidP="00C05B16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828"/>
        </w:trPr>
        <w:tc>
          <w:tcPr>
            <w:tcW w:w="4042" w:type="dxa"/>
          </w:tcPr>
          <w:p w:rsidR="00C05B16" w:rsidRPr="00C05B16" w:rsidRDefault="00C05B16" w:rsidP="00C05B16">
            <w:pPr>
              <w:ind w:left="110" w:right="165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7.1.10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Ведение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контрольных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Секретарь</w:t>
            </w:r>
            <w:proofErr w:type="spellEnd"/>
          </w:p>
          <w:p w:rsidR="00C05B16" w:rsidRPr="00C05B16" w:rsidRDefault="00C05B16" w:rsidP="00C05B16">
            <w:pPr>
              <w:spacing w:line="270" w:lineRule="atLeast"/>
              <w:ind w:left="109" w:right="7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</w:tbl>
    <w:p w:rsidR="00C05B16" w:rsidRPr="00C05B16" w:rsidRDefault="00C05B16" w:rsidP="00C05B1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C05B16" w:rsidRPr="00C05B16" w:rsidRDefault="00C05B16" w:rsidP="00C05B16">
      <w:pPr>
        <w:widowControl w:val="0"/>
        <w:autoSpaceDE w:val="0"/>
        <w:autoSpaceDN w:val="0"/>
        <w:spacing w:before="90" w:after="0" w:line="240" w:lineRule="auto"/>
        <w:ind w:right="1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Таблица 7.2.  - Проведение экзаменационной</w:t>
      </w:r>
      <w:r w:rsidRPr="00C05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  <w:szCs w:val="24"/>
        </w:rPr>
        <w:t>сессии</w:t>
      </w:r>
    </w:p>
    <w:p w:rsidR="00C05B16" w:rsidRPr="00C05B16" w:rsidRDefault="00C05B16" w:rsidP="00C05B1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3261"/>
        <w:gridCol w:w="1985"/>
      </w:tblGrid>
      <w:tr w:rsidR="00C05B16" w:rsidRPr="00C05B16" w:rsidTr="000C5BC4">
        <w:trPr>
          <w:trHeight w:val="552"/>
        </w:trPr>
        <w:tc>
          <w:tcPr>
            <w:tcW w:w="4042" w:type="dxa"/>
          </w:tcPr>
          <w:p w:rsidR="00C05B16" w:rsidRPr="00C05B16" w:rsidRDefault="00C05B16" w:rsidP="00C05B16">
            <w:pPr>
              <w:spacing w:line="272" w:lineRule="exact"/>
              <w:ind w:left="502" w:right="4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подлежащие</w:t>
            </w:r>
            <w:proofErr w:type="spellEnd"/>
          </w:p>
          <w:p w:rsidR="00C05B16" w:rsidRPr="00C05B16" w:rsidRDefault="00C05B16" w:rsidP="00C05B16">
            <w:pPr>
              <w:spacing w:line="260" w:lineRule="exact"/>
              <w:ind w:left="501" w:right="4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выполнению</w:t>
            </w:r>
            <w:proofErr w:type="spell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72" w:lineRule="exact"/>
              <w:ind w:left="6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72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  <w:p w:rsidR="00C05B16" w:rsidRPr="00C05B16" w:rsidRDefault="00C05B16" w:rsidP="00C05B16">
            <w:pPr>
              <w:spacing w:line="260" w:lineRule="exact"/>
              <w:ind w:left="18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выполнение</w:t>
            </w:r>
            <w:proofErr w:type="spellEnd"/>
          </w:p>
        </w:tc>
      </w:tr>
      <w:tr w:rsidR="00C05B16" w:rsidRPr="00C05B16" w:rsidTr="000C5BC4">
        <w:trPr>
          <w:trHeight w:val="552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7.2.1 Собрания в группах заочного</w:t>
            </w:r>
          </w:p>
          <w:p w:rsidR="00C05B16" w:rsidRPr="00C05B16" w:rsidRDefault="00C05B16" w:rsidP="00C05B1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отделения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началом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установочной</w:t>
            </w:r>
            <w:proofErr w:type="spellEnd"/>
          </w:p>
          <w:p w:rsidR="00C05B16" w:rsidRPr="00C05B16" w:rsidRDefault="00C05B16" w:rsidP="00C05B1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92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отделением</w:t>
            </w:r>
            <w:proofErr w:type="spellEnd"/>
          </w:p>
        </w:tc>
      </w:tr>
      <w:tr w:rsidR="00C05B16" w:rsidRPr="00C05B16" w:rsidTr="000C5BC4">
        <w:trPr>
          <w:trHeight w:val="552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7.2.2 Подготовка материала 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C05B16" w:rsidRPr="00C05B16" w:rsidRDefault="00C05B16" w:rsidP="00C05B1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составления расписания экзаменов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 2 недели до начала сессии</w:t>
            </w:r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92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отделением</w:t>
            </w:r>
            <w:proofErr w:type="spellEnd"/>
          </w:p>
        </w:tc>
      </w:tr>
      <w:tr w:rsidR="00C05B16" w:rsidRPr="00C05B16" w:rsidTr="000C5BC4">
        <w:trPr>
          <w:trHeight w:val="552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7.2.3 Обсуждение о допуске к сессии</w:t>
            </w:r>
          </w:p>
          <w:p w:rsidR="00C05B16" w:rsidRPr="00C05B16" w:rsidRDefault="00C05B16" w:rsidP="00C05B16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зам. директора по 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</w:t>
            </w:r>
            <w:proofErr w:type="gram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92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отделением</w:t>
            </w:r>
            <w:proofErr w:type="spellEnd"/>
          </w:p>
        </w:tc>
      </w:tr>
      <w:tr w:rsidR="00C05B16" w:rsidRPr="00C05B16" w:rsidTr="000C5BC4">
        <w:trPr>
          <w:trHeight w:val="827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7.2.3 Выдача 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экзаменационных</w:t>
            </w:r>
            <w:proofErr w:type="gramEnd"/>
          </w:p>
          <w:p w:rsidR="00C05B16" w:rsidRPr="00C05B16" w:rsidRDefault="00C05B16" w:rsidP="00C05B16">
            <w:pPr>
              <w:spacing w:line="270" w:lineRule="atLeast"/>
              <w:ind w:left="110" w:right="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ведомостей, выдача ведомостей на контрольные работы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ind w:left="109"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 экзамена за 2 недели до начала сессии</w:t>
            </w:r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</w:p>
          <w:p w:rsidR="00C05B16" w:rsidRPr="00C05B16" w:rsidRDefault="00C05B16" w:rsidP="00C05B16">
            <w:pPr>
              <w:spacing w:line="270" w:lineRule="atLeast"/>
              <w:ind w:left="109" w:right="7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827"/>
        </w:trPr>
        <w:tc>
          <w:tcPr>
            <w:tcW w:w="4042" w:type="dxa"/>
          </w:tcPr>
          <w:p w:rsidR="00C05B16" w:rsidRPr="00C05B16" w:rsidRDefault="00C05B16" w:rsidP="00C05B16">
            <w:pPr>
              <w:ind w:left="110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7.2.5 Занесение экзаменационных оценок в сводную ведомость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ind w:left="109"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окончании экзамена по дисциплине</w:t>
            </w:r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</w:p>
          <w:p w:rsidR="00C05B16" w:rsidRPr="00C05B16" w:rsidRDefault="00C05B16" w:rsidP="00C05B16">
            <w:pPr>
              <w:spacing w:line="270" w:lineRule="atLeast"/>
              <w:ind w:left="109" w:right="7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828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7.2.6 Анализ успеваемости, итоги</w:t>
            </w:r>
          </w:p>
          <w:p w:rsidR="00C05B16" w:rsidRPr="00C05B16" w:rsidRDefault="00C05B16" w:rsidP="00C05B16">
            <w:pPr>
              <w:spacing w:line="270" w:lineRule="atLeast"/>
              <w:ind w:left="110"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экзаменационной сессии, сообщение результатов зам. директора по 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</w:t>
            </w:r>
            <w:proofErr w:type="gram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окончании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92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отделением</w:t>
            </w:r>
            <w:proofErr w:type="spellEnd"/>
          </w:p>
        </w:tc>
      </w:tr>
      <w:tr w:rsidR="00C05B16" w:rsidRPr="00C05B16" w:rsidTr="000C5BC4">
        <w:trPr>
          <w:trHeight w:val="827"/>
        </w:trPr>
        <w:tc>
          <w:tcPr>
            <w:tcW w:w="4042" w:type="dxa"/>
          </w:tcPr>
          <w:p w:rsidR="00C05B16" w:rsidRPr="00C05B16" w:rsidRDefault="00C05B16" w:rsidP="00C05B16">
            <w:pPr>
              <w:ind w:left="110" w:right="8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7.2.7 Составление списка задолжников по дисциплинам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окончании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09" w:right="8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</w:p>
          <w:p w:rsidR="00C05B16" w:rsidRPr="00C05B16" w:rsidRDefault="00C05B16" w:rsidP="00C05B1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1104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7.2.8 Занесение 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итоговых</w:t>
            </w:r>
            <w:proofErr w:type="gramEnd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</w:p>
          <w:p w:rsidR="00C05B16" w:rsidRPr="00C05B16" w:rsidRDefault="00C05B16" w:rsidP="00C05B16">
            <w:pPr>
              <w:ind w:left="110" w:right="6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экзаменационных оценок в базу данных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сессии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09" w:right="7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секретарь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</w:p>
          <w:p w:rsidR="00C05B16" w:rsidRPr="00C05B16" w:rsidRDefault="00C05B16" w:rsidP="00C05B1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827"/>
        </w:trPr>
        <w:tc>
          <w:tcPr>
            <w:tcW w:w="4042" w:type="dxa"/>
          </w:tcPr>
          <w:p w:rsidR="00C05B16" w:rsidRPr="00C05B16" w:rsidRDefault="00C05B16" w:rsidP="00C05B16">
            <w:pPr>
              <w:ind w:left="110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7.2.9 Оформление и ведение личных карточек студентов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09" w:right="7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Секретарь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</w:p>
          <w:p w:rsidR="00C05B16" w:rsidRPr="00C05B16" w:rsidRDefault="00C05B16" w:rsidP="00C05B1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</w:tbl>
    <w:p w:rsidR="00C05B16" w:rsidRPr="00C05B16" w:rsidRDefault="00C05B16" w:rsidP="00C05B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C05B16" w:rsidRPr="00C05B16" w:rsidRDefault="00C05B16" w:rsidP="00C05B16">
      <w:pPr>
        <w:widowControl w:val="0"/>
        <w:autoSpaceDE w:val="0"/>
        <w:autoSpaceDN w:val="0"/>
        <w:spacing w:after="0" w:line="240" w:lineRule="auto"/>
        <w:ind w:right="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Таблица 7.3 - Курсовое</w:t>
      </w:r>
      <w:r w:rsidRPr="00C05B1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</w:p>
    <w:p w:rsidR="00C05B16" w:rsidRPr="00C05B16" w:rsidRDefault="00C05B16" w:rsidP="00C05B16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3261"/>
        <w:gridCol w:w="1985"/>
      </w:tblGrid>
      <w:tr w:rsidR="00C05B16" w:rsidRPr="00C05B16" w:rsidTr="000C5BC4">
        <w:trPr>
          <w:trHeight w:val="568"/>
        </w:trPr>
        <w:tc>
          <w:tcPr>
            <w:tcW w:w="4042" w:type="dxa"/>
          </w:tcPr>
          <w:p w:rsidR="00C05B16" w:rsidRPr="00C05B16" w:rsidRDefault="00C05B16" w:rsidP="00C05B16">
            <w:pPr>
              <w:ind w:left="1310" w:hanging="7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подлежащие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выполнению</w:t>
            </w:r>
            <w:proofErr w:type="spell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72" w:lineRule="exact"/>
              <w:ind w:left="6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81" w:right="94" w:hanging="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выполнение</w:t>
            </w:r>
            <w:proofErr w:type="spellEnd"/>
          </w:p>
        </w:tc>
      </w:tr>
      <w:tr w:rsidR="00C05B16" w:rsidRPr="00C05B16" w:rsidTr="000C5BC4">
        <w:trPr>
          <w:trHeight w:val="273"/>
        </w:trPr>
        <w:tc>
          <w:tcPr>
            <w:tcW w:w="4042" w:type="dxa"/>
            <w:tcBorders>
              <w:bottom w:val="nil"/>
            </w:tcBorders>
          </w:tcPr>
          <w:p w:rsidR="00C05B16" w:rsidRPr="00C05B16" w:rsidRDefault="00C05B16" w:rsidP="00C05B16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7.3.1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Организуется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</w:p>
        </w:tc>
        <w:tc>
          <w:tcPr>
            <w:tcW w:w="3261" w:type="dxa"/>
            <w:tcBorders>
              <w:bottom w:val="nil"/>
            </w:tcBorders>
          </w:tcPr>
          <w:p w:rsidR="00C05B16" w:rsidRPr="00C05B16" w:rsidRDefault="00C05B16" w:rsidP="00C05B16">
            <w:pPr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графиком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05B16" w:rsidRPr="00C05B16" w:rsidRDefault="00C05B16" w:rsidP="00C05B16">
            <w:pPr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отделением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C05B16" w:rsidRPr="00C05B16" w:rsidTr="000C5BC4">
        <w:trPr>
          <w:trHeight w:val="276"/>
        </w:trPr>
        <w:tc>
          <w:tcPr>
            <w:tcW w:w="4042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требованиями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типового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стандарта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proofErr w:type="spellEnd"/>
          </w:p>
        </w:tc>
      </w:tr>
      <w:tr w:rsidR="00C05B16" w:rsidRPr="00C05B16" w:rsidTr="000C5BC4">
        <w:trPr>
          <w:trHeight w:val="275"/>
        </w:trPr>
        <w:tc>
          <w:tcPr>
            <w:tcW w:w="4042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>ПЦК,</w:t>
            </w:r>
          </w:p>
        </w:tc>
      </w:tr>
      <w:tr w:rsidR="00C05B16" w:rsidRPr="00C05B16" w:rsidTr="000C5BC4">
        <w:trPr>
          <w:trHeight w:val="276"/>
        </w:trPr>
        <w:tc>
          <w:tcPr>
            <w:tcW w:w="4042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C05B16" w:rsidRPr="00C05B16" w:rsidTr="000C5BC4">
        <w:trPr>
          <w:trHeight w:val="275"/>
        </w:trPr>
        <w:tc>
          <w:tcPr>
            <w:tcW w:w="4042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курсового</w:t>
            </w:r>
            <w:proofErr w:type="spellEnd"/>
          </w:p>
        </w:tc>
      </w:tr>
      <w:tr w:rsidR="00C05B16" w:rsidRPr="00C05B16" w:rsidTr="000C5BC4">
        <w:trPr>
          <w:trHeight w:val="278"/>
        </w:trPr>
        <w:tc>
          <w:tcPr>
            <w:tcW w:w="4042" w:type="dxa"/>
            <w:tcBorders>
              <w:top w:val="nil"/>
            </w:tcBorders>
          </w:tcPr>
          <w:p w:rsidR="00C05B16" w:rsidRPr="00C05B16" w:rsidRDefault="00C05B16" w:rsidP="00C05B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05B16" w:rsidRPr="00C05B16" w:rsidRDefault="00C05B16" w:rsidP="00C05B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05B16" w:rsidRPr="00C05B16" w:rsidRDefault="00C05B16" w:rsidP="00C05B16">
            <w:pPr>
              <w:spacing w:line="259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проектирования</w:t>
            </w:r>
            <w:proofErr w:type="spellEnd"/>
          </w:p>
        </w:tc>
      </w:tr>
    </w:tbl>
    <w:p w:rsidR="00C05B16" w:rsidRPr="00C05B16" w:rsidRDefault="00C05B16" w:rsidP="00C05B16">
      <w:pPr>
        <w:widowControl w:val="0"/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  <w:sz w:val="24"/>
        </w:rPr>
        <w:sectPr w:rsidR="00C05B16" w:rsidRPr="00C05B16">
          <w:pgSz w:w="11910" w:h="16840"/>
          <w:pgMar w:top="1120" w:right="720" w:bottom="280" w:left="1600" w:header="720" w:footer="720" w:gutter="0"/>
          <w:cols w:space="720"/>
        </w:sectPr>
      </w:pPr>
    </w:p>
    <w:p w:rsidR="00C05B16" w:rsidRPr="00C05B16" w:rsidRDefault="00C05B16" w:rsidP="00C05B16">
      <w:pPr>
        <w:widowControl w:val="0"/>
        <w:autoSpaceDE w:val="0"/>
        <w:autoSpaceDN w:val="0"/>
        <w:spacing w:before="72"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7.4 - Преддипломная</w:t>
      </w:r>
      <w:r w:rsidRPr="00C05B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  <w:szCs w:val="24"/>
        </w:rPr>
        <w:t>практика</w:t>
      </w:r>
    </w:p>
    <w:p w:rsidR="00C05B16" w:rsidRPr="00C05B16" w:rsidRDefault="00C05B16" w:rsidP="00C05B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3261"/>
        <w:gridCol w:w="1985"/>
      </w:tblGrid>
      <w:tr w:rsidR="00C05B16" w:rsidRPr="00C05B16" w:rsidTr="000C5BC4">
        <w:trPr>
          <w:trHeight w:val="571"/>
        </w:trPr>
        <w:tc>
          <w:tcPr>
            <w:tcW w:w="4042" w:type="dxa"/>
          </w:tcPr>
          <w:p w:rsidR="00C05B16" w:rsidRPr="00C05B16" w:rsidRDefault="00C05B16" w:rsidP="00C05B16">
            <w:pPr>
              <w:ind w:left="1310" w:hanging="7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подлежащие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выполнению</w:t>
            </w:r>
            <w:proofErr w:type="spell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72" w:lineRule="exact"/>
              <w:ind w:left="6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81" w:right="94" w:hanging="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выполнение</w:t>
            </w:r>
            <w:proofErr w:type="spellEnd"/>
          </w:p>
        </w:tc>
      </w:tr>
      <w:tr w:rsidR="00C05B16" w:rsidRPr="00C05B16" w:rsidTr="000C5BC4">
        <w:trPr>
          <w:trHeight w:val="828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7.4.1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proofErr w:type="gramEnd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рганизуется в соответствии с</w:t>
            </w:r>
          </w:p>
          <w:p w:rsidR="00C05B16" w:rsidRPr="00C05B16" w:rsidRDefault="00C05B16" w:rsidP="00C05B16">
            <w:pPr>
              <w:spacing w:line="270" w:lineRule="atLeast"/>
              <w:ind w:left="110" w:right="10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 типового государственного стандарта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ind w:left="109" w:right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соответствии с графиком учебного процесса</w:t>
            </w:r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отделением</w:t>
            </w:r>
            <w:proofErr w:type="spellEnd"/>
          </w:p>
        </w:tc>
      </w:tr>
    </w:tbl>
    <w:p w:rsidR="00C05B16" w:rsidRPr="00C05B16" w:rsidRDefault="00C05B16" w:rsidP="00C05B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C05B16" w:rsidRPr="00C05B16" w:rsidRDefault="00C05B16" w:rsidP="00C05B16">
      <w:pPr>
        <w:widowControl w:val="0"/>
        <w:autoSpaceDE w:val="0"/>
        <w:autoSpaceDN w:val="0"/>
        <w:spacing w:before="1" w:after="0" w:line="240" w:lineRule="auto"/>
        <w:ind w:right="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Таблица 7.5 - Учет и</w:t>
      </w:r>
      <w:r w:rsidRPr="00C05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  <w:szCs w:val="24"/>
        </w:rPr>
        <w:t>отчетность</w:t>
      </w:r>
    </w:p>
    <w:p w:rsidR="00C05B16" w:rsidRPr="00C05B16" w:rsidRDefault="00C05B16" w:rsidP="00C05B1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3261"/>
        <w:gridCol w:w="1985"/>
      </w:tblGrid>
      <w:tr w:rsidR="00C05B16" w:rsidRPr="00C05B16" w:rsidTr="000C5BC4">
        <w:trPr>
          <w:trHeight w:val="551"/>
        </w:trPr>
        <w:tc>
          <w:tcPr>
            <w:tcW w:w="4042" w:type="dxa"/>
          </w:tcPr>
          <w:p w:rsidR="00C05B16" w:rsidRPr="00C05B16" w:rsidRDefault="00C05B16" w:rsidP="00C05B16">
            <w:pPr>
              <w:spacing w:line="272" w:lineRule="exact"/>
              <w:ind w:left="502" w:right="4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подлежащие</w:t>
            </w:r>
            <w:proofErr w:type="spellEnd"/>
          </w:p>
          <w:p w:rsidR="00C05B16" w:rsidRPr="00C05B16" w:rsidRDefault="00C05B16" w:rsidP="00C05B16">
            <w:pPr>
              <w:spacing w:line="260" w:lineRule="exact"/>
              <w:ind w:left="502" w:right="4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выполнению</w:t>
            </w:r>
            <w:proofErr w:type="spellEnd"/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72" w:lineRule="exact"/>
              <w:ind w:left="6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72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  <w:p w:rsidR="00C05B16" w:rsidRPr="00C05B16" w:rsidRDefault="00C05B16" w:rsidP="00C05B16">
            <w:pPr>
              <w:spacing w:line="260" w:lineRule="exact"/>
              <w:ind w:left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b/>
                <w:sz w:val="24"/>
              </w:rPr>
              <w:t>выполнение</w:t>
            </w:r>
            <w:proofErr w:type="spellEnd"/>
          </w:p>
        </w:tc>
      </w:tr>
      <w:tr w:rsidR="00C05B16" w:rsidRPr="00C05B16" w:rsidTr="000C5BC4">
        <w:trPr>
          <w:trHeight w:val="828"/>
        </w:trPr>
        <w:tc>
          <w:tcPr>
            <w:tcW w:w="4042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7.5.1. Подача сведений 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C05B16" w:rsidRPr="00C05B16" w:rsidRDefault="00C05B16" w:rsidP="00C05B16">
            <w:pPr>
              <w:spacing w:line="270" w:lineRule="atLeast"/>
              <w:ind w:left="110"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проведенным часам в бухгалтерию на преподавателе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й-</w:t>
            </w:r>
            <w:proofErr w:type="gramEnd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совместителей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25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каждого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</w:p>
          <w:p w:rsidR="00C05B16" w:rsidRPr="00C05B16" w:rsidRDefault="00C05B16" w:rsidP="00C05B16">
            <w:pPr>
              <w:spacing w:line="270" w:lineRule="atLeast"/>
              <w:ind w:left="109" w:right="7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828"/>
        </w:trPr>
        <w:tc>
          <w:tcPr>
            <w:tcW w:w="4042" w:type="dxa"/>
          </w:tcPr>
          <w:p w:rsidR="00C05B16" w:rsidRPr="00C05B16" w:rsidRDefault="00C05B16" w:rsidP="00C05B16">
            <w:pPr>
              <w:ind w:left="110" w:right="6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7.5.2 Сведения в бухгалтерию о контингенте студентов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proofErr w:type="spellEnd"/>
          </w:p>
          <w:p w:rsidR="00C05B16" w:rsidRPr="00C05B16" w:rsidRDefault="00C05B16" w:rsidP="00C05B16">
            <w:pPr>
              <w:spacing w:line="270" w:lineRule="atLeast"/>
              <w:ind w:left="109" w:right="7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заочного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отделения</w:t>
            </w:r>
            <w:proofErr w:type="spellEnd"/>
          </w:p>
        </w:tc>
      </w:tr>
      <w:tr w:rsidR="00C05B16" w:rsidRPr="00C05B16" w:rsidTr="000C5BC4">
        <w:trPr>
          <w:trHeight w:val="1104"/>
        </w:trPr>
        <w:tc>
          <w:tcPr>
            <w:tcW w:w="4042" w:type="dxa"/>
          </w:tcPr>
          <w:p w:rsidR="00C05B16" w:rsidRPr="00C05B16" w:rsidRDefault="00C05B16" w:rsidP="00C05B16">
            <w:pPr>
              <w:ind w:left="110"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7.5.3 Сверка часов по выполнению нагрузки преподавателей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позднее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ind w:left="109"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Зав. отделения, методист</w:t>
            </w:r>
          </w:p>
          <w:p w:rsidR="00C05B16" w:rsidRPr="00C05B16" w:rsidRDefault="00C05B16" w:rsidP="00C05B16">
            <w:pPr>
              <w:spacing w:line="270" w:lineRule="atLeast"/>
              <w:ind w:left="109" w:right="7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заочного отделения</w:t>
            </w:r>
          </w:p>
        </w:tc>
      </w:tr>
      <w:tr w:rsidR="00C05B16" w:rsidRPr="00C05B16" w:rsidTr="000C5BC4">
        <w:trPr>
          <w:trHeight w:val="275"/>
        </w:trPr>
        <w:tc>
          <w:tcPr>
            <w:tcW w:w="4042" w:type="dxa"/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7.5.4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отчета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2НК</w:t>
            </w:r>
          </w:p>
        </w:tc>
        <w:tc>
          <w:tcPr>
            <w:tcW w:w="3261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Отдел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кадров</w:t>
            </w:r>
            <w:proofErr w:type="spellEnd"/>
          </w:p>
        </w:tc>
      </w:tr>
    </w:tbl>
    <w:p w:rsidR="00C05B16" w:rsidRPr="00C05B16" w:rsidRDefault="00C05B16" w:rsidP="00C05B1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C05B16" w:rsidRPr="00C05B16" w:rsidRDefault="00C05B16" w:rsidP="00C05B16">
      <w:pPr>
        <w:widowControl w:val="0"/>
        <w:autoSpaceDE w:val="0"/>
        <w:autoSpaceDN w:val="0"/>
        <w:spacing w:after="0" w:line="240" w:lineRule="auto"/>
        <w:ind w:right="1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5B16">
        <w:rPr>
          <w:rFonts w:ascii="Times New Roman" w:eastAsia="Times New Roman" w:hAnsi="Times New Roman" w:cs="Times New Roman"/>
          <w:sz w:val="24"/>
          <w:szCs w:val="24"/>
        </w:rPr>
        <w:t>Таблица 7.6 - Сроки хранения</w:t>
      </w:r>
      <w:r w:rsidRPr="00C05B1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05B16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</w:p>
    <w:p w:rsidR="00C05B16" w:rsidRPr="00C05B16" w:rsidRDefault="00C05B16" w:rsidP="00C05B1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3"/>
        <w:gridCol w:w="1985"/>
      </w:tblGrid>
      <w:tr w:rsidR="00C05B16" w:rsidRPr="00C05B16" w:rsidTr="000C5BC4">
        <w:trPr>
          <w:trHeight w:val="276"/>
        </w:trPr>
        <w:tc>
          <w:tcPr>
            <w:tcW w:w="7303" w:type="dxa"/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7.6.1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Расписание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студентов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C05B16" w:rsidRPr="00C05B16" w:rsidTr="000C5BC4">
        <w:trPr>
          <w:trHeight w:val="276"/>
        </w:trPr>
        <w:tc>
          <w:tcPr>
            <w:tcW w:w="7303" w:type="dxa"/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7.6.2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Журналы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учета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C05B16" w:rsidRPr="00C05B16" w:rsidTr="000C5BC4">
        <w:trPr>
          <w:trHeight w:val="276"/>
        </w:trPr>
        <w:tc>
          <w:tcPr>
            <w:tcW w:w="7303" w:type="dxa"/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7.6.3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Расписание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экзаменов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C05B16" w:rsidRPr="00C05B16" w:rsidTr="000C5BC4">
        <w:trPr>
          <w:trHeight w:val="275"/>
        </w:trPr>
        <w:tc>
          <w:tcPr>
            <w:tcW w:w="7303" w:type="dxa"/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7.6.4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Курсовые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студентов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C05B16" w:rsidRPr="00C05B16" w:rsidTr="000C5BC4">
        <w:trPr>
          <w:trHeight w:val="276"/>
        </w:trPr>
        <w:tc>
          <w:tcPr>
            <w:tcW w:w="7303" w:type="dxa"/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7.6.5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Контрольные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дисциплинам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C05B16" w:rsidRPr="00C05B16" w:rsidTr="000C5BC4">
        <w:trPr>
          <w:trHeight w:val="276"/>
        </w:trPr>
        <w:tc>
          <w:tcPr>
            <w:tcW w:w="7303" w:type="dxa"/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7.6.6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Журналы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</w:tr>
      <w:tr w:rsidR="00C05B16" w:rsidRPr="00C05B16" w:rsidTr="000C5BC4">
        <w:trPr>
          <w:trHeight w:val="276"/>
        </w:trPr>
        <w:tc>
          <w:tcPr>
            <w:tcW w:w="7303" w:type="dxa"/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7.6.7.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Личные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</w:tr>
      <w:tr w:rsidR="00C05B16" w:rsidRPr="00C05B16" w:rsidTr="000C5BC4">
        <w:trPr>
          <w:trHeight w:val="551"/>
        </w:trPr>
        <w:tc>
          <w:tcPr>
            <w:tcW w:w="7303" w:type="dxa"/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7.6.8. </w:t>
            </w:r>
            <w:proofErr w:type="gramStart"/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Сводные ведомости успеваемости студентов (за полный курс</w:t>
            </w:r>
            <w:proofErr w:type="gramEnd"/>
          </w:p>
          <w:p w:rsidR="00C05B16" w:rsidRPr="00C05B16" w:rsidRDefault="00C05B16" w:rsidP="00C05B16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обучения, протоколы выпускных квалификационных экзаменов)</w:t>
            </w:r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</w:tr>
      <w:tr w:rsidR="00C05B16" w:rsidRPr="00C05B16" w:rsidTr="000C5BC4">
        <w:trPr>
          <w:trHeight w:val="546"/>
        </w:trPr>
        <w:tc>
          <w:tcPr>
            <w:tcW w:w="7303" w:type="dxa"/>
            <w:tcBorders>
              <w:bottom w:val="single" w:sz="12" w:space="0" w:color="000000"/>
            </w:tcBorders>
          </w:tcPr>
          <w:p w:rsidR="00C05B16" w:rsidRPr="00C05B16" w:rsidRDefault="00C05B16" w:rsidP="00C05B1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7.6.9. Материалы по организации и проведению итоговой</w:t>
            </w:r>
          </w:p>
          <w:p w:rsidR="00C05B16" w:rsidRPr="00C05B16" w:rsidRDefault="00C05B16" w:rsidP="00C05B16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C05B16" w:rsidRPr="00C05B16" w:rsidRDefault="00C05B16" w:rsidP="00C05B1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</w:tr>
      <w:tr w:rsidR="00C05B16" w:rsidRPr="00C05B16" w:rsidTr="000C5BC4">
        <w:trPr>
          <w:trHeight w:val="271"/>
        </w:trPr>
        <w:tc>
          <w:tcPr>
            <w:tcW w:w="7303" w:type="dxa"/>
            <w:tcBorders>
              <w:top w:val="single" w:sz="12" w:space="0" w:color="000000"/>
            </w:tcBorders>
          </w:tcPr>
          <w:p w:rsidR="00C05B16" w:rsidRPr="00C05B16" w:rsidRDefault="00C05B16" w:rsidP="00C05B16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7.6.10.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Алфавитная</w:t>
            </w:r>
            <w:proofErr w:type="spellEnd"/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C05B16" w:rsidRPr="00C05B16" w:rsidRDefault="00C05B16" w:rsidP="00C05B16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</w:tr>
      <w:tr w:rsidR="00C05B16" w:rsidRPr="00C05B16" w:rsidTr="000C5BC4">
        <w:trPr>
          <w:trHeight w:val="275"/>
        </w:trPr>
        <w:tc>
          <w:tcPr>
            <w:tcW w:w="7303" w:type="dxa"/>
          </w:tcPr>
          <w:p w:rsidR="00C05B16" w:rsidRPr="00C05B16" w:rsidRDefault="00C05B16" w:rsidP="00C05B1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  <w:lang w:val="ru-RU"/>
              </w:rPr>
              <w:t>7.6.11. Книга учета выдачи документов об окончании</w:t>
            </w:r>
          </w:p>
        </w:tc>
        <w:tc>
          <w:tcPr>
            <w:tcW w:w="1985" w:type="dxa"/>
          </w:tcPr>
          <w:p w:rsidR="00C05B16" w:rsidRPr="00C05B16" w:rsidRDefault="00C05B16" w:rsidP="00C05B16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05B16"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  <w:proofErr w:type="spellStart"/>
            <w:r w:rsidRPr="00C05B1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</w:tr>
    </w:tbl>
    <w:p w:rsidR="00C05B16" w:rsidRPr="00C05B16" w:rsidRDefault="00C05B16" w:rsidP="00C05B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C05B16" w:rsidRPr="00C05B16" w:rsidSect="00F45A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5A" w:rsidRDefault="0075545A" w:rsidP="00C05B16">
      <w:pPr>
        <w:spacing w:after="0" w:line="240" w:lineRule="auto"/>
      </w:pPr>
      <w:r>
        <w:separator/>
      </w:r>
    </w:p>
  </w:endnote>
  <w:endnote w:type="continuationSeparator" w:id="0">
    <w:p w:rsidR="0075545A" w:rsidRDefault="0075545A" w:rsidP="00C0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5A" w:rsidRDefault="0075545A" w:rsidP="00C05B16">
      <w:pPr>
        <w:spacing w:after="0" w:line="240" w:lineRule="auto"/>
      </w:pPr>
      <w:r>
        <w:separator/>
      </w:r>
    </w:p>
  </w:footnote>
  <w:footnote w:type="continuationSeparator" w:id="0">
    <w:p w:rsidR="0075545A" w:rsidRDefault="0075545A" w:rsidP="00C0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B21"/>
    <w:multiLevelType w:val="multilevel"/>
    <w:tmpl w:val="8EB08DC8"/>
    <w:lvl w:ilvl="0">
      <w:start w:val="5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abstractNum w:abstractNumId="1">
    <w:nsid w:val="16421290"/>
    <w:multiLevelType w:val="multilevel"/>
    <w:tmpl w:val="70B64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240868"/>
    <w:multiLevelType w:val="multilevel"/>
    <w:tmpl w:val="D7D252AC"/>
    <w:lvl w:ilvl="0">
      <w:start w:val="5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0" w:hanging="420"/>
      </w:pPr>
      <w:rPr>
        <w:rFonts w:hint="default"/>
        <w:lang w:val="ru-RU" w:eastAsia="en-US" w:bidi="ar-SA"/>
      </w:rPr>
    </w:lvl>
  </w:abstractNum>
  <w:abstractNum w:abstractNumId="3">
    <w:nsid w:val="2AFE1F2C"/>
    <w:multiLevelType w:val="multilevel"/>
    <w:tmpl w:val="F4702A52"/>
    <w:lvl w:ilvl="0">
      <w:start w:val="1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0" w:hanging="420"/>
      </w:pPr>
      <w:rPr>
        <w:rFonts w:hint="default"/>
        <w:lang w:val="ru-RU" w:eastAsia="en-US" w:bidi="ar-SA"/>
      </w:rPr>
    </w:lvl>
  </w:abstractNum>
  <w:abstractNum w:abstractNumId="4">
    <w:nsid w:val="3B2E0A21"/>
    <w:multiLevelType w:val="multilevel"/>
    <w:tmpl w:val="D10AE26C"/>
    <w:lvl w:ilvl="0">
      <w:start w:val="2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0" w:hanging="420"/>
      </w:pPr>
      <w:rPr>
        <w:rFonts w:hint="default"/>
        <w:lang w:val="ru-RU" w:eastAsia="en-US" w:bidi="ar-SA"/>
      </w:rPr>
    </w:lvl>
  </w:abstractNum>
  <w:abstractNum w:abstractNumId="5">
    <w:nsid w:val="4C7200EC"/>
    <w:multiLevelType w:val="hybridMultilevel"/>
    <w:tmpl w:val="140C98A2"/>
    <w:lvl w:ilvl="0" w:tplc="EA6AA590">
      <w:start w:val="1"/>
      <w:numFmt w:val="decimal"/>
      <w:lvlText w:val="%1."/>
      <w:lvlJc w:val="left"/>
      <w:pPr>
        <w:ind w:left="388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20327454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2" w:tplc="547EFC3E">
      <w:numFmt w:val="bullet"/>
      <w:lvlText w:val="•"/>
      <w:lvlJc w:val="left"/>
      <w:pPr>
        <w:ind w:left="5021" w:hanging="240"/>
      </w:pPr>
      <w:rPr>
        <w:rFonts w:hint="default"/>
        <w:lang w:val="ru-RU" w:eastAsia="en-US" w:bidi="ar-SA"/>
      </w:rPr>
    </w:lvl>
    <w:lvl w:ilvl="3" w:tplc="984E8D2A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  <w:lvl w:ilvl="4" w:tplc="1E3E9372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5" w:tplc="092AD036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6" w:tplc="50F41362">
      <w:numFmt w:val="bullet"/>
      <w:lvlText w:val="•"/>
      <w:lvlJc w:val="left"/>
      <w:pPr>
        <w:ind w:left="7304" w:hanging="240"/>
      </w:pPr>
      <w:rPr>
        <w:rFonts w:hint="default"/>
        <w:lang w:val="ru-RU" w:eastAsia="en-US" w:bidi="ar-SA"/>
      </w:rPr>
    </w:lvl>
    <w:lvl w:ilvl="7" w:tplc="01DA50D4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8" w:tplc="4E3A79F2">
      <w:numFmt w:val="bullet"/>
      <w:lvlText w:val="•"/>
      <w:lvlJc w:val="left"/>
      <w:pPr>
        <w:ind w:left="8446" w:hanging="240"/>
      </w:pPr>
      <w:rPr>
        <w:rFonts w:hint="default"/>
        <w:lang w:val="ru-RU" w:eastAsia="en-US" w:bidi="ar-SA"/>
      </w:rPr>
    </w:lvl>
  </w:abstractNum>
  <w:abstractNum w:abstractNumId="6">
    <w:nsid w:val="77C17398"/>
    <w:multiLevelType w:val="multilevel"/>
    <w:tmpl w:val="03B0BC20"/>
    <w:lvl w:ilvl="0">
      <w:start w:val="4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0" w:hanging="420"/>
      </w:pPr>
      <w:rPr>
        <w:rFonts w:hint="default"/>
        <w:lang w:val="ru-RU" w:eastAsia="en-US" w:bidi="ar-SA"/>
      </w:rPr>
    </w:lvl>
  </w:abstractNum>
  <w:abstractNum w:abstractNumId="7">
    <w:nsid w:val="79753EC4"/>
    <w:multiLevelType w:val="multilevel"/>
    <w:tmpl w:val="A8CADD08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B6"/>
    <w:rsid w:val="002945D1"/>
    <w:rsid w:val="003423C1"/>
    <w:rsid w:val="004C7478"/>
    <w:rsid w:val="005C3AA1"/>
    <w:rsid w:val="0071210B"/>
    <w:rsid w:val="007446ED"/>
    <w:rsid w:val="0075545A"/>
    <w:rsid w:val="00820A35"/>
    <w:rsid w:val="008D4FE9"/>
    <w:rsid w:val="009A3EFA"/>
    <w:rsid w:val="009D0C9B"/>
    <w:rsid w:val="00A01601"/>
    <w:rsid w:val="00AE7C44"/>
    <w:rsid w:val="00B170B6"/>
    <w:rsid w:val="00C05B16"/>
    <w:rsid w:val="00C11045"/>
    <w:rsid w:val="00CD6991"/>
    <w:rsid w:val="00CF1B3A"/>
    <w:rsid w:val="00F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9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5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0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B16"/>
  </w:style>
  <w:style w:type="paragraph" w:styleId="a6">
    <w:name w:val="footer"/>
    <w:basedOn w:val="a"/>
    <w:link w:val="a7"/>
    <w:uiPriority w:val="99"/>
    <w:unhideWhenUsed/>
    <w:rsid w:val="00C0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9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5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0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B16"/>
  </w:style>
  <w:style w:type="paragraph" w:styleId="a6">
    <w:name w:val="footer"/>
    <w:basedOn w:val="a"/>
    <w:link w:val="a7"/>
    <w:uiPriority w:val="99"/>
    <w:unhideWhenUsed/>
    <w:rsid w:val="00C0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11</cp:revision>
  <cp:lastPrinted>2020-09-09T08:24:00Z</cp:lastPrinted>
  <dcterms:created xsi:type="dcterms:W3CDTF">2020-09-09T08:25:00Z</dcterms:created>
  <dcterms:modified xsi:type="dcterms:W3CDTF">2020-11-06T05:58:00Z</dcterms:modified>
</cp:coreProperties>
</file>