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FE" w:rsidRPr="003824FE" w:rsidRDefault="0076488B" w:rsidP="003824FE">
      <w:pPr>
        <w:jc w:val="right"/>
        <w:rPr>
          <w:i/>
          <w:sz w:val="20"/>
          <w:szCs w:val="16"/>
        </w:rPr>
      </w:pPr>
      <w:r w:rsidRPr="003824FE">
        <w:rPr>
          <w:i/>
          <w:sz w:val="20"/>
          <w:szCs w:val="16"/>
        </w:rPr>
        <w:t xml:space="preserve">                                                                                           </w:t>
      </w:r>
      <w:r w:rsidR="00E81232">
        <w:rPr>
          <w:i/>
          <w:sz w:val="20"/>
          <w:szCs w:val="16"/>
        </w:rPr>
        <w:t xml:space="preserve">             </w:t>
      </w:r>
      <w:r w:rsidR="00495745" w:rsidRPr="003824FE">
        <w:rPr>
          <w:i/>
          <w:sz w:val="20"/>
          <w:szCs w:val="16"/>
        </w:rPr>
        <w:t xml:space="preserve"> Приложение №1</w:t>
      </w:r>
      <w:r w:rsidR="003824FE" w:rsidRPr="003824FE">
        <w:rPr>
          <w:i/>
          <w:sz w:val="20"/>
          <w:szCs w:val="16"/>
        </w:rPr>
        <w:t xml:space="preserve"> </w:t>
      </w:r>
      <w:r w:rsidR="00495745" w:rsidRPr="003824FE">
        <w:rPr>
          <w:i/>
          <w:sz w:val="20"/>
          <w:szCs w:val="16"/>
        </w:rPr>
        <w:t xml:space="preserve">к приказу </w:t>
      </w:r>
    </w:p>
    <w:p w:rsidR="00495745" w:rsidRPr="003824FE" w:rsidRDefault="003824FE" w:rsidP="003824FE">
      <w:pPr>
        <w:jc w:val="right"/>
        <w:rPr>
          <w:i/>
          <w:sz w:val="20"/>
          <w:szCs w:val="16"/>
        </w:rPr>
      </w:pPr>
      <w:r w:rsidRPr="003824FE">
        <w:rPr>
          <w:i/>
          <w:sz w:val="20"/>
          <w:szCs w:val="16"/>
        </w:rPr>
        <w:t xml:space="preserve">                                                                                                                             </w:t>
      </w:r>
      <w:r>
        <w:rPr>
          <w:i/>
          <w:sz w:val="20"/>
          <w:szCs w:val="16"/>
        </w:rPr>
        <w:t xml:space="preserve">от 26.12.2016 </w:t>
      </w:r>
      <w:r w:rsidR="00495745" w:rsidRPr="003824FE">
        <w:rPr>
          <w:i/>
          <w:sz w:val="20"/>
          <w:szCs w:val="16"/>
        </w:rPr>
        <w:t xml:space="preserve"> №</w:t>
      </w:r>
      <w:r>
        <w:rPr>
          <w:i/>
          <w:sz w:val="20"/>
          <w:szCs w:val="16"/>
        </w:rPr>
        <w:t xml:space="preserve"> 260-1</w:t>
      </w:r>
    </w:p>
    <w:p w:rsidR="00495745" w:rsidRDefault="00495745" w:rsidP="00495745">
      <w:pPr>
        <w:jc w:val="center"/>
        <w:rPr>
          <w:b/>
          <w:sz w:val="20"/>
          <w:szCs w:val="20"/>
        </w:rPr>
      </w:pPr>
    </w:p>
    <w:p w:rsidR="00644881" w:rsidRDefault="00644881" w:rsidP="00495745">
      <w:pPr>
        <w:jc w:val="center"/>
        <w:rPr>
          <w:b/>
          <w:sz w:val="20"/>
          <w:szCs w:val="20"/>
        </w:rPr>
      </w:pPr>
    </w:p>
    <w:p w:rsidR="00644881" w:rsidRDefault="00644881" w:rsidP="00495745">
      <w:pPr>
        <w:jc w:val="center"/>
        <w:rPr>
          <w:b/>
          <w:sz w:val="20"/>
          <w:szCs w:val="20"/>
        </w:rPr>
      </w:pPr>
    </w:p>
    <w:p w:rsidR="00495745" w:rsidRDefault="00495745" w:rsidP="00495745">
      <w:pPr>
        <w:jc w:val="center"/>
        <w:rPr>
          <w:b/>
        </w:rPr>
      </w:pPr>
      <w:r>
        <w:rPr>
          <w:b/>
        </w:rPr>
        <w:t>Полож</w:t>
      </w:r>
      <w:r w:rsidR="0089750F">
        <w:rPr>
          <w:b/>
        </w:rPr>
        <w:t xml:space="preserve">ение о комиссии по организации </w:t>
      </w:r>
      <w:bookmarkStart w:id="0" w:name="_GoBack"/>
      <w:bookmarkEnd w:id="0"/>
      <w:r>
        <w:rPr>
          <w:b/>
        </w:rPr>
        <w:t>индивидуального отбора обучающихся</w:t>
      </w:r>
    </w:p>
    <w:p w:rsidR="00495745" w:rsidRDefault="00495745" w:rsidP="00495745">
      <w:pPr>
        <w:jc w:val="center"/>
        <w:rPr>
          <w:b/>
        </w:rPr>
      </w:pPr>
      <w:r>
        <w:rPr>
          <w:b/>
        </w:rPr>
        <w:t xml:space="preserve">  при приеме либо переводе в </w:t>
      </w:r>
      <w:r w:rsidR="00CF1C2A">
        <w:rPr>
          <w:b/>
        </w:rPr>
        <w:t>МБОУ «СОШ №11»</w:t>
      </w:r>
      <w:r>
        <w:rPr>
          <w:b/>
        </w:rPr>
        <w:t xml:space="preserve">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495745" w:rsidRDefault="00495745" w:rsidP="00495745">
      <w:pPr>
        <w:jc w:val="center"/>
        <w:rPr>
          <w:b/>
        </w:rPr>
      </w:pPr>
    </w:p>
    <w:p w:rsidR="00495745" w:rsidRPr="009C1032" w:rsidRDefault="00495745" w:rsidP="00495745">
      <w:pPr>
        <w:jc w:val="center"/>
        <w:rPr>
          <w:b/>
        </w:rPr>
      </w:pPr>
      <w:r w:rsidRPr="009C1032">
        <w:rPr>
          <w:b/>
        </w:rPr>
        <w:t>1. Общие положения</w:t>
      </w:r>
    </w:p>
    <w:p w:rsidR="00495745" w:rsidRDefault="00495745" w:rsidP="00495745">
      <w:pPr>
        <w:widowControl w:val="0"/>
        <w:jc w:val="both"/>
      </w:pPr>
      <w:r>
        <w:t xml:space="preserve">            1.1. Настоящее положение о комиссии  по организации индивидуального отбора обучающи</w:t>
      </w:r>
      <w:r w:rsidR="0076488B">
        <w:t>хся при приеме либо переводе в М</w:t>
      </w:r>
      <w:r>
        <w:t xml:space="preserve">униципальное бюджетное общеобразовательное учреждение «Средняя общеобразовательная школа № 11 с углубленным изучением отдельных предметов» города Новочебоксарска Чувашской Республики (далее МБОУ «СОШ № 11») для получения основного общего и среднего общего образования с углубленным изучением отдельных предметов или для профильного обучения разработано в соответствии с </w:t>
      </w:r>
      <w:r w:rsidRPr="00FD7060">
        <w:t>Приказ</w:t>
      </w:r>
      <w:r>
        <w:t>ом</w:t>
      </w:r>
      <w:r w:rsidRPr="00FD7060">
        <w:t xml:space="preserve"> </w:t>
      </w:r>
      <w:proofErr w:type="spellStart"/>
      <w:r w:rsidRPr="00FD7060">
        <w:t>Минобр</w:t>
      </w:r>
      <w:r>
        <w:t>науки</w:t>
      </w:r>
      <w:proofErr w:type="spellEnd"/>
      <w:r>
        <w:t xml:space="preserve"> России от 12 марта 2014 года</w:t>
      </w:r>
      <w:r w:rsidRPr="00FD7060">
        <w:t xml:space="preserve">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>
        <w:t>и направленности», частью 2 статьи 18 Закона Чувашской Республики от 30 июля 2013 года № 50 «Об образовании в Чувашской Республике» и примерного положения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утвержденного приказом Министерства образования и молодежной политики Чувашской Республики от 15 апреля 2015 года № 783.</w:t>
      </w:r>
    </w:p>
    <w:p w:rsidR="00495745" w:rsidRDefault="00495745" w:rsidP="00495745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В Положении использованы следующие определения:</w:t>
      </w:r>
    </w:p>
    <w:p w:rsidR="00495745" w:rsidRDefault="00495745" w:rsidP="0049574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углубленное изучение предмета </w:t>
      </w:r>
      <w:r w:rsidRPr="00A0013C">
        <w:rPr>
          <w:rFonts w:ascii="Times New Roman" w:hAnsi="Times New Roman"/>
          <w:sz w:val="24"/>
          <w:szCs w:val="24"/>
        </w:rPr>
        <w:t>– это расширение предм</w:t>
      </w:r>
      <w:r>
        <w:rPr>
          <w:rFonts w:ascii="Times New Roman" w:hAnsi="Times New Roman"/>
          <w:sz w:val="24"/>
          <w:szCs w:val="24"/>
        </w:rPr>
        <w:t>етных компетенций обучающихся образовательной организации (далее – школы)</w:t>
      </w:r>
      <w:r w:rsidRPr="00A0013C">
        <w:rPr>
          <w:rFonts w:ascii="Times New Roman" w:hAnsi="Times New Roman"/>
          <w:sz w:val="24"/>
          <w:szCs w:val="24"/>
        </w:rPr>
        <w:t>, дополнительная (сверх базового уровня) их подготовка в рамках учебного предмета, курса, дисциплины (моду</w:t>
      </w:r>
      <w:r>
        <w:rPr>
          <w:rFonts w:ascii="Times New Roman" w:hAnsi="Times New Roman"/>
          <w:sz w:val="24"/>
          <w:szCs w:val="24"/>
        </w:rPr>
        <w:t xml:space="preserve">ля), которая обеспечивает, в том </w:t>
      </w:r>
      <w:r w:rsidRPr="00A0013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исле, возможность продолжения</w:t>
      </w:r>
      <w:r w:rsidRPr="00A0013C">
        <w:rPr>
          <w:rFonts w:ascii="Times New Roman" w:hAnsi="Times New Roman"/>
          <w:sz w:val="24"/>
          <w:szCs w:val="24"/>
        </w:rPr>
        <w:t xml:space="preserve"> обучен</w:t>
      </w:r>
      <w:r>
        <w:rPr>
          <w:rFonts w:ascii="Times New Roman" w:hAnsi="Times New Roman"/>
          <w:sz w:val="24"/>
          <w:szCs w:val="24"/>
        </w:rPr>
        <w:t xml:space="preserve">ия в школе </w:t>
      </w:r>
      <w:r w:rsidRPr="00A0013C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ределенного профиля; углубленным</w:t>
      </w:r>
      <w:r w:rsidRPr="00A0013C">
        <w:rPr>
          <w:rFonts w:ascii="Times New Roman" w:hAnsi="Times New Roman"/>
          <w:sz w:val="24"/>
          <w:szCs w:val="24"/>
        </w:rPr>
        <w:t xml:space="preserve"> изучение предмета считается в том случае, если на его изучение отводится на 2 ч</w:t>
      </w:r>
      <w:r>
        <w:rPr>
          <w:rFonts w:ascii="Times New Roman" w:hAnsi="Times New Roman"/>
          <w:sz w:val="24"/>
          <w:szCs w:val="24"/>
        </w:rPr>
        <w:t>аса</w:t>
      </w:r>
      <w:r w:rsidRPr="00A0013C">
        <w:rPr>
          <w:rFonts w:ascii="Times New Roman" w:hAnsi="Times New Roman"/>
          <w:sz w:val="24"/>
          <w:szCs w:val="24"/>
        </w:rPr>
        <w:t xml:space="preserve"> больше, чем на базовом уровне</w:t>
      </w:r>
      <w:r>
        <w:rPr>
          <w:rFonts w:ascii="Times New Roman" w:hAnsi="Times New Roman"/>
          <w:sz w:val="24"/>
          <w:szCs w:val="24"/>
        </w:rPr>
        <w:t>;</w:t>
      </w:r>
    </w:p>
    <w:p w:rsidR="00495745" w:rsidRDefault="00495745" w:rsidP="0049574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CB7">
        <w:rPr>
          <w:rFonts w:ascii="Times New Roman" w:hAnsi="Times New Roman"/>
          <w:sz w:val="24"/>
          <w:szCs w:val="24"/>
        </w:rPr>
        <w:t>профильное обучение –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</w:t>
      </w:r>
      <w:r>
        <w:rPr>
          <w:rFonts w:ascii="Times New Roman" w:hAnsi="Times New Roman"/>
          <w:sz w:val="24"/>
          <w:szCs w:val="24"/>
        </w:rPr>
        <w:t>льной программы школы;</w:t>
      </w:r>
    </w:p>
    <w:p w:rsidR="00495745" w:rsidRDefault="00495745" w:rsidP="0049574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отбор – комплекс мероприятий, обеспечивающий объективность оценки способностей обучающихся к изучению отдельных учебных предметов или профильному обучению и направленный на получение общего образования при приеме либо переводе обучающихся в образовательные организации для получения основного общего и среднего общего образования по образовательным программам основного общего образования и (или) образовательным программам среднего общего образования с углубленным изучением отдельных учебных предметов и (или) для профильного обучения;</w:t>
      </w:r>
    </w:p>
    <w:p w:rsidR="00495745" w:rsidRDefault="00495745" w:rsidP="0049574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– ранжирование результатов индивидуального отбора в соответствии с критериями оценки способностей обучающихся к изучению отдельных учебных предметов или профильному обучению с учетом учебных результатов и </w:t>
      </w:r>
      <w:proofErr w:type="gramStart"/>
      <w:r>
        <w:rPr>
          <w:rFonts w:ascii="Times New Roman" w:hAnsi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за предыдущий и (или) текущий учебный год.</w:t>
      </w:r>
    </w:p>
    <w:p w:rsidR="00495745" w:rsidRDefault="00495745" w:rsidP="00495745">
      <w:pPr>
        <w:widowControl w:val="0"/>
        <w:ind w:firstLine="709"/>
        <w:jc w:val="both"/>
      </w:pPr>
      <w:r>
        <w:lastRenderedPageBreak/>
        <w:t xml:space="preserve">1.3. Школа для утверждения состава </w:t>
      </w:r>
      <w:proofErr w:type="gramStart"/>
      <w:r>
        <w:t>Комиссии  по</w:t>
      </w:r>
      <w:proofErr w:type="gramEnd"/>
      <w:r>
        <w:t xml:space="preserve"> организации индивидуального отбора обучающихся при приеме либо переводе в МБОУ «СОШ № 11» для получения основного общего и среднего общего образования с углубленным изучением отдельных предметов или для профильного обучения (далее – Комиссия) предоставляет в Управление образования администрации города Новочебоксарска  индивидуальный список комиссии от школы с указанием Ф.И.О., должности. 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1.4. Индивидуальный состав Комиссии утверждается начальником управления образования. Школой в индивидуальный состав направляются руководящие и педагогические работники, представители органов самоуправления образовательной организацией, в том числе совета родителей и совета обучающихся. Председателем Комиссии назначается руководитель образовательной организации. </w:t>
      </w:r>
    </w:p>
    <w:p w:rsidR="00495745" w:rsidRDefault="00495745" w:rsidP="00E81232">
      <w:pPr>
        <w:widowControl w:val="0"/>
        <w:ind w:firstLine="709"/>
      </w:pPr>
      <w:r w:rsidRPr="00990796">
        <w:t xml:space="preserve">1.5 </w:t>
      </w:r>
      <w:proofErr w:type="gramStart"/>
      <w:r w:rsidRPr="00990796">
        <w:t>В</w:t>
      </w:r>
      <w:proofErr w:type="gramEnd"/>
      <w:r w:rsidRPr="00990796">
        <w:t xml:space="preserve"> настоящее Положение в установленном порядке могут вноситься изменения и (или) дополнения.</w:t>
      </w:r>
    </w:p>
    <w:p w:rsidR="00E81232" w:rsidRPr="00E81232" w:rsidRDefault="00E81232" w:rsidP="00E81232">
      <w:pPr>
        <w:widowControl w:val="0"/>
        <w:ind w:firstLine="709"/>
      </w:pPr>
    </w:p>
    <w:p w:rsidR="00495745" w:rsidRDefault="00495745" w:rsidP="00495745">
      <w:pPr>
        <w:widowControl w:val="0"/>
        <w:jc w:val="center"/>
      </w:pPr>
      <w:r>
        <w:rPr>
          <w:b/>
          <w:lang w:val="en-US"/>
        </w:rPr>
        <w:t>II</w:t>
      </w:r>
      <w:r>
        <w:rPr>
          <w:b/>
        </w:rPr>
        <w:t>. Функции Комиссии</w:t>
      </w:r>
    </w:p>
    <w:p w:rsidR="00495745" w:rsidRDefault="00495745" w:rsidP="00495745">
      <w:pPr>
        <w:widowControl w:val="0"/>
        <w:ind w:firstLine="709"/>
        <w:jc w:val="both"/>
      </w:pPr>
      <w:r>
        <w:t>2.1. Комиссия осуществляет следующие функции:</w:t>
      </w:r>
    </w:p>
    <w:p w:rsidR="00495745" w:rsidRDefault="00495745" w:rsidP="00495745">
      <w:pPr>
        <w:widowControl w:val="0"/>
        <w:ind w:firstLine="709"/>
        <w:jc w:val="both"/>
      </w:pPr>
      <w:r>
        <w:t>а) определяет: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перечень экзаменов по общеобразовательным предметам, по которым в школе ведется углубленное изучение (профильное обучение), на основании которых осуществляется индивидуальный отбор (далее – Перечень экзаменов). При этом Перечень экзаменов для приема либо перевода в общеобразовательную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 должен соответствовать перечню учебных предметов, указанных в пункте 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 декабря 2013 года № 1394. </w:t>
      </w:r>
    </w:p>
    <w:p w:rsidR="00495745" w:rsidRDefault="00495745" w:rsidP="00495745">
      <w:pPr>
        <w:widowControl w:val="0"/>
        <w:ind w:firstLine="709"/>
        <w:jc w:val="both"/>
      </w:pPr>
      <w:r>
        <w:t>порядок проведения экзаменов в школе экзаменационной комиссией, с использованием контрольных материалов;</w:t>
      </w:r>
    </w:p>
    <w:p w:rsidR="00495745" w:rsidRDefault="00495745" w:rsidP="00495745">
      <w:pPr>
        <w:widowControl w:val="0"/>
        <w:ind w:firstLine="709"/>
        <w:jc w:val="both"/>
      </w:pPr>
      <w:r>
        <w:t>порядок рассмотрения апелляций по вопросам нарушения  проведения экзаменов и (или)  несогласия с выставленными результатами экзаменов и сроки подачи и рассмотрения указанных апелляций;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сроки подачи заявления на участие в индивидуальном отборе обучающимися или их родителями (законными представителями); 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сроки проведения экзаменов по общеобразовательным предметам, по которым в школе ведется углубленное изучение, с использованием контрольных материалов; </w:t>
      </w:r>
    </w:p>
    <w:p w:rsidR="00495745" w:rsidRDefault="00495745" w:rsidP="00495745">
      <w:pPr>
        <w:widowControl w:val="0"/>
        <w:ind w:firstLine="709"/>
        <w:jc w:val="both"/>
      </w:pPr>
      <w:r>
        <w:t>сроки информирования обучающихся и их родителей (законных представителей) об итогах индивидуального отбора;</w:t>
      </w:r>
    </w:p>
    <w:p w:rsidR="00495745" w:rsidRDefault="00495745" w:rsidP="00495745">
      <w:pPr>
        <w:widowControl w:val="0"/>
        <w:ind w:firstLine="709"/>
        <w:jc w:val="both"/>
      </w:pPr>
      <w:r>
        <w:t>б) организует прием заявлений обучающихся или их  родителей (законных представителей) для участия в индивидуальном отборе;</w:t>
      </w:r>
    </w:p>
    <w:p w:rsidR="00495745" w:rsidRDefault="00495745" w:rsidP="00495745">
      <w:pPr>
        <w:widowControl w:val="0"/>
        <w:ind w:firstLine="709"/>
        <w:jc w:val="both"/>
      </w:pPr>
      <w:r>
        <w:t>в) создает экзаменационную комиссию по проведению экзаменов в школе и апелляционную комиссию по рассмотрению вопросов о нарушении порядка проведения экзаменов 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</w:t>
      </w:r>
    </w:p>
    <w:p w:rsidR="00495745" w:rsidRDefault="00495745" w:rsidP="00495745">
      <w:pPr>
        <w:widowControl w:val="0"/>
        <w:ind w:firstLine="709"/>
        <w:jc w:val="both"/>
      </w:pPr>
      <w:r>
        <w:t>г) составляет рейтинг обучающихся при приеме либо переводе в школу для получения основного общего и среднего общего образования с углубленным изучением отдельных предметов или для профильного обучения по количеству баллов, набранным ими по предметам, по которым в школе осуществляется углубленное изучение предметов или профильное обучение;</w:t>
      </w:r>
    </w:p>
    <w:p w:rsidR="00495745" w:rsidRDefault="00495745" w:rsidP="00495745">
      <w:pPr>
        <w:widowControl w:val="0"/>
        <w:ind w:firstLine="709"/>
        <w:jc w:val="both"/>
      </w:pPr>
      <w:r>
        <w:t>д) устанавливает количество баллов, необходимых для приема либо перевода в школу (по каждому предмету с углубленным изучением, направления профильного обучения)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495745" w:rsidRDefault="00495745" w:rsidP="00495745">
      <w:pPr>
        <w:widowControl w:val="0"/>
        <w:ind w:firstLine="709"/>
        <w:jc w:val="both"/>
      </w:pPr>
      <w:r>
        <w:lastRenderedPageBreak/>
        <w:t>е) принимает решение о приеме либо переводе или отказе в приеме либо переводе обучающегося в школу по результатам индивидуального отбора;</w:t>
      </w:r>
    </w:p>
    <w:p w:rsidR="00495745" w:rsidRDefault="00495745" w:rsidP="00495745">
      <w:pPr>
        <w:widowControl w:val="0"/>
        <w:ind w:firstLine="709"/>
        <w:jc w:val="both"/>
      </w:pPr>
      <w:r>
        <w:t>ж) обеспечивает соблюдение законодательства Российской Федерации, законодательства Чувашской Республики и  установленных правил организации индивидуального отбора в школе, рассматривает и утверждает на своем заседании результаты проведения индивидуального отбора;</w:t>
      </w:r>
    </w:p>
    <w:p w:rsidR="00495745" w:rsidRDefault="00495745" w:rsidP="00495745">
      <w:pPr>
        <w:widowControl w:val="0"/>
        <w:ind w:firstLine="709"/>
        <w:jc w:val="both"/>
      </w:pPr>
      <w:r>
        <w:t>з) составляет рейтинг «Портфолио» обучающихся при приеме в школу  для профильного обучения.</w:t>
      </w:r>
    </w:p>
    <w:p w:rsidR="00495745" w:rsidRDefault="00495745" w:rsidP="00495745">
      <w:pPr>
        <w:widowControl w:val="0"/>
        <w:ind w:firstLine="709"/>
        <w:jc w:val="both"/>
      </w:pPr>
      <w:r>
        <w:t>2.2. Решения Комиссии принимаются коллегиально, оформляются протоколами, которые подписываются председательствующим на заседании лицом и ответственным секретарем Комиссии.</w:t>
      </w:r>
    </w:p>
    <w:p w:rsidR="00495745" w:rsidRDefault="00495745" w:rsidP="00495745">
      <w:pPr>
        <w:widowControl w:val="0"/>
        <w:ind w:firstLine="709"/>
        <w:jc w:val="center"/>
        <w:rPr>
          <w:b/>
        </w:rPr>
      </w:pPr>
    </w:p>
    <w:p w:rsidR="00495745" w:rsidRDefault="00495745" w:rsidP="00495745">
      <w:pPr>
        <w:widowControl w:val="0"/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Права и ответственность Комиссии</w:t>
      </w:r>
    </w:p>
    <w:p w:rsidR="00495745" w:rsidRDefault="00495745" w:rsidP="00495745">
      <w:pPr>
        <w:widowControl w:val="0"/>
        <w:ind w:firstLine="709"/>
        <w:jc w:val="both"/>
      </w:pPr>
      <w:r>
        <w:t>3.1. Комиссия вправе принимать соответствующие  решения по индивидуальному отбору в соответствии с федеральным и региональным законодательством, настоящим положением о Комиссии, локальными актами школы;</w:t>
      </w:r>
    </w:p>
    <w:p w:rsidR="00495745" w:rsidRDefault="00495745" w:rsidP="00495745">
      <w:pPr>
        <w:widowControl w:val="0"/>
        <w:ind w:firstLine="709"/>
        <w:jc w:val="both"/>
      </w:pPr>
      <w:r>
        <w:t>3.2. Комиссия несет ответственность за принятые ею решения, нарушение прав и законных интересов граждан в соответствии с законодательством Российской Федерации и законодательством Чувашской Республики, локальными актами школы и настоящим Положением.</w:t>
      </w:r>
    </w:p>
    <w:p w:rsidR="00495745" w:rsidRDefault="00495745" w:rsidP="00495745">
      <w:pPr>
        <w:widowControl w:val="0"/>
        <w:jc w:val="center"/>
        <w:rPr>
          <w:b/>
        </w:rPr>
      </w:pPr>
    </w:p>
    <w:p w:rsidR="00495745" w:rsidRDefault="00495745" w:rsidP="00495745">
      <w:pPr>
        <w:widowControl w:val="0"/>
        <w:jc w:val="center"/>
      </w:pPr>
      <w:r>
        <w:rPr>
          <w:b/>
          <w:lang w:val="en-US"/>
        </w:rPr>
        <w:t>IV</w:t>
      </w:r>
      <w:r>
        <w:rPr>
          <w:b/>
        </w:rPr>
        <w:t xml:space="preserve">. Организация деятельности Комиссии </w:t>
      </w:r>
    </w:p>
    <w:p w:rsidR="00495745" w:rsidRDefault="00495745" w:rsidP="00495745">
      <w:pPr>
        <w:widowControl w:val="0"/>
        <w:ind w:firstLine="709"/>
        <w:jc w:val="both"/>
      </w:pPr>
      <w:r>
        <w:t>4.1. Организация индивидуального отбора для приема либо перевода в школу для получения основного общего образования с углубленным изучением отдельных предметов осуществляется Комиссией на основании экзаменов по общеобразовательным предметам, по которым в школе ведется углубленное изучение, с использованием контрольных материалов.</w:t>
      </w:r>
    </w:p>
    <w:p w:rsidR="00495745" w:rsidRDefault="00495745" w:rsidP="00495745">
      <w:pPr>
        <w:widowControl w:val="0"/>
        <w:ind w:firstLine="709"/>
        <w:jc w:val="both"/>
      </w:pPr>
      <w:r>
        <w:t>4.2. Организация индивидуального отбора для приема либо перевода в школу для получения среднего общего образования с углубленным изучением отдельных предметов или для профильного обучения осуществляется Комиссией на основании экзаменов по общеобразовательным предметам, по которым в школе ведется углубленное изучение, с использованием контрольных материалов. При этом в качестве результатов экзаменов, на основании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нормативными правовыми актами Российской Федерации и нормативно-правовыми актами Чувашской Республики (далее – результаты ГИА). При отсутствии результатов ГИА, индивидуальный отбор Комиссией осуществляется на основании экзаменов, проводимых экзаменационной(</w:t>
      </w:r>
      <w:proofErr w:type="spellStart"/>
      <w:r>
        <w:t>ыми</w:t>
      </w:r>
      <w:proofErr w:type="spellEnd"/>
      <w:r>
        <w:t>) комиссией(</w:t>
      </w:r>
      <w:proofErr w:type="spellStart"/>
      <w:r>
        <w:t>ями</w:t>
      </w:r>
      <w:proofErr w:type="spellEnd"/>
      <w:r>
        <w:t>) в школе.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4.2.Индивидуальный отбор при приеме в 10 класс для получения среднего общего образования с углубленным изучением отдельных предметов или для профильного обучения, начиная с 2016-2017 учебного года,  Комиссией осуществляется по результатам ГИА за исключением категорий обучающихся, указанных в п. 4.3 настоящего Положения. </w:t>
      </w:r>
    </w:p>
    <w:p w:rsidR="00495745" w:rsidRDefault="00495745" w:rsidP="00495745">
      <w:pPr>
        <w:widowControl w:val="0"/>
        <w:ind w:firstLine="709"/>
        <w:jc w:val="both"/>
      </w:pPr>
      <w: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</w:t>
      </w:r>
    </w:p>
    <w:p w:rsidR="00495745" w:rsidRDefault="00495745" w:rsidP="00495745">
      <w:pPr>
        <w:widowControl w:val="0"/>
        <w:ind w:firstLine="709"/>
        <w:jc w:val="both"/>
      </w:pPr>
      <w:r>
        <w:t>4.4. Информация о проведении индивидуального отбора Комиссией размещается на информационном стенде школы и на официальном сайте школы в информационно-телекоммуникационной сети «Интернет» не позднее двух месяцев до начала проведения индивидуального отбора и содержит, в том числе:</w:t>
      </w:r>
    </w:p>
    <w:p w:rsidR="00495745" w:rsidRDefault="00495745" w:rsidP="00495745">
      <w:pPr>
        <w:widowControl w:val="0"/>
        <w:ind w:firstLine="709"/>
        <w:jc w:val="both"/>
      </w:pPr>
      <w:r>
        <w:t>перечень экзаменов в соответствии с подпунктом «а» пункта 2.1 настоящего Положения о Комиссии;</w:t>
      </w:r>
    </w:p>
    <w:p w:rsidR="00495745" w:rsidRDefault="00495745" w:rsidP="00495745">
      <w:pPr>
        <w:widowControl w:val="0"/>
        <w:ind w:firstLine="709"/>
        <w:jc w:val="both"/>
      </w:pPr>
      <w:r>
        <w:t>информацию, указанную в пунктах 3.1, 3.2 настоящего Положения.</w:t>
      </w:r>
    </w:p>
    <w:p w:rsidR="00495745" w:rsidRDefault="00495745" w:rsidP="00495745">
      <w:pPr>
        <w:widowControl w:val="0"/>
        <w:ind w:firstLine="709"/>
        <w:jc w:val="both"/>
      </w:pPr>
      <w:r>
        <w:lastRenderedPageBreak/>
        <w:t>4.5. Индивидуальный отбор Комиссией осуществляется в 5 этапов: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1) 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t>2002 года</w:t>
        </w:r>
      </w:smartTag>
      <w:r>
        <w:t xml:space="preserve"> N 115-ФЗ «О правовом положении иностранных граждан в Российской Федерации» (Собрание </w:t>
      </w:r>
      <w:proofErr w:type="spellStart"/>
      <w:r>
        <w:t>законодательстваРоссийской</w:t>
      </w:r>
      <w:proofErr w:type="spellEnd"/>
      <w:r>
        <w:t xml:space="preserve"> Федерации, 2002, N 30, ст. 3032).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В заявлении для участия в индивидуальном отборе обучающимся или родителями (законными представителями) обучающегося указываются следующие сведения: 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а) фамилия, имя, отчество (последнее – при наличии) обучающегося; 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б) дата и место рождения обучающегося; </w:t>
      </w:r>
    </w:p>
    <w:p w:rsidR="00495745" w:rsidRDefault="00495745" w:rsidP="00495745">
      <w:pPr>
        <w:widowControl w:val="0"/>
        <w:ind w:firstLine="709"/>
        <w:jc w:val="both"/>
      </w:pPr>
      <w:r>
        <w:t>в) фамилия, имя, отчество (последнее – при наличии) родителей (законных представителей) обучающегося (в случае подачи заявления родителями или законными представителями);</w:t>
      </w:r>
    </w:p>
    <w:p w:rsidR="00495745" w:rsidRDefault="00495745" w:rsidP="00495745">
      <w:pPr>
        <w:widowControl w:val="0"/>
        <w:ind w:firstLine="709"/>
        <w:jc w:val="both"/>
      </w:pPr>
      <w:r>
        <w:t>г) адрес места жительства обучающегося (его родителей  или законных представителей);</w:t>
      </w:r>
    </w:p>
    <w:p w:rsidR="00495745" w:rsidRDefault="00495745" w:rsidP="00495745">
      <w:pPr>
        <w:widowControl w:val="0"/>
        <w:ind w:firstLine="709"/>
        <w:jc w:val="both"/>
      </w:pPr>
      <w:r>
        <w:t>д) контактные телефоны обучающегося (</w:t>
      </w:r>
      <w:proofErr w:type="gramStart"/>
      <w:r>
        <w:t>родителей  или</w:t>
      </w:r>
      <w:proofErr w:type="gramEnd"/>
      <w:r>
        <w:t xml:space="preserve"> законных представителей обучающегося);</w:t>
      </w:r>
    </w:p>
    <w:p w:rsidR="00495745" w:rsidRDefault="00495745" w:rsidP="00495745">
      <w:pPr>
        <w:widowControl w:val="0"/>
        <w:ind w:firstLine="709"/>
        <w:jc w:val="both"/>
      </w:pPr>
      <w:r>
        <w:t>е) класс с углубленным изучением отдельных учебных предметов либо класс профильного обучения, для приёма либо перевода в который организован индивидуальный отбор обучающихся;</w:t>
      </w:r>
    </w:p>
    <w:p w:rsidR="00495745" w:rsidRDefault="00495745" w:rsidP="00495745">
      <w:pPr>
        <w:widowControl w:val="0"/>
        <w:ind w:firstLine="709"/>
        <w:jc w:val="both"/>
      </w:pPr>
      <w:r>
        <w:t>ж) 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(с предоставлением копий подтверждающих документов);</w:t>
      </w:r>
    </w:p>
    <w:p w:rsidR="00495745" w:rsidRDefault="00495745" w:rsidP="00495745">
      <w:pPr>
        <w:widowControl w:val="0"/>
        <w:ind w:firstLine="709"/>
        <w:jc w:val="both"/>
      </w:pPr>
      <w:r>
        <w:t>з) информацию о результатах ГИА (с представлением копии документа, подтверждающего результаты ГИА);</w:t>
      </w:r>
    </w:p>
    <w:p w:rsidR="00495745" w:rsidRDefault="00495745" w:rsidP="00495745">
      <w:pPr>
        <w:widowControl w:val="0"/>
        <w:ind w:firstLine="709"/>
        <w:jc w:val="both"/>
      </w:pPr>
      <w:r>
        <w:t>и) согласие на обработку персональных данных.</w:t>
      </w:r>
    </w:p>
    <w:p w:rsidR="00495745" w:rsidRDefault="00495745" w:rsidP="00495745">
      <w:pPr>
        <w:widowControl w:val="0"/>
        <w:ind w:firstLine="709"/>
        <w:jc w:val="both"/>
      </w:pPr>
      <w:r>
        <w:t>Примерная форма заявления размещается школой на информационном стенде и (или) на официальном сайте школы в информационно-телекоммуникационной сети «Интернет».</w:t>
      </w:r>
    </w:p>
    <w:p w:rsidR="00495745" w:rsidRDefault="00495745" w:rsidP="00495745">
      <w:pPr>
        <w:widowControl w:val="0"/>
        <w:ind w:firstLine="709"/>
        <w:jc w:val="both"/>
      </w:pPr>
      <w: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95745" w:rsidRDefault="00495745" w:rsidP="00495745">
      <w:pPr>
        <w:widowControl w:val="0"/>
        <w:ind w:firstLine="709"/>
        <w:jc w:val="both"/>
      </w:pPr>
      <w:r>
        <w:t>При приеме в школу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495745" w:rsidRDefault="00495745" w:rsidP="00495745">
      <w:pPr>
        <w:widowControl w:val="0"/>
        <w:ind w:firstLine="709"/>
        <w:jc w:val="both"/>
      </w:pPr>
      <w:r>
        <w:t>2) проведение экзаменов в школе экзаменационной комиссией, с использованием контрольных материалов, для лиц, не имеющих результаты ГИА;</w:t>
      </w:r>
    </w:p>
    <w:p w:rsidR="00495745" w:rsidRDefault="00495745" w:rsidP="00495745">
      <w:pPr>
        <w:widowControl w:val="0"/>
        <w:ind w:firstLine="709"/>
        <w:jc w:val="both"/>
      </w:pPr>
      <w:r>
        <w:t>3) составление рейтинга обучающихся при приеме либо переводе в школу для получения основного общего и среднего общего образования с углубленным изучением отдельных предметов или для профильного обучения по количеству баллов, набранных ими по предметам, по которым в школе осуществляется углубленное изучение предметов или профильное обучение. Рейтинг составляется отдельно для каждого предмета с углубленным изучением, направления профильного обучения;</w:t>
      </w:r>
    </w:p>
    <w:p w:rsidR="00495745" w:rsidRDefault="00495745" w:rsidP="00495745">
      <w:pPr>
        <w:widowControl w:val="0"/>
        <w:ind w:firstLine="709"/>
        <w:jc w:val="both"/>
      </w:pPr>
      <w:r>
        <w:t>4) в соответствии с рейтингом обучающихся и наличием мест в классах в школе для каждого предмета с углубленным изучением, направления профильного обучения устанавливается количество баллов, необходимых для приема либо перевода в школу;</w:t>
      </w:r>
    </w:p>
    <w:p w:rsidR="00495745" w:rsidRDefault="00495745" w:rsidP="00495745">
      <w:pPr>
        <w:widowControl w:val="0"/>
        <w:ind w:firstLine="709"/>
        <w:jc w:val="both"/>
      </w:pPr>
      <w:r>
        <w:t>5) при необходимости проведение процедуры апелляции по вопросам нарушения  порядка проведения экзаменов и (или) несогласия с выставленными результатами экзаменов.</w:t>
      </w:r>
    </w:p>
    <w:p w:rsidR="00495745" w:rsidRDefault="00495745" w:rsidP="00495745">
      <w:pPr>
        <w:widowControl w:val="0"/>
        <w:ind w:firstLine="709"/>
        <w:jc w:val="both"/>
      </w:pPr>
      <w:r>
        <w:t>4.6. По итогам рассмотрения результатов индивидуального отбора, с учетом решения апелляционной комиссии, Комиссия не позднее трех рабочих дней после дня получения решения апелляционной комиссии принимает одно из следующих решений:</w:t>
      </w:r>
    </w:p>
    <w:p w:rsidR="00495745" w:rsidRDefault="00495745" w:rsidP="00495745">
      <w:pPr>
        <w:widowControl w:val="0"/>
        <w:ind w:firstLine="709"/>
        <w:jc w:val="both"/>
      </w:pPr>
      <w:r>
        <w:lastRenderedPageBreak/>
        <w:t>о приеме либо переводе обучающегося в школу по результатам индивидуального отбора;</w:t>
      </w:r>
    </w:p>
    <w:p w:rsidR="00495745" w:rsidRDefault="00495745" w:rsidP="00495745">
      <w:pPr>
        <w:widowControl w:val="0"/>
        <w:ind w:firstLine="709"/>
        <w:jc w:val="both"/>
      </w:pPr>
      <w:r>
        <w:t>об отказе в приеме либо переводе обучающегося в школу по результатам индивидуального отбора.</w:t>
      </w:r>
    </w:p>
    <w:p w:rsidR="00495745" w:rsidRDefault="00495745" w:rsidP="00495745">
      <w:pPr>
        <w:widowControl w:val="0"/>
        <w:ind w:firstLine="709"/>
        <w:jc w:val="both"/>
      </w:pPr>
      <w:r>
        <w:t>4.7. При принятии решения о приеме либо переводе обучающегося в школу по результатам индивидуального отбора, при равенстве показанных обучающимися результатов индивидуального отбора преимущественным правом для зачисления обладают следующие лица:</w:t>
      </w:r>
    </w:p>
    <w:p w:rsidR="00495745" w:rsidRDefault="00495745" w:rsidP="00495745">
      <w:pPr>
        <w:widowControl w:val="0"/>
        <w:ind w:firstLine="709"/>
        <w:jc w:val="both"/>
      </w:pPr>
      <w: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(часть 2 статьи 77 Федерального закона «Об образовании в Российской Федерации»),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(часть 3 статьи 77 Федерального закона «Об образовании в Российской Федерации») по соответствующим учебным предметам углубленного изучения или предметам профильного обучения;</w:t>
      </w:r>
    </w:p>
    <w:p w:rsidR="00495745" w:rsidRDefault="00495745" w:rsidP="00495745">
      <w:pPr>
        <w:widowControl w:val="0"/>
        <w:ind w:firstLine="709"/>
        <w:jc w:val="both"/>
      </w:pPr>
      <w:r>
        <w:t>с более высоким средним баллом аттестата при приеме либо переводе в школу для получения среднего общего образования, промежуточной аттестации – при приеме либо переводе в школу для получения основного общего образования;</w:t>
      </w:r>
    </w:p>
    <w:p w:rsidR="00495745" w:rsidRDefault="00495745" w:rsidP="00495745">
      <w:pPr>
        <w:widowControl w:val="0"/>
        <w:ind w:firstLine="709"/>
        <w:jc w:val="both"/>
      </w:pPr>
      <w:r>
        <w:t>с более высоким рейтингом «Портфолио» при приеме  в школу для получения среднего общего образования;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иные обучающиеся, показавшие высокий уровень интеллектуального развития и творческих способностей в определенной сфере учебной и научно - исследовательской деятельности, в научно-техническом и художественном творчестве, в физической культуре и спорте, категории которых определяются школой самостоятельно. </w:t>
      </w:r>
    </w:p>
    <w:p w:rsidR="00495745" w:rsidRDefault="00495745" w:rsidP="00495745">
      <w:pPr>
        <w:widowControl w:val="0"/>
        <w:ind w:firstLine="709"/>
        <w:jc w:val="both"/>
      </w:pPr>
      <w:r>
        <w:t xml:space="preserve">4.8. Решение Комиссии является основанием </w:t>
      </w:r>
      <w:proofErr w:type="gramStart"/>
      <w:r>
        <w:t>для зачисления</w:t>
      </w:r>
      <w:proofErr w:type="gramEnd"/>
      <w:r>
        <w:t xml:space="preserve"> обучающегося в класс с углубленным изучением отдельных предметов или в профильный класс по результатам индивидуального отбора.</w:t>
      </w:r>
    </w:p>
    <w:p w:rsidR="00495745" w:rsidRDefault="00495745" w:rsidP="00495745">
      <w:pPr>
        <w:widowControl w:val="0"/>
        <w:ind w:firstLine="709"/>
        <w:jc w:val="both"/>
      </w:pPr>
      <w:r>
        <w:t>Отказ по результатам индивидуального отбора при приеме либо переводе обучающегося в школу, реализующую образовательные программы основного общего и (или) среднего общего образования с углубленным изучением отдельных предметов или профильного обучения, не является в соответствии с нормативными правовыми актами Российской Федерации основанием для отчисления обучающегося из школы и (или) отказа в приеме в школу, реализующую основные образовательные программы основного общего и (или) среднего общего образования на базовом уровне.</w:t>
      </w:r>
    </w:p>
    <w:p w:rsidR="00495745" w:rsidRDefault="00495745" w:rsidP="00495745">
      <w:pPr>
        <w:widowControl w:val="0"/>
        <w:ind w:firstLine="709"/>
        <w:jc w:val="both"/>
      </w:pPr>
      <w:r>
        <w:t>Зачисление обучающихся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обучения, успешно прошедших индивидуальный отбор, оформляется распорядительным актом школы на основании решения Комиссии в сроки, установленные школой.</w:t>
      </w:r>
    </w:p>
    <w:p w:rsidR="00495745" w:rsidRDefault="00495745" w:rsidP="00495745">
      <w:pPr>
        <w:widowControl w:val="0"/>
        <w:ind w:firstLine="709"/>
        <w:jc w:val="both"/>
      </w:pPr>
      <w:r>
        <w:t>4.9. Результаты индивидуального отбора и рейтинг обучающихся, по результатам индивидуального отбора объявляются не позднее, чем через 3 рабочих дня после дня окончания его проведения.</w:t>
      </w:r>
    </w:p>
    <w:p w:rsidR="00495745" w:rsidRDefault="00495745" w:rsidP="00495745">
      <w:pPr>
        <w:widowControl w:val="0"/>
        <w:ind w:firstLine="709"/>
        <w:jc w:val="both"/>
      </w:pPr>
      <w:r>
        <w:t>Объявление результатов по итогам индивидуального отбора Комиссией осуществляется путем размещения на информационном стенде и официальном сайте школы в информационно-телекоммуникационной сети «Интернет» рейтинга с указанием баллов, набранных обучающимися, с учетом соблюдения законов Российской Федерации в области защиты персональных данных.</w:t>
      </w:r>
    </w:p>
    <w:p w:rsidR="00495745" w:rsidRDefault="00495745" w:rsidP="00495745">
      <w:pPr>
        <w:jc w:val="both"/>
      </w:pPr>
    </w:p>
    <w:p w:rsidR="00495745" w:rsidRDefault="00495745" w:rsidP="00495745">
      <w:pPr>
        <w:jc w:val="both"/>
      </w:pPr>
    </w:p>
    <w:p w:rsidR="00495745" w:rsidRDefault="00495745" w:rsidP="00495745">
      <w:pPr>
        <w:jc w:val="both"/>
      </w:pPr>
    </w:p>
    <w:p w:rsidR="00495745" w:rsidRDefault="00495745" w:rsidP="00B3390D">
      <w:pPr>
        <w:spacing w:line="240" w:lineRule="atLeast"/>
        <w:jc w:val="center"/>
        <w:rPr>
          <w:b/>
        </w:rPr>
      </w:pPr>
    </w:p>
    <w:p w:rsidR="00DB4621" w:rsidRDefault="00460BEC" w:rsidP="00495745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</w:t>
      </w:r>
    </w:p>
    <w:p w:rsidR="00E81232" w:rsidRPr="003824FE" w:rsidRDefault="00DB4621" w:rsidP="00E81232">
      <w:pPr>
        <w:jc w:val="right"/>
        <w:rPr>
          <w:i/>
          <w:sz w:val="20"/>
          <w:szCs w:val="16"/>
        </w:rPr>
      </w:pPr>
      <w:r>
        <w:rPr>
          <w:sz w:val="18"/>
          <w:szCs w:val="16"/>
        </w:rPr>
        <w:lastRenderedPageBreak/>
        <w:t xml:space="preserve">                                                                                                                            </w:t>
      </w:r>
      <w:r w:rsidR="00E81232">
        <w:rPr>
          <w:i/>
          <w:sz w:val="20"/>
          <w:szCs w:val="16"/>
        </w:rPr>
        <w:t>Приложение № 2</w:t>
      </w:r>
      <w:r w:rsidR="00E81232" w:rsidRPr="003824FE">
        <w:rPr>
          <w:i/>
          <w:sz w:val="20"/>
          <w:szCs w:val="16"/>
        </w:rPr>
        <w:t xml:space="preserve"> к приказу </w:t>
      </w:r>
    </w:p>
    <w:p w:rsidR="00E81232" w:rsidRPr="003824FE" w:rsidRDefault="00E81232" w:rsidP="00E81232">
      <w:pPr>
        <w:jc w:val="right"/>
        <w:rPr>
          <w:i/>
          <w:sz w:val="20"/>
          <w:szCs w:val="16"/>
        </w:rPr>
      </w:pPr>
      <w:r w:rsidRPr="003824FE">
        <w:rPr>
          <w:i/>
          <w:sz w:val="20"/>
          <w:szCs w:val="16"/>
        </w:rPr>
        <w:t xml:space="preserve">                                                                                                                             </w:t>
      </w:r>
      <w:r>
        <w:rPr>
          <w:i/>
          <w:sz w:val="20"/>
          <w:szCs w:val="16"/>
        </w:rPr>
        <w:t xml:space="preserve">от 26.12.2016 </w:t>
      </w:r>
      <w:r w:rsidRPr="003824FE">
        <w:rPr>
          <w:i/>
          <w:sz w:val="20"/>
          <w:szCs w:val="16"/>
        </w:rPr>
        <w:t xml:space="preserve"> №</w:t>
      </w:r>
      <w:r>
        <w:rPr>
          <w:i/>
          <w:sz w:val="20"/>
          <w:szCs w:val="16"/>
        </w:rPr>
        <w:t xml:space="preserve"> 260-1</w:t>
      </w:r>
    </w:p>
    <w:p w:rsidR="00495745" w:rsidRDefault="00495745" w:rsidP="00E81232">
      <w:pPr>
        <w:rPr>
          <w:b/>
        </w:rPr>
      </w:pPr>
    </w:p>
    <w:p w:rsidR="00B3390D" w:rsidRDefault="00B3390D" w:rsidP="00B3390D">
      <w:pPr>
        <w:spacing w:line="240" w:lineRule="atLeast"/>
        <w:jc w:val="center"/>
        <w:rPr>
          <w:b/>
        </w:rPr>
      </w:pPr>
      <w:r>
        <w:rPr>
          <w:b/>
        </w:rPr>
        <w:t xml:space="preserve">Состав </w:t>
      </w:r>
      <w:r w:rsidRPr="00A20AF7">
        <w:rPr>
          <w:b/>
        </w:rPr>
        <w:t>комиссии по организации</w:t>
      </w:r>
      <w:r>
        <w:rPr>
          <w:b/>
        </w:rPr>
        <w:t xml:space="preserve"> </w:t>
      </w:r>
      <w:r w:rsidRPr="00A20AF7">
        <w:rPr>
          <w:b/>
        </w:rPr>
        <w:t>индивидуального отбора</w:t>
      </w:r>
      <w:r>
        <w:rPr>
          <w:b/>
        </w:rPr>
        <w:t xml:space="preserve"> о</w:t>
      </w:r>
      <w:r w:rsidRPr="00A20AF7">
        <w:rPr>
          <w:b/>
        </w:rPr>
        <w:t>бучающихся</w:t>
      </w:r>
      <w:r>
        <w:rPr>
          <w:b/>
        </w:rPr>
        <w:t xml:space="preserve"> </w:t>
      </w:r>
      <w:r w:rsidRPr="00A20AF7">
        <w:rPr>
          <w:b/>
        </w:rPr>
        <w:t>при приеме либо переводе</w:t>
      </w:r>
      <w:r>
        <w:rPr>
          <w:b/>
        </w:rPr>
        <w:t xml:space="preserve"> </w:t>
      </w:r>
      <w:r w:rsidRPr="00A20AF7">
        <w:rPr>
          <w:b/>
        </w:rPr>
        <w:t xml:space="preserve">в </w:t>
      </w:r>
      <w:r>
        <w:rPr>
          <w:b/>
        </w:rPr>
        <w:t xml:space="preserve">МБОУ «СОШ </w:t>
      </w:r>
      <w:r w:rsidRPr="00A20AF7">
        <w:rPr>
          <w:b/>
        </w:rPr>
        <w:t>№ 11</w:t>
      </w:r>
      <w:r>
        <w:rPr>
          <w:b/>
        </w:rPr>
        <w:t xml:space="preserve">» </w:t>
      </w:r>
      <w:r w:rsidRPr="00A20AF7">
        <w:rPr>
          <w:b/>
        </w:rPr>
        <w:t>для получения основного общего и среднего</w:t>
      </w:r>
      <w:r>
        <w:rPr>
          <w:b/>
        </w:rPr>
        <w:t xml:space="preserve"> </w:t>
      </w:r>
      <w:r w:rsidRPr="00A20AF7">
        <w:rPr>
          <w:b/>
        </w:rPr>
        <w:t>общего образования</w:t>
      </w:r>
      <w:r>
        <w:rPr>
          <w:b/>
        </w:rPr>
        <w:t xml:space="preserve"> </w:t>
      </w:r>
      <w:r w:rsidRPr="00A20AF7">
        <w:rPr>
          <w:b/>
        </w:rPr>
        <w:t>с углубленным изучением отдельных</w:t>
      </w:r>
      <w:r>
        <w:rPr>
          <w:b/>
        </w:rPr>
        <w:t xml:space="preserve"> </w:t>
      </w:r>
      <w:r w:rsidRPr="00A20AF7">
        <w:rPr>
          <w:b/>
        </w:rPr>
        <w:t>предметов или для профильного</w:t>
      </w:r>
      <w:r>
        <w:rPr>
          <w:b/>
        </w:rPr>
        <w:t xml:space="preserve"> </w:t>
      </w:r>
      <w:r w:rsidRPr="00A20AF7">
        <w:rPr>
          <w:b/>
        </w:rPr>
        <w:t>обучения.</w:t>
      </w:r>
    </w:p>
    <w:p w:rsidR="00527C8F" w:rsidRPr="00315E64" w:rsidRDefault="00527C8F" w:rsidP="00EF63B3">
      <w:pPr>
        <w:keepNext/>
        <w:jc w:val="center"/>
        <w:outlineLvl w:val="4"/>
        <w:rPr>
          <w:b/>
        </w:rPr>
      </w:pPr>
    </w:p>
    <w:p w:rsidR="00527C8F" w:rsidRPr="00315E64" w:rsidRDefault="00527C8F" w:rsidP="00EF63B3">
      <w:pPr>
        <w:keepNext/>
        <w:jc w:val="center"/>
        <w:outlineLvl w:val="4"/>
        <w:rPr>
          <w:b/>
        </w:rPr>
      </w:pPr>
    </w:p>
    <w:p w:rsidR="000A7419" w:rsidRDefault="000A7419" w:rsidP="00527C8F">
      <w:pPr>
        <w:tabs>
          <w:tab w:val="left" w:pos="1032"/>
        </w:tabs>
        <w:spacing w:line="360" w:lineRule="auto"/>
      </w:pPr>
    </w:p>
    <w:p w:rsidR="00527C8F" w:rsidRDefault="00531E59" w:rsidP="00527C8F">
      <w:pPr>
        <w:tabs>
          <w:tab w:val="left" w:pos="1032"/>
        </w:tabs>
        <w:spacing w:line="360" w:lineRule="auto"/>
      </w:pPr>
      <w:r>
        <w:t xml:space="preserve">1. </w:t>
      </w:r>
      <w:r w:rsidR="001975B1">
        <w:t>Председатель К</w:t>
      </w:r>
      <w:r w:rsidR="00CE508E">
        <w:t xml:space="preserve">омиссии </w:t>
      </w:r>
      <w:r w:rsidR="001975B1">
        <w:t xml:space="preserve"> - Смирнова А.В., директор школы</w:t>
      </w:r>
      <w:r w:rsidR="00F940F8">
        <w:t>;</w:t>
      </w:r>
    </w:p>
    <w:p w:rsidR="00531E59" w:rsidRDefault="00531E59" w:rsidP="00527C8F">
      <w:pPr>
        <w:tabs>
          <w:tab w:val="left" w:pos="1032"/>
        </w:tabs>
        <w:spacing w:line="360" w:lineRule="auto"/>
      </w:pPr>
      <w:r>
        <w:t xml:space="preserve">2. </w:t>
      </w:r>
      <w:r w:rsidR="001975B1">
        <w:t xml:space="preserve">Секретарь Комиссии - </w:t>
      </w:r>
      <w:r w:rsidR="007F0F6A">
        <w:t>Степанова З.М.</w:t>
      </w:r>
      <w:r w:rsidR="001975B1">
        <w:t>, учитель чувашского языка</w:t>
      </w:r>
      <w:r>
        <w:t>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3</w:t>
      </w:r>
      <w:r w:rsidR="00D75917">
        <w:t xml:space="preserve">. </w:t>
      </w:r>
      <w:r w:rsidR="000C332B">
        <w:t xml:space="preserve">Член Комиссии - </w:t>
      </w:r>
      <w:r w:rsidR="00956060">
        <w:t>Белов Л.</w:t>
      </w:r>
      <w:r w:rsidR="00381930">
        <w:t>А</w:t>
      </w:r>
      <w:r w:rsidR="00956060">
        <w:t>.</w:t>
      </w:r>
      <w:r w:rsidR="00381930">
        <w:t>, председатель Управляющего совета</w:t>
      </w:r>
      <w:r w:rsidR="0040002B">
        <w:t xml:space="preserve"> (по согласованию)</w:t>
      </w:r>
      <w:r w:rsidR="00381930">
        <w:t>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4</w:t>
      </w:r>
      <w:r w:rsidR="00D75917">
        <w:t xml:space="preserve">. </w:t>
      </w:r>
      <w:r w:rsidR="000C332B">
        <w:t xml:space="preserve">Член Комиссии - </w:t>
      </w:r>
      <w:proofErr w:type="spellStart"/>
      <w:r w:rsidR="00381930">
        <w:t>Гибадуллина</w:t>
      </w:r>
      <w:proofErr w:type="spellEnd"/>
      <w:r w:rsidR="00956060">
        <w:t xml:space="preserve"> Т.</w:t>
      </w:r>
      <w:r w:rsidR="00381930">
        <w:t>В</w:t>
      </w:r>
      <w:r w:rsidR="00956060">
        <w:t>.</w:t>
      </w:r>
      <w:r w:rsidR="00381930">
        <w:t xml:space="preserve">, </w:t>
      </w:r>
      <w:r w:rsidR="0040002B">
        <w:t xml:space="preserve">бухгалтер, </w:t>
      </w:r>
      <w:r w:rsidR="00381930">
        <w:t>член Управляющего совета;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5</w:t>
      </w:r>
      <w:r w:rsidR="00381930">
        <w:t xml:space="preserve">. </w:t>
      </w:r>
      <w:r w:rsidR="00F63CBE">
        <w:t xml:space="preserve">Член Комиссии - </w:t>
      </w:r>
      <w:proofErr w:type="spellStart"/>
      <w:r w:rsidR="00381930">
        <w:t>Гоглева</w:t>
      </w:r>
      <w:proofErr w:type="spellEnd"/>
      <w:r w:rsidR="00381930">
        <w:t xml:space="preserve"> О.П.</w:t>
      </w:r>
      <w:r w:rsidR="00A71893">
        <w:t>, учитель информатики и ИКТ</w:t>
      </w:r>
      <w:r w:rsidR="00381930">
        <w:t>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6</w:t>
      </w:r>
      <w:r w:rsidR="00D75917">
        <w:t xml:space="preserve">. </w:t>
      </w:r>
      <w:r w:rsidR="00F63CBE">
        <w:t xml:space="preserve">Член Комиссии - </w:t>
      </w:r>
      <w:r w:rsidR="00381930">
        <w:t>Иванова Анастасия, обучающаяся 10А класса</w:t>
      </w:r>
      <w:r w:rsidR="00EC59B8">
        <w:t xml:space="preserve">, президент </w:t>
      </w:r>
      <w:r w:rsidR="00480004">
        <w:t>детской организации «Мегаполис»</w:t>
      </w:r>
      <w:r w:rsidR="00381930">
        <w:t>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7</w:t>
      </w:r>
      <w:r w:rsidR="00381930">
        <w:t xml:space="preserve">. </w:t>
      </w:r>
      <w:r w:rsidR="00F63CBE">
        <w:t xml:space="preserve">Член Комиссии - </w:t>
      </w:r>
      <w:r w:rsidR="00381930">
        <w:t>Козина К.Н.</w:t>
      </w:r>
      <w:r w:rsidR="004619CF">
        <w:t>, учитель математики</w:t>
      </w:r>
      <w:r w:rsidR="00381930">
        <w:t>;</w:t>
      </w:r>
    </w:p>
    <w:p w:rsidR="00381930" w:rsidRDefault="00315A44" w:rsidP="00381930">
      <w:pPr>
        <w:tabs>
          <w:tab w:val="left" w:pos="1032"/>
        </w:tabs>
        <w:spacing w:line="360" w:lineRule="auto"/>
      </w:pPr>
      <w:r>
        <w:t>8</w:t>
      </w:r>
      <w:r w:rsidR="00381930">
        <w:t xml:space="preserve">. </w:t>
      </w:r>
      <w:r w:rsidR="00F63CBE">
        <w:t xml:space="preserve">Член Комиссии - </w:t>
      </w:r>
      <w:r w:rsidR="00381930">
        <w:t>Кольцова М.Н.</w:t>
      </w:r>
      <w:r w:rsidR="004619CF">
        <w:t>, учитель физики</w:t>
      </w:r>
      <w:r w:rsidR="00381930">
        <w:t>;</w:t>
      </w:r>
    </w:p>
    <w:p w:rsidR="00531E59" w:rsidRDefault="00315A44" w:rsidP="00527C8F">
      <w:pPr>
        <w:tabs>
          <w:tab w:val="left" w:pos="1032"/>
        </w:tabs>
        <w:spacing w:line="360" w:lineRule="auto"/>
      </w:pPr>
      <w:r>
        <w:t>9</w:t>
      </w:r>
      <w:r w:rsidR="00531E59">
        <w:t xml:space="preserve">. </w:t>
      </w:r>
      <w:r w:rsidR="00F63CBE">
        <w:t xml:space="preserve">Член Комиссии - </w:t>
      </w:r>
      <w:r w:rsidR="007F0F6A">
        <w:t>Смирнова Е.А</w:t>
      </w:r>
      <w:r w:rsidR="00701361">
        <w:t>.</w:t>
      </w:r>
      <w:r w:rsidR="00A71893">
        <w:t>, заместитель директора</w:t>
      </w:r>
      <w:r w:rsidR="007F0F6A">
        <w:t>;</w:t>
      </w:r>
    </w:p>
    <w:p w:rsidR="00701361" w:rsidRDefault="00701361" w:rsidP="00527C8F">
      <w:pPr>
        <w:tabs>
          <w:tab w:val="left" w:pos="1032"/>
        </w:tabs>
        <w:spacing w:line="360" w:lineRule="auto"/>
      </w:pPr>
    </w:p>
    <w:p w:rsidR="00735D03" w:rsidRPr="00EF63B3" w:rsidRDefault="00527C8F" w:rsidP="00EF63B3">
      <w:pPr>
        <w:tabs>
          <w:tab w:val="left" w:pos="1032"/>
        </w:tabs>
        <w:spacing w:line="360" w:lineRule="auto"/>
        <w:rPr>
          <w:sz w:val="20"/>
          <w:szCs w:val="20"/>
        </w:rPr>
      </w:pPr>
      <w:r w:rsidRPr="009F0D6F">
        <w:tab/>
      </w:r>
      <w:r w:rsidR="00F940F8">
        <w:rPr>
          <w:sz w:val="20"/>
          <w:szCs w:val="20"/>
        </w:rPr>
        <w:tab/>
      </w:r>
      <w:r w:rsidR="00F940F8">
        <w:rPr>
          <w:sz w:val="20"/>
          <w:szCs w:val="20"/>
        </w:rPr>
        <w:tab/>
      </w:r>
      <w:r w:rsidR="00F940F8">
        <w:rPr>
          <w:sz w:val="20"/>
          <w:szCs w:val="20"/>
        </w:rPr>
        <w:tab/>
      </w:r>
      <w:r w:rsidR="00F940F8">
        <w:rPr>
          <w:sz w:val="20"/>
          <w:szCs w:val="20"/>
        </w:rPr>
        <w:tab/>
      </w:r>
    </w:p>
    <w:p w:rsidR="00AB439F" w:rsidRDefault="00AB439F">
      <w:pPr>
        <w:rPr>
          <w:sz w:val="22"/>
          <w:szCs w:val="22"/>
        </w:rPr>
      </w:pPr>
    </w:p>
    <w:sectPr w:rsidR="00AB439F" w:rsidSect="00DB08B8">
      <w:pgSz w:w="11906" w:h="16838" w:code="9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B79"/>
    <w:multiLevelType w:val="hybridMultilevel"/>
    <w:tmpl w:val="501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755A6"/>
    <w:multiLevelType w:val="hybridMultilevel"/>
    <w:tmpl w:val="FCDE8B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71673D"/>
    <w:multiLevelType w:val="hybridMultilevel"/>
    <w:tmpl w:val="BBD8B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3031"/>
    <w:rsid w:val="00003821"/>
    <w:rsid w:val="00005E31"/>
    <w:rsid w:val="00013A97"/>
    <w:rsid w:val="000161F5"/>
    <w:rsid w:val="00021880"/>
    <w:rsid w:val="00040D52"/>
    <w:rsid w:val="00047DE8"/>
    <w:rsid w:val="000564DD"/>
    <w:rsid w:val="000675C0"/>
    <w:rsid w:val="00072BA1"/>
    <w:rsid w:val="00083CAC"/>
    <w:rsid w:val="00091BE0"/>
    <w:rsid w:val="00092C53"/>
    <w:rsid w:val="00096B7F"/>
    <w:rsid w:val="000A7419"/>
    <w:rsid w:val="000B0E78"/>
    <w:rsid w:val="000C218B"/>
    <w:rsid w:val="000C332B"/>
    <w:rsid w:val="000C705E"/>
    <w:rsid w:val="000D0FC3"/>
    <w:rsid w:val="000D49E8"/>
    <w:rsid w:val="000E388F"/>
    <w:rsid w:val="000F4844"/>
    <w:rsid w:val="000F79AB"/>
    <w:rsid w:val="00102819"/>
    <w:rsid w:val="0011242E"/>
    <w:rsid w:val="00116A6D"/>
    <w:rsid w:val="001247CA"/>
    <w:rsid w:val="00124FBE"/>
    <w:rsid w:val="00142D1C"/>
    <w:rsid w:val="00143B65"/>
    <w:rsid w:val="001628E5"/>
    <w:rsid w:val="00165CBD"/>
    <w:rsid w:val="00166CF6"/>
    <w:rsid w:val="001774B4"/>
    <w:rsid w:val="00181B9D"/>
    <w:rsid w:val="00193286"/>
    <w:rsid w:val="001975B1"/>
    <w:rsid w:val="001A555D"/>
    <w:rsid w:val="001C448E"/>
    <w:rsid w:val="001C6E30"/>
    <w:rsid w:val="001D1DC0"/>
    <w:rsid w:val="001D7DF2"/>
    <w:rsid w:val="001E6F45"/>
    <w:rsid w:val="001E78FC"/>
    <w:rsid w:val="001F4E53"/>
    <w:rsid w:val="002001C9"/>
    <w:rsid w:val="00201F99"/>
    <w:rsid w:val="002043D3"/>
    <w:rsid w:val="002070F3"/>
    <w:rsid w:val="0021479C"/>
    <w:rsid w:val="00217F8A"/>
    <w:rsid w:val="002501AD"/>
    <w:rsid w:val="00252A77"/>
    <w:rsid w:val="0026040C"/>
    <w:rsid w:val="00263538"/>
    <w:rsid w:val="002714C1"/>
    <w:rsid w:val="0027198E"/>
    <w:rsid w:val="00277870"/>
    <w:rsid w:val="002861CB"/>
    <w:rsid w:val="00290D61"/>
    <w:rsid w:val="00291B79"/>
    <w:rsid w:val="00291EE3"/>
    <w:rsid w:val="002A0EB9"/>
    <w:rsid w:val="002B11FB"/>
    <w:rsid w:val="002C359E"/>
    <w:rsid w:val="002C37A9"/>
    <w:rsid w:val="002D4F76"/>
    <w:rsid w:val="002D720F"/>
    <w:rsid w:val="002D756A"/>
    <w:rsid w:val="002E5427"/>
    <w:rsid w:val="002E5477"/>
    <w:rsid w:val="002F1CD3"/>
    <w:rsid w:val="00307460"/>
    <w:rsid w:val="00315A44"/>
    <w:rsid w:val="00317CA5"/>
    <w:rsid w:val="00320695"/>
    <w:rsid w:val="003275F7"/>
    <w:rsid w:val="00333158"/>
    <w:rsid w:val="00335348"/>
    <w:rsid w:val="003409F2"/>
    <w:rsid w:val="003433D0"/>
    <w:rsid w:val="003478C5"/>
    <w:rsid w:val="00364115"/>
    <w:rsid w:val="00370344"/>
    <w:rsid w:val="00375C25"/>
    <w:rsid w:val="003778CC"/>
    <w:rsid w:val="00381930"/>
    <w:rsid w:val="003824FE"/>
    <w:rsid w:val="00383679"/>
    <w:rsid w:val="00385EED"/>
    <w:rsid w:val="00386715"/>
    <w:rsid w:val="003879BB"/>
    <w:rsid w:val="00392667"/>
    <w:rsid w:val="00397EB2"/>
    <w:rsid w:val="003A1807"/>
    <w:rsid w:val="003B3805"/>
    <w:rsid w:val="003C78B3"/>
    <w:rsid w:val="003D38B9"/>
    <w:rsid w:val="003F798B"/>
    <w:rsid w:val="0040002B"/>
    <w:rsid w:val="00400242"/>
    <w:rsid w:val="004012AA"/>
    <w:rsid w:val="00416C9C"/>
    <w:rsid w:val="00417548"/>
    <w:rsid w:val="00422691"/>
    <w:rsid w:val="00440458"/>
    <w:rsid w:val="00442A75"/>
    <w:rsid w:val="00444D2A"/>
    <w:rsid w:val="00445DF6"/>
    <w:rsid w:val="004525BA"/>
    <w:rsid w:val="004551F4"/>
    <w:rsid w:val="00460537"/>
    <w:rsid w:val="0046086A"/>
    <w:rsid w:val="00460894"/>
    <w:rsid w:val="00460BEC"/>
    <w:rsid w:val="004619CF"/>
    <w:rsid w:val="00473452"/>
    <w:rsid w:val="004747FD"/>
    <w:rsid w:val="00480004"/>
    <w:rsid w:val="00492620"/>
    <w:rsid w:val="004932FA"/>
    <w:rsid w:val="00495745"/>
    <w:rsid w:val="004A3F78"/>
    <w:rsid w:val="004B3965"/>
    <w:rsid w:val="004B7626"/>
    <w:rsid w:val="004C2563"/>
    <w:rsid w:val="004C45F3"/>
    <w:rsid w:val="004C544B"/>
    <w:rsid w:val="004C75FD"/>
    <w:rsid w:val="004C7BFB"/>
    <w:rsid w:val="004D4447"/>
    <w:rsid w:val="004E3221"/>
    <w:rsid w:val="004F221F"/>
    <w:rsid w:val="004F5BEB"/>
    <w:rsid w:val="004F5CCC"/>
    <w:rsid w:val="00503C01"/>
    <w:rsid w:val="00504A91"/>
    <w:rsid w:val="0051364A"/>
    <w:rsid w:val="00524BAD"/>
    <w:rsid w:val="00527C8F"/>
    <w:rsid w:val="0053031A"/>
    <w:rsid w:val="00531E59"/>
    <w:rsid w:val="005401CA"/>
    <w:rsid w:val="00541328"/>
    <w:rsid w:val="00550E2A"/>
    <w:rsid w:val="005547C7"/>
    <w:rsid w:val="00564D4E"/>
    <w:rsid w:val="0057489C"/>
    <w:rsid w:val="00574C45"/>
    <w:rsid w:val="00585973"/>
    <w:rsid w:val="0058753C"/>
    <w:rsid w:val="00587F38"/>
    <w:rsid w:val="00595829"/>
    <w:rsid w:val="005A0C4D"/>
    <w:rsid w:val="005A623E"/>
    <w:rsid w:val="005A6543"/>
    <w:rsid w:val="005C51EB"/>
    <w:rsid w:val="005D08B4"/>
    <w:rsid w:val="005D1A11"/>
    <w:rsid w:val="005E6F13"/>
    <w:rsid w:val="005F54CE"/>
    <w:rsid w:val="005F62BF"/>
    <w:rsid w:val="00607324"/>
    <w:rsid w:val="0061014F"/>
    <w:rsid w:val="00613812"/>
    <w:rsid w:val="00613AAF"/>
    <w:rsid w:val="00613B4D"/>
    <w:rsid w:val="0062019A"/>
    <w:rsid w:val="00633DF9"/>
    <w:rsid w:val="00642682"/>
    <w:rsid w:val="00644881"/>
    <w:rsid w:val="0065030D"/>
    <w:rsid w:val="00651BF8"/>
    <w:rsid w:val="00654DE8"/>
    <w:rsid w:val="006675E2"/>
    <w:rsid w:val="00667E92"/>
    <w:rsid w:val="00683024"/>
    <w:rsid w:val="00684727"/>
    <w:rsid w:val="00687BE1"/>
    <w:rsid w:val="006A59F1"/>
    <w:rsid w:val="006A777A"/>
    <w:rsid w:val="006B485B"/>
    <w:rsid w:val="006B4C19"/>
    <w:rsid w:val="006C7B98"/>
    <w:rsid w:val="006D7C4D"/>
    <w:rsid w:val="006F2E68"/>
    <w:rsid w:val="006F4F8C"/>
    <w:rsid w:val="006F73C5"/>
    <w:rsid w:val="006F7CB3"/>
    <w:rsid w:val="00701361"/>
    <w:rsid w:val="00710D4A"/>
    <w:rsid w:val="007127B1"/>
    <w:rsid w:val="00717B65"/>
    <w:rsid w:val="00720CC1"/>
    <w:rsid w:val="0072306B"/>
    <w:rsid w:val="007261B0"/>
    <w:rsid w:val="00735D03"/>
    <w:rsid w:val="007360E8"/>
    <w:rsid w:val="007455F0"/>
    <w:rsid w:val="00750AEC"/>
    <w:rsid w:val="00756384"/>
    <w:rsid w:val="00763342"/>
    <w:rsid w:val="0076488B"/>
    <w:rsid w:val="00767354"/>
    <w:rsid w:val="00773CE9"/>
    <w:rsid w:val="007765EF"/>
    <w:rsid w:val="00777448"/>
    <w:rsid w:val="007774C8"/>
    <w:rsid w:val="007850B1"/>
    <w:rsid w:val="007872D8"/>
    <w:rsid w:val="007A0767"/>
    <w:rsid w:val="007A0F15"/>
    <w:rsid w:val="007A2C20"/>
    <w:rsid w:val="007A35DF"/>
    <w:rsid w:val="007A3E3E"/>
    <w:rsid w:val="007A4C36"/>
    <w:rsid w:val="007B5D60"/>
    <w:rsid w:val="007D1FED"/>
    <w:rsid w:val="007E1F88"/>
    <w:rsid w:val="007E2910"/>
    <w:rsid w:val="007E38DC"/>
    <w:rsid w:val="007E426A"/>
    <w:rsid w:val="007F040A"/>
    <w:rsid w:val="007F0F6A"/>
    <w:rsid w:val="007F1B5B"/>
    <w:rsid w:val="007F3265"/>
    <w:rsid w:val="007F3633"/>
    <w:rsid w:val="007F5D31"/>
    <w:rsid w:val="007F68D1"/>
    <w:rsid w:val="00800FBE"/>
    <w:rsid w:val="008051F8"/>
    <w:rsid w:val="00805B3D"/>
    <w:rsid w:val="00805FAF"/>
    <w:rsid w:val="00806BDA"/>
    <w:rsid w:val="008169D1"/>
    <w:rsid w:val="00816E68"/>
    <w:rsid w:val="00822A15"/>
    <w:rsid w:val="00841968"/>
    <w:rsid w:val="00842D03"/>
    <w:rsid w:val="008508CA"/>
    <w:rsid w:val="00852C19"/>
    <w:rsid w:val="008556F1"/>
    <w:rsid w:val="00856475"/>
    <w:rsid w:val="00860B25"/>
    <w:rsid w:val="008644BF"/>
    <w:rsid w:val="00875C22"/>
    <w:rsid w:val="008849EA"/>
    <w:rsid w:val="00887636"/>
    <w:rsid w:val="0089750F"/>
    <w:rsid w:val="008A1ACD"/>
    <w:rsid w:val="008A1C0B"/>
    <w:rsid w:val="008B2A81"/>
    <w:rsid w:val="008C130D"/>
    <w:rsid w:val="008C2EBF"/>
    <w:rsid w:val="008C386A"/>
    <w:rsid w:val="008C6EFF"/>
    <w:rsid w:val="008D5EB5"/>
    <w:rsid w:val="008E3881"/>
    <w:rsid w:val="008E512A"/>
    <w:rsid w:val="008E7993"/>
    <w:rsid w:val="008F19C8"/>
    <w:rsid w:val="008F5E0D"/>
    <w:rsid w:val="00902DA3"/>
    <w:rsid w:val="00921487"/>
    <w:rsid w:val="0092470C"/>
    <w:rsid w:val="00924D74"/>
    <w:rsid w:val="00934592"/>
    <w:rsid w:val="00935957"/>
    <w:rsid w:val="00942568"/>
    <w:rsid w:val="00953AF6"/>
    <w:rsid w:val="00954D22"/>
    <w:rsid w:val="00956060"/>
    <w:rsid w:val="00956CB1"/>
    <w:rsid w:val="0096014A"/>
    <w:rsid w:val="00962A41"/>
    <w:rsid w:val="00962F63"/>
    <w:rsid w:val="0096591C"/>
    <w:rsid w:val="00967632"/>
    <w:rsid w:val="00976DC5"/>
    <w:rsid w:val="00977589"/>
    <w:rsid w:val="00983C35"/>
    <w:rsid w:val="00987238"/>
    <w:rsid w:val="00987E5D"/>
    <w:rsid w:val="009A0843"/>
    <w:rsid w:val="009A3150"/>
    <w:rsid w:val="009A43E3"/>
    <w:rsid w:val="009A71AB"/>
    <w:rsid w:val="009B0110"/>
    <w:rsid w:val="009B681A"/>
    <w:rsid w:val="009B6E3A"/>
    <w:rsid w:val="009D6138"/>
    <w:rsid w:val="009D6E8D"/>
    <w:rsid w:val="009F4AA5"/>
    <w:rsid w:val="00A01705"/>
    <w:rsid w:val="00A10E32"/>
    <w:rsid w:val="00A208BA"/>
    <w:rsid w:val="00A20AF7"/>
    <w:rsid w:val="00A20BBD"/>
    <w:rsid w:val="00A268E2"/>
    <w:rsid w:val="00A311F7"/>
    <w:rsid w:val="00A32389"/>
    <w:rsid w:val="00A403CF"/>
    <w:rsid w:val="00A4134A"/>
    <w:rsid w:val="00A509DF"/>
    <w:rsid w:val="00A52661"/>
    <w:rsid w:val="00A6135B"/>
    <w:rsid w:val="00A64C4F"/>
    <w:rsid w:val="00A70718"/>
    <w:rsid w:val="00A71893"/>
    <w:rsid w:val="00A72C2B"/>
    <w:rsid w:val="00A736C6"/>
    <w:rsid w:val="00A75C7D"/>
    <w:rsid w:val="00A946A2"/>
    <w:rsid w:val="00AA5510"/>
    <w:rsid w:val="00AB3C88"/>
    <w:rsid w:val="00AB439F"/>
    <w:rsid w:val="00AC0799"/>
    <w:rsid w:val="00AC468D"/>
    <w:rsid w:val="00AE5DA9"/>
    <w:rsid w:val="00AE6A10"/>
    <w:rsid w:val="00B0444C"/>
    <w:rsid w:val="00B04873"/>
    <w:rsid w:val="00B06554"/>
    <w:rsid w:val="00B10027"/>
    <w:rsid w:val="00B107B8"/>
    <w:rsid w:val="00B11E33"/>
    <w:rsid w:val="00B12BCA"/>
    <w:rsid w:val="00B209C3"/>
    <w:rsid w:val="00B24457"/>
    <w:rsid w:val="00B334CD"/>
    <w:rsid w:val="00B3390D"/>
    <w:rsid w:val="00B36325"/>
    <w:rsid w:val="00B369E7"/>
    <w:rsid w:val="00B51837"/>
    <w:rsid w:val="00B522A0"/>
    <w:rsid w:val="00B6372A"/>
    <w:rsid w:val="00B80726"/>
    <w:rsid w:val="00B90CAD"/>
    <w:rsid w:val="00B91947"/>
    <w:rsid w:val="00B9475B"/>
    <w:rsid w:val="00BA1B18"/>
    <w:rsid w:val="00BC542B"/>
    <w:rsid w:val="00BD72D6"/>
    <w:rsid w:val="00BD74E2"/>
    <w:rsid w:val="00BE0242"/>
    <w:rsid w:val="00BE1311"/>
    <w:rsid w:val="00BF27CE"/>
    <w:rsid w:val="00C0758D"/>
    <w:rsid w:val="00C077F8"/>
    <w:rsid w:val="00C10497"/>
    <w:rsid w:val="00C147EC"/>
    <w:rsid w:val="00C14D78"/>
    <w:rsid w:val="00C160D3"/>
    <w:rsid w:val="00C23B54"/>
    <w:rsid w:val="00C25F31"/>
    <w:rsid w:val="00C27FF5"/>
    <w:rsid w:val="00C34938"/>
    <w:rsid w:val="00C47C00"/>
    <w:rsid w:val="00C552EA"/>
    <w:rsid w:val="00C56B9D"/>
    <w:rsid w:val="00C56E37"/>
    <w:rsid w:val="00C57588"/>
    <w:rsid w:val="00C63A6B"/>
    <w:rsid w:val="00C65D31"/>
    <w:rsid w:val="00C75F37"/>
    <w:rsid w:val="00C81453"/>
    <w:rsid w:val="00C83491"/>
    <w:rsid w:val="00C86973"/>
    <w:rsid w:val="00C90747"/>
    <w:rsid w:val="00C93A1A"/>
    <w:rsid w:val="00C94C17"/>
    <w:rsid w:val="00C94D6E"/>
    <w:rsid w:val="00CA10DE"/>
    <w:rsid w:val="00CA61E1"/>
    <w:rsid w:val="00CB1736"/>
    <w:rsid w:val="00CB1845"/>
    <w:rsid w:val="00CC3031"/>
    <w:rsid w:val="00CC71E5"/>
    <w:rsid w:val="00CD1BB2"/>
    <w:rsid w:val="00CD1F38"/>
    <w:rsid w:val="00CE508E"/>
    <w:rsid w:val="00CF0323"/>
    <w:rsid w:val="00CF1C2A"/>
    <w:rsid w:val="00CF60B0"/>
    <w:rsid w:val="00CF7C3B"/>
    <w:rsid w:val="00D053DE"/>
    <w:rsid w:val="00D05A92"/>
    <w:rsid w:val="00D07396"/>
    <w:rsid w:val="00D10F2E"/>
    <w:rsid w:val="00D2269E"/>
    <w:rsid w:val="00D2314A"/>
    <w:rsid w:val="00D23CB7"/>
    <w:rsid w:val="00D245B0"/>
    <w:rsid w:val="00D32474"/>
    <w:rsid w:val="00D3662E"/>
    <w:rsid w:val="00D53070"/>
    <w:rsid w:val="00D5702C"/>
    <w:rsid w:val="00D604C4"/>
    <w:rsid w:val="00D63D09"/>
    <w:rsid w:val="00D64D60"/>
    <w:rsid w:val="00D66E95"/>
    <w:rsid w:val="00D70C00"/>
    <w:rsid w:val="00D7372A"/>
    <w:rsid w:val="00D75917"/>
    <w:rsid w:val="00D77C12"/>
    <w:rsid w:val="00D82D3A"/>
    <w:rsid w:val="00D83561"/>
    <w:rsid w:val="00D944B0"/>
    <w:rsid w:val="00DA6142"/>
    <w:rsid w:val="00DB08B8"/>
    <w:rsid w:val="00DB3E9D"/>
    <w:rsid w:val="00DB4621"/>
    <w:rsid w:val="00DC25DF"/>
    <w:rsid w:val="00DE4226"/>
    <w:rsid w:val="00DF04E3"/>
    <w:rsid w:val="00E0025A"/>
    <w:rsid w:val="00E212A9"/>
    <w:rsid w:val="00E41B32"/>
    <w:rsid w:val="00E45AA7"/>
    <w:rsid w:val="00E52461"/>
    <w:rsid w:val="00E545AE"/>
    <w:rsid w:val="00E611F4"/>
    <w:rsid w:val="00E6386B"/>
    <w:rsid w:val="00E81232"/>
    <w:rsid w:val="00E92B30"/>
    <w:rsid w:val="00EA2A90"/>
    <w:rsid w:val="00EA568A"/>
    <w:rsid w:val="00EA6152"/>
    <w:rsid w:val="00EB0797"/>
    <w:rsid w:val="00EB2B1A"/>
    <w:rsid w:val="00EB443B"/>
    <w:rsid w:val="00EC19B5"/>
    <w:rsid w:val="00EC4D2F"/>
    <w:rsid w:val="00EC59B8"/>
    <w:rsid w:val="00EC710A"/>
    <w:rsid w:val="00EE5F57"/>
    <w:rsid w:val="00EF63B3"/>
    <w:rsid w:val="00EF6DD3"/>
    <w:rsid w:val="00F0300E"/>
    <w:rsid w:val="00F1797B"/>
    <w:rsid w:val="00F213E4"/>
    <w:rsid w:val="00F25A1C"/>
    <w:rsid w:val="00F2642B"/>
    <w:rsid w:val="00F27698"/>
    <w:rsid w:val="00F30CBF"/>
    <w:rsid w:val="00F31889"/>
    <w:rsid w:val="00F44E4F"/>
    <w:rsid w:val="00F60033"/>
    <w:rsid w:val="00F6091C"/>
    <w:rsid w:val="00F63CBE"/>
    <w:rsid w:val="00F641AE"/>
    <w:rsid w:val="00F713D8"/>
    <w:rsid w:val="00F71EE3"/>
    <w:rsid w:val="00F755F6"/>
    <w:rsid w:val="00F8329E"/>
    <w:rsid w:val="00F838D2"/>
    <w:rsid w:val="00F86881"/>
    <w:rsid w:val="00F8799A"/>
    <w:rsid w:val="00F91282"/>
    <w:rsid w:val="00F940F8"/>
    <w:rsid w:val="00FA0C9E"/>
    <w:rsid w:val="00FC5A81"/>
    <w:rsid w:val="00FC7CFB"/>
    <w:rsid w:val="00FD2115"/>
    <w:rsid w:val="00FD448F"/>
    <w:rsid w:val="00FD6E72"/>
    <w:rsid w:val="00FD751F"/>
    <w:rsid w:val="00FE2D4C"/>
    <w:rsid w:val="00FF23CE"/>
    <w:rsid w:val="00FF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91CC33"/>
  <w15:docId w15:val="{A1FDD02A-B800-40BE-AD11-009CC465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263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4957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OP/ytNp4JwE2LfRYcQf2mJDiiYfVj9d9pIh+SxPUtUE=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160c1WkqJXJ1LFR/wzib0Yvo2G91mX1yMC8WcFb3KXk=</DigestValue>
    </Reference>
  </SignedInfo>
  <SignatureValue>pRmcYU55+pLIo/pzQLEceBCctR5vyyoFhmwuj/rTP+m9yFvljfFwijb7IMYVJF2E
JC6MwE7Au0ZRaLY/gn930g==</SignatureValue>
  <KeyInfo>
    <X509Data>
      <X509Certificate>MIIJ5jCCCZOgAwIBAgIULI5vg5irtxcIQ+EsQKCi+Pnd820wCgYIKoUDBwEBAwIw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jNC90L7QtSDQutCw0LfQvdCw0YfQtdC50YHRgtCy0L4wHhcNMjEwNTE0MTEzMjU4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gdC40LiCCwDLxpgzAAAAAAVuMGgGA1UdHwRhMF8wLqAsoCqGKGh0dHA6Ly9jcmwu
cm9za2F6bmEucnUvY3JsL3VjZmtfMjAyMS5jcmwwLaAroCmGJ2h0dHA6Ly9jcmwu
ZnNmay5sb2NhbC9jcmwvdWNma18yMDIxLmNybDAdBgNVHQ4EFgQUAJSSp8Nvv8Lt
gBfnQUP8dgXhJ0UwCgYIKoUDBwEBAwIDQQA56Tt+2AOrxCfh8GlSwz/6FthvqTrR
lBY2S6/D5gksGrjSC7x9bnVbjlXYxBvvu290rxTdCSEWzUPE0myjWILH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b3aFRqPv837PE3NKD+yd4Z2QC5A=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numbering.xml?ContentType=application/vnd.openxmlformats-officedocument.wordprocessingml.numbering+xml">
        <DigestMethod Algorithm="http://www.w3.org/2000/09/xmldsig#sha1"/>
        <DigestValue>7ZWE67ZR5dlDsFWMWzXn8NqmMVU=</DigestValue>
      </Reference>
      <Reference URI="/word/settings.xml?ContentType=application/vnd.openxmlformats-officedocument.wordprocessingml.settings+xml">
        <DigestMethod Algorithm="http://www.w3.org/2000/09/xmldsig#sha1"/>
        <DigestValue>NtfomjDykv1rj3wY6E4xu4V7IZg=</DigestValue>
      </Reference>
      <Reference URI="/word/styles.xml?ContentType=application/vnd.openxmlformats-officedocument.wordprocessingml.styles+xml">
        <DigestMethod Algorithm="http://www.w3.org/2000/09/xmldsig#sha1"/>
        <DigestValue>lGmSm/Z3gHzvzMB35DlDWxnN6IA=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pqwjA7tmIWolHFmiBG6HAvc2yqA=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2021-09-23T08:26:31Z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2021-09-23T08:26:31Z</xd:SigningTime>
          <xd:SigningCertificate>
            <xd:Cert>
              <xd:CertDigest>
                <DigestMethod Algorithm="http://www.w3.org/2000/09/xmldsig#sha1"/>
                <DigestValue>x/ZmKFZBo0Mere5MTr4qu0QwI78=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254372013978103031210552707319627527880575939437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№11</Company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Приемная_2</dc:creator>
  <cp:lastModifiedBy>Бухгалтер</cp:lastModifiedBy>
  <cp:revision>12</cp:revision>
  <cp:lastPrinted>2017-02-09T05:37:00Z</cp:lastPrinted>
  <dcterms:created xsi:type="dcterms:W3CDTF">2017-02-09T05:47:00Z</dcterms:created>
  <dcterms:modified xsi:type="dcterms:W3CDTF">2021-09-23T08:26:00Z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