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1BDF" w:rsidRPr="00241BDF" w:rsidTr="007A75E3">
        <w:tc>
          <w:tcPr>
            <w:tcW w:w="4672" w:type="dxa"/>
          </w:tcPr>
          <w:p w:rsidR="007A75E3" w:rsidRPr="00241BDF" w:rsidRDefault="007A75E3" w:rsidP="007A75E3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41BDF">
              <w:rPr>
                <w:color w:val="auto"/>
                <w:sz w:val="24"/>
                <w:szCs w:val="24"/>
                <w:lang w:eastAsia="ru-RU" w:bidi="ru-RU"/>
              </w:rPr>
              <w:t>ПРИНЯТ на заседании</w:t>
            </w:r>
          </w:p>
          <w:p w:rsidR="007A75E3" w:rsidRPr="00241BDF" w:rsidRDefault="007A75E3" w:rsidP="007A75E3">
            <w:pPr>
              <w:pStyle w:val="1"/>
              <w:shd w:val="clear" w:color="auto" w:fill="auto"/>
              <w:rPr>
                <w:color w:val="auto"/>
                <w:sz w:val="24"/>
                <w:szCs w:val="24"/>
                <w:lang w:eastAsia="ru-RU" w:bidi="ru-RU"/>
              </w:rPr>
            </w:pPr>
            <w:r w:rsidRPr="00241BDF">
              <w:rPr>
                <w:color w:val="auto"/>
                <w:sz w:val="24"/>
                <w:szCs w:val="24"/>
                <w:lang w:eastAsia="ru-RU" w:bidi="ru-RU"/>
              </w:rPr>
              <w:t xml:space="preserve">Педагогического совета </w:t>
            </w:r>
          </w:p>
          <w:p w:rsidR="007A75E3" w:rsidRPr="00241BDF" w:rsidRDefault="007A75E3" w:rsidP="007A75E3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241BDF">
              <w:rPr>
                <w:color w:val="auto"/>
                <w:sz w:val="24"/>
                <w:szCs w:val="24"/>
                <w:lang w:eastAsia="ru-RU" w:bidi="ru-RU"/>
              </w:rPr>
              <w:t>П</w:t>
            </w:r>
            <w:r w:rsidR="00F8400A">
              <w:rPr>
                <w:color w:val="auto"/>
                <w:sz w:val="24"/>
                <w:szCs w:val="24"/>
              </w:rPr>
              <w:t>ротокол от «23» августа 2021</w:t>
            </w:r>
            <w:r w:rsidRPr="00241BDF">
              <w:rPr>
                <w:color w:val="auto"/>
                <w:sz w:val="24"/>
                <w:szCs w:val="24"/>
              </w:rPr>
              <w:t xml:space="preserve"> № 1</w:t>
            </w:r>
          </w:p>
          <w:p w:rsidR="007A75E3" w:rsidRPr="00241BDF" w:rsidRDefault="007A75E3" w:rsidP="007A75E3">
            <w:pPr>
              <w:pStyle w:val="1"/>
              <w:shd w:val="clear" w:color="auto" w:fill="auto"/>
              <w:rPr>
                <w:color w:val="auto"/>
                <w:sz w:val="24"/>
                <w:szCs w:val="24"/>
                <w:lang w:eastAsia="ru-RU" w:bidi="ru-RU"/>
              </w:rPr>
            </w:pPr>
          </w:p>
        </w:tc>
        <w:tc>
          <w:tcPr>
            <w:tcW w:w="4673" w:type="dxa"/>
          </w:tcPr>
          <w:p w:rsidR="007A75E3" w:rsidRPr="00241BDF" w:rsidRDefault="00F8400A" w:rsidP="007A75E3">
            <w:pPr>
              <w:pStyle w:val="1"/>
              <w:shd w:val="clear" w:color="auto" w:fill="auto"/>
              <w:spacing w:line="254" w:lineRule="auto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УТВЕРЖДАЮ Директор</w:t>
            </w:r>
            <w:r w:rsidR="007A75E3" w:rsidRPr="00241BDF">
              <w:rPr>
                <w:color w:val="auto"/>
                <w:sz w:val="24"/>
                <w:szCs w:val="24"/>
                <w:lang w:eastAsia="ru-RU" w:bidi="ru-RU"/>
              </w:rPr>
              <w:t xml:space="preserve"> школы</w:t>
            </w:r>
          </w:p>
          <w:p w:rsidR="007A75E3" w:rsidRPr="00241BDF" w:rsidRDefault="00F8400A" w:rsidP="007A75E3">
            <w:pPr>
              <w:pStyle w:val="1"/>
              <w:shd w:val="clear" w:color="auto" w:fill="auto"/>
              <w:spacing w:line="254" w:lineRule="auto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 xml:space="preserve"> Д.М. </w:t>
            </w:r>
            <w:proofErr w:type="spellStart"/>
            <w:r>
              <w:rPr>
                <w:color w:val="auto"/>
                <w:sz w:val="24"/>
                <w:szCs w:val="24"/>
                <w:lang w:eastAsia="ru-RU" w:bidi="ru-RU"/>
              </w:rPr>
              <w:t>Бурчаклы</w:t>
            </w:r>
            <w:proofErr w:type="spellEnd"/>
            <w:r w:rsidR="007A75E3" w:rsidRPr="00241BDF">
              <w:rPr>
                <w:color w:val="auto"/>
                <w:sz w:val="24"/>
                <w:szCs w:val="24"/>
                <w:lang w:eastAsia="ru-RU" w:bidi="ru-RU"/>
              </w:rPr>
              <w:t xml:space="preserve"> </w:t>
            </w:r>
          </w:p>
          <w:p w:rsidR="007A75E3" w:rsidRPr="00241BDF" w:rsidRDefault="007A75E3" w:rsidP="007A75E3">
            <w:pPr>
              <w:pStyle w:val="1"/>
              <w:shd w:val="clear" w:color="auto" w:fill="auto"/>
              <w:spacing w:line="254" w:lineRule="auto"/>
              <w:rPr>
                <w:color w:val="auto"/>
                <w:sz w:val="24"/>
                <w:szCs w:val="24"/>
                <w:lang w:eastAsia="ru-RU" w:bidi="ru-RU"/>
              </w:rPr>
            </w:pPr>
            <w:r w:rsidRPr="00241BDF">
              <w:rPr>
                <w:color w:val="auto"/>
                <w:sz w:val="24"/>
                <w:szCs w:val="24"/>
                <w:lang w:eastAsia="ru-RU" w:bidi="ru-RU"/>
              </w:rPr>
              <w:t>Пр</w:t>
            </w:r>
            <w:r w:rsidR="00F8400A">
              <w:rPr>
                <w:color w:val="auto"/>
                <w:sz w:val="24"/>
                <w:szCs w:val="24"/>
              </w:rPr>
              <w:t>иказ от «24» августа 2021 № 93</w:t>
            </w:r>
          </w:p>
          <w:p w:rsidR="007A75E3" w:rsidRPr="00241BDF" w:rsidRDefault="007A75E3" w:rsidP="007A75E3">
            <w:pPr>
              <w:pStyle w:val="1"/>
              <w:shd w:val="clear" w:color="auto" w:fill="auto"/>
              <w:rPr>
                <w:color w:val="auto"/>
                <w:sz w:val="24"/>
                <w:szCs w:val="24"/>
                <w:lang w:eastAsia="ru-RU" w:bidi="ru-RU"/>
              </w:rPr>
            </w:pPr>
          </w:p>
        </w:tc>
      </w:tr>
    </w:tbl>
    <w:p w:rsidR="007A75E3" w:rsidRPr="00241BDF" w:rsidRDefault="007A75E3" w:rsidP="007A75E3">
      <w:pPr>
        <w:pStyle w:val="1"/>
        <w:shd w:val="clear" w:color="auto" w:fill="auto"/>
        <w:rPr>
          <w:color w:val="auto"/>
          <w:sz w:val="24"/>
          <w:szCs w:val="24"/>
          <w:lang w:eastAsia="ru-RU" w:bidi="ru-RU"/>
        </w:rPr>
      </w:pPr>
    </w:p>
    <w:p w:rsidR="007A75E3" w:rsidRPr="00241BDF" w:rsidRDefault="007A75E3" w:rsidP="007A75E3">
      <w:pPr>
        <w:pStyle w:val="1"/>
        <w:shd w:val="clear" w:color="auto" w:fill="auto"/>
        <w:spacing w:line="254" w:lineRule="auto"/>
        <w:jc w:val="center"/>
        <w:rPr>
          <w:color w:val="auto"/>
          <w:sz w:val="24"/>
          <w:szCs w:val="24"/>
        </w:rPr>
      </w:pPr>
      <w:r w:rsidRPr="00241BDF">
        <w:rPr>
          <w:color w:val="auto"/>
          <w:sz w:val="24"/>
          <w:szCs w:val="24"/>
          <w:lang w:eastAsia="ru-RU" w:bidi="ru-RU"/>
        </w:rPr>
        <w:t>ПЛАН МЕТОДИЧЕСКОЙ РАБОТЫ</w:t>
      </w:r>
      <w:r w:rsidRPr="00241BDF">
        <w:rPr>
          <w:color w:val="auto"/>
          <w:sz w:val="24"/>
          <w:szCs w:val="24"/>
          <w:lang w:eastAsia="ru-RU" w:bidi="ru-RU"/>
        </w:rPr>
        <w:br/>
      </w:r>
      <w:r w:rsidRPr="00241BDF">
        <w:rPr>
          <w:color w:val="auto"/>
          <w:sz w:val="24"/>
          <w:szCs w:val="24"/>
          <w:u w:val="single"/>
          <w:lang w:eastAsia="ru-RU" w:bidi="ru-RU"/>
        </w:rPr>
        <w:t>МБОУ «Долгоостровская СОШ» Батыревского района ЧР</w:t>
      </w:r>
    </w:p>
    <w:p w:rsidR="007A75E3" w:rsidRPr="00241BDF" w:rsidRDefault="007A75E3" w:rsidP="007A75E3">
      <w:pPr>
        <w:pStyle w:val="1"/>
        <w:shd w:val="clear" w:color="auto" w:fill="auto"/>
        <w:spacing w:line="276" w:lineRule="auto"/>
        <w:ind w:left="940"/>
        <w:jc w:val="center"/>
        <w:rPr>
          <w:color w:val="auto"/>
          <w:sz w:val="24"/>
          <w:szCs w:val="24"/>
        </w:rPr>
      </w:pPr>
      <w:r w:rsidRPr="00241BDF">
        <w:rPr>
          <w:color w:val="auto"/>
          <w:sz w:val="24"/>
          <w:szCs w:val="24"/>
          <w:lang w:eastAsia="ru-RU" w:bidi="ru-RU"/>
        </w:rPr>
        <w:t>(наименование учреждения)</w:t>
      </w:r>
      <w:r w:rsidRPr="00241BDF">
        <w:rPr>
          <w:color w:val="auto"/>
          <w:sz w:val="24"/>
          <w:szCs w:val="24"/>
          <w:lang w:eastAsia="ru-RU" w:bidi="ru-RU"/>
        </w:rPr>
        <w:br/>
        <w:t>на 20</w:t>
      </w:r>
      <w:r w:rsidR="00F8400A">
        <w:rPr>
          <w:color w:val="auto"/>
          <w:sz w:val="24"/>
          <w:szCs w:val="24"/>
        </w:rPr>
        <w:t>21</w:t>
      </w:r>
      <w:r w:rsidRPr="00241BDF">
        <w:rPr>
          <w:color w:val="auto"/>
          <w:sz w:val="24"/>
          <w:szCs w:val="24"/>
          <w:lang w:eastAsia="ru-RU" w:bidi="ru-RU"/>
        </w:rPr>
        <w:t>-202</w:t>
      </w:r>
      <w:r w:rsidR="00F8400A">
        <w:rPr>
          <w:color w:val="auto"/>
          <w:sz w:val="24"/>
          <w:szCs w:val="24"/>
        </w:rPr>
        <w:t>2</w:t>
      </w:r>
      <w:r w:rsidRPr="00241BDF">
        <w:rPr>
          <w:color w:val="auto"/>
          <w:sz w:val="24"/>
          <w:szCs w:val="24"/>
          <w:lang w:eastAsia="ru-RU" w:bidi="ru-RU"/>
        </w:rPr>
        <w:t xml:space="preserve"> уч.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938"/>
        <w:gridCol w:w="1454"/>
        <w:gridCol w:w="187"/>
        <w:gridCol w:w="1747"/>
        <w:gridCol w:w="1958"/>
      </w:tblGrid>
      <w:tr w:rsidR="00241BDF" w:rsidRPr="00241BDF" w:rsidTr="007B7E67">
        <w:trPr>
          <w:trHeight w:hRule="exact" w:val="52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Pr="00241BDF" w:rsidRDefault="007A75E3" w:rsidP="007B7E67">
            <w:pPr>
              <w:pStyle w:val="a5"/>
              <w:shd w:val="clear" w:color="auto" w:fill="auto"/>
              <w:ind w:left="80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№</w:t>
            </w:r>
          </w:p>
          <w:p w:rsidR="007A75E3" w:rsidRPr="00241BDF" w:rsidRDefault="007A75E3" w:rsidP="007B7E6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Содержание работы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ind w:firstLine="140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Ответственные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ind w:left="80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241BDF" w:rsidRPr="00241BDF" w:rsidTr="007B7E67">
        <w:trPr>
          <w:trHeight w:hRule="exact" w:val="350"/>
          <w:jc w:val="center"/>
        </w:trPr>
        <w:tc>
          <w:tcPr>
            <w:tcW w:w="87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ind w:left="60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Повышение квалификации педагогических работников</w:t>
            </w:r>
          </w:p>
        </w:tc>
      </w:tr>
      <w:tr w:rsidR="00241BDF" w:rsidRPr="00241BDF" w:rsidTr="00F8400A">
        <w:trPr>
          <w:trHeight w:hRule="exact" w:val="100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ind w:left="80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Составление плана прохожде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ния курсов повышения квали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фикации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proofErr w:type="spellStart"/>
            <w:r w:rsidRPr="00241BDF">
              <w:rPr>
                <w:sz w:val="24"/>
                <w:szCs w:val="24"/>
                <w:lang w:eastAsia="ru-RU" w:bidi="ru-RU"/>
              </w:rPr>
              <w:t>Хамдеева</w:t>
            </w:r>
            <w:proofErr w:type="spellEnd"/>
            <w:r w:rsidRPr="00241BDF">
              <w:rPr>
                <w:sz w:val="24"/>
                <w:szCs w:val="24"/>
                <w:lang w:eastAsia="ru-RU" w:bidi="ru-RU"/>
              </w:rPr>
              <w:t xml:space="preserve"> Р.Х.- зам. </w:t>
            </w:r>
            <w:proofErr w:type="spellStart"/>
            <w:r w:rsidRPr="00241BDF">
              <w:rPr>
                <w:sz w:val="24"/>
                <w:szCs w:val="24"/>
                <w:lang w:eastAsia="ru-RU" w:bidi="ru-RU"/>
              </w:rPr>
              <w:t>дир</w:t>
            </w:r>
            <w:proofErr w:type="spellEnd"/>
            <w:r w:rsidRPr="00241BDF">
              <w:rPr>
                <w:sz w:val="24"/>
                <w:szCs w:val="24"/>
                <w:lang w:eastAsia="ru-RU" w:bidi="ru-RU"/>
              </w:rPr>
              <w:t>. по УВР</w:t>
            </w:r>
          </w:p>
          <w:p w:rsidR="00F8400A" w:rsidRDefault="00F8400A" w:rsidP="007B7E67">
            <w:pPr>
              <w:pStyle w:val="a5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F8400A" w:rsidRDefault="00F8400A" w:rsidP="007B7E67">
            <w:pPr>
              <w:pStyle w:val="a5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F8400A" w:rsidRPr="00241BDF" w:rsidRDefault="00F8400A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252" w:lineRule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Перспективный план повышения квалификации</w:t>
            </w:r>
          </w:p>
        </w:tc>
      </w:tr>
      <w:tr w:rsidR="00241BDF" w:rsidRPr="00241BDF" w:rsidTr="007B7E67">
        <w:trPr>
          <w:trHeight w:hRule="exact" w:val="146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ind w:left="80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Составление заявок по курсо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вой подготовке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257" w:lineRule="auto"/>
              <w:ind w:right="200"/>
              <w:jc w:val="both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В течение учеб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ного года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1BDF">
              <w:rPr>
                <w:sz w:val="24"/>
                <w:szCs w:val="24"/>
                <w:lang w:eastAsia="ru-RU" w:bidi="ru-RU"/>
              </w:rPr>
              <w:t>Хамдеева</w:t>
            </w:r>
            <w:proofErr w:type="spellEnd"/>
            <w:r w:rsidRPr="00241BDF">
              <w:rPr>
                <w:sz w:val="24"/>
                <w:szCs w:val="24"/>
                <w:lang w:eastAsia="ru-RU" w:bidi="ru-RU"/>
              </w:rPr>
              <w:t xml:space="preserve"> Р.Х.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Информационный банк «Сведения о педагогических</w:t>
            </w:r>
          </w:p>
          <w:p w:rsidR="007A75E3" w:rsidRPr="00241BDF" w:rsidRDefault="00F8400A" w:rsidP="007B7E67">
            <w:pPr>
              <w:pStyle w:val="a5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кадрах школы на 2021-2022 г.</w:t>
            </w:r>
            <w:r w:rsidR="007A75E3" w:rsidRPr="00241BDF">
              <w:rPr>
                <w:sz w:val="24"/>
                <w:szCs w:val="24"/>
                <w:lang w:eastAsia="ru-RU" w:bidi="ru-RU"/>
              </w:rPr>
              <w:t xml:space="preserve"> учебный год»</w:t>
            </w:r>
          </w:p>
        </w:tc>
      </w:tr>
      <w:tr w:rsidR="00241BDF" w:rsidRPr="00241BDF" w:rsidTr="00F8400A">
        <w:trPr>
          <w:trHeight w:hRule="exact" w:val="292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ind w:left="80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Мониторинг повышения ква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лификации педагогов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1BDF">
              <w:rPr>
                <w:sz w:val="24"/>
                <w:szCs w:val="24"/>
                <w:lang w:eastAsia="ru-RU" w:bidi="ru-RU"/>
              </w:rPr>
              <w:t>Хамдеева</w:t>
            </w:r>
            <w:proofErr w:type="spellEnd"/>
            <w:r w:rsidRPr="00241BDF">
              <w:rPr>
                <w:sz w:val="24"/>
                <w:szCs w:val="24"/>
                <w:lang w:eastAsia="ru-RU" w:bidi="ru-RU"/>
              </w:rPr>
              <w:t xml:space="preserve"> Р.Х.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Информационная карта педагогиче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ских работников школы (формаль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ное и неформаль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ное образование, самообразование, участие в сетевых сообществах и др.)</w:t>
            </w:r>
          </w:p>
        </w:tc>
      </w:tr>
      <w:tr w:rsidR="00241BDF" w:rsidRPr="00241BDF" w:rsidTr="007B7E67">
        <w:trPr>
          <w:trHeight w:hRule="exact" w:val="3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Аттестация педагогических работников</w:t>
            </w:r>
          </w:p>
        </w:tc>
      </w:tr>
      <w:tr w:rsidR="00241BDF" w:rsidRPr="00241BDF" w:rsidTr="00F8400A">
        <w:trPr>
          <w:trHeight w:hRule="exact" w:val="63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5E3" w:rsidRPr="00241BDF" w:rsidRDefault="007A75E3" w:rsidP="007B7E67">
            <w:pPr>
              <w:pStyle w:val="a5"/>
              <w:shd w:val="clear" w:color="auto" w:fill="auto"/>
              <w:ind w:left="80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Pr="00241BDF" w:rsidRDefault="007A75E3" w:rsidP="007A75E3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 xml:space="preserve">Уточнение списка </w:t>
            </w:r>
            <w:proofErr w:type="spellStart"/>
            <w:r w:rsidRPr="00241BDF">
              <w:rPr>
                <w:sz w:val="24"/>
                <w:szCs w:val="24"/>
                <w:lang w:eastAsia="ru-RU" w:bidi="ru-RU"/>
              </w:rPr>
              <w:t>аттестующихся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1BDF">
              <w:rPr>
                <w:sz w:val="24"/>
                <w:szCs w:val="24"/>
                <w:lang w:eastAsia="ru-RU" w:bidi="ru-RU"/>
              </w:rPr>
              <w:t>Хамдеева</w:t>
            </w:r>
            <w:proofErr w:type="spellEnd"/>
            <w:r w:rsidRPr="00241BDF">
              <w:rPr>
                <w:sz w:val="24"/>
                <w:szCs w:val="24"/>
                <w:lang w:eastAsia="ru-RU" w:bidi="ru-RU"/>
              </w:rPr>
              <w:t xml:space="preserve"> Р.Х.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 xml:space="preserve">Список </w:t>
            </w:r>
            <w:proofErr w:type="spellStart"/>
            <w:r w:rsidRPr="00241BDF">
              <w:rPr>
                <w:sz w:val="24"/>
                <w:szCs w:val="24"/>
                <w:lang w:eastAsia="ru-RU" w:bidi="ru-RU"/>
              </w:rPr>
              <w:t>аттестую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щихся</w:t>
            </w:r>
            <w:proofErr w:type="spellEnd"/>
          </w:p>
        </w:tc>
      </w:tr>
      <w:tr w:rsidR="00241BDF" w:rsidRPr="00241BDF" w:rsidTr="00F8400A">
        <w:trPr>
          <w:trHeight w:hRule="exact" w:val="84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5E3" w:rsidRPr="00241BDF" w:rsidRDefault="007A75E3" w:rsidP="007B7E67">
            <w:pPr>
              <w:pStyle w:val="a5"/>
              <w:shd w:val="clear" w:color="auto" w:fill="auto"/>
              <w:ind w:left="80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Систематизация материалов к аттестации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Pr="00241BDF" w:rsidRDefault="007A75E3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1BDF">
              <w:rPr>
                <w:sz w:val="24"/>
                <w:szCs w:val="24"/>
                <w:lang w:eastAsia="ru-RU" w:bidi="ru-RU"/>
              </w:rPr>
              <w:t>Хамдеева</w:t>
            </w:r>
            <w:proofErr w:type="spellEnd"/>
            <w:r w:rsidRPr="00241BDF">
              <w:rPr>
                <w:sz w:val="24"/>
                <w:szCs w:val="24"/>
                <w:lang w:eastAsia="ru-RU" w:bidi="ru-RU"/>
              </w:rPr>
              <w:t xml:space="preserve"> Р.Х.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Аналитический от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чет</w:t>
            </w:r>
          </w:p>
        </w:tc>
      </w:tr>
      <w:tr w:rsidR="00241BDF" w:rsidRPr="00241BDF" w:rsidTr="007B7E67">
        <w:trPr>
          <w:trHeight w:hRule="exact" w:val="5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ind w:left="80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 xml:space="preserve">Индивидуальные консультации с </w:t>
            </w:r>
            <w:proofErr w:type="spellStart"/>
            <w:r w:rsidRPr="00241BDF">
              <w:rPr>
                <w:sz w:val="24"/>
                <w:szCs w:val="24"/>
                <w:lang w:eastAsia="ru-RU" w:bidi="ru-RU"/>
              </w:rPr>
              <w:t>аттестующимися</w:t>
            </w:r>
            <w:proofErr w:type="spellEnd"/>
            <w:r w:rsidRPr="00241BDF">
              <w:rPr>
                <w:sz w:val="24"/>
                <w:szCs w:val="24"/>
                <w:lang w:eastAsia="ru-RU" w:bidi="ru-RU"/>
              </w:rPr>
              <w:t xml:space="preserve"> педагогами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1BDF">
              <w:rPr>
                <w:sz w:val="24"/>
                <w:szCs w:val="24"/>
                <w:lang w:eastAsia="ru-RU" w:bidi="ru-RU"/>
              </w:rPr>
              <w:t>Хамдеева</w:t>
            </w:r>
            <w:proofErr w:type="spellEnd"/>
            <w:r w:rsidRPr="00241BDF">
              <w:rPr>
                <w:sz w:val="24"/>
                <w:szCs w:val="24"/>
                <w:lang w:eastAsia="ru-RU" w:bidi="ru-RU"/>
              </w:rPr>
              <w:t xml:space="preserve"> Р.Х.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290" w:lineRule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Документы к атте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стации</w:t>
            </w:r>
          </w:p>
        </w:tc>
      </w:tr>
      <w:tr w:rsidR="00241BDF" w:rsidRPr="00241BDF" w:rsidTr="007B7E67">
        <w:trPr>
          <w:trHeight w:hRule="exact" w:val="122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ind w:left="80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Проведение открытых меро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приятий для педагогов школы, района и области, представле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ние собственного опыта работы аттестуемыми учителями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Согласно</w:t>
            </w:r>
          </w:p>
          <w:p w:rsidR="007A75E3" w:rsidRPr="00241BDF" w:rsidRDefault="007A75E3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графику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Аттестующие</w:t>
            </w:r>
          </w:p>
          <w:p w:rsidR="007A75E3" w:rsidRPr="00241BDF" w:rsidRDefault="007A75E3" w:rsidP="007B7E67">
            <w:pPr>
              <w:pStyle w:val="a5"/>
              <w:shd w:val="clear" w:color="auto" w:fill="auto"/>
              <w:ind w:left="140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учителя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Материал для экс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пертных заключе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ний</w:t>
            </w:r>
          </w:p>
        </w:tc>
      </w:tr>
      <w:tr w:rsidR="00241BDF" w:rsidRPr="00241BDF" w:rsidTr="00F8400A">
        <w:trPr>
          <w:trHeight w:hRule="exact" w:val="105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ind w:left="80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252" w:lineRule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Информирование учителей об окончании действия аттестаци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онной категории.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Pr="00241BDF" w:rsidRDefault="00F8400A" w:rsidP="007B7E67">
            <w:pPr>
              <w:pStyle w:val="a5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 w:bidi="ru-RU"/>
              </w:rPr>
              <w:t>Бурчаклы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Д.</w:t>
            </w:r>
            <w:r w:rsidR="007A75E3" w:rsidRPr="00241BDF">
              <w:rPr>
                <w:sz w:val="24"/>
                <w:szCs w:val="24"/>
                <w:lang w:eastAsia="ru-RU" w:bidi="ru-RU"/>
              </w:rPr>
              <w:t>М. - директор школы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 xml:space="preserve">Список </w:t>
            </w:r>
            <w:proofErr w:type="spellStart"/>
            <w:r w:rsidRPr="00241BDF">
              <w:rPr>
                <w:sz w:val="24"/>
                <w:szCs w:val="24"/>
                <w:lang w:eastAsia="ru-RU" w:bidi="ru-RU"/>
              </w:rPr>
              <w:t>аттестую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щихся</w:t>
            </w:r>
            <w:proofErr w:type="spellEnd"/>
          </w:p>
        </w:tc>
      </w:tr>
      <w:tr w:rsidR="00241BDF" w:rsidRPr="00241BDF" w:rsidTr="007B7E67">
        <w:trPr>
          <w:trHeight w:hRule="exact" w:val="494"/>
          <w:jc w:val="center"/>
        </w:trPr>
        <w:tc>
          <w:tcPr>
            <w:tcW w:w="87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Pr="00F8400A" w:rsidRDefault="007A75E3" w:rsidP="007B7E67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F8400A">
              <w:rPr>
                <w:b/>
                <w:sz w:val="24"/>
                <w:szCs w:val="24"/>
                <w:lang w:eastAsia="ru-RU" w:bidi="ru-RU"/>
              </w:rPr>
              <w:t>Внеурочная деятельность по предметам</w:t>
            </w:r>
          </w:p>
        </w:tc>
      </w:tr>
      <w:tr w:rsidR="00241BDF" w:rsidRPr="00241BDF" w:rsidTr="00241BDF">
        <w:trPr>
          <w:trHeight w:hRule="exact" w:val="89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5E3" w:rsidRPr="00241BDF" w:rsidRDefault="007A75E3" w:rsidP="007B7E67">
            <w:pPr>
              <w:pStyle w:val="a5"/>
              <w:shd w:val="clear" w:color="auto" w:fill="auto"/>
              <w:ind w:left="80"/>
              <w:jc w:val="center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Проведение предметных недель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305" w:lineRule="auto"/>
              <w:jc w:val="both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Согласно графи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>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ind w:firstLine="140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учителя - предметники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Pr="00241BDF" w:rsidRDefault="007A75E3" w:rsidP="007B7E67">
            <w:pPr>
              <w:pStyle w:val="a5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241BDF">
              <w:rPr>
                <w:sz w:val="24"/>
                <w:szCs w:val="24"/>
                <w:lang w:eastAsia="ru-RU" w:bidi="ru-RU"/>
              </w:rPr>
              <w:t>Активизация по</w:t>
            </w:r>
            <w:r w:rsidRPr="00241BDF">
              <w:rPr>
                <w:sz w:val="24"/>
                <w:szCs w:val="24"/>
                <w:lang w:eastAsia="ru-RU" w:bidi="ru-RU"/>
              </w:rPr>
              <w:softHyphen/>
              <w:t xml:space="preserve">знавательных </w:t>
            </w:r>
            <w:proofErr w:type="spellStart"/>
            <w:r w:rsidRPr="00241BDF">
              <w:rPr>
                <w:sz w:val="24"/>
                <w:szCs w:val="24"/>
                <w:lang w:eastAsia="ru-RU" w:bidi="ru-RU"/>
              </w:rPr>
              <w:t>инте</w:t>
            </w:r>
            <w:proofErr w:type="spellEnd"/>
            <w:r w:rsidRPr="00241BDF">
              <w:rPr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7A75E3" w:rsidRPr="00241BDF" w:rsidRDefault="007A75E3" w:rsidP="007A75E3">
      <w:pPr>
        <w:spacing w:line="1" w:lineRule="exact"/>
        <w:rPr>
          <w:rFonts w:ascii="Times New Roman" w:hAnsi="Times New Roman" w:cs="Times New Roman"/>
          <w:color w:val="auto"/>
        </w:rPr>
      </w:pPr>
    </w:p>
    <w:p w:rsidR="00603415" w:rsidRPr="00241BDF" w:rsidRDefault="00603415">
      <w:pPr>
        <w:rPr>
          <w:rFonts w:ascii="Times New Roman" w:hAnsi="Times New Roman" w:cs="Times New Roman"/>
          <w:color w:val="auto"/>
        </w:rPr>
      </w:pPr>
    </w:p>
    <w:p w:rsidR="007A75E3" w:rsidRDefault="007A75E3"/>
    <w:p w:rsidR="007A75E3" w:rsidRDefault="007A75E3"/>
    <w:p w:rsidR="007A75E3" w:rsidRDefault="007A75E3"/>
    <w:p w:rsidR="007A75E3" w:rsidRDefault="007A75E3"/>
    <w:p w:rsidR="007A75E3" w:rsidRDefault="007A75E3"/>
    <w:p w:rsidR="007A75E3" w:rsidRDefault="007A75E3"/>
    <w:tbl>
      <w:tblPr>
        <w:tblOverlap w:val="never"/>
        <w:tblW w:w="9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240"/>
        <w:gridCol w:w="1824"/>
        <w:gridCol w:w="1906"/>
        <w:gridCol w:w="2117"/>
      </w:tblGrid>
      <w:tr w:rsidR="007A75E3" w:rsidTr="007A75E3">
        <w:trPr>
          <w:trHeight w:hRule="exact" w:val="5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  <w:ind w:right="160"/>
              <w:jc w:val="both"/>
            </w:pPr>
            <w:proofErr w:type="spellStart"/>
            <w:r>
              <w:rPr>
                <w:color w:val="000000"/>
                <w:lang w:eastAsia="ru-RU" w:bidi="ru-RU"/>
              </w:rPr>
              <w:t>ресов</w:t>
            </w:r>
            <w:proofErr w:type="spellEnd"/>
            <w:r>
              <w:rPr>
                <w:color w:val="000000"/>
                <w:lang w:eastAsia="ru-RU" w:bidi="ru-RU"/>
              </w:rPr>
              <w:t xml:space="preserve"> и творческой активности</w:t>
            </w:r>
          </w:p>
        </w:tc>
      </w:tr>
      <w:tr w:rsidR="007A75E3" w:rsidTr="007A75E3">
        <w:trPr>
          <w:trHeight w:hRule="exact" w:val="10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lang w:eastAsia="ru-RU" w:bidi="ru-RU"/>
              </w:rPr>
              <w:t>Организация и проведение предметной недели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В течение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Р.Х. ,</w:t>
            </w:r>
            <w:proofErr w:type="gramEnd"/>
          </w:p>
          <w:p w:rsidR="007A75E3" w:rsidRDefault="007A75E3" w:rsidP="007B7E67">
            <w:pPr>
              <w:pStyle w:val="a5"/>
              <w:shd w:val="clear" w:color="auto" w:fill="auto"/>
              <w:spacing w:line="230" w:lineRule="auto"/>
            </w:pPr>
            <w:r>
              <w:rPr>
                <w:color w:val="000000"/>
                <w:lang w:eastAsia="ru-RU" w:bidi="ru-RU"/>
              </w:rPr>
              <w:t>руководители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ШМО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Выявление и поддержка одаренных и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активных детей</w:t>
            </w:r>
          </w:p>
        </w:tc>
      </w:tr>
      <w:tr w:rsidR="007A75E3" w:rsidTr="007A75E3">
        <w:trPr>
          <w:trHeight w:hRule="exact" w:val="384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Проведение открытых уроков</w:t>
            </w:r>
          </w:p>
        </w:tc>
      </w:tr>
      <w:tr w:rsidR="007A75E3" w:rsidTr="007A75E3"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Проведение открытых уроков согласно графику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В течение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Обмен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педагогическим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опытом</w:t>
            </w:r>
          </w:p>
        </w:tc>
      </w:tr>
      <w:tr w:rsidR="007A75E3" w:rsidTr="007A75E3">
        <w:trPr>
          <w:trHeight w:hRule="exact" w:val="514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Методические семинары</w:t>
            </w:r>
          </w:p>
        </w:tc>
      </w:tr>
      <w:tr w:rsidR="007A75E3" w:rsidTr="007A75E3">
        <w:trPr>
          <w:trHeight w:hRule="exact" w:val="1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Преемственность основных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направлений деятельности</w:t>
            </w:r>
          </w:p>
          <w:p w:rsidR="007A75E3" w:rsidRDefault="007A75E3" w:rsidP="007B7E67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учителей начальной и основной школы в условиях реализации и освоения ФГОС ООО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Работа учителей на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этапе реализации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ФГОС</w:t>
            </w:r>
          </w:p>
        </w:tc>
      </w:tr>
      <w:tr w:rsidR="007A75E3" w:rsidTr="007A75E3">
        <w:trPr>
          <w:trHeight w:hRule="exact" w:val="10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Применение педагогами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инновационных методов и технологий в рамках современного урока.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Работа учителей на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этапе реализации</w:t>
            </w:r>
          </w:p>
          <w:p w:rsidR="007A75E3" w:rsidRDefault="007A75E3" w:rsidP="007B7E67">
            <w:pPr>
              <w:pStyle w:val="a5"/>
              <w:shd w:val="clear" w:color="auto" w:fill="auto"/>
              <w:spacing w:line="230" w:lineRule="auto"/>
            </w:pPr>
            <w:r>
              <w:rPr>
                <w:color w:val="000000"/>
                <w:lang w:eastAsia="ru-RU" w:bidi="ru-RU"/>
              </w:rPr>
              <w:t>ФГОС</w:t>
            </w:r>
          </w:p>
        </w:tc>
      </w:tr>
      <w:tr w:rsidR="007A75E3" w:rsidTr="007A75E3"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Требования к организации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проектной деятельности в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рамках ФГОС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Работа учителей на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этапе освоения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ФГОС</w:t>
            </w:r>
          </w:p>
        </w:tc>
      </w:tr>
      <w:tr w:rsidR="007A75E3" w:rsidTr="007A75E3"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Совершенствование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аналитической культуры учителя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Работа учителей на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этапе освоения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ФГОС</w:t>
            </w:r>
          </w:p>
        </w:tc>
      </w:tr>
      <w:tr w:rsidR="007A75E3" w:rsidTr="007A75E3"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ТРИЗ как </w:t>
            </w:r>
            <w:proofErr w:type="spellStart"/>
            <w:r>
              <w:rPr>
                <w:color w:val="000000"/>
                <w:lang w:eastAsia="ru-RU" w:bidi="ru-RU"/>
              </w:rPr>
              <w:t>деятельностная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форма организации обучения в рамках ФГОС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февраль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Работа учителей на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этапе освоения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ФГОС</w:t>
            </w:r>
          </w:p>
        </w:tc>
      </w:tr>
      <w:tr w:rsidR="007A75E3" w:rsidTr="007A75E3">
        <w:trPr>
          <w:trHeight w:hRule="exact" w:val="10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Способы и процедуры оценки уровня достижений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предметных и </w:t>
            </w:r>
            <w:proofErr w:type="spellStart"/>
            <w:r>
              <w:rPr>
                <w:color w:val="000000"/>
                <w:lang w:eastAsia="ru-RU" w:bidi="ru-RU"/>
              </w:rPr>
              <w:t>метапредметных</w:t>
            </w:r>
            <w:proofErr w:type="spellEnd"/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результатов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Работа учителей на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этапе освоения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ФГОС</w:t>
            </w:r>
          </w:p>
        </w:tc>
      </w:tr>
      <w:tr w:rsidR="007A75E3" w:rsidTr="007A75E3">
        <w:trPr>
          <w:trHeight w:hRule="exact" w:val="384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Методическая неделя «Памяти павших будьте достойны»</w:t>
            </w:r>
          </w:p>
        </w:tc>
      </w:tr>
      <w:tr w:rsidR="007A75E3" w:rsidTr="007A75E3"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Педагогические чтения «Памяти павших будьте достойны»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Обмен опытом</w:t>
            </w:r>
          </w:p>
        </w:tc>
      </w:tr>
      <w:tr w:rsidR="007A75E3" w:rsidTr="007A75E3">
        <w:trPr>
          <w:trHeight w:hRule="exact" w:val="384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Работа методических объединений</w:t>
            </w:r>
          </w:p>
        </w:tc>
      </w:tr>
      <w:tr w:rsidR="007A75E3" w:rsidTr="007A75E3"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Заседания методического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совета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В течение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Решения задач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методической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работы</w:t>
            </w:r>
          </w:p>
        </w:tc>
      </w:tr>
      <w:tr w:rsidR="007A75E3" w:rsidTr="007A75E3">
        <w:trPr>
          <w:trHeight w:hRule="exact" w:val="10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Выступления педагогов по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темам самообразования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На заседаниях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ШМО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Руководители ШМО, </w:t>
            </w: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Р.Х., учителя-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предметники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Обмен опытом</w:t>
            </w:r>
          </w:p>
        </w:tc>
      </w:tr>
      <w:tr w:rsidR="007A75E3" w:rsidTr="007A75E3">
        <w:trPr>
          <w:trHeight w:hRule="exact" w:val="5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Работа ШМО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По отдельному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плану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Реализация планов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работы ШМО</w:t>
            </w:r>
          </w:p>
        </w:tc>
      </w:tr>
      <w:tr w:rsidR="007A75E3" w:rsidTr="007A75E3"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Посещение уроков учителей с последующим обсуждением на ШМО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По плану МО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Руководители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ШМО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Реализация планов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работы ШМО</w:t>
            </w:r>
          </w:p>
        </w:tc>
      </w:tr>
    </w:tbl>
    <w:p w:rsidR="007A75E3" w:rsidRDefault="007A75E3" w:rsidP="007A75E3">
      <w:pPr>
        <w:spacing w:line="1" w:lineRule="exact"/>
        <w:rPr>
          <w:sz w:val="2"/>
          <w:szCs w:val="2"/>
        </w:rPr>
      </w:pPr>
    </w:p>
    <w:tbl>
      <w:tblPr>
        <w:tblOverlap w:val="never"/>
        <w:tblW w:w="9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240"/>
        <w:gridCol w:w="1824"/>
        <w:gridCol w:w="1906"/>
        <w:gridCol w:w="2117"/>
      </w:tblGrid>
      <w:tr w:rsidR="007A75E3" w:rsidTr="007A75E3">
        <w:trPr>
          <w:trHeight w:hRule="exact" w:val="773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20"/>
            </w:tblGrid>
            <w:tr w:rsidR="007A75E3" w:rsidTr="007B7E67">
              <w:trPr>
                <w:trHeight w:hRule="exact" w:val="384"/>
                <w:jc w:val="center"/>
              </w:trPr>
              <w:tc>
                <w:tcPr>
                  <w:tcW w:w="9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A75E3" w:rsidRDefault="007A75E3" w:rsidP="007A75E3">
                  <w:pPr>
                    <w:pStyle w:val="a5"/>
                    <w:shd w:val="clear" w:color="auto" w:fill="auto"/>
                    <w:jc w:val="center"/>
                  </w:pPr>
                  <w:r>
                    <w:rPr>
                      <w:b/>
                      <w:bCs/>
                      <w:color w:val="000000"/>
                      <w:lang w:eastAsia="ru-RU" w:bidi="ru-RU"/>
                    </w:rPr>
                    <w:t>Заседания методических объединений</w:t>
                  </w:r>
                </w:p>
              </w:tc>
            </w:tr>
            <w:tr w:rsidR="007A75E3" w:rsidTr="007B7E67">
              <w:trPr>
                <w:trHeight w:hRule="exact" w:val="374"/>
                <w:jc w:val="center"/>
              </w:trPr>
              <w:tc>
                <w:tcPr>
                  <w:tcW w:w="9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75E3" w:rsidRDefault="007A75E3" w:rsidP="007A75E3">
                  <w:pPr>
                    <w:pStyle w:val="a5"/>
                    <w:shd w:val="clear" w:color="auto" w:fill="auto"/>
                    <w:jc w:val="center"/>
                  </w:pPr>
                  <w:r>
                    <w:rPr>
                      <w:b/>
                      <w:bCs/>
                      <w:color w:val="000000"/>
                      <w:lang w:eastAsia="ru-RU" w:bidi="ru-RU"/>
                    </w:rPr>
                    <w:t>1 заседание (август)</w:t>
                  </w:r>
                </w:p>
              </w:tc>
            </w:tr>
          </w:tbl>
          <w:p w:rsidR="007A75E3" w:rsidRDefault="007A75E3" w:rsidP="007B7E67">
            <w:pPr>
              <w:pStyle w:val="a5"/>
              <w:shd w:val="clear" w:color="auto" w:fill="auto"/>
              <w:rPr>
                <w:color w:val="000000"/>
                <w:lang w:eastAsia="ru-RU" w:bidi="ru-RU"/>
              </w:rPr>
            </w:pPr>
          </w:p>
        </w:tc>
      </w:tr>
      <w:tr w:rsidR="007A75E3" w:rsidTr="007A75E3">
        <w:trPr>
          <w:trHeight w:hRule="exact" w:val="7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A75E3" w:rsidRDefault="007A75E3" w:rsidP="007B7E67">
            <w:pPr>
              <w:pStyle w:val="a5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</w:t>
            </w:r>
          </w:p>
          <w:p w:rsidR="007A75E3" w:rsidRDefault="007A75E3" w:rsidP="007B7E67">
            <w:pPr>
              <w:pStyle w:val="a5"/>
              <w:shd w:val="clear" w:color="auto" w:fill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Планирование методической работы на </w:t>
            </w:r>
            <w:r w:rsidR="00F8400A">
              <w:rPr>
                <w:color w:val="000000"/>
                <w:lang w:eastAsia="ru-RU" w:bidi="ru-RU"/>
              </w:rPr>
              <w:t>2021-2022</w:t>
            </w:r>
            <w:r>
              <w:rPr>
                <w:color w:val="000000"/>
                <w:lang w:eastAsia="ru-RU" w:bidi="ru-RU"/>
              </w:rPr>
              <w:t xml:space="preserve"> учебный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Обеспечение выполнения задач плана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методической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работы</w:t>
            </w:r>
          </w:p>
        </w:tc>
      </w:tr>
      <w:tr w:rsidR="007A75E3" w:rsidTr="007A75E3">
        <w:trPr>
          <w:trHeight w:hRule="exact" w:val="10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A75E3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Информационно-методическое сопрово</w:t>
            </w:r>
            <w:r w:rsidR="00F8400A">
              <w:rPr>
                <w:color w:val="000000"/>
                <w:lang w:eastAsia="ru-RU" w:bidi="ru-RU"/>
              </w:rPr>
              <w:t>ждение учебного процесса на 2021-2022</w:t>
            </w:r>
            <w:r>
              <w:rPr>
                <w:color w:val="000000"/>
                <w:lang w:eastAsia="ru-RU" w:bidi="ru-RU"/>
              </w:rPr>
              <w:t xml:space="preserve"> учебный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Default="007A75E3" w:rsidP="007B7E67"/>
        </w:tc>
      </w:tr>
      <w:tr w:rsidR="007A75E3" w:rsidTr="007A75E3">
        <w:trPr>
          <w:trHeight w:hRule="exact" w:val="10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Рабочие программы по предметам, элективным, факультативным курсам учебного плана.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Default="007A75E3" w:rsidP="007B7E67"/>
        </w:tc>
      </w:tr>
      <w:tr w:rsidR="007A75E3" w:rsidTr="007A75E3">
        <w:trPr>
          <w:trHeight w:hRule="exact" w:val="5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F8400A" w:rsidP="007A75E3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Согласование планов ШМО на 2021-2022</w:t>
            </w:r>
            <w:r w:rsidR="007A75E3">
              <w:rPr>
                <w:color w:val="000000"/>
                <w:lang w:eastAsia="ru-RU" w:bidi="ru-RU"/>
              </w:rPr>
              <w:t xml:space="preserve"> учебный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Default="007A75E3" w:rsidP="007B7E67"/>
        </w:tc>
      </w:tr>
      <w:tr w:rsidR="007A75E3" w:rsidTr="007A75E3">
        <w:trPr>
          <w:trHeight w:hRule="exact" w:val="370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E3" w:rsidRDefault="007A75E3" w:rsidP="007B7E67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 заседание (ноябрь)</w:t>
            </w:r>
          </w:p>
        </w:tc>
      </w:tr>
      <w:tr w:rsidR="007A75E3" w:rsidTr="007A75E3">
        <w:trPr>
          <w:trHeight w:hRule="exact" w:val="1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Проблема адаптации учащихся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Классные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руководители,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социальные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педагоги, </w:t>
            </w: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Отслеживание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адаптации</w:t>
            </w:r>
          </w:p>
          <w:p w:rsidR="007A75E3" w:rsidRDefault="007A75E3" w:rsidP="007B7E67">
            <w:pPr>
              <w:pStyle w:val="a5"/>
              <w:shd w:val="clear" w:color="auto" w:fill="auto"/>
              <w:spacing w:line="230" w:lineRule="auto"/>
            </w:pPr>
            <w:r>
              <w:rPr>
                <w:color w:val="000000"/>
                <w:lang w:eastAsia="ru-RU" w:bidi="ru-RU"/>
              </w:rPr>
              <w:t>обучающихся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1 класса,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5, 10 классов</w:t>
            </w:r>
          </w:p>
        </w:tc>
      </w:tr>
      <w:tr w:rsidR="007A75E3" w:rsidTr="007A75E3"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Планирование работы по повышению качества образовательного процесса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Учителя-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предметники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E3" w:rsidRDefault="007A75E3" w:rsidP="007B7E6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Обеспечение выполнения задач плана</w:t>
            </w:r>
          </w:p>
          <w:p w:rsidR="007A75E3" w:rsidRDefault="007A75E3" w:rsidP="007B7E6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методической</w:t>
            </w:r>
          </w:p>
          <w:p w:rsidR="007A75E3" w:rsidRDefault="007A75E3" w:rsidP="007B7E6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работы</w:t>
            </w:r>
          </w:p>
        </w:tc>
      </w:tr>
      <w:tr w:rsidR="007A75E3" w:rsidTr="007A75E3">
        <w:trPr>
          <w:trHeight w:hRule="exact" w:val="5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Изменения в государственной итоговой аттестации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E3" w:rsidRDefault="007A75E3" w:rsidP="007B7E67"/>
        </w:tc>
      </w:tr>
      <w:tr w:rsidR="007A75E3" w:rsidTr="007A75E3"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Система работы с мотивированными на учебу детьми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Учителя-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предметники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E3" w:rsidRDefault="007A75E3" w:rsidP="007B7E67"/>
        </w:tc>
      </w:tr>
      <w:tr w:rsidR="007A75E3" w:rsidTr="007A75E3">
        <w:trPr>
          <w:trHeight w:hRule="exact" w:val="370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E3" w:rsidRDefault="007A75E3" w:rsidP="007B7E67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3 заседание (январь)</w:t>
            </w:r>
          </w:p>
        </w:tc>
      </w:tr>
      <w:tr w:rsidR="007A75E3" w:rsidTr="007A75E3">
        <w:trPr>
          <w:trHeight w:hRule="exact" w:val="10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Семинар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«Психодиагностическая функция учителя как основа работы педагога с учащимися»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E3" w:rsidRDefault="007A75E3" w:rsidP="007B7E67">
            <w:pPr>
              <w:pStyle w:val="a5"/>
              <w:shd w:val="clear" w:color="auto" w:fill="auto"/>
              <w:ind w:left="540" w:hanging="540"/>
            </w:pPr>
            <w:r>
              <w:rPr>
                <w:color w:val="000000"/>
                <w:lang w:eastAsia="ru-RU" w:bidi="ru-RU"/>
              </w:rPr>
              <w:t>Анализ внеурочной работы по предметам</w:t>
            </w:r>
          </w:p>
        </w:tc>
      </w:tr>
      <w:tr w:rsidR="007A75E3" w:rsidTr="007A75E3">
        <w:trPr>
          <w:trHeight w:hRule="exact" w:val="10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Итоги предметных недель (качество проведения, предложения по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совершенствованию).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Руководители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ШМО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E3" w:rsidRDefault="007A75E3" w:rsidP="007B7E67"/>
        </w:tc>
      </w:tr>
      <w:tr w:rsidR="007A75E3" w:rsidTr="007A75E3">
        <w:trPr>
          <w:trHeight w:hRule="exact" w:val="5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Итоги реализации методической темы.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E3" w:rsidRDefault="007A75E3" w:rsidP="007B7E67"/>
        </w:tc>
      </w:tr>
      <w:tr w:rsidR="007A75E3" w:rsidTr="007A75E3">
        <w:trPr>
          <w:trHeight w:hRule="exact" w:val="370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4 заседание (май - июнь)</w:t>
            </w:r>
          </w:p>
        </w:tc>
      </w:tr>
      <w:tr w:rsidR="007A75E3" w:rsidTr="007A75E3">
        <w:trPr>
          <w:trHeight w:hRule="exact" w:val="5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Анализ методической работы за текущий учебный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E3" w:rsidRDefault="007A75E3" w:rsidP="007B7E67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Анализ работы</w:t>
            </w:r>
          </w:p>
        </w:tc>
      </w:tr>
      <w:tr w:rsidR="007A75E3" w:rsidTr="007A75E3"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Составление и обсуждение плана работы на новый учебный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июнь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E3" w:rsidRDefault="007A75E3" w:rsidP="007B7E67"/>
        </w:tc>
      </w:tr>
      <w:tr w:rsidR="007A75E3" w:rsidTr="007A75E3">
        <w:trPr>
          <w:trHeight w:hRule="exact" w:val="384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Информационно-методическая работа</w:t>
            </w:r>
          </w:p>
        </w:tc>
      </w:tr>
      <w:tr w:rsidR="007A75E3" w:rsidTr="007A75E3">
        <w:trPr>
          <w:trHeight w:hRule="exact" w:val="10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Сбор и обработка информации о результатах </w:t>
            </w:r>
            <w:proofErr w:type="spellStart"/>
            <w:r>
              <w:rPr>
                <w:color w:val="000000"/>
                <w:lang w:eastAsia="ru-RU" w:bidi="ru-RU"/>
              </w:rPr>
              <w:t>учебно</w:t>
            </w:r>
            <w:proofErr w:type="spellEnd"/>
            <w:r>
              <w:rPr>
                <w:color w:val="000000"/>
                <w:lang w:eastAsia="ru-RU" w:bidi="ru-RU"/>
              </w:rPr>
              <w:t xml:space="preserve"> - воспитательной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Мониторинг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учебно</w:t>
            </w:r>
            <w:r>
              <w:rPr>
                <w:color w:val="000000"/>
                <w:lang w:eastAsia="ru-RU" w:bidi="ru-RU"/>
              </w:rPr>
              <w:softHyphen/>
            </w:r>
            <w:r w:rsidR="00F8400A">
              <w:rPr>
                <w:color w:val="000000"/>
                <w:lang w:eastAsia="ru-RU" w:bidi="ru-RU"/>
              </w:rPr>
              <w:t>-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воспитательного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процесса</w:t>
            </w:r>
          </w:p>
        </w:tc>
      </w:tr>
      <w:tr w:rsidR="007A75E3" w:rsidTr="007A75E3">
        <w:trPr>
          <w:trHeight w:hRule="exact" w:val="10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Формирование банка педагогической информации (нормативно-правовой, </w:t>
            </w:r>
            <w:proofErr w:type="spellStart"/>
            <w:r>
              <w:rPr>
                <w:color w:val="000000"/>
                <w:lang w:eastAsia="ru-RU" w:bidi="ru-RU"/>
              </w:rPr>
              <w:t>научно</w:t>
            </w:r>
            <w:r>
              <w:rPr>
                <w:color w:val="000000"/>
                <w:lang w:eastAsia="ru-RU" w:bidi="ru-RU"/>
              </w:rPr>
              <w:softHyphen/>
              <w:t>методической</w:t>
            </w:r>
            <w:proofErr w:type="spellEnd"/>
            <w:r>
              <w:rPr>
                <w:color w:val="000000"/>
                <w:lang w:eastAsia="ru-RU" w:bidi="ru-RU"/>
              </w:rPr>
              <w:t>, методической)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Создание банка информации</w:t>
            </w:r>
          </w:p>
        </w:tc>
      </w:tr>
      <w:tr w:rsidR="007A75E3" w:rsidTr="007A75E3">
        <w:trPr>
          <w:trHeight w:hRule="exact" w:val="103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Информирование членов педагогического коллектива об условиях, сроках проведения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конкурсов «Учитель года»,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proofErr w:type="spellStart"/>
            <w:r>
              <w:rPr>
                <w:color w:val="000000"/>
                <w:lang w:eastAsia="ru-RU" w:bidi="ru-RU"/>
              </w:rPr>
              <w:t>Хамдеева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Р.Х.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Информационная</w:t>
            </w:r>
          </w:p>
          <w:p w:rsidR="007A75E3" w:rsidRDefault="007A75E3" w:rsidP="007B7E67">
            <w:pPr>
              <w:pStyle w:val="a5"/>
              <w:shd w:val="clear" w:color="auto" w:fill="auto"/>
            </w:pPr>
            <w:r>
              <w:rPr>
                <w:color w:val="000000"/>
                <w:lang w:eastAsia="ru-RU" w:bidi="ru-RU"/>
              </w:rPr>
              <w:t>осведомлённость</w:t>
            </w:r>
          </w:p>
        </w:tc>
      </w:tr>
    </w:tbl>
    <w:p w:rsidR="007A75E3" w:rsidRDefault="007A75E3" w:rsidP="007A75E3">
      <w:pPr>
        <w:spacing w:line="14" w:lineRule="exact"/>
      </w:pPr>
    </w:p>
    <w:p w:rsidR="007A75E3" w:rsidRDefault="007A75E3"/>
    <w:sectPr w:rsidR="007A75E3" w:rsidSect="00F840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E3"/>
    <w:rsid w:val="001D1708"/>
    <w:rsid w:val="00241BDF"/>
    <w:rsid w:val="00603415"/>
    <w:rsid w:val="007A75E3"/>
    <w:rsid w:val="00F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FC90-78A6-45EF-9948-5010DA95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75E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75E3"/>
    <w:rPr>
      <w:rFonts w:ascii="Times New Roman" w:eastAsia="Times New Roman" w:hAnsi="Times New Roman" w:cs="Times New Roman"/>
      <w:color w:val="5C5C5E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7A75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A75E3"/>
    <w:pPr>
      <w:shd w:val="clear" w:color="auto" w:fill="FFFFFF"/>
    </w:pPr>
    <w:rPr>
      <w:rFonts w:ascii="Times New Roman" w:eastAsia="Times New Roman" w:hAnsi="Times New Roman" w:cs="Times New Roman"/>
      <w:color w:val="5C5C5E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7A75E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7A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40CA-7BDD-452D-A542-0BAF4C41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2021-09-13T07:38:00Z</dcterms:created>
  <dcterms:modified xsi:type="dcterms:W3CDTF">2021-09-13T07:38:00Z</dcterms:modified>
</cp:coreProperties>
</file>