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84" w:rsidRDefault="002D7610">
      <w:bookmarkStart w:id="0" w:name="_GoBack"/>
      <w:bookmarkEnd w:id="0"/>
      <w:r>
        <w:rPr>
          <w:noProof/>
          <w:lang w:eastAsia="ru-RU"/>
        </w:rPr>
        <w:drawing>
          <wp:inline distT="0" distB="0" distL="0" distR="0">
            <wp:extent cx="5940425" cy="7685097"/>
            <wp:effectExtent l="0" t="0" r="3175" b="0"/>
            <wp:docPr id="1" name="Рисунок 1" descr="C:\Documents and Settings\пк\Рабочий стол\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к\Рабочий стол\устав.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7685097"/>
                    </a:xfrm>
                    <a:prstGeom prst="rect">
                      <a:avLst/>
                    </a:prstGeom>
                    <a:noFill/>
                    <a:ln>
                      <a:noFill/>
                    </a:ln>
                  </pic:spPr>
                </pic:pic>
              </a:graphicData>
            </a:graphic>
          </wp:inline>
        </w:drawing>
      </w:r>
    </w:p>
    <w:p w:rsidR="002D7610" w:rsidRDefault="002D7610"/>
    <w:p w:rsidR="002D7610" w:rsidRDefault="002D7610"/>
    <w:p w:rsidR="002D7610" w:rsidRDefault="002D7610"/>
    <w:p w:rsidR="002D7610" w:rsidRDefault="002D7610"/>
    <w:p w:rsidR="002D7610" w:rsidRDefault="002D7610">
      <w:r w:rsidRPr="002D7610">
        <w:object w:dxaOrig="9355" w:dyaOrig="14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pt;height:703.3pt" o:ole="">
            <v:imagedata r:id="rId6" o:title=""/>
          </v:shape>
          <o:OLEObject Type="Embed" ProgID="Word.Document.8" ShapeID="_x0000_i1025" DrawAspect="Content" ObjectID="_1678705820" r:id="rId7">
            <o:FieldCodes>\s</o:FieldCodes>
          </o:OLEObject>
        </w:object>
      </w:r>
    </w:p>
    <w:p w:rsidR="002D7610" w:rsidRPr="002D7610" w:rsidRDefault="002D7610" w:rsidP="002D761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D7610">
        <w:rPr>
          <w:rFonts w:ascii="Times New Roman" w:eastAsia="Times New Roman" w:hAnsi="Times New Roman" w:cs="Times New Roman"/>
          <w:iCs/>
          <w:sz w:val="24"/>
          <w:szCs w:val="24"/>
          <w:lang w:eastAsia="ar-SA"/>
        </w:rPr>
        <w:t xml:space="preserve">1.4.2. </w:t>
      </w:r>
      <w:r w:rsidRPr="002D7610">
        <w:rPr>
          <w:rFonts w:ascii="Times New Roman" w:eastAsia="Times New Roman" w:hAnsi="Times New Roman" w:cs="Times New Roman"/>
          <w:sz w:val="24"/>
          <w:szCs w:val="24"/>
          <w:lang w:eastAsia="ar-SA"/>
        </w:rPr>
        <w:t>Ф</w:t>
      </w:r>
      <w:r w:rsidRPr="002D7610">
        <w:rPr>
          <w:rFonts w:ascii="Times New Roman" w:eastAsia="Times New Roman" w:hAnsi="Times New Roman" w:cs="Times New Roman"/>
          <w:iCs/>
          <w:sz w:val="24"/>
          <w:szCs w:val="24"/>
          <w:lang w:eastAsia="ar-SA"/>
        </w:rPr>
        <w:t xml:space="preserve">ункции и полномочия Учредителя по вопросам управления и распоряжения имуществом осуществляет </w:t>
      </w:r>
      <w:r w:rsidRPr="002D7610">
        <w:rPr>
          <w:rFonts w:ascii="Times New Roman" w:eastAsia="Times New Roman" w:hAnsi="Times New Roman" w:cs="Times New Roman"/>
          <w:sz w:val="24"/>
          <w:szCs w:val="24"/>
          <w:lang w:eastAsia="ar-SA"/>
        </w:rPr>
        <w:t>отдел по сельскому хозяйству, экономике и экологии администрации Алатырского района Чувашской Республики (далее – Уполномоченный орган).</w:t>
      </w:r>
    </w:p>
    <w:p w:rsidR="002D7610" w:rsidRPr="002D7610" w:rsidRDefault="002D7610" w:rsidP="002D7610">
      <w:pPr>
        <w:suppressAutoHyphens/>
        <w:autoSpaceDE w:val="0"/>
        <w:spacing w:after="0" w:line="240" w:lineRule="auto"/>
        <w:ind w:firstLine="567"/>
        <w:jc w:val="both"/>
        <w:rPr>
          <w:rFonts w:ascii="Times New Roman" w:eastAsia="Times New Roman" w:hAnsi="Times New Roman" w:cs="Times New Roman"/>
          <w:iCs/>
          <w:sz w:val="24"/>
          <w:szCs w:val="24"/>
          <w:lang w:eastAsia="ar-SA"/>
        </w:rPr>
      </w:pPr>
      <w:r w:rsidRPr="002D7610">
        <w:rPr>
          <w:rFonts w:ascii="Times New Roman" w:eastAsia="Times New Roman" w:hAnsi="Times New Roman" w:cs="Times New Roman"/>
          <w:sz w:val="24"/>
          <w:szCs w:val="24"/>
          <w:lang w:eastAsia="ar-SA"/>
        </w:rPr>
        <w:t>1.4.3. Ф</w:t>
      </w:r>
      <w:r w:rsidRPr="002D7610">
        <w:rPr>
          <w:rFonts w:ascii="Times New Roman" w:eastAsia="Times New Roman" w:hAnsi="Times New Roman" w:cs="Times New Roman"/>
          <w:iCs/>
          <w:sz w:val="24"/>
          <w:szCs w:val="24"/>
          <w:lang w:eastAsia="ar-SA"/>
        </w:rPr>
        <w:t xml:space="preserve">ункции и полномочия Учредителя по иным вопросам осуществляет  управление образования администрации </w:t>
      </w:r>
      <w:r w:rsidRPr="002D7610">
        <w:rPr>
          <w:rFonts w:ascii="Times New Roman" w:eastAsia="Times New Roman" w:hAnsi="Times New Roman" w:cs="Times New Roman"/>
          <w:sz w:val="24"/>
          <w:szCs w:val="24"/>
          <w:lang w:eastAsia="ar-SA"/>
        </w:rPr>
        <w:t>Алатырского района Чувашской Республики</w:t>
      </w:r>
      <w:r w:rsidRPr="002D7610">
        <w:rPr>
          <w:rFonts w:ascii="Times New Roman" w:eastAsia="Times New Roman" w:hAnsi="Times New Roman" w:cs="Times New Roman"/>
          <w:iCs/>
          <w:sz w:val="24"/>
          <w:szCs w:val="24"/>
          <w:lang w:eastAsia="ar-SA"/>
        </w:rPr>
        <w:t xml:space="preserve"> (далее по тексту – Учредитель).</w:t>
      </w:r>
    </w:p>
    <w:p w:rsidR="002D7610" w:rsidRPr="002D7610" w:rsidRDefault="002D7610" w:rsidP="002D7610">
      <w:pPr>
        <w:spacing w:after="0" w:line="240" w:lineRule="auto"/>
        <w:ind w:firstLine="567"/>
        <w:jc w:val="both"/>
        <w:rPr>
          <w:rFonts w:ascii="Times New Roman" w:eastAsia="Times New Roman" w:hAnsi="Times New Roman" w:cs="Times New Roman"/>
          <w:bCs/>
          <w:sz w:val="24"/>
          <w:szCs w:val="24"/>
          <w:lang w:eastAsia="ru-RU"/>
        </w:rPr>
      </w:pPr>
      <w:r w:rsidRPr="002D7610">
        <w:rPr>
          <w:rFonts w:ascii="Times New Roman" w:eastAsia="Times New Roman" w:hAnsi="Times New Roman" w:cs="Times New Roman"/>
          <w:sz w:val="24"/>
          <w:szCs w:val="24"/>
          <w:lang w:eastAsia="ru-RU"/>
        </w:rPr>
        <w:t>1.5. Учреждение является юридическим лицом с момента государственной регистрации, имеет круглую печать.</w:t>
      </w:r>
    </w:p>
    <w:p w:rsidR="002D7610" w:rsidRPr="002D7610" w:rsidRDefault="002D7610" w:rsidP="002D7610">
      <w:pPr>
        <w:spacing w:after="0" w:line="240" w:lineRule="auto"/>
        <w:ind w:firstLine="567"/>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1.6. Права юридического лица у Учреждения в части ведения уставной финансово-хозяйственной деятельности возникают с момента его регистрации.</w:t>
      </w:r>
    </w:p>
    <w:p w:rsidR="002D7610" w:rsidRPr="002D7610" w:rsidRDefault="002D7610" w:rsidP="002D7610">
      <w:pPr>
        <w:spacing w:after="0" w:line="240" w:lineRule="auto"/>
        <w:ind w:firstLine="567"/>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1.7.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2D7610" w:rsidRPr="002D7610" w:rsidRDefault="002D7610" w:rsidP="002D7610">
      <w:pPr>
        <w:suppressAutoHyphens/>
        <w:spacing w:after="0" w:line="240" w:lineRule="auto"/>
        <w:ind w:firstLine="567"/>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1.8. Учреждение осуществляет свою деятельность в соответствии с</w:t>
      </w:r>
      <w:r w:rsidRPr="002D7610">
        <w:rPr>
          <w:rFonts w:ascii="Times New Roman" w:eastAsia="Times New Roman" w:hAnsi="Times New Roman" w:cs="Times New Roman"/>
          <w:b/>
          <w:sz w:val="24"/>
          <w:szCs w:val="24"/>
          <w:lang w:eastAsia="ru-RU"/>
        </w:rPr>
        <w:t xml:space="preserve"> </w:t>
      </w:r>
      <w:r w:rsidRPr="002D7610">
        <w:rPr>
          <w:rFonts w:ascii="Times New Roman" w:eastAsia="Times New Roman" w:hAnsi="Times New Roman" w:cs="Times New Roman"/>
          <w:sz w:val="24"/>
          <w:szCs w:val="24"/>
          <w:lang w:eastAsia="ru-RU"/>
        </w:rPr>
        <w:t>Конституцией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постановлениями и распоряжениями администрации Алатырского района Чувашской Республики, приказами управления образования администрации Алатырского района Чувашской Республики, Уставом Алатырского района Чувашской Республики.</w:t>
      </w:r>
    </w:p>
    <w:p w:rsidR="002D7610" w:rsidRPr="002D7610" w:rsidRDefault="002D7610" w:rsidP="002D7610">
      <w:pPr>
        <w:spacing w:after="0" w:line="240" w:lineRule="auto"/>
        <w:ind w:firstLine="567"/>
        <w:jc w:val="both"/>
        <w:rPr>
          <w:rFonts w:ascii="Times New Roman" w:eastAsia="Times New Roman" w:hAnsi="Times New Roman" w:cs="Times New Roman"/>
          <w:sz w:val="24"/>
          <w:szCs w:val="24"/>
        </w:rPr>
      </w:pPr>
      <w:r w:rsidRPr="002D7610">
        <w:rPr>
          <w:rFonts w:ascii="Times New Roman" w:eastAsia="Times New Roman" w:hAnsi="Times New Roman" w:cs="Times New Roman"/>
          <w:sz w:val="24"/>
          <w:szCs w:val="24"/>
        </w:rPr>
        <w:t>1.9.</w:t>
      </w:r>
      <w:r w:rsidRPr="002D7610">
        <w:rPr>
          <w:rFonts w:ascii="Times New Roman" w:eastAsia="Times New Roman" w:hAnsi="Times New Roman" w:cs="Times New Roman"/>
          <w:sz w:val="24"/>
          <w:szCs w:val="24"/>
          <w:shd w:val="clear" w:color="auto" w:fill="FFFFFF"/>
        </w:rPr>
        <w:t xml:space="preserve"> Право на ведение образовательной деятельности возникает у Учреждения с момента выдачи ему лицензии.</w:t>
      </w:r>
    </w:p>
    <w:p w:rsidR="002D7610" w:rsidRPr="002D7610" w:rsidRDefault="002D7610" w:rsidP="002D7610">
      <w:pPr>
        <w:suppressAutoHyphens/>
        <w:spacing w:after="0" w:line="240" w:lineRule="auto"/>
        <w:ind w:firstLine="567"/>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1.10.Учреждение проходит лицензирование в порядке, установленном федеральным законодательством.</w:t>
      </w:r>
    </w:p>
    <w:p w:rsidR="002D7610" w:rsidRPr="002D7610" w:rsidRDefault="002D7610" w:rsidP="002D7610">
      <w:pPr>
        <w:suppressAutoHyphens/>
        <w:spacing w:after="0" w:line="240" w:lineRule="auto"/>
        <w:ind w:firstLine="567"/>
        <w:jc w:val="both"/>
        <w:rPr>
          <w:rFonts w:ascii="Times New Roman" w:eastAsia="Times New Roman" w:hAnsi="Times New Roman" w:cs="Times New Roman"/>
          <w:i/>
          <w:sz w:val="24"/>
          <w:szCs w:val="24"/>
          <w:lang w:eastAsia="ru-RU"/>
        </w:rPr>
      </w:pPr>
      <w:r w:rsidRPr="002D7610">
        <w:rPr>
          <w:rFonts w:ascii="Times New Roman" w:eastAsia="Times New Roman" w:hAnsi="Times New Roman" w:cs="Times New Roman"/>
          <w:sz w:val="24"/>
          <w:szCs w:val="24"/>
          <w:lang w:eastAsia="ru-RU"/>
        </w:rPr>
        <w:t xml:space="preserve">1.11. Место нахождения Учреждения: </w:t>
      </w:r>
    </w:p>
    <w:p w:rsidR="002D7610" w:rsidRPr="002D7610" w:rsidRDefault="002D7610" w:rsidP="002D7610">
      <w:pPr>
        <w:spacing w:after="0" w:line="240" w:lineRule="auto"/>
        <w:ind w:left="284" w:firstLine="540"/>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юридический адрес: 429820, Чувашская Республика, г.Алатырь, ул. Ленина, 29.</w:t>
      </w:r>
    </w:p>
    <w:p w:rsidR="002D7610" w:rsidRPr="002D7610" w:rsidRDefault="002D7610" w:rsidP="002D7610">
      <w:pPr>
        <w:spacing w:after="0" w:line="240" w:lineRule="auto"/>
        <w:ind w:left="284" w:firstLine="540"/>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фактический адрес: 429820, Чувашская Республика, г.Алатырь, ул. Ленина, 29.</w:t>
      </w:r>
    </w:p>
    <w:p w:rsidR="002D7610" w:rsidRPr="002D7610" w:rsidRDefault="002D7610" w:rsidP="002D7610">
      <w:pPr>
        <w:spacing w:after="0" w:line="240" w:lineRule="auto"/>
        <w:ind w:left="284"/>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xml:space="preserve">      1.12. Учреждение может иметь в своей структуре филиалы, представительства и иные предусмотренные локальными  нормативными актами структурные подразделения. </w:t>
      </w:r>
    </w:p>
    <w:p w:rsidR="002D7610" w:rsidRPr="002D7610" w:rsidRDefault="002D7610" w:rsidP="002D7610">
      <w:pPr>
        <w:spacing w:after="0" w:line="240" w:lineRule="auto"/>
        <w:ind w:firstLine="567"/>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1.13. В Учреждении не допускается создание и деятельность политических партий, религиозных организаций (объединений).</w:t>
      </w:r>
    </w:p>
    <w:p w:rsidR="002D7610" w:rsidRPr="002D7610" w:rsidRDefault="002D7610" w:rsidP="002D7610">
      <w:pPr>
        <w:spacing w:after="0" w:line="240" w:lineRule="auto"/>
        <w:ind w:firstLine="567"/>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D7610" w:rsidRPr="002D7610" w:rsidRDefault="002D7610" w:rsidP="002D7610">
      <w:pPr>
        <w:autoSpaceDE w:val="0"/>
        <w:autoSpaceDN w:val="0"/>
        <w:adjustRightInd w:val="0"/>
        <w:spacing w:after="0" w:line="240" w:lineRule="auto"/>
        <w:jc w:val="both"/>
        <w:rPr>
          <w:rFonts w:ascii="Times New Roman" w:eastAsia="Times New Roman" w:hAnsi="Times New Roman" w:cs="Times New Roman"/>
          <w:color w:val="000080"/>
          <w:sz w:val="24"/>
          <w:szCs w:val="24"/>
          <w:lang w:eastAsia="ru-RU"/>
        </w:rPr>
      </w:pPr>
    </w:p>
    <w:p w:rsidR="002D7610" w:rsidRPr="002D7610" w:rsidRDefault="002D7610" w:rsidP="002D761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7610" w:rsidRPr="002D7610" w:rsidRDefault="002D7610" w:rsidP="002D761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D7610">
        <w:rPr>
          <w:rFonts w:ascii="Times New Roman" w:eastAsia="Times New Roman" w:hAnsi="Times New Roman" w:cs="Times New Roman"/>
          <w:b/>
          <w:sz w:val="24"/>
          <w:szCs w:val="24"/>
          <w:lang w:eastAsia="ru-RU"/>
        </w:rPr>
        <w:t>ГЛАВА 2. ДЕЯТЕЛЬНОСТЬ УЧРЕЖДЕНИЯ</w:t>
      </w:r>
    </w:p>
    <w:p w:rsidR="002D7610" w:rsidRPr="002D7610" w:rsidRDefault="002D7610" w:rsidP="002D761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D7610" w:rsidRPr="002D7610" w:rsidRDefault="002D7610" w:rsidP="002D761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xml:space="preserve"> 2.1. </w:t>
      </w:r>
      <w:r w:rsidRPr="002D7610">
        <w:rPr>
          <w:rFonts w:ascii="Times New Roman" w:eastAsia="Times New Roman" w:hAnsi="Times New Roman" w:cs="Times New Roman"/>
          <w:bCs/>
          <w:sz w:val="24"/>
          <w:szCs w:val="24"/>
          <w:lang w:eastAsia="ru-RU"/>
        </w:rPr>
        <w:t>Предметом деятельности</w:t>
      </w:r>
      <w:r w:rsidRPr="002D7610">
        <w:rPr>
          <w:rFonts w:ascii="Times New Roman" w:eastAsia="Times New Roman" w:hAnsi="Times New Roman" w:cs="Times New Roman"/>
          <w:sz w:val="24"/>
          <w:szCs w:val="24"/>
          <w:lang w:eastAsia="ru-RU"/>
        </w:rPr>
        <w:t xml:space="preserve"> Учреждения является реализация конституционного права граждан Российской Федерации на получение общедоступного  бесплатного дополнительного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обеспечение отдыха граждан, создание условий для культурной, спортивной и иной деятельности населения.</w:t>
      </w:r>
    </w:p>
    <w:p w:rsidR="002D7610" w:rsidRPr="002D7610" w:rsidRDefault="002D7610" w:rsidP="002D761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xml:space="preserve">2.2. Целями деятельности Учреждения являются: создание условий и возможностей для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 для творческого развития детей, обеспечения качественного образования, отвечающего современным социокультурным условиям;  реализация программ и услуг дополнительного образования в интересах личности, общества, государства. </w:t>
      </w:r>
    </w:p>
    <w:p w:rsidR="002D7610" w:rsidRPr="002D7610" w:rsidRDefault="002D7610" w:rsidP="002D7610">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2D7610">
        <w:rPr>
          <w:rFonts w:ascii="Times New Roman" w:eastAsia="Times New Roman" w:hAnsi="Times New Roman" w:cs="Times New Roman"/>
          <w:sz w:val="24"/>
          <w:szCs w:val="24"/>
          <w:lang w:eastAsia="ar-SA"/>
        </w:rPr>
        <w:t xml:space="preserve">              2.3. Основным видом деятельности Учреждения является реализация дополнительной общеобразовательной  Программы </w:t>
      </w:r>
    </w:p>
    <w:p w:rsidR="002D7610" w:rsidRPr="002D7610" w:rsidRDefault="002D7610" w:rsidP="002D761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2.4. Задачи деятельности Учреждения:</w:t>
      </w:r>
    </w:p>
    <w:p w:rsidR="002D7610" w:rsidRPr="002D7610" w:rsidRDefault="002D7610" w:rsidP="002D7610">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создание условий для сохранения и развития творческих способностей,  профессионального и личностного самоопределения, самовоспитания, адаптации в жизни, в обществе, организации досуга, формирования общей культуры, укрепления здоровья  обучающихся в возрасте преимущественно от 6 до 18 лет;</w:t>
      </w:r>
    </w:p>
    <w:p w:rsidR="002D7610" w:rsidRPr="002D7610" w:rsidRDefault="002D7610" w:rsidP="002D7610">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удовлетворение  индивидуальных потребностей обучающихся в интеллектуальном, нравственном, физическом совершенствовании;</w:t>
      </w:r>
    </w:p>
    <w:p w:rsidR="002D7610" w:rsidRPr="002D7610" w:rsidRDefault="002D7610" w:rsidP="002D761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выявление и развитие способностей каждого ребенка, формирование духовно-богатой,  физически здоровой, творчески мыслящей личности, обладающей прочными базовыми знаниями, ориентированной на высокие нравственные ценности, способной к активному участию в жизни общества;</w:t>
      </w:r>
    </w:p>
    <w:p w:rsidR="002D7610" w:rsidRPr="002D7610" w:rsidRDefault="002D7610" w:rsidP="002D7610">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сохранение и укрепление кадрового состава, повышение его профессионального уровня с учетом современных требований;</w:t>
      </w:r>
    </w:p>
    <w:p w:rsidR="002D7610" w:rsidRPr="002D7610" w:rsidRDefault="002D7610" w:rsidP="002D7610">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совершенствование содержания, организационных форм, методов и технологий дополнительного образования детей, расширение диапазона образовательных услуг в соответствии с запросами детей и родителей;</w:t>
      </w:r>
    </w:p>
    <w:p w:rsidR="002D7610" w:rsidRPr="002D7610" w:rsidRDefault="002D7610" w:rsidP="002D7610">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рациональное и оперативное использование новых технологий, методик, приемов и форм обучения;</w:t>
      </w:r>
    </w:p>
    <w:p w:rsidR="002D7610" w:rsidRPr="002D7610" w:rsidRDefault="002D7610" w:rsidP="002D761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создание условий сохранения единого образовательного пространства во взаимодействии дополнительного образования  с различными уровнями образования.</w:t>
      </w:r>
    </w:p>
    <w:p w:rsidR="002D7610" w:rsidRPr="002D7610" w:rsidRDefault="002D7610" w:rsidP="002D7610">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2D7610">
        <w:rPr>
          <w:rFonts w:ascii="Times New Roman" w:eastAsia="Times New Roman" w:hAnsi="Times New Roman" w:cs="Times New Roman"/>
          <w:sz w:val="24"/>
          <w:szCs w:val="24"/>
          <w:lang w:eastAsia="ar-SA"/>
        </w:rPr>
        <w:t xml:space="preserve">          2.5. Учреждение вправе оказывать платные услуги за счет средств физических и юридических лиц, в том числе образовательные:                                                                                                  </w:t>
      </w:r>
    </w:p>
    <w:p w:rsidR="002D7610" w:rsidRPr="002D7610" w:rsidRDefault="002D7610" w:rsidP="002D7610">
      <w:pPr>
        <w:shd w:val="clear" w:color="auto" w:fill="FFFFFF"/>
        <w:tabs>
          <w:tab w:val="left" w:pos="570"/>
        </w:tabs>
        <w:spacing w:after="0" w:line="240" w:lineRule="auto"/>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b/>
          <w:color w:val="000000"/>
          <w:sz w:val="24"/>
          <w:szCs w:val="24"/>
          <w:lang w:eastAsia="ru-RU"/>
        </w:rPr>
        <w:t xml:space="preserve">       </w:t>
      </w:r>
      <w:r w:rsidRPr="002D7610">
        <w:rPr>
          <w:rFonts w:ascii="Times New Roman" w:eastAsia="Times New Roman" w:hAnsi="Times New Roman" w:cs="Times New Roman"/>
          <w:color w:val="000000"/>
          <w:sz w:val="24"/>
          <w:szCs w:val="24"/>
          <w:lang w:eastAsia="ru-RU"/>
        </w:rPr>
        <w:t xml:space="preserve">- </w:t>
      </w:r>
      <w:r w:rsidRPr="002D7610">
        <w:rPr>
          <w:rFonts w:ascii="Times New Roman" w:eastAsia="Times New Roman" w:hAnsi="Times New Roman" w:cs="Times New Roman"/>
          <w:spacing w:val="-1"/>
          <w:sz w:val="24"/>
          <w:szCs w:val="24"/>
          <w:lang w:eastAsia="ru-RU"/>
        </w:rPr>
        <w:t>изучение отдельных дисциплин сверх часов и программ, предусмотренных учебным планом;</w:t>
      </w:r>
    </w:p>
    <w:p w:rsidR="002D7610" w:rsidRPr="002D7610" w:rsidRDefault="002D7610" w:rsidP="002D7610">
      <w:pPr>
        <w:shd w:val="clear" w:color="auto" w:fill="FFFFFF"/>
        <w:tabs>
          <w:tab w:val="left" w:pos="570"/>
        </w:tabs>
        <w:spacing w:after="0" w:line="240" w:lineRule="auto"/>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color w:val="000000"/>
          <w:sz w:val="24"/>
          <w:szCs w:val="24"/>
          <w:lang w:eastAsia="ru-RU"/>
        </w:rPr>
        <w:t xml:space="preserve">      -</w:t>
      </w:r>
      <w:r w:rsidRPr="002D7610">
        <w:rPr>
          <w:rFonts w:ascii="Times New Roman" w:eastAsia="Times New Roman" w:hAnsi="Times New Roman" w:cs="Times New Roman"/>
          <w:spacing w:val="-1"/>
          <w:sz w:val="24"/>
          <w:szCs w:val="24"/>
          <w:lang w:eastAsia="ru-RU"/>
        </w:rPr>
        <w:t xml:space="preserve"> проведение занятий, курсов, секций по углубленному изучению предметов, компьютерных технологий;</w:t>
      </w:r>
    </w:p>
    <w:p w:rsidR="002D7610" w:rsidRPr="002D7610" w:rsidRDefault="002D7610" w:rsidP="002D761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D7610">
        <w:rPr>
          <w:rFonts w:ascii="Times New Roman" w:eastAsia="Times New Roman" w:hAnsi="Times New Roman" w:cs="Times New Roman"/>
          <w:color w:val="000000"/>
          <w:sz w:val="24"/>
          <w:szCs w:val="24"/>
          <w:lang w:eastAsia="ru-RU"/>
        </w:rPr>
        <w:t xml:space="preserve">      - проведение профориентационной подготовки обучающихся;</w:t>
      </w:r>
    </w:p>
    <w:p w:rsidR="002D7610" w:rsidRPr="002D7610" w:rsidRDefault="002D7610" w:rsidP="002D761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D7610">
        <w:rPr>
          <w:rFonts w:ascii="Times New Roman" w:eastAsia="Times New Roman" w:hAnsi="Times New Roman" w:cs="Times New Roman"/>
          <w:color w:val="000000"/>
          <w:sz w:val="24"/>
          <w:szCs w:val="24"/>
          <w:lang w:eastAsia="ru-RU"/>
        </w:rPr>
        <w:t xml:space="preserve">      - обучение танцам, игре на музыкальных инструментах;</w:t>
      </w:r>
    </w:p>
    <w:p w:rsidR="002D7610" w:rsidRPr="002D7610" w:rsidRDefault="002D7610" w:rsidP="002D761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D7610">
        <w:rPr>
          <w:rFonts w:ascii="Times New Roman" w:eastAsia="Times New Roman" w:hAnsi="Times New Roman" w:cs="Times New Roman"/>
          <w:color w:val="000000"/>
          <w:sz w:val="24"/>
          <w:szCs w:val="24"/>
          <w:lang w:eastAsia="ru-RU"/>
        </w:rPr>
        <w:t xml:space="preserve">      - обучение фото-,  видео-, радиоделу;</w:t>
      </w:r>
    </w:p>
    <w:p w:rsidR="002D7610" w:rsidRPr="002D7610" w:rsidRDefault="002D7610" w:rsidP="002D761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D7610">
        <w:rPr>
          <w:rFonts w:ascii="Times New Roman" w:eastAsia="Times New Roman" w:hAnsi="Times New Roman" w:cs="Times New Roman"/>
          <w:color w:val="000000"/>
          <w:sz w:val="24"/>
          <w:szCs w:val="24"/>
          <w:lang w:eastAsia="ru-RU"/>
        </w:rPr>
        <w:t xml:space="preserve">      - обучение кройке и шитью, вязанию, домоводству, народным промыслам;</w:t>
      </w:r>
    </w:p>
    <w:p w:rsidR="002D7610" w:rsidRPr="002D7610" w:rsidRDefault="002D7610" w:rsidP="002D7610">
      <w:pPr>
        <w:widowControl w:val="0"/>
        <w:shd w:val="clear" w:color="auto" w:fill="FFFFFF"/>
        <w:tabs>
          <w:tab w:val="left" w:pos="570"/>
        </w:tabs>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2D7610">
        <w:rPr>
          <w:rFonts w:ascii="Times New Roman" w:eastAsia="Times New Roman" w:hAnsi="Times New Roman" w:cs="Times New Roman"/>
          <w:spacing w:val="-1"/>
          <w:sz w:val="24"/>
          <w:szCs w:val="24"/>
          <w:lang w:eastAsia="ru-RU"/>
        </w:rPr>
        <w:t xml:space="preserve">      -  другие услуги.</w:t>
      </w:r>
    </w:p>
    <w:p w:rsidR="002D7610" w:rsidRPr="002D7610" w:rsidRDefault="002D7610" w:rsidP="002D7610">
      <w:pPr>
        <w:spacing w:after="0" w:line="240" w:lineRule="auto"/>
        <w:jc w:val="both"/>
        <w:rPr>
          <w:rFonts w:ascii="Times New Roman" w:eastAsia="Times New Roman" w:hAnsi="Times New Roman" w:cs="Times New Roman"/>
          <w:color w:val="000000"/>
          <w:sz w:val="24"/>
          <w:szCs w:val="24"/>
          <w:lang w:eastAsia="ru-RU"/>
        </w:rPr>
      </w:pPr>
      <w:r w:rsidRPr="002D7610">
        <w:rPr>
          <w:rFonts w:ascii="Times New Roman" w:eastAsia="Times New Roman" w:hAnsi="Times New Roman" w:cs="Times New Roman"/>
          <w:sz w:val="24"/>
          <w:szCs w:val="24"/>
          <w:lang w:eastAsia="ru-RU"/>
        </w:rPr>
        <w:t xml:space="preserve">    Доходы, полученные от деятельности Учреждения, и приобретенное за счет этих доходов имущество поступают в самостоятельное распоряжение Учреждения.</w:t>
      </w:r>
    </w:p>
    <w:p w:rsidR="002D7610" w:rsidRPr="002D7610" w:rsidRDefault="002D7610" w:rsidP="002D761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средств местного бюджета. В противном случае средства, заработанные посредством такой деятельности, возвращаются оплатившим эти услуги лицам. Платные образовательные услуги оказываются Учреждением на основании соответствующего договора.</w:t>
      </w:r>
    </w:p>
    <w:p w:rsidR="002D7610" w:rsidRPr="002D7610" w:rsidRDefault="002D7610" w:rsidP="002D7610">
      <w:pPr>
        <w:spacing w:after="0" w:line="240" w:lineRule="auto"/>
        <w:jc w:val="both"/>
        <w:rPr>
          <w:rFonts w:ascii="Times New Roman" w:eastAsia="Times New Roman" w:hAnsi="Times New Roman" w:cs="Times New Roman"/>
          <w:color w:val="000000"/>
          <w:sz w:val="24"/>
          <w:szCs w:val="24"/>
          <w:lang w:eastAsia="ru-RU"/>
        </w:rPr>
      </w:pPr>
      <w:r w:rsidRPr="002D7610">
        <w:rPr>
          <w:rFonts w:ascii="Times New Roman" w:eastAsia="Times New Roman" w:hAnsi="Times New Roman" w:cs="Times New Roman"/>
          <w:color w:val="000000"/>
          <w:sz w:val="24"/>
          <w:szCs w:val="24"/>
          <w:lang w:eastAsia="ru-RU"/>
        </w:rPr>
        <w:t xml:space="preserve">            2.6. </w:t>
      </w:r>
      <w:r w:rsidRPr="002D7610">
        <w:rPr>
          <w:rFonts w:ascii="Times New Roman" w:eastAsia="Times New Roman" w:hAnsi="Times New Roman" w:cs="Times New Roman"/>
          <w:sz w:val="24"/>
          <w:szCs w:val="24"/>
          <w:lang w:eastAsia="ru-RU"/>
        </w:rPr>
        <w:t xml:space="preserve">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w:t>
      </w:r>
    </w:p>
    <w:p w:rsidR="002D7610" w:rsidRPr="002D7610" w:rsidRDefault="002D7610" w:rsidP="002D761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7610" w:rsidRPr="002D7610" w:rsidRDefault="002D7610" w:rsidP="002D761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D7610" w:rsidRPr="002D7610" w:rsidRDefault="002D7610" w:rsidP="002D761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D7610">
        <w:rPr>
          <w:rFonts w:ascii="Times New Roman" w:eastAsia="Times New Roman" w:hAnsi="Times New Roman" w:cs="Times New Roman"/>
          <w:b/>
          <w:sz w:val="24"/>
          <w:szCs w:val="24"/>
          <w:lang w:eastAsia="ru-RU"/>
        </w:rPr>
        <w:t>ГЛАВА 3. УПРАВЛЕНИЕ УЧРЕЖДЕНИЕМ</w:t>
      </w:r>
    </w:p>
    <w:p w:rsidR="002D7610" w:rsidRPr="002D7610" w:rsidRDefault="002D7610" w:rsidP="002D761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D7610" w:rsidRPr="002D7610" w:rsidRDefault="002D7610" w:rsidP="002D7610">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3.1 Управление Учреждением осуществляется на основе сочетания принципов единоначалия и коллегиальности.</w:t>
      </w:r>
    </w:p>
    <w:p w:rsidR="002D7610" w:rsidRPr="002D7610" w:rsidRDefault="002D7610" w:rsidP="002D7610">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Единоличным исполнительным органом Учреждения является директор, назначенный управлением образования администрации Алатырского района, к компетенции которого относится осуществление текущего руководства его деятельностью.</w:t>
      </w:r>
    </w:p>
    <w:p w:rsidR="002D7610" w:rsidRPr="002D7610" w:rsidRDefault="002D7610" w:rsidP="002D7610">
      <w:pPr>
        <w:tabs>
          <w:tab w:val="left" w:pos="142"/>
        </w:tabs>
        <w:spacing w:after="0" w:line="240" w:lineRule="auto"/>
        <w:ind w:firstLine="709"/>
        <w:jc w:val="both"/>
        <w:rPr>
          <w:rFonts w:ascii="Times New Roman" w:eastAsia="Times New Roman" w:hAnsi="Times New Roman" w:cs="Times New Roman"/>
          <w:b/>
          <w:sz w:val="24"/>
          <w:szCs w:val="24"/>
          <w:lang w:eastAsia="ru-RU"/>
        </w:rPr>
      </w:pPr>
      <w:r w:rsidRPr="002D7610">
        <w:rPr>
          <w:rFonts w:ascii="Times New Roman" w:eastAsia="Times New Roman" w:hAnsi="Times New Roman" w:cs="Times New Roman"/>
          <w:sz w:val="24"/>
          <w:szCs w:val="24"/>
          <w:lang w:eastAsia="ru-RU"/>
        </w:rPr>
        <w:t xml:space="preserve">     </w:t>
      </w:r>
      <w:r w:rsidRPr="002D7610">
        <w:rPr>
          <w:rFonts w:ascii="Times New Roman" w:eastAsia="Times New Roman" w:hAnsi="Times New Roman" w:cs="Times New Roman"/>
          <w:b/>
          <w:sz w:val="24"/>
          <w:szCs w:val="24"/>
          <w:lang w:eastAsia="ru-RU"/>
        </w:rPr>
        <w:t>Права руководителя:</w:t>
      </w:r>
    </w:p>
    <w:p w:rsidR="002D7610" w:rsidRPr="002D7610" w:rsidRDefault="002D7610" w:rsidP="002D7610">
      <w:pPr>
        <w:spacing w:after="0" w:line="240" w:lineRule="auto"/>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xml:space="preserve">-руководитель имеет право заключать, изменять и расторгать трудовые договоры с работниками в порядке и на условиях, которые установлены Трудовым </w:t>
      </w:r>
      <w:hyperlink r:id="rId8" w:anchor="/document/12125268/entry/300000" w:history="1">
        <w:r w:rsidRPr="002D7610">
          <w:rPr>
            <w:rFonts w:ascii="Times New Roman" w:eastAsia="Times New Roman" w:hAnsi="Times New Roman" w:cs="Times New Roman"/>
            <w:sz w:val="24"/>
            <w:szCs w:val="24"/>
          </w:rPr>
          <w:t>кодексом</w:t>
        </w:r>
      </w:hyperlink>
      <w:r w:rsidRPr="002D7610">
        <w:rPr>
          <w:rFonts w:ascii="Times New Roman" w:eastAsia="Times New Roman" w:hAnsi="Times New Roman" w:cs="Times New Roman"/>
          <w:sz w:val="24"/>
          <w:szCs w:val="24"/>
          <w:lang w:eastAsia="ru-RU"/>
        </w:rPr>
        <w:t xml:space="preserve"> Российской Федерации, иными Федеральными законами;</w:t>
      </w:r>
    </w:p>
    <w:p w:rsidR="002D7610" w:rsidRPr="002D7610" w:rsidRDefault="002D7610" w:rsidP="002D7610">
      <w:pPr>
        <w:spacing w:after="0" w:line="240" w:lineRule="auto"/>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-вести коллективные переговоры и заключать коллективные договоры;</w:t>
      </w:r>
    </w:p>
    <w:p w:rsidR="002D7610" w:rsidRPr="002D7610" w:rsidRDefault="002D7610" w:rsidP="002D7610">
      <w:pPr>
        <w:spacing w:after="0" w:line="240" w:lineRule="auto"/>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-поощрять работников за добросовестный эффективный труд;</w:t>
      </w:r>
    </w:p>
    <w:p w:rsidR="002D7610" w:rsidRPr="002D7610" w:rsidRDefault="002D7610" w:rsidP="002D7610">
      <w:pPr>
        <w:spacing w:after="0" w:line="240" w:lineRule="auto"/>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-требовать от работников исполнения ими трудовых обязанностей и бережного отношения к имуществу  Учреждения, соблюдения правил внутреннего трудового распорядка;</w:t>
      </w:r>
    </w:p>
    <w:p w:rsidR="002D7610" w:rsidRPr="002D7610" w:rsidRDefault="002D7610" w:rsidP="002D7610">
      <w:pPr>
        <w:spacing w:after="0" w:line="240" w:lineRule="auto"/>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2D7610" w:rsidRPr="002D7610" w:rsidRDefault="002D7610" w:rsidP="002D7610">
      <w:pPr>
        <w:spacing w:after="0" w:line="240" w:lineRule="auto"/>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-принимать локальные нормативные акты.</w:t>
      </w:r>
    </w:p>
    <w:p w:rsidR="002D7610" w:rsidRPr="002D7610" w:rsidRDefault="002D7610" w:rsidP="002D7610">
      <w:pPr>
        <w:tabs>
          <w:tab w:val="left" w:pos="142"/>
        </w:tabs>
        <w:spacing w:after="0" w:line="240" w:lineRule="auto"/>
        <w:jc w:val="both"/>
        <w:rPr>
          <w:rFonts w:ascii="Times New Roman" w:eastAsia="Times New Roman" w:hAnsi="Times New Roman" w:cs="Times New Roman"/>
          <w:b/>
          <w:sz w:val="24"/>
          <w:szCs w:val="24"/>
          <w:lang w:eastAsia="ru-RU"/>
        </w:rPr>
      </w:pPr>
      <w:r w:rsidRPr="002D7610">
        <w:rPr>
          <w:rFonts w:ascii="Times New Roman" w:eastAsia="Times New Roman" w:hAnsi="Times New Roman" w:cs="Times New Roman"/>
          <w:sz w:val="24"/>
          <w:szCs w:val="24"/>
          <w:lang w:eastAsia="ru-RU"/>
        </w:rPr>
        <w:t xml:space="preserve">               </w:t>
      </w:r>
      <w:r w:rsidRPr="002D7610">
        <w:rPr>
          <w:rFonts w:ascii="Times New Roman" w:eastAsia="Times New Roman" w:hAnsi="Times New Roman" w:cs="Times New Roman"/>
          <w:b/>
          <w:sz w:val="24"/>
          <w:szCs w:val="24"/>
          <w:lang w:eastAsia="ru-RU"/>
        </w:rPr>
        <w:t xml:space="preserve">Обязанности руководителя: </w:t>
      </w:r>
    </w:p>
    <w:p w:rsidR="002D7610" w:rsidRPr="002D7610" w:rsidRDefault="002D7610" w:rsidP="002D7610">
      <w:pPr>
        <w:autoSpaceDE w:val="0"/>
        <w:autoSpaceDN w:val="0"/>
        <w:adjustRightInd w:val="0"/>
        <w:spacing w:after="0" w:line="240" w:lineRule="auto"/>
        <w:jc w:val="both"/>
        <w:rPr>
          <w:rFonts w:ascii="Times New Roman" w:eastAsia="Calibri" w:hAnsi="Times New Roman" w:cs="Times New Roman"/>
          <w:color w:val="000000"/>
          <w:sz w:val="24"/>
          <w:szCs w:val="24"/>
        </w:rPr>
      </w:pPr>
      <w:r w:rsidRPr="002D7610">
        <w:rPr>
          <w:rFonts w:ascii="Times New Roman" w:eastAsia="Calibri" w:hAnsi="Times New Roman" w:cs="Wingdings"/>
          <w:color w:val="000000"/>
          <w:sz w:val="24"/>
          <w:szCs w:val="24"/>
        </w:rPr>
        <w:t xml:space="preserve">-   </w:t>
      </w:r>
      <w:r w:rsidRPr="002D7610">
        <w:rPr>
          <w:rFonts w:ascii="Times New Roman" w:eastAsia="Calibri" w:hAnsi="Times New Roman" w:cs="Times New Roman"/>
          <w:color w:val="000000"/>
          <w:sz w:val="24"/>
          <w:szCs w:val="24"/>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трудовых договоров; </w:t>
      </w:r>
    </w:p>
    <w:p w:rsidR="002D7610" w:rsidRPr="002D7610" w:rsidRDefault="002D7610" w:rsidP="002D7610">
      <w:pPr>
        <w:autoSpaceDE w:val="0"/>
        <w:autoSpaceDN w:val="0"/>
        <w:adjustRightInd w:val="0"/>
        <w:spacing w:after="0" w:line="240" w:lineRule="auto"/>
        <w:jc w:val="both"/>
        <w:rPr>
          <w:rFonts w:ascii="Times New Roman" w:eastAsia="Calibri" w:hAnsi="Times New Roman" w:cs="Times New Roman"/>
          <w:color w:val="000000"/>
          <w:sz w:val="24"/>
          <w:szCs w:val="24"/>
        </w:rPr>
      </w:pPr>
      <w:r w:rsidRPr="002D7610">
        <w:rPr>
          <w:rFonts w:ascii="Times New Roman" w:eastAsia="Calibri" w:hAnsi="Times New Roman" w:cs="Wingdings"/>
          <w:color w:val="000000"/>
          <w:sz w:val="24"/>
          <w:szCs w:val="24"/>
        </w:rPr>
        <w:t xml:space="preserve">-      </w:t>
      </w:r>
      <w:r w:rsidRPr="002D7610">
        <w:rPr>
          <w:rFonts w:ascii="Times New Roman" w:eastAsia="Calibri" w:hAnsi="Times New Roman" w:cs="Times New Roman"/>
          <w:color w:val="000000"/>
          <w:sz w:val="24"/>
          <w:szCs w:val="24"/>
        </w:rPr>
        <w:t xml:space="preserve">предоставлять работникам работу, обусловленную трудовым договором; </w:t>
      </w:r>
    </w:p>
    <w:p w:rsidR="002D7610" w:rsidRPr="002D7610" w:rsidRDefault="002D7610" w:rsidP="002D7610">
      <w:pPr>
        <w:autoSpaceDE w:val="0"/>
        <w:autoSpaceDN w:val="0"/>
        <w:adjustRightInd w:val="0"/>
        <w:spacing w:after="0" w:line="240" w:lineRule="auto"/>
        <w:jc w:val="both"/>
        <w:rPr>
          <w:rFonts w:ascii="Times New Roman" w:eastAsia="Calibri" w:hAnsi="Times New Roman" w:cs="Times New Roman"/>
          <w:color w:val="000000"/>
          <w:sz w:val="24"/>
          <w:szCs w:val="24"/>
        </w:rPr>
      </w:pPr>
      <w:r w:rsidRPr="002D7610">
        <w:rPr>
          <w:rFonts w:ascii="Times New Roman" w:eastAsia="Calibri" w:hAnsi="Times New Roman" w:cs="Wingdings"/>
          <w:color w:val="000000"/>
          <w:sz w:val="24"/>
          <w:szCs w:val="24"/>
        </w:rPr>
        <w:t xml:space="preserve">- </w:t>
      </w:r>
      <w:r w:rsidRPr="002D7610">
        <w:rPr>
          <w:rFonts w:ascii="Times New Roman" w:eastAsia="Calibri" w:hAnsi="Times New Roman" w:cs="Times New Roman"/>
          <w:color w:val="000000"/>
          <w:sz w:val="24"/>
          <w:szCs w:val="24"/>
        </w:rPr>
        <w:t xml:space="preserve">обеспечивать безопасность и условия труда, соответствующие государственным нормативным требованиям охраны труда; </w:t>
      </w:r>
    </w:p>
    <w:p w:rsidR="002D7610" w:rsidRPr="002D7610" w:rsidRDefault="002D7610" w:rsidP="002D7610">
      <w:pPr>
        <w:autoSpaceDE w:val="0"/>
        <w:autoSpaceDN w:val="0"/>
        <w:adjustRightInd w:val="0"/>
        <w:spacing w:after="0" w:line="240" w:lineRule="auto"/>
        <w:jc w:val="both"/>
        <w:rPr>
          <w:rFonts w:ascii="Times New Roman" w:eastAsia="Calibri" w:hAnsi="Times New Roman" w:cs="Times New Roman"/>
          <w:color w:val="000000"/>
          <w:sz w:val="24"/>
          <w:szCs w:val="24"/>
        </w:rPr>
      </w:pPr>
      <w:r w:rsidRPr="002D7610">
        <w:rPr>
          <w:rFonts w:ascii="Times New Roman" w:eastAsia="Calibri" w:hAnsi="Times New Roman" w:cs="Wingdings"/>
          <w:color w:val="000000"/>
          <w:sz w:val="24"/>
          <w:szCs w:val="24"/>
        </w:rPr>
        <w:t xml:space="preserve">-     </w:t>
      </w:r>
      <w:r w:rsidRPr="002D7610">
        <w:rPr>
          <w:rFonts w:ascii="Times New Roman" w:eastAsia="Calibri" w:hAnsi="Times New Roman" w:cs="Times New Roman"/>
          <w:color w:val="000000"/>
          <w:sz w:val="24"/>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2D7610" w:rsidRPr="002D7610" w:rsidRDefault="002D7610" w:rsidP="002D7610">
      <w:pPr>
        <w:autoSpaceDE w:val="0"/>
        <w:autoSpaceDN w:val="0"/>
        <w:adjustRightInd w:val="0"/>
        <w:spacing w:after="0" w:line="240" w:lineRule="auto"/>
        <w:jc w:val="both"/>
        <w:rPr>
          <w:rFonts w:ascii="Times New Roman" w:eastAsia="Calibri" w:hAnsi="Times New Roman" w:cs="Times New Roman"/>
          <w:color w:val="000000"/>
          <w:sz w:val="24"/>
          <w:szCs w:val="24"/>
        </w:rPr>
      </w:pPr>
      <w:r w:rsidRPr="002D7610">
        <w:rPr>
          <w:rFonts w:ascii="Times New Roman" w:eastAsia="Calibri" w:hAnsi="Times New Roman" w:cs="Times New Roman"/>
          <w:color w:val="000000"/>
          <w:sz w:val="24"/>
          <w:szCs w:val="24"/>
        </w:rPr>
        <w:t xml:space="preserve">-     обеспечивать работникам равную оплату за труд равной ценности; </w:t>
      </w:r>
    </w:p>
    <w:p w:rsidR="002D7610" w:rsidRPr="002D7610" w:rsidRDefault="002D7610" w:rsidP="002D7610">
      <w:pPr>
        <w:autoSpaceDE w:val="0"/>
        <w:autoSpaceDN w:val="0"/>
        <w:adjustRightInd w:val="0"/>
        <w:spacing w:after="0" w:line="240" w:lineRule="auto"/>
        <w:jc w:val="both"/>
        <w:rPr>
          <w:rFonts w:ascii="Times New Roman" w:eastAsia="Calibri" w:hAnsi="Times New Roman" w:cs="Times New Roman"/>
          <w:color w:val="000000"/>
          <w:sz w:val="24"/>
          <w:szCs w:val="24"/>
        </w:rPr>
      </w:pPr>
      <w:r w:rsidRPr="002D7610">
        <w:rPr>
          <w:rFonts w:ascii="Times New Roman" w:eastAsia="Calibri" w:hAnsi="Times New Roman" w:cs="Wingdings"/>
          <w:color w:val="000000"/>
          <w:sz w:val="24"/>
          <w:szCs w:val="24"/>
        </w:rPr>
        <w:t xml:space="preserve">-   </w:t>
      </w:r>
      <w:r w:rsidRPr="002D7610">
        <w:rPr>
          <w:rFonts w:ascii="Times New Roman" w:eastAsia="Calibri" w:hAnsi="Times New Roman" w:cs="Times New Roman"/>
          <w:color w:val="000000"/>
          <w:sz w:val="24"/>
          <w:szCs w:val="24"/>
        </w:rPr>
        <w:t xml:space="preserve">выплачивать в полном размере причитающуюся работникам заработную плату в сроки, установленные в соответствии с Трудовым кодексом РФ, настоящими Правилами, трудовыми договорами; </w:t>
      </w:r>
    </w:p>
    <w:p w:rsidR="002D7610" w:rsidRPr="002D7610" w:rsidRDefault="002D7610" w:rsidP="002D7610">
      <w:pPr>
        <w:autoSpaceDE w:val="0"/>
        <w:autoSpaceDN w:val="0"/>
        <w:adjustRightInd w:val="0"/>
        <w:spacing w:after="0" w:line="240" w:lineRule="auto"/>
        <w:jc w:val="both"/>
        <w:rPr>
          <w:rFonts w:ascii="Times New Roman" w:eastAsia="Calibri" w:hAnsi="Times New Roman" w:cs="Times New Roman"/>
          <w:color w:val="000000"/>
          <w:sz w:val="24"/>
          <w:szCs w:val="24"/>
        </w:rPr>
      </w:pPr>
      <w:r w:rsidRPr="002D7610">
        <w:rPr>
          <w:rFonts w:ascii="Times New Roman" w:eastAsia="Calibri" w:hAnsi="Times New Roman" w:cs="Wingdings"/>
          <w:color w:val="000000"/>
          <w:sz w:val="24"/>
          <w:szCs w:val="24"/>
        </w:rPr>
        <w:t xml:space="preserve">-  </w:t>
      </w:r>
      <w:r w:rsidRPr="002D7610">
        <w:rPr>
          <w:rFonts w:ascii="Times New Roman" w:eastAsia="Calibri" w:hAnsi="Times New Roman" w:cs="Times New Roman"/>
          <w:color w:val="000000"/>
          <w:sz w:val="24"/>
          <w:szCs w:val="24"/>
        </w:rPr>
        <w:t xml:space="preserve">знакомить работников под роспись с принимаемыми локальными нормативными актами, непосредственно связанными с их трудовой деятельностью; </w:t>
      </w:r>
    </w:p>
    <w:p w:rsidR="002D7610" w:rsidRPr="002D7610" w:rsidRDefault="002D7610" w:rsidP="002D7610">
      <w:pPr>
        <w:autoSpaceDE w:val="0"/>
        <w:autoSpaceDN w:val="0"/>
        <w:adjustRightInd w:val="0"/>
        <w:spacing w:after="0" w:line="240" w:lineRule="auto"/>
        <w:jc w:val="both"/>
        <w:rPr>
          <w:rFonts w:ascii="Times New Roman" w:eastAsia="Calibri" w:hAnsi="Times New Roman" w:cs="Times New Roman"/>
          <w:color w:val="000000"/>
          <w:sz w:val="24"/>
          <w:szCs w:val="24"/>
        </w:rPr>
      </w:pPr>
      <w:r w:rsidRPr="002D7610">
        <w:rPr>
          <w:rFonts w:ascii="Times New Roman" w:eastAsia="Calibri" w:hAnsi="Times New Roman" w:cs="Wingdings"/>
          <w:color w:val="000000"/>
          <w:sz w:val="24"/>
          <w:szCs w:val="24"/>
        </w:rPr>
        <w:t xml:space="preserve">- </w:t>
      </w:r>
      <w:r w:rsidRPr="002D7610">
        <w:rPr>
          <w:rFonts w:ascii="Times New Roman" w:eastAsia="Calibri" w:hAnsi="Times New Roman" w:cs="Times New Roman"/>
          <w:color w:val="000000"/>
          <w:sz w:val="24"/>
          <w:szCs w:val="24"/>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2D7610" w:rsidRPr="002D7610" w:rsidRDefault="002D7610" w:rsidP="002D7610">
      <w:pPr>
        <w:autoSpaceDE w:val="0"/>
        <w:autoSpaceDN w:val="0"/>
        <w:adjustRightInd w:val="0"/>
        <w:spacing w:after="0" w:line="240" w:lineRule="auto"/>
        <w:jc w:val="both"/>
        <w:rPr>
          <w:rFonts w:ascii="Times New Roman" w:eastAsia="Calibri" w:hAnsi="Times New Roman" w:cs="Times New Roman"/>
          <w:color w:val="000000"/>
          <w:sz w:val="24"/>
          <w:szCs w:val="24"/>
        </w:rPr>
      </w:pPr>
      <w:r w:rsidRPr="002D7610">
        <w:rPr>
          <w:rFonts w:ascii="Times New Roman" w:eastAsia="Calibri" w:hAnsi="Times New Roman" w:cs="Wingdings"/>
          <w:color w:val="000000"/>
          <w:sz w:val="24"/>
          <w:szCs w:val="24"/>
        </w:rPr>
        <w:t xml:space="preserve">-     </w:t>
      </w:r>
      <w:r w:rsidRPr="002D7610">
        <w:rPr>
          <w:rFonts w:ascii="Times New Roman" w:eastAsia="Calibri" w:hAnsi="Times New Roman" w:cs="Times New Roman"/>
          <w:color w:val="000000"/>
          <w:sz w:val="24"/>
          <w:szCs w:val="24"/>
        </w:rPr>
        <w:t xml:space="preserve">обеспечивать бытовые нужды работников, связанные с исполнением ими трудовых обязанностей; </w:t>
      </w:r>
    </w:p>
    <w:p w:rsidR="002D7610" w:rsidRPr="002D7610" w:rsidRDefault="002D7610" w:rsidP="002D7610">
      <w:pPr>
        <w:autoSpaceDE w:val="0"/>
        <w:autoSpaceDN w:val="0"/>
        <w:adjustRightInd w:val="0"/>
        <w:spacing w:after="0" w:line="240" w:lineRule="auto"/>
        <w:jc w:val="both"/>
        <w:rPr>
          <w:rFonts w:ascii="Times New Roman" w:eastAsia="Calibri" w:hAnsi="Times New Roman" w:cs="Times New Roman"/>
          <w:color w:val="000000"/>
          <w:sz w:val="24"/>
          <w:szCs w:val="24"/>
        </w:rPr>
      </w:pPr>
      <w:r w:rsidRPr="002D7610">
        <w:rPr>
          <w:rFonts w:ascii="Times New Roman" w:eastAsia="Calibri" w:hAnsi="Times New Roman" w:cs="Wingdings"/>
          <w:color w:val="000000"/>
          <w:sz w:val="24"/>
          <w:szCs w:val="24"/>
        </w:rPr>
        <w:t xml:space="preserve">-   </w:t>
      </w:r>
      <w:r w:rsidRPr="002D7610">
        <w:rPr>
          <w:rFonts w:ascii="Times New Roman" w:eastAsia="Calibri" w:hAnsi="Times New Roman" w:cs="Times New Roman"/>
          <w:color w:val="000000"/>
          <w:sz w:val="24"/>
          <w:szCs w:val="24"/>
        </w:rPr>
        <w:t xml:space="preserve">осуществлять обязательное социальное страхование работников в порядке, установленном федеральными законами; </w:t>
      </w:r>
    </w:p>
    <w:p w:rsidR="002D7610" w:rsidRPr="002D7610" w:rsidRDefault="002D7610" w:rsidP="002D7610">
      <w:pPr>
        <w:autoSpaceDE w:val="0"/>
        <w:autoSpaceDN w:val="0"/>
        <w:adjustRightInd w:val="0"/>
        <w:spacing w:after="0" w:line="240" w:lineRule="auto"/>
        <w:jc w:val="both"/>
        <w:rPr>
          <w:rFonts w:ascii="Times New Roman" w:eastAsia="Calibri" w:hAnsi="Times New Roman" w:cs="Times New Roman"/>
          <w:color w:val="000000"/>
          <w:sz w:val="24"/>
          <w:szCs w:val="24"/>
        </w:rPr>
      </w:pPr>
      <w:r w:rsidRPr="002D7610">
        <w:rPr>
          <w:rFonts w:ascii="Times New Roman" w:eastAsia="Calibri" w:hAnsi="Times New Roman" w:cs="Wingdings"/>
          <w:color w:val="000000"/>
          <w:sz w:val="24"/>
          <w:szCs w:val="24"/>
        </w:rPr>
        <w:t xml:space="preserve">-  </w:t>
      </w:r>
      <w:r w:rsidRPr="002D7610">
        <w:rPr>
          <w:rFonts w:ascii="Times New Roman" w:eastAsia="Calibri" w:hAnsi="Times New Roman" w:cs="Times New Roman"/>
          <w:color w:val="000000"/>
          <w:sz w:val="24"/>
          <w:szCs w:val="24"/>
        </w:rPr>
        <w:t xml:space="preserve">соблюдать общие требования при обработке персональных данных работника и гарантии их защиты, установленные Трудовым кодексом РФ, другими Федеральными законами и иными нормативными актами; </w:t>
      </w:r>
    </w:p>
    <w:p w:rsidR="002D7610" w:rsidRPr="002D7610" w:rsidRDefault="002D7610" w:rsidP="002D7610">
      <w:pPr>
        <w:autoSpaceDE w:val="0"/>
        <w:autoSpaceDN w:val="0"/>
        <w:adjustRightInd w:val="0"/>
        <w:spacing w:after="0" w:line="240" w:lineRule="auto"/>
        <w:jc w:val="both"/>
        <w:rPr>
          <w:rFonts w:ascii="Times New Roman" w:eastAsia="Calibri" w:hAnsi="Times New Roman" w:cs="Times New Roman"/>
          <w:color w:val="000000"/>
          <w:sz w:val="24"/>
          <w:szCs w:val="24"/>
        </w:rPr>
      </w:pPr>
      <w:r w:rsidRPr="002D7610">
        <w:rPr>
          <w:rFonts w:ascii="Times New Roman" w:eastAsia="Calibri" w:hAnsi="Times New Roman" w:cs="Wingdings"/>
          <w:color w:val="000000"/>
          <w:sz w:val="24"/>
          <w:szCs w:val="24"/>
        </w:rPr>
        <w:t xml:space="preserve">- </w:t>
      </w:r>
      <w:r w:rsidRPr="002D7610">
        <w:rPr>
          <w:rFonts w:ascii="Times New Roman" w:eastAsia="Calibri" w:hAnsi="Times New Roman" w:cs="Times New Roman"/>
          <w:color w:val="000000"/>
          <w:sz w:val="24"/>
          <w:szCs w:val="24"/>
        </w:rPr>
        <w:t xml:space="preserve">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 </w:t>
      </w:r>
    </w:p>
    <w:p w:rsidR="002D7610" w:rsidRPr="002D7610" w:rsidRDefault="002D7610" w:rsidP="002D7610">
      <w:pPr>
        <w:tabs>
          <w:tab w:val="left" w:pos="142"/>
        </w:tabs>
        <w:spacing w:after="0" w:line="240" w:lineRule="auto"/>
        <w:ind w:firstLine="709"/>
        <w:jc w:val="both"/>
        <w:rPr>
          <w:rFonts w:ascii="Times New Roman" w:eastAsia="Times New Roman" w:hAnsi="Times New Roman" w:cs="Times New Roman"/>
          <w:b/>
          <w:sz w:val="24"/>
          <w:szCs w:val="24"/>
          <w:lang w:eastAsia="ru-RU"/>
        </w:rPr>
      </w:pPr>
      <w:r w:rsidRPr="002D7610">
        <w:rPr>
          <w:rFonts w:ascii="Times New Roman" w:eastAsia="Times New Roman" w:hAnsi="Times New Roman" w:cs="Times New Roman"/>
          <w:b/>
          <w:sz w:val="24"/>
          <w:szCs w:val="24"/>
          <w:lang w:eastAsia="ru-RU"/>
        </w:rPr>
        <w:t xml:space="preserve"> Компетенция руководителя:</w:t>
      </w:r>
    </w:p>
    <w:p w:rsidR="002D7610" w:rsidRPr="002D7610" w:rsidRDefault="002D7610" w:rsidP="002D7610">
      <w:pPr>
        <w:tabs>
          <w:tab w:val="left" w:pos="142"/>
          <w:tab w:val="left" w:pos="180"/>
        </w:tabs>
        <w:spacing w:after="0" w:line="240" w:lineRule="auto"/>
        <w:ind w:firstLine="709"/>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действует  лично от имени Учреждения без доверенности, представляет  его интересы на территории муниципального района и за его пределами, совершает сделки от имени Учреждения</w:t>
      </w:r>
      <w:r w:rsidRPr="002D7610">
        <w:rPr>
          <w:rFonts w:ascii="Times New Roman" w:eastAsia="Times New Roman" w:hAnsi="Times New Roman" w:cs="Times New Roman"/>
          <w:i/>
          <w:sz w:val="24"/>
          <w:szCs w:val="24"/>
          <w:lang w:eastAsia="ru-RU"/>
        </w:rPr>
        <w:t xml:space="preserve">, </w:t>
      </w:r>
      <w:r w:rsidRPr="002D7610">
        <w:rPr>
          <w:rFonts w:ascii="Times New Roman" w:eastAsia="Times New Roman" w:hAnsi="Times New Roman" w:cs="Times New Roman"/>
          <w:sz w:val="24"/>
          <w:szCs w:val="24"/>
          <w:lang w:eastAsia="ru-RU"/>
        </w:rPr>
        <w:t>заключает договоры, выдаёт доверенности;</w:t>
      </w:r>
    </w:p>
    <w:p w:rsidR="002D7610" w:rsidRPr="002D7610" w:rsidRDefault="002D7610" w:rsidP="002D7610">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утверждает штатное   расписание, план финансово-хозяйственной деятельности Учреждения,    годовую бухгалтерскую отчетность;</w:t>
      </w:r>
    </w:p>
    <w:p w:rsidR="002D7610" w:rsidRPr="002D7610" w:rsidRDefault="002D7610" w:rsidP="002D7610">
      <w:pPr>
        <w:tabs>
          <w:tab w:val="left" w:pos="142"/>
          <w:tab w:val="left" w:pos="180"/>
        </w:tabs>
        <w:spacing w:after="0" w:line="240" w:lineRule="auto"/>
        <w:ind w:firstLine="709"/>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издаёт и утверждает приказы,  распоряжения, инструкции по вопросам, входящим в компетенцию Учреждения, обязательные для исполнения всеми работниками Учреждения;</w:t>
      </w:r>
    </w:p>
    <w:p w:rsidR="002D7610" w:rsidRPr="002D7610" w:rsidRDefault="002D7610" w:rsidP="002D7610">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осуществляет прием и увольнение работников в соответствии с трудовым законодательством;</w:t>
      </w:r>
    </w:p>
    <w:p w:rsidR="002D7610" w:rsidRPr="002D7610" w:rsidRDefault="002D7610" w:rsidP="002D7610">
      <w:pPr>
        <w:tabs>
          <w:tab w:val="left" w:pos="142"/>
          <w:tab w:val="left" w:pos="180"/>
        </w:tabs>
        <w:spacing w:after="0" w:line="240" w:lineRule="auto"/>
        <w:ind w:firstLine="709"/>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осуществляет расстановку педагогических кадров согласно штатному расписанию;</w:t>
      </w:r>
    </w:p>
    <w:p w:rsidR="002D7610" w:rsidRPr="002D7610" w:rsidRDefault="002D7610" w:rsidP="002D7610">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утверждает должностные инструкции, распределяет должностные обязанности;</w:t>
      </w:r>
    </w:p>
    <w:p w:rsidR="002D7610" w:rsidRPr="002D7610" w:rsidRDefault="002D7610" w:rsidP="002D7610">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применяет меры поощрения, налагает дисциплинарные взыскания на работников в соответствии с  Трудовым кодексом Российской Федерации;</w:t>
      </w:r>
    </w:p>
    <w:p w:rsidR="002D7610" w:rsidRPr="002D7610" w:rsidRDefault="002D7610" w:rsidP="002D7610">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xml:space="preserve">- планирует, организует и контролирует образовательный процесс в соответствии с Уставом, лицензией. Отвечает за качество и эффективность работы Учреждения;  </w:t>
      </w:r>
    </w:p>
    <w:p w:rsidR="002D7610" w:rsidRPr="002D7610" w:rsidRDefault="002D7610" w:rsidP="002D7610">
      <w:pPr>
        <w:tabs>
          <w:tab w:val="left" w:pos="142"/>
          <w:tab w:val="left" w:pos="2985"/>
        </w:tabs>
        <w:spacing w:after="0" w:line="240" w:lineRule="auto"/>
        <w:ind w:firstLine="709"/>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осуществляет контроль за организацией учебно-воспитательного процесса;</w:t>
      </w:r>
    </w:p>
    <w:p w:rsidR="002D7610" w:rsidRPr="002D7610" w:rsidRDefault="002D7610" w:rsidP="002D7610">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-организует деятельность коллектива Учреждения для достижения поставленных целей и  задач;</w:t>
      </w:r>
    </w:p>
    <w:p w:rsidR="002D7610" w:rsidRPr="002D7610" w:rsidRDefault="002D7610" w:rsidP="002D7610">
      <w:pPr>
        <w:tabs>
          <w:tab w:val="left" w:pos="142"/>
          <w:tab w:val="left" w:pos="2985"/>
        </w:tabs>
        <w:spacing w:after="0" w:line="240" w:lineRule="auto"/>
        <w:ind w:firstLine="709"/>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разрабатывает Устав и изменения в него, Программу развития Учреждения, дополнительную общеобразовательную Программу;</w:t>
      </w:r>
    </w:p>
    <w:p w:rsidR="002D7610" w:rsidRPr="002D7610" w:rsidRDefault="002D7610" w:rsidP="002D7610">
      <w:pPr>
        <w:tabs>
          <w:tab w:val="left" w:pos="142"/>
          <w:tab w:val="left" w:pos="180"/>
        </w:tabs>
        <w:spacing w:after="0" w:line="240" w:lineRule="auto"/>
        <w:ind w:firstLine="709"/>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отвечает   за  организацию и  полноту  выполнения   санитарных  правил;</w:t>
      </w:r>
    </w:p>
    <w:p w:rsidR="002D7610" w:rsidRPr="002D7610" w:rsidRDefault="002D7610" w:rsidP="002D7610">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создаёт условия, обеспечивающие охрану здоровья и жизни обучающихся, работников Учреждения;</w:t>
      </w:r>
    </w:p>
    <w:p w:rsidR="002D7610" w:rsidRPr="002D7610" w:rsidRDefault="002D7610" w:rsidP="002D7610">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распоряжается, на праве оперативного управления, имуществом Учреждения  и обеспечивает рациональное использование финансовых средств;</w:t>
      </w:r>
    </w:p>
    <w:p w:rsidR="002D7610" w:rsidRPr="002D7610" w:rsidRDefault="002D7610" w:rsidP="002D7610">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привлекает дополнительные источники финансирования и материальные средства;</w:t>
      </w:r>
    </w:p>
    <w:p w:rsidR="002D7610" w:rsidRPr="002D7610" w:rsidRDefault="002D7610" w:rsidP="002D7610">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утверждает Положения об оплате труда работников, об установлении компенсационных выплат (доплат и надбавок компенсационного характера), стимулирующих выплат (доплат и надбавок стимулирующего характера), премий и иных поощрительных выплат;</w:t>
      </w:r>
    </w:p>
    <w:p w:rsidR="002D7610" w:rsidRPr="002D7610" w:rsidRDefault="002D7610" w:rsidP="002D7610">
      <w:pPr>
        <w:tabs>
          <w:tab w:val="left" w:pos="142"/>
          <w:tab w:val="left" w:pos="180"/>
        </w:tabs>
        <w:spacing w:after="0" w:line="240" w:lineRule="auto"/>
        <w:ind w:firstLine="709"/>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принимает другие локальные акты, не отнесенные к компетенции коллегиальных органов управления Учреждением;</w:t>
      </w:r>
    </w:p>
    <w:p w:rsidR="002D7610" w:rsidRPr="002D7610" w:rsidRDefault="002D7610" w:rsidP="002D7610">
      <w:pPr>
        <w:tabs>
          <w:tab w:val="left" w:pos="142"/>
          <w:tab w:val="left" w:pos="180"/>
        </w:tabs>
        <w:spacing w:after="0" w:line="240" w:lineRule="auto"/>
        <w:ind w:firstLine="709"/>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предоставляет Учредителю ежегодный отчет о поступлении и расходовании финансовых и материальных средств, а также отчет о результатах самообследования деятельности Учреждения;</w:t>
      </w:r>
    </w:p>
    <w:p w:rsidR="002D7610" w:rsidRPr="002D7610" w:rsidRDefault="002D7610" w:rsidP="002D7610">
      <w:pPr>
        <w:tabs>
          <w:tab w:val="left" w:pos="142"/>
          <w:tab w:val="left" w:pos="180"/>
        </w:tabs>
        <w:spacing w:after="0" w:line="240" w:lineRule="auto"/>
        <w:ind w:firstLine="709"/>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обеспечивает создание и ведение официального сайта Учреждения в сети Интернет;</w:t>
      </w:r>
    </w:p>
    <w:p w:rsidR="002D7610" w:rsidRPr="002D7610" w:rsidRDefault="002D7610" w:rsidP="002D7610">
      <w:pPr>
        <w:tabs>
          <w:tab w:val="left" w:pos="142"/>
          <w:tab w:val="left" w:pos="180"/>
        </w:tabs>
        <w:spacing w:after="0" w:line="240" w:lineRule="auto"/>
        <w:ind w:firstLine="709"/>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xml:space="preserve"> - решает другие вопросы текущей деятельности, не отнесенные к компетенции Учредителя.</w:t>
      </w:r>
    </w:p>
    <w:p w:rsidR="002D7610" w:rsidRPr="002D7610" w:rsidRDefault="002D7610" w:rsidP="002D7610">
      <w:pPr>
        <w:tabs>
          <w:tab w:val="left" w:pos="142"/>
        </w:tabs>
        <w:spacing w:after="0" w:line="240" w:lineRule="auto"/>
        <w:ind w:firstLine="709"/>
        <w:jc w:val="both"/>
        <w:rPr>
          <w:rFonts w:ascii="Times New Roman" w:eastAsia="Times New Roman" w:hAnsi="Times New Roman" w:cs="Times New Roman"/>
          <w:b/>
          <w:sz w:val="24"/>
          <w:szCs w:val="24"/>
          <w:lang w:eastAsia="ru-RU"/>
        </w:rPr>
      </w:pPr>
      <w:r w:rsidRPr="002D7610">
        <w:rPr>
          <w:rFonts w:ascii="Times New Roman" w:eastAsia="Times New Roman" w:hAnsi="Times New Roman" w:cs="Times New Roman"/>
          <w:sz w:val="24"/>
          <w:szCs w:val="24"/>
          <w:lang w:eastAsia="ru-RU"/>
        </w:rPr>
        <w:t xml:space="preserve">3.2 Органом коллегиального управления Учреждения является </w:t>
      </w:r>
      <w:r w:rsidRPr="002D7610">
        <w:rPr>
          <w:rFonts w:ascii="Times New Roman" w:eastAsia="Times New Roman" w:hAnsi="Times New Roman" w:cs="Times New Roman"/>
          <w:b/>
          <w:sz w:val="24"/>
          <w:szCs w:val="24"/>
          <w:lang w:eastAsia="ru-RU"/>
        </w:rPr>
        <w:t>педагогический совет.</w:t>
      </w:r>
    </w:p>
    <w:p w:rsidR="002D7610" w:rsidRPr="002D7610" w:rsidRDefault="002D7610" w:rsidP="002D7610">
      <w:pPr>
        <w:widowControl w:val="0"/>
        <w:autoSpaceDE w:val="0"/>
        <w:autoSpaceDN w:val="0"/>
        <w:adjustRightInd w:val="0"/>
        <w:spacing w:after="0" w:line="240" w:lineRule="atLeast"/>
        <w:jc w:val="both"/>
        <w:rPr>
          <w:rFonts w:ascii="Times New Roman" w:eastAsia="Calibri" w:hAnsi="Times New Roman" w:cs="Times New Roman"/>
          <w:sz w:val="24"/>
          <w:szCs w:val="24"/>
          <w:lang w:eastAsia="ru-RU"/>
        </w:rPr>
      </w:pPr>
      <w:r w:rsidRPr="002D7610">
        <w:rPr>
          <w:rFonts w:ascii="Times New Roman" w:eastAsia="Calibri" w:hAnsi="Times New Roman" w:cs="Times New Roman"/>
          <w:sz w:val="24"/>
          <w:szCs w:val="24"/>
          <w:lang w:eastAsia="ru-RU"/>
        </w:rPr>
        <w:t xml:space="preserve">        3.3 Структура  педагогического совета.</w:t>
      </w:r>
    </w:p>
    <w:p w:rsidR="002D7610" w:rsidRPr="002D7610" w:rsidRDefault="002D7610" w:rsidP="002D7610">
      <w:pPr>
        <w:spacing w:after="0" w:line="240" w:lineRule="auto"/>
        <w:jc w:val="both"/>
        <w:rPr>
          <w:rFonts w:ascii="Times New Roman" w:eastAsia="Times New Roman" w:hAnsi="Times New Roman" w:cs="Times New Roman"/>
          <w:b/>
          <w:sz w:val="24"/>
          <w:szCs w:val="24"/>
          <w:lang w:eastAsia="ru-RU"/>
        </w:rPr>
      </w:pPr>
      <w:r w:rsidRPr="002D7610">
        <w:rPr>
          <w:rFonts w:ascii="Times New Roman" w:eastAsia="Times New Roman" w:hAnsi="Times New Roman" w:cs="Times New Roman"/>
          <w:sz w:val="24"/>
          <w:szCs w:val="24"/>
          <w:lang w:eastAsia="ru-RU"/>
        </w:rPr>
        <w:t xml:space="preserve"> Педагогический совет избирает из своего состава председателя и секретаря сроком на один учебный год.</w:t>
      </w:r>
    </w:p>
    <w:p w:rsidR="002D7610" w:rsidRPr="002D7610" w:rsidRDefault="002D7610" w:rsidP="002D7610">
      <w:pPr>
        <w:spacing w:after="0" w:line="240" w:lineRule="atLeast"/>
        <w:ind w:firstLine="540"/>
        <w:jc w:val="both"/>
        <w:rPr>
          <w:rFonts w:ascii="Times New Roman" w:eastAsia="Times New Roman" w:hAnsi="Times New Roman" w:cs="Times New Roman"/>
          <w:color w:val="000000"/>
          <w:sz w:val="24"/>
          <w:szCs w:val="24"/>
          <w:lang w:eastAsia="ru-RU"/>
        </w:rPr>
      </w:pPr>
      <w:r w:rsidRPr="002D7610">
        <w:rPr>
          <w:rFonts w:ascii="Times New Roman" w:eastAsia="Times New Roman" w:hAnsi="Times New Roman" w:cs="Times New Roman"/>
          <w:color w:val="000000"/>
          <w:sz w:val="24"/>
          <w:szCs w:val="24"/>
          <w:lang w:eastAsia="ru-RU"/>
        </w:rPr>
        <w:t xml:space="preserve">Председатель педагогического  совета  Учреждения выполняет функции по организации работы педсовета и ведет заседания.  Секретарь выполняет функции по фиксации решений совета. </w:t>
      </w:r>
    </w:p>
    <w:p w:rsidR="002D7610" w:rsidRPr="002D7610" w:rsidRDefault="002D7610" w:rsidP="002D7610">
      <w:pPr>
        <w:widowControl w:val="0"/>
        <w:autoSpaceDE w:val="0"/>
        <w:autoSpaceDN w:val="0"/>
        <w:adjustRightInd w:val="0"/>
        <w:spacing w:after="0" w:line="240" w:lineRule="atLeast"/>
        <w:ind w:firstLine="705"/>
        <w:jc w:val="both"/>
        <w:rPr>
          <w:rFonts w:ascii="Times New Roman" w:eastAsia="Calibri" w:hAnsi="Times New Roman" w:cs="Times New Roman"/>
          <w:sz w:val="24"/>
          <w:szCs w:val="24"/>
          <w:lang w:eastAsia="ru-RU"/>
        </w:rPr>
      </w:pPr>
      <w:r w:rsidRPr="002D7610">
        <w:rPr>
          <w:rFonts w:ascii="Times New Roman" w:eastAsia="Calibri" w:hAnsi="Times New Roman" w:cs="Times New Roman"/>
          <w:sz w:val="24"/>
          <w:szCs w:val="24"/>
          <w:lang w:eastAsia="ru-RU"/>
        </w:rPr>
        <w:t xml:space="preserve">3.3.1. Порядок формирования </w:t>
      </w:r>
    </w:p>
    <w:p w:rsidR="002D7610" w:rsidRPr="002D7610" w:rsidRDefault="002D7610" w:rsidP="002D7610">
      <w:pPr>
        <w:spacing w:after="0" w:line="240" w:lineRule="atLeast"/>
        <w:ind w:firstLine="540"/>
        <w:jc w:val="both"/>
        <w:rPr>
          <w:rFonts w:ascii="Times New Roman" w:eastAsia="Times New Roman" w:hAnsi="Times New Roman" w:cs="Times New Roman"/>
          <w:b/>
          <w:color w:val="000000"/>
          <w:sz w:val="24"/>
          <w:szCs w:val="24"/>
          <w:lang w:eastAsia="ru-RU"/>
        </w:rPr>
      </w:pPr>
      <w:r w:rsidRPr="002D7610">
        <w:rPr>
          <w:rFonts w:ascii="Times New Roman" w:eastAsia="Times New Roman" w:hAnsi="Times New Roman" w:cs="Times New Roman"/>
          <w:color w:val="000000"/>
          <w:sz w:val="24"/>
          <w:szCs w:val="24"/>
          <w:lang w:eastAsia="ru-RU"/>
        </w:rPr>
        <w:t>В педагогический совет входят все педагогические работники, работающие в Учреждении  на основании трудового договора по совместительству. Состав педагогического совета ежегодно обновляется.</w:t>
      </w:r>
    </w:p>
    <w:p w:rsidR="002D7610" w:rsidRPr="002D7610" w:rsidRDefault="002D7610" w:rsidP="002D7610">
      <w:pPr>
        <w:spacing w:after="0" w:line="240" w:lineRule="atLeast"/>
        <w:ind w:firstLine="540"/>
        <w:jc w:val="both"/>
        <w:rPr>
          <w:rFonts w:ascii="Times New Roman" w:eastAsia="Times New Roman" w:hAnsi="Times New Roman" w:cs="Times New Roman"/>
          <w:color w:val="000000"/>
          <w:sz w:val="24"/>
          <w:szCs w:val="24"/>
          <w:lang w:eastAsia="ru-RU"/>
        </w:rPr>
      </w:pPr>
      <w:r w:rsidRPr="002D7610">
        <w:rPr>
          <w:rFonts w:ascii="Times New Roman" w:eastAsia="Times New Roman" w:hAnsi="Times New Roman" w:cs="Times New Roman"/>
          <w:color w:val="000000"/>
          <w:sz w:val="24"/>
          <w:szCs w:val="24"/>
          <w:lang w:eastAsia="ru-RU"/>
        </w:rPr>
        <w:t xml:space="preserve">   3.3.2. Срок полномочий</w:t>
      </w:r>
    </w:p>
    <w:p w:rsidR="002D7610" w:rsidRPr="002D7610" w:rsidRDefault="002D7610" w:rsidP="002D7610">
      <w:pPr>
        <w:spacing w:after="0" w:line="240" w:lineRule="atLeast"/>
        <w:ind w:firstLine="540"/>
        <w:jc w:val="both"/>
        <w:rPr>
          <w:rFonts w:ascii="Times New Roman" w:eastAsia="Times New Roman" w:hAnsi="Times New Roman" w:cs="Times New Roman"/>
          <w:color w:val="000000"/>
          <w:sz w:val="24"/>
          <w:szCs w:val="24"/>
          <w:lang w:eastAsia="ru-RU"/>
        </w:rPr>
      </w:pPr>
      <w:r w:rsidRPr="002D7610">
        <w:rPr>
          <w:rFonts w:ascii="Times New Roman" w:eastAsia="Times New Roman" w:hAnsi="Times New Roman" w:cs="Times New Roman"/>
          <w:color w:val="000000"/>
          <w:sz w:val="24"/>
          <w:szCs w:val="24"/>
          <w:lang w:eastAsia="ru-RU"/>
        </w:rPr>
        <w:t xml:space="preserve">Педагогический совет   Учреждения  действует бессрочно.  </w:t>
      </w:r>
    </w:p>
    <w:p w:rsidR="002D7610" w:rsidRPr="002D7610" w:rsidRDefault="002D7610" w:rsidP="002D7610">
      <w:pPr>
        <w:widowControl w:val="0"/>
        <w:autoSpaceDE w:val="0"/>
        <w:autoSpaceDN w:val="0"/>
        <w:adjustRightInd w:val="0"/>
        <w:spacing w:after="0" w:line="240" w:lineRule="atLeast"/>
        <w:ind w:firstLine="705"/>
        <w:jc w:val="both"/>
        <w:rPr>
          <w:rFonts w:ascii="Times New Roman" w:eastAsia="Calibri" w:hAnsi="Times New Roman" w:cs="Times New Roman"/>
          <w:sz w:val="24"/>
          <w:szCs w:val="24"/>
          <w:lang w:eastAsia="ru-RU"/>
        </w:rPr>
      </w:pPr>
      <w:r w:rsidRPr="002D7610">
        <w:rPr>
          <w:rFonts w:ascii="Times New Roman" w:eastAsia="Calibri" w:hAnsi="Times New Roman" w:cs="Times New Roman"/>
          <w:sz w:val="24"/>
          <w:szCs w:val="24"/>
          <w:lang w:eastAsia="ru-RU"/>
        </w:rPr>
        <w:t>3.3.3. Компетенция педагогического совета Учреждения:</w:t>
      </w:r>
    </w:p>
    <w:p w:rsidR="002D7610" w:rsidRPr="002D7610" w:rsidRDefault="002D7610" w:rsidP="002D7610">
      <w:pPr>
        <w:shd w:val="clear" w:color="auto" w:fill="FFFFFF"/>
        <w:spacing w:after="0" w:line="240" w:lineRule="atLeast"/>
        <w:jc w:val="both"/>
        <w:textAlignment w:val="baseline"/>
        <w:rPr>
          <w:rFonts w:ascii="Times New Roman" w:eastAsia="Times New Roman" w:hAnsi="Times New Roman" w:cs="Times New Roman"/>
          <w:color w:val="000000"/>
          <w:sz w:val="24"/>
          <w:szCs w:val="24"/>
          <w:lang w:eastAsia="ru-RU"/>
        </w:rPr>
      </w:pPr>
      <w:r w:rsidRPr="002D7610">
        <w:rPr>
          <w:rFonts w:ascii="Times New Roman" w:eastAsia="Times New Roman" w:hAnsi="Times New Roman" w:cs="Times New Roman"/>
          <w:color w:val="000000"/>
          <w:sz w:val="24"/>
          <w:szCs w:val="24"/>
          <w:lang w:eastAsia="ru-RU"/>
        </w:rPr>
        <w:t>- реализация государственной политики по вопросам дополнительного образования;</w:t>
      </w:r>
    </w:p>
    <w:p w:rsidR="002D7610" w:rsidRPr="002D7610" w:rsidRDefault="002D7610" w:rsidP="002D7610">
      <w:pPr>
        <w:shd w:val="clear" w:color="auto" w:fill="FFFFFF"/>
        <w:spacing w:after="0" w:line="240" w:lineRule="atLeast"/>
        <w:jc w:val="both"/>
        <w:textAlignment w:val="baseline"/>
        <w:rPr>
          <w:rFonts w:ascii="Times New Roman" w:eastAsia="Times New Roman" w:hAnsi="Times New Roman" w:cs="Times New Roman"/>
          <w:color w:val="000000"/>
          <w:sz w:val="24"/>
          <w:szCs w:val="24"/>
          <w:lang w:eastAsia="ru-RU"/>
        </w:rPr>
      </w:pPr>
      <w:r w:rsidRPr="002D7610">
        <w:rPr>
          <w:rFonts w:ascii="Times New Roman" w:eastAsia="Times New Roman" w:hAnsi="Times New Roman" w:cs="Times New Roman"/>
          <w:color w:val="000000"/>
          <w:sz w:val="24"/>
          <w:szCs w:val="24"/>
          <w:lang w:eastAsia="ru-RU"/>
        </w:rPr>
        <w:t>- совершенствование организации образовательного процесса Учреждения;</w:t>
      </w:r>
    </w:p>
    <w:p w:rsidR="002D7610" w:rsidRPr="002D7610" w:rsidRDefault="002D7610" w:rsidP="002D7610">
      <w:pPr>
        <w:shd w:val="clear" w:color="auto" w:fill="FFFFFF"/>
        <w:spacing w:after="0" w:line="240" w:lineRule="atLeast"/>
        <w:jc w:val="both"/>
        <w:textAlignment w:val="baseline"/>
        <w:rPr>
          <w:rFonts w:ascii="Times New Roman" w:eastAsia="Times New Roman" w:hAnsi="Times New Roman" w:cs="Times New Roman"/>
          <w:color w:val="000000"/>
          <w:sz w:val="24"/>
          <w:szCs w:val="24"/>
          <w:lang w:eastAsia="ru-RU"/>
        </w:rPr>
      </w:pPr>
      <w:r w:rsidRPr="002D7610">
        <w:rPr>
          <w:rFonts w:ascii="Times New Roman" w:eastAsia="Times New Roman" w:hAnsi="Times New Roman" w:cs="Times New Roman"/>
          <w:color w:val="000000"/>
          <w:sz w:val="24"/>
          <w:szCs w:val="24"/>
          <w:lang w:eastAsia="ru-RU"/>
        </w:rPr>
        <w:t>- обсуждение и принятие дополнительной общеобразовательной Программы Учреждения, Программы развития Учреждения, рабочих учебных программ;</w:t>
      </w:r>
    </w:p>
    <w:p w:rsidR="002D7610" w:rsidRPr="002D7610" w:rsidRDefault="002D7610" w:rsidP="002D7610">
      <w:pPr>
        <w:shd w:val="clear" w:color="auto" w:fill="FFFFFF"/>
        <w:spacing w:after="0" w:line="240" w:lineRule="atLeast"/>
        <w:jc w:val="both"/>
        <w:textAlignment w:val="baseline"/>
        <w:rPr>
          <w:rFonts w:ascii="Times New Roman" w:eastAsia="Times New Roman" w:hAnsi="Times New Roman" w:cs="Times New Roman"/>
          <w:color w:val="000000"/>
          <w:sz w:val="24"/>
          <w:szCs w:val="24"/>
          <w:lang w:eastAsia="ru-RU"/>
        </w:rPr>
      </w:pPr>
      <w:r w:rsidRPr="002D7610">
        <w:rPr>
          <w:rFonts w:ascii="Times New Roman" w:eastAsia="Times New Roman" w:hAnsi="Times New Roman" w:cs="Times New Roman"/>
          <w:color w:val="000000"/>
          <w:sz w:val="24"/>
          <w:szCs w:val="24"/>
          <w:lang w:eastAsia="ru-RU"/>
        </w:rPr>
        <w:t>- принятие решений о ведении платной образовательной деятельности по конкретным образовательным программам;</w:t>
      </w:r>
    </w:p>
    <w:p w:rsidR="002D7610" w:rsidRPr="002D7610" w:rsidRDefault="002D7610" w:rsidP="002D7610">
      <w:pPr>
        <w:shd w:val="clear" w:color="auto" w:fill="FFFFFF"/>
        <w:spacing w:after="0" w:line="240" w:lineRule="atLeast"/>
        <w:jc w:val="both"/>
        <w:textAlignment w:val="baseline"/>
        <w:rPr>
          <w:rFonts w:ascii="Times New Roman" w:eastAsia="Times New Roman" w:hAnsi="Times New Roman" w:cs="Times New Roman"/>
          <w:color w:val="000000"/>
          <w:sz w:val="24"/>
          <w:szCs w:val="24"/>
          <w:lang w:eastAsia="ru-RU"/>
        </w:rPr>
      </w:pPr>
      <w:r w:rsidRPr="002D7610">
        <w:rPr>
          <w:rFonts w:ascii="Times New Roman" w:eastAsia="Times New Roman" w:hAnsi="Times New Roman" w:cs="Times New Roman"/>
          <w:color w:val="000000"/>
          <w:sz w:val="24"/>
          <w:szCs w:val="24"/>
          <w:lang w:eastAsia="ru-RU"/>
        </w:rPr>
        <w:t>- принятие решения об отчислении обучающихся в соответствии с законодательством;</w:t>
      </w:r>
    </w:p>
    <w:p w:rsidR="002D7610" w:rsidRPr="002D7610" w:rsidRDefault="002D7610" w:rsidP="002D7610">
      <w:pPr>
        <w:shd w:val="clear" w:color="auto" w:fill="FFFFFF"/>
        <w:spacing w:after="0" w:line="240" w:lineRule="atLeast"/>
        <w:jc w:val="both"/>
        <w:textAlignment w:val="baseline"/>
        <w:rPr>
          <w:rFonts w:ascii="Times New Roman" w:eastAsia="Times New Roman" w:hAnsi="Times New Roman" w:cs="Times New Roman"/>
          <w:color w:val="000000"/>
          <w:sz w:val="24"/>
          <w:szCs w:val="24"/>
          <w:lang w:eastAsia="ru-RU"/>
        </w:rPr>
      </w:pPr>
      <w:r w:rsidRPr="002D7610">
        <w:rPr>
          <w:rFonts w:ascii="Times New Roman" w:eastAsia="Times New Roman" w:hAnsi="Times New Roman" w:cs="Times New Roman"/>
          <w:color w:val="000000"/>
          <w:sz w:val="24"/>
          <w:szCs w:val="24"/>
          <w:lang w:eastAsia="ru-RU"/>
        </w:rPr>
        <w:t>- принятие решений о награждении обучающихся;</w:t>
      </w:r>
    </w:p>
    <w:p w:rsidR="002D7610" w:rsidRPr="002D7610" w:rsidRDefault="002D7610" w:rsidP="002D7610">
      <w:pPr>
        <w:shd w:val="clear" w:color="auto" w:fill="FFFFFF"/>
        <w:spacing w:after="0" w:line="240" w:lineRule="atLeast"/>
        <w:jc w:val="both"/>
        <w:textAlignment w:val="baseline"/>
        <w:rPr>
          <w:rFonts w:ascii="Times New Roman" w:eastAsia="Times New Roman" w:hAnsi="Times New Roman" w:cs="Times New Roman"/>
          <w:color w:val="000000"/>
          <w:sz w:val="24"/>
          <w:szCs w:val="24"/>
          <w:lang w:eastAsia="ru-RU"/>
        </w:rPr>
      </w:pPr>
      <w:r w:rsidRPr="002D7610">
        <w:rPr>
          <w:rFonts w:ascii="Times New Roman" w:eastAsia="Times New Roman" w:hAnsi="Times New Roman" w:cs="Times New Roman"/>
          <w:color w:val="000000"/>
          <w:sz w:val="24"/>
          <w:szCs w:val="24"/>
          <w:lang w:eastAsia="ru-RU"/>
        </w:rPr>
        <w:t>- вовлечение родителей (законных представителей) в образовательный процесс;</w:t>
      </w:r>
    </w:p>
    <w:p w:rsidR="002D7610" w:rsidRPr="002D7610" w:rsidRDefault="002D7610" w:rsidP="002D7610">
      <w:pPr>
        <w:spacing w:after="0" w:line="240" w:lineRule="atLeast"/>
        <w:jc w:val="both"/>
        <w:rPr>
          <w:rFonts w:ascii="Times New Roman" w:eastAsia="Times New Roman" w:hAnsi="Times New Roman" w:cs="Times New Roman"/>
          <w:color w:val="000000"/>
          <w:sz w:val="24"/>
          <w:szCs w:val="24"/>
          <w:lang w:eastAsia="ru-RU"/>
        </w:rPr>
      </w:pPr>
      <w:r w:rsidRPr="002D7610">
        <w:rPr>
          <w:rFonts w:ascii="Times New Roman" w:eastAsia="Times New Roman" w:hAnsi="Times New Roman" w:cs="Times New Roman"/>
          <w:color w:val="000000"/>
          <w:sz w:val="24"/>
          <w:szCs w:val="24"/>
          <w:lang w:eastAsia="ru-RU"/>
        </w:rPr>
        <w:t>-  рассмотрение и выдвижение кандидатуры из педагогических работников для награждения;</w:t>
      </w:r>
    </w:p>
    <w:p w:rsidR="002D7610" w:rsidRPr="002D7610" w:rsidRDefault="002D7610" w:rsidP="002D7610">
      <w:pPr>
        <w:spacing w:after="0" w:line="240" w:lineRule="auto"/>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xml:space="preserve">- обеспечение контроля за выполнением образовательных, рабочих учебных программ в творческих объединениях, заслушивание информаций и отчетов отдельных педагогических работников, анализ результатов педагогической деятельности Учреждения за определенный период. </w:t>
      </w:r>
    </w:p>
    <w:p w:rsidR="002D7610" w:rsidRPr="002D7610" w:rsidRDefault="002D7610" w:rsidP="002D7610">
      <w:pPr>
        <w:spacing w:after="0" w:line="240" w:lineRule="atLeast"/>
        <w:jc w:val="both"/>
        <w:rPr>
          <w:rFonts w:ascii="Times New Roman" w:eastAsia="Times New Roman" w:hAnsi="Times New Roman" w:cs="Times New Roman"/>
          <w:color w:val="000000"/>
          <w:sz w:val="24"/>
          <w:szCs w:val="24"/>
          <w:lang w:eastAsia="ru-RU"/>
        </w:rPr>
      </w:pPr>
      <w:r w:rsidRPr="002D7610">
        <w:rPr>
          <w:rFonts w:ascii="Times New Roman" w:eastAsia="Times New Roman" w:hAnsi="Times New Roman" w:cs="Times New Roman"/>
          <w:color w:val="000000"/>
          <w:sz w:val="24"/>
          <w:szCs w:val="24"/>
          <w:lang w:eastAsia="ru-RU"/>
        </w:rPr>
        <w:t xml:space="preserve">           3.3.4. Порядок принятия решения </w:t>
      </w:r>
    </w:p>
    <w:p w:rsidR="002D7610" w:rsidRPr="002D7610" w:rsidRDefault="002D7610" w:rsidP="002D7610">
      <w:pPr>
        <w:spacing w:after="0" w:line="240" w:lineRule="atLeast"/>
        <w:jc w:val="both"/>
        <w:rPr>
          <w:rFonts w:ascii="Times New Roman" w:eastAsia="Times New Roman" w:hAnsi="Times New Roman" w:cs="Times New Roman"/>
          <w:color w:val="000000"/>
          <w:sz w:val="24"/>
          <w:szCs w:val="24"/>
          <w:lang w:eastAsia="ru-RU"/>
        </w:rPr>
      </w:pPr>
      <w:r w:rsidRPr="002D7610">
        <w:rPr>
          <w:rFonts w:ascii="Times New Roman" w:eastAsia="Times New Roman" w:hAnsi="Times New Roman" w:cs="Times New Roman"/>
          <w:color w:val="000000"/>
          <w:sz w:val="24"/>
          <w:szCs w:val="24"/>
          <w:lang w:eastAsia="ru-RU"/>
        </w:rPr>
        <w:t xml:space="preserve">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2D7610" w:rsidRPr="002D7610" w:rsidRDefault="002D7610" w:rsidP="002D7610">
      <w:pPr>
        <w:spacing w:after="0" w:line="240" w:lineRule="auto"/>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xml:space="preserve">Решение педагогического совета является правомочным и обязательным, если на его заседании присутствует не менее двух третей педагогических работников Учреждения и если за него проголосовало более половины присутствовавших педагогов. Процедура голосования определяется педагогическим советом Учреждения. </w:t>
      </w:r>
    </w:p>
    <w:p w:rsidR="002D7610" w:rsidRPr="002D7610" w:rsidRDefault="002D7610" w:rsidP="002D7610">
      <w:pPr>
        <w:tabs>
          <w:tab w:val="left" w:pos="550"/>
        </w:tabs>
        <w:spacing w:after="0" w:line="240" w:lineRule="atLeast"/>
        <w:jc w:val="both"/>
        <w:rPr>
          <w:rFonts w:ascii="Times New Roman" w:eastAsia="Times New Roman" w:hAnsi="Times New Roman" w:cs="Times New Roman"/>
          <w:color w:val="000000"/>
          <w:sz w:val="24"/>
          <w:szCs w:val="24"/>
          <w:lang w:eastAsia="ru-RU"/>
        </w:rPr>
      </w:pPr>
      <w:r w:rsidRPr="002D7610">
        <w:rPr>
          <w:rFonts w:ascii="Times New Roman" w:eastAsia="Times New Roman" w:hAnsi="Times New Roman" w:cs="Times New Roman"/>
          <w:color w:val="000000"/>
          <w:sz w:val="24"/>
          <w:szCs w:val="24"/>
          <w:lang w:eastAsia="ru-RU"/>
        </w:rPr>
        <w:t>Решения педагогического совета реализуются приказами директора Учреждения.</w:t>
      </w:r>
    </w:p>
    <w:p w:rsidR="002D7610" w:rsidRPr="002D7610" w:rsidRDefault="002D7610" w:rsidP="002D7610">
      <w:pPr>
        <w:spacing w:after="0" w:line="240" w:lineRule="auto"/>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xml:space="preserve">Решения педагогического совета Учреждения, принятые в пределах его полномочий, являются обязательными для всех участников образовательного процесса. </w:t>
      </w:r>
    </w:p>
    <w:p w:rsidR="002D7610" w:rsidRPr="002D7610" w:rsidRDefault="002D7610" w:rsidP="002D7610">
      <w:pPr>
        <w:spacing w:after="0" w:line="240" w:lineRule="auto"/>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Организацию выполнения решений педагогического совета осуществляют ответственные лица, указанные в решении. Результаты этой работы обсуждаются на последующих заседаниях педагогического совета.</w:t>
      </w:r>
    </w:p>
    <w:p w:rsidR="002D7610" w:rsidRPr="002D7610" w:rsidRDefault="002D7610" w:rsidP="002D7610">
      <w:pPr>
        <w:widowControl w:val="0"/>
        <w:autoSpaceDE w:val="0"/>
        <w:autoSpaceDN w:val="0"/>
        <w:adjustRightInd w:val="0"/>
        <w:spacing w:after="0" w:line="240" w:lineRule="atLeast"/>
        <w:jc w:val="both"/>
        <w:rPr>
          <w:rFonts w:ascii="Times New Roman" w:eastAsia="Calibri" w:hAnsi="Times New Roman" w:cs="Times New Roman"/>
          <w:sz w:val="24"/>
          <w:szCs w:val="24"/>
          <w:lang w:eastAsia="ru-RU"/>
        </w:rPr>
      </w:pPr>
      <w:r w:rsidRPr="002D7610">
        <w:rPr>
          <w:rFonts w:ascii="Times New Roman" w:eastAsia="Calibri" w:hAnsi="Times New Roman" w:cs="Times New Roman"/>
          <w:sz w:val="24"/>
          <w:szCs w:val="24"/>
          <w:lang w:eastAsia="ru-RU"/>
        </w:rPr>
        <w:t xml:space="preserve">         3.3.5. Порядок выступления от имени Учреждения.</w:t>
      </w:r>
    </w:p>
    <w:p w:rsidR="002D7610" w:rsidRPr="002D7610" w:rsidRDefault="002D7610" w:rsidP="002D7610">
      <w:pPr>
        <w:widowControl w:val="0"/>
        <w:autoSpaceDE w:val="0"/>
        <w:autoSpaceDN w:val="0"/>
        <w:adjustRightInd w:val="0"/>
        <w:spacing w:after="0" w:line="240" w:lineRule="auto"/>
        <w:ind w:firstLine="705"/>
        <w:jc w:val="both"/>
        <w:rPr>
          <w:rFonts w:ascii="Times New Roman" w:eastAsia="Calibri" w:hAnsi="Times New Roman" w:cs="Times New Roman"/>
          <w:color w:val="000000"/>
          <w:sz w:val="24"/>
          <w:szCs w:val="24"/>
          <w:lang w:eastAsia="ru-RU"/>
        </w:rPr>
      </w:pPr>
      <w:r w:rsidRPr="002D7610">
        <w:rPr>
          <w:rFonts w:ascii="Times New Roman" w:eastAsia="Calibri" w:hAnsi="Times New Roman" w:cs="Times New Roman"/>
          <w:sz w:val="24"/>
          <w:szCs w:val="24"/>
          <w:lang w:eastAsia="ru-RU"/>
        </w:rPr>
        <w:t>Педагогический совет может выйти от имени Учреждения с предложениями и заявлениями на Учредителя, в органы государственной и муниципальной власти, в общественные организации по совершенствованию деятельности Учреждения в вопросах материально – технического обеспечения учебного и воспитательного процесса, улучшения условий для организации обучения и воспитания детей и т.д.</w:t>
      </w:r>
    </w:p>
    <w:p w:rsidR="002D7610" w:rsidRPr="002D7610" w:rsidRDefault="002D7610" w:rsidP="002D7610">
      <w:pPr>
        <w:tabs>
          <w:tab w:val="left" w:pos="142"/>
        </w:tabs>
        <w:spacing w:after="0" w:line="240" w:lineRule="auto"/>
        <w:ind w:firstLine="709"/>
        <w:jc w:val="both"/>
        <w:rPr>
          <w:rFonts w:ascii="Times New Roman" w:eastAsia="Times New Roman" w:hAnsi="Times New Roman" w:cs="Times New Roman"/>
          <w:sz w:val="24"/>
          <w:szCs w:val="24"/>
          <w:lang w:eastAsia="ru-RU"/>
        </w:rPr>
      </w:pPr>
    </w:p>
    <w:p w:rsidR="002D7610" w:rsidRPr="002D7610" w:rsidRDefault="002D7610" w:rsidP="002D7610">
      <w:pPr>
        <w:suppressAutoHyphens/>
        <w:spacing w:before="222" w:after="222" w:line="240" w:lineRule="auto"/>
        <w:ind w:right="352" w:firstLine="567"/>
        <w:jc w:val="both"/>
        <w:rPr>
          <w:rFonts w:ascii="Times New Roman" w:eastAsia="Times New Roman" w:hAnsi="Times New Roman" w:cs="Times New Roman"/>
          <w:b/>
          <w:sz w:val="24"/>
          <w:szCs w:val="24"/>
          <w:lang w:eastAsia="ru-RU"/>
        </w:rPr>
      </w:pPr>
      <w:bookmarkStart w:id="1" w:name="_Toc367093636"/>
      <w:r w:rsidRPr="002D7610">
        <w:rPr>
          <w:rFonts w:ascii="Times New Roman" w:eastAsia="Times New Roman" w:hAnsi="Times New Roman" w:cs="Times New Roman"/>
          <w:b/>
          <w:sz w:val="24"/>
          <w:szCs w:val="24"/>
          <w:lang w:eastAsia="ru-RU"/>
        </w:rPr>
        <w:t>ГЛАВА 4. ИМУЩЕСТВО И ФИНАНСЫ УЧРЕЖДЕНИЯ</w:t>
      </w:r>
    </w:p>
    <w:p w:rsidR="002D7610" w:rsidRPr="002D7610" w:rsidRDefault="002D7610" w:rsidP="002D761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D7610">
        <w:rPr>
          <w:rFonts w:ascii="Times New Roman" w:eastAsia="Times New Roman" w:hAnsi="Times New Roman" w:cs="Times New Roman"/>
          <w:sz w:val="24"/>
          <w:szCs w:val="24"/>
          <w:lang w:eastAsia="ar-SA"/>
        </w:rPr>
        <w:t>4.1. Имущество Учреждения закрепляется за ним на праве оперативного управления. Собственником имущества является муниципальное образование - Алатырский район Чувашской Республики.</w:t>
      </w:r>
    </w:p>
    <w:p w:rsidR="002D7610" w:rsidRPr="002D7610" w:rsidRDefault="002D7610" w:rsidP="002D761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D7610">
        <w:rPr>
          <w:rFonts w:ascii="Times New Roman" w:eastAsia="Times New Roman" w:hAnsi="Times New Roman" w:cs="Times New Roman"/>
          <w:sz w:val="24"/>
          <w:szCs w:val="24"/>
          <w:lang w:eastAsia="ar-SA"/>
        </w:rPr>
        <w:t>4.2.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 определяется в соответствии с решением о закреплении указанного имущества за Учреждением.</w:t>
      </w:r>
    </w:p>
    <w:p w:rsidR="002D7610" w:rsidRPr="002D7610" w:rsidRDefault="002D7610" w:rsidP="002D761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D7610">
        <w:rPr>
          <w:rFonts w:ascii="Times New Roman" w:eastAsia="Times New Roman" w:hAnsi="Times New Roman" w:cs="Times New Roman"/>
          <w:sz w:val="24"/>
          <w:szCs w:val="24"/>
          <w:lang w:eastAsia="ar-SA"/>
        </w:rPr>
        <w:t>4.3.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2D7610" w:rsidRPr="002D7610" w:rsidRDefault="002D7610" w:rsidP="002D761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D7610">
        <w:rPr>
          <w:rFonts w:ascii="Times New Roman" w:eastAsia="Times New Roman" w:hAnsi="Times New Roman" w:cs="Times New Roman"/>
          <w:sz w:val="24"/>
          <w:szCs w:val="24"/>
          <w:lang w:eastAsia="ar-SA"/>
        </w:rPr>
        <w:t>4.4.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2D7610" w:rsidRPr="002D7610" w:rsidRDefault="002D7610" w:rsidP="002D761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D7610">
        <w:rPr>
          <w:rFonts w:ascii="Times New Roman" w:eastAsia="Times New Roman" w:hAnsi="Times New Roman" w:cs="Times New Roman"/>
          <w:sz w:val="24"/>
          <w:szCs w:val="24"/>
          <w:lang w:eastAsia="ar-SA"/>
        </w:rPr>
        <w:t>4.5.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2D7610" w:rsidRPr="002D7610" w:rsidRDefault="002D7610" w:rsidP="002D761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D7610">
        <w:rPr>
          <w:rFonts w:ascii="Times New Roman" w:eastAsia="Times New Roman" w:hAnsi="Times New Roman" w:cs="Times New Roman"/>
          <w:sz w:val="24"/>
          <w:szCs w:val="24"/>
          <w:lang w:eastAsia="ar-SA"/>
        </w:rPr>
        <w:t>4.6.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2D7610" w:rsidRPr="002D7610" w:rsidRDefault="002D7610" w:rsidP="002D761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D7610">
        <w:rPr>
          <w:rFonts w:ascii="Times New Roman" w:eastAsia="Times New Roman" w:hAnsi="Times New Roman" w:cs="Times New Roman"/>
          <w:sz w:val="24"/>
          <w:szCs w:val="24"/>
          <w:lang w:eastAsia="ar-SA"/>
        </w:rPr>
        <w:t>4.7.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2D7610" w:rsidRPr="002D7610" w:rsidRDefault="002D7610" w:rsidP="002D761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D7610">
        <w:rPr>
          <w:rFonts w:ascii="Times New Roman" w:eastAsia="Times New Roman" w:hAnsi="Times New Roman" w:cs="Times New Roman"/>
          <w:sz w:val="24"/>
          <w:szCs w:val="24"/>
          <w:lang w:eastAsia="ar-SA"/>
        </w:rPr>
        <w:t>4.8. В соответствии с Федеральным законом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w:t>
      </w:r>
    </w:p>
    <w:p w:rsidR="002D7610" w:rsidRPr="002D7610" w:rsidRDefault="002D7610" w:rsidP="002D761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D7610">
        <w:rPr>
          <w:rFonts w:ascii="Times New Roman" w:eastAsia="Times New Roman" w:hAnsi="Times New Roman" w:cs="Times New Roman"/>
          <w:sz w:val="24"/>
          <w:szCs w:val="24"/>
          <w:lang w:eastAsia="ar-SA"/>
        </w:rPr>
        <w:t>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2D7610" w:rsidRPr="002D7610" w:rsidRDefault="002D7610" w:rsidP="002D761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D7610">
        <w:rPr>
          <w:rFonts w:ascii="Times New Roman" w:eastAsia="Times New Roman" w:hAnsi="Times New Roman" w:cs="Times New Roman"/>
          <w:sz w:val="24"/>
          <w:szCs w:val="24"/>
          <w:lang w:eastAsia="ar-SA"/>
        </w:rPr>
        <w:t>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2D7610" w:rsidRPr="002D7610" w:rsidRDefault="002D7610" w:rsidP="002D761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D7610">
        <w:rPr>
          <w:rFonts w:ascii="Times New Roman" w:eastAsia="Times New Roman" w:hAnsi="Times New Roman" w:cs="Times New Roman"/>
          <w:sz w:val="24"/>
          <w:szCs w:val="24"/>
          <w:lang w:eastAsia="ar-SA"/>
        </w:rPr>
        <w:t>4.9.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2D7610" w:rsidRPr="002D7610" w:rsidRDefault="002D7610" w:rsidP="002D761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D7610">
        <w:rPr>
          <w:rFonts w:ascii="Times New Roman" w:eastAsia="Times New Roman" w:hAnsi="Times New Roman" w:cs="Times New Roman"/>
          <w:sz w:val="24"/>
          <w:szCs w:val="24"/>
          <w:lang w:eastAsia="ar-SA"/>
        </w:rPr>
        <w:t>4.10. Учреждение не вправе отказаться от выполнения муниципального задания.</w:t>
      </w:r>
    </w:p>
    <w:p w:rsidR="002D7610" w:rsidRPr="002D7610" w:rsidRDefault="002D7610" w:rsidP="002D761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D7610">
        <w:rPr>
          <w:rFonts w:ascii="Times New Roman" w:eastAsia="Times New Roman" w:hAnsi="Times New Roman" w:cs="Times New Roman"/>
          <w:sz w:val="24"/>
          <w:szCs w:val="24"/>
          <w:lang w:eastAsia="ar-SA"/>
        </w:rPr>
        <w:t>4.11.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 муниципальными правовыми актами муниципального образования - Алатырский район Чувашской Республики, если иное не предусмотрено Федеральным законом.</w:t>
      </w:r>
    </w:p>
    <w:p w:rsidR="002D7610" w:rsidRPr="002D7610" w:rsidRDefault="002D7610" w:rsidP="002D761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D7610">
        <w:rPr>
          <w:rFonts w:ascii="Times New Roman" w:eastAsia="Times New Roman" w:hAnsi="Times New Roman" w:cs="Times New Roman"/>
          <w:sz w:val="24"/>
          <w:szCs w:val="24"/>
          <w:lang w:eastAsia="ar-SA"/>
        </w:rPr>
        <w:t>4.12.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2D7610" w:rsidRPr="002D7610" w:rsidRDefault="002D7610" w:rsidP="002D761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D7610">
        <w:rPr>
          <w:rFonts w:ascii="Times New Roman" w:eastAsia="Times New Roman" w:hAnsi="Times New Roman" w:cs="Times New Roman"/>
          <w:sz w:val="24"/>
          <w:szCs w:val="24"/>
          <w:lang w:eastAsia="ar-SA"/>
        </w:rPr>
        <w:t>4.13.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2D7610" w:rsidRPr="002D7610" w:rsidRDefault="002D7610" w:rsidP="002D761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D7610">
        <w:rPr>
          <w:rFonts w:ascii="Times New Roman" w:eastAsia="Times New Roman" w:hAnsi="Times New Roman" w:cs="Times New Roman"/>
          <w:sz w:val="24"/>
          <w:szCs w:val="24"/>
          <w:lang w:eastAsia="ar-SA"/>
        </w:rPr>
        <w:t>4.14. Учреждению запрещено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2D7610" w:rsidRPr="002D7610" w:rsidRDefault="002D7610" w:rsidP="002D761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D7610">
        <w:rPr>
          <w:rFonts w:ascii="Times New Roman" w:eastAsia="Times New Roman" w:hAnsi="Times New Roman" w:cs="Times New Roman"/>
          <w:sz w:val="24"/>
          <w:szCs w:val="24"/>
          <w:lang w:eastAsia="ar-SA"/>
        </w:rPr>
        <w:t>4.15. В соответствии с Федеральным законом «О некоммерческих организациях»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2D7610" w:rsidRPr="002D7610" w:rsidRDefault="002D7610" w:rsidP="002D761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D7610">
        <w:rPr>
          <w:rFonts w:ascii="Times New Roman" w:eastAsia="Times New Roman" w:hAnsi="Times New Roman" w:cs="Times New Roman"/>
          <w:sz w:val="24"/>
          <w:szCs w:val="24"/>
          <w:lang w:eastAsia="ar-SA"/>
        </w:rPr>
        <w:t>4.16.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2D7610" w:rsidRPr="002D7610" w:rsidRDefault="002D7610" w:rsidP="002D761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D7610">
        <w:rPr>
          <w:rFonts w:ascii="Times New Roman" w:eastAsia="Times New Roman" w:hAnsi="Times New Roman" w:cs="Times New Roman"/>
          <w:sz w:val="24"/>
          <w:szCs w:val="24"/>
          <w:lang w:eastAsia="ar-SA"/>
        </w:rPr>
        <w:t>4.17. 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w:t>
      </w:r>
    </w:p>
    <w:p w:rsidR="002D7610" w:rsidRPr="002D7610" w:rsidRDefault="002D7610" w:rsidP="002D761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D7610">
        <w:rPr>
          <w:rFonts w:ascii="Times New Roman" w:eastAsia="Times New Roman" w:hAnsi="Times New Roman" w:cs="Times New Roman"/>
          <w:sz w:val="24"/>
          <w:szCs w:val="24"/>
          <w:lang w:eastAsia="ar-SA"/>
        </w:rPr>
        <w:t>4.18. Учреждение  имеет открытые счета в территориальном органе Федерального казначейства (в случае, если это предусмотрено законодательством Российской Федерации) и финансовом отделе администрации Алатырского района Чувашской Республики.</w:t>
      </w:r>
    </w:p>
    <w:p w:rsidR="002D7610" w:rsidRPr="002D7610" w:rsidRDefault="002D7610" w:rsidP="002D761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D7610">
        <w:rPr>
          <w:rFonts w:ascii="Times New Roman" w:eastAsia="Times New Roman" w:hAnsi="Times New Roman" w:cs="Times New Roman"/>
          <w:sz w:val="24"/>
          <w:szCs w:val="24"/>
          <w:lang w:eastAsia="ar-SA"/>
        </w:rPr>
        <w:t>4.19.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D7610" w:rsidRPr="002D7610" w:rsidRDefault="002D7610" w:rsidP="002D761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D7610">
        <w:rPr>
          <w:rFonts w:ascii="Times New Roman" w:eastAsia="Times New Roman" w:hAnsi="Times New Roman" w:cs="Times New Roman"/>
          <w:sz w:val="24"/>
          <w:szCs w:val="24"/>
          <w:lang w:eastAsia="ar-SA"/>
        </w:rPr>
        <w:t>4.20.  Учреждение  не отвечает по обязательствам муниципального образования - Алатырский район Чувашской Республики.</w:t>
      </w:r>
    </w:p>
    <w:p w:rsidR="002D7610" w:rsidRPr="002D7610" w:rsidRDefault="002D7610" w:rsidP="002D761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D7610">
        <w:rPr>
          <w:rFonts w:ascii="Times New Roman" w:eastAsia="Times New Roman" w:hAnsi="Times New Roman" w:cs="Times New Roman"/>
          <w:sz w:val="24"/>
          <w:szCs w:val="24"/>
          <w:lang w:eastAsia="ar-SA"/>
        </w:rPr>
        <w:t>4.22.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2D7610" w:rsidRPr="002D7610" w:rsidRDefault="002D7610" w:rsidP="002D761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D7610">
        <w:rPr>
          <w:rFonts w:ascii="Times New Roman" w:eastAsia="Times New Roman" w:hAnsi="Times New Roman" w:cs="Times New Roman"/>
          <w:sz w:val="24"/>
          <w:szCs w:val="24"/>
          <w:lang w:eastAsia="ar-SA"/>
        </w:rPr>
        <w:t>4.23.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2D7610" w:rsidRPr="002D7610" w:rsidRDefault="002D7610" w:rsidP="002D7610">
      <w:pPr>
        <w:spacing w:after="0" w:line="240" w:lineRule="auto"/>
        <w:ind w:firstLine="567"/>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xml:space="preserve">  4.26. Наличие у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 является основанием для расторжения трудового договора с заведующим  учреждения   по инициативе Работодателя в соответствии с Трудовым кодексом РФ.</w:t>
      </w:r>
    </w:p>
    <w:p w:rsidR="002D7610" w:rsidRPr="002D7610" w:rsidRDefault="002D7610" w:rsidP="002D7610">
      <w:pPr>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2D7610" w:rsidRPr="002D7610" w:rsidRDefault="002D7610" w:rsidP="002D7610">
      <w:pPr>
        <w:spacing w:after="0" w:line="240" w:lineRule="auto"/>
        <w:ind w:firstLine="567"/>
        <w:jc w:val="both"/>
        <w:rPr>
          <w:rFonts w:ascii="Times New Roman" w:eastAsia="Times New Roman" w:hAnsi="Times New Roman" w:cs="Times New Roman"/>
          <w:b/>
          <w:sz w:val="24"/>
          <w:szCs w:val="24"/>
          <w:lang w:eastAsia="ru-RU"/>
        </w:rPr>
      </w:pPr>
      <w:bookmarkStart w:id="2" w:name="_Toc191054365"/>
      <w:bookmarkStart w:id="3" w:name="_Toc215423562"/>
      <w:bookmarkEnd w:id="1"/>
      <w:r w:rsidRPr="002D7610">
        <w:rPr>
          <w:rFonts w:ascii="Times New Roman" w:eastAsia="Times New Roman" w:hAnsi="Times New Roman" w:cs="Times New Roman"/>
          <w:b/>
          <w:sz w:val="24"/>
          <w:szCs w:val="24"/>
          <w:lang w:eastAsia="ru-RU"/>
        </w:rPr>
        <w:t>ГЛАВА 5.  КОМПЕТЕНЦИЯ УЧРЕДИТЕЛЯ</w:t>
      </w:r>
    </w:p>
    <w:p w:rsidR="002D7610" w:rsidRPr="002D7610" w:rsidRDefault="002D7610" w:rsidP="002D7610">
      <w:pPr>
        <w:spacing w:after="0" w:line="240" w:lineRule="auto"/>
        <w:ind w:firstLine="567"/>
        <w:jc w:val="both"/>
        <w:rPr>
          <w:rFonts w:ascii="Times New Roman" w:eastAsia="Times New Roman" w:hAnsi="Times New Roman" w:cs="Times New Roman"/>
          <w:sz w:val="24"/>
          <w:szCs w:val="24"/>
          <w:lang w:eastAsia="ru-RU"/>
        </w:rPr>
      </w:pPr>
    </w:p>
    <w:p w:rsidR="002D7610" w:rsidRPr="002D7610" w:rsidRDefault="002D7610" w:rsidP="002D7610">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D7610">
        <w:rPr>
          <w:rFonts w:ascii="Times New Roman" w:eastAsia="Times New Roman" w:hAnsi="Times New Roman" w:cs="Times New Roman"/>
          <w:sz w:val="24"/>
          <w:szCs w:val="24"/>
          <w:lang w:eastAsia="ar-SA"/>
        </w:rPr>
        <w:t xml:space="preserve">5.1. В соответствии с </w:t>
      </w:r>
      <w:r w:rsidRPr="002D7610">
        <w:rPr>
          <w:rFonts w:ascii="Times New Roman" w:eastAsia="Times New Roman" w:hAnsi="Times New Roman" w:cs="Times New Roman"/>
          <w:iCs/>
          <w:sz w:val="24"/>
          <w:szCs w:val="24"/>
          <w:lang w:eastAsia="ar-SA"/>
        </w:rPr>
        <w:t>Федеральным законом «Об общих принципах организации местного самоуправления в Российской Федерации» администрация Алатырского района, управление образования администрации Алатырского района</w:t>
      </w:r>
      <w:r w:rsidRPr="002D7610">
        <w:rPr>
          <w:rFonts w:ascii="Times New Roman" w:eastAsia="Times New Roman" w:hAnsi="Times New Roman" w:cs="Times New Roman"/>
          <w:sz w:val="24"/>
          <w:szCs w:val="24"/>
          <w:lang w:eastAsia="ar-SA"/>
        </w:rPr>
        <w:t xml:space="preserve"> при осуществлении функций и полномочий Учредителя, определяют цели, условия и порядок деятельности муниципальных учреждений, утверждают их уставы, назначают на должность и освобождают от должности руководителей данных учреждений, заслушивают отчеты об их деятельности в порядке, предусмотренном Уставом муниципального образования.</w:t>
      </w:r>
    </w:p>
    <w:p w:rsidR="002D7610" w:rsidRPr="002D7610" w:rsidRDefault="002D7610" w:rsidP="002D7610">
      <w:pPr>
        <w:spacing w:after="0" w:line="240" w:lineRule="auto"/>
        <w:ind w:firstLine="567"/>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5.2.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муниципального образования администрации  Алатырского района Чувашской Республики, определяющими его статус.</w:t>
      </w:r>
    </w:p>
    <w:p w:rsidR="002D7610" w:rsidRPr="002D7610" w:rsidRDefault="002D7610" w:rsidP="002D7610">
      <w:pPr>
        <w:spacing w:after="0" w:line="240" w:lineRule="auto"/>
        <w:ind w:firstLine="567"/>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5.3. Учредитель осуществляет и иные полномочия, предусмотренные законодательством и муниципальными правовыми актами муниципального образования – Алатырский район Чувашской Республики.</w:t>
      </w:r>
    </w:p>
    <w:p w:rsidR="002D7610" w:rsidRPr="002D7610" w:rsidRDefault="002D7610" w:rsidP="002D7610">
      <w:pPr>
        <w:tabs>
          <w:tab w:val="left" w:pos="9180"/>
        </w:tabs>
        <w:suppressAutoHyphens/>
        <w:spacing w:before="222" w:after="222" w:line="240" w:lineRule="auto"/>
        <w:ind w:firstLine="567"/>
        <w:jc w:val="both"/>
        <w:rPr>
          <w:rFonts w:ascii="Times New Roman" w:eastAsia="Times New Roman" w:hAnsi="Times New Roman" w:cs="Times New Roman"/>
          <w:b/>
          <w:sz w:val="24"/>
          <w:szCs w:val="24"/>
          <w:lang w:eastAsia="ru-RU"/>
        </w:rPr>
      </w:pPr>
      <w:r w:rsidRPr="002D7610">
        <w:rPr>
          <w:rFonts w:ascii="Times New Roman" w:eastAsia="Times New Roman" w:hAnsi="Times New Roman" w:cs="Times New Roman"/>
          <w:b/>
          <w:sz w:val="24"/>
          <w:szCs w:val="24"/>
          <w:lang w:eastAsia="ru-RU"/>
        </w:rPr>
        <w:t>ГЛАВА 6. РЕОРГАНИЗАЦИЯ И ЛИКВИДАЦИЯ УЧРЕЖДЕНИЯ</w:t>
      </w:r>
    </w:p>
    <w:p w:rsidR="002D7610" w:rsidRPr="002D7610" w:rsidRDefault="002D7610" w:rsidP="002D7610">
      <w:pPr>
        <w:spacing w:after="0" w:line="240" w:lineRule="auto"/>
        <w:ind w:firstLine="567"/>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6.1.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2D7610" w:rsidRPr="002D7610" w:rsidRDefault="002D7610" w:rsidP="002D7610">
      <w:pPr>
        <w:spacing w:after="0" w:line="240" w:lineRule="auto"/>
        <w:ind w:firstLine="567"/>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xml:space="preserve">6.2. Принятие решения администрацией Алатырского района о реорганизации или ликвидации Учреждения осуществляется на основании положительного заключения комиссии по оценке последствий такого решения. </w:t>
      </w:r>
    </w:p>
    <w:p w:rsidR="002D7610" w:rsidRPr="002D7610" w:rsidRDefault="002D7610" w:rsidP="002D7610">
      <w:pPr>
        <w:spacing w:after="0" w:line="240" w:lineRule="auto"/>
        <w:ind w:firstLine="567"/>
        <w:jc w:val="both"/>
        <w:rPr>
          <w:rFonts w:ascii="Times New Roman" w:eastAsia="Times New Roman" w:hAnsi="Times New Roman" w:cs="Times New Roman"/>
          <w:sz w:val="24"/>
          <w:szCs w:val="24"/>
          <w:u w:val="single"/>
          <w:lang w:eastAsia="ru-RU"/>
        </w:rPr>
      </w:pPr>
      <w:r w:rsidRPr="002D7610">
        <w:rPr>
          <w:rFonts w:ascii="Times New Roman" w:eastAsia="Times New Roman" w:hAnsi="Times New Roman" w:cs="Times New Roman"/>
          <w:sz w:val="24"/>
          <w:szCs w:val="24"/>
          <w:lang w:eastAsia="ru-RU"/>
        </w:rPr>
        <w:t xml:space="preserve">6.3. Порядок проведения оценки последствий принятого решения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2D7610" w:rsidRPr="002D7610" w:rsidRDefault="002D7610" w:rsidP="002D7610">
      <w:pPr>
        <w:spacing w:after="0" w:line="240" w:lineRule="auto"/>
        <w:ind w:firstLine="567"/>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6.4.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2D7610" w:rsidRPr="002D7610" w:rsidRDefault="002D7610" w:rsidP="002D7610">
      <w:pPr>
        <w:spacing w:after="0" w:line="240" w:lineRule="auto"/>
        <w:ind w:firstLine="567"/>
        <w:jc w:val="both"/>
        <w:rPr>
          <w:rFonts w:ascii="Times New Roman" w:eastAsia="Times New Roman" w:hAnsi="Times New Roman" w:cs="Times New Roman"/>
          <w:bCs/>
          <w:sz w:val="24"/>
          <w:szCs w:val="24"/>
          <w:lang w:eastAsia="ru-RU"/>
        </w:rPr>
      </w:pPr>
      <w:r w:rsidRPr="002D7610">
        <w:rPr>
          <w:rFonts w:ascii="Times New Roman" w:eastAsia="Times New Roman" w:hAnsi="Times New Roman" w:cs="Times New Roman"/>
          <w:sz w:val="24"/>
          <w:szCs w:val="24"/>
          <w:lang w:eastAsia="ru-RU"/>
        </w:rPr>
        <w:t xml:space="preserve"> 6.5.</w:t>
      </w:r>
      <w:r w:rsidRPr="002D7610">
        <w:rPr>
          <w:rFonts w:ascii="Times New Roman" w:eastAsia="Times New Roman" w:hAnsi="Times New Roman" w:cs="Times New Roman"/>
          <w:bCs/>
          <w:sz w:val="24"/>
          <w:szCs w:val="24"/>
          <w:lang w:eastAsia="ru-RU"/>
        </w:rPr>
        <w:t xml:space="preserve"> Изменение о</w:t>
      </w:r>
      <w:r w:rsidRPr="002D7610">
        <w:rPr>
          <w:rFonts w:ascii="Times New Roman" w:eastAsia="Times New Roman" w:hAnsi="Times New Roman" w:cs="Times New Roman"/>
          <w:sz w:val="24"/>
          <w:szCs w:val="24"/>
          <w:lang w:eastAsia="ru-RU"/>
        </w:rPr>
        <w:t xml:space="preserve">рганизационно-правовой формы  Учреждения  </w:t>
      </w:r>
      <w:r w:rsidRPr="002D7610">
        <w:rPr>
          <w:rFonts w:ascii="Times New Roman" w:eastAsia="Times New Roman" w:hAnsi="Times New Roman" w:cs="Times New Roman"/>
          <w:bCs/>
          <w:sz w:val="24"/>
          <w:szCs w:val="24"/>
          <w:lang w:eastAsia="ru-RU"/>
        </w:rPr>
        <w:t>осуществляется в порядке, установленном Федеральными законами, по решению администрации Алатырского района.</w:t>
      </w:r>
    </w:p>
    <w:p w:rsidR="002D7610" w:rsidRPr="002D7610" w:rsidRDefault="002D7610" w:rsidP="002D7610">
      <w:pPr>
        <w:suppressAutoHyphens/>
        <w:spacing w:after="0" w:line="240" w:lineRule="auto"/>
        <w:ind w:firstLine="567"/>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bCs/>
          <w:sz w:val="24"/>
          <w:szCs w:val="24"/>
          <w:lang w:eastAsia="ru-RU"/>
        </w:rPr>
        <w:t>6.6.</w:t>
      </w:r>
      <w:r w:rsidRPr="002D7610">
        <w:rPr>
          <w:rFonts w:ascii="Times New Roman" w:eastAsia="Times New Roman" w:hAnsi="Times New Roman" w:cs="Times New Roman"/>
          <w:sz w:val="24"/>
          <w:szCs w:val="24"/>
          <w:lang w:eastAsia="ru-RU"/>
        </w:rPr>
        <w:t xml:space="preserve">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2D7610" w:rsidRPr="002D7610" w:rsidRDefault="002D7610" w:rsidP="002D7610">
      <w:pPr>
        <w:spacing w:after="0" w:line="240" w:lineRule="auto"/>
        <w:ind w:firstLine="567"/>
        <w:jc w:val="both"/>
        <w:rPr>
          <w:rFonts w:ascii="Times New Roman" w:eastAsia="Times New Roman" w:hAnsi="Times New Roman" w:cs="Times New Roman"/>
          <w:bCs/>
          <w:sz w:val="24"/>
          <w:szCs w:val="24"/>
          <w:lang w:eastAsia="ru-RU"/>
        </w:rPr>
      </w:pPr>
      <w:r w:rsidRPr="002D7610">
        <w:rPr>
          <w:rFonts w:ascii="Times New Roman" w:eastAsia="Times New Roman" w:hAnsi="Times New Roman" w:cs="Times New Roman"/>
          <w:bCs/>
          <w:sz w:val="24"/>
          <w:szCs w:val="24"/>
          <w:lang w:eastAsia="ru-RU"/>
        </w:rPr>
        <w:t xml:space="preserve">6.7. </w:t>
      </w:r>
      <w:r w:rsidRPr="002D7610">
        <w:rPr>
          <w:rFonts w:ascii="Times New Roman" w:eastAsia="Times New Roman" w:hAnsi="Times New Roman" w:cs="Times New Roman"/>
          <w:sz w:val="24"/>
          <w:szCs w:val="24"/>
          <w:lang w:eastAsia="ru-RU"/>
        </w:rPr>
        <w:t>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2D7610" w:rsidRPr="002D7610" w:rsidRDefault="002D7610" w:rsidP="002D7610">
      <w:pPr>
        <w:spacing w:after="0" w:line="240" w:lineRule="auto"/>
        <w:ind w:firstLine="567"/>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6.8.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2D7610" w:rsidRPr="002D7610" w:rsidRDefault="002D7610" w:rsidP="002D7610">
      <w:pPr>
        <w:tabs>
          <w:tab w:val="left" w:pos="-4140"/>
        </w:tabs>
        <w:spacing w:after="0" w:line="240" w:lineRule="auto"/>
        <w:ind w:firstLine="567"/>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 xml:space="preserve">6.9. При ликвидации Учреждения обучающиеся  направляются  в другие   учреждения дополнительного образования. </w:t>
      </w:r>
    </w:p>
    <w:p w:rsidR="002D7610" w:rsidRPr="002D7610" w:rsidRDefault="002D7610" w:rsidP="002D7610">
      <w:pPr>
        <w:suppressAutoHyphens/>
        <w:spacing w:after="0" w:line="240" w:lineRule="auto"/>
        <w:ind w:firstLine="567"/>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6.10. При ликвидации Учреждения  документы постоянного хранения, имеющие научно-историческое значение передаются на государственное хранение  в  архивные фонды,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2D7610" w:rsidRPr="002D7610" w:rsidRDefault="002D7610" w:rsidP="002D7610">
      <w:pPr>
        <w:suppressAutoHyphens/>
        <w:spacing w:after="0" w:line="240" w:lineRule="auto"/>
        <w:ind w:firstLine="567"/>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6.11.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2D7610" w:rsidRPr="002D7610" w:rsidRDefault="002D7610" w:rsidP="002D7610">
      <w:pPr>
        <w:suppressAutoHyphens/>
        <w:spacing w:after="0" w:line="240" w:lineRule="auto"/>
        <w:ind w:firstLine="567"/>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6.12. При ликвидации Учреждения его имущество после удовлетворения требований кредиторов направляется на цели развития образования.</w:t>
      </w:r>
    </w:p>
    <w:p w:rsidR="002D7610" w:rsidRPr="002D7610" w:rsidRDefault="002D7610" w:rsidP="002D7610">
      <w:pPr>
        <w:tabs>
          <w:tab w:val="left" w:pos="9180"/>
        </w:tabs>
        <w:spacing w:after="0" w:line="240" w:lineRule="auto"/>
        <w:ind w:firstLine="567"/>
        <w:jc w:val="both"/>
        <w:rPr>
          <w:rFonts w:ascii="Times New Roman" w:eastAsia="Times New Roman" w:hAnsi="Times New Roman" w:cs="Times New Roman"/>
          <w:sz w:val="24"/>
          <w:szCs w:val="24"/>
          <w:lang w:eastAsia="ru-RU"/>
        </w:rPr>
      </w:pPr>
    </w:p>
    <w:p w:rsidR="002D7610" w:rsidRPr="002D7610" w:rsidRDefault="002D7610" w:rsidP="002D7610">
      <w:pPr>
        <w:tabs>
          <w:tab w:val="left" w:pos="9180"/>
        </w:tabs>
        <w:spacing w:after="0" w:line="240" w:lineRule="auto"/>
        <w:ind w:firstLine="567"/>
        <w:jc w:val="both"/>
        <w:rPr>
          <w:rFonts w:ascii="Times New Roman" w:eastAsia="Times New Roman" w:hAnsi="Times New Roman" w:cs="Times New Roman"/>
          <w:b/>
          <w:sz w:val="24"/>
          <w:szCs w:val="24"/>
          <w:lang w:eastAsia="ru-RU"/>
        </w:rPr>
      </w:pPr>
      <w:r w:rsidRPr="002D7610">
        <w:rPr>
          <w:rFonts w:ascii="Times New Roman" w:eastAsia="Times New Roman" w:hAnsi="Times New Roman" w:cs="Times New Roman"/>
          <w:b/>
          <w:sz w:val="24"/>
          <w:szCs w:val="24"/>
          <w:lang w:eastAsia="ru-RU"/>
        </w:rPr>
        <w:t>ГЛАВА 7. ПОРЯДОК ИЗМЕНЕНИЯ УСТАВА УЧРЕЖДЕНИЯ</w:t>
      </w:r>
    </w:p>
    <w:p w:rsidR="002D7610" w:rsidRPr="002D7610" w:rsidRDefault="002D7610" w:rsidP="002D7610">
      <w:pPr>
        <w:tabs>
          <w:tab w:val="left" w:pos="9180"/>
        </w:tabs>
        <w:spacing w:after="0" w:line="240" w:lineRule="auto"/>
        <w:ind w:firstLine="567"/>
        <w:jc w:val="both"/>
        <w:rPr>
          <w:rFonts w:ascii="Times New Roman" w:eastAsia="Times New Roman" w:hAnsi="Times New Roman" w:cs="Times New Roman"/>
          <w:sz w:val="24"/>
          <w:szCs w:val="24"/>
          <w:lang w:eastAsia="ru-RU"/>
        </w:rPr>
      </w:pPr>
    </w:p>
    <w:p w:rsidR="002D7610" w:rsidRPr="002D7610" w:rsidRDefault="002D7610" w:rsidP="002D7610">
      <w:pPr>
        <w:tabs>
          <w:tab w:val="left" w:pos="9180"/>
        </w:tabs>
        <w:spacing w:after="0" w:line="240" w:lineRule="auto"/>
        <w:ind w:firstLine="567"/>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7.1. Изменения Устава утверждаются Учредителем.</w:t>
      </w:r>
    </w:p>
    <w:p w:rsidR="002D7610" w:rsidRPr="002D7610" w:rsidRDefault="002D7610" w:rsidP="002D7610">
      <w:pPr>
        <w:spacing w:after="0" w:line="240" w:lineRule="auto"/>
        <w:ind w:firstLine="567"/>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7.2.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2D7610" w:rsidRPr="002D7610" w:rsidRDefault="002D7610" w:rsidP="002D7610">
      <w:pPr>
        <w:tabs>
          <w:tab w:val="left" w:pos="9180"/>
        </w:tabs>
        <w:spacing w:after="0" w:line="240" w:lineRule="auto"/>
        <w:ind w:firstLine="567"/>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7.3.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2D7610" w:rsidRPr="002D7610" w:rsidRDefault="002D7610" w:rsidP="002D7610">
      <w:pPr>
        <w:tabs>
          <w:tab w:val="left" w:pos="9180"/>
        </w:tabs>
        <w:spacing w:after="0" w:line="240" w:lineRule="auto"/>
        <w:ind w:firstLine="567"/>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7.4. В Учреждении  должны быть созданы условия для ознакомления всех работников, обучающихся, родителей (законных представителей) обучающихся  с Уставом.</w:t>
      </w:r>
    </w:p>
    <w:p w:rsidR="002D7610" w:rsidRPr="002D7610" w:rsidRDefault="002D7610" w:rsidP="002D7610">
      <w:pPr>
        <w:tabs>
          <w:tab w:val="left" w:pos="9180"/>
        </w:tabs>
        <w:spacing w:after="0" w:line="240" w:lineRule="auto"/>
        <w:ind w:firstLine="567"/>
        <w:jc w:val="both"/>
        <w:rPr>
          <w:rFonts w:ascii="Times New Roman" w:eastAsia="Times New Roman" w:hAnsi="Times New Roman" w:cs="Times New Roman"/>
          <w:sz w:val="24"/>
          <w:szCs w:val="24"/>
          <w:lang w:eastAsia="ru-RU"/>
        </w:rPr>
      </w:pPr>
    </w:p>
    <w:p w:rsidR="002D7610" w:rsidRPr="002D7610" w:rsidRDefault="002D7610" w:rsidP="002D7610">
      <w:pPr>
        <w:tabs>
          <w:tab w:val="left" w:pos="9180"/>
        </w:tabs>
        <w:spacing w:after="120" w:line="240" w:lineRule="auto"/>
        <w:ind w:firstLine="567"/>
        <w:jc w:val="both"/>
        <w:rPr>
          <w:rFonts w:ascii="Times New Roman" w:eastAsia="Times New Roman" w:hAnsi="Times New Roman" w:cs="Times New Roman"/>
          <w:b/>
          <w:sz w:val="24"/>
          <w:szCs w:val="24"/>
          <w:lang w:eastAsia="ru-RU"/>
        </w:rPr>
      </w:pPr>
      <w:r w:rsidRPr="002D7610">
        <w:rPr>
          <w:rFonts w:ascii="Times New Roman" w:eastAsia="Times New Roman" w:hAnsi="Times New Roman" w:cs="Times New Roman"/>
          <w:b/>
          <w:sz w:val="24"/>
          <w:szCs w:val="24"/>
          <w:lang w:eastAsia="ru-RU"/>
        </w:rPr>
        <w:t>ГЛАВА 8. ЛОКАЛЬНЫЕ НОРМАТИВНЫЕ АКТЫ</w:t>
      </w:r>
    </w:p>
    <w:p w:rsidR="002D7610" w:rsidRPr="002D7610" w:rsidRDefault="002D7610" w:rsidP="002D7610">
      <w:pPr>
        <w:tabs>
          <w:tab w:val="left" w:pos="9180"/>
        </w:tabs>
        <w:spacing w:after="0" w:line="240" w:lineRule="auto"/>
        <w:ind w:firstLine="567"/>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8.1.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2D7610" w:rsidRPr="002D7610" w:rsidRDefault="002D7610" w:rsidP="002D7610">
      <w:pPr>
        <w:tabs>
          <w:tab w:val="left" w:pos="9180"/>
        </w:tabs>
        <w:spacing w:after="0" w:line="240" w:lineRule="auto"/>
        <w:ind w:firstLine="567"/>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8.2. Учреждение  принимает следующие  виды локальных нормативных актов: приказы, положения, правила, инструкции, протоколы. Указанный  перечень видов  локальных нормативных актов  не является исчерпывающим  и в зависимости от конкретных условий деятельности Учреждения могут приниматься иные  локальные нормативные акты.</w:t>
      </w:r>
    </w:p>
    <w:p w:rsidR="002D7610" w:rsidRPr="002D7610" w:rsidRDefault="002D7610" w:rsidP="002D7610">
      <w:pPr>
        <w:tabs>
          <w:tab w:val="left" w:pos="9180"/>
        </w:tabs>
        <w:spacing w:after="120" w:line="240" w:lineRule="auto"/>
        <w:ind w:firstLine="567"/>
        <w:jc w:val="both"/>
        <w:rPr>
          <w:rFonts w:ascii="Times New Roman" w:eastAsia="Times New Roman" w:hAnsi="Times New Roman" w:cs="Times New Roman"/>
          <w:sz w:val="24"/>
          <w:szCs w:val="24"/>
          <w:lang w:eastAsia="ru-RU"/>
        </w:rPr>
      </w:pPr>
      <w:r w:rsidRPr="002D7610">
        <w:rPr>
          <w:rFonts w:ascii="Times New Roman" w:eastAsia="Times New Roman" w:hAnsi="Times New Roman" w:cs="Times New Roman"/>
          <w:sz w:val="24"/>
          <w:szCs w:val="24"/>
          <w:lang w:eastAsia="ru-RU"/>
        </w:rPr>
        <w:t>8.3. Локальные нормативные акты  утверждаются приказом  директора Учреждения.</w:t>
      </w:r>
    </w:p>
    <w:bookmarkEnd w:id="2"/>
    <w:bookmarkEnd w:id="3"/>
    <w:p w:rsidR="002D7610" w:rsidRPr="002D7610" w:rsidRDefault="002D7610" w:rsidP="002D761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D7610" w:rsidRPr="002D7610" w:rsidRDefault="002D7610" w:rsidP="002D7610">
      <w:pPr>
        <w:spacing w:after="0" w:line="240" w:lineRule="auto"/>
        <w:jc w:val="both"/>
        <w:rPr>
          <w:rFonts w:ascii="Times New Roman" w:eastAsia="Times New Roman" w:hAnsi="Times New Roman" w:cs="Times New Roman"/>
          <w:sz w:val="24"/>
          <w:szCs w:val="24"/>
          <w:lang w:eastAsia="ru-RU"/>
        </w:rPr>
      </w:pPr>
    </w:p>
    <w:p w:rsidR="002D7610" w:rsidRDefault="002D7610"/>
    <w:p w:rsidR="00A263EA" w:rsidRDefault="00A263EA"/>
    <w:p w:rsidR="00A263EA" w:rsidRDefault="00A263EA"/>
    <w:p w:rsidR="00A263EA" w:rsidRDefault="00A263EA"/>
    <w:p w:rsidR="00A263EA" w:rsidRDefault="00A263EA"/>
    <w:p w:rsidR="00A263EA" w:rsidRDefault="00A263EA"/>
    <w:p w:rsidR="00A263EA" w:rsidRDefault="00A263EA">
      <w:r w:rsidRPr="00A263EA">
        <w:object w:dxaOrig="8925" w:dyaOrig="12630">
          <v:shape id="_x0000_i1026" type="#_x0000_t75" style="width:446.6pt;height:631.3pt" o:ole="">
            <v:imagedata r:id="rId9" o:title=""/>
          </v:shape>
          <o:OLEObject Type="Embed" ProgID="AcroExch.Document.DC" ShapeID="_x0000_i1026" DrawAspect="Content" ObjectID="_1678705821" r:id="rId10"/>
        </w:object>
      </w:r>
    </w:p>
    <w:sectPr w:rsidR="00A26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10"/>
    <w:rsid w:val="002D7610"/>
    <w:rsid w:val="00A263EA"/>
    <w:rsid w:val="00A51E7B"/>
    <w:rsid w:val="00B25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76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7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76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7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oleObject" Target="embeddings/_________Microsoft_Word_97-20031.doc"/><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4295</Words>
  <Characters>24487</Characters>
  <Application>Microsoft Office Word</Application>
  <DocSecurity>0</DocSecurity>
  <Lines>204</Lines>
  <Paragraphs>57</Paragraphs>
  <ScaleCrop>false</ScaleCrop>
  <Company>Microsoft</Company>
  <LinksUpToDate>false</LinksUpToDate>
  <CharactersWithSpaces>28725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User4</cp:lastModifiedBy>
  <cp:revision>2</cp:revision>
  <dcterms:created xsi:type="dcterms:W3CDTF">2021-03-31T10:23:00Z</dcterms:created>
  <dcterms:modified xsi:type="dcterms:W3CDTF">2021-03-31T10:23:00Z</dcterms:modified>
</cp:coreProperties>
</file>