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5F" w:rsidRPr="004B365F" w:rsidRDefault="004B365F" w:rsidP="004B365F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4B36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Утвержден приказом №15</w:t>
      </w:r>
      <w:r w:rsidRPr="004B365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/5 </w:t>
      </w:r>
      <w:r w:rsidRPr="004B36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31.08.2018 г. </w:t>
      </w:r>
    </w:p>
    <w:p w:rsidR="004B365F" w:rsidRDefault="004B365F" w:rsidP="004B365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4B365F" w:rsidRPr="004B365F" w:rsidRDefault="004B365F" w:rsidP="004B365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ПОРЯДОК</w:t>
      </w:r>
    </w:p>
    <w:p w:rsidR="004B365F" w:rsidRDefault="004B365F" w:rsidP="004B365F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B365F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оформления возникновения, приостановления и прекращения   отношений между образовательной организацией и обучающимися   и (или) родителями (законными представителями   несовершеннолетних обучающихся) МБОДО «ДЮСШ» Красноармейского района Чувашской Республики</w:t>
      </w:r>
    </w:p>
    <w:p w:rsidR="004B365F" w:rsidRPr="004B365F" w:rsidRDefault="004B365F" w:rsidP="004B365F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B365F" w:rsidRPr="004B365F" w:rsidRDefault="004B365F" w:rsidP="004B365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Общие положения.</w:t>
      </w:r>
    </w:p>
    <w:p w:rsidR="004B365F" w:rsidRPr="004B365F" w:rsidRDefault="004B365F" w:rsidP="004B36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</w:t>
      </w:r>
      <w:r w:rsidRPr="004B365F">
        <w:rPr>
          <w:rFonts w:ascii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Федеральным законом от 29.12.2012 г. № 273-ФЗ «Об образовании в Российской Федерации».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Участники образовательных отношений это - обучающиеся,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4B365F" w:rsidRPr="004B365F" w:rsidRDefault="004B365F" w:rsidP="004B36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36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Возникновение образовательных отношений.</w:t>
      </w:r>
    </w:p>
    <w:p w:rsidR="004B365F" w:rsidRPr="004B365F" w:rsidRDefault="004B365F" w:rsidP="004B36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>2.1 Основанием возникновения образовательных отношени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является приказ директора МБОДО  «ДЮСШ» </w:t>
      </w:r>
      <w:r w:rsidRPr="004B365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«ДЮСШ»), о приеме лица на обучение или для прохождения промежуточной аттестации.</w:t>
      </w:r>
    </w:p>
    <w:p w:rsidR="004B365F" w:rsidRPr="004B365F" w:rsidRDefault="004B365F" w:rsidP="004B36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>2.2. Права и обязанности обучающегося, предусмотренные законодательством об образовании и локальными нормативными актами «ДЮСШ», возникают у лица, принятого на обучение, с даты, указанной в приказе о приеме лица на обучение.</w:t>
      </w:r>
    </w:p>
    <w:p w:rsidR="004B365F" w:rsidRPr="004B365F" w:rsidRDefault="004B365F" w:rsidP="004B36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>2.3. Порядок приема лиц на обучение регулируется Положение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 о приеме граждан в МБОДО «ДЮСШ»</w:t>
      </w:r>
      <w:r w:rsidRPr="004B36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65F" w:rsidRPr="004B365F" w:rsidRDefault="004B365F" w:rsidP="004B36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>2.4. При приеме в «ДЮСШ» </w:t>
      </w:r>
      <w:r w:rsidRPr="004B36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B365F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обязан ознакомить детей и их родителей (законных представителей) с Уставом, лицензией на </w:t>
      </w:r>
      <w:proofErr w:type="gramStart"/>
      <w:r w:rsidRPr="004B365F">
        <w:rPr>
          <w:rFonts w:ascii="Times New Roman" w:hAnsi="Times New Roman" w:cs="Times New Roman"/>
          <w:sz w:val="24"/>
          <w:szCs w:val="24"/>
          <w:lang w:eastAsia="ru-RU"/>
        </w:rPr>
        <w:t xml:space="preserve">право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65F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proofErr w:type="gramEnd"/>
      <w:r w:rsidRPr="004B365F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4B365F" w:rsidRPr="004B365F" w:rsidRDefault="004B365F" w:rsidP="004B36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3.Изменение образовательных отношений.</w:t>
      </w:r>
    </w:p>
    <w:p w:rsidR="004B365F" w:rsidRPr="004B365F" w:rsidRDefault="004B365F" w:rsidP="004B36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>3.1.Образовательные отношения изменяются в случае изменения условий получения учащимся образования по конкретной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деятельность.</w:t>
      </w:r>
    </w:p>
    <w:p w:rsidR="004B365F" w:rsidRPr="004B365F" w:rsidRDefault="004B365F" w:rsidP="004B36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>3.2.Основанием для изменения образовательных отношений является приказ директора «ДЮСШ». Для изменения образовательных отношений родители (законные представители) учащегося должны обратиться с письменным заявлением на имя директора «ДЮСШ».</w:t>
      </w:r>
    </w:p>
    <w:p w:rsidR="004B365F" w:rsidRPr="004B365F" w:rsidRDefault="004B365F" w:rsidP="004B36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 xml:space="preserve">3.3.Права и обязанности обучающегося, предусмотренные законодательством об образовании и локальными нормативными актами «ДЮСШ», изменяются </w:t>
      </w:r>
      <w:proofErr w:type="gramStart"/>
      <w:r w:rsidRPr="004B365F">
        <w:rPr>
          <w:rFonts w:ascii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4B365F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распорядительного акта или с иной указанной в нем даты.</w:t>
      </w:r>
    </w:p>
    <w:p w:rsidR="004B365F" w:rsidRPr="004B365F" w:rsidRDefault="004B365F" w:rsidP="004B36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36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4.Прекращение образовательных отношений</w:t>
      </w:r>
    </w:p>
    <w:p w:rsidR="004B365F" w:rsidRPr="004B365F" w:rsidRDefault="004B365F" w:rsidP="004B36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4B365F">
        <w:rPr>
          <w:rFonts w:ascii="Times New Roman" w:hAnsi="Times New Roman" w:cs="Times New Roman"/>
          <w:sz w:val="24"/>
          <w:szCs w:val="24"/>
          <w:lang w:eastAsia="ru-RU"/>
        </w:rPr>
        <w:t>Образовательные отношения прекращаются в связи с отчислением обучающегося из «ДЮСШ».</w:t>
      </w:r>
      <w:proofErr w:type="gramEnd"/>
    </w:p>
    <w:p w:rsidR="004B365F" w:rsidRPr="004B365F" w:rsidRDefault="004B365F" w:rsidP="004B36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>4.2 Основанием для прекращения образовательных отношений является приказ директора школы, об отчислении обучающегося из этой организации.</w:t>
      </w:r>
    </w:p>
    <w:p w:rsidR="00F667DC" w:rsidRPr="004B365F" w:rsidRDefault="004B365F" w:rsidP="004B36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365F">
        <w:rPr>
          <w:rFonts w:ascii="Times New Roman" w:hAnsi="Times New Roman" w:cs="Times New Roman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4B365F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4B365F">
        <w:rPr>
          <w:rFonts w:ascii="Times New Roman" w:hAnsi="Times New Roman" w:cs="Times New Roman"/>
          <w:sz w:val="24"/>
          <w:szCs w:val="24"/>
          <w:lang w:eastAsia="ru-RU"/>
        </w:rPr>
        <w:t xml:space="preserve"> его отчисления из организации, осуществляющей образовательную деятельность.</w:t>
      </w:r>
    </w:p>
    <w:sectPr w:rsidR="00F667DC" w:rsidRPr="004B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ED" w:rsidRDefault="008178ED" w:rsidP="004B365F">
      <w:pPr>
        <w:spacing w:after="0" w:line="240" w:lineRule="auto"/>
      </w:pPr>
      <w:r>
        <w:separator/>
      </w:r>
    </w:p>
  </w:endnote>
  <w:endnote w:type="continuationSeparator" w:id="0">
    <w:p w:rsidR="008178ED" w:rsidRDefault="008178ED" w:rsidP="004B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ED" w:rsidRDefault="008178ED" w:rsidP="004B365F">
      <w:pPr>
        <w:spacing w:after="0" w:line="240" w:lineRule="auto"/>
      </w:pPr>
      <w:r>
        <w:separator/>
      </w:r>
    </w:p>
  </w:footnote>
  <w:footnote w:type="continuationSeparator" w:id="0">
    <w:p w:rsidR="008178ED" w:rsidRDefault="008178ED" w:rsidP="004B3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EF"/>
    <w:rsid w:val="003348EF"/>
    <w:rsid w:val="004B365F"/>
    <w:rsid w:val="00790586"/>
    <w:rsid w:val="008178ED"/>
    <w:rsid w:val="00F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6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65F"/>
  </w:style>
  <w:style w:type="paragraph" w:styleId="a6">
    <w:name w:val="footer"/>
    <w:basedOn w:val="a"/>
    <w:link w:val="a7"/>
    <w:uiPriority w:val="99"/>
    <w:unhideWhenUsed/>
    <w:rsid w:val="004B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6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65F"/>
  </w:style>
  <w:style w:type="paragraph" w:styleId="a6">
    <w:name w:val="footer"/>
    <w:basedOn w:val="a"/>
    <w:link w:val="a7"/>
    <w:uiPriority w:val="99"/>
    <w:unhideWhenUsed/>
    <w:rsid w:val="004B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Mokeeva</dc:creator>
  <cp:keywords/>
  <dc:description/>
  <cp:lastModifiedBy>Марина</cp:lastModifiedBy>
  <cp:revision>2</cp:revision>
  <cp:lastPrinted>2019-04-05T03:36:00Z</cp:lastPrinted>
  <dcterms:created xsi:type="dcterms:W3CDTF">2019-04-08T19:41:00Z</dcterms:created>
  <dcterms:modified xsi:type="dcterms:W3CDTF">2019-04-08T19:41:00Z</dcterms:modified>
</cp:coreProperties>
</file>