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35" w:rsidRPr="00162A35" w:rsidRDefault="00162A35" w:rsidP="00162A35">
      <w:pPr>
        <w:jc w:val="center"/>
        <w:rPr>
          <w:rFonts w:ascii="Times New Roman" w:hAnsi="Times New Roman" w:cs="Times New Roman"/>
        </w:rPr>
      </w:pPr>
      <w:r w:rsidRPr="00162A35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162A35" w:rsidRPr="00162A35" w:rsidRDefault="00162A35" w:rsidP="00162A35">
      <w:pPr>
        <w:jc w:val="center"/>
        <w:rPr>
          <w:rFonts w:ascii="Times New Roman" w:hAnsi="Times New Roman" w:cs="Times New Roman"/>
        </w:rPr>
      </w:pPr>
      <w:r w:rsidRPr="00162A35">
        <w:rPr>
          <w:rFonts w:ascii="Times New Roman" w:hAnsi="Times New Roman" w:cs="Times New Roman"/>
        </w:rPr>
        <w:t xml:space="preserve">«Шаймурзинская основная общеобразовательная школа имени Г.Айги» </w:t>
      </w:r>
    </w:p>
    <w:p w:rsidR="00162A35" w:rsidRPr="00162A35" w:rsidRDefault="00162A35" w:rsidP="00162A35">
      <w:pPr>
        <w:jc w:val="center"/>
        <w:rPr>
          <w:rFonts w:ascii="Times New Roman" w:hAnsi="Times New Roman" w:cs="Times New Roman"/>
        </w:rPr>
      </w:pPr>
      <w:r w:rsidRPr="00162A35">
        <w:rPr>
          <w:rFonts w:ascii="Times New Roman" w:hAnsi="Times New Roman" w:cs="Times New Roman"/>
        </w:rPr>
        <w:t>Батыревского района Чувашской Республики</w:t>
      </w:r>
    </w:p>
    <w:p w:rsidR="00162A35" w:rsidRPr="00162A35" w:rsidRDefault="00162A35" w:rsidP="00162A35">
      <w:pPr>
        <w:jc w:val="center"/>
        <w:rPr>
          <w:rFonts w:ascii="Times New Roman" w:hAnsi="Times New Roman" w:cs="Times New Roman"/>
        </w:rPr>
      </w:pPr>
    </w:p>
    <w:p w:rsidR="00162A35" w:rsidRPr="00162A35" w:rsidRDefault="00162A35" w:rsidP="00162A35">
      <w:pPr>
        <w:jc w:val="center"/>
        <w:rPr>
          <w:rFonts w:ascii="Times New Roman" w:hAnsi="Times New Roman" w:cs="Times New Roman"/>
        </w:rPr>
      </w:pPr>
    </w:p>
    <w:p w:rsidR="00162A35" w:rsidRPr="00162A35" w:rsidRDefault="00162A35" w:rsidP="00162A35">
      <w:pPr>
        <w:jc w:val="center"/>
        <w:rPr>
          <w:rFonts w:ascii="Times New Roman" w:hAnsi="Times New Roman" w:cs="Times New Roman"/>
        </w:rPr>
      </w:pPr>
    </w:p>
    <w:p w:rsidR="00162A35" w:rsidRPr="00162A35" w:rsidRDefault="00162A35" w:rsidP="00162A35">
      <w:pPr>
        <w:jc w:val="center"/>
        <w:rPr>
          <w:rFonts w:ascii="Times New Roman" w:hAnsi="Times New Roman" w:cs="Times New Roman"/>
        </w:rPr>
      </w:pPr>
    </w:p>
    <w:p w:rsidR="00162A35" w:rsidRPr="00162A35" w:rsidRDefault="00162A35" w:rsidP="00162A35">
      <w:pPr>
        <w:jc w:val="center"/>
        <w:rPr>
          <w:rFonts w:ascii="Times New Roman" w:hAnsi="Times New Roman" w:cs="Times New Roman"/>
        </w:rPr>
      </w:pPr>
    </w:p>
    <w:p w:rsidR="00162A35" w:rsidRPr="00162A35" w:rsidRDefault="00162A35" w:rsidP="00162A35">
      <w:pPr>
        <w:jc w:val="center"/>
        <w:rPr>
          <w:rFonts w:ascii="Times New Roman" w:hAnsi="Times New Roman" w:cs="Times New Roman"/>
        </w:rPr>
      </w:pPr>
    </w:p>
    <w:p w:rsidR="00162A35" w:rsidRPr="00162A35" w:rsidRDefault="00162A35" w:rsidP="00162A35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  <w:gridCol w:w="4772"/>
      </w:tblGrid>
      <w:tr w:rsidR="00162A35" w:rsidRPr="00162A35" w:rsidTr="006552C2">
        <w:tc>
          <w:tcPr>
            <w:tcW w:w="5068" w:type="dxa"/>
          </w:tcPr>
          <w:p w:rsidR="00162A35" w:rsidRPr="00162A35" w:rsidRDefault="00162A35" w:rsidP="006552C2">
            <w:pPr>
              <w:jc w:val="center"/>
              <w:rPr>
                <w:rFonts w:ascii="Times New Roman" w:hAnsi="Times New Roman" w:cs="Times New Roman"/>
              </w:rPr>
            </w:pPr>
          </w:p>
          <w:p w:rsidR="00162A35" w:rsidRPr="00162A35" w:rsidRDefault="00162A35" w:rsidP="006552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A35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162A35">
              <w:rPr>
                <w:rFonts w:ascii="Times New Roman" w:hAnsi="Times New Roman" w:cs="Times New Roman"/>
              </w:rPr>
              <w:t xml:space="preserve"> </w:t>
            </w:r>
          </w:p>
          <w:p w:rsidR="00162A35" w:rsidRPr="00162A35" w:rsidRDefault="00162A35" w:rsidP="006552C2">
            <w:pPr>
              <w:jc w:val="center"/>
              <w:rPr>
                <w:rFonts w:ascii="Times New Roman" w:hAnsi="Times New Roman" w:cs="Times New Roman"/>
              </w:rPr>
            </w:pPr>
            <w:r w:rsidRPr="00162A35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162A35" w:rsidRPr="00162A35" w:rsidRDefault="00162A35" w:rsidP="006552C2">
            <w:pPr>
              <w:jc w:val="center"/>
              <w:rPr>
                <w:rFonts w:ascii="Times New Roman" w:hAnsi="Times New Roman" w:cs="Times New Roman"/>
              </w:rPr>
            </w:pPr>
            <w:r w:rsidRPr="00162A35">
              <w:rPr>
                <w:rFonts w:ascii="Times New Roman" w:hAnsi="Times New Roman" w:cs="Times New Roman"/>
              </w:rPr>
              <w:t>Протокол № 17 от 30.08. 2016 г.</w:t>
            </w:r>
          </w:p>
          <w:p w:rsidR="00162A35" w:rsidRPr="00162A35" w:rsidRDefault="00162A35" w:rsidP="00655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162A35" w:rsidRPr="00162A35" w:rsidRDefault="00162A35" w:rsidP="006552C2">
            <w:pPr>
              <w:jc w:val="center"/>
              <w:rPr>
                <w:rFonts w:ascii="Times New Roman" w:hAnsi="Times New Roman" w:cs="Times New Roman"/>
              </w:rPr>
            </w:pPr>
          </w:p>
          <w:p w:rsidR="00162A35" w:rsidRPr="00162A35" w:rsidRDefault="00162A35" w:rsidP="006552C2">
            <w:pPr>
              <w:jc w:val="center"/>
              <w:rPr>
                <w:rFonts w:ascii="Times New Roman" w:hAnsi="Times New Roman" w:cs="Times New Roman"/>
              </w:rPr>
            </w:pPr>
            <w:r w:rsidRPr="00162A35">
              <w:rPr>
                <w:rFonts w:ascii="Times New Roman" w:hAnsi="Times New Roman" w:cs="Times New Roman"/>
              </w:rPr>
              <w:t>Утверждена</w:t>
            </w:r>
          </w:p>
          <w:p w:rsidR="00162A35" w:rsidRPr="00162A35" w:rsidRDefault="00162A35" w:rsidP="006552C2">
            <w:pPr>
              <w:jc w:val="center"/>
              <w:rPr>
                <w:rFonts w:ascii="Times New Roman" w:hAnsi="Times New Roman" w:cs="Times New Roman"/>
              </w:rPr>
            </w:pPr>
            <w:r w:rsidRPr="00162A35">
              <w:rPr>
                <w:rFonts w:ascii="Times New Roman" w:hAnsi="Times New Roman" w:cs="Times New Roman"/>
              </w:rPr>
              <w:t xml:space="preserve"> Приказом  директора школы</w:t>
            </w:r>
          </w:p>
          <w:p w:rsidR="00162A35" w:rsidRPr="00162A35" w:rsidRDefault="00162A35" w:rsidP="006552C2">
            <w:pPr>
              <w:jc w:val="center"/>
              <w:rPr>
                <w:rFonts w:ascii="Times New Roman" w:hAnsi="Times New Roman" w:cs="Times New Roman"/>
              </w:rPr>
            </w:pPr>
            <w:r w:rsidRPr="00162A35">
              <w:rPr>
                <w:rFonts w:ascii="Times New Roman" w:hAnsi="Times New Roman" w:cs="Times New Roman"/>
              </w:rPr>
              <w:t>№  60- о  от 01.09. 2016 г.</w:t>
            </w:r>
          </w:p>
        </w:tc>
      </w:tr>
    </w:tbl>
    <w:p w:rsidR="00162A35" w:rsidRPr="00162A35" w:rsidRDefault="00162A35" w:rsidP="00162A35">
      <w:pPr>
        <w:jc w:val="center"/>
        <w:rPr>
          <w:rFonts w:ascii="Times New Roman" w:hAnsi="Times New Roman" w:cs="Times New Roman"/>
        </w:rPr>
      </w:pPr>
    </w:p>
    <w:p w:rsidR="00162A35" w:rsidRPr="00162A35" w:rsidRDefault="00162A35" w:rsidP="00162A35">
      <w:pPr>
        <w:jc w:val="center"/>
        <w:rPr>
          <w:rFonts w:ascii="Times New Roman" w:hAnsi="Times New Roman" w:cs="Times New Roman"/>
        </w:rPr>
      </w:pPr>
    </w:p>
    <w:p w:rsidR="00162A35" w:rsidRPr="00162A35" w:rsidRDefault="00162A35" w:rsidP="00162A35">
      <w:pPr>
        <w:rPr>
          <w:rFonts w:ascii="Times New Roman" w:hAnsi="Times New Roman" w:cs="Times New Roman"/>
        </w:rPr>
      </w:pPr>
    </w:p>
    <w:p w:rsidR="00162A35" w:rsidRPr="00162A35" w:rsidRDefault="00162A35" w:rsidP="00162A35">
      <w:pPr>
        <w:rPr>
          <w:rFonts w:ascii="Times New Roman" w:hAnsi="Times New Roman" w:cs="Times New Roman"/>
        </w:rPr>
      </w:pPr>
      <w:r w:rsidRPr="00162A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62A35" w:rsidRPr="00162A35" w:rsidRDefault="00162A35" w:rsidP="00162A35">
      <w:pPr>
        <w:tabs>
          <w:tab w:val="left" w:pos="11145"/>
        </w:tabs>
        <w:jc w:val="center"/>
        <w:rPr>
          <w:rFonts w:ascii="Times New Roman" w:hAnsi="Times New Roman" w:cs="Times New Roman"/>
        </w:rPr>
      </w:pPr>
      <w:r w:rsidRPr="00162A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162A35" w:rsidRPr="00162A35" w:rsidRDefault="00162A35" w:rsidP="00162A35">
      <w:pPr>
        <w:jc w:val="center"/>
        <w:rPr>
          <w:rFonts w:ascii="Times New Roman" w:hAnsi="Times New Roman" w:cs="Times New Roman"/>
        </w:rPr>
      </w:pPr>
    </w:p>
    <w:p w:rsidR="00162A35" w:rsidRPr="00162A35" w:rsidRDefault="00162A35" w:rsidP="00162A35">
      <w:pPr>
        <w:tabs>
          <w:tab w:val="left" w:pos="2505"/>
        </w:tabs>
        <w:jc w:val="center"/>
        <w:rPr>
          <w:rFonts w:ascii="Times New Roman" w:hAnsi="Times New Roman" w:cs="Times New Roman"/>
        </w:rPr>
      </w:pPr>
    </w:p>
    <w:p w:rsidR="00162A35" w:rsidRPr="00162A35" w:rsidRDefault="00162A35" w:rsidP="00162A35">
      <w:pPr>
        <w:tabs>
          <w:tab w:val="left" w:pos="2505"/>
        </w:tabs>
        <w:jc w:val="center"/>
        <w:rPr>
          <w:rFonts w:ascii="Times New Roman" w:hAnsi="Times New Roman" w:cs="Times New Roman"/>
        </w:rPr>
      </w:pPr>
    </w:p>
    <w:p w:rsidR="00162A35" w:rsidRPr="00162A35" w:rsidRDefault="00162A35" w:rsidP="00162A35">
      <w:pPr>
        <w:tabs>
          <w:tab w:val="left" w:pos="2505"/>
        </w:tabs>
        <w:jc w:val="center"/>
        <w:rPr>
          <w:rFonts w:ascii="Times New Roman" w:hAnsi="Times New Roman" w:cs="Times New Roman"/>
        </w:rPr>
      </w:pPr>
    </w:p>
    <w:p w:rsidR="00162A35" w:rsidRPr="00162A35" w:rsidRDefault="00162A35" w:rsidP="00162A35">
      <w:pPr>
        <w:tabs>
          <w:tab w:val="left" w:pos="2505"/>
        </w:tabs>
        <w:rPr>
          <w:rFonts w:ascii="Times New Roman" w:hAnsi="Times New Roman" w:cs="Times New Roman"/>
          <w:b/>
        </w:rPr>
      </w:pPr>
    </w:p>
    <w:p w:rsidR="00162A35" w:rsidRPr="00162A35" w:rsidRDefault="00162A35" w:rsidP="00162A35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2A35">
        <w:rPr>
          <w:rFonts w:ascii="Times New Roman" w:hAnsi="Times New Roman" w:cs="Times New Roman"/>
          <w:b/>
          <w:sz w:val="36"/>
          <w:szCs w:val="36"/>
        </w:rPr>
        <w:t>Рабочая  программа</w:t>
      </w:r>
    </w:p>
    <w:p w:rsidR="00162A35" w:rsidRPr="00162A35" w:rsidRDefault="00162A35" w:rsidP="00162A35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2A35">
        <w:rPr>
          <w:rFonts w:ascii="Times New Roman" w:hAnsi="Times New Roman" w:cs="Times New Roman"/>
          <w:b/>
          <w:sz w:val="36"/>
          <w:szCs w:val="36"/>
        </w:rPr>
        <w:t>по литературному чтению (чув.</w:t>
      </w:r>
      <w:r>
        <w:rPr>
          <w:rFonts w:ascii="Times New Roman" w:hAnsi="Times New Roman" w:cs="Times New Roman"/>
          <w:b/>
          <w:sz w:val="36"/>
          <w:szCs w:val="36"/>
        </w:rPr>
        <w:t>)</w:t>
      </w:r>
      <w:r w:rsidRPr="00162A35">
        <w:rPr>
          <w:rFonts w:ascii="Times New Roman" w:hAnsi="Times New Roman" w:cs="Times New Roman"/>
          <w:b/>
          <w:sz w:val="36"/>
          <w:szCs w:val="36"/>
        </w:rPr>
        <w:t xml:space="preserve"> для 1-4 классов</w:t>
      </w:r>
    </w:p>
    <w:p w:rsidR="00162A35" w:rsidRPr="00162A35" w:rsidRDefault="00162A35" w:rsidP="00162A35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2A3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</w:p>
    <w:p w:rsidR="00162A35" w:rsidRPr="00162A35" w:rsidRDefault="00162A35" w:rsidP="00162A35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2A35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</w:p>
    <w:p w:rsidR="00162A35" w:rsidRPr="00162A35" w:rsidRDefault="00162A35" w:rsidP="00162A35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2A35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162A35" w:rsidRPr="00162A35" w:rsidRDefault="00162A35" w:rsidP="00162A35">
      <w:pPr>
        <w:tabs>
          <w:tab w:val="left" w:pos="250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62A3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62A35" w:rsidRPr="00162A35" w:rsidRDefault="00162A35" w:rsidP="00162A35">
      <w:pPr>
        <w:tabs>
          <w:tab w:val="left" w:pos="2505"/>
        </w:tabs>
        <w:jc w:val="right"/>
        <w:rPr>
          <w:rFonts w:ascii="Times New Roman" w:hAnsi="Times New Roman" w:cs="Times New Roman"/>
        </w:rPr>
      </w:pPr>
      <w:r w:rsidRPr="00162A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Разработали учителя</w:t>
      </w:r>
    </w:p>
    <w:p w:rsidR="00162A35" w:rsidRPr="00162A35" w:rsidRDefault="00162A35" w:rsidP="00162A35">
      <w:pPr>
        <w:tabs>
          <w:tab w:val="left" w:pos="9000"/>
        </w:tabs>
        <w:jc w:val="right"/>
        <w:rPr>
          <w:rFonts w:ascii="Times New Roman" w:hAnsi="Times New Roman" w:cs="Times New Roman"/>
        </w:rPr>
      </w:pPr>
      <w:r w:rsidRPr="00162A35">
        <w:rPr>
          <w:rFonts w:ascii="Times New Roman" w:hAnsi="Times New Roman" w:cs="Times New Roman"/>
        </w:rPr>
        <w:tab/>
        <w:t xml:space="preserve">                     начальных классов </w:t>
      </w:r>
    </w:p>
    <w:p w:rsidR="00162A35" w:rsidRPr="00162A35" w:rsidRDefault="00162A35" w:rsidP="00162A35">
      <w:pPr>
        <w:tabs>
          <w:tab w:val="left" w:pos="9000"/>
        </w:tabs>
        <w:jc w:val="right"/>
        <w:rPr>
          <w:rFonts w:ascii="Times New Roman" w:hAnsi="Times New Roman" w:cs="Times New Roman"/>
        </w:rPr>
      </w:pPr>
      <w:r w:rsidRPr="00162A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Ершова Наталия Павловна</w:t>
      </w:r>
    </w:p>
    <w:p w:rsidR="00162A35" w:rsidRPr="00162A35" w:rsidRDefault="00162A35" w:rsidP="00162A35">
      <w:pPr>
        <w:jc w:val="right"/>
        <w:rPr>
          <w:rFonts w:ascii="Times New Roman" w:hAnsi="Times New Roman" w:cs="Times New Roman"/>
        </w:rPr>
      </w:pPr>
      <w:r w:rsidRPr="00162A35">
        <w:rPr>
          <w:rFonts w:ascii="Times New Roman" w:hAnsi="Times New Roman" w:cs="Times New Roman"/>
        </w:rPr>
        <w:tab/>
        <w:t xml:space="preserve">Антонова Татьяна Владимировна                                                                                             </w:t>
      </w:r>
    </w:p>
    <w:p w:rsidR="00162A35" w:rsidRPr="00162A35" w:rsidRDefault="00162A35" w:rsidP="00162A35">
      <w:pPr>
        <w:tabs>
          <w:tab w:val="left" w:pos="468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162A35">
        <w:rPr>
          <w:rFonts w:ascii="Times New Roman" w:hAnsi="Times New Roman" w:cs="Times New Roman"/>
          <w:sz w:val="22"/>
          <w:szCs w:val="22"/>
        </w:rPr>
        <w:t>Еремеева Вера Петровна</w:t>
      </w:r>
    </w:p>
    <w:p w:rsidR="00162A35" w:rsidRPr="00162A35" w:rsidRDefault="00162A35" w:rsidP="00162A35">
      <w:pPr>
        <w:tabs>
          <w:tab w:val="left" w:pos="468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162A35">
        <w:rPr>
          <w:rFonts w:ascii="Times New Roman" w:hAnsi="Times New Roman" w:cs="Times New Roman"/>
          <w:sz w:val="22"/>
          <w:szCs w:val="22"/>
        </w:rPr>
        <w:t>Никитина Валентина Александровна</w:t>
      </w:r>
    </w:p>
    <w:p w:rsidR="00162A35" w:rsidRPr="00162A35" w:rsidRDefault="00162A35" w:rsidP="00162A35">
      <w:pPr>
        <w:tabs>
          <w:tab w:val="left" w:pos="4680"/>
        </w:tabs>
        <w:rPr>
          <w:rFonts w:ascii="Times New Roman" w:hAnsi="Times New Roman" w:cs="Times New Roman"/>
        </w:rPr>
      </w:pPr>
    </w:p>
    <w:p w:rsidR="00162A35" w:rsidRPr="00162A35" w:rsidRDefault="00162A35" w:rsidP="00162A35">
      <w:pPr>
        <w:tabs>
          <w:tab w:val="left" w:pos="4680"/>
        </w:tabs>
        <w:rPr>
          <w:rFonts w:ascii="Times New Roman" w:hAnsi="Times New Roman" w:cs="Times New Roman"/>
        </w:rPr>
      </w:pPr>
    </w:p>
    <w:p w:rsidR="00162A35" w:rsidRPr="00162A35" w:rsidRDefault="00162A35" w:rsidP="00162A35">
      <w:pPr>
        <w:tabs>
          <w:tab w:val="left" w:pos="4680"/>
        </w:tabs>
        <w:rPr>
          <w:rFonts w:ascii="Times New Roman" w:hAnsi="Times New Roman" w:cs="Times New Roman"/>
        </w:rPr>
      </w:pPr>
    </w:p>
    <w:p w:rsidR="00162A35" w:rsidRPr="00162A35" w:rsidRDefault="00162A35" w:rsidP="00162A35">
      <w:pPr>
        <w:tabs>
          <w:tab w:val="left" w:pos="4680"/>
        </w:tabs>
        <w:rPr>
          <w:rFonts w:ascii="Times New Roman" w:hAnsi="Times New Roman" w:cs="Times New Roman"/>
        </w:rPr>
      </w:pPr>
    </w:p>
    <w:p w:rsidR="00162A35" w:rsidRPr="00162A35" w:rsidRDefault="00162A35" w:rsidP="00162A35">
      <w:pPr>
        <w:tabs>
          <w:tab w:val="left" w:pos="4680"/>
        </w:tabs>
        <w:rPr>
          <w:rFonts w:ascii="Times New Roman" w:hAnsi="Times New Roman" w:cs="Times New Roman"/>
        </w:rPr>
      </w:pPr>
    </w:p>
    <w:p w:rsidR="00162A35" w:rsidRPr="00162A35" w:rsidRDefault="00162A35" w:rsidP="00162A35">
      <w:pPr>
        <w:tabs>
          <w:tab w:val="left" w:pos="4680"/>
        </w:tabs>
        <w:rPr>
          <w:rFonts w:ascii="Times New Roman" w:hAnsi="Times New Roman" w:cs="Times New Roman"/>
        </w:rPr>
      </w:pPr>
    </w:p>
    <w:p w:rsidR="00162A35" w:rsidRPr="00162A35" w:rsidRDefault="00162A35" w:rsidP="00162A35">
      <w:pPr>
        <w:tabs>
          <w:tab w:val="left" w:pos="4680"/>
        </w:tabs>
        <w:jc w:val="center"/>
        <w:rPr>
          <w:rFonts w:ascii="Times New Roman" w:hAnsi="Times New Roman" w:cs="Times New Roman"/>
        </w:rPr>
      </w:pPr>
      <w:r w:rsidRPr="00162A35">
        <w:rPr>
          <w:rFonts w:ascii="Times New Roman" w:hAnsi="Times New Roman" w:cs="Times New Roman"/>
        </w:rPr>
        <w:t>д</w:t>
      </w:r>
      <w:proofErr w:type="gramStart"/>
      <w:r w:rsidRPr="00162A35">
        <w:rPr>
          <w:rFonts w:ascii="Times New Roman" w:hAnsi="Times New Roman" w:cs="Times New Roman"/>
        </w:rPr>
        <w:t>.Ш</w:t>
      </w:r>
      <w:proofErr w:type="gramEnd"/>
      <w:r w:rsidRPr="00162A35">
        <w:rPr>
          <w:rFonts w:ascii="Times New Roman" w:hAnsi="Times New Roman" w:cs="Times New Roman"/>
        </w:rPr>
        <w:t>аймурзино  - 2016 г.</w:t>
      </w:r>
    </w:p>
    <w:p w:rsidR="00162A35" w:rsidRPr="00162A35" w:rsidRDefault="00162A35" w:rsidP="00162A35">
      <w:pPr>
        <w:tabs>
          <w:tab w:val="left" w:pos="4680"/>
        </w:tabs>
        <w:jc w:val="center"/>
        <w:rPr>
          <w:rFonts w:ascii="Times New Roman" w:hAnsi="Times New Roman" w:cs="Times New Roman"/>
        </w:rPr>
      </w:pPr>
    </w:p>
    <w:p w:rsidR="00162A35" w:rsidRPr="00162A35" w:rsidRDefault="00162A35" w:rsidP="00162A35">
      <w:pPr>
        <w:tabs>
          <w:tab w:val="left" w:pos="4680"/>
        </w:tabs>
        <w:jc w:val="center"/>
        <w:rPr>
          <w:rFonts w:ascii="Times New Roman" w:hAnsi="Times New Roman" w:cs="Times New Roman"/>
        </w:rPr>
      </w:pPr>
    </w:p>
    <w:p w:rsidR="00162A35" w:rsidRDefault="00162A35" w:rsidP="00162A35">
      <w:pPr>
        <w:tabs>
          <w:tab w:val="left" w:pos="4680"/>
        </w:tabs>
        <w:jc w:val="center"/>
      </w:pPr>
    </w:p>
    <w:p w:rsidR="00162A35" w:rsidRDefault="00162A35" w:rsidP="00162A35">
      <w:pPr>
        <w:tabs>
          <w:tab w:val="left" w:pos="4680"/>
        </w:tabs>
        <w:jc w:val="center"/>
      </w:pPr>
    </w:p>
    <w:p w:rsidR="00162A35" w:rsidRDefault="00162A35" w:rsidP="00162A35">
      <w:pPr>
        <w:tabs>
          <w:tab w:val="left" w:pos="4680"/>
        </w:tabs>
        <w:jc w:val="center"/>
      </w:pPr>
    </w:p>
    <w:p w:rsidR="00162A35" w:rsidRDefault="00162A35" w:rsidP="00162A35">
      <w:pPr>
        <w:tabs>
          <w:tab w:val="left" w:pos="4680"/>
        </w:tabs>
        <w:jc w:val="center"/>
      </w:pPr>
    </w:p>
    <w:p w:rsidR="00162A35" w:rsidRDefault="00162A35" w:rsidP="00162A35">
      <w:pPr>
        <w:tabs>
          <w:tab w:val="left" w:pos="4680"/>
        </w:tabs>
        <w:jc w:val="center"/>
      </w:pPr>
    </w:p>
    <w:p w:rsidR="002E17FD" w:rsidRPr="001724E0" w:rsidRDefault="002E17FD" w:rsidP="002E17FD">
      <w:pPr>
        <w:pStyle w:val="a3"/>
        <w:tabs>
          <w:tab w:val="left" w:pos="4762"/>
          <w:tab w:val="left" w:pos="4932"/>
        </w:tabs>
        <w:spacing w:after="0" w:line="240" w:lineRule="auto"/>
        <w:ind w:left="-851" w:firstLine="426"/>
        <w:jc w:val="center"/>
        <w:rPr>
          <w:b/>
          <w:bCs/>
          <w:sz w:val="22"/>
          <w:szCs w:val="22"/>
        </w:rPr>
      </w:pPr>
      <w:r w:rsidRPr="001724E0">
        <w:rPr>
          <w:b/>
          <w:bCs/>
          <w:sz w:val="22"/>
          <w:szCs w:val="22"/>
        </w:rPr>
        <w:lastRenderedPageBreak/>
        <w:t>Литература вулавĕ</w:t>
      </w:r>
    </w:p>
    <w:p w:rsidR="002E17FD" w:rsidRPr="001724E0" w:rsidRDefault="002E17FD" w:rsidP="002E17FD">
      <w:pPr>
        <w:pStyle w:val="a3"/>
        <w:tabs>
          <w:tab w:val="left" w:pos="4762"/>
          <w:tab w:val="left" w:pos="4932"/>
        </w:tabs>
        <w:spacing w:after="0" w:line="240" w:lineRule="auto"/>
        <w:ind w:left="-851" w:firstLine="426"/>
        <w:rPr>
          <w:b/>
          <w:bCs/>
          <w:sz w:val="22"/>
          <w:szCs w:val="22"/>
        </w:rPr>
      </w:pP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Ăнлантару</w:t>
      </w:r>
      <w:r w:rsidR="00D64CE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çырăвĕ.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Ку ĕç программине</w:t>
      </w:r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>«Тăван чĕлхепе литература вулавĕн тĕслĕх программисем. Чă</w:t>
      </w:r>
      <w:proofErr w:type="gramStart"/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>ваш</w:t>
      </w:r>
      <w:proofErr w:type="gramEnd"/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шкулĕн 1-4 класĕсем валли. М. К. Волков, Л. П. Сергеев, Т. В. Артемьева, О. И. Печников, А. Р. Кульева.- Шупашкар, Чă</w:t>
      </w:r>
      <w:proofErr w:type="gramStart"/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>ваш</w:t>
      </w:r>
      <w:proofErr w:type="gramEnd"/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Республикин  вĕрену институчĕн издательство центре, 2013»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 программăна тĕпе хурса хатĕрленĕ. 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Программăн тĕ</w:t>
      </w:r>
      <w:proofErr w:type="gramStart"/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тĕллевĕ: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ачасене илемлĕ сăмаха туйма вĕрентесси, вĕсен вулавçă культурине хăнăхтарасси. 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Задачисем: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ачасене урокра ларма, тимлеме, вĕрентекен калаçăвне итлеме хăнăхтармалла;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литература пуплевне ăнланма, сасă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сене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, сăмахсене литература чĕлхинчи пек калама вĕрентмелле, ачасен пуплевне пур енлĕн аталантармалла;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ансат ăнлавсене уçăмлаттармалла, литература терминĕсемпе (хайлав, калав, халăх сăмахлăхĕ, хăвăрткаларăш, çыравçă, тупмалли юмах, юптару, халап, такмак…) паллаштармалла, вĕсемпе усă курма хăнăхтармалла;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ачасен  çыхăнуллă тата сăнарлă шухăшлавĕ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пе ăсне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, асăмлас хевтине аталантармалла;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тă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ăшуллă тата тимлĕ вĕренме, пĕлÿпе пурнăç тĕслĕхĕн çăл куçĕпе – кĕнекепе кăсăкланма хăнăхтармалла.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Вĕренӳпредмечĕн</w:t>
      </w:r>
      <w:r w:rsidR="00D64CE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gramStart"/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ĕтĕмĕшле характеристики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Çак вĕренÿ предметне вăя илме пуçласан ачасем вĕрентекен калаçăвне,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ĕр-пĕрне итлеме, ыйтусем çине хуравлама хăнăхаççĕ, кайран литература чĕлхипе калаçма вĕренсе пыраççĕ. Хăш-пĕр ăнлавсемпе, литература терминĕсемпе, тĕрлĕ хайлавсемпе паллашаççĕ, пуплеве пур енлĕ аталантараççĕ. Çак ĕç урокран урока анлăланса пырать.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Литература вулавĕнче паллашакан хайлавсем ачасен ăс-хакăлĕнче таврари тĕнче çинчен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ĕлÿсем калăплама пулăшаççĕ: сăнарсем, ăнлавсем, идейăсем урлă. Ачасем хайлав содержанийĕпе паллашнă май сăнарсем тĕнче çине мĕнле куçпа пăхнине, вĕсен шухăш-кăмăлне, ăс-хакăл пахалăхĕсене сăнаса ăса хываççĕ. Вĕсен хăйсен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Т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ăван çĕршыв, тăван тавралăх, этем тата этемлĕх çинчен пуçламăш ăнлавсем çуралса йĕркеленеççĕ.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ab/>
        <w:t>Илемлĕ хайлавсене вуласа  унти сăнарсен хăтланăшĕсене, кăмăл-туйăм хусканăвĕсене сăнан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ă-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тишкернĕ ачасем çут çанталăкри, çынпа çын, çынпа çут çанталăк хушшинчи хутшăнусене туйма, хаклама, вĕсен илемне  курма хăнăхса  пыраççĕ, харкам  хутшăнăвĕсене  килĕшÿллĕрех йĕркелеме хавхаланаççĕ. Çакă ачасем шкул картине кĕрсенех,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ĕрремĕш класрах пуçланать.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Предметă</w:t>
      </w:r>
      <w:proofErr w:type="gramStart"/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н</w:t>
      </w:r>
      <w:proofErr w:type="gramEnd"/>
      <w:r w:rsidR="00D64CE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gramStart"/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в</w:t>
      </w:r>
      <w:proofErr w:type="gramEnd"/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ĕрентӳ</w:t>
      </w:r>
      <w:r w:rsidR="00D64CE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планĕнчи</w:t>
      </w:r>
      <w:r w:rsidR="00D64CE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вырăнĕ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Çирĕплетнĕ вĕренÿ планĕ тă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ăх литература вулавне вĕрентме 305 сехет уйăрнă: 1-мĕш класра 33 сехет, эрнере 1 сехет; 2-мĕш класра </w:t>
      </w:r>
      <w:r w:rsidR="00DE750A">
        <w:rPr>
          <w:rFonts w:ascii="Times New Roman" w:hAnsi="Times New Roman" w:cs="Times New Roman"/>
          <w:color w:val="auto"/>
          <w:sz w:val="22"/>
          <w:szCs w:val="22"/>
        </w:rPr>
        <w:t>85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сехет, эрнере </w:t>
      </w:r>
      <w:r w:rsidR="00DE750A">
        <w:rPr>
          <w:rFonts w:ascii="Times New Roman" w:hAnsi="Times New Roman" w:cs="Times New Roman"/>
          <w:color w:val="auto"/>
          <w:sz w:val="22"/>
          <w:szCs w:val="22"/>
        </w:rPr>
        <w:t>2/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3 сехет; 3-мĕш класра </w:t>
      </w:r>
      <w:r w:rsidR="00DE750A">
        <w:rPr>
          <w:rFonts w:ascii="Times New Roman" w:hAnsi="Times New Roman" w:cs="Times New Roman"/>
          <w:color w:val="auto"/>
          <w:sz w:val="22"/>
          <w:szCs w:val="22"/>
        </w:rPr>
        <w:t>85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сехет, эрнере </w:t>
      </w:r>
      <w:r w:rsidR="00DE750A">
        <w:rPr>
          <w:rFonts w:ascii="Times New Roman" w:hAnsi="Times New Roman" w:cs="Times New Roman"/>
          <w:color w:val="auto"/>
          <w:sz w:val="22"/>
          <w:szCs w:val="22"/>
        </w:rPr>
        <w:t>2/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3 сехет; 4-мĕш класра </w:t>
      </w:r>
      <w:r w:rsidR="00DE750A">
        <w:rPr>
          <w:rFonts w:ascii="Times New Roman" w:hAnsi="Times New Roman" w:cs="Times New Roman"/>
          <w:color w:val="auto"/>
          <w:sz w:val="22"/>
          <w:szCs w:val="22"/>
        </w:rPr>
        <w:t>52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>сехет, эрнере</w:t>
      </w:r>
      <w:r w:rsidR="00DE750A">
        <w:rPr>
          <w:rFonts w:ascii="Times New Roman" w:hAnsi="Times New Roman" w:cs="Times New Roman"/>
          <w:color w:val="auto"/>
          <w:sz w:val="22"/>
          <w:szCs w:val="22"/>
        </w:rPr>
        <w:t>1/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2 сехет. 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</w:p>
    <w:p w:rsidR="002E17FD" w:rsidRPr="001724E0" w:rsidRDefault="002E17FD" w:rsidP="002E17FD">
      <w:pPr>
        <w:widowControl/>
        <w:suppressAutoHyphens w:val="0"/>
        <w:spacing w:after="200"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Предмет шалашĕн</w:t>
      </w:r>
      <w:r w:rsidR="00D64CE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пахалахлă</w:t>
      </w:r>
      <w:r w:rsidR="00D64CE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gramStart"/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ĕлтерĕшĕ (ценностные ориентиры)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«Литература вулавĕ» предмета вĕрентесси чи малтан  шкул ачин харкамлăхне, унăн ăславлă  пултарулăхне, кă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м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ăл-сипетпе илемлĕх  туйăмĕсене аталантарассипе çыхăннă. 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Вĕрентÿпе аталантару тата сапăрлав (воспитани) задачисене татса панă чухне илемлĕ сăмахлăхпа пуплевре усă курас  мехелпе анлă усă курасси вĕрентекенсемшĕн те, ашш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ĕ-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амăшĕсемшĕн те яланах пĕлтерĕшлĕ ыйтусенчен пĕри пулнă. Хальхи вăхăтра, ачасем сахал вуланă, вĕрентÿ условийĕсем çĕнелсе улшăннă тапхăрта, асăннă ыйту çивĕ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чл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ĕхĕ тата ÿссе кайрĕ. Ачасем илемлĕ литературăпа кăсăкланманни, илемлĕ литература хайлавĕсене суйласа илме, йышăнма, вуласа ăнланма, хак пама пĕлменни аслисене хытă пашăрхантарать.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Ачасен вулавçă культурине ăнăçлă хăнăхтарса пырсан вĕсен пурнăçĕнче илемлĕ литература, илемлĕ сăмахлăх витĕмĕ пысăкланса каять. Илемлĕ литература этемĕн кăмăл-туйăмне вăратакан, хускатакан, йĕркелекен хатĕрсенчен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ĕри. Вăл ачан шухăш вĕçевне, ăслав пултарулăхне аталантарать, ăс-тă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на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çивĕчлетет. Вулав, уйрăмах илемлĕ литературăна вулани, этеме харкам тĕллĕнех аталанса пыма май паракан хăватлă хатĕр.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Пуçламăш классенче «литература вулавĕ» предметăн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ĕлтерĕшĕ уйрăмах пысăк, мĕншĕн тесен шăпах çак вăхăталла этемĕн ăс-хакăлпа кăмăл-сипет пахалăхĕсем, ĕç-хĕл тĕсĕсем никĕсленеççĕ, психикăн ытти мĕн-пур функцийĕсем çирĕпленсе аталанма пуçлаççĕ. 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Нумай вулани, вуланине итлени ачан 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с-т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ăнне çивĕчлетет.  Вă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л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вĕренÿре кирлĕ ăслайсене ăнăçлăрах алла илсе пырать.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Илемлĕ литературăна чуна хывасси ăспа кăна мар, сисĕм-туйăм урлă та пулса пырать. Çавăнпа илемлĕ хайлавсемпе паллаштарни ачан кăмăл-сипет тата илемлĕх туйăмĕсене (тараватлăх, савăнса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lastRenderedPageBreak/>
        <w:t>киленни, тĕлĕнни, сапăрлăх т.ыт.те.) аталантармалли  паха услови те пулса тăрать.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Илемлĕ сăнара, чĕлхен илемлĕхпе сăнарлăх мелĕсемпе хатĕ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ĕсене ăнланас тесен мĕн вуланине ăсра курма пултармалла. Çавăнпа литература вулавĕн урокĕсенче ачасен сăнарлă шухăшлавне аталантарассипе çыхăннă ыйтусене ăнкарса татса пама майсем ытларах.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1-мĕш класра «Литература вулавĕ» вĕренÿ предмечĕ кăна мар, вăл ача-пăча аталанăвне тата воспитани ĕçне витĕм кÿрекен хăватлă хатĕ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те. Литература çÿ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çи  кăмăл-туйăмпа ăс-хакăл  пахалăхĕсене аталантармалли  майсемпе мелсем тĕлĕшĕнчен питĕ пуян. Илемлĕ сăмах, сăнарлă пуплевĕн палăрту хатĕ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ĕсемпе мелĕсем шкул ачисене культура тĕлĕшĕнчен аталантармалли никĕс. Гражданлăх тата патриотизм воспитанийĕн никĕсĕ те – литературăн паха хайлавĕсене вуланинче.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Вулав урокĕсенче  воспитани задачисем анлăнрах, ăнăçлăнрах пурнăçланса пыраççĕ. Ăсĕпе вулавçă хăй мĕн вуланине чĕри витĕ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кăларать, лайăххипе япăххине, ыррипе усаллине уйăрма хăнăхать. Ку пахалăхсем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пуçлам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ăш классенчех никĕсленсе аталанма пуçламалла. Илемлĕ хайлавсене тимленĕ, ăса хывнă май ача-пăчан кă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м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ăл-сипет, ăс-хакăл тата туйăм опычĕ пуянланса аталанать.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Илемлĕ литература социаллă пурнăçа, çут çанталăка  сăнарласа  сăнлать. Çавăнпа унăн витĕ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м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ĕ те вăйлăрах, çивĕчрех.      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Предметăн</w:t>
      </w:r>
      <w:r w:rsidR="00D64CE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пулас</w:t>
      </w:r>
      <w:r w:rsidR="00D64CE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результачĕсем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Харкамлăх (личностные):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ачасем хăйсем вĕренекен пулнине ăнланни, вĕренекенĕн яваплăхне уçăмлани;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ачасем тăван çĕршыв, тăван халăх, тăван чĕлхе, литература ăнлавсене ăша хывни, хăйсем хăш халăх ывăл-хĕ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 пулнине ăнланни, вĕсен тăван халăха хисеплес туйăм амаланма пуçлани;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ачасем таврари пурнăç, этем, çут çанталăк çинчен мĕн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ĕлнине анлăлатни, тавракурăмĕ йĕркеленсе пыни;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харпă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хăй хăтланăвĕсене сăнама-асăрхама, вĕсемшĕн  яваплă пулма хăнăхса пыни;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шкулта, класра, урамра, килте, хăнара хăвна мĕнле тытмаллине, уроксене мĕнле хатĕрленмеллине, ĕç вырăнне хатĕрлемеллине, парта хушшинче мĕнле лармаллине, ĕç  хатĕ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ĕсемпе мĕнле ус= курмаллине, ĕçе тăрăшса, тимлĕ, тирпейлĕ тумаллине ăнланни;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тимлĕх калă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ăшĕ, пахалăхĕ, самантлăх, ятарлă тата ирĕклĕ астăвăмĕ аталанни;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хайлавсенчи сăнарсен лайăх тата начар енĕ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сене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шута илни;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ĕчĕккĕн аслисемпе пĕрле ĕçе хăнăхса пымаллине, пурнăçра çак хăнăхусем кирлĕ пулассине  ăнланни;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м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ĕтленни, вĕренни пурнăçра кирлĕ пулние тавçăрни.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шкулта вĕренни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ĕлÿ пухмалли, аталанмалли, харпăр хăй пурнăçне кăсăклăрах, усăллăрах тума вĕренмелли тĕп мел пулнине ăша хуни;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 ачан кăмăл-сипечĕ çырĕпленсе пыни: ваттисене хисеплемеллине, çынпа ырă пулмаллине, çынсем хушшинче хăвна мĕнле тытмаллине, чĕ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чунсене юратмаллине ăнланса илни;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шухăшлав  ăслайĕсем туптанни.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 xml:space="preserve">Предметсен </w:t>
      </w:r>
      <w:proofErr w:type="gramStart"/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ĕрлĕхлĕ результачĕсем (метапредметные)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i/>
          <w:color w:val="auto"/>
          <w:sz w:val="22"/>
          <w:szCs w:val="22"/>
        </w:rPr>
        <w:t>Пĕлÿ</w:t>
      </w:r>
      <w:proofErr w:type="gramStart"/>
      <w:r w:rsidRPr="001724E0">
        <w:rPr>
          <w:rFonts w:ascii="Times New Roman" w:hAnsi="Times New Roman" w:cs="Times New Roman"/>
          <w:b/>
          <w:i/>
          <w:color w:val="auto"/>
          <w:sz w:val="22"/>
          <w:szCs w:val="22"/>
        </w:rPr>
        <w:t>л</w:t>
      </w:r>
      <w:proofErr w:type="gramEnd"/>
      <w:r w:rsidRPr="001724E0">
        <w:rPr>
          <w:rFonts w:ascii="Times New Roman" w:hAnsi="Times New Roman" w:cs="Times New Roman"/>
          <w:b/>
          <w:i/>
          <w:color w:val="auto"/>
          <w:sz w:val="22"/>
          <w:szCs w:val="22"/>
        </w:rPr>
        <w:t>ĕх(познавательные):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итленĕ е вуланă чух мĕнле лармаллине тата урокра кирлĕ хатĕрсемпе мĕнле усă курмаллине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ĕлни;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таврари япаласене, пулăмсене тĕпчес ăнтăлав аталанни;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таврари япаласемпе пулăмсем çинчен мĕн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ĕлнине системăлани: «Тăван çĕр-шыв» ăнлава уçăмлани. Вăл çуралнă вырăн, тăван ял, тавралăх, хăй пурăнакан  республика тата çĕр-шыв (Раççей) пулнине ăнланни, унăн культури, мухтавлă çыннисем çинчен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ĕлни; çут çанталăк законĕсем, япаласемпе пулăмсем пĕр-пĕринпе çыхăнса аталаннине курни;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тавралăх енĕсене, япалан вырăнне кăтартма, тавралăхри вырăнне палăртма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ĕлни;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япаласен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ĕрпеклĕхне, уйрăмлăхне, вĕсем мĕнпе уйрăлса тăнине курма, палăртма пултарайни;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ачан тавракурăмĕ анлăланни: çут çанталăкри пулăмсем, çулталăк вăхăчĕсем, çемье, чĕ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чунсем, ачасен пурнăçĕ, ĕçĕ-хĕлĕ çинчен тĕплĕнрех пĕлни, тĕнче курăмĕ йĕркеленсе пыни;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туйăм культури çивĕчленни: кирлĕ вăхăтра пулăшма, мĕн тумалла, мĕнле тумаллине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тавçăра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пуçлани;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-пысăк,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ĕчĕк, тан услăха курни, логикăллă шайлаштарайни;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вĕренÿ хатĕ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ĕсенче кирлĕ материала шыраса тупма пĕлни;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вĕренÿ хатĕ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ĕсенче панă символсене, модельсене, схемăсене,паллăсене ăнланни;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i/>
          <w:color w:val="auto"/>
          <w:sz w:val="22"/>
          <w:szCs w:val="22"/>
        </w:rPr>
        <w:t>Йĕркел</w:t>
      </w:r>
      <w:proofErr w:type="gramStart"/>
      <w:r w:rsidRPr="001724E0">
        <w:rPr>
          <w:rFonts w:ascii="Times New Roman" w:hAnsi="Times New Roman" w:cs="Times New Roman"/>
          <w:b/>
          <w:i/>
          <w:color w:val="auto"/>
          <w:sz w:val="22"/>
          <w:szCs w:val="22"/>
        </w:rPr>
        <w:t>ÿ-</w:t>
      </w:r>
      <w:proofErr w:type="gramEnd"/>
      <w:r w:rsidRPr="001724E0">
        <w:rPr>
          <w:rFonts w:ascii="Times New Roman" w:hAnsi="Times New Roman" w:cs="Times New Roman"/>
          <w:b/>
          <w:i/>
          <w:color w:val="auto"/>
          <w:sz w:val="22"/>
          <w:szCs w:val="22"/>
        </w:rPr>
        <w:t>хаклав(регулятивные):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тантăшĕсен тата харпă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хăй ĕçне тищкерейни тата пахалайни;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тишкерÿ –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ĕтĕçтерÿ ĕçне хăнăхни, пĕтĕмĕшлине пайсем çине уйăрма, пайĕсене пĕтĕçтерме пĕлни;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тĕ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ĕс курма, япаласен уçлăхри вырăнне палăртма пултарни;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lastRenderedPageBreak/>
        <w:t>- хăйĕн ĕçне вĕрентекен, юлташĕсем хакланине йышнни;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вĕрентекен, класпа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ĕрле палăртнă задачăна татса памалли тĕрлĕ майсем тупни;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хăвăн шухăшна ăнлантарса парайни;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йăнăша курма,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ĕр-пĕрне йăнăш тăвасран асăрхаттарма вĕренни;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ĕç йĕркине, мĕн хыççăн мĕн тумаллине, мĕншĕн ун пек тумаллине тавçăрни;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ĕçĕн кашни тапхăрне вĕрентекен пулăшнипе хак парса пырайни;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харпă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хăй ĕçне планлама пĕлни.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i/>
          <w:color w:val="auto"/>
          <w:sz w:val="22"/>
          <w:szCs w:val="22"/>
        </w:rPr>
        <w:t>Хутшăн</w:t>
      </w:r>
      <w:proofErr w:type="gramStart"/>
      <w:r w:rsidRPr="001724E0">
        <w:rPr>
          <w:rFonts w:ascii="Times New Roman" w:hAnsi="Times New Roman" w:cs="Times New Roman"/>
          <w:b/>
          <w:i/>
          <w:color w:val="auto"/>
          <w:sz w:val="22"/>
          <w:szCs w:val="22"/>
        </w:rPr>
        <w:t>у(</w:t>
      </w:r>
      <w:proofErr w:type="gramEnd"/>
      <w:r w:rsidRPr="001724E0">
        <w:rPr>
          <w:rFonts w:ascii="Times New Roman" w:hAnsi="Times New Roman" w:cs="Times New Roman"/>
          <w:b/>
          <w:i/>
          <w:color w:val="auto"/>
          <w:sz w:val="22"/>
          <w:szCs w:val="22"/>
        </w:rPr>
        <w:t>коммуникативные):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шухăша тĕ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ĕс те уçăмлă, çыхăнуллă каласа пама тăрăшни;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текстпа ĕçлеме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ĕлни, вулани çинчен çыхăнуллă тата уçăмлă каласа пама тăрăшни;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ачан пуплевĕ, йăнăша курма,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ĕр-пĕрне йăнăш тăвасран асăрхаттарма вĕренни;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-пуплев культури аталанни: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ĕр-пĕр япала, пулăм, ĕç çинчен çыхăнуллă, кирлĕ сăмахсемпе усă курса каласа пама пултарни; юлташпа, аслисемпе, ваттисемпе мĕн çинчен тата мĕнле сăмахсемпе усă курса калаçмаллине ăнкарни, кампа калаçнă чух, хăçан, мĕнле сăмахсемпе (сывлăх сунни, тав туни, сывпулашни) усă курмаллине тавçăрни;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çывăх,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хир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ĕçле, пĕр пĕлтерĕшлĕ, нумай пĕлтерĕшлĕ сăмахсен пĕлтерĕшĕсене тĕрĕсрех, тарăнрах ăнланни, вĕсен ретĕнче кирлине суйлайни;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сăмахсен куçăмлă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ĕлтерĕшне ăнланни;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чăваш чĕлхинче сăмахсен предложенире çирĕ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йĕрке пуррине ăнланни, ăна пуплевре тытса пырайни;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каласа парассин тĕрлĕ тĕсĕсене (калав, сăнлав, уйлав)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ĕлни. Вĕсен тытăмĕпе уйрăмлăхĕсене курма, калавăн тĕрлĕ тĕсне йĕркелеме пултарайни;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калав темине, тĕ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шухăшне палăртайни;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хутшăну пуплевĕ (диалог) тытăмне, унти предложенисен хăй  евĕрлĕхне (ытларах тулли мар предложенисем)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ĕлни. Диалог шалашĕ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ĕр темăна, пĕр тĕп шухăша пăхăнса  тăнине ăнланни. Майĕпен хутшăну пуплевне тĕрлĕ пуплев  ситуацийĕсенче усă курма пултарни;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ушкăнпа ĕçлеме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ĕлни;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сăмах йышĕ пуянланни;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çынсем тĕрлĕрен шухăшлама пултарнине ăнланни.  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i/>
          <w:color w:val="auto"/>
          <w:sz w:val="22"/>
          <w:szCs w:val="22"/>
        </w:rPr>
        <w:t>Предметăн пайрам (</w:t>
      </w:r>
      <w:proofErr w:type="gramStart"/>
      <w:r w:rsidRPr="001724E0">
        <w:rPr>
          <w:rFonts w:ascii="Times New Roman" w:hAnsi="Times New Roman" w:cs="Times New Roman"/>
          <w:b/>
          <w:i/>
          <w:color w:val="auto"/>
          <w:sz w:val="22"/>
          <w:szCs w:val="22"/>
        </w:rPr>
        <w:t>предметные</w:t>
      </w:r>
      <w:proofErr w:type="gramEnd"/>
      <w:r w:rsidRPr="001724E0">
        <w:rPr>
          <w:rFonts w:ascii="Times New Roman" w:hAnsi="Times New Roman" w:cs="Times New Roman"/>
          <w:b/>
          <w:i/>
          <w:color w:val="auto"/>
          <w:sz w:val="22"/>
          <w:szCs w:val="22"/>
        </w:rPr>
        <w:t>) результачĕсем: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илемлĕ хайлавсене йышăнма, итлем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е-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ăнланма малалла хăнăхса пыни;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«халăх сăмахлăхĕ», «ача-пăча сăмахлăхĕ» ăнлавсене уçăмлама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ĕлни;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чĕн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ÿ-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йыхрав  юррисемпе паллашса вĕсене мĕнле тĕллевпе каланине палăртма пултарни, мĕнле йĕркеленине сăнама пĕлни;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шутлав сăввисем тахçан авал пулса кайнине ăнланни;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тупмалли юмахсен хăйевĕрлĕхне, тытăмне сăнама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ĕлни;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илемлĕ хайлав мелĕсене (танлаштару, сăпатлантару) уйăрса илме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ĕлни, вĕсене  тупмалли юмахсенче тупайни; тупмалли юмахсем хайланă чухне çак мелсемпе усă курма пĕлни;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«юмах» жанрăн хăйевĕрлĕхне   ăнланса илни; юмах логикипе сюжетне сăнама пултарни; юмах тытăмĕн хăш-пĕ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 вăрттăнлăхĕсене уçăмлама ăнтăлни;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«илемлĕ литература», «хайлав», «автор» ăнлавсене  уçса пама пултарни;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«калав», «сăвă» ăнлавсене уçăмлайни;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сăвăласа çырнă хайлавсен тулашĕ, вĕсен хăйевĕрлĕхне сăнаса курма, «рифма», «ритм» ăнлавсене уçăмлама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ĕлни;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сăвăри йĕрке вĕçĕсем сасă тĕлĕшĕнчен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ĕр пек янăрани çеç çителĕксĕр, шухăш уçăмлăхĕ те пулмаллине ăнланни;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калава ансаттăн тишкерме вĕренни;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сăвăласа çырнă хайлавсене  туйм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а-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ăнланма (восприятие) вĕренни;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автор сăвăсенче тĕрлĕ кă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м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ăл-туйăма палăртнине  ăнланни;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- калав мĕн çинчен пулнине ăнланни, калав темине уçăмлама вĕренни;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калав теми унта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м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ĕн çинчен каланипе çыхăнса тăнине ăнланни;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- илемлĕ хайлавсенчи шÿте ăнланма 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ĕлни.</w:t>
      </w:r>
    </w:p>
    <w:p w:rsidR="002E17FD" w:rsidRPr="001724E0" w:rsidRDefault="002E17FD" w:rsidP="002E17FD">
      <w:pPr>
        <w:widowControl/>
        <w:tabs>
          <w:tab w:val="clear" w:pos="708"/>
          <w:tab w:val="left" w:pos="8763"/>
        </w:tabs>
        <w:suppressAutoHyphens w:val="0"/>
        <w:spacing w:after="200" w:line="240" w:lineRule="auto"/>
        <w:ind w:left="-851" w:firstLine="426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2E17FD" w:rsidRPr="001724E0" w:rsidRDefault="002E17FD" w:rsidP="00ED546A">
      <w:pPr>
        <w:widowControl/>
        <w:suppressAutoHyphens w:val="0"/>
        <w:spacing w:line="240" w:lineRule="auto"/>
        <w:ind w:left="-851" w:firstLine="426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bCs/>
          <w:color w:val="auto"/>
          <w:sz w:val="22"/>
          <w:szCs w:val="22"/>
        </w:rPr>
        <w:t>Вĕренӳпредмечĕн</w:t>
      </w:r>
      <w:r w:rsidR="00D64CE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1724E0">
        <w:rPr>
          <w:rFonts w:ascii="Times New Roman" w:hAnsi="Times New Roman" w:cs="Times New Roman"/>
          <w:b/>
          <w:bCs/>
          <w:color w:val="auto"/>
          <w:sz w:val="22"/>
          <w:szCs w:val="22"/>
        </w:rPr>
        <w:t>шалашĕ</w:t>
      </w:r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br/>
      </w:r>
      <w:r w:rsidRPr="001724E0">
        <w:rPr>
          <w:rFonts w:ascii="Times New Roman" w:hAnsi="Times New Roman" w:cs="Times New Roman"/>
          <w:b/>
          <w:bCs/>
          <w:color w:val="auto"/>
          <w:sz w:val="22"/>
          <w:szCs w:val="22"/>
        </w:rPr>
        <w:t>Вулав</w:t>
      </w:r>
      <w:r w:rsidR="00D64CE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карти</w:t>
      </w:r>
      <w:proofErr w:type="gramStart"/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>М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ён-ши вãл Тăванçéршыв.Чăваш халăхĕ.Чăваш чĕлхи. Тăван халăхĕн аваллăхĕ, ваттисен сăмахĕсем, калавсем, сă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ăсем, статьясем. Хайлав сыпă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к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ĕсем. Пирён çёршыври хуласемпе ялсем. Тãван республика çыннисен ё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ç-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хёлё. «Пирён ял (хула)</w:t>
      </w:r>
      <w:r w:rsidRPr="001724E0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 xml:space="preserve">»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экскурси.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724E0">
        <w:rPr>
          <w:rFonts w:ascii="Times New Roman" w:hAnsi="Times New Roman" w:cs="Times New Roman"/>
          <w:b/>
          <w:bCs/>
          <w:color w:val="auto"/>
          <w:sz w:val="22"/>
          <w:szCs w:val="22"/>
        </w:rPr>
        <w:t>Кёркунне</w:t>
      </w:r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>Кёркуннен тёрлё тапхãрне (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пуçламãшё, ылт</w:t>
      </w:r>
      <w:r w:rsidR="00D64CE5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>н кёркунне, хура кёркунне). Сынсен ĕç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ĕ-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хĕлĕ. Чёр чунсемпе ÿсен—тãрансен пурнãçéнчи улшãнусене сãнлакан калавсемпе сăвăсем. Çынсем çут çанталăка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lastRenderedPageBreak/>
        <w:t>упрассишĕн тăрăшни, çак ĕçе ачасем те хутшăнни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724E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Эпир </w:t>
      </w: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— туслã </w:t>
      </w:r>
      <w:r w:rsidRPr="001724E0">
        <w:rPr>
          <w:rFonts w:ascii="Times New Roman" w:hAnsi="Times New Roman" w:cs="Times New Roman"/>
          <w:b/>
          <w:bCs/>
          <w:color w:val="auto"/>
          <w:sz w:val="22"/>
          <w:szCs w:val="22"/>
        </w:rPr>
        <w:t>ачасем</w:t>
      </w:r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>Ачасен пурнãçёпе ёç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é-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хёлё, вёсем туслã пулни, пёр-пéрне пулãшни.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724E0">
        <w:rPr>
          <w:rFonts w:ascii="Times New Roman" w:hAnsi="Times New Roman" w:cs="Times New Roman"/>
          <w:b/>
          <w:bCs/>
          <w:color w:val="auto"/>
          <w:sz w:val="22"/>
          <w:szCs w:val="22"/>
        </w:rPr>
        <w:t>Ёç телей те савãнãç кÿрет</w:t>
      </w:r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  Ĕç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çинчен, тёрлё професси çинчен, ёçён пурнãçри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éлтерёшё, </w:t>
      </w:r>
      <w:r w:rsidRPr="001724E0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халãх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пурлăхёшéн тãрãшни, çынна телей кÿни çинчен ‚çырнã калавсемпе сãвãсем.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724E0">
        <w:rPr>
          <w:rFonts w:ascii="Times New Roman" w:hAnsi="Times New Roman" w:cs="Times New Roman"/>
          <w:b/>
          <w:bCs/>
          <w:color w:val="auto"/>
          <w:sz w:val="22"/>
          <w:szCs w:val="22"/>
        </w:rPr>
        <w:t>Хёлле</w:t>
      </w:r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Хёллехи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>çанталãк. Чёр чунсемпе ÿ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сен-т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ãрансен хёллехи пурнãçé. Çёнё çула кётсе илни. «Хёл иртсен» экскурси.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724E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Чёр </w:t>
      </w: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чунсем — пирён туссем.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Чёр чунсем çинчен çырнã  калавсем, сã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ãсем, ваттисен сãмахёсемпе туптарусем (тупмалли </w:t>
      </w:r>
      <w:r w:rsidRPr="001724E0">
        <w:rPr>
          <w:rFonts w:ascii="Times New Roman" w:hAnsi="Times New Roman" w:cs="Times New Roman"/>
          <w:bCs/>
          <w:iCs/>
          <w:color w:val="auto"/>
          <w:sz w:val="22"/>
          <w:szCs w:val="22"/>
        </w:rPr>
        <w:t>юмахсем</w:t>
      </w:r>
      <w:r w:rsidRPr="001724E0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 xml:space="preserve">).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Чёр чунсене хÿтёлесси, вёсене пулãшасси.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Халăх сăмахлăхĕ.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Чăваш тата ьтти халăхсен юмахёсем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,м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ифсем, юррисем, ваттисен сăмахёсемпе, туптарусем.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Тãван кил-йышра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.П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ирён несёлсем. Аннесемпе асаннесем, кукамайсемпе аппасем, вёсен ёçё-хёлё, Аннесем çинчен çырнã калавсемпе сã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ãсем.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724E0">
        <w:rPr>
          <w:rFonts w:ascii="Times New Roman" w:hAnsi="Times New Roman" w:cs="Times New Roman"/>
          <w:b/>
          <w:bCs/>
          <w:color w:val="auto"/>
          <w:sz w:val="22"/>
          <w:szCs w:val="22"/>
        </w:rPr>
        <w:t>Килчё ырã çуркунне</w:t>
      </w:r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Чёр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>чунсемпе ÿ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сен-т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ãрансен пурнãçéнчи улшãнусем.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ãр кайни. Ачасен вãййи-кулли. Аслисен çурхи ёçёсем.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724E0">
        <w:rPr>
          <w:rFonts w:ascii="Times New Roman" w:hAnsi="Times New Roman" w:cs="Times New Roman"/>
          <w:b/>
          <w:bCs/>
          <w:color w:val="auto"/>
          <w:sz w:val="22"/>
          <w:szCs w:val="22"/>
        </w:rPr>
        <w:t>Çу уйăхне кĕтĕмĕр</w:t>
      </w:r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>. Ç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уллахи çут çанталак, уй-хирти тата пахчари ёçсем ‚çинчен çырнă калавсемпе  сăвăсем, тёрленчёксем.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724E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Ÿсен-тãран </w:t>
      </w: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тéнчи</w:t>
      </w:r>
      <w:proofErr w:type="gramStart"/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>В</w:t>
      </w:r>
      <w:proofErr w:type="gramEnd"/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ãрман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>пурнçё, ÿсен-тăран  çинчен çырнã сãвã-юрã, калавсемпе халапсем.</w:t>
      </w:r>
    </w:p>
    <w:p w:rsidR="002E17FD" w:rsidRPr="001724E0" w:rsidRDefault="002E17FD" w:rsidP="00ED546A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Вă</w:t>
      </w:r>
      <w:proofErr w:type="gramStart"/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çă кĕрленĕ чух.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Тăван çĕр-шывăн аслă вă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çин паттăрĕсем, тыл ĕçченĕсем. Аслă Çĕнтерӳ çинчен калакан хайлавсем.</w:t>
      </w:r>
    </w:p>
    <w:p w:rsidR="002E17FD" w:rsidRPr="001724E0" w:rsidRDefault="002E17FD" w:rsidP="00ED546A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Халăхăмă</w:t>
      </w:r>
      <w:proofErr w:type="gramStart"/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ăн сумлă çыравçисем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>. Çеçпĕл Мишши, Митта Ваçлейĕ, П.Хусанкай, Я.Ухсай,И.Я.Яковлев тата ыт. чăваш çыравçасен хайлавĕсем.</w:t>
      </w:r>
    </w:p>
    <w:p w:rsidR="002E17FD" w:rsidRPr="001724E0" w:rsidRDefault="002E17FD" w:rsidP="00ED546A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Вырăссен манăçми çыравçисем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>. А.Пушкин, Н.Некрасов, С.Есенин, М.Пришвин, Н.Сладков, А.куприн, В.Бианки çырнă хайлавсем.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bCs/>
          <w:color w:val="auto"/>
          <w:sz w:val="22"/>
          <w:szCs w:val="22"/>
        </w:rPr>
        <w:t>Вулав хãнãхãвёсем</w:t>
      </w:r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>Тёрёс, ãнланса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,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кирлĕ интонаципе вуласси. Шухăшпа тĕллеве кура текста хăвăрт е хуллен, сасса хăпартса е хапартмасă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вуласси.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724E0">
        <w:rPr>
          <w:rFonts w:ascii="Times New Roman" w:hAnsi="Times New Roman" w:cs="Times New Roman"/>
          <w:b/>
          <w:bCs/>
          <w:color w:val="auto"/>
          <w:sz w:val="22"/>
          <w:szCs w:val="22"/>
        </w:rPr>
        <w:t>Текстпа ёçлесси.</w:t>
      </w:r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Çыхăнуллă пуплеве аталантарасси</w:t>
      </w:r>
      <w:proofErr w:type="gramStart"/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>..</w:t>
      </w:r>
      <w:proofErr w:type="gramEnd"/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Мён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>вулани çинчен ыйтусене хуравласси, каланине текстри предложенисемпе çирёплетесси. Текста пахаласси, ãна вёрентÿçё ыйтãвёсем е кёнекери ÿкерчёклё план тã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ãх  аса илсе каласси.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  <w:t>Вуланã. текст тã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ãх сãмахлã ÿкерчёксем тãвасси. Пысãках мар калав шалăшне (содержанине)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ãтраштармасãр, йёркипе аса илесси.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  <w:t xml:space="preserve">Кёнекери ÿкерчёксем мёне сãнланине, вёсем калавăн хãш пайне кãтартнине палãртасси, çав вырãна текстра тупасси.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  <w:t xml:space="preserve">Калава темиçе пая уйãрасси, вёсене ят парасси; вуланã текстãн тёп шухãшне палãртасси (вёрентÿçé пулãшнипе).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  <w:t>Илемлёх мелёсене — танлаштарусене, эпитетсене, метафорã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сене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(терминсене асãнмасãр)- сãнасси.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  <w:t>Çывãх пёлтерёшлё сãмахсене танлаштарасси, ун пек сãмахсене вёрентÿçé пулãшнипе тупасси. Нумай пёлтерёшлё сãмахсене тёрёс ãнланасси. Вёрентÿçĕ пулшнипе текстра тёрлё пулăма, çынна, çут çанталăка сăнарлă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н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кăтартакан сãмахсене тупасси, вёсемпе сăмахлă ÿкерчёксем тунã чух усã курасси, тавралăха сãнасси, тантãшсемпе выляни çинчен пёчёк калав хайласси.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  <w:t>Юмаха, калава, сãвва пёр-пёринчен уйãрса илме пёлесси. Сасãллã пуплевён (калаçãвãн) пысãк пёлтерёшлё мелёсене — хãвãртлãха, янравлãха, сасã хулãнã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ш-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çинçéшне, кёвĕлёхне кирлё пек  улãштарма вёренесси. Сãмахсенсе тёрёс каласси. 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Вулав кĕнекине чухласси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. Тупмаллипе усă курасси. Хайлав </w:t>
      </w:r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хыççãнхи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>ыйтусемпе ёç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сене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пурнãçласси. Кĕнекепе хăйсем тĕллĕн ĕçлесси.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Класс тулашĕнчи вулав.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Вулав материалĕ.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>Кĕçĕн çулхи ачасем валли кăларнă чăваш, вырăс тата ытти  халăх çыравçисен кĕнекисем. «Тантăш» хаçатпа «Тетте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»ж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урналти материалсем.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 xml:space="preserve">Ача-пăча кĕнекипе ĕçлесси. 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Класс тулашĕнчи вулав урокне хатĕрленнĕ май кирлĕ кĕнекене суйласа вулама, тĕрлĕрен пулăшу кĕнекипе. Хаçат-журналпа усă курма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ĕлесси.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Планпа усă курса мĕн вуланине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к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ĕскен каласа парасси, вуланă сăнар çинчен çыхăнуллă калав тасси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Кĕ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неке м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ĕн çинченнине унăн хуплаашки. Титул листи, тупмаллипе ӳкерчĕксем. Ум сăмахĕпе юлашкинчен калани тă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ăх ăнкарасси. Кирлĕ кĕнекен е хаçат-журналти статьян ятне, унăн авторне кăтартса тĕ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ĕс çырса илесси. Кă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м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ăла каякан кĕнекене библиотекăран илсе вуласси.</w:t>
      </w:r>
    </w:p>
    <w:p w:rsidR="002E17FD" w:rsidRDefault="002E17FD" w:rsidP="002E17FD">
      <w:pPr>
        <w:pStyle w:val="a3"/>
        <w:tabs>
          <w:tab w:val="left" w:pos="4762"/>
          <w:tab w:val="left" w:pos="4932"/>
        </w:tabs>
        <w:spacing w:after="0" w:line="240" w:lineRule="auto"/>
        <w:ind w:left="-851" w:firstLine="426"/>
        <w:rPr>
          <w:b/>
          <w:bCs/>
          <w:sz w:val="22"/>
          <w:szCs w:val="22"/>
        </w:rPr>
      </w:pPr>
    </w:p>
    <w:p w:rsidR="00A23AEC" w:rsidRDefault="00A23AEC" w:rsidP="002E17FD">
      <w:pPr>
        <w:pStyle w:val="a3"/>
        <w:tabs>
          <w:tab w:val="left" w:pos="4762"/>
          <w:tab w:val="left" w:pos="4932"/>
        </w:tabs>
        <w:spacing w:after="0" w:line="240" w:lineRule="auto"/>
        <w:ind w:left="-851" w:firstLine="426"/>
        <w:rPr>
          <w:b/>
          <w:bCs/>
          <w:sz w:val="22"/>
          <w:szCs w:val="22"/>
        </w:rPr>
      </w:pPr>
    </w:p>
    <w:p w:rsidR="00A23AEC" w:rsidRPr="00A23AEC" w:rsidRDefault="00A23AEC" w:rsidP="00A23AEC">
      <w:pPr>
        <w:spacing w:line="240" w:lineRule="auto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A23AEC">
        <w:rPr>
          <w:rFonts w:ascii="Times New Roman" w:hAnsi="Times New Roman"/>
          <w:b/>
          <w:kern w:val="1"/>
          <w:sz w:val="22"/>
          <w:szCs w:val="22"/>
          <w:lang w:eastAsia="ar-SA"/>
        </w:rPr>
        <w:t>Литература вулавĕ</w:t>
      </w:r>
      <w:r w:rsidR="00D64CE5">
        <w:rPr>
          <w:rFonts w:ascii="Times New Roman" w:hAnsi="Times New Roman"/>
          <w:b/>
          <w:kern w:val="1"/>
          <w:sz w:val="22"/>
          <w:szCs w:val="22"/>
          <w:lang w:eastAsia="ar-SA"/>
        </w:rPr>
        <w:t xml:space="preserve"> </w:t>
      </w:r>
      <w:r w:rsidRPr="00A23AEC">
        <w:rPr>
          <w:rFonts w:ascii="Times New Roman" w:hAnsi="Times New Roman"/>
          <w:b/>
          <w:kern w:val="1"/>
          <w:sz w:val="22"/>
          <w:szCs w:val="22"/>
          <w:lang w:eastAsia="ar-SA"/>
        </w:rPr>
        <w:t>урокĕсен</w:t>
      </w:r>
      <w:r w:rsidR="00D64CE5">
        <w:rPr>
          <w:rFonts w:ascii="Times New Roman" w:hAnsi="Times New Roman"/>
          <w:b/>
          <w:kern w:val="1"/>
          <w:sz w:val="22"/>
          <w:szCs w:val="22"/>
          <w:lang w:eastAsia="ar-SA"/>
        </w:rPr>
        <w:t xml:space="preserve"> </w:t>
      </w:r>
      <w:r w:rsidRPr="00A23AEC">
        <w:rPr>
          <w:rFonts w:ascii="Times New Roman" w:hAnsi="Times New Roman"/>
          <w:b/>
          <w:kern w:val="1"/>
          <w:sz w:val="22"/>
          <w:szCs w:val="22"/>
          <w:lang w:eastAsia="ar-SA"/>
        </w:rPr>
        <w:t>тематикăллă</w:t>
      </w:r>
      <w:r w:rsidR="00D64CE5">
        <w:rPr>
          <w:rFonts w:ascii="Times New Roman" w:hAnsi="Times New Roman"/>
          <w:b/>
          <w:kern w:val="1"/>
          <w:sz w:val="22"/>
          <w:szCs w:val="22"/>
          <w:lang w:eastAsia="ar-SA"/>
        </w:rPr>
        <w:t xml:space="preserve"> </w:t>
      </w:r>
      <w:r w:rsidRPr="00A23AEC">
        <w:rPr>
          <w:rFonts w:ascii="Times New Roman" w:hAnsi="Times New Roman"/>
          <w:b/>
          <w:kern w:val="1"/>
          <w:sz w:val="22"/>
          <w:szCs w:val="22"/>
          <w:lang w:eastAsia="ar-SA"/>
        </w:rPr>
        <w:t>планĕ 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98"/>
        <w:gridCol w:w="7059"/>
        <w:gridCol w:w="1314"/>
      </w:tblGrid>
      <w:tr w:rsidR="00A23AEC" w:rsidRPr="00A23AEC" w:rsidTr="0094144A">
        <w:trPr>
          <w:trHeight w:val="210"/>
        </w:trPr>
        <w:tc>
          <w:tcPr>
            <w:tcW w:w="1200" w:type="dxa"/>
            <w:tcBorders>
              <w:righ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23AE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№\№</w:t>
            </w:r>
          </w:p>
        </w:tc>
        <w:tc>
          <w:tcPr>
            <w:tcW w:w="7089" w:type="dxa"/>
            <w:tcBorders>
              <w:lef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23AE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317" w:type="dxa"/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23AEC">
              <w:rPr>
                <w:rFonts w:ascii="Times New Roman" w:hAnsi="Times New Roman"/>
                <w:kern w:val="1"/>
                <w:sz w:val="22"/>
                <w:szCs w:val="22"/>
                <w:lang w:eastAsia="ar-SA"/>
              </w:rPr>
              <w:t>Сехет</w:t>
            </w:r>
            <w:r w:rsidR="00D64CE5">
              <w:rPr>
                <w:rFonts w:ascii="Times New Roman" w:hAnsi="Times New Roman"/>
                <w:kern w:val="1"/>
                <w:sz w:val="22"/>
                <w:szCs w:val="22"/>
                <w:lang w:eastAsia="ar-SA"/>
              </w:rPr>
              <w:t xml:space="preserve"> </w:t>
            </w:r>
            <w:r w:rsidRPr="00A23AEC">
              <w:rPr>
                <w:rFonts w:ascii="Times New Roman" w:hAnsi="Times New Roman"/>
                <w:kern w:val="1"/>
                <w:sz w:val="22"/>
                <w:szCs w:val="22"/>
                <w:lang w:eastAsia="ar-SA"/>
              </w:rPr>
              <w:t>шучĕ</w:t>
            </w:r>
          </w:p>
        </w:tc>
      </w:tr>
      <w:tr w:rsidR="00A23AEC" w:rsidRPr="00A23AEC" w:rsidTr="0094144A">
        <w:trPr>
          <w:trHeight w:val="270"/>
        </w:trPr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9" w:type="dxa"/>
            <w:tcBorders>
              <w:left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Шкула</w:t>
            </w:r>
            <w:r w:rsidR="00D64CE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каяр-ха вĕренме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A23AEC" w:rsidRPr="00A23AEC" w:rsidTr="0094144A">
        <w:trPr>
          <w:trHeight w:val="225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Халă</w:t>
            </w:r>
            <w:proofErr w:type="gramStart"/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х</w:t>
            </w:r>
            <w:proofErr w:type="gramEnd"/>
            <w:r w:rsidR="00D64CE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сăмахлăхĕ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A23AEC" w:rsidRPr="00A23AEC" w:rsidTr="0094144A">
        <w:trPr>
          <w:trHeight w:val="183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Юмах юпа</w:t>
            </w:r>
            <w:r w:rsidR="00D64CE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тăрринче…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A23AEC" w:rsidRPr="00A23AEC" w:rsidTr="0094144A">
        <w:trPr>
          <w:trHeight w:val="213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Вăйă</w:t>
            </w:r>
            <w:r w:rsidR="00D64CE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вылятпă</w:t>
            </w:r>
            <w:proofErr w:type="gramStart"/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р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A23AEC" w:rsidRPr="00A23AEC" w:rsidTr="0094144A">
        <w:trPr>
          <w:trHeight w:val="225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Теттесем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A23AEC" w:rsidRPr="00A23AEC" w:rsidTr="0094144A">
        <w:trPr>
          <w:trHeight w:val="210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Ачасем</w:t>
            </w:r>
            <w:r w:rsidR="00D64CE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çинчен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A23AEC" w:rsidRPr="00A23AEC" w:rsidTr="0094144A">
        <w:trPr>
          <w:trHeight w:val="240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Чĕ</w:t>
            </w:r>
            <w:proofErr w:type="gramStart"/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р</w:t>
            </w:r>
            <w:proofErr w:type="gramEnd"/>
            <w:r w:rsidR="00D64CE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чунсем</w:t>
            </w:r>
            <w:r w:rsidR="00D64CE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çинчен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A23AEC" w:rsidRPr="00A23AEC" w:rsidTr="0094144A">
        <w:trPr>
          <w:trHeight w:val="19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Тавралăх – асамлă</w:t>
            </w:r>
            <w:r w:rsidR="00D64CE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тĕнче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A23AEC" w:rsidRPr="00A23AEC" w:rsidTr="0094144A">
        <w:trPr>
          <w:trHeight w:val="240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Килсе</w:t>
            </w:r>
            <w:r w:rsidR="00D64CE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çитрĕ</w:t>
            </w:r>
            <w:r w:rsidR="00D64CE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хаваслă</w:t>
            </w:r>
            <w:r w:rsidR="00D64CE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хĕл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A23AEC" w:rsidRPr="00A23AEC" w:rsidTr="0094144A">
        <w:trPr>
          <w:trHeight w:val="270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Ача – </w:t>
            </w:r>
            <w:proofErr w:type="gramStart"/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п</w:t>
            </w:r>
            <w:proofErr w:type="gramEnd"/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ăча</w:t>
            </w:r>
            <w:r w:rsidR="00D64CE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сăмахлăхĕ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A23AEC" w:rsidRPr="00A23AEC" w:rsidTr="0094144A">
        <w:trPr>
          <w:trHeight w:val="183"/>
        </w:trPr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Юмах ятăм, юптартăм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A23AEC" w:rsidRPr="00A23AEC" w:rsidTr="0094144A">
        <w:trPr>
          <w:trHeight w:val="183"/>
        </w:trPr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9" w:type="dxa"/>
            <w:tcBorders>
              <w:left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Пирĕн</w:t>
            </w:r>
            <w:r w:rsidR="00D64CE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вăй</w:t>
            </w:r>
            <w:proofErr w:type="gramStart"/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ă-</w:t>
            </w:r>
            <w:proofErr w:type="gramEnd"/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кулă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A23AEC" w:rsidRPr="00A23AEC" w:rsidTr="0094144A">
        <w:trPr>
          <w:trHeight w:val="255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Ачасем</w:t>
            </w:r>
            <w:r w:rsidR="00D64CE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çинчен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A23AEC" w:rsidRPr="00A23AEC" w:rsidTr="0094144A">
        <w:trPr>
          <w:trHeight w:val="255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Чĕрчунсем</w:t>
            </w:r>
            <w:r w:rsidR="00D64CE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çинчен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A23AEC" w:rsidRPr="00A23AEC" w:rsidTr="0094144A">
        <w:trPr>
          <w:trHeight w:val="255"/>
        </w:trPr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Тавралăх – асамлă</w:t>
            </w:r>
            <w:r w:rsidR="00D64CE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23AEC">
              <w:rPr>
                <w:rFonts w:ascii="Times New Roman" w:hAnsi="Times New Roman"/>
                <w:sz w:val="22"/>
                <w:szCs w:val="22"/>
                <w:lang w:eastAsia="ar-SA"/>
              </w:rPr>
              <w:t>тĕнче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A23AEC" w:rsidRPr="00A23AEC" w:rsidTr="0094144A">
        <w:trPr>
          <w:trHeight w:val="279"/>
        </w:trPr>
        <w:tc>
          <w:tcPr>
            <w:tcW w:w="1200" w:type="dxa"/>
            <w:tcBorders>
              <w:righ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left w:val="single" w:sz="4" w:space="0" w:color="auto"/>
            </w:tcBorders>
          </w:tcPr>
          <w:p w:rsidR="00A23AEC" w:rsidRPr="00A23AEC" w:rsidRDefault="00A23AEC" w:rsidP="0094144A">
            <w:pPr>
              <w:spacing w:line="240" w:lineRule="auto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Пур</w:t>
            </w:r>
            <w:r w:rsidRPr="00A23AEC">
              <w:rPr>
                <w:rFonts w:ascii="Times New Roman" w:hAnsi="Times New Roman"/>
                <w:kern w:val="1"/>
                <w:sz w:val="22"/>
                <w:szCs w:val="22"/>
                <w:lang w:eastAsia="ar-SA"/>
              </w:rPr>
              <w:t>ĕ</w:t>
            </w:r>
          </w:p>
        </w:tc>
        <w:tc>
          <w:tcPr>
            <w:tcW w:w="1317" w:type="dxa"/>
          </w:tcPr>
          <w:p w:rsidR="00A23AEC" w:rsidRPr="00A23AEC" w:rsidRDefault="00A23AEC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3AEC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</w:tr>
    </w:tbl>
    <w:p w:rsidR="00A23AEC" w:rsidRDefault="00A23AEC" w:rsidP="002E17FD">
      <w:pPr>
        <w:pStyle w:val="a3"/>
        <w:tabs>
          <w:tab w:val="left" w:pos="4762"/>
          <w:tab w:val="left" w:pos="4932"/>
        </w:tabs>
        <w:spacing w:after="0" w:line="240" w:lineRule="auto"/>
        <w:ind w:left="-851" w:firstLine="426"/>
        <w:rPr>
          <w:b/>
          <w:bCs/>
          <w:sz w:val="22"/>
          <w:szCs w:val="22"/>
        </w:rPr>
      </w:pPr>
    </w:p>
    <w:p w:rsidR="006805C2" w:rsidRDefault="006805C2" w:rsidP="006805C2">
      <w:pPr>
        <w:ind w:firstLine="708"/>
        <w:rPr>
          <w:b/>
          <w:sz w:val="22"/>
          <w:szCs w:val="22"/>
        </w:rPr>
      </w:pPr>
      <w:r w:rsidRPr="00C72793">
        <w:rPr>
          <w:b/>
          <w:sz w:val="22"/>
          <w:szCs w:val="22"/>
        </w:rPr>
        <w:t>2-мĕш класс. Вĕренӳпе тематика планĕ</w:t>
      </w:r>
    </w:p>
    <w:p w:rsidR="006805C2" w:rsidRPr="006805C2" w:rsidRDefault="006805C2" w:rsidP="006805C2">
      <w:pPr>
        <w:ind w:firstLine="708"/>
        <w:rPr>
          <w:sz w:val="22"/>
          <w:szCs w:val="2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5812"/>
        <w:gridCol w:w="1708"/>
      </w:tblGrid>
      <w:tr w:rsidR="006805C2" w:rsidRPr="006805C2" w:rsidTr="00AD289E">
        <w:trPr>
          <w:trHeight w:val="415"/>
        </w:trPr>
        <w:tc>
          <w:tcPr>
            <w:tcW w:w="438" w:type="dxa"/>
            <w:shd w:val="clear" w:color="auto" w:fill="auto"/>
          </w:tcPr>
          <w:p w:rsidR="006805C2" w:rsidRPr="006805C2" w:rsidRDefault="006805C2" w:rsidP="00AD289E">
            <w:pPr>
              <w:jc w:val="center"/>
            </w:pPr>
            <w:r w:rsidRPr="006805C2">
              <w:rPr>
                <w:sz w:val="22"/>
                <w:szCs w:val="22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Раздел ячĕ</w:t>
            </w:r>
          </w:p>
        </w:tc>
        <w:tc>
          <w:tcPr>
            <w:tcW w:w="1134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Сехетсеншучĕ</w:t>
            </w:r>
          </w:p>
        </w:tc>
      </w:tr>
      <w:tr w:rsidR="006805C2" w:rsidRPr="006805C2" w:rsidTr="00AD289E">
        <w:trPr>
          <w:trHeight w:val="408"/>
        </w:trPr>
        <w:tc>
          <w:tcPr>
            <w:tcW w:w="438" w:type="dxa"/>
            <w:shd w:val="clear" w:color="auto" w:fill="auto"/>
          </w:tcPr>
          <w:p w:rsidR="006805C2" w:rsidRPr="006805C2" w:rsidRDefault="006805C2" w:rsidP="00AD289E">
            <w:pPr>
              <w:jc w:val="center"/>
            </w:pPr>
            <w:r w:rsidRPr="006805C2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Шкула</w:t>
            </w:r>
          </w:p>
        </w:tc>
        <w:tc>
          <w:tcPr>
            <w:tcW w:w="1134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3</w:t>
            </w:r>
          </w:p>
        </w:tc>
      </w:tr>
      <w:tr w:rsidR="006805C2" w:rsidRPr="006805C2" w:rsidTr="00AD289E">
        <w:trPr>
          <w:trHeight w:val="414"/>
        </w:trPr>
        <w:tc>
          <w:tcPr>
            <w:tcW w:w="438" w:type="dxa"/>
            <w:shd w:val="clear" w:color="auto" w:fill="auto"/>
          </w:tcPr>
          <w:p w:rsidR="006805C2" w:rsidRPr="006805C2" w:rsidRDefault="006805C2" w:rsidP="00AD289E">
            <w:pPr>
              <w:jc w:val="center"/>
            </w:pPr>
            <w:r w:rsidRPr="006805C2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Мĕн-ши вăл</w:t>
            </w:r>
            <w:proofErr w:type="gramStart"/>
            <w:r w:rsidR="00D64CE5">
              <w:rPr>
                <w:sz w:val="22"/>
                <w:szCs w:val="22"/>
              </w:rPr>
              <w:t xml:space="preserve"> </w:t>
            </w:r>
            <w:r w:rsidRPr="006805C2">
              <w:rPr>
                <w:sz w:val="22"/>
                <w:szCs w:val="22"/>
              </w:rPr>
              <w:t>Т</w:t>
            </w:r>
            <w:proofErr w:type="gramEnd"/>
            <w:r w:rsidRPr="006805C2">
              <w:rPr>
                <w:sz w:val="22"/>
                <w:szCs w:val="22"/>
              </w:rPr>
              <w:t>ăван</w:t>
            </w:r>
            <w:r w:rsidR="00D64CE5">
              <w:rPr>
                <w:sz w:val="22"/>
                <w:szCs w:val="22"/>
              </w:rPr>
              <w:t xml:space="preserve"> </w:t>
            </w:r>
            <w:r w:rsidRPr="006805C2">
              <w:rPr>
                <w:sz w:val="22"/>
                <w:szCs w:val="22"/>
              </w:rPr>
              <w:t>çĕр-шыв</w:t>
            </w:r>
          </w:p>
        </w:tc>
        <w:tc>
          <w:tcPr>
            <w:tcW w:w="1134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7</w:t>
            </w:r>
          </w:p>
        </w:tc>
      </w:tr>
      <w:tr w:rsidR="006805C2" w:rsidRPr="006805C2" w:rsidTr="00AD289E">
        <w:trPr>
          <w:trHeight w:val="419"/>
        </w:trPr>
        <w:tc>
          <w:tcPr>
            <w:tcW w:w="438" w:type="dxa"/>
            <w:shd w:val="clear" w:color="auto" w:fill="auto"/>
          </w:tcPr>
          <w:p w:rsidR="006805C2" w:rsidRPr="006805C2" w:rsidRDefault="006805C2" w:rsidP="00AD289E">
            <w:pPr>
              <w:jc w:val="center"/>
            </w:pPr>
            <w:r w:rsidRPr="006805C2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Кĕркунне</w:t>
            </w:r>
          </w:p>
        </w:tc>
        <w:tc>
          <w:tcPr>
            <w:tcW w:w="1134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7</w:t>
            </w:r>
          </w:p>
        </w:tc>
      </w:tr>
      <w:tr w:rsidR="006805C2" w:rsidRPr="006805C2" w:rsidTr="00AD289E">
        <w:trPr>
          <w:trHeight w:val="411"/>
        </w:trPr>
        <w:tc>
          <w:tcPr>
            <w:tcW w:w="438" w:type="dxa"/>
            <w:shd w:val="clear" w:color="auto" w:fill="auto"/>
          </w:tcPr>
          <w:p w:rsidR="006805C2" w:rsidRPr="006805C2" w:rsidRDefault="006805C2" w:rsidP="00AD289E">
            <w:pPr>
              <w:jc w:val="center"/>
            </w:pPr>
            <w:r w:rsidRPr="006805C2"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Халă</w:t>
            </w:r>
            <w:proofErr w:type="gramStart"/>
            <w:r w:rsidRPr="006805C2">
              <w:rPr>
                <w:sz w:val="22"/>
                <w:szCs w:val="22"/>
              </w:rPr>
              <w:t>х</w:t>
            </w:r>
            <w:proofErr w:type="gramEnd"/>
            <w:r w:rsidR="00D64CE5">
              <w:rPr>
                <w:sz w:val="22"/>
                <w:szCs w:val="22"/>
              </w:rPr>
              <w:t xml:space="preserve"> </w:t>
            </w:r>
            <w:r w:rsidRPr="006805C2">
              <w:rPr>
                <w:sz w:val="22"/>
                <w:szCs w:val="22"/>
              </w:rPr>
              <w:t>сăмахлăхĕнчен</w:t>
            </w:r>
          </w:p>
        </w:tc>
        <w:tc>
          <w:tcPr>
            <w:tcW w:w="1134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6</w:t>
            </w:r>
          </w:p>
        </w:tc>
      </w:tr>
      <w:tr w:rsidR="006805C2" w:rsidRPr="006805C2" w:rsidTr="00AD289E">
        <w:trPr>
          <w:trHeight w:val="418"/>
        </w:trPr>
        <w:tc>
          <w:tcPr>
            <w:tcW w:w="438" w:type="dxa"/>
            <w:shd w:val="clear" w:color="auto" w:fill="auto"/>
          </w:tcPr>
          <w:p w:rsidR="006805C2" w:rsidRPr="006805C2" w:rsidRDefault="006805C2" w:rsidP="00AD289E">
            <w:pPr>
              <w:jc w:val="center"/>
            </w:pPr>
            <w:r w:rsidRPr="006805C2"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Юмахсем</w:t>
            </w:r>
          </w:p>
        </w:tc>
        <w:tc>
          <w:tcPr>
            <w:tcW w:w="1134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8</w:t>
            </w:r>
          </w:p>
        </w:tc>
      </w:tr>
      <w:tr w:rsidR="006805C2" w:rsidRPr="006805C2" w:rsidTr="00AD289E">
        <w:trPr>
          <w:trHeight w:val="423"/>
        </w:trPr>
        <w:tc>
          <w:tcPr>
            <w:tcW w:w="438" w:type="dxa"/>
            <w:shd w:val="clear" w:color="auto" w:fill="auto"/>
          </w:tcPr>
          <w:p w:rsidR="006805C2" w:rsidRPr="006805C2" w:rsidRDefault="006805C2" w:rsidP="00AD289E">
            <w:pPr>
              <w:jc w:val="center"/>
            </w:pPr>
            <w:r w:rsidRPr="006805C2"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Эпир-туслă та хаваслă</w:t>
            </w:r>
            <w:r w:rsidR="00D64CE5">
              <w:rPr>
                <w:sz w:val="22"/>
                <w:szCs w:val="22"/>
              </w:rPr>
              <w:t xml:space="preserve"> </w:t>
            </w:r>
            <w:r w:rsidRPr="006805C2">
              <w:rPr>
                <w:sz w:val="22"/>
                <w:szCs w:val="22"/>
              </w:rPr>
              <w:t>ачасем</w:t>
            </w:r>
          </w:p>
        </w:tc>
        <w:tc>
          <w:tcPr>
            <w:tcW w:w="1134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8</w:t>
            </w:r>
          </w:p>
        </w:tc>
      </w:tr>
      <w:tr w:rsidR="006805C2" w:rsidRPr="006805C2" w:rsidTr="00AD289E">
        <w:trPr>
          <w:trHeight w:val="415"/>
        </w:trPr>
        <w:tc>
          <w:tcPr>
            <w:tcW w:w="438" w:type="dxa"/>
            <w:shd w:val="clear" w:color="auto" w:fill="auto"/>
          </w:tcPr>
          <w:p w:rsidR="006805C2" w:rsidRPr="006805C2" w:rsidRDefault="006805C2" w:rsidP="00AD289E">
            <w:pPr>
              <w:jc w:val="center"/>
            </w:pPr>
            <w:r w:rsidRPr="006805C2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Хĕл</w:t>
            </w:r>
          </w:p>
        </w:tc>
        <w:tc>
          <w:tcPr>
            <w:tcW w:w="1134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6</w:t>
            </w:r>
          </w:p>
        </w:tc>
      </w:tr>
      <w:tr w:rsidR="006805C2" w:rsidRPr="006805C2" w:rsidTr="00AD289E">
        <w:trPr>
          <w:trHeight w:val="414"/>
        </w:trPr>
        <w:tc>
          <w:tcPr>
            <w:tcW w:w="438" w:type="dxa"/>
            <w:shd w:val="clear" w:color="auto" w:fill="auto"/>
          </w:tcPr>
          <w:p w:rsidR="006805C2" w:rsidRPr="006805C2" w:rsidRDefault="006805C2" w:rsidP="00AD289E">
            <w:pPr>
              <w:jc w:val="center"/>
            </w:pPr>
            <w:r w:rsidRPr="006805C2">
              <w:rPr>
                <w:sz w:val="22"/>
                <w:szCs w:val="22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Ĕç</w:t>
            </w:r>
            <w:r w:rsidR="00D64CE5">
              <w:rPr>
                <w:sz w:val="22"/>
                <w:szCs w:val="22"/>
              </w:rPr>
              <w:t xml:space="preserve"> </w:t>
            </w:r>
            <w:r w:rsidRPr="006805C2">
              <w:rPr>
                <w:sz w:val="22"/>
                <w:szCs w:val="22"/>
              </w:rPr>
              <w:t>телей те савă</w:t>
            </w:r>
            <w:proofErr w:type="gramStart"/>
            <w:r w:rsidRPr="006805C2">
              <w:rPr>
                <w:sz w:val="22"/>
                <w:szCs w:val="22"/>
              </w:rPr>
              <w:t>н</w:t>
            </w:r>
            <w:proofErr w:type="gramEnd"/>
            <w:r w:rsidRPr="006805C2">
              <w:rPr>
                <w:sz w:val="22"/>
                <w:szCs w:val="22"/>
              </w:rPr>
              <w:t>ăç кӳрет</w:t>
            </w:r>
          </w:p>
        </w:tc>
        <w:tc>
          <w:tcPr>
            <w:tcW w:w="1134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8</w:t>
            </w:r>
          </w:p>
        </w:tc>
      </w:tr>
      <w:tr w:rsidR="006805C2" w:rsidRPr="006805C2" w:rsidTr="00AD289E">
        <w:trPr>
          <w:trHeight w:val="361"/>
        </w:trPr>
        <w:tc>
          <w:tcPr>
            <w:tcW w:w="438" w:type="dxa"/>
            <w:shd w:val="clear" w:color="auto" w:fill="auto"/>
          </w:tcPr>
          <w:p w:rsidR="006805C2" w:rsidRPr="006805C2" w:rsidRDefault="006805C2" w:rsidP="00AD289E">
            <w:pPr>
              <w:jc w:val="center"/>
            </w:pPr>
            <w:r w:rsidRPr="006805C2">
              <w:rPr>
                <w:sz w:val="22"/>
                <w:szCs w:val="22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Тăван кил-йышра</w:t>
            </w:r>
          </w:p>
        </w:tc>
        <w:tc>
          <w:tcPr>
            <w:tcW w:w="1134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3</w:t>
            </w:r>
          </w:p>
        </w:tc>
      </w:tr>
      <w:tr w:rsidR="006805C2" w:rsidRPr="006805C2" w:rsidTr="00AD289E">
        <w:trPr>
          <w:trHeight w:val="409"/>
        </w:trPr>
        <w:tc>
          <w:tcPr>
            <w:tcW w:w="438" w:type="dxa"/>
            <w:shd w:val="clear" w:color="auto" w:fill="auto"/>
          </w:tcPr>
          <w:p w:rsidR="006805C2" w:rsidRPr="006805C2" w:rsidRDefault="006805C2" w:rsidP="00AD289E">
            <w:pPr>
              <w:jc w:val="center"/>
            </w:pPr>
            <w:r w:rsidRPr="006805C2">
              <w:rPr>
                <w:sz w:val="22"/>
                <w:szCs w:val="22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Килчĕ</w:t>
            </w:r>
            <w:r w:rsidR="00D64CE5">
              <w:rPr>
                <w:sz w:val="22"/>
                <w:szCs w:val="22"/>
              </w:rPr>
              <w:t xml:space="preserve"> </w:t>
            </w:r>
            <w:r w:rsidRPr="006805C2">
              <w:rPr>
                <w:sz w:val="22"/>
                <w:szCs w:val="22"/>
              </w:rPr>
              <w:t>ырă</w:t>
            </w:r>
            <w:r w:rsidR="00D64CE5">
              <w:rPr>
                <w:sz w:val="22"/>
                <w:szCs w:val="22"/>
              </w:rPr>
              <w:t xml:space="preserve"> </w:t>
            </w:r>
            <w:r w:rsidRPr="006805C2">
              <w:rPr>
                <w:sz w:val="22"/>
                <w:szCs w:val="22"/>
              </w:rPr>
              <w:t>çуркунне</w:t>
            </w:r>
          </w:p>
        </w:tc>
        <w:tc>
          <w:tcPr>
            <w:tcW w:w="1134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8</w:t>
            </w:r>
          </w:p>
        </w:tc>
      </w:tr>
      <w:tr w:rsidR="006805C2" w:rsidRPr="006805C2" w:rsidTr="00AD289E">
        <w:trPr>
          <w:trHeight w:val="409"/>
        </w:trPr>
        <w:tc>
          <w:tcPr>
            <w:tcW w:w="438" w:type="dxa"/>
            <w:shd w:val="clear" w:color="auto" w:fill="auto"/>
          </w:tcPr>
          <w:p w:rsidR="006805C2" w:rsidRPr="006805C2" w:rsidRDefault="006805C2" w:rsidP="00AD289E">
            <w:pPr>
              <w:jc w:val="center"/>
            </w:pPr>
            <w:r w:rsidRPr="006805C2">
              <w:rPr>
                <w:sz w:val="22"/>
                <w:szCs w:val="22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Чĕрчунсем – пирĕн</w:t>
            </w:r>
            <w:r w:rsidR="00D64CE5">
              <w:rPr>
                <w:sz w:val="22"/>
                <w:szCs w:val="22"/>
              </w:rPr>
              <w:t xml:space="preserve"> </w:t>
            </w:r>
            <w:r w:rsidRPr="006805C2">
              <w:rPr>
                <w:sz w:val="22"/>
                <w:szCs w:val="22"/>
              </w:rPr>
              <w:t>туссем</w:t>
            </w:r>
          </w:p>
        </w:tc>
        <w:tc>
          <w:tcPr>
            <w:tcW w:w="1134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10</w:t>
            </w:r>
          </w:p>
        </w:tc>
      </w:tr>
      <w:tr w:rsidR="006805C2" w:rsidRPr="006805C2" w:rsidTr="00AD289E">
        <w:trPr>
          <w:trHeight w:val="409"/>
        </w:trPr>
        <w:tc>
          <w:tcPr>
            <w:tcW w:w="438" w:type="dxa"/>
            <w:shd w:val="clear" w:color="auto" w:fill="auto"/>
          </w:tcPr>
          <w:p w:rsidR="006805C2" w:rsidRPr="006805C2" w:rsidRDefault="006805C2" w:rsidP="00AD289E">
            <w:pPr>
              <w:jc w:val="center"/>
            </w:pPr>
            <w:r w:rsidRPr="006805C2">
              <w:rPr>
                <w:sz w:val="22"/>
                <w:szCs w:val="22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Ӳ</w:t>
            </w:r>
            <w:proofErr w:type="gramStart"/>
            <w:r w:rsidRPr="006805C2">
              <w:rPr>
                <w:sz w:val="22"/>
                <w:szCs w:val="22"/>
              </w:rPr>
              <w:t>сен-т</w:t>
            </w:r>
            <w:proofErr w:type="gramEnd"/>
            <w:r w:rsidRPr="006805C2">
              <w:rPr>
                <w:sz w:val="22"/>
                <w:szCs w:val="22"/>
              </w:rPr>
              <w:t>ăран</w:t>
            </w:r>
            <w:r w:rsidR="00D64CE5">
              <w:rPr>
                <w:sz w:val="22"/>
                <w:szCs w:val="22"/>
              </w:rPr>
              <w:t xml:space="preserve"> </w:t>
            </w:r>
            <w:r w:rsidRPr="006805C2">
              <w:rPr>
                <w:sz w:val="22"/>
                <w:szCs w:val="22"/>
              </w:rPr>
              <w:t>тĕнчи</w:t>
            </w:r>
          </w:p>
        </w:tc>
        <w:tc>
          <w:tcPr>
            <w:tcW w:w="1134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6</w:t>
            </w:r>
          </w:p>
        </w:tc>
      </w:tr>
      <w:tr w:rsidR="006805C2" w:rsidRPr="006805C2" w:rsidTr="00AD289E">
        <w:trPr>
          <w:trHeight w:val="70"/>
        </w:trPr>
        <w:tc>
          <w:tcPr>
            <w:tcW w:w="438" w:type="dxa"/>
            <w:shd w:val="clear" w:color="auto" w:fill="auto"/>
          </w:tcPr>
          <w:p w:rsidR="006805C2" w:rsidRPr="006805C2" w:rsidRDefault="006805C2" w:rsidP="00AD289E">
            <w:pPr>
              <w:jc w:val="center"/>
            </w:pPr>
            <w:r w:rsidRPr="006805C2">
              <w:rPr>
                <w:sz w:val="22"/>
                <w:szCs w:val="22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Çу</w:t>
            </w:r>
            <w:r w:rsidR="00D64CE5">
              <w:rPr>
                <w:sz w:val="22"/>
                <w:szCs w:val="22"/>
              </w:rPr>
              <w:t xml:space="preserve"> </w:t>
            </w:r>
            <w:r w:rsidRPr="006805C2">
              <w:rPr>
                <w:sz w:val="22"/>
                <w:szCs w:val="22"/>
              </w:rPr>
              <w:t>уйăхне</w:t>
            </w:r>
            <w:r w:rsidR="00D64CE5">
              <w:rPr>
                <w:sz w:val="22"/>
                <w:szCs w:val="22"/>
              </w:rPr>
              <w:t xml:space="preserve"> </w:t>
            </w:r>
            <w:r w:rsidRPr="006805C2">
              <w:rPr>
                <w:sz w:val="22"/>
                <w:szCs w:val="22"/>
              </w:rPr>
              <w:t>кĕтĕмĕ</w:t>
            </w:r>
            <w:proofErr w:type="gramStart"/>
            <w:r w:rsidRPr="006805C2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805C2" w:rsidRPr="006805C2" w:rsidRDefault="006805C2" w:rsidP="00AD289E">
            <w:r w:rsidRPr="006805C2">
              <w:rPr>
                <w:sz w:val="22"/>
                <w:szCs w:val="22"/>
              </w:rPr>
              <w:t>5</w:t>
            </w:r>
          </w:p>
        </w:tc>
      </w:tr>
    </w:tbl>
    <w:p w:rsidR="006805C2" w:rsidRDefault="006805C2" w:rsidP="002E17FD">
      <w:pPr>
        <w:pStyle w:val="a3"/>
        <w:tabs>
          <w:tab w:val="left" w:pos="4762"/>
          <w:tab w:val="left" w:pos="4932"/>
        </w:tabs>
        <w:spacing w:after="0" w:line="240" w:lineRule="auto"/>
        <w:ind w:left="-851" w:firstLine="426"/>
        <w:rPr>
          <w:bCs/>
          <w:sz w:val="22"/>
          <w:szCs w:val="22"/>
        </w:rPr>
      </w:pPr>
    </w:p>
    <w:p w:rsidR="006805C2" w:rsidRPr="00AE2A5B" w:rsidRDefault="006805C2" w:rsidP="006805C2">
      <w:pPr>
        <w:shd w:val="clear" w:color="auto" w:fill="FFFFFF"/>
        <w:rPr>
          <w:b/>
          <w:sz w:val="22"/>
          <w:szCs w:val="22"/>
        </w:rPr>
      </w:pPr>
      <w:r w:rsidRPr="00AE2A5B">
        <w:rPr>
          <w:b/>
          <w:sz w:val="22"/>
          <w:szCs w:val="22"/>
        </w:rPr>
        <w:t xml:space="preserve"> 3 – м</w:t>
      </w:r>
      <w:r w:rsidRPr="00AE2A5B">
        <w:rPr>
          <w:sz w:val="22"/>
          <w:szCs w:val="22"/>
          <w:lang w:eastAsia="ar-SA"/>
        </w:rPr>
        <w:t>ĕ</w:t>
      </w:r>
      <w:r w:rsidRPr="00AE2A5B">
        <w:rPr>
          <w:b/>
          <w:sz w:val="22"/>
          <w:szCs w:val="22"/>
        </w:rPr>
        <w:t>ш</w:t>
      </w:r>
      <w:r w:rsidR="00D64CE5">
        <w:rPr>
          <w:b/>
          <w:sz w:val="22"/>
          <w:szCs w:val="22"/>
        </w:rPr>
        <w:t xml:space="preserve"> </w:t>
      </w:r>
      <w:r w:rsidRPr="00AE2A5B">
        <w:rPr>
          <w:b/>
          <w:sz w:val="22"/>
          <w:szCs w:val="22"/>
        </w:rPr>
        <w:t>клас</w:t>
      </w:r>
      <w:r w:rsidRPr="00AE2A5B">
        <w:rPr>
          <w:sz w:val="22"/>
          <w:szCs w:val="22"/>
          <w:lang w:eastAsia="ar-SA"/>
        </w:rPr>
        <w:t>ă</w:t>
      </w:r>
      <w:r w:rsidRPr="00AE2A5B">
        <w:rPr>
          <w:b/>
          <w:sz w:val="22"/>
          <w:szCs w:val="22"/>
        </w:rPr>
        <w:t>н</w:t>
      </w:r>
      <w:r w:rsidR="00D64CE5">
        <w:rPr>
          <w:b/>
          <w:sz w:val="22"/>
          <w:szCs w:val="22"/>
        </w:rPr>
        <w:t xml:space="preserve"> </w:t>
      </w:r>
      <w:r w:rsidRPr="00AE2A5B">
        <w:rPr>
          <w:b/>
          <w:sz w:val="22"/>
          <w:szCs w:val="22"/>
        </w:rPr>
        <w:t>тематик</w:t>
      </w:r>
      <w:r w:rsidRPr="00AE2A5B">
        <w:rPr>
          <w:sz w:val="22"/>
          <w:szCs w:val="22"/>
          <w:lang w:eastAsia="ar-SA"/>
        </w:rPr>
        <w:t>ă</w:t>
      </w:r>
      <w:r w:rsidRPr="00AE2A5B">
        <w:rPr>
          <w:b/>
          <w:sz w:val="22"/>
          <w:szCs w:val="22"/>
        </w:rPr>
        <w:t>лл</w:t>
      </w:r>
      <w:r w:rsidRPr="00AE2A5B">
        <w:rPr>
          <w:sz w:val="22"/>
          <w:szCs w:val="22"/>
          <w:lang w:eastAsia="ar-SA"/>
        </w:rPr>
        <w:t>ă</w:t>
      </w:r>
      <w:r w:rsidR="00D64CE5">
        <w:rPr>
          <w:sz w:val="22"/>
          <w:szCs w:val="22"/>
          <w:lang w:eastAsia="ar-SA"/>
        </w:rPr>
        <w:t xml:space="preserve">  </w:t>
      </w:r>
      <w:r w:rsidRPr="00AE2A5B">
        <w:rPr>
          <w:b/>
          <w:sz w:val="22"/>
          <w:szCs w:val="22"/>
        </w:rPr>
        <w:t>в</w:t>
      </w:r>
      <w:r w:rsidRPr="00AE2A5B">
        <w:rPr>
          <w:sz w:val="22"/>
          <w:szCs w:val="22"/>
          <w:lang w:eastAsia="ar-SA"/>
        </w:rPr>
        <w:t>ĕ</w:t>
      </w:r>
      <w:r w:rsidRPr="00AE2A5B">
        <w:rPr>
          <w:b/>
          <w:sz w:val="22"/>
          <w:szCs w:val="22"/>
        </w:rPr>
        <w:t>рену</w:t>
      </w:r>
      <w:r w:rsidR="00D64CE5">
        <w:rPr>
          <w:b/>
          <w:sz w:val="22"/>
          <w:szCs w:val="22"/>
        </w:rPr>
        <w:t xml:space="preserve"> </w:t>
      </w:r>
      <w:r w:rsidRPr="00AE2A5B">
        <w:rPr>
          <w:b/>
          <w:sz w:val="22"/>
          <w:szCs w:val="22"/>
        </w:rPr>
        <w:t>план</w:t>
      </w:r>
      <w:r w:rsidRPr="00AE2A5B">
        <w:rPr>
          <w:sz w:val="22"/>
          <w:szCs w:val="22"/>
          <w:lang w:eastAsia="ar-SA"/>
        </w:rPr>
        <w:t>ĕ</w:t>
      </w:r>
    </w:p>
    <w:tbl>
      <w:tblPr>
        <w:tblW w:w="0" w:type="auto"/>
        <w:tblInd w:w="-10" w:type="dxa"/>
        <w:tblLayout w:type="fixed"/>
        <w:tblLook w:val="0000"/>
      </w:tblPr>
      <w:tblGrid>
        <w:gridCol w:w="1101"/>
        <w:gridCol w:w="4404"/>
        <w:gridCol w:w="1417"/>
      </w:tblGrid>
      <w:tr w:rsidR="006805C2" w:rsidRPr="00AE2A5B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b/>
                <w:lang w:eastAsia="ar-SA"/>
              </w:rPr>
            </w:pPr>
            <w:r w:rsidRPr="00AE2A5B">
              <w:rPr>
                <w:b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b/>
                <w:lang w:eastAsia="ar-SA"/>
              </w:rPr>
            </w:pPr>
            <w:r w:rsidRPr="00AE2A5B">
              <w:rPr>
                <w:b/>
                <w:sz w:val="22"/>
                <w:szCs w:val="22"/>
                <w:lang w:eastAsia="ar-SA"/>
              </w:rPr>
              <w:t>Раздел ячĕ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b/>
                <w:sz w:val="22"/>
                <w:szCs w:val="22"/>
                <w:lang w:eastAsia="ar-SA"/>
              </w:rPr>
              <w:t>Сехетсеншучĕ</w:t>
            </w:r>
          </w:p>
        </w:tc>
      </w:tr>
      <w:tr w:rsidR="006805C2" w:rsidRPr="00AE2A5B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snapToGrid w:val="0"/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Ак çитрĕ сентябрь...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4</w:t>
            </w:r>
          </w:p>
        </w:tc>
      </w:tr>
      <w:tr w:rsidR="006805C2" w:rsidRPr="00AE2A5B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snapToGrid w:val="0"/>
              <w:rPr>
                <w:lang w:eastAsia="ar-SA"/>
              </w:rPr>
            </w:pPr>
            <w:r w:rsidRPr="00AE2A5B">
              <w:rPr>
                <w:bCs/>
                <w:sz w:val="22"/>
                <w:szCs w:val="22"/>
                <w:lang w:eastAsia="ar-SA"/>
              </w:rPr>
              <w:t>Ч</w:t>
            </w:r>
            <w:r w:rsidRPr="00AE2A5B">
              <w:rPr>
                <w:sz w:val="22"/>
                <w:szCs w:val="22"/>
                <w:lang w:eastAsia="ar-SA"/>
              </w:rPr>
              <w:t>ă</w:t>
            </w:r>
            <w:r w:rsidRPr="00AE2A5B">
              <w:rPr>
                <w:bCs/>
                <w:sz w:val="22"/>
                <w:szCs w:val="22"/>
                <w:lang w:eastAsia="ar-SA"/>
              </w:rPr>
              <w:t>ваш</w:t>
            </w:r>
            <w:r w:rsidR="00D64CE5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AE2A5B">
              <w:rPr>
                <w:sz w:val="22"/>
                <w:szCs w:val="22"/>
                <w:lang w:eastAsia="ar-SA"/>
              </w:rPr>
              <w:t>çĕ</w:t>
            </w:r>
            <w:r w:rsidRPr="00AE2A5B">
              <w:rPr>
                <w:bCs/>
                <w:sz w:val="22"/>
                <w:szCs w:val="22"/>
                <w:lang w:eastAsia="ar-SA"/>
              </w:rPr>
              <w:t>ршыв</w:t>
            </w:r>
            <w:r w:rsidRPr="00AE2A5B">
              <w:rPr>
                <w:sz w:val="22"/>
                <w:szCs w:val="22"/>
                <w:lang w:eastAsia="ar-SA"/>
              </w:rPr>
              <w:t>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7</w:t>
            </w:r>
          </w:p>
        </w:tc>
      </w:tr>
      <w:tr w:rsidR="006805C2" w:rsidRPr="00AE2A5B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snapToGrid w:val="0"/>
              <w:rPr>
                <w:lang w:eastAsia="ar-SA"/>
              </w:rPr>
            </w:pPr>
            <w:r w:rsidRPr="00AE2A5B">
              <w:rPr>
                <w:bCs/>
                <w:sz w:val="22"/>
                <w:szCs w:val="22"/>
                <w:lang w:eastAsia="ar-SA"/>
              </w:rPr>
              <w:t>К</w:t>
            </w:r>
            <w:r w:rsidRPr="00AE2A5B">
              <w:rPr>
                <w:sz w:val="22"/>
                <w:szCs w:val="22"/>
                <w:lang w:eastAsia="ar-SA"/>
              </w:rPr>
              <w:t>ĕ</w:t>
            </w:r>
            <w:r w:rsidRPr="00AE2A5B">
              <w:rPr>
                <w:bCs/>
                <w:sz w:val="22"/>
                <w:szCs w:val="22"/>
                <w:lang w:eastAsia="ar-SA"/>
              </w:rPr>
              <w:t>ркунне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6</w:t>
            </w:r>
          </w:p>
        </w:tc>
      </w:tr>
      <w:tr w:rsidR="006805C2" w:rsidRPr="00AE2A5B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bCs/>
                <w:sz w:val="22"/>
                <w:szCs w:val="22"/>
                <w:lang w:eastAsia="ar-SA"/>
              </w:rPr>
              <w:t>Хал</w:t>
            </w:r>
            <w:r w:rsidRPr="00AE2A5B">
              <w:rPr>
                <w:sz w:val="22"/>
                <w:szCs w:val="22"/>
                <w:lang w:eastAsia="ar-SA"/>
              </w:rPr>
              <w:t>ă</w:t>
            </w:r>
            <w:proofErr w:type="gramStart"/>
            <w:r w:rsidRPr="00AE2A5B">
              <w:rPr>
                <w:bCs/>
                <w:sz w:val="22"/>
                <w:szCs w:val="22"/>
                <w:lang w:eastAsia="ar-SA"/>
              </w:rPr>
              <w:t>х</w:t>
            </w:r>
            <w:proofErr w:type="gramEnd"/>
            <w:r w:rsidR="00D64CE5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AE2A5B">
              <w:rPr>
                <w:bCs/>
                <w:sz w:val="22"/>
                <w:szCs w:val="22"/>
                <w:lang w:eastAsia="ar-SA"/>
              </w:rPr>
              <w:t>с</w:t>
            </w:r>
            <w:r w:rsidRPr="00AE2A5B">
              <w:rPr>
                <w:sz w:val="22"/>
                <w:szCs w:val="22"/>
                <w:lang w:eastAsia="ar-SA"/>
              </w:rPr>
              <w:t>ă</w:t>
            </w:r>
            <w:r w:rsidRPr="00AE2A5B">
              <w:rPr>
                <w:bCs/>
                <w:sz w:val="22"/>
                <w:szCs w:val="22"/>
                <w:lang w:eastAsia="ar-SA"/>
              </w:rPr>
              <w:t>махл</w:t>
            </w:r>
            <w:r w:rsidRPr="00AE2A5B">
              <w:rPr>
                <w:sz w:val="22"/>
                <w:szCs w:val="22"/>
                <w:lang w:eastAsia="ar-SA"/>
              </w:rPr>
              <w:t>ă</w:t>
            </w:r>
            <w:r w:rsidRPr="00AE2A5B">
              <w:rPr>
                <w:bCs/>
                <w:sz w:val="22"/>
                <w:szCs w:val="22"/>
                <w:lang w:eastAsia="ar-SA"/>
              </w:rPr>
              <w:t>х</w:t>
            </w:r>
            <w:r w:rsidRPr="00AE2A5B">
              <w:rPr>
                <w:sz w:val="22"/>
                <w:szCs w:val="22"/>
                <w:lang w:eastAsia="ar-SA"/>
              </w:rPr>
              <w:t>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11</w:t>
            </w:r>
          </w:p>
        </w:tc>
      </w:tr>
      <w:tr w:rsidR="006805C2" w:rsidRPr="00AE2A5B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snapToGrid w:val="0"/>
              <w:rPr>
                <w:lang w:eastAsia="ar-SA"/>
              </w:rPr>
            </w:pPr>
            <w:proofErr w:type="gramStart"/>
            <w:r w:rsidRPr="00AE2A5B">
              <w:rPr>
                <w:bCs/>
                <w:sz w:val="22"/>
                <w:szCs w:val="22"/>
                <w:lang w:eastAsia="ar-SA"/>
              </w:rPr>
              <w:t>Ул</w:t>
            </w:r>
            <w:proofErr w:type="gramEnd"/>
            <w:r w:rsidRPr="00AE2A5B">
              <w:rPr>
                <w:sz w:val="22"/>
                <w:szCs w:val="22"/>
                <w:lang w:eastAsia="ar-SA"/>
              </w:rPr>
              <w:t>ă</w:t>
            </w:r>
            <w:r w:rsidRPr="00AE2A5B">
              <w:rPr>
                <w:bCs/>
                <w:sz w:val="22"/>
                <w:szCs w:val="22"/>
                <w:lang w:eastAsia="ar-SA"/>
              </w:rPr>
              <w:t>п</w:t>
            </w:r>
            <w:r w:rsidR="00D64CE5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AE2A5B">
              <w:rPr>
                <w:bCs/>
                <w:sz w:val="22"/>
                <w:szCs w:val="22"/>
                <w:lang w:eastAsia="ar-SA"/>
              </w:rPr>
              <w:t>й</w:t>
            </w:r>
            <w:r w:rsidRPr="00AE2A5B">
              <w:rPr>
                <w:sz w:val="22"/>
                <w:szCs w:val="22"/>
                <w:lang w:eastAsia="ar-SA"/>
              </w:rPr>
              <w:t>ă</w:t>
            </w:r>
            <w:r w:rsidRPr="00AE2A5B">
              <w:rPr>
                <w:bCs/>
                <w:sz w:val="22"/>
                <w:szCs w:val="22"/>
                <w:lang w:eastAsia="ar-SA"/>
              </w:rPr>
              <w:t>х</w:t>
            </w:r>
            <w:r w:rsidRPr="00AE2A5B">
              <w:rPr>
                <w:sz w:val="22"/>
                <w:szCs w:val="22"/>
                <w:lang w:eastAsia="ar-SA"/>
              </w:rPr>
              <w:t>ĕ</w:t>
            </w:r>
            <w:r w:rsidRPr="00AE2A5B">
              <w:rPr>
                <w:bCs/>
                <w:sz w:val="22"/>
                <w:szCs w:val="22"/>
                <w:lang w:eastAsia="ar-SA"/>
              </w:rPr>
              <w:t>нчен</w:t>
            </w:r>
            <w:r w:rsidR="00D64CE5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AE2A5B">
              <w:rPr>
                <w:bCs/>
                <w:sz w:val="22"/>
                <w:szCs w:val="22"/>
                <w:lang w:eastAsia="ar-SA"/>
              </w:rPr>
              <w:t>эпир, туссем...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6</w:t>
            </w:r>
          </w:p>
        </w:tc>
      </w:tr>
      <w:tr w:rsidR="006805C2" w:rsidRPr="00AE2A5B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snapToGrid w:val="0"/>
              <w:rPr>
                <w:lang w:eastAsia="ar-SA"/>
              </w:rPr>
            </w:pPr>
            <w:r w:rsidRPr="00AE2A5B">
              <w:rPr>
                <w:bCs/>
                <w:sz w:val="22"/>
                <w:szCs w:val="22"/>
                <w:lang w:eastAsia="ar-SA"/>
              </w:rPr>
              <w:t>Асам</w:t>
            </w:r>
            <w:r w:rsidRPr="00AE2A5B">
              <w:rPr>
                <w:sz w:val="22"/>
                <w:szCs w:val="22"/>
                <w:lang w:eastAsia="ar-SA"/>
              </w:rPr>
              <w:t>çă</w:t>
            </w:r>
            <w:r w:rsidR="00D64CE5">
              <w:rPr>
                <w:sz w:val="22"/>
                <w:szCs w:val="22"/>
                <w:lang w:eastAsia="ar-SA"/>
              </w:rPr>
              <w:t xml:space="preserve"> </w:t>
            </w:r>
            <w:r w:rsidRPr="00AE2A5B">
              <w:rPr>
                <w:bCs/>
                <w:sz w:val="22"/>
                <w:szCs w:val="22"/>
                <w:lang w:eastAsia="ar-SA"/>
              </w:rPr>
              <w:t>х</w:t>
            </w:r>
            <w:r w:rsidRPr="00AE2A5B">
              <w:rPr>
                <w:sz w:val="22"/>
                <w:szCs w:val="22"/>
                <w:lang w:eastAsia="ar-SA"/>
              </w:rPr>
              <w:t>ĕ</w:t>
            </w:r>
            <w:r w:rsidRPr="00AE2A5B">
              <w:rPr>
                <w:bCs/>
                <w:sz w:val="22"/>
                <w:szCs w:val="22"/>
                <w:lang w:eastAsia="ar-SA"/>
              </w:rPr>
              <w:t>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9</w:t>
            </w:r>
          </w:p>
        </w:tc>
      </w:tr>
      <w:tr w:rsidR="006805C2" w:rsidRPr="00AE2A5B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snapToGrid w:val="0"/>
              <w:rPr>
                <w:lang w:eastAsia="ar-SA"/>
              </w:rPr>
            </w:pPr>
            <w:proofErr w:type="gramStart"/>
            <w:r w:rsidRPr="00AE2A5B">
              <w:rPr>
                <w:bCs/>
                <w:sz w:val="22"/>
                <w:szCs w:val="22"/>
                <w:lang w:eastAsia="ar-SA"/>
              </w:rPr>
              <w:t>Ул</w:t>
            </w:r>
            <w:proofErr w:type="gramEnd"/>
            <w:r w:rsidRPr="00AE2A5B">
              <w:rPr>
                <w:sz w:val="22"/>
                <w:szCs w:val="22"/>
                <w:lang w:eastAsia="ar-SA"/>
              </w:rPr>
              <w:t>ă</w:t>
            </w:r>
            <w:r w:rsidRPr="00AE2A5B">
              <w:rPr>
                <w:bCs/>
                <w:sz w:val="22"/>
                <w:szCs w:val="22"/>
                <w:lang w:eastAsia="ar-SA"/>
              </w:rPr>
              <w:t>п</w:t>
            </w:r>
            <w:r w:rsidR="00D64CE5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AE2A5B">
              <w:rPr>
                <w:bCs/>
                <w:sz w:val="22"/>
                <w:szCs w:val="22"/>
                <w:lang w:eastAsia="ar-SA"/>
              </w:rPr>
              <w:t>й</w:t>
            </w:r>
            <w:r w:rsidRPr="00AE2A5B">
              <w:rPr>
                <w:sz w:val="22"/>
                <w:szCs w:val="22"/>
                <w:lang w:eastAsia="ar-SA"/>
              </w:rPr>
              <w:t>ă</w:t>
            </w:r>
            <w:r w:rsidRPr="00AE2A5B">
              <w:rPr>
                <w:bCs/>
                <w:sz w:val="22"/>
                <w:szCs w:val="22"/>
                <w:lang w:eastAsia="ar-SA"/>
              </w:rPr>
              <w:t>х</w:t>
            </w:r>
            <w:r w:rsidRPr="00AE2A5B">
              <w:rPr>
                <w:sz w:val="22"/>
                <w:szCs w:val="22"/>
                <w:lang w:eastAsia="ar-SA"/>
              </w:rPr>
              <w:t>ĕ</w:t>
            </w:r>
            <w:r w:rsidRPr="00AE2A5B">
              <w:rPr>
                <w:bCs/>
                <w:sz w:val="22"/>
                <w:szCs w:val="22"/>
                <w:lang w:eastAsia="ar-SA"/>
              </w:rPr>
              <w:t>нчен</w:t>
            </w:r>
            <w:r w:rsidR="00D64CE5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AE2A5B">
              <w:rPr>
                <w:bCs/>
                <w:sz w:val="22"/>
                <w:szCs w:val="22"/>
                <w:lang w:eastAsia="ar-SA"/>
              </w:rPr>
              <w:t>эпир, туссем...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6805C2" w:rsidRPr="00AE2A5B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snapToGrid w:val="0"/>
              <w:rPr>
                <w:lang w:eastAsia="ar-SA"/>
              </w:rPr>
            </w:pPr>
            <w:r w:rsidRPr="00AE2A5B">
              <w:rPr>
                <w:bCs/>
                <w:sz w:val="22"/>
                <w:szCs w:val="22"/>
                <w:lang w:eastAsia="ar-SA"/>
              </w:rPr>
              <w:t>Эпир-с</w:t>
            </w:r>
            <w:r w:rsidRPr="00AE2A5B">
              <w:rPr>
                <w:sz w:val="22"/>
                <w:szCs w:val="22"/>
                <w:lang w:eastAsia="ar-SA"/>
              </w:rPr>
              <w:t>ă</w:t>
            </w:r>
            <w:r w:rsidRPr="00AE2A5B">
              <w:rPr>
                <w:bCs/>
                <w:sz w:val="22"/>
                <w:szCs w:val="22"/>
                <w:lang w:eastAsia="ar-SA"/>
              </w:rPr>
              <w:t>пайл</w:t>
            </w:r>
            <w:r w:rsidRPr="00AE2A5B">
              <w:rPr>
                <w:sz w:val="22"/>
                <w:szCs w:val="22"/>
                <w:lang w:eastAsia="ar-SA"/>
              </w:rPr>
              <w:t>ă</w:t>
            </w:r>
            <w:r w:rsidR="00D64CE5">
              <w:rPr>
                <w:sz w:val="22"/>
                <w:szCs w:val="22"/>
                <w:lang w:eastAsia="ar-SA"/>
              </w:rPr>
              <w:t xml:space="preserve"> </w:t>
            </w:r>
            <w:r w:rsidRPr="00AE2A5B">
              <w:rPr>
                <w:bCs/>
                <w:sz w:val="22"/>
                <w:szCs w:val="22"/>
                <w:lang w:eastAsia="ar-SA"/>
              </w:rPr>
              <w:t>ачасем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16</w:t>
            </w:r>
          </w:p>
        </w:tc>
      </w:tr>
      <w:tr w:rsidR="006805C2" w:rsidRPr="00AE2A5B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snapToGrid w:val="0"/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Ç</w:t>
            </w:r>
            <w:r w:rsidRPr="00AE2A5B">
              <w:rPr>
                <w:bCs/>
                <w:sz w:val="22"/>
                <w:szCs w:val="22"/>
                <w:lang w:eastAsia="ar-SA"/>
              </w:rPr>
              <w:t>ур</w:t>
            </w:r>
            <w:r w:rsidR="00D64CE5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AE2A5B">
              <w:rPr>
                <w:bCs/>
                <w:sz w:val="22"/>
                <w:szCs w:val="22"/>
                <w:lang w:eastAsia="ar-SA"/>
              </w:rPr>
              <w:t>хавасл</w:t>
            </w:r>
            <w:r w:rsidRPr="00AE2A5B">
              <w:rPr>
                <w:sz w:val="22"/>
                <w:szCs w:val="22"/>
                <w:lang w:eastAsia="ar-SA"/>
              </w:rPr>
              <w:t>ă</w:t>
            </w:r>
            <w:r w:rsidRPr="00AE2A5B">
              <w:rPr>
                <w:bCs/>
                <w:sz w:val="22"/>
                <w:szCs w:val="22"/>
                <w:lang w:eastAsia="ar-SA"/>
              </w:rPr>
              <w:t>х</w:t>
            </w:r>
            <w:r w:rsidRPr="00AE2A5B">
              <w:rPr>
                <w:sz w:val="22"/>
                <w:szCs w:val="22"/>
                <w:lang w:eastAsia="ar-SA"/>
              </w:rPr>
              <w:t>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10</w:t>
            </w:r>
          </w:p>
        </w:tc>
      </w:tr>
      <w:tr w:rsidR="006805C2" w:rsidRPr="00AE2A5B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snapToGrid w:val="0"/>
              <w:rPr>
                <w:bCs/>
                <w:lang w:eastAsia="ar-SA"/>
              </w:rPr>
            </w:pPr>
            <w:r w:rsidRPr="00AE2A5B">
              <w:rPr>
                <w:bCs/>
                <w:sz w:val="22"/>
                <w:szCs w:val="22"/>
                <w:lang w:eastAsia="ar-SA"/>
              </w:rPr>
              <w:t>К</w:t>
            </w:r>
            <w:r w:rsidRPr="00AE2A5B">
              <w:rPr>
                <w:sz w:val="22"/>
                <w:szCs w:val="22"/>
                <w:lang w:eastAsia="ar-SA"/>
              </w:rPr>
              <w:t>ĕ</w:t>
            </w:r>
            <w:r w:rsidRPr="00AE2A5B">
              <w:rPr>
                <w:bCs/>
                <w:sz w:val="22"/>
                <w:szCs w:val="22"/>
                <w:lang w:eastAsia="ar-SA"/>
              </w:rPr>
              <w:t>рлен</w:t>
            </w:r>
            <w:r w:rsidRPr="00AE2A5B">
              <w:rPr>
                <w:sz w:val="22"/>
                <w:szCs w:val="22"/>
                <w:lang w:eastAsia="ar-SA"/>
              </w:rPr>
              <w:t>ĕ</w:t>
            </w:r>
            <w:r w:rsidR="00D64CE5">
              <w:rPr>
                <w:sz w:val="22"/>
                <w:szCs w:val="22"/>
                <w:lang w:eastAsia="ar-SA"/>
              </w:rPr>
              <w:t xml:space="preserve"> </w:t>
            </w:r>
            <w:r w:rsidRPr="00AE2A5B">
              <w:rPr>
                <w:bCs/>
                <w:sz w:val="22"/>
                <w:szCs w:val="22"/>
                <w:lang w:eastAsia="ar-SA"/>
              </w:rPr>
              <w:t>в</w:t>
            </w:r>
            <w:r w:rsidRPr="00AE2A5B">
              <w:rPr>
                <w:sz w:val="22"/>
                <w:szCs w:val="22"/>
                <w:lang w:eastAsia="ar-SA"/>
              </w:rPr>
              <w:t>ă</w:t>
            </w:r>
            <w:r w:rsidRPr="00AE2A5B">
              <w:rPr>
                <w:bCs/>
                <w:sz w:val="22"/>
                <w:szCs w:val="22"/>
                <w:lang w:eastAsia="ar-SA"/>
              </w:rPr>
              <w:t>рс</w:t>
            </w:r>
            <w:r w:rsidRPr="00AE2A5B">
              <w:rPr>
                <w:sz w:val="22"/>
                <w:szCs w:val="22"/>
                <w:lang w:eastAsia="ar-SA"/>
              </w:rPr>
              <w:t>ă</w:t>
            </w:r>
            <w:r w:rsidR="00D64CE5">
              <w:rPr>
                <w:sz w:val="22"/>
                <w:szCs w:val="22"/>
                <w:lang w:eastAsia="ar-SA"/>
              </w:rPr>
              <w:t xml:space="preserve"> </w:t>
            </w:r>
            <w:r w:rsidRPr="00AE2A5B">
              <w:rPr>
                <w:bCs/>
                <w:sz w:val="22"/>
                <w:szCs w:val="22"/>
                <w:lang w:eastAsia="ar-SA"/>
              </w:rPr>
              <w:t>с</w:t>
            </w:r>
            <w:r w:rsidRPr="00AE2A5B">
              <w:rPr>
                <w:sz w:val="22"/>
                <w:szCs w:val="22"/>
                <w:lang w:eastAsia="ar-SA"/>
              </w:rPr>
              <w:t>ĕ</w:t>
            </w:r>
            <w:proofErr w:type="gramStart"/>
            <w:r w:rsidRPr="00AE2A5B">
              <w:rPr>
                <w:bCs/>
                <w:sz w:val="22"/>
                <w:szCs w:val="22"/>
                <w:lang w:eastAsia="ar-SA"/>
              </w:rPr>
              <w:t>р</w:t>
            </w:r>
            <w:proofErr w:type="gramEnd"/>
            <w:r w:rsidR="00D64CE5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AE2A5B">
              <w:rPr>
                <w:bCs/>
                <w:sz w:val="22"/>
                <w:szCs w:val="22"/>
                <w:lang w:eastAsia="ar-SA"/>
              </w:rPr>
              <w:t>синче</w:t>
            </w:r>
            <w:r w:rsidR="00D64CE5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AE2A5B">
              <w:rPr>
                <w:bCs/>
                <w:sz w:val="22"/>
                <w:szCs w:val="22"/>
                <w:lang w:eastAsia="ar-SA"/>
              </w:rPr>
              <w:t>тахсан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9</w:t>
            </w:r>
          </w:p>
        </w:tc>
      </w:tr>
      <w:tr w:rsidR="006805C2" w:rsidRPr="00AE2A5B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snapToGrid w:val="0"/>
              <w:rPr>
                <w:lang w:eastAsia="ar-SA"/>
              </w:rPr>
            </w:pPr>
            <w:r w:rsidRPr="00AE2A5B">
              <w:rPr>
                <w:bCs/>
                <w:sz w:val="22"/>
                <w:szCs w:val="22"/>
                <w:lang w:eastAsia="ar-SA"/>
              </w:rPr>
              <w:t>Ч</w:t>
            </w:r>
            <w:r w:rsidRPr="00AE2A5B">
              <w:rPr>
                <w:sz w:val="22"/>
                <w:szCs w:val="22"/>
                <w:lang w:eastAsia="ar-SA"/>
              </w:rPr>
              <w:t>ĕ</w:t>
            </w:r>
            <w:r w:rsidRPr="00AE2A5B">
              <w:rPr>
                <w:bCs/>
                <w:sz w:val="22"/>
                <w:szCs w:val="22"/>
                <w:lang w:eastAsia="ar-SA"/>
              </w:rPr>
              <w:t>рчун</w:t>
            </w:r>
            <w:r w:rsidR="00EC5C7C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AE2A5B">
              <w:rPr>
                <w:bCs/>
                <w:sz w:val="22"/>
                <w:szCs w:val="22"/>
                <w:lang w:eastAsia="ar-SA"/>
              </w:rPr>
              <w:t>т</w:t>
            </w:r>
            <w:r w:rsidRPr="00AE2A5B">
              <w:rPr>
                <w:sz w:val="22"/>
                <w:szCs w:val="22"/>
                <w:lang w:eastAsia="ar-SA"/>
              </w:rPr>
              <w:t>ĕ</w:t>
            </w:r>
            <w:r w:rsidRPr="00AE2A5B">
              <w:rPr>
                <w:bCs/>
                <w:sz w:val="22"/>
                <w:szCs w:val="22"/>
                <w:lang w:eastAsia="ar-SA"/>
              </w:rPr>
              <w:t>нчи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6805C2" w:rsidRPr="00AE2A5B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snapToGrid w:val="0"/>
              <w:rPr>
                <w:lang w:eastAsia="ar-SA"/>
              </w:rPr>
            </w:pPr>
            <w:r w:rsidRPr="00AE2A5B">
              <w:rPr>
                <w:bCs/>
                <w:sz w:val="22"/>
                <w:szCs w:val="22"/>
                <w:lang w:eastAsia="ar-SA"/>
              </w:rPr>
              <w:t>Ытарайми, асран кайми т</w:t>
            </w:r>
            <w:r w:rsidRPr="00AE2A5B">
              <w:rPr>
                <w:sz w:val="22"/>
                <w:szCs w:val="22"/>
                <w:lang w:eastAsia="ar-SA"/>
              </w:rPr>
              <w:t>ă</w:t>
            </w:r>
            <w:r w:rsidRPr="00AE2A5B">
              <w:rPr>
                <w:bCs/>
                <w:sz w:val="22"/>
                <w:szCs w:val="22"/>
                <w:lang w:eastAsia="ar-SA"/>
              </w:rPr>
              <w:t>ван</w:t>
            </w:r>
            <w:r w:rsidR="00EC5C7C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AE2A5B">
              <w:rPr>
                <w:bCs/>
                <w:sz w:val="22"/>
                <w:szCs w:val="22"/>
                <w:lang w:eastAsia="ar-SA"/>
              </w:rPr>
              <w:t>таврал</w:t>
            </w:r>
            <w:r w:rsidRPr="00AE2A5B">
              <w:rPr>
                <w:sz w:val="22"/>
                <w:szCs w:val="22"/>
                <w:lang w:eastAsia="ar-SA"/>
              </w:rPr>
              <w:t>ă</w:t>
            </w:r>
            <w:r w:rsidRPr="00AE2A5B">
              <w:rPr>
                <w:bCs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C2" w:rsidRPr="00AE2A5B" w:rsidRDefault="006805C2" w:rsidP="00AD289E">
            <w:pPr>
              <w:rPr>
                <w:lang w:eastAsia="ar-SA"/>
              </w:rPr>
            </w:pPr>
            <w:r w:rsidRPr="00AE2A5B">
              <w:rPr>
                <w:sz w:val="22"/>
                <w:szCs w:val="22"/>
                <w:lang w:eastAsia="ar-SA"/>
              </w:rPr>
              <w:t>11</w:t>
            </w:r>
          </w:p>
        </w:tc>
      </w:tr>
    </w:tbl>
    <w:p w:rsidR="006805C2" w:rsidRDefault="006805C2" w:rsidP="002E17FD">
      <w:pPr>
        <w:pStyle w:val="a3"/>
        <w:tabs>
          <w:tab w:val="left" w:pos="4762"/>
          <w:tab w:val="left" w:pos="4932"/>
        </w:tabs>
        <w:spacing w:after="0" w:line="240" w:lineRule="auto"/>
        <w:ind w:left="-851" w:firstLine="426"/>
        <w:rPr>
          <w:bCs/>
          <w:sz w:val="22"/>
          <w:szCs w:val="22"/>
        </w:rPr>
      </w:pPr>
      <w:bookmarkStart w:id="0" w:name="_GoBack"/>
      <w:bookmarkEnd w:id="0"/>
    </w:p>
    <w:p w:rsidR="006805C2" w:rsidRDefault="006805C2" w:rsidP="006805C2">
      <w:pPr>
        <w:widowControl/>
        <w:tabs>
          <w:tab w:val="left" w:pos="2980"/>
        </w:tabs>
        <w:jc w:val="center"/>
        <w:rPr>
          <w:b/>
          <w:sz w:val="22"/>
          <w:szCs w:val="22"/>
        </w:rPr>
      </w:pPr>
      <w:r w:rsidRPr="00342267">
        <w:rPr>
          <w:b/>
          <w:sz w:val="22"/>
          <w:szCs w:val="22"/>
        </w:rPr>
        <w:lastRenderedPageBreak/>
        <w:t>4 –меш класантематикǎллапланĕ</w:t>
      </w:r>
    </w:p>
    <w:p w:rsidR="006805C2" w:rsidRDefault="006805C2" w:rsidP="006805C2">
      <w:pPr>
        <w:widowControl/>
        <w:tabs>
          <w:tab w:val="left" w:pos="2980"/>
        </w:tabs>
        <w:jc w:val="center"/>
        <w:rPr>
          <w:b/>
          <w:sz w:val="22"/>
          <w:szCs w:val="22"/>
        </w:rPr>
      </w:pPr>
    </w:p>
    <w:tbl>
      <w:tblPr>
        <w:tblStyle w:val="a7"/>
        <w:tblW w:w="9606" w:type="dxa"/>
        <w:tblLook w:val="04A0"/>
      </w:tblPr>
      <w:tblGrid>
        <w:gridCol w:w="1101"/>
        <w:gridCol w:w="6804"/>
        <w:gridCol w:w="1701"/>
      </w:tblGrid>
      <w:tr w:rsidR="006805C2" w:rsidTr="00AD289E">
        <w:tc>
          <w:tcPr>
            <w:tcW w:w="11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  <w:rPr>
                <w:b/>
              </w:rPr>
            </w:pPr>
            <w:r w:rsidRPr="00B2087D">
              <w:rPr>
                <w:rFonts w:eastAsia="Calibri"/>
                <w:lang w:eastAsia="en-US"/>
              </w:rPr>
              <w:t>№\№</w:t>
            </w:r>
          </w:p>
        </w:tc>
        <w:tc>
          <w:tcPr>
            <w:tcW w:w="6804" w:type="dxa"/>
          </w:tcPr>
          <w:p w:rsidR="006805C2" w:rsidRDefault="006805C2" w:rsidP="00AD289E">
            <w:pPr>
              <w:widowControl/>
              <w:tabs>
                <w:tab w:val="left" w:pos="2980"/>
              </w:tabs>
              <w:rPr>
                <w:b/>
              </w:rPr>
            </w:pPr>
            <w:r w:rsidRPr="00B2087D">
              <w:rPr>
                <w:rFonts w:eastAsia="Calibri"/>
                <w:lang w:eastAsia="en-US"/>
              </w:rPr>
              <w:t>Раздел</w:t>
            </w:r>
          </w:p>
        </w:tc>
        <w:tc>
          <w:tcPr>
            <w:tcW w:w="17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  <w:rPr>
                <w:b/>
              </w:rPr>
            </w:pPr>
            <w:r w:rsidRPr="00B2087D">
              <w:rPr>
                <w:rFonts w:eastAsia="Calibri"/>
                <w:lang w:eastAsia="en-US"/>
              </w:rPr>
              <w:t>Кол-во час</w:t>
            </w:r>
            <w:r>
              <w:rPr>
                <w:rFonts w:eastAsia="Calibri"/>
                <w:lang w:eastAsia="en-US"/>
              </w:rPr>
              <w:t>ов</w:t>
            </w:r>
          </w:p>
        </w:tc>
      </w:tr>
      <w:tr w:rsidR="006805C2" w:rsidTr="00AD289E">
        <w:tc>
          <w:tcPr>
            <w:tcW w:w="1101" w:type="dxa"/>
          </w:tcPr>
          <w:p w:rsidR="006805C2" w:rsidRPr="00277F77" w:rsidRDefault="006805C2" w:rsidP="00AD289E">
            <w:pPr>
              <w:widowControl/>
              <w:tabs>
                <w:tab w:val="left" w:pos="2980"/>
              </w:tabs>
            </w:pPr>
            <w:r w:rsidRPr="00277F77">
              <w:t>1</w:t>
            </w:r>
          </w:p>
        </w:tc>
        <w:tc>
          <w:tcPr>
            <w:tcW w:w="6804" w:type="dxa"/>
          </w:tcPr>
          <w:p w:rsidR="006805C2" w:rsidRPr="00277F77" w:rsidRDefault="006805C2" w:rsidP="00AD289E">
            <w:pPr>
              <w:widowControl/>
              <w:tabs>
                <w:tab w:val="left" w:pos="2980"/>
              </w:tabs>
            </w:pPr>
            <w:r w:rsidRPr="00277F77">
              <w:t>Аван – и, шкул</w:t>
            </w:r>
            <w:r w:rsidR="00EC5C7C">
              <w:t xml:space="preserve"> </w:t>
            </w:r>
            <w:r w:rsidRPr="00277F77">
              <w:t>саккийě!..</w:t>
            </w:r>
          </w:p>
        </w:tc>
        <w:tc>
          <w:tcPr>
            <w:tcW w:w="1701" w:type="dxa"/>
          </w:tcPr>
          <w:p w:rsidR="006805C2" w:rsidRPr="00277F77" w:rsidRDefault="006805C2" w:rsidP="00AD289E">
            <w:pPr>
              <w:widowControl/>
              <w:tabs>
                <w:tab w:val="left" w:pos="2980"/>
              </w:tabs>
            </w:pPr>
            <w:r w:rsidRPr="00277F77">
              <w:t>3 сехет</w:t>
            </w:r>
          </w:p>
        </w:tc>
      </w:tr>
      <w:tr w:rsidR="006805C2" w:rsidTr="00AD289E">
        <w:tc>
          <w:tcPr>
            <w:tcW w:w="1101" w:type="dxa"/>
          </w:tcPr>
          <w:p w:rsidR="006805C2" w:rsidRPr="00277F77" w:rsidRDefault="006805C2" w:rsidP="00AD289E">
            <w:pPr>
              <w:widowControl/>
              <w:tabs>
                <w:tab w:val="left" w:pos="2980"/>
              </w:tabs>
            </w:pPr>
            <w:r>
              <w:t>2</w:t>
            </w:r>
          </w:p>
        </w:tc>
        <w:tc>
          <w:tcPr>
            <w:tcW w:w="6804" w:type="dxa"/>
          </w:tcPr>
          <w:p w:rsidR="006805C2" w:rsidRPr="00277F77" w:rsidRDefault="006805C2" w:rsidP="00AD289E">
            <w:pPr>
              <w:widowControl/>
              <w:tabs>
                <w:tab w:val="left" w:pos="2980"/>
              </w:tabs>
            </w:pPr>
            <w:r w:rsidRPr="00277F77">
              <w:t>Килсе</w:t>
            </w:r>
            <w:r w:rsidR="00EC5C7C">
              <w:t xml:space="preserve"> </w:t>
            </w:r>
            <w:r w:rsidRPr="00277F77">
              <w:t>çитрě</w:t>
            </w:r>
            <w:r w:rsidR="00EC5C7C">
              <w:t xml:space="preserve"> </w:t>
            </w:r>
            <w:r w:rsidRPr="00277F77">
              <w:t>тулăх</w:t>
            </w:r>
            <w:r w:rsidR="00EC5C7C">
              <w:t xml:space="preserve"> </w:t>
            </w:r>
            <w:r w:rsidRPr="00277F77">
              <w:t>кěр.</w:t>
            </w:r>
          </w:p>
        </w:tc>
        <w:tc>
          <w:tcPr>
            <w:tcW w:w="17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  <w:rPr>
                <w:b/>
              </w:rPr>
            </w:pPr>
            <w:r>
              <w:t>6</w:t>
            </w:r>
            <w:r w:rsidRPr="00277F77">
              <w:t>сехет</w:t>
            </w:r>
          </w:p>
        </w:tc>
      </w:tr>
      <w:tr w:rsidR="006805C2" w:rsidTr="00AD289E">
        <w:tc>
          <w:tcPr>
            <w:tcW w:w="1101" w:type="dxa"/>
          </w:tcPr>
          <w:p w:rsidR="006805C2" w:rsidRPr="00277F77" w:rsidRDefault="006805C2" w:rsidP="00AD289E">
            <w:pPr>
              <w:widowControl/>
              <w:tabs>
                <w:tab w:val="left" w:pos="2980"/>
              </w:tabs>
            </w:pPr>
            <w:r>
              <w:t>3</w:t>
            </w:r>
          </w:p>
        </w:tc>
        <w:tc>
          <w:tcPr>
            <w:tcW w:w="6804" w:type="dxa"/>
          </w:tcPr>
          <w:p w:rsidR="006805C2" w:rsidRPr="00277F77" w:rsidRDefault="006805C2" w:rsidP="00AD289E">
            <w:pPr>
              <w:widowControl/>
              <w:tabs>
                <w:tab w:val="left" w:pos="2980"/>
              </w:tabs>
            </w:pPr>
            <w:r w:rsidRPr="00277F77">
              <w:t xml:space="preserve">Ку вăл – </w:t>
            </w:r>
            <w:r w:rsidR="00EC5C7C">
              <w:t>манн</w:t>
            </w:r>
            <w:proofErr w:type="gramStart"/>
            <w:r w:rsidR="00EC5C7C">
              <w:t xml:space="preserve"> </w:t>
            </w:r>
            <w:r w:rsidRPr="00277F77">
              <w:t>Т</w:t>
            </w:r>
            <w:proofErr w:type="gramEnd"/>
            <w:r w:rsidRPr="00277F77">
              <w:t>ăван</w:t>
            </w:r>
            <w:r w:rsidR="00EC5C7C">
              <w:t xml:space="preserve"> </w:t>
            </w:r>
            <w:r w:rsidRPr="00277F77">
              <w:t>çěршыв.</w:t>
            </w:r>
          </w:p>
        </w:tc>
        <w:tc>
          <w:tcPr>
            <w:tcW w:w="17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  <w:rPr>
                <w:b/>
              </w:rPr>
            </w:pPr>
            <w:r>
              <w:t>6</w:t>
            </w:r>
            <w:r w:rsidRPr="00277F77">
              <w:t>сехет</w:t>
            </w:r>
          </w:p>
        </w:tc>
      </w:tr>
      <w:tr w:rsidR="006805C2" w:rsidTr="00AD289E">
        <w:tc>
          <w:tcPr>
            <w:tcW w:w="1101" w:type="dxa"/>
          </w:tcPr>
          <w:p w:rsidR="006805C2" w:rsidRPr="00277F77" w:rsidRDefault="006805C2" w:rsidP="00AD289E">
            <w:pPr>
              <w:widowControl/>
              <w:tabs>
                <w:tab w:val="left" w:pos="2980"/>
              </w:tabs>
            </w:pPr>
            <w:r>
              <w:t>4</w:t>
            </w:r>
          </w:p>
        </w:tc>
        <w:tc>
          <w:tcPr>
            <w:tcW w:w="6804" w:type="dxa"/>
          </w:tcPr>
          <w:p w:rsidR="006805C2" w:rsidRPr="00277F77" w:rsidRDefault="006805C2" w:rsidP="00AD289E">
            <w:pPr>
              <w:widowControl/>
              <w:tabs>
                <w:tab w:val="left" w:pos="2980"/>
              </w:tabs>
            </w:pPr>
            <w:r w:rsidRPr="00277F77">
              <w:t>Пирěн</w:t>
            </w:r>
            <w:r w:rsidR="00EC5C7C">
              <w:t xml:space="preserve"> </w:t>
            </w:r>
            <w:r w:rsidRPr="00277F77">
              <w:t>йă</w:t>
            </w:r>
            <w:proofErr w:type="gramStart"/>
            <w:r w:rsidRPr="00277F77">
              <w:t>ла – й</w:t>
            </w:r>
            <w:proofErr w:type="gramEnd"/>
            <w:r w:rsidRPr="00277F77">
              <w:t>ěрке.</w:t>
            </w:r>
          </w:p>
        </w:tc>
        <w:tc>
          <w:tcPr>
            <w:tcW w:w="17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  <w:rPr>
                <w:b/>
              </w:rPr>
            </w:pPr>
            <w:r>
              <w:t>4</w:t>
            </w:r>
            <w:r w:rsidRPr="00277F77">
              <w:t>сехет</w:t>
            </w:r>
          </w:p>
        </w:tc>
      </w:tr>
      <w:tr w:rsidR="006805C2" w:rsidTr="00AD289E">
        <w:tc>
          <w:tcPr>
            <w:tcW w:w="1101" w:type="dxa"/>
          </w:tcPr>
          <w:p w:rsidR="006805C2" w:rsidRPr="00277F77" w:rsidRDefault="006805C2" w:rsidP="00AD289E">
            <w:pPr>
              <w:widowControl/>
              <w:tabs>
                <w:tab w:val="left" w:pos="2980"/>
              </w:tabs>
            </w:pPr>
            <w:r>
              <w:t>5</w:t>
            </w:r>
          </w:p>
        </w:tc>
        <w:tc>
          <w:tcPr>
            <w:tcW w:w="6804" w:type="dxa"/>
          </w:tcPr>
          <w:p w:rsidR="006805C2" w:rsidRPr="00277F77" w:rsidRDefault="006805C2" w:rsidP="00AD289E">
            <w:pPr>
              <w:widowControl/>
              <w:tabs>
                <w:tab w:val="left" w:pos="2980"/>
              </w:tabs>
            </w:pPr>
            <w:r w:rsidRPr="00277F77">
              <w:t>Шурă юр çусассăн.</w:t>
            </w:r>
          </w:p>
        </w:tc>
        <w:tc>
          <w:tcPr>
            <w:tcW w:w="17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  <w:rPr>
                <w:b/>
              </w:rPr>
            </w:pPr>
            <w:r w:rsidRPr="00277F77">
              <w:t>3 сехет</w:t>
            </w:r>
          </w:p>
        </w:tc>
      </w:tr>
      <w:tr w:rsidR="006805C2" w:rsidTr="00AD289E">
        <w:tc>
          <w:tcPr>
            <w:tcW w:w="1101" w:type="dxa"/>
          </w:tcPr>
          <w:p w:rsidR="006805C2" w:rsidRPr="00277F77" w:rsidRDefault="006805C2" w:rsidP="00AD289E">
            <w:pPr>
              <w:widowControl/>
              <w:tabs>
                <w:tab w:val="left" w:pos="2980"/>
              </w:tabs>
            </w:pPr>
            <w:r>
              <w:t>6</w:t>
            </w:r>
          </w:p>
        </w:tc>
        <w:tc>
          <w:tcPr>
            <w:tcW w:w="6804" w:type="dxa"/>
          </w:tcPr>
          <w:p w:rsidR="006805C2" w:rsidRPr="00277F77" w:rsidRDefault="006805C2" w:rsidP="00AD289E">
            <w:pPr>
              <w:widowControl/>
              <w:tabs>
                <w:tab w:val="left" w:pos="2980"/>
              </w:tabs>
            </w:pPr>
            <w:r w:rsidRPr="00277F77">
              <w:t>Чă</w:t>
            </w:r>
            <w:proofErr w:type="gramStart"/>
            <w:r w:rsidRPr="00277F77">
              <w:t>ваш</w:t>
            </w:r>
            <w:proofErr w:type="gramEnd"/>
            <w:r w:rsidR="00EC5C7C">
              <w:t xml:space="preserve"> </w:t>
            </w:r>
            <w:r w:rsidRPr="00277F77">
              <w:t>халăх</w:t>
            </w:r>
            <w:r w:rsidR="00EC5C7C">
              <w:t xml:space="preserve"> </w:t>
            </w:r>
            <w:r w:rsidRPr="00277F77">
              <w:t>сăмахлăхěнчен.</w:t>
            </w:r>
          </w:p>
        </w:tc>
        <w:tc>
          <w:tcPr>
            <w:tcW w:w="17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  <w:rPr>
                <w:b/>
              </w:rPr>
            </w:pPr>
            <w:r>
              <w:t>10</w:t>
            </w:r>
            <w:r w:rsidRPr="00277F77">
              <w:t>сехет</w:t>
            </w:r>
          </w:p>
        </w:tc>
      </w:tr>
      <w:tr w:rsidR="006805C2" w:rsidTr="00AD289E">
        <w:tc>
          <w:tcPr>
            <w:tcW w:w="11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</w:pPr>
            <w:r>
              <w:t>7</w:t>
            </w:r>
          </w:p>
        </w:tc>
        <w:tc>
          <w:tcPr>
            <w:tcW w:w="6804" w:type="dxa"/>
          </w:tcPr>
          <w:p w:rsidR="006805C2" w:rsidRPr="00277F77" w:rsidRDefault="006805C2" w:rsidP="00AD289E">
            <w:pPr>
              <w:widowControl/>
              <w:tabs>
                <w:tab w:val="left" w:pos="2980"/>
              </w:tabs>
            </w:pPr>
            <w:r w:rsidRPr="00277F77">
              <w:t xml:space="preserve">Кусем – </w:t>
            </w:r>
            <w:proofErr w:type="gramStart"/>
            <w:r w:rsidRPr="00277F77">
              <w:t>манăн</w:t>
            </w:r>
            <w:proofErr w:type="gramEnd"/>
            <w:r w:rsidR="00EC5C7C">
              <w:t xml:space="preserve"> </w:t>
            </w:r>
            <w:r w:rsidRPr="00277F77">
              <w:t>туссем.</w:t>
            </w:r>
          </w:p>
        </w:tc>
        <w:tc>
          <w:tcPr>
            <w:tcW w:w="1701" w:type="dxa"/>
          </w:tcPr>
          <w:p w:rsidR="006805C2" w:rsidRPr="00277F77" w:rsidRDefault="006805C2" w:rsidP="00AD289E">
            <w:pPr>
              <w:widowControl/>
              <w:tabs>
                <w:tab w:val="left" w:pos="2980"/>
              </w:tabs>
            </w:pPr>
            <w:r>
              <w:t>6</w:t>
            </w:r>
            <w:r w:rsidRPr="00277F77">
              <w:t>сехет</w:t>
            </w:r>
          </w:p>
        </w:tc>
      </w:tr>
      <w:tr w:rsidR="006805C2" w:rsidTr="00AD289E">
        <w:tc>
          <w:tcPr>
            <w:tcW w:w="11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</w:pPr>
            <w:r>
              <w:t>8</w:t>
            </w:r>
          </w:p>
        </w:tc>
        <w:tc>
          <w:tcPr>
            <w:tcW w:w="6804" w:type="dxa"/>
          </w:tcPr>
          <w:p w:rsidR="006805C2" w:rsidRPr="00277F77" w:rsidRDefault="006805C2" w:rsidP="00AD289E">
            <w:pPr>
              <w:widowControl/>
              <w:tabs>
                <w:tab w:val="left" w:pos="2980"/>
              </w:tabs>
            </w:pPr>
            <w:r w:rsidRPr="00277F77">
              <w:t>Ырăпа</w:t>
            </w:r>
            <w:r w:rsidR="00EC5C7C">
              <w:t xml:space="preserve"> </w:t>
            </w:r>
            <w:r w:rsidRPr="00277F77">
              <w:t>усал.</w:t>
            </w:r>
          </w:p>
        </w:tc>
        <w:tc>
          <w:tcPr>
            <w:tcW w:w="1701" w:type="dxa"/>
          </w:tcPr>
          <w:p w:rsidR="006805C2" w:rsidRPr="00277F77" w:rsidRDefault="006805C2" w:rsidP="00AD289E">
            <w:pPr>
              <w:widowControl/>
              <w:tabs>
                <w:tab w:val="left" w:pos="2980"/>
              </w:tabs>
            </w:pPr>
            <w:r>
              <w:t>5</w:t>
            </w:r>
            <w:r w:rsidRPr="00277F77">
              <w:t>сехет</w:t>
            </w:r>
          </w:p>
        </w:tc>
      </w:tr>
      <w:tr w:rsidR="006805C2" w:rsidTr="00AD289E">
        <w:tc>
          <w:tcPr>
            <w:tcW w:w="11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</w:pPr>
            <w:r>
              <w:t>9</w:t>
            </w:r>
          </w:p>
        </w:tc>
        <w:tc>
          <w:tcPr>
            <w:tcW w:w="6804" w:type="dxa"/>
          </w:tcPr>
          <w:p w:rsidR="006805C2" w:rsidRPr="00B0701E" w:rsidRDefault="006805C2" w:rsidP="00AD289E">
            <w:pPr>
              <w:widowControl/>
              <w:tabs>
                <w:tab w:val="left" w:pos="2980"/>
              </w:tabs>
            </w:pPr>
            <w:r w:rsidRPr="00B0701E">
              <w:t>Атте – анне пурри – телей тата пуянлăх</w:t>
            </w:r>
            <w:r>
              <w:t>.</w:t>
            </w:r>
          </w:p>
        </w:tc>
        <w:tc>
          <w:tcPr>
            <w:tcW w:w="17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</w:pPr>
            <w:r>
              <w:t>3</w:t>
            </w:r>
            <w:r w:rsidRPr="00277F77">
              <w:t>сехет</w:t>
            </w:r>
          </w:p>
        </w:tc>
      </w:tr>
      <w:tr w:rsidR="006805C2" w:rsidTr="00AD289E">
        <w:tc>
          <w:tcPr>
            <w:tcW w:w="11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</w:pPr>
            <w:r>
              <w:t>10</w:t>
            </w:r>
          </w:p>
        </w:tc>
        <w:tc>
          <w:tcPr>
            <w:tcW w:w="6804" w:type="dxa"/>
          </w:tcPr>
          <w:p w:rsidR="006805C2" w:rsidRPr="00B0701E" w:rsidRDefault="006805C2" w:rsidP="00AD289E">
            <w:pPr>
              <w:widowControl/>
              <w:tabs>
                <w:tab w:val="left" w:pos="2980"/>
              </w:tabs>
            </w:pPr>
            <w:r w:rsidRPr="00B0701E">
              <w:t>Ÿсен – тăран</w:t>
            </w:r>
            <w:r>
              <w:t>.</w:t>
            </w:r>
          </w:p>
        </w:tc>
        <w:tc>
          <w:tcPr>
            <w:tcW w:w="17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</w:pPr>
            <w:r>
              <w:t>4</w:t>
            </w:r>
            <w:r w:rsidRPr="00277F77">
              <w:t>сехет</w:t>
            </w:r>
          </w:p>
        </w:tc>
      </w:tr>
      <w:tr w:rsidR="006805C2" w:rsidTr="00AD289E">
        <w:tc>
          <w:tcPr>
            <w:tcW w:w="11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</w:pPr>
            <w:r>
              <w:t>11</w:t>
            </w:r>
          </w:p>
        </w:tc>
        <w:tc>
          <w:tcPr>
            <w:tcW w:w="6804" w:type="dxa"/>
          </w:tcPr>
          <w:p w:rsidR="006805C2" w:rsidRPr="00B0701E" w:rsidRDefault="006805C2" w:rsidP="00AD289E">
            <w:pPr>
              <w:widowControl/>
              <w:tabs>
                <w:tab w:val="left" w:pos="2980"/>
              </w:tabs>
            </w:pPr>
            <w:r w:rsidRPr="00B0701E">
              <w:t>Çуркунне</w:t>
            </w:r>
            <w:r w:rsidR="00EC5C7C">
              <w:t xml:space="preserve"> </w:t>
            </w:r>
            <w:r w:rsidRPr="00B0701E">
              <w:t>çитсессěн…..</w:t>
            </w:r>
          </w:p>
        </w:tc>
        <w:tc>
          <w:tcPr>
            <w:tcW w:w="17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</w:pPr>
            <w:r>
              <w:t>4</w:t>
            </w:r>
            <w:r w:rsidRPr="00277F77">
              <w:t>сехет</w:t>
            </w:r>
          </w:p>
        </w:tc>
      </w:tr>
      <w:tr w:rsidR="006805C2" w:rsidTr="00AD289E">
        <w:tc>
          <w:tcPr>
            <w:tcW w:w="11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</w:pPr>
            <w:r>
              <w:t>12</w:t>
            </w:r>
          </w:p>
        </w:tc>
        <w:tc>
          <w:tcPr>
            <w:tcW w:w="6804" w:type="dxa"/>
          </w:tcPr>
          <w:p w:rsidR="006805C2" w:rsidRPr="00B0701E" w:rsidRDefault="006805C2" w:rsidP="00AD289E">
            <w:pPr>
              <w:widowControl/>
              <w:tabs>
                <w:tab w:val="left" w:pos="2980"/>
              </w:tabs>
            </w:pPr>
            <w:r w:rsidRPr="00B0701E">
              <w:t>Чěрчунсем – пирěн</w:t>
            </w:r>
            <w:r w:rsidR="00EC5C7C">
              <w:t xml:space="preserve"> </w:t>
            </w:r>
            <w:r w:rsidRPr="00B0701E">
              <w:t xml:space="preserve">туссем.  </w:t>
            </w:r>
          </w:p>
        </w:tc>
        <w:tc>
          <w:tcPr>
            <w:tcW w:w="17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</w:pPr>
            <w:r>
              <w:t>6</w:t>
            </w:r>
            <w:r w:rsidRPr="00277F77">
              <w:t>сехет</w:t>
            </w:r>
          </w:p>
        </w:tc>
      </w:tr>
      <w:tr w:rsidR="006805C2" w:rsidTr="00AD289E">
        <w:tc>
          <w:tcPr>
            <w:tcW w:w="11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</w:pPr>
            <w:r>
              <w:t>13</w:t>
            </w:r>
          </w:p>
        </w:tc>
        <w:tc>
          <w:tcPr>
            <w:tcW w:w="6804" w:type="dxa"/>
          </w:tcPr>
          <w:p w:rsidR="006805C2" w:rsidRPr="00B0701E" w:rsidRDefault="006805C2" w:rsidP="00AD289E">
            <w:pPr>
              <w:widowControl/>
              <w:tabs>
                <w:tab w:val="left" w:pos="2980"/>
              </w:tabs>
            </w:pPr>
            <w:r w:rsidRPr="00B0701E">
              <w:t>Вă</w:t>
            </w:r>
            <w:proofErr w:type="gramStart"/>
            <w:r w:rsidRPr="00B0701E">
              <w:t>р</w:t>
            </w:r>
            <w:proofErr w:type="gramEnd"/>
            <w:r w:rsidRPr="00B0701E">
              <w:t>çă</w:t>
            </w:r>
            <w:r w:rsidR="00EC5C7C">
              <w:t xml:space="preserve"> </w:t>
            </w:r>
            <w:r w:rsidRPr="00B0701E">
              <w:t>кěрленě</w:t>
            </w:r>
            <w:r w:rsidR="00EC5C7C">
              <w:t xml:space="preserve"> </w:t>
            </w:r>
            <w:r w:rsidRPr="00B0701E">
              <w:t>чух.</w:t>
            </w:r>
          </w:p>
        </w:tc>
        <w:tc>
          <w:tcPr>
            <w:tcW w:w="17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</w:pPr>
            <w:r>
              <w:t>3</w:t>
            </w:r>
            <w:r w:rsidRPr="00277F77">
              <w:t>сехет</w:t>
            </w:r>
          </w:p>
        </w:tc>
      </w:tr>
      <w:tr w:rsidR="006805C2" w:rsidTr="00AD289E">
        <w:tc>
          <w:tcPr>
            <w:tcW w:w="11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</w:pPr>
            <w:r>
              <w:t>14</w:t>
            </w:r>
          </w:p>
        </w:tc>
        <w:tc>
          <w:tcPr>
            <w:tcW w:w="6804" w:type="dxa"/>
          </w:tcPr>
          <w:p w:rsidR="006805C2" w:rsidRPr="00B0701E" w:rsidRDefault="006805C2" w:rsidP="00AD289E">
            <w:pPr>
              <w:widowControl/>
              <w:tabs>
                <w:tab w:val="left" w:pos="2980"/>
              </w:tabs>
            </w:pPr>
            <w:r w:rsidRPr="00B0701E">
              <w:t>Çу</w:t>
            </w:r>
            <w:r w:rsidR="00EC5C7C">
              <w:t xml:space="preserve"> </w:t>
            </w:r>
            <w:r w:rsidRPr="00B0701E">
              <w:t>пуçланчě.</w:t>
            </w:r>
          </w:p>
        </w:tc>
        <w:tc>
          <w:tcPr>
            <w:tcW w:w="1701" w:type="dxa"/>
          </w:tcPr>
          <w:p w:rsidR="006805C2" w:rsidRDefault="006805C2" w:rsidP="00AD289E">
            <w:pPr>
              <w:widowControl/>
              <w:tabs>
                <w:tab w:val="left" w:pos="2980"/>
              </w:tabs>
            </w:pPr>
            <w:r>
              <w:t>5</w:t>
            </w:r>
            <w:r w:rsidRPr="00277F77">
              <w:t>сехет</w:t>
            </w:r>
          </w:p>
        </w:tc>
      </w:tr>
    </w:tbl>
    <w:p w:rsidR="006805C2" w:rsidRPr="006805C2" w:rsidRDefault="006805C2" w:rsidP="002E17FD">
      <w:pPr>
        <w:pStyle w:val="a3"/>
        <w:tabs>
          <w:tab w:val="left" w:pos="4762"/>
          <w:tab w:val="left" w:pos="4932"/>
        </w:tabs>
        <w:spacing w:after="0" w:line="240" w:lineRule="auto"/>
        <w:ind w:left="-851" w:firstLine="426"/>
        <w:rPr>
          <w:bCs/>
          <w:sz w:val="22"/>
          <w:szCs w:val="22"/>
        </w:rPr>
      </w:pPr>
    </w:p>
    <w:p w:rsidR="0098769A" w:rsidRPr="001637DF" w:rsidRDefault="0098769A" w:rsidP="0098769A">
      <w:pPr>
        <w:pStyle w:val="3"/>
        <w:shd w:val="clear" w:color="auto" w:fill="auto"/>
        <w:spacing w:after="0" w:line="240" w:lineRule="auto"/>
        <w:ind w:right="20" w:firstLine="480"/>
        <w:rPr>
          <w:rFonts w:ascii="Times New Roman" w:hAnsi="Times New Roman" w:cs="Times New Roman"/>
          <w:b/>
          <w:sz w:val="22"/>
          <w:szCs w:val="22"/>
        </w:rPr>
      </w:pPr>
      <w:r w:rsidRPr="001637DF">
        <w:rPr>
          <w:rFonts w:ascii="Times New Roman" w:hAnsi="Times New Roman" w:cs="Times New Roman"/>
          <w:b/>
          <w:sz w:val="22"/>
          <w:szCs w:val="22"/>
        </w:rPr>
        <w:t>Ачасенпěлěвнетě</w:t>
      </w:r>
      <w:proofErr w:type="gramStart"/>
      <w:r w:rsidRPr="001637DF">
        <w:rPr>
          <w:rFonts w:ascii="Times New Roman" w:hAnsi="Times New Roman" w:cs="Times New Roman"/>
          <w:b/>
          <w:sz w:val="22"/>
          <w:szCs w:val="22"/>
        </w:rPr>
        <w:t>р</w:t>
      </w:r>
      <w:proofErr w:type="gramEnd"/>
      <w:r w:rsidRPr="001637DF">
        <w:rPr>
          <w:rFonts w:ascii="Times New Roman" w:hAnsi="Times New Roman" w:cs="Times New Roman"/>
          <w:b/>
          <w:sz w:val="22"/>
          <w:szCs w:val="22"/>
        </w:rPr>
        <w:t>ěслесси</w:t>
      </w:r>
    </w:p>
    <w:p w:rsidR="0098769A" w:rsidRPr="001637DF" w:rsidRDefault="0098769A" w:rsidP="0098769A">
      <w:pPr>
        <w:pStyle w:val="10"/>
        <w:shd w:val="clear" w:color="auto" w:fill="auto"/>
        <w:ind w:left="20" w:right="20" w:firstLine="480"/>
        <w:rPr>
          <w:rFonts w:ascii="Times New Roman" w:hAnsi="Times New Roman" w:cs="Times New Roman"/>
          <w:sz w:val="22"/>
          <w:szCs w:val="22"/>
        </w:rPr>
      </w:pPr>
      <w:r w:rsidRPr="001637DF">
        <w:rPr>
          <w:rStyle w:val="a6"/>
          <w:rFonts w:ascii="Times New Roman" w:hAnsi="Times New Roman" w:cs="Times New Roman"/>
          <w:sz w:val="22"/>
          <w:szCs w:val="22"/>
        </w:rPr>
        <w:t>«5» паллӑ ҫакӑн пек чухне лартмалла</w:t>
      </w:r>
      <w:proofErr w:type="gramStart"/>
      <w:r w:rsidRPr="001637DF">
        <w:rPr>
          <w:rStyle w:val="a6"/>
          <w:rFonts w:ascii="Times New Roman" w:hAnsi="Times New Roman" w:cs="Times New Roman"/>
          <w:sz w:val="22"/>
          <w:szCs w:val="22"/>
        </w:rPr>
        <w:t>:</w:t>
      </w:r>
      <w:r w:rsidRPr="001637DF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ӗренекеначатулли сӑмахсемпе, ӑнланса, литература чӗлхин тӗпвиҫисенепӑхӑнса, вулавтӗрӗслӗхнеасӑрхасапырсавулатьпулсан;</w:t>
      </w:r>
    </w:p>
    <w:p w:rsidR="0098769A" w:rsidRPr="001637DF" w:rsidRDefault="0098769A" w:rsidP="0098769A">
      <w:pPr>
        <w:pStyle w:val="10"/>
        <w:numPr>
          <w:ilvl w:val="3"/>
          <w:numId w:val="1"/>
        </w:numPr>
        <w:shd w:val="clear" w:color="auto" w:fill="auto"/>
        <w:tabs>
          <w:tab w:val="left" w:pos="600"/>
        </w:tabs>
        <w:ind w:left="20" w:right="20" w:firstLine="480"/>
        <w:rPr>
          <w:rFonts w:ascii="Times New Roman" w:hAnsi="Times New Roman" w:cs="Times New Roman"/>
          <w:sz w:val="22"/>
          <w:szCs w:val="22"/>
        </w:rPr>
      </w:pPr>
      <w:proofErr w:type="gramStart"/>
      <w:r w:rsidRPr="001637DF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ӗш</w:t>
      </w:r>
      <w:r w:rsidRPr="001637DF">
        <w:rPr>
          <w:rFonts w:ascii="Times New Roman" w:hAnsi="Times New Roman" w:cs="Times New Roman"/>
          <w:sz w:val="22"/>
          <w:szCs w:val="22"/>
        </w:rPr>
        <w:tab/>
        <w:t>ҫурҫултавулавхӑвӑртлӑхӗминугра 80 (ӑшра 95) сӑмахран кая мар;</w:t>
      </w:r>
    </w:p>
    <w:p w:rsidR="0098769A" w:rsidRPr="001637DF" w:rsidRDefault="0098769A" w:rsidP="0098769A">
      <w:pPr>
        <w:pStyle w:val="10"/>
        <w:numPr>
          <w:ilvl w:val="3"/>
          <w:numId w:val="1"/>
        </w:numPr>
        <w:shd w:val="clear" w:color="auto" w:fill="auto"/>
        <w:tabs>
          <w:tab w:val="left" w:pos="700"/>
        </w:tabs>
        <w:ind w:left="20" w:right="20" w:firstLine="480"/>
        <w:rPr>
          <w:rFonts w:ascii="Times New Roman" w:hAnsi="Times New Roman" w:cs="Times New Roman"/>
          <w:sz w:val="22"/>
          <w:szCs w:val="22"/>
        </w:rPr>
      </w:pPr>
      <w:proofErr w:type="gramStart"/>
      <w:r w:rsidRPr="001637DF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ӗш</w:t>
      </w:r>
      <w:r w:rsidRPr="001637DF">
        <w:rPr>
          <w:rFonts w:ascii="Times New Roman" w:hAnsi="Times New Roman" w:cs="Times New Roman"/>
          <w:sz w:val="22"/>
          <w:szCs w:val="22"/>
        </w:rPr>
        <w:tab/>
        <w:t>ҫурҫулта — минутра 95 (ӑшра</w:t>
      </w:r>
      <w:r w:rsidRPr="001637DF">
        <w:rPr>
          <w:rStyle w:val="1pt"/>
          <w:rFonts w:ascii="Times New Roman" w:hAnsi="Times New Roman" w:cs="Times New Roman"/>
          <w:sz w:val="22"/>
          <w:szCs w:val="22"/>
        </w:rPr>
        <w:t>110)</w:t>
      </w:r>
      <w:r w:rsidRPr="001637DF">
        <w:rPr>
          <w:rFonts w:ascii="Times New Roman" w:hAnsi="Times New Roman" w:cs="Times New Roman"/>
          <w:sz w:val="22"/>
          <w:szCs w:val="22"/>
        </w:rPr>
        <w:t>сӑмахран кая мар;</w:t>
      </w:r>
    </w:p>
    <w:p w:rsidR="0098769A" w:rsidRPr="001637DF" w:rsidRDefault="0098769A" w:rsidP="0098769A">
      <w:pPr>
        <w:pStyle w:val="10"/>
        <w:shd w:val="clear" w:color="auto" w:fill="auto"/>
        <w:ind w:left="20" w:right="20" w:firstLine="480"/>
        <w:rPr>
          <w:rFonts w:ascii="Times New Roman" w:hAnsi="Times New Roman" w:cs="Times New Roman"/>
          <w:sz w:val="22"/>
          <w:szCs w:val="22"/>
        </w:rPr>
      </w:pPr>
      <w:r w:rsidRPr="001637DF">
        <w:rPr>
          <w:rFonts w:ascii="Times New Roman" w:hAnsi="Times New Roman" w:cs="Times New Roman"/>
          <w:sz w:val="22"/>
          <w:szCs w:val="22"/>
        </w:rPr>
        <w:t xml:space="preserve">ача текста палӑртуллӑвуламахаркамтӗллӗнеххатӗр-ленме </w:t>
      </w:r>
      <w:proofErr w:type="gramStart"/>
      <w:r w:rsidRPr="001637DF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ӗлет; текстӑн тӗпшухӑшнетивӗҫлӗинтонаципепалӑртсавулать; мӗнвуланинетуллин, кӗскен тата суй- лавлӑн, калавҫӑ сӑпатне улӑштармасӑр тата улӑштарса кала- сапамапултарать, вуланин тӗп шухӑшнехӑйсӑмахӗсемпекаласапарать; текстрисӑнарсене, ӗҫсене, ҫутҫанталӑкасӑнласапаракансӑмахсене, сӑмахмайлашӑвӗсенетупсапамапӗлет; геройсем пурнӑҫлакан ӗ</w:t>
      </w:r>
      <w:proofErr w:type="gramStart"/>
      <w:r w:rsidRPr="001637DF">
        <w:rPr>
          <w:rFonts w:ascii="Times New Roman" w:hAnsi="Times New Roman" w:cs="Times New Roman"/>
          <w:sz w:val="22"/>
          <w:szCs w:val="22"/>
        </w:rPr>
        <w:t>ҫ-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 xml:space="preserve">хӗлекӑмӑл-сипеттӗлӗшӗнченхакпама, калавриӗҫсен йӗркине палӑртма, автор ҫинченкаласапамапултарать; автор геройсемҫинемӗнлекуҫпа пӑхнине, литература терминӗсен (танлашта- риу, эпитет, метафора, гипербола, метоними, ирони) пӗлтерӗшӗсенечухлать; </w:t>
      </w:r>
      <w:proofErr w:type="gramStart"/>
      <w:r w:rsidRPr="001637DF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ӑхмасӑркаламаллисӑвваҫирӗппӗлет, ӑна тӗрӗс те палӑртуллӑ, тивӗҫлӗинтонаципе, логи</w:t>
      </w:r>
      <w:r w:rsidRPr="001637DF">
        <w:rPr>
          <w:rFonts w:ascii="Times New Roman" w:hAnsi="Times New Roman" w:cs="Times New Roman"/>
          <w:sz w:val="22"/>
          <w:szCs w:val="22"/>
        </w:rPr>
        <w:softHyphen/>
        <w:t>ка чарӑнӑвӗсемпепусӑмӗсемтусакаласапарать.</w:t>
      </w:r>
    </w:p>
    <w:p w:rsidR="0098769A" w:rsidRPr="001637DF" w:rsidRDefault="0098769A" w:rsidP="0098769A">
      <w:pPr>
        <w:pStyle w:val="10"/>
        <w:shd w:val="clear" w:color="auto" w:fill="auto"/>
        <w:ind w:left="20" w:right="20" w:firstLine="480"/>
        <w:rPr>
          <w:rFonts w:ascii="Times New Roman" w:hAnsi="Times New Roman" w:cs="Times New Roman"/>
          <w:sz w:val="22"/>
          <w:szCs w:val="22"/>
        </w:rPr>
      </w:pPr>
      <w:r w:rsidRPr="001637DF">
        <w:rPr>
          <w:rStyle w:val="a6"/>
          <w:rFonts w:ascii="Times New Roman" w:hAnsi="Times New Roman" w:cs="Times New Roman"/>
          <w:sz w:val="22"/>
          <w:szCs w:val="22"/>
        </w:rPr>
        <w:t>«4» паллӑ ҫакӑн пек чухне лартмалла</w:t>
      </w:r>
      <w:proofErr w:type="gramStart"/>
      <w:r w:rsidRPr="001637DF">
        <w:rPr>
          <w:rStyle w:val="a6"/>
          <w:rFonts w:ascii="Times New Roman" w:hAnsi="Times New Roman" w:cs="Times New Roman"/>
          <w:sz w:val="22"/>
          <w:szCs w:val="22"/>
        </w:rPr>
        <w:t>:</w:t>
      </w:r>
      <w:r w:rsidRPr="001637DF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ӗренекеначаӑнланса, туллисӑмахӑн, пӗлтерӗшпешухӑшативӗҫлӗин</w:t>
      </w:r>
      <w:r w:rsidRPr="001637DF">
        <w:rPr>
          <w:rFonts w:ascii="Times New Roman" w:hAnsi="Times New Roman" w:cs="Times New Roman"/>
          <w:sz w:val="22"/>
          <w:szCs w:val="22"/>
        </w:rPr>
        <w:softHyphen/>
        <w:t>тонаципетӗрӗсвулатьпулсан;</w:t>
      </w:r>
    </w:p>
    <w:p w:rsidR="0098769A" w:rsidRPr="001637DF" w:rsidRDefault="0098769A" w:rsidP="0098769A">
      <w:pPr>
        <w:pStyle w:val="10"/>
        <w:numPr>
          <w:ilvl w:val="4"/>
          <w:numId w:val="1"/>
        </w:numPr>
        <w:shd w:val="clear" w:color="auto" w:fill="auto"/>
        <w:tabs>
          <w:tab w:val="left" w:pos="1172"/>
        </w:tabs>
        <w:ind w:left="20" w:firstLine="480"/>
        <w:rPr>
          <w:rFonts w:ascii="Times New Roman" w:hAnsi="Times New Roman" w:cs="Times New Roman"/>
          <w:sz w:val="22"/>
          <w:szCs w:val="22"/>
        </w:rPr>
      </w:pPr>
      <w:proofErr w:type="gramStart"/>
      <w:r w:rsidRPr="001637DF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ӗш</w:t>
      </w:r>
      <w:r w:rsidRPr="001637DF">
        <w:rPr>
          <w:rFonts w:ascii="Times New Roman" w:hAnsi="Times New Roman" w:cs="Times New Roman"/>
          <w:sz w:val="22"/>
          <w:szCs w:val="22"/>
        </w:rPr>
        <w:tab/>
        <w:t>ҫурҫултавулавхӑвӑртлӑхӗ 70 сӑмахран кая мар;</w:t>
      </w:r>
    </w:p>
    <w:p w:rsidR="0098769A" w:rsidRPr="001637DF" w:rsidRDefault="0098769A" w:rsidP="0098769A">
      <w:pPr>
        <w:pStyle w:val="10"/>
        <w:numPr>
          <w:ilvl w:val="4"/>
          <w:numId w:val="1"/>
        </w:numPr>
        <w:shd w:val="clear" w:color="auto" w:fill="auto"/>
        <w:tabs>
          <w:tab w:val="left" w:pos="1254"/>
        </w:tabs>
        <w:ind w:left="20" w:right="20" w:firstLine="480"/>
        <w:rPr>
          <w:rFonts w:ascii="Times New Roman" w:hAnsi="Times New Roman" w:cs="Times New Roman"/>
          <w:sz w:val="22"/>
          <w:szCs w:val="22"/>
        </w:rPr>
      </w:pPr>
      <w:r w:rsidRPr="001637DF">
        <w:rPr>
          <w:rFonts w:ascii="Times New Roman" w:hAnsi="Times New Roman" w:cs="Times New Roman"/>
          <w:sz w:val="22"/>
          <w:szCs w:val="22"/>
        </w:rPr>
        <w:t>мӗш</w:t>
      </w:r>
      <w:r w:rsidRPr="001637DF">
        <w:rPr>
          <w:rFonts w:ascii="Times New Roman" w:hAnsi="Times New Roman" w:cs="Times New Roman"/>
          <w:sz w:val="22"/>
          <w:szCs w:val="22"/>
        </w:rPr>
        <w:tab/>
        <w:t xml:space="preserve">ҫурҫулта - 85 сӑмахран кая мар; ачавуланӑ чухне </w:t>
      </w:r>
      <w:r w:rsidRPr="001637DF">
        <w:rPr>
          <w:rStyle w:val="1pt"/>
          <w:rFonts w:ascii="Times New Roman" w:hAnsi="Times New Roman" w:cs="Times New Roman"/>
          <w:sz w:val="22"/>
          <w:szCs w:val="22"/>
        </w:rPr>
        <w:t>1-3</w:t>
      </w:r>
      <w:r w:rsidRPr="001637DF">
        <w:rPr>
          <w:rFonts w:ascii="Times New Roman" w:hAnsi="Times New Roman" w:cs="Times New Roman"/>
          <w:sz w:val="22"/>
          <w:szCs w:val="22"/>
        </w:rPr>
        <w:t>йӑнӑ</w:t>
      </w:r>
      <w:proofErr w:type="gramStart"/>
      <w:r w:rsidRPr="001637DF">
        <w:rPr>
          <w:rFonts w:ascii="Times New Roman" w:hAnsi="Times New Roman" w:cs="Times New Roman"/>
          <w:sz w:val="22"/>
          <w:szCs w:val="22"/>
        </w:rPr>
        <w:t>шт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ӑвать, вуланинтӗпшухӑшнехӑйтӗллӗнехпалӑртать, анчахкаласапанӑ чухне пуплевйӑнӑшӗсемтӑвать, вӗсене вӗрентӱҫӗ пулӑшнипетӱрлетет; текста туллин, кӗскен, суйлавлӑн, калавҫӑ сӑпатне улӑш- тармасӑр тата улӑштарсакаласапанӑ чухне пысӑкахмарйӑнӑшсемтӑвать; литература теорийӗнансатӑнлавӗсене (эпитет, метафора т.ыт</w:t>
      </w:r>
      <w:proofErr w:type="gramStart"/>
      <w:r w:rsidRPr="001637DF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е) пӗтӗмӗшлеӑнкарать; сӑввапӑхмасӑркаласапамапӗлет, анчах</w:t>
      </w:r>
      <w:r w:rsidRPr="001637DF">
        <w:rPr>
          <w:rStyle w:val="1pt"/>
          <w:rFonts w:ascii="Times New Roman" w:hAnsi="Times New Roman" w:cs="Times New Roman"/>
          <w:sz w:val="22"/>
          <w:szCs w:val="22"/>
        </w:rPr>
        <w:t>1—2</w:t>
      </w:r>
      <w:r w:rsidRPr="001637DF">
        <w:rPr>
          <w:rFonts w:ascii="Times New Roman" w:hAnsi="Times New Roman" w:cs="Times New Roman"/>
          <w:sz w:val="22"/>
          <w:szCs w:val="22"/>
        </w:rPr>
        <w:t xml:space="preserve"> йӑнӑш тӑвать, вӗсе</w:t>
      </w:r>
      <w:r w:rsidRPr="001637DF">
        <w:rPr>
          <w:rFonts w:ascii="Times New Roman" w:hAnsi="Times New Roman" w:cs="Times New Roman"/>
          <w:sz w:val="22"/>
          <w:szCs w:val="22"/>
        </w:rPr>
        <w:softHyphen/>
        <w:t>не хӑех тӱрлетет.</w:t>
      </w:r>
    </w:p>
    <w:p w:rsidR="0098769A" w:rsidRPr="001637DF" w:rsidRDefault="0098769A" w:rsidP="0098769A">
      <w:pPr>
        <w:pStyle w:val="10"/>
        <w:shd w:val="clear" w:color="auto" w:fill="auto"/>
        <w:ind w:left="20" w:right="20" w:firstLine="480"/>
        <w:rPr>
          <w:rFonts w:ascii="Times New Roman" w:hAnsi="Times New Roman" w:cs="Times New Roman"/>
          <w:sz w:val="22"/>
          <w:szCs w:val="22"/>
        </w:rPr>
      </w:pPr>
      <w:r w:rsidRPr="001637DF">
        <w:rPr>
          <w:rStyle w:val="a6"/>
          <w:rFonts w:ascii="Times New Roman" w:hAnsi="Times New Roman" w:cs="Times New Roman"/>
          <w:sz w:val="22"/>
          <w:szCs w:val="22"/>
        </w:rPr>
        <w:t>«3» паллӑ ҫакӑн пек чухне лартмалла:</w:t>
      </w:r>
      <w:r w:rsidRPr="001637DF">
        <w:rPr>
          <w:rFonts w:ascii="Times New Roman" w:hAnsi="Times New Roman" w:cs="Times New Roman"/>
          <w:sz w:val="22"/>
          <w:szCs w:val="22"/>
        </w:rPr>
        <w:t>вӗренекеначамӗнвуланинехӑйтӗллӗнехӑнланаймастьпулсан;</w:t>
      </w:r>
    </w:p>
    <w:p w:rsidR="0098769A" w:rsidRPr="001637DF" w:rsidRDefault="0098769A" w:rsidP="0098769A">
      <w:pPr>
        <w:pStyle w:val="10"/>
        <w:numPr>
          <w:ilvl w:val="5"/>
          <w:numId w:val="1"/>
        </w:numPr>
        <w:shd w:val="clear" w:color="auto" w:fill="auto"/>
        <w:tabs>
          <w:tab w:val="left" w:pos="1148"/>
        </w:tabs>
        <w:ind w:left="20" w:right="20" w:firstLine="480"/>
        <w:rPr>
          <w:rFonts w:ascii="Times New Roman" w:hAnsi="Times New Roman" w:cs="Times New Roman"/>
          <w:sz w:val="22"/>
          <w:szCs w:val="22"/>
        </w:rPr>
      </w:pPr>
      <w:r w:rsidRPr="001637DF">
        <w:rPr>
          <w:rFonts w:ascii="Times New Roman" w:hAnsi="Times New Roman" w:cs="Times New Roman"/>
          <w:sz w:val="22"/>
          <w:szCs w:val="22"/>
        </w:rPr>
        <w:t>мӗш</w:t>
      </w:r>
      <w:r w:rsidRPr="001637DF">
        <w:rPr>
          <w:rFonts w:ascii="Times New Roman" w:hAnsi="Times New Roman" w:cs="Times New Roman"/>
          <w:sz w:val="22"/>
          <w:szCs w:val="22"/>
        </w:rPr>
        <w:tab/>
        <w:t>ҫурҫултасассаулӑштармасӑ</w:t>
      </w:r>
      <w:proofErr w:type="gramStart"/>
      <w:r w:rsidRPr="001637DF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, туллисӑмахӑн (хӑш- пӗрсӑмахсеневакласа) минутра 65 сӑмахран кая марвулать;</w:t>
      </w:r>
    </w:p>
    <w:p w:rsidR="0098769A" w:rsidRPr="001637DF" w:rsidRDefault="0098769A" w:rsidP="0098769A">
      <w:pPr>
        <w:pStyle w:val="10"/>
        <w:numPr>
          <w:ilvl w:val="5"/>
          <w:numId w:val="1"/>
        </w:numPr>
        <w:shd w:val="clear" w:color="auto" w:fill="auto"/>
        <w:tabs>
          <w:tab w:val="left" w:pos="1278"/>
        </w:tabs>
        <w:ind w:left="20" w:right="20" w:firstLine="480"/>
        <w:rPr>
          <w:rFonts w:ascii="Times New Roman" w:hAnsi="Times New Roman" w:cs="Times New Roman"/>
          <w:sz w:val="22"/>
          <w:szCs w:val="22"/>
        </w:rPr>
      </w:pPr>
      <w:r w:rsidRPr="001637DF">
        <w:rPr>
          <w:rFonts w:ascii="Times New Roman" w:hAnsi="Times New Roman" w:cs="Times New Roman"/>
          <w:sz w:val="22"/>
          <w:szCs w:val="22"/>
        </w:rPr>
        <w:t>мӗш</w:t>
      </w:r>
      <w:r w:rsidRPr="001637DF">
        <w:rPr>
          <w:rFonts w:ascii="Times New Roman" w:hAnsi="Times New Roman" w:cs="Times New Roman"/>
          <w:sz w:val="22"/>
          <w:szCs w:val="22"/>
        </w:rPr>
        <w:tab/>
        <w:t xml:space="preserve">ҫурҫултасӑмахсеневакламасӑрминутра 80 сӑмахран кая мар, 4—6 йӑнӑштусавулать; вуланиҫинченвӗрентӱҫӗпулӑшнипеҫеҫкӗскенкаласапарайрать; сӑввапӑхмасӑркаласапамапӗлет, анчах йӑнӑшсем тӑвать, вӗсене </w:t>
      </w:r>
      <w:proofErr w:type="gramStart"/>
      <w:r w:rsidRPr="001637DF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ӗ</w:t>
      </w:r>
      <w:proofErr w:type="gramStart"/>
      <w:r w:rsidRPr="001637DF">
        <w:rPr>
          <w:rFonts w:ascii="Times New Roman" w:hAnsi="Times New Roman" w:cs="Times New Roman"/>
          <w:sz w:val="22"/>
          <w:szCs w:val="22"/>
        </w:rPr>
        <w:t>рент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ӱҫӗ пулӑшнипе ҫеҫ тӱрлетет:</w:t>
      </w:r>
    </w:p>
    <w:p w:rsidR="0098769A" w:rsidRPr="001637DF" w:rsidRDefault="0098769A" w:rsidP="0098769A">
      <w:pPr>
        <w:pStyle w:val="10"/>
        <w:shd w:val="clear" w:color="auto" w:fill="auto"/>
        <w:ind w:left="20" w:right="20" w:firstLine="480"/>
        <w:rPr>
          <w:rFonts w:ascii="Times New Roman" w:hAnsi="Times New Roman" w:cs="Times New Roman"/>
          <w:sz w:val="22"/>
          <w:szCs w:val="22"/>
        </w:rPr>
      </w:pPr>
      <w:r w:rsidRPr="001637DF">
        <w:rPr>
          <w:rStyle w:val="a6"/>
          <w:rFonts w:ascii="Times New Roman" w:hAnsi="Times New Roman" w:cs="Times New Roman"/>
          <w:sz w:val="22"/>
          <w:szCs w:val="22"/>
        </w:rPr>
        <w:t>«2» паллӑ ҫакӑн пек чухне лартмалла</w:t>
      </w:r>
      <w:proofErr w:type="gramStart"/>
      <w:r w:rsidRPr="001637DF">
        <w:rPr>
          <w:rStyle w:val="a6"/>
          <w:rFonts w:ascii="Times New Roman" w:hAnsi="Times New Roman" w:cs="Times New Roman"/>
          <w:sz w:val="22"/>
          <w:szCs w:val="22"/>
        </w:rPr>
        <w:t>:</w:t>
      </w:r>
      <w:r w:rsidRPr="001637DF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ӗренекенача 1-мӗш ҫурҫултасӑмахсеневакласа (хӑш-пӗрисенетуллисӑмахӑн), такӑна-такӑна, йӑнӑшсемтуса, минутра 60 сӑмах таран вулать; 2-мӗш ҫурҫулта та туллисӑмахӑнвулаймасть, 6 йӑнӑшранытларахтӑвать, минутра 70 сӑмах таран ву</w:t>
      </w:r>
      <w:r w:rsidRPr="001637DF">
        <w:rPr>
          <w:rFonts w:ascii="Times New Roman" w:hAnsi="Times New Roman" w:cs="Times New Roman"/>
          <w:sz w:val="22"/>
          <w:szCs w:val="22"/>
        </w:rPr>
        <w:softHyphen/>
        <w:t xml:space="preserve">лать; ача текста </w:t>
      </w:r>
      <w:proofErr w:type="gramStart"/>
      <w:r w:rsidRPr="001637DF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ӑтраштарса, ҫыхӑнусӑркаласапарать, пуплевйӑнӑшӗсемчылайтӑвать, пулӑшмасӑр план тума, вуланинтӗпшухӑшнеуҫсакаласапамапӗлеймест; сӑввӑнпысӑкпайнепӑхмасӑркаласапараймасть.</w:t>
      </w:r>
    </w:p>
    <w:p w:rsidR="0098769A" w:rsidRPr="001637DF" w:rsidRDefault="0098769A" w:rsidP="0098769A">
      <w:pPr>
        <w:pStyle w:val="10"/>
        <w:shd w:val="clear" w:color="auto" w:fill="auto"/>
        <w:ind w:left="20" w:right="20" w:firstLine="500"/>
        <w:rPr>
          <w:rFonts w:ascii="Times New Roman" w:hAnsi="Times New Roman" w:cs="Times New Roman"/>
          <w:sz w:val="22"/>
          <w:szCs w:val="22"/>
        </w:rPr>
      </w:pPr>
      <w:r w:rsidRPr="001637DF">
        <w:rPr>
          <w:rStyle w:val="1pt0"/>
          <w:rFonts w:ascii="Times New Roman" w:hAnsi="Times New Roman" w:cs="Times New Roman"/>
          <w:sz w:val="22"/>
          <w:szCs w:val="22"/>
        </w:rPr>
        <w:t>«1»</w:t>
      </w:r>
      <w:r w:rsidRPr="001637DF">
        <w:rPr>
          <w:rStyle w:val="a6"/>
          <w:rFonts w:ascii="Times New Roman" w:hAnsi="Times New Roman" w:cs="Times New Roman"/>
          <w:sz w:val="22"/>
          <w:szCs w:val="22"/>
        </w:rPr>
        <w:t xml:space="preserve"> паллӑ ҫакӑн пек чухне лартмалла</w:t>
      </w:r>
      <w:proofErr w:type="gramStart"/>
      <w:r w:rsidRPr="001637DF">
        <w:rPr>
          <w:rStyle w:val="a6"/>
          <w:rFonts w:ascii="Times New Roman" w:hAnsi="Times New Roman" w:cs="Times New Roman"/>
          <w:sz w:val="22"/>
          <w:szCs w:val="22"/>
        </w:rPr>
        <w:t>:</w:t>
      </w:r>
      <w:r w:rsidRPr="001637DF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ӗренекеначасӑмахсенесыпӑкласавулать, мӗнвуланинеӑнланаймасть, сӑввапӑхмасӑр калама пачахпӗлместпулсан.</w:t>
      </w:r>
    </w:p>
    <w:p w:rsidR="0098769A" w:rsidRPr="001637DF" w:rsidRDefault="0098769A" w:rsidP="0098769A">
      <w:pPr>
        <w:pStyle w:val="10"/>
        <w:shd w:val="clear" w:color="auto" w:fill="auto"/>
        <w:spacing w:line="221" w:lineRule="exact"/>
        <w:ind w:left="20" w:right="20" w:firstLine="500"/>
        <w:rPr>
          <w:rFonts w:ascii="Times New Roman" w:hAnsi="Times New Roman" w:cs="Times New Roman"/>
          <w:sz w:val="22"/>
          <w:szCs w:val="22"/>
        </w:rPr>
      </w:pPr>
      <w:r w:rsidRPr="001637DF">
        <w:rPr>
          <w:rFonts w:ascii="Times New Roman" w:hAnsi="Times New Roman" w:cs="Times New Roman"/>
          <w:sz w:val="22"/>
          <w:szCs w:val="22"/>
        </w:rPr>
        <w:t>Литература вулавнепахаланӑ чухне сасӑпа, ӑшраву</w:t>
      </w:r>
      <w:r w:rsidRPr="001637DF">
        <w:rPr>
          <w:rFonts w:ascii="Times New Roman" w:hAnsi="Times New Roman" w:cs="Times New Roman"/>
          <w:sz w:val="22"/>
          <w:szCs w:val="22"/>
        </w:rPr>
        <w:softHyphen/>
        <w:t>ланине, ыйтусенееплереххуравланине шута илмелле. Хакламалливулавтексчӗнкалӑ</w:t>
      </w:r>
      <w:proofErr w:type="gramStart"/>
      <w:r w:rsidRPr="001637DF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 xml:space="preserve">ӑшӗ: II класра — вӗренӱкӗнекинчи страницӑн </w:t>
      </w:r>
      <w:r w:rsidRPr="001637DF">
        <w:rPr>
          <w:rStyle w:val="1pt"/>
          <w:rFonts w:ascii="Times New Roman" w:hAnsi="Times New Roman" w:cs="Times New Roman"/>
          <w:sz w:val="22"/>
          <w:szCs w:val="22"/>
        </w:rPr>
        <w:t>1/4</w:t>
      </w:r>
      <w:r w:rsidRPr="001637DF">
        <w:rPr>
          <w:rFonts w:ascii="Times New Roman" w:hAnsi="Times New Roman" w:cs="Times New Roman"/>
          <w:sz w:val="22"/>
          <w:szCs w:val="22"/>
        </w:rPr>
        <w:t xml:space="preserve">пайӗ, </w:t>
      </w:r>
      <w:r w:rsidRPr="001637DF">
        <w:rPr>
          <w:rStyle w:val="2pt"/>
          <w:rFonts w:ascii="Times New Roman" w:hAnsi="Times New Roman" w:cs="Times New Roman"/>
          <w:sz w:val="22"/>
          <w:szCs w:val="22"/>
        </w:rPr>
        <w:t>III</w:t>
      </w:r>
      <w:r w:rsidRPr="001637DF">
        <w:rPr>
          <w:rFonts w:ascii="Times New Roman" w:hAnsi="Times New Roman" w:cs="Times New Roman"/>
          <w:sz w:val="22"/>
          <w:szCs w:val="22"/>
        </w:rPr>
        <w:t xml:space="preserve">класра — </w:t>
      </w:r>
      <w:r w:rsidRPr="001637DF">
        <w:rPr>
          <w:rStyle w:val="1pt"/>
          <w:rFonts w:ascii="Times New Roman" w:hAnsi="Times New Roman" w:cs="Times New Roman"/>
          <w:sz w:val="22"/>
          <w:szCs w:val="22"/>
        </w:rPr>
        <w:t>1/3</w:t>
      </w:r>
      <w:r w:rsidRPr="001637DF">
        <w:rPr>
          <w:rFonts w:ascii="Times New Roman" w:hAnsi="Times New Roman" w:cs="Times New Roman"/>
          <w:sz w:val="22"/>
          <w:szCs w:val="22"/>
        </w:rPr>
        <w:t>пайӗ, IV класра — 1/2 пайӗ. Вӑле'купаллӑнамӗншӗнлартнинеӑнлан-тармалла, ачасенетӗ</w:t>
      </w:r>
      <w:proofErr w:type="gramStart"/>
      <w:r w:rsidRPr="001637DF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ӗс те ӑнкарсавулама, текста тулашӗ- пе ӑшлӑхӗ тӗлӗшӗнчентарӑнрахсӱтсеявсапахаламахавха- лантармалла.</w:t>
      </w:r>
    </w:p>
    <w:p w:rsidR="0098769A" w:rsidRPr="001637DF" w:rsidRDefault="0098769A" w:rsidP="0098769A">
      <w:pPr>
        <w:widowControl/>
        <w:spacing w:line="264" w:lineRule="exact"/>
        <w:ind w:right="20" w:firstLine="700"/>
        <w:rPr>
          <w:sz w:val="22"/>
          <w:szCs w:val="22"/>
        </w:rPr>
      </w:pPr>
      <w:r w:rsidRPr="001637DF">
        <w:rPr>
          <w:sz w:val="22"/>
          <w:szCs w:val="22"/>
        </w:rPr>
        <w:t>Литература вулавневӗрентӱҫ</w:t>
      </w:r>
      <w:proofErr w:type="gramStart"/>
      <w:r w:rsidRPr="001637DF">
        <w:rPr>
          <w:sz w:val="22"/>
          <w:szCs w:val="22"/>
        </w:rPr>
        <w:t>ул</w:t>
      </w:r>
      <w:proofErr w:type="gramEnd"/>
      <w:r w:rsidRPr="001637DF">
        <w:rPr>
          <w:sz w:val="22"/>
          <w:szCs w:val="22"/>
        </w:rPr>
        <w:t>ӗнчеикӗхутченпӗтӗмӗшлетӗрӗслесехаклаҫҫӗ: 1-мӗш ҫурҫул вӗҫӗнче тата 2-мӗш ҫурҫул (вӗренӱ ҫулӗ) вӗҫленес умён.</w:t>
      </w:r>
    </w:p>
    <w:p w:rsidR="0098769A" w:rsidRPr="001637DF" w:rsidRDefault="0098769A" w:rsidP="0098769A">
      <w:pPr>
        <w:widowControl/>
        <w:spacing w:line="264" w:lineRule="exact"/>
        <w:ind w:right="20" w:firstLine="700"/>
        <w:rPr>
          <w:sz w:val="22"/>
          <w:szCs w:val="22"/>
        </w:rPr>
      </w:pPr>
    </w:p>
    <w:p w:rsidR="0098769A" w:rsidRPr="001637DF" w:rsidRDefault="0098769A" w:rsidP="0098769A">
      <w:pPr>
        <w:rPr>
          <w:b/>
        </w:rPr>
      </w:pPr>
      <w:r>
        <w:rPr>
          <w:b/>
        </w:rPr>
        <w:lastRenderedPageBreak/>
        <w:t xml:space="preserve">                           Класс тулашенчивулаваслайесемпеханахавесенетереслесехакласси</w:t>
      </w:r>
    </w:p>
    <w:p w:rsidR="0098769A" w:rsidRPr="001637DF" w:rsidRDefault="0098769A" w:rsidP="0098769A">
      <w:pPr>
        <w:pStyle w:val="10"/>
        <w:shd w:val="clear" w:color="auto" w:fill="auto"/>
        <w:ind w:left="20" w:right="20" w:firstLine="500"/>
        <w:rPr>
          <w:rFonts w:ascii="Times New Roman" w:hAnsi="Times New Roman" w:cs="Times New Roman"/>
          <w:sz w:val="22"/>
          <w:szCs w:val="22"/>
        </w:rPr>
      </w:pPr>
      <w:r w:rsidRPr="001637DF">
        <w:rPr>
          <w:rFonts w:ascii="Times New Roman" w:hAnsi="Times New Roman" w:cs="Times New Roman"/>
          <w:sz w:val="22"/>
          <w:szCs w:val="22"/>
        </w:rPr>
        <w:t>Вӗренекенсен класс тулашӗнчивулавпахалӑхнетӗ</w:t>
      </w:r>
      <w:proofErr w:type="gramStart"/>
      <w:r w:rsidRPr="001637DF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ӗслесехакланӑ чухне тӗп вырӑнта вулавҫӑн ӑслав ӑслайӗсемпехӑнӑхӑвӗсене шута илмелле. Ҫавшутра: ача- пӑчакӗнекисене пӗлни, вӗсенехӑйтӗллӗнехсуйласаилмепултарни, кӗнекеневӗҫнеҫитичченехвуласа</w:t>
      </w:r>
      <w:r w:rsidRPr="001637DF">
        <w:rPr>
          <w:rStyle w:val="1pt"/>
          <w:rFonts w:ascii="Times New Roman" w:hAnsi="Times New Roman" w:cs="Times New Roman"/>
          <w:sz w:val="22"/>
          <w:szCs w:val="22"/>
        </w:rPr>
        <w:t xml:space="preserve">тухни, </w:t>
      </w:r>
      <w:r w:rsidRPr="001637DF">
        <w:rPr>
          <w:rFonts w:ascii="Times New Roman" w:hAnsi="Times New Roman" w:cs="Times New Roman"/>
          <w:sz w:val="22"/>
          <w:szCs w:val="22"/>
        </w:rPr>
        <w:t>ӑнлансавулани, вуланиҫинченҫыхӑнуллӑнкаласа пани, кӗнекери ӱкерчӗксем текст ӑшлӑхӗнхӑшсамантнесӑнланинеӑнкарни.</w:t>
      </w:r>
    </w:p>
    <w:p w:rsidR="0098769A" w:rsidRPr="001637DF" w:rsidRDefault="0098769A" w:rsidP="0098769A">
      <w:pPr>
        <w:rPr>
          <w:sz w:val="22"/>
          <w:szCs w:val="22"/>
        </w:rPr>
      </w:pPr>
    </w:p>
    <w:p w:rsidR="0098769A" w:rsidRPr="001637DF" w:rsidRDefault="0098769A" w:rsidP="0098769A">
      <w:pPr>
        <w:pStyle w:val="10"/>
        <w:shd w:val="clear" w:color="auto" w:fill="auto"/>
        <w:ind w:left="20" w:right="20" w:firstLine="500"/>
        <w:rPr>
          <w:rFonts w:ascii="Times New Roman" w:hAnsi="Times New Roman" w:cs="Times New Roman"/>
          <w:sz w:val="22"/>
          <w:szCs w:val="22"/>
        </w:rPr>
      </w:pPr>
      <w:r w:rsidRPr="001637DF">
        <w:rPr>
          <w:rFonts w:ascii="Times New Roman" w:hAnsi="Times New Roman" w:cs="Times New Roman"/>
          <w:sz w:val="22"/>
          <w:szCs w:val="22"/>
        </w:rPr>
        <w:t>Паллӑнаачаэрнеремӗнчухлӗвуланине шута илселартаҫҫӗ. Вулавнормиҫакӑн пек: II класра — 1-мӗш ҫурҫ</w:t>
      </w:r>
      <w:r w:rsidRPr="001637DF">
        <w:rPr>
          <w:rFonts w:ascii="Times New Roman" w:hAnsi="Times New Roman" w:cs="Times New Roman"/>
          <w:sz w:val="22"/>
          <w:szCs w:val="22"/>
        </w:rPr>
        <w:softHyphen/>
        <w:t>улта</w:t>
      </w:r>
      <w:r w:rsidRPr="001637DF">
        <w:rPr>
          <w:rStyle w:val="1pt"/>
          <w:rFonts w:ascii="Times New Roman" w:hAnsi="Times New Roman" w:cs="Times New Roman"/>
          <w:sz w:val="22"/>
          <w:szCs w:val="22"/>
        </w:rPr>
        <w:t>1,5—3</w:t>
      </w:r>
      <w:r w:rsidRPr="001637DF">
        <w:rPr>
          <w:rFonts w:ascii="Times New Roman" w:hAnsi="Times New Roman" w:cs="Times New Roman"/>
          <w:sz w:val="22"/>
          <w:szCs w:val="22"/>
        </w:rPr>
        <w:t xml:space="preserve"> страница, 2-мӗш ҫурҫулта </w:t>
      </w:r>
      <w:r w:rsidRPr="001637DF">
        <w:rPr>
          <w:rStyle w:val="1pt"/>
          <w:rFonts w:ascii="Times New Roman" w:hAnsi="Times New Roman" w:cs="Times New Roman"/>
          <w:sz w:val="22"/>
          <w:szCs w:val="22"/>
        </w:rPr>
        <w:t>5—10</w:t>
      </w:r>
      <w:r w:rsidRPr="001637DF">
        <w:rPr>
          <w:rFonts w:ascii="Times New Roman" w:hAnsi="Times New Roman" w:cs="Times New Roman"/>
          <w:sz w:val="22"/>
          <w:szCs w:val="22"/>
        </w:rPr>
        <w:t xml:space="preserve"> страница, </w:t>
      </w:r>
      <w:r w:rsidRPr="001637DF">
        <w:rPr>
          <w:rStyle w:val="1pt"/>
          <w:rFonts w:ascii="Times New Roman" w:hAnsi="Times New Roman" w:cs="Times New Roman"/>
          <w:sz w:val="22"/>
          <w:szCs w:val="22"/>
        </w:rPr>
        <w:t xml:space="preserve">III </w:t>
      </w:r>
      <w:r w:rsidRPr="001637DF">
        <w:rPr>
          <w:rFonts w:ascii="Times New Roman" w:hAnsi="Times New Roman" w:cs="Times New Roman"/>
          <w:sz w:val="22"/>
          <w:szCs w:val="22"/>
        </w:rPr>
        <w:t>класра — 1-мӗш ҫурҫулта</w:t>
      </w:r>
      <w:r w:rsidRPr="001637DF">
        <w:rPr>
          <w:rStyle w:val="1pt"/>
          <w:rFonts w:ascii="Times New Roman" w:hAnsi="Times New Roman" w:cs="Times New Roman"/>
          <w:sz w:val="22"/>
          <w:szCs w:val="22"/>
        </w:rPr>
        <w:t>10—12</w:t>
      </w:r>
      <w:r w:rsidRPr="001637DF">
        <w:rPr>
          <w:rFonts w:ascii="Times New Roman" w:hAnsi="Times New Roman" w:cs="Times New Roman"/>
          <w:sz w:val="22"/>
          <w:szCs w:val="22"/>
        </w:rPr>
        <w:t xml:space="preserve"> страница, 2-мӗш ҫурҫулта 20—25 страница, IV класра — 1-мӗш ҫурҫулта 20—25 стра</w:t>
      </w:r>
      <w:r w:rsidRPr="001637DF">
        <w:rPr>
          <w:rFonts w:ascii="Times New Roman" w:hAnsi="Times New Roman" w:cs="Times New Roman"/>
          <w:sz w:val="22"/>
          <w:szCs w:val="22"/>
        </w:rPr>
        <w:softHyphen/>
        <w:t>ница, 2-мӗш ҫурҫулта 30—35 страница.</w:t>
      </w:r>
    </w:p>
    <w:p w:rsidR="0098769A" w:rsidRPr="0098769A" w:rsidRDefault="0098769A" w:rsidP="0098769A">
      <w:pPr>
        <w:pStyle w:val="10"/>
        <w:shd w:val="clear" w:color="auto" w:fill="auto"/>
        <w:spacing w:after="289"/>
        <w:ind w:left="20" w:right="20" w:firstLine="500"/>
        <w:rPr>
          <w:rFonts w:ascii="Times New Roman" w:hAnsi="Times New Roman" w:cs="Times New Roman"/>
          <w:sz w:val="22"/>
          <w:szCs w:val="22"/>
        </w:rPr>
      </w:pPr>
      <w:r w:rsidRPr="001637DF">
        <w:rPr>
          <w:rFonts w:ascii="Times New Roman" w:hAnsi="Times New Roman" w:cs="Times New Roman"/>
          <w:sz w:val="22"/>
          <w:szCs w:val="22"/>
        </w:rPr>
        <w:t>Класс тулашӗнчи вулавшӑн вӗренӱ чӗ</w:t>
      </w:r>
      <w:proofErr w:type="gramStart"/>
      <w:r w:rsidRPr="001637DF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1637DF">
        <w:rPr>
          <w:rFonts w:ascii="Times New Roman" w:hAnsi="Times New Roman" w:cs="Times New Roman"/>
          <w:sz w:val="22"/>
          <w:szCs w:val="22"/>
        </w:rPr>
        <w:t>ӗкӗсенчи тата пӗтӗмӗшле паллӑна уйрӑммӑн лартмаҫҫӗ, ӑна литература вулавнехакланӑ чухне шута илмелле.</w:t>
      </w:r>
    </w:p>
    <w:p w:rsidR="0098769A" w:rsidRDefault="0098769A" w:rsidP="002E17FD">
      <w:pPr>
        <w:widowControl/>
        <w:suppressAutoHyphens w:val="0"/>
        <w:spacing w:line="240" w:lineRule="auto"/>
        <w:ind w:left="-851" w:firstLine="426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1724E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Усāкурмаллихатĕрсем.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>1.Тăван чĕлхепе литература вулавĕн тĕслĕх программисем. Чă</w:t>
      </w:r>
      <w:proofErr w:type="gramStart"/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>ваш</w:t>
      </w:r>
      <w:proofErr w:type="gramEnd"/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шкулĕн 1-4 класĕсем валли. М. К. Волков, Л. П. Сергеев, Т. В. Артемьева, О. И. Печников, А. Р. Кульева.- Шупашкар, Чă</w:t>
      </w:r>
      <w:proofErr w:type="gramStart"/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>ваш</w:t>
      </w:r>
      <w:proofErr w:type="gramEnd"/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Республикин  вĕрену институчĕн издательство центре, 2013»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>2.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Пуçламăш шкулта литература вулавне йĕркелесси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:м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еслетлĕх кăтартăвĕсем /  Т.В. Артемьева, А.Р.Кульева, О.И.Печников. – Ш.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: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2007. 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3.Артемьева Т.В., Печников О.И.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ĕчĕкçĕ пĕрчĕ: Литература вулавĕ.  1-мĕш класс валли / Т.В.Артемьева, О.И.Печников. -  Щупашкар: Чăвашкĕнекеизд-ви, 2008,- </w:t>
      </w:r>
    </w:p>
    <w:p w:rsidR="00ED546A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4.Артемьева Т.В.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ĕчĕкçĕ пĕрчĕ: литература вулавĕ учебникпа ĕçлемелли ĕç тетрачĕ/ Т.          В. Артемьева, О. И. Печников.- Шупашкар:  Чăвашкĕнеке издательстви, 2011.- 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5.Артемьева Т. В. Литература вулавĕн урокĕсем. 1-мĕш класс: меслет сĕнĕвĕсем/ Т. В. Артемьева, О. И. Печников.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- Шупашкар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:Ч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ăваш Республикин вĕренӳ институчĕн издательство центрĕ, 2009.- 127 с.- ISBN 978-5-903218-29-5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6.Артемьева Т. В. 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ĕчĕккисен кĕнеки: Хрестомати./ Т. В. Артемьева</w:t>
      </w:r>
      <w:proofErr w:type="gramStart"/>
      <w:r w:rsidRPr="001724E0">
        <w:rPr>
          <w:rFonts w:ascii="Times New Roman" w:hAnsi="Times New Roman" w:cs="Times New Roman"/>
          <w:color w:val="auto"/>
          <w:sz w:val="22"/>
          <w:szCs w:val="22"/>
        </w:rPr>
        <w:t>,Г</w:t>
      </w:r>
      <w:proofErr w:type="gramEnd"/>
      <w:r w:rsidRPr="001724E0">
        <w:rPr>
          <w:rFonts w:ascii="Times New Roman" w:hAnsi="Times New Roman" w:cs="Times New Roman"/>
          <w:color w:val="auto"/>
          <w:sz w:val="22"/>
          <w:szCs w:val="22"/>
        </w:rPr>
        <w:t>. Ф. Трофимов пухса хатĕрленĕ.- 2 –мĕш кăларăм, хушсаçенетнĕ.- Шупашкар:Чăваш кĕнеке издательстви, 2006.- 319 с.- ISBN5-7670-1459-0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1724E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7.Артемьева Т.В. Литература вулавĕ: Ешĕл калча.  2- мĕш класс валли / Т.В.Артемьева, О.И.Печников.- Шупашкар: Чăваш кĕнеке изд-ви, 2009. – 223 с. ISBN 978-5-7670-1658-7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1724E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8.  Кульева А.Р. Ылтᾰн шевле: хушма вулав кĕнеки. 2-мĕш класс валли/ А.Р.Кульева, О.Г.Кульев – Шупашкар: Чăваш кĕнеке изд-ви, 2013. – 143 с. </w:t>
      </w:r>
      <w:r w:rsidRPr="001724E0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1724E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9. Артемьева Т. В. Литература вулавĕн урокĕсем. 2-мĕш класс: меслет сĕнĕвĕсем/ Т. В. Артемьева, О. И. Печников.- Шупашкар: Чăваш Республикин вĕренӳ институчĕн издательство центрĕ, 2009.- 127 с.- 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1724E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10.«Литература вулавĕ: Ешĕл калча»(2-меш класс </w:t>
      </w:r>
      <w:proofErr w:type="gramStart"/>
      <w:r w:rsidRPr="001724E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)у</w:t>
      </w:r>
      <w:proofErr w:type="gramEnd"/>
      <w:r w:rsidRPr="001724E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чебникпа еслемелли Ĕç тетраче/Артемьева Т.В., Печников О.И.-Шупашкар:Чăваш кенеке изд-ви ,2011.-63с.: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1724E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11.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Т.В. Артемьева, О.И. Печников Литература вулаве (Ылтан пучах): 3 класс. – Шупашкар: Чăваш кенеке изд-ви.2010.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12.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З.Н.Портнова. Ю.Д.Сергеев. </w:t>
      </w:r>
      <w:r w:rsidRPr="001724E0">
        <w:rPr>
          <w:rFonts w:ascii="Times New Roman" w:hAnsi="Times New Roman" w:cs="Times New Roman"/>
          <w:b/>
          <w:color w:val="auto"/>
          <w:sz w:val="22"/>
          <w:szCs w:val="22"/>
        </w:rPr>
        <w:t>Хẽлхем:</w:t>
      </w:r>
      <w:r w:rsidRPr="001724E0">
        <w:rPr>
          <w:rFonts w:ascii="Times New Roman" w:hAnsi="Times New Roman" w:cs="Times New Roman"/>
          <w:color w:val="auto"/>
          <w:sz w:val="22"/>
          <w:szCs w:val="22"/>
        </w:rPr>
        <w:t xml:space="preserve"> хушма вулав кẽнеки. 3 класс. Чǎваш кẽнеке издательстви. 2002ç.</w:t>
      </w:r>
    </w:p>
    <w:p w:rsidR="002E17FD" w:rsidRPr="001724E0" w:rsidRDefault="002E17FD" w:rsidP="002E17FD">
      <w:pPr>
        <w:widowControl/>
        <w:suppressAutoHyphens w:val="0"/>
        <w:spacing w:before="100" w:beforeAutospacing="1" w:line="240" w:lineRule="auto"/>
        <w:ind w:left="-851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13. Литература вулавě» Т.В.Артемьева, О.И. Печников, Пучах çумне пучах, 4 – мěш класс, Шупашкар, Чăваш кěнеке издательстви, 2011.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1724E0">
        <w:rPr>
          <w:rFonts w:ascii="Times New Roman" w:hAnsi="Times New Roman" w:cs="Times New Roman"/>
          <w:color w:val="auto"/>
          <w:sz w:val="22"/>
          <w:szCs w:val="22"/>
        </w:rPr>
        <w:t>14. «Мерчен» А.Р.Кульева, О.Г. Кульев, Хушма вулав кěнеки, 4 -мěш класс валли, Шупашкар, Чăваш кěнеке издательстви, 2004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1724E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Вĕрентӳ техника хатĕ</w:t>
      </w:r>
      <w:proofErr w:type="gramStart"/>
      <w:r w:rsidRPr="001724E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р</w:t>
      </w:r>
      <w:proofErr w:type="gramEnd"/>
      <w:r w:rsidRPr="001724E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ĕсем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1724E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1.Компьютер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1724E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2.Проектор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1724E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3.Экран </w:t>
      </w:r>
    </w:p>
    <w:p w:rsidR="002E17FD" w:rsidRPr="001724E0" w:rsidRDefault="002E17FD" w:rsidP="002E17FD">
      <w:pPr>
        <w:widowControl/>
        <w:suppressAutoHyphens w:val="0"/>
        <w:spacing w:line="240" w:lineRule="auto"/>
        <w:ind w:left="-851" w:firstLine="426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1724E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4. Принтер</w:t>
      </w:r>
    </w:p>
    <w:p w:rsidR="004E36AE" w:rsidRPr="001724E0" w:rsidRDefault="004E36AE">
      <w:pPr>
        <w:rPr>
          <w:sz w:val="22"/>
          <w:szCs w:val="22"/>
        </w:rPr>
      </w:pPr>
    </w:p>
    <w:sectPr w:rsidR="004E36AE" w:rsidRPr="001724E0" w:rsidSect="002E17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06EC"/>
    <w:multiLevelType w:val="multilevel"/>
    <w:tmpl w:val="98B83136"/>
    <w:lvl w:ilvl="0">
      <w:start w:val="1"/>
      <w:numFmt w:val="decimal"/>
      <w:lvlText w:val="%1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E17FD"/>
    <w:rsid w:val="00162A35"/>
    <w:rsid w:val="00166A77"/>
    <w:rsid w:val="001724E0"/>
    <w:rsid w:val="002B6D7C"/>
    <w:rsid w:val="002E17FD"/>
    <w:rsid w:val="00363391"/>
    <w:rsid w:val="004246DF"/>
    <w:rsid w:val="00493E30"/>
    <w:rsid w:val="004E36AE"/>
    <w:rsid w:val="005138A1"/>
    <w:rsid w:val="00621A0C"/>
    <w:rsid w:val="00660D58"/>
    <w:rsid w:val="006805C2"/>
    <w:rsid w:val="006B77B7"/>
    <w:rsid w:val="0098769A"/>
    <w:rsid w:val="009A34A0"/>
    <w:rsid w:val="00A23AEC"/>
    <w:rsid w:val="00B073A0"/>
    <w:rsid w:val="00D30E0F"/>
    <w:rsid w:val="00D64CE5"/>
    <w:rsid w:val="00DE750A"/>
    <w:rsid w:val="00EC5C7C"/>
    <w:rsid w:val="00ED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FD"/>
    <w:pPr>
      <w:widowControl w:val="0"/>
      <w:tabs>
        <w:tab w:val="left" w:pos="708"/>
      </w:tabs>
      <w:suppressAutoHyphens/>
      <w:spacing w:after="0" w:line="100" w:lineRule="atLeast"/>
    </w:pPr>
    <w:rPr>
      <w:rFonts w:ascii="Free Set C" w:eastAsia="Times New Roman" w:hAnsi="Free Set C" w:cs="Free Set C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 Знак,Основной текст отчета"/>
    <w:basedOn w:val="a"/>
    <w:link w:val="1"/>
    <w:semiHidden/>
    <w:unhideWhenUsed/>
    <w:qFormat/>
    <w:rsid w:val="002E17FD"/>
    <w:pPr>
      <w:widowControl/>
      <w:spacing w:after="120"/>
      <w:jc w:val="both"/>
    </w:pPr>
    <w:rPr>
      <w:rFonts w:ascii="Times New Roman" w:eastAsia="Calibri" w:hAnsi="Times New Roman" w:cs="Times New Roman"/>
      <w:color w:val="auto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2E17FD"/>
    <w:rPr>
      <w:rFonts w:ascii="Free Set C" w:eastAsia="Times New Roman" w:hAnsi="Free Set C" w:cs="Free Set C"/>
      <w:color w:val="000000"/>
      <w:sz w:val="24"/>
      <w:szCs w:val="24"/>
      <w:lang w:eastAsia="ru-RU"/>
    </w:rPr>
  </w:style>
  <w:style w:type="character" w:customStyle="1" w:styleId="1">
    <w:name w:val="Основной текст Знак1"/>
    <w:aliases w:val="body text Знак,Основной текст Знак Знак Знак,Основной текст отчета Знак"/>
    <w:link w:val="a3"/>
    <w:semiHidden/>
    <w:locked/>
    <w:rsid w:val="002E17FD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5">
    <w:name w:val="Основной текст_"/>
    <w:basedOn w:val="a0"/>
    <w:link w:val="3"/>
    <w:rsid w:val="0098769A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98769A"/>
    <w:pPr>
      <w:widowControl/>
      <w:shd w:val="clear" w:color="auto" w:fill="FFFFFF"/>
      <w:tabs>
        <w:tab w:val="clear" w:pos="708"/>
      </w:tabs>
      <w:suppressAutoHyphens w:val="0"/>
      <w:spacing w:after="1800" w:line="269" w:lineRule="exact"/>
      <w:jc w:val="center"/>
    </w:pPr>
    <w:rPr>
      <w:rFonts w:ascii="Microsoft Sans Serif" w:eastAsia="Microsoft Sans Serif" w:hAnsi="Microsoft Sans Serif" w:cs="Microsoft Sans Serif"/>
      <w:color w:val="auto"/>
      <w:sz w:val="21"/>
      <w:szCs w:val="21"/>
      <w:lang w:eastAsia="en-US"/>
    </w:rPr>
  </w:style>
  <w:style w:type="character" w:customStyle="1" w:styleId="a6">
    <w:name w:val="Основной текст + Полужирный"/>
    <w:basedOn w:val="a5"/>
    <w:rsid w:val="0098769A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5"/>
    <w:rsid w:val="0098769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1pt0">
    <w:name w:val="Основной текст + Полужирный;Интервал 1 pt"/>
    <w:basedOn w:val="a5"/>
    <w:rsid w:val="0098769A"/>
    <w:rPr>
      <w:rFonts w:ascii="Segoe UI" w:eastAsia="Segoe UI" w:hAnsi="Segoe UI" w:cs="Segoe UI"/>
      <w:b/>
      <w:bCs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5"/>
    <w:rsid w:val="0098769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rsid w:val="0098769A"/>
    <w:pPr>
      <w:widowControl/>
      <w:shd w:val="clear" w:color="auto" w:fill="FFFFFF"/>
      <w:tabs>
        <w:tab w:val="clear" w:pos="708"/>
      </w:tabs>
      <w:suppressAutoHyphens w:val="0"/>
      <w:spacing w:line="216" w:lineRule="exact"/>
      <w:jc w:val="both"/>
    </w:pPr>
    <w:rPr>
      <w:rFonts w:ascii="Segoe UI" w:eastAsia="Segoe UI" w:hAnsi="Segoe UI" w:cs="Segoe UI"/>
      <w:sz w:val="21"/>
      <w:szCs w:val="21"/>
    </w:rPr>
  </w:style>
  <w:style w:type="table" w:styleId="a7">
    <w:name w:val="Table Grid"/>
    <w:basedOn w:val="a1"/>
    <w:uiPriority w:val="59"/>
    <w:rsid w:val="0068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начальных кл</dc:creator>
  <cp:lastModifiedBy>Шаймурзинская СОШ</cp:lastModifiedBy>
  <cp:revision>10</cp:revision>
  <dcterms:created xsi:type="dcterms:W3CDTF">2014-05-05T07:24:00Z</dcterms:created>
  <dcterms:modified xsi:type="dcterms:W3CDTF">2017-02-08T09:58:00Z</dcterms:modified>
</cp:coreProperties>
</file>