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B4" w:rsidRDefault="00E54AC9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Documents and Settings\ksosh2luda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sosh2luda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AC9" w:rsidRDefault="00E54AC9"/>
    <w:p w:rsidR="00E54AC9" w:rsidRDefault="00E54AC9"/>
    <w:p w:rsidR="00E54AC9" w:rsidRDefault="00E54AC9"/>
    <w:p w:rsidR="00E54AC9" w:rsidRPr="005C10E4" w:rsidRDefault="00E54AC9" w:rsidP="00E54AC9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Общие положения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Настоящий коллективный договор заключен между работодателем и работниками и является правовым актом, регулирующим социально-тру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довые отношения в муниципальном автономном общеобразовательном учреждении «Козловская средняя общеобразовательная школа № 2»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Козловка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4AC9" w:rsidRPr="00FF4070" w:rsidRDefault="00E54AC9" w:rsidP="00E54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1.2. </w:t>
      </w:r>
      <w:proofErr w:type="gramStart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Коллективный договор заключен в соответствии с Трудовым кодексом Российской Федерации (далее – ТК РФ), иными законодательными  и нормативными правовыми актами, содержащими нормы трудового права,  с целью определения взаимных обязательств работников и работодателя по защите социально-трудовых прав и профессиональных интересов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муниципального</w:t>
      </w:r>
      <w:r w:rsidRPr="005F3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автономного</w:t>
      </w:r>
      <w:r w:rsidRPr="005F3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 учреждения</w:t>
      </w:r>
      <w:r w:rsidRPr="005F3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«Козловская средняя общеобразовательная школа № 2» г. </w:t>
      </w:r>
      <w:proofErr w:type="spellStart"/>
      <w:r w:rsidRPr="005F3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Козловка</w:t>
      </w:r>
      <w:proofErr w:type="spellEnd"/>
      <w:r w:rsidRPr="005F3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чреждение) и установлению дополнительных социально-экономических, правовых и</w:t>
      </w:r>
      <w:proofErr w:type="gramEnd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профессиональных гарантий, льгот и преимуществ для 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Учреждения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а также по созданию более благоприятных условий труда по сравнению с установленными законами, иными нормативными правовыми актами, содержащими нормы трудового права, действующими Отраслевым соглашением на федеральном уровне социального партнерства, Республиканским отраслевым соглашением по решению социально-экономических проблем и обеспечению правовых гарантий работников образования Чувашской Республики (далее — Республиканское отраслевое соглашение) </w:t>
      </w:r>
      <w:proofErr w:type="gramEnd"/>
    </w:p>
    <w:p w:rsidR="00E54AC9" w:rsidRPr="005C10E4" w:rsidRDefault="00E54AC9" w:rsidP="00E54A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 Сторонами коллективного договора являются: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работники  учрежд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ения, в лице их представителя – председателя Совета трудового коллектив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далее СТК).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аботодатель в лице его представителя – руководителя: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директора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1.4. Работники, не являющиеся членами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СТК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 имеют право </w:t>
      </w:r>
      <w:proofErr w:type="gramStart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уполномочить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СТК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представлять</w:t>
      </w:r>
      <w:proofErr w:type="gramEnd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условиях, установленных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СТК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1.5. Действие настоящего коллективного договора распространяется на всех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чреждения.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1.6. Стороны договорились, что работодатель знакомит работников с текстом коллективного договора под роспись в течение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3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дней после его подписания.</w:t>
      </w:r>
    </w:p>
    <w:p w:rsidR="00E54AC9" w:rsidRPr="005C10E4" w:rsidRDefault="00E54AC9" w:rsidP="00E54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Председатель СТК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обязуется разъяснять работникам положения коллективного договора, содействовать его реализации.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1.7. Коллективный договор сохраняет свое действие в случае изменения наименования учреждения, реорганизации учреждения в форме преобразования, расторжения трудового договора с руководителем учреждения.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1.8. При реорганизации (слиянии, присо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единении, разделении, выделении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учреждения коллективный договор сохраняет свое действие в течение всего срока реорганизации.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1.9.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продления действия прежнего на срок до трех лет.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1.11. При ликвидации учреждения коллективный договор сохраняет свое действие в течение всего срока проведения ликвидации.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1.12. В течение срока действия коллективного договора стороны вправе вносить в него дополнения и изменения в письменной форме на основе взаимной договоренности.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1.13.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1.14.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1.15. Все спорные вопросы по толкованию и реализации положений коллективного договора решаются сторонами.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1.16. Настоящий договор вступает в силу с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мента его подписания сторонами и действует  до 04 февраля 2024 года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Стороны имеют право продлить действие коллективного договора на срок не более трех лет.</w:t>
      </w:r>
    </w:p>
    <w:p w:rsidR="00E54AC9" w:rsidRPr="00254D3E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1.18. Работодатель принимает следующие локальные нормативные акты, </w:t>
      </w:r>
      <w:proofErr w:type="gramStart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нормы трудового права</w:t>
      </w:r>
      <w:r w:rsidRPr="00D027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10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согласованию с профкомом: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Правила внутреннего трудового распорядка учреждения;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Положение об оплате труда работников;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Положение о стимулирующих выплатах для работников;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Порядок распределения стимулирующей выплаты для работников;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Критерии и показатели деятельности работников;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Положение о премировании работников;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Перечень оснований представления материальной помощи работникам и её размеры;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 Приказ о распределении учебной нагрузки;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 Расписание учебных занятий;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 График отпусков;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 Графики сменности;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 Соглашение по охране труда;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     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14.     Перечень профессий и должностей работников, занятых на работах с     вредными и (или) опасными условиями труда, для предоставления им ежегодного дополнительного оплачиваемого отпуска;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15.     Перечень должностей работников  с ненормированным рабочим днем для предоставления им ежегодного дополнительного оплачиваемого отпуска;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16.     Положение об аттестационной комиссии для аттестации при приеме на работу;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17.       Положение о выделении и расходовании средств на лечение работников учреждения по программе добровольного медицинского страхования за счет внебюджетных средств (в случае заключения соответствующего договора).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18.     Основные направления использования внебюджетных средств  (принимается ежегодно).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19.            Другие локальные нормативные акты, содержащие нормы трудового права.</w:t>
      </w:r>
    </w:p>
    <w:p w:rsidR="00E54AC9" w:rsidRPr="005C10E4" w:rsidRDefault="00E54AC9" w:rsidP="00E54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1.19.Формами участия работников в управлении учреждением непосредственно работниками или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СТК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являются:</w:t>
      </w:r>
    </w:p>
    <w:p w:rsidR="00E54AC9" w:rsidRPr="005C10E4" w:rsidRDefault="00E54AC9" w:rsidP="00E54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- учет мнения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СТК,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либо согласование в случаях, предусмотренных ТК РФ,  и настоящим коллективным договором;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проведение консультаций с работодателем по вопросам принятия локальных нормативных актов;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получение от работодателя информации по вопросам, непосредственно затрагивающим интересы работников, а также по вопросам, предусмотренным ч.2 ст.53 ТК РФ и по иным вопросам, предусмотренным в настоящем коллективном договоре;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обсуждение с работодателем вопросов о работе учреждения, внесении предложений по ее совершенствованию;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-обсуждение планов социально-экономического развития учреждения;</w:t>
      </w:r>
    </w:p>
    <w:p w:rsidR="00E54AC9" w:rsidRPr="005C10E4" w:rsidRDefault="00E54AC9" w:rsidP="00E54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        - участие в разработке и принятии коллективного договора;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right="28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1.20. Положения коллективного договора учитываются при разработке приказов и других нормативных актов локального характера, а также  мероприятий по вопросам установления условий и оплаты труда, режима труда и отдыха, охраны труда, развития социальной сферы.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.21. Ежегодно  в декабре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стороны информируют работников  на</w:t>
      </w:r>
      <w:r w:rsidRPr="00DE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общем собрании  о ходе выполнения коллективного договора.</w:t>
      </w:r>
    </w:p>
    <w:p w:rsidR="00E54AC9" w:rsidRPr="005C10E4" w:rsidRDefault="00E54AC9" w:rsidP="00E54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1.22. Неотъемлемой частью коллективного договора являются Приложения к нему, указанные в тексте.</w:t>
      </w:r>
    </w:p>
    <w:p w:rsidR="00E54AC9" w:rsidRPr="00984202" w:rsidRDefault="00E54AC9" w:rsidP="00E54AC9">
      <w:pPr>
        <w:shd w:val="clear" w:color="auto" w:fill="FFFFFF"/>
        <w:spacing w:after="0" w:line="240" w:lineRule="auto"/>
        <w:ind w:right="28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AC9" w:rsidRDefault="00E54AC9" w:rsidP="00E54AC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C1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5C1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Трудовой догово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</w:t>
      </w:r>
    </w:p>
    <w:p w:rsidR="00E54AC9" w:rsidRPr="00583938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Стороны пришли к соглашению в том, что:</w:t>
      </w:r>
    </w:p>
    <w:p w:rsidR="00E54AC9" w:rsidRPr="00D71A5B" w:rsidRDefault="00E54AC9" w:rsidP="00E5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5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 и не могут ухудшать положение работников по сравнению с действующим трудовым законодательством, настоящим коллективным договором.</w:t>
      </w:r>
    </w:p>
    <w:p w:rsidR="00E54AC9" w:rsidRPr="00D71A5B" w:rsidRDefault="00E54AC9" w:rsidP="00E54AC9">
      <w:pPr>
        <w:tabs>
          <w:tab w:val="left" w:pos="540"/>
          <w:tab w:val="num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D71A5B">
        <w:rPr>
          <w:rFonts w:ascii="Times New Roman" w:eastAsia="Calibri" w:hAnsi="Times New Roman" w:cs="Times New Roman"/>
          <w:sz w:val="24"/>
          <w:szCs w:val="28"/>
        </w:rPr>
        <w:t>2.2</w:t>
      </w:r>
      <w:proofErr w:type="gramStart"/>
      <w:r w:rsidRPr="00D71A5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D71A5B">
        <w:rPr>
          <w:rFonts w:ascii="Times New Roman" w:eastAsia="Times New Roman" w:hAnsi="Times New Roman" w:cs="Tahoma"/>
          <w:sz w:val="24"/>
          <w:szCs w:val="24"/>
          <w:lang w:eastAsia="ru-RU"/>
        </w:rPr>
        <w:t>П</w:t>
      </w:r>
      <w:proofErr w:type="gramEnd"/>
      <w:r w:rsidRPr="00D71A5B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ри заключении трудового договора лицо, поступающее на работу, предъявляет работодателю в соответствии со ст. 65 ТК РФ: </w:t>
      </w:r>
    </w:p>
    <w:p w:rsidR="00E54AC9" w:rsidRPr="00D71A5B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удостоверяющий личность;</w:t>
      </w:r>
    </w:p>
    <w:p w:rsidR="00E54AC9" w:rsidRPr="00D71A5B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книжку и (или) выписку из электронной трудовой книжки, за исключением случаев, если трудовой договор заключается впервые;</w:t>
      </w:r>
    </w:p>
    <w:p w:rsidR="00E54AC9" w:rsidRPr="00D71A5B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E54AC9" w:rsidRPr="00D71A5B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воинского учета - для военнообязанных и лиц, подлежащих призыву на военную службу;</w:t>
      </w:r>
    </w:p>
    <w:p w:rsidR="00E54AC9" w:rsidRPr="00D71A5B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 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E54AC9" w:rsidRPr="00D71A5B" w:rsidRDefault="00E54AC9" w:rsidP="00E54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 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E54AC9" w:rsidRPr="00D71A5B" w:rsidRDefault="00E54AC9" w:rsidP="00E54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1A5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2.3.  </w:t>
      </w:r>
      <w:proofErr w:type="gramStart"/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соответствии со статьей 66.1 Трудового кодекса РФ 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</w:t>
      </w:r>
      <w:hyperlink r:id="rId7" w:anchor="/document/10106192/entry/0" w:history="1">
        <w:r w:rsidRPr="00D71A5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законодательством</w:t>
        </w:r>
      </w:hyperlink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  <w:proofErr w:type="gramEnd"/>
    </w:p>
    <w:p w:rsidR="00E54AC9" w:rsidRPr="00D71A5B" w:rsidRDefault="00E54AC9" w:rsidP="00E5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Трудовой договор заключается с работником в письменной форме в двух экземплярах, каждый из которых подписывается работодателем и работником. Срочный трудовой договор может заключаться по инициативе работодателя или работника только в случаях, предусмотренных ст.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  </w:t>
      </w:r>
    </w:p>
    <w:p w:rsidR="00E54AC9" w:rsidRPr="00D71A5B" w:rsidRDefault="00E54AC9" w:rsidP="00E5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5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трудовом договоре оговариваются обязательные условия, предусмотренные ст. 57 ТК РФ, в том числе размер оклада (должностного оклада), ставки заработной платы, режим и продолжительность рабочего времени, льготы, компенсационные и стимулирующие выплаты.</w:t>
      </w:r>
    </w:p>
    <w:p w:rsidR="00E54AC9" w:rsidRPr="00D71A5B" w:rsidRDefault="00E54AC9" w:rsidP="00E54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трудового договора могут быть изменены только по соглашению сторон в письменной форме (ст.72 ТК РФ).</w:t>
      </w:r>
    </w:p>
    <w:p w:rsidR="00E54AC9" w:rsidRPr="00D71A5B" w:rsidRDefault="00E54AC9" w:rsidP="00E54A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1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2.6 Испытание  при приеме на работу не устанавливается  лицам, </w:t>
      </w:r>
      <w:proofErr w:type="gramStart"/>
      <w:r w:rsidRPr="00D71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получивших</w:t>
      </w:r>
      <w:proofErr w:type="gramEnd"/>
      <w:r w:rsidRPr="00D71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высшее или профессиональное образование по имеющим государственную</w:t>
      </w:r>
      <w:r w:rsidRPr="00D7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аккредитацию образовательным программам и впервые поступившим на работу по полученной специальности в течение года со дня получения образования соответствующего уровня.</w:t>
      </w:r>
    </w:p>
    <w:p w:rsidR="00E54AC9" w:rsidRPr="00D71A5B" w:rsidRDefault="00E54AC9" w:rsidP="00E5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5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Работодатель и работники обязуются выполнять условия заключенного договора. В связи с этим работодатель не вправе требовать от работника выполнения работы, не обусловленной трудовым договором.</w:t>
      </w:r>
    </w:p>
    <w:p w:rsidR="00E54AC9" w:rsidRPr="00D71A5B" w:rsidRDefault="00E54AC9" w:rsidP="00E5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на другую работу без согласия работника допускается  только в случаях, указанных в законодательстве.</w:t>
      </w:r>
    </w:p>
    <w:p w:rsidR="00E54AC9" w:rsidRPr="00D71A5B" w:rsidRDefault="00E54AC9" w:rsidP="00E5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5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Временный  перевод работника на другую работу по инициативе работодателя допускается только с письменного согласия работника (ст. 72.1 ТК РФ).</w:t>
      </w:r>
    </w:p>
    <w:p w:rsidR="00E54AC9" w:rsidRPr="00D71A5B" w:rsidRDefault="00E54AC9" w:rsidP="00E5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5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Временные переводы, производимые работодателем по производственной необходимости, осуществляются в случае и порядке, предусмотренном ст. 72.2 ТК РФ.</w:t>
      </w:r>
    </w:p>
    <w:p w:rsidR="00E54AC9" w:rsidRPr="00D71A5B" w:rsidRDefault="00E54AC9" w:rsidP="00E5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5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Работодатель обязуется уведомить СТК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 82 ТК РФ).</w:t>
      </w:r>
    </w:p>
    <w:p w:rsidR="00E54AC9" w:rsidRPr="00D71A5B" w:rsidRDefault="00E54AC9" w:rsidP="00E54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5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должно содержать проекты приказов о  сокращении численности или штатов работников, список сокращаемых должностей и работников, перечень вакансий, предполагаемые варианты трудоустройства. В случае массового высвобождения работников уведомление должно содержать социально-экономическое обоснование.</w:t>
      </w:r>
    </w:p>
    <w:p w:rsidR="00E54AC9" w:rsidRPr="00D71A5B" w:rsidRDefault="00E54AC9" w:rsidP="00E54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договорились считать массовым одновременное высвобождение    20% и более работников образовательной организации или ликвидация образовательной организации, его филиала не зависимо от количества работающих.</w:t>
      </w:r>
    </w:p>
    <w:p w:rsidR="00E54AC9" w:rsidRPr="00D71A5B" w:rsidRDefault="00E54AC9" w:rsidP="00E5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5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Работодатель представляет работникам, получившим уведомление об увольнении  по п.1, п.2 ст. 81 ТК РФ   один день  в неделю для самостоятельного поиска работы без сохранения заработной платы.</w:t>
      </w:r>
    </w:p>
    <w:p w:rsidR="00E54AC9" w:rsidRPr="00D71A5B" w:rsidRDefault="00E54AC9" w:rsidP="00E5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5B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Увольнение членов трудового коллектива по инициативе работодателя в связи с  сокращением численности или штата (п.2 ст. 81 ТК РФ) работников  производить с учетом мотивированного мнения  СТК Учреждения.</w:t>
      </w:r>
    </w:p>
    <w:p w:rsidR="00E54AC9" w:rsidRPr="00D71A5B" w:rsidRDefault="00E54AC9" w:rsidP="00E5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5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Стороны договорились, что помимо лиц, указанных в ст. 179 ТК РФ преимущественное право на  оставление на работе при сокращении штатов могут иметь также лица:</w:t>
      </w:r>
    </w:p>
    <w:p w:rsidR="00E54AC9" w:rsidRPr="00D71A5B" w:rsidRDefault="00E54AC9" w:rsidP="00E54A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пять лет  до пенсии;</w:t>
      </w:r>
    </w:p>
    <w:p w:rsidR="00E54AC9" w:rsidRPr="00D71A5B" w:rsidRDefault="00E54AC9" w:rsidP="00E54A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1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проработавшие в данной  образовательной организации свыше 15 лет;</w:t>
      </w:r>
      <w:proofErr w:type="gramEnd"/>
    </w:p>
    <w:p w:rsidR="00E54AC9" w:rsidRPr="00D71A5B" w:rsidRDefault="00E54AC9" w:rsidP="00E54A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одинокие родители (попечители), воспитывающие детей до 16-летнего возраста;</w:t>
      </w:r>
    </w:p>
    <w:p w:rsidR="00E54AC9" w:rsidRPr="00D71A5B" w:rsidRDefault="00E54AC9" w:rsidP="00E54A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1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воспитывающие</w:t>
      </w:r>
      <w:proofErr w:type="gramEnd"/>
      <w:r w:rsidRPr="00D7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детей-инвалидов до 18 лет;</w:t>
      </w:r>
    </w:p>
    <w:p w:rsidR="00E54AC9" w:rsidRPr="00D71A5B" w:rsidRDefault="00E54AC9" w:rsidP="00E54A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1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награжденные государственными и ведомственными  наградами в связи с педагогической деятельностью;</w:t>
      </w:r>
      <w:proofErr w:type="gramEnd"/>
    </w:p>
    <w:p w:rsidR="00E54AC9" w:rsidRPr="00D71A5B" w:rsidRDefault="00E54AC9" w:rsidP="00E54A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неосвобожденный председатель  профсоюзной организации.</w:t>
      </w:r>
    </w:p>
    <w:p w:rsidR="00E54AC9" w:rsidRPr="00D71A5B" w:rsidRDefault="00E54AC9" w:rsidP="00E5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5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работникам в соответствии со  ст. 178, 180 ТК РФ.</w:t>
      </w:r>
    </w:p>
    <w:p w:rsidR="00E54AC9" w:rsidRPr="00D71A5B" w:rsidRDefault="00E54AC9" w:rsidP="00E54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D7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 </w:t>
      </w:r>
      <w:r w:rsidRPr="00D71A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Работодатель по рекомендации аттестационной комиссии образовательной организации может принять на </w:t>
      </w:r>
      <w:proofErr w:type="gramStart"/>
      <w:r w:rsidRPr="00D71A5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работу</w:t>
      </w:r>
      <w:proofErr w:type="gramEnd"/>
      <w:r w:rsidRPr="00D71A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педагогическую должность лицо, не имеющее специальной подготовки или стажа работы, но обладающее достаточным практическим  опытом и компетентностью (выполняющим качественно и полном объеме возложенные на него должностные обязанности</w:t>
      </w:r>
      <w:r w:rsidRPr="00D71A5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) </w:t>
      </w:r>
      <w:r w:rsidRPr="00D71A5B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при обеспечении получения после трудоустройства работником дополнительного профессионального образования по направлению подготовки "Образование и педагогические науки" или дополнительного профессионального образования, </w:t>
      </w:r>
      <w:proofErr w:type="gramStart"/>
      <w:r w:rsidRPr="00D71A5B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соответствующего</w:t>
      </w:r>
      <w:proofErr w:type="gramEnd"/>
      <w:r w:rsidRPr="00D71A5B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профилю работы.</w:t>
      </w:r>
    </w:p>
    <w:p w:rsidR="00E54AC9" w:rsidRPr="00D71A5B" w:rsidRDefault="00E54AC9" w:rsidP="00E54AC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2.16. Объем учебной нагрузки (педагогической работы) педагогическим работникам устанавливается в соответствии с  количеством  часов по учебному плану, программ, обеспеченности кадрами, других конкретных условий в данной образовательной организации  с учетом мотивированного мнения  профсоюзной организации. </w:t>
      </w:r>
    </w:p>
    <w:p w:rsidR="00E54AC9" w:rsidRPr="00D71A5B" w:rsidRDefault="00E54AC9" w:rsidP="00E54AC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2.17.  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E54AC9" w:rsidRPr="00D71A5B" w:rsidRDefault="00E54AC9" w:rsidP="00E54AC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2.18. Учебная нагрузка на новый учебный год учителей и других работников, ведущих преподавательскую работу помимо основной работы, устанавливается работодателем  с учетом мотивированного  мнения профсоюзной организации. </w:t>
      </w:r>
    </w:p>
    <w:p w:rsidR="00E54AC9" w:rsidRPr="00D71A5B" w:rsidRDefault="00E54AC9" w:rsidP="00E54AC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2.19. Работодатель обязан ознакомить педагогических работников </w:t>
      </w:r>
      <w:proofErr w:type="gramStart"/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 ухода в очередной отпуск с их учебной нагрузкой на новый учебный год в письменной форме</w:t>
      </w:r>
      <w:proofErr w:type="gramEnd"/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(под роспись).</w:t>
      </w:r>
    </w:p>
    <w:p w:rsidR="00E54AC9" w:rsidRPr="00D71A5B" w:rsidRDefault="00E54AC9" w:rsidP="00E54AC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2.20.  При установлении учителям, для которых данная образовательная организация является местом основной работы, учебной нагрузки на новый учебный год сохраняется, как правило, ее объем и преемственность преподавания предметов в классах.</w:t>
      </w:r>
    </w:p>
    <w:p w:rsidR="00E54AC9" w:rsidRPr="00D71A5B" w:rsidRDefault="00E54AC9" w:rsidP="00E54AC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2.21. Установленный учителям в начале учебного года объем учебной нагрузки не может быть уменьшен по инициативе работодателя  в текущем учебном году, а также при установлении ее на следующий учебный год, за исключением случаев уменьшения количества часов по учебным планам  программам, сокращения количества классов.</w:t>
      </w:r>
    </w:p>
    <w:p w:rsidR="00E54AC9" w:rsidRPr="00D71A5B" w:rsidRDefault="00E54AC9" w:rsidP="00E54AC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2.22. 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E54AC9" w:rsidRPr="00D71A5B" w:rsidRDefault="00E54AC9" w:rsidP="00E54AC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2.23.  </w:t>
      </w:r>
      <w:proofErr w:type="gramStart"/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Преподавательская работа лицам, выполняющим ее помимо основной работы в той  же образовательной организации, а также педагогическим работникам других образовательных организаций  и работникам предприятий, учреждений и организаций (включая работников органов управления образованием и учебно-методических кабинетов, центров), предоставляется только в том случае, если учителя, для которых данное образовательная организация  является местом основной работы, обеспечены преподавательской работой в полном объеме не менее чем</w:t>
      </w:r>
      <w:proofErr w:type="gramEnd"/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ставку заработной платы.</w:t>
      </w:r>
    </w:p>
    <w:p w:rsidR="00E54AC9" w:rsidRPr="00D71A5B" w:rsidRDefault="00E54AC9" w:rsidP="00E54AC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2.24. 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 учителям.</w:t>
      </w:r>
    </w:p>
    <w:p w:rsidR="00E54AC9" w:rsidRPr="00D71A5B" w:rsidRDefault="00E54AC9" w:rsidP="00E54AC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2.25Учебная нагрузка на выходные и нерабочие праздничные дни не планируется.</w:t>
      </w:r>
    </w:p>
    <w:p w:rsidR="00E54AC9" w:rsidRPr="00D71A5B" w:rsidRDefault="00E54AC9" w:rsidP="00E54AC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2.26. 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работодателя, возможны только в случаях:</w:t>
      </w:r>
    </w:p>
    <w:p w:rsidR="00E54AC9" w:rsidRPr="00D71A5B" w:rsidRDefault="00E54AC9" w:rsidP="00E54AC9">
      <w:pPr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взаимному согласию сторон;</w:t>
      </w:r>
    </w:p>
    <w:p w:rsidR="00E54AC9" w:rsidRPr="00D71A5B" w:rsidRDefault="00E54AC9" w:rsidP="00E54AC9">
      <w:pPr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инициативе работодателя в случаях:</w:t>
      </w:r>
    </w:p>
    <w:p w:rsidR="00E54AC9" w:rsidRPr="00D71A5B" w:rsidRDefault="00E54AC9" w:rsidP="00E54A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</w:t>
      </w:r>
      <w:r w:rsidRPr="00D71A5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уменьшения количества часов по учебным планам и программам, сокращения количества классов (групп);</w:t>
      </w:r>
    </w:p>
    <w:p w:rsidR="00E54AC9" w:rsidRPr="00D71A5B" w:rsidRDefault="00E54AC9" w:rsidP="00E54A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простоя, когда работникам поручается с учетом  специальности  и квалификации другая работа в той же  образовательной организации на все время простоя на срок до одного месяца (отмена занятий в связи с санитарно-эпидемиологическими, климатическими</w:t>
      </w:r>
      <w:r w:rsidRPr="00D71A5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 </w:t>
      </w: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условиями).</w:t>
      </w:r>
    </w:p>
    <w:p w:rsidR="00E54AC9" w:rsidRPr="00D71A5B" w:rsidRDefault="00E54AC9" w:rsidP="00E54A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восстановления на работе учителя, ранее выполнявшего  данную</w:t>
      </w:r>
      <w:r w:rsidRPr="00D71A5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учебную нагрузку;</w:t>
      </w:r>
    </w:p>
    <w:p w:rsidR="00E54AC9" w:rsidRPr="00D71A5B" w:rsidRDefault="00E54AC9" w:rsidP="00E54A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</w:t>
      </w:r>
      <w:r w:rsidRPr="00D71A5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возвращение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E54AC9" w:rsidRPr="00D71A5B" w:rsidRDefault="00E54AC9" w:rsidP="00E54A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 xml:space="preserve">В указанных в подпункте «б» случаях для изменения учебной нагрузки по инициативе работодателя согласие работника не требуется. </w:t>
      </w:r>
    </w:p>
    <w:p w:rsidR="00E54AC9" w:rsidRPr="00D71A5B" w:rsidRDefault="00E54AC9" w:rsidP="00E54AC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2.27.   </w:t>
      </w:r>
      <w:proofErr w:type="gramStart"/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 инициативе работодателя изменение определенных  условий трудового договора допускается, как правило, только на новый учебный год в связи с изменениями организационных или технических условий труда (изменение числа классов-комплектов, групп или количества обучающихся (воспитанников), изменение количества часов работы </w:t>
      </w: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по учебному плану, проведение эксперимента, изменение сменности работы образовательной организации, а также изменение образовательных программ и т.д.) при продолжении работником работы без</w:t>
      </w:r>
      <w:proofErr w:type="gramEnd"/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изменения его трудовой функции (работы по определенной специальности, квалификации, должности ст. 72</w:t>
      </w: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 xml:space="preserve"> </w:t>
      </w: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ТК РФ).</w:t>
      </w:r>
    </w:p>
    <w:p w:rsidR="00E54AC9" w:rsidRPr="00D71A5B" w:rsidRDefault="00E54AC9" w:rsidP="00E54AC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71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изменение определенных условий трудового договора допускается только в</w:t>
      </w:r>
      <w:r w:rsidRPr="00D7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исключительных случаях, обусловленных обстоятельствами, не зависящими от воли сторон.</w:t>
      </w:r>
    </w:p>
    <w:p w:rsidR="00E54AC9" w:rsidRPr="00D71A5B" w:rsidRDefault="00E54AC9" w:rsidP="00E54AC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 xml:space="preserve">О введении изменений определенных сторонами  условий трудового договора работник должен быть уведомлен работодателем в письменной форме не </w:t>
      </w:r>
      <w:proofErr w:type="gramStart"/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позднее</w:t>
      </w:r>
      <w:proofErr w:type="gramEnd"/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чем за два месяца (ст. 74 </w:t>
      </w: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 xml:space="preserve"> </w:t>
      </w: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ТК РФ).</w:t>
      </w:r>
    </w:p>
    <w:p w:rsidR="00E54AC9" w:rsidRPr="00D71A5B" w:rsidRDefault="00E54AC9" w:rsidP="00E54AC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Если работник не согласен с продолжением работы в новых условиях, то работодатель обязан в письменной форме предложить ему иную имеющуюся в образовательной организации  работу, соответствующую его квалификации и состоянию здоровья.</w:t>
      </w:r>
    </w:p>
    <w:p w:rsidR="00E54AC9" w:rsidRPr="00D71A5B" w:rsidRDefault="00E54AC9" w:rsidP="00E54AC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2.28.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правилами внутреннего трудового распорядка и иным локальными нормативными актами, непосредственно связанными с трудовой деятельностью работника.</w:t>
      </w:r>
    </w:p>
    <w:p w:rsidR="00E54AC9" w:rsidRPr="00D71A5B" w:rsidRDefault="00E54AC9" w:rsidP="00E54AC9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2.29.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E54AC9" w:rsidRPr="00D71A5B" w:rsidRDefault="00E54AC9" w:rsidP="00E54AC9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Работодатель обязуется:</w:t>
      </w:r>
    </w:p>
    <w:p w:rsidR="00E54AC9" w:rsidRPr="00D71A5B" w:rsidRDefault="00E54AC9" w:rsidP="00E54AC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 Уведомлять профсоюзную организацию 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 82 ТК РФ).</w:t>
      </w:r>
    </w:p>
    <w:p w:rsidR="00E54AC9" w:rsidRPr="00D71A5B" w:rsidRDefault="00E54AC9" w:rsidP="00E54AC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вакансии, предполагаемые варианты трудоустройства.</w:t>
      </w:r>
    </w:p>
    <w:p w:rsidR="00E54AC9" w:rsidRPr="00D71A5B" w:rsidRDefault="00E54AC9" w:rsidP="00E54AC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В случае массового высвобождения работников уведомление должно содержать социально-экономическое обоснование.</w:t>
      </w:r>
    </w:p>
    <w:p w:rsidR="00E54AC9" w:rsidRPr="00D71A5B" w:rsidRDefault="00E54AC9" w:rsidP="00E54AC9">
      <w:pPr>
        <w:tabs>
          <w:tab w:val="left" w:pos="0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2.31.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Стороны договорились: </w:t>
      </w:r>
    </w:p>
    <w:p w:rsidR="00E54AC9" w:rsidRPr="00D71A5B" w:rsidRDefault="00E54AC9" w:rsidP="00E54AC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считать массовым одновременное  высвобождение 20% и более работников образовательной организации  или ликвидация образовательной организации, независимо от количества работающих.</w:t>
      </w:r>
    </w:p>
    <w:p w:rsidR="00E54AC9" w:rsidRPr="00D71A5B" w:rsidRDefault="00E54AC9" w:rsidP="00E54AC9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71A5B">
        <w:rPr>
          <w:rFonts w:ascii="Times New Roman" w:eastAsia="Calibri" w:hAnsi="Times New Roman" w:cs="Times New Roman"/>
          <w:sz w:val="24"/>
          <w:szCs w:val="28"/>
        </w:rPr>
        <w:t xml:space="preserve"> Массовое увольнение педагогических работников по инициативе работодателя в образовательной организации в связи с сокращением численности или штата допускается только по окончанию учебного года.</w:t>
      </w:r>
    </w:p>
    <w:p w:rsidR="00E54AC9" w:rsidRPr="00D71A5B" w:rsidRDefault="00E54AC9" w:rsidP="00E54AC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2.32.Увольнение членов профсоюза по инициативе работодателя в связи с  сокращением численности или штата (п. 2 ст. 81 ТК РФ) производить с учетом мотивированного мнения  выборного органа первичной профсоюзной организации  (ст. 82 ТК РФ). </w:t>
      </w:r>
    </w:p>
    <w:p w:rsidR="00E54AC9" w:rsidRPr="00D71A5B" w:rsidRDefault="00E54AC9" w:rsidP="00E54AC9">
      <w:pPr>
        <w:numPr>
          <w:ilvl w:val="1"/>
          <w:numId w:val="4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1A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РФ).   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54AC9" w:rsidRDefault="00E54AC9" w:rsidP="00E54A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C1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III</w:t>
      </w:r>
      <w:r w:rsidRPr="005C1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Профессиональная подготовка, переподготовка и повышение квалификации работников</w:t>
      </w:r>
    </w:p>
    <w:p w:rsidR="00E54AC9" w:rsidRPr="00C65167" w:rsidRDefault="00E54AC9" w:rsidP="00E54AC9">
      <w:pPr>
        <w:pStyle w:val="a5"/>
        <w:numPr>
          <w:ilvl w:val="0"/>
          <w:numId w:val="4"/>
        </w:numPr>
        <w:tabs>
          <w:tab w:val="left" w:pos="-6379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516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Стороны пришли к соглашению в том, что:</w:t>
      </w:r>
    </w:p>
    <w:p w:rsidR="00E54AC9" w:rsidRPr="00C65167" w:rsidRDefault="00E54AC9" w:rsidP="00E54AC9">
      <w:pPr>
        <w:numPr>
          <w:ilvl w:val="1"/>
          <w:numId w:val="5"/>
        </w:numPr>
        <w:tabs>
          <w:tab w:val="left" w:pos="-637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516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Работодатель определяет необходимость профессиональной переподготовки  и повышения квалификации  для нужд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Учреждения</w:t>
      </w:r>
      <w:r w:rsidRPr="00C6516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E54AC9" w:rsidRPr="00C65167" w:rsidRDefault="00E54AC9" w:rsidP="00E54AC9">
      <w:pPr>
        <w:numPr>
          <w:ilvl w:val="1"/>
          <w:numId w:val="5"/>
        </w:numPr>
        <w:tabs>
          <w:tab w:val="left" w:pos="-6379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516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Работодатель с учетом мотивированного  мнения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СТК</w:t>
      </w:r>
      <w:r w:rsidRPr="00C6516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определяет формы профессиональной переподготовки, подготовки и повышения квалификации работников, </w:t>
      </w:r>
      <w:r w:rsidRPr="00C6516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перечень необходимых профессий и специальностей на каждый календарный год с учетом перспектив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Учреждения</w:t>
      </w:r>
      <w:r w:rsidRPr="00C6516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E54AC9" w:rsidRPr="00C65167" w:rsidRDefault="00E54AC9" w:rsidP="00E54AC9">
      <w:pPr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C6516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Работодатель обязуется</w:t>
      </w:r>
      <w:r w:rsidRPr="00C6516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:</w:t>
      </w:r>
    </w:p>
    <w:p w:rsidR="00E54AC9" w:rsidRPr="00C65167" w:rsidRDefault="00E54AC9" w:rsidP="00E54AC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516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3.3.1. Организовывать профессиональную переподготовку и повышение квалификации всех педагогических работников (в разрезе специальности) согласно графику не реже 1 раза в 3 года.</w:t>
      </w:r>
    </w:p>
    <w:p w:rsidR="00E54AC9" w:rsidRPr="00C65167" w:rsidRDefault="00E54AC9" w:rsidP="00E54AC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516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3.3.2. В случае направления работника на профессиональную переподготовку  или  повышения квалификации, сохранять за ним место работы (должность), среднюю заработную плату по месту работы.</w:t>
      </w:r>
    </w:p>
    <w:p w:rsidR="00E54AC9" w:rsidRPr="00C65167" w:rsidRDefault="00E54AC9" w:rsidP="00E54AC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516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3.3.4. Организовывать проведение аттестации педагогических работников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РФ от 07 апреля 2014г. №276.</w:t>
      </w:r>
    </w:p>
    <w:p w:rsidR="00E54AC9" w:rsidRPr="00C65167" w:rsidRDefault="00E54AC9" w:rsidP="00E54AC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color w:val="000000"/>
          <w:sz w:val="24"/>
          <w:szCs w:val="28"/>
          <w:lang w:eastAsia="ru-RU"/>
        </w:rPr>
      </w:pPr>
      <w:r w:rsidRPr="00C6516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3.3.5.С целью защиты социально-экономических и трудовых прав работников из числа молодежи:</w:t>
      </w:r>
      <w:r w:rsidRPr="00C65167">
        <w:rPr>
          <w:rFonts w:ascii="Times New Roman" w:eastAsia="Times New Roman" w:hAnsi="Times New Roman" w:cs="Times New Roman"/>
          <w:b/>
          <w:strike/>
          <w:color w:val="000000"/>
          <w:sz w:val="24"/>
          <w:szCs w:val="28"/>
          <w:lang w:eastAsia="ru-RU"/>
        </w:rPr>
        <w:t xml:space="preserve"> </w:t>
      </w:r>
    </w:p>
    <w:p w:rsidR="00E54AC9" w:rsidRPr="00C65167" w:rsidRDefault="00E54AC9" w:rsidP="00E54AC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516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закреплять  наставников за работниками из числа молодежи в первый год работы в образовательной организации и устанавливать  им  стимулирующие доплаты за проводимую работу;</w:t>
      </w:r>
    </w:p>
    <w:p w:rsidR="00E54AC9" w:rsidRPr="00C65167" w:rsidRDefault="00E54AC9" w:rsidP="00E54AC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516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осуществлять повышение квалификации для женщин в течение первого года работы после их выхода из отпуска по уходу за ребенком;</w:t>
      </w:r>
    </w:p>
    <w:p w:rsidR="00E54AC9" w:rsidRPr="00C65167" w:rsidRDefault="00E54AC9" w:rsidP="00E54AC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516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повышать профессиональную  квалификацию молодых работников. </w:t>
      </w:r>
    </w:p>
    <w:p w:rsidR="00E54AC9" w:rsidRPr="00C65167" w:rsidRDefault="00E54AC9" w:rsidP="00E54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65167">
        <w:rPr>
          <w:rFonts w:ascii="Times New Roman" w:eastAsia="Calibri" w:hAnsi="Times New Roman" w:cs="Times New Roman"/>
          <w:sz w:val="24"/>
          <w:szCs w:val="28"/>
        </w:rPr>
        <w:t>3.3.6. За педагогическими работниками сохранять условия оплаты труда с учетом имевшейся квалификационной категории по истечении срока ее действия на один год в следующих случаях:</w:t>
      </w:r>
    </w:p>
    <w:p w:rsidR="00E54AC9" w:rsidRPr="00C65167" w:rsidRDefault="00E54AC9" w:rsidP="00E54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65167">
        <w:rPr>
          <w:rFonts w:ascii="Times New Roman" w:eastAsia="Calibri" w:hAnsi="Times New Roman" w:cs="Times New Roman"/>
          <w:sz w:val="24"/>
          <w:szCs w:val="28"/>
        </w:rPr>
        <w:t xml:space="preserve">-после выхода на работу из отпуска по беременности и родам, уходу за ребенком; </w:t>
      </w:r>
    </w:p>
    <w:p w:rsidR="00E54AC9" w:rsidRPr="00C65167" w:rsidRDefault="00E54AC9" w:rsidP="00E54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65167">
        <w:rPr>
          <w:rFonts w:ascii="Times New Roman" w:eastAsia="Calibri" w:hAnsi="Times New Roman" w:cs="Times New Roman"/>
          <w:sz w:val="24"/>
          <w:szCs w:val="28"/>
        </w:rPr>
        <w:t xml:space="preserve">-отсутствие на рабочем месте более четырех месяцев подряд в связи с длительной нетрудоспособностью; </w:t>
      </w:r>
    </w:p>
    <w:p w:rsidR="00E54AC9" w:rsidRPr="00C65167" w:rsidRDefault="00E54AC9" w:rsidP="00E54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65167">
        <w:rPr>
          <w:rFonts w:ascii="Times New Roman" w:eastAsia="Calibri" w:hAnsi="Times New Roman" w:cs="Times New Roman"/>
          <w:sz w:val="24"/>
          <w:szCs w:val="28"/>
        </w:rPr>
        <w:t xml:space="preserve">-по окончании длительного отпуска, предоставляемого до одного года в соответствии с пунктом 4 части 5 статьи 47 ФЗ «Об образовании в Российской Федерации»; </w:t>
      </w:r>
    </w:p>
    <w:p w:rsidR="00E54AC9" w:rsidRPr="00C65167" w:rsidRDefault="00E54AC9" w:rsidP="00E54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65167">
        <w:rPr>
          <w:rFonts w:ascii="Times New Roman" w:eastAsia="Calibri" w:hAnsi="Times New Roman" w:cs="Times New Roman"/>
          <w:sz w:val="24"/>
          <w:szCs w:val="28"/>
        </w:rPr>
        <w:t xml:space="preserve">-при возобновлении педагогической работы после ее прекращения в связи с ликвидацией образовательной организации, сокращением численности или штата, ухода на пенсию; </w:t>
      </w:r>
    </w:p>
    <w:p w:rsidR="00E54AC9" w:rsidRPr="00C65167" w:rsidRDefault="00E54AC9" w:rsidP="00E54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65167">
        <w:rPr>
          <w:rFonts w:ascii="Times New Roman" w:eastAsia="Calibri" w:hAnsi="Times New Roman" w:cs="Times New Roman"/>
          <w:sz w:val="24"/>
          <w:szCs w:val="28"/>
        </w:rPr>
        <w:t>-при истечении срока действия квалификационной категории после подачи заявления в аттестационную комиссию на период до принятия аттестационной комиссией решения об установлении (отказе в установлении) квалификационной категории;</w:t>
      </w:r>
    </w:p>
    <w:p w:rsidR="00E54AC9" w:rsidRPr="00C65167" w:rsidRDefault="00E54AC9" w:rsidP="00E5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516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-при наступлении права для назначения страховой пенсии по старости (не более чем за один год до ее установления); </w:t>
      </w:r>
    </w:p>
    <w:p w:rsidR="00E54AC9" w:rsidRPr="00C65167" w:rsidRDefault="00E54AC9" w:rsidP="00E5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C65167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-при переходе из негосударственной образовательной организации, а также учреждений и организаций, не являющихся образовательными, на работу в государственные и муниципальные образовательные организации, при условии, если аттестация этих работников осуществлялась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РФ от 7 апреля 2014 г. № 276.».</w:t>
      </w:r>
      <w:proofErr w:type="gramEnd"/>
    </w:p>
    <w:p w:rsidR="00E54AC9" w:rsidRPr="00984202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AC9" w:rsidRPr="00254D3E" w:rsidRDefault="00E54AC9" w:rsidP="00E54AC9">
      <w:pPr>
        <w:pBdr>
          <w:bottom w:val="single" w:sz="6" w:space="4" w:color="9DB2B9"/>
        </w:pBdr>
        <w:shd w:val="clear" w:color="auto" w:fill="FFFFFF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IV</w:t>
      </w:r>
      <w:r w:rsidRPr="005C1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Высвобождение работников и содействие их трудоустройству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Работодатель обязуется: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 Уведомлять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СТК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письменной форме о сокращении численности или штата работников не </w:t>
      </w:r>
      <w:proofErr w:type="gramStart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позднее</w:t>
      </w:r>
      <w:proofErr w:type="gramEnd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чем за два месяца до его начала, а в случаях, которые могут повлечь массовое высвобождение, не позднее  чем за три месяца до его начала (ст.82 ТК РФ).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случае массового высвобождения работников уведомление должно содержать социально-экономическое обоснование. </w:t>
      </w:r>
      <w:proofErr w:type="gramStart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Критерии массового высвобождения содержатся в республиканском и территориальном отраслевом соглашениях</w:t>
      </w:r>
      <w:proofErr w:type="gramEnd"/>
    </w:p>
    <w:p w:rsidR="00E54AC9" w:rsidRPr="005C10E4" w:rsidRDefault="00E54AC9" w:rsidP="00E54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 Работникам, получившим уведомление об увольнении по п.1 и п.2 части 1 ст. 81 ТК РФ, предоставлять свободно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 от работы время не менее  5  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часов в неделю для самостоятельного поиска новой работы с сохранением заработной платы.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4.3. Увольнение членов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СТК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инициативе работодателя в связи с  сокращением численности или штата (п. 2 ч.1 ст. 81 ТК РФ), несоответствия работника занимаемой должности вследствие недостаточной квалификации </w:t>
      </w:r>
      <w:proofErr w:type="gramStart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п. 3 ч.1 ст. 81 ТК РФ) и неоднократного неисполнения работником без уважительных причин (п.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 ч.1 ст.81 ТК РФ) производить </w:t>
      </w:r>
      <w:r w:rsidRPr="005C10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согласованию с профкомом (ст.82 ТК РФ).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4.4. Трудоустраивать в первоочередном порядке в счет установленной квоты  ранее уволенных или подлежащих увольнению из учреждения инвалидов.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4.5.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4.6. Стороны договорились, что: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4.6.1. Преимущественное право на оставление на работе при сокращении численности или штата работников при равной производительности труда и квалификации помимо лиц, указанных в ст.179 ТК РФ, имеют также следующие категории работников: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лица </w:t>
      </w:r>
      <w:proofErr w:type="spellStart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предпенсионного</w:t>
      </w:r>
      <w:proofErr w:type="spellEnd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возраста (за три года до пенсии любого вида);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</w:t>
      </w:r>
      <w:proofErr w:type="gramStart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проработавшие</w:t>
      </w:r>
      <w:proofErr w:type="gramEnd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учреждении свыше 10 лет;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одинокие матери и отцы, воспитывающие детей до 16 лет; родители, воспитывающие детей-инвалидов до 18 лет;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награжденные государственными наградами в связи с педагогической деятельностью;</w:t>
      </w:r>
      <w:proofErr w:type="gramEnd"/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неосвобожденные председатели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СТК</w:t>
      </w:r>
    </w:p>
    <w:p w:rsidR="00E54AC9" w:rsidRPr="00254D3E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молодые специалисты, имеющие трудовой стаж менее одного года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4.6.2.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 (ст. 178, 180 ТК РФ), а также преимущественное право  приема на работу при появлении вакансий.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</w:t>
      </w:r>
    </w:p>
    <w:p w:rsidR="00E54AC9" w:rsidRPr="005C10E4" w:rsidRDefault="00E54AC9" w:rsidP="00E54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4.6.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4</w:t>
      </w:r>
      <w:r w:rsidRPr="005C10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.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</w:t>
      </w:r>
      <w:r w:rsidRPr="005C10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При сокращении численности или штата не допускать увольнения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10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одновременно двух работников из одной семьи.</w:t>
      </w:r>
    </w:p>
    <w:p w:rsidR="00E54AC9" w:rsidRPr="00583938" w:rsidRDefault="00E54AC9" w:rsidP="00E54AC9">
      <w:pPr>
        <w:shd w:val="clear" w:color="auto" w:fill="FFFFFF"/>
        <w:spacing w:after="0" w:line="240" w:lineRule="auto"/>
        <w:ind w:firstLine="8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54AC9" w:rsidRDefault="00E54AC9" w:rsidP="00E54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C1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</w:t>
      </w:r>
      <w:r w:rsidRPr="005C1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Рабочее время и время отдыха</w:t>
      </w:r>
    </w:p>
    <w:p w:rsidR="00E54AC9" w:rsidRPr="00D73932" w:rsidRDefault="00E54AC9" w:rsidP="00E54AC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Стороны пришли к соглашению о том, что:</w:t>
      </w:r>
    </w:p>
    <w:p w:rsidR="00E54AC9" w:rsidRPr="00D73932" w:rsidRDefault="00E54AC9" w:rsidP="00E54AC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.1. Рабочее время работников определяется Правилами внутреннего трудового распорядка образовательной организации (ст. 91 ТК РФ) (Приложение №), утвержденными работодателем с учетом мотивированного мнения общего собрания работников школы, а также условиями трудового договора.</w:t>
      </w:r>
    </w:p>
    <w:p w:rsidR="00E54AC9" w:rsidRPr="00D73932" w:rsidRDefault="00E54AC9" w:rsidP="00E54AC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.2. Для руководящих работников, работников из числа административно-хозяйственного, учебно-вспомогательного и обслуживающего персонала образовательной </w:t>
      </w: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организации устанавливается нормальная продолжительность рабочего времени, которая не может превышать 40 часов в неделю.</w:t>
      </w:r>
    </w:p>
    <w:p w:rsidR="00E54AC9" w:rsidRPr="00D73932" w:rsidRDefault="00E54AC9" w:rsidP="00E54AC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.3. Для педагогических работников в образовательной организации  устанавливается сокращенная продолжительность рабочего времени  - не более 36 часов в неделю за ставку заработной платы (ст. 333 ТК РФ). </w:t>
      </w:r>
    </w:p>
    <w:p w:rsidR="00E54AC9" w:rsidRPr="00D73932" w:rsidRDefault="00E54AC9" w:rsidP="00E54A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 (Приказ Министерства образования и науки Российской Федерации от 22 декабря 2014г. №1601)  объема учебной нагрузки, выполнения дополнительных обязанностей.</w:t>
      </w:r>
    </w:p>
    <w:p w:rsidR="00E54AC9" w:rsidRPr="00D73932" w:rsidRDefault="00E54AC9" w:rsidP="00E54AC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.4. Неполное рабочее время – неполный рабочий день или неполная рабочая неделя, устанавливаются в следующих случаях:</w:t>
      </w:r>
    </w:p>
    <w:p w:rsidR="00E54AC9" w:rsidRPr="00D73932" w:rsidRDefault="00E54AC9" w:rsidP="00E54AC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 соглашению между работником и работодателем;</w:t>
      </w:r>
    </w:p>
    <w:p w:rsidR="00E54AC9" w:rsidRPr="00D73932" w:rsidRDefault="00E54AC9" w:rsidP="00E54AC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E54AC9" w:rsidRPr="00D73932" w:rsidRDefault="00E54AC9" w:rsidP="00E54AC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.5. Составление расписания уроков осуществляется с учетом рационального использования рабочего времени учителя, не допускающего перерывов между занятиями. При наличии таких перерывов учителям предусматривается компенсация в зависимости от длительности перерывов в виде доплаты в порядке и на  условиях, предусмотренных Положением об оплате труда работников. </w:t>
      </w:r>
    </w:p>
    <w:p w:rsidR="00E54AC9" w:rsidRPr="00D73932" w:rsidRDefault="00E54AC9" w:rsidP="00E54AC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.6. Педагогическим работникам при нагрузке не более 18 часов  может предоставляться один  методический день в неделю, который используется для повышения квалификации по усмотрению работника, кроме случаев производственной необходимости.</w:t>
      </w:r>
    </w:p>
    <w:p w:rsidR="00E54AC9" w:rsidRPr="00D73932" w:rsidRDefault="00E54AC9" w:rsidP="00E54AC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.7. Часы, свободные от проведения занятий, дежурств, участия во внеурочных мероприятиях, предусмотренных планом образовательной организации (заседания педагогического совета, родительские собрания и т.п.), учитель вправе использовать по своему усмотрению.</w:t>
      </w:r>
    </w:p>
    <w:p w:rsidR="00E54AC9" w:rsidRPr="00D73932" w:rsidRDefault="00E54AC9" w:rsidP="00E54AC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.8. Работа в выходной и нерабочий праздничный день оплачивается  в двойном размере в порядке, предусмотренном ст. 153 ТК РФ или по желанию работника может быть предоставлен другой день отдыха.</w:t>
      </w:r>
    </w:p>
    <w:p w:rsidR="00E54AC9" w:rsidRPr="00D73932" w:rsidRDefault="00E54AC9" w:rsidP="00E54AC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.9. Привлечение работников образовательной организации к выполнению работы, не предусмотренной  Правилами внутреннего трудового распорядка образовательной организации, должностными обязанностями, допускается только по письменному распоряжению работодателя с письменного согласия работника.  </w:t>
      </w:r>
    </w:p>
    <w:p w:rsidR="00E54AC9" w:rsidRPr="00D73932" w:rsidRDefault="00E54AC9" w:rsidP="00E54AC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.10.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образовательной организации.</w:t>
      </w:r>
    </w:p>
    <w:p w:rsidR="00E54AC9" w:rsidRPr="00D73932" w:rsidRDefault="00E54AC9" w:rsidP="00E54AC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каникулярное время  утверждается приказом работодателя.</w:t>
      </w:r>
    </w:p>
    <w:p w:rsidR="00E54AC9" w:rsidRPr="00D73932" w:rsidRDefault="00E54AC9" w:rsidP="00E54AC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 xml:space="preserve">Для педагогических работников в каникулярное время, не совпадающее с очередным отпуском, по инициативе работодателя  и с согласия работника может быть установлен суммированный учет рабочего времени в пределах месяца. </w:t>
      </w:r>
    </w:p>
    <w:p w:rsidR="00E54AC9" w:rsidRPr="00D73932" w:rsidRDefault="00E54AC9" w:rsidP="00E54AC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.11. В каникулярное время учебно-вспомогательный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E54AC9" w:rsidRPr="00D73932" w:rsidRDefault="00E54AC9" w:rsidP="00E54AC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5</w:t>
      </w: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.12.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 СТК организации  не позднее, чем за две недели до начала нового календарного года.</w:t>
      </w:r>
    </w:p>
    <w:p w:rsidR="00E54AC9" w:rsidRPr="00D73932" w:rsidRDefault="00E54AC9" w:rsidP="00E54AC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 xml:space="preserve">О времени начала отпуска работник должен быть извещен не </w:t>
      </w:r>
      <w:proofErr w:type="gramStart"/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позднее</w:t>
      </w:r>
      <w:proofErr w:type="gramEnd"/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чем за две недели до его начала.</w:t>
      </w:r>
    </w:p>
    <w:p w:rsidR="00E54AC9" w:rsidRPr="00D73932" w:rsidRDefault="00E54AC9" w:rsidP="00E54AC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Продление, перенесение, разделение и отзыв из него производится с согласия работника в случаях, предусмотренных ст. 124-125 ТК РФ.</w:t>
      </w:r>
    </w:p>
    <w:p w:rsidR="00E54AC9" w:rsidRPr="00D73932" w:rsidRDefault="00E54AC9" w:rsidP="00E54AC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.13. Работодатель  предоставляет  работникам отпуск без сохранения  заработной платы</w:t>
      </w:r>
      <w:r w:rsidRPr="00D7393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следующих случаях:</w:t>
      </w:r>
    </w:p>
    <w:p w:rsidR="00E54AC9" w:rsidRPr="00D73932" w:rsidRDefault="00E54AC9" w:rsidP="00E54AC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регистрации брака до 5 дней</w:t>
      </w:r>
    </w:p>
    <w:p w:rsidR="00E54AC9" w:rsidRPr="00D73932" w:rsidRDefault="00E54AC9" w:rsidP="00E54AC9">
      <w:p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 случае свадьбы работника (детей работника) – до 5 дней;</w:t>
      </w:r>
    </w:p>
    <w:p w:rsidR="00E54AC9" w:rsidRPr="00D73932" w:rsidRDefault="00E54AC9" w:rsidP="00E54AC9">
      <w:p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на похороны близких родственников  - до 5 дней;</w:t>
      </w:r>
    </w:p>
    <w:p w:rsidR="00E54AC9" w:rsidRPr="00D73932" w:rsidRDefault="00E54AC9" w:rsidP="00E54AC9">
      <w:p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8"/>
          <w:lang w:eastAsia="ru-RU"/>
        </w:rPr>
      </w:pP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при отсутствии в течение учебного года дней нетрудоспособности – 3 дня в каникулярное время.</w:t>
      </w:r>
      <w:r w:rsidRPr="00D73932">
        <w:rPr>
          <w:rFonts w:ascii="Times New Roman" w:eastAsia="Times New Roman" w:hAnsi="Times New Roman" w:cs="Times New Roman"/>
          <w:strike/>
          <w:color w:val="000000"/>
          <w:sz w:val="24"/>
          <w:szCs w:val="28"/>
          <w:lang w:eastAsia="ru-RU"/>
        </w:rPr>
        <w:t xml:space="preserve"> </w:t>
      </w:r>
    </w:p>
    <w:p w:rsidR="00E54AC9" w:rsidRPr="00D73932" w:rsidRDefault="00E54AC9" w:rsidP="00E54AC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.14. Педагогическим работникам не реже чем через 10 лет непрерывной преподавательской работы  предоставляется длительный отпуск сроком до одного года в соответствии с п. 5 ст. 47 ФЗ «Об образовании в Российской Федерации» и  приказом </w:t>
      </w:r>
      <w:proofErr w:type="spellStart"/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Минобрнауки</w:t>
      </w:r>
      <w:proofErr w:type="spellEnd"/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России от 31 05.2016г. №644.</w:t>
      </w:r>
    </w:p>
    <w:p w:rsidR="00E54AC9" w:rsidRPr="00D73932" w:rsidRDefault="00E54AC9" w:rsidP="00E54AC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.15. Длительный отпуск предоставляется педагогическому работнику по его заявлению и оформляется приказом Учреждения.</w:t>
      </w:r>
    </w:p>
    <w:p w:rsidR="00E54AC9" w:rsidRPr="00D73932" w:rsidRDefault="00E54AC9" w:rsidP="00E54AC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Работник должен уведомить работодателя о намерении уйти в  длительный отпуск не менее чем за 14 календарных дней.</w:t>
      </w:r>
    </w:p>
    <w:p w:rsidR="00E54AC9" w:rsidRPr="00D73932" w:rsidRDefault="00E54AC9" w:rsidP="00E54AC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.16. В исключительных случаях, когда предоставление длительного отпуска работнику </w:t>
      </w:r>
      <w:proofErr w:type="gramStart"/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может неблагоприятно отразиться на нормальной работе Учреждения допускается</w:t>
      </w:r>
      <w:proofErr w:type="gramEnd"/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перенос отпуска на более поздний срок.</w:t>
      </w:r>
    </w:p>
    <w:p w:rsidR="00E54AC9" w:rsidRPr="00D73932" w:rsidRDefault="00E54AC9" w:rsidP="00E54AC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.17. Продолжительность отпуска, а также возможность разделения его на части оговариваются работником и работодателем, фиксируется в приказе Учреждения. Работник вправе прервать длительный отпуск и выйти на свое рабочее место, предварительно письменно уведомив работодателя не менее чем за 5 календарных дней.</w:t>
      </w:r>
    </w:p>
    <w:p w:rsidR="00E54AC9" w:rsidRPr="00D73932" w:rsidRDefault="00E54AC9" w:rsidP="00E54AC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.18. В случае временной нетрудоспособности работника длительный отпуск продляется или переносится на другой срок, определяемый работодателем с учетом пожеланий работника.</w:t>
      </w:r>
    </w:p>
    <w:p w:rsidR="00E54AC9" w:rsidRPr="00D73932" w:rsidRDefault="00E54AC9" w:rsidP="00E54AC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заявлению работника длительный отпуск может быть присоединен к ежегодному основному оплачиваемому отпуску.</w:t>
      </w:r>
    </w:p>
    <w:p w:rsidR="00E54AC9" w:rsidRPr="00D73932" w:rsidRDefault="00E54AC9" w:rsidP="00E54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D73932">
        <w:rPr>
          <w:rFonts w:ascii="Times New Roman" w:eastAsia="Times New Roman" w:hAnsi="Times New Roman" w:cs="Times New Roman"/>
          <w:sz w:val="24"/>
          <w:szCs w:val="28"/>
          <w:lang w:eastAsia="ru-RU"/>
        </w:rPr>
        <w:t>.19. 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E54AC9" w:rsidRPr="00D73932" w:rsidRDefault="00E54AC9" w:rsidP="00E54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D73932">
        <w:rPr>
          <w:rFonts w:ascii="Times New Roman" w:eastAsia="Times New Roman" w:hAnsi="Times New Roman" w:cs="Times New Roman"/>
          <w:sz w:val="24"/>
          <w:szCs w:val="28"/>
          <w:lang w:eastAsia="ru-RU"/>
        </w:rPr>
        <w:t>.20. В случае наличия нескольких заявлений на указанный отпуск, очередность его предоставления устанавливает работодатель с учетом мотивированного мнения СТК; Учреждения.</w:t>
      </w:r>
    </w:p>
    <w:p w:rsidR="00E54AC9" w:rsidRPr="00D73932" w:rsidRDefault="00E54AC9" w:rsidP="00E54AC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.21. Время перерыва для отдыха и питания, а также график дежурств педагогических работников,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E54AC9" w:rsidRPr="00D73932" w:rsidRDefault="00E54AC9" w:rsidP="00E54AC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Работодатель обеспечивает педагогическим работникам возможность отдыха и приема пищи в рабочее время одновременно с обучающимися, в том числе в течение перерывов между занятиями (переменами). </w:t>
      </w:r>
    </w:p>
    <w:p w:rsidR="00E54AC9" w:rsidRPr="00D73932" w:rsidRDefault="00E54AC9" w:rsidP="00E54AC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 xml:space="preserve">Время для отдыха и питания для других работников устанавливается Правилами внутреннего трудового распорядка и не должно быть менее 30 минут (ст. 108 ТК РФ). </w:t>
      </w:r>
    </w:p>
    <w:p w:rsidR="00E54AC9" w:rsidRPr="00D73932" w:rsidRDefault="00E54AC9" w:rsidP="00E54AC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D739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.22. Дежурство педагогических работников по образовательной организации должно начинаться не ранее чем за 20 минут до начала занятий и продолжаться не более 20 минут после их окончания.</w:t>
      </w:r>
    </w:p>
    <w:p w:rsidR="00E54AC9" w:rsidRPr="005C10E4" w:rsidRDefault="00E54AC9" w:rsidP="00E54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AC9" w:rsidRPr="00583938" w:rsidRDefault="00E54AC9" w:rsidP="00E54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54AC9" w:rsidRPr="00254D3E" w:rsidRDefault="00E54AC9" w:rsidP="00E54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lastRenderedPageBreak/>
        <w:t>VI</w:t>
      </w:r>
      <w:r w:rsidRPr="000C09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Оплата и нормирование труда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Стороны исходят из того, что: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6.1. </w:t>
      </w:r>
      <w:proofErr w:type="gramStart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системы оплаты труда работников учреждения, включающей размеры окладов (должностных окладов), ставок заработной платы, устанавливаемых по квалификационным уровням профессиональных квалификационных групп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работы, а также размеры выплат компенсационного и стимулирующего характера, осуществляется с учетом:</w:t>
      </w:r>
      <w:proofErr w:type="gramEnd"/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обеспечения работодателем равной оплаты за труд равной ценности при установлении размеров окладов (должностных окладов), ставок заработной платы, выплат компенсационного и стимулирующего характера, а также недопущения какой бы то ни было дискриминации - различий, исключений и предпочтений, не связанных с деловыми качествами работников;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обеспечения повышения уровня реального содержания заработной платы работников учреждений и других гарантий по оплате труда, предусмотренных трудовым законодательством и иными нормативными правовыми актами, содержащими нормы трудового права;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размеров выплат за выполнение сверхурочных работ, работу в выходные и нерабочие праздничные дни, выполнение работ в других условиях, отклоняющихся от нормальных,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порядка аттестации работников бюджетных учреждений, устанавливаемого в соответствии с законодательством Российской Федерации;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мнения выборного органа первичной профсоюзной организации;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-создания условий для оплаты труда работников в зависимости от их личного участия в эффективном функционировании учреждения;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-типовых норм труда для однородных работ (межотраслевые, отраслевые и иные нормы труда, включая нормы часов педагогической работы за ставку заработной платы, нормы времени, утверждаемые в порядке, установленном Правительством Российской Федерации).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6.2. Порядок и условия оплаты труда работников образовательных учреждений регулируются с учетом ежегодных Единых рекомендаций по оплате труда Российской трехсторонней комиссии.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6.3. Оплата труда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заведующего библиотеки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чреждения производится применительно к условиям оплаты труда,  установленным  для аналогичных категорий работников соответствующих отраслей экономики, а работников из числа рабочих и служащих по общеотраслевым областям – по разрядам, предусмотренным для этих категорий работников.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6.4. В случаях, когда система оплаты труда работников учреждения предусматривает увеличение размеров окладов, должностных окладов, ставок заработной платы, применение коэффициентов, установление доплат, надбавок к окладам, должностным окладам, ставкам заработной платы, то изменение оплаты труда осуществляется: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 увеличении стажа педагогической работы, стажа работы по специальности - со дня достижения соответствующего стажа, если документы находятся в учреждении, или со дня представления документа о стаже, дающем право на повышение размера ставки (оклада) заработной платы;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при получении образования или восстановлении документов об образовании - со дня представления соответствующего документа;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 присвоении квалификационной категории - со дня вынесения решения аттестационной комиссией;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 присвоении почетного звания, награждения ведомственными знаками отличия - со дня присвоения, награждения;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 присуждении ученой степени кандидата наук - со дня вынесения решения Высшей аттестационной комиссией о выдаче диплома кандидата наук;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наступлении у работника права на изменение размеров оплаты в период пребывания его в ежегодном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6.5. Заработная плата работников образовательного учреждения включает в себя фиксированные размеры окладов (ставок), должностных окладов по квалификационным уровням на основе профессиональных квалификационных групп профессий рабочих и должностей служащих, выплаты по установленным коэффициентам, выплаты компенсационного и стимулирующего характера.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фиксированных размерах окладов (ставок), должностных окладов не учитываются компенсационные, стимулирующие и другие социальные выплаты.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  не ограничивается.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6.6. Условия оплаты труда, включая размеры  окладов (ставок), должностных окладов, компенсационных выплат, наименования стимулирующих  выплат (их размеры согласно Положению об оплате труда) являются обязательными для включения в трудовой договор.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6.7. </w:t>
      </w:r>
      <w:proofErr w:type="gramStart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учителей и других педагогических работников, выполняющих педагогическую работу без занятия штатной должности (включая учителей из числа работников, выполняющих эту  работу помимо основной  в том же  учреждении), на начало нового учебного года составляются и утверждаются тарификационные списки.</w:t>
      </w:r>
      <w:proofErr w:type="gramEnd"/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6.8.Заработная плата выплачивается работникам  за текущий месяц не реже чем каждые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олмесяца в денежной форме. Дни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выплаты заработной платы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вляются: 22 числа текущего месяца и 7 число следующего месяца.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Ежемесячно работникам учреждения выдаются расчетные листки с персональными сведениями о начисленной заработной плате и произведенных из нее  удержаниях.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left="19"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личному обращению работника в сроки, предусмотренные действующим законодательством, учреждением выдается справка о доходах по форме 2-НДФЛ и сведения о взносах в пенсионный фонд, направляемых на выплату накопительной и страховой части трудовой пенсии.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6.9. Оплата труда работников, занятых на тяжелых работах, работах с вредными и (или) опасными и иными особыми условиями труда, устанавливается в повышенном размере по сравнению со ставками, окладами (должностными окладами), установленными для различных видов работ с нормальными условиями труда, и  относится к  выплатам компенсационного характера.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Конкретные размеры повышения оплаты труда (компенсационные выплаты) устанавливаются в Положении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 оплате труда (</w:t>
      </w:r>
      <w:r w:rsidRPr="006444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Приложение №2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и должны быть не ниже размеров, установленных  Перечнями работ с опасными, вредными и тяжелыми условиями  труда, на которых устанавливаются доплаты до 12% или до 24 %, утвержденными приказом </w:t>
      </w:r>
      <w:proofErr w:type="spellStart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Гособразования</w:t>
      </w:r>
      <w:proofErr w:type="spellEnd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СССР от 20.08.90 № 579 (с изменениями и дополнениями).</w:t>
      </w:r>
      <w:proofErr w:type="gramEnd"/>
    </w:p>
    <w:p w:rsidR="00E54AC9" w:rsidRPr="005C10E4" w:rsidRDefault="00E54AC9" w:rsidP="00E54AC9">
      <w:pPr>
        <w:shd w:val="clear" w:color="auto" w:fill="FFFFFF"/>
        <w:spacing w:after="0" w:line="240" w:lineRule="auto"/>
        <w:ind w:right="-5"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6.10.</w:t>
      </w:r>
      <w:r w:rsidRPr="005C1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совмещении профессий (должностей), расширении зон обслуживания, увеличении объема работы или исполнении обязанностей временно отсутствующего 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работника без освобождения от работы, определенной трудовым договором, работнику производится доплата компенсационного характера. </w:t>
      </w:r>
      <w:proofErr w:type="gramStart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Размер доплаты устанавливается по соглашению сторон трудового договора, составленном в письменной форме с указанием в нем содержания и объема дополнительной работы.</w:t>
      </w:r>
      <w:proofErr w:type="gramEnd"/>
    </w:p>
    <w:p w:rsidR="00E54AC9" w:rsidRPr="005C10E4" w:rsidRDefault="00E54AC9" w:rsidP="00E54AC9">
      <w:pPr>
        <w:shd w:val="clear" w:color="auto" w:fill="FFFFFF"/>
        <w:spacing w:after="0" w:line="240" w:lineRule="auto"/>
        <w:ind w:left="19" w:right="19"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.11. Оплата труда работников в ночное время (с 22 часов до 6 часов) производится в повышенном размере: 35 процентов части оклада (должностного оклада), ставки работника за час работы  в ночное время.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right="19"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Работу в выходной и нерабочий праздничный день оплачивать не менее</w:t>
      </w:r>
      <w:proofErr w:type="gramStart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чем в двойном размере в порядке, предусмотренном ст. 153 ТК РФ. По желанию работника ему может быть предоставлен другой день отдыха.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left="19" w:right="19"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Сверхурочную работу оплачивать  не менее чем в полуторном размере за первые два часа работы и не менее чем в двойном размере за последующие часы работы.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 время простоя по вине работодателя оплачивать: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-в размере - 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2/3  средней заработной  платы работника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ст. 157 ТК РФ);              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-за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время простоя по причинам, не зависящим от работодателя и работника, оплачивать в размере 2/3  тарифной ставки (оклада) (ст. 157 ТК РФ).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left="778" w:hanging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Работодатель обязуется: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6.16.1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выплатить эти суммы с уплатой процентов (ден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ежной компенсации) в размере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1/300 действующей в это время    ставки рефинансирования ЦБ РФ)</w:t>
      </w:r>
      <w:proofErr w:type="gramEnd"/>
    </w:p>
    <w:p w:rsidR="00E54AC9" w:rsidRPr="005C10E4" w:rsidRDefault="00E54AC9" w:rsidP="00E54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6.16.2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Сохранять за работниками, участвовавшими в забастовке из-за невыполнения настоящего коллективного договора, отраслевого  республиканского и территориального соглашений по вине работодателя или органов власти, заработную плату в полном размере.</w:t>
      </w:r>
    </w:p>
    <w:p w:rsidR="00E54AC9" w:rsidRPr="005C10E4" w:rsidRDefault="00E54AC9" w:rsidP="00E54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6.16.3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.Сохранять уровень оплаты труда по ранее имевшейся квалификационной категории на один год: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педагогическим работникам, у которых истек срок действия квалификационной категории  в периоды: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временной нетрудоспособности продолжительностью три и более месяца,</w:t>
      </w:r>
    </w:p>
    <w:p w:rsidR="00E54AC9" w:rsidRPr="005C10E4" w:rsidRDefault="00E54AC9" w:rsidP="00E54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нахождения в отпуске по беременности и родам;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педагогическим работникам, возобновившим педагогическую работу в трехмесячный срок после ее прекращения в связи с ликвидацией образовательного учреждения, если  в этот период истек срок действия квалификационной категории.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6.16.4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Сохранять уровень оплаты труда по ранее имевшейся квалификационной категории  педагогическим работникам, которым до выхода на пенсию осталось менее года, на срок до выхода на пенсию.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6.17. Экономия фонда оплаты труда остается в полном распоряжении учреждения и используется для выплат надбавок, доплат, премий, оказания материальной помощи.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Индексация заработной платы в связи с ростом потребительских цен на товары и услуги производится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6.19. Работодатель </w:t>
      </w:r>
      <w:r w:rsidRPr="005C10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согласованию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СТК</w:t>
      </w:r>
      <w:r w:rsidRPr="005C10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определяет нормы уборки территории для уборщиков служебных помещений, при этом  пересмотр норм уборки в сторону увеличения возможен только при совершенствовании или внедрении новой техники, технологии  и проведения организационных либо иных мероприятий, обеспечивающих рост производительности труда (ст.160 ТК РФ).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6.20. Ответственность за своевременность и правильность определения  размеров и выплаты заработной платы работникам несет руководитель учреждения.</w:t>
      </w:r>
    </w:p>
    <w:p w:rsidR="00E54AC9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AC9" w:rsidRPr="005C10E4" w:rsidRDefault="00E54AC9" w:rsidP="00E54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lastRenderedPageBreak/>
        <w:t>VII</w:t>
      </w:r>
      <w:r w:rsidRPr="005C1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Гарантии и компенсации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Стороны договорились, что работодатель: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Ходатайствует перед органом местного </w:t>
      </w:r>
      <w:proofErr w:type="gramStart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самоуправления</w:t>
      </w:r>
      <w:proofErr w:type="gramEnd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 предоставлении жилья нуждающимся работникам и выделении ссуд на его приобретение (строительство).</w:t>
      </w:r>
    </w:p>
    <w:p w:rsidR="00E54AC9" w:rsidRPr="005C10E4" w:rsidRDefault="00E54AC9" w:rsidP="00E54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Оказывает материальную помощь работникам учреждения, а также работникам, ушедшим на пенсию, при строительстве или ремонте жилья из внебюджетных средств, средств экономии, а также в виде неликвидных стройматериалов, предоставления строительной техники.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Обеспечивает бесплатно работников пользованием имеющимися библиотечными фондами  в образовательных целях. </w:t>
      </w:r>
    </w:p>
    <w:p w:rsidR="00E54AC9" w:rsidRPr="005C10E4" w:rsidRDefault="00E54AC9" w:rsidP="00E54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Организует в учреждении  возможность приема пищи для работников, которым по условиям работы невозможно предоставить перерыв для отдыха и питания.</w:t>
      </w:r>
    </w:p>
    <w:p w:rsidR="00E54AC9" w:rsidRPr="005C10E4" w:rsidRDefault="00E54AC9" w:rsidP="00E54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Оказывает из внебюджетных средств и средств экономии материальную помощь работникам, уходящим на пенсию по старости, неработающим пенсионерам, инвалидам и другим работни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кам учреждения по утвержденному 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согласованию с профкомом</w:t>
      </w:r>
      <w:r w:rsidRPr="005C10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перечню оснований  предоставления материальной помощи и ее размерам (</w:t>
      </w:r>
      <w:r w:rsidRPr="008302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приложение №7).</w:t>
      </w:r>
      <w:proofErr w:type="gramEnd"/>
    </w:p>
    <w:p w:rsidR="00E54AC9" w:rsidRPr="005C10E4" w:rsidRDefault="00E54AC9" w:rsidP="00E54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7.6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.При направлении работников в служебную командировку ему гарантируется сохранение места работы (должности) и среднего заработка, а также возмещение расходов, связанных со служебной командировкой.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.Работодатель обязан возмещать работнику расходы по проезду: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-оплату проезда к месту командировки и обратно к месту постоянной работы, оплату проезда из одного населенного пункта в другой (если работник командирован в несколько учреждений (организаций), расположенных в разных населенных пунктах) железнодорожным, водным, автомобильным и авиационным транспортом при наличии документов (билетов), подтверждающих эти расходы;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-оплату страхового взноса на обязательное личное страхование пассажиров на транспорте, оплату услуг по оформлению проездных документов и предоставлению в поездах постельных принадлежностей;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подтверждения фактически произведенных расходов по проезду воздушным транспортом по электронному билету командированный работник должен представить к отчету: маршрутную квитанцию электронного билета; оригиналы посадочных талонов; кассовый чек, который выдается при приобретении электронного билета за наличный расчет.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7.2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.Работодатель обязан возмещать работнику дополнительные расходы, связанные с проживанием вне места постоянного жительства (суточные),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командировках в местность, откуда работник, исходя из условий транспортного сообщения и характера выполняемой в командировке работы, имеет возможность ежедневно возвращаться к месту постоянного жительства, суточные не выплачиваются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учреждения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отдыха, и отражается в приказах о направлении в служебную командировку.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При выезде работников в служебные командировки </w:t>
      </w:r>
      <w:r w:rsidRPr="005C10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норма суточных устанавливается за каждые </w:t>
      </w:r>
      <w:r w:rsidRPr="005C10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сутки нахождения в командировке </w:t>
      </w:r>
      <w:r w:rsidRPr="005C10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в следующих размерах: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100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рублей - по республике; 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200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рублей - за пределами  республики; 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500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рублей - при выезде в г. Москву и г. Санкт-Петербург.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 и может отражаться в приказе о направлении в служебную командировку.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left="19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Запрещает курение как в зданиях и помещениях учреждения, так на территории  учреждения.</w:t>
      </w:r>
    </w:p>
    <w:p w:rsidR="00E54AC9" w:rsidRPr="005C10E4" w:rsidRDefault="00E54AC9" w:rsidP="00E54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54AC9" w:rsidRPr="009525CA" w:rsidRDefault="00E54AC9" w:rsidP="00E54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5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VIII</w:t>
      </w:r>
      <w:r w:rsidRPr="009525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Охрана труда и здоровья 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left="567" w:right="-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8. Работодатель обязуется: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 (ст. 219 ТК РФ).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реализации этого права ежегодно заключать соглашения по охране труда </w:t>
      </w:r>
      <w:r w:rsidRPr="008302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(приложение № 8) 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определением в нем организационных и технических мероприятий по охране и безопасности труда, сроков, должностных лиц, ответственных за выполнение предусмотренных мероприятий.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8.2. </w:t>
      </w:r>
      <w:r w:rsidRPr="005C10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Выделять средства на охрану труда, в том числе на аттестацию рабочих мест по условиям труда 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всех источников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финансирования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.</w:t>
      </w:r>
      <w:r w:rsidRPr="005C10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proofErr w:type="gramEnd"/>
      <w:r w:rsidRPr="005C10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размере не менее 2% от фонда оплаты труда и не менее 1% от размера средств от выполнения собственными силами учреждения работ согласно Приложению </w:t>
      </w:r>
      <w:r w:rsidRPr="004E35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bdr w:val="none" w:sz="0" w:space="0" w:color="auto" w:frame="1"/>
          <w:lang w:eastAsia="ru-RU"/>
        </w:rPr>
        <w:t>№8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8.3. Создавать рабочие места, соответствующие требованиям охраны труда, для чего провести в учреждении аттестацию рабочих мест по условиям труда и по ее результатам осуществлять работу по охране и безопасности труда в порядке и  сроки, установленные по согласованию с профкомом</w:t>
      </w:r>
      <w:r w:rsidRPr="005C10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последующей сертификацией работ по охране труда.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состав аттестационной комиссии в обязательном порядке включать членов профкома и комиссии по охране труда.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8.4. Проводить со всеми поступающими на работу, а также переведенными на другую работу работниками учреждения обучение и инструктажи по  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Организовывать обучение по охране труда и проверку </w:t>
      </w:r>
      <w:proofErr w:type="gramStart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знаний работников учреждения требований охраны труда</w:t>
      </w:r>
      <w:proofErr w:type="gramEnd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начало учебного года.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8.5. Обеспечивать наличие нормативных и справочных материалов по охране труда, правил, инструкций, журналов регистрации инструктажей и других материалов за счет учреждения.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8.6. Обеспечивать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 (приложение  </w:t>
      </w:r>
      <w:r w:rsidRPr="00346D3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9</w:t>
      </w:r>
      <w:r w:rsidRPr="00346D3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).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8.7. Обеспечивать приобретение, хранение, стирку, сушку, дезинфекцию и ремонт средств индивидуальной защиты, спецодежды и </w:t>
      </w:r>
      <w:proofErr w:type="spellStart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цобуви</w:t>
      </w:r>
      <w:proofErr w:type="spellEnd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за счет работодателя (ст. 221 ТК РФ).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8.8.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8.9. Сохранять место работы (должность)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соблюдением трудового законодательства  вследствие нарушения требований охраны труда не по вине работника (ст. 220 ТК РФ).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8.10. Проводить своевременное расследование несчастных случаев на производстве в соответствии с  действующим законодательством и вести их учет.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При временной нетрудоспособности работника в связи с несчастным случаем на производстве более чем на 30 календарных дней производить разовую выплату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одного оклада.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8.11. В случае отказа работника от работы при возникновении опасности для его жизни и здоровья вследствие  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8.12. Обеспечивать гарантии и льготы работникам, занятым на тяжелых работах и работах с вредными и (или) опасными условиями труда.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 13. Разработать и утвердить инструкции по охране труда на каждое рабочее место по согласованию с профкомом (ст. 212 ТК РФ).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8.14. Обеспечивать соблюдение работниками требований, правил и инструкций по охране труда.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8.15. Создать в учреждении  комиссию по охране труда, в состав которой на паритетной основе должны входить члены профкома и уполном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оченные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лица по охране труда.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8.16.  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8.17. Осуществлять совместно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председателем СТК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состоянием условий и охраны труда, выполнением ежегодных соглашений по охране труда  с составлением актов проверки одни раз в полугодие.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10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Обеспечить право избрания уполномоченного лица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СТК</w:t>
      </w:r>
      <w:r w:rsidRPr="005C10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по охране труда на срок полномочия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СТК</w:t>
      </w:r>
      <w:r w:rsidRPr="005C10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. Предоставлять один свободный день в месяц уполномоченному по охране труда, для осуществления общественного </w:t>
      </w:r>
      <w:proofErr w:type="gramStart"/>
      <w:r w:rsidRPr="005C10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5C10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охраной труда. Обеспечивать законодательными нормативными правовыми актами по охране труда в целях обеспечения ими уполномоченного по охране труда, членов комиссии по охране труда.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Оказывать содействие членам комиссий по охране труда, уполномоченн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ым 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охране труда в проведении </w:t>
      </w:r>
      <w:proofErr w:type="gramStart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состоянием охраны труда в учреждении. В случае выявления ими нарушения прав работников на здоровые и безопасные условия труда рассматривать представленные ими акты проверок, представления и своевременно принимать меры к устранению выявленных нарушений.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8.19. 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Предоставлять транспорт для проведения диспансерного обследования работников в районной больнице.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8.2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Оборудовать комнату для отдыха работников организации.</w:t>
      </w:r>
    </w:p>
    <w:p w:rsidR="00E54AC9" w:rsidRPr="005C10E4" w:rsidRDefault="00E54AC9" w:rsidP="00E5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Вести учет средств социального страхования на организацию лечения и отдыха работников и их детей.</w:t>
      </w:r>
    </w:p>
    <w:p w:rsidR="00E54AC9" w:rsidRPr="005C10E4" w:rsidRDefault="00E54AC9" w:rsidP="00E54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8.24. Профком обязуется: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- организовывать физкультурно-оздоровительные мероприятия для членов профсоюза и других работников учреждения;</w:t>
      </w:r>
    </w:p>
    <w:p w:rsidR="00E54AC9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проводить работу по оздоровлению детей работников учреждения.</w:t>
      </w:r>
    </w:p>
    <w:p w:rsidR="00E54AC9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54AC9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54AC9" w:rsidRPr="00583938" w:rsidRDefault="00E54AC9" w:rsidP="00E54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lastRenderedPageBreak/>
        <w:t>IX</w:t>
      </w:r>
      <w:r w:rsidRPr="005C1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Гарантии профсоюзной деятельности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 Стороны договорились о том, что: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9.1. Не допускается ограничение гарантированных законом социально-трудовых и иных прав и свобод,  принуждение, увольнение или иная форма воздействия  в отношении любого работника в связи с его членством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деятельностью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СТК 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СТК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осуществляет в установленном порядке </w:t>
      </w:r>
      <w:proofErr w:type="gramStart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 (ст. 370 ТК РФ).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9.3. Работодатель принимает решения с учетом мнения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СТК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либо по согласованию с профкомом в случаях, предусмотренных законодательством и настоящим коллективным договором.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9.4. </w:t>
      </w:r>
      <w:proofErr w:type="gramStart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Работодатель бесплатно предоставляет в распоряжение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СТК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помеще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ние в здании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телефонн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ую связь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электронную почту, необходимый набор мебели, оборудование и производит по мере необходимости их ремонт, обеспечивает уборку и охрану помещения, а также бесплатно предоставляет помещение для заседаний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СТК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проведения собраний, разовые услуги по использованию транспортных средств, множительной техники (ст. 370 ТК РФ).</w:t>
      </w:r>
      <w:proofErr w:type="gramEnd"/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9.9. Работодатель предоставляет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СТК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необходимую информацию по любым вопросам труда и социально-экономического развития учреждения в течение 14 календарных дней.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9.10. Председателю</w:t>
      </w:r>
      <w:r w:rsidRPr="005C10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СТК</w:t>
      </w:r>
      <w:r w:rsidRPr="005C10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учреждения предоставляется </w:t>
      </w:r>
      <w:r w:rsidRPr="005C10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право участвовать в работе административных органов соответствующего </w:t>
      </w:r>
      <w:r w:rsidRPr="005C10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уровня, совещаниях, проводимых администрацией учреждения и его </w:t>
      </w:r>
      <w:r w:rsidRPr="005C10E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подразделений, на которых принимаются решения по вопросам социально-</w:t>
      </w:r>
      <w:r w:rsidRPr="005C10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экономического положения работников, условий труда, развития социальной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10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сферы. Руководитель своевременно информирует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СТК</w:t>
      </w:r>
      <w:r w:rsidRPr="005C10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о проведении указанных заседаний.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СТК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9.11. Увольнение по инициативе работодателя лиц, </w:t>
      </w:r>
      <w:proofErr w:type="spellStart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избиравшихся</w:t>
      </w:r>
      <w:proofErr w:type="spellEnd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состав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СТК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не допускается в течение двух лет после окончания выборных полномочий, кроме случаев полной ликвидации учреждения или совершения работником виновных действий, за которые федеральным законом предусмотрено увольнение. В этих случаях увольнение производится в порядке, установленном Трудовым кодексом Российской Федерации.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9.12. Работодатель 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согласованию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СТК</w:t>
      </w:r>
      <w:r w:rsidRPr="005C10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рассматривает следующие вопросы: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расторжение трудового договора с работниками, являющимися членами профсоюза, по инициативе работодателя (ст. 82, 374 ТК РФ);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привлечение к сверхурочным работам (ст. 99 ТК РФ);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разделение рабочего времени на части (ст. 105 ТК РФ);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запрещение работы в выходные и нерабочие праздничные дни (ст. 113 ТК РФ);</w:t>
      </w:r>
    </w:p>
    <w:p w:rsidR="00E54AC9" w:rsidRPr="005C10E4" w:rsidRDefault="00E54AC9" w:rsidP="00E54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</w:t>
      </w:r>
      <w:r w:rsidRPr="00254D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очередность предоставления отпусков (ст. 123 ТК РФ);</w:t>
      </w:r>
    </w:p>
    <w:p w:rsidR="00E54AC9" w:rsidRPr="005C10E4" w:rsidRDefault="00E54AC9" w:rsidP="00E54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</w:t>
      </w:r>
      <w:r w:rsidRPr="00254D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установление заработной платы (ст. 135 ТК РФ);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применение систем нормирования труда (ст. 159 ТК РФ);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- массовые увольнения (ст. 180 ТК РФ);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установление перечня должностей работников с ненормированным рабочим днем</w:t>
      </w:r>
      <w:r w:rsidRPr="00254D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(ст.101 ТК РФ);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-   утверждение Правил внутреннего трудового распорядка (ст. 190 ТК РФ);</w:t>
      </w:r>
    </w:p>
    <w:p w:rsidR="00E54AC9" w:rsidRPr="005C10E4" w:rsidRDefault="00E54AC9" w:rsidP="00E54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-   создание комиссий по охране труда (ст. 218 ТК РФ);</w:t>
      </w:r>
    </w:p>
    <w:p w:rsidR="00E54AC9" w:rsidRPr="005C10E4" w:rsidRDefault="00E54AC9" w:rsidP="00E54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-   составление графиков сменности (ст. 103 ТК РФ);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-  утверждение формы расчетного листка (ст. 136 ТК РФ);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установление размеров повышенной заработной платы за вредные и (или) опасные и иные особые условия труда (ст. 147 ТК РФ);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  размеры повышения заработной платы в ночное время (ст. 154 ТК РФ);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применение и снятие дисциплинарного взыскания до истечения 1 года со дня его применения (ст. 193, 194 ТК РФ);</w:t>
      </w:r>
    </w:p>
    <w:p w:rsidR="00E54AC9" w:rsidRPr="005C10E4" w:rsidRDefault="00E54AC9" w:rsidP="00E54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- определение форм профессиональной подготовки, переподготовки и повышения квалификации работников, перечень необходимых профессий и специальностей (ст. 196 ТК РФ);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    установление сроков выплаты заработной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платы работникам (ст.136 ТК РФ)</w:t>
      </w:r>
      <w:r w:rsidRPr="005C10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9.13. Работодатель бесплатно предоставляет страницу на внутреннем информационном сайте учреждения для размещения информации профкома.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right="28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9.14. Работодатель включает профком в перечень подразделений, </w:t>
      </w:r>
      <w:r w:rsidRPr="005C10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определяемых для обязательной рассылки документов вышестоящих 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организаций, касающихся трудовых, социально экономических интересов </w:t>
      </w:r>
      <w:r w:rsidRPr="005C10E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работников учреждения и основополагающих документов, касающихся их </w:t>
      </w:r>
      <w:r w:rsidRPr="005C10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профессиональных интересов.</w:t>
      </w:r>
    </w:p>
    <w:p w:rsidR="00E54AC9" w:rsidRPr="00583938" w:rsidRDefault="00E54AC9" w:rsidP="00E54AC9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54AC9" w:rsidRPr="005C10E4" w:rsidRDefault="00E54AC9" w:rsidP="00E54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X</w:t>
      </w:r>
      <w:r w:rsidRPr="005C1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Обязательства</w:t>
      </w:r>
      <w:proofErr w:type="gramStart"/>
      <w:r w:rsidRPr="005C1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СТК</w:t>
      </w:r>
      <w:proofErr w:type="gramEnd"/>
      <w:r w:rsidRPr="005C1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СТК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обязуется: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10.1. Представлять и защищать права и интересы членов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СТК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социально-трудовым вопросам в соответствии с Федеральным законом  «О профессиональных союзах, их правах и гарантиях деятельности» и Трудовым кодексом РФ.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Представлять во взаимоотношениях с работодателем интересы работников, не являющихся членами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СТК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в случае, если они уполномочили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СТК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представлять их интересы.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10.2. Осуществлять </w:t>
      </w:r>
      <w:proofErr w:type="gramStart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10.3. Осуществлять </w:t>
      </w:r>
      <w:proofErr w:type="gramStart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правильностью расходования фонда оплаты труда, фонда экономии заработной платы, внебюджетного фонда и иных фондов учреждения.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10.4. Осуществлять </w:t>
      </w:r>
      <w:proofErr w:type="gramStart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правильностью  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  аттестации работников.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10.5. Совместно с работодателем и работниками разрабатывать меры по защите персональных данных работников (ст. 86 ТК РФ).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10.6. Напра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влять учредителю 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 (ст. 195 ТК РФ).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10.7. Представлять и защищать трудовые права членов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СТК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комиссии по трудовым спорам и суде.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10.8. Осуществлять совместно с комиссией по социальному страхованию</w:t>
      </w:r>
    </w:p>
    <w:p w:rsidR="00E54AC9" w:rsidRPr="005C10E4" w:rsidRDefault="00E54AC9" w:rsidP="00E54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своевременным назначением и выплатой работникам пособий по обязательному социальному страхованию.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Осуществлять </w:t>
      </w:r>
      <w:proofErr w:type="gramStart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правильностью и своевременностью предоставления работникам отпусков и их оплаты.</w:t>
      </w:r>
    </w:p>
    <w:p w:rsidR="00E54AC9" w:rsidRPr="005C10E4" w:rsidRDefault="00E54AC9" w:rsidP="00E54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10.1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Участвовать в работе комиссий учреждения по тарификации, аттестации педагогических работников, аттестации рабочих мест, охране труда  и других.</w:t>
      </w:r>
    </w:p>
    <w:p w:rsidR="00E54AC9" w:rsidRPr="005C10E4" w:rsidRDefault="00E54AC9" w:rsidP="00E54A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Осуществлять контроль за соблюдением </w:t>
      </w:r>
      <w:proofErr w:type="gramStart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порядка проведения аттестации педагогических работников учреждения</w:t>
      </w:r>
      <w:proofErr w:type="gramEnd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54AC9" w:rsidRDefault="00E54AC9" w:rsidP="00E54AC9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5C10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Совместно с работодателем обеспечивать регистрацию работников  в системе персонифицированного учета в системе государственного пенсионного страхования.</w:t>
      </w:r>
    </w:p>
    <w:p w:rsidR="00E54AC9" w:rsidRDefault="00E54AC9" w:rsidP="00E54AC9">
      <w:r>
        <w:rPr>
          <w:noProof/>
          <w:lang w:eastAsia="ru-RU"/>
        </w:rPr>
        <w:lastRenderedPageBreak/>
        <w:drawing>
          <wp:inline distT="0" distB="0" distL="0" distR="0">
            <wp:extent cx="5940425" cy="8575477"/>
            <wp:effectExtent l="0" t="0" r="3175" b="0"/>
            <wp:docPr id="2" name="Рисунок 2" descr="C:\Documents and Settings\ksosh2luda\Рабочий стол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sosh2luda\Рабочий стол\1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27F4"/>
    <w:multiLevelType w:val="hybridMultilevel"/>
    <w:tmpl w:val="FC4C7424"/>
    <w:lvl w:ilvl="0" w:tplc="DA4ACA2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13260076">
      <w:start w:val="2"/>
      <w:numFmt w:val="decimal"/>
      <w:lvlText w:val="%2."/>
      <w:lvlJc w:val="left"/>
      <w:pPr>
        <w:tabs>
          <w:tab w:val="num" w:pos="2053"/>
        </w:tabs>
        <w:ind w:left="2053" w:hanging="624"/>
      </w:pPr>
    </w:lvl>
    <w:lvl w:ilvl="2" w:tplc="1648258A">
      <w:start w:val="1"/>
      <w:numFmt w:val="decimal"/>
      <w:lvlText w:val="%3)"/>
      <w:lvlJc w:val="left"/>
      <w:pPr>
        <w:tabs>
          <w:tab w:val="num" w:pos="2509"/>
        </w:tabs>
        <w:ind w:left="2509" w:hanging="360"/>
      </w:p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2897562"/>
    <w:multiLevelType w:val="hybridMultilevel"/>
    <w:tmpl w:val="C1BAAF24"/>
    <w:lvl w:ilvl="0" w:tplc="F086C6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30722"/>
    <w:multiLevelType w:val="multilevel"/>
    <w:tmpl w:val="BEA0998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03317C"/>
    <w:multiLevelType w:val="multilevel"/>
    <w:tmpl w:val="F188A29A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26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4">
    <w:nsid w:val="4C5B11FC"/>
    <w:multiLevelType w:val="multilevel"/>
    <w:tmpl w:val="2D1E2970"/>
    <w:lvl w:ilvl="0">
      <w:start w:val="2"/>
      <w:numFmt w:val="decimal"/>
      <w:lvlText w:val="%1"/>
      <w:lvlJc w:val="left"/>
      <w:pPr>
        <w:ind w:left="420" w:hanging="420"/>
      </w:pPr>
    </w:lvl>
    <w:lvl w:ilvl="1">
      <w:start w:val="30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2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C9"/>
    <w:rsid w:val="007B3C9A"/>
    <w:rsid w:val="00B756B4"/>
    <w:rsid w:val="00E5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A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4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A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8851</Words>
  <Characters>50457</Characters>
  <Application>Microsoft Office Word</Application>
  <DocSecurity>0</DocSecurity>
  <Lines>420</Lines>
  <Paragraphs>118</Paragraphs>
  <ScaleCrop>false</ScaleCrop>
  <Company>SPecialiST RePack</Company>
  <LinksUpToDate>false</LinksUpToDate>
  <CharactersWithSpaces>59190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ksosh2luda</dc:creator>
  <cp:keywords/>
  <dc:description/>
  <cp:lastModifiedBy>ksosh2luda</cp:lastModifiedBy>
  <cp:revision>1</cp:revision>
  <dcterms:created xsi:type="dcterms:W3CDTF">2021-02-10T10:03:00Z</dcterms:created>
  <dcterms:modified xsi:type="dcterms:W3CDTF">2021-02-10T10:09:00Z</dcterms:modified>
</cp:coreProperties>
</file>