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07" w:rsidRDefault="00116C07" w:rsidP="00877627">
      <w:pPr>
        <w:widowControl w:val="0"/>
        <w:autoSpaceDE w:val="0"/>
        <w:autoSpaceDN w:val="0"/>
        <w:adjustRightInd w:val="0"/>
        <w:spacing w:after="0" w:line="312" w:lineRule="auto"/>
        <w:jc w:val="center"/>
        <w:rPr>
          <w:rFonts w:ascii="Times New Roman CYR" w:hAnsi="Times New Roman CYR" w:cs="Times New Roman CYR"/>
          <w:b/>
          <w:bCs/>
          <w:sz w:val="28"/>
          <w:szCs w:val="28"/>
        </w:rPr>
      </w:pPr>
      <w:r>
        <w:rPr>
          <w:rFonts w:ascii="Times New Roman CYR" w:hAnsi="Times New Roman CYR" w:cs="Times New Roman CYR"/>
          <w:b/>
          <w:bCs/>
          <w:noProof/>
          <w:sz w:val="28"/>
          <w:szCs w:val="28"/>
          <w:lang w:eastAsia="ru-RU"/>
        </w:rPr>
        <w:drawing>
          <wp:inline distT="0" distB="0" distL="0" distR="0">
            <wp:extent cx="6150528" cy="8706678"/>
            <wp:effectExtent l="19050" t="0" r="2622" b="0"/>
            <wp:docPr id="1" name="Рисунок 1" descr="D:\ЛНФ\Новый сайт\Измененные документы 2020 САЙТ\Баннер Документы\ustav_scan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НФ\Новый сайт\Измененные документы 2020 САЙТ\Баннер Документы\ustav_scaner.tif"/>
                    <pic:cNvPicPr>
                      <a:picLocks noChangeAspect="1" noChangeArrowheads="1"/>
                    </pic:cNvPicPr>
                  </pic:nvPicPr>
                  <pic:blipFill>
                    <a:blip r:embed="rId7"/>
                    <a:srcRect/>
                    <a:stretch>
                      <a:fillRect/>
                    </a:stretch>
                  </pic:blipFill>
                  <pic:spPr bwMode="auto">
                    <a:xfrm>
                      <a:off x="0" y="0"/>
                      <a:ext cx="6174535" cy="8740662"/>
                    </a:xfrm>
                    <a:prstGeom prst="rect">
                      <a:avLst/>
                    </a:prstGeom>
                    <a:noFill/>
                    <a:ln w="9525">
                      <a:noFill/>
                      <a:miter lim="800000"/>
                      <a:headEnd/>
                      <a:tailEnd/>
                    </a:ln>
                  </pic:spPr>
                </pic:pic>
              </a:graphicData>
            </a:graphic>
          </wp:inline>
        </w:drawing>
      </w:r>
    </w:p>
    <w:p w:rsidR="00877627" w:rsidRDefault="00877627" w:rsidP="00877627">
      <w:pPr>
        <w:widowControl w:val="0"/>
        <w:autoSpaceDE w:val="0"/>
        <w:autoSpaceDN w:val="0"/>
        <w:adjustRightInd w:val="0"/>
        <w:spacing w:after="0" w:line="312"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ГЛАВА 1. ОБЩИЕ ПОЛОЖЕНИЯ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b/>
          <w:bCs/>
          <w:sz w:val="28"/>
          <w:szCs w:val="28"/>
        </w:rPr>
      </w:pPr>
      <w:r>
        <w:rPr>
          <w:rFonts w:ascii="Times New Roman CYR" w:hAnsi="Times New Roman CYR" w:cs="Times New Roman CYR"/>
          <w:sz w:val="28"/>
          <w:szCs w:val="28"/>
        </w:rPr>
        <w:t>1.1. Муниципальное автономное общеобразовательное учреждение «Сугутская средняя общеобразовательная школа» Батыревского района</w:t>
      </w:r>
      <w:r w:rsidR="002B6AF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Чувашской Республики (далее - Учреждение) создано </w:t>
      </w:r>
      <w:r w:rsidR="00F51813">
        <w:rPr>
          <w:rFonts w:ascii="Times New Roman CYR" w:hAnsi="Times New Roman CYR" w:cs="Times New Roman CYR"/>
          <w:sz w:val="28"/>
          <w:szCs w:val="28"/>
        </w:rPr>
        <w:t>путем изменения типа существующего муниципального бюджетного общеобразовательного учреждения</w:t>
      </w:r>
      <w:r w:rsidR="00043ED4">
        <w:rPr>
          <w:rFonts w:ascii="Times New Roman CYR" w:hAnsi="Times New Roman CYR" w:cs="Times New Roman CYR"/>
          <w:sz w:val="28"/>
          <w:szCs w:val="28"/>
        </w:rPr>
        <w:t xml:space="preserve"> «Сугутская средняя общеобразовательная школа» Батыревского района Чувашской Республики </w:t>
      </w:r>
      <w:r>
        <w:rPr>
          <w:rFonts w:ascii="Times New Roman CYR" w:hAnsi="Times New Roman CYR" w:cs="Times New Roman CYR"/>
          <w:sz w:val="28"/>
          <w:szCs w:val="28"/>
        </w:rPr>
        <w:t xml:space="preserve">на основании постановления администрации Батыревского района от </w:t>
      </w:r>
      <w:r w:rsidR="00043ED4">
        <w:rPr>
          <w:rFonts w:ascii="Times New Roman CYR" w:hAnsi="Times New Roman CYR" w:cs="Times New Roman CYR"/>
          <w:sz w:val="28"/>
          <w:szCs w:val="28"/>
        </w:rPr>
        <w:t xml:space="preserve">28.05.2019 </w:t>
      </w:r>
      <w:r>
        <w:rPr>
          <w:rFonts w:ascii="Times New Roman CYR" w:hAnsi="Times New Roman CYR" w:cs="Times New Roman CYR"/>
          <w:sz w:val="28"/>
          <w:szCs w:val="28"/>
        </w:rPr>
        <w:t xml:space="preserve">№ </w:t>
      </w:r>
      <w:r w:rsidR="00043ED4">
        <w:rPr>
          <w:rFonts w:ascii="Times New Roman CYR" w:hAnsi="Times New Roman CYR" w:cs="Times New Roman CYR"/>
          <w:sz w:val="28"/>
          <w:szCs w:val="28"/>
        </w:rPr>
        <w:t>386</w:t>
      </w:r>
      <w:r>
        <w:rPr>
          <w:rFonts w:ascii="Times New Roman CYR" w:hAnsi="Times New Roman CYR" w:cs="Times New Roman CYR"/>
          <w:sz w:val="28"/>
          <w:szCs w:val="28"/>
        </w:rPr>
        <w:t>.</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1.2. Полное наименование Учреждения на русском языке: Муниципальное автономное общеобразовательное учреждение «Сугутская средняя общеобразовательная школа» Батыревского района</w:t>
      </w:r>
      <w:r w:rsidR="002B6AF3">
        <w:rPr>
          <w:rFonts w:ascii="Times New Roman CYR" w:hAnsi="Times New Roman CYR" w:cs="Times New Roman CYR"/>
          <w:sz w:val="28"/>
          <w:szCs w:val="28"/>
        </w:rPr>
        <w:t xml:space="preserve"> </w:t>
      </w:r>
      <w:r>
        <w:rPr>
          <w:rFonts w:ascii="Times New Roman CYR" w:hAnsi="Times New Roman CYR" w:cs="Times New Roman CYR"/>
          <w:sz w:val="28"/>
          <w:szCs w:val="28"/>
        </w:rPr>
        <w:t>Чувашской Республики.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Сокращенное наименование Учреждения на русском языке: М</w:t>
      </w:r>
      <w:r w:rsidR="00C32CA4">
        <w:rPr>
          <w:rFonts w:ascii="Times New Roman CYR" w:hAnsi="Times New Roman CYR" w:cs="Times New Roman CYR"/>
          <w:sz w:val="28"/>
          <w:szCs w:val="28"/>
        </w:rPr>
        <w:t>А</w:t>
      </w:r>
      <w:r>
        <w:rPr>
          <w:rFonts w:ascii="Times New Roman CYR" w:hAnsi="Times New Roman CYR" w:cs="Times New Roman CYR"/>
          <w:sz w:val="28"/>
          <w:szCs w:val="28"/>
        </w:rPr>
        <w:t>ОУ «Сугутская СОШ» Батыревского района</w:t>
      </w:r>
      <w:r w:rsidR="002B6AF3">
        <w:rPr>
          <w:rFonts w:ascii="Times New Roman CYR" w:hAnsi="Times New Roman CYR" w:cs="Times New Roman CYR"/>
          <w:sz w:val="28"/>
          <w:szCs w:val="28"/>
        </w:rPr>
        <w:t xml:space="preserve"> </w:t>
      </w:r>
      <w:r>
        <w:rPr>
          <w:rFonts w:ascii="Times New Roman CYR" w:hAnsi="Times New Roman CYR" w:cs="Times New Roman CYR"/>
          <w:sz w:val="28"/>
          <w:szCs w:val="28"/>
        </w:rPr>
        <w:t>Чувашской Республики.</w:t>
      </w:r>
    </w:p>
    <w:p w:rsidR="00877627" w:rsidRDefault="00877627" w:rsidP="0087762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Полное наименование Учреждения на чувашском языке: </w:t>
      </w:r>
      <w:r w:rsidRPr="00CD4025">
        <w:rPr>
          <w:rFonts w:ascii="Times New Roman" w:hAnsi="Times New Roman" w:cs="Times New Roman"/>
          <w:sz w:val="28"/>
          <w:szCs w:val="28"/>
        </w:rPr>
        <w:t>Чăваш Республикинчи</w:t>
      </w:r>
      <w:r w:rsidRPr="00CD4025">
        <w:rPr>
          <w:rFonts w:ascii="Times New Roman" w:hAnsi="Times New Roman" w:cs="Times New Roman"/>
          <w:vanish/>
          <w:sz w:val="28"/>
          <w:szCs w:val="28"/>
        </w:rPr>
        <w:t>ваш Республикинчи Патаръел районен «Патаръел</w:t>
      </w:r>
      <w:r w:rsidRPr="00CD4025">
        <w:rPr>
          <w:rFonts w:ascii="Times New Roman" w:hAnsi="Times New Roman" w:cs="Times New Roman"/>
          <w:sz w:val="28"/>
          <w:szCs w:val="28"/>
        </w:rPr>
        <w:t xml:space="preserve"> Патăр</w:t>
      </w:r>
      <w:r>
        <w:rPr>
          <w:rFonts w:ascii="Times New Roman" w:hAnsi="Times New Roman" w:cs="Times New Roman"/>
          <w:sz w:val="28"/>
          <w:szCs w:val="28"/>
        </w:rPr>
        <w:t>ь</w:t>
      </w:r>
      <w:r w:rsidRPr="00CD4025">
        <w:rPr>
          <w:rFonts w:ascii="Times New Roman" w:hAnsi="Times New Roman" w:cs="Times New Roman"/>
          <w:sz w:val="28"/>
          <w:szCs w:val="28"/>
        </w:rPr>
        <w:t>ел районĕн «</w:t>
      </w:r>
      <w:r>
        <w:rPr>
          <w:rFonts w:ascii="Times New Roman" w:hAnsi="Times New Roman" w:cs="Times New Roman"/>
          <w:sz w:val="28"/>
          <w:szCs w:val="28"/>
        </w:rPr>
        <w:t>С</w:t>
      </w:r>
      <w:r w:rsidRPr="00CD4025">
        <w:rPr>
          <w:rFonts w:ascii="Times New Roman" w:hAnsi="Times New Roman" w:cs="Times New Roman"/>
          <w:sz w:val="28"/>
          <w:szCs w:val="28"/>
        </w:rPr>
        <w:t>ă</w:t>
      </w:r>
      <w:r>
        <w:rPr>
          <w:rFonts w:ascii="Times New Roman" w:hAnsi="Times New Roman" w:cs="Times New Roman"/>
          <w:sz w:val="28"/>
          <w:szCs w:val="28"/>
        </w:rPr>
        <w:t>к</w:t>
      </w:r>
      <w:r w:rsidRPr="00CD4025">
        <w:rPr>
          <w:rFonts w:ascii="Times New Roman" w:hAnsi="Times New Roman" w:cs="Times New Roman"/>
          <w:sz w:val="28"/>
          <w:szCs w:val="28"/>
        </w:rPr>
        <w:t>ă</w:t>
      </w:r>
      <w:r>
        <w:rPr>
          <w:rFonts w:ascii="Times New Roman" w:hAnsi="Times New Roman" w:cs="Times New Roman"/>
          <w:sz w:val="28"/>
          <w:szCs w:val="28"/>
        </w:rPr>
        <w:t xml:space="preserve">три </w:t>
      </w:r>
      <w:r w:rsidRPr="00CD4025">
        <w:rPr>
          <w:rFonts w:ascii="Times New Roman" w:hAnsi="Times New Roman" w:cs="Times New Roman"/>
          <w:sz w:val="28"/>
          <w:szCs w:val="28"/>
        </w:rPr>
        <w:t>пĕтĕмĕшле пĕлÿ паракан вăтам шкул» муниципалитетăн</w:t>
      </w:r>
      <w:r w:rsidR="002B6AF3">
        <w:rPr>
          <w:rFonts w:ascii="Times New Roman" w:hAnsi="Times New Roman" w:cs="Times New Roman"/>
          <w:sz w:val="28"/>
          <w:szCs w:val="28"/>
        </w:rPr>
        <w:t xml:space="preserve"> </w:t>
      </w:r>
      <w:r w:rsidRPr="00CD4025">
        <w:rPr>
          <w:rFonts w:ascii="Times New Roman" w:hAnsi="Times New Roman" w:cs="Times New Roman"/>
          <w:sz w:val="28"/>
          <w:szCs w:val="28"/>
        </w:rPr>
        <w:t>пĕтĕмĕшле</w:t>
      </w:r>
      <w:r w:rsidR="002B6AF3">
        <w:rPr>
          <w:rFonts w:ascii="Times New Roman" w:hAnsi="Times New Roman" w:cs="Times New Roman"/>
          <w:sz w:val="28"/>
          <w:szCs w:val="28"/>
        </w:rPr>
        <w:t xml:space="preserve"> </w:t>
      </w:r>
      <w:r w:rsidRPr="00CD4025">
        <w:rPr>
          <w:rFonts w:ascii="Times New Roman" w:hAnsi="Times New Roman" w:cs="Times New Roman"/>
          <w:sz w:val="28"/>
          <w:szCs w:val="28"/>
        </w:rPr>
        <w:t xml:space="preserve">вĕренÿ </w:t>
      </w:r>
      <w:r w:rsidR="00043ED4">
        <w:rPr>
          <w:rFonts w:ascii="Times New Roman" w:hAnsi="Times New Roman" w:cs="Times New Roman"/>
          <w:sz w:val="28"/>
          <w:szCs w:val="28"/>
        </w:rPr>
        <w:t>автономл</w:t>
      </w:r>
      <w:r w:rsidR="00043ED4" w:rsidRPr="00CD4025">
        <w:rPr>
          <w:rFonts w:ascii="Times New Roman" w:hAnsi="Times New Roman" w:cs="Times New Roman"/>
          <w:sz w:val="28"/>
          <w:szCs w:val="28"/>
        </w:rPr>
        <w:t>ă</w:t>
      </w:r>
      <w:r w:rsidR="002B6AF3">
        <w:rPr>
          <w:rFonts w:ascii="Times New Roman" w:hAnsi="Times New Roman" w:cs="Times New Roman"/>
          <w:sz w:val="28"/>
          <w:szCs w:val="28"/>
        </w:rPr>
        <w:t xml:space="preserve"> </w:t>
      </w:r>
      <w:r w:rsidRPr="00CD4025">
        <w:rPr>
          <w:rFonts w:ascii="Times New Roman" w:hAnsi="Times New Roman" w:cs="Times New Roman"/>
          <w:sz w:val="28"/>
          <w:szCs w:val="28"/>
        </w:rPr>
        <w:t>учрежденийĕ.</w:t>
      </w:r>
    </w:p>
    <w:p w:rsidR="00877627" w:rsidRDefault="00877627" w:rsidP="00877627">
      <w:pPr>
        <w:pStyle w:val="ConsPlusNonformat"/>
        <w:ind w:firstLine="708"/>
        <w:jc w:val="both"/>
        <w:rPr>
          <w:rFonts w:ascii="Times New Roman CYR" w:hAnsi="Times New Roman CYR" w:cs="Times New Roman CYR"/>
          <w:sz w:val="28"/>
          <w:szCs w:val="28"/>
        </w:rPr>
      </w:pPr>
      <w:r>
        <w:rPr>
          <w:rFonts w:ascii="Times New Roman" w:hAnsi="Times New Roman" w:cs="Times New Roman"/>
          <w:sz w:val="28"/>
          <w:szCs w:val="28"/>
        </w:rPr>
        <w:t>Сокращенное наименование Учреждения на чувашском языке: Чăваш Республикинчи</w:t>
      </w:r>
      <w:r>
        <w:rPr>
          <w:rFonts w:ascii="Times New Roman" w:hAnsi="Times New Roman" w:cs="Times New Roman"/>
          <w:vanish/>
          <w:sz w:val="28"/>
          <w:szCs w:val="28"/>
        </w:rPr>
        <w:t>ваш Республикинчи Патаръел районен «Патаръел</w:t>
      </w:r>
      <w:r>
        <w:rPr>
          <w:rFonts w:ascii="Times New Roman" w:hAnsi="Times New Roman" w:cs="Times New Roman"/>
          <w:sz w:val="28"/>
          <w:szCs w:val="28"/>
        </w:rPr>
        <w:t xml:space="preserve"> Патăрьел районĕн «С</w:t>
      </w:r>
      <w:r w:rsidRPr="00CD4025">
        <w:rPr>
          <w:rFonts w:ascii="Times New Roman" w:hAnsi="Times New Roman" w:cs="Times New Roman"/>
          <w:sz w:val="28"/>
          <w:szCs w:val="28"/>
        </w:rPr>
        <w:t>ă</w:t>
      </w:r>
      <w:r>
        <w:rPr>
          <w:rFonts w:ascii="Times New Roman" w:hAnsi="Times New Roman" w:cs="Times New Roman"/>
          <w:sz w:val="28"/>
          <w:szCs w:val="28"/>
        </w:rPr>
        <w:t>к</w:t>
      </w:r>
      <w:r w:rsidRPr="00CD4025">
        <w:rPr>
          <w:rFonts w:ascii="Times New Roman" w:hAnsi="Times New Roman" w:cs="Times New Roman"/>
          <w:sz w:val="28"/>
          <w:szCs w:val="28"/>
        </w:rPr>
        <w:t>ă</w:t>
      </w:r>
      <w:r>
        <w:rPr>
          <w:rFonts w:ascii="Times New Roman" w:hAnsi="Times New Roman" w:cs="Times New Roman"/>
          <w:sz w:val="28"/>
          <w:szCs w:val="28"/>
        </w:rPr>
        <w:t>три ПППВШ» МПВ</w:t>
      </w:r>
      <w:r w:rsidR="00043ED4">
        <w:rPr>
          <w:rFonts w:ascii="Times New Roman" w:hAnsi="Times New Roman" w:cs="Times New Roman"/>
          <w:sz w:val="28"/>
          <w:szCs w:val="28"/>
        </w:rPr>
        <w:t>А</w:t>
      </w:r>
      <w:r>
        <w:rPr>
          <w:rFonts w:ascii="Times New Roman" w:hAnsi="Times New Roman" w:cs="Times New Roman"/>
          <w:sz w:val="28"/>
          <w:szCs w:val="28"/>
        </w:rPr>
        <w:t>У.</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Организационно-правовая форма: учреждение. Тип учреждения -</w:t>
      </w:r>
      <w:r w:rsidR="00C32CA4">
        <w:rPr>
          <w:rFonts w:ascii="Times New Roman CYR" w:hAnsi="Times New Roman CYR" w:cs="Times New Roman CYR"/>
          <w:sz w:val="28"/>
          <w:szCs w:val="28"/>
        </w:rPr>
        <w:t>автономное</w:t>
      </w:r>
      <w:r>
        <w:rPr>
          <w:rFonts w:ascii="Times New Roman CYR" w:hAnsi="Times New Roman CYR" w:cs="Times New Roman CYR"/>
          <w:sz w:val="28"/>
          <w:szCs w:val="28"/>
        </w:rPr>
        <w:t>.</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 образовательной организации: общеобразовательная организация.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1.3. Учреждение является некоммерческой организацией и не ставит извлечение прибыли основной целью своей деятельности.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1.4. Учредителем Учреждения и собственником е</w:t>
      </w:r>
      <w:r w:rsidR="00043ED4">
        <w:rPr>
          <w:rFonts w:ascii="Times New Roman CYR" w:hAnsi="Times New Roman CYR" w:cs="Times New Roman CYR"/>
          <w:sz w:val="28"/>
          <w:szCs w:val="28"/>
        </w:rPr>
        <w:t xml:space="preserve">го </w:t>
      </w:r>
      <w:r>
        <w:rPr>
          <w:rFonts w:ascii="Times New Roman CYR" w:hAnsi="Times New Roman CYR" w:cs="Times New Roman CYR"/>
          <w:sz w:val="28"/>
          <w:szCs w:val="28"/>
        </w:rPr>
        <w:t>имущества является муниципальное образование – Батыревский район Чувашской Республики.</w:t>
      </w:r>
    </w:p>
    <w:p w:rsidR="00877627" w:rsidRPr="00FD63A2"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FD63A2">
        <w:rPr>
          <w:rFonts w:ascii="Times New Roman CYR" w:hAnsi="Times New Roman CYR" w:cs="Times New Roman CYR"/>
          <w:sz w:val="28"/>
          <w:szCs w:val="28"/>
        </w:rPr>
        <w:t>Функции и полномочия учредителя Учреждения от имени Батыревского района Чувашской Республики исполняет администрация Батыревского района.</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FD63A2">
        <w:rPr>
          <w:rFonts w:ascii="Times New Roman CYR" w:hAnsi="Times New Roman CYR" w:cs="Times New Roman CYR"/>
          <w:sz w:val="28"/>
          <w:szCs w:val="28"/>
        </w:rPr>
        <w:t xml:space="preserve">Органом администрации Батыревского района, осуществляющим часть функций и полномочий </w:t>
      </w:r>
      <w:r>
        <w:rPr>
          <w:rFonts w:ascii="Times New Roman CYR" w:hAnsi="Times New Roman CYR" w:cs="Times New Roman CYR"/>
          <w:sz w:val="28"/>
          <w:szCs w:val="28"/>
        </w:rPr>
        <w:t>У</w:t>
      </w:r>
      <w:r w:rsidRPr="00FD63A2">
        <w:rPr>
          <w:rFonts w:ascii="Times New Roman CYR" w:hAnsi="Times New Roman CYR" w:cs="Times New Roman CYR"/>
          <w:sz w:val="28"/>
          <w:szCs w:val="28"/>
        </w:rPr>
        <w:t xml:space="preserve">чредителя в соответствии с Положением об </w:t>
      </w:r>
      <w:r>
        <w:rPr>
          <w:rFonts w:ascii="Times New Roman CYR" w:hAnsi="Times New Roman CYR" w:cs="Times New Roman CYR"/>
          <w:sz w:val="28"/>
          <w:szCs w:val="28"/>
        </w:rPr>
        <w:t xml:space="preserve">управлении </w:t>
      </w:r>
      <w:r w:rsidRPr="00FD63A2">
        <w:rPr>
          <w:rFonts w:ascii="Times New Roman CYR" w:hAnsi="Times New Roman CYR" w:cs="Times New Roman CYR"/>
          <w:sz w:val="28"/>
          <w:szCs w:val="28"/>
        </w:rPr>
        <w:t xml:space="preserve">и иными нормативными правовыми актами Батыревского района Чувашской Республики, является </w:t>
      </w:r>
      <w:r>
        <w:rPr>
          <w:rFonts w:ascii="Times New Roman CYR" w:hAnsi="Times New Roman CYR" w:cs="Times New Roman CYR"/>
          <w:sz w:val="28"/>
          <w:szCs w:val="28"/>
        </w:rPr>
        <w:t>управление образования</w:t>
      </w:r>
      <w:r w:rsidRPr="00FD63A2">
        <w:rPr>
          <w:rFonts w:ascii="Times New Roman CYR" w:hAnsi="Times New Roman CYR" w:cs="Times New Roman CYR"/>
          <w:sz w:val="28"/>
          <w:szCs w:val="28"/>
        </w:rPr>
        <w:t>,</w:t>
      </w:r>
      <w:r>
        <w:rPr>
          <w:rFonts w:ascii="Times New Roman CYR" w:hAnsi="Times New Roman CYR" w:cs="Times New Roman CYR"/>
          <w:sz w:val="28"/>
          <w:szCs w:val="28"/>
        </w:rPr>
        <w:t xml:space="preserve"> молодежной политики, физической культуры и спорта </w:t>
      </w:r>
      <w:r w:rsidRPr="00FD63A2">
        <w:rPr>
          <w:rFonts w:ascii="Times New Roman CYR" w:hAnsi="Times New Roman CYR" w:cs="Times New Roman CYR"/>
          <w:sz w:val="28"/>
          <w:szCs w:val="28"/>
        </w:rPr>
        <w:t>администрации Батыревского района Чувашской Республики</w:t>
      </w:r>
      <w:r>
        <w:rPr>
          <w:rFonts w:ascii="Times New Roman CYR" w:hAnsi="Times New Roman CYR" w:cs="Times New Roman CYR"/>
          <w:sz w:val="28"/>
          <w:szCs w:val="28"/>
        </w:rPr>
        <w:t xml:space="preserve"> (далее – управление образования).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Функции и полномочия собственника имущества Учреждения от имени Батыревского района Чувашской Республики исполняет администрация Батыревского района (далее - Собственник).</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1.5. Учреждение является юридическим лицом с момента государственной регистрации, имеет круглую печать, штампы, вывеску установленного образца.</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1.6. Права юридического лица у Учреждения в части ведения уставной финансово-хозяйственной деятельности возникают с момента его регистрации.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1.7.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1.8. 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Чувашской Республики от 30.07.2013 № 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Уставом Батыревского района, муниципальными правовыми актами органов местного самоуправления Батыревского района, настоящим Уставом.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1.9. Право на ведение образовательной деятельности возникают у Учреждения с момента выдачи ему лицензии.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1.10. Учреждение проходит лицензирование в порядке, установленном федеральным законодательством.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1.11. Место нахождения Учреждения: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429356, Чувашская Республика, Батыревский район, с. Сугуты, ул. Советская, д.2.</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1.12. Учреждение филиалов и представительств не имеет.</w:t>
      </w:r>
    </w:p>
    <w:p w:rsidR="00877627" w:rsidRDefault="00877627" w:rsidP="00877627">
      <w:pPr>
        <w:widowControl w:val="0"/>
        <w:autoSpaceDE w:val="0"/>
        <w:autoSpaceDN w:val="0"/>
        <w:adjustRightInd w:val="0"/>
        <w:spacing w:after="0" w:line="240" w:lineRule="auto"/>
        <w:jc w:val="both"/>
        <w:rPr>
          <w:rFonts w:ascii="Times New Roman CYR" w:hAnsi="Times New Roman CYR" w:cs="Times New Roman CYR"/>
          <w:sz w:val="28"/>
          <w:szCs w:val="28"/>
        </w:rPr>
      </w:pPr>
    </w:p>
    <w:p w:rsidR="00877627" w:rsidRDefault="00877627" w:rsidP="00877627">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877627" w:rsidRDefault="00877627" w:rsidP="008776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2. ПРЕДМЕТ, ЦЕЛИ И ВИДЫ ДЕЯТЕЛЬНОСТИ УЧРЕЖДЕНИЯ</w:t>
      </w:r>
    </w:p>
    <w:p w:rsidR="00877627" w:rsidRDefault="00877627" w:rsidP="00877627">
      <w:pPr>
        <w:autoSpaceDE w:val="0"/>
        <w:autoSpaceDN w:val="0"/>
        <w:adjustRightInd w:val="0"/>
        <w:spacing w:before="100" w:after="10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r>
    </w:p>
    <w:p w:rsidR="00877627" w:rsidRPr="00682881" w:rsidRDefault="00877627" w:rsidP="00682881">
      <w:pPr>
        <w:pStyle w:val="a6"/>
        <w:ind w:firstLine="708"/>
        <w:jc w:val="both"/>
        <w:rPr>
          <w:rFonts w:ascii="Times New Roman" w:hAnsi="Times New Roman" w:cs="Times New Roman"/>
          <w:sz w:val="28"/>
          <w:szCs w:val="28"/>
        </w:rPr>
      </w:pPr>
      <w:r w:rsidRPr="00682881">
        <w:rPr>
          <w:rFonts w:ascii="Times New Roman" w:hAnsi="Times New Roman" w:cs="Times New Roman"/>
          <w:sz w:val="28"/>
          <w:szCs w:val="28"/>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как целенаправленный процесс воспитания и обучения, являющийся общественно значимым благом и осуществляемый в </w:t>
      </w:r>
      <w:r w:rsidRPr="00682881">
        <w:rPr>
          <w:rFonts w:ascii="Times New Roman" w:hAnsi="Times New Roman" w:cs="Times New Roman"/>
          <w:sz w:val="28"/>
          <w:szCs w:val="28"/>
        </w:rPr>
        <w:lastRenderedPageBreak/>
        <w:t>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развития человека, удовлетворения его образовательных потребностей и интересов.</w:t>
      </w:r>
    </w:p>
    <w:p w:rsidR="00877627" w:rsidRPr="00682881" w:rsidRDefault="00877627" w:rsidP="00682881">
      <w:pPr>
        <w:pStyle w:val="a6"/>
        <w:jc w:val="both"/>
        <w:rPr>
          <w:rFonts w:ascii="Times New Roman" w:hAnsi="Times New Roman" w:cs="Times New Roman"/>
          <w:sz w:val="28"/>
          <w:szCs w:val="28"/>
        </w:rPr>
      </w:pPr>
      <w:r w:rsidRPr="00682881">
        <w:rPr>
          <w:rFonts w:ascii="Times New Roman" w:hAnsi="Times New Roman" w:cs="Times New Roman"/>
          <w:sz w:val="28"/>
          <w:szCs w:val="28"/>
        </w:rPr>
        <w:tab/>
        <w:t xml:space="preserve">2.2. </w:t>
      </w:r>
      <w:r w:rsidRPr="00682881">
        <w:rPr>
          <w:rFonts w:ascii="Times New Roman" w:hAnsi="Times New Roman" w:cs="Times New Roman"/>
          <w:bCs/>
          <w:sz w:val="28"/>
          <w:szCs w:val="28"/>
        </w:rPr>
        <w:t>Цели деятельности</w:t>
      </w:r>
      <w:r w:rsidRPr="00682881">
        <w:rPr>
          <w:rFonts w:ascii="Times New Roman" w:hAnsi="Times New Roman" w:cs="Times New Roman"/>
          <w:sz w:val="28"/>
          <w:szCs w:val="28"/>
        </w:rPr>
        <w:t xml:space="preserve"> Учреждения.</w:t>
      </w:r>
    </w:p>
    <w:p w:rsidR="00877627" w:rsidRPr="00682881" w:rsidRDefault="00877627" w:rsidP="00682881">
      <w:pPr>
        <w:pStyle w:val="a6"/>
        <w:ind w:firstLine="708"/>
        <w:jc w:val="both"/>
        <w:rPr>
          <w:rFonts w:ascii="Times New Roman" w:hAnsi="Times New Roman" w:cs="Times New Roman"/>
          <w:sz w:val="28"/>
          <w:szCs w:val="28"/>
        </w:rPr>
      </w:pPr>
      <w:r w:rsidRPr="00682881">
        <w:rPr>
          <w:rFonts w:ascii="Times New Roman" w:hAnsi="Times New Roman" w:cs="Times New Roman"/>
          <w:sz w:val="28"/>
          <w:szCs w:val="28"/>
        </w:rPr>
        <w:t>2.2.1. Осуществление образовательной деятельности по образовательной программе 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77627" w:rsidRPr="00682881" w:rsidRDefault="00877627" w:rsidP="00682881">
      <w:pPr>
        <w:pStyle w:val="a6"/>
        <w:ind w:firstLine="708"/>
        <w:jc w:val="both"/>
        <w:rPr>
          <w:rFonts w:ascii="Times New Roman" w:hAnsi="Times New Roman" w:cs="Times New Roman"/>
          <w:sz w:val="28"/>
          <w:szCs w:val="28"/>
        </w:rPr>
      </w:pPr>
      <w:r w:rsidRPr="00682881">
        <w:rPr>
          <w:rFonts w:ascii="Times New Roman" w:hAnsi="Times New Roman" w:cs="Times New Roman"/>
          <w:sz w:val="28"/>
          <w:szCs w:val="28"/>
        </w:rPr>
        <w:t>2.2.2.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77627" w:rsidRPr="00682881" w:rsidRDefault="00877627" w:rsidP="00682881">
      <w:pPr>
        <w:pStyle w:val="a6"/>
        <w:ind w:firstLine="708"/>
        <w:jc w:val="both"/>
        <w:rPr>
          <w:rFonts w:ascii="Times New Roman" w:hAnsi="Times New Roman" w:cs="Times New Roman"/>
          <w:sz w:val="28"/>
          <w:szCs w:val="28"/>
        </w:rPr>
      </w:pPr>
      <w:r w:rsidRPr="00682881">
        <w:rPr>
          <w:rFonts w:ascii="Times New Roman" w:hAnsi="Times New Roman" w:cs="Times New Roman"/>
          <w:sz w:val="28"/>
          <w:szCs w:val="28"/>
        </w:rPr>
        <w:t>2.2.3. Осуществление образовательной деятельности по образовательной программе среднего общего образования, направленного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82881" w:rsidRPr="00941CEA" w:rsidRDefault="00682881" w:rsidP="00682881">
      <w:pPr>
        <w:pStyle w:val="a6"/>
        <w:ind w:firstLine="708"/>
        <w:jc w:val="both"/>
        <w:rPr>
          <w:rFonts w:ascii="Times New Roman" w:hAnsi="Times New Roman" w:cs="Times New Roman"/>
          <w:sz w:val="28"/>
          <w:szCs w:val="28"/>
        </w:rPr>
      </w:pPr>
      <w:r w:rsidRPr="00941CEA">
        <w:rPr>
          <w:rFonts w:ascii="Times New Roman" w:hAnsi="Times New Roman" w:cs="Times New Roman"/>
          <w:sz w:val="28"/>
          <w:szCs w:val="28"/>
        </w:rPr>
        <w:t>2.3. Для достижения целей Учреждение осуществляет следующие виды деятельности:</w:t>
      </w:r>
    </w:p>
    <w:p w:rsidR="00682881" w:rsidRPr="00941CEA" w:rsidRDefault="00682881" w:rsidP="00682881">
      <w:pPr>
        <w:pStyle w:val="a6"/>
        <w:jc w:val="both"/>
        <w:rPr>
          <w:rFonts w:ascii="Times New Roman" w:hAnsi="Times New Roman" w:cs="Times New Roman"/>
          <w:sz w:val="28"/>
          <w:szCs w:val="28"/>
        </w:rPr>
      </w:pPr>
      <w:r w:rsidRPr="00941CEA">
        <w:rPr>
          <w:rFonts w:ascii="Times New Roman" w:hAnsi="Times New Roman" w:cs="Times New Roman"/>
          <w:sz w:val="28"/>
          <w:szCs w:val="28"/>
        </w:rPr>
        <w:tab/>
        <w:t xml:space="preserve"> 2.3.1. Основные: </w:t>
      </w:r>
    </w:p>
    <w:p w:rsidR="00682881" w:rsidRPr="00682881" w:rsidRDefault="00682881" w:rsidP="00682881">
      <w:pPr>
        <w:pStyle w:val="a6"/>
        <w:jc w:val="both"/>
        <w:rPr>
          <w:rFonts w:ascii="Times New Roman" w:hAnsi="Times New Roman" w:cs="Times New Roman"/>
          <w:sz w:val="28"/>
          <w:szCs w:val="28"/>
        </w:rPr>
      </w:pPr>
      <w:r w:rsidRPr="00941CEA">
        <w:rPr>
          <w:rFonts w:ascii="Times New Roman" w:hAnsi="Times New Roman" w:cs="Times New Roman"/>
          <w:sz w:val="28"/>
          <w:szCs w:val="28"/>
        </w:rPr>
        <w:tab/>
        <w:t xml:space="preserve"> 2.3.1.1. </w:t>
      </w:r>
      <w:r>
        <w:rPr>
          <w:rFonts w:ascii="Times New Roman" w:hAnsi="Times New Roman" w:cs="Times New Roman"/>
          <w:sz w:val="28"/>
          <w:szCs w:val="28"/>
        </w:rPr>
        <w:t xml:space="preserve">реализация </w:t>
      </w:r>
      <w:r w:rsidRPr="00682881">
        <w:rPr>
          <w:rFonts w:ascii="Times New Roman" w:hAnsi="Times New Roman" w:cs="Times New Roman"/>
          <w:sz w:val="28"/>
          <w:szCs w:val="28"/>
        </w:rPr>
        <w:t>основных общеобразовательных программ начального общего образования;</w:t>
      </w:r>
    </w:p>
    <w:p w:rsidR="00682881" w:rsidRPr="00682881" w:rsidRDefault="00682881" w:rsidP="00682881">
      <w:pPr>
        <w:pStyle w:val="a6"/>
        <w:jc w:val="both"/>
        <w:rPr>
          <w:rFonts w:ascii="Times New Roman" w:hAnsi="Times New Roman" w:cs="Times New Roman"/>
          <w:sz w:val="28"/>
          <w:szCs w:val="28"/>
        </w:rPr>
      </w:pPr>
      <w:r w:rsidRPr="00941CEA">
        <w:rPr>
          <w:rFonts w:ascii="Times New Roman" w:hAnsi="Times New Roman" w:cs="Times New Roman"/>
          <w:sz w:val="28"/>
          <w:szCs w:val="28"/>
        </w:rPr>
        <w:tab/>
      </w:r>
      <w:r>
        <w:rPr>
          <w:rFonts w:ascii="Times New Roman" w:hAnsi="Times New Roman" w:cs="Times New Roman"/>
          <w:sz w:val="28"/>
          <w:szCs w:val="28"/>
        </w:rPr>
        <w:t xml:space="preserve">2.3.1.2. реализация </w:t>
      </w:r>
      <w:r w:rsidRPr="00682881">
        <w:rPr>
          <w:rFonts w:ascii="Times New Roman" w:hAnsi="Times New Roman" w:cs="Times New Roman"/>
          <w:sz w:val="28"/>
          <w:szCs w:val="28"/>
        </w:rPr>
        <w:t xml:space="preserve">основных общеобразовательных программ </w:t>
      </w:r>
      <w:r>
        <w:rPr>
          <w:rFonts w:ascii="Times New Roman" w:hAnsi="Times New Roman" w:cs="Times New Roman"/>
          <w:sz w:val="28"/>
          <w:szCs w:val="28"/>
        </w:rPr>
        <w:t>основного</w:t>
      </w:r>
      <w:r w:rsidRPr="00682881">
        <w:rPr>
          <w:rFonts w:ascii="Times New Roman" w:hAnsi="Times New Roman" w:cs="Times New Roman"/>
          <w:sz w:val="28"/>
          <w:szCs w:val="28"/>
        </w:rPr>
        <w:t xml:space="preserve"> общего образования;</w:t>
      </w:r>
    </w:p>
    <w:p w:rsidR="00682881" w:rsidRPr="00682881" w:rsidRDefault="00682881" w:rsidP="00682881">
      <w:pPr>
        <w:pStyle w:val="a6"/>
        <w:ind w:firstLine="708"/>
        <w:jc w:val="both"/>
        <w:rPr>
          <w:rFonts w:ascii="Times New Roman" w:hAnsi="Times New Roman" w:cs="Times New Roman"/>
          <w:sz w:val="28"/>
          <w:szCs w:val="28"/>
        </w:rPr>
      </w:pPr>
      <w:r>
        <w:rPr>
          <w:rFonts w:ascii="Times New Roman" w:hAnsi="Times New Roman" w:cs="Times New Roman"/>
          <w:sz w:val="28"/>
          <w:szCs w:val="28"/>
        </w:rPr>
        <w:t>2.3.1.3. реализация о</w:t>
      </w:r>
      <w:r w:rsidRPr="00682881">
        <w:rPr>
          <w:rFonts w:ascii="Times New Roman" w:hAnsi="Times New Roman" w:cs="Times New Roman"/>
          <w:sz w:val="28"/>
          <w:szCs w:val="28"/>
        </w:rPr>
        <w:t>сновных общеобразовательных программ</w:t>
      </w:r>
      <w:r>
        <w:rPr>
          <w:rFonts w:ascii="Times New Roman" w:hAnsi="Times New Roman" w:cs="Times New Roman"/>
          <w:sz w:val="28"/>
          <w:szCs w:val="28"/>
        </w:rPr>
        <w:t xml:space="preserve"> среднего </w:t>
      </w:r>
      <w:r w:rsidRPr="00682881">
        <w:rPr>
          <w:rFonts w:ascii="Times New Roman" w:hAnsi="Times New Roman" w:cs="Times New Roman"/>
          <w:sz w:val="28"/>
          <w:szCs w:val="28"/>
        </w:rPr>
        <w:t xml:space="preserve"> общего</w:t>
      </w:r>
      <w:r w:rsidR="00D15DD5">
        <w:rPr>
          <w:rFonts w:ascii="Times New Roman" w:hAnsi="Times New Roman" w:cs="Times New Roman"/>
          <w:sz w:val="28"/>
          <w:szCs w:val="28"/>
        </w:rPr>
        <w:t xml:space="preserve"> </w:t>
      </w:r>
      <w:r w:rsidRPr="00682881">
        <w:rPr>
          <w:rFonts w:ascii="Times New Roman" w:hAnsi="Times New Roman" w:cs="Times New Roman"/>
          <w:sz w:val="28"/>
          <w:szCs w:val="28"/>
        </w:rPr>
        <w:t>образования</w:t>
      </w:r>
      <w:r>
        <w:rPr>
          <w:rFonts w:ascii="Times New Roman" w:hAnsi="Times New Roman" w:cs="Times New Roman"/>
          <w:sz w:val="28"/>
          <w:szCs w:val="28"/>
        </w:rPr>
        <w:t>.</w:t>
      </w:r>
    </w:p>
    <w:p w:rsidR="00682881" w:rsidRPr="00941CEA" w:rsidRDefault="00682881" w:rsidP="00682881">
      <w:pPr>
        <w:pStyle w:val="a6"/>
        <w:jc w:val="both"/>
        <w:rPr>
          <w:rFonts w:ascii="Times New Roman" w:hAnsi="Times New Roman" w:cs="Times New Roman"/>
          <w:sz w:val="28"/>
          <w:szCs w:val="28"/>
        </w:rPr>
      </w:pPr>
      <w:r w:rsidRPr="00941CEA">
        <w:rPr>
          <w:rFonts w:ascii="Times New Roman" w:hAnsi="Times New Roman" w:cs="Times New Roman"/>
          <w:sz w:val="28"/>
          <w:szCs w:val="28"/>
        </w:rPr>
        <w:tab/>
        <w:t>2.3.2. Дополнительные:</w:t>
      </w:r>
    </w:p>
    <w:p w:rsidR="00682881" w:rsidRPr="00941CEA" w:rsidRDefault="00682881" w:rsidP="00682881">
      <w:pPr>
        <w:pStyle w:val="a6"/>
        <w:jc w:val="both"/>
        <w:rPr>
          <w:rFonts w:ascii="Times New Roman" w:hAnsi="Times New Roman" w:cs="Times New Roman"/>
          <w:sz w:val="28"/>
          <w:szCs w:val="28"/>
        </w:rPr>
      </w:pPr>
      <w:r w:rsidRPr="00941CEA">
        <w:rPr>
          <w:rFonts w:ascii="Times New Roman" w:hAnsi="Times New Roman" w:cs="Times New Roman"/>
          <w:sz w:val="28"/>
          <w:szCs w:val="28"/>
        </w:rPr>
        <w:lastRenderedPageBreak/>
        <w:tab/>
        <w:t xml:space="preserve">2.3.2.1. </w:t>
      </w:r>
      <w:r w:rsidRPr="00682881">
        <w:rPr>
          <w:rFonts w:ascii="Times New Roman" w:hAnsi="Times New Roman" w:cs="Times New Roman"/>
          <w:sz w:val="28"/>
          <w:szCs w:val="28"/>
        </w:rPr>
        <w:t>реализация дополнительных общеобразовательных программ</w:t>
      </w:r>
      <w:r w:rsidRPr="00941CEA">
        <w:rPr>
          <w:rFonts w:ascii="Times New Roman" w:hAnsi="Times New Roman" w:cs="Times New Roman"/>
          <w:sz w:val="28"/>
          <w:szCs w:val="28"/>
        </w:rPr>
        <w:t>;</w:t>
      </w:r>
    </w:p>
    <w:p w:rsidR="00682881" w:rsidRDefault="00682881" w:rsidP="00682881">
      <w:pPr>
        <w:pStyle w:val="a6"/>
        <w:jc w:val="both"/>
        <w:rPr>
          <w:rFonts w:ascii="Times New Roman" w:hAnsi="Times New Roman" w:cs="Times New Roman"/>
          <w:sz w:val="28"/>
          <w:szCs w:val="28"/>
          <w:shd w:val="clear" w:color="auto" w:fill="FFFFFF"/>
        </w:rPr>
      </w:pPr>
      <w:r w:rsidRPr="00941CEA">
        <w:rPr>
          <w:rFonts w:ascii="Times New Roman" w:hAnsi="Times New Roman" w:cs="Times New Roman"/>
          <w:sz w:val="28"/>
          <w:szCs w:val="28"/>
        </w:rPr>
        <w:tab/>
        <w:t xml:space="preserve">2.3.2.2. </w:t>
      </w:r>
      <w:r w:rsidRPr="00941CEA">
        <w:rPr>
          <w:rFonts w:ascii="Times New Roman" w:hAnsi="Times New Roman" w:cs="Times New Roman"/>
          <w:sz w:val="28"/>
          <w:szCs w:val="28"/>
          <w:shd w:val="clear" w:color="auto" w:fill="FFFFFF"/>
        </w:rPr>
        <w:t>оказание платных дополнительных образовательных услуг;</w:t>
      </w:r>
    </w:p>
    <w:p w:rsidR="00682881" w:rsidRPr="00682881" w:rsidRDefault="00682881" w:rsidP="00682881">
      <w:pPr>
        <w:pStyle w:val="a6"/>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2.3.2.3.</w:t>
      </w:r>
      <w:r w:rsidRPr="00682881">
        <w:rPr>
          <w:rFonts w:ascii="Times New Roman" w:hAnsi="Times New Roman" w:cs="Times New Roman"/>
          <w:sz w:val="28"/>
          <w:szCs w:val="28"/>
        </w:rPr>
        <w:t xml:space="preserve"> организация отдыха и оздоровления детей в каникулярное время (в том числе в лагере с дневным пребыванием детей);</w:t>
      </w:r>
    </w:p>
    <w:p w:rsidR="00682881" w:rsidRPr="00941CEA" w:rsidRDefault="00682881" w:rsidP="00682881">
      <w:pPr>
        <w:pStyle w:val="a6"/>
        <w:ind w:firstLine="708"/>
        <w:jc w:val="both"/>
        <w:rPr>
          <w:rFonts w:ascii="Times New Roman" w:hAnsi="Times New Roman" w:cs="Times New Roman"/>
          <w:sz w:val="28"/>
          <w:szCs w:val="28"/>
        </w:rPr>
      </w:pPr>
    </w:p>
    <w:p w:rsidR="00682881" w:rsidRDefault="00682881" w:rsidP="00682881">
      <w:pPr>
        <w:pStyle w:val="a6"/>
        <w:jc w:val="both"/>
        <w:rPr>
          <w:rFonts w:ascii="Times New Roman" w:hAnsi="Times New Roman" w:cs="Times New Roman"/>
          <w:sz w:val="28"/>
          <w:szCs w:val="28"/>
        </w:rPr>
      </w:pPr>
      <w:r w:rsidRPr="00941CEA">
        <w:rPr>
          <w:rFonts w:ascii="Times New Roman" w:hAnsi="Times New Roman" w:cs="Times New Roman"/>
          <w:sz w:val="28"/>
          <w:szCs w:val="28"/>
        </w:rPr>
        <w:tab/>
        <w:t>2.3.2.</w:t>
      </w:r>
      <w:r>
        <w:rPr>
          <w:rFonts w:ascii="Times New Roman" w:hAnsi="Times New Roman" w:cs="Times New Roman"/>
          <w:sz w:val="28"/>
          <w:szCs w:val="28"/>
        </w:rPr>
        <w:t>4</w:t>
      </w:r>
      <w:r w:rsidRPr="00941CEA">
        <w:rPr>
          <w:rFonts w:ascii="Times New Roman" w:hAnsi="Times New Roman" w:cs="Times New Roman"/>
          <w:sz w:val="28"/>
          <w:szCs w:val="28"/>
        </w:rPr>
        <w:t xml:space="preserve">. предоставление недвижимого имущества в аренду с согласия </w:t>
      </w:r>
      <w:r>
        <w:rPr>
          <w:rFonts w:ascii="Times New Roman" w:hAnsi="Times New Roman" w:cs="Times New Roman"/>
          <w:sz w:val="28"/>
          <w:szCs w:val="28"/>
        </w:rPr>
        <w:t>У</w:t>
      </w:r>
      <w:r w:rsidRPr="00941CEA">
        <w:rPr>
          <w:rFonts w:ascii="Times New Roman" w:hAnsi="Times New Roman" w:cs="Times New Roman"/>
          <w:sz w:val="28"/>
          <w:szCs w:val="28"/>
        </w:rPr>
        <w:t xml:space="preserve">чредителя в порядке, предусмотренном законодательством Российской Федерации и муниципальными правовыми актами </w:t>
      </w:r>
      <w:r>
        <w:rPr>
          <w:rFonts w:ascii="Times New Roman" w:hAnsi="Times New Roman" w:cs="Times New Roman"/>
          <w:sz w:val="28"/>
          <w:szCs w:val="28"/>
        </w:rPr>
        <w:t xml:space="preserve">Батыревского района </w:t>
      </w:r>
      <w:r w:rsidRPr="00941CEA">
        <w:rPr>
          <w:rFonts w:ascii="Times New Roman" w:hAnsi="Times New Roman" w:cs="Times New Roman"/>
          <w:sz w:val="28"/>
          <w:szCs w:val="28"/>
        </w:rPr>
        <w:t>Чувашской Республики.</w:t>
      </w:r>
    </w:p>
    <w:p w:rsidR="00682881" w:rsidRPr="00910AD7" w:rsidRDefault="00682881" w:rsidP="00682881">
      <w:pPr>
        <w:pStyle w:val="a6"/>
        <w:ind w:firstLine="708"/>
        <w:jc w:val="both"/>
        <w:rPr>
          <w:rFonts w:ascii="Times New Roman" w:hAnsi="Times New Roman" w:cs="Times New Roman"/>
          <w:sz w:val="28"/>
          <w:szCs w:val="28"/>
        </w:rPr>
      </w:pPr>
      <w:r w:rsidRPr="00910AD7">
        <w:rPr>
          <w:rFonts w:ascii="Times New Roman" w:hAnsi="Times New Roman" w:cs="Times New Roman"/>
          <w:sz w:val="28"/>
          <w:szCs w:val="28"/>
        </w:rPr>
        <w:t>2.</w:t>
      </w:r>
      <w:r>
        <w:rPr>
          <w:rFonts w:ascii="Times New Roman" w:hAnsi="Times New Roman" w:cs="Times New Roman"/>
          <w:sz w:val="28"/>
          <w:szCs w:val="28"/>
        </w:rPr>
        <w:t>4</w:t>
      </w:r>
      <w:r w:rsidRPr="00910AD7">
        <w:rPr>
          <w:rFonts w:ascii="Times New Roman" w:hAnsi="Times New Roman" w:cs="Times New Roman"/>
          <w:sz w:val="28"/>
          <w:szCs w:val="28"/>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8" w:history="1">
        <w:r w:rsidRPr="00682881">
          <w:rPr>
            <w:rStyle w:val="a7"/>
            <w:rFonts w:ascii="Times New Roman" w:hAnsi="Times New Roman" w:cs="Times New Roman"/>
            <w:bCs/>
            <w:color w:val="auto"/>
            <w:sz w:val="28"/>
            <w:szCs w:val="28"/>
            <w:u w:val="none"/>
          </w:rPr>
          <w:t>п. 2.3.1.</w:t>
        </w:r>
      </w:hyperlink>
      <w:r w:rsidRPr="00682881">
        <w:rPr>
          <w:rFonts w:ascii="Times New Roman" w:hAnsi="Times New Roman" w:cs="Times New Roman"/>
          <w:sz w:val="28"/>
          <w:szCs w:val="28"/>
        </w:rPr>
        <w:t xml:space="preserve"> настоящего Устава, в целях, указанных в </w:t>
      </w:r>
      <w:hyperlink r:id="rId9" w:history="1">
        <w:r w:rsidRPr="00682881">
          <w:rPr>
            <w:rStyle w:val="a7"/>
            <w:rFonts w:ascii="Times New Roman" w:hAnsi="Times New Roman" w:cs="Times New Roman"/>
            <w:bCs/>
            <w:color w:val="auto"/>
            <w:sz w:val="28"/>
            <w:szCs w:val="28"/>
            <w:u w:val="none"/>
          </w:rPr>
          <w:t>п. 2.2.</w:t>
        </w:r>
      </w:hyperlink>
      <w:r w:rsidRPr="00910AD7">
        <w:rPr>
          <w:rFonts w:ascii="Times New Roman" w:hAnsi="Times New Roman" w:cs="Times New Roman"/>
          <w:sz w:val="28"/>
          <w:szCs w:val="28"/>
        </w:rPr>
        <w:t xml:space="preserve"> настоящего Устава, для граждан и юридических лиц за плату и на одинаковых при оказании одних и тех же услуг условиях.</w:t>
      </w:r>
    </w:p>
    <w:p w:rsidR="00682881" w:rsidRPr="00910AD7" w:rsidRDefault="00682881" w:rsidP="00682881">
      <w:pPr>
        <w:pStyle w:val="a6"/>
        <w:ind w:firstLine="708"/>
        <w:jc w:val="both"/>
        <w:rPr>
          <w:rFonts w:ascii="Times New Roman" w:hAnsi="Times New Roman" w:cs="Times New Roman"/>
          <w:sz w:val="28"/>
          <w:szCs w:val="28"/>
        </w:rPr>
      </w:pPr>
      <w:r w:rsidRPr="00910AD7">
        <w:rPr>
          <w:rFonts w:ascii="Times New Roman" w:hAnsi="Times New Roman" w:cs="Times New Roman"/>
          <w:sz w:val="28"/>
          <w:szCs w:val="28"/>
        </w:rPr>
        <w:t>2.</w:t>
      </w:r>
      <w:r>
        <w:rPr>
          <w:rFonts w:ascii="Times New Roman" w:hAnsi="Times New Roman" w:cs="Times New Roman"/>
          <w:sz w:val="28"/>
          <w:szCs w:val="28"/>
        </w:rPr>
        <w:t>5</w:t>
      </w:r>
      <w:r w:rsidRPr="00910AD7">
        <w:rPr>
          <w:rFonts w:ascii="Times New Roman" w:hAnsi="Times New Roman" w:cs="Times New Roman"/>
          <w:sz w:val="28"/>
          <w:szCs w:val="28"/>
        </w:rPr>
        <w:t>. Учреждение вправе осуществлять иные виды деятельности, предусмотренные настоящим Уставом, лишь постольку, поскольку это служит достижению целей, ради которых оно создано, и соответствующие указанным целям.</w:t>
      </w:r>
    </w:p>
    <w:p w:rsidR="00682881" w:rsidRDefault="00682881" w:rsidP="00682881">
      <w:pPr>
        <w:pStyle w:val="a6"/>
        <w:ind w:firstLine="708"/>
        <w:jc w:val="both"/>
        <w:rPr>
          <w:rFonts w:ascii="Times New Roman" w:hAnsi="Times New Roman" w:cs="Times New Roman"/>
          <w:sz w:val="28"/>
          <w:szCs w:val="28"/>
        </w:rPr>
      </w:pPr>
    </w:p>
    <w:p w:rsidR="00877627" w:rsidRDefault="00877627" w:rsidP="008776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3. ОБРАЗОВАТЕЛЬНАЯ ДЕЯТЕЛЬНОСТЬ</w:t>
      </w:r>
    </w:p>
    <w:p w:rsidR="00877627" w:rsidRDefault="00877627" w:rsidP="00877627">
      <w:pPr>
        <w:widowControl w:val="0"/>
        <w:autoSpaceDE w:val="0"/>
        <w:autoSpaceDN w:val="0"/>
        <w:adjustRightInd w:val="0"/>
        <w:spacing w:after="0" w:line="240" w:lineRule="auto"/>
        <w:jc w:val="both"/>
        <w:rPr>
          <w:rFonts w:ascii="Times New Roman CYR" w:hAnsi="Times New Roman CYR" w:cs="Times New Roman CYR"/>
          <w:sz w:val="28"/>
          <w:szCs w:val="28"/>
        </w:rPr>
      </w:pPr>
    </w:p>
    <w:p w:rsidR="00877627" w:rsidRDefault="00877627" w:rsidP="00682881">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3.</w:t>
      </w:r>
      <w:r w:rsidR="00682881">
        <w:rPr>
          <w:rFonts w:ascii="Times New Roman CYR" w:hAnsi="Times New Roman CYR" w:cs="Times New Roman CYR"/>
          <w:sz w:val="28"/>
          <w:szCs w:val="28"/>
        </w:rPr>
        <w:t>1</w:t>
      </w:r>
      <w:r>
        <w:rPr>
          <w:rFonts w:ascii="Times New Roman CYR" w:hAnsi="Times New Roman CYR" w:cs="Times New Roman CYR"/>
          <w:sz w:val="28"/>
          <w:szCs w:val="28"/>
        </w:rPr>
        <w:t xml:space="preserve">. Учреждение разрабатывает </w:t>
      </w:r>
      <w:r w:rsidR="00682881">
        <w:rPr>
          <w:rFonts w:ascii="Times New Roman CYR" w:hAnsi="Times New Roman CYR" w:cs="Times New Roman CYR"/>
          <w:sz w:val="28"/>
          <w:szCs w:val="28"/>
        </w:rPr>
        <w:t>основные обще</w:t>
      </w:r>
      <w:r>
        <w:rPr>
          <w:rFonts w:ascii="Times New Roman CYR" w:hAnsi="Times New Roman CYR" w:cs="Times New Roman CYR"/>
          <w:sz w:val="28"/>
          <w:szCs w:val="28"/>
        </w:rPr>
        <w:t xml:space="preserve">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877627" w:rsidRDefault="00877627" w:rsidP="0087762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3.</w:t>
      </w:r>
      <w:r w:rsidR="00682881">
        <w:rPr>
          <w:rFonts w:ascii="Times New Roman CYR" w:hAnsi="Times New Roman CYR" w:cs="Times New Roman CYR"/>
          <w:sz w:val="28"/>
          <w:szCs w:val="28"/>
        </w:rPr>
        <w:t>2</w:t>
      </w:r>
      <w:r>
        <w:rPr>
          <w:rFonts w:ascii="Times New Roman CYR" w:hAnsi="Times New Roman CYR" w:cs="Times New Roman CYR"/>
          <w:sz w:val="28"/>
          <w:szCs w:val="28"/>
        </w:rPr>
        <w:t>. При</w:t>
      </w:r>
      <w:r w:rsidR="002B6AF3">
        <w:rPr>
          <w:rFonts w:ascii="Times New Roman CYR" w:hAnsi="Times New Roman CYR" w:cs="Times New Roman CYR"/>
          <w:sz w:val="28"/>
          <w:szCs w:val="28"/>
        </w:rPr>
        <w:t xml:space="preserve"> </w:t>
      </w:r>
      <w:r>
        <w:rPr>
          <w:rFonts w:ascii="Times New Roman CYR" w:hAnsi="Times New Roman CYR" w:cs="Times New Roman CYR"/>
          <w:sz w:val="28"/>
          <w:szCs w:val="28"/>
        </w:rPr>
        <w:t>реализации общеобразовательных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p>
    <w:p w:rsidR="00877627" w:rsidRDefault="00877627" w:rsidP="0087762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3.</w:t>
      </w:r>
      <w:r w:rsidR="00682881">
        <w:rPr>
          <w:rFonts w:ascii="Times New Roman CYR" w:hAnsi="Times New Roman CYR" w:cs="Times New Roman CYR"/>
          <w:sz w:val="28"/>
          <w:szCs w:val="28"/>
        </w:rPr>
        <w:t>3</w:t>
      </w:r>
      <w:r>
        <w:rPr>
          <w:rFonts w:ascii="Times New Roman CYR" w:hAnsi="Times New Roman CYR" w:cs="Times New Roman CYR"/>
          <w:sz w:val="28"/>
          <w:szCs w:val="28"/>
        </w:rPr>
        <w:t>. Общеобразовательные программы реализуются Учреждением самостоятельно, а также могут реализовываться посредством сетевых форм.</w:t>
      </w:r>
    </w:p>
    <w:p w:rsidR="00877627" w:rsidRDefault="00877627" w:rsidP="0087762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3.</w:t>
      </w:r>
      <w:r w:rsidR="00682881">
        <w:rPr>
          <w:rFonts w:ascii="Times New Roman CYR" w:hAnsi="Times New Roman CYR" w:cs="Times New Roman CYR"/>
          <w:sz w:val="28"/>
          <w:szCs w:val="28"/>
        </w:rPr>
        <w:t>4</w:t>
      </w:r>
      <w:r>
        <w:rPr>
          <w:rFonts w:ascii="Times New Roman CYR" w:hAnsi="Times New Roman CYR" w:cs="Times New Roman CYR"/>
          <w:sz w:val="28"/>
          <w:szCs w:val="28"/>
        </w:rPr>
        <w:t>. Образовательная деятельность по общеобразовательным программам организуется в соответствии с расписанием учебных занятий, которое определяется Учреждением.</w:t>
      </w:r>
    </w:p>
    <w:p w:rsidR="00877627" w:rsidRDefault="00877627" w:rsidP="0087762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3.</w:t>
      </w:r>
      <w:r w:rsidR="00682881">
        <w:rPr>
          <w:rFonts w:ascii="Times New Roman CYR" w:hAnsi="Times New Roman CYR" w:cs="Times New Roman CYR"/>
          <w:sz w:val="28"/>
          <w:szCs w:val="28"/>
        </w:rPr>
        <w:t>5</w:t>
      </w:r>
      <w:r>
        <w:rPr>
          <w:rFonts w:ascii="Times New Roman CYR" w:hAnsi="Times New Roman CYR" w:cs="Times New Roman CYR"/>
          <w:sz w:val="28"/>
          <w:szCs w:val="28"/>
        </w:rPr>
        <w:t>. Учебный год в Учреждении начинается 1 сентября и заканчивается в соответствии с учебным планом соответствующей общеобразовательной программы.</w:t>
      </w:r>
    </w:p>
    <w:p w:rsidR="00877627" w:rsidRDefault="00877627" w:rsidP="00877627">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lastRenderedPageBreak/>
        <w:tab/>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r>
        <w:rPr>
          <w:rFonts w:ascii="Times New Roman" w:hAnsi="Times New Roman" w:cs="Times New Roman"/>
          <w:sz w:val="28"/>
          <w:szCs w:val="28"/>
        </w:rPr>
        <w:tab/>
      </w:r>
    </w:p>
    <w:p w:rsidR="00877627" w:rsidRDefault="00877627" w:rsidP="0087762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682881">
        <w:rPr>
          <w:rFonts w:ascii="Times New Roman" w:hAnsi="Times New Roman" w:cs="Times New Roman"/>
          <w:sz w:val="28"/>
          <w:szCs w:val="28"/>
        </w:rPr>
        <w:t>6</w:t>
      </w:r>
      <w:r>
        <w:rPr>
          <w:rFonts w:ascii="Times New Roman" w:hAnsi="Times New Roman" w:cs="Times New Roman"/>
          <w:sz w:val="28"/>
          <w:szCs w:val="28"/>
        </w:rPr>
        <w:t>. Наполняемость классов в Учреждении определяется действующим законодательством с учетом санитарных</w:t>
      </w:r>
      <w:r>
        <w:rPr>
          <w:rFonts w:ascii="Times New Roman" w:hAnsi="Times New Roman" w:cs="Times New Roman"/>
          <w:sz w:val="28"/>
          <w:szCs w:val="28"/>
          <w:lang w:val="en-US"/>
        </w:rPr>
        <w:t> </w:t>
      </w:r>
      <w:r>
        <w:rPr>
          <w:rFonts w:ascii="Times New Roman" w:hAnsi="Times New Roman" w:cs="Times New Roman"/>
          <w:sz w:val="28"/>
          <w:szCs w:val="28"/>
        </w:rPr>
        <w:t>правил и норм.</w:t>
      </w:r>
    </w:p>
    <w:p w:rsidR="00877627" w:rsidRDefault="00877627" w:rsidP="008776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00682881">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CYR" w:hAnsi="Times New Roman CYR" w:cs="Times New Roman CY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877627" w:rsidRDefault="00877627" w:rsidP="0087762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3.</w:t>
      </w:r>
      <w:r w:rsidR="00682881">
        <w:rPr>
          <w:rFonts w:ascii="Times New Roman CYR" w:hAnsi="Times New Roman CYR" w:cs="Times New Roman CYR"/>
          <w:sz w:val="28"/>
          <w:szCs w:val="28"/>
        </w:rPr>
        <w:t>8</w:t>
      </w:r>
      <w:r>
        <w:rPr>
          <w:rFonts w:ascii="Times New Roman CYR" w:hAnsi="Times New Roman CYR" w:cs="Times New Roman CYR"/>
          <w:sz w:val="28"/>
          <w:szCs w:val="28"/>
        </w:rPr>
        <w:t>.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877627" w:rsidRDefault="00877627" w:rsidP="00877627">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3.</w:t>
      </w:r>
      <w:r w:rsidR="00682881">
        <w:rPr>
          <w:rFonts w:ascii="Times New Roman CYR" w:hAnsi="Times New Roman CYR" w:cs="Times New Roman CYR"/>
          <w:sz w:val="28"/>
          <w:szCs w:val="28"/>
        </w:rPr>
        <w:t>9</w:t>
      </w:r>
      <w:r>
        <w:rPr>
          <w:rFonts w:ascii="Times New Roman CYR" w:hAnsi="Times New Roman CYR" w:cs="Times New Roman CYR"/>
          <w:sz w:val="28"/>
          <w:szCs w:val="28"/>
        </w:rPr>
        <w:t>. Компетенция, права, обязанности и ответственность участников образовательных отношений закреплены в Федеральном законе от 29.12.2012 № 273-ФЗ «Об образовании в Российской Федерации» и обязательны для исполнения всеми участниками образовательных отношений.</w:t>
      </w:r>
    </w:p>
    <w:p w:rsidR="00877627" w:rsidRPr="00E52CC8" w:rsidRDefault="00877627" w:rsidP="0087762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52CC8">
        <w:rPr>
          <w:rFonts w:ascii="Times New Roman" w:hAnsi="Times New Roman" w:cs="Times New Roman"/>
          <w:sz w:val="28"/>
          <w:szCs w:val="28"/>
        </w:rPr>
        <w:t>3.</w:t>
      </w:r>
      <w:r>
        <w:rPr>
          <w:rFonts w:ascii="Times New Roman" w:hAnsi="Times New Roman" w:cs="Times New Roman"/>
          <w:sz w:val="28"/>
          <w:szCs w:val="28"/>
        </w:rPr>
        <w:t>1</w:t>
      </w:r>
      <w:r w:rsidR="00682881">
        <w:rPr>
          <w:rFonts w:ascii="Times New Roman" w:hAnsi="Times New Roman" w:cs="Times New Roman"/>
          <w:sz w:val="28"/>
          <w:szCs w:val="28"/>
        </w:rPr>
        <w:t>0</w:t>
      </w:r>
      <w:r w:rsidRPr="00E52CC8">
        <w:rPr>
          <w:rFonts w:ascii="Times New Roman" w:hAnsi="Times New Roman" w:cs="Times New Roman"/>
          <w:sz w:val="28"/>
          <w:szCs w:val="28"/>
        </w:rPr>
        <w:t>. Права, обязанности и ответственность работников Учреждения,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77627" w:rsidRPr="00256AFB" w:rsidRDefault="00877627" w:rsidP="00877627">
      <w:pPr>
        <w:autoSpaceDE w:val="0"/>
        <w:autoSpaceDN w:val="0"/>
        <w:adjustRightInd w:val="0"/>
        <w:spacing w:after="0" w:line="240" w:lineRule="auto"/>
        <w:jc w:val="both"/>
        <w:rPr>
          <w:rFonts w:ascii="Times New Roman" w:hAnsi="Times New Roman" w:cs="Times New Roman"/>
          <w:sz w:val="24"/>
          <w:szCs w:val="24"/>
        </w:rPr>
      </w:pPr>
    </w:p>
    <w:p w:rsidR="00877627" w:rsidRPr="00256AFB" w:rsidRDefault="00877627" w:rsidP="00877627">
      <w:pPr>
        <w:widowControl w:val="0"/>
        <w:autoSpaceDE w:val="0"/>
        <w:autoSpaceDN w:val="0"/>
        <w:adjustRightInd w:val="0"/>
        <w:spacing w:after="0" w:line="240" w:lineRule="auto"/>
        <w:jc w:val="both"/>
        <w:rPr>
          <w:rFonts w:ascii="Times New Roman" w:hAnsi="Times New Roman" w:cs="Times New Roman"/>
          <w:b/>
          <w:bCs/>
          <w:sz w:val="28"/>
          <w:szCs w:val="28"/>
        </w:rPr>
      </w:pPr>
    </w:p>
    <w:p w:rsidR="00877627" w:rsidRDefault="00877627" w:rsidP="008776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4. УПРАВЛЕНИЕ УЧРЕЖДЕНИЕМ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4.1.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4.2. Единоличным исполнительным органом Учреждения является директор, который осуществляет текущее руководство деятельностью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4.3. Директор назначается управлением образования на срок, определяемый управлением образования.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Права и обязанности директора, а также основания для прекращения трудовых отношений с ним регламентируются трудовым договором.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Директору Учреждения совмещение его должности с другой </w:t>
      </w:r>
      <w:r>
        <w:rPr>
          <w:rFonts w:ascii="Times New Roman CYR" w:hAnsi="Times New Roman CYR" w:cs="Times New Roman CYR"/>
          <w:sz w:val="28"/>
          <w:szCs w:val="28"/>
        </w:rPr>
        <w:lastRenderedPageBreak/>
        <w:t>оплачиваемой руководящей должностью (кроме научного и научно-методического руководства) внутри и вне Учреждения не разрешается.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Компетенция Директора Учреждения:</w:t>
      </w:r>
    </w:p>
    <w:p w:rsidR="00877627" w:rsidRPr="00D34E94" w:rsidRDefault="00877627" w:rsidP="00877627">
      <w:pPr>
        <w:pStyle w:val="ParagraphStyle"/>
        <w:ind w:firstLine="705"/>
        <w:jc w:val="both"/>
        <w:rPr>
          <w:rFonts w:ascii="Times New Roman" w:hAnsi="Times New Roman" w:cs="Times New Roman"/>
          <w:sz w:val="28"/>
          <w:szCs w:val="28"/>
        </w:rPr>
      </w:pPr>
      <w:r w:rsidRPr="00D34E94">
        <w:rPr>
          <w:rFonts w:ascii="Times New Roman" w:hAnsi="Times New Roman" w:cs="Times New Roman"/>
          <w:sz w:val="28"/>
          <w:szCs w:val="28"/>
        </w:rPr>
        <w:t xml:space="preserve">организация осуществления в соответствии с требованиями нормативных правовых актов образовательной и иной деятельности </w:t>
      </w:r>
      <w:r>
        <w:rPr>
          <w:rFonts w:ascii="Times New Roman" w:hAnsi="Times New Roman" w:cs="Times New Roman"/>
          <w:sz w:val="28"/>
          <w:szCs w:val="28"/>
        </w:rPr>
        <w:t>Учреждения</w:t>
      </w:r>
      <w:r w:rsidRPr="00D34E94">
        <w:rPr>
          <w:rFonts w:ascii="Times New Roman" w:hAnsi="Times New Roman" w:cs="Times New Roman"/>
          <w:sz w:val="28"/>
          <w:szCs w:val="28"/>
        </w:rPr>
        <w:t xml:space="preserve">; </w:t>
      </w:r>
    </w:p>
    <w:p w:rsidR="00877627" w:rsidRPr="00D34E94" w:rsidRDefault="00877627" w:rsidP="00877627">
      <w:pPr>
        <w:pStyle w:val="ParagraphStyle"/>
        <w:ind w:firstLine="705"/>
        <w:jc w:val="both"/>
        <w:rPr>
          <w:rFonts w:ascii="Times New Roman" w:hAnsi="Times New Roman" w:cs="Times New Roman"/>
          <w:sz w:val="28"/>
          <w:szCs w:val="28"/>
        </w:rPr>
      </w:pPr>
      <w:r w:rsidRPr="00D34E94">
        <w:rPr>
          <w:rFonts w:ascii="Times New Roman" w:hAnsi="Times New Roman" w:cs="Times New Roman"/>
          <w:sz w:val="28"/>
          <w:szCs w:val="28"/>
        </w:rPr>
        <w:t xml:space="preserve">организация обеспечения прав участников образовательного процесса в </w:t>
      </w:r>
      <w:r>
        <w:rPr>
          <w:rFonts w:ascii="Times New Roman" w:hAnsi="Times New Roman" w:cs="Times New Roman"/>
          <w:sz w:val="28"/>
          <w:szCs w:val="28"/>
        </w:rPr>
        <w:t>Учреждении</w:t>
      </w:r>
      <w:r w:rsidRPr="00D34E94">
        <w:rPr>
          <w:rFonts w:ascii="Times New Roman" w:hAnsi="Times New Roman" w:cs="Times New Roman"/>
          <w:sz w:val="28"/>
          <w:szCs w:val="28"/>
        </w:rPr>
        <w:t>;</w:t>
      </w:r>
    </w:p>
    <w:p w:rsidR="00877627" w:rsidRPr="00D34E94" w:rsidRDefault="00877627" w:rsidP="00877627">
      <w:pPr>
        <w:pStyle w:val="ParagraphStyle"/>
        <w:ind w:firstLine="705"/>
        <w:jc w:val="both"/>
        <w:rPr>
          <w:rFonts w:ascii="Times New Roman" w:hAnsi="Times New Roman" w:cs="Times New Roman"/>
          <w:sz w:val="28"/>
          <w:szCs w:val="28"/>
        </w:rPr>
      </w:pPr>
      <w:r w:rsidRPr="00D34E94">
        <w:rPr>
          <w:rFonts w:ascii="Times New Roman" w:hAnsi="Times New Roman" w:cs="Times New Roman"/>
          <w:sz w:val="28"/>
          <w:szCs w:val="28"/>
        </w:rPr>
        <w:t>организация разработки и принятие локальных нормативных актов, индивидуальных распорядительных актов;</w:t>
      </w:r>
    </w:p>
    <w:p w:rsidR="00877627" w:rsidRPr="00D34E94" w:rsidRDefault="00877627" w:rsidP="00877627">
      <w:pPr>
        <w:pStyle w:val="ParagraphStyle"/>
        <w:ind w:firstLine="705"/>
        <w:jc w:val="both"/>
        <w:rPr>
          <w:rFonts w:ascii="Times New Roman" w:hAnsi="Times New Roman" w:cs="Times New Roman"/>
          <w:sz w:val="28"/>
          <w:szCs w:val="28"/>
        </w:rPr>
      </w:pPr>
      <w:r w:rsidRPr="00D34E94">
        <w:rPr>
          <w:rFonts w:ascii="Times New Roman" w:hAnsi="Times New Roman" w:cs="Times New Roman"/>
          <w:sz w:val="28"/>
          <w:szCs w:val="28"/>
        </w:rPr>
        <w:t>организация</w:t>
      </w:r>
      <w:r w:rsidR="002B6AF3">
        <w:rPr>
          <w:rFonts w:ascii="Times New Roman" w:hAnsi="Times New Roman" w:cs="Times New Roman"/>
          <w:sz w:val="28"/>
          <w:szCs w:val="28"/>
        </w:rPr>
        <w:t xml:space="preserve"> </w:t>
      </w:r>
      <w:r w:rsidRPr="00D34E94">
        <w:rPr>
          <w:rFonts w:ascii="Times New Roman" w:hAnsi="Times New Roman" w:cs="Times New Roman"/>
          <w:sz w:val="28"/>
          <w:szCs w:val="28"/>
        </w:rPr>
        <w:t>и контроль работы административно-управленческого аппарата;</w:t>
      </w:r>
    </w:p>
    <w:p w:rsidR="00877627" w:rsidRPr="00D34E94" w:rsidRDefault="00877627" w:rsidP="00877627">
      <w:pPr>
        <w:pStyle w:val="ParagraphStyle"/>
        <w:ind w:firstLine="705"/>
        <w:jc w:val="both"/>
        <w:rPr>
          <w:rFonts w:ascii="Times New Roman" w:hAnsi="Times New Roman" w:cs="Times New Roman"/>
          <w:sz w:val="28"/>
          <w:szCs w:val="28"/>
        </w:rPr>
      </w:pPr>
      <w:r w:rsidRPr="00D34E94">
        <w:rPr>
          <w:rFonts w:ascii="Times New Roman" w:hAnsi="Times New Roman" w:cs="Times New Roman"/>
          <w:sz w:val="28"/>
          <w:szCs w:val="28"/>
        </w:rPr>
        <w:t>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w:t>
      </w:r>
      <w:r>
        <w:rPr>
          <w:rFonts w:ascii="Times New Roman" w:hAnsi="Times New Roman" w:cs="Times New Roman"/>
          <w:sz w:val="28"/>
          <w:szCs w:val="28"/>
        </w:rPr>
        <w:t>;</w:t>
      </w:r>
    </w:p>
    <w:p w:rsidR="00877627" w:rsidRPr="00D34E94" w:rsidRDefault="00877627" w:rsidP="00877627">
      <w:pPr>
        <w:pStyle w:val="ParagraphStyle"/>
        <w:ind w:firstLine="705"/>
        <w:jc w:val="both"/>
        <w:rPr>
          <w:rFonts w:ascii="Times New Roman" w:hAnsi="Times New Roman" w:cs="Times New Roman"/>
          <w:sz w:val="28"/>
          <w:szCs w:val="28"/>
        </w:rPr>
      </w:pPr>
      <w:r w:rsidRPr="00D34E94">
        <w:rPr>
          <w:rFonts w:ascii="Times New Roman" w:hAnsi="Times New Roman" w:cs="Times New Roman"/>
          <w:sz w:val="28"/>
          <w:szCs w:val="28"/>
        </w:rPr>
        <w:t xml:space="preserve">решение иных вопросов, которые не составляют исключительную компетенцию коллегиальных органов управления </w:t>
      </w:r>
      <w:r>
        <w:rPr>
          <w:rFonts w:ascii="Times New Roman" w:hAnsi="Times New Roman" w:cs="Times New Roman"/>
          <w:sz w:val="28"/>
          <w:szCs w:val="28"/>
        </w:rPr>
        <w:t>Учреждения</w:t>
      </w:r>
      <w:r w:rsidRPr="00D34E94">
        <w:rPr>
          <w:rFonts w:ascii="Times New Roman" w:hAnsi="Times New Roman" w:cs="Times New Roman"/>
          <w:sz w:val="28"/>
          <w:szCs w:val="28"/>
        </w:rPr>
        <w:t>, определенную настоящим Уставом.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Директор Учреждения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4.4. Органами коллегиального управления Учреждения являются: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Общее собрание работников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совет Учреждения;</w:t>
      </w:r>
    </w:p>
    <w:p w:rsidR="00682881"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Управляющий совет Учреждения</w:t>
      </w:r>
      <w:r w:rsidR="00682881">
        <w:rPr>
          <w:rFonts w:ascii="Times New Roman CYR" w:hAnsi="Times New Roman CYR" w:cs="Times New Roman CYR"/>
          <w:sz w:val="28"/>
          <w:szCs w:val="28"/>
        </w:rPr>
        <w:t>;</w:t>
      </w:r>
    </w:p>
    <w:p w:rsidR="00877627" w:rsidRDefault="00682881"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Наблюдательный совет Учреждения</w:t>
      </w:r>
      <w:r w:rsidR="00877627">
        <w:rPr>
          <w:rFonts w:ascii="Times New Roman CYR" w:hAnsi="Times New Roman CYR" w:cs="Times New Roman CYR"/>
          <w:sz w:val="28"/>
          <w:szCs w:val="28"/>
        </w:rPr>
        <w:t>.</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4.5. Общее собрание работников Учреждения (далее – Общее собрание работников) является постоянно действующим высшим органом коллегиального управления. В Общем собрании работников участвуют все работники, работающие в Учреждении на основании трудовых договоров.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собрание работников действует бессрочно. Общее собрание работников созывается по мере необходимости, но не реже двух раз в год. Общее собрание работников может собираться по инициативе Директора, педагогического совета, иных коллегиальных органов управления Учреждения, по инициативе не менее четверти членов Общего собрания работников.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собрание работников избирает председателя, который выполняет функции по организации работы собрания, и ведет заседания, секретаря, который выполняет функции по фиксации решений собрания. Заседание Общего собрания работников правомочно, если на нем присутствует более половины работников Учреждения.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4.6. К компетенции Общего собрания работников относится: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определение основных направлений деятельности Учреждения; </w:t>
      </w:r>
    </w:p>
    <w:p w:rsidR="00877627" w:rsidRPr="003C6BBD"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sidRPr="003C6BBD">
        <w:rPr>
          <w:rFonts w:ascii="Times New Roman CYR" w:hAnsi="Times New Roman CYR" w:cs="Times New Roman CYR"/>
          <w:sz w:val="28"/>
          <w:szCs w:val="28"/>
        </w:rPr>
        <w:t xml:space="preserve">2) согласование локальных нормативных актов, регулирующих трудовые отношения с работниками;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3) дача рекомендаций по вопросам изменения Устава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 избрание представителей работников в органы и комиссии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5) избрание представителей работников в комиссию по трудовым спорам Учреждения;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6) определение критериев и показателей эффективности деятельности работников, входящих в положение об оплате труда и стимулировании работников,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 определение тайным голосованием состава первичной профсоюзной организации, которой поручается формирование представительного органа для проведения переговоров с работодателем при заключении коллективного договора;</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 выдвижение кандидатур для награждения грамотами, отраслевыми и государственными наградами;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9) рассмотрение иных вопросов деятельности Учреждения, принятые Общим собранием работников к своему рассмотрению либо вынесенные на его рассмотрение Учреждения.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Решения Общего собрания работников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877627" w:rsidRPr="0094465C" w:rsidRDefault="00877627" w:rsidP="00877627">
      <w:pPr>
        <w:widowControl w:val="0"/>
        <w:autoSpaceDE w:val="0"/>
        <w:autoSpaceDN w:val="0"/>
        <w:adjustRightInd w:val="0"/>
        <w:spacing w:after="0" w:line="240" w:lineRule="auto"/>
        <w:ind w:firstLine="705"/>
        <w:jc w:val="both"/>
        <w:rPr>
          <w:rFonts w:ascii="Times New Roman CYR" w:eastAsia="Calibri" w:hAnsi="Times New Roman CYR" w:cs="Times New Roman CYR"/>
          <w:sz w:val="28"/>
          <w:szCs w:val="28"/>
        </w:rPr>
      </w:pPr>
      <w:r>
        <w:rPr>
          <w:rFonts w:ascii="Times New Roman CYR" w:hAnsi="Times New Roman CYR" w:cs="Times New Roman CYR"/>
          <w:sz w:val="28"/>
          <w:szCs w:val="28"/>
        </w:rPr>
        <w:t xml:space="preserve">Решения Общего собрания работников, принятые в пределах его полномочий и в соответствии с законодательством, после утверждения его Директором Учреждения являются </w:t>
      </w:r>
      <w:r>
        <w:rPr>
          <w:rFonts w:ascii="Times New Roman" w:eastAsia="Calibri" w:hAnsi="Times New Roman" w:cs="Times New Roman"/>
          <w:color w:val="000000"/>
          <w:sz w:val="28"/>
          <w:szCs w:val="28"/>
        </w:rPr>
        <w:t>обязательными</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для</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исполнения</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всеми</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участниками</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образовательного</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процесса.</w:t>
      </w:r>
    </w:p>
    <w:p w:rsidR="00877627" w:rsidRDefault="00877627" w:rsidP="00877627">
      <w:pPr>
        <w:suppressAutoHyphens/>
        <w:spacing w:after="0" w:line="240" w:lineRule="auto"/>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ab/>
      </w:r>
      <w:r>
        <w:rPr>
          <w:rFonts w:ascii="Times New Roman" w:eastAsia="Calibri" w:hAnsi="Times New Roman" w:cs="Times New Roman"/>
          <w:color w:val="000000"/>
          <w:sz w:val="28"/>
          <w:szCs w:val="28"/>
        </w:rPr>
        <w:t>Все</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решения </w:t>
      </w:r>
      <w:r>
        <w:rPr>
          <w:rFonts w:ascii="Times New Roman" w:eastAsia="Times New Roman" w:hAnsi="Times New Roman" w:cs="Times New Roman"/>
          <w:color w:val="000000"/>
          <w:sz w:val="28"/>
          <w:szCs w:val="28"/>
        </w:rPr>
        <w:t xml:space="preserve">Общего </w:t>
      </w:r>
      <w:r>
        <w:rPr>
          <w:rFonts w:ascii="Times New Roman" w:eastAsia="Calibri" w:hAnsi="Times New Roman" w:cs="Times New Roman"/>
          <w:color w:val="000000"/>
          <w:sz w:val="28"/>
          <w:szCs w:val="28"/>
        </w:rPr>
        <w:t>собрания</w:t>
      </w:r>
      <w:r>
        <w:rPr>
          <w:rFonts w:ascii="Times New Roman" w:eastAsia="Times New Roman" w:hAnsi="Times New Roman" w:cs="Times New Roman"/>
          <w:color w:val="000000"/>
          <w:sz w:val="28"/>
          <w:szCs w:val="28"/>
        </w:rPr>
        <w:t xml:space="preserve"> работников своевременно </w:t>
      </w:r>
      <w:r>
        <w:rPr>
          <w:rFonts w:ascii="Times New Roman" w:eastAsia="Calibri" w:hAnsi="Times New Roman" w:cs="Times New Roman"/>
          <w:color w:val="000000"/>
          <w:sz w:val="28"/>
          <w:szCs w:val="28"/>
        </w:rPr>
        <w:t>доводятся</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до</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сведения</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всех</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участников</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образовательного</w:t>
      </w:r>
      <w:r w:rsidR="002B6AF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процесса.</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4.7. Педагогический совет Учреждения (далее – Педагогический совет) является постоянно действующим органом коллегиального управления, осуществляющим общее руководство образовательным процессом.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В состав Педагогического совета входят все педагогические работники, работающие в Учреждении  на основании трудового договора.</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Педагогический совет действует бессрочно. Плановые заседания Педагогического совета созываются по инициативе Директора</w:t>
      </w:r>
      <w:r w:rsidR="002743B7">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Учреждения в соответствии с ежегодным планом работы, принятым Педагогическим советом, но не реже 4 раз в год. Внеплановые заседания Педагогического совета созываются по инициативе не менее одной трети педагогических работников </w:t>
      </w:r>
      <w:r>
        <w:rPr>
          <w:rFonts w:ascii="Times New Roman CYR" w:hAnsi="Times New Roman CYR" w:cs="Times New Roman CYR"/>
          <w:sz w:val="28"/>
          <w:szCs w:val="28"/>
        </w:rPr>
        <w:lastRenderedPageBreak/>
        <w:t xml:space="preserve">Учреждения и, при необходимости, Директора Учреждения.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Педагогический совет избирает председателя, который выполняет функции по организации работы совета, и ведет заседания, секретаря, который выполняет функции по фиксации решений совета.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4.8. Компетенция Педагогического совета:</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1) определяет направление образовательной деятельности Учреждения;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2) согласовывает локальные нормативные акты, регламентирующие образовательный процесс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3) обсуждает вопросы содержания, форм и методов образовательного процесса, планирования образовательного процесса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 рассматривает вопросы повышения квалификации и переподготовки кадров;</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5) организует выявление, обобщение, распространение, внедрение педагогического опыта;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 заслушивает отчеты Директора о состоянии условий для реализации образовательных программ;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 принимает решения об отчислении обучающегося в соответствии с законодательством;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9) принимает решения о переводе из класса в класс, о допуске к ГИА обучающихся, о награждении обучающихся.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Решения Педагогического совета являются рекомендательными для коллектива Учреждения. Решения Педагогического совета, утвержденные приказом Учреждения, являются обязательными.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Решения Педагогического совета принимаются открытым голосование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Педагогического совета. Организацию выполнения решений Педагогического совета осуществляет Директора Учреждения и ответственные лица, указанные в решении. Результаты этой работы сообщаются членам Педагогического совета на очередных его заседаниях.</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4.9. Управляющий совет Учреждения (далее – Управляющий совет) – орган коллегиального управления Учреждения, наделенный управленческими полномочиями.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состав Управляющего совета входят: </w:t>
      </w:r>
    </w:p>
    <w:p w:rsidR="00877627" w:rsidRPr="006E296C" w:rsidRDefault="00877627" w:rsidP="00877627">
      <w:pPr>
        <w:pStyle w:val="a5"/>
        <w:widowControl w:val="0"/>
        <w:numPr>
          <w:ilvl w:val="0"/>
          <w:numId w:val="2"/>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и</w:t>
      </w:r>
      <w:r w:rsidRPr="006E296C">
        <w:rPr>
          <w:rFonts w:ascii="Times New Roman CYR" w:hAnsi="Times New Roman CYR" w:cs="Times New Roman CYR"/>
          <w:sz w:val="28"/>
          <w:szCs w:val="28"/>
        </w:rPr>
        <w:t>збранные члены</w:t>
      </w:r>
      <w:r>
        <w:rPr>
          <w:rFonts w:ascii="Times New Roman CYR" w:hAnsi="Times New Roman CYR" w:cs="Times New Roman CYR"/>
          <w:sz w:val="28"/>
          <w:szCs w:val="28"/>
        </w:rPr>
        <w:t>:</w:t>
      </w:r>
    </w:p>
    <w:p w:rsidR="00877627" w:rsidRPr="006E296C" w:rsidRDefault="00877627" w:rsidP="00877627">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Pr>
          <w:rFonts w:ascii="Times New Roman CYR" w:hAnsi="Times New Roman CYR" w:cs="Times New Roman CYR"/>
          <w:sz w:val="28"/>
          <w:szCs w:val="28"/>
        </w:rPr>
        <w:t xml:space="preserve">- 4 </w:t>
      </w:r>
      <w:r w:rsidRPr="006E296C">
        <w:rPr>
          <w:rFonts w:ascii="Times New Roman CYR" w:hAnsi="Times New Roman CYR" w:cs="Times New Roman CYR"/>
          <w:sz w:val="28"/>
          <w:szCs w:val="28"/>
        </w:rPr>
        <w:t>представител</w:t>
      </w:r>
      <w:r>
        <w:rPr>
          <w:rFonts w:ascii="Times New Roman CYR" w:hAnsi="Times New Roman CYR" w:cs="Times New Roman CYR"/>
          <w:sz w:val="28"/>
          <w:szCs w:val="28"/>
        </w:rPr>
        <w:t xml:space="preserve">я </w:t>
      </w:r>
      <w:r w:rsidRPr="006E296C">
        <w:rPr>
          <w:rFonts w:ascii="Times New Roman CYR" w:hAnsi="Times New Roman CYR" w:cs="Times New Roman CYR"/>
          <w:sz w:val="28"/>
          <w:szCs w:val="28"/>
        </w:rPr>
        <w:t xml:space="preserve">родителей (законных представителей) обучающихся Учреждения; </w:t>
      </w:r>
    </w:p>
    <w:p w:rsidR="00877627" w:rsidRDefault="00877627" w:rsidP="00877627">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03736">
        <w:rPr>
          <w:rFonts w:ascii="Times New Roman CYR" w:hAnsi="Times New Roman CYR" w:cs="Times New Roman CYR"/>
          <w:sz w:val="28"/>
          <w:szCs w:val="28"/>
        </w:rPr>
        <w:t>3 представител</w:t>
      </w:r>
      <w:r>
        <w:rPr>
          <w:rFonts w:ascii="Times New Roman CYR" w:hAnsi="Times New Roman CYR" w:cs="Times New Roman CYR"/>
          <w:sz w:val="28"/>
          <w:szCs w:val="28"/>
        </w:rPr>
        <w:t xml:space="preserve">я </w:t>
      </w:r>
      <w:r w:rsidRPr="00503736">
        <w:rPr>
          <w:rFonts w:ascii="Times New Roman CYR" w:hAnsi="Times New Roman CYR" w:cs="Times New Roman CYR"/>
          <w:sz w:val="28"/>
          <w:szCs w:val="28"/>
        </w:rPr>
        <w:t>работников Учреждения</w:t>
      </w:r>
      <w:r>
        <w:rPr>
          <w:rFonts w:ascii="Times New Roman CYR" w:hAnsi="Times New Roman CYR" w:cs="Times New Roman CYR"/>
          <w:sz w:val="28"/>
          <w:szCs w:val="28"/>
        </w:rPr>
        <w:t>;</w:t>
      </w:r>
    </w:p>
    <w:p w:rsidR="00877627" w:rsidRPr="00503736" w:rsidRDefault="00877627" w:rsidP="00877627">
      <w:pPr>
        <w:widowControl w:val="0"/>
        <w:autoSpaceDE w:val="0"/>
        <w:autoSpaceDN w:val="0"/>
        <w:adjustRightInd w:val="0"/>
        <w:spacing w:after="0" w:line="240" w:lineRule="auto"/>
        <w:ind w:left="705"/>
        <w:jc w:val="both"/>
        <w:rPr>
          <w:rFonts w:ascii="Times New Roman CYR" w:hAnsi="Times New Roman CYR" w:cs="Times New Roman CYR"/>
          <w:sz w:val="28"/>
          <w:szCs w:val="28"/>
        </w:rPr>
      </w:pPr>
      <w:r>
        <w:rPr>
          <w:rFonts w:ascii="Times New Roman CYR" w:hAnsi="Times New Roman CYR" w:cs="Times New Roman CYR"/>
          <w:sz w:val="28"/>
          <w:szCs w:val="28"/>
        </w:rPr>
        <w:t>- 1 представитель обучающихся 10-11 классов Учреждения.</w:t>
      </w:r>
    </w:p>
    <w:p w:rsidR="00877627" w:rsidRPr="00503736" w:rsidRDefault="00877627" w:rsidP="00877627">
      <w:pPr>
        <w:pStyle w:val="a5"/>
        <w:widowControl w:val="0"/>
        <w:numPr>
          <w:ilvl w:val="0"/>
          <w:numId w:val="2"/>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Директор</w:t>
      </w:r>
      <w:r w:rsidRPr="00503736">
        <w:rPr>
          <w:rFonts w:ascii="Times New Roman CYR" w:hAnsi="Times New Roman CYR" w:cs="Times New Roman CYR"/>
          <w:sz w:val="28"/>
          <w:szCs w:val="28"/>
        </w:rPr>
        <w:t xml:space="preserve"> Учреждения (по должности) и 1 назначенный </w:t>
      </w:r>
      <w:r w:rsidRPr="00503736">
        <w:rPr>
          <w:rFonts w:ascii="Times New Roman CYR" w:hAnsi="Times New Roman CYR" w:cs="Times New Roman CYR"/>
          <w:sz w:val="28"/>
          <w:szCs w:val="28"/>
        </w:rPr>
        <w:lastRenderedPageBreak/>
        <w:t>(делегированный) представител</w:t>
      </w:r>
      <w:r>
        <w:rPr>
          <w:rFonts w:ascii="Times New Roman CYR" w:hAnsi="Times New Roman CYR" w:cs="Times New Roman CYR"/>
          <w:sz w:val="28"/>
          <w:szCs w:val="28"/>
        </w:rPr>
        <w:t>ь учредителя</w:t>
      </w:r>
      <w:r w:rsidRPr="00503736">
        <w:rPr>
          <w:rFonts w:ascii="Times New Roman CYR" w:hAnsi="Times New Roman CYR" w:cs="Times New Roman CYR"/>
          <w:sz w:val="28"/>
          <w:szCs w:val="28"/>
        </w:rPr>
        <w:t>;</w:t>
      </w:r>
    </w:p>
    <w:p w:rsidR="00877627" w:rsidRPr="00216F62" w:rsidRDefault="00877627" w:rsidP="00877627">
      <w:pPr>
        <w:pStyle w:val="a5"/>
        <w:widowControl w:val="0"/>
        <w:numPr>
          <w:ilvl w:val="0"/>
          <w:numId w:val="2"/>
        </w:num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представитель общественности – лицо, чья профессиональная или общественная деятельность, знания, возможности могут содействовать функционированию и развитию Учреждения (кооптированный член).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Общая численность Управляющего совета – 11 человек.</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Управляющий совет формируется с использованием процедур выборов, назначения и кооптации.</w:t>
      </w:r>
    </w:p>
    <w:p w:rsidR="00877627" w:rsidRDefault="00877627" w:rsidP="0087762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Члены Управляющего совета из числа родителей (законных представителей) обучающихся избираются в состав Управляющего совета на общем родительском собрании. Члены Управляющего совета из числа работников Учреждения избираются на Общем собрании работников Учреждения. Член Управляющего совета из числа обучающихся 10-11 классов избирается на общем собрании обучающихся 10-11 классов.</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Кооптированный член Управляющего совета вводится в состав Управляющего совета после выборов избираемых членов и назначения </w:t>
      </w:r>
      <w:r w:rsidRPr="00503736">
        <w:rPr>
          <w:rFonts w:ascii="Times New Roman CYR" w:hAnsi="Times New Roman CYR" w:cs="Times New Roman CYR"/>
          <w:sz w:val="28"/>
          <w:szCs w:val="28"/>
        </w:rPr>
        <w:t xml:space="preserve">представителя </w:t>
      </w:r>
      <w:r>
        <w:rPr>
          <w:rFonts w:ascii="Times New Roman CYR" w:hAnsi="Times New Roman CYR" w:cs="Times New Roman CYR"/>
          <w:sz w:val="28"/>
          <w:szCs w:val="28"/>
        </w:rPr>
        <w:t>учредителя.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Срок полномочий Управляющего совета -2 года. Член Управляющего совета из числа обучающихся избирается сроком на 1 год.</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Управляющий совет собирается по мере необходимости, но не реже 2 раз в год. Управляющий совет может собираться по инициативе представителя учредителя или не менее чем одной трети от числа членов Управляющего совета. </w:t>
      </w:r>
    </w:p>
    <w:p w:rsidR="00877627" w:rsidRDefault="00877627" w:rsidP="0087762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Управляющий совет возглавляет председатель, избираемый членами Управляющего совета из их числа простым большинством голосов от общего числа членов Управляющего совета. Директор Учреждения, представитель учредителя, члены Управляющего совета из числа работников и обучающихся Учреждения не могут быть избраны председателем Управляющего совета. Для ведения текущих дел Управляющего совета члены Управляющего совета назначают секретаря Управляющего совета, который обеспечивает ведение протоколов заседаний Управляющего совета.</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Компетенция Управляющего совета Учреждения:</w:t>
      </w:r>
    </w:p>
    <w:p w:rsidR="00877627" w:rsidRPr="00216F62" w:rsidRDefault="00877627" w:rsidP="00877627">
      <w:pPr>
        <w:pStyle w:val="a5"/>
        <w:widowControl w:val="0"/>
        <w:numPr>
          <w:ilvl w:val="0"/>
          <w:numId w:val="1"/>
        </w:numPr>
        <w:autoSpaceDE w:val="0"/>
        <w:autoSpaceDN w:val="0"/>
        <w:adjustRightInd w:val="0"/>
        <w:spacing w:after="0" w:line="240" w:lineRule="auto"/>
        <w:jc w:val="both"/>
        <w:rPr>
          <w:rFonts w:ascii="Times New Roman CYR" w:hAnsi="Times New Roman CYR" w:cs="Times New Roman CYR"/>
          <w:sz w:val="28"/>
          <w:szCs w:val="28"/>
        </w:rPr>
      </w:pPr>
      <w:r w:rsidRPr="00216F62">
        <w:rPr>
          <w:rFonts w:ascii="Times New Roman CYR" w:hAnsi="Times New Roman CYR" w:cs="Times New Roman CYR"/>
          <w:sz w:val="28"/>
          <w:szCs w:val="28"/>
        </w:rPr>
        <w:t>рассмотрение программы развития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2) рассмотрение предложений и дача рекомендации Директору Учреждения по совершенствованию и развитию образовательного процесса;</w:t>
      </w:r>
    </w:p>
    <w:p w:rsidR="00877627" w:rsidRPr="003F3E52" w:rsidRDefault="00877627" w:rsidP="00877627">
      <w:pPr>
        <w:widowControl w:val="0"/>
        <w:autoSpaceDE w:val="0"/>
        <w:autoSpaceDN w:val="0"/>
        <w:adjustRightInd w:val="0"/>
        <w:spacing w:after="0" w:line="240" w:lineRule="auto"/>
        <w:ind w:firstLine="705"/>
        <w:jc w:val="both"/>
        <w:rPr>
          <w:rFonts w:ascii="Times New Roman" w:hAnsi="Times New Roman" w:cs="Times New Roman"/>
          <w:sz w:val="28"/>
          <w:szCs w:val="28"/>
        </w:rPr>
      </w:pPr>
      <w:r w:rsidRPr="003F3E52">
        <w:rPr>
          <w:rFonts w:ascii="Times New Roman" w:hAnsi="Times New Roman" w:cs="Times New Roman"/>
          <w:sz w:val="28"/>
          <w:szCs w:val="28"/>
        </w:rPr>
        <w:t>3) защита и содействие в реализации прав и законных интересов участников образовательного процесса;</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4) вынесение на рассмотрение Директора вопроса о предоставлении Учреждением дополнительных образовательных и иных услуг;</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5) внесение Директору Учреждения предложения в части распределения стимулирующих выплат работникам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6) принятие решения о требованиях к одежде обучающихся.</w:t>
      </w:r>
    </w:p>
    <w:p w:rsidR="00877627" w:rsidRPr="0094465C" w:rsidRDefault="00877627" w:rsidP="00877627">
      <w:pPr>
        <w:widowControl w:val="0"/>
        <w:autoSpaceDE w:val="0"/>
        <w:autoSpaceDN w:val="0"/>
        <w:adjustRightInd w:val="0"/>
        <w:spacing w:after="0" w:line="240" w:lineRule="auto"/>
        <w:ind w:firstLine="705"/>
        <w:jc w:val="both"/>
        <w:rPr>
          <w:rFonts w:ascii="Times New Roman CYR" w:eastAsia="Calibri" w:hAnsi="Times New Roman CYR" w:cs="Times New Roman CYR"/>
          <w:sz w:val="28"/>
          <w:szCs w:val="28"/>
        </w:rPr>
      </w:pPr>
      <w:r>
        <w:rPr>
          <w:rFonts w:ascii="Times New Roman CYR" w:hAnsi="Times New Roman CYR" w:cs="Times New Roman CYR"/>
          <w:sz w:val="28"/>
          <w:szCs w:val="28"/>
        </w:rPr>
        <w:tab/>
        <w:t xml:space="preserve">Решения Управляющего совета, принятые в пределах его полномочий и в соответствии с законодательством, после утверждения их Директором Учреждения являются </w:t>
      </w:r>
      <w:r>
        <w:rPr>
          <w:rFonts w:ascii="Times New Roman" w:eastAsia="Calibri" w:hAnsi="Times New Roman" w:cs="Times New Roman"/>
          <w:color w:val="000000"/>
          <w:sz w:val="28"/>
          <w:szCs w:val="28"/>
        </w:rPr>
        <w:t>обязательными</w:t>
      </w:r>
      <w:r w:rsidR="00D15DD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для</w:t>
      </w:r>
      <w:r>
        <w:rPr>
          <w:rFonts w:ascii="Times New Roman" w:eastAsia="Times New Roman" w:hAnsi="Times New Roman" w:cs="Times New Roman"/>
          <w:color w:val="000000"/>
          <w:sz w:val="28"/>
          <w:szCs w:val="28"/>
        </w:rPr>
        <w:t xml:space="preserve"> исполнения участниками образовательного процесса.</w:t>
      </w:r>
    </w:p>
    <w:p w:rsidR="00877627" w:rsidRDefault="00877627" w:rsidP="00877627">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Решение Управляющего совета Учреждения принимается открытым голосованием. Решение Управляющего совета считается принятым при условии, что за него проголосовало простое большинство присутствующих на заседании Управляющего совета. Заседание Управляющего совета Учреждения правомочно, если на нем присутствуют не менее половины от числа Управляющего совета. Контроль за исполнением решений Управляющего совета обеспечивается путем представления Управляющему совету отчетов от исполнителей, назначенных соответствующими решениями Управляющего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4.10. Наблюдательный совет Учреждения (далее – Наблюдательный совет) является постоянно действующим органом коллегиального управления.</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Наблюдательный совет </w:t>
      </w:r>
      <w:r w:rsidRPr="00631D23">
        <w:rPr>
          <w:rFonts w:ascii="Times New Roman" w:hAnsi="Times New Roman" w:cs="Times New Roman"/>
          <w:sz w:val="28"/>
          <w:szCs w:val="28"/>
        </w:rPr>
        <w:t xml:space="preserve">создается в составе </w:t>
      </w:r>
      <w:r>
        <w:rPr>
          <w:rFonts w:ascii="Times New Roman" w:hAnsi="Times New Roman" w:cs="Times New Roman"/>
          <w:sz w:val="28"/>
          <w:szCs w:val="28"/>
        </w:rPr>
        <w:t xml:space="preserve">шести членов. </w:t>
      </w:r>
      <w:r w:rsidRPr="00631D23">
        <w:rPr>
          <w:rFonts w:ascii="Times New Roman" w:hAnsi="Times New Roman" w:cs="Times New Roman"/>
          <w:sz w:val="28"/>
          <w:szCs w:val="28"/>
        </w:rPr>
        <w:t xml:space="preserve">В состав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 входят</w:t>
      </w:r>
      <w:r>
        <w:rPr>
          <w:rFonts w:ascii="Times New Roman" w:hAnsi="Times New Roman" w:cs="Times New Roman"/>
          <w:sz w:val="28"/>
          <w:szCs w:val="28"/>
        </w:rPr>
        <w:t>:</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631D23">
        <w:rPr>
          <w:rFonts w:ascii="Times New Roman" w:hAnsi="Times New Roman" w:cs="Times New Roman"/>
          <w:sz w:val="28"/>
          <w:szCs w:val="28"/>
        </w:rPr>
        <w:t>представител</w:t>
      </w:r>
      <w:r>
        <w:rPr>
          <w:rFonts w:ascii="Times New Roman" w:hAnsi="Times New Roman" w:cs="Times New Roman"/>
          <w:sz w:val="28"/>
          <w:szCs w:val="28"/>
        </w:rPr>
        <w:t>ь У</w:t>
      </w:r>
      <w:r w:rsidRPr="00631D23">
        <w:rPr>
          <w:rFonts w:ascii="Times New Roman" w:hAnsi="Times New Roman" w:cs="Times New Roman"/>
          <w:sz w:val="28"/>
          <w:szCs w:val="28"/>
        </w:rPr>
        <w:t>чредителя</w:t>
      </w:r>
      <w:r>
        <w:rPr>
          <w:rFonts w:ascii="Times New Roman" w:hAnsi="Times New Roman" w:cs="Times New Roman"/>
          <w:sz w:val="28"/>
          <w:szCs w:val="28"/>
        </w:rPr>
        <w:t xml:space="preserve"> – 1 человек;</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31D23">
        <w:rPr>
          <w:rFonts w:ascii="Times New Roman" w:hAnsi="Times New Roman" w:cs="Times New Roman"/>
          <w:sz w:val="28"/>
          <w:szCs w:val="28"/>
        </w:rPr>
        <w:t>представител</w:t>
      </w:r>
      <w:r>
        <w:rPr>
          <w:rFonts w:ascii="Times New Roman" w:hAnsi="Times New Roman" w:cs="Times New Roman"/>
          <w:sz w:val="28"/>
          <w:szCs w:val="28"/>
        </w:rPr>
        <w:t xml:space="preserve">ь </w:t>
      </w:r>
      <w:r w:rsidRPr="00631D23">
        <w:rPr>
          <w:rFonts w:ascii="Times New Roman" w:hAnsi="Times New Roman" w:cs="Times New Roman"/>
          <w:sz w:val="28"/>
          <w:szCs w:val="28"/>
        </w:rPr>
        <w:t>орган</w:t>
      </w:r>
      <w:r>
        <w:rPr>
          <w:rFonts w:ascii="Times New Roman" w:hAnsi="Times New Roman" w:cs="Times New Roman"/>
          <w:sz w:val="28"/>
          <w:szCs w:val="28"/>
        </w:rPr>
        <w:t xml:space="preserve">а </w:t>
      </w:r>
      <w:r w:rsidRPr="00631D23">
        <w:rPr>
          <w:rFonts w:ascii="Times New Roman" w:hAnsi="Times New Roman" w:cs="Times New Roman"/>
          <w:sz w:val="28"/>
          <w:szCs w:val="28"/>
        </w:rPr>
        <w:t>местного самоуправления, на которое возложено управление муниципальным имуществом</w:t>
      </w:r>
      <w:r>
        <w:rPr>
          <w:rFonts w:ascii="Times New Roman" w:hAnsi="Times New Roman" w:cs="Times New Roman"/>
          <w:sz w:val="28"/>
          <w:szCs w:val="28"/>
        </w:rPr>
        <w:t xml:space="preserve"> – 1 человек;</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31D23">
        <w:rPr>
          <w:rFonts w:ascii="Times New Roman" w:hAnsi="Times New Roman" w:cs="Times New Roman"/>
          <w:sz w:val="28"/>
          <w:szCs w:val="28"/>
        </w:rPr>
        <w:t>представители общественности</w:t>
      </w:r>
      <w:r>
        <w:rPr>
          <w:rFonts w:ascii="Times New Roman" w:hAnsi="Times New Roman" w:cs="Times New Roman"/>
          <w:sz w:val="28"/>
          <w:szCs w:val="28"/>
        </w:rPr>
        <w:t xml:space="preserve"> – 2 человека;</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4) представители работников Учреждения – 2 человека. </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Решение о назначении членов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или досрочном прекращении их полномочий принимается </w:t>
      </w:r>
      <w:r>
        <w:rPr>
          <w:rFonts w:ascii="Times New Roman" w:hAnsi="Times New Roman" w:cs="Times New Roman"/>
          <w:sz w:val="28"/>
          <w:szCs w:val="28"/>
        </w:rPr>
        <w:t>Учредителем.</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Решение о назначении представителя работников Учреждения членом Наблюдательного совета или досрочном прекращении его полномочий принимается на основании решения Общего собрания работников Учреждения, принятого большинством голосов от списочного состава участников собрания.</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Срок полномочий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составляет </w:t>
      </w:r>
      <w:r>
        <w:rPr>
          <w:rFonts w:ascii="Times New Roman" w:hAnsi="Times New Roman" w:cs="Times New Roman"/>
          <w:sz w:val="28"/>
          <w:szCs w:val="28"/>
        </w:rPr>
        <w:t>пять лет</w:t>
      </w:r>
      <w:r w:rsidRPr="00631D23">
        <w:rPr>
          <w:rFonts w:ascii="Times New Roman" w:hAnsi="Times New Roman" w:cs="Times New Roman"/>
          <w:sz w:val="28"/>
          <w:szCs w:val="28"/>
        </w:rPr>
        <w:t>.</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Одно и то же лицо может быть членом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 неограниченное число раз.</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Членами Наблюдательного совета не могут быть:</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0D7CCA">
        <w:rPr>
          <w:rFonts w:ascii="Times New Roman" w:hAnsi="Times New Roman" w:cs="Times New Roman"/>
          <w:sz w:val="28"/>
          <w:szCs w:val="28"/>
        </w:rPr>
        <w:t>директор</w:t>
      </w:r>
      <w:bookmarkStart w:id="0" w:name="_GoBack"/>
      <w:bookmarkEnd w:id="0"/>
      <w:r>
        <w:rPr>
          <w:rFonts w:ascii="Times New Roman" w:hAnsi="Times New Roman" w:cs="Times New Roman"/>
          <w:sz w:val="28"/>
          <w:szCs w:val="28"/>
        </w:rPr>
        <w:t xml:space="preserve"> У</w:t>
      </w:r>
      <w:r w:rsidRPr="00631D23">
        <w:rPr>
          <w:rFonts w:ascii="Times New Roman" w:hAnsi="Times New Roman" w:cs="Times New Roman"/>
          <w:sz w:val="28"/>
          <w:szCs w:val="28"/>
        </w:rPr>
        <w:t>чреждения и его заместители</w:t>
      </w:r>
      <w:r>
        <w:rPr>
          <w:rFonts w:ascii="Times New Roman" w:hAnsi="Times New Roman" w:cs="Times New Roman"/>
          <w:sz w:val="28"/>
          <w:szCs w:val="28"/>
        </w:rPr>
        <w:t>;</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31D23">
        <w:rPr>
          <w:rFonts w:ascii="Times New Roman" w:hAnsi="Times New Roman" w:cs="Times New Roman"/>
          <w:sz w:val="28"/>
          <w:szCs w:val="28"/>
        </w:rPr>
        <w:t>лица, имеющие неснятую или непогашенную судимость</w:t>
      </w:r>
      <w:r>
        <w:rPr>
          <w:rFonts w:ascii="Times New Roman" w:hAnsi="Times New Roman" w:cs="Times New Roman"/>
          <w:sz w:val="28"/>
          <w:szCs w:val="28"/>
        </w:rPr>
        <w:t>.</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Учреждение не вправе выплачивать членам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7813DA">
        <w:rPr>
          <w:rFonts w:ascii="Times New Roman" w:hAnsi="Times New Roman" w:cs="Times New Roman"/>
          <w:sz w:val="28"/>
          <w:szCs w:val="28"/>
        </w:rPr>
        <w:lastRenderedPageBreak/>
        <w:t>Члены наблюдательного совета могут пользоваться услугами учреждения только на равных условиях с другими гражданами.</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Полномочия члена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 учреждения могут быть прекращены досрочно:</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1) по просьбе члена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2) в случае невозможности исполнения членом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своих обязанностей по состоянию здоровья или по причине его отсутствия в месте нахождения </w:t>
      </w:r>
      <w:r>
        <w:rPr>
          <w:rFonts w:ascii="Times New Roman" w:hAnsi="Times New Roman" w:cs="Times New Roman"/>
          <w:sz w:val="28"/>
          <w:szCs w:val="28"/>
        </w:rPr>
        <w:t>У</w:t>
      </w:r>
      <w:r w:rsidRPr="00631D23">
        <w:rPr>
          <w:rFonts w:ascii="Times New Roman" w:hAnsi="Times New Roman" w:cs="Times New Roman"/>
          <w:sz w:val="28"/>
          <w:szCs w:val="28"/>
        </w:rPr>
        <w:t>чреждения в течение четырех месяцев;</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3) в случае привлечения члена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 к уголовной ответственности.</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Полномочия члена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 являющегося представителем органа местного самоуправления и состоящего с этим органом в трудовых отношениях:</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1) прекращаются досрочно в случае прекращения трудовых отношений;</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2) могут быть прекращены досрочно по представлению указанного органа местного самоуправления.</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Вакантные места, образовавшиеся в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аблюдательном совете в связи со смертью или с досрочным прекращением полномочий его членов, замещаются на оставшийся срок полномочий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Председатель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избирается на срок полномочий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членами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из их числа простым большинством голосов от общего числа голосов членов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Представитель работников </w:t>
      </w:r>
      <w:r>
        <w:rPr>
          <w:rFonts w:ascii="Times New Roman" w:hAnsi="Times New Roman" w:cs="Times New Roman"/>
          <w:sz w:val="28"/>
          <w:szCs w:val="28"/>
        </w:rPr>
        <w:t>Уч</w:t>
      </w:r>
      <w:r w:rsidRPr="00631D23">
        <w:rPr>
          <w:rFonts w:ascii="Times New Roman" w:hAnsi="Times New Roman" w:cs="Times New Roman"/>
          <w:sz w:val="28"/>
          <w:szCs w:val="28"/>
        </w:rPr>
        <w:t xml:space="preserve">реждения не может быть избран председателем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Председатель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организует работу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 созывает его заседания, председательствует на них и организует ведение протокола.</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w:t>
      </w:r>
      <w:r w:rsidR="00D15DD5">
        <w:rPr>
          <w:rFonts w:ascii="Times New Roman" w:hAnsi="Times New Roman" w:cs="Times New Roman"/>
          <w:sz w:val="28"/>
          <w:szCs w:val="28"/>
        </w:rPr>
        <w:t xml:space="preserve"> </w:t>
      </w:r>
      <w:r>
        <w:rPr>
          <w:rFonts w:ascii="Times New Roman" w:hAnsi="Times New Roman" w:cs="Times New Roman"/>
          <w:sz w:val="28"/>
          <w:szCs w:val="28"/>
        </w:rPr>
        <w:t>Наблюдательного совета.</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Секретарь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1906F8" w:rsidRPr="00631D23"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Наблюдательный совет в любое время вправе переизбрать Председателя или Секретаря.</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lastRenderedPageBreak/>
        <w:t xml:space="preserve">В отсутствие председателя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его функции осуществляет старший по возрасту член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за исключением представителя работников </w:t>
      </w:r>
      <w:r>
        <w:rPr>
          <w:rFonts w:ascii="Times New Roman" w:hAnsi="Times New Roman" w:cs="Times New Roman"/>
          <w:sz w:val="28"/>
          <w:szCs w:val="28"/>
        </w:rPr>
        <w:t>У</w:t>
      </w:r>
      <w:r w:rsidRPr="00631D23">
        <w:rPr>
          <w:rFonts w:ascii="Times New Roman" w:hAnsi="Times New Roman" w:cs="Times New Roman"/>
          <w:sz w:val="28"/>
          <w:szCs w:val="28"/>
        </w:rPr>
        <w:t>чреждения.</w:t>
      </w:r>
    </w:p>
    <w:p w:rsidR="001906F8" w:rsidRDefault="001906F8" w:rsidP="001906F8">
      <w:pPr>
        <w:pStyle w:val="a6"/>
        <w:ind w:firstLine="708"/>
        <w:jc w:val="both"/>
        <w:rPr>
          <w:rFonts w:ascii="Times New Roman" w:hAnsi="Times New Roman" w:cs="Times New Roman"/>
          <w:sz w:val="28"/>
          <w:szCs w:val="28"/>
        </w:rPr>
      </w:pPr>
      <w:bookmarkStart w:id="1" w:name="P288"/>
      <w:bookmarkEnd w:id="1"/>
      <w:r>
        <w:rPr>
          <w:rFonts w:ascii="Times New Roman" w:hAnsi="Times New Roman" w:cs="Times New Roman"/>
          <w:sz w:val="28"/>
          <w:szCs w:val="28"/>
        </w:rPr>
        <w:t xml:space="preserve">4.11. Компетенция </w:t>
      </w:r>
      <w:r w:rsidRPr="00631D23">
        <w:rPr>
          <w:rFonts w:ascii="Times New Roman" w:hAnsi="Times New Roman" w:cs="Times New Roman"/>
          <w:sz w:val="28"/>
          <w:szCs w:val="28"/>
        </w:rPr>
        <w:t>Наблюдательн</w:t>
      </w:r>
      <w:r>
        <w:rPr>
          <w:rFonts w:ascii="Times New Roman" w:hAnsi="Times New Roman" w:cs="Times New Roman"/>
          <w:sz w:val="28"/>
          <w:szCs w:val="28"/>
        </w:rPr>
        <w:t xml:space="preserve">ого </w:t>
      </w:r>
      <w:r w:rsidRPr="00631D23">
        <w:rPr>
          <w:rFonts w:ascii="Times New Roman" w:hAnsi="Times New Roman" w:cs="Times New Roman"/>
          <w:sz w:val="28"/>
          <w:szCs w:val="28"/>
        </w:rPr>
        <w:t>совет</w:t>
      </w:r>
      <w:r>
        <w:rPr>
          <w:rFonts w:ascii="Times New Roman" w:hAnsi="Times New Roman" w:cs="Times New Roman"/>
          <w:sz w:val="28"/>
          <w:szCs w:val="28"/>
        </w:rPr>
        <w:t>а.</w:t>
      </w:r>
    </w:p>
    <w:p w:rsidR="001906F8" w:rsidRPr="00631D23"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 Наблюдательный совет </w:t>
      </w:r>
      <w:r w:rsidRPr="00631D23">
        <w:rPr>
          <w:rFonts w:ascii="Times New Roman" w:hAnsi="Times New Roman" w:cs="Times New Roman"/>
          <w:sz w:val="28"/>
          <w:szCs w:val="28"/>
        </w:rPr>
        <w:t>рассм</w:t>
      </w:r>
      <w:r>
        <w:rPr>
          <w:rFonts w:ascii="Times New Roman" w:hAnsi="Times New Roman" w:cs="Times New Roman"/>
          <w:sz w:val="28"/>
          <w:szCs w:val="28"/>
        </w:rPr>
        <w:t>атривает:</w:t>
      </w:r>
    </w:p>
    <w:p w:rsidR="001906F8" w:rsidRPr="00631D23" w:rsidRDefault="001906F8" w:rsidP="001906F8">
      <w:pPr>
        <w:pStyle w:val="a6"/>
        <w:ind w:firstLine="708"/>
        <w:jc w:val="both"/>
        <w:rPr>
          <w:rFonts w:ascii="Times New Roman" w:hAnsi="Times New Roman" w:cs="Times New Roman"/>
          <w:sz w:val="28"/>
          <w:szCs w:val="28"/>
        </w:rPr>
      </w:pPr>
      <w:bookmarkStart w:id="2" w:name="P289"/>
      <w:bookmarkEnd w:id="2"/>
      <w:r w:rsidRPr="00631D23">
        <w:rPr>
          <w:rFonts w:ascii="Times New Roman" w:hAnsi="Times New Roman" w:cs="Times New Roman"/>
          <w:sz w:val="28"/>
          <w:szCs w:val="28"/>
        </w:rPr>
        <w:t>1) предложени</w:t>
      </w:r>
      <w:r>
        <w:rPr>
          <w:rFonts w:ascii="Times New Roman" w:hAnsi="Times New Roman" w:cs="Times New Roman"/>
          <w:sz w:val="28"/>
          <w:szCs w:val="28"/>
        </w:rPr>
        <w:t>я</w:t>
      </w:r>
      <w:r w:rsidR="00D15DD5">
        <w:rPr>
          <w:rFonts w:ascii="Times New Roman" w:hAnsi="Times New Roman" w:cs="Times New Roman"/>
          <w:sz w:val="28"/>
          <w:szCs w:val="28"/>
        </w:rPr>
        <w:t xml:space="preserve"> </w:t>
      </w:r>
      <w:r>
        <w:rPr>
          <w:rFonts w:ascii="Times New Roman" w:hAnsi="Times New Roman" w:cs="Times New Roman"/>
          <w:sz w:val="28"/>
          <w:szCs w:val="28"/>
        </w:rPr>
        <w:t>У</w:t>
      </w:r>
      <w:r w:rsidRPr="00631D23">
        <w:rPr>
          <w:rFonts w:ascii="Times New Roman" w:hAnsi="Times New Roman" w:cs="Times New Roman"/>
          <w:sz w:val="28"/>
          <w:szCs w:val="28"/>
        </w:rPr>
        <w:t xml:space="preserve">чредителя или руководителя </w:t>
      </w:r>
      <w:r>
        <w:rPr>
          <w:rFonts w:ascii="Times New Roman" w:hAnsi="Times New Roman" w:cs="Times New Roman"/>
          <w:sz w:val="28"/>
          <w:szCs w:val="28"/>
        </w:rPr>
        <w:t>У</w:t>
      </w:r>
      <w:r w:rsidRPr="00631D23">
        <w:rPr>
          <w:rFonts w:ascii="Times New Roman" w:hAnsi="Times New Roman" w:cs="Times New Roman"/>
          <w:sz w:val="28"/>
          <w:szCs w:val="28"/>
        </w:rPr>
        <w:t xml:space="preserve">чреждения о внесении изменений в </w:t>
      </w:r>
      <w:r>
        <w:rPr>
          <w:rFonts w:ascii="Times New Roman" w:hAnsi="Times New Roman" w:cs="Times New Roman"/>
          <w:sz w:val="28"/>
          <w:szCs w:val="28"/>
        </w:rPr>
        <w:t>У</w:t>
      </w:r>
      <w:r w:rsidRPr="00631D23">
        <w:rPr>
          <w:rFonts w:ascii="Times New Roman" w:hAnsi="Times New Roman" w:cs="Times New Roman"/>
          <w:sz w:val="28"/>
          <w:szCs w:val="28"/>
        </w:rPr>
        <w:t xml:space="preserve">став </w:t>
      </w:r>
      <w:r>
        <w:rPr>
          <w:rFonts w:ascii="Times New Roman" w:hAnsi="Times New Roman" w:cs="Times New Roman"/>
          <w:sz w:val="28"/>
          <w:szCs w:val="28"/>
        </w:rPr>
        <w:t>У</w:t>
      </w:r>
      <w:r w:rsidRPr="00631D23">
        <w:rPr>
          <w:rFonts w:ascii="Times New Roman" w:hAnsi="Times New Roman" w:cs="Times New Roman"/>
          <w:sz w:val="28"/>
          <w:szCs w:val="28"/>
        </w:rPr>
        <w:t>чреждения;</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2) предложения </w:t>
      </w:r>
      <w:r>
        <w:rPr>
          <w:rFonts w:ascii="Times New Roman" w:hAnsi="Times New Roman" w:cs="Times New Roman"/>
          <w:sz w:val="28"/>
          <w:szCs w:val="28"/>
        </w:rPr>
        <w:t>У</w:t>
      </w:r>
      <w:r w:rsidRPr="00631D23">
        <w:rPr>
          <w:rFonts w:ascii="Times New Roman" w:hAnsi="Times New Roman" w:cs="Times New Roman"/>
          <w:sz w:val="28"/>
          <w:szCs w:val="28"/>
        </w:rPr>
        <w:t xml:space="preserve">чредителя или руководителя учреждения о создании и ликвидации филиалов </w:t>
      </w:r>
      <w:r>
        <w:rPr>
          <w:rFonts w:ascii="Times New Roman" w:hAnsi="Times New Roman" w:cs="Times New Roman"/>
          <w:sz w:val="28"/>
          <w:szCs w:val="28"/>
        </w:rPr>
        <w:t>У</w:t>
      </w:r>
      <w:r w:rsidRPr="00631D23">
        <w:rPr>
          <w:rFonts w:ascii="Times New Roman" w:hAnsi="Times New Roman" w:cs="Times New Roman"/>
          <w:sz w:val="28"/>
          <w:szCs w:val="28"/>
        </w:rPr>
        <w:t>чреждения, об открытии и о закрытии его представительств;</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3) предложения </w:t>
      </w:r>
      <w:r>
        <w:rPr>
          <w:rFonts w:ascii="Times New Roman" w:hAnsi="Times New Roman" w:cs="Times New Roman"/>
          <w:sz w:val="28"/>
          <w:szCs w:val="28"/>
        </w:rPr>
        <w:t>У</w:t>
      </w:r>
      <w:r w:rsidRPr="00631D23">
        <w:rPr>
          <w:rFonts w:ascii="Times New Roman" w:hAnsi="Times New Roman" w:cs="Times New Roman"/>
          <w:sz w:val="28"/>
          <w:szCs w:val="28"/>
        </w:rPr>
        <w:t xml:space="preserve">чредителя или руководителя </w:t>
      </w:r>
      <w:r>
        <w:rPr>
          <w:rFonts w:ascii="Times New Roman" w:hAnsi="Times New Roman" w:cs="Times New Roman"/>
          <w:sz w:val="28"/>
          <w:szCs w:val="28"/>
        </w:rPr>
        <w:t>У</w:t>
      </w:r>
      <w:r w:rsidRPr="00631D23">
        <w:rPr>
          <w:rFonts w:ascii="Times New Roman" w:hAnsi="Times New Roman" w:cs="Times New Roman"/>
          <w:sz w:val="28"/>
          <w:szCs w:val="28"/>
        </w:rPr>
        <w:t>чреждения о реорганизации учреждения или о его ликвидации;</w:t>
      </w:r>
    </w:p>
    <w:p w:rsidR="001906F8" w:rsidRPr="00631D23" w:rsidRDefault="001906F8" w:rsidP="001906F8">
      <w:pPr>
        <w:pStyle w:val="a6"/>
        <w:ind w:firstLine="708"/>
        <w:jc w:val="both"/>
        <w:rPr>
          <w:rFonts w:ascii="Times New Roman" w:hAnsi="Times New Roman" w:cs="Times New Roman"/>
          <w:sz w:val="28"/>
          <w:szCs w:val="28"/>
        </w:rPr>
      </w:pPr>
      <w:bookmarkStart w:id="3" w:name="P292"/>
      <w:bookmarkEnd w:id="3"/>
      <w:r w:rsidRPr="00631D23">
        <w:rPr>
          <w:rFonts w:ascii="Times New Roman" w:hAnsi="Times New Roman" w:cs="Times New Roman"/>
          <w:sz w:val="28"/>
          <w:szCs w:val="28"/>
        </w:rPr>
        <w:t xml:space="preserve">4) предложения </w:t>
      </w:r>
      <w:r>
        <w:rPr>
          <w:rFonts w:ascii="Times New Roman" w:hAnsi="Times New Roman" w:cs="Times New Roman"/>
          <w:sz w:val="28"/>
          <w:szCs w:val="28"/>
        </w:rPr>
        <w:t>У</w:t>
      </w:r>
      <w:r w:rsidRPr="00631D23">
        <w:rPr>
          <w:rFonts w:ascii="Times New Roman" w:hAnsi="Times New Roman" w:cs="Times New Roman"/>
          <w:sz w:val="28"/>
          <w:szCs w:val="28"/>
        </w:rPr>
        <w:t xml:space="preserve">чредителя или руководителя </w:t>
      </w:r>
      <w:r>
        <w:rPr>
          <w:rFonts w:ascii="Times New Roman" w:hAnsi="Times New Roman" w:cs="Times New Roman"/>
          <w:sz w:val="28"/>
          <w:szCs w:val="28"/>
        </w:rPr>
        <w:t>У</w:t>
      </w:r>
      <w:r w:rsidRPr="00631D23">
        <w:rPr>
          <w:rFonts w:ascii="Times New Roman" w:hAnsi="Times New Roman" w:cs="Times New Roman"/>
          <w:sz w:val="28"/>
          <w:szCs w:val="28"/>
        </w:rPr>
        <w:t xml:space="preserve">чреждения об изъятии имущества, закрепленного за </w:t>
      </w:r>
      <w:r>
        <w:rPr>
          <w:rFonts w:ascii="Times New Roman" w:hAnsi="Times New Roman" w:cs="Times New Roman"/>
          <w:sz w:val="28"/>
          <w:szCs w:val="28"/>
        </w:rPr>
        <w:t>У</w:t>
      </w:r>
      <w:r w:rsidRPr="00631D23">
        <w:rPr>
          <w:rFonts w:ascii="Times New Roman" w:hAnsi="Times New Roman" w:cs="Times New Roman"/>
          <w:sz w:val="28"/>
          <w:szCs w:val="28"/>
        </w:rPr>
        <w:t>чреждением на праве оперативного управления;</w:t>
      </w:r>
    </w:p>
    <w:p w:rsidR="001906F8" w:rsidRPr="00631D23" w:rsidRDefault="001906F8" w:rsidP="001906F8">
      <w:pPr>
        <w:pStyle w:val="a6"/>
        <w:ind w:firstLine="708"/>
        <w:jc w:val="both"/>
        <w:rPr>
          <w:rFonts w:ascii="Times New Roman" w:hAnsi="Times New Roman" w:cs="Times New Roman"/>
          <w:sz w:val="28"/>
          <w:szCs w:val="28"/>
        </w:rPr>
      </w:pPr>
      <w:bookmarkStart w:id="4" w:name="P293"/>
      <w:bookmarkEnd w:id="4"/>
      <w:r w:rsidRPr="00631D23">
        <w:rPr>
          <w:rFonts w:ascii="Times New Roman" w:hAnsi="Times New Roman" w:cs="Times New Roman"/>
          <w:sz w:val="28"/>
          <w:szCs w:val="28"/>
        </w:rPr>
        <w:t xml:space="preserve">5) предложения руководителя </w:t>
      </w:r>
      <w:r>
        <w:rPr>
          <w:rFonts w:ascii="Times New Roman" w:hAnsi="Times New Roman" w:cs="Times New Roman"/>
          <w:sz w:val="28"/>
          <w:szCs w:val="28"/>
        </w:rPr>
        <w:t>У</w:t>
      </w:r>
      <w:r w:rsidRPr="00631D23">
        <w:rPr>
          <w:rFonts w:ascii="Times New Roman" w:hAnsi="Times New Roman" w:cs="Times New Roman"/>
          <w:sz w:val="28"/>
          <w:szCs w:val="28"/>
        </w:rPr>
        <w:t xml:space="preserve">чреждения об участии </w:t>
      </w:r>
      <w:r>
        <w:rPr>
          <w:rFonts w:ascii="Times New Roman" w:hAnsi="Times New Roman" w:cs="Times New Roman"/>
          <w:sz w:val="28"/>
          <w:szCs w:val="28"/>
        </w:rPr>
        <w:t>У</w:t>
      </w:r>
      <w:r w:rsidRPr="00631D23">
        <w:rPr>
          <w:rFonts w:ascii="Times New Roman" w:hAnsi="Times New Roman" w:cs="Times New Roman"/>
          <w:sz w:val="28"/>
          <w:szCs w:val="28"/>
        </w:rPr>
        <w:t>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1906F8" w:rsidRPr="00631D23" w:rsidRDefault="001906F8" w:rsidP="001906F8">
      <w:pPr>
        <w:pStyle w:val="a6"/>
        <w:ind w:firstLine="708"/>
        <w:jc w:val="both"/>
        <w:rPr>
          <w:rFonts w:ascii="Times New Roman" w:hAnsi="Times New Roman" w:cs="Times New Roman"/>
          <w:sz w:val="28"/>
          <w:szCs w:val="28"/>
        </w:rPr>
      </w:pPr>
      <w:bookmarkStart w:id="5" w:name="P294"/>
      <w:bookmarkEnd w:id="5"/>
      <w:r w:rsidRPr="00631D23">
        <w:rPr>
          <w:rFonts w:ascii="Times New Roman" w:hAnsi="Times New Roman" w:cs="Times New Roman"/>
          <w:sz w:val="28"/>
          <w:szCs w:val="28"/>
        </w:rPr>
        <w:t xml:space="preserve">6) проект плана финансово-хозяйственной деятельности </w:t>
      </w:r>
      <w:r>
        <w:rPr>
          <w:rFonts w:ascii="Times New Roman" w:hAnsi="Times New Roman" w:cs="Times New Roman"/>
          <w:sz w:val="28"/>
          <w:szCs w:val="28"/>
        </w:rPr>
        <w:t>У</w:t>
      </w:r>
      <w:r w:rsidRPr="00631D23">
        <w:rPr>
          <w:rFonts w:ascii="Times New Roman" w:hAnsi="Times New Roman" w:cs="Times New Roman"/>
          <w:sz w:val="28"/>
          <w:szCs w:val="28"/>
        </w:rPr>
        <w:t>чреждения;</w:t>
      </w:r>
    </w:p>
    <w:p w:rsidR="001906F8" w:rsidRPr="00631D23" w:rsidRDefault="001906F8" w:rsidP="001906F8">
      <w:pPr>
        <w:pStyle w:val="a6"/>
        <w:ind w:firstLine="708"/>
        <w:jc w:val="both"/>
        <w:rPr>
          <w:rFonts w:ascii="Times New Roman" w:hAnsi="Times New Roman" w:cs="Times New Roman"/>
          <w:sz w:val="28"/>
          <w:szCs w:val="28"/>
        </w:rPr>
      </w:pPr>
      <w:bookmarkStart w:id="6" w:name="P295"/>
      <w:bookmarkEnd w:id="6"/>
      <w:r w:rsidRPr="00631D23">
        <w:rPr>
          <w:rFonts w:ascii="Times New Roman" w:hAnsi="Times New Roman" w:cs="Times New Roman"/>
          <w:sz w:val="28"/>
          <w:szCs w:val="28"/>
        </w:rPr>
        <w:t xml:space="preserve">7) по представлению руководителя </w:t>
      </w:r>
      <w:r>
        <w:rPr>
          <w:rFonts w:ascii="Times New Roman" w:hAnsi="Times New Roman" w:cs="Times New Roman"/>
          <w:sz w:val="28"/>
          <w:szCs w:val="28"/>
        </w:rPr>
        <w:t>У</w:t>
      </w:r>
      <w:r w:rsidRPr="00631D23">
        <w:rPr>
          <w:rFonts w:ascii="Times New Roman" w:hAnsi="Times New Roman" w:cs="Times New Roman"/>
          <w:sz w:val="28"/>
          <w:szCs w:val="28"/>
        </w:rPr>
        <w:t>чреждения отчеты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1906F8" w:rsidRPr="00631D23" w:rsidRDefault="001906F8" w:rsidP="001906F8">
      <w:pPr>
        <w:pStyle w:val="a6"/>
        <w:ind w:firstLine="708"/>
        <w:jc w:val="both"/>
        <w:rPr>
          <w:rFonts w:ascii="Times New Roman" w:hAnsi="Times New Roman" w:cs="Times New Roman"/>
          <w:sz w:val="28"/>
          <w:szCs w:val="28"/>
        </w:rPr>
      </w:pPr>
      <w:bookmarkStart w:id="7" w:name="P297"/>
      <w:bookmarkEnd w:id="7"/>
      <w:r w:rsidRPr="00631D23">
        <w:rPr>
          <w:rFonts w:ascii="Times New Roman" w:hAnsi="Times New Roman" w:cs="Times New Roman"/>
          <w:sz w:val="28"/>
          <w:szCs w:val="28"/>
        </w:rPr>
        <w:t xml:space="preserve">8) предложения </w:t>
      </w:r>
      <w:r>
        <w:rPr>
          <w:rFonts w:ascii="Times New Roman" w:hAnsi="Times New Roman" w:cs="Times New Roman"/>
          <w:sz w:val="28"/>
          <w:szCs w:val="28"/>
        </w:rPr>
        <w:t>р</w:t>
      </w:r>
      <w:r w:rsidRPr="00631D23">
        <w:rPr>
          <w:rFonts w:ascii="Times New Roman" w:hAnsi="Times New Roman" w:cs="Times New Roman"/>
          <w:sz w:val="28"/>
          <w:szCs w:val="28"/>
        </w:rPr>
        <w:t xml:space="preserve">уководителя </w:t>
      </w:r>
      <w:r>
        <w:rPr>
          <w:rFonts w:ascii="Times New Roman" w:hAnsi="Times New Roman" w:cs="Times New Roman"/>
          <w:sz w:val="28"/>
          <w:szCs w:val="28"/>
        </w:rPr>
        <w:t>У</w:t>
      </w:r>
      <w:r w:rsidRPr="00631D23">
        <w:rPr>
          <w:rFonts w:ascii="Times New Roman" w:hAnsi="Times New Roman" w:cs="Times New Roman"/>
          <w:sz w:val="28"/>
          <w:szCs w:val="28"/>
        </w:rPr>
        <w:t xml:space="preserve">чреждения о совершении сделок по распоряжению имуществом, которым в соответствии </w:t>
      </w:r>
      <w:r w:rsidRPr="00DE3747">
        <w:rPr>
          <w:rFonts w:ascii="Times New Roman" w:hAnsi="Times New Roman" w:cs="Times New Roman"/>
          <w:sz w:val="28"/>
          <w:szCs w:val="28"/>
        </w:rPr>
        <w:t xml:space="preserve">с </w:t>
      </w:r>
      <w:hyperlink w:anchor="P108" w:history="1">
        <w:r w:rsidRPr="00DE3747">
          <w:rPr>
            <w:rFonts w:ascii="Times New Roman" w:hAnsi="Times New Roman" w:cs="Times New Roman"/>
            <w:sz w:val="28"/>
            <w:szCs w:val="28"/>
          </w:rPr>
          <w:t>частями 2</w:t>
        </w:r>
      </w:hyperlink>
      <w:r w:rsidRPr="00DE3747">
        <w:rPr>
          <w:rFonts w:ascii="Times New Roman" w:hAnsi="Times New Roman" w:cs="Times New Roman"/>
          <w:sz w:val="28"/>
          <w:szCs w:val="28"/>
        </w:rPr>
        <w:t xml:space="preserve"> и </w:t>
      </w:r>
      <w:hyperlink w:anchor="P123" w:history="1">
        <w:r w:rsidRPr="00DE3747">
          <w:rPr>
            <w:rFonts w:ascii="Times New Roman" w:hAnsi="Times New Roman" w:cs="Times New Roman"/>
            <w:sz w:val="28"/>
            <w:szCs w:val="28"/>
          </w:rPr>
          <w:t>6 статьи 3</w:t>
        </w:r>
      </w:hyperlink>
      <w:r w:rsidR="00D15DD5">
        <w:t xml:space="preserve"> </w:t>
      </w:r>
      <w:r w:rsidRPr="00582EF2">
        <w:rPr>
          <w:rFonts w:ascii="Times New Roman" w:hAnsi="Times New Roman" w:cs="Times New Roman"/>
          <w:sz w:val="28"/>
          <w:szCs w:val="28"/>
        </w:rPr>
        <w:t>Федерального закона</w:t>
      </w:r>
      <w:r w:rsidR="00D15DD5">
        <w:rPr>
          <w:rFonts w:ascii="Times New Roman" w:hAnsi="Times New Roman" w:cs="Times New Roman"/>
          <w:sz w:val="28"/>
          <w:szCs w:val="28"/>
        </w:rPr>
        <w:t xml:space="preserve"> </w:t>
      </w:r>
      <w:r>
        <w:rPr>
          <w:rFonts w:ascii="Times New Roman" w:hAnsi="Times New Roman" w:cs="Times New Roman"/>
          <w:sz w:val="28"/>
          <w:szCs w:val="28"/>
        </w:rPr>
        <w:t>«Об автономных учреждениях» У</w:t>
      </w:r>
      <w:r w:rsidRPr="00631D23">
        <w:rPr>
          <w:rFonts w:ascii="Times New Roman" w:hAnsi="Times New Roman" w:cs="Times New Roman"/>
          <w:sz w:val="28"/>
          <w:szCs w:val="28"/>
        </w:rPr>
        <w:t>чреждение не вправе распоряжаться самостоятельно;</w:t>
      </w:r>
    </w:p>
    <w:p w:rsidR="001906F8" w:rsidRPr="00631D23" w:rsidRDefault="001906F8" w:rsidP="001906F8">
      <w:pPr>
        <w:pStyle w:val="a6"/>
        <w:ind w:firstLine="708"/>
        <w:jc w:val="both"/>
        <w:rPr>
          <w:rFonts w:ascii="Times New Roman" w:hAnsi="Times New Roman" w:cs="Times New Roman"/>
          <w:sz w:val="28"/>
          <w:szCs w:val="28"/>
        </w:rPr>
      </w:pPr>
      <w:bookmarkStart w:id="8" w:name="P298"/>
      <w:bookmarkEnd w:id="8"/>
      <w:r w:rsidRPr="00631D23">
        <w:rPr>
          <w:rFonts w:ascii="Times New Roman" w:hAnsi="Times New Roman" w:cs="Times New Roman"/>
          <w:sz w:val="28"/>
          <w:szCs w:val="28"/>
        </w:rPr>
        <w:t xml:space="preserve">9) предложения руководителя </w:t>
      </w:r>
      <w:r>
        <w:rPr>
          <w:rFonts w:ascii="Times New Roman" w:hAnsi="Times New Roman" w:cs="Times New Roman"/>
          <w:sz w:val="28"/>
          <w:szCs w:val="28"/>
        </w:rPr>
        <w:t>У</w:t>
      </w:r>
      <w:r w:rsidRPr="00631D23">
        <w:rPr>
          <w:rFonts w:ascii="Times New Roman" w:hAnsi="Times New Roman" w:cs="Times New Roman"/>
          <w:sz w:val="28"/>
          <w:szCs w:val="28"/>
        </w:rPr>
        <w:t>чреждения о совершении крупных сделок;</w:t>
      </w:r>
    </w:p>
    <w:p w:rsidR="001906F8" w:rsidRPr="00631D23" w:rsidRDefault="001906F8" w:rsidP="001906F8">
      <w:pPr>
        <w:pStyle w:val="a6"/>
        <w:ind w:firstLine="708"/>
        <w:jc w:val="both"/>
        <w:rPr>
          <w:rFonts w:ascii="Times New Roman" w:hAnsi="Times New Roman" w:cs="Times New Roman"/>
          <w:sz w:val="28"/>
          <w:szCs w:val="28"/>
        </w:rPr>
      </w:pPr>
      <w:bookmarkStart w:id="9" w:name="P299"/>
      <w:bookmarkEnd w:id="9"/>
      <w:r w:rsidRPr="00631D23">
        <w:rPr>
          <w:rFonts w:ascii="Times New Roman" w:hAnsi="Times New Roman" w:cs="Times New Roman"/>
          <w:sz w:val="28"/>
          <w:szCs w:val="28"/>
        </w:rPr>
        <w:t xml:space="preserve">10) предложения руководителя </w:t>
      </w:r>
      <w:r>
        <w:rPr>
          <w:rFonts w:ascii="Times New Roman" w:hAnsi="Times New Roman" w:cs="Times New Roman"/>
          <w:sz w:val="28"/>
          <w:szCs w:val="28"/>
        </w:rPr>
        <w:t>У</w:t>
      </w:r>
      <w:r w:rsidRPr="00631D23">
        <w:rPr>
          <w:rFonts w:ascii="Times New Roman" w:hAnsi="Times New Roman" w:cs="Times New Roman"/>
          <w:sz w:val="28"/>
          <w:szCs w:val="28"/>
        </w:rPr>
        <w:t>чреждения о совершении сделок, в совершении которых имеется заинтересованность;</w:t>
      </w:r>
    </w:p>
    <w:p w:rsidR="001906F8" w:rsidRPr="00631D23" w:rsidRDefault="001906F8" w:rsidP="001906F8">
      <w:pPr>
        <w:pStyle w:val="a6"/>
        <w:ind w:firstLine="708"/>
        <w:jc w:val="both"/>
        <w:rPr>
          <w:rFonts w:ascii="Times New Roman" w:hAnsi="Times New Roman" w:cs="Times New Roman"/>
          <w:sz w:val="28"/>
          <w:szCs w:val="28"/>
        </w:rPr>
      </w:pPr>
      <w:bookmarkStart w:id="10" w:name="P300"/>
      <w:bookmarkEnd w:id="10"/>
      <w:r w:rsidRPr="00631D23">
        <w:rPr>
          <w:rFonts w:ascii="Times New Roman" w:hAnsi="Times New Roman" w:cs="Times New Roman"/>
          <w:sz w:val="28"/>
          <w:szCs w:val="28"/>
        </w:rPr>
        <w:t xml:space="preserve">11) предложения руководителя </w:t>
      </w:r>
      <w:r>
        <w:rPr>
          <w:rFonts w:ascii="Times New Roman" w:hAnsi="Times New Roman" w:cs="Times New Roman"/>
          <w:sz w:val="28"/>
          <w:szCs w:val="28"/>
        </w:rPr>
        <w:t>У</w:t>
      </w:r>
      <w:r w:rsidRPr="00631D23">
        <w:rPr>
          <w:rFonts w:ascii="Times New Roman" w:hAnsi="Times New Roman" w:cs="Times New Roman"/>
          <w:sz w:val="28"/>
          <w:szCs w:val="28"/>
        </w:rPr>
        <w:t xml:space="preserve">чреждения о выборе кредитных организаций, в которых </w:t>
      </w:r>
      <w:r>
        <w:rPr>
          <w:rFonts w:ascii="Times New Roman" w:hAnsi="Times New Roman" w:cs="Times New Roman"/>
          <w:sz w:val="28"/>
          <w:szCs w:val="28"/>
        </w:rPr>
        <w:t>У</w:t>
      </w:r>
      <w:r w:rsidRPr="00631D23">
        <w:rPr>
          <w:rFonts w:ascii="Times New Roman" w:hAnsi="Times New Roman" w:cs="Times New Roman"/>
          <w:sz w:val="28"/>
          <w:szCs w:val="28"/>
        </w:rPr>
        <w:t>чреждение может открыть банковские счета;</w:t>
      </w:r>
    </w:p>
    <w:p w:rsidR="001906F8" w:rsidRPr="00631D23" w:rsidRDefault="001906F8" w:rsidP="001906F8">
      <w:pPr>
        <w:pStyle w:val="a6"/>
        <w:ind w:firstLine="708"/>
        <w:jc w:val="both"/>
        <w:rPr>
          <w:rFonts w:ascii="Times New Roman" w:hAnsi="Times New Roman" w:cs="Times New Roman"/>
          <w:sz w:val="28"/>
          <w:szCs w:val="28"/>
        </w:rPr>
      </w:pPr>
      <w:bookmarkStart w:id="11" w:name="P301"/>
      <w:bookmarkEnd w:id="11"/>
      <w:r w:rsidRPr="00631D23">
        <w:rPr>
          <w:rFonts w:ascii="Times New Roman" w:hAnsi="Times New Roman" w:cs="Times New Roman"/>
          <w:sz w:val="28"/>
          <w:szCs w:val="28"/>
        </w:rPr>
        <w:t xml:space="preserve">12) вопросы проведения аудита годовой бухгалтерской отчетности </w:t>
      </w:r>
      <w:r>
        <w:rPr>
          <w:rFonts w:ascii="Times New Roman" w:hAnsi="Times New Roman" w:cs="Times New Roman"/>
          <w:sz w:val="28"/>
          <w:szCs w:val="28"/>
        </w:rPr>
        <w:t>У</w:t>
      </w:r>
      <w:r w:rsidRPr="00631D23">
        <w:rPr>
          <w:rFonts w:ascii="Times New Roman" w:hAnsi="Times New Roman" w:cs="Times New Roman"/>
          <w:sz w:val="28"/>
          <w:szCs w:val="28"/>
        </w:rPr>
        <w:t>чреждения и утверждения аудиторской организации.</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По вопросам, указанным в </w:t>
      </w:r>
      <w:r>
        <w:rPr>
          <w:rFonts w:ascii="Times New Roman" w:hAnsi="Times New Roman" w:cs="Times New Roman"/>
          <w:sz w:val="28"/>
          <w:szCs w:val="28"/>
        </w:rPr>
        <w:t>под</w:t>
      </w:r>
      <w:hyperlink w:anchor="P289" w:history="1">
        <w:r w:rsidRPr="00582EF2">
          <w:rPr>
            <w:rFonts w:ascii="Times New Roman" w:hAnsi="Times New Roman" w:cs="Times New Roman"/>
            <w:sz w:val="28"/>
            <w:szCs w:val="28"/>
          </w:rPr>
          <w:t>пунктах 1</w:t>
        </w:r>
      </w:hyperlink>
      <w:r w:rsidRPr="00582EF2">
        <w:rPr>
          <w:rFonts w:ascii="Times New Roman" w:hAnsi="Times New Roman" w:cs="Times New Roman"/>
          <w:sz w:val="28"/>
          <w:szCs w:val="28"/>
        </w:rPr>
        <w:t xml:space="preserve"> - </w:t>
      </w:r>
      <w:hyperlink w:anchor="P292" w:history="1">
        <w:r w:rsidRPr="00582EF2">
          <w:rPr>
            <w:rFonts w:ascii="Times New Roman" w:hAnsi="Times New Roman" w:cs="Times New Roman"/>
            <w:sz w:val="28"/>
            <w:szCs w:val="28"/>
          </w:rPr>
          <w:t>4</w:t>
        </w:r>
      </w:hyperlink>
      <w:r w:rsidRPr="00582EF2">
        <w:rPr>
          <w:rFonts w:ascii="Times New Roman" w:hAnsi="Times New Roman" w:cs="Times New Roman"/>
          <w:sz w:val="28"/>
          <w:szCs w:val="28"/>
        </w:rPr>
        <w:t xml:space="preserve">, </w:t>
      </w:r>
      <w:hyperlink w:anchor="P295" w:history="1">
        <w:r w:rsidRPr="00582EF2">
          <w:rPr>
            <w:rFonts w:ascii="Times New Roman" w:hAnsi="Times New Roman" w:cs="Times New Roman"/>
            <w:sz w:val="28"/>
            <w:szCs w:val="28"/>
          </w:rPr>
          <w:t>7</w:t>
        </w:r>
      </w:hyperlink>
      <w:r w:rsidRPr="00582EF2">
        <w:rPr>
          <w:rFonts w:ascii="Times New Roman" w:hAnsi="Times New Roman" w:cs="Times New Roman"/>
          <w:sz w:val="28"/>
          <w:szCs w:val="28"/>
        </w:rPr>
        <w:t xml:space="preserve"> и </w:t>
      </w:r>
      <w:hyperlink w:anchor="P297" w:history="1">
        <w:r w:rsidRPr="00582EF2">
          <w:rPr>
            <w:rFonts w:ascii="Times New Roman" w:hAnsi="Times New Roman" w:cs="Times New Roman"/>
            <w:sz w:val="28"/>
            <w:szCs w:val="28"/>
          </w:rPr>
          <w:t>8</w:t>
        </w:r>
      </w:hyperlink>
      <w:r>
        <w:rPr>
          <w:rFonts w:ascii="Times New Roman" w:hAnsi="Times New Roman" w:cs="Times New Roman"/>
          <w:sz w:val="28"/>
          <w:szCs w:val="28"/>
        </w:rPr>
        <w:t xml:space="preserve"> пункта 4.11 настоящего Устава</w:t>
      </w:r>
      <w:r w:rsidRPr="00631D23">
        <w:rPr>
          <w:rFonts w:ascii="Times New Roman" w:hAnsi="Times New Roman" w:cs="Times New Roman"/>
          <w:sz w:val="28"/>
          <w:szCs w:val="28"/>
        </w:rPr>
        <w:t xml:space="preserve">,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аблюдательный совет дает рекомендации. Учредитель принимает по этим вопросам решения после рассмотрения рекомендаций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lastRenderedPageBreak/>
        <w:t xml:space="preserve">По вопросу, указанному в </w:t>
      </w:r>
      <w:r>
        <w:rPr>
          <w:rFonts w:ascii="Times New Roman" w:hAnsi="Times New Roman" w:cs="Times New Roman"/>
          <w:sz w:val="28"/>
          <w:szCs w:val="28"/>
        </w:rPr>
        <w:t>под</w:t>
      </w:r>
      <w:hyperlink w:anchor="P294" w:history="1">
        <w:r w:rsidRPr="00582EF2">
          <w:rPr>
            <w:rFonts w:ascii="Times New Roman" w:hAnsi="Times New Roman" w:cs="Times New Roman"/>
            <w:sz w:val="28"/>
            <w:szCs w:val="28"/>
          </w:rPr>
          <w:t>пункте 6</w:t>
        </w:r>
      </w:hyperlink>
      <w:r w:rsidR="00D15DD5">
        <w:t xml:space="preserve"> </w:t>
      </w:r>
      <w:r>
        <w:rPr>
          <w:rFonts w:ascii="Times New Roman" w:hAnsi="Times New Roman" w:cs="Times New Roman"/>
          <w:sz w:val="28"/>
          <w:szCs w:val="28"/>
        </w:rPr>
        <w:t>пункта 4.11 настоящего Устава</w:t>
      </w:r>
      <w:r w:rsidRPr="00631D23">
        <w:rPr>
          <w:rFonts w:ascii="Times New Roman" w:hAnsi="Times New Roman" w:cs="Times New Roman"/>
          <w:sz w:val="28"/>
          <w:szCs w:val="28"/>
        </w:rPr>
        <w:t xml:space="preserve">,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аблюдательный совет дает заключение, копия которого направляется </w:t>
      </w:r>
      <w:r>
        <w:rPr>
          <w:rFonts w:ascii="Times New Roman" w:hAnsi="Times New Roman" w:cs="Times New Roman"/>
          <w:sz w:val="28"/>
          <w:szCs w:val="28"/>
        </w:rPr>
        <w:t>У</w:t>
      </w:r>
      <w:r w:rsidRPr="00631D23">
        <w:rPr>
          <w:rFonts w:ascii="Times New Roman" w:hAnsi="Times New Roman" w:cs="Times New Roman"/>
          <w:sz w:val="28"/>
          <w:szCs w:val="28"/>
        </w:rPr>
        <w:t xml:space="preserve">чредителю. По вопросам, указанным в </w:t>
      </w:r>
      <w:r>
        <w:rPr>
          <w:rFonts w:ascii="Times New Roman" w:hAnsi="Times New Roman" w:cs="Times New Roman"/>
          <w:sz w:val="28"/>
          <w:szCs w:val="28"/>
        </w:rPr>
        <w:t>под</w:t>
      </w:r>
      <w:hyperlink w:anchor="P293" w:history="1">
        <w:r w:rsidRPr="00582EF2">
          <w:rPr>
            <w:rFonts w:ascii="Times New Roman" w:hAnsi="Times New Roman" w:cs="Times New Roman"/>
            <w:sz w:val="28"/>
            <w:szCs w:val="28"/>
          </w:rPr>
          <w:t>пунктах 5</w:t>
        </w:r>
      </w:hyperlink>
      <w:r w:rsidRPr="00582EF2">
        <w:rPr>
          <w:rFonts w:ascii="Times New Roman" w:hAnsi="Times New Roman" w:cs="Times New Roman"/>
          <w:sz w:val="28"/>
          <w:szCs w:val="28"/>
        </w:rPr>
        <w:t xml:space="preserve"> и </w:t>
      </w:r>
      <w:hyperlink w:anchor="P300" w:history="1">
        <w:r w:rsidRPr="00582EF2">
          <w:rPr>
            <w:rFonts w:ascii="Times New Roman" w:hAnsi="Times New Roman" w:cs="Times New Roman"/>
            <w:sz w:val="28"/>
            <w:szCs w:val="28"/>
          </w:rPr>
          <w:t xml:space="preserve">11 </w:t>
        </w:r>
      </w:hyperlink>
      <w:r>
        <w:rPr>
          <w:rFonts w:ascii="Times New Roman" w:hAnsi="Times New Roman" w:cs="Times New Roman"/>
          <w:sz w:val="28"/>
          <w:szCs w:val="28"/>
        </w:rPr>
        <w:t>пункта 4.11 настоящего Устава</w:t>
      </w:r>
      <w:r w:rsidRPr="00631D23">
        <w:rPr>
          <w:rFonts w:ascii="Times New Roman" w:hAnsi="Times New Roman" w:cs="Times New Roman"/>
          <w:sz w:val="28"/>
          <w:szCs w:val="28"/>
        </w:rPr>
        <w:t xml:space="preserve">,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аблюдательный совет дает заключение. Руководитель </w:t>
      </w:r>
      <w:r>
        <w:rPr>
          <w:rFonts w:ascii="Times New Roman" w:hAnsi="Times New Roman" w:cs="Times New Roman"/>
          <w:sz w:val="28"/>
          <w:szCs w:val="28"/>
        </w:rPr>
        <w:t>У</w:t>
      </w:r>
      <w:r w:rsidRPr="00631D23">
        <w:rPr>
          <w:rFonts w:ascii="Times New Roman" w:hAnsi="Times New Roman" w:cs="Times New Roman"/>
          <w:sz w:val="28"/>
          <w:szCs w:val="28"/>
        </w:rPr>
        <w:t xml:space="preserve">чреждения принимает по этим вопросам решения после рассмотрения заключений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По вопросам, указанным в </w:t>
      </w:r>
      <w:r>
        <w:rPr>
          <w:rFonts w:ascii="Times New Roman" w:hAnsi="Times New Roman" w:cs="Times New Roman"/>
          <w:sz w:val="28"/>
          <w:szCs w:val="28"/>
        </w:rPr>
        <w:t>под</w:t>
      </w:r>
      <w:hyperlink w:anchor="P298" w:history="1">
        <w:r w:rsidRPr="00675587">
          <w:rPr>
            <w:rFonts w:ascii="Times New Roman" w:hAnsi="Times New Roman" w:cs="Times New Roman"/>
            <w:sz w:val="28"/>
            <w:szCs w:val="28"/>
          </w:rPr>
          <w:t>пунктах 9</w:t>
        </w:r>
      </w:hyperlink>
      <w:r w:rsidRPr="00675587">
        <w:rPr>
          <w:rFonts w:ascii="Times New Roman" w:hAnsi="Times New Roman" w:cs="Times New Roman"/>
          <w:sz w:val="28"/>
          <w:szCs w:val="28"/>
        </w:rPr>
        <w:t xml:space="preserve">, </w:t>
      </w:r>
      <w:hyperlink w:anchor="P299" w:history="1">
        <w:r w:rsidRPr="00675587">
          <w:rPr>
            <w:rFonts w:ascii="Times New Roman" w:hAnsi="Times New Roman" w:cs="Times New Roman"/>
            <w:sz w:val="28"/>
            <w:szCs w:val="28"/>
          </w:rPr>
          <w:t>10</w:t>
        </w:r>
      </w:hyperlink>
      <w:r w:rsidRPr="00675587">
        <w:rPr>
          <w:rFonts w:ascii="Times New Roman" w:hAnsi="Times New Roman" w:cs="Times New Roman"/>
          <w:sz w:val="28"/>
          <w:szCs w:val="28"/>
        </w:rPr>
        <w:t xml:space="preserve"> и </w:t>
      </w:r>
      <w:hyperlink w:anchor="P301" w:history="1">
        <w:r w:rsidRPr="00675587">
          <w:rPr>
            <w:rFonts w:ascii="Times New Roman" w:hAnsi="Times New Roman" w:cs="Times New Roman"/>
            <w:sz w:val="28"/>
            <w:szCs w:val="28"/>
          </w:rPr>
          <w:t>12</w:t>
        </w:r>
      </w:hyperlink>
      <w:r>
        <w:rPr>
          <w:rFonts w:ascii="Times New Roman" w:hAnsi="Times New Roman" w:cs="Times New Roman"/>
          <w:sz w:val="28"/>
          <w:szCs w:val="28"/>
        </w:rPr>
        <w:t>пункта 4.11 настоящего Устава</w:t>
      </w:r>
      <w:r w:rsidRPr="00631D23">
        <w:rPr>
          <w:rFonts w:ascii="Times New Roman" w:hAnsi="Times New Roman" w:cs="Times New Roman"/>
          <w:sz w:val="28"/>
          <w:szCs w:val="28"/>
        </w:rPr>
        <w:t xml:space="preserve">,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аблюдательный совет принимает решения, обязательные для руководителя </w:t>
      </w:r>
      <w:r>
        <w:rPr>
          <w:rFonts w:ascii="Times New Roman" w:hAnsi="Times New Roman" w:cs="Times New Roman"/>
          <w:sz w:val="28"/>
          <w:szCs w:val="28"/>
        </w:rPr>
        <w:t>У</w:t>
      </w:r>
      <w:r w:rsidRPr="00631D23">
        <w:rPr>
          <w:rFonts w:ascii="Times New Roman" w:hAnsi="Times New Roman" w:cs="Times New Roman"/>
          <w:sz w:val="28"/>
          <w:szCs w:val="28"/>
        </w:rPr>
        <w:t>чреждения.</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Рекомендации и заключения по вопросам, указанным в </w:t>
      </w:r>
      <w:r>
        <w:rPr>
          <w:rFonts w:ascii="Times New Roman" w:hAnsi="Times New Roman" w:cs="Times New Roman"/>
          <w:sz w:val="28"/>
          <w:szCs w:val="28"/>
        </w:rPr>
        <w:t>под</w:t>
      </w:r>
      <w:hyperlink w:anchor="P289" w:history="1">
        <w:r w:rsidRPr="008D3D3C">
          <w:rPr>
            <w:rFonts w:ascii="Times New Roman" w:hAnsi="Times New Roman" w:cs="Times New Roman"/>
            <w:sz w:val="28"/>
            <w:szCs w:val="28"/>
          </w:rPr>
          <w:t>пунктах 1</w:t>
        </w:r>
      </w:hyperlink>
      <w:r w:rsidRPr="008D3D3C">
        <w:rPr>
          <w:rFonts w:ascii="Times New Roman" w:hAnsi="Times New Roman" w:cs="Times New Roman"/>
          <w:sz w:val="28"/>
          <w:szCs w:val="28"/>
        </w:rPr>
        <w:t xml:space="preserve"> - </w:t>
      </w:r>
      <w:hyperlink w:anchor="P297" w:history="1">
        <w:r w:rsidRPr="008D3D3C">
          <w:rPr>
            <w:rFonts w:ascii="Times New Roman" w:hAnsi="Times New Roman" w:cs="Times New Roman"/>
            <w:sz w:val="28"/>
            <w:szCs w:val="28"/>
          </w:rPr>
          <w:t>8</w:t>
        </w:r>
      </w:hyperlink>
      <w:r w:rsidRPr="008D3D3C">
        <w:rPr>
          <w:rFonts w:ascii="Times New Roman" w:hAnsi="Times New Roman" w:cs="Times New Roman"/>
          <w:sz w:val="28"/>
          <w:szCs w:val="28"/>
        </w:rPr>
        <w:t xml:space="preserve"> и </w:t>
      </w:r>
      <w:hyperlink w:anchor="P300" w:history="1">
        <w:r w:rsidRPr="008D3D3C">
          <w:rPr>
            <w:rFonts w:ascii="Times New Roman" w:hAnsi="Times New Roman" w:cs="Times New Roman"/>
            <w:sz w:val="28"/>
            <w:szCs w:val="28"/>
          </w:rPr>
          <w:t>11</w:t>
        </w:r>
      </w:hyperlink>
      <w:r>
        <w:rPr>
          <w:rFonts w:ascii="Times New Roman" w:hAnsi="Times New Roman" w:cs="Times New Roman"/>
          <w:sz w:val="28"/>
          <w:szCs w:val="28"/>
        </w:rPr>
        <w:t>пункта 4.11 настоящего Устава</w:t>
      </w:r>
      <w:r w:rsidRPr="00631D23">
        <w:rPr>
          <w:rFonts w:ascii="Times New Roman" w:hAnsi="Times New Roman" w:cs="Times New Roman"/>
          <w:sz w:val="28"/>
          <w:szCs w:val="28"/>
        </w:rPr>
        <w:t xml:space="preserve">, даются большинством голосов от общего числа голосов членов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Решения по вопросам, указанным в </w:t>
      </w:r>
      <w:r>
        <w:rPr>
          <w:rFonts w:ascii="Times New Roman" w:hAnsi="Times New Roman" w:cs="Times New Roman"/>
          <w:sz w:val="28"/>
          <w:szCs w:val="28"/>
        </w:rPr>
        <w:t>под</w:t>
      </w:r>
      <w:hyperlink w:anchor="P298" w:history="1">
        <w:r w:rsidRPr="008D3D3C">
          <w:rPr>
            <w:rFonts w:ascii="Times New Roman" w:hAnsi="Times New Roman" w:cs="Times New Roman"/>
            <w:sz w:val="28"/>
            <w:szCs w:val="28"/>
          </w:rPr>
          <w:t>пунктах 9</w:t>
        </w:r>
      </w:hyperlink>
      <w:r w:rsidRPr="008D3D3C">
        <w:rPr>
          <w:rFonts w:ascii="Times New Roman" w:hAnsi="Times New Roman" w:cs="Times New Roman"/>
          <w:sz w:val="28"/>
          <w:szCs w:val="28"/>
        </w:rPr>
        <w:t xml:space="preserve"> и </w:t>
      </w:r>
      <w:hyperlink w:anchor="P301" w:history="1">
        <w:r w:rsidRPr="008D3D3C">
          <w:rPr>
            <w:rFonts w:ascii="Times New Roman" w:hAnsi="Times New Roman" w:cs="Times New Roman"/>
            <w:sz w:val="28"/>
            <w:szCs w:val="28"/>
          </w:rPr>
          <w:t>12</w:t>
        </w:r>
      </w:hyperlink>
      <w:r>
        <w:rPr>
          <w:rFonts w:ascii="Times New Roman" w:hAnsi="Times New Roman" w:cs="Times New Roman"/>
          <w:sz w:val="28"/>
          <w:szCs w:val="28"/>
        </w:rPr>
        <w:t>пункта 4.11 настоящего Устава</w:t>
      </w:r>
      <w:r w:rsidRPr="00631D23">
        <w:rPr>
          <w:rFonts w:ascii="Times New Roman" w:hAnsi="Times New Roman" w:cs="Times New Roman"/>
          <w:sz w:val="28"/>
          <w:szCs w:val="28"/>
        </w:rPr>
        <w:t xml:space="preserve">, принимаются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аблюдательным советом большинством в две трети голосов от общего числа голосов членов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Решение по вопросу, указанному в </w:t>
      </w:r>
      <w:r>
        <w:rPr>
          <w:rFonts w:ascii="Times New Roman" w:hAnsi="Times New Roman" w:cs="Times New Roman"/>
          <w:sz w:val="28"/>
          <w:szCs w:val="28"/>
        </w:rPr>
        <w:t>под</w:t>
      </w:r>
      <w:hyperlink w:anchor="P299" w:history="1">
        <w:r w:rsidRPr="008D3D3C">
          <w:rPr>
            <w:rFonts w:ascii="Times New Roman" w:hAnsi="Times New Roman" w:cs="Times New Roman"/>
            <w:sz w:val="28"/>
            <w:szCs w:val="28"/>
          </w:rPr>
          <w:t>пункте 10</w:t>
        </w:r>
      </w:hyperlink>
      <w:r w:rsidR="00D15DD5">
        <w:t xml:space="preserve"> </w:t>
      </w:r>
      <w:r>
        <w:rPr>
          <w:rFonts w:ascii="Times New Roman" w:hAnsi="Times New Roman" w:cs="Times New Roman"/>
          <w:sz w:val="28"/>
          <w:szCs w:val="28"/>
        </w:rPr>
        <w:t>пункта 4.11 настоящего Устава</w:t>
      </w:r>
      <w:r w:rsidRPr="00631D23">
        <w:rPr>
          <w:rFonts w:ascii="Times New Roman" w:hAnsi="Times New Roman" w:cs="Times New Roman"/>
          <w:sz w:val="28"/>
          <w:szCs w:val="28"/>
        </w:rPr>
        <w:t xml:space="preserve">, принимается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аблюдательным советом </w:t>
      </w:r>
      <w:r w:rsidRPr="008D3D3C">
        <w:rPr>
          <w:rFonts w:ascii="Times New Roman" w:hAnsi="Times New Roman" w:cs="Times New Roman"/>
          <w:sz w:val="28"/>
          <w:szCs w:val="28"/>
        </w:rPr>
        <w:t xml:space="preserve">в порядке, установленном </w:t>
      </w:r>
      <w:hyperlink w:anchor="P353" w:history="1">
        <w:r w:rsidRPr="008D3D3C">
          <w:rPr>
            <w:rFonts w:ascii="Times New Roman" w:hAnsi="Times New Roman" w:cs="Times New Roman"/>
            <w:sz w:val="28"/>
            <w:szCs w:val="28"/>
          </w:rPr>
          <w:t>частями 1</w:t>
        </w:r>
      </w:hyperlink>
      <w:r w:rsidRPr="008D3D3C">
        <w:rPr>
          <w:rFonts w:ascii="Times New Roman" w:hAnsi="Times New Roman" w:cs="Times New Roman"/>
          <w:sz w:val="28"/>
          <w:szCs w:val="28"/>
        </w:rPr>
        <w:t xml:space="preserve"> и </w:t>
      </w:r>
      <w:hyperlink w:anchor="P354" w:history="1">
        <w:r w:rsidRPr="008D3D3C">
          <w:rPr>
            <w:rFonts w:ascii="Times New Roman" w:hAnsi="Times New Roman" w:cs="Times New Roman"/>
            <w:sz w:val="28"/>
            <w:szCs w:val="28"/>
          </w:rPr>
          <w:t>2 статьи 17</w:t>
        </w:r>
      </w:hyperlink>
      <w:r w:rsidRPr="008D3D3C">
        <w:rPr>
          <w:rFonts w:ascii="Times New Roman" w:hAnsi="Times New Roman" w:cs="Times New Roman"/>
          <w:sz w:val="28"/>
          <w:szCs w:val="28"/>
        </w:rPr>
        <w:t xml:space="preserve"> Федерального закона «Об автономных учреждениях».</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Вопросы, относящиеся к компетенции наблюдательного совета </w:t>
      </w:r>
      <w:r w:rsidRPr="008D3D3C">
        <w:rPr>
          <w:rFonts w:ascii="Times New Roman" w:hAnsi="Times New Roman" w:cs="Times New Roman"/>
          <w:sz w:val="28"/>
          <w:szCs w:val="28"/>
        </w:rPr>
        <w:t xml:space="preserve">в соответствии подпунктами 1-12 </w:t>
      </w:r>
      <w:r>
        <w:rPr>
          <w:rFonts w:ascii="Times New Roman" w:hAnsi="Times New Roman" w:cs="Times New Roman"/>
          <w:sz w:val="28"/>
          <w:szCs w:val="28"/>
        </w:rPr>
        <w:t>пункта 4.11 настоящего Устава</w:t>
      </w:r>
      <w:r w:rsidRPr="00631D23">
        <w:rPr>
          <w:rFonts w:ascii="Times New Roman" w:hAnsi="Times New Roman" w:cs="Times New Roman"/>
          <w:sz w:val="28"/>
          <w:szCs w:val="28"/>
        </w:rPr>
        <w:t xml:space="preserve">, не могут быть переданы на рассмотрение других органов </w:t>
      </w:r>
      <w:r>
        <w:rPr>
          <w:rFonts w:ascii="Times New Roman" w:hAnsi="Times New Roman" w:cs="Times New Roman"/>
          <w:sz w:val="28"/>
          <w:szCs w:val="28"/>
        </w:rPr>
        <w:t>У</w:t>
      </w:r>
      <w:r w:rsidRPr="00631D23">
        <w:rPr>
          <w:rFonts w:ascii="Times New Roman" w:hAnsi="Times New Roman" w:cs="Times New Roman"/>
          <w:sz w:val="28"/>
          <w:szCs w:val="28"/>
        </w:rPr>
        <w:t>чреждения.</w:t>
      </w:r>
    </w:p>
    <w:p w:rsidR="001906F8"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По требованию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или любого из его членов другие органы </w:t>
      </w:r>
      <w:r>
        <w:rPr>
          <w:rFonts w:ascii="Times New Roman" w:hAnsi="Times New Roman" w:cs="Times New Roman"/>
          <w:sz w:val="28"/>
          <w:szCs w:val="28"/>
        </w:rPr>
        <w:t>У</w:t>
      </w:r>
      <w:r w:rsidRPr="00631D23">
        <w:rPr>
          <w:rFonts w:ascii="Times New Roman" w:hAnsi="Times New Roman" w:cs="Times New Roman"/>
          <w:sz w:val="28"/>
          <w:szCs w:val="28"/>
        </w:rPr>
        <w:t xml:space="preserve">чреждения обязаны предоставить информацию по вопросам, относящимся к компетенции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4.12. Порядок проведения заседаний Наблюдательного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Заседания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 проводятся по мере необходимости, но не реже одного раза в квартал.</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Заседание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созывается его председателем по собственной инициативе, по требованию </w:t>
      </w:r>
      <w:r>
        <w:rPr>
          <w:rFonts w:ascii="Times New Roman" w:hAnsi="Times New Roman" w:cs="Times New Roman"/>
          <w:sz w:val="28"/>
          <w:szCs w:val="28"/>
        </w:rPr>
        <w:t>У</w:t>
      </w:r>
      <w:r w:rsidRPr="00631D23">
        <w:rPr>
          <w:rFonts w:ascii="Times New Roman" w:hAnsi="Times New Roman" w:cs="Times New Roman"/>
          <w:sz w:val="28"/>
          <w:szCs w:val="28"/>
        </w:rPr>
        <w:t xml:space="preserve">чредителя, члена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или руководителя </w:t>
      </w:r>
      <w:r>
        <w:rPr>
          <w:rFonts w:ascii="Times New Roman" w:hAnsi="Times New Roman" w:cs="Times New Roman"/>
          <w:sz w:val="28"/>
          <w:szCs w:val="28"/>
        </w:rPr>
        <w:t>У</w:t>
      </w:r>
      <w:r w:rsidRPr="00631D23">
        <w:rPr>
          <w:rFonts w:ascii="Times New Roman" w:hAnsi="Times New Roman" w:cs="Times New Roman"/>
          <w:sz w:val="28"/>
          <w:szCs w:val="28"/>
        </w:rPr>
        <w:t>чреждения.</w:t>
      </w:r>
    </w:p>
    <w:p w:rsidR="001906F8"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Секретарь Наблюдательного совета не позднее, чем за три дня до проведения заседания, уведомляет членов Наблюдательного совета о времени, месте проведения заседания, а также в случае необходимости проведения длительного заседания – о предполагаемом времени, затрачиваемом на проведение заседания.</w:t>
      </w:r>
    </w:p>
    <w:p w:rsidR="001906F8" w:rsidRPr="00631D23" w:rsidRDefault="001906F8" w:rsidP="001906F8">
      <w:pPr>
        <w:pStyle w:val="a6"/>
        <w:ind w:firstLine="708"/>
        <w:jc w:val="both"/>
        <w:rPr>
          <w:rFonts w:ascii="Times New Roman" w:hAnsi="Times New Roman" w:cs="Times New Roman"/>
          <w:sz w:val="28"/>
          <w:szCs w:val="28"/>
        </w:rPr>
      </w:pPr>
      <w:r w:rsidRPr="00A10FF0">
        <w:rPr>
          <w:rFonts w:ascii="Times New Roman" w:hAnsi="Times New Roman" w:cs="Times New Roman"/>
          <w:sz w:val="28"/>
          <w:szCs w:val="28"/>
        </w:rPr>
        <w:t>Руководитель Учреждения участвует в заседаниях Наблюдательного совета с правом совещательного голоса.</w:t>
      </w:r>
      <w:r w:rsidR="00D15DD5">
        <w:rPr>
          <w:rFonts w:ascii="Times New Roman" w:hAnsi="Times New Roman" w:cs="Times New Roman"/>
          <w:sz w:val="28"/>
          <w:szCs w:val="28"/>
        </w:rPr>
        <w:t xml:space="preserve"> </w:t>
      </w:r>
      <w:r w:rsidRPr="00631D23">
        <w:rPr>
          <w:rFonts w:ascii="Times New Roman" w:hAnsi="Times New Roman" w:cs="Times New Roman"/>
          <w:sz w:val="28"/>
          <w:szCs w:val="28"/>
        </w:rPr>
        <w:t xml:space="preserve">Иные приглашенные председателем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лица могут участвовать в заседании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если против их присутствия не возражает более чем одна треть от общего числа членов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lastRenderedPageBreak/>
        <w:t xml:space="preserve">Заседание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является правомочным, если все члены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извещены о времени и месте его проведения и на заседании присутствует более половины членов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Передача членом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 своего голоса другому лицу не допускается.</w:t>
      </w:r>
    </w:p>
    <w:p w:rsidR="001906F8" w:rsidRPr="00631D23" w:rsidRDefault="001906F8" w:rsidP="001906F8">
      <w:pPr>
        <w:pStyle w:val="a6"/>
        <w:ind w:firstLine="708"/>
        <w:jc w:val="both"/>
        <w:rPr>
          <w:rFonts w:ascii="Times New Roman" w:hAnsi="Times New Roman" w:cs="Times New Roman"/>
          <w:sz w:val="28"/>
          <w:szCs w:val="28"/>
        </w:rPr>
      </w:pPr>
      <w:r>
        <w:rPr>
          <w:rFonts w:ascii="Times New Roman" w:hAnsi="Times New Roman" w:cs="Times New Roman"/>
          <w:sz w:val="28"/>
          <w:szCs w:val="28"/>
        </w:rPr>
        <w:t>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r w:rsidRPr="00055DD8">
        <w:rPr>
          <w:rFonts w:ascii="Times New Roman" w:hAnsi="Times New Roman" w:cs="Times New Roman"/>
          <w:sz w:val="28"/>
          <w:szCs w:val="28"/>
        </w:rPr>
        <w:t>. Указанный в настоящем пункте порядок не может применяться при принятии решений по вопросам, предусмотренным под</w:t>
      </w:r>
      <w:hyperlink w:anchor="P298" w:history="1">
        <w:r w:rsidRPr="000B6E8E">
          <w:rPr>
            <w:rFonts w:ascii="Times New Roman" w:hAnsi="Times New Roman" w:cs="Times New Roman"/>
            <w:sz w:val="28"/>
            <w:szCs w:val="28"/>
          </w:rPr>
          <w:t>пунктами 9</w:t>
        </w:r>
      </w:hyperlink>
      <w:r w:rsidRPr="000B6E8E">
        <w:rPr>
          <w:rFonts w:ascii="Times New Roman" w:hAnsi="Times New Roman" w:cs="Times New Roman"/>
          <w:sz w:val="28"/>
          <w:szCs w:val="28"/>
        </w:rPr>
        <w:t xml:space="preserve"> и </w:t>
      </w:r>
      <w:hyperlink w:anchor="P299" w:history="1">
        <w:r w:rsidRPr="000B6E8E">
          <w:rPr>
            <w:rFonts w:ascii="Times New Roman" w:hAnsi="Times New Roman" w:cs="Times New Roman"/>
            <w:sz w:val="28"/>
            <w:szCs w:val="28"/>
          </w:rPr>
          <w:t xml:space="preserve">10 пункта 4.11 </w:t>
        </w:r>
      </w:hyperlink>
      <w:r w:rsidRPr="00055DD8">
        <w:rPr>
          <w:rFonts w:ascii="Times New Roman" w:hAnsi="Times New Roman" w:cs="Times New Roman"/>
          <w:sz w:val="28"/>
          <w:szCs w:val="28"/>
        </w:rPr>
        <w:t xml:space="preserve"> настоящего Устава.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Каждый член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имеет при голосовании один голос. В случае равенства голосов решающим является голос председателя </w:t>
      </w:r>
      <w:r>
        <w:rPr>
          <w:rFonts w:ascii="Times New Roman" w:hAnsi="Times New Roman" w:cs="Times New Roman"/>
          <w:sz w:val="28"/>
          <w:szCs w:val="28"/>
        </w:rPr>
        <w:t>Н</w:t>
      </w:r>
      <w:r w:rsidRPr="00631D23">
        <w:rPr>
          <w:rFonts w:ascii="Times New Roman" w:hAnsi="Times New Roman" w:cs="Times New Roman"/>
          <w:sz w:val="28"/>
          <w:szCs w:val="28"/>
        </w:rPr>
        <w:t>аблюдательного совета.</w:t>
      </w:r>
    </w:p>
    <w:p w:rsidR="001906F8" w:rsidRPr="00631D23" w:rsidRDefault="001906F8" w:rsidP="001906F8">
      <w:pPr>
        <w:pStyle w:val="a6"/>
        <w:ind w:firstLine="708"/>
        <w:jc w:val="both"/>
        <w:rPr>
          <w:rFonts w:ascii="Times New Roman" w:hAnsi="Times New Roman" w:cs="Times New Roman"/>
          <w:sz w:val="28"/>
          <w:szCs w:val="28"/>
        </w:rPr>
      </w:pPr>
      <w:r w:rsidRPr="00631D23">
        <w:rPr>
          <w:rFonts w:ascii="Times New Roman" w:hAnsi="Times New Roman" w:cs="Times New Roman"/>
          <w:sz w:val="28"/>
          <w:szCs w:val="28"/>
        </w:rPr>
        <w:t xml:space="preserve">Первое заседание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после его создания, а также первое заседание нового состава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созывается по требованию </w:t>
      </w:r>
      <w:r>
        <w:rPr>
          <w:rFonts w:ascii="Times New Roman" w:hAnsi="Times New Roman" w:cs="Times New Roman"/>
          <w:sz w:val="28"/>
          <w:szCs w:val="28"/>
        </w:rPr>
        <w:t>У</w:t>
      </w:r>
      <w:r w:rsidRPr="00631D23">
        <w:rPr>
          <w:rFonts w:ascii="Times New Roman" w:hAnsi="Times New Roman" w:cs="Times New Roman"/>
          <w:sz w:val="28"/>
          <w:szCs w:val="28"/>
        </w:rPr>
        <w:t xml:space="preserve">чредителя. До избрания председателя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на таком заседании председательствует старший по возрасту член </w:t>
      </w:r>
      <w:r>
        <w:rPr>
          <w:rFonts w:ascii="Times New Roman" w:hAnsi="Times New Roman" w:cs="Times New Roman"/>
          <w:sz w:val="28"/>
          <w:szCs w:val="28"/>
        </w:rPr>
        <w:t>Н</w:t>
      </w:r>
      <w:r w:rsidRPr="00631D23">
        <w:rPr>
          <w:rFonts w:ascii="Times New Roman" w:hAnsi="Times New Roman" w:cs="Times New Roman"/>
          <w:sz w:val="28"/>
          <w:szCs w:val="28"/>
        </w:rPr>
        <w:t xml:space="preserve">аблюдательного совета, за исключением представителя работников </w:t>
      </w:r>
      <w:r>
        <w:rPr>
          <w:rFonts w:ascii="Times New Roman" w:hAnsi="Times New Roman" w:cs="Times New Roman"/>
          <w:sz w:val="28"/>
          <w:szCs w:val="28"/>
        </w:rPr>
        <w:t>У</w:t>
      </w:r>
      <w:r w:rsidRPr="00631D23">
        <w:rPr>
          <w:rFonts w:ascii="Times New Roman" w:hAnsi="Times New Roman" w:cs="Times New Roman"/>
          <w:sz w:val="28"/>
          <w:szCs w:val="28"/>
        </w:rPr>
        <w:t>чреждения.</w:t>
      </w:r>
    </w:p>
    <w:p w:rsidR="001906F8" w:rsidRPr="007813DA" w:rsidRDefault="001906F8" w:rsidP="001906F8">
      <w:pPr>
        <w:pStyle w:val="a6"/>
        <w:ind w:firstLine="708"/>
        <w:jc w:val="both"/>
        <w:rPr>
          <w:rFonts w:ascii="Times New Roman" w:hAnsi="Times New Roman" w:cs="Times New Roman"/>
          <w:sz w:val="28"/>
          <w:szCs w:val="28"/>
        </w:rPr>
      </w:pPr>
      <w:r w:rsidRPr="007813DA">
        <w:rPr>
          <w:rFonts w:ascii="Times New Roman" w:hAnsi="Times New Roman" w:cs="Times New Roman"/>
          <w:sz w:val="28"/>
          <w:szCs w:val="28"/>
        </w:rPr>
        <w:t xml:space="preserve">4.13. Порядок выступления коллегиальных органов управления Учреждения от имени Учреждения. </w:t>
      </w:r>
    </w:p>
    <w:p w:rsidR="001906F8" w:rsidRPr="00631D23" w:rsidRDefault="001906F8" w:rsidP="001906F8">
      <w:pPr>
        <w:pStyle w:val="a6"/>
        <w:ind w:firstLine="708"/>
        <w:jc w:val="both"/>
        <w:rPr>
          <w:rFonts w:ascii="Times New Roman" w:hAnsi="Times New Roman" w:cs="Times New Roman"/>
          <w:sz w:val="28"/>
          <w:szCs w:val="28"/>
        </w:rPr>
      </w:pPr>
      <w:r w:rsidRPr="007813DA">
        <w:rPr>
          <w:rFonts w:ascii="Times New Roman" w:hAnsi="Times New Roman" w:cs="Times New Roman"/>
          <w:sz w:val="28"/>
          <w:szCs w:val="28"/>
        </w:rPr>
        <w:t>Коллегиальные органы управления Учреждения не вправе самостоятельно выступать от имени Учреждения.</w:t>
      </w:r>
    </w:p>
    <w:p w:rsidR="001906F8" w:rsidRDefault="001906F8" w:rsidP="00877627">
      <w:pPr>
        <w:autoSpaceDE w:val="0"/>
        <w:autoSpaceDN w:val="0"/>
        <w:adjustRightInd w:val="0"/>
        <w:spacing w:after="0" w:line="240" w:lineRule="auto"/>
        <w:ind w:firstLine="720"/>
        <w:jc w:val="center"/>
        <w:rPr>
          <w:rFonts w:ascii="Times New Roman" w:hAnsi="Times New Roman" w:cs="Times New Roman"/>
          <w:b/>
          <w:bCs/>
          <w:sz w:val="28"/>
          <w:szCs w:val="28"/>
        </w:rPr>
      </w:pPr>
    </w:p>
    <w:p w:rsidR="001906F8" w:rsidRDefault="001906F8" w:rsidP="00877627">
      <w:pPr>
        <w:autoSpaceDE w:val="0"/>
        <w:autoSpaceDN w:val="0"/>
        <w:adjustRightInd w:val="0"/>
        <w:spacing w:after="0" w:line="240" w:lineRule="auto"/>
        <w:ind w:firstLine="720"/>
        <w:jc w:val="center"/>
        <w:rPr>
          <w:rFonts w:ascii="Times New Roman" w:hAnsi="Times New Roman" w:cs="Times New Roman"/>
          <w:b/>
          <w:bCs/>
          <w:sz w:val="28"/>
          <w:szCs w:val="28"/>
        </w:rPr>
      </w:pPr>
    </w:p>
    <w:p w:rsidR="00877627" w:rsidRDefault="00877627" w:rsidP="00877627">
      <w:pPr>
        <w:autoSpaceDE w:val="0"/>
        <w:autoSpaceDN w:val="0"/>
        <w:adjustRightInd w:val="0"/>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ГЛАВА 5. КОМПЕТЕНЦИЯ УЧРЕДИТЕЛЯ</w:t>
      </w:r>
    </w:p>
    <w:p w:rsidR="00877627" w:rsidRDefault="00877627" w:rsidP="00877627">
      <w:pPr>
        <w:autoSpaceDE w:val="0"/>
        <w:autoSpaceDN w:val="0"/>
        <w:adjustRightInd w:val="0"/>
        <w:spacing w:after="0" w:line="240" w:lineRule="auto"/>
        <w:ind w:firstLine="720"/>
        <w:jc w:val="center"/>
        <w:rPr>
          <w:rFonts w:ascii="Times New Roman" w:hAnsi="Times New Roman" w:cs="Times New Roman"/>
          <w:b/>
          <w:bCs/>
          <w:sz w:val="28"/>
          <w:szCs w:val="28"/>
        </w:rPr>
      </w:pP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5.1. </w:t>
      </w:r>
      <w:r w:rsidRPr="0074434E">
        <w:rPr>
          <w:rFonts w:ascii="Times New Roman CYR" w:hAnsi="Times New Roman CYR" w:cs="Times New Roman CYR"/>
          <w:sz w:val="28"/>
          <w:szCs w:val="28"/>
        </w:rPr>
        <w:t>В соответствии с Федеральным законом «Об общих принципах организации местного самоуправления в Российской Федерации» администрация Батыревского района, управление образования, молодежной политики, физической культуры и спорта администрации Батыревского района Чувашской Республики, при осуществлении функций и полномочий Учредителя, определяют цели, условия и порядок деятельности муниципальных учреждений, утверждают их уставы, назначают на должность и освобождают от должности руководителей данных учреждений, заслушивают отчеты об их деятельности в порядке, предусмотренном уставом муниципального образования.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5.2. Согласно законодательству Российской Федерации, в том числе статье 125 Гражданского кодекса Российской Федерации,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Батыревского района Чувашской Республики, определяющими его статус.</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5.3. Учредитель осуществляет и иные полномочия, предусмотренные законодательством и муниципальными правовыми актами Батыревского района Чувашской Республики.</w:t>
      </w:r>
    </w:p>
    <w:p w:rsidR="00877627" w:rsidRDefault="00877627" w:rsidP="00877627">
      <w:pPr>
        <w:autoSpaceDE w:val="0"/>
        <w:autoSpaceDN w:val="0"/>
        <w:adjustRightInd w:val="0"/>
        <w:spacing w:after="0" w:line="240" w:lineRule="auto"/>
        <w:ind w:firstLine="720"/>
        <w:jc w:val="center"/>
        <w:rPr>
          <w:rFonts w:ascii="Times New Roman" w:hAnsi="Times New Roman" w:cs="Times New Roman"/>
          <w:b/>
          <w:bCs/>
          <w:sz w:val="28"/>
          <w:szCs w:val="28"/>
        </w:rPr>
      </w:pPr>
    </w:p>
    <w:p w:rsidR="00877627" w:rsidRPr="00256AFB" w:rsidRDefault="00877627" w:rsidP="00877627">
      <w:pPr>
        <w:autoSpaceDE w:val="0"/>
        <w:autoSpaceDN w:val="0"/>
        <w:adjustRightInd w:val="0"/>
        <w:spacing w:after="0" w:line="240" w:lineRule="auto"/>
        <w:ind w:firstLine="720"/>
        <w:jc w:val="center"/>
        <w:rPr>
          <w:rFonts w:ascii="Times New Roman" w:hAnsi="Times New Roman" w:cs="Times New Roman"/>
          <w:b/>
          <w:bCs/>
          <w:sz w:val="28"/>
          <w:szCs w:val="28"/>
        </w:rPr>
      </w:pPr>
      <w:r w:rsidRPr="00256AFB">
        <w:rPr>
          <w:rFonts w:ascii="Times New Roman" w:hAnsi="Times New Roman" w:cs="Times New Roman"/>
          <w:b/>
          <w:bCs/>
          <w:sz w:val="28"/>
          <w:szCs w:val="28"/>
        </w:rPr>
        <w:t xml:space="preserve">ГЛАВА </w:t>
      </w:r>
      <w:r>
        <w:rPr>
          <w:rFonts w:ascii="Times New Roman" w:hAnsi="Times New Roman" w:cs="Times New Roman"/>
          <w:b/>
          <w:bCs/>
          <w:sz w:val="28"/>
          <w:szCs w:val="28"/>
        </w:rPr>
        <w:t>6</w:t>
      </w:r>
      <w:r w:rsidRPr="00256AFB">
        <w:rPr>
          <w:rFonts w:ascii="Times New Roman" w:hAnsi="Times New Roman" w:cs="Times New Roman"/>
          <w:b/>
          <w:bCs/>
          <w:sz w:val="28"/>
          <w:szCs w:val="28"/>
        </w:rPr>
        <w:t>. ИМУЩЕСТВО УЧРЕЖДЕНИЯ И ФИНАНСОВОЕ ОБЕСПЕЧЕНИЕ ДЕЯТЕЛЬНОСТИ</w:t>
      </w:r>
    </w:p>
    <w:p w:rsidR="00877627" w:rsidRPr="00256AFB" w:rsidRDefault="00877627" w:rsidP="00877627">
      <w:pPr>
        <w:autoSpaceDE w:val="0"/>
        <w:autoSpaceDN w:val="0"/>
        <w:adjustRightInd w:val="0"/>
        <w:spacing w:after="0" w:line="240" w:lineRule="auto"/>
        <w:ind w:firstLine="720"/>
        <w:jc w:val="both"/>
        <w:rPr>
          <w:rFonts w:ascii="Times New Roman" w:hAnsi="Times New Roman" w:cs="Times New Roman"/>
          <w:sz w:val="28"/>
          <w:szCs w:val="28"/>
        </w:rPr>
      </w:pP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6.1. Имущество Учреждения закрепляется за ним на праве оперативного управления в соответствии с Гражданским кодексом Российской Федерации. Земельный участок, необходимый для выполнения Учреждением своей деятельности, определенной настоящим Уставом, предоставляется ему на праве постоянного (бессрочного) пользования.</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6.2.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Остальным имуществом, в том числе недвижимым имуществом, Учреждение вправе распоряжаться самостоятельно, если иное не установлено действующим законодательством Российской Федерации.</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 xml:space="preserve">6.3.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w:t>
      </w:r>
    </w:p>
    <w:p w:rsidR="00712292" w:rsidRPr="009E6487" w:rsidRDefault="00712292" w:rsidP="00712292">
      <w:pPr>
        <w:widowControl w:val="0"/>
        <w:autoSpaceDE w:val="0"/>
        <w:autoSpaceDN w:val="0"/>
        <w:adjustRightInd w:val="0"/>
        <w:spacing w:after="0" w:line="240" w:lineRule="auto"/>
        <w:ind w:firstLine="705"/>
        <w:jc w:val="both"/>
        <w:rPr>
          <w:rFonts w:ascii="Times New Roman" w:hAnsi="Times New Roman"/>
          <w:sz w:val="28"/>
          <w:szCs w:val="28"/>
        </w:rPr>
      </w:pPr>
      <w:r w:rsidRPr="009E6487">
        <w:rPr>
          <w:rFonts w:ascii="Times New Roman" w:hAnsi="Times New Roman"/>
          <w:sz w:val="28"/>
          <w:szCs w:val="28"/>
        </w:rPr>
        <w:t xml:space="preserve">6.4. 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 </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 xml:space="preserve">6.5.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w:t>
      </w:r>
      <w:r w:rsidRPr="009E6487">
        <w:rPr>
          <w:rFonts w:ascii="Times New Roman" w:hAnsi="Times New Roman"/>
          <w:sz w:val="28"/>
          <w:szCs w:val="28"/>
        </w:rPr>
        <w:lastRenderedPageBreak/>
        <w:t>кодексом Российской Федерации, другими законами и иными правовыми актами для приобретения права собственности.</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6.6. Учреждение отвечает по своим обязательствам всем находящимся у него на праве оперативного управления имуществом,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собственником этого имущества или приобретенного им за счет средств, выделенных ему Учредителем, а также недвижимого имущества.</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Собственник имущества Учреждения не несет ответственности по обязательствам Учреждения.</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6.7.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6.8.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 xml:space="preserve">6.9. В соответствии с Федеральным законом «Об автономных учреждениях» крупная сделка может быть совершена Учреждением с предварительного одобрения Наблюдательного совета. </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Согласно Федеральному закону «Об автономных учреждениях»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В соответствии с Федеральным законом «Об автономных учреждениях» крупная сделка, совершенная с нарушением требований Федерального закона «Об автономных учреждениях» может быть признана недействительной по иску Учреждения или его Учредителя, если будет доказано, что другая сторона сделки знала или должна была знать об отсутствии одобрения сделки Наблюдательным советом.</w:t>
      </w:r>
    </w:p>
    <w:p w:rsidR="00712292" w:rsidRPr="009E6487" w:rsidRDefault="00712292" w:rsidP="00712292">
      <w:pPr>
        <w:pStyle w:val="a6"/>
        <w:ind w:firstLine="708"/>
        <w:jc w:val="both"/>
        <w:rPr>
          <w:rFonts w:ascii="Times New Roman" w:hAnsi="Times New Roman" w:cs="Times New Roman"/>
          <w:sz w:val="28"/>
          <w:szCs w:val="28"/>
        </w:rPr>
      </w:pPr>
      <w:r w:rsidRPr="009E6487">
        <w:rPr>
          <w:rFonts w:ascii="Times New Roman" w:hAnsi="Times New Roman" w:cs="Times New Roman"/>
          <w:sz w:val="28"/>
          <w:szCs w:val="28"/>
        </w:rPr>
        <w:lastRenderedPageBreak/>
        <w:t>6.10. Сделка, в совершении которой имеется заинтересованность, может быть совершена с предварительного одобрения Наблюдательного совета.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712292" w:rsidRPr="009E6487" w:rsidRDefault="00712292" w:rsidP="00712292">
      <w:pPr>
        <w:pStyle w:val="a6"/>
        <w:ind w:firstLine="708"/>
        <w:jc w:val="both"/>
        <w:rPr>
          <w:rFonts w:ascii="Times New Roman" w:hAnsi="Times New Roman" w:cs="Times New Roman"/>
          <w:sz w:val="28"/>
          <w:szCs w:val="28"/>
        </w:rPr>
      </w:pPr>
      <w:r w:rsidRPr="009E6487">
        <w:rPr>
          <w:rFonts w:ascii="Times New Roman" w:hAnsi="Times New Roman" w:cs="Times New Roman"/>
          <w:sz w:val="28"/>
          <w:szCs w:val="28"/>
        </w:rPr>
        <w:t>6.11. Заинтересованное лицо до совершения сделки обязано уведомить руководителя Учреждения и Наблюдательный совет об известной ему совершаемой сделке или известной ему предполагаемой сделке, в совершении которых оно может быть признано заинтересованным.</w:t>
      </w:r>
    </w:p>
    <w:p w:rsidR="00712292" w:rsidRPr="009E6487" w:rsidRDefault="00712292" w:rsidP="00712292">
      <w:pPr>
        <w:pStyle w:val="a6"/>
        <w:ind w:firstLine="708"/>
        <w:jc w:val="both"/>
        <w:rPr>
          <w:rFonts w:ascii="Times New Roman" w:hAnsi="Times New Roman" w:cs="Times New Roman"/>
          <w:sz w:val="28"/>
          <w:szCs w:val="28"/>
        </w:rPr>
      </w:pPr>
      <w:r w:rsidRPr="009E6487">
        <w:rPr>
          <w:rFonts w:ascii="Times New Roman" w:hAnsi="Times New Roman" w:cs="Times New Roman"/>
          <w:sz w:val="28"/>
          <w:szCs w:val="28"/>
        </w:rPr>
        <w:t>6.12. Заинтересованное лицо, нарушившее обязанность, предусмотренную пунктом 6.11 настоящего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о порядке совершения сделки, в совершении которой имеется заинтересованность,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712292" w:rsidRPr="009E6487" w:rsidRDefault="00712292" w:rsidP="00712292">
      <w:pPr>
        <w:pStyle w:val="a6"/>
        <w:ind w:firstLine="708"/>
        <w:jc w:val="both"/>
        <w:rPr>
          <w:rFonts w:ascii="Times New Roman" w:hAnsi="Times New Roman"/>
          <w:sz w:val="28"/>
          <w:szCs w:val="28"/>
        </w:rPr>
      </w:pPr>
      <w:r w:rsidRPr="009E6487">
        <w:rPr>
          <w:rFonts w:ascii="Times New Roman" w:hAnsi="Times New Roman"/>
          <w:sz w:val="28"/>
          <w:szCs w:val="28"/>
        </w:rPr>
        <w:t>6.13.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если иное не установлено законодательством Российской Федерации.</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6.14. Учреждение не вправе размещать денежные средства на депозитах в кредитных организация, а также совершать сделки с ценными бумагами, если иное не предусмотрено действующим законодательством Российской Федерации.</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6.15. Финансовое обеспечение оказания муниципальных услуг в сфере образования осуществляется путем предоставления субсидий на выполнение муниципального задания, сформированного и утвержденного Учредителем.</w:t>
      </w:r>
    </w:p>
    <w:p w:rsidR="00712292" w:rsidRPr="009E6487"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6.16. Доход Учреждения от оказания платных образовательных услуг используется Учреждением в соответствии с уставными целями.</w:t>
      </w:r>
    </w:p>
    <w:p w:rsidR="00712292" w:rsidRDefault="00712292" w:rsidP="00712292">
      <w:pPr>
        <w:autoSpaceDE w:val="0"/>
        <w:autoSpaceDN w:val="0"/>
        <w:adjustRightInd w:val="0"/>
        <w:spacing w:after="0" w:line="240" w:lineRule="auto"/>
        <w:ind w:firstLine="720"/>
        <w:jc w:val="both"/>
        <w:rPr>
          <w:rFonts w:ascii="Times New Roman" w:hAnsi="Times New Roman"/>
          <w:sz w:val="28"/>
          <w:szCs w:val="28"/>
        </w:rPr>
      </w:pPr>
      <w:r w:rsidRPr="009E6487">
        <w:rPr>
          <w:rFonts w:ascii="Times New Roman" w:hAnsi="Times New Roman"/>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712292" w:rsidRDefault="00712292" w:rsidP="00877627">
      <w:pPr>
        <w:autoSpaceDE w:val="0"/>
        <w:autoSpaceDN w:val="0"/>
        <w:adjustRightInd w:val="0"/>
        <w:spacing w:after="0" w:line="240" w:lineRule="auto"/>
        <w:ind w:firstLine="720"/>
        <w:jc w:val="both"/>
        <w:rPr>
          <w:rFonts w:ascii="Times New Roman" w:hAnsi="Times New Roman" w:cs="Times New Roman"/>
          <w:sz w:val="28"/>
          <w:szCs w:val="28"/>
        </w:rPr>
      </w:pPr>
    </w:p>
    <w:p w:rsidR="00712292" w:rsidRDefault="00712292" w:rsidP="00877627">
      <w:pPr>
        <w:autoSpaceDE w:val="0"/>
        <w:autoSpaceDN w:val="0"/>
        <w:adjustRightInd w:val="0"/>
        <w:spacing w:after="0" w:line="240" w:lineRule="auto"/>
        <w:ind w:firstLine="720"/>
        <w:jc w:val="both"/>
        <w:rPr>
          <w:rFonts w:ascii="Times New Roman" w:hAnsi="Times New Roman" w:cs="Times New Roman"/>
          <w:sz w:val="28"/>
          <w:szCs w:val="28"/>
        </w:rPr>
      </w:pPr>
    </w:p>
    <w:p w:rsidR="00877627" w:rsidRDefault="00877627" w:rsidP="00877627">
      <w:pPr>
        <w:autoSpaceDE w:val="0"/>
        <w:autoSpaceDN w:val="0"/>
        <w:adjustRightInd w:val="0"/>
        <w:spacing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ГЛАВА 7. РЕОРГАНИЗАЦИЯ И ЛИКВИДАЦИЯ УЧРЕЖДЕНИЯ</w:t>
      </w:r>
    </w:p>
    <w:p w:rsidR="00877627" w:rsidRDefault="00877627" w:rsidP="0087762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7.1. </w:t>
      </w:r>
      <w:r>
        <w:rPr>
          <w:rFonts w:ascii="Times New Roman" w:hAnsi="Times New Roman" w:cs="Times New Roman"/>
          <w:bCs/>
          <w:sz w:val="28"/>
          <w:szCs w:val="28"/>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7.2. Принятие решения администрацией Батыревского района о реорганизации или ликвидации учреждения допускается на основании положительного заключения комиссии по оценке последствий такого решения. </w:t>
      </w:r>
      <w:r>
        <w:rPr>
          <w:rFonts w:ascii="Times New Roman CYR" w:hAnsi="Times New Roman CYR" w:cs="Times New Roman CYR"/>
          <w:sz w:val="28"/>
          <w:szCs w:val="28"/>
        </w:rPr>
        <w:tab/>
        <w:t>7.3. Принятие решения</w:t>
      </w:r>
      <w:r w:rsidR="005E5822" w:rsidRPr="00116C07">
        <w:rPr>
          <w:rFonts w:ascii="Times New Roman CYR" w:hAnsi="Times New Roman CYR" w:cs="Times New Roman CYR"/>
          <w:sz w:val="28"/>
          <w:szCs w:val="28"/>
        </w:rPr>
        <w:t xml:space="preserve"> </w:t>
      </w:r>
      <w:r>
        <w:rPr>
          <w:rFonts w:ascii="Times New Roman CYR" w:hAnsi="Times New Roman CYR" w:cs="Times New Roman CYR"/>
          <w:sz w:val="28"/>
          <w:szCs w:val="28"/>
        </w:rPr>
        <w:t>о реорганизации или ликвидации Учреждения, расположенного в сельском поселении, не допускается без учета мнения жителей данного сельского поселения.</w:t>
      </w:r>
    </w:p>
    <w:p w:rsidR="00877627" w:rsidRDefault="00877627" w:rsidP="0087762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w:hAnsi="Times New Roman" w:cs="Times New Roman"/>
          <w:bCs/>
          <w:sz w:val="28"/>
          <w:szCs w:val="28"/>
        </w:rPr>
        <w:t>7</w:t>
      </w:r>
      <w:r w:rsidRPr="002B25BA">
        <w:rPr>
          <w:rFonts w:ascii="Times New Roman" w:hAnsi="Times New Roman" w:cs="Times New Roman"/>
          <w:bCs/>
          <w:sz w:val="28"/>
          <w:szCs w:val="28"/>
        </w:rPr>
        <w:t>.</w:t>
      </w:r>
      <w:r w:rsidR="00712292">
        <w:rPr>
          <w:rFonts w:ascii="Times New Roman" w:hAnsi="Times New Roman" w:cs="Times New Roman"/>
          <w:bCs/>
          <w:sz w:val="28"/>
          <w:szCs w:val="28"/>
        </w:rPr>
        <w:t>4</w:t>
      </w:r>
      <w:r w:rsidRPr="002B25BA">
        <w:rPr>
          <w:rFonts w:ascii="Times New Roman" w:hAnsi="Times New Roman" w:cs="Times New Roman"/>
          <w:bCs/>
          <w:sz w:val="28"/>
          <w:szCs w:val="28"/>
        </w:rPr>
        <w:t>.</w:t>
      </w:r>
      <w:r>
        <w:rPr>
          <w:rFonts w:ascii="Times New Roman" w:hAnsi="Times New Roman" w:cs="Times New Roman"/>
          <w:bCs/>
          <w:sz w:val="28"/>
          <w:szCs w:val="28"/>
        </w:rPr>
        <w:t xml:space="preserve">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712292">
        <w:rPr>
          <w:rFonts w:ascii="Times New Roman CYR" w:hAnsi="Times New Roman CYR" w:cs="Times New Roman CYR"/>
          <w:sz w:val="28"/>
          <w:szCs w:val="28"/>
        </w:rPr>
        <w:t>5</w:t>
      </w:r>
      <w:r>
        <w:rPr>
          <w:rFonts w:ascii="Times New Roman CYR" w:hAnsi="Times New Roman CYR" w:cs="Times New Roman CYR"/>
          <w:sz w:val="28"/>
          <w:szCs w:val="28"/>
        </w:rPr>
        <w:t xml:space="preserve">. Изменение организационно-правовой формы учреждения осуществляется в порядке, установленном федеральными законами, по решению администрации Батыревского района.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712292">
        <w:rPr>
          <w:rFonts w:ascii="Times New Roman CYR" w:hAnsi="Times New Roman CYR" w:cs="Times New Roman CYR"/>
          <w:sz w:val="28"/>
          <w:szCs w:val="28"/>
        </w:rPr>
        <w:t>6</w:t>
      </w:r>
      <w:r>
        <w:rPr>
          <w:rFonts w:ascii="Times New Roman CYR" w:hAnsi="Times New Roman CYR" w:cs="Times New Roman CYR"/>
          <w:sz w:val="28"/>
          <w:szCs w:val="28"/>
        </w:rPr>
        <w:t>.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877627" w:rsidRDefault="00877627" w:rsidP="0087762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w:hAnsi="Times New Roman" w:cs="Times New Roman"/>
          <w:bCs/>
          <w:sz w:val="28"/>
          <w:szCs w:val="28"/>
        </w:rPr>
        <w:t>7.</w:t>
      </w:r>
      <w:r w:rsidR="00712292">
        <w:rPr>
          <w:rFonts w:ascii="Times New Roman" w:hAnsi="Times New Roman" w:cs="Times New Roman"/>
          <w:bCs/>
          <w:sz w:val="28"/>
          <w:szCs w:val="28"/>
        </w:rPr>
        <w:t>7</w:t>
      </w:r>
      <w:r>
        <w:rPr>
          <w:rFonts w:ascii="Times New Roman" w:hAnsi="Times New Roman" w:cs="Times New Roman"/>
          <w:bCs/>
          <w:sz w:val="28"/>
          <w:szCs w:val="28"/>
        </w:rPr>
        <w:t>. 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РФ, либо деятельности, не соответствующей его уставным целям.</w:t>
      </w:r>
    </w:p>
    <w:p w:rsidR="00877627" w:rsidRDefault="00877627" w:rsidP="0087762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w:t>
      </w:r>
      <w:r w:rsidR="00712292">
        <w:rPr>
          <w:rFonts w:ascii="Times New Roman CYR" w:hAnsi="Times New Roman CYR" w:cs="Times New Roman CYR"/>
          <w:sz w:val="28"/>
          <w:szCs w:val="28"/>
        </w:rPr>
        <w:t>8</w:t>
      </w:r>
      <w:r>
        <w:rPr>
          <w:rFonts w:ascii="Times New Roman CYR" w:hAnsi="Times New Roman CYR" w:cs="Times New Roman CYR"/>
          <w:sz w:val="28"/>
          <w:szCs w:val="28"/>
        </w:rPr>
        <w:t xml:space="preserve">. 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w:t>
      </w:r>
      <w:r w:rsidR="00712292">
        <w:rPr>
          <w:rFonts w:ascii="Times New Roman CYR" w:hAnsi="Times New Roman CYR" w:cs="Times New Roman CYR"/>
          <w:sz w:val="28"/>
          <w:szCs w:val="28"/>
        </w:rPr>
        <w:t>9</w:t>
      </w:r>
      <w:r>
        <w:rPr>
          <w:rFonts w:ascii="Times New Roman CYR" w:hAnsi="Times New Roman CYR" w:cs="Times New Roman CYR"/>
          <w:sz w:val="28"/>
          <w:szCs w:val="28"/>
        </w:rPr>
        <w:t xml:space="preserve">. При ликвидации Учреждения обучающиеся направляются в другие муниципальные общеобразовательные учреждения. </w:t>
      </w:r>
    </w:p>
    <w:p w:rsidR="00877627" w:rsidRDefault="00877627" w:rsidP="0087762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7.1</w:t>
      </w:r>
      <w:r w:rsidR="00712292">
        <w:rPr>
          <w:rFonts w:ascii="Times New Roman CYR" w:hAnsi="Times New Roman CYR" w:cs="Times New Roman CYR"/>
          <w:sz w:val="28"/>
          <w:szCs w:val="28"/>
        </w:rPr>
        <w:t>0</w:t>
      </w:r>
      <w:r>
        <w:rPr>
          <w:rFonts w:ascii="Times New Roman CYR" w:hAnsi="Times New Roman CYR" w:cs="Times New Roman CYR"/>
          <w:sz w:val="28"/>
          <w:szCs w:val="28"/>
        </w:rPr>
        <w:t>. При ликвидации Учреждения документы по личному составу (приказы, личные дела, карточки учета и т.п.) передаются на хранение в муниципальный архив Батыревского района Чувашской Республики в соответствии с требованиями архивных органов силами и за счет средств Учреждения.</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7.1</w:t>
      </w:r>
      <w:r w:rsidR="00712292">
        <w:rPr>
          <w:rFonts w:ascii="Times New Roman CYR" w:hAnsi="Times New Roman CYR" w:cs="Times New Roman CYR"/>
          <w:sz w:val="28"/>
          <w:szCs w:val="28"/>
        </w:rPr>
        <w:t>1</w:t>
      </w:r>
      <w:r>
        <w:rPr>
          <w:rFonts w:ascii="Times New Roman CYR" w:hAnsi="Times New Roman CYR" w:cs="Times New Roman CYR"/>
          <w:sz w:val="28"/>
          <w:szCs w:val="28"/>
        </w:rPr>
        <w:t xml:space="preserve">. При реорганизации и ликвидации Учреждения увольняемым работникам гарантируется соблюдение их прав в соответствии с </w:t>
      </w:r>
      <w:r>
        <w:rPr>
          <w:rFonts w:ascii="Times New Roman CYR" w:hAnsi="Times New Roman CYR" w:cs="Times New Roman CYR"/>
          <w:sz w:val="28"/>
          <w:szCs w:val="28"/>
        </w:rPr>
        <w:lastRenderedPageBreak/>
        <w:t>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7.1</w:t>
      </w:r>
      <w:r w:rsidR="00712292">
        <w:rPr>
          <w:rFonts w:ascii="Times New Roman CYR" w:hAnsi="Times New Roman CYR" w:cs="Times New Roman CYR"/>
          <w:sz w:val="28"/>
          <w:szCs w:val="28"/>
        </w:rPr>
        <w:t>2</w:t>
      </w:r>
      <w:r>
        <w:rPr>
          <w:rFonts w:ascii="Times New Roman CYR" w:hAnsi="Times New Roman CYR" w:cs="Times New Roman CYR"/>
          <w:sz w:val="28"/>
          <w:szCs w:val="28"/>
        </w:rPr>
        <w:t xml:space="preserve">. При ликвидации Учреждения его имущество после удовлетворения требований кредиторов направляется на цели развития образования.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877627" w:rsidRDefault="00877627" w:rsidP="0087762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8. ПОРЯДОК ВНЕСЕНИЯ ИЗМЕНЕНИЙ В УСТАВ УЧРЕЖДЕНИЯ </w:t>
      </w:r>
    </w:p>
    <w:p w:rsidR="00877627" w:rsidRDefault="00877627" w:rsidP="00877627">
      <w:pPr>
        <w:widowControl w:val="0"/>
        <w:autoSpaceDE w:val="0"/>
        <w:autoSpaceDN w:val="0"/>
        <w:adjustRightInd w:val="0"/>
        <w:spacing w:after="0" w:line="240" w:lineRule="auto"/>
        <w:ind w:firstLine="705"/>
        <w:rPr>
          <w:rFonts w:ascii="Times New Roman CYR" w:hAnsi="Times New Roman CYR" w:cs="Times New Roman CYR"/>
          <w:sz w:val="28"/>
          <w:szCs w:val="28"/>
        </w:rPr>
      </w:pP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8.1. Изменения в Устав утверждаются Учредителем.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8.2. Изменения в Устав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8.3. В соответствии с законодательством Российской Федерации изменения в Устав Учреждения, в том числе в виде его новой редакции, вступают в силу после их государственной регистрации соответствующими уполномоченными органами в установленном законом порядке.</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8.4. В Учреждении должны быть созданы условия для ознакомления всех работников, родителей (законных представителей) обучающихся с Уставом.</w:t>
      </w:r>
    </w:p>
    <w:p w:rsidR="00877627" w:rsidRDefault="00877627" w:rsidP="00877627">
      <w:pPr>
        <w:shd w:val="clear" w:color="auto" w:fill="FFFFFF"/>
        <w:autoSpaceDE w:val="0"/>
        <w:autoSpaceDN w:val="0"/>
        <w:adjustRightInd w:val="0"/>
        <w:spacing w:before="79" w:after="158" w:line="240" w:lineRule="auto"/>
        <w:ind w:firstLine="480"/>
        <w:jc w:val="center"/>
        <w:rPr>
          <w:rFonts w:ascii="Times New Roman CYR" w:hAnsi="Times New Roman CYR" w:cs="Times New Roman CYR"/>
          <w:b/>
          <w:bCs/>
          <w:sz w:val="28"/>
          <w:szCs w:val="28"/>
        </w:rPr>
      </w:pPr>
    </w:p>
    <w:p w:rsidR="00877627" w:rsidRDefault="00877627" w:rsidP="00877627">
      <w:pPr>
        <w:shd w:val="clear" w:color="auto" w:fill="FFFFFF"/>
        <w:autoSpaceDE w:val="0"/>
        <w:autoSpaceDN w:val="0"/>
        <w:adjustRightInd w:val="0"/>
        <w:spacing w:before="79" w:after="158" w:line="240" w:lineRule="auto"/>
        <w:ind w:firstLine="480"/>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9. ЛОКАЛЬНЫЕ НОРМАТИВНЫЕ АКТЫ УЧРЕЖДЕНИЯ</w:t>
      </w:r>
    </w:p>
    <w:p w:rsidR="00877627" w:rsidRDefault="00877627" w:rsidP="0087762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9.1. 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 xml:space="preserve">9.2. Учреждение принимает следующие виды локальных нормативных актов: приказы, положения, правила, инструкции, протоколы.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 </w:t>
      </w: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r>
        <w:rPr>
          <w:rFonts w:ascii="Times New Roman CYR" w:hAnsi="Times New Roman CYR" w:cs="Times New Roman CYR"/>
          <w:sz w:val="28"/>
          <w:szCs w:val="28"/>
        </w:rPr>
        <w:t>9.3. Локальные нормативные акты утверждаются приказом Директора Учреждения.</w:t>
      </w:r>
    </w:p>
    <w:p w:rsidR="00877627" w:rsidRPr="002B25BA" w:rsidRDefault="00877627" w:rsidP="00877627">
      <w:pPr>
        <w:autoSpaceDE w:val="0"/>
        <w:autoSpaceDN w:val="0"/>
        <w:adjustRightInd w:val="0"/>
        <w:spacing w:line="240" w:lineRule="auto"/>
        <w:ind w:firstLine="720"/>
        <w:jc w:val="both"/>
        <w:rPr>
          <w:rFonts w:ascii="Times New Roman" w:hAnsi="Times New Roman" w:cs="Times New Roman"/>
          <w:bCs/>
          <w:sz w:val="28"/>
          <w:szCs w:val="28"/>
        </w:rPr>
      </w:pPr>
    </w:p>
    <w:p w:rsidR="00877627" w:rsidRDefault="00877627" w:rsidP="00877627">
      <w:pPr>
        <w:widowControl w:val="0"/>
        <w:autoSpaceDE w:val="0"/>
        <w:autoSpaceDN w:val="0"/>
        <w:adjustRightInd w:val="0"/>
        <w:spacing w:after="0" w:line="240" w:lineRule="auto"/>
        <w:ind w:firstLine="705"/>
        <w:jc w:val="both"/>
        <w:rPr>
          <w:rFonts w:ascii="Times New Roman CYR" w:hAnsi="Times New Roman CYR" w:cs="Times New Roman CYR"/>
          <w:sz w:val="28"/>
          <w:szCs w:val="28"/>
        </w:rPr>
      </w:pPr>
    </w:p>
    <w:p w:rsidR="00877627" w:rsidRDefault="00877627" w:rsidP="00877627">
      <w:pPr>
        <w:widowControl w:val="0"/>
        <w:autoSpaceDE w:val="0"/>
        <w:autoSpaceDN w:val="0"/>
        <w:adjustRightInd w:val="0"/>
        <w:spacing w:after="0" w:line="240" w:lineRule="auto"/>
        <w:jc w:val="center"/>
        <w:rPr>
          <w:rFonts w:ascii="Times New Roman CYR" w:hAnsi="Times New Roman CYR" w:cs="Times New Roman CYR"/>
          <w:sz w:val="28"/>
          <w:szCs w:val="28"/>
        </w:rPr>
      </w:pPr>
    </w:p>
    <w:p w:rsidR="006C124D" w:rsidRDefault="006C124D"/>
    <w:sectPr w:rsidR="006C124D" w:rsidSect="005E5822">
      <w:footerReference w:type="default" r:id="rId10"/>
      <w:pgSz w:w="12240" w:h="15840"/>
      <w:pgMar w:top="1134" w:right="850" w:bottom="1560" w:left="1701" w:header="720" w:footer="720" w:gutter="0"/>
      <w:pgNumType w:star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82F" w:rsidRDefault="0017682F">
      <w:pPr>
        <w:spacing w:after="0" w:line="240" w:lineRule="auto"/>
      </w:pPr>
      <w:r>
        <w:separator/>
      </w:r>
    </w:p>
  </w:endnote>
  <w:endnote w:type="continuationSeparator" w:id="1">
    <w:p w:rsidR="0017682F" w:rsidRDefault="00176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3725"/>
      <w:docPartObj>
        <w:docPartGallery w:val="Page Numbers (Bottom of Page)"/>
        <w:docPartUnique/>
      </w:docPartObj>
    </w:sdtPr>
    <w:sdtContent>
      <w:p w:rsidR="0032392C" w:rsidRDefault="00172233">
        <w:pPr>
          <w:pStyle w:val="a3"/>
          <w:jc w:val="center"/>
        </w:pPr>
        <w:r>
          <w:fldChar w:fldCharType="begin"/>
        </w:r>
        <w:r w:rsidR="00C32CA4">
          <w:instrText xml:space="preserve"> PAGE   \* MERGEFORMAT </w:instrText>
        </w:r>
        <w:r>
          <w:fldChar w:fldCharType="separate"/>
        </w:r>
        <w:r w:rsidR="00116C07">
          <w:rPr>
            <w:noProof/>
          </w:rPr>
          <w:t>2</w:t>
        </w:r>
        <w:r>
          <w:rPr>
            <w:noProof/>
          </w:rPr>
          <w:fldChar w:fldCharType="end"/>
        </w:r>
      </w:p>
    </w:sdtContent>
  </w:sdt>
  <w:p w:rsidR="0032392C" w:rsidRDefault="001768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82F" w:rsidRDefault="0017682F">
      <w:pPr>
        <w:spacing w:after="0" w:line="240" w:lineRule="auto"/>
      </w:pPr>
      <w:r>
        <w:separator/>
      </w:r>
    </w:p>
  </w:footnote>
  <w:footnote w:type="continuationSeparator" w:id="1">
    <w:p w:rsidR="0017682F" w:rsidRDefault="00176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610"/>
    <w:multiLevelType w:val="hybridMultilevel"/>
    <w:tmpl w:val="5DF2A804"/>
    <w:lvl w:ilvl="0" w:tplc="8D42B4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D922531"/>
    <w:multiLevelType w:val="hybridMultilevel"/>
    <w:tmpl w:val="015A3A72"/>
    <w:lvl w:ilvl="0" w:tplc="29F282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F745F"/>
    <w:rsid w:val="00043ED4"/>
    <w:rsid w:val="000D7CCA"/>
    <w:rsid w:val="000F745F"/>
    <w:rsid w:val="00116C07"/>
    <w:rsid w:val="00172233"/>
    <w:rsid w:val="0017682F"/>
    <w:rsid w:val="001906F8"/>
    <w:rsid w:val="001D0EB7"/>
    <w:rsid w:val="002743B7"/>
    <w:rsid w:val="002B6AF3"/>
    <w:rsid w:val="005A6B89"/>
    <w:rsid w:val="005E5822"/>
    <w:rsid w:val="005F2902"/>
    <w:rsid w:val="0061424B"/>
    <w:rsid w:val="00682881"/>
    <w:rsid w:val="006C124D"/>
    <w:rsid w:val="00712292"/>
    <w:rsid w:val="00871535"/>
    <w:rsid w:val="00877627"/>
    <w:rsid w:val="00A70ED5"/>
    <w:rsid w:val="00C32CA4"/>
    <w:rsid w:val="00CA0A94"/>
    <w:rsid w:val="00D15DD5"/>
    <w:rsid w:val="00D33F78"/>
    <w:rsid w:val="00F51813"/>
    <w:rsid w:val="00F83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a4"/>
    <w:uiPriority w:val="99"/>
    <w:unhideWhenUsed/>
    <w:rsid w:val="0087762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77627"/>
  </w:style>
  <w:style w:type="paragraph" w:customStyle="1" w:styleId="ParagraphStyle">
    <w:name w:val="Paragraph Style"/>
    <w:rsid w:val="00877627"/>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5">
    <w:name w:val="List Paragraph"/>
    <w:basedOn w:val="a"/>
    <w:uiPriority w:val="34"/>
    <w:qFormat/>
    <w:rsid w:val="00877627"/>
    <w:pPr>
      <w:ind w:left="720"/>
      <w:contextualSpacing/>
    </w:pPr>
  </w:style>
  <w:style w:type="paragraph" w:customStyle="1" w:styleId="ConsPlusNonformat">
    <w:name w:val="ConsPlusNonformat"/>
    <w:rsid w:val="00877627"/>
    <w:pPr>
      <w:autoSpaceDE w:val="0"/>
      <w:autoSpaceDN w:val="0"/>
      <w:adjustRightInd w:val="0"/>
      <w:spacing w:after="0" w:line="240" w:lineRule="auto"/>
    </w:pPr>
    <w:rPr>
      <w:rFonts w:ascii="Courier New" w:eastAsia="Times New Roman" w:hAnsi="Courier New" w:cs="Courier New"/>
      <w:sz w:val="20"/>
      <w:szCs w:val="20"/>
    </w:rPr>
  </w:style>
  <w:style w:type="paragraph" w:styleId="a6">
    <w:name w:val="No Spacing"/>
    <w:uiPriority w:val="1"/>
    <w:qFormat/>
    <w:rsid w:val="00682881"/>
    <w:pPr>
      <w:spacing w:after="0" w:line="240" w:lineRule="auto"/>
    </w:pPr>
  </w:style>
  <w:style w:type="character" w:styleId="a7">
    <w:name w:val="Hyperlink"/>
    <w:rsid w:val="00682881"/>
    <w:rPr>
      <w:color w:val="0000FF"/>
      <w:u w:val="single"/>
    </w:rPr>
  </w:style>
  <w:style w:type="paragraph" w:styleId="a8">
    <w:name w:val="Balloon Text"/>
    <w:basedOn w:val="a"/>
    <w:link w:val="a9"/>
    <w:uiPriority w:val="99"/>
    <w:semiHidden/>
    <w:unhideWhenUsed/>
    <w:rsid w:val="00116C0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6C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MLAW;n=123262;fld=134;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6447</Words>
  <Characters>36754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3269</dc:creator>
  <cp:keywords/>
  <dc:description/>
  <cp:lastModifiedBy>USER</cp:lastModifiedBy>
  <cp:revision>19</cp:revision>
  <cp:lastPrinted>2019-07-15T05:08:00Z</cp:lastPrinted>
  <dcterms:created xsi:type="dcterms:W3CDTF">2019-05-31T06:09:00Z</dcterms:created>
  <dcterms:modified xsi:type="dcterms:W3CDTF">2020-06-10T21:40:00Z</dcterms:modified>
</cp:coreProperties>
</file>